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3D3" w:rsidRPr="0089460E" w:rsidRDefault="006D4C17" w:rsidP="005B6256">
      <w:pPr>
        <w:ind w:left="709"/>
        <w:jc w:val="center"/>
        <w:rPr>
          <w:sz w:val="22"/>
          <w:szCs w:val="22"/>
        </w:rPr>
      </w:pPr>
      <w:r>
        <w:rPr>
          <w:noProof/>
        </w:rPr>
        <w:drawing>
          <wp:anchor distT="0" distB="0" distL="114300" distR="114300" simplePos="0" relativeHeight="251657216" behindDoc="0" locked="0" layoutInCell="1" allowOverlap="1">
            <wp:simplePos x="0" y="0"/>
            <wp:positionH relativeFrom="column">
              <wp:posOffset>171450</wp:posOffset>
            </wp:positionH>
            <wp:positionV relativeFrom="paragraph">
              <wp:posOffset>-298450</wp:posOffset>
            </wp:positionV>
            <wp:extent cx="1260475" cy="1640205"/>
            <wp:effectExtent l="0" t="0" r="0" b="0"/>
            <wp:wrapSquare wrapText="bothSides"/>
            <wp:docPr id="14" name="Рисунок 7" descr="l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og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475" cy="1640205"/>
                    </a:xfrm>
                    <a:prstGeom prst="rect">
                      <a:avLst/>
                    </a:prstGeom>
                    <a:noFill/>
                  </pic:spPr>
                </pic:pic>
              </a:graphicData>
            </a:graphic>
            <wp14:sizeRelH relativeFrom="page">
              <wp14:pctWidth>0</wp14:pctWidth>
            </wp14:sizeRelH>
            <wp14:sizeRelV relativeFrom="page">
              <wp14:pctHeight>0</wp14:pctHeight>
            </wp14:sizeRelV>
          </wp:anchor>
        </w:drawing>
      </w:r>
      <w:r w:rsidR="006A23D3" w:rsidRPr="0089460E">
        <w:rPr>
          <w:sz w:val="22"/>
          <w:szCs w:val="22"/>
        </w:rPr>
        <w:t xml:space="preserve">Межрегиональная олимпиада школьников </w:t>
      </w:r>
    </w:p>
    <w:p w:rsidR="006A23D3" w:rsidRPr="0089460E" w:rsidRDefault="006A23D3" w:rsidP="005B6256">
      <w:pPr>
        <w:ind w:left="709"/>
        <w:jc w:val="center"/>
        <w:rPr>
          <w:sz w:val="22"/>
          <w:szCs w:val="22"/>
        </w:rPr>
      </w:pPr>
      <w:r w:rsidRPr="0089460E">
        <w:rPr>
          <w:sz w:val="22"/>
          <w:szCs w:val="22"/>
        </w:rPr>
        <w:t xml:space="preserve">"Будущие исследователи – будущее науки"  </w:t>
      </w:r>
    </w:p>
    <w:p w:rsidR="006A23D3" w:rsidRPr="0089460E" w:rsidRDefault="006A23D3" w:rsidP="005B6256">
      <w:pPr>
        <w:ind w:left="709"/>
        <w:jc w:val="center"/>
        <w:rPr>
          <w:sz w:val="22"/>
          <w:szCs w:val="22"/>
        </w:rPr>
      </w:pPr>
      <w:r w:rsidRPr="0089460E">
        <w:rPr>
          <w:sz w:val="22"/>
          <w:szCs w:val="22"/>
        </w:rPr>
        <w:t>Биология</w:t>
      </w:r>
    </w:p>
    <w:p w:rsidR="006A23D3" w:rsidRPr="0089460E" w:rsidRDefault="006A23D3" w:rsidP="005B6256">
      <w:pPr>
        <w:ind w:left="709"/>
        <w:jc w:val="center"/>
        <w:rPr>
          <w:sz w:val="22"/>
          <w:szCs w:val="22"/>
        </w:rPr>
      </w:pPr>
      <w:r>
        <w:rPr>
          <w:sz w:val="22"/>
          <w:szCs w:val="22"/>
        </w:rPr>
        <w:t>2019</w:t>
      </w:r>
      <w:r w:rsidRPr="0089460E">
        <w:rPr>
          <w:sz w:val="22"/>
          <w:szCs w:val="22"/>
        </w:rPr>
        <w:t>г.</w:t>
      </w:r>
    </w:p>
    <w:p w:rsidR="006A23D3" w:rsidRDefault="006A23D3" w:rsidP="005B6256">
      <w:pPr>
        <w:tabs>
          <w:tab w:val="left" w:pos="4820"/>
        </w:tabs>
        <w:ind w:left="709"/>
        <w:jc w:val="center"/>
        <w:rPr>
          <w:b/>
          <w:i/>
          <w:sz w:val="22"/>
          <w:szCs w:val="22"/>
        </w:rPr>
      </w:pPr>
      <w:r w:rsidRPr="008A6D1C">
        <w:rPr>
          <w:b/>
          <w:i/>
          <w:sz w:val="22"/>
          <w:szCs w:val="22"/>
        </w:rPr>
        <w:t>10-</w:t>
      </w:r>
      <w:r w:rsidRPr="0089460E">
        <w:rPr>
          <w:b/>
          <w:i/>
          <w:sz w:val="22"/>
          <w:szCs w:val="22"/>
        </w:rPr>
        <w:t>11 класс</w:t>
      </w:r>
    </w:p>
    <w:p w:rsidR="006A23D3" w:rsidRDefault="006A23D3" w:rsidP="005B6256">
      <w:pPr>
        <w:tabs>
          <w:tab w:val="left" w:pos="4820"/>
        </w:tabs>
        <w:ind w:left="709"/>
        <w:jc w:val="center"/>
        <w:rPr>
          <w:b/>
          <w:i/>
          <w:sz w:val="22"/>
          <w:szCs w:val="22"/>
        </w:rPr>
      </w:pPr>
    </w:p>
    <w:p w:rsidR="006A23D3" w:rsidRDefault="006A23D3" w:rsidP="005B6256">
      <w:pPr>
        <w:tabs>
          <w:tab w:val="left" w:pos="4820"/>
        </w:tabs>
        <w:ind w:left="709"/>
        <w:jc w:val="center"/>
        <w:rPr>
          <w:b/>
          <w:i/>
          <w:sz w:val="22"/>
          <w:szCs w:val="22"/>
        </w:rPr>
      </w:pPr>
    </w:p>
    <w:p w:rsidR="006A23D3" w:rsidRDefault="006A23D3" w:rsidP="005B6256">
      <w:pPr>
        <w:tabs>
          <w:tab w:val="left" w:pos="4820"/>
        </w:tabs>
        <w:ind w:left="709"/>
        <w:jc w:val="center"/>
        <w:rPr>
          <w:b/>
          <w:i/>
          <w:sz w:val="22"/>
          <w:szCs w:val="22"/>
        </w:rPr>
      </w:pPr>
    </w:p>
    <w:p w:rsidR="006A23D3" w:rsidRDefault="006A23D3" w:rsidP="005B6256">
      <w:pPr>
        <w:tabs>
          <w:tab w:val="left" w:pos="4820"/>
        </w:tabs>
        <w:ind w:left="709"/>
        <w:jc w:val="center"/>
        <w:rPr>
          <w:b/>
          <w:i/>
          <w:sz w:val="22"/>
          <w:szCs w:val="22"/>
        </w:rPr>
      </w:pPr>
    </w:p>
    <w:p w:rsidR="006A23D3" w:rsidRPr="004232F2" w:rsidRDefault="006A23D3" w:rsidP="004232F2">
      <w:pPr>
        <w:pStyle w:val="a3"/>
        <w:ind w:left="0"/>
        <w:jc w:val="center"/>
        <w:rPr>
          <w:b/>
          <w:sz w:val="28"/>
          <w:szCs w:val="28"/>
        </w:rPr>
      </w:pPr>
      <w:r w:rsidRPr="004232F2">
        <w:rPr>
          <w:b/>
          <w:sz w:val="28"/>
          <w:szCs w:val="28"/>
        </w:rPr>
        <w:t>ЗАДАНИЯ СО СВОБОДНЫМ ОТВ</w:t>
      </w:r>
      <w:r>
        <w:rPr>
          <w:b/>
          <w:sz w:val="28"/>
          <w:szCs w:val="28"/>
        </w:rPr>
        <w:t>Е</w:t>
      </w:r>
      <w:r w:rsidRPr="004232F2">
        <w:rPr>
          <w:b/>
          <w:sz w:val="28"/>
          <w:szCs w:val="28"/>
        </w:rPr>
        <w:t>ТОМ</w:t>
      </w:r>
    </w:p>
    <w:p w:rsidR="006A23D3" w:rsidRPr="00176271" w:rsidRDefault="006A23D3" w:rsidP="00C200DA">
      <w:pPr>
        <w:pStyle w:val="a8"/>
        <w:rPr>
          <w:sz w:val="22"/>
          <w:szCs w:val="22"/>
        </w:rPr>
      </w:pPr>
      <w:r>
        <w:rPr>
          <w:b/>
          <w:sz w:val="22"/>
          <w:szCs w:val="22"/>
        </w:rPr>
        <w:t xml:space="preserve">Задание </w:t>
      </w:r>
      <w:r w:rsidRPr="00176271">
        <w:rPr>
          <w:b/>
          <w:sz w:val="22"/>
          <w:szCs w:val="22"/>
        </w:rPr>
        <w:t>1.</w:t>
      </w:r>
      <w:r w:rsidRPr="00176271">
        <w:rPr>
          <w:sz w:val="22"/>
          <w:szCs w:val="22"/>
        </w:rPr>
        <w:t xml:space="preserve"> На схеме, где по оси Х указана температура в </w:t>
      </w:r>
      <w:r w:rsidRPr="00176271">
        <w:rPr>
          <w:sz w:val="22"/>
          <w:szCs w:val="22"/>
          <w:vertAlign w:val="superscript"/>
        </w:rPr>
        <w:t>0</w:t>
      </w:r>
      <w:r w:rsidRPr="00176271">
        <w:rPr>
          <w:sz w:val="22"/>
          <w:szCs w:val="22"/>
        </w:rPr>
        <w:t xml:space="preserve">С, а по оси </w:t>
      </w:r>
      <w:r w:rsidRPr="00176271">
        <w:rPr>
          <w:sz w:val="22"/>
          <w:szCs w:val="22"/>
          <w:lang w:val="en-US"/>
        </w:rPr>
        <w:t>Y</w:t>
      </w:r>
      <w:r w:rsidRPr="00176271">
        <w:rPr>
          <w:sz w:val="22"/>
          <w:szCs w:val="22"/>
        </w:rPr>
        <w:t>- относительная влажность воздуха, изображены ареалы (климатические зоны) обитания видов (</w:t>
      </w:r>
      <w:r w:rsidRPr="00176271">
        <w:rPr>
          <w:sz w:val="22"/>
          <w:szCs w:val="22"/>
          <w:lang w:val="en-US"/>
        </w:rPr>
        <w:t>I</w:t>
      </w:r>
      <w:r w:rsidRPr="00176271">
        <w:rPr>
          <w:sz w:val="22"/>
          <w:szCs w:val="22"/>
        </w:rPr>
        <w:t xml:space="preserve">, </w:t>
      </w:r>
      <w:r w:rsidRPr="00176271">
        <w:rPr>
          <w:sz w:val="22"/>
          <w:szCs w:val="22"/>
          <w:lang w:val="en-US"/>
        </w:rPr>
        <w:t>II</w:t>
      </w:r>
      <w:r w:rsidRPr="00176271">
        <w:rPr>
          <w:sz w:val="22"/>
          <w:szCs w:val="22"/>
        </w:rPr>
        <w:t xml:space="preserve">, </w:t>
      </w:r>
      <w:r w:rsidRPr="00176271">
        <w:rPr>
          <w:sz w:val="22"/>
          <w:szCs w:val="22"/>
          <w:lang w:val="en-US"/>
        </w:rPr>
        <w:t>III</w:t>
      </w:r>
      <w:r w:rsidRPr="00176271">
        <w:rPr>
          <w:sz w:val="22"/>
          <w:szCs w:val="22"/>
        </w:rPr>
        <w:t xml:space="preserve">, </w:t>
      </w:r>
      <w:r w:rsidRPr="00176271">
        <w:rPr>
          <w:sz w:val="22"/>
          <w:szCs w:val="22"/>
          <w:lang w:val="en-US"/>
        </w:rPr>
        <w:t>IV</w:t>
      </w:r>
      <w:r w:rsidRPr="00176271">
        <w:rPr>
          <w:sz w:val="22"/>
          <w:szCs w:val="22"/>
        </w:rPr>
        <w:t>). Проанализируйте её и заполните таблицу 1</w:t>
      </w:r>
    </w:p>
    <w:p w:rsidR="006A23D3" w:rsidRDefault="006D4C17" w:rsidP="00C200DA">
      <w:pPr>
        <w:pStyle w:val="a8"/>
        <w:rPr>
          <w:sz w:val="22"/>
          <w:szCs w:val="22"/>
        </w:rPr>
      </w:pPr>
      <w:r>
        <w:rPr>
          <w:noProof/>
          <w:sz w:val="22"/>
          <w:szCs w:val="22"/>
        </w:rPr>
        <w:drawing>
          <wp:inline distT="0" distB="0" distL="0" distR="0">
            <wp:extent cx="4695825" cy="2752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5825" cy="2752725"/>
                    </a:xfrm>
                    <a:prstGeom prst="rect">
                      <a:avLst/>
                    </a:prstGeom>
                    <a:noFill/>
                    <a:ln>
                      <a:noFill/>
                    </a:ln>
                  </pic:spPr>
                </pic:pic>
              </a:graphicData>
            </a:graphic>
          </wp:inline>
        </w:drawing>
      </w:r>
    </w:p>
    <w:tbl>
      <w:tblPr>
        <w:tblpPr w:leftFromText="180" w:rightFromText="180"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2"/>
        <w:gridCol w:w="3083"/>
      </w:tblGrid>
      <w:tr w:rsidR="006A23D3" w:rsidRPr="00176271" w:rsidTr="00C200DA">
        <w:tc>
          <w:tcPr>
            <w:tcW w:w="5732" w:type="dxa"/>
          </w:tcPr>
          <w:p w:rsidR="006A23D3" w:rsidRDefault="006A23D3" w:rsidP="00CA4C5A">
            <w:pPr>
              <w:pStyle w:val="a8"/>
              <w:numPr>
                <w:ilvl w:val="0"/>
                <w:numId w:val="17"/>
              </w:numPr>
            </w:pPr>
            <w:r w:rsidRPr="00176271">
              <w:rPr>
                <w:sz w:val="22"/>
                <w:szCs w:val="22"/>
              </w:rPr>
              <w:t>Виды, которые нельзя встретить на одной территории</w:t>
            </w:r>
          </w:p>
          <w:p w:rsidR="006A23D3" w:rsidRPr="00CA4C5A" w:rsidRDefault="006A23D3" w:rsidP="00CA4C5A">
            <w:pPr>
              <w:ind w:left="360"/>
            </w:pPr>
            <w:r>
              <w:rPr>
                <w:sz w:val="22"/>
                <w:szCs w:val="22"/>
              </w:rPr>
              <w:t>(перечислите пары видов)</w:t>
            </w:r>
          </w:p>
        </w:tc>
        <w:tc>
          <w:tcPr>
            <w:tcW w:w="3083" w:type="dxa"/>
          </w:tcPr>
          <w:p w:rsidR="006A23D3" w:rsidRPr="00176271" w:rsidRDefault="006A23D3" w:rsidP="00737CC8">
            <w:pPr>
              <w:pStyle w:val="a8"/>
              <w:ind w:left="0"/>
            </w:pPr>
            <w:r w:rsidRPr="00176271">
              <w:rPr>
                <w:sz w:val="22"/>
                <w:szCs w:val="22"/>
                <w:lang w:val="en-US" w:eastAsia="en-US"/>
              </w:rPr>
              <w:t>I</w:t>
            </w:r>
            <w:r w:rsidRPr="00176271">
              <w:rPr>
                <w:sz w:val="22"/>
                <w:szCs w:val="22"/>
                <w:lang w:eastAsia="en-US"/>
              </w:rPr>
              <w:t xml:space="preserve"> и </w:t>
            </w:r>
            <w:r w:rsidRPr="00176271">
              <w:rPr>
                <w:sz w:val="22"/>
                <w:szCs w:val="22"/>
                <w:lang w:val="en-US" w:eastAsia="en-US"/>
              </w:rPr>
              <w:t>II</w:t>
            </w:r>
            <w:r w:rsidRPr="00176271">
              <w:rPr>
                <w:sz w:val="22"/>
                <w:szCs w:val="22"/>
                <w:lang w:eastAsia="en-US"/>
              </w:rPr>
              <w:t xml:space="preserve">, </w:t>
            </w:r>
            <w:r w:rsidRPr="00176271">
              <w:rPr>
                <w:sz w:val="22"/>
                <w:szCs w:val="22"/>
                <w:lang w:val="en-US" w:eastAsia="en-US"/>
              </w:rPr>
              <w:t>I</w:t>
            </w:r>
            <w:r w:rsidRPr="00176271">
              <w:rPr>
                <w:sz w:val="22"/>
                <w:szCs w:val="22"/>
                <w:lang w:eastAsia="en-US"/>
              </w:rPr>
              <w:t xml:space="preserve"> и </w:t>
            </w:r>
            <w:r w:rsidRPr="00176271">
              <w:rPr>
                <w:sz w:val="22"/>
                <w:szCs w:val="22"/>
                <w:lang w:val="en-US" w:eastAsia="en-US"/>
              </w:rPr>
              <w:t>III</w:t>
            </w:r>
            <w:r w:rsidRPr="00176271">
              <w:rPr>
                <w:sz w:val="22"/>
                <w:szCs w:val="22"/>
                <w:lang w:eastAsia="en-US"/>
              </w:rPr>
              <w:t xml:space="preserve">, </w:t>
            </w:r>
            <w:r w:rsidRPr="00176271">
              <w:rPr>
                <w:sz w:val="22"/>
                <w:szCs w:val="22"/>
                <w:lang w:val="en-US" w:eastAsia="en-US"/>
              </w:rPr>
              <w:t>II</w:t>
            </w:r>
            <w:r w:rsidRPr="00176271">
              <w:rPr>
                <w:sz w:val="22"/>
                <w:szCs w:val="22"/>
                <w:lang w:eastAsia="en-US"/>
              </w:rPr>
              <w:t xml:space="preserve"> и </w:t>
            </w:r>
            <w:r w:rsidRPr="00176271">
              <w:rPr>
                <w:sz w:val="22"/>
                <w:szCs w:val="22"/>
                <w:lang w:val="en-US" w:eastAsia="en-US"/>
              </w:rPr>
              <w:t>III</w:t>
            </w:r>
            <w:r w:rsidRPr="00176271">
              <w:rPr>
                <w:sz w:val="22"/>
                <w:szCs w:val="22"/>
                <w:lang w:eastAsia="en-US"/>
              </w:rPr>
              <w:t xml:space="preserve">, II и </w:t>
            </w:r>
            <w:r w:rsidRPr="00176271">
              <w:rPr>
                <w:sz w:val="22"/>
                <w:szCs w:val="22"/>
                <w:lang w:val="en-US" w:eastAsia="en-US"/>
              </w:rPr>
              <w:t>IV</w:t>
            </w:r>
          </w:p>
        </w:tc>
      </w:tr>
      <w:tr w:rsidR="006A23D3" w:rsidRPr="00176271" w:rsidTr="00C200DA">
        <w:tc>
          <w:tcPr>
            <w:tcW w:w="5732" w:type="dxa"/>
          </w:tcPr>
          <w:p w:rsidR="006A23D3" w:rsidRPr="00176271" w:rsidRDefault="006A23D3" w:rsidP="00C200DA">
            <w:pPr>
              <w:pStyle w:val="a8"/>
              <w:ind w:left="0"/>
            </w:pPr>
            <w:r w:rsidRPr="00176271">
              <w:rPr>
                <w:sz w:val="22"/>
                <w:szCs w:val="22"/>
              </w:rPr>
              <w:t xml:space="preserve">2. Какой из указанных факторов в меньшей степени лимитирует распространение вида </w:t>
            </w:r>
            <w:r w:rsidRPr="00176271">
              <w:rPr>
                <w:sz w:val="22"/>
                <w:szCs w:val="22"/>
                <w:lang w:val="en-US"/>
              </w:rPr>
              <w:t>I</w:t>
            </w:r>
            <w:r w:rsidRPr="00176271">
              <w:rPr>
                <w:sz w:val="22"/>
                <w:szCs w:val="22"/>
              </w:rPr>
              <w:t>?</w:t>
            </w:r>
          </w:p>
        </w:tc>
        <w:tc>
          <w:tcPr>
            <w:tcW w:w="3083" w:type="dxa"/>
          </w:tcPr>
          <w:p w:rsidR="006A23D3" w:rsidRPr="00176271" w:rsidRDefault="00737CC8" w:rsidP="00737CC8">
            <w:pPr>
              <w:pStyle w:val="a8"/>
              <w:ind w:left="0"/>
            </w:pPr>
            <w:r w:rsidRPr="00176271">
              <w:rPr>
                <w:sz w:val="22"/>
                <w:szCs w:val="22"/>
                <w:lang w:eastAsia="en-US"/>
              </w:rPr>
              <w:t>Т</w:t>
            </w:r>
            <w:r w:rsidR="006A23D3" w:rsidRPr="00176271">
              <w:rPr>
                <w:sz w:val="22"/>
                <w:szCs w:val="22"/>
                <w:lang w:eastAsia="en-US"/>
              </w:rPr>
              <w:t>емпература</w:t>
            </w:r>
            <w:r>
              <w:rPr>
                <w:sz w:val="22"/>
                <w:szCs w:val="22"/>
                <w:lang w:eastAsia="en-US"/>
              </w:rPr>
              <w:t xml:space="preserve"> </w:t>
            </w:r>
          </w:p>
        </w:tc>
      </w:tr>
      <w:tr w:rsidR="006A23D3" w:rsidRPr="00176271" w:rsidTr="00C200DA">
        <w:tc>
          <w:tcPr>
            <w:tcW w:w="5732" w:type="dxa"/>
          </w:tcPr>
          <w:p w:rsidR="006A23D3" w:rsidRPr="00176271" w:rsidRDefault="006A23D3" w:rsidP="00C200DA">
            <w:pPr>
              <w:pStyle w:val="a8"/>
              <w:ind w:left="0"/>
            </w:pPr>
            <w:r w:rsidRPr="00176271">
              <w:rPr>
                <w:sz w:val="22"/>
                <w:szCs w:val="22"/>
              </w:rPr>
              <w:t>3. Виды – криофилы</w:t>
            </w:r>
          </w:p>
        </w:tc>
        <w:tc>
          <w:tcPr>
            <w:tcW w:w="3083" w:type="dxa"/>
          </w:tcPr>
          <w:p w:rsidR="006A23D3" w:rsidRPr="00176271" w:rsidRDefault="006A23D3" w:rsidP="00737CC8">
            <w:pPr>
              <w:pStyle w:val="a8"/>
              <w:ind w:left="0"/>
            </w:pPr>
            <w:r w:rsidRPr="00176271">
              <w:rPr>
                <w:sz w:val="22"/>
                <w:szCs w:val="22"/>
                <w:lang w:val="en-US" w:eastAsia="en-US"/>
              </w:rPr>
              <w:t xml:space="preserve">I </w:t>
            </w:r>
          </w:p>
        </w:tc>
      </w:tr>
      <w:tr w:rsidR="006A23D3" w:rsidRPr="00176271" w:rsidTr="00C200DA">
        <w:tc>
          <w:tcPr>
            <w:tcW w:w="5732" w:type="dxa"/>
          </w:tcPr>
          <w:p w:rsidR="006A23D3" w:rsidRPr="00176271" w:rsidRDefault="006A23D3" w:rsidP="00C200DA">
            <w:pPr>
              <w:pStyle w:val="a8"/>
              <w:ind w:left="0"/>
            </w:pPr>
            <w:r w:rsidRPr="00176271">
              <w:rPr>
                <w:sz w:val="22"/>
                <w:szCs w:val="22"/>
              </w:rPr>
              <w:t>4. Виды – термофилы</w:t>
            </w:r>
          </w:p>
        </w:tc>
        <w:tc>
          <w:tcPr>
            <w:tcW w:w="3083" w:type="dxa"/>
          </w:tcPr>
          <w:p w:rsidR="006A23D3" w:rsidRPr="00176271" w:rsidRDefault="006A23D3" w:rsidP="00737CC8">
            <w:pPr>
              <w:pStyle w:val="a8"/>
              <w:ind w:left="0"/>
            </w:pPr>
            <w:r w:rsidRPr="00176271">
              <w:rPr>
                <w:sz w:val="22"/>
                <w:szCs w:val="22"/>
                <w:lang w:val="en-US" w:eastAsia="en-US"/>
              </w:rPr>
              <w:t>II, III</w:t>
            </w:r>
            <w:r w:rsidR="00737CC8">
              <w:rPr>
                <w:sz w:val="22"/>
                <w:szCs w:val="22"/>
                <w:lang w:eastAsia="en-US"/>
              </w:rPr>
              <w:t xml:space="preserve"> </w:t>
            </w:r>
          </w:p>
        </w:tc>
      </w:tr>
      <w:tr w:rsidR="006A23D3" w:rsidRPr="00176271" w:rsidTr="00C200DA">
        <w:tc>
          <w:tcPr>
            <w:tcW w:w="5732" w:type="dxa"/>
          </w:tcPr>
          <w:p w:rsidR="006A23D3" w:rsidRPr="00176271" w:rsidRDefault="006A23D3" w:rsidP="00C200DA">
            <w:pPr>
              <w:pStyle w:val="a8"/>
              <w:ind w:left="0"/>
            </w:pPr>
            <w:r w:rsidRPr="00176271">
              <w:rPr>
                <w:sz w:val="22"/>
                <w:szCs w:val="22"/>
              </w:rPr>
              <w:t xml:space="preserve">5. Виды – термофильные </w:t>
            </w:r>
            <w:proofErr w:type="spellStart"/>
            <w:r w:rsidRPr="00176271">
              <w:rPr>
                <w:sz w:val="22"/>
                <w:szCs w:val="22"/>
              </w:rPr>
              <w:t>гигробионты</w:t>
            </w:r>
            <w:proofErr w:type="spellEnd"/>
          </w:p>
        </w:tc>
        <w:tc>
          <w:tcPr>
            <w:tcW w:w="3083" w:type="dxa"/>
          </w:tcPr>
          <w:p w:rsidR="006A23D3" w:rsidRPr="00176271" w:rsidRDefault="006A23D3" w:rsidP="00737CC8">
            <w:pPr>
              <w:pStyle w:val="a8"/>
              <w:ind w:left="0"/>
            </w:pPr>
            <w:r w:rsidRPr="00176271">
              <w:rPr>
                <w:sz w:val="22"/>
                <w:szCs w:val="22"/>
                <w:lang w:val="en-US" w:eastAsia="en-US"/>
              </w:rPr>
              <w:t>II</w:t>
            </w:r>
            <w:r w:rsidR="00737CC8">
              <w:rPr>
                <w:sz w:val="22"/>
                <w:szCs w:val="22"/>
                <w:lang w:eastAsia="en-US"/>
              </w:rPr>
              <w:t xml:space="preserve"> </w:t>
            </w:r>
          </w:p>
        </w:tc>
      </w:tr>
      <w:tr w:rsidR="006A23D3" w:rsidRPr="00176271" w:rsidTr="00C200DA">
        <w:tc>
          <w:tcPr>
            <w:tcW w:w="5732" w:type="dxa"/>
          </w:tcPr>
          <w:p w:rsidR="006A23D3" w:rsidRPr="00176271" w:rsidRDefault="006A23D3" w:rsidP="00C200DA">
            <w:pPr>
              <w:pStyle w:val="a8"/>
              <w:ind w:left="0"/>
            </w:pPr>
            <w:r w:rsidRPr="00176271">
              <w:rPr>
                <w:sz w:val="22"/>
                <w:szCs w:val="22"/>
              </w:rPr>
              <w:t>6. Вид, который лучше приспособлен к условиям, обозначенным на рисунке квадратом</w:t>
            </w:r>
          </w:p>
        </w:tc>
        <w:tc>
          <w:tcPr>
            <w:tcW w:w="3083" w:type="dxa"/>
          </w:tcPr>
          <w:p w:rsidR="006A23D3" w:rsidRPr="00176271" w:rsidRDefault="006A23D3" w:rsidP="00737CC8">
            <w:pPr>
              <w:pStyle w:val="a8"/>
              <w:ind w:left="0"/>
            </w:pPr>
            <w:r w:rsidRPr="00176271">
              <w:rPr>
                <w:sz w:val="22"/>
                <w:szCs w:val="22"/>
                <w:lang w:val="en-US" w:eastAsia="en-US"/>
              </w:rPr>
              <w:t>III</w:t>
            </w:r>
            <w:r w:rsidR="00737CC8">
              <w:rPr>
                <w:sz w:val="22"/>
                <w:szCs w:val="22"/>
                <w:lang w:eastAsia="en-US"/>
              </w:rPr>
              <w:t xml:space="preserve"> </w:t>
            </w:r>
          </w:p>
        </w:tc>
      </w:tr>
      <w:tr w:rsidR="006A23D3" w:rsidRPr="00176271" w:rsidTr="00C200DA">
        <w:tc>
          <w:tcPr>
            <w:tcW w:w="5732" w:type="dxa"/>
          </w:tcPr>
          <w:p w:rsidR="006A23D3" w:rsidRPr="00176271" w:rsidRDefault="006A23D3" w:rsidP="00C200DA">
            <w:pPr>
              <w:pStyle w:val="a8"/>
              <w:ind w:left="0"/>
            </w:pPr>
            <w:r w:rsidRPr="00176271">
              <w:rPr>
                <w:sz w:val="22"/>
                <w:szCs w:val="22"/>
              </w:rPr>
              <w:t>7. Виды – эврибионты</w:t>
            </w:r>
          </w:p>
        </w:tc>
        <w:tc>
          <w:tcPr>
            <w:tcW w:w="3083" w:type="dxa"/>
          </w:tcPr>
          <w:p w:rsidR="006A23D3" w:rsidRPr="00176271" w:rsidRDefault="006A23D3" w:rsidP="00737CC8">
            <w:pPr>
              <w:pStyle w:val="a8"/>
              <w:ind w:left="0"/>
            </w:pPr>
            <w:r w:rsidRPr="00176271">
              <w:rPr>
                <w:sz w:val="22"/>
                <w:szCs w:val="22"/>
                <w:lang w:val="en-US" w:eastAsia="en-US"/>
              </w:rPr>
              <w:t>IV</w:t>
            </w:r>
          </w:p>
        </w:tc>
      </w:tr>
      <w:tr w:rsidR="006A23D3" w:rsidRPr="00176271" w:rsidTr="00C200DA">
        <w:tc>
          <w:tcPr>
            <w:tcW w:w="5732" w:type="dxa"/>
          </w:tcPr>
          <w:p w:rsidR="006A23D3" w:rsidRPr="00176271" w:rsidRDefault="006A23D3" w:rsidP="00C200DA">
            <w:pPr>
              <w:pStyle w:val="a8"/>
              <w:ind w:left="0"/>
            </w:pPr>
            <w:r w:rsidRPr="00176271">
              <w:rPr>
                <w:sz w:val="22"/>
                <w:szCs w:val="22"/>
              </w:rPr>
              <w:t>8. Виды – стенобионты</w:t>
            </w:r>
          </w:p>
        </w:tc>
        <w:tc>
          <w:tcPr>
            <w:tcW w:w="3083" w:type="dxa"/>
          </w:tcPr>
          <w:p w:rsidR="006A23D3" w:rsidRPr="00176271" w:rsidRDefault="006A23D3" w:rsidP="00737CC8">
            <w:pPr>
              <w:pStyle w:val="a8"/>
              <w:ind w:left="0"/>
            </w:pPr>
            <w:r w:rsidRPr="00176271">
              <w:rPr>
                <w:sz w:val="22"/>
                <w:szCs w:val="22"/>
                <w:lang w:val="en-US" w:eastAsia="en-US"/>
              </w:rPr>
              <w:t>I, II</w:t>
            </w:r>
            <w:r w:rsidR="00737CC8">
              <w:rPr>
                <w:sz w:val="22"/>
                <w:szCs w:val="22"/>
                <w:lang w:eastAsia="en-US"/>
              </w:rPr>
              <w:t xml:space="preserve"> </w:t>
            </w:r>
          </w:p>
        </w:tc>
      </w:tr>
    </w:tbl>
    <w:p w:rsidR="006A23D3" w:rsidRPr="00176271" w:rsidRDefault="006A23D3" w:rsidP="00C200DA">
      <w:pPr>
        <w:pStyle w:val="a8"/>
        <w:rPr>
          <w:noProof/>
          <w:sz w:val="22"/>
          <w:szCs w:val="22"/>
        </w:rPr>
      </w:pPr>
      <w:r w:rsidRPr="00176271">
        <w:rPr>
          <w:sz w:val="22"/>
          <w:szCs w:val="22"/>
        </w:rPr>
        <w:t>Таблица1</w:t>
      </w: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p>
    <w:p w:rsidR="006A23D3" w:rsidRDefault="006A23D3" w:rsidP="00176271">
      <w:pPr>
        <w:pStyle w:val="a8"/>
        <w:rPr>
          <w:sz w:val="22"/>
          <w:szCs w:val="22"/>
        </w:rPr>
      </w:pPr>
      <w:r w:rsidRPr="00176271">
        <w:rPr>
          <w:sz w:val="22"/>
          <w:szCs w:val="22"/>
        </w:rPr>
        <w:t xml:space="preserve">Установите соответствие между климатическими зонами </w:t>
      </w:r>
      <w:r w:rsidRPr="00176271">
        <w:rPr>
          <w:sz w:val="22"/>
          <w:szCs w:val="22"/>
          <w:lang w:val="en-US"/>
        </w:rPr>
        <w:t>I</w:t>
      </w:r>
      <w:r w:rsidRPr="00176271">
        <w:rPr>
          <w:sz w:val="22"/>
          <w:szCs w:val="22"/>
        </w:rPr>
        <w:t xml:space="preserve">, </w:t>
      </w:r>
      <w:r w:rsidRPr="00176271">
        <w:rPr>
          <w:sz w:val="22"/>
          <w:szCs w:val="22"/>
          <w:lang w:val="en-US"/>
        </w:rPr>
        <w:t>II</w:t>
      </w:r>
      <w:r w:rsidRPr="00176271">
        <w:rPr>
          <w:sz w:val="22"/>
          <w:szCs w:val="22"/>
        </w:rPr>
        <w:t xml:space="preserve">, </w:t>
      </w:r>
      <w:r w:rsidRPr="00176271">
        <w:rPr>
          <w:sz w:val="22"/>
          <w:szCs w:val="22"/>
          <w:lang w:val="en-US"/>
        </w:rPr>
        <w:t>III</w:t>
      </w:r>
      <w:r w:rsidRPr="00176271">
        <w:rPr>
          <w:sz w:val="22"/>
          <w:szCs w:val="22"/>
        </w:rPr>
        <w:t xml:space="preserve">, </w:t>
      </w:r>
      <w:r w:rsidRPr="00176271">
        <w:rPr>
          <w:sz w:val="22"/>
          <w:szCs w:val="22"/>
          <w:lang w:val="en-US"/>
        </w:rPr>
        <w:t>IV</w:t>
      </w:r>
      <w:r w:rsidRPr="00176271">
        <w:rPr>
          <w:sz w:val="22"/>
          <w:szCs w:val="22"/>
        </w:rPr>
        <w:t xml:space="preserve"> и организмами из указанного списка: </w:t>
      </w:r>
      <w:r>
        <w:rPr>
          <w:sz w:val="22"/>
          <w:szCs w:val="22"/>
        </w:rPr>
        <w:t xml:space="preserve">верблюжья колючка </w:t>
      </w:r>
      <w:r w:rsidRPr="00176271">
        <w:rPr>
          <w:sz w:val="22"/>
          <w:szCs w:val="22"/>
        </w:rPr>
        <w:t xml:space="preserve">(1), ковыль (2), крыса (3), лемминг (4), орхидея </w:t>
      </w:r>
      <w:proofErr w:type="spellStart"/>
      <w:r w:rsidRPr="00176271">
        <w:rPr>
          <w:sz w:val="22"/>
          <w:szCs w:val="22"/>
        </w:rPr>
        <w:t>фаленопсис</w:t>
      </w:r>
      <w:proofErr w:type="spellEnd"/>
      <w:r w:rsidRPr="00176271">
        <w:rPr>
          <w:sz w:val="22"/>
          <w:szCs w:val="22"/>
        </w:rPr>
        <w:t xml:space="preserve"> зелёный (5), ягель (6), </w:t>
      </w:r>
      <w:proofErr w:type="spellStart"/>
      <w:r w:rsidRPr="00176271">
        <w:rPr>
          <w:sz w:val="22"/>
          <w:szCs w:val="22"/>
        </w:rPr>
        <w:t>суматранский</w:t>
      </w:r>
      <w:proofErr w:type="spellEnd"/>
      <w:r w:rsidRPr="00176271">
        <w:rPr>
          <w:sz w:val="22"/>
          <w:szCs w:val="22"/>
        </w:rPr>
        <w:t xml:space="preserve"> орангутанг (7), верблюд (8) и заполните таблицу 2.</w:t>
      </w:r>
    </w:p>
    <w:p w:rsidR="006A23D3" w:rsidRPr="00176271" w:rsidRDefault="006A23D3" w:rsidP="00176271">
      <w:pPr>
        <w:pStyle w:val="a8"/>
        <w:rPr>
          <w:sz w:val="22"/>
          <w:szCs w:val="22"/>
        </w:rPr>
      </w:pPr>
      <w:r w:rsidRPr="00176271">
        <w:rPr>
          <w:sz w:val="22"/>
          <w:szCs w:val="22"/>
        </w:rPr>
        <w:t>Таблица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4"/>
        <w:gridCol w:w="5948"/>
      </w:tblGrid>
      <w:tr w:rsidR="006A23D3" w:rsidRPr="00176271" w:rsidTr="0047107D">
        <w:tc>
          <w:tcPr>
            <w:tcW w:w="3244" w:type="dxa"/>
          </w:tcPr>
          <w:p w:rsidR="006A23D3" w:rsidRPr="00176271" w:rsidRDefault="006A23D3" w:rsidP="0047107D">
            <w:pPr>
              <w:contextualSpacing/>
              <w:rPr>
                <w:lang w:eastAsia="en-US"/>
              </w:rPr>
            </w:pPr>
            <w:r w:rsidRPr="00176271">
              <w:rPr>
                <w:sz w:val="22"/>
                <w:szCs w:val="22"/>
                <w:lang w:eastAsia="en-US"/>
              </w:rPr>
              <w:t>Климатическая зона</w:t>
            </w:r>
          </w:p>
        </w:tc>
        <w:tc>
          <w:tcPr>
            <w:tcW w:w="5948" w:type="dxa"/>
          </w:tcPr>
          <w:p w:rsidR="006A23D3" w:rsidRPr="00176271" w:rsidRDefault="006A23D3" w:rsidP="0047107D">
            <w:pPr>
              <w:contextualSpacing/>
              <w:rPr>
                <w:lang w:eastAsia="en-US"/>
              </w:rPr>
            </w:pPr>
            <w:r w:rsidRPr="00176271">
              <w:rPr>
                <w:sz w:val="22"/>
                <w:szCs w:val="22"/>
                <w:lang w:eastAsia="en-US"/>
              </w:rPr>
              <w:t>Виды, которые могут обитать в данной зоне (из перечисленных)</w:t>
            </w:r>
          </w:p>
        </w:tc>
      </w:tr>
      <w:tr w:rsidR="006A23D3" w:rsidRPr="00176271" w:rsidTr="0047107D">
        <w:tc>
          <w:tcPr>
            <w:tcW w:w="3244" w:type="dxa"/>
          </w:tcPr>
          <w:p w:rsidR="006A23D3" w:rsidRPr="00176271" w:rsidRDefault="006A23D3" w:rsidP="0047107D">
            <w:pPr>
              <w:contextualSpacing/>
              <w:rPr>
                <w:lang w:val="en-US" w:eastAsia="en-US"/>
              </w:rPr>
            </w:pPr>
            <w:r w:rsidRPr="00176271">
              <w:rPr>
                <w:sz w:val="22"/>
                <w:szCs w:val="22"/>
                <w:lang w:val="en-US" w:eastAsia="en-US"/>
              </w:rPr>
              <w:t>I</w:t>
            </w:r>
          </w:p>
        </w:tc>
        <w:tc>
          <w:tcPr>
            <w:tcW w:w="5948" w:type="dxa"/>
          </w:tcPr>
          <w:p w:rsidR="006A23D3" w:rsidRPr="00176271" w:rsidRDefault="006A23D3" w:rsidP="00737CC8">
            <w:pPr>
              <w:contextualSpacing/>
              <w:rPr>
                <w:lang w:eastAsia="en-US"/>
              </w:rPr>
            </w:pPr>
            <w:r w:rsidRPr="00176271">
              <w:rPr>
                <w:sz w:val="22"/>
                <w:szCs w:val="22"/>
                <w:lang w:eastAsia="en-US"/>
              </w:rPr>
              <w:t xml:space="preserve">4, 6 </w:t>
            </w:r>
          </w:p>
        </w:tc>
      </w:tr>
      <w:tr w:rsidR="006A23D3" w:rsidRPr="00176271" w:rsidTr="0047107D">
        <w:tc>
          <w:tcPr>
            <w:tcW w:w="3244" w:type="dxa"/>
          </w:tcPr>
          <w:p w:rsidR="006A23D3" w:rsidRPr="00176271" w:rsidRDefault="006A23D3" w:rsidP="0047107D">
            <w:pPr>
              <w:contextualSpacing/>
              <w:rPr>
                <w:lang w:val="en-US" w:eastAsia="en-US"/>
              </w:rPr>
            </w:pPr>
            <w:r w:rsidRPr="00176271">
              <w:rPr>
                <w:sz w:val="22"/>
                <w:szCs w:val="22"/>
                <w:lang w:val="en-US" w:eastAsia="en-US"/>
              </w:rPr>
              <w:t>II</w:t>
            </w:r>
          </w:p>
        </w:tc>
        <w:tc>
          <w:tcPr>
            <w:tcW w:w="5948" w:type="dxa"/>
          </w:tcPr>
          <w:p w:rsidR="006A23D3" w:rsidRPr="00176271" w:rsidRDefault="006A23D3" w:rsidP="00737CC8">
            <w:pPr>
              <w:contextualSpacing/>
              <w:rPr>
                <w:lang w:eastAsia="en-US"/>
              </w:rPr>
            </w:pPr>
            <w:r w:rsidRPr="00176271">
              <w:rPr>
                <w:sz w:val="22"/>
                <w:szCs w:val="22"/>
                <w:lang w:eastAsia="en-US"/>
              </w:rPr>
              <w:t xml:space="preserve">5, 7 </w:t>
            </w:r>
          </w:p>
        </w:tc>
      </w:tr>
      <w:tr w:rsidR="006A23D3" w:rsidRPr="00176271" w:rsidTr="0047107D">
        <w:tc>
          <w:tcPr>
            <w:tcW w:w="3244" w:type="dxa"/>
          </w:tcPr>
          <w:p w:rsidR="006A23D3" w:rsidRPr="00176271" w:rsidRDefault="006A23D3" w:rsidP="0047107D">
            <w:pPr>
              <w:contextualSpacing/>
              <w:rPr>
                <w:lang w:val="en-US" w:eastAsia="en-US"/>
              </w:rPr>
            </w:pPr>
            <w:r w:rsidRPr="00176271">
              <w:rPr>
                <w:sz w:val="22"/>
                <w:szCs w:val="22"/>
                <w:lang w:val="en-US" w:eastAsia="en-US"/>
              </w:rPr>
              <w:t>III</w:t>
            </w:r>
          </w:p>
        </w:tc>
        <w:tc>
          <w:tcPr>
            <w:tcW w:w="5948" w:type="dxa"/>
          </w:tcPr>
          <w:p w:rsidR="006A23D3" w:rsidRPr="00176271" w:rsidRDefault="006A23D3" w:rsidP="00737CC8">
            <w:pPr>
              <w:contextualSpacing/>
              <w:rPr>
                <w:lang w:eastAsia="en-US"/>
              </w:rPr>
            </w:pPr>
            <w:r w:rsidRPr="00176271">
              <w:rPr>
                <w:sz w:val="22"/>
                <w:szCs w:val="22"/>
                <w:lang w:eastAsia="en-US"/>
              </w:rPr>
              <w:t xml:space="preserve">1, 8 </w:t>
            </w:r>
          </w:p>
        </w:tc>
      </w:tr>
      <w:tr w:rsidR="006A23D3" w:rsidRPr="00176271" w:rsidTr="0047107D">
        <w:tc>
          <w:tcPr>
            <w:tcW w:w="3244" w:type="dxa"/>
          </w:tcPr>
          <w:p w:rsidR="006A23D3" w:rsidRPr="00176271" w:rsidRDefault="006A23D3" w:rsidP="0047107D">
            <w:pPr>
              <w:contextualSpacing/>
              <w:rPr>
                <w:lang w:val="en-US" w:eastAsia="en-US"/>
              </w:rPr>
            </w:pPr>
            <w:r w:rsidRPr="00176271">
              <w:rPr>
                <w:sz w:val="22"/>
                <w:szCs w:val="22"/>
                <w:lang w:val="en-US" w:eastAsia="en-US"/>
              </w:rPr>
              <w:t>IV</w:t>
            </w:r>
          </w:p>
        </w:tc>
        <w:tc>
          <w:tcPr>
            <w:tcW w:w="5948" w:type="dxa"/>
          </w:tcPr>
          <w:p w:rsidR="006A23D3" w:rsidRPr="00176271" w:rsidRDefault="006A23D3" w:rsidP="00737CC8">
            <w:pPr>
              <w:contextualSpacing/>
              <w:rPr>
                <w:lang w:eastAsia="en-US"/>
              </w:rPr>
            </w:pPr>
            <w:r w:rsidRPr="00176271">
              <w:rPr>
                <w:sz w:val="22"/>
                <w:szCs w:val="22"/>
                <w:lang w:eastAsia="en-US"/>
              </w:rPr>
              <w:t xml:space="preserve">2, 3 </w:t>
            </w:r>
          </w:p>
        </w:tc>
      </w:tr>
    </w:tbl>
    <w:p w:rsidR="006A23D3" w:rsidRPr="001340A2" w:rsidRDefault="006A23D3" w:rsidP="00176271">
      <w:pPr>
        <w:jc w:val="both"/>
        <w:rPr>
          <w:noProof/>
          <w:sz w:val="22"/>
          <w:szCs w:val="22"/>
        </w:rPr>
      </w:pPr>
    </w:p>
    <w:p w:rsidR="006A23D3" w:rsidRPr="00176271" w:rsidRDefault="006A23D3" w:rsidP="000A254B">
      <w:pPr>
        <w:pStyle w:val="a8"/>
        <w:rPr>
          <w:sz w:val="22"/>
          <w:szCs w:val="22"/>
        </w:rPr>
      </w:pPr>
      <w:r>
        <w:rPr>
          <w:b/>
          <w:sz w:val="22"/>
          <w:szCs w:val="22"/>
        </w:rPr>
        <w:t xml:space="preserve">Задание </w:t>
      </w:r>
      <w:r w:rsidRPr="00176271">
        <w:rPr>
          <w:b/>
          <w:sz w:val="22"/>
          <w:szCs w:val="22"/>
        </w:rPr>
        <w:t xml:space="preserve">2. </w:t>
      </w:r>
      <w:r w:rsidRPr="00176271">
        <w:rPr>
          <w:sz w:val="22"/>
          <w:szCs w:val="22"/>
        </w:rPr>
        <w:t xml:space="preserve">В ходе эксперимента по искусственному мутагенезу с семенами сельскохозяйственного культурного растения исследователь получил организм с меньшим содержанием токсичного для человека алкалоида. Этот новый признак сохранился в двух последующих поколениях, проявляясь у части потомков. Для выяснения характера наследования этого признака исследователь провел два типа </w:t>
      </w:r>
      <w:r w:rsidRPr="00176271">
        <w:rPr>
          <w:sz w:val="22"/>
          <w:szCs w:val="22"/>
        </w:rPr>
        <w:lastRenderedPageBreak/>
        <w:t>скрещиваний с растениями с низким содержанием алкалоида: (1) самоопыление,  (2) перекрестное опыление  с изначальным вариантом растения. В первом случае из взошедших семян 1/3 растений имели изначальное содержание алкалоида, 2/3 - пониженное. Во втором случае из половины всех семян выросли растения с пониженным содержанием алкалоида.</w:t>
      </w:r>
    </w:p>
    <w:p w:rsidR="006A23D3" w:rsidRPr="00176271" w:rsidRDefault="006A23D3" w:rsidP="000A254B">
      <w:pPr>
        <w:pStyle w:val="a8"/>
        <w:rPr>
          <w:sz w:val="22"/>
          <w:szCs w:val="22"/>
        </w:rPr>
      </w:pPr>
      <w:r w:rsidRPr="00176271">
        <w:rPr>
          <w:sz w:val="22"/>
          <w:szCs w:val="22"/>
        </w:rPr>
        <w:t>1. Напишите схемы обоих вариантов скрещивания и объясните полученные результаты.</w:t>
      </w:r>
    </w:p>
    <w:p w:rsidR="006A23D3" w:rsidRPr="00176271" w:rsidRDefault="006A23D3" w:rsidP="000A254B">
      <w:pPr>
        <w:pStyle w:val="a8"/>
        <w:rPr>
          <w:sz w:val="22"/>
          <w:szCs w:val="22"/>
        </w:rPr>
      </w:pPr>
      <w:r w:rsidRPr="00176271">
        <w:rPr>
          <w:sz w:val="22"/>
          <w:szCs w:val="22"/>
        </w:rPr>
        <w:t xml:space="preserve">2. Определите тип мутации: </w:t>
      </w:r>
    </w:p>
    <w:p w:rsidR="006A23D3" w:rsidRPr="00176271" w:rsidRDefault="006A23D3" w:rsidP="00176271">
      <w:pPr>
        <w:ind w:firstLine="851"/>
        <w:jc w:val="both"/>
        <w:rPr>
          <w:sz w:val="22"/>
          <w:szCs w:val="22"/>
        </w:rPr>
      </w:pPr>
      <w:r w:rsidRPr="00176271">
        <w:rPr>
          <w:sz w:val="22"/>
          <w:szCs w:val="22"/>
        </w:rPr>
        <w:t>- по уровню изменения генотипа;</w:t>
      </w:r>
    </w:p>
    <w:p w:rsidR="006A23D3" w:rsidRPr="00176271" w:rsidRDefault="006A23D3" w:rsidP="00176271">
      <w:pPr>
        <w:ind w:firstLine="851"/>
        <w:jc w:val="both"/>
        <w:rPr>
          <w:sz w:val="22"/>
          <w:szCs w:val="22"/>
        </w:rPr>
      </w:pPr>
      <w:r w:rsidRPr="00176271">
        <w:rPr>
          <w:sz w:val="22"/>
          <w:szCs w:val="22"/>
        </w:rPr>
        <w:t>- по типу клеток, в которых произошла мутация;</w:t>
      </w:r>
    </w:p>
    <w:p w:rsidR="006A23D3" w:rsidRPr="00176271" w:rsidRDefault="006A23D3" w:rsidP="00176271">
      <w:pPr>
        <w:ind w:firstLine="851"/>
        <w:jc w:val="both"/>
        <w:rPr>
          <w:sz w:val="22"/>
          <w:szCs w:val="22"/>
        </w:rPr>
      </w:pPr>
      <w:r w:rsidRPr="00176271">
        <w:rPr>
          <w:sz w:val="22"/>
          <w:szCs w:val="22"/>
        </w:rPr>
        <w:t>- по полезности этой мутации для биологического вида;</w:t>
      </w:r>
    </w:p>
    <w:p w:rsidR="006A23D3" w:rsidRPr="00176271" w:rsidRDefault="006A23D3" w:rsidP="00176271">
      <w:pPr>
        <w:ind w:firstLine="851"/>
        <w:jc w:val="both"/>
        <w:rPr>
          <w:sz w:val="22"/>
          <w:szCs w:val="22"/>
        </w:rPr>
      </w:pPr>
      <w:r w:rsidRPr="00176271">
        <w:rPr>
          <w:sz w:val="22"/>
          <w:szCs w:val="22"/>
        </w:rPr>
        <w:t>- по полезности для человека.</w:t>
      </w:r>
    </w:p>
    <w:p w:rsidR="006A23D3" w:rsidRPr="00176271" w:rsidRDefault="006A23D3" w:rsidP="000A254B">
      <w:pPr>
        <w:pStyle w:val="a8"/>
        <w:rPr>
          <w:sz w:val="22"/>
          <w:szCs w:val="22"/>
        </w:rPr>
      </w:pPr>
      <w:r w:rsidRPr="00176271">
        <w:rPr>
          <w:sz w:val="22"/>
          <w:szCs w:val="22"/>
        </w:rPr>
        <w:t xml:space="preserve">3. Определите тип взаимодействия новой (мутантной) и изначальной (дикой) аллелей гена. </w:t>
      </w:r>
    </w:p>
    <w:p w:rsidR="006A23D3" w:rsidRPr="00176271" w:rsidRDefault="006A23D3" w:rsidP="0041582C">
      <w:pPr>
        <w:pStyle w:val="a8"/>
        <w:rPr>
          <w:sz w:val="22"/>
          <w:szCs w:val="22"/>
        </w:rPr>
      </w:pPr>
      <w:r w:rsidRPr="00176271">
        <w:rPr>
          <w:sz w:val="22"/>
          <w:szCs w:val="22"/>
        </w:rPr>
        <w:t>4. Оцените возможность получения чистой линии таких растений с пониженным содержанием алкалоида, ответ аргументируйте.</w:t>
      </w:r>
    </w:p>
    <w:p w:rsidR="006A23D3" w:rsidRPr="00176271" w:rsidRDefault="006A23D3" w:rsidP="000A254B">
      <w:pPr>
        <w:pStyle w:val="a8"/>
        <w:rPr>
          <w:sz w:val="22"/>
          <w:szCs w:val="22"/>
        </w:rPr>
      </w:pPr>
    </w:p>
    <w:p w:rsidR="006A23D3" w:rsidRPr="00176271" w:rsidRDefault="006A23D3" w:rsidP="0041582C">
      <w:pPr>
        <w:ind w:left="720"/>
        <w:contextualSpacing/>
        <w:rPr>
          <w:b/>
          <w:sz w:val="22"/>
          <w:szCs w:val="22"/>
        </w:rPr>
      </w:pPr>
      <w:r w:rsidRPr="00176271">
        <w:rPr>
          <w:b/>
          <w:sz w:val="22"/>
          <w:szCs w:val="22"/>
        </w:rPr>
        <w:t>Решение:</w:t>
      </w:r>
    </w:p>
    <w:p w:rsidR="006A23D3" w:rsidRPr="00176271" w:rsidRDefault="006A23D3" w:rsidP="000A254B">
      <w:pPr>
        <w:pStyle w:val="a8"/>
        <w:rPr>
          <w:sz w:val="22"/>
          <w:szCs w:val="22"/>
        </w:rPr>
      </w:pPr>
      <w:r w:rsidRPr="00176271">
        <w:rPr>
          <w:sz w:val="22"/>
          <w:szCs w:val="22"/>
        </w:rPr>
        <w:t>1. Р</w:t>
      </w:r>
      <w:r>
        <w:rPr>
          <w:sz w:val="22"/>
          <w:szCs w:val="22"/>
        </w:rPr>
        <w:t xml:space="preserve"> </w:t>
      </w:r>
      <w:proofErr w:type="spellStart"/>
      <w:proofErr w:type="gramStart"/>
      <w:r w:rsidRPr="00176271">
        <w:rPr>
          <w:sz w:val="22"/>
          <w:szCs w:val="22"/>
        </w:rPr>
        <w:t>Аа</w:t>
      </w:r>
      <w:proofErr w:type="spellEnd"/>
      <w:r w:rsidRPr="00176271">
        <w:rPr>
          <w:sz w:val="22"/>
          <w:szCs w:val="22"/>
        </w:rPr>
        <w:t xml:space="preserve">  х</w:t>
      </w:r>
      <w:proofErr w:type="gramEnd"/>
      <w:r w:rsidRPr="00176271">
        <w:rPr>
          <w:sz w:val="22"/>
          <w:szCs w:val="22"/>
        </w:rPr>
        <w:t xml:space="preserve">  </w:t>
      </w:r>
      <w:proofErr w:type="spellStart"/>
      <w:r w:rsidRPr="00176271">
        <w:rPr>
          <w:sz w:val="22"/>
          <w:szCs w:val="22"/>
        </w:rPr>
        <w:t>Аа</w:t>
      </w:r>
      <w:proofErr w:type="spellEnd"/>
      <w:r w:rsidRPr="00176271">
        <w:rPr>
          <w:sz w:val="22"/>
          <w:szCs w:val="22"/>
        </w:rPr>
        <w:t xml:space="preserve">                                                    Р   </w:t>
      </w:r>
      <w:proofErr w:type="spellStart"/>
      <w:r w:rsidRPr="00176271">
        <w:rPr>
          <w:sz w:val="22"/>
          <w:szCs w:val="22"/>
        </w:rPr>
        <w:t>Аа</w:t>
      </w:r>
      <w:proofErr w:type="spellEnd"/>
      <w:r w:rsidRPr="00176271">
        <w:rPr>
          <w:sz w:val="22"/>
          <w:szCs w:val="22"/>
        </w:rPr>
        <w:t xml:space="preserve">   х    АА</w:t>
      </w:r>
    </w:p>
    <w:p w:rsidR="006A23D3" w:rsidRPr="00176271" w:rsidRDefault="006A23D3" w:rsidP="000A254B">
      <w:pPr>
        <w:pStyle w:val="a8"/>
        <w:rPr>
          <w:sz w:val="22"/>
          <w:szCs w:val="22"/>
        </w:rPr>
      </w:pPr>
      <w:proofErr w:type="gramStart"/>
      <w:r w:rsidRPr="00176271">
        <w:rPr>
          <w:sz w:val="22"/>
          <w:szCs w:val="22"/>
          <w:lang w:val="en-US"/>
        </w:rPr>
        <w:t>F</w:t>
      </w:r>
      <w:r w:rsidRPr="00176271">
        <w:rPr>
          <w:sz w:val="22"/>
          <w:szCs w:val="22"/>
        </w:rPr>
        <w:t>1  АА</w:t>
      </w:r>
      <w:proofErr w:type="gramEnd"/>
      <w:r w:rsidRPr="00176271">
        <w:rPr>
          <w:sz w:val="22"/>
          <w:szCs w:val="22"/>
        </w:rPr>
        <w:t xml:space="preserve">     2Аа    </w:t>
      </w:r>
      <w:proofErr w:type="spellStart"/>
      <w:r w:rsidRPr="00176271">
        <w:rPr>
          <w:sz w:val="22"/>
          <w:szCs w:val="22"/>
        </w:rPr>
        <w:t>аа</w:t>
      </w:r>
      <w:proofErr w:type="spellEnd"/>
      <w:r>
        <w:rPr>
          <w:sz w:val="22"/>
          <w:szCs w:val="22"/>
        </w:rPr>
        <w:t xml:space="preserve">                                         </w:t>
      </w:r>
      <w:r w:rsidRPr="00176271">
        <w:rPr>
          <w:sz w:val="22"/>
          <w:szCs w:val="22"/>
          <w:lang w:val="en-US"/>
        </w:rPr>
        <w:t>F</w:t>
      </w:r>
      <w:r w:rsidRPr="00176271">
        <w:rPr>
          <w:sz w:val="22"/>
          <w:szCs w:val="22"/>
        </w:rPr>
        <w:t xml:space="preserve">1  АА      </w:t>
      </w:r>
      <w:proofErr w:type="spellStart"/>
      <w:r w:rsidRPr="00176271">
        <w:rPr>
          <w:sz w:val="22"/>
          <w:szCs w:val="22"/>
        </w:rPr>
        <w:t>Аа</w:t>
      </w:r>
      <w:proofErr w:type="spellEnd"/>
    </w:p>
    <w:p w:rsidR="006A23D3" w:rsidRPr="00176271" w:rsidRDefault="006A23D3" w:rsidP="000A254B">
      <w:pPr>
        <w:pStyle w:val="a8"/>
        <w:rPr>
          <w:sz w:val="22"/>
          <w:szCs w:val="22"/>
        </w:rPr>
      </w:pPr>
      <w:r>
        <w:rPr>
          <w:sz w:val="22"/>
          <w:szCs w:val="22"/>
        </w:rPr>
        <w:t xml:space="preserve">  </w:t>
      </w:r>
      <w:r w:rsidRPr="00176271">
        <w:rPr>
          <w:sz w:val="22"/>
          <w:szCs w:val="22"/>
        </w:rPr>
        <w:t xml:space="preserve">    1/3      2/3    летальность                                1/2     1/2</w:t>
      </w:r>
    </w:p>
    <w:p w:rsidR="00737CC8" w:rsidRDefault="006A23D3" w:rsidP="0041582C">
      <w:pPr>
        <w:ind w:left="720"/>
        <w:contextualSpacing/>
        <w:rPr>
          <w:b/>
          <w:sz w:val="22"/>
          <w:szCs w:val="22"/>
        </w:rPr>
      </w:pPr>
      <w:r w:rsidRPr="00176271">
        <w:rPr>
          <w:b/>
          <w:sz w:val="22"/>
          <w:szCs w:val="22"/>
        </w:rPr>
        <w:t xml:space="preserve">         </w:t>
      </w:r>
    </w:p>
    <w:p w:rsidR="006A23D3" w:rsidRPr="00176271" w:rsidRDefault="006A23D3" w:rsidP="0041582C">
      <w:pPr>
        <w:ind w:left="720"/>
        <w:contextualSpacing/>
        <w:rPr>
          <w:sz w:val="22"/>
          <w:szCs w:val="22"/>
        </w:rPr>
      </w:pPr>
      <w:r w:rsidRPr="00176271">
        <w:rPr>
          <w:sz w:val="22"/>
          <w:szCs w:val="22"/>
        </w:rPr>
        <w:t>2. Мутация:</w:t>
      </w:r>
    </w:p>
    <w:p w:rsidR="006A23D3" w:rsidRPr="00176271" w:rsidRDefault="006A23D3" w:rsidP="0041582C">
      <w:pPr>
        <w:ind w:left="720"/>
        <w:contextualSpacing/>
        <w:rPr>
          <w:sz w:val="22"/>
          <w:szCs w:val="22"/>
        </w:rPr>
      </w:pPr>
      <w:r w:rsidRPr="00176271">
        <w:rPr>
          <w:sz w:val="22"/>
          <w:szCs w:val="22"/>
        </w:rPr>
        <w:t>- генная</w:t>
      </w:r>
      <w:r w:rsidRPr="00176271">
        <w:rPr>
          <w:b/>
          <w:sz w:val="22"/>
          <w:szCs w:val="22"/>
        </w:rPr>
        <w:t>;</w:t>
      </w:r>
    </w:p>
    <w:p w:rsidR="006A23D3" w:rsidRPr="00176271" w:rsidRDefault="006A23D3" w:rsidP="0041582C">
      <w:pPr>
        <w:ind w:left="720"/>
        <w:contextualSpacing/>
        <w:rPr>
          <w:sz w:val="22"/>
          <w:szCs w:val="22"/>
        </w:rPr>
      </w:pPr>
      <w:r w:rsidRPr="00176271">
        <w:rPr>
          <w:sz w:val="22"/>
          <w:szCs w:val="22"/>
        </w:rPr>
        <w:t>- генеративная, половая</w:t>
      </w:r>
      <w:r w:rsidRPr="00176271">
        <w:rPr>
          <w:b/>
          <w:sz w:val="22"/>
          <w:szCs w:val="22"/>
        </w:rPr>
        <w:t>);</w:t>
      </w:r>
    </w:p>
    <w:p w:rsidR="006A23D3" w:rsidRPr="00176271" w:rsidRDefault="006A23D3" w:rsidP="0041582C">
      <w:pPr>
        <w:ind w:left="720"/>
        <w:contextualSpacing/>
        <w:rPr>
          <w:sz w:val="22"/>
          <w:szCs w:val="22"/>
        </w:rPr>
      </w:pPr>
      <w:r w:rsidRPr="00176271">
        <w:rPr>
          <w:sz w:val="22"/>
          <w:szCs w:val="22"/>
        </w:rPr>
        <w:t xml:space="preserve">- вредная, летальная </w:t>
      </w:r>
    </w:p>
    <w:p w:rsidR="006A23D3" w:rsidRPr="00176271" w:rsidRDefault="006A23D3" w:rsidP="0041582C">
      <w:pPr>
        <w:ind w:left="720"/>
        <w:contextualSpacing/>
        <w:rPr>
          <w:sz w:val="22"/>
          <w:szCs w:val="22"/>
        </w:rPr>
      </w:pPr>
      <w:r w:rsidRPr="00176271">
        <w:rPr>
          <w:sz w:val="22"/>
          <w:szCs w:val="22"/>
        </w:rPr>
        <w:t>- для человека полезная</w:t>
      </w:r>
      <w:r w:rsidRPr="00176271">
        <w:rPr>
          <w:b/>
          <w:sz w:val="22"/>
          <w:szCs w:val="22"/>
        </w:rPr>
        <w:t>.</w:t>
      </w:r>
    </w:p>
    <w:p w:rsidR="006A23D3" w:rsidRPr="00176271" w:rsidRDefault="006A23D3" w:rsidP="0041582C">
      <w:pPr>
        <w:ind w:left="720"/>
        <w:contextualSpacing/>
        <w:rPr>
          <w:sz w:val="22"/>
          <w:szCs w:val="22"/>
        </w:rPr>
      </w:pPr>
    </w:p>
    <w:p w:rsidR="006A23D3" w:rsidRPr="00176271" w:rsidRDefault="006A23D3" w:rsidP="0041582C">
      <w:pPr>
        <w:ind w:left="720"/>
        <w:contextualSpacing/>
        <w:rPr>
          <w:sz w:val="22"/>
          <w:szCs w:val="22"/>
        </w:rPr>
      </w:pPr>
      <w:r w:rsidRPr="00176271">
        <w:rPr>
          <w:sz w:val="22"/>
          <w:szCs w:val="22"/>
        </w:rPr>
        <w:t xml:space="preserve">3. Неполное доминирование </w:t>
      </w:r>
    </w:p>
    <w:p w:rsidR="006A23D3" w:rsidRPr="00176271" w:rsidRDefault="006A23D3" w:rsidP="0041582C">
      <w:pPr>
        <w:ind w:left="720"/>
        <w:contextualSpacing/>
        <w:rPr>
          <w:sz w:val="22"/>
          <w:szCs w:val="22"/>
        </w:rPr>
      </w:pPr>
      <w:r w:rsidRPr="00176271">
        <w:rPr>
          <w:sz w:val="22"/>
          <w:szCs w:val="22"/>
        </w:rPr>
        <w:t>4. Создание чистой линии растений с пониженным содержанием алкалоида невозможно</w:t>
      </w:r>
      <w:r w:rsidRPr="00176271">
        <w:rPr>
          <w:b/>
          <w:sz w:val="22"/>
          <w:szCs w:val="22"/>
        </w:rPr>
        <w:t>,</w:t>
      </w:r>
      <w:r w:rsidRPr="00176271">
        <w:rPr>
          <w:sz w:val="22"/>
          <w:szCs w:val="22"/>
        </w:rPr>
        <w:t xml:space="preserve"> поскольку такие растения являются </w:t>
      </w:r>
      <w:proofErr w:type="spellStart"/>
      <w:r w:rsidRPr="00176271">
        <w:rPr>
          <w:sz w:val="22"/>
          <w:szCs w:val="22"/>
        </w:rPr>
        <w:t>гетерозиготами</w:t>
      </w:r>
      <w:proofErr w:type="spellEnd"/>
      <w:r w:rsidRPr="00176271">
        <w:rPr>
          <w:sz w:val="22"/>
          <w:szCs w:val="22"/>
        </w:rPr>
        <w:t xml:space="preserve">, и при их взаимном скрещивании в потомстве всегда будет происходить расщепления признака, а рецессивные </w:t>
      </w:r>
      <w:proofErr w:type="spellStart"/>
      <w:r w:rsidRPr="00176271">
        <w:rPr>
          <w:sz w:val="22"/>
          <w:szCs w:val="22"/>
        </w:rPr>
        <w:t>гомозиготы</w:t>
      </w:r>
      <w:proofErr w:type="spellEnd"/>
      <w:r w:rsidRPr="00176271">
        <w:rPr>
          <w:sz w:val="22"/>
          <w:szCs w:val="22"/>
        </w:rPr>
        <w:t xml:space="preserve"> погибнут </w:t>
      </w:r>
    </w:p>
    <w:p w:rsidR="006A23D3" w:rsidRPr="00176271" w:rsidRDefault="006A23D3" w:rsidP="0041582C">
      <w:pPr>
        <w:ind w:left="720"/>
        <w:contextualSpacing/>
        <w:rPr>
          <w:sz w:val="22"/>
          <w:szCs w:val="22"/>
        </w:rPr>
      </w:pPr>
    </w:p>
    <w:p w:rsidR="006A23D3" w:rsidRPr="00176271" w:rsidRDefault="006A23D3" w:rsidP="0041582C">
      <w:pPr>
        <w:ind w:left="720"/>
        <w:contextualSpacing/>
        <w:rPr>
          <w:sz w:val="22"/>
          <w:szCs w:val="22"/>
        </w:rPr>
      </w:pPr>
      <w:r>
        <w:rPr>
          <w:b/>
          <w:sz w:val="22"/>
          <w:szCs w:val="22"/>
        </w:rPr>
        <w:t>Задание 3</w:t>
      </w:r>
      <w:r w:rsidRPr="00176271">
        <w:rPr>
          <w:b/>
          <w:sz w:val="22"/>
          <w:szCs w:val="22"/>
        </w:rPr>
        <w:t xml:space="preserve">. </w:t>
      </w:r>
      <w:proofErr w:type="spellStart"/>
      <w:r w:rsidRPr="00176271">
        <w:rPr>
          <w:sz w:val="22"/>
          <w:szCs w:val="22"/>
        </w:rPr>
        <w:t>Рестриктазы</w:t>
      </w:r>
      <w:proofErr w:type="spellEnd"/>
      <w:r w:rsidRPr="00176271">
        <w:rPr>
          <w:sz w:val="22"/>
          <w:szCs w:val="22"/>
        </w:rPr>
        <w:t xml:space="preserve"> - это ферменты, которые являются своеобразными "молекулярными ножницами", разрезающими ДНК на </w:t>
      </w:r>
      <w:proofErr w:type="spellStart"/>
      <w:r w:rsidRPr="00176271">
        <w:rPr>
          <w:sz w:val="22"/>
          <w:szCs w:val="22"/>
        </w:rPr>
        <w:t>двухцепочечные</w:t>
      </w:r>
      <w:proofErr w:type="spellEnd"/>
      <w:r w:rsidRPr="00176271">
        <w:rPr>
          <w:sz w:val="22"/>
          <w:szCs w:val="22"/>
        </w:rPr>
        <w:t xml:space="preserve"> фрагменты. Они определяют короткую последовательность нуклеотидов (обычно 4-6), и в этом месте (сайте) разрезают нити ДНК, например, как показано на рисунке. Таким образом ДНК можно разрезать на короткие фрагменты, которые удобно изучать. </w:t>
      </w:r>
    </w:p>
    <w:p w:rsidR="006A23D3" w:rsidRPr="00176271" w:rsidRDefault="006D4C17" w:rsidP="0041582C">
      <w:pPr>
        <w:ind w:left="720"/>
        <w:contextualSpacing/>
        <w:rPr>
          <w:sz w:val="22"/>
          <w:szCs w:val="22"/>
        </w:rPr>
      </w:pPr>
      <w:r>
        <w:rPr>
          <w:noProof/>
          <w:sz w:val="22"/>
          <w:szCs w:val="22"/>
        </w:rPr>
        <w:drawing>
          <wp:inline distT="0" distB="0" distL="0" distR="0">
            <wp:extent cx="1676400" cy="704850"/>
            <wp:effectExtent l="0" t="0" r="0" b="0"/>
            <wp:docPr id="2" name="Рисунок 2" descr="ÐÐ°ÑÑÐ¸Ð½ÐºÐ¸ Ð¿Ð¾ Ð·Ð°Ð¿ÑÐ¾ÑÑ Hind III Ð»Ð¸Ð¿ÐºÐ¸Ðµ ÐºÐ¾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Hind III Ð»Ð¸Ð¿ÐºÐ¸Ðµ ÐºÐ¾Ð½ÑÑ"/>
                    <pic:cNvPicPr>
                      <a:picLocks noChangeAspect="1" noChangeArrowheads="1"/>
                    </pic:cNvPicPr>
                  </pic:nvPicPr>
                  <pic:blipFill>
                    <a:blip r:embed="rId7">
                      <a:extLst>
                        <a:ext uri="{28A0092B-C50C-407E-A947-70E740481C1C}">
                          <a14:useLocalDpi xmlns:a14="http://schemas.microsoft.com/office/drawing/2010/main" val="0"/>
                        </a:ext>
                      </a:extLst>
                    </a:blip>
                    <a:srcRect t="33594" b="33203"/>
                    <a:stretch>
                      <a:fillRect/>
                    </a:stretch>
                  </pic:blipFill>
                  <pic:spPr bwMode="auto">
                    <a:xfrm>
                      <a:off x="0" y="0"/>
                      <a:ext cx="1676400" cy="704850"/>
                    </a:xfrm>
                    <a:prstGeom prst="rect">
                      <a:avLst/>
                    </a:prstGeom>
                    <a:noFill/>
                    <a:ln>
                      <a:noFill/>
                    </a:ln>
                  </pic:spPr>
                </pic:pic>
              </a:graphicData>
            </a:graphic>
          </wp:inline>
        </w:drawing>
      </w:r>
      <w:r>
        <w:rPr>
          <w:noProof/>
          <w:sz w:val="22"/>
          <w:szCs w:val="22"/>
        </w:rPr>
        <w:drawing>
          <wp:inline distT="0" distB="0" distL="0" distR="0">
            <wp:extent cx="1676400" cy="781050"/>
            <wp:effectExtent l="0" t="0" r="0" b="0"/>
            <wp:docPr id="3" name="Рисунок 3" descr="ÐÐ°ÑÑÐ¸Ð½ÐºÐ¸ Ð¿Ð¾ Ð·Ð°Ð¿ÑÐ¾ÑÑ Hind III Ð»Ð¸Ð¿ÐºÐ¸Ðµ ÐºÐ¾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Hind III Ð»Ð¸Ð¿ÐºÐ¸Ðµ ÐºÐ¾Ð½ÑÑ"/>
                    <pic:cNvPicPr>
                      <a:picLocks noChangeAspect="1" noChangeArrowheads="1"/>
                    </pic:cNvPicPr>
                  </pic:nvPicPr>
                  <pic:blipFill>
                    <a:blip r:embed="rId7">
                      <a:extLst>
                        <a:ext uri="{28A0092B-C50C-407E-A947-70E740481C1C}">
                          <a14:useLocalDpi xmlns:a14="http://schemas.microsoft.com/office/drawing/2010/main" val="0"/>
                        </a:ext>
                      </a:extLst>
                    </a:blip>
                    <a:srcRect t="67188"/>
                    <a:stretch>
                      <a:fillRect/>
                    </a:stretch>
                  </pic:blipFill>
                  <pic:spPr bwMode="auto">
                    <a:xfrm>
                      <a:off x="0" y="0"/>
                      <a:ext cx="1676400" cy="781050"/>
                    </a:xfrm>
                    <a:prstGeom prst="rect">
                      <a:avLst/>
                    </a:prstGeom>
                    <a:noFill/>
                    <a:ln>
                      <a:noFill/>
                    </a:ln>
                  </pic:spPr>
                </pic:pic>
              </a:graphicData>
            </a:graphic>
          </wp:inline>
        </w:drawing>
      </w:r>
      <w:r>
        <w:rPr>
          <w:noProof/>
          <w:sz w:val="22"/>
          <w:szCs w:val="22"/>
        </w:rPr>
        <w:drawing>
          <wp:inline distT="0" distB="0" distL="0" distR="0">
            <wp:extent cx="1419225" cy="790575"/>
            <wp:effectExtent l="0" t="0" r="9525"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rsidR="006A23D3" w:rsidRPr="00176271" w:rsidRDefault="006A23D3" w:rsidP="00894CA1">
      <w:pPr>
        <w:ind w:left="720"/>
        <w:contextualSpacing/>
        <w:rPr>
          <w:sz w:val="22"/>
          <w:szCs w:val="22"/>
        </w:rPr>
      </w:pPr>
      <w:r w:rsidRPr="00176271">
        <w:rPr>
          <w:sz w:val="22"/>
          <w:szCs w:val="22"/>
        </w:rPr>
        <w:t xml:space="preserve">Рис. Примеры сайтов рестрикции некоторых </w:t>
      </w:r>
      <w:proofErr w:type="spellStart"/>
      <w:r w:rsidRPr="00176271">
        <w:rPr>
          <w:sz w:val="22"/>
          <w:szCs w:val="22"/>
        </w:rPr>
        <w:t>рестриктаз</w:t>
      </w:r>
      <w:proofErr w:type="spellEnd"/>
      <w:r w:rsidRPr="00176271">
        <w:rPr>
          <w:sz w:val="22"/>
          <w:szCs w:val="22"/>
        </w:rPr>
        <w:t>.</w:t>
      </w:r>
    </w:p>
    <w:p w:rsidR="006A23D3" w:rsidRPr="00176271" w:rsidRDefault="006A23D3" w:rsidP="00894CA1">
      <w:pPr>
        <w:ind w:left="720"/>
        <w:contextualSpacing/>
        <w:rPr>
          <w:sz w:val="22"/>
          <w:szCs w:val="22"/>
        </w:rPr>
      </w:pPr>
    </w:p>
    <w:p w:rsidR="006A23D3" w:rsidRPr="00176271" w:rsidRDefault="006A23D3" w:rsidP="00894CA1">
      <w:pPr>
        <w:ind w:left="720"/>
        <w:contextualSpacing/>
        <w:rPr>
          <w:sz w:val="22"/>
          <w:szCs w:val="22"/>
        </w:rPr>
      </w:pPr>
      <w:r w:rsidRPr="00176271">
        <w:rPr>
          <w:sz w:val="22"/>
          <w:szCs w:val="22"/>
        </w:rPr>
        <w:t xml:space="preserve">Исследователь выделил ДНК из живого </w:t>
      </w:r>
      <w:proofErr w:type="spellStart"/>
      <w:r w:rsidRPr="00176271">
        <w:rPr>
          <w:sz w:val="22"/>
          <w:szCs w:val="22"/>
        </w:rPr>
        <w:t>эукариотического</w:t>
      </w:r>
      <w:proofErr w:type="spellEnd"/>
      <w:r w:rsidRPr="00176271">
        <w:rPr>
          <w:sz w:val="22"/>
          <w:szCs w:val="22"/>
        </w:rPr>
        <w:t xml:space="preserve"> организма, определил ее молекулярную массу, которая составила 1,413 х 10</w:t>
      </w:r>
      <w:r w:rsidRPr="00176271">
        <w:rPr>
          <w:sz w:val="22"/>
          <w:szCs w:val="22"/>
          <w:vertAlign w:val="superscript"/>
        </w:rPr>
        <w:t>9</w:t>
      </w:r>
      <w:r w:rsidRPr="00176271">
        <w:rPr>
          <w:sz w:val="22"/>
          <w:szCs w:val="22"/>
        </w:rPr>
        <w:t xml:space="preserve">а.е.м., решил разделить ее на участки </w:t>
      </w:r>
      <w:proofErr w:type="spellStart"/>
      <w:r w:rsidRPr="00176271">
        <w:rPr>
          <w:sz w:val="22"/>
          <w:szCs w:val="22"/>
        </w:rPr>
        <w:t>рестриктазой</w:t>
      </w:r>
      <w:proofErr w:type="spellEnd"/>
      <w:r>
        <w:rPr>
          <w:sz w:val="22"/>
          <w:szCs w:val="22"/>
        </w:rPr>
        <w:t xml:space="preserve"> </w:t>
      </w:r>
      <w:proofErr w:type="spellStart"/>
      <w:r w:rsidRPr="00176271">
        <w:rPr>
          <w:sz w:val="22"/>
          <w:szCs w:val="22"/>
          <w:lang w:val="en-US"/>
        </w:rPr>
        <w:t>HindIII</w:t>
      </w:r>
      <w:proofErr w:type="spellEnd"/>
      <w:r w:rsidRPr="00176271">
        <w:rPr>
          <w:sz w:val="22"/>
          <w:szCs w:val="22"/>
        </w:rPr>
        <w:t xml:space="preserve">. </w:t>
      </w:r>
    </w:p>
    <w:p w:rsidR="006A23D3" w:rsidRPr="00176271" w:rsidRDefault="006A23D3" w:rsidP="00894CA1">
      <w:pPr>
        <w:ind w:left="720"/>
        <w:contextualSpacing/>
        <w:rPr>
          <w:sz w:val="22"/>
          <w:szCs w:val="22"/>
        </w:rPr>
      </w:pPr>
    </w:p>
    <w:p w:rsidR="006A23D3" w:rsidRPr="00176271" w:rsidRDefault="006A23D3" w:rsidP="00894CA1">
      <w:pPr>
        <w:ind w:left="720"/>
        <w:contextualSpacing/>
        <w:rPr>
          <w:sz w:val="22"/>
          <w:szCs w:val="22"/>
        </w:rPr>
      </w:pPr>
      <w:r w:rsidRPr="00176271">
        <w:rPr>
          <w:sz w:val="22"/>
          <w:szCs w:val="22"/>
        </w:rPr>
        <w:t>1. Рассчитайте, сколько витков имеет ДНК указанной массы.</w:t>
      </w:r>
    </w:p>
    <w:p w:rsidR="006A23D3" w:rsidRPr="00176271" w:rsidRDefault="006A23D3" w:rsidP="00894CA1">
      <w:pPr>
        <w:ind w:left="720"/>
        <w:contextualSpacing/>
        <w:rPr>
          <w:sz w:val="22"/>
          <w:szCs w:val="22"/>
        </w:rPr>
      </w:pPr>
      <w:r w:rsidRPr="00176271">
        <w:rPr>
          <w:sz w:val="22"/>
          <w:szCs w:val="22"/>
        </w:rPr>
        <w:t xml:space="preserve">(М нуклеотида </w:t>
      </w:r>
      <w:proofErr w:type="spellStart"/>
      <w:r w:rsidRPr="00176271">
        <w:rPr>
          <w:sz w:val="22"/>
          <w:szCs w:val="22"/>
        </w:rPr>
        <w:t>средн</w:t>
      </w:r>
      <w:proofErr w:type="spellEnd"/>
      <w:r w:rsidRPr="00176271">
        <w:rPr>
          <w:sz w:val="22"/>
          <w:szCs w:val="22"/>
        </w:rPr>
        <w:t xml:space="preserve">. = 345 </w:t>
      </w:r>
      <w:proofErr w:type="spellStart"/>
      <w:r w:rsidRPr="00176271">
        <w:rPr>
          <w:sz w:val="22"/>
          <w:szCs w:val="22"/>
        </w:rPr>
        <w:t>а.е.м</w:t>
      </w:r>
      <w:proofErr w:type="spellEnd"/>
      <w:r w:rsidRPr="00176271">
        <w:rPr>
          <w:sz w:val="22"/>
          <w:szCs w:val="22"/>
        </w:rPr>
        <w:t>., 1 виток = 10 пар нуклеотидов, последовательности ААГЦТТ распределены случайным образом).</w:t>
      </w:r>
    </w:p>
    <w:p w:rsidR="006A23D3" w:rsidRPr="00176271" w:rsidRDefault="006A23D3" w:rsidP="00894CA1">
      <w:pPr>
        <w:ind w:left="720"/>
        <w:contextualSpacing/>
        <w:rPr>
          <w:sz w:val="22"/>
          <w:szCs w:val="22"/>
        </w:rPr>
      </w:pPr>
      <w:r w:rsidRPr="00176271">
        <w:rPr>
          <w:sz w:val="22"/>
          <w:szCs w:val="22"/>
        </w:rPr>
        <w:t>2. Рассчитайте, какое количество  фрагментов получит исследователь, если рестрикция пройдет полностью.</w:t>
      </w:r>
    </w:p>
    <w:p w:rsidR="006A23D3" w:rsidRPr="00176271" w:rsidRDefault="006A23D3" w:rsidP="00894CA1">
      <w:pPr>
        <w:ind w:left="720"/>
        <w:contextualSpacing/>
        <w:rPr>
          <w:sz w:val="22"/>
          <w:szCs w:val="22"/>
        </w:rPr>
      </w:pPr>
      <w:r w:rsidRPr="00176271">
        <w:rPr>
          <w:sz w:val="22"/>
          <w:szCs w:val="22"/>
        </w:rPr>
        <w:t>3. Будут ли получившиеся после разделения фрагменты одинаковы по длине? Почему?</w:t>
      </w:r>
    </w:p>
    <w:p w:rsidR="006A23D3" w:rsidRPr="00176271" w:rsidRDefault="006A23D3" w:rsidP="00894CA1">
      <w:pPr>
        <w:ind w:left="720"/>
        <w:contextualSpacing/>
        <w:rPr>
          <w:sz w:val="22"/>
          <w:szCs w:val="22"/>
        </w:rPr>
      </w:pPr>
      <w:r w:rsidRPr="00176271">
        <w:rPr>
          <w:sz w:val="22"/>
          <w:szCs w:val="22"/>
        </w:rPr>
        <w:t>4. Возможно ли при разделении более короткой ДНК (10 х 10</w:t>
      </w:r>
      <w:r w:rsidRPr="00176271">
        <w:rPr>
          <w:sz w:val="22"/>
          <w:szCs w:val="22"/>
          <w:vertAlign w:val="superscript"/>
        </w:rPr>
        <w:t>3</w:t>
      </w:r>
      <w:r w:rsidRPr="00176271">
        <w:rPr>
          <w:sz w:val="22"/>
          <w:szCs w:val="22"/>
        </w:rPr>
        <w:t xml:space="preserve"> пар нуклеотидов) </w:t>
      </w:r>
      <w:proofErr w:type="spellStart"/>
      <w:r w:rsidRPr="00176271">
        <w:rPr>
          <w:sz w:val="22"/>
          <w:szCs w:val="22"/>
        </w:rPr>
        <w:t>рестриктазой</w:t>
      </w:r>
      <w:proofErr w:type="spellEnd"/>
      <w:r>
        <w:rPr>
          <w:sz w:val="22"/>
          <w:szCs w:val="22"/>
        </w:rPr>
        <w:t xml:space="preserve"> </w:t>
      </w:r>
      <w:proofErr w:type="spellStart"/>
      <w:r w:rsidRPr="00176271">
        <w:rPr>
          <w:sz w:val="22"/>
          <w:szCs w:val="22"/>
          <w:lang w:val="en-US"/>
        </w:rPr>
        <w:t>HindIII</w:t>
      </w:r>
      <w:proofErr w:type="spellEnd"/>
      <w:r w:rsidRPr="00176271">
        <w:rPr>
          <w:sz w:val="22"/>
          <w:szCs w:val="22"/>
        </w:rPr>
        <w:t xml:space="preserve"> указать количество получившихся фрагментов? Почему?</w:t>
      </w:r>
    </w:p>
    <w:p w:rsidR="006A23D3" w:rsidRPr="00176271" w:rsidRDefault="006A23D3" w:rsidP="00894CA1">
      <w:pPr>
        <w:ind w:left="720"/>
        <w:contextualSpacing/>
        <w:rPr>
          <w:sz w:val="22"/>
          <w:szCs w:val="22"/>
        </w:rPr>
      </w:pPr>
      <w:r w:rsidRPr="00176271">
        <w:rPr>
          <w:sz w:val="22"/>
          <w:szCs w:val="22"/>
        </w:rPr>
        <w:t xml:space="preserve">5. Какую </w:t>
      </w:r>
      <w:proofErr w:type="spellStart"/>
      <w:r w:rsidRPr="00176271">
        <w:rPr>
          <w:sz w:val="22"/>
          <w:szCs w:val="22"/>
        </w:rPr>
        <w:t>рестриктазу</w:t>
      </w:r>
      <w:proofErr w:type="spellEnd"/>
      <w:r w:rsidRPr="00176271">
        <w:rPr>
          <w:sz w:val="22"/>
          <w:szCs w:val="22"/>
        </w:rPr>
        <w:t xml:space="preserve"> необходимо выбрать для получения </w:t>
      </w:r>
      <w:proofErr w:type="spellStart"/>
      <w:r w:rsidRPr="00176271">
        <w:rPr>
          <w:sz w:val="22"/>
          <w:szCs w:val="22"/>
        </w:rPr>
        <w:t>б</w:t>
      </w:r>
      <w:r w:rsidRPr="00176271">
        <w:rPr>
          <w:b/>
          <w:sz w:val="22"/>
          <w:szCs w:val="22"/>
        </w:rPr>
        <w:t>О</w:t>
      </w:r>
      <w:r w:rsidRPr="00176271">
        <w:rPr>
          <w:sz w:val="22"/>
          <w:szCs w:val="22"/>
        </w:rPr>
        <w:t>льшего</w:t>
      </w:r>
      <w:proofErr w:type="spellEnd"/>
      <w:r w:rsidRPr="00176271">
        <w:rPr>
          <w:sz w:val="22"/>
          <w:szCs w:val="22"/>
        </w:rPr>
        <w:t xml:space="preserve"> количества фрагментов ДНК? Обоснуйте свой ответ расчетами. </w:t>
      </w:r>
    </w:p>
    <w:p w:rsidR="006A23D3" w:rsidRPr="00176271" w:rsidRDefault="006A23D3" w:rsidP="00894CA1">
      <w:pPr>
        <w:ind w:left="720"/>
        <w:contextualSpacing/>
        <w:rPr>
          <w:sz w:val="22"/>
          <w:szCs w:val="22"/>
        </w:rPr>
      </w:pPr>
    </w:p>
    <w:p w:rsidR="006A23D3" w:rsidRPr="00176271" w:rsidRDefault="006A23D3" w:rsidP="00894CA1">
      <w:pPr>
        <w:ind w:left="720"/>
        <w:contextualSpacing/>
        <w:rPr>
          <w:b/>
          <w:sz w:val="22"/>
          <w:szCs w:val="22"/>
        </w:rPr>
      </w:pPr>
      <w:r w:rsidRPr="00176271">
        <w:rPr>
          <w:b/>
          <w:sz w:val="22"/>
          <w:szCs w:val="22"/>
        </w:rPr>
        <w:t>Решение:</w:t>
      </w:r>
    </w:p>
    <w:p w:rsidR="006A23D3" w:rsidRPr="00176271" w:rsidRDefault="006A23D3" w:rsidP="00894CA1">
      <w:pPr>
        <w:pStyle w:val="a8"/>
        <w:numPr>
          <w:ilvl w:val="0"/>
          <w:numId w:val="16"/>
        </w:numPr>
        <w:ind w:firstLine="0"/>
        <w:rPr>
          <w:sz w:val="22"/>
          <w:szCs w:val="22"/>
        </w:rPr>
      </w:pPr>
      <w:r w:rsidRPr="00176271">
        <w:rPr>
          <w:sz w:val="22"/>
          <w:szCs w:val="22"/>
        </w:rPr>
        <w:t>1,413 х 10</w:t>
      </w:r>
      <w:r w:rsidRPr="00176271">
        <w:rPr>
          <w:sz w:val="22"/>
          <w:szCs w:val="22"/>
          <w:vertAlign w:val="superscript"/>
        </w:rPr>
        <w:t>9</w:t>
      </w:r>
      <w:r w:rsidRPr="00176271">
        <w:rPr>
          <w:sz w:val="22"/>
          <w:szCs w:val="22"/>
        </w:rPr>
        <w:t xml:space="preserve">а.е.м /345 ~ </w:t>
      </w:r>
      <w:r w:rsidRPr="00176271">
        <w:rPr>
          <w:sz w:val="22"/>
          <w:szCs w:val="22"/>
          <w:u w:val="single"/>
        </w:rPr>
        <w:t>4096000</w:t>
      </w:r>
      <w:r w:rsidRPr="00176271">
        <w:rPr>
          <w:sz w:val="22"/>
          <w:szCs w:val="22"/>
        </w:rPr>
        <w:t xml:space="preserve"> нуклеотидов в указанном фрагменте 4096000 /20 (10 пар нуклеотидов) ~ </w:t>
      </w:r>
      <w:r w:rsidRPr="00176271">
        <w:rPr>
          <w:sz w:val="22"/>
          <w:szCs w:val="22"/>
          <w:u w:val="single"/>
        </w:rPr>
        <w:t>205000</w:t>
      </w:r>
      <w:r w:rsidRPr="00176271">
        <w:rPr>
          <w:sz w:val="22"/>
          <w:szCs w:val="22"/>
        </w:rPr>
        <w:t xml:space="preserve"> витков ДНК</w:t>
      </w:r>
      <w:r w:rsidRPr="00176271">
        <w:rPr>
          <w:b/>
          <w:sz w:val="22"/>
          <w:szCs w:val="22"/>
        </w:rPr>
        <w:t xml:space="preserve"> </w:t>
      </w:r>
    </w:p>
    <w:p w:rsidR="006A23D3" w:rsidRPr="00176271" w:rsidRDefault="006A23D3" w:rsidP="00894CA1">
      <w:pPr>
        <w:pStyle w:val="a8"/>
        <w:numPr>
          <w:ilvl w:val="0"/>
          <w:numId w:val="16"/>
        </w:numPr>
        <w:ind w:firstLine="0"/>
        <w:rPr>
          <w:sz w:val="22"/>
          <w:szCs w:val="22"/>
        </w:rPr>
      </w:pPr>
      <w:r w:rsidRPr="00176271">
        <w:rPr>
          <w:sz w:val="22"/>
          <w:szCs w:val="22"/>
        </w:rPr>
        <w:lastRenderedPageBreak/>
        <w:t xml:space="preserve">4096000 нуклеотидов в двух цепях ДНК, разрезы происходят в каждой из них, как видно из схемы, поэтому расчёт нужно вести </w:t>
      </w:r>
      <w:r w:rsidRPr="00176271">
        <w:rPr>
          <w:sz w:val="22"/>
          <w:szCs w:val="22"/>
          <w:u w:val="single"/>
        </w:rPr>
        <w:t>на одну цепь нуклеотидов</w:t>
      </w:r>
      <w:r w:rsidRPr="00176271">
        <w:rPr>
          <w:b/>
          <w:sz w:val="22"/>
          <w:szCs w:val="22"/>
        </w:rPr>
        <w:t>.</w:t>
      </w:r>
      <w:r w:rsidRPr="00176271">
        <w:rPr>
          <w:sz w:val="22"/>
          <w:szCs w:val="22"/>
        </w:rPr>
        <w:br/>
        <w:t xml:space="preserve">Нуклеотидов всего 4 разновидности (АТГЦ), вероятность сочетания 6-нуклеотидной последовательности из этих 4 нуклеотидов равна </w:t>
      </w:r>
      <w:r w:rsidRPr="00176271">
        <w:rPr>
          <w:sz w:val="22"/>
          <w:szCs w:val="22"/>
          <w:u w:val="single"/>
        </w:rPr>
        <w:t>(1/4)</w:t>
      </w:r>
      <w:r w:rsidRPr="00176271">
        <w:rPr>
          <w:sz w:val="22"/>
          <w:szCs w:val="22"/>
          <w:u w:val="single"/>
          <w:vertAlign w:val="superscript"/>
        </w:rPr>
        <w:t>6</w:t>
      </w:r>
      <w:r w:rsidRPr="00176271">
        <w:rPr>
          <w:sz w:val="22"/>
          <w:szCs w:val="22"/>
        </w:rPr>
        <w:t xml:space="preserve">, т.е. </w:t>
      </w:r>
      <w:r w:rsidRPr="00176271">
        <w:rPr>
          <w:sz w:val="22"/>
          <w:szCs w:val="22"/>
          <w:u w:val="single"/>
        </w:rPr>
        <w:t>1/4096</w:t>
      </w:r>
      <w:r w:rsidRPr="00176271">
        <w:rPr>
          <w:sz w:val="22"/>
          <w:szCs w:val="22"/>
        </w:rPr>
        <w:t xml:space="preserve">. </w:t>
      </w:r>
      <w:r w:rsidRPr="00176271">
        <w:rPr>
          <w:sz w:val="22"/>
          <w:szCs w:val="22"/>
        </w:rPr>
        <w:br/>
        <w:t xml:space="preserve">Рассчитаем число фрагментов: </w:t>
      </w:r>
      <w:r w:rsidRPr="00176271">
        <w:rPr>
          <w:sz w:val="22"/>
          <w:szCs w:val="22"/>
        </w:rPr>
        <w:br/>
        <w:t xml:space="preserve">409600/2 х 1/4096 = </w:t>
      </w:r>
      <w:r w:rsidRPr="00176271">
        <w:rPr>
          <w:sz w:val="22"/>
          <w:szCs w:val="22"/>
          <w:u w:val="single"/>
        </w:rPr>
        <w:t>500 разрезов</w:t>
      </w:r>
      <w:r w:rsidRPr="00176271">
        <w:rPr>
          <w:sz w:val="22"/>
          <w:szCs w:val="22"/>
        </w:rPr>
        <w:t xml:space="preserve"> (3 балла) , а фрагментов будет на 1 больше, т.е. </w:t>
      </w:r>
      <w:r w:rsidRPr="00176271">
        <w:rPr>
          <w:sz w:val="22"/>
          <w:szCs w:val="22"/>
          <w:u w:val="single"/>
        </w:rPr>
        <w:t>501</w:t>
      </w:r>
    </w:p>
    <w:p w:rsidR="006A23D3" w:rsidRPr="00176271" w:rsidRDefault="006A23D3" w:rsidP="00176271">
      <w:pPr>
        <w:pStyle w:val="a8"/>
        <w:rPr>
          <w:sz w:val="22"/>
          <w:szCs w:val="22"/>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2499"/>
        <w:gridCol w:w="6515"/>
      </w:tblGrid>
      <w:tr w:rsidR="006A23D3" w:rsidRPr="00176271" w:rsidTr="00894CA1">
        <w:tc>
          <w:tcPr>
            <w:tcW w:w="538" w:type="dxa"/>
          </w:tcPr>
          <w:p w:rsidR="006A23D3" w:rsidRPr="00176271" w:rsidRDefault="006A23D3" w:rsidP="004159CF">
            <w:pPr>
              <w:rPr>
                <w:lang w:eastAsia="en-US"/>
              </w:rPr>
            </w:pPr>
          </w:p>
        </w:tc>
        <w:tc>
          <w:tcPr>
            <w:tcW w:w="2499" w:type="dxa"/>
          </w:tcPr>
          <w:p w:rsidR="006A23D3" w:rsidRPr="00176271" w:rsidRDefault="006A23D3" w:rsidP="004159CF">
            <w:pPr>
              <w:rPr>
                <w:lang w:eastAsia="en-US"/>
              </w:rPr>
            </w:pPr>
            <w:r w:rsidRPr="00176271">
              <w:rPr>
                <w:sz w:val="22"/>
                <w:szCs w:val="22"/>
              </w:rPr>
              <w:t>Ответ</w:t>
            </w:r>
          </w:p>
        </w:tc>
        <w:tc>
          <w:tcPr>
            <w:tcW w:w="6515" w:type="dxa"/>
          </w:tcPr>
          <w:p w:rsidR="006A23D3" w:rsidRPr="00176271" w:rsidRDefault="006A23D3" w:rsidP="004159CF">
            <w:pPr>
              <w:rPr>
                <w:lang w:eastAsia="en-US"/>
              </w:rPr>
            </w:pPr>
            <w:r w:rsidRPr="00176271">
              <w:rPr>
                <w:sz w:val="22"/>
                <w:szCs w:val="22"/>
              </w:rPr>
              <w:t>Пояснения и/или расчёт</w:t>
            </w:r>
          </w:p>
        </w:tc>
      </w:tr>
      <w:tr w:rsidR="006A23D3" w:rsidRPr="00176271" w:rsidTr="00894CA1">
        <w:tc>
          <w:tcPr>
            <w:tcW w:w="538" w:type="dxa"/>
          </w:tcPr>
          <w:p w:rsidR="006A23D3" w:rsidRPr="00176271" w:rsidRDefault="006A23D3" w:rsidP="004159CF">
            <w:pPr>
              <w:rPr>
                <w:lang w:eastAsia="en-US"/>
              </w:rPr>
            </w:pPr>
            <w:r w:rsidRPr="00176271">
              <w:rPr>
                <w:sz w:val="22"/>
                <w:szCs w:val="22"/>
              </w:rPr>
              <w:t>3</w:t>
            </w:r>
          </w:p>
        </w:tc>
        <w:tc>
          <w:tcPr>
            <w:tcW w:w="2499" w:type="dxa"/>
          </w:tcPr>
          <w:p w:rsidR="006A23D3" w:rsidRPr="00176271" w:rsidRDefault="006A23D3" w:rsidP="004159CF">
            <w:pPr>
              <w:rPr>
                <w:lang w:eastAsia="en-US"/>
              </w:rPr>
            </w:pPr>
            <w:r w:rsidRPr="00176271">
              <w:rPr>
                <w:sz w:val="22"/>
                <w:szCs w:val="22"/>
              </w:rPr>
              <w:t>Нет</w:t>
            </w:r>
          </w:p>
        </w:tc>
        <w:tc>
          <w:tcPr>
            <w:tcW w:w="6515" w:type="dxa"/>
          </w:tcPr>
          <w:p w:rsidR="006A23D3" w:rsidRPr="00176271" w:rsidRDefault="006A23D3" w:rsidP="004159CF">
            <w:pPr>
              <w:rPr>
                <w:lang w:eastAsia="en-US"/>
              </w:rPr>
            </w:pPr>
            <w:r w:rsidRPr="00176271">
              <w:rPr>
                <w:sz w:val="22"/>
                <w:szCs w:val="22"/>
              </w:rPr>
              <w:t xml:space="preserve">Последовательность нуклеотидов ДНК специфична для каждого вида, поэтому вероятность встречаемости 6-нуклеотидной последовательности вычислить можно, но нельзя вычислить расстояние между её повторениями </w:t>
            </w:r>
            <w:r w:rsidRPr="00176271">
              <w:rPr>
                <w:b/>
                <w:sz w:val="22"/>
                <w:szCs w:val="22"/>
              </w:rPr>
              <w:t>(3 балла)</w:t>
            </w:r>
          </w:p>
        </w:tc>
      </w:tr>
      <w:tr w:rsidR="006A23D3" w:rsidRPr="00176271" w:rsidTr="00894CA1">
        <w:tc>
          <w:tcPr>
            <w:tcW w:w="538" w:type="dxa"/>
          </w:tcPr>
          <w:p w:rsidR="006A23D3" w:rsidRPr="00176271" w:rsidRDefault="006A23D3" w:rsidP="004159CF">
            <w:pPr>
              <w:rPr>
                <w:lang w:eastAsia="en-US"/>
              </w:rPr>
            </w:pPr>
            <w:r w:rsidRPr="00176271">
              <w:rPr>
                <w:sz w:val="22"/>
                <w:szCs w:val="22"/>
              </w:rPr>
              <w:t>4</w:t>
            </w:r>
          </w:p>
        </w:tc>
        <w:tc>
          <w:tcPr>
            <w:tcW w:w="2499" w:type="dxa"/>
          </w:tcPr>
          <w:p w:rsidR="006A23D3" w:rsidRPr="00176271" w:rsidRDefault="006A23D3" w:rsidP="004159CF">
            <w:pPr>
              <w:rPr>
                <w:lang w:eastAsia="en-US"/>
              </w:rPr>
            </w:pPr>
            <w:r w:rsidRPr="00176271">
              <w:rPr>
                <w:sz w:val="22"/>
                <w:szCs w:val="22"/>
              </w:rPr>
              <w:t>Нет</w:t>
            </w:r>
          </w:p>
        </w:tc>
        <w:tc>
          <w:tcPr>
            <w:tcW w:w="6515" w:type="dxa"/>
          </w:tcPr>
          <w:p w:rsidR="006A23D3" w:rsidRPr="00176271" w:rsidRDefault="006A23D3" w:rsidP="004159CF">
            <w:pPr>
              <w:rPr>
                <w:lang w:eastAsia="en-US"/>
              </w:rPr>
            </w:pPr>
            <w:r w:rsidRPr="00176271">
              <w:rPr>
                <w:sz w:val="22"/>
                <w:szCs w:val="22"/>
              </w:rPr>
              <w:t>По той же причине, что и в ответе а. На коротком фрагменте не действуют законы больших чисел, и число фрагментов вычислить невозможно</w:t>
            </w:r>
            <w:r w:rsidRPr="00176271">
              <w:rPr>
                <w:b/>
                <w:sz w:val="22"/>
                <w:szCs w:val="22"/>
              </w:rPr>
              <w:t xml:space="preserve"> (3 балла)</w:t>
            </w:r>
          </w:p>
        </w:tc>
      </w:tr>
      <w:tr w:rsidR="006A23D3" w:rsidRPr="00176271" w:rsidTr="00894CA1">
        <w:tc>
          <w:tcPr>
            <w:tcW w:w="538" w:type="dxa"/>
          </w:tcPr>
          <w:p w:rsidR="006A23D3" w:rsidRPr="00176271" w:rsidRDefault="006A23D3" w:rsidP="004159CF">
            <w:pPr>
              <w:rPr>
                <w:lang w:eastAsia="en-US"/>
              </w:rPr>
            </w:pPr>
            <w:r w:rsidRPr="00176271">
              <w:rPr>
                <w:sz w:val="22"/>
                <w:szCs w:val="22"/>
              </w:rPr>
              <w:t>5</w:t>
            </w:r>
          </w:p>
        </w:tc>
        <w:tc>
          <w:tcPr>
            <w:tcW w:w="2499" w:type="dxa"/>
          </w:tcPr>
          <w:p w:rsidR="006A23D3" w:rsidRPr="00176271" w:rsidRDefault="006A23D3" w:rsidP="004159CF">
            <w:pPr>
              <w:rPr>
                <w:lang w:eastAsia="en-US"/>
              </w:rPr>
            </w:pPr>
            <w:r w:rsidRPr="00176271">
              <w:rPr>
                <w:sz w:val="22"/>
                <w:szCs w:val="22"/>
              </w:rPr>
              <w:t xml:space="preserve">Нужно выбрать </w:t>
            </w:r>
            <w:proofErr w:type="spellStart"/>
            <w:r w:rsidRPr="00176271">
              <w:rPr>
                <w:sz w:val="22"/>
                <w:szCs w:val="22"/>
              </w:rPr>
              <w:t>рестриктазу</w:t>
            </w:r>
            <w:proofErr w:type="spellEnd"/>
            <w:r w:rsidRPr="00176271">
              <w:rPr>
                <w:sz w:val="22"/>
                <w:szCs w:val="22"/>
              </w:rPr>
              <w:t xml:space="preserve"> с более коротким сайтом, например, из 4-х нуклеотидов</w:t>
            </w:r>
          </w:p>
        </w:tc>
        <w:tc>
          <w:tcPr>
            <w:tcW w:w="6515" w:type="dxa"/>
          </w:tcPr>
          <w:p w:rsidR="006A23D3" w:rsidRPr="00176271" w:rsidRDefault="006A23D3" w:rsidP="004159CF">
            <w:pPr>
              <w:rPr>
                <w:lang w:eastAsia="en-US"/>
              </w:rPr>
            </w:pPr>
            <w:r w:rsidRPr="00176271">
              <w:rPr>
                <w:sz w:val="22"/>
                <w:szCs w:val="22"/>
              </w:rPr>
              <w:t>Частота встречаемости такого сайта будет (1/4)4 = 1/256, и тогда тот же фрагмент ДНК можно будет разделить на 8001 фрагмент (8000 разрезов)</w:t>
            </w:r>
            <w:r w:rsidRPr="00176271">
              <w:rPr>
                <w:b/>
                <w:sz w:val="22"/>
                <w:szCs w:val="22"/>
              </w:rPr>
              <w:t xml:space="preserve"> (3 балла)</w:t>
            </w:r>
          </w:p>
        </w:tc>
      </w:tr>
    </w:tbl>
    <w:p w:rsidR="006A23D3" w:rsidRPr="0050098C" w:rsidRDefault="006A23D3" w:rsidP="0050098C">
      <w:pPr>
        <w:ind w:left="720"/>
        <w:contextualSpacing/>
        <w:rPr>
          <w:sz w:val="22"/>
          <w:szCs w:val="22"/>
        </w:rPr>
      </w:pPr>
    </w:p>
    <w:p w:rsidR="006A23D3" w:rsidRPr="0050098C" w:rsidRDefault="006A23D3" w:rsidP="0050098C">
      <w:pPr>
        <w:ind w:left="720"/>
        <w:contextualSpacing/>
        <w:rPr>
          <w:sz w:val="22"/>
          <w:szCs w:val="22"/>
        </w:rPr>
      </w:pPr>
      <w:r>
        <w:rPr>
          <w:b/>
          <w:sz w:val="22"/>
          <w:szCs w:val="22"/>
        </w:rPr>
        <w:t xml:space="preserve">Задание </w:t>
      </w:r>
      <w:r w:rsidRPr="0050098C">
        <w:rPr>
          <w:b/>
          <w:sz w:val="22"/>
          <w:szCs w:val="22"/>
        </w:rPr>
        <w:t>4.</w:t>
      </w:r>
      <w:r w:rsidRPr="0050098C">
        <w:rPr>
          <w:sz w:val="22"/>
          <w:szCs w:val="22"/>
        </w:rPr>
        <w:t xml:space="preserve">У пациента, страдающего </w:t>
      </w:r>
      <w:proofErr w:type="spellStart"/>
      <w:r w:rsidRPr="0050098C">
        <w:rPr>
          <w:sz w:val="22"/>
          <w:szCs w:val="22"/>
        </w:rPr>
        <w:t>желчекаменной</w:t>
      </w:r>
      <w:proofErr w:type="spellEnd"/>
      <w:r w:rsidRPr="0050098C">
        <w:rPr>
          <w:sz w:val="22"/>
          <w:szCs w:val="22"/>
        </w:rPr>
        <w:t xml:space="preserve"> болезнью, произошла частичная закупорка камнем верхнего отдела общего желчного протока. </w:t>
      </w:r>
    </w:p>
    <w:p w:rsidR="006A23D3" w:rsidRPr="0050098C" w:rsidRDefault="006A23D3" w:rsidP="0050098C">
      <w:pPr>
        <w:ind w:left="720"/>
        <w:contextualSpacing/>
        <w:rPr>
          <w:sz w:val="22"/>
          <w:szCs w:val="22"/>
        </w:rPr>
      </w:pPr>
      <w:r w:rsidRPr="0050098C">
        <w:rPr>
          <w:sz w:val="22"/>
          <w:szCs w:val="22"/>
        </w:rPr>
        <w:t>1) Каков</w:t>
      </w:r>
      <w:r>
        <w:rPr>
          <w:sz w:val="22"/>
          <w:szCs w:val="22"/>
        </w:rPr>
        <w:t>о</w:t>
      </w:r>
      <w:r w:rsidRPr="0050098C">
        <w:rPr>
          <w:sz w:val="22"/>
          <w:szCs w:val="22"/>
        </w:rPr>
        <w:t xml:space="preserve"> расположение общего желчного потока и его роль в пищеварении?</w:t>
      </w:r>
    </w:p>
    <w:p w:rsidR="006A23D3" w:rsidRPr="0050098C" w:rsidRDefault="006A23D3" w:rsidP="0050098C">
      <w:pPr>
        <w:ind w:left="720"/>
        <w:contextualSpacing/>
        <w:rPr>
          <w:sz w:val="22"/>
          <w:szCs w:val="22"/>
        </w:rPr>
      </w:pPr>
      <w:r w:rsidRPr="0050098C">
        <w:rPr>
          <w:sz w:val="22"/>
          <w:szCs w:val="22"/>
        </w:rPr>
        <w:t>2) Объясните, какие изменения показателей крови и процесса пищеварения будут происходить вскоре после этого события (первые два дня). Заполните таблицу.</w:t>
      </w:r>
    </w:p>
    <w:p w:rsidR="006A23D3" w:rsidRPr="0050098C" w:rsidRDefault="006A23D3" w:rsidP="0050098C">
      <w:pPr>
        <w:ind w:left="720"/>
        <w:contextualSpacing/>
        <w:rPr>
          <w:sz w:val="22"/>
          <w:szCs w:val="22"/>
        </w:rPr>
      </w:pPr>
    </w:p>
    <w:p w:rsidR="006A23D3" w:rsidRPr="0050098C" w:rsidRDefault="006A23D3" w:rsidP="0050098C">
      <w:pPr>
        <w:ind w:left="720"/>
        <w:contextualSpacing/>
        <w:rPr>
          <w:b/>
          <w:sz w:val="22"/>
          <w:szCs w:val="22"/>
        </w:rPr>
      </w:pPr>
      <w:r w:rsidRPr="0050098C">
        <w:rPr>
          <w:b/>
          <w:sz w:val="22"/>
          <w:szCs w:val="22"/>
        </w:rPr>
        <w:t>Решение</w:t>
      </w:r>
    </w:p>
    <w:p w:rsidR="006A23D3" w:rsidRPr="0050098C" w:rsidRDefault="006A23D3" w:rsidP="0050098C">
      <w:pPr>
        <w:ind w:left="720"/>
        <w:contextualSpacing/>
        <w:rPr>
          <w:sz w:val="22"/>
          <w:szCs w:val="22"/>
        </w:rPr>
      </w:pPr>
      <w:r w:rsidRPr="0050098C">
        <w:rPr>
          <w:sz w:val="22"/>
          <w:szCs w:val="22"/>
        </w:rPr>
        <w:t xml:space="preserve">Общий желчный проток находится в брюшной полости  под печенью, огибает двенадцатиперстную кишку, впадает в нее, проходя через ткань поджелудочной железы. Образуется слиянием  желчного и пузырного протоков, в нижнем отделе обычно сливается с общим протоком поджелудочной железы. Имеет сфинктеры, важнейшим из которых является сфинктер в месте впадения в 12-перстную кишку. Обеспечивает транспорт желчи из желчного пузыря и печени в тонкую (двенадцатиперстную) кишку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593"/>
        <w:gridCol w:w="1560"/>
        <w:gridCol w:w="5386"/>
      </w:tblGrid>
      <w:tr w:rsidR="006A23D3" w:rsidRPr="0050098C" w:rsidTr="00604626">
        <w:trPr>
          <w:trHeight w:val="1276"/>
        </w:trPr>
        <w:tc>
          <w:tcPr>
            <w:tcW w:w="1242" w:type="dxa"/>
          </w:tcPr>
          <w:p w:rsidR="006A23D3" w:rsidRPr="0050098C" w:rsidRDefault="006A23D3" w:rsidP="0050098C">
            <w:pPr>
              <w:jc w:val="both"/>
            </w:pPr>
            <w:r w:rsidRPr="0050098C">
              <w:rPr>
                <w:sz w:val="22"/>
                <w:szCs w:val="22"/>
              </w:rPr>
              <w:t>Системы</w:t>
            </w:r>
          </w:p>
        </w:tc>
        <w:tc>
          <w:tcPr>
            <w:tcW w:w="1593" w:type="dxa"/>
          </w:tcPr>
          <w:p w:rsidR="006A23D3" w:rsidRPr="0050098C" w:rsidRDefault="006A23D3" w:rsidP="0050098C">
            <w:pPr>
              <w:jc w:val="both"/>
            </w:pPr>
            <w:r w:rsidRPr="0050098C">
              <w:rPr>
                <w:sz w:val="22"/>
                <w:szCs w:val="22"/>
              </w:rPr>
              <w:t>Показатели</w:t>
            </w:r>
          </w:p>
        </w:tc>
        <w:tc>
          <w:tcPr>
            <w:tcW w:w="1560" w:type="dxa"/>
          </w:tcPr>
          <w:p w:rsidR="006A23D3" w:rsidRPr="0050098C" w:rsidRDefault="006A23D3" w:rsidP="0050098C">
            <w:pPr>
              <w:jc w:val="both"/>
            </w:pPr>
            <w:r w:rsidRPr="0050098C">
              <w:rPr>
                <w:sz w:val="22"/>
                <w:szCs w:val="22"/>
              </w:rPr>
              <w:t xml:space="preserve">Изменения </w:t>
            </w:r>
          </w:p>
          <w:p w:rsidR="006A23D3" w:rsidRPr="0050098C" w:rsidRDefault="006A23D3" w:rsidP="0050098C">
            <w:pPr>
              <w:jc w:val="both"/>
            </w:pPr>
            <w:r w:rsidRPr="0050098C">
              <w:rPr>
                <w:sz w:val="22"/>
                <w:szCs w:val="22"/>
              </w:rPr>
              <w:t>(</w:t>
            </w:r>
            <w:r w:rsidRPr="0050098C">
              <w:rPr>
                <w:i/>
                <w:sz w:val="22"/>
                <w:szCs w:val="22"/>
              </w:rPr>
              <w:t>увеличивается / уменьшается / не изменяется</w:t>
            </w:r>
            <w:r w:rsidRPr="0050098C">
              <w:rPr>
                <w:sz w:val="22"/>
                <w:szCs w:val="22"/>
              </w:rPr>
              <w:t>)</w:t>
            </w:r>
          </w:p>
        </w:tc>
        <w:tc>
          <w:tcPr>
            <w:tcW w:w="5386" w:type="dxa"/>
          </w:tcPr>
          <w:p w:rsidR="006A23D3" w:rsidRPr="0050098C" w:rsidRDefault="006A23D3" w:rsidP="0050098C">
            <w:pPr>
              <w:jc w:val="both"/>
            </w:pPr>
            <w:r w:rsidRPr="0050098C">
              <w:rPr>
                <w:sz w:val="22"/>
                <w:szCs w:val="22"/>
              </w:rPr>
              <w:t>Объяснение (обязательно)</w:t>
            </w:r>
          </w:p>
        </w:tc>
      </w:tr>
      <w:tr w:rsidR="006A23D3" w:rsidRPr="0050098C" w:rsidTr="00604626">
        <w:tc>
          <w:tcPr>
            <w:tcW w:w="1242" w:type="dxa"/>
            <w:vMerge w:val="restart"/>
          </w:tcPr>
          <w:p w:rsidR="006A23D3" w:rsidRPr="0050098C" w:rsidRDefault="006A23D3" w:rsidP="0050098C">
            <w:pPr>
              <w:jc w:val="both"/>
            </w:pPr>
            <w:r w:rsidRPr="0050098C">
              <w:rPr>
                <w:sz w:val="22"/>
                <w:szCs w:val="22"/>
              </w:rPr>
              <w:t>Пищеварения</w:t>
            </w:r>
          </w:p>
        </w:tc>
        <w:tc>
          <w:tcPr>
            <w:tcW w:w="1593" w:type="dxa"/>
          </w:tcPr>
          <w:p w:rsidR="006A23D3" w:rsidRPr="0050098C" w:rsidRDefault="006A23D3" w:rsidP="0050098C">
            <w:pPr>
              <w:jc w:val="both"/>
            </w:pPr>
            <w:r w:rsidRPr="0050098C">
              <w:rPr>
                <w:sz w:val="22"/>
                <w:szCs w:val="22"/>
              </w:rPr>
              <w:t>1.Усвоение липидов</w:t>
            </w:r>
          </w:p>
        </w:tc>
        <w:tc>
          <w:tcPr>
            <w:tcW w:w="1560" w:type="dxa"/>
          </w:tcPr>
          <w:p w:rsidR="006A23D3" w:rsidRPr="0050098C" w:rsidRDefault="006A23D3" w:rsidP="0050098C">
            <w:pPr>
              <w:jc w:val="both"/>
            </w:pPr>
            <w:r w:rsidRPr="0050098C">
              <w:rPr>
                <w:sz w:val="22"/>
                <w:szCs w:val="22"/>
              </w:rPr>
              <w:t xml:space="preserve">Уменьшается </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 xml:space="preserve">Из-за недостатка желчи снижается эмульгирование  липидов, их всасывание. Кроме того, желчь является активатором липаз панкреатического сока, поэтому их активность будет меньше, что также снижает усвоение липидов. </w:t>
            </w:r>
          </w:p>
        </w:tc>
      </w:tr>
      <w:tr w:rsidR="006A23D3" w:rsidRPr="0050098C" w:rsidTr="00604626">
        <w:trPr>
          <w:trHeight w:val="970"/>
        </w:trPr>
        <w:tc>
          <w:tcPr>
            <w:tcW w:w="1242" w:type="dxa"/>
            <w:vMerge/>
          </w:tcPr>
          <w:p w:rsidR="006A23D3" w:rsidRPr="0050098C" w:rsidRDefault="006A23D3" w:rsidP="0050098C">
            <w:pPr>
              <w:jc w:val="both"/>
            </w:pPr>
          </w:p>
        </w:tc>
        <w:tc>
          <w:tcPr>
            <w:tcW w:w="1593" w:type="dxa"/>
          </w:tcPr>
          <w:p w:rsidR="006A23D3" w:rsidRPr="0050098C" w:rsidRDefault="006A23D3" w:rsidP="0050098C">
            <w:pPr>
              <w:jc w:val="both"/>
            </w:pPr>
            <w:r w:rsidRPr="0050098C">
              <w:rPr>
                <w:sz w:val="22"/>
                <w:szCs w:val="22"/>
              </w:rPr>
              <w:t>2.Патогенная микрофлора</w:t>
            </w:r>
          </w:p>
        </w:tc>
        <w:tc>
          <w:tcPr>
            <w:tcW w:w="1560" w:type="dxa"/>
          </w:tcPr>
          <w:p w:rsidR="006A23D3" w:rsidRPr="0050098C" w:rsidRDefault="006A23D3" w:rsidP="0050098C">
            <w:pPr>
              <w:jc w:val="both"/>
            </w:pPr>
            <w:r w:rsidRPr="0050098C">
              <w:rPr>
                <w:sz w:val="22"/>
                <w:szCs w:val="22"/>
              </w:rPr>
              <w:t>Увеличивается</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 xml:space="preserve">Желчь обладает бактерицидным действием в отношении условно патогенных микроорганизмов. При недостатке желчи создаются условия для бактериального дисбаланса с увеличением патогенной микрофлоры и развития кишечных инфекций.  </w:t>
            </w:r>
          </w:p>
        </w:tc>
      </w:tr>
      <w:tr w:rsidR="006A23D3" w:rsidRPr="0050098C" w:rsidTr="00604626">
        <w:trPr>
          <w:trHeight w:val="640"/>
        </w:trPr>
        <w:tc>
          <w:tcPr>
            <w:tcW w:w="1242" w:type="dxa"/>
            <w:vMerge w:val="restart"/>
          </w:tcPr>
          <w:p w:rsidR="006A23D3" w:rsidRPr="0050098C" w:rsidRDefault="006A23D3" w:rsidP="0050098C">
            <w:pPr>
              <w:jc w:val="both"/>
            </w:pPr>
            <w:r w:rsidRPr="0050098C">
              <w:rPr>
                <w:sz w:val="22"/>
                <w:szCs w:val="22"/>
              </w:rPr>
              <w:t>Крови и кроветворения</w:t>
            </w:r>
          </w:p>
        </w:tc>
        <w:tc>
          <w:tcPr>
            <w:tcW w:w="1593" w:type="dxa"/>
          </w:tcPr>
          <w:p w:rsidR="006A23D3" w:rsidRPr="0050098C" w:rsidRDefault="006A23D3" w:rsidP="0050098C">
            <w:pPr>
              <w:jc w:val="both"/>
            </w:pPr>
            <w:r w:rsidRPr="0050098C">
              <w:rPr>
                <w:sz w:val="22"/>
                <w:szCs w:val="22"/>
              </w:rPr>
              <w:t xml:space="preserve">3.Содержание лейкоцитов </w:t>
            </w:r>
          </w:p>
        </w:tc>
        <w:tc>
          <w:tcPr>
            <w:tcW w:w="1560" w:type="dxa"/>
          </w:tcPr>
          <w:p w:rsidR="006A23D3" w:rsidRPr="0050098C" w:rsidRDefault="006A23D3" w:rsidP="0050098C">
            <w:pPr>
              <w:jc w:val="both"/>
            </w:pPr>
            <w:r w:rsidRPr="0050098C">
              <w:rPr>
                <w:sz w:val="22"/>
                <w:szCs w:val="22"/>
              </w:rPr>
              <w:t xml:space="preserve"> Не изменяется или увеличивается</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Если камень не повреждает стенку протока, движение желчи замедлено, но не</w:t>
            </w:r>
            <w:r>
              <w:rPr>
                <w:sz w:val="22"/>
                <w:szCs w:val="22"/>
              </w:rPr>
              <w:t>т</w:t>
            </w:r>
            <w:r w:rsidRPr="0050098C">
              <w:rPr>
                <w:sz w:val="22"/>
                <w:szCs w:val="22"/>
              </w:rPr>
              <w:t xml:space="preserve"> локальных застойных явлений, то число лейкоцитов остается неизменным (нет общего воспалительного процесса). Если камень травмирует стенку протока, вызывает локальный застой желчи, то при участии патогенной флоры возникает воспаление протока –холангит. Тогда число лейкоцитов крови возрастает (есть  общая воспалительной реакция). </w:t>
            </w:r>
            <w:r w:rsidRPr="001340A2">
              <w:rPr>
                <w:i/>
                <w:sz w:val="22"/>
                <w:szCs w:val="22"/>
              </w:rPr>
              <w:t>Можно обосновать любую из двух позиций или обе позиции</w:t>
            </w:r>
            <w:r w:rsidRPr="0050098C">
              <w:rPr>
                <w:sz w:val="22"/>
                <w:szCs w:val="22"/>
              </w:rPr>
              <w:t>.</w:t>
            </w:r>
          </w:p>
        </w:tc>
      </w:tr>
      <w:tr w:rsidR="006A23D3" w:rsidRPr="0050098C" w:rsidTr="00604626">
        <w:tc>
          <w:tcPr>
            <w:tcW w:w="1242" w:type="dxa"/>
            <w:vMerge/>
          </w:tcPr>
          <w:p w:rsidR="006A23D3" w:rsidRPr="0050098C" w:rsidRDefault="006A23D3" w:rsidP="0050098C">
            <w:pPr>
              <w:jc w:val="both"/>
            </w:pPr>
          </w:p>
        </w:tc>
        <w:tc>
          <w:tcPr>
            <w:tcW w:w="1593" w:type="dxa"/>
          </w:tcPr>
          <w:p w:rsidR="006A23D3" w:rsidRPr="0050098C" w:rsidRDefault="006A23D3" w:rsidP="0050098C">
            <w:pPr>
              <w:jc w:val="both"/>
            </w:pPr>
            <w:r w:rsidRPr="0050098C">
              <w:rPr>
                <w:sz w:val="22"/>
                <w:szCs w:val="22"/>
              </w:rPr>
              <w:t>4.Содержание эритроцитов</w:t>
            </w:r>
          </w:p>
        </w:tc>
        <w:tc>
          <w:tcPr>
            <w:tcW w:w="1560" w:type="dxa"/>
          </w:tcPr>
          <w:p w:rsidR="006A23D3" w:rsidRPr="0050098C" w:rsidRDefault="006A23D3" w:rsidP="0050098C">
            <w:pPr>
              <w:jc w:val="both"/>
            </w:pPr>
            <w:r w:rsidRPr="0050098C">
              <w:rPr>
                <w:sz w:val="22"/>
                <w:szCs w:val="22"/>
              </w:rPr>
              <w:t>Не изменяется</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Данная патология не затрагивает процесс формирования эритроцитов при кроветворении и не вызывает кровопотери.</w:t>
            </w:r>
          </w:p>
        </w:tc>
      </w:tr>
      <w:tr w:rsidR="006A23D3" w:rsidRPr="0050098C" w:rsidTr="00604626">
        <w:tc>
          <w:tcPr>
            <w:tcW w:w="1242" w:type="dxa"/>
            <w:vMerge/>
          </w:tcPr>
          <w:p w:rsidR="006A23D3" w:rsidRPr="0050098C" w:rsidRDefault="006A23D3" w:rsidP="0050098C">
            <w:pPr>
              <w:jc w:val="both"/>
            </w:pPr>
          </w:p>
        </w:tc>
        <w:tc>
          <w:tcPr>
            <w:tcW w:w="1593" w:type="dxa"/>
          </w:tcPr>
          <w:p w:rsidR="006A23D3" w:rsidRPr="0050098C" w:rsidRDefault="006A23D3" w:rsidP="0050098C">
            <w:pPr>
              <w:jc w:val="both"/>
            </w:pPr>
            <w:r w:rsidRPr="0050098C">
              <w:rPr>
                <w:sz w:val="22"/>
                <w:szCs w:val="22"/>
              </w:rPr>
              <w:t>5.Общий билирубин</w:t>
            </w:r>
          </w:p>
        </w:tc>
        <w:tc>
          <w:tcPr>
            <w:tcW w:w="1560" w:type="dxa"/>
          </w:tcPr>
          <w:p w:rsidR="006A23D3" w:rsidRPr="0050098C" w:rsidRDefault="006A23D3" w:rsidP="0050098C">
            <w:pPr>
              <w:jc w:val="both"/>
            </w:pPr>
            <w:r w:rsidRPr="0050098C">
              <w:rPr>
                <w:sz w:val="22"/>
                <w:szCs w:val="22"/>
              </w:rPr>
              <w:t>Увеличивается</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Билирубин  выводится из организма с желчью, если выведение снижается, то дополнительное его количество поступает в кровь</w:t>
            </w:r>
            <w:r w:rsidRPr="0050098C">
              <w:rPr>
                <w:strike/>
                <w:sz w:val="22"/>
                <w:szCs w:val="22"/>
              </w:rPr>
              <w:t>.</w:t>
            </w:r>
          </w:p>
        </w:tc>
      </w:tr>
      <w:tr w:rsidR="006A23D3" w:rsidRPr="0050098C" w:rsidTr="00604626">
        <w:tc>
          <w:tcPr>
            <w:tcW w:w="1242" w:type="dxa"/>
            <w:vMerge/>
          </w:tcPr>
          <w:p w:rsidR="006A23D3" w:rsidRPr="0050098C" w:rsidRDefault="006A23D3" w:rsidP="0050098C">
            <w:pPr>
              <w:jc w:val="both"/>
            </w:pPr>
          </w:p>
        </w:tc>
        <w:tc>
          <w:tcPr>
            <w:tcW w:w="1593" w:type="dxa"/>
          </w:tcPr>
          <w:p w:rsidR="006A23D3" w:rsidRPr="0050098C" w:rsidRDefault="006A23D3" w:rsidP="0050098C">
            <w:pPr>
              <w:jc w:val="both"/>
            </w:pPr>
            <w:r w:rsidRPr="0050098C">
              <w:rPr>
                <w:sz w:val="22"/>
                <w:szCs w:val="22"/>
              </w:rPr>
              <w:t xml:space="preserve">6.Эндогенные ферменты </w:t>
            </w:r>
            <w:proofErr w:type="spellStart"/>
            <w:r w:rsidRPr="0050098C">
              <w:rPr>
                <w:sz w:val="22"/>
                <w:szCs w:val="22"/>
              </w:rPr>
              <w:t>гепатоцитов</w:t>
            </w:r>
            <w:proofErr w:type="spellEnd"/>
          </w:p>
        </w:tc>
        <w:tc>
          <w:tcPr>
            <w:tcW w:w="1560" w:type="dxa"/>
          </w:tcPr>
          <w:p w:rsidR="006A23D3" w:rsidRPr="0050098C" w:rsidRDefault="006A23D3" w:rsidP="0050098C">
            <w:pPr>
              <w:jc w:val="both"/>
            </w:pPr>
            <w:r w:rsidRPr="0050098C">
              <w:rPr>
                <w:sz w:val="22"/>
                <w:szCs w:val="22"/>
              </w:rPr>
              <w:t>Увеличивается</w:t>
            </w:r>
          </w:p>
          <w:p w:rsidR="006A23D3" w:rsidRPr="0050098C" w:rsidRDefault="006A23D3" w:rsidP="0050098C">
            <w:pPr>
              <w:jc w:val="both"/>
            </w:pPr>
          </w:p>
        </w:tc>
        <w:tc>
          <w:tcPr>
            <w:tcW w:w="5386" w:type="dxa"/>
          </w:tcPr>
          <w:p w:rsidR="006A23D3" w:rsidRPr="0050098C" w:rsidRDefault="006A23D3" w:rsidP="0050098C">
            <w:pPr>
              <w:jc w:val="both"/>
            </w:pPr>
            <w:r w:rsidRPr="0050098C">
              <w:rPr>
                <w:sz w:val="22"/>
                <w:szCs w:val="22"/>
              </w:rPr>
              <w:t>Эн</w:t>
            </w:r>
            <w:r>
              <w:rPr>
                <w:sz w:val="22"/>
                <w:szCs w:val="22"/>
              </w:rPr>
              <w:t>догенные ферменты клеток печени</w:t>
            </w:r>
            <w:r w:rsidRPr="0050098C">
              <w:rPr>
                <w:sz w:val="22"/>
                <w:szCs w:val="22"/>
              </w:rPr>
              <w:t xml:space="preserve"> имеют нормальную активность в ткани печени и в желчи. При данной патологии увеличивается их поступление в кровь из-за увеличенного давления желчи в протоках и повреждения </w:t>
            </w:r>
            <w:proofErr w:type="spellStart"/>
            <w:r w:rsidRPr="0050098C">
              <w:rPr>
                <w:sz w:val="22"/>
                <w:szCs w:val="22"/>
              </w:rPr>
              <w:t>гепатоцитов</w:t>
            </w:r>
            <w:proofErr w:type="spellEnd"/>
            <w:r w:rsidRPr="0050098C">
              <w:rPr>
                <w:sz w:val="22"/>
                <w:szCs w:val="22"/>
              </w:rPr>
              <w:t xml:space="preserve">. </w:t>
            </w:r>
          </w:p>
        </w:tc>
      </w:tr>
      <w:tr w:rsidR="006A23D3" w:rsidRPr="0050098C" w:rsidTr="00DE6EE6">
        <w:trPr>
          <w:trHeight w:val="1101"/>
        </w:trPr>
        <w:tc>
          <w:tcPr>
            <w:tcW w:w="1242" w:type="dxa"/>
            <w:vMerge/>
          </w:tcPr>
          <w:p w:rsidR="006A23D3" w:rsidRPr="0050098C" w:rsidRDefault="006A23D3" w:rsidP="0050098C">
            <w:pPr>
              <w:jc w:val="both"/>
            </w:pPr>
          </w:p>
        </w:tc>
        <w:tc>
          <w:tcPr>
            <w:tcW w:w="1593" w:type="dxa"/>
          </w:tcPr>
          <w:p w:rsidR="006A23D3" w:rsidRPr="0050098C" w:rsidRDefault="006A23D3" w:rsidP="0050098C">
            <w:pPr>
              <w:jc w:val="both"/>
            </w:pPr>
            <w:r w:rsidRPr="0050098C">
              <w:rPr>
                <w:sz w:val="22"/>
                <w:szCs w:val="22"/>
              </w:rPr>
              <w:t>7.Мочевина</w:t>
            </w:r>
          </w:p>
        </w:tc>
        <w:tc>
          <w:tcPr>
            <w:tcW w:w="1560" w:type="dxa"/>
          </w:tcPr>
          <w:p w:rsidR="006A23D3" w:rsidRPr="0050098C" w:rsidRDefault="006A23D3" w:rsidP="0050098C">
            <w:pPr>
              <w:jc w:val="both"/>
            </w:pPr>
            <w:r w:rsidRPr="0050098C">
              <w:rPr>
                <w:sz w:val="22"/>
                <w:szCs w:val="22"/>
              </w:rPr>
              <w:t>Не изменяется</w:t>
            </w:r>
          </w:p>
          <w:p w:rsidR="006A23D3" w:rsidRPr="0050098C" w:rsidRDefault="006A23D3" w:rsidP="0050098C">
            <w:pPr>
              <w:jc w:val="both"/>
            </w:pPr>
          </w:p>
        </w:tc>
        <w:tc>
          <w:tcPr>
            <w:tcW w:w="5386" w:type="dxa"/>
          </w:tcPr>
          <w:p w:rsidR="006A23D3" w:rsidRPr="0050098C" w:rsidRDefault="006A23D3" w:rsidP="003F0C13">
            <w:pPr>
              <w:jc w:val="both"/>
            </w:pPr>
            <w:r w:rsidRPr="003F0C13">
              <w:rPr>
                <w:sz w:val="22"/>
                <w:szCs w:val="22"/>
              </w:rPr>
              <w:t xml:space="preserve">Мочевина </w:t>
            </w:r>
            <w:r w:rsidRPr="0050098C">
              <w:rPr>
                <w:sz w:val="22"/>
                <w:szCs w:val="22"/>
              </w:rPr>
              <w:t>– важный продукт белкового обмена, на который желчь не оказывает существенного влияния. Данный показатель используется для диагностики  нарушения обмена белков и функций почек.</w:t>
            </w:r>
          </w:p>
        </w:tc>
      </w:tr>
    </w:tbl>
    <w:p w:rsidR="00737CC8" w:rsidRDefault="00737CC8" w:rsidP="005E314B">
      <w:pPr>
        <w:pStyle w:val="a3"/>
        <w:spacing w:after="0"/>
        <w:ind w:left="0"/>
        <w:jc w:val="center"/>
        <w:rPr>
          <w:b/>
          <w:sz w:val="28"/>
          <w:szCs w:val="28"/>
        </w:rPr>
      </w:pPr>
    </w:p>
    <w:p w:rsidR="006A23D3" w:rsidRPr="000F50C1" w:rsidRDefault="006A23D3" w:rsidP="005E314B">
      <w:pPr>
        <w:pStyle w:val="a3"/>
        <w:spacing w:after="0"/>
        <w:ind w:left="0"/>
        <w:jc w:val="center"/>
        <w:rPr>
          <w:b/>
          <w:sz w:val="28"/>
          <w:szCs w:val="28"/>
        </w:rPr>
      </w:pPr>
      <w:r w:rsidRPr="000F50C1">
        <w:rPr>
          <w:b/>
          <w:sz w:val="28"/>
          <w:szCs w:val="28"/>
        </w:rPr>
        <w:t>ТЕСТ</w:t>
      </w:r>
    </w:p>
    <w:p w:rsidR="006A23D3" w:rsidRPr="0089460E" w:rsidRDefault="006A23D3" w:rsidP="005B6256">
      <w:pPr>
        <w:pStyle w:val="a3"/>
        <w:ind w:left="0"/>
        <w:rPr>
          <w:sz w:val="22"/>
          <w:szCs w:val="22"/>
        </w:rPr>
      </w:pPr>
      <w:r w:rsidRPr="0089460E">
        <w:rPr>
          <w:sz w:val="22"/>
          <w:szCs w:val="22"/>
        </w:rPr>
        <w:t xml:space="preserve">Тест </w:t>
      </w:r>
      <w:r>
        <w:rPr>
          <w:sz w:val="22"/>
          <w:szCs w:val="22"/>
        </w:rPr>
        <w:t>включает 15 заданий</w:t>
      </w:r>
      <w:r w:rsidRPr="0089460E">
        <w:rPr>
          <w:sz w:val="22"/>
          <w:szCs w:val="22"/>
        </w:rPr>
        <w:t>.  Задания рекомендуется выполнять по порядку, не пропуская ни одного, даже самого легкого. Если задание не удается выполнить сразу, перейдите к следующему. Если останется время, вернитесь к пропущенным заданиям.</w:t>
      </w:r>
    </w:p>
    <w:p w:rsidR="006A23D3" w:rsidRPr="001340A2" w:rsidRDefault="006A23D3" w:rsidP="001340A2">
      <w:pPr>
        <w:jc w:val="center"/>
        <w:rPr>
          <w:b/>
          <w:i/>
          <w:spacing w:val="-6"/>
          <w:sz w:val="22"/>
          <w:szCs w:val="22"/>
        </w:rPr>
      </w:pPr>
      <w:r w:rsidRPr="000C58F3">
        <w:rPr>
          <w:b/>
          <w:i/>
          <w:caps/>
          <w:sz w:val="22"/>
          <w:szCs w:val="22"/>
        </w:rPr>
        <w:t xml:space="preserve">в заданиях </w:t>
      </w:r>
      <w:r>
        <w:rPr>
          <w:b/>
          <w:i/>
          <w:caps/>
          <w:sz w:val="22"/>
          <w:szCs w:val="22"/>
        </w:rPr>
        <w:t>5</w:t>
      </w:r>
      <w:r w:rsidRPr="000C58F3">
        <w:rPr>
          <w:b/>
          <w:i/>
          <w:caps/>
          <w:sz w:val="22"/>
          <w:szCs w:val="22"/>
        </w:rPr>
        <w:t>-</w:t>
      </w:r>
      <w:r>
        <w:rPr>
          <w:b/>
          <w:i/>
          <w:caps/>
          <w:sz w:val="22"/>
          <w:szCs w:val="22"/>
        </w:rPr>
        <w:t>14</w:t>
      </w:r>
      <w:r w:rsidRPr="000C58F3">
        <w:rPr>
          <w:b/>
          <w:i/>
          <w:caps/>
          <w:sz w:val="22"/>
          <w:szCs w:val="22"/>
        </w:rPr>
        <w:t xml:space="preserve">  РАССМОТРИТЕ РИСУНОК,  Выберите</w:t>
      </w:r>
      <w:r w:rsidRPr="000C58F3">
        <w:rPr>
          <w:b/>
          <w:i/>
          <w:caps/>
          <w:sz w:val="22"/>
          <w:szCs w:val="22"/>
          <w:u w:val="single"/>
        </w:rPr>
        <w:t xml:space="preserve"> ТРИ </w:t>
      </w:r>
      <w:r w:rsidRPr="000C58F3">
        <w:rPr>
          <w:b/>
          <w:i/>
          <w:caps/>
          <w:sz w:val="22"/>
          <w:szCs w:val="22"/>
        </w:rPr>
        <w:t xml:space="preserve">верных УТВЕРЖДЕНИЯ </w:t>
      </w:r>
      <w:r w:rsidRPr="000C58F3">
        <w:rPr>
          <w:b/>
          <w:i/>
          <w:spacing w:val="-6"/>
          <w:sz w:val="22"/>
          <w:szCs w:val="22"/>
        </w:rPr>
        <w:t xml:space="preserve"> и запишите их номера в бланке ответов </w:t>
      </w:r>
      <w:r w:rsidRPr="000C58F3">
        <w:rPr>
          <w:b/>
          <w:i/>
          <w:spacing w:val="-6"/>
          <w:sz w:val="22"/>
          <w:szCs w:val="22"/>
          <w:u w:val="single"/>
        </w:rPr>
        <w:t>рядом с номером</w:t>
      </w:r>
      <w:r w:rsidRPr="000C58F3">
        <w:rPr>
          <w:b/>
          <w:i/>
          <w:spacing w:val="-6"/>
          <w:sz w:val="22"/>
          <w:szCs w:val="22"/>
        </w:rPr>
        <w:t xml:space="preserve"> задания по</w:t>
      </w:r>
      <w:r w:rsidRPr="00807768">
        <w:rPr>
          <w:b/>
          <w:i/>
          <w:spacing w:val="-6"/>
          <w:sz w:val="22"/>
          <w:szCs w:val="22"/>
        </w:rPr>
        <w:t xml:space="preserve"> возра</w:t>
      </w:r>
      <w:r>
        <w:rPr>
          <w:b/>
          <w:i/>
          <w:spacing w:val="-6"/>
          <w:sz w:val="22"/>
          <w:szCs w:val="22"/>
        </w:rPr>
        <w:t>станию номеров, например,  3,5,</w:t>
      </w:r>
      <w:r w:rsidRPr="00807768">
        <w:rPr>
          <w:b/>
          <w:i/>
          <w:spacing w:val="-6"/>
          <w:sz w:val="22"/>
          <w:szCs w:val="22"/>
        </w:rPr>
        <w:t>6</w:t>
      </w:r>
      <w:r>
        <w:rPr>
          <w:b/>
          <w:i/>
          <w:spacing w:val="-6"/>
          <w:sz w:val="22"/>
          <w:szCs w:val="22"/>
        </w:rPr>
        <w:t xml:space="preserve"> </w:t>
      </w:r>
    </w:p>
    <w:p w:rsidR="006A23D3" w:rsidRDefault="006A23D3">
      <w: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6"/>
        <w:gridCol w:w="7325"/>
      </w:tblGrid>
      <w:tr w:rsidR="006A23D3" w:rsidTr="004B044E">
        <w:tc>
          <w:tcPr>
            <w:tcW w:w="2706" w:type="dxa"/>
          </w:tcPr>
          <w:p w:rsidR="006A23D3" w:rsidRPr="004B044E" w:rsidRDefault="006D4C17">
            <w:pPr>
              <w:rPr>
                <w:noProof/>
                <w:sz w:val="28"/>
                <w:szCs w:val="28"/>
              </w:rPr>
            </w:pPr>
            <w:r>
              <w:rPr>
                <w:rFonts w:ascii="Helvetica" w:hAnsi="Helvetica" w:cs="Helvetica"/>
                <w:noProof/>
                <w:color w:val="000000"/>
                <w:sz w:val="20"/>
                <w:szCs w:val="20"/>
              </w:rPr>
              <w:drawing>
                <wp:inline distT="0" distB="0" distL="0" distR="0">
                  <wp:extent cx="1524000" cy="1809750"/>
                  <wp:effectExtent l="0" t="0" r="0" b="0"/>
                  <wp:docPr id="5" name="Рисунок 15" descr="Луи Пас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уи Пастер"/>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809750"/>
                          </a:xfrm>
                          <a:prstGeom prst="rect">
                            <a:avLst/>
                          </a:prstGeom>
                          <a:noFill/>
                          <a:ln>
                            <a:noFill/>
                          </a:ln>
                        </pic:spPr>
                      </pic:pic>
                    </a:graphicData>
                  </a:graphic>
                </wp:inline>
              </w:drawing>
            </w:r>
          </w:p>
        </w:tc>
        <w:tc>
          <w:tcPr>
            <w:tcW w:w="7325" w:type="dxa"/>
          </w:tcPr>
          <w:p w:rsidR="006A23D3" w:rsidRPr="004B044E" w:rsidRDefault="006A23D3" w:rsidP="004B044E">
            <w:pPr>
              <w:ind w:left="360" w:hanging="468"/>
              <w:rPr>
                <w:noProof/>
              </w:rPr>
            </w:pPr>
            <w:r w:rsidRPr="004B044E">
              <w:rPr>
                <w:noProof/>
                <w:sz w:val="22"/>
                <w:szCs w:val="22"/>
              </w:rPr>
              <w:t xml:space="preserve">Изображенный учёный </w:t>
            </w:r>
          </w:p>
          <w:p w:rsidR="006A23D3" w:rsidRPr="004B044E" w:rsidRDefault="006A23D3" w:rsidP="004B044E">
            <w:pPr>
              <w:pStyle w:val="a8"/>
              <w:numPr>
                <w:ilvl w:val="0"/>
                <w:numId w:val="5"/>
              </w:numPr>
              <w:rPr>
                <w:noProof/>
                <w:u w:val="single"/>
              </w:rPr>
            </w:pPr>
            <w:r w:rsidRPr="004B044E">
              <w:rPr>
                <w:noProof/>
                <w:sz w:val="22"/>
                <w:szCs w:val="22"/>
                <w:u w:val="single"/>
              </w:rPr>
              <w:t>доказал невозможность самозарождения жизни</w:t>
            </w:r>
          </w:p>
          <w:p w:rsidR="006A23D3" w:rsidRPr="004B044E" w:rsidRDefault="006A23D3" w:rsidP="004B044E">
            <w:pPr>
              <w:pStyle w:val="a8"/>
              <w:numPr>
                <w:ilvl w:val="0"/>
                <w:numId w:val="5"/>
              </w:numPr>
              <w:rPr>
                <w:noProof/>
              </w:rPr>
            </w:pPr>
            <w:r w:rsidRPr="004B044E">
              <w:rPr>
                <w:noProof/>
                <w:sz w:val="22"/>
                <w:szCs w:val="22"/>
              </w:rPr>
              <w:t>выдвинул теорию фагоцитоза</w:t>
            </w:r>
          </w:p>
          <w:p w:rsidR="006A23D3" w:rsidRPr="004B044E" w:rsidRDefault="006A23D3" w:rsidP="004B044E">
            <w:pPr>
              <w:pStyle w:val="a8"/>
              <w:numPr>
                <w:ilvl w:val="0"/>
                <w:numId w:val="5"/>
              </w:numPr>
              <w:rPr>
                <w:noProof/>
                <w:u w:val="single"/>
              </w:rPr>
            </w:pPr>
            <w:r w:rsidRPr="004B044E">
              <w:rPr>
                <w:noProof/>
                <w:sz w:val="22"/>
                <w:szCs w:val="22"/>
                <w:u w:val="single"/>
              </w:rPr>
              <w:t>разработал прививку против бешенства</w:t>
            </w:r>
          </w:p>
          <w:p w:rsidR="006A23D3" w:rsidRPr="004B044E" w:rsidRDefault="006A23D3" w:rsidP="004B044E">
            <w:pPr>
              <w:pStyle w:val="a8"/>
              <w:numPr>
                <w:ilvl w:val="0"/>
                <w:numId w:val="5"/>
              </w:numPr>
              <w:rPr>
                <w:noProof/>
                <w:u w:val="single"/>
              </w:rPr>
            </w:pPr>
            <w:r w:rsidRPr="004B044E">
              <w:rPr>
                <w:noProof/>
                <w:sz w:val="22"/>
                <w:szCs w:val="22"/>
                <w:u w:val="single"/>
              </w:rPr>
              <w:t>доказал возможность жизни в анаэробных условиях</w:t>
            </w:r>
          </w:p>
          <w:p w:rsidR="006A23D3" w:rsidRPr="004B044E" w:rsidRDefault="006A23D3" w:rsidP="004B044E">
            <w:pPr>
              <w:pStyle w:val="a8"/>
              <w:numPr>
                <w:ilvl w:val="0"/>
                <w:numId w:val="5"/>
              </w:numPr>
              <w:rPr>
                <w:noProof/>
              </w:rPr>
            </w:pPr>
            <w:r w:rsidRPr="004B044E">
              <w:rPr>
                <w:noProof/>
                <w:sz w:val="22"/>
                <w:szCs w:val="22"/>
              </w:rPr>
              <w:t>открыл возбудителя туберкулёза</w:t>
            </w:r>
          </w:p>
          <w:p w:rsidR="006A23D3" w:rsidRPr="004B044E" w:rsidRDefault="006A23D3" w:rsidP="004B044E">
            <w:pPr>
              <w:pStyle w:val="a8"/>
              <w:numPr>
                <w:ilvl w:val="0"/>
                <w:numId w:val="5"/>
              </w:numPr>
              <w:rPr>
                <w:noProof/>
              </w:rPr>
            </w:pPr>
            <w:r w:rsidRPr="004B044E">
              <w:rPr>
                <w:noProof/>
                <w:sz w:val="22"/>
                <w:szCs w:val="22"/>
              </w:rPr>
              <w:t>предложил прививку против оспы</w:t>
            </w:r>
          </w:p>
        </w:tc>
      </w:tr>
    </w:tbl>
    <w:p w:rsidR="006A23D3" w:rsidRDefault="006A23D3">
      <w:pPr>
        <w:rPr>
          <w:noProof/>
        </w:rPr>
      </w:pPr>
      <w:r>
        <w:rPr>
          <w:noProof/>
        </w:rPr>
        <w:t xml:space="preserve">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0"/>
        <w:gridCol w:w="7416"/>
      </w:tblGrid>
      <w:tr w:rsidR="006A23D3" w:rsidTr="004B044E">
        <w:tc>
          <w:tcPr>
            <w:tcW w:w="3085" w:type="dxa"/>
          </w:tcPr>
          <w:p w:rsidR="006A23D3" w:rsidRPr="004B044E" w:rsidRDefault="006D4C17">
            <w:pPr>
              <w:rPr>
                <w:noProof/>
                <w:sz w:val="28"/>
                <w:szCs w:val="28"/>
              </w:rPr>
            </w:pPr>
            <w:r>
              <w:rPr>
                <w:noProof/>
                <w:sz w:val="28"/>
                <w:szCs w:val="28"/>
              </w:rPr>
              <w:drawing>
                <wp:inline distT="0" distB="0" distL="0" distR="0">
                  <wp:extent cx="962025" cy="1762125"/>
                  <wp:effectExtent l="0" t="0" r="9525" b="9525"/>
                  <wp:docPr id="6" name="Рисунок 27" descr="Кукушкин ле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укушкин лен-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025" cy="1762125"/>
                          </a:xfrm>
                          <a:prstGeom prst="rect">
                            <a:avLst/>
                          </a:prstGeom>
                          <a:noFill/>
                          <a:ln>
                            <a:noFill/>
                          </a:ln>
                        </pic:spPr>
                      </pic:pic>
                    </a:graphicData>
                  </a:graphic>
                </wp:inline>
              </w:drawing>
            </w:r>
          </w:p>
        </w:tc>
        <w:tc>
          <w:tcPr>
            <w:tcW w:w="7597" w:type="dxa"/>
          </w:tcPr>
          <w:p w:rsidR="006A23D3" w:rsidRPr="004B044E" w:rsidRDefault="006A23D3">
            <w:pPr>
              <w:rPr>
                <w:noProof/>
              </w:rPr>
            </w:pPr>
            <w:r w:rsidRPr="004B044E">
              <w:rPr>
                <w:noProof/>
                <w:sz w:val="22"/>
                <w:szCs w:val="22"/>
              </w:rPr>
              <w:t>Изображенное растение</w:t>
            </w:r>
          </w:p>
          <w:p w:rsidR="006A23D3" w:rsidRPr="004B044E" w:rsidRDefault="006A23D3" w:rsidP="004B044E">
            <w:pPr>
              <w:pStyle w:val="a8"/>
              <w:numPr>
                <w:ilvl w:val="0"/>
                <w:numId w:val="14"/>
              </w:numPr>
              <w:rPr>
                <w:noProof/>
              </w:rPr>
            </w:pPr>
            <w:r w:rsidRPr="004B044E">
              <w:rPr>
                <w:noProof/>
                <w:sz w:val="22"/>
                <w:szCs w:val="22"/>
              </w:rPr>
              <w:t>имеет покровную, основную, проводящую и образовательную ткани</w:t>
            </w:r>
          </w:p>
          <w:p w:rsidR="006A23D3" w:rsidRPr="004B044E" w:rsidRDefault="006A23D3" w:rsidP="004B044E">
            <w:pPr>
              <w:pStyle w:val="a8"/>
              <w:numPr>
                <w:ilvl w:val="0"/>
                <w:numId w:val="14"/>
              </w:numPr>
              <w:rPr>
                <w:noProof/>
              </w:rPr>
            </w:pPr>
            <w:r w:rsidRPr="004B044E">
              <w:rPr>
                <w:noProof/>
                <w:sz w:val="22"/>
                <w:szCs w:val="22"/>
              </w:rPr>
              <w:t>имеет корневище с ризоидами</w:t>
            </w:r>
          </w:p>
          <w:p w:rsidR="006A23D3" w:rsidRPr="004B044E" w:rsidRDefault="006A23D3" w:rsidP="004B044E">
            <w:pPr>
              <w:pStyle w:val="a8"/>
              <w:numPr>
                <w:ilvl w:val="0"/>
                <w:numId w:val="14"/>
              </w:numPr>
              <w:rPr>
                <w:noProof/>
              </w:rPr>
            </w:pPr>
            <w:r w:rsidRPr="004B044E">
              <w:rPr>
                <w:noProof/>
                <w:sz w:val="22"/>
                <w:szCs w:val="22"/>
              </w:rPr>
              <w:t>имеет гаметофит, паразитирующий на спорофите</w:t>
            </w:r>
          </w:p>
          <w:p w:rsidR="006A23D3" w:rsidRPr="004B044E" w:rsidRDefault="006A23D3" w:rsidP="004B044E">
            <w:pPr>
              <w:pStyle w:val="a8"/>
              <w:numPr>
                <w:ilvl w:val="0"/>
                <w:numId w:val="14"/>
              </w:numPr>
              <w:rPr>
                <w:noProof/>
                <w:u w:val="single"/>
              </w:rPr>
            </w:pPr>
            <w:r w:rsidRPr="004B044E">
              <w:rPr>
                <w:noProof/>
                <w:sz w:val="22"/>
                <w:szCs w:val="22"/>
                <w:u w:val="single"/>
              </w:rPr>
              <w:t>размножается спорами</w:t>
            </w:r>
          </w:p>
          <w:p w:rsidR="006A23D3" w:rsidRPr="004B044E" w:rsidRDefault="006A23D3" w:rsidP="004B044E">
            <w:pPr>
              <w:pStyle w:val="a8"/>
              <w:numPr>
                <w:ilvl w:val="0"/>
                <w:numId w:val="14"/>
              </w:numPr>
              <w:rPr>
                <w:noProof/>
                <w:u w:val="single"/>
              </w:rPr>
            </w:pPr>
            <w:r w:rsidRPr="004B044E">
              <w:rPr>
                <w:noProof/>
                <w:sz w:val="22"/>
                <w:szCs w:val="22"/>
                <w:u w:val="single"/>
              </w:rPr>
              <w:t>относится к высшим растениям</w:t>
            </w:r>
          </w:p>
          <w:p w:rsidR="006A23D3" w:rsidRPr="004B044E" w:rsidRDefault="006A23D3" w:rsidP="004B044E">
            <w:pPr>
              <w:pStyle w:val="a8"/>
              <w:numPr>
                <w:ilvl w:val="0"/>
                <w:numId w:val="14"/>
              </w:numPr>
              <w:rPr>
                <w:noProof/>
                <w:u w:val="single"/>
              </w:rPr>
            </w:pPr>
            <w:r w:rsidRPr="004B044E">
              <w:rPr>
                <w:noProof/>
                <w:sz w:val="22"/>
                <w:szCs w:val="22"/>
                <w:u w:val="single"/>
              </w:rPr>
              <w:t>относится к отделу, называемому «эволюционным тупиком»</w:t>
            </w:r>
          </w:p>
          <w:p w:rsidR="006A23D3" w:rsidRPr="004B044E" w:rsidRDefault="006A23D3" w:rsidP="004B044E">
            <w:pPr>
              <w:ind w:left="360"/>
              <w:rPr>
                <w:noProof/>
                <w:sz w:val="28"/>
                <w:szCs w:val="28"/>
              </w:rPr>
            </w:pPr>
          </w:p>
        </w:tc>
      </w:tr>
    </w:tbl>
    <w:p w:rsidR="006A23D3" w:rsidRDefault="006A23D3">
      <w:pPr>
        <w:rPr>
          <w:noProof/>
        </w:rPr>
      </w:pPr>
      <w:r>
        <w:rPr>
          <w:noProof/>
        </w:rPr>
        <w:t xml:space="preserve">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96"/>
        <w:gridCol w:w="4786"/>
      </w:tblGrid>
      <w:tr w:rsidR="006A23D3" w:rsidTr="004B044E">
        <w:trPr>
          <w:trHeight w:val="2514"/>
        </w:trPr>
        <w:tc>
          <w:tcPr>
            <w:tcW w:w="4785" w:type="dxa"/>
          </w:tcPr>
          <w:p w:rsidR="006A23D3" w:rsidRPr="004B044E" w:rsidRDefault="006D4C17" w:rsidP="0019120E">
            <w:pPr>
              <w:rPr>
                <w:sz w:val="28"/>
                <w:szCs w:val="28"/>
              </w:rPr>
            </w:pPr>
            <w:r>
              <w:rPr>
                <w:noProof/>
                <w:sz w:val="28"/>
                <w:szCs w:val="28"/>
              </w:rPr>
              <w:drawing>
                <wp:inline distT="0" distB="0" distL="0" distR="0">
                  <wp:extent cx="3152775" cy="1524000"/>
                  <wp:effectExtent l="0" t="0" r="9525" b="0"/>
                  <wp:docPr id="7" name="Рисунок 7" descr="признаки кла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знаки класс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1524000"/>
                          </a:xfrm>
                          <a:prstGeom prst="rect">
                            <a:avLst/>
                          </a:prstGeom>
                          <a:noFill/>
                          <a:ln>
                            <a:noFill/>
                          </a:ln>
                        </pic:spPr>
                      </pic:pic>
                    </a:graphicData>
                  </a:graphic>
                </wp:inline>
              </w:drawing>
            </w:r>
          </w:p>
          <w:p w:rsidR="006A23D3" w:rsidRPr="004B044E" w:rsidRDefault="006A23D3">
            <w:pPr>
              <w:rPr>
                <w:noProof/>
                <w:sz w:val="28"/>
                <w:szCs w:val="28"/>
              </w:rPr>
            </w:pPr>
          </w:p>
        </w:tc>
        <w:tc>
          <w:tcPr>
            <w:tcW w:w="4786" w:type="dxa"/>
          </w:tcPr>
          <w:p w:rsidR="006A23D3" w:rsidRPr="004B044E" w:rsidRDefault="006A23D3">
            <w:pPr>
              <w:rPr>
                <w:noProof/>
              </w:rPr>
            </w:pPr>
            <w:r w:rsidRPr="004B044E">
              <w:rPr>
                <w:noProof/>
                <w:sz w:val="22"/>
                <w:szCs w:val="22"/>
              </w:rPr>
              <w:t>На рисунке</w:t>
            </w:r>
            <w:r w:rsidRPr="004B044E">
              <w:rPr>
                <w:sz w:val="22"/>
                <w:szCs w:val="22"/>
              </w:rPr>
              <w:t xml:space="preserve"> обозначает  цифра</w:t>
            </w:r>
          </w:p>
          <w:p w:rsidR="006A23D3" w:rsidRPr="004B044E" w:rsidRDefault="006A23D3" w:rsidP="00691CFA">
            <w:r w:rsidRPr="004B044E">
              <w:rPr>
                <w:sz w:val="22"/>
                <w:szCs w:val="22"/>
              </w:rPr>
              <w:t xml:space="preserve">1) 4 - листья однодольных растений </w:t>
            </w:r>
          </w:p>
          <w:p w:rsidR="006A23D3" w:rsidRPr="004B044E" w:rsidRDefault="006A23D3" w:rsidP="004B044E">
            <w:pPr>
              <w:ind w:left="360" w:hanging="360"/>
              <w:rPr>
                <w:noProof/>
              </w:rPr>
            </w:pPr>
            <w:r w:rsidRPr="004B044E">
              <w:rPr>
                <w:noProof/>
                <w:sz w:val="22"/>
                <w:szCs w:val="22"/>
              </w:rPr>
              <w:t>2) 5-диаграмму цветка однодольных</w:t>
            </w:r>
          </w:p>
          <w:p w:rsidR="006A23D3" w:rsidRPr="004B044E" w:rsidRDefault="006A23D3" w:rsidP="004B044E">
            <w:pPr>
              <w:ind w:left="360" w:hanging="360"/>
              <w:rPr>
                <w:noProof/>
              </w:rPr>
            </w:pPr>
            <w:r w:rsidRPr="004B044E">
              <w:rPr>
                <w:noProof/>
                <w:sz w:val="22"/>
                <w:szCs w:val="22"/>
              </w:rPr>
              <w:t>3) 8 -  разрез стебля двудольных</w:t>
            </w:r>
          </w:p>
          <w:p w:rsidR="006A23D3" w:rsidRPr="004B044E" w:rsidRDefault="006A23D3" w:rsidP="004B044E">
            <w:pPr>
              <w:ind w:left="360" w:hanging="360"/>
              <w:rPr>
                <w:noProof/>
              </w:rPr>
            </w:pPr>
            <w:r w:rsidRPr="004B044E">
              <w:rPr>
                <w:noProof/>
                <w:sz w:val="22"/>
                <w:szCs w:val="22"/>
              </w:rPr>
              <w:t xml:space="preserve">4) </w:t>
            </w:r>
            <w:r w:rsidRPr="004B044E">
              <w:rPr>
                <w:noProof/>
                <w:sz w:val="22"/>
                <w:szCs w:val="22"/>
                <w:u w:val="single"/>
              </w:rPr>
              <w:t>7 - корневую систему, встречающуюся и у однодольных, и двудольных</w:t>
            </w:r>
          </w:p>
          <w:p w:rsidR="006A23D3" w:rsidRPr="004B044E" w:rsidRDefault="006A23D3" w:rsidP="004B044E">
            <w:pPr>
              <w:ind w:left="360" w:hanging="360"/>
              <w:rPr>
                <w:noProof/>
                <w:u w:val="single"/>
              </w:rPr>
            </w:pPr>
            <w:r w:rsidRPr="004B044E">
              <w:rPr>
                <w:noProof/>
                <w:sz w:val="22"/>
                <w:szCs w:val="22"/>
              </w:rPr>
              <w:t xml:space="preserve">5) </w:t>
            </w:r>
            <w:r w:rsidRPr="004B044E">
              <w:rPr>
                <w:noProof/>
                <w:sz w:val="22"/>
                <w:szCs w:val="22"/>
                <w:u w:val="single"/>
              </w:rPr>
              <w:t>9 - жилкование, встречающееся и у однодольных, и двудольных</w:t>
            </w:r>
          </w:p>
          <w:p w:rsidR="006A23D3" w:rsidRPr="004B044E" w:rsidRDefault="006A23D3" w:rsidP="004B044E">
            <w:pPr>
              <w:ind w:left="360" w:hanging="360"/>
              <w:rPr>
                <w:noProof/>
                <w:sz w:val="28"/>
                <w:szCs w:val="28"/>
              </w:rPr>
            </w:pPr>
            <w:r w:rsidRPr="004B044E">
              <w:rPr>
                <w:noProof/>
                <w:sz w:val="22"/>
                <w:szCs w:val="22"/>
              </w:rPr>
              <w:t>6) 1</w:t>
            </w:r>
            <w:r w:rsidRPr="004B044E">
              <w:rPr>
                <w:noProof/>
                <w:sz w:val="22"/>
                <w:szCs w:val="22"/>
                <w:u w:val="single"/>
              </w:rPr>
              <w:t>- семя, у которого семядоли поглотили эндосперм</w:t>
            </w:r>
          </w:p>
        </w:tc>
      </w:tr>
    </w:tbl>
    <w:p w:rsidR="006A23D3" w:rsidRDefault="006A23D3">
      <w:pPr>
        <w:rPr>
          <w:noProof/>
        </w:rPr>
      </w:pPr>
      <w:r>
        <w:rPr>
          <w:noProof/>
        </w:rPr>
        <w:lastRenderedPageBreak/>
        <w:t xml:space="preserve">8. </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7464"/>
      </w:tblGrid>
      <w:tr w:rsidR="006A23D3" w:rsidTr="004B044E">
        <w:tc>
          <w:tcPr>
            <w:tcW w:w="3276" w:type="dxa"/>
          </w:tcPr>
          <w:p w:rsidR="006A23D3" w:rsidRPr="004B044E" w:rsidRDefault="006D4C17">
            <w:pPr>
              <w:rPr>
                <w:noProof/>
                <w:sz w:val="28"/>
                <w:szCs w:val="28"/>
              </w:rPr>
            </w:pPr>
            <w:r>
              <w:rPr>
                <w:noProof/>
                <w:sz w:val="28"/>
                <w:szCs w:val="28"/>
                <w:u w:val="single"/>
              </w:rPr>
              <w:drawing>
                <wp:inline distT="0" distB="0" distL="0" distR="0">
                  <wp:extent cx="1857756" cy="1714881"/>
                  <wp:effectExtent l="19050" t="19050" r="66675" b="57150"/>
                  <wp:docPr id="8" name="Рисунок 6" descr="Описание: Подземные побег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Описание: Подземные побеги"/>
                          <pic:cNvPicPr>
                            <a:picLocks noChangeAspect="1" noChangeArrowheads="1"/>
                          </pic:cNvPicPr>
                        </pic:nvPicPr>
                        <pic:blipFill>
                          <a:blip r:embed="rId12" cstate="print">
                            <a:extLst/>
                          </a:blip>
                          <a:srcRect/>
                          <a:stretch>
                            <a:fillRect/>
                          </a:stretch>
                        </pic:blipFill>
                        <pic:spPr bwMode="auto">
                          <a:xfrm>
                            <a:off x="0" y="0"/>
                            <a:ext cx="1857375" cy="1714500"/>
                          </a:xfrm>
                          <a:prstGeom prst="rect">
                            <a:avLst/>
                          </a:prstGeom>
                          <a:noFill/>
                          <a:ln w="9525" cmpd="sng">
                            <a:solidFill>
                              <a:srgbClr val="EEECE1"/>
                            </a:solidFill>
                            <a:miter lim="800000"/>
                            <a:headEnd/>
                            <a:tailEnd/>
                          </a:ln>
                          <a:effectLst>
                            <a:outerShdw dist="35921" dir="2700000" algn="ctr" rotWithShape="0">
                              <a:srgbClr val="EEECE1"/>
                            </a:outerShdw>
                          </a:effectLst>
                        </pic:spPr>
                      </pic:pic>
                    </a:graphicData>
                  </a:graphic>
                </wp:inline>
              </w:drawing>
            </w:r>
          </w:p>
        </w:tc>
        <w:tc>
          <w:tcPr>
            <w:tcW w:w="7464" w:type="dxa"/>
          </w:tcPr>
          <w:p w:rsidR="006A23D3" w:rsidRPr="004B044E" w:rsidRDefault="006A23D3" w:rsidP="00203C05">
            <w:pPr>
              <w:rPr>
                <w:noProof/>
              </w:rPr>
            </w:pPr>
            <w:r w:rsidRPr="004B044E">
              <w:rPr>
                <w:noProof/>
                <w:sz w:val="22"/>
                <w:szCs w:val="22"/>
              </w:rPr>
              <w:t xml:space="preserve">Растение, изображенное на рисунке, </w:t>
            </w:r>
          </w:p>
          <w:p w:rsidR="006A23D3" w:rsidRPr="004B044E" w:rsidRDefault="006A23D3" w:rsidP="004B044E">
            <w:pPr>
              <w:pStyle w:val="a8"/>
              <w:numPr>
                <w:ilvl w:val="0"/>
                <w:numId w:val="9"/>
              </w:numPr>
              <w:rPr>
                <w:noProof/>
                <w:u w:val="single"/>
              </w:rPr>
            </w:pPr>
            <w:r w:rsidRPr="004B044E">
              <w:rPr>
                <w:noProof/>
                <w:sz w:val="22"/>
                <w:szCs w:val="22"/>
                <w:u w:val="single"/>
              </w:rPr>
              <w:t>имеет плод – ягоду</w:t>
            </w:r>
          </w:p>
          <w:p w:rsidR="006A23D3" w:rsidRPr="004B044E" w:rsidRDefault="006A23D3" w:rsidP="004B044E">
            <w:pPr>
              <w:pStyle w:val="a8"/>
              <w:numPr>
                <w:ilvl w:val="0"/>
                <w:numId w:val="9"/>
              </w:numPr>
              <w:rPr>
                <w:noProof/>
              </w:rPr>
            </w:pPr>
            <w:r w:rsidRPr="004B044E">
              <w:rPr>
                <w:sz w:val="22"/>
                <w:szCs w:val="22"/>
              </w:rPr>
              <w:t xml:space="preserve">имеет формулу цветка </w:t>
            </w:r>
            <w:r w:rsidRPr="004B044E">
              <w:rPr>
                <w:sz w:val="22"/>
                <w:szCs w:val="22"/>
              </w:rPr>
              <w:sym w:font="Symbol" w:char="F0AD"/>
            </w:r>
            <w:r w:rsidRPr="004B044E">
              <w:rPr>
                <w:sz w:val="22"/>
                <w:szCs w:val="22"/>
              </w:rPr>
              <w:t>Ч</w:t>
            </w:r>
            <w:r w:rsidRPr="004B044E">
              <w:rPr>
                <w:sz w:val="22"/>
                <w:szCs w:val="22"/>
                <w:vertAlign w:val="subscript"/>
              </w:rPr>
              <w:t>5</w:t>
            </w:r>
            <w:r w:rsidRPr="004B044E">
              <w:rPr>
                <w:sz w:val="22"/>
                <w:szCs w:val="22"/>
              </w:rPr>
              <w:t>Л</w:t>
            </w:r>
            <w:r w:rsidRPr="004B044E">
              <w:rPr>
                <w:sz w:val="22"/>
                <w:szCs w:val="22"/>
                <w:vertAlign w:val="subscript"/>
              </w:rPr>
              <w:t>(5)</w:t>
            </w:r>
            <w:r w:rsidRPr="004B044E">
              <w:rPr>
                <w:sz w:val="22"/>
                <w:szCs w:val="22"/>
              </w:rPr>
              <w:t>Т</w:t>
            </w:r>
            <w:r w:rsidRPr="004B044E">
              <w:rPr>
                <w:sz w:val="22"/>
                <w:szCs w:val="22"/>
                <w:vertAlign w:val="subscript"/>
              </w:rPr>
              <w:t>5</w:t>
            </w:r>
            <w:r w:rsidRPr="004B044E">
              <w:rPr>
                <w:sz w:val="22"/>
                <w:szCs w:val="22"/>
              </w:rPr>
              <w:t>П</w:t>
            </w:r>
            <w:r w:rsidRPr="004B044E">
              <w:rPr>
                <w:sz w:val="22"/>
                <w:szCs w:val="22"/>
                <w:vertAlign w:val="subscript"/>
              </w:rPr>
              <w:t>1</w:t>
            </w:r>
          </w:p>
          <w:p w:rsidR="006A23D3" w:rsidRPr="004B044E" w:rsidRDefault="006A23D3" w:rsidP="004B044E">
            <w:pPr>
              <w:pStyle w:val="a8"/>
              <w:numPr>
                <w:ilvl w:val="0"/>
                <w:numId w:val="9"/>
              </w:numPr>
              <w:rPr>
                <w:noProof/>
                <w:u w:val="single"/>
              </w:rPr>
            </w:pPr>
            <w:r w:rsidRPr="004B044E">
              <w:rPr>
                <w:noProof/>
                <w:sz w:val="22"/>
                <w:szCs w:val="22"/>
                <w:u w:val="single"/>
              </w:rPr>
              <w:t>имеет сложный лист</w:t>
            </w:r>
          </w:p>
          <w:p w:rsidR="006A23D3" w:rsidRPr="004B044E" w:rsidRDefault="006A23D3" w:rsidP="004B044E">
            <w:pPr>
              <w:pStyle w:val="a8"/>
              <w:numPr>
                <w:ilvl w:val="0"/>
                <w:numId w:val="9"/>
              </w:numPr>
              <w:rPr>
                <w:noProof/>
              </w:rPr>
            </w:pPr>
            <w:r w:rsidRPr="004B044E">
              <w:rPr>
                <w:noProof/>
                <w:sz w:val="22"/>
                <w:szCs w:val="22"/>
              </w:rPr>
              <w:t>имеет простой околоцветник</w:t>
            </w:r>
          </w:p>
          <w:p w:rsidR="006A23D3" w:rsidRPr="004B044E" w:rsidRDefault="006A23D3" w:rsidP="004B044E">
            <w:pPr>
              <w:pStyle w:val="a8"/>
              <w:numPr>
                <w:ilvl w:val="0"/>
                <w:numId w:val="9"/>
              </w:numPr>
              <w:rPr>
                <w:noProof/>
                <w:u w:val="single"/>
              </w:rPr>
            </w:pPr>
            <w:r w:rsidRPr="004B044E">
              <w:rPr>
                <w:noProof/>
                <w:sz w:val="22"/>
                <w:szCs w:val="22"/>
                <w:u w:val="single"/>
              </w:rPr>
              <w:t>имеет видоизменённый побег – столон</w:t>
            </w:r>
          </w:p>
          <w:p w:rsidR="006A23D3" w:rsidRPr="004B044E" w:rsidRDefault="006A23D3" w:rsidP="004B044E">
            <w:pPr>
              <w:pStyle w:val="a8"/>
              <w:numPr>
                <w:ilvl w:val="0"/>
                <w:numId w:val="9"/>
              </w:numPr>
              <w:rPr>
                <w:noProof/>
              </w:rPr>
            </w:pPr>
            <w:r w:rsidRPr="004B044E">
              <w:rPr>
                <w:noProof/>
                <w:sz w:val="22"/>
                <w:szCs w:val="22"/>
              </w:rPr>
              <w:t>является однолетним</w:t>
            </w:r>
          </w:p>
          <w:p w:rsidR="006A23D3" w:rsidRPr="004B044E" w:rsidRDefault="006A23D3" w:rsidP="004B044E">
            <w:pPr>
              <w:ind w:left="360" w:hanging="375"/>
              <w:rPr>
                <w:noProof/>
                <w:sz w:val="28"/>
                <w:szCs w:val="28"/>
              </w:rPr>
            </w:pPr>
          </w:p>
        </w:tc>
      </w:tr>
    </w:tbl>
    <w:p w:rsidR="006A23D3" w:rsidRDefault="006A23D3">
      <w:pPr>
        <w:rPr>
          <w:noProof/>
        </w:rPr>
      </w:pPr>
    </w:p>
    <w:p w:rsidR="006A23D3" w:rsidRDefault="006A23D3">
      <w:pPr>
        <w:rPr>
          <w:noProof/>
        </w:rPr>
      </w:pPr>
      <w:r>
        <w:rPr>
          <w:noProof/>
        </w:rPr>
        <w:t xml:space="preserve">9.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6"/>
        <w:gridCol w:w="8034"/>
      </w:tblGrid>
      <w:tr w:rsidR="006A23D3" w:rsidRPr="00A004CE" w:rsidTr="00E13B89">
        <w:trPr>
          <w:trHeight w:val="2319"/>
        </w:trPr>
        <w:tc>
          <w:tcPr>
            <w:tcW w:w="2706" w:type="dxa"/>
          </w:tcPr>
          <w:p w:rsidR="006A23D3" w:rsidRPr="00A004CE" w:rsidRDefault="006D4C17" w:rsidP="00A456FC">
            <w:r>
              <w:rPr>
                <w:noProof/>
              </w:rPr>
              <w:drawing>
                <wp:inline distT="0" distB="0" distL="0" distR="0">
                  <wp:extent cx="1571625" cy="1400175"/>
                  <wp:effectExtent l="0" t="0" r="9525"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1571625" cy="1400175"/>
                          </a:xfrm>
                          <a:prstGeom prst="rect">
                            <a:avLst/>
                          </a:prstGeom>
                          <a:noFill/>
                          <a:ln>
                            <a:noFill/>
                          </a:ln>
                        </pic:spPr>
                      </pic:pic>
                    </a:graphicData>
                  </a:graphic>
                </wp:inline>
              </w:drawing>
            </w:r>
          </w:p>
        </w:tc>
        <w:tc>
          <w:tcPr>
            <w:tcW w:w="8034" w:type="dxa"/>
          </w:tcPr>
          <w:p w:rsidR="006A23D3" w:rsidRDefault="006A23D3" w:rsidP="004222D4">
            <w:r>
              <w:t>Ж</w:t>
            </w:r>
            <w:r w:rsidRPr="00A004CE">
              <w:t>ивотное</w:t>
            </w:r>
            <w:r>
              <w:t>, изображенное на рисунке,</w:t>
            </w:r>
          </w:p>
          <w:p w:rsidR="006A23D3" w:rsidRDefault="006A23D3" w:rsidP="004222D4">
            <w:pPr>
              <w:pStyle w:val="a8"/>
              <w:numPr>
                <w:ilvl w:val="0"/>
                <w:numId w:val="10"/>
              </w:numPr>
              <w:ind w:left="285" w:hanging="285"/>
            </w:pPr>
            <w:r>
              <w:t>имеет первичную полость тела</w:t>
            </w:r>
          </w:p>
          <w:p w:rsidR="006A23D3" w:rsidRDefault="006A23D3" w:rsidP="004222D4">
            <w:pPr>
              <w:pStyle w:val="a8"/>
              <w:numPr>
                <w:ilvl w:val="0"/>
                <w:numId w:val="10"/>
              </w:numPr>
              <w:ind w:left="285" w:hanging="285"/>
            </w:pPr>
            <w:r>
              <w:t>имеет незамкнутую кровеносную систему</w:t>
            </w:r>
          </w:p>
          <w:p w:rsidR="006A23D3" w:rsidRDefault="006A23D3" w:rsidP="004222D4">
            <w:pPr>
              <w:pStyle w:val="a8"/>
              <w:numPr>
                <w:ilvl w:val="0"/>
                <w:numId w:val="10"/>
              </w:numPr>
              <w:ind w:left="285" w:hanging="285"/>
            </w:pPr>
            <w:r>
              <w:t>имеет жизненный цикл «яйцо-</w:t>
            </w:r>
            <w:proofErr w:type="spellStart"/>
            <w:r>
              <w:t>мирацидий</w:t>
            </w:r>
            <w:proofErr w:type="spellEnd"/>
            <w:r>
              <w:t xml:space="preserve"> – финна –взрослый червь»</w:t>
            </w:r>
          </w:p>
          <w:p w:rsidR="006A23D3" w:rsidRPr="00DD71D4" w:rsidRDefault="006A23D3" w:rsidP="004222D4">
            <w:pPr>
              <w:pStyle w:val="a8"/>
              <w:numPr>
                <w:ilvl w:val="0"/>
                <w:numId w:val="10"/>
              </w:numPr>
              <w:ind w:left="285" w:hanging="285"/>
              <w:rPr>
                <w:u w:val="single"/>
              </w:rPr>
            </w:pPr>
            <w:r w:rsidRPr="00DD71D4">
              <w:rPr>
                <w:u w:val="single"/>
              </w:rPr>
              <w:t>имеет в качестве окончательного  хозяина человека</w:t>
            </w:r>
          </w:p>
          <w:p w:rsidR="006A23D3" w:rsidRPr="00DD71D4" w:rsidRDefault="006A23D3" w:rsidP="004222D4">
            <w:pPr>
              <w:pStyle w:val="a8"/>
              <w:numPr>
                <w:ilvl w:val="0"/>
                <w:numId w:val="10"/>
              </w:numPr>
              <w:ind w:left="285" w:hanging="285"/>
              <w:rPr>
                <w:u w:val="single"/>
              </w:rPr>
            </w:pPr>
            <w:r w:rsidRPr="00DD71D4">
              <w:rPr>
                <w:u w:val="single"/>
              </w:rPr>
              <w:t>является гермафродитом</w:t>
            </w:r>
          </w:p>
          <w:p w:rsidR="006A23D3" w:rsidRPr="00DD71D4" w:rsidRDefault="006A23D3" w:rsidP="005E48A7">
            <w:pPr>
              <w:pStyle w:val="a8"/>
              <w:numPr>
                <w:ilvl w:val="0"/>
                <w:numId w:val="10"/>
              </w:numPr>
              <w:ind w:left="285" w:hanging="285"/>
              <w:rPr>
                <w:u w:val="single"/>
              </w:rPr>
            </w:pPr>
            <w:r>
              <w:rPr>
                <w:color w:val="2E2E2E"/>
                <w:sz w:val="22"/>
                <w:szCs w:val="22"/>
                <w:u w:val="single"/>
                <w:shd w:val="clear" w:color="auto" w:fill="FFFFFF"/>
              </w:rPr>
              <w:t xml:space="preserve">имеет </w:t>
            </w:r>
            <w:r w:rsidRPr="00DD71D4">
              <w:rPr>
                <w:color w:val="2E2E2E"/>
                <w:sz w:val="22"/>
                <w:szCs w:val="22"/>
                <w:u w:val="single"/>
                <w:shd w:val="clear" w:color="auto" w:fill="FFFFFF"/>
              </w:rPr>
              <w:t>финн</w:t>
            </w:r>
            <w:r>
              <w:rPr>
                <w:color w:val="2E2E2E"/>
                <w:sz w:val="22"/>
                <w:szCs w:val="22"/>
                <w:u w:val="single"/>
                <w:shd w:val="clear" w:color="auto" w:fill="FFFFFF"/>
              </w:rPr>
              <w:t xml:space="preserve">у, которая может </w:t>
            </w:r>
            <w:r w:rsidRPr="00DD71D4">
              <w:rPr>
                <w:color w:val="2E2E2E"/>
                <w:sz w:val="22"/>
                <w:szCs w:val="22"/>
                <w:u w:val="single"/>
                <w:shd w:val="clear" w:color="auto" w:fill="FFFFFF"/>
              </w:rPr>
              <w:t xml:space="preserve"> жить долгие годы в теле </w:t>
            </w:r>
            <w:r>
              <w:rPr>
                <w:color w:val="2E2E2E"/>
                <w:sz w:val="22"/>
                <w:szCs w:val="22"/>
                <w:u w:val="single"/>
                <w:shd w:val="clear" w:color="auto" w:fill="FFFFFF"/>
              </w:rPr>
              <w:t>кабана</w:t>
            </w:r>
          </w:p>
          <w:p w:rsidR="006A23D3" w:rsidRPr="00A004CE" w:rsidRDefault="006A23D3" w:rsidP="004222D4"/>
        </w:tc>
      </w:tr>
    </w:tbl>
    <w:p w:rsidR="006A23D3" w:rsidRDefault="006A23D3">
      <w:pPr>
        <w:rPr>
          <w:noProof/>
        </w:rPr>
      </w:pPr>
      <w:r>
        <w:rPr>
          <w:noProof/>
        </w:rPr>
        <w:t xml:space="preserve">10. </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8222"/>
      </w:tblGrid>
      <w:tr w:rsidR="006A23D3" w:rsidTr="004B044E">
        <w:tc>
          <w:tcPr>
            <w:tcW w:w="2518" w:type="dxa"/>
          </w:tcPr>
          <w:p w:rsidR="006A23D3" w:rsidRPr="004B044E" w:rsidRDefault="006D4C17" w:rsidP="001E3356">
            <w:pPr>
              <w:rPr>
                <w:noProof/>
                <w:sz w:val="28"/>
                <w:szCs w:val="28"/>
              </w:rPr>
            </w:pPr>
            <w:r>
              <w:rPr>
                <w:noProof/>
                <w:sz w:val="28"/>
                <w:szCs w:val="28"/>
              </w:rPr>
              <w:drawing>
                <wp:inline distT="0" distB="0" distL="0" distR="0">
                  <wp:extent cx="1390650" cy="1228725"/>
                  <wp:effectExtent l="0" t="0" r="0" b="9525"/>
                  <wp:docPr id="10" name="Рисунок 58" descr="Без названия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Без названия (20).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tc>
        <w:tc>
          <w:tcPr>
            <w:tcW w:w="8222" w:type="dxa"/>
          </w:tcPr>
          <w:p w:rsidR="006A23D3" w:rsidRPr="004B044E" w:rsidRDefault="006A23D3" w:rsidP="001E3356">
            <w:r w:rsidRPr="004B044E">
              <w:rPr>
                <w:sz w:val="22"/>
                <w:szCs w:val="22"/>
              </w:rPr>
              <w:t>Животное, изображенное на рисунке, имеет</w:t>
            </w:r>
          </w:p>
          <w:p w:rsidR="006A23D3" w:rsidRPr="004B044E" w:rsidRDefault="006A23D3" w:rsidP="004B044E">
            <w:pPr>
              <w:pStyle w:val="a8"/>
              <w:numPr>
                <w:ilvl w:val="0"/>
                <w:numId w:val="11"/>
              </w:numPr>
              <w:rPr>
                <w:u w:val="single"/>
              </w:rPr>
            </w:pPr>
            <w:r w:rsidRPr="004B044E">
              <w:rPr>
                <w:sz w:val="22"/>
                <w:szCs w:val="22"/>
                <w:u w:val="single"/>
              </w:rPr>
              <w:t>смешанную полость тела –</w:t>
            </w:r>
            <w:proofErr w:type="spellStart"/>
            <w:r w:rsidRPr="004B044E">
              <w:rPr>
                <w:sz w:val="22"/>
                <w:szCs w:val="22"/>
                <w:u w:val="single"/>
              </w:rPr>
              <w:t>миксоцель</w:t>
            </w:r>
            <w:proofErr w:type="spellEnd"/>
          </w:p>
          <w:p w:rsidR="006A23D3" w:rsidRPr="004B044E" w:rsidRDefault="006A23D3" w:rsidP="004B044E">
            <w:pPr>
              <w:pStyle w:val="a8"/>
              <w:numPr>
                <w:ilvl w:val="0"/>
                <w:numId w:val="11"/>
              </w:numPr>
              <w:rPr>
                <w:u w:val="single"/>
              </w:rPr>
            </w:pPr>
            <w:r w:rsidRPr="004B044E">
              <w:rPr>
                <w:sz w:val="22"/>
                <w:szCs w:val="22"/>
                <w:u w:val="single"/>
              </w:rPr>
              <w:t>незамкнутую кровеносную систему</w:t>
            </w:r>
          </w:p>
          <w:p w:rsidR="006A23D3" w:rsidRPr="004B044E" w:rsidRDefault="006A23D3" w:rsidP="004B044E">
            <w:pPr>
              <w:pStyle w:val="a8"/>
              <w:numPr>
                <w:ilvl w:val="0"/>
                <w:numId w:val="11"/>
              </w:numPr>
            </w:pPr>
            <w:r w:rsidRPr="004B044E">
              <w:rPr>
                <w:sz w:val="22"/>
                <w:szCs w:val="22"/>
              </w:rPr>
              <w:t>органы выделения типа метанефридиев</w:t>
            </w:r>
          </w:p>
          <w:p w:rsidR="006A23D3" w:rsidRPr="004B044E" w:rsidRDefault="006A23D3" w:rsidP="004B044E">
            <w:pPr>
              <w:pStyle w:val="a8"/>
              <w:numPr>
                <w:ilvl w:val="0"/>
                <w:numId w:val="11"/>
              </w:numPr>
              <w:rPr>
                <w:noProof/>
                <w:u w:val="single"/>
              </w:rPr>
            </w:pPr>
            <w:r w:rsidRPr="004B044E">
              <w:rPr>
                <w:noProof/>
                <w:sz w:val="22"/>
                <w:szCs w:val="22"/>
                <w:u w:val="single"/>
              </w:rPr>
              <w:t>хелицеры и педипальпы</w:t>
            </w:r>
          </w:p>
          <w:p w:rsidR="006A23D3" w:rsidRPr="004B044E" w:rsidRDefault="006A23D3" w:rsidP="004B044E">
            <w:pPr>
              <w:pStyle w:val="a8"/>
              <w:numPr>
                <w:ilvl w:val="0"/>
                <w:numId w:val="11"/>
              </w:numPr>
              <w:rPr>
                <w:noProof/>
              </w:rPr>
            </w:pPr>
            <w:r w:rsidRPr="004B044E">
              <w:rPr>
                <w:noProof/>
                <w:sz w:val="22"/>
                <w:szCs w:val="22"/>
              </w:rPr>
              <w:t>мандибулы и максиллы</w:t>
            </w:r>
          </w:p>
          <w:p w:rsidR="006A23D3" w:rsidRPr="004B044E" w:rsidRDefault="006A23D3" w:rsidP="004B044E">
            <w:pPr>
              <w:ind w:left="360"/>
              <w:rPr>
                <w:noProof/>
                <w:sz w:val="28"/>
                <w:szCs w:val="28"/>
              </w:rPr>
            </w:pPr>
            <w:r w:rsidRPr="004B044E">
              <w:rPr>
                <w:noProof/>
                <w:sz w:val="22"/>
                <w:szCs w:val="22"/>
              </w:rPr>
              <w:t>6)   фасеточные глаза</w:t>
            </w:r>
          </w:p>
        </w:tc>
      </w:tr>
    </w:tbl>
    <w:p w:rsidR="006A23D3" w:rsidRDefault="006A23D3">
      <w:pPr>
        <w:rPr>
          <w:noProof/>
        </w:rPr>
      </w:pPr>
      <w:r>
        <w:rPr>
          <w:noProof/>
        </w:rPr>
        <w:t xml:space="preserve">11.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86"/>
        <w:gridCol w:w="5346"/>
      </w:tblGrid>
      <w:tr w:rsidR="006A23D3" w:rsidTr="004B044E">
        <w:tc>
          <w:tcPr>
            <w:tcW w:w="5286" w:type="dxa"/>
          </w:tcPr>
          <w:p w:rsidR="006A23D3" w:rsidRPr="004B044E" w:rsidRDefault="006D4C17">
            <w:pPr>
              <w:rPr>
                <w:noProof/>
                <w:sz w:val="28"/>
                <w:szCs w:val="28"/>
              </w:rPr>
            </w:pPr>
            <w:r>
              <w:rPr>
                <w:noProof/>
                <w:sz w:val="28"/>
                <w:szCs w:val="28"/>
              </w:rPr>
              <w:drawing>
                <wp:inline distT="0" distB="0" distL="0" distR="0">
                  <wp:extent cx="3190875" cy="1181100"/>
                  <wp:effectExtent l="0" t="0" r="9525" b="0"/>
                  <wp:docPr id="11" name="Рисунок 22" descr="ÐÐ±ÑÐºÐ½Ð¾Ð²ÐµÐ½Ð½ÑÐ¹-ÑÑÐ¸ÑÐ¾Ð½1.jpg (712Ã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ÐÐ±ÑÐºÐ½Ð¾Ð²ÐµÐ½Ð½ÑÐ¹-ÑÑÐ¸ÑÐ¾Ð½1.jpg (712Ã26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3190875" cy="1181100"/>
                          </a:xfrm>
                          <a:prstGeom prst="rect">
                            <a:avLst/>
                          </a:prstGeom>
                          <a:noFill/>
                          <a:ln>
                            <a:noFill/>
                          </a:ln>
                        </pic:spPr>
                      </pic:pic>
                    </a:graphicData>
                  </a:graphic>
                </wp:inline>
              </w:drawing>
            </w:r>
          </w:p>
        </w:tc>
        <w:tc>
          <w:tcPr>
            <w:tcW w:w="5346" w:type="dxa"/>
          </w:tcPr>
          <w:p w:rsidR="006A23D3" w:rsidRPr="004B044E" w:rsidRDefault="006A23D3">
            <w:pPr>
              <w:rPr>
                <w:noProof/>
              </w:rPr>
            </w:pPr>
            <w:r w:rsidRPr="004B044E">
              <w:rPr>
                <w:noProof/>
                <w:sz w:val="22"/>
                <w:szCs w:val="22"/>
              </w:rPr>
              <w:t>Изображенное на рисунке  животное (тритон обыкновенный)</w:t>
            </w:r>
          </w:p>
          <w:p w:rsidR="006A23D3" w:rsidRPr="004B044E" w:rsidRDefault="006A23D3">
            <w:pPr>
              <w:rPr>
                <w:noProof/>
              </w:rPr>
            </w:pPr>
            <w:r w:rsidRPr="004B044E">
              <w:rPr>
                <w:noProof/>
                <w:sz w:val="22"/>
                <w:szCs w:val="22"/>
              </w:rPr>
              <w:t>1</w:t>
            </w:r>
            <w:r w:rsidRPr="004B044E">
              <w:rPr>
                <w:noProof/>
                <w:sz w:val="22"/>
                <w:szCs w:val="22"/>
                <w:u w:val="single"/>
              </w:rPr>
              <w:t>) имеет туловищные  почки</w:t>
            </w:r>
          </w:p>
          <w:p w:rsidR="006A23D3" w:rsidRPr="004B044E" w:rsidRDefault="006A23D3">
            <w:pPr>
              <w:rPr>
                <w:noProof/>
              </w:rPr>
            </w:pPr>
            <w:r w:rsidRPr="004B044E">
              <w:rPr>
                <w:noProof/>
                <w:sz w:val="22"/>
                <w:szCs w:val="22"/>
              </w:rPr>
              <w:t>2) выделяет мочевую кислоту</w:t>
            </w:r>
          </w:p>
          <w:p w:rsidR="006A23D3" w:rsidRPr="004B044E" w:rsidRDefault="006A23D3">
            <w:pPr>
              <w:rPr>
                <w:noProof/>
              </w:rPr>
            </w:pPr>
            <w:r w:rsidRPr="004B044E">
              <w:rPr>
                <w:noProof/>
                <w:sz w:val="22"/>
                <w:szCs w:val="22"/>
              </w:rPr>
              <w:t>3) имеет неотеническую личинку – аксолотль</w:t>
            </w:r>
          </w:p>
          <w:p w:rsidR="006A23D3" w:rsidRPr="004B044E" w:rsidRDefault="006A23D3">
            <w:pPr>
              <w:rPr>
                <w:noProof/>
              </w:rPr>
            </w:pPr>
            <w:r w:rsidRPr="004B044E">
              <w:rPr>
                <w:noProof/>
                <w:sz w:val="22"/>
                <w:szCs w:val="22"/>
              </w:rPr>
              <w:t>4) имеет грудину и грудную клетку</w:t>
            </w:r>
          </w:p>
          <w:p w:rsidR="006A23D3" w:rsidRPr="004B044E" w:rsidRDefault="006A23D3">
            <w:pPr>
              <w:rPr>
                <w:noProof/>
                <w:u w:val="single"/>
              </w:rPr>
            </w:pPr>
            <w:r w:rsidRPr="004B044E">
              <w:rPr>
                <w:noProof/>
                <w:sz w:val="22"/>
                <w:szCs w:val="22"/>
              </w:rPr>
              <w:t xml:space="preserve">5) </w:t>
            </w:r>
            <w:r w:rsidRPr="004B044E">
              <w:rPr>
                <w:noProof/>
                <w:sz w:val="22"/>
                <w:szCs w:val="22"/>
                <w:u w:val="single"/>
              </w:rPr>
              <w:t>имеет хоаны</w:t>
            </w:r>
          </w:p>
          <w:p w:rsidR="006A23D3" w:rsidRPr="004B044E" w:rsidRDefault="006A23D3" w:rsidP="00135336">
            <w:pPr>
              <w:rPr>
                <w:noProof/>
                <w:sz w:val="28"/>
                <w:szCs w:val="28"/>
              </w:rPr>
            </w:pPr>
            <w:r w:rsidRPr="004B044E">
              <w:rPr>
                <w:noProof/>
                <w:sz w:val="22"/>
                <w:szCs w:val="22"/>
                <w:u w:val="single"/>
              </w:rPr>
              <w:t xml:space="preserve">6) относится к отряду </w:t>
            </w:r>
            <w:proofErr w:type="spellStart"/>
            <w:r w:rsidRPr="004B044E">
              <w:rPr>
                <w:szCs w:val="28"/>
                <w:u w:val="single"/>
              </w:rPr>
              <w:t>Caudata</w:t>
            </w:r>
            <w:proofErr w:type="spellEnd"/>
          </w:p>
        </w:tc>
      </w:tr>
    </w:tbl>
    <w:p w:rsidR="006A23D3" w:rsidRDefault="006A23D3">
      <w:r>
        <w:t xml:space="preserve">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2"/>
        <w:gridCol w:w="7814"/>
      </w:tblGrid>
      <w:tr w:rsidR="006A23D3" w:rsidTr="004B044E">
        <w:trPr>
          <w:trHeight w:val="2696"/>
        </w:trPr>
        <w:tc>
          <w:tcPr>
            <w:tcW w:w="2660" w:type="dxa"/>
          </w:tcPr>
          <w:p w:rsidR="006A23D3" w:rsidRPr="004B044E" w:rsidRDefault="006D4C17">
            <w:pPr>
              <w:rPr>
                <w:sz w:val="28"/>
                <w:szCs w:val="28"/>
              </w:rPr>
            </w:pPr>
            <w:r>
              <w:rPr>
                <w:noProof/>
              </w:rPr>
              <w:drawing>
                <wp:anchor distT="0" distB="0" distL="114300" distR="114300" simplePos="0" relativeHeight="251658240" behindDoc="0" locked="0" layoutInCell="1" allowOverlap="1">
                  <wp:simplePos x="0" y="0"/>
                  <wp:positionH relativeFrom="margin">
                    <wp:posOffset>-1905</wp:posOffset>
                  </wp:positionH>
                  <wp:positionV relativeFrom="margin">
                    <wp:posOffset>168910</wp:posOffset>
                  </wp:positionV>
                  <wp:extent cx="1235075" cy="1401445"/>
                  <wp:effectExtent l="0" t="0" r="3175" b="8255"/>
                  <wp:wrapSquare wrapText="bothSides"/>
                  <wp:docPr id="13" name="Рисунок 0" descr="неандерта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неандерталец.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5075" cy="1401445"/>
                          </a:xfrm>
                          <a:prstGeom prst="rect">
                            <a:avLst/>
                          </a:prstGeom>
                          <a:noFill/>
                        </pic:spPr>
                      </pic:pic>
                    </a:graphicData>
                  </a:graphic>
                  <wp14:sizeRelH relativeFrom="page">
                    <wp14:pctWidth>0</wp14:pctWidth>
                  </wp14:sizeRelH>
                  <wp14:sizeRelV relativeFrom="page">
                    <wp14:pctHeight>0</wp14:pctHeight>
                  </wp14:sizeRelV>
                </wp:anchor>
              </w:drawing>
            </w:r>
          </w:p>
        </w:tc>
        <w:tc>
          <w:tcPr>
            <w:tcW w:w="8022" w:type="dxa"/>
          </w:tcPr>
          <w:p w:rsidR="006A23D3" w:rsidRPr="004B044E" w:rsidRDefault="006A23D3">
            <w:r w:rsidRPr="004B044E">
              <w:rPr>
                <w:sz w:val="22"/>
                <w:szCs w:val="22"/>
              </w:rPr>
              <w:t>Человек, изображенный на рисунке,</w:t>
            </w:r>
          </w:p>
          <w:p w:rsidR="006A23D3" w:rsidRPr="004B044E" w:rsidRDefault="006A23D3" w:rsidP="004B044E">
            <w:pPr>
              <w:pStyle w:val="a8"/>
              <w:numPr>
                <w:ilvl w:val="0"/>
                <w:numId w:val="15"/>
              </w:numPr>
              <w:rPr>
                <w:u w:val="single"/>
              </w:rPr>
            </w:pPr>
            <w:r w:rsidRPr="004B044E">
              <w:rPr>
                <w:sz w:val="22"/>
                <w:szCs w:val="22"/>
                <w:u w:val="single"/>
              </w:rPr>
              <w:t xml:space="preserve">относится к виду </w:t>
            </w:r>
            <w:r w:rsidRPr="004B044E">
              <w:rPr>
                <w:sz w:val="22"/>
                <w:szCs w:val="22"/>
                <w:u w:val="single"/>
                <w:lang w:val="en-US"/>
              </w:rPr>
              <w:t>Homo</w:t>
            </w:r>
            <w:r>
              <w:rPr>
                <w:sz w:val="22"/>
                <w:szCs w:val="22"/>
                <w:u w:val="single"/>
              </w:rPr>
              <w:t xml:space="preserve"> </w:t>
            </w:r>
            <w:r w:rsidRPr="004B044E">
              <w:rPr>
                <w:sz w:val="22"/>
                <w:szCs w:val="22"/>
                <w:u w:val="single"/>
                <w:lang w:val="en-US"/>
              </w:rPr>
              <w:t>sapience</w:t>
            </w:r>
          </w:p>
          <w:p w:rsidR="006A23D3" w:rsidRPr="004B044E" w:rsidRDefault="006A23D3" w:rsidP="004B044E">
            <w:pPr>
              <w:pStyle w:val="a8"/>
              <w:numPr>
                <w:ilvl w:val="0"/>
                <w:numId w:val="15"/>
              </w:numPr>
              <w:rPr>
                <w:u w:val="single"/>
                <w:lang w:val="en-US"/>
              </w:rPr>
            </w:pPr>
            <w:r w:rsidRPr="004B044E">
              <w:rPr>
                <w:sz w:val="22"/>
                <w:szCs w:val="22"/>
                <w:u w:val="single"/>
              </w:rPr>
              <w:t>относится к группе палеоантропов</w:t>
            </w:r>
          </w:p>
          <w:p w:rsidR="006A23D3" w:rsidRPr="004B044E" w:rsidRDefault="006A23D3" w:rsidP="004B044E">
            <w:pPr>
              <w:pStyle w:val="a8"/>
              <w:numPr>
                <w:ilvl w:val="0"/>
                <w:numId w:val="15"/>
              </w:numPr>
            </w:pPr>
            <w:r w:rsidRPr="004B044E">
              <w:rPr>
                <w:sz w:val="22"/>
                <w:szCs w:val="22"/>
              </w:rPr>
              <w:t>относится к кроманьонцам</w:t>
            </w:r>
          </w:p>
          <w:p w:rsidR="006A23D3" w:rsidRPr="004B044E" w:rsidRDefault="006A23D3" w:rsidP="004B044E">
            <w:pPr>
              <w:pStyle w:val="a8"/>
              <w:numPr>
                <w:ilvl w:val="0"/>
                <w:numId w:val="15"/>
              </w:numPr>
            </w:pPr>
            <w:r w:rsidRPr="004B044E">
              <w:rPr>
                <w:sz w:val="22"/>
                <w:szCs w:val="22"/>
              </w:rPr>
              <w:t>жил 2 -0,5 млн. лет назад</w:t>
            </w:r>
          </w:p>
          <w:p w:rsidR="006A23D3" w:rsidRPr="004B044E" w:rsidRDefault="006A23D3" w:rsidP="004B044E">
            <w:pPr>
              <w:pStyle w:val="a8"/>
              <w:numPr>
                <w:ilvl w:val="0"/>
                <w:numId w:val="15"/>
              </w:numPr>
              <w:rPr>
                <w:u w:val="single"/>
              </w:rPr>
            </w:pPr>
            <w:r w:rsidRPr="004B044E">
              <w:rPr>
                <w:sz w:val="22"/>
                <w:szCs w:val="22"/>
                <w:u w:val="single"/>
              </w:rPr>
              <w:t>изготовлял орудия труда и использовал огонь</w:t>
            </w:r>
          </w:p>
          <w:p w:rsidR="006A23D3" w:rsidRPr="004B044E" w:rsidRDefault="006A23D3" w:rsidP="004B044E">
            <w:pPr>
              <w:pStyle w:val="a8"/>
              <w:numPr>
                <w:ilvl w:val="0"/>
                <w:numId w:val="15"/>
              </w:numPr>
            </w:pPr>
            <w:r w:rsidRPr="004B044E">
              <w:rPr>
                <w:sz w:val="22"/>
                <w:szCs w:val="22"/>
              </w:rPr>
              <w:t>имел объем мозга 660-770 см</w:t>
            </w:r>
            <w:r w:rsidRPr="004B044E">
              <w:rPr>
                <w:sz w:val="22"/>
                <w:szCs w:val="22"/>
                <w:vertAlign w:val="superscript"/>
              </w:rPr>
              <w:t>3</w:t>
            </w:r>
          </w:p>
          <w:p w:rsidR="006A23D3" w:rsidRPr="004B044E" w:rsidRDefault="006A23D3" w:rsidP="00E13B89">
            <w:pPr>
              <w:pStyle w:val="a8"/>
              <w:rPr>
                <w:sz w:val="28"/>
                <w:szCs w:val="28"/>
              </w:rPr>
            </w:pPr>
          </w:p>
        </w:tc>
      </w:tr>
    </w:tbl>
    <w:p w:rsidR="006A23D3" w:rsidRDefault="006A23D3">
      <w:r>
        <w:t>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66"/>
        <w:gridCol w:w="5905"/>
      </w:tblGrid>
      <w:tr w:rsidR="006A23D3" w:rsidTr="004B044E">
        <w:tc>
          <w:tcPr>
            <w:tcW w:w="3666" w:type="dxa"/>
          </w:tcPr>
          <w:p w:rsidR="006A23D3" w:rsidRPr="004B044E" w:rsidRDefault="006D4C17" w:rsidP="004B044E">
            <w:pPr>
              <w:jc w:val="center"/>
              <w:rPr>
                <w:szCs w:val="28"/>
              </w:rPr>
            </w:pPr>
            <w:r>
              <w:rPr>
                <w:noProof/>
                <w:sz w:val="28"/>
                <w:szCs w:val="28"/>
              </w:rPr>
              <w:lastRenderedPageBreak/>
              <w:drawing>
                <wp:inline distT="0" distB="0" distL="0" distR="0">
                  <wp:extent cx="2181225" cy="2943225"/>
                  <wp:effectExtent l="0" t="0" r="9525" b="9525"/>
                  <wp:docPr id="12" name="Рисунок 16" descr="Структура 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руктура бел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2943225"/>
                          </a:xfrm>
                          <a:prstGeom prst="rect">
                            <a:avLst/>
                          </a:prstGeom>
                          <a:noFill/>
                          <a:ln>
                            <a:noFill/>
                          </a:ln>
                        </pic:spPr>
                      </pic:pic>
                    </a:graphicData>
                  </a:graphic>
                </wp:inline>
              </w:drawing>
            </w:r>
          </w:p>
        </w:tc>
        <w:tc>
          <w:tcPr>
            <w:tcW w:w="5905" w:type="dxa"/>
          </w:tcPr>
          <w:p w:rsidR="006A23D3" w:rsidRPr="004B044E" w:rsidRDefault="006A23D3" w:rsidP="004B044E">
            <w:pPr>
              <w:ind w:left="360" w:hanging="360"/>
              <w:rPr>
                <w:szCs w:val="28"/>
                <w:u w:val="single"/>
              </w:rPr>
            </w:pPr>
            <w:r w:rsidRPr="004B044E">
              <w:rPr>
                <w:szCs w:val="28"/>
              </w:rPr>
              <w:t xml:space="preserve">1. </w:t>
            </w:r>
            <w:r w:rsidRPr="004B044E">
              <w:rPr>
                <w:szCs w:val="28"/>
                <w:u w:val="single"/>
              </w:rPr>
              <w:t xml:space="preserve">На рисунке 2 изображена вторичная структура вещества. </w:t>
            </w:r>
          </w:p>
          <w:p w:rsidR="006A23D3" w:rsidRPr="004B044E" w:rsidRDefault="006A23D3" w:rsidP="004B044E">
            <w:pPr>
              <w:ind w:left="360" w:hanging="360"/>
              <w:rPr>
                <w:szCs w:val="28"/>
                <w:u w:val="single"/>
              </w:rPr>
            </w:pPr>
            <w:r w:rsidRPr="004B044E">
              <w:rPr>
                <w:szCs w:val="28"/>
                <w:u w:val="single"/>
              </w:rPr>
              <w:t>2. Мономерами полимера, изображенного на рисунке 1, являются аминокислоты.</w:t>
            </w:r>
          </w:p>
          <w:p w:rsidR="006A23D3" w:rsidRPr="004B044E" w:rsidRDefault="006A23D3" w:rsidP="004B044E">
            <w:pPr>
              <w:ind w:left="360" w:hanging="360"/>
              <w:rPr>
                <w:szCs w:val="28"/>
                <w:u w:val="single"/>
              </w:rPr>
            </w:pPr>
            <w:r w:rsidRPr="004B044E">
              <w:rPr>
                <w:szCs w:val="28"/>
                <w:u w:val="single"/>
              </w:rPr>
              <w:t>3. Мономеры полимера, изображенного на рисунке 1, соединены ковалентными  связями.</w:t>
            </w:r>
          </w:p>
          <w:p w:rsidR="006A23D3" w:rsidRPr="004B044E" w:rsidRDefault="006A23D3" w:rsidP="004B044E">
            <w:pPr>
              <w:ind w:left="360" w:hanging="360"/>
              <w:rPr>
                <w:szCs w:val="28"/>
              </w:rPr>
            </w:pPr>
            <w:r w:rsidRPr="004B044E">
              <w:rPr>
                <w:szCs w:val="28"/>
              </w:rPr>
              <w:t>4. Структура, изображенная на рисунке 2, поддерживается пептидными связями</w:t>
            </w:r>
          </w:p>
          <w:p w:rsidR="006A23D3" w:rsidRPr="004B044E" w:rsidRDefault="006A23D3" w:rsidP="004B044E">
            <w:pPr>
              <w:ind w:left="360" w:hanging="360"/>
              <w:rPr>
                <w:szCs w:val="28"/>
              </w:rPr>
            </w:pPr>
            <w:r w:rsidRPr="004B044E">
              <w:rPr>
                <w:szCs w:val="28"/>
              </w:rPr>
              <w:t>5. Связь между мономерами полимера, изображенного на рисунке 1, - это связь между карбоксильной группой и остатком фосфорной кислоты.</w:t>
            </w:r>
          </w:p>
          <w:p w:rsidR="006A23D3" w:rsidRPr="004B044E" w:rsidRDefault="006A23D3" w:rsidP="004B044E">
            <w:pPr>
              <w:ind w:left="360" w:hanging="360"/>
              <w:rPr>
                <w:szCs w:val="28"/>
              </w:rPr>
            </w:pPr>
            <w:r w:rsidRPr="004B044E">
              <w:rPr>
                <w:szCs w:val="28"/>
              </w:rPr>
              <w:t xml:space="preserve">6. Небелковая часть молекулы, изображенной на рисунке 4, называется гемоглобин </w:t>
            </w:r>
          </w:p>
          <w:p w:rsidR="006A23D3" w:rsidRPr="004B044E" w:rsidRDefault="006A23D3" w:rsidP="004B044E">
            <w:pPr>
              <w:ind w:left="360" w:hanging="360"/>
              <w:rPr>
                <w:szCs w:val="28"/>
              </w:rPr>
            </w:pPr>
          </w:p>
        </w:tc>
      </w:tr>
    </w:tbl>
    <w:p w:rsidR="006A23D3" w:rsidRDefault="006A23D3">
      <w:r>
        <w:t>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47"/>
      </w:tblGrid>
      <w:tr w:rsidR="006A23D3" w:rsidTr="004B044E">
        <w:tc>
          <w:tcPr>
            <w:tcW w:w="9747" w:type="dxa"/>
          </w:tcPr>
          <w:p w:rsidR="006A23D3" w:rsidRPr="004B044E" w:rsidRDefault="006A23D3" w:rsidP="004B044E">
            <w:pPr>
              <w:jc w:val="center"/>
              <w:rPr>
                <w:b/>
                <w:i/>
                <w:szCs w:val="28"/>
              </w:rPr>
            </w:pPr>
            <w:r w:rsidRPr="00CA5611">
              <w:object w:dxaOrig="8400"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193.5pt" o:ole="">
                  <v:imagedata r:id="rId18" o:title="" grayscale="t"/>
                </v:shape>
                <o:OLEObject Type="Embed" ProgID="PBrush" ShapeID="_x0000_i1025" DrawAspect="Content" ObjectID="_1613200707" r:id="rId19"/>
              </w:object>
            </w:r>
          </w:p>
        </w:tc>
      </w:tr>
    </w:tbl>
    <w:p w:rsidR="006A23D3" w:rsidRDefault="006A23D3" w:rsidP="007E321A">
      <w:pPr>
        <w:jc w:val="both"/>
      </w:pPr>
      <w:r>
        <w:t>1. На рисунке 2 изображен сахар рибоза.</w:t>
      </w:r>
    </w:p>
    <w:p w:rsidR="006A23D3" w:rsidRPr="00EB5574" w:rsidRDefault="006A23D3" w:rsidP="007E321A">
      <w:pPr>
        <w:jc w:val="both"/>
        <w:rPr>
          <w:u w:val="single"/>
        </w:rPr>
      </w:pPr>
      <w:r w:rsidRPr="00EB5574">
        <w:rPr>
          <w:u w:val="single"/>
        </w:rPr>
        <w:t>2. На рисунке 4 изображен</w:t>
      </w:r>
      <w:r>
        <w:rPr>
          <w:u w:val="single"/>
        </w:rPr>
        <w:t xml:space="preserve"> </w:t>
      </w:r>
      <w:r w:rsidRPr="00EB5574">
        <w:rPr>
          <w:u w:val="single"/>
        </w:rPr>
        <w:t>нуклеозид</w:t>
      </w:r>
    </w:p>
    <w:p w:rsidR="006A23D3" w:rsidRPr="00EB5574" w:rsidRDefault="006A23D3" w:rsidP="007E321A">
      <w:pPr>
        <w:jc w:val="both"/>
        <w:rPr>
          <w:u w:val="single"/>
        </w:rPr>
      </w:pPr>
      <w:r w:rsidRPr="00EB5574">
        <w:rPr>
          <w:u w:val="single"/>
        </w:rPr>
        <w:t>3. На рисунке 5 изображен нуклеотид</w:t>
      </w:r>
    </w:p>
    <w:p w:rsidR="006A23D3" w:rsidRDefault="006A23D3" w:rsidP="007E321A">
      <w:pPr>
        <w:jc w:val="both"/>
      </w:pPr>
      <w:r>
        <w:t xml:space="preserve">4. </w:t>
      </w:r>
      <w:proofErr w:type="spellStart"/>
      <w:r w:rsidRPr="00191D8C">
        <w:rPr>
          <w:u w:val="single"/>
        </w:rPr>
        <w:t>Комплементарность</w:t>
      </w:r>
      <w:proofErr w:type="spellEnd"/>
      <w:r w:rsidRPr="00191D8C">
        <w:rPr>
          <w:u w:val="single"/>
        </w:rPr>
        <w:t xml:space="preserve"> (рисунок 6) поддерживается водородными связями</w:t>
      </w:r>
      <w:r>
        <w:t xml:space="preserve">.    </w:t>
      </w:r>
    </w:p>
    <w:p w:rsidR="006A23D3" w:rsidRDefault="006A23D3" w:rsidP="007E321A">
      <w:pPr>
        <w:jc w:val="both"/>
      </w:pPr>
      <w:r>
        <w:t xml:space="preserve">5. Пуриновыми основаниями являются </w:t>
      </w:r>
      <w:proofErr w:type="spellStart"/>
      <w:r>
        <w:t>аденин</w:t>
      </w:r>
      <w:proofErr w:type="spellEnd"/>
      <w:r>
        <w:t xml:space="preserve"> и </w:t>
      </w:r>
      <w:proofErr w:type="spellStart"/>
      <w:r>
        <w:t>тимин</w:t>
      </w:r>
      <w:proofErr w:type="spellEnd"/>
      <w:r>
        <w:t>.</w:t>
      </w:r>
    </w:p>
    <w:p w:rsidR="006A23D3" w:rsidRDefault="006A23D3" w:rsidP="007E321A">
      <w:pPr>
        <w:jc w:val="both"/>
      </w:pPr>
      <w:r>
        <w:t xml:space="preserve">6. Число данных молекул в ядре клетки человека в </w:t>
      </w:r>
      <w:proofErr w:type="spellStart"/>
      <w:r>
        <w:t>постсинтетический</w:t>
      </w:r>
      <w:proofErr w:type="spellEnd"/>
      <w:r>
        <w:t xml:space="preserve"> период интерфазы равно 46.</w:t>
      </w:r>
    </w:p>
    <w:p w:rsidR="006A23D3" w:rsidRDefault="006A23D3"/>
    <w:p w:rsidR="006A23D3" w:rsidRDefault="006A23D3"/>
    <w:p w:rsidR="006A23D3" w:rsidRPr="00BD57EC" w:rsidRDefault="006A23D3" w:rsidP="00443F4C">
      <w:pPr>
        <w:rPr>
          <w:color w:val="FF0000"/>
        </w:rPr>
      </w:pPr>
      <w:r w:rsidRPr="002668B8">
        <w:rPr>
          <w:b/>
          <w:i/>
        </w:rPr>
        <w:t>В заданиях 1</w:t>
      </w:r>
      <w:r>
        <w:rPr>
          <w:b/>
          <w:i/>
        </w:rPr>
        <w:t>5</w:t>
      </w:r>
      <w:r w:rsidRPr="002668B8">
        <w:rPr>
          <w:b/>
          <w:i/>
        </w:rPr>
        <w:t>-1</w:t>
      </w:r>
      <w:r>
        <w:rPr>
          <w:b/>
          <w:i/>
        </w:rPr>
        <w:t>9</w:t>
      </w:r>
      <w:r w:rsidRPr="002668B8">
        <w:rPr>
          <w:b/>
          <w:i/>
        </w:rPr>
        <w:t xml:space="preserve"> установите </w:t>
      </w:r>
      <w:r>
        <w:rPr>
          <w:b/>
          <w:i/>
        </w:rPr>
        <w:t xml:space="preserve">последовательность событий и </w:t>
      </w:r>
      <w:r w:rsidRPr="002668B8">
        <w:rPr>
          <w:b/>
          <w:i/>
        </w:rPr>
        <w:t xml:space="preserve"> запишите ответ</w:t>
      </w:r>
      <w:r>
        <w:rPr>
          <w:b/>
          <w:i/>
        </w:rPr>
        <w:t xml:space="preserve"> в виде последовательности цифр, например 532416 </w:t>
      </w:r>
    </w:p>
    <w:p w:rsidR="006A23D3" w:rsidRDefault="006A23D3" w:rsidP="00191D8C">
      <w:pPr>
        <w:contextualSpacing/>
        <w:jc w:val="both"/>
      </w:pPr>
      <w:r>
        <w:t>15. Установите последовательность этапов м</w:t>
      </w:r>
      <w:r w:rsidRPr="006F29F2">
        <w:t>еханизма передачи возбуждения в возбуждающем химическом синапсе</w:t>
      </w:r>
      <w:r>
        <w:t>: 1. – с</w:t>
      </w:r>
      <w:r w:rsidRPr="00E53036">
        <w:t>интез медиатора</w:t>
      </w:r>
      <w:r>
        <w:t>; 2 – с</w:t>
      </w:r>
      <w:r w:rsidRPr="00E53036">
        <w:t>екреция медиатора</w:t>
      </w:r>
      <w:r>
        <w:t xml:space="preserve">; 3 –диффузия </w:t>
      </w:r>
      <w:r w:rsidRPr="00E53036">
        <w:t>медиатора</w:t>
      </w:r>
      <w:r>
        <w:t xml:space="preserve"> через </w:t>
      </w:r>
      <w:proofErr w:type="spellStart"/>
      <w:r>
        <w:t>синаптическую</w:t>
      </w:r>
      <w:proofErr w:type="spellEnd"/>
      <w:r>
        <w:t xml:space="preserve"> щель; 4 – генерация потенциала действия; 5 – в</w:t>
      </w:r>
      <w:r w:rsidRPr="00E53036">
        <w:t>заимодействие медиатора с рецепторами постсинаптической мембраны</w:t>
      </w:r>
    </w:p>
    <w:p w:rsidR="006A23D3" w:rsidRDefault="006A23D3" w:rsidP="00191D8C">
      <w:pPr>
        <w:rPr>
          <w:b/>
        </w:rPr>
      </w:pPr>
      <w:r>
        <w:rPr>
          <w:b/>
        </w:rPr>
        <w:t>Ответ: 12354</w:t>
      </w:r>
    </w:p>
    <w:p w:rsidR="006A23D3" w:rsidRPr="00D9183B" w:rsidRDefault="006A23D3" w:rsidP="00E15BB9">
      <w:r>
        <w:t xml:space="preserve">16. </w:t>
      </w:r>
      <w:r w:rsidRPr="00D9183B">
        <w:t xml:space="preserve">Установите правильную последовательность </w:t>
      </w:r>
      <w:r>
        <w:t xml:space="preserve">путей анализа обращенной речи и </w:t>
      </w:r>
      <w:r w:rsidRPr="00D9183B">
        <w:t>формирование ответной речи:</w:t>
      </w:r>
      <w:r>
        <w:t xml:space="preserve"> 1 -а</w:t>
      </w:r>
      <w:r w:rsidRPr="00D9183B">
        <w:t xml:space="preserve">ктивация моторных программ в центре </w:t>
      </w:r>
      <w:proofErr w:type="spellStart"/>
      <w:r w:rsidRPr="00D9183B">
        <w:t>Брока</w:t>
      </w:r>
      <w:proofErr w:type="spellEnd"/>
      <w:r>
        <w:t>; 2 -и</w:t>
      </w:r>
      <w:r w:rsidRPr="00D9183B">
        <w:t>нтерпретация речи – центр Вернике</w:t>
      </w:r>
      <w:r>
        <w:t>; 3- м</w:t>
      </w:r>
      <w:r w:rsidRPr="00D9183B">
        <w:t>ысленная речь («про себя» – центр Вернике)</w:t>
      </w:r>
      <w:r>
        <w:t>;</w:t>
      </w:r>
    </w:p>
    <w:p w:rsidR="006A23D3" w:rsidRDefault="006A23D3" w:rsidP="00E15BB9">
      <w:r w:rsidRPr="00D9183B">
        <w:t>4</w:t>
      </w:r>
      <w:r>
        <w:t xml:space="preserve"> -</w:t>
      </w:r>
      <w:r w:rsidRPr="00D9183B">
        <w:t xml:space="preserve"> декодирование звуковых сигналов </w:t>
      </w:r>
      <w:r>
        <w:t>(п</w:t>
      </w:r>
      <w:r w:rsidRPr="00D9183B">
        <w:t>ервичная слуховая кора</w:t>
      </w:r>
      <w:r>
        <w:t xml:space="preserve">); </w:t>
      </w:r>
      <w:r w:rsidRPr="00D9183B">
        <w:t>5</w:t>
      </w:r>
      <w:r>
        <w:t xml:space="preserve"> -п</w:t>
      </w:r>
      <w:r w:rsidRPr="00D9183B">
        <w:t xml:space="preserve">ередача в центр </w:t>
      </w:r>
      <w:proofErr w:type="spellStart"/>
      <w:r w:rsidRPr="00D9183B">
        <w:t>Брока</w:t>
      </w:r>
      <w:proofErr w:type="spellEnd"/>
      <w:r w:rsidRPr="00D9183B">
        <w:t xml:space="preserve"> через дугообразный пучок</w:t>
      </w:r>
      <w:r>
        <w:t>; 6- п</w:t>
      </w:r>
      <w:r w:rsidRPr="00D9183B">
        <w:t>ередача сигналов в двигательную кору, контролирующую мышцы, связанные с</w:t>
      </w:r>
      <w:r>
        <w:t xml:space="preserve"> р</w:t>
      </w:r>
      <w:r w:rsidRPr="00D9183B">
        <w:t>ечью</w:t>
      </w:r>
    </w:p>
    <w:p w:rsidR="006A23D3" w:rsidRPr="00E15BB9" w:rsidRDefault="006A23D3" w:rsidP="00E15BB9">
      <w:pPr>
        <w:rPr>
          <w:b/>
        </w:rPr>
      </w:pPr>
      <w:r w:rsidRPr="00E15BB9">
        <w:rPr>
          <w:b/>
          <w:color w:val="333333"/>
          <w:shd w:val="clear" w:color="auto" w:fill="FFFFFF"/>
        </w:rPr>
        <w:t>Ответ: 423156</w:t>
      </w:r>
    </w:p>
    <w:p w:rsidR="006A23D3" w:rsidRPr="00E15BB9" w:rsidRDefault="006A23D3" w:rsidP="00E15BB9">
      <w:pPr>
        <w:pStyle w:val="2"/>
        <w:tabs>
          <w:tab w:val="right" w:pos="426"/>
          <w:tab w:val="center" w:pos="1276"/>
          <w:tab w:val="right" w:pos="1560"/>
          <w:tab w:val="center" w:pos="1843"/>
          <w:tab w:val="right" w:pos="2127"/>
          <w:tab w:val="center" w:pos="2552"/>
          <w:tab w:val="center" w:pos="3119"/>
        </w:tabs>
        <w:spacing w:after="0" w:line="240" w:lineRule="auto"/>
        <w:rPr>
          <w:b/>
          <w:sz w:val="22"/>
          <w:szCs w:val="22"/>
        </w:rPr>
      </w:pPr>
      <w:r w:rsidRPr="00E15BB9">
        <w:rPr>
          <w:sz w:val="22"/>
          <w:szCs w:val="22"/>
        </w:rPr>
        <w:lastRenderedPageBreak/>
        <w:t>1</w:t>
      </w:r>
      <w:r>
        <w:rPr>
          <w:sz w:val="22"/>
          <w:szCs w:val="22"/>
        </w:rPr>
        <w:t>7</w:t>
      </w:r>
      <w:r w:rsidRPr="00E15BB9">
        <w:rPr>
          <w:sz w:val="22"/>
          <w:szCs w:val="22"/>
        </w:rPr>
        <w:t>. Расположите составные вещества плазмы крови человека в порядке убывания их концентрации:  1- белки;       2-вода;      3 – мочевина;     4 –глюкоза;     5 - минеральные соли</w:t>
      </w:r>
      <w:r w:rsidRPr="00E15BB9">
        <w:rPr>
          <w:sz w:val="22"/>
          <w:szCs w:val="22"/>
        </w:rPr>
        <w:br/>
      </w:r>
      <w:r w:rsidRPr="001340A2">
        <w:rPr>
          <w:b/>
          <w:sz w:val="24"/>
          <w:szCs w:val="24"/>
        </w:rPr>
        <w:t>Ответ: 21453</w:t>
      </w:r>
      <w:r w:rsidRPr="00E15BB9">
        <w:rPr>
          <w:b/>
          <w:sz w:val="22"/>
          <w:szCs w:val="22"/>
        </w:rPr>
        <w:t xml:space="preserve">             </w:t>
      </w:r>
    </w:p>
    <w:p w:rsidR="006A23D3" w:rsidRDefault="006A23D3" w:rsidP="007E321A">
      <w:pPr>
        <w:pStyle w:val="11"/>
        <w:rPr>
          <w:sz w:val="24"/>
          <w:szCs w:val="24"/>
        </w:rPr>
      </w:pPr>
      <w:r>
        <w:rPr>
          <w:sz w:val="24"/>
          <w:szCs w:val="24"/>
        </w:rPr>
        <w:t>18. Уставите последовательность стадий клеточного дыхания: 1 – образование двух молекул пировиноградной кислоты; 2 – восстановление НАД•Н в матриксе митохондрий; 3 – окисление НАД•Н; 4 – расщепление глюкозы на две молекулы глицерофосфата (</w:t>
      </w:r>
      <w:proofErr w:type="spellStart"/>
      <w:r>
        <w:rPr>
          <w:sz w:val="24"/>
          <w:szCs w:val="24"/>
        </w:rPr>
        <w:t>триозы</w:t>
      </w:r>
      <w:proofErr w:type="spellEnd"/>
      <w:r>
        <w:rPr>
          <w:sz w:val="24"/>
          <w:szCs w:val="24"/>
        </w:rPr>
        <w:t xml:space="preserve">); 5 – синтез АТФ на мембране митохондрий; 6 – синтез </w:t>
      </w:r>
      <w:proofErr w:type="spellStart"/>
      <w:r>
        <w:rPr>
          <w:sz w:val="24"/>
          <w:szCs w:val="24"/>
        </w:rPr>
        <w:t>ацетилкофермента</w:t>
      </w:r>
      <w:proofErr w:type="spellEnd"/>
      <w:r>
        <w:rPr>
          <w:sz w:val="24"/>
          <w:szCs w:val="24"/>
        </w:rPr>
        <w:t xml:space="preserve"> А</w:t>
      </w:r>
    </w:p>
    <w:p w:rsidR="006A23D3" w:rsidRDefault="006A23D3" w:rsidP="007E321A">
      <w:pPr>
        <w:pStyle w:val="11"/>
        <w:rPr>
          <w:b/>
          <w:sz w:val="24"/>
          <w:szCs w:val="24"/>
        </w:rPr>
      </w:pPr>
      <w:r w:rsidRPr="00726CAE">
        <w:rPr>
          <w:b/>
          <w:sz w:val="24"/>
          <w:szCs w:val="24"/>
        </w:rPr>
        <w:t xml:space="preserve">Ответ: </w:t>
      </w:r>
      <w:r>
        <w:rPr>
          <w:b/>
          <w:sz w:val="24"/>
          <w:szCs w:val="24"/>
        </w:rPr>
        <w:t>416235</w:t>
      </w:r>
    </w:p>
    <w:p w:rsidR="006A23D3" w:rsidRPr="008E7F31" w:rsidRDefault="006A23D3" w:rsidP="00726CAE">
      <w:r>
        <w:t xml:space="preserve">19. </w:t>
      </w:r>
      <w:r w:rsidRPr="008E7F31">
        <w:t>Установите хронологическую последовательность появления в процессе эволюции крупных эволюционных преобразований: 1</w:t>
      </w:r>
      <w:r>
        <w:t>-</w:t>
      </w:r>
      <w:r w:rsidRPr="008E7F31">
        <w:t xml:space="preserve"> появление зародышевых оболочек; 2</w:t>
      </w:r>
      <w:r>
        <w:t>-</w:t>
      </w:r>
      <w:r w:rsidRPr="008E7F31">
        <w:t xml:space="preserve"> возникновение легких;      3</w:t>
      </w:r>
      <w:r>
        <w:t xml:space="preserve"> -</w:t>
      </w:r>
      <w:r w:rsidRPr="008E7F31">
        <w:t xml:space="preserve"> появление </w:t>
      </w:r>
      <w:proofErr w:type="spellStart"/>
      <w:r w:rsidRPr="008E7F31">
        <w:t>теплокровности</w:t>
      </w:r>
      <w:proofErr w:type="spellEnd"/>
      <w:r w:rsidRPr="008E7F31">
        <w:t>; 4</w:t>
      </w:r>
      <w:r>
        <w:t>-</w:t>
      </w:r>
      <w:r w:rsidRPr="008E7F31">
        <w:t xml:space="preserve"> возникновение челюстного аппарата у хордовых; 5</w:t>
      </w:r>
      <w:r>
        <w:t>-</w:t>
      </w:r>
      <w:r w:rsidRPr="008E7F31">
        <w:t xml:space="preserve"> возникновение замкнутой кровеносной системы</w:t>
      </w:r>
    </w:p>
    <w:p w:rsidR="006A23D3" w:rsidRDefault="006A23D3" w:rsidP="00726CAE">
      <w:pPr>
        <w:pStyle w:val="11"/>
        <w:rPr>
          <w:sz w:val="22"/>
          <w:szCs w:val="22"/>
        </w:rPr>
      </w:pPr>
      <w:r w:rsidRPr="00726CAE">
        <w:rPr>
          <w:b/>
          <w:sz w:val="24"/>
          <w:szCs w:val="24"/>
        </w:rPr>
        <w:t xml:space="preserve">Ответ: </w:t>
      </w:r>
      <w:r w:rsidRPr="00726CAE">
        <w:rPr>
          <w:b/>
          <w:sz w:val="22"/>
          <w:szCs w:val="22"/>
        </w:rPr>
        <w:t xml:space="preserve">54213     </w:t>
      </w:r>
    </w:p>
    <w:p w:rsidR="00DE6EE6" w:rsidRDefault="00DE6EE6">
      <w:pPr>
        <w:rPr>
          <w:sz w:val="16"/>
          <w:szCs w:val="20"/>
        </w:rPr>
      </w:pPr>
      <w:r>
        <w:br w:type="page"/>
      </w:r>
    </w:p>
    <w:p w:rsidR="00DE6EE6" w:rsidRPr="0089460E" w:rsidRDefault="00DE6EE6" w:rsidP="00DE6EE6">
      <w:pPr>
        <w:ind w:left="709"/>
        <w:jc w:val="center"/>
        <w:rPr>
          <w:sz w:val="22"/>
          <w:szCs w:val="22"/>
        </w:rPr>
      </w:pPr>
      <w:r>
        <w:rPr>
          <w:noProof/>
        </w:rPr>
        <w:lastRenderedPageBreak/>
        <w:drawing>
          <wp:anchor distT="0" distB="0" distL="114300" distR="114300" simplePos="0" relativeHeight="251660288" behindDoc="0" locked="0" layoutInCell="1" allowOverlap="1">
            <wp:simplePos x="0" y="0"/>
            <wp:positionH relativeFrom="column">
              <wp:posOffset>314325</wp:posOffset>
            </wp:positionH>
            <wp:positionV relativeFrom="paragraph">
              <wp:posOffset>-262255</wp:posOffset>
            </wp:positionV>
            <wp:extent cx="1260475" cy="1640205"/>
            <wp:effectExtent l="0" t="0" r="0" b="0"/>
            <wp:wrapSquare wrapText="bothSides"/>
            <wp:docPr id="27" name="Рисунок 27" descr="l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og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0475" cy="1640205"/>
                    </a:xfrm>
                    <a:prstGeom prst="rect">
                      <a:avLst/>
                    </a:prstGeom>
                    <a:noFill/>
                  </pic:spPr>
                </pic:pic>
              </a:graphicData>
            </a:graphic>
            <wp14:sizeRelH relativeFrom="page">
              <wp14:pctWidth>0</wp14:pctWidth>
            </wp14:sizeRelH>
            <wp14:sizeRelV relativeFrom="page">
              <wp14:pctHeight>0</wp14:pctHeight>
            </wp14:sizeRelV>
          </wp:anchor>
        </w:drawing>
      </w:r>
      <w:r w:rsidRPr="0089460E">
        <w:rPr>
          <w:sz w:val="22"/>
          <w:szCs w:val="22"/>
        </w:rPr>
        <w:t xml:space="preserve">Межрегиональная олимпиада школьников </w:t>
      </w:r>
    </w:p>
    <w:p w:rsidR="00DE6EE6" w:rsidRPr="0089460E" w:rsidRDefault="00DE6EE6" w:rsidP="00DE6EE6">
      <w:pPr>
        <w:ind w:left="709"/>
        <w:jc w:val="center"/>
        <w:rPr>
          <w:sz w:val="22"/>
          <w:szCs w:val="22"/>
        </w:rPr>
      </w:pPr>
      <w:r w:rsidRPr="0089460E">
        <w:rPr>
          <w:sz w:val="22"/>
          <w:szCs w:val="22"/>
        </w:rPr>
        <w:t xml:space="preserve">"Будущие исследователи – будущее науки"  </w:t>
      </w:r>
    </w:p>
    <w:p w:rsidR="00DE6EE6" w:rsidRPr="0089460E" w:rsidRDefault="00DE6EE6" w:rsidP="00DE6EE6">
      <w:pPr>
        <w:ind w:left="709"/>
        <w:jc w:val="center"/>
        <w:rPr>
          <w:sz w:val="22"/>
          <w:szCs w:val="22"/>
        </w:rPr>
      </w:pPr>
      <w:r w:rsidRPr="0089460E">
        <w:rPr>
          <w:sz w:val="22"/>
          <w:szCs w:val="22"/>
        </w:rPr>
        <w:t>Биология</w:t>
      </w:r>
    </w:p>
    <w:p w:rsidR="00DE6EE6" w:rsidRPr="0089460E" w:rsidRDefault="00DE6EE6" w:rsidP="00DE6EE6">
      <w:pPr>
        <w:ind w:left="709"/>
        <w:jc w:val="center"/>
        <w:rPr>
          <w:sz w:val="22"/>
          <w:szCs w:val="22"/>
        </w:rPr>
      </w:pPr>
      <w:r>
        <w:rPr>
          <w:sz w:val="22"/>
          <w:szCs w:val="22"/>
        </w:rPr>
        <w:t>2019</w:t>
      </w:r>
      <w:r w:rsidRPr="0089460E">
        <w:rPr>
          <w:sz w:val="22"/>
          <w:szCs w:val="22"/>
        </w:rPr>
        <w:t>г.</w:t>
      </w:r>
    </w:p>
    <w:p w:rsidR="00DE6EE6" w:rsidRPr="0089460E" w:rsidRDefault="00DE6EE6" w:rsidP="00DE6EE6">
      <w:pPr>
        <w:tabs>
          <w:tab w:val="left" w:pos="4820"/>
        </w:tabs>
        <w:ind w:left="709"/>
        <w:jc w:val="center"/>
        <w:rPr>
          <w:b/>
          <w:i/>
          <w:sz w:val="22"/>
          <w:szCs w:val="22"/>
        </w:rPr>
      </w:pPr>
      <w:r>
        <w:rPr>
          <w:b/>
          <w:i/>
          <w:sz w:val="22"/>
          <w:szCs w:val="22"/>
        </w:rPr>
        <w:t>9</w:t>
      </w:r>
      <w:r w:rsidRPr="0089460E">
        <w:rPr>
          <w:b/>
          <w:i/>
          <w:sz w:val="22"/>
          <w:szCs w:val="22"/>
        </w:rPr>
        <w:t>класс</w:t>
      </w:r>
    </w:p>
    <w:p w:rsidR="00DE6EE6" w:rsidRDefault="00DE6EE6" w:rsidP="00DE6EE6">
      <w:pPr>
        <w:pStyle w:val="a3"/>
        <w:ind w:left="0"/>
        <w:rPr>
          <w:sz w:val="22"/>
          <w:szCs w:val="22"/>
        </w:rPr>
      </w:pPr>
    </w:p>
    <w:p w:rsidR="00DE6EE6" w:rsidRDefault="00DE6EE6" w:rsidP="00DE6EE6">
      <w:pPr>
        <w:pStyle w:val="a3"/>
        <w:ind w:left="0"/>
        <w:rPr>
          <w:sz w:val="22"/>
          <w:szCs w:val="22"/>
        </w:rPr>
      </w:pPr>
    </w:p>
    <w:p w:rsidR="00DE6EE6" w:rsidRDefault="00DE6EE6" w:rsidP="00DE6EE6">
      <w:pPr>
        <w:pStyle w:val="a3"/>
        <w:ind w:left="0"/>
        <w:rPr>
          <w:sz w:val="22"/>
          <w:szCs w:val="22"/>
        </w:rPr>
      </w:pPr>
    </w:p>
    <w:p w:rsidR="00DE6EE6" w:rsidRPr="00BD57EC" w:rsidRDefault="00DE6EE6" w:rsidP="00DE6EE6">
      <w:pPr>
        <w:jc w:val="center"/>
        <w:rPr>
          <w:b/>
          <w:noProof/>
        </w:rPr>
      </w:pPr>
      <w:r w:rsidRPr="00BD57EC">
        <w:rPr>
          <w:b/>
          <w:noProof/>
        </w:rPr>
        <w:t>ЗАДАНИЯ СО СВОБОДНЫМ ОТВЕТОМ</w:t>
      </w:r>
    </w:p>
    <w:p w:rsidR="00DE6EE6" w:rsidRDefault="00DE6EE6" w:rsidP="00DE6EE6">
      <w:pPr>
        <w:ind w:left="357"/>
        <w:rPr>
          <w:sz w:val="22"/>
          <w:szCs w:val="22"/>
        </w:rPr>
      </w:pPr>
      <w:r w:rsidRPr="00DE04A5">
        <w:rPr>
          <w:b/>
          <w:sz w:val="22"/>
          <w:szCs w:val="22"/>
        </w:rPr>
        <w:t>Задание 1</w:t>
      </w:r>
      <w:r w:rsidRPr="00942F2D">
        <w:rPr>
          <w:sz w:val="22"/>
          <w:szCs w:val="22"/>
        </w:rPr>
        <w:t xml:space="preserve">. На схеме, где по оси Х указана температура в </w:t>
      </w:r>
      <w:r w:rsidRPr="00942F2D">
        <w:rPr>
          <w:sz w:val="22"/>
          <w:szCs w:val="22"/>
          <w:vertAlign w:val="superscript"/>
        </w:rPr>
        <w:t>0</w:t>
      </w:r>
      <w:r w:rsidRPr="00942F2D">
        <w:rPr>
          <w:sz w:val="22"/>
          <w:szCs w:val="22"/>
        </w:rPr>
        <w:t xml:space="preserve">С, а по оси </w:t>
      </w:r>
      <w:r w:rsidRPr="00942F2D">
        <w:rPr>
          <w:sz w:val="22"/>
          <w:szCs w:val="22"/>
          <w:lang w:val="en-US"/>
        </w:rPr>
        <w:t>Y</w:t>
      </w:r>
      <w:r w:rsidRPr="00942F2D">
        <w:rPr>
          <w:sz w:val="22"/>
          <w:szCs w:val="22"/>
        </w:rPr>
        <w:t>- относительная влажность воздуха, изображены ареалы (климатические зоны) обитания видов (</w:t>
      </w:r>
      <w:r w:rsidRPr="00942F2D">
        <w:rPr>
          <w:sz w:val="22"/>
          <w:szCs w:val="22"/>
          <w:lang w:val="en-US"/>
        </w:rPr>
        <w:t>I</w:t>
      </w:r>
      <w:r w:rsidRPr="00942F2D">
        <w:rPr>
          <w:sz w:val="22"/>
          <w:szCs w:val="22"/>
        </w:rPr>
        <w:t xml:space="preserve">, </w:t>
      </w:r>
      <w:r w:rsidRPr="00942F2D">
        <w:rPr>
          <w:sz w:val="22"/>
          <w:szCs w:val="22"/>
          <w:lang w:val="en-US"/>
        </w:rPr>
        <w:t>II</w:t>
      </w:r>
      <w:r w:rsidRPr="00942F2D">
        <w:rPr>
          <w:sz w:val="22"/>
          <w:szCs w:val="22"/>
        </w:rPr>
        <w:t xml:space="preserve">, </w:t>
      </w:r>
      <w:r w:rsidRPr="00942F2D">
        <w:rPr>
          <w:sz w:val="22"/>
          <w:szCs w:val="22"/>
          <w:lang w:val="en-US"/>
        </w:rPr>
        <w:t>III</w:t>
      </w:r>
      <w:r w:rsidRPr="00942F2D">
        <w:rPr>
          <w:sz w:val="22"/>
          <w:szCs w:val="22"/>
        </w:rPr>
        <w:t xml:space="preserve">, </w:t>
      </w:r>
      <w:r w:rsidRPr="00942F2D">
        <w:rPr>
          <w:sz w:val="22"/>
          <w:szCs w:val="22"/>
          <w:lang w:val="en-US"/>
        </w:rPr>
        <w:t>IV</w:t>
      </w:r>
      <w:r w:rsidRPr="00942F2D">
        <w:rPr>
          <w:sz w:val="22"/>
          <w:szCs w:val="22"/>
        </w:rPr>
        <w:t>). Проанализируйте её и заполните таблицу 1</w:t>
      </w:r>
    </w:p>
    <w:p w:rsidR="00DE6EE6" w:rsidRPr="00942F2D" w:rsidRDefault="00DE6EE6" w:rsidP="00DE6EE6">
      <w:pPr>
        <w:ind w:left="357"/>
        <w:rPr>
          <w:sz w:val="22"/>
          <w:szCs w:val="22"/>
        </w:rPr>
      </w:pPr>
      <w:r>
        <w:rPr>
          <w:noProof/>
          <w:sz w:val="22"/>
          <w:szCs w:val="22"/>
        </w:rPr>
        <w:drawing>
          <wp:inline distT="0" distB="0" distL="0" distR="0">
            <wp:extent cx="4695825" cy="2752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5825" cy="2752725"/>
                    </a:xfrm>
                    <a:prstGeom prst="rect">
                      <a:avLst/>
                    </a:prstGeom>
                    <a:noFill/>
                    <a:ln>
                      <a:noFill/>
                    </a:ln>
                  </pic:spPr>
                </pic:pic>
              </a:graphicData>
            </a:graphic>
          </wp:inline>
        </w:drawing>
      </w:r>
      <w:r w:rsidRPr="00942F2D">
        <w:rPr>
          <w:sz w:val="22"/>
          <w:szCs w:val="22"/>
        </w:rPr>
        <w:br/>
        <w:t>Таблица 1:</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38"/>
        <w:gridCol w:w="3254"/>
      </w:tblGrid>
      <w:tr w:rsidR="00DE6EE6" w:rsidRPr="00942F2D" w:rsidTr="0069357A">
        <w:tc>
          <w:tcPr>
            <w:tcW w:w="5938" w:type="dxa"/>
          </w:tcPr>
          <w:p w:rsidR="00DE6EE6" w:rsidRPr="00804BC2" w:rsidRDefault="00DE6EE6" w:rsidP="0069357A">
            <w:pPr>
              <w:pStyle w:val="a8"/>
              <w:ind w:left="0"/>
            </w:pPr>
            <w:r w:rsidRPr="00804BC2">
              <w:rPr>
                <w:sz w:val="22"/>
                <w:szCs w:val="22"/>
              </w:rPr>
              <w:t>1. Виды, которые нельзя встретить на одной территории (перечислите пары видов)</w:t>
            </w:r>
          </w:p>
        </w:tc>
        <w:tc>
          <w:tcPr>
            <w:tcW w:w="3254" w:type="dxa"/>
          </w:tcPr>
          <w:p w:rsidR="00DE6EE6" w:rsidRPr="00804BC2" w:rsidRDefault="00DE6EE6" w:rsidP="0069357A">
            <w:r w:rsidRPr="00804BC2">
              <w:rPr>
                <w:sz w:val="22"/>
                <w:szCs w:val="22"/>
              </w:rPr>
              <w:t xml:space="preserve">I и II, I и III, II и III, II и IV </w:t>
            </w:r>
          </w:p>
        </w:tc>
      </w:tr>
      <w:tr w:rsidR="00DE6EE6" w:rsidRPr="00942F2D" w:rsidTr="0069357A">
        <w:tc>
          <w:tcPr>
            <w:tcW w:w="5938" w:type="dxa"/>
          </w:tcPr>
          <w:p w:rsidR="00DE6EE6" w:rsidRPr="00804BC2" w:rsidRDefault="00DE6EE6" w:rsidP="0069357A">
            <w:pPr>
              <w:pStyle w:val="a8"/>
              <w:ind w:left="0"/>
            </w:pPr>
            <w:r w:rsidRPr="00804BC2">
              <w:rPr>
                <w:sz w:val="22"/>
                <w:szCs w:val="22"/>
              </w:rPr>
              <w:t xml:space="preserve">2. Какой из указанных факторов в меньшей степени лимитирует распространение вида </w:t>
            </w:r>
            <w:r w:rsidRPr="00804BC2">
              <w:rPr>
                <w:sz w:val="22"/>
                <w:szCs w:val="22"/>
                <w:lang w:val="en-US"/>
              </w:rPr>
              <w:t>I</w:t>
            </w:r>
            <w:r w:rsidRPr="00804BC2">
              <w:rPr>
                <w:sz w:val="22"/>
                <w:szCs w:val="22"/>
              </w:rPr>
              <w:t>?</w:t>
            </w:r>
          </w:p>
        </w:tc>
        <w:tc>
          <w:tcPr>
            <w:tcW w:w="3254" w:type="dxa"/>
          </w:tcPr>
          <w:p w:rsidR="00DE6EE6" w:rsidRPr="00804BC2" w:rsidRDefault="00DE6EE6" w:rsidP="0069357A">
            <w:r w:rsidRPr="00804BC2">
              <w:rPr>
                <w:sz w:val="22"/>
                <w:szCs w:val="22"/>
              </w:rPr>
              <w:t xml:space="preserve">температура </w:t>
            </w:r>
          </w:p>
        </w:tc>
      </w:tr>
      <w:tr w:rsidR="00DE6EE6" w:rsidRPr="00942F2D" w:rsidTr="0069357A">
        <w:tc>
          <w:tcPr>
            <w:tcW w:w="5938" w:type="dxa"/>
          </w:tcPr>
          <w:p w:rsidR="00DE6EE6" w:rsidRPr="00804BC2" w:rsidRDefault="00DE6EE6" w:rsidP="0069357A">
            <w:pPr>
              <w:pStyle w:val="a8"/>
              <w:ind w:left="0"/>
            </w:pPr>
            <w:r w:rsidRPr="00804BC2">
              <w:rPr>
                <w:sz w:val="22"/>
                <w:szCs w:val="22"/>
              </w:rPr>
              <w:t>3. Виды – криофилы</w:t>
            </w:r>
          </w:p>
        </w:tc>
        <w:tc>
          <w:tcPr>
            <w:tcW w:w="3254" w:type="dxa"/>
          </w:tcPr>
          <w:p w:rsidR="00DE6EE6" w:rsidRPr="00804BC2" w:rsidRDefault="00DE6EE6" w:rsidP="0069357A">
            <w:r w:rsidRPr="00804BC2">
              <w:rPr>
                <w:sz w:val="22"/>
                <w:szCs w:val="22"/>
              </w:rPr>
              <w:t xml:space="preserve">I </w:t>
            </w:r>
          </w:p>
        </w:tc>
      </w:tr>
      <w:tr w:rsidR="00DE6EE6" w:rsidRPr="00942F2D" w:rsidTr="0069357A">
        <w:tc>
          <w:tcPr>
            <w:tcW w:w="5938" w:type="dxa"/>
          </w:tcPr>
          <w:p w:rsidR="00DE6EE6" w:rsidRPr="00804BC2" w:rsidRDefault="00DE6EE6" w:rsidP="0069357A">
            <w:pPr>
              <w:pStyle w:val="a8"/>
              <w:ind w:left="0"/>
            </w:pPr>
            <w:r w:rsidRPr="00804BC2">
              <w:rPr>
                <w:sz w:val="22"/>
                <w:szCs w:val="22"/>
              </w:rPr>
              <w:t>4. Виды – термофилы</w:t>
            </w:r>
          </w:p>
        </w:tc>
        <w:tc>
          <w:tcPr>
            <w:tcW w:w="3254" w:type="dxa"/>
          </w:tcPr>
          <w:p w:rsidR="00DE6EE6" w:rsidRPr="00804BC2" w:rsidRDefault="00DE6EE6" w:rsidP="0069357A">
            <w:r w:rsidRPr="00804BC2">
              <w:rPr>
                <w:sz w:val="22"/>
                <w:szCs w:val="22"/>
              </w:rPr>
              <w:t xml:space="preserve">II, III </w:t>
            </w:r>
          </w:p>
        </w:tc>
      </w:tr>
      <w:tr w:rsidR="00DE6EE6" w:rsidRPr="00942F2D" w:rsidTr="0069357A">
        <w:tc>
          <w:tcPr>
            <w:tcW w:w="5938" w:type="dxa"/>
          </w:tcPr>
          <w:p w:rsidR="00DE6EE6" w:rsidRPr="00804BC2" w:rsidRDefault="00DE6EE6" w:rsidP="0069357A">
            <w:pPr>
              <w:pStyle w:val="a8"/>
              <w:ind w:left="0"/>
            </w:pPr>
            <w:r w:rsidRPr="00804BC2">
              <w:rPr>
                <w:sz w:val="22"/>
                <w:szCs w:val="22"/>
              </w:rPr>
              <w:t xml:space="preserve">5. Виды – термофильные </w:t>
            </w:r>
            <w:proofErr w:type="spellStart"/>
            <w:r w:rsidRPr="00804BC2">
              <w:rPr>
                <w:sz w:val="22"/>
                <w:szCs w:val="22"/>
              </w:rPr>
              <w:t>гигробионты</w:t>
            </w:r>
            <w:proofErr w:type="spellEnd"/>
          </w:p>
        </w:tc>
        <w:tc>
          <w:tcPr>
            <w:tcW w:w="3254" w:type="dxa"/>
          </w:tcPr>
          <w:p w:rsidR="00DE6EE6" w:rsidRPr="00804BC2" w:rsidRDefault="00DE6EE6" w:rsidP="0069357A">
            <w:r w:rsidRPr="00804BC2">
              <w:rPr>
                <w:sz w:val="22"/>
                <w:szCs w:val="22"/>
              </w:rPr>
              <w:t xml:space="preserve">II </w:t>
            </w:r>
          </w:p>
        </w:tc>
      </w:tr>
      <w:tr w:rsidR="00DE6EE6" w:rsidRPr="00942F2D" w:rsidTr="0069357A">
        <w:tc>
          <w:tcPr>
            <w:tcW w:w="5938" w:type="dxa"/>
          </w:tcPr>
          <w:p w:rsidR="00DE6EE6" w:rsidRPr="00804BC2" w:rsidRDefault="00DE6EE6" w:rsidP="0069357A">
            <w:pPr>
              <w:pStyle w:val="a8"/>
              <w:ind w:left="0"/>
            </w:pPr>
            <w:r w:rsidRPr="00804BC2">
              <w:rPr>
                <w:sz w:val="22"/>
                <w:szCs w:val="22"/>
              </w:rPr>
              <w:t>6. Вид, который лучше приспособлен к условиям, обозначенным на рисунке квадратом</w:t>
            </w:r>
          </w:p>
        </w:tc>
        <w:tc>
          <w:tcPr>
            <w:tcW w:w="3254" w:type="dxa"/>
          </w:tcPr>
          <w:p w:rsidR="00DE6EE6" w:rsidRPr="00804BC2" w:rsidRDefault="00DE6EE6" w:rsidP="0069357A">
            <w:r w:rsidRPr="00804BC2">
              <w:rPr>
                <w:sz w:val="22"/>
                <w:szCs w:val="22"/>
              </w:rPr>
              <w:t>III (</w:t>
            </w:r>
          </w:p>
        </w:tc>
      </w:tr>
      <w:tr w:rsidR="00DE6EE6" w:rsidRPr="00942F2D" w:rsidTr="0069357A">
        <w:trPr>
          <w:trHeight w:val="414"/>
        </w:trPr>
        <w:tc>
          <w:tcPr>
            <w:tcW w:w="5938" w:type="dxa"/>
          </w:tcPr>
          <w:p w:rsidR="00DE6EE6" w:rsidRPr="00804BC2" w:rsidRDefault="00DE6EE6" w:rsidP="0069357A">
            <w:pPr>
              <w:pStyle w:val="a8"/>
              <w:ind w:left="0"/>
            </w:pPr>
            <w:r w:rsidRPr="00804BC2">
              <w:rPr>
                <w:sz w:val="22"/>
                <w:szCs w:val="22"/>
              </w:rPr>
              <w:t>7. Виды – эврибионты</w:t>
            </w:r>
          </w:p>
        </w:tc>
        <w:tc>
          <w:tcPr>
            <w:tcW w:w="3254" w:type="dxa"/>
          </w:tcPr>
          <w:p w:rsidR="00DE6EE6" w:rsidRPr="00804BC2" w:rsidRDefault="00DE6EE6" w:rsidP="0069357A">
            <w:r w:rsidRPr="00804BC2">
              <w:rPr>
                <w:sz w:val="22"/>
                <w:szCs w:val="22"/>
              </w:rPr>
              <w:t xml:space="preserve">IV </w:t>
            </w:r>
          </w:p>
        </w:tc>
      </w:tr>
      <w:tr w:rsidR="00DE6EE6" w:rsidRPr="00942F2D" w:rsidTr="0069357A">
        <w:tc>
          <w:tcPr>
            <w:tcW w:w="5938" w:type="dxa"/>
          </w:tcPr>
          <w:p w:rsidR="00DE6EE6" w:rsidRPr="00804BC2" w:rsidRDefault="00DE6EE6" w:rsidP="0069357A">
            <w:pPr>
              <w:pStyle w:val="a8"/>
              <w:ind w:left="0"/>
            </w:pPr>
            <w:r w:rsidRPr="00804BC2">
              <w:rPr>
                <w:sz w:val="22"/>
                <w:szCs w:val="22"/>
              </w:rPr>
              <w:t>8. Виды – стенобионты</w:t>
            </w:r>
          </w:p>
        </w:tc>
        <w:tc>
          <w:tcPr>
            <w:tcW w:w="3254" w:type="dxa"/>
          </w:tcPr>
          <w:p w:rsidR="00DE6EE6" w:rsidRPr="00804BC2" w:rsidRDefault="00DE6EE6" w:rsidP="0069357A">
            <w:r w:rsidRPr="00804BC2">
              <w:rPr>
                <w:sz w:val="22"/>
                <w:szCs w:val="22"/>
              </w:rPr>
              <w:t xml:space="preserve">I, II </w:t>
            </w:r>
          </w:p>
        </w:tc>
      </w:tr>
    </w:tbl>
    <w:p w:rsidR="00DE6EE6" w:rsidRPr="00942F2D" w:rsidRDefault="00DE6EE6" w:rsidP="00DE6EE6">
      <w:pPr>
        <w:pStyle w:val="a8"/>
        <w:rPr>
          <w:sz w:val="22"/>
          <w:szCs w:val="22"/>
        </w:rPr>
      </w:pPr>
      <w:r w:rsidRPr="00942F2D">
        <w:rPr>
          <w:sz w:val="22"/>
          <w:szCs w:val="22"/>
        </w:rPr>
        <w:t xml:space="preserve">Установите соответствие между климатическими зонами </w:t>
      </w:r>
      <w:r w:rsidRPr="00942F2D">
        <w:rPr>
          <w:sz w:val="22"/>
          <w:szCs w:val="22"/>
          <w:lang w:val="en-US"/>
        </w:rPr>
        <w:t>I</w:t>
      </w:r>
      <w:r w:rsidRPr="00942F2D">
        <w:rPr>
          <w:sz w:val="22"/>
          <w:szCs w:val="22"/>
        </w:rPr>
        <w:t xml:space="preserve">, </w:t>
      </w:r>
      <w:r w:rsidRPr="00942F2D">
        <w:rPr>
          <w:sz w:val="22"/>
          <w:szCs w:val="22"/>
          <w:lang w:val="en-US"/>
        </w:rPr>
        <w:t>II</w:t>
      </w:r>
      <w:r w:rsidRPr="00942F2D">
        <w:rPr>
          <w:sz w:val="22"/>
          <w:szCs w:val="22"/>
        </w:rPr>
        <w:t xml:space="preserve">, </w:t>
      </w:r>
      <w:r w:rsidRPr="00942F2D">
        <w:rPr>
          <w:sz w:val="22"/>
          <w:szCs w:val="22"/>
          <w:lang w:val="en-US"/>
        </w:rPr>
        <w:t>III</w:t>
      </w:r>
      <w:r w:rsidRPr="00942F2D">
        <w:rPr>
          <w:sz w:val="22"/>
          <w:szCs w:val="22"/>
        </w:rPr>
        <w:t xml:space="preserve">, </w:t>
      </w:r>
      <w:r w:rsidRPr="00942F2D">
        <w:rPr>
          <w:sz w:val="22"/>
          <w:szCs w:val="22"/>
          <w:lang w:val="en-US"/>
        </w:rPr>
        <w:t>IV</w:t>
      </w:r>
      <w:r w:rsidRPr="00942F2D">
        <w:rPr>
          <w:sz w:val="22"/>
          <w:szCs w:val="22"/>
        </w:rPr>
        <w:t xml:space="preserve"> и организмами из указанного списка: </w:t>
      </w:r>
      <w:r>
        <w:rPr>
          <w:sz w:val="22"/>
          <w:szCs w:val="22"/>
        </w:rPr>
        <w:t xml:space="preserve">верблюжья колючка </w:t>
      </w:r>
      <w:r w:rsidRPr="00942F2D">
        <w:rPr>
          <w:sz w:val="22"/>
          <w:szCs w:val="22"/>
        </w:rPr>
        <w:t xml:space="preserve">(1), ковыль (2), крыса (3), лемминг (4), орхидея </w:t>
      </w:r>
      <w:proofErr w:type="spellStart"/>
      <w:r w:rsidRPr="00942F2D">
        <w:rPr>
          <w:sz w:val="22"/>
          <w:szCs w:val="22"/>
        </w:rPr>
        <w:t>фаленопсис</w:t>
      </w:r>
      <w:proofErr w:type="spellEnd"/>
      <w:r w:rsidRPr="00942F2D">
        <w:rPr>
          <w:sz w:val="22"/>
          <w:szCs w:val="22"/>
        </w:rPr>
        <w:t xml:space="preserve"> зелёный (5), ягель (6), </w:t>
      </w:r>
      <w:proofErr w:type="spellStart"/>
      <w:r w:rsidRPr="00942F2D">
        <w:rPr>
          <w:sz w:val="22"/>
          <w:szCs w:val="22"/>
        </w:rPr>
        <w:t>суматранский</w:t>
      </w:r>
      <w:proofErr w:type="spellEnd"/>
      <w:r w:rsidRPr="00942F2D">
        <w:rPr>
          <w:sz w:val="22"/>
          <w:szCs w:val="22"/>
        </w:rPr>
        <w:t xml:space="preserve"> орангутанг (7), верблюд (8) и заполните таблицу 2.</w:t>
      </w:r>
      <w:r w:rsidRPr="00942F2D">
        <w:rPr>
          <w:sz w:val="22"/>
          <w:szCs w:val="22"/>
        </w:rPr>
        <w:br/>
        <w:t>Таблица 2</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7"/>
        <w:gridCol w:w="4869"/>
      </w:tblGrid>
      <w:tr w:rsidR="00DE6EE6" w:rsidRPr="00942F2D" w:rsidTr="0069357A">
        <w:tc>
          <w:tcPr>
            <w:tcW w:w="4867" w:type="dxa"/>
          </w:tcPr>
          <w:p w:rsidR="00DE6EE6" w:rsidRPr="00804BC2" w:rsidRDefault="00DE6EE6" w:rsidP="0069357A">
            <w:pPr>
              <w:pStyle w:val="a8"/>
              <w:ind w:left="0"/>
            </w:pPr>
            <w:r w:rsidRPr="00804BC2">
              <w:rPr>
                <w:sz w:val="22"/>
                <w:szCs w:val="22"/>
              </w:rPr>
              <w:t>Климатическая зона</w:t>
            </w:r>
          </w:p>
        </w:tc>
        <w:tc>
          <w:tcPr>
            <w:tcW w:w="4869" w:type="dxa"/>
          </w:tcPr>
          <w:p w:rsidR="00DE6EE6" w:rsidRPr="00804BC2" w:rsidRDefault="00DE6EE6" w:rsidP="0069357A">
            <w:pPr>
              <w:pStyle w:val="a8"/>
              <w:ind w:left="0"/>
            </w:pPr>
            <w:r w:rsidRPr="00804BC2">
              <w:rPr>
                <w:sz w:val="22"/>
                <w:szCs w:val="22"/>
              </w:rPr>
              <w:t>Виды, которые могут обитать в данной зоне (из перечисленных)</w:t>
            </w:r>
          </w:p>
        </w:tc>
      </w:tr>
      <w:tr w:rsidR="00DE6EE6" w:rsidRPr="00942F2D" w:rsidTr="0069357A">
        <w:tc>
          <w:tcPr>
            <w:tcW w:w="4867" w:type="dxa"/>
          </w:tcPr>
          <w:p w:rsidR="00DE6EE6" w:rsidRPr="00804BC2" w:rsidRDefault="00DE6EE6" w:rsidP="0069357A">
            <w:pPr>
              <w:pStyle w:val="a8"/>
              <w:ind w:left="0"/>
              <w:rPr>
                <w:lang w:val="en-US"/>
              </w:rPr>
            </w:pPr>
            <w:r w:rsidRPr="00804BC2">
              <w:rPr>
                <w:sz w:val="22"/>
                <w:szCs w:val="22"/>
                <w:lang w:val="en-US"/>
              </w:rPr>
              <w:t>I</w:t>
            </w:r>
          </w:p>
        </w:tc>
        <w:tc>
          <w:tcPr>
            <w:tcW w:w="4869" w:type="dxa"/>
          </w:tcPr>
          <w:p w:rsidR="00DE6EE6" w:rsidRPr="00804BC2" w:rsidRDefault="00DE6EE6" w:rsidP="0069357A">
            <w:r w:rsidRPr="00804BC2">
              <w:rPr>
                <w:sz w:val="22"/>
                <w:szCs w:val="22"/>
              </w:rPr>
              <w:t xml:space="preserve">4, 6 </w:t>
            </w:r>
          </w:p>
        </w:tc>
      </w:tr>
      <w:tr w:rsidR="00DE6EE6" w:rsidRPr="00942F2D" w:rsidTr="0069357A">
        <w:tc>
          <w:tcPr>
            <w:tcW w:w="4867" w:type="dxa"/>
          </w:tcPr>
          <w:p w:rsidR="00DE6EE6" w:rsidRPr="00804BC2" w:rsidRDefault="00DE6EE6" w:rsidP="0069357A">
            <w:pPr>
              <w:pStyle w:val="a8"/>
              <w:ind w:left="0"/>
              <w:rPr>
                <w:lang w:val="en-US"/>
              </w:rPr>
            </w:pPr>
            <w:r w:rsidRPr="00804BC2">
              <w:rPr>
                <w:sz w:val="22"/>
                <w:szCs w:val="22"/>
                <w:lang w:val="en-US"/>
              </w:rPr>
              <w:t>II</w:t>
            </w:r>
          </w:p>
        </w:tc>
        <w:tc>
          <w:tcPr>
            <w:tcW w:w="4869" w:type="dxa"/>
          </w:tcPr>
          <w:p w:rsidR="00DE6EE6" w:rsidRPr="00804BC2" w:rsidRDefault="00DE6EE6" w:rsidP="0069357A">
            <w:r w:rsidRPr="00804BC2">
              <w:rPr>
                <w:sz w:val="22"/>
                <w:szCs w:val="22"/>
              </w:rPr>
              <w:t xml:space="preserve">5, 7 </w:t>
            </w:r>
          </w:p>
        </w:tc>
      </w:tr>
      <w:tr w:rsidR="00DE6EE6" w:rsidRPr="00942F2D" w:rsidTr="0069357A">
        <w:tc>
          <w:tcPr>
            <w:tcW w:w="4867" w:type="dxa"/>
          </w:tcPr>
          <w:p w:rsidR="00DE6EE6" w:rsidRPr="00804BC2" w:rsidRDefault="00DE6EE6" w:rsidP="0069357A">
            <w:pPr>
              <w:pStyle w:val="a8"/>
              <w:ind w:left="0"/>
              <w:rPr>
                <w:lang w:val="en-US"/>
              </w:rPr>
            </w:pPr>
            <w:r w:rsidRPr="00804BC2">
              <w:rPr>
                <w:sz w:val="22"/>
                <w:szCs w:val="22"/>
                <w:lang w:val="en-US"/>
              </w:rPr>
              <w:t>III</w:t>
            </w:r>
          </w:p>
        </w:tc>
        <w:tc>
          <w:tcPr>
            <w:tcW w:w="4869" w:type="dxa"/>
          </w:tcPr>
          <w:p w:rsidR="00DE6EE6" w:rsidRPr="00804BC2" w:rsidRDefault="00DE6EE6" w:rsidP="0069357A">
            <w:r w:rsidRPr="00804BC2">
              <w:rPr>
                <w:sz w:val="22"/>
                <w:szCs w:val="22"/>
              </w:rPr>
              <w:t xml:space="preserve">1, 8 </w:t>
            </w:r>
          </w:p>
        </w:tc>
      </w:tr>
      <w:tr w:rsidR="00DE6EE6" w:rsidRPr="00942F2D" w:rsidTr="0069357A">
        <w:tc>
          <w:tcPr>
            <w:tcW w:w="4867" w:type="dxa"/>
          </w:tcPr>
          <w:p w:rsidR="00DE6EE6" w:rsidRPr="00804BC2" w:rsidRDefault="00DE6EE6" w:rsidP="0069357A">
            <w:pPr>
              <w:pStyle w:val="a8"/>
              <w:ind w:left="0"/>
              <w:rPr>
                <w:lang w:val="en-US"/>
              </w:rPr>
            </w:pPr>
            <w:r w:rsidRPr="00804BC2">
              <w:rPr>
                <w:sz w:val="22"/>
                <w:szCs w:val="22"/>
                <w:lang w:val="en-US"/>
              </w:rPr>
              <w:t>IV</w:t>
            </w:r>
          </w:p>
        </w:tc>
        <w:tc>
          <w:tcPr>
            <w:tcW w:w="4869" w:type="dxa"/>
          </w:tcPr>
          <w:p w:rsidR="00DE6EE6" w:rsidRPr="00804BC2" w:rsidRDefault="00DE6EE6" w:rsidP="0069357A">
            <w:r>
              <w:rPr>
                <w:sz w:val="22"/>
                <w:szCs w:val="22"/>
              </w:rPr>
              <w:t xml:space="preserve">2, 3 </w:t>
            </w:r>
          </w:p>
        </w:tc>
      </w:tr>
    </w:tbl>
    <w:p w:rsidR="00DE6EE6" w:rsidRDefault="00DE6EE6" w:rsidP="00DE6EE6">
      <w:pPr>
        <w:pStyle w:val="a8"/>
        <w:rPr>
          <w:sz w:val="28"/>
          <w:szCs w:val="28"/>
        </w:rPr>
      </w:pPr>
    </w:p>
    <w:p w:rsidR="00DE6EE6" w:rsidRDefault="00DE6EE6" w:rsidP="00DE6EE6">
      <w:pPr>
        <w:pStyle w:val="a8"/>
        <w:rPr>
          <w:sz w:val="28"/>
          <w:szCs w:val="28"/>
        </w:rPr>
      </w:pPr>
    </w:p>
    <w:p w:rsidR="00DE6EE6" w:rsidRDefault="00DE6EE6" w:rsidP="00DE6EE6">
      <w:pPr>
        <w:pStyle w:val="a8"/>
        <w:rPr>
          <w:sz w:val="28"/>
          <w:szCs w:val="28"/>
        </w:rPr>
      </w:pPr>
    </w:p>
    <w:p w:rsidR="00DE6EE6" w:rsidRDefault="00DE6EE6" w:rsidP="00DE6EE6">
      <w:pPr>
        <w:pStyle w:val="a8"/>
        <w:rPr>
          <w:sz w:val="28"/>
          <w:szCs w:val="28"/>
        </w:rPr>
      </w:pPr>
    </w:p>
    <w:p w:rsidR="00DE6EE6" w:rsidRPr="00DE04A5" w:rsidRDefault="00DE6EE6" w:rsidP="00DE6EE6">
      <w:pPr>
        <w:pStyle w:val="a8"/>
        <w:rPr>
          <w:sz w:val="22"/>
          <w:szCs w:val="22"/>
        </w:rPr>
      </w:pPr>
      <w:r>
        <w:rPr>
          <w:b/>
          <w:sz w:val="22"/>
          <w:szCs w:val="22"/>
        </w:rPr>
        <w:br w:type="page"/>
      </w:r>
      <w:r w:rsidRPr="004D11A3">
        <w:rPr>
          <w:b/>
          <w:sz w:val="22"/>
          <w:szCs w:val="22"/>
        </w:rPr>
        <w:lastRenderedPageBreak/>
        <w:t>Задание</w:t>
      </w:r>
      <w:r>
        <w:rPr>
          <w:b/>
          <w:sz w:val="22"/>
          <w:szCs w:val="22"/>
        </w:rPr>
        <w:t xml:space="preserve"> 2</w:t>
      </w:r>
      <w:r w:rsidRPr="004D11A3">
        <w:rPr>
          <w:b/>
          <w:sz w:val="22"/>
          <w:szCs w:val="22"/>
        </w:rPr>
        <w:t>.</w:t>
      </w:r>
      <w:r w:rsidRPr="00DE04A5">
        <w:rPr>
          <w:sz w:val="22"/>
          <w:szCs w:val="22"/>
        </w:rPr>
        <w:t xml:space="preserve"> Рассмотрите диаграмму цветка, перепишите таблицу и заполните её</w:t>
      </w:r>
    </w:p>
    <w:tbl>
      <w:tblPr>
        <w:tblW w:w="97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2221"/>
        <w:gridCol w:w="4005"/>
      </w:tblGrid>
      <w:tr w:rsidR="00DE6EE6" w:rsidRPr="00DE04A5" w:rsidTr="0069357A">
        <w:trPr>
          <w:trHeight w:val="525"/>
        </w:trPr>
        <w:tc>
          <w:tcPr>
            <w:tcW w:w="3510" w:type="dxa"/>
            <w:vMerge w:val="restart"/>
          </w:tcPr>
          <w:p w:rsidR="00DE6EE6" w:rsidRPr="00804BC2" w:rsidRDefault="00DE6EE6" w:rsidP="0069357A">
            <w:pPr>
              <w:pStyle w:val="a8"/>
              <w:ind w:left="0"/>
            </w:pPr>
            <w:r>
              <w:rPr>
                <w:noProof/>
              </w:rPr>
              <w:drawing>
                <wp:inline distT="0" distB="0" distL="0" distR="0">
                  <wp:extent cx="2009775" cy="2390775"/>
                  <wp:effectExtent l="0" t="0" r="9525" b="9525"/>
                  <wp:docPr id="24" name="Рисунок 24" descr="http://mirznanii.com/images/54/71/7167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mirznanii.com/images/54/71/716715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390775"/>
                          </a:xfrm>
                          <a:prstGeom prst="rect">
                            <a:avLst/>
                          </a:prstGeom>
                          <a:noFill/>
                          <a:ln>
                            <a:noFill/>
                          </a:ln>
                        </pic:spPr>
                      </pic:pic>
                    </a:graphicData>
                  </a:graphic>
                </wp:inline>
              </w:drawing>
            </w:r>
          </w:p>
        </w:tc>
        <w:tc>
          <w:tcPr>
            <w:tcW w:w="2221" w:type="dxa"/>
            <w:tcBorders>
              <w:bottom w:val="single" w:sz="4" w:space="0" w:color="auto"/>
            </w:tcBorders>
          </w:tcPr>
          <w:p w:rsidR="00DE6EE6" w:rsidRPr="00804BC2" w:rsidRDefault="00DE6EE6" w:rsidP="0069357A">
            <w:pPr>
              <w:pStyle w:val="a8"/>
              <w:ind w:left="0"/>
            </w:pPr>
            <w:r w:rsidRPr="00804BC2">
              <w:rPr>
                <w:sz w:val="22"/>
                <w:szCs w:val="22"/>
              </w:rPr>
              <w:t>Отдел</w:t>
            </w:r>
          </w:p>
        </w:tc>
        <w:tc>
          <w:tcPr>
            <w:tcW w:w="4005" w:type="dxa"/>
            <w:tcBorders>
              <w:bottom w:val="single" w:sz="4" w:space="0" w:color="auto"/>
            </w:tcBorders>
          </w:tcPr>
          <w:p w:rsidR="00DE6EE6" w:rsidRPr="00804BC2" w:rsidRDefault="00DE6EE6" w:rsidP="0069357A">
            <w:pPr>
              <w:pStyle w:val="a8"/>
              <w:ind w:left="0"/>
            </w:pPr>
            <w:r w:rsidRPr="00804BC2">
              <w:rPr>
                <w:sz w:val="22"/>
                <w:szCs w:val="22"/>
              </w:rPr>
              <w:t>Покрытосеменные (Цветковые)</w:t>
            </w:r>
          </w:p>
        </w:tc>
      </w:tr>
      <w:tr w:rsidR="00DE6EE6" w:rsidRPr="00DE04A5" w:rsidTr="0069357A">
        <w:trPr>
          <w:trHeight w:val="525"/>
        </w:trPr>
        <w:tc>
          <w:tcPr>
            <w:tcW w:w="3510" w:type="dxa"/>
            <w:vMerge/>
          </w:tcPr>
          <w:p w:rsidR="00DE6EE6" w:rsidRPr="00804BC2" w:rsidRDefault="00DE6EE6" w:rsidP="0069357A">
            <w:pPr>
              <w:pStyle w:val="a8"/>
              <w:ind w:left="0"/>
              <w:rPr>
                <w:noProof/>
              </w:rPr>
            </w:pPr>
          </w:p>
        </w:tc>
        <w:tc>
          <w:tcPr>
            <w:tcW w:w="2221" w:type="dxa"/>
            <w:tcBorders>
              <w:top w:val="single" w:sz="4" w:space="0" w:color="auto"/>
              <w:bottom w:val="single" w:sz="4" w:space="0" w:color="auto"/>
            </w:tcBorders>
          </w:tcPr>
          <w:p w:rsidR="00DE6EE6" w:rsidRPr="00804BC2" w:rsidRDefault="00DE6EE6" w:rsidP="0069357A">
            <w:pPr>
              <w:pStyle w:val="a8"/>
              <w:ind w:left="0"/>
            </w:pPr>
            <w:r w:rsidRPr="00804BC2">
              <w:rPr>
                <w:sz w:val="22"/>
                <w:szCs w:val="22"/>
              </w:rPr>
              <w:t>Семейство</w:t>
            </w:r>
          </w:p>
        </w:tc>
        <w:tc>
          <w:tcPr>
            <w:tcW w:w="4005" w:type="dxa"/>
            <w:tcBorders>
              <w:top w:val="single" w:sz="4" w:space="0" w:color="auto"/>
              <w:bottom w:val="single" w:sz="4" w:space="0" w:color="auto"/>
            </w:tcBorders>
          </w:tcPr>
          <w:p w:rsidR="00DE6EE6" w:rsidRPr="00804BC2" w:rsidRDefault="00DE6EE6" w:rsidP="0069357A">
            <w:pPr>
              <w:pStyle w:val="a8"/>
              <w:ind w:left="0"/>
            </w:pPr>
            <w:r>
              <w:rPr>
                <w:sz w:val="22"/>
                <w:szCs w:val="22"/>
              </w:rPr>
              <w:t>Бобовые (Мотыльковые)</w:t>
            </w:r>
          </w:p>
        </w:tc>
      </w:tr>
      <w:tr w:rsidR="00DE6EE6" w:rsidRPr="00DE04A5" w:rsidTr="0069357A">
        <w:trPr>
          <w:trHeight w:val="630"/>
        </w:trPr>
        <w:tc>
          <w:tcPr>
            <w:tcW w:w="3510" w:type="dxa"/>
            <w:vMerge/>
          </w:tcPr>
          <w:p w:rsidR="00DE6EE6" w:rsidRPr="00804BC2" w:rsidRDefault="00DE6EE6" w:rsidP="0069357A">
            <w:pPr>
              <w:pStyle w:val="a8"/>
              <w:ind w:left="0"/>
              <w:rPr>
                <w:noProof/>
              </w:rPr>
            </w:pPr>
          </w:p>
        </w:tc>
        <w:tc>
          <w:tcPr>
            <w:tcW w:w="2221" w:type="dxa"/>
            <w:tcBorders>
              <w:top w:val="single" w:sz="4" w:space="0" w:color="auto"/>
              <w:bottom w:val="single" w:sz="4" w:space="0" w:color="auto"/>
            </w:tcBorders>
          </w:tcPr>
          <w:p w:rsidR="00DE6EE6" w:rsidRPr="00804BC2" w:rsidRDefault="00DE6EE6" w:rsidP="0069357A">
            <w:pPr>
              <w:pStyle w:val="a8"/>
              <w:ind w:left="0"/>
            </w:pPr>
            <w:r w:rsidRPr="00804BC2">
              <w:rPr>
                <w:sz w:val="22"/>
                <w:szCs w:val="22"/>
              </w:rPr>
              <w:t>Формула цветка</w:t>
            </w:r>
          </w:p>
        </w:tc>
        <w:tc>
          <w:tcPr>
            <w:tcW w:w="4005" w:type="dxa"/>
            <w:tcBorders>
              <w:top w:val="single" w:sz="4" w:space="0" w:color="auto"/>
              <w:bottom w:val="single" w:sz="4" w:space="0" w:color="auto"/>
            </w:tcBorders>
          </w:tcPr>
          <w:p w:rsidR="00DE6EE6" w:rsidRPr="00804BC2" w:rsidRDefault="00DE6EE6" w:rsidP="0069357A">
            <w:pPr>
              <w:pStyle w:val="a8"/>
              <w:ind w:left="0"/>
            </w:pPr>
            <w:r w:rsidRPr="00804BC2">
              <w:sym w:font="Symbol" w:char="F0AD"/>
            </w:r>
            <w:r w:rsidRPr="00804BC2">
              <w:rPr>
                <w:szCs w:val="28"/>
              </w:rPr>
              <w:t>Ч</w:t>
            </w:r>
            <w:r w:rsidRPr="00804BC2">
              <w:rPr>
                <w:szCs w:val="28"/>
                <w:vertAlign w:val="subscript"/>
              </w:rPr>
              <w:t>(</w:t>
            </w:r>
            <w:proofErr w:type="gramStart"/>
            <w:r w:rsidRPr="00804BC2">
              <w:rPr>
                <w:szCs w:val="28"/>
                <w:vertAlign w:val="subscript"/>
              </w:rPr>
              <w:t>5)</w:t>
            </w:r>
            <w:r w:rsidRPr="00804BC2">
              <w:rPr>
                <w:szCs w:val="28"/>
              </w:rPr>
              <w:t>Л</w:t>
            </w:r>
            <w:proofErr w:type="gramEnd"/>
            <w:r w:rsidRPr="00804BC2">
              <w:rPr>
                <w:szCs w:val="28"/>
                <w:vertAlign w:val="subscript"/>
              </w:rPr>
              <w:t>1,2(2)</w:t>
            </w:r>
            <w:r w:rsidRPr="00804BC2">
              <w:rPr>
                <w:szCs w:val="28"/>
              </w:rPr>
              <w:t>Т</w:t>
            </w:r>
            <w:r w:rsidRPr="00804BC2">
              <w:rPr>
                <w:szCs w:val="28"/>
                <w:vertAlign w:val="subscript"/>
              </w:rPr>
              <w:t>(4+5),1</w:t>
            </w:r>
            <w:r w:rsidRPr="00804BC2">
              <w:rPr>
                <w:szCs w:val="28"/>
              </w:rPr>
              <w:t>П</w:t>
            </w:r>
            <w:r w:rsidRPr="00804BC2">
              <w:rPr>
                <w:szCs w:val="28"/>
                <w:vertAlign w:val="subscript"/>
              </w:rPr>
              <w:t>1</w:t>
            </w:r>
          </w:p>
        </w:tc>
      </w:tr>
      <w:tr w:rsidR="00DE6EE6" w:rsidRPr="00DE04A5" w:rsidTr="0069357A">
        <w:trPr>
          <w:trHeight w:val="570"/>
        </w:trPr>
        <w:tc>
          <w:tcPr>
            <w:tcW w:w="3510" w:type="dxa"/>
            <w:vMerge/>
          </w:tcPr>
          <w:p w:rsidR="00DE6EE6" w:rsidRPr="00804BC2" w:rsidRDefault="00DE6EE6" w:rsidP="0069357A">
            <w:pPr>
              <w:pStyle w:val="a8"/>
              <w:ind w:left="0"/>
              <w:rPr>
                <w:noProof/>
              </w:rPr>
            </w:pPr>
          </w:p>
        </w:tc>
        <w:tc>
          <w:tcPr>
            <w:tcW w:w="2221" w:type="dxa"/>
            <w:tcBorders>
              <w:top w:val="single" w:sz="4" w:space="0" w:color="auto"/>
              <w:bottom w:val="single" w:sz="4" w:space="0" w:color="auto"/>
            </w:tcBorders>
          </w:tcPr>
          <w:p w:rsidR="00DE6EE6" w:rsidRPr="00804BC2" w:rsidRDefault="00DE6EE6" w:rsidP="0069357A">
            <w:pPr>
              <w:pStyle w:val="a8"/>
              <w:ind w:left="0"/>
            </w:pPr>
            <w:r w:rsidRPr="00804BC2">
              <w:rPr>
                <w:sz w:val="22"/>
                <w:szCs w:val="22"/>
              </w:rPr>
              <w:t>Тип околоцветника</w:t>
            </w:r>
          </w:p>
        </w:tc>
        <w:tc>
          <w:tcPr>
            <w:tcW w:w="4005" w:type="dxa"/>
            <w:tcBorders>
              <w:top w:val="single" w:sz="4" w:space="0" w:color="auto"/>
              <w:bottom w:val="single" w:sz="4" w:space="0" w:color="auto"/>
            </w:tcBorders>
          </w:tcPr>
          <w:p w:rsidR="00DE6EE6" w:rsidRPr="00804BC2" w:rsidRDefault="00DE6EE6" w:rsidP="0069357A">
            <w:pPr>
              <w:pStyle w:val="a8"/>
              <w:ind w:left="0"/>
            </w:pPr>
            <w:r>
              <w:rPr>
                <w:sz w:val="22"/>
                <w:szCs w:val="22"/>
              </w:rPr>
              <w:t>Двойной</w:t>
            </w:r>
          </w:p>
        </w:tc>
      </w:tr>
      <w:tr w:rsidR="00DE6EE6" w:rsidRPr="00DE04A5" w:rsidTr="0069357A">
        <w:trPr>
          <w:trHeight w:val="1490"/>
        </w:trPr>
        <w:tc>
          <w:tcPr>
            <w:tcW w:w="3510" w:type="dxa"/>
            <w:vMerge/>
          </w:tcPr>
          <w:p w:rsidR="00DE6EE6" w:rsidRPr="00804BC2" w:rsidRDefault="00DE6EE6" w:rsidP="0069357A">
            <w:pPr>
              <w:pStyle w:val="a8"/>
              <w:ind w:left="0"/>
              <w:rPr>
                <w:noProof/>
              </w:rPr>
            </w:pPr>
          </w:p>
        </w:tc>
        <w:tc>
          <w:tcPr>
            <w:tcW w:w="2221" w:type="dxa"/>
            <w:tcBorders>
              <w:top w:val="single" w:sz="4" w:space="0" w:color="auto"/>
            </w:tcBorders>
          </w:tcPr>
          <w:p w:rsidR="00DE6EE6" w:rsidRPr="00804BC2" w:rsidRDefault="00DE6EE6" w:rsidP="0069357A">
            <w:pPr>
              <w:pStyle w:val="a8"/>
              <w:ind w:left="0"/>
            </w:pPr>
            <w:r w:rsidRPr="00804BC2">
              <w:rPr>
                <w:sz w:val="22"/>
                <w:szCs w:val="22"/>
              </w:rPr>
              <w:t xml:space="preserve">Представители </w:t>
            </w:r>
          </w:p>
          <w:p w:rsidR="00DE6EE6" w:rsidRPr="00804BC2" w:rsidRDefault="00DE6EE6" w:rsidP="0069357A">
            <w:pPr>
              <w:pStyle w:val="a8"/>
              <w:ind w:left="0"/>
            </w:pPr>
            <w:r w:rsidRPr="00804BC2">
              <w:rPr>
                <w:sz w:val="22"/>
                <w:szCs w:val="22"/>
              </w:rPr>
              <w:t>(не менее пяти)</w:t>
            </w:r>
          </w:p>
        </w:tc>
        <w:tc>
          <w:tcPr>
            <w:tcW w:w="4005" w:type="dxa"/>
            <w:tcBorders>
              <w:top w:val="single" w:sz="4" w:space="0" w:color="auto"/>
            </w:tcBorders>
          </w:tcPr>
          <w:p w:rsidR="00DE6EE6" w:rsidRPr="00804BC2" w:rsidRDefault="00DE6EE6" w:rsidP="0069357A">
            <w:pPr>
              <w:pStyle w:val="a8"/>
              <w:ind w:left="0"/>
            </w:pPr>
            <w:r w:rsidRPr="00804BC2">
              <w:rPr>
                <w:sz w:val="22"/>
                <w:szCs w:val="22"/>
              </w:rPr>
              <w:t>Фасоль, горох, арах</w:t>
            </w:r>
            <w:r>
              <w:rPr>
                <w:sz w:val="22"/>
                <w:szCs w:val="22"/>
              </w:rPr>
              <w:t>ис, боб, мышиный горошек и т.д.</w:t>
            </w:r>
          </w:p>
        </w:tc>
      </w:tr>
    </w:tbl>
    <w:p w:rsidR="00DE6EE6" w:rsidRDefault="00DE6EE6" w:rsidP="00DE6EE6">
      <w:pPr>
        <w:pStyle w:val="a8"/>
        <w:rPr>
          <w:sz w:val="22"/>
          <w:szCs w:val="22"/>
        </w:rPr>
      </w:pPr>
      <w:r w:rsidRPr="004D11A3">
        <w:rPr>
          <w:b/>
          <w:sz w:val="22"/>
          <w:szCs w:val="22"/>
        </w:rPr>
        <w:t>Задание 3</w:t>
      </w:r>
      <w:r w:rsidRPr="00A512B7">
        <w:rPr>
          <w:sz w:val="22"/>
          <w:szCs w:val="22"/>
        </w:rPr>
        <w:t xml:space="preserve">. </w:t>
      </w:r>
      <w:r>
        <w:rPr>
          <w:sz w:val="22"/>
          <w:szCs w:val="22"/>
        </w:rPr>
        <w:t>Исследователь скрестил путем перекрестного опыления два растения:</w:t>
      </w:r>
    </w:p>
    <w:p w:rsidR="00DE6EE6" w:rsidRDefault="00DE6EE6" w:rsidP="00DE6EE6">
      <w:pPr>
        <w:ind w:left="720"/>
        <w:rPr>
          <w:sz w:val="22"/>
          <w:szCs w:val="22"/>
        </w:rPr>
      </w:pPr>
      <w:r>
        <w:rPr>
          <w:sz w:val="22"/>
          <w:szCs w:val="22"/>
        </w:rPr>
        <w:t>1. с розовыми цветками и длинными тычинками;</w:t>
      </w:r>
    </w:p>
    <w:p w:rsidR="00DE6EE6" w:rsidRDefault="00DE6EE6" w:rsidP="00DE6EE6">
      <w:pPr>
        <w:ind w:left="720"/>
        <w:rPr>
          <w:sz w:val="22"/>
          <w:szCs w:val="22"/>
        </w:rPr>
      </w:pPr>
      <w:r>
        <w:rPr>
          <w:sz w:val="22"/>
          <w:szCs w:val="22"/>
        </w:rPr>
        <w:t>2. с розовыми цветками и короткими тычинками.</w:t>
      </w:r>
    </w:p>
    <w:p w:rsidR="00DE6EE6" w:rsidRPr="004D11A3" w:rsidRDefault="00DE6EE6" w:rsidP="00DE6EE6">
      <w:pPr>
        <w:ind w:left="720"/>
        <w:rPr>
          <w:sz w:val="22"/>
          <w:szCs w:val="22"/>
        </w:rPr>
      </w:pPr>
      <w:r>
        <w:rPr>
          <w:sz w:val="22"/>
          <w:szCs w:val="22"/>
        </w:rPr>
        <w:t>В первом поколении было получено 105 растений с длинными тычинками, но 56 из них были розовыми, 24 – белыми, 25 – красными.</w:t>
      </w:r>
    </w:p>
    <w:p w:rsidR="00DE6EE6" w:rsidRPr="00DE04A5" w:rsidRDefault="00DE6EE6" w:rsidP="00DE6EE6">
      <w:pPr>
        <w:pStyle w:val="a8"/>
        <w:numPr>
          <w:ilvl w:val="0"/>
          <w:numId w:val="21"/>
        </w:numPr>
        <w:rPr>
          <w:sz w:val="22"/>
          <w:szCs w:val="22"/>
        </w:rPr>
      </w:pPr>
      <w:r>
        <w:rPr>
          <w:sz w:val="22"/>
          <w:szCs w:val="22"/>
        </w:rPr>
        <w:t>Определите генотипы родительских растений, напишите схему скрещивания, укажите расщепление в первом гибридном поколении (по фенотипу).</w:t>
      </w:r>
    </w:p>
    <w:p w:rsidR="00DE6EE6" w:rsidRPr="00DE04A5" w:rsidRDefault="00DE6EE6" w:rsidP="00DE6EE6">
      <w:pPr>
        <w:pStyle w:val="a8"/>
        <w:numPr>
          <w:ilvl w:val="0"/>
          <w:numId w:val="21"/>
        </w:numPr>
        <w:rPr>
          <w:sz w:val="22"/>
          <w:szCs w:val="22"/>
        </w:rPr>
      </w:pPr>
      <w:r>
        <w:rPr>
          <w:sz w:val="22"/>
          <w:szCs w:val="22"/>
        </w:rPr>
        <w:t>Определите тип взаимодействия генов, отвечающих за наследование перечисленных признаков.</w:t>
      </w:r>
    </w:p>
    <w:p w:rsidR="00DE6EE6" w:rsidRPr="00B27858" w:rsidRDefault="00DE6EE6" w:rsidP="00DE6EE6">
      <w:pPr>
        <w:pStyle w:val="a8"/>
        <w:numPr>
          <w:ilvl w:val="0"/>
          <w:numId w:val="21"/>
        </w:numPr>
        <w:rPr>
          <w:sz w:val="22"/>
          <w:szCs w:val="22"/>
        </w:rPr>
      </w:pPr>
      <w:r w:rsidRPr="00B27858">
        <w:rPr>
          <w:sz w:val="22"/>
          <w:szCs w:val="22"/>
        </w:rPr>
        <w:t>Опреде</w:t>
      </w:r>
      <w:r>
        <w:rPr>
          <w:sz w:val="22"/>
          <w:szCs w:val="22"/>
        </w:rPr>
        <w:t>лите, какое потомство (по генотипу и фенотипу) можно ожидать при скрещивании растений с розовыми цветками из первого поколения гибридов.</w:t>
      </w:r>
    </w:p>
    <w:p w:rsidR="00DE6EE6" w:rsidRPr="009D1F8B" w:rsidRDefault="00DE6EE6" w:rsidP="00DE6EE6">
      <w:pPr>
        <w:pStyle w:val="a8"/>
        <w:rPr>
          <w:sz w:val="22"/>
          <w:szCs w:val="22"/>
          <w:lang w:val="de-DE"/>
        </w:rPr>
      </w:pPr>
      <w:r>
        <w:rPr>
          <w:sz w:val="22"/>
          <w:szCs w:val="22"/>
        </w:rPr>
        <w:t>Решение</w:t>
      </w:r>
      <w:r w:rsidRPr="009D1F8B">
        <w:rPr>
          <w:sz w:val="22"/>
          <w:szCs w:val="22"/>
          <w:lang w:val="de-DE"/>
        </w:rPr>
        <w:t>:</w:t>
      </w:r>
    </w:p>
    <w:p w:rsidR="00DE6EE6" w:rsidRPr="009D1F8B" w:rsidRDefault="00DE6EE6" w:rsidP="00DE6EE6">
      <w:pPr>
        <w:pStyle w:val="a8"/>
        <w:ind w:left="1080"/>
        <w:rPr>
          <w:sz w:val="22"/>
          <w:szCs w:val="22"/>
          <w:lang w:val="de-DE"/>
        </w:rPr>
      </w:pPr>
      <w:r w:rsidRPr="009D1F8B">
        <w:rPr>
          <w:sz w:val="22"/>
          <w:szCs w:val="22"/>
          <w:lang w:val="de-DE"/>
        </w:rPr>
        <w:t xml:space="preserve">1.P: </w:t>
      </w:r>
      <w:proofErr w:type="spellStart"/>
      <w:r w:rsidRPr="009D1F8B">
        <w:rPr>
          <w:sz w:val="22"/>
          <w:szCs w:val="22"/>
          <w:lang w:val="de-DE"/>
        </w:rPr>
        <w:t>AaBBxAabb</w:t>
      </w:r>
      <w:proofErr w:type="spellEnd"/>
      <w:r w:rsidRPr="009D1F8B">
        <w:rPr>
          <w:sz w:val="22"/>
          <w:szCs w:val="22"/>
          <w:lang w:val="de-DE"/>
        </w:rPr>
        <w:tab/>
      </w:r>
      <w:r w:rsidRPr="009D1F8B">
        <w:rPr>
          <w:sz w:val="22"/>
          <w:szCs w:val="22"/>
          <w:lang w:val="de-DE"/>
        </w:rPr>
        <w:tab/>
      </w:r>
      <w:r w:rsidRPr="009D1F8B">
        <w:rPr>
          <w:sz w:val="22"/>
          <w:szCs w:val="22"/>
          <w:lang w:val="de-DE"/>
        </w:rPr>
        <w:tab/>
      </w:r>
      <w:r w:rsidRPr="009D1F8B">
        <w:rPr>
          <w:sz w:val="22"/>
          <w:szCs w:val="22"/>
          <w:lang w:val="de-DE"/>
        </w:rPr>
        <w:tab/>
      </w:r>
    </w:p>
    <w:p w:rsidR="00DE6EE6" w:rsidRPr="00F450AE" w:rsidRDefault="00DE6EE6" w:rsidP="00DE6EE6">
      <w:pPr>
        <w:pStyle w:val="a8"/>
        <w:ind w:left="1080"/>
        <w:rPr>
          <w:sz w:val="22"/>
          <w:szCs w:val="22"/>
          <w:lang w:val="de-DE"/>
        </w:rPr>
      </w:pPr>
      <w:r w:rsidRPr="00F450AE">
        <w:rPr>
          <w:sz w:val="22"/>
          <w:szCs w:val="22"/>
          <w:lang w:val="de-DE"/>
        </w:rPr>
        <w:t xml:space="preserve">G AB </w:t>
      </w:r>
      <w:proofErr w:type="spellStart"/>
      <w:r w:rsidRPr="00F450AE">
        <w:rPr>
          <w:sz w:val="22"/>
          <w:szCs w:val="22"/>
          <w:lang w:val="de-DE"/>
        </w:rPr>
        <w:t>aB</w:t>
      </w:r>
      <w:proofErr w:type="spellEnd"/>
      <w:r w:rsidRPr="00F450AE">
        <w:rPr>
          <w:sz w:val="22"/>
          <w:szCs w:val="22"/>
          <w:lang w:val="de-DE"/>
        </w:rPr>
        <w:t xml:space="preserve"> Ab </w:t>
      </w:r>
      <w:proofErr w:type="spellStart"/>
      <w:r w:rsidRPr="00F450AE">
        <w:rPr>
          <w:sz w:val="22"/>
          <w:szCs w:val="22"/>
          <w:lang w:val="de-DE"/>
        </w:rPr>
        <w:t>ab</w:t>
      </w:r>
      <w:proofErr w:type="spellEnd"/>
      <w:r w:rsidRPr="00F450AE">
        <w:rPr>
          <w:sz w:val="22"/>
          <w:szCs w:val="22"/>
          <w:lang w:val="de-DE"/>
        </w:rPr>
        <w:tab/>
      </w:r>
      <w:r w:rsidRPr="00F450AE">
        <w:rPr>
          <w:sz w:val="22"/>
          <w:szCs w:val="22"/>
          <w:lang w:val="de-DE"/>
        </w:rPr>
        <w:tab/>
      </w:r>
      <w:r w:rsidRPr="00F450AE">
        <w:rPr>
          <w:sz w:val="22"/>
          <w:szCs w:val="22"/>
          <w:lang w:val="de-DE"/>
        </w:rPr>
        <w:tab/>
      </w:r>
      <w:r w:rsidRPr="00F450AE">
        <w:rPr>
          <w:sz w:val="22"/>
          <w:szCs w:val="22"/>
          <w:lang w:val="de-DE"/>
        </w:rPr>
        <w:tab/>
      </w:r>
    </w:p>
    <w:p w:rsidR="00DE6EE6" w:rsidRDefault="00DE6EE6" w:rsidP="00DE6EE6">
      <w:pPr>
        <w:pStyle w:val="a8"/>
        <w:ind w:left="1080"/>
        <w:rPr>
          <w:sz w:val="22"/>
          <w:szCs w:val="22"/>
        </w:rPr>
      </w:pPr>
      <w:r>
        <w:rPr>
          <w:sz w:val="22"/>
          <w:szCs w:val="22"/>
          <w:lang w:val="en-US"/>
        </w:rPr>
        <w:t>F</w:t>
      </w:r>
      <w:r w:rsidRPr="00F450AE">
        <w:rPr>
          <w:sz w:val="22"/>
          <w:szCs w:val="22"/>
          <w:vertAlign w:val="subscript"/>
        </w:rPr>
        <w:t>1</w:t>
      </w:r>
      <w:proofErr w:type="spellStart"/>
      <w:r>
        <w:rPr>
          <w:sz w:val="22"/>
          <w:szCs w:val="22"/>
          <w:lang w:val="en-US"/>
        </w:rPr>
        <w:t>AABb</w:t>
      </w:r>
      <w:proofErr w:type="spellEnd"/>
      <w:r w:rsidRPr="00F450AE">
        <w:rPr>
          <w:sz w:val="22"/>
          <w:szCs w:val="22"/>
        </w:rPr>
        <w:t xml:space="preserve">, </w:t>
      </w:r>
      <w:r>
        <w:rPr>
          <w:sz w:val="22"/>
          <w:szCs w:val="22"/>
        </w:rPr>
        <w:t xml:space="preserve">      </w:t>
      </w:r>
      <w:proofErr w:type="spellStart"/>
      <w:r>
        <w:rPr>
          <w:sz w:val="22"/>
          <w:szCs w:val="22"/>
          <w:lang w:val="en-US"/>
        </w:rPr>
        <w:t>AaBb</w:t>
      </w:r>
      <w:proofErr w:type="spellEnd"/>
      <w:r w:rsidRPr="00F450AE">
        <w:rPr>
          <w:sz w:val="22"/>
          <w:szCs w:val="22"/>
        </w:rPr>
        <w:t xml:space="preserve">, </w:t>
      </w:r>
      <w:proofErr w:type="spellStart"/>
      <w:r>
        <w:rPr>
          <w:sz w:val="22"/>
          <w:szCs w:val="22"/>
          <w:lang w:val="en-US"/>
        </w:rPr>
        <w:t>AaBb</w:t>
      </w:r>
      <w:proofErr w:type="spellEnd"/>
      <w:r w:rsidRPr="00F450AE">
        <w:rPr>
          <w:sz w:val="22"/>
          <w:szCs w:val="22"/>
        </w:rPr>
        <w:t xml:space="preserve">,    </w:t>
      </w:r>
      <w:proofErr w:type="spellStart"/>
      <w:r>
        <w:rPr>
          <w:sz w:val="22"/>
          <w:szCs w:val="22"/>
          <w:lang w:val="en-US"/>
        </w:rPr>
        <w:t>aaBb</w:t>
      </w:r>
      <w:proofErr w:type="spellEnd"/>
      <w:r w:rsidRPr="00F450AE">
        <w:rPr>
          <w:sz w:val="22"/>
          <w:szCs w:val="22"/>
        </w:rPr>
        <w:tab/>
      </w:r>
      <w:r w:rsidRPr="00F450AE">
        <w:rPr>
          <w:sz w:val="22"/>
          <w:szCs w:val="22"/>
        </w:rPr>
        <w:tab/>
      </w:r>
    </w:p>
    <w:p w:rsidR="00DE6EE6" w:rsidRDefault="00DE6EE6" w:rsidP="00DE6EE6">
      <w:pPr>
        <w:pStyle w:val="a8"/>
        <w:ind w:left="1080"/>
        <w:rPr>
          <w:sz w:val="22"/>
          <w:szCs w:val="22"/>
        </w:rPr>
      </w:pPr>
      <w:r>
        <w:rPr>
          <w:sz w:val="22"/>
          <w:szCs w:val="22"/>
        </w:rPr>
        <w:t>к</w:t>
      </w:r>
      <w:r w:rsidRPr="00247F40">
        <w:rPr>
          <w:sz w:val="22"/>
          <w:szCs w:val="22"/>
        </w:rPr>
        <w:t xml:space="preserve">расные </w:t>
      </w:r>
      <w:r>
        <w:rPr>
          <w:sz w:val="22"/>
          <w:szCs w:val="22"/>
        </w:rPr>
        <w:t xml:space="preserve">         розовые          белые</w:t>
      </w:r>
    </w:p>
    <w:p w:rsidR="00DE6EE6" w:rsidRDefault="00DE6EE6" w:rsidP="00DE6EE6">
      <w:pPr>
        <w:pStyle w:val="a8"/>
        <w:ind w:left="1080"/>
        <w:rPr>
          <w:sz w:val="22"/>
          <w:szCs w:val="22"/>
        </w:rPr>
      </w:pPr>
      <w:r>
        <w:rPr>
          <w:sz w:val="22"/>
          <w:szCs w:val="22"/>
        </w:rPr>
        <w:t xml:space="preserve">По </w:t>
      </w:r>
      <w:proofErr w:type="gramStart"/>
      <w:r>
        <w:rPr>
          <w:sz w:val="22"/>
          <w:szCs w:val="22"/>
        </w:rPr>
        <w:t xml:space="preserve">окраске:   </w:t>
      </w:r>
      <w:proofErr w:type="gramEnd"/>
      <w:r>
        <w:rPr>
          <w:sz w:val="22"/>
          <w:szCs w:val="22"/>
        </w:rPr>
        <w:t xml:space="preserve"> 1         :           2           :         1</w:t>
      </w:r>
      <w:r>
        <w:rPr>
          <w:sz w:val="22"/>
          <w:szCs w:val="22"/>
        </w:rPr>
        <w:tab/>
      </w:r>
      <w:r>
        <w:rPr>
          <w:sz w:val="22"/>
          <w:szCs w:val="22"/>
        </w:rPr>
        <w:tab/>
      </w:r>
    </w:p>
    <w:p w:rsidR="00DE6EE6" w:rsidRDefault="00DE6EE6" w:rsidP="00DE6EE6">
      <w:pPr>
        <w:pStyle w:val="a8"/>
        <w:ind w:left="1080"/>
        <w:rPr>
          <w:sz w:val="22"/>
          <w:szCs w:val="22"/>
        </w:rPr>
      </w:pPr>
      <w:r>
        <w:rPr>
          <w:sz w:val="22"/>
          <w:szCs w:val="22"/>
        </w:rPr>
        <w:t xml:space="preserve">По длине </w:t>
      </w:r>
      <w:proofErr w:type="gramStart"/>
      <w:r>
        <w:rPr>
          <w:sz w:val="22"/>
          <w:szCs w:val="22"/>
        </w:rPr>
        <w:t xml:space="preserve">тычинок:   </w:t>
      </w:r>
      <w:proofErr w:type="gramEnd"/>
      <w:r>
        <w:rPr>
          <w:sz w:val="22"/>
          <w:szCs w:val="22"/>
        </w:rPr>
        <w:t xml:space="preserve"> единообразие (длинные)                  </w:t>
      </w:r>
    </w:p>
    <w:p w:rsidR="00DE6EE6" w:rsidRDefault="00DE6EE6" w:rsidP="00DE6EE6">
      <w:pPr>
        <w:pStyle w:val="a8"/>
        <w:ind w:left="1080"/>
        <w:rPr>
          <w:sz w:val="22"/>
          <w:szCs w:val="22"/>
        </w:rPr>
      </w:pPr>
      <w:r>
        <w:rPr>
          <w:sz w:val="22"/>
          <w:szCs w:val="22"/>
        </w:rPr>
        <w:t>2. По окраске цветков – неполное доминирование (т.к. имеется промежуточное значение признака), по длине тычинок – полное доминирование (</w:t>
      </w:r>
      <w:r>
        <w:rPr>
          <w:sz w:val="22"/>
          <w:szCs w:val="22"/>
          <w:lang w:val="en-US"/>
        </w:rPr>
        <w:t>B</w:t>
      </w:r>
      <w:r w:rsidRPr="00AE3516">
        <w:rPr>
          <w:sz w:val="22"/>
          <w:szCs w:val="22"/>
        </w:rPr>
        <w:t xml:space="preserve"> – </w:t>
      </w:r>
      <w:r>
        <w:rPr>
          <w:sz w:val="22"/>
          <w:szCs w:val="22"/>
        </w:rPr>
        <w:t xml:space="preserve">длинные, </w:t>
      </w:r>
      <w:r>
        <w:rPr>
          <w:sz w:val="22"/>
          <w:szCs w:val="22"/>
          <w:lang w:val="en-US"/>
        </w:rPr>
        <w:t>b</w:t>
      </w:r>
      <w:r w:rsidRPr="00AE3516">
        <w:rPr>
          <w:sz w:val="22"/>
          <w:szCs w:val="22"/>
        </w:rPr>
        <w:t xml:space="preserve"> – </w:t>
      </w:r>
      <w:r>
        <w:rPr>
          <w:sz w:val="22"/>
          <w:szCs w:val="22"/>
        </w:rPr>
        <w:t xml:space="preserve">короткие) </w:t>
      </w:r>
    </w:p>
    <w:p w:rsidR="00DE6EE6" w:rsidRPr="004F66EA" w:rsidRDefault="00DE6EE6" w:rsidP="00DE6EE6">
      <w:pPr>
        <w:pStyle w:val="a8"/>
        <w:ind w:left="1080"/>
        <w:rPr>
          <w:sz w:val="22"/>
          <w:szCs w:val="22"/>
          <w:lang w:val="en-US"/>
        </w:rPr>
      </w:pPr>
      <w:r w:rsidRPr="004F66EA">
        <w:rPr>
          <w:sz w:val="22"/>
          <w:szCs w:val="22"/>
          <w:lang w:val="en-US"/>
        </w:rPr>
        <w:t xml:space="preserve">3.            </w:t>
      </w:r>
      <w:r>
        <w:rPr>
          <w:sz w:val="22"/>
          <w:szCs w:val="22"/>
          <w:lang w:val="en-US"/>
        </w:rPr>
        <w:t>F</w:t>
      </w:r>
      <w:r w:rsidRPr="004F66EA">
        <w:rPr>
          <w:sz w:val="22"/>
          <w:szCs w:val="22"/>
          <w:vertAlign w:val="subscript"/>
          <w:lang w:val="en-US"/>
        </w:rPr>
        <w:t>1</w:t>
      </w:r>
      <w:r w:rsidRPr="004F66EA">
        <w:rPr>
          <w:sz w:val="22"/>
          <w:szCs w:val="22"/>
          <w:lang w:val="en-US"/>
        </w:rPr>
        <w:t xml:space="preserve">:         </w:t>
      </w:r>
      <w:proofErr w:type="spellStart"/>
      <w:r w:rsidRPr="00B87CC1">
        <w:rPr>
          <w:sz w:val="22"/>
          <w:szCs w:val="22"/>
          <w:lang w:val="en-US"/>
        </w:rPr>
        <w:t>AaB</w:t>
      </w:r>
      <w:r>
        <w:rPr>
          <w:sz w:val="22"/>
          <w:szCs w:val="22"/>
          <w:lang w:val="en-US"/>
        </w:rPr>
        <w:t>b</w:t>
      </w:r>
      <w:r w:rsidRPr="00B87CC1">
        <w:rPr>
          <w:sz w:val="22"/>
          <w:szCs w:val="22"/>
          <w:lang w:val="en-US"/>
        </w:rPr>
        <w:t>xAa</w:t>
      </w:r>
      <w:r>
        <w:rPr>
          <w:sz w:val="22"/>
          <w:szCs w:val="22"/>
          <w:lang w:val="en-US"/>
        </w:rPr>
        <w:t>B</w:t>
      </w:r>
      <w:r w:rsidRPr="00B87CC1">
        <w:rPr>
          <w:sz w:val="22"/>
          <w:szCs w:val="22"/>
          <w:lang w:val="en-US"/>
        </w:rPr>
        <w:t>b</w:t>
      </w:r>
      <w:proofErr w:type="spellEnd"/>
    </w:p>
    <w:p w:rsidR="00DE6EE6" w:rsidRPr="004F66EA" w:rsidRDefault="00DE6EE6" w:rsidP="00DE6EE6">
      <w:pPr>
        <w:pStyle w:val="a8"/>
        <w:ind w:left="1080"/>
        <w:rPr>
          <w:sz w:val="22"/>
          <w:szCs w:val="22"/>
          <w:lang w:val="en-US"/>
        </w:rPr>
      </w:pPr>
      <w:r>
        <w:rPr>
          <w:sz w:val="22"/>
          <w:szCs w:val="22"/>
          <w:lang w:val="en-US"/>
        </w:rPr>
        <w:t>G:</w:t>
      </w:r>
    </w:p>
    <w:tbl>
      <w:tblPr>
        <w:tblW w:w="0" w:type="auto"/>
        <w:tblCellSpacing w:w="15" w:type="dxa"/>
        <w:tblInd w:w="1555" w:type="dxa"/>
        <w:tblCellMar>
          <w:top w:w="15" w:type="dxa"/>
          <w:left w:w="15" w:type="dxa"/>
          <w:bottom w:w="15" w:type="dxa"/>
          <w:right w:w="15" w:type="dxa"/>
        </w:tblCellMar>
        <w:tblLook w:val="00A0" w:firstRow="1" w:lastRow="0" w:firstColumn="1" w:lastColumn="0" w:noHBand="0" w:noVBand="0"/>
      </w:tblPr>
      <w:tblGrid>
        <w:gridCol w:w="1055"/>
        <w:gridCol w:w="1153"/>
        <w:gridCol w:w="1154"/>
        <w:gridCol w:w="1154"/>
        <w:gridCol w:w="1154"/>
      </w:tblGrid>
      <w:tr w:rsidR="00DE6EE6" w:rsidRPr="000274A5" w:rsidTr="0069357A">
        <w:trPr>
          <w:tblCellSpacing w:w="15" w:type="dxa"/>
        </w:trPr>
        <w:tc>
          <w:tcPr>
            <w:tcW w:w="1010" w:type="dxa"/>
            <w:tcBorders>
              <w:top w:val="single" w:sz="4" w:space="0" w:color="auto"/>
              <w:left w:val="single" w:sz="4" w:space="0" w:color="auto"/>
              <w:bottom w:val="single" w:sz="4" w:space="0" w:color="auto"/>
              <w:right w:val="single" w:sz="4" w:space="0" w:color="auto"/>
            </w:tcBorders>
            <w:vAlign w:val="center"/>
          </w:tcPr>
          <w:p w:rsidR="00DE6EE6" w:rsidRPr="004F66EA" w:rsidRDefault="00DE6EE6" w:rsidP="0069357A">
            <w:pPr>
              <w:pStyle w:val="a8"/>
              <w:ind w:left="0"/>
              <w:jc w:val="center"/>
              <w:rPr>
                <w:lang w:val="en-US"/>
              </w:rPr>
            </w:pPr>
          </w:p>
        </w:tc>
        <w:tc>
          <w:tcPr>
            <w:tcW w:w="1123"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r w:rsidRPr="000274A5">
              <w:rPr>
                <w:b/>
                <w:bCs/>
                <w:sz w:val="22"/>
                <w:szCs w:val="22"/>
              </w:rPr>
              <w:t>AB</w:t>
            </w:r>
          </w:p>
        </w:tc>
        <w:tc>
          <w:tcPr>
            <w:tcW w:w="1124"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c>
          <w:tcPr>
            <w:tcW w:w="1124"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c>
          <w:tcPr>
            <w:tcW w:w="1109"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r>
      <w:tr w:rsidR="00DE6EE6" w:rsidRPr="000274A5" w:rsidTr="0069357A">
        <w:trPr>
          <w:tblCellSpacing w:w="15" w:type="dxa"/>
        </w:trPr>
        <w:tc>
          <w:tcPr>
            <w:tcW w:w="1010"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r w:rsidRPr="000274A5">
              <w:rPr>
                <w:b/>
                <w:bCs/>
                <w:sz w:val="22"/>
                <w:szCs w:val="22"/>
              </w:rPr>
              <w:t>AB</w:t>
            </w:r>
          </w:p>
        </w:tc>
        <w:tc>
          <w:tcPr>
            <w:tcW w:w="1123"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r w:rsidRPr="000274A5">
              <w:rPr>
                <w:sz w:val="22"/>
                <w:szCs w:val="22"/>
              </w:rPr>
              <w:t>AABB</w:t>
            </w:r>
          </w:p>
          <w:p w:rsidR="00DE6EE6" w:rsidRPr="00084789" w:rsidRDefault="00DE6EE6" w:rsidP="0069357A">
            <w:pPr>
              <w:pStyle w:val="a8"/>
              <w:ind w:left="0"/>
              <w:jc w:val="center"/>
            </w:pPr>
            <w:proofErr w:type="gramStart"/>
            <w:r>
              <w:rPr>
                <w:sz w:val="22"/>
                <w:szCs w:val="22"/>
              </w:rPr>
              <w:t>к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к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c>
          <w:tcPr>
            <w:tcW w:w="1109"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r>
      <w:tr w:rsidR="00DE6EE6" w:rsidRPr="000274A5" w:rsidTr="0069357A">
        <w:trPr>
          <w:tblCellSpacing w:w="15" w:type="dxa"/>
        </w:trPr>
        <w:tc>
          <w:tcPr>
            <w:tcW w:w="1010"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к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r w:rsidRPr="000274A5">
              <w:rPr>
                <w:sz w:val="22"/>
                <w:szCs w:val="22"/>
              </w:rPr>
              <w:t>A</w:t>
            </w:r>
            <w:r>
              <w:rPr>
                <w:sz w:val="22"/>
                <w:szCs w:val="22"/>
                <w:lang w:val="en-US"/>
              </w:rPr>
              <w:t>A</w:t>
            </w:r>
            <w:proofErr w:type="spellStart"/>
            <w:r w:rsidRPr="000274A5">
              <w:rPr>
                <w:sz w:val="22"/>
                <w:szCs w:val="22"/>
              </w:rPr>
              <w:t>bb</w:t>
            </w:r>
            <w:proofErr w:type="spellEnd"/>
          </w:p>
          <w:p w:rsidR="00DE6EE6" w:rsidRPr="000274A5" w:rsidRDefault="00DE6EE6" w:rsidP="0069357A">
            <w:pPr>
              <w:pStyle w:val="a8"/>
              <w:ind w:left="0"/>
              <w:jc w:val="center"/>
            </w:pPr>
            <w:proofErr w:type="spellStart"/>
            <w:r>
              <w:rPr>
                <w:sz w:val="22"/>
                <w:szCs w:val="22"/>
              </w:rPr>
              <w:t>кк</w:t>
            </w:r>
            <w:proofErr w:type="spell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c>
          <w:tcPr>
            <w:tcW w:w="1109"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к</w:t>
            </w:r>
            <w:proofErr w:type="gramEnd"/>
          </w:p>
        </w:tc>
      </w:tr>
      <w:tr w:rsidR="00DE6EE6" w:rsidRPr="000274A5" w:rsidTr="0069357A">
        <w:trPr>
          <w:tblCellSpacing w:w="15" w:type="dxa"/>
        </w:trPr>
        <w:tc>
          <w:tcPr>
            <w:tcW w:w="1010"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б  д</w:t>
            </w:r>
            <w:proofErr w:type="gramEnd"/>
          </w:p>
        </w:tc>
        <w:tc>
          <w:tcPr>
            <w:tcW w:w="1109"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б  д</w:t>
            </w:r>
            <w:proofErr w:type="gramEnd"/>
          </w:p>
        </w:tc>
      </w:tr>
      <w:tr w:rsidR="00DE6EE6" w:rsidRPr="000274A5" w:rsidTr="0069357A">
        <w:trPr>
          <w:tblCellSpacing w:w="15" w:type="dxa"/>
        </w:trPr>
        <w:tc>
          <w:tcPr>
            <w:tcW w:w="1010" w:type="dxa"/>
            <w:tcBorders>
              <w:top w:val="single" w:sz="4" w:space="0" w:color="auto"/>
              <w:left w:val="single" w:sz="4" w:space="0" w:color="auto"/>
              <w:bottom w:val="single" w:sz="4" w:space="0" w:color="auto"/>
              <w:right w:val="single" w:sz="4" w:space="0" w:color="auto"/>
            </w:tcBorders>
            <w:vAlign w:val="center"/>
          </w:tcPr>
          <w:p w:rsidR="00DE6EE6" w:rsidRPr="000274A5" w:rsidRDefault="00DE6EE6" w:rsidP="0069357A">
            <w:pPr>
              <w:pStyle w:val="a8"/>
              <w:ind w:left="0"/>
              <w:jc w:val="center"/>
              <w:rPr>
                <w:b/>
                <w:bCs/>
              </w:rPr>
            </w:pPr>
            <w:proofErr w:type="spellStart"/>
            <w:r w:rsidRPr="000274A5">
              <w:rPr>
                <w:b/>
                <w:bCs/>
                <w:sz w:val="22"/>
                <w:szCs w:val="22"/>
              </w:rPr>
              <w:t>ab</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д</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р  к</w:t>
            </w:r>
            <w:proofErr w:type="gramEnd"/>
          </w:p>
        </w:tc>
        <w:tc>
          <w:tcPr>
            <w:tcW w:w="1124"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б  д</w:t>
            </w:r>
            <w:proofErr w:type="gramEnd"/>
          </w:p>
        </w:tc>
        <w:tc>
          <w:tcPr>
            <w:tcW w:w="1109" w:type="dxa"/>
            <w:tcBorders>
              <w:top w:val="single" w:sz="4" w:space="0" w:color="auto"/>
              <w:left w:val="single" w:sz="4" w:space="0" w:color="auto"/>
              <w:bottom w:val="single" w:sz="4" w:space="0" w:color="auto"/>
              <w:right w:val="single" w:sz="4" w:space="0" w:color="auto"/>
            </w:tcBorders>
            <w:vAlign w:val="center"/>
          </w:tcPr>
          <w:p w:rsidR="00DE6EE6" w:rsidRDefault="00DE6EE6" w:rsidP="0069357A">
            <w:pPr>
              <w:pStyle w:val="a8"/>
              <w:ind w:left="0"/>
              <w:jc w:val="center"/>
            </w:pPr>
            <w:proofErr w:type="spellStart"/>
            <w:r w:rsidRPr="000274A5">
              <w:rPr>
                <w:sz w:val="22"/>
                <w:szCs w:val="22"/>
              </w:rPr>
              <w:t>aabb</w:t>
            </w:r>
            <w:proofErr w:type="spellEnd"/>
          </w:p>
          <w:p w:rsidR="00DE6EE6" w:rsidRPr="000274A5" w:rsidRDefault="00DE6EE6" w:rsidP="0069357A">
            <w:pPr>
              <w:pStyle w:val="a8"/>
              <w:ind w:left="0"/>
              <w:jc w:val="center"/>
            </w:pPr>
            <w:proofErr w:type="gramStart"/>
            <w:r>
              <w:rPr>
                <w:sz w:val="22"/>
                <w:szCs w:val="22"/>
              </w:rPr>
              <w:t>б  к</w:t>
            </w:r>
            <w:proofErr w:type="gramEnd"/>
          </w:p>
        </w:tc>
      </w:tr>
    </w:tbl>
    <w:p w:rsidR="00DE6EE6" w:rsidRDefault="00DE6EE6" w:rsidP="00DE6EE6">
      <w:pPr>
        <w:pStyle w:val="a8"/>
        <w:ind w:left="1080"/>
        <w:rPr>
          <w:sz w:val="22"/>
          <w:szCs w:val="22"/>
        </w:rPr>
      </w:pPr>
      <w:r>
        <w:rPr>
          <w:sz w:val="22"/>
          <w:szCs w:val="22"/>
        </w:rPr>
        <w:t>Расщепление</w:t>
      </w:r>
      <w:r w:rsidRPr="00820270">
        <w:rPr>
          <w:sz w:val="22"/>
          <w:szCs w:val="22"/>
        </w:rPr>
        <w:t xml:space="preserve"> фенотипу</w:t>
      </w:r>
      <w:r>
        <w:rPr>
          <w:sz w:val="22"/>
          <w:szCs w:val="22"/>
        </w:rPr>
        <w:t>:</w:t>
      </w:r>
    </w:p>
    <w:p w:rsidR="00DE6EE6" w:rsidRDefault="00DE6EE6" w:rsidP="00DE6EE6">
      <w:pPr>
        <w:pStyle w:val="a8"/>
        <w:ind w:left="1080"/>
        <w:rPr>
          <w:sz w:val="22"/>
          <w:szCs w:val="22"/>
        </w:rPr>
      </w:pPr>
      <w:r>
        <w:rPr>
          <w:sz w:val="22"/>
          <w:szCs w:val="22"/>
        </w:rPr>
        <w:t xml:space="preserve">красные, длинные </w:t>
      </w:r>
      <w:r>
        <w:rPr>
          <w:sz w:val="22"/>
          <w:szCs w:val="22"/>
        </w:rPr>
        <w:tab/>
        <w:t>3</w:t>
      </w:r>
    </w:p>
    <w:p w:rsidR="00DE6EE6" w:rsidRDefault="00DE6EE6" w:rsidP="00DE6EE6">
      <w:pPr>
        <w:pStyle w:val="a8"/>
        <w:ind w:left="1080"/>
        <w:rPr>
          <w:sz w:val="22"/>
          <w:szCs w:val="22"/>
        </w:rPr>
      </w:pPr>
      <w:r>
        <w:rPr>
          <w:sz w:val="22"/>
          <w:szCs w:val="22"/>
        </w:rPr>
        <w:t>красные, короткие</w:t>
      </w:r>
      <w:r>
        <w:rPr>
          <w:sz w:val="22"/>
          <w:szCs w:val="22"/>
        </w:rPr>
        <w:tab/>
      </w:r>
      <w:r>
        <w:rPr>
          <w:sz w:val="22"/>
          <w:szCs w:val="22"/>
        </w:rPr>
        <w:tab/>
        <w:t>1</w:t>
      </w:r>
    </w:p>
    <w:p w:rsidR="00DE6EE6" w:rsidRDefault="00DE6EE6" w:rsidP="00DE6EE6">
      <w:pPr>
        <w:pStyle w:val="a8"/>
        <w:ind w:left="1080"/>
        <w:rPr>
          <w:sz w:val="22"/>
          <w:szCs w:val="22"/>
        </w:rPr>
      </w:pPr>
      <w:r>
        <w:rPr>
          <w:sz w:val="22"/>
          <w:szCs w:val="22"/>
        </w:rPr>
        <w:t>розовые, длинные</w:t>
      </w:r>
      <w:r>
        <w:rPr>
          <w:sz w:val="22"/>
          <w:szCs w:val="22"/>
        </w:rPr>
        <w:tab/>
      </w:r>
      <w:r>
        <w:rPr>
          <w:sz w:val="22"/>
          <w:szCs w:val="22"/>
        </w:rPr>
        <w:tab/>
        <w:t>6</w:t>
      </w:r>
      <w:r>
        <w:rPr>
          <w:sz w:val="22"/>
          <w:szCs w:val="22"/>
        </w:rPr>
        <w:tab/>
      </w:r>
      <w:r>
        <w:rPr>
          <w:sz w:val="22"/>
          <w:szCs w:val="22"/>
        </w:rPr>
        <w:tab/>
      </w:r>
    </w:p>
    <w:p w:rsidR="00DE6EE6" w:rsidRDefault="00DE6EE6" w:rsidP="00DE6EE6">
      <w:pPr>
        <w:pStyle w:val="a8"/>
        <w:ind w:left="1080"/>
        <w:rPr>
          <w:sz w:val="22"/>
          <w:szCs w:val="22"/>
        </w:rPr>
      </w:pPr>
      <w:r>
        <w:rPr>
          <w:sz w:val="22"/>
          <w:szCs w:val="22"/>
        </w:rPr>
        <w:t>розовые, короткие</w:t>
      </w:r>
      <w:r>
        <w:rPr>
          <w:sz w:val="22"/>
          <w:szCs w:val="22"/>
        </w:rPr>
        <w:tab/>
      </w:r>
      <w:r>
        <w:rPr>
          <w:sz w:val="22"/>
          <w:szCs w:val="22"/>
        </w:rPr>
        <w:tab/>
        <w:t>2</w:t>
      </w:r>
    </w:p>
    <w:p w:rsidR="00DE6EE6" w:rsidRDefault="00DE6EE6" w:rsidP="00DE6EE6">
      <w:pPr>
        <w:pStyle w:val="a8"/>
        <w:ind w:left="1080"/>
        <w:rPr>
          <w:sz w:val="22"/>
          <w:szCs w:val="22"/>
        </w:rPr>
      </w:pPr>
      <w:r>
        <w:rPr>
          <w:sz w:val="22"/>
          <w:szCs w:val="22"/>
        </w:rPr>
        <w:t>белые, длинные</w:t>
      </w:r>
      <w:r>
        <w:rPr>
          <w:sz w:val="22"/>
          <w:szCs w:val="22"/>
        </w:rPr>
        <w:tab/>
      </w:r>
      <w:r>
        <w:rPr>
          <w:sz w:val="22"/>
          <w:szCs w:val="22"/>
        </w:rPr>
        <w:tab/>
        <w:t>3</w:t>
      </w:r>
    </w:p>
    <w:p w:rsidR="00DE6EE6" w:rsidRDefault="00DE6EE6" w:rsidP="00DE6EE6">
      <w:pPr>
        <w:pStyle w:val="a8"/>
        <w:ind w:left="1080"/>
        <w:rPr>
          <w:sz w:val="22"/>
          <w:szCs w:val="22"/>
        </w:rPr>
      </w:pPr>
      <w:r>
        <w:rPr>
          <w:sz w:val="22"/>
          <w:szCs w:val="22"/>
        </w:rPr>
        <w:t>белые, короткие</w:t>
      </w:r>
      <w:r>
        <w:rPr>
          <w:sz w:val="22"/>
          <w:szCs w:val="22"/>
        </w:rPr>
        <w:tab/>
      </w:r>
      <w:r>
        <w:rPr>
          <w:sz w:val="22"/>
          <w:szCs w:val="22"/>
        </w:rPr>
        <w:tab/>
        <w:t>1</w:t>
      </w:r>
    </w:p>
    <w:p w:rsidR="00DE6EE6" w:rsidRDefault="00DE6EE6" w:rsidP="00DE6EE6">
      <w:pPr>
        <w:pStyle w:val="a8"/>
        <w:ind w:left="1080"/>
        <w:rPr>
          <w:sz w:val="22"/>
          <w:szCs w:val="22"/>
        </w:rPr>
      </w:pPr>
    </w:p>
    <w:p w:rsidR="00DE6EE6" w:rsidRDefault="00DE6EE6" w:rsidP="00DE6EE6">
      <w:pPr>
        <w:pStyle w:val="a8"/>
        <w:ind w:left="1080"/>
        <w:rPr>
          <w:sz w:val="22"/>
          <w:szCs w:val="22"/>
        </w:rPr>
      </w:pPr>
    </w:p>
    <w:p w:rsidR="00DE6EE6" w:rsidRDefault="00DE6EE6" w:rsidP="00DE6EE6">
      <w:pPr>
        <w:pStyle w:val="a8"/>
        <w:ind w:left="1080"/>
        <w:rPr>
          <w:sz w:val="22"/>
          <w:szCs w:val="22"/>
        </w:rPr>
      </w:pPr>
    </w:p>
    <w:p w:rsidR="00DE6EE6" w:rsidRDefault="00DE6EE6" w:rsidP="00DE6EE6">
      <w:pPr>
        <w:pStyle w:val="a8"/>
        <w:ind w:left="1080"/>
        <w:rPr>
          <w:sz w:val="22"/>
          <w:szCs w:val="22"/>
        </w:rPr>
      </w:pPr>
    </w:p>
    <w:p w:rsidR="00DE6EE6" w:rsidRPr="00820270" w:rsidRDefault="00DE6EE6" w:rsidP="00DE6EE6">
      <w:pPr>
        <w:pStyle w:val="a8"/>
        <w:ind w:left="1080"/>
        <w:rPr>
          <w:sz w:val="22"/>
          <w:szCs w:val="22"/>
        </w:rPr>
      </w:pPr>
    </w:p>
    <w:p w:rsidR="00DE6EE6" w:rsidRPr="00C47C7C" w:rsidRDefault="00DE6EE6" w:rsidP="00DE6EE6">
      <w:pPr>
        <w:pStyle w:val="a3"/>
        <w:ind w:left="0"/>
        <w:rPr>
          <w:b/>
          <w:i/>
          <w:sz w:val="22"/>
          <w:szCs w:val="22"/>
        </w:rPr>
      </w:pPr>
      <w:r w:rsidRPr="00C47C7C">
        <w:rPr>
          <w:b/>
          <w:i/>
          <w:sz w:val="22"/>
          <w:szCs w:val="22"/>
        </w:rPr>
        <w:lastRenderedPageBreak/>
        <w:t>Тест включает 15 заданий.  Задания рекомендуется выполнять по порядку, не пропуская ни одного, даже самого легкого. Если задание не удается выполнить сразу, перейдите к следующему. Если останется время, вернитесь к пропущенным заданиям.</w:t>
      </w:r>
    </w:p>
    <w:p w:rsidR="00DE6EE6" w:rsidRPr="009D1F8B" w:rsidRDefault="00DE6EE6" w:rsidP="00DE6EE6">
      <w:pPr>
        <w:ind w:left="360"/>
        <w:rPr>
          <w:b/>
          <w:i/>
          <w:spacing w:val="-6"/>
          <w:sz w:val="22"/>
          <w:szCs w:val="22"/>
        </w:rPr>
      </w:pPr>
      <w:r w:rsidRPr="000C58F3">
        <w:rPr>
          <w:b/>
          <w:i/>
          <w:caps/>
          <w:sz w:val="22"/>
          <w:szCs w:val="22"/>
        </w:rPr>
        <w:t xml:space="preserve">в заданиях </w:t>
      </w:r>
      <w:r>
        <w:rPr>
          <w:b/>
          <w:i/>
          <w:caps/>
          <w:sz w:val="22"/>
          <w:szCs w:val="22"/>
        </w:rPr>
        <w:t>4</w:t>
      </w:r>
      <w:r w:rsidRPr="000C58F3">
        <w:rPr>
          <w:b/>
          <w:i/>
          <w:caps/>
          <w:sz w:val="22"/>
          <w:szCs w:val="22"/>
        </w:rPr>
        <w:t>-</w:t>
      </w:r>
      <w:proofErr w:type="gramStart"/>
      <w:r>
        <w:rPr>
          <w:b/>
          <w:i/>
          <w:caps/>
          <w:sz w:val="22"/>
          <w:szCs w:val="22"/>
        </w:rPr>
        <w:t>13</w:t>
      </w:r>
      <w:r w:rsidRPr="000C58F3">
        <w:rPr>
          <w:b/>
          <w:i/>
          <w:caps/>
          <w:sz w:val="22"/>
          <w:szCs w:val="22"/>
        </w:rPr>
        <w:t xml:space="preserve">  РАССМОТРИТЕ</w:t>
      </w:r>
      <w:proofErr w:type="gramEnd"/>
      <w:r w:rsidRPr="000C58F3">
        <w:rPr>
          <w:b/>
          <w:i/>
          <w:caps/>
          <w:sz w:val="22"/>
          <w:szCs w:val="22"/>
        </w:rPr>
        <w:t xml:space="preserve"> РИСУНОК,  Выберите</w:t>
      </w:r>
      <w:r w:rsidRPr="000C58F3">
        <w:rPr>
          <w:b/>
          <w:i/>
          <w:caps/>
          <w:sz w:val="22"/>
          <w:szCs w:val="22"/>
          <w:u w:val="single"/>
        </w:rPr>
        <w:t xml:space="preserve"> ТРИ </w:t>
      </w:r>
      <w:r w:rsidRPr="000C58F3">
        <w:rPr>
          <w:b/>
          <w:i/>
          <w:caps/>
          <w:sz w:val="22"/>
          <w:szCs w:val="22"/>
        </w:rPr>
        <w:t xml:space="preserve">верных УТВЕРЖДЕНИЯ </w:t>
      </w:r>
      <w:r w:rsidRPr="000C58F3">
        <w:rPr>
          <w:b/>
          <w:i/>
          <w:spacing w:val="-6"/>
          <w:sz w:val="22"/>
          <w:szCs w:val="22"/>
        </w:rPr>
        <w:t xml:space="preserve"> и запишите их номера в бланке ответов </w:t>
      </w:r>
      <w:r w:rsidRPr="000C58F3">
        <w:rPr>
          <w:b/>
          <w:i/>
          <w:spacing w:val="-6"/>
          <w:sz w:val="22"/>
          <w:szCs w:val="22"/>
          <w:u w:val="single"/>
        </w:rPr>
        <w:t>рядом с номером</w:t>
      </w:r>
      <w:r w:rsidRPr="000C58F3">
        <w:rPr>
          <w:b/>
          <w:i/>
          <w:spacing w:val="-6"/>
          <w:sz w:val="22"/>
          <w:szCs w:val="22"/>
        </w:rPr>
        <w:t xml:space="preserve"> задания по</w:t>
      </w:r>
      <w:r w:rsidRPr="00807768">
        <w:rPr>
          <w:b/>
          <w:i/>
          <w:spacing w:val="-6"/>
          <w:sz w:val="22"/>
          <w:szCs w:val="22"/>
        </w:rPr>
        <w:t xml:space="preserve"> возра</w:t>
      </w:r>
      <w:r>
        <w:rPr>
          <w:b/>
          <w:i/>
          <w:spacing w:val="-6"/>
          <w:sz w:val="22"/>
          <w:szCs w:val="22"/>
        </w:rPr>
        <w:t>станию номеров, например,  3,5,</w:t>
      </w:r>
      <w:r w:rsidRPr="00807768">
        <w:rPr>
          <w:b/>
          <w:i/>
          <w:spacing w:val="-6"/>
          <w:sz w:val="22"/>
          <w:szCs w:val="22"/>
        </w:rPr>
        <w:t>6</w:t>
      </w:r>
      <w:r>
        <w:rPr>
          <w:b/>
          <w:i/>
          <w:spacing w:val="-6"/>
          <w:sz w:val="22"/>
          <w:szCs w:val="22"/>
        </w:rPr>
        <w:t xml:space="preserve"> </w:t>
      </w:r>
    </w:p>
    <w:p w:rsidR="00DE6EE6" w:rsidRPr="00FA40F2" w:rsidRDefault="00DE6EE6" w:rsidP="00DE6EE6">
      <w:pPr>
        <w:ind w:left="360"/>
        <w:rPr>
          <w:spacing w:val="-6"/>
          <w:sz w:val="22"/>
          <w:szCs w:val="22"/>
        </w:rPr>
      </w:pPr>
      <w:r w:rsidRPr="00FA40F2">
        <w:rPr>
          <w:spacing w:val="-6"/>
          <w:sz w:val="22"/>
          <w:szCs w:val="22"/>
        </w:rPr>
        <w:t>4.</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19"/>
        <w:gridCol w:w="6521"/>
      </w:tblGrid>
      <w:tr w:rsidR="00DE6EE6" w:rsidRPr="00FA40F2" w:rsidTr="0069357A">
        <w:tc>
          <w:tcPr>
            <w:tcW w:w="4219" w:type="dxa"/>
          </w:tcPr>
          <w:p w:rsidR="00DE6EE6" w:rsidRPr="00804BC2" w:rsidRDefault="00DE6EE6" w:rsidP="0069357A">
            <w:pPr>
              <w:rPr>
                <w:noProof/>
              </w:rPr>
            </w:pPr>
            <w:r>
              <w:rPr>
                <w:noProof/>
              </w:rPr>
              <w:drawing>
                <wp:inline distT="0" distB="0" distL="0" distR="0">
                  <wp:extent cx="2466975" cy="1466850"/>
                  <wp:effectExtent l="0" t="0" r="9525" b="0"/>
                  <wp:docPr id="23" name="Рисунок 2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466850"/>
                          </a:xfrm>
                          <a:prstGeom prst="rect">
                            <a:avLst/>
                          </a:prstGeom>
                          <a:noFill/>
                          <a:ln>
                            <a:noFill/>
                          </a:ln>
                        </pic:spPr>
                      </pic:pic>
                    </a:graphicData>
                  </a:graphic>
                </wp:inline>
              </w:drawing>
            </w:r>
          </w:p>
          <w:p w:rsidR="00DE6EE6" w:rsidRPr="00804BC2" w:rsidRDefault="00DE6EE6" w:rsidP="0069357A">
            <w:pPr>
              <w:rPr>
                <w:noProof/>
              </w:rPr>
            </w:pPr>
          </w:p>
        </w:tc>
        <w:tc>
          <w:tcPr>
            <w:tcW w:w="6521" w:type="dxa"/>
          </w:tcPr>
          <w:p w:rsidR="00DE6EE6" w:rsidRPr="00804BC2" w:rsidRDefault="00DE6EE6" w:rsidP="0069357A">
            <w:pPr>
              <w:rPr>
                <w:noProof/>
              </w:rPr>
            </w:pPr>
            <w:r w:rsidRPr="00804BC2">
              <w:rPr>
                <w:noProof/>
                <w:sz w:val="22"/>
                <w:szCs w:val="22"/>
              </w:rPr>
              <w:t xml:space="preserve">На рисунке </w:t>
            </w:r>
          </w:p>
          <w:p w:rsidR="00DE6EE6" w:rsidRPr="00804BC2" w:rsidRDefault="00DE6EE6" w:rsidP="0069357A">
            <w:pPr>
              <w:rPr>
                <w:noProof/>
              </w:rPr>
            </w:pPr>
            <w:r w:rsidRPr="00804BC2">
              <w:rPr>
                <w:noProof/>
                <w:sz w:val="22"/>
                <w:szCs w:val="22"/>
              </w:rPr>
              <w:t>1) цифрой 2 обозначен черенок листа</w:t>
            </w:r>
          </w:p>
          <w:p w:rsidR="00DE6EE6" w:rsidRPr="00804BC2" w:rsidRDefault="00DE6EE6" w:rsidP="0069357A">
            <w:pPr>
              <w:rPr>
                <w:noProof/>
              </w:rPr>
            </w:pPr>
            <w:r w:rsidRPr="00804BC2">
              <w:rPr>
                <w:noProof/>
                <w:sz w:val="22"/>
                <w:szCs w:val="22"/>
              </w:rPr>
              <w:t xml:space="preserve">2) </w:t>
            </w:r>
            <w:r w:rsidRPr="00804BC2">
              <w:rPr>
                <w:noProof/>
                <w:sz w:val="22"/>
                <w:szCs w:val="22"/>
                <w:u w:val="single"/>
              </w:rPr>
              <w:t>цифрой 4 обозначены прилистники</w:t>
            </w:r>
          </w:p>
          <w:p w:rsidR="00DE6EE6" w:rsidRPr="00804BC2" w:rsidRDefault="00DE6EE6" w:rsidP="0069357A">
            <w:pPr>
              <w:rPr>
                <w:noProof/>
              </w:rPr>
            </w:pPr>
            <w:r w:rsidRPr="00804BC2">
              <w:rPr>
                <w:noProof/>
                <w:sz w:val="22"/>
                <w:szCs w:val="22"/>
              </w:rPr>
              <w:t>3) буквой В обозначен сидячий лист</w:t>
            </w:r>
          </w:p>
          <w:p w:rsidR="00DE6EE6" w:rsidRPr="00804BC2" w:rsidRDefault="00DE6EE6" w:rsidP="0069357A">
            <w:pPr>
              <w:rPr>
                <w:noProof/>
              </w:rPr>
            </w:pPr>
            <w:r w:rsidRPr="00804BC2">
              <w:rPr>
                <w:noProof/>
                <w:sz w:val="22"/>
                <w:szCs w:val="22"/>
              </w:rPr>
              <w:t>4</w:t>
            </w:r>
            <w:r w:rsidRPr="00804BC2">
              <w:rPr>
                <w:noProof/>
                <w:sz w:val="22"/>
                <w:szCs w:val="22"/>
                <w:u w:val="single"/>
              </w:rPr>
              <w:t>) цифрой 5 обозначено влагалище листа</w:t>
            </w:r>
          </w:p>
          <w:p w:rsidR="00DE6EE6" w:rsidRPr="00804BC2" w:rsidRDefault="00DE6EE6" w:rsidP="0069357A">
            <w:pPr>
              <w:rPr>
                <w:noProof/>
              </w:rPr>
            </w:pPr>
            <w:r w:rsidRPr="00804BC2">
              <w:rPr>
                <w:noProof/>
                <w:sz w:val="22"/>
                <w:szCs w:val="22"/>
              </w:rPr>
              <w:t xml:space="preserve">5) </w:t>
            </w:r>
            <w:r w:rsidRPr="00804BC2">
              <w:rPr>
                <w:noProof/>
                <w:sz w:val="22"/>
                <w:szCs w:val="22"/>
                <w:u w:val="single"/>
              </w:rPr>
              <w:t>цифрой 3 обозначен узел</w:t>
            </w:r>
          </w:p>
          <w:p w:rsidR="00DE6EE6" w:rsidRPr="00804BC2" w:rsidRDefault="00DE6EE6" w:rsidP="0069357A">
            <w:pPr>
              <w:rPr>
                <w:noProof/>
              </w:rPr>
            </w:pPr>
            <w:r w:rsidRPr="00804BC2">
              <w:rPr>
                <w:noProof/>
                <w:sz w:val="22"/>
                <w:szCs w:val="22"/>
              </w:rPr>
              <w:t>6) буквой А обозначен лист двудольного растения</w:t>
            </w:r>
          </w:p>
        </w:tc>
      </w:tr>
    </w:tbl>
    <w:p w:rsidR="00DE6EE6" w:rsidRPr="00FA40F2" w:rsidRDefault="00DE6EE6" w:rsidP="00DE6EE6">
      <w:pPr>
        <w:ind w:left="360"/>
        <w:rPr>
          <w:spacing w:val="-6"/>
          <w:sz w:val="22"/>
          <w:szCs w:val="22"/>
        </w:rPr>
      </w:pPr>
      <w:r w:rsidRPr="00FA40F2">
        <w:rPr>
          <w:spacing w:val="-6"/>
          <w:sz w:val="22"/>
          <w:szCs w:val="22"/>
        </w:rPr>
        <w:t xml:space="preserve">5.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29"/>
        <w:gridCol w:w="5961"/>
      </w:tblGrid>
      <w:tr w:rsidR="00DE6EE6" w:rsidRPr="00FA40F2" w:rsidTr="0069357A">
        <w:tc>
          <w:tcPr>
            <w:tcW w:w="4537" w:type="dxa"/>
          </w:tcPr>
          <w:p w:rsidR="00DE6EE6" w:rsidRPr="00804BC2" w:rsidRDefault="00DE6EE6" w:rsidP="0069357A">
            <w:pPr>
              <w:rPr>
                <w:spacing w:val="-6"/>
              </w:rPr>
            </w:pPr>
            <w:r>
              <w:rPr>
                <w:noProof/>
              </w:rPr>
              <w:drawing>
                <wp:anchor distT="0" distB="0" distL="114300" distR="114300" simplePos="0" relativeHeight="251661312" behindDoc="0" locked="0" layoutInCell="1" allowOverlap="1">
                  <wp:simplePos x="0" y="0"/>
                  <wp:positionH relativeFrom="column">
                    <wp:posOffset>21590</wp:posOffset>
                  </wp:positionH>
                  <wp:positionV relativeFrom="paragraph">
                    <wp:posOffset>2540</wp:posOffset>
                  </wp:positionV>
                  <wp:extent cx="2647950" cy="3552825"/>
                  <wp:effectExtent l="0" t="0" r="0" b="9525"/>
                  <wp:wrapSquare wrapText="bothSides"/>
                  <wp:docPr id="26" name="Рисунок 26" descr="http://e-lib.gasu.ru/eposobia/papina/malprak1/chap4/R_4_1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e-lib.gasu.ru/eposobia/papina/malprak1/chap4/R_4_1_clip_image001.jp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47950" cy="3552825"/>
                          </a:xfrm>
                          <a:prstGeom prst="rect">
                            <a:avLst/>
                          </a:prstGeom>
                          <a:noFill/>
                        </pic:spPr>
                      </pic:pic>
                    </a:graphicData>
                  </a:graphic>
                  <wp14:sizeRelH relativeFrom="page">
                    <wp14:pctWidth>0</wp14:pctWidth>
                  </wp14:sizeRelH>
                  <wp14:sizeRelV relativeFrom="page">
                    <wp14:pctHeight>0</wp14:pctHeight>
                  </wp14:sizeRelV>
                </wp:anchor>
              </w:drawing>
            </w:r>
          </w:p>
        </w:tc>
        <w:tc>
          <w:tcPr>
            <w:tcW w:w="6179" w:type="dxa"/>
          </w:tcPr>
          <w:p w:rsidR="00DE6EE6" w:rsidRPr="00804BC2" w:rsidRDefault="00DE6EE6" w:rsidP="0069357A">
            <w:pPr>
              <w:ind w:firstLine="567"/>
            </w:pPr>
            <w:r w:rsidRPr="00804BC2">
              <w:rPr>
                <w:sz w:val="22"/>
                <w:szCs w:val="22"/>
              </w:rPr>
              <w:t>На рисунке (кончик корня)</w:t>
            </w:r>
          </w:p>
          <w:p w:rsidR="00DE6EE6" w:rsidRPr="00804BC2" w:rsidRDefault="00DE6EE6" w:rsidP="0069357A">
            <w:pPr>
              <w:ind w:firstLine="567"/>
              <w:rPr>
                <w:u w:val="single"/>
              </w:rPr>
            </w:pPr>
            <w:r w:rsidRPr="00804BC2">
              <w:rPr>
                <w:sz w:val="22"/>
                <w:szCs w:val="22"/>
              </w:rPr>
              <w:t>1</w:t>
            </w:r>
            <w:r w:rsidRPr="00804BC2">
              <w:rPr>
                <w:sz w:val="22"/>
                <w:szCs w:val="22"/>
                <w:u w:val="single"/>
              </w:rPr>
              <w:t xml:space="preserve">. В зоне, обозначенной цифрой 1, </w:t>
            </w:r>
            <w:proofErr w:type="gramStart"/>
            <w:r w:rsidRPr="00804BC2">
              <w:rPr>
                <w:sz w:val="22"/>
                <w:szCs w:val="22"/>
                <w:u w:val="single"/>
              </w:rPr>
              <w:t>главными  тканями</w:t>
            </w:r>
            <w:proofErr w:type="gramEnd"/>
            <w:r w:rsidRPr="00804BC2">
              <w:rPr>
                <w:sz w:val="22"/>
                <w:szCs w:val="22"/>
                <w:u w:val="single"/>
              </w:rPr>
              <w:t xml:space="preserve"> являются флоэма и ксилема.</w:t>
            </w:r>
          </w:p>
          <w:p w:rsidR="00DE6EE6" w:rsidRPr="00804BC2" w:rsidRDefault="00DE6EE6" w:rsidP="0069357A">
            <w:pPr>
              <w:ind w:firstLine="567"/>
              <w:rPr>
                <w:u w:val="single"/>
              </w:rPr>
            </w:pPr>
            <w:r w:rsidRPr="00804BC2">
              <w:rPr>
                <w:sz w:val="22"/>
                <w:szCs w:val="22"/>
                <w:u w:val="single"/>
              </w:rPr>
              <w:t xml:space="preserve">2. Ткань, образующая поверхность зоны, обозначенной цифрой </w:t>
            </w:r>
            <w:proofErr w:type="gramStart"/>
            <w:r w:rsidRPr="00804BC2">
              <w:rPr>
                <w:sz w:val="22"/>
                <w:szCs w:val="22"/>
                <w:u w:val="single"/>
              </w:rPr>
              <w:t>2,  -</w:t>
            </w:r>
            <w:proofErr w:type="gramEnd"/>
            <w:r w:rsidRPr="00804BC2">
              <w:rPr>
                <w:sz w:val="22"/>
                <w:szCs w:val="22"/>
                <w:u w:val="single"/>
              </w:rPr>
              <w:t xml:space="preserve"> это эпиблема (</w:t>
            </w:r>
            <w:proofErr w:type="spellStart"/>
            <w:r w:rsidRPr="00804BC2">
              <w:rPr>
                <w:sz w:val="22"/>
                <w:szCs w:val="22"/>
                <w:u w:val="single"/>
              </w:rPr>
              <w:t>ризодерма</w:t>
            </w:r>
            <w:proofErr w:type="spellEnd"/>
            <w:r w:rsidRPr="00804BC2">
              <w:rPr>
                <w:sz w:val="22"/>
                <w:szCs w:val="22"/>
                <w:u w:val="single"/>
              </w:rPr>
              <w:t>).</w:t>
            </w:r>
          </w:p>
          <w:p w:rsidR="00DE6EE6" w:rsidRPr="00804BC2" w:rsidRDefault="00DE6EE6" w:rsidP="0069357A">
            <w:pPr>
              <w:ind w:firstLine="567"/>
              <w:rPr>
                <w:u w:val="single"/>
              </w:rPr>
            </w:pPr>
            <w:r w:rsidRPr="00804BC2">
              <w:rPr>
                <w:sz w:val="22"/>
                <w:szCs w:val="22"/>
                <w:u w:val="single"/>
              </w:rPr>
              <w:t xml:space="preserve">3. Ткань, образующая зону, обозначенную цифрой </w:t>
            </w:r>
            <w:proofErr w:type="gramStart"/>
            <w:r w:rsidRPr="00804BC2">
              <w:rPr>
                <w:sz w:val="22"/>
                <w:szCs w:val="22"/>
                <w:u w:val="single"/>
              </w:rPr>
              <w:t>4,  -</w:t>
            </w:r>
            <w:proofErr w:type="gramEnd"/>
            <w:r w:rsidRPr="00804BC2">
              <w:rPr>
                <w:sz w:val="22"/>
                <w:szCs w:val="22"/>
                <w:u w:val="single"/>
              </w:rPr>
              <w:t xml:space="preserve"> это меристема.</w:t>
            </w:r>
          </w:p>
          <w:p w:rsidR="00DE6EE6" w:rsidRPr="00804BC2" w:rsidRDefault="00DE6EE6" w:rsidP="0069357A">
            <w:pPr>
              <w:ind w:firstLine="567"/>
            </w:pPr>
            <w:r w:rsidRPr="00804BC2">
              <w:rPr>
                <w:sz w:val="22"/>
                <w:szCs w:val="22"/>
              </w:rPr>
              <w:t>4. Клетки ткани, образующей зону, обозначенную цифрой 4, быстро делятся путём мейоза.</w:t>
            </w:r>
          </w:p>
          <w:p w:rsidR="00DE6EE6" w:rsidRPr="00804BC2" w:rsidRDefault="00DE6EE6" w:rsidP="0069357A">
            <w:pPr>
              <w:ind w:firstLine="567"/>
            </w:pPr>
            <w:r w:rsidRPr="00804BC2">
              <w:rPr>
                <w:sz w:val="22"/>
                <w:szCs w:val="22"/>
              </w:rPr>
              <w:t>5. Вода и растворенные минеральные вещества поднимаются из корня по флоэме.</w:t>
            </w:r>
          </w:p>
          <w:p w:rsidR="00DE6EE6" w:rsidRPr="00804BC2" w:rsidRDefault="00DE6EE6" w:rsidP="0069357A">
            <w:pPr>
              <w:ind w:firstLine="567"/>
            </w:pPr>
            <w:r w:rsidRPr="00804BC2">
              <w:rPr>
                <w:sz w:val="22"/>
                <w:szCs w:val="22"/>
              </w:rPr>
              <w:t xml:space="preserve">6. Корень обладает положительным гелиотропизмом. </w:t>
            </w:r>
          </w:p>
          <w:p w:rsidR="00DE6EE6" w:rsidRPr="00804BC2" w:rsidRDefault="00DE6EE6" w:rsidP="0069357A">
            <w:pPr>
              <w:rPr>
                <w:spacing w:val="-6"/>
              </w:rPr>
            </w:pPr>
          </w:p>
        </w:tc>
      </w:tr>
    </w:tbl>
    <w:p w:rsidR="00DE6EE6" w:rsidRPr="00FA40F2" w:rsidRDefault="00DE6EE6" w:rsidP="00DE6EE6">
      <w:pPr>
        <w:ind w:left="360"/>
        <w:rPr>
          <w:spacing w:val="-6"/>
          <w:sz w:val="22"/>
          <w:szCs w:val="22"/>
        </w:rPr>
      </w:pPr>
      <w:r w:rsidRPr="00FA40F2">
        <w:rPr>
          <w:spacing w:val="-6"/>
          <w:sz w:val="22"/>
          <w:szCs w:val="22"/>
        </w:rPr>
        <w:t>6.</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6"/>
        <w:gridCol w:w="7264"/>
      </w:tblGrid>
      <w:tr w:rsidR="00DE6EE6" w:rsidRPr="00FA40F2" w:rsidTr="0069357A">
        <w:tc>
          <w:tcPr>
            <w:tcW w:w="3261" w:type="dxa"/>
          </w:tcPr>
          <w:p w:rsidR="00DE6EE6" w:rsidRPr="00804BC2" w:rsidRDefault="00DE6EE6" w:rsidP="0069357A">
            <w:pPr>
              <w:rPr>
                <w:b/>
                <w:i/>
                <w:spacing w:val="-6"/>
              </w:rPr>
            </w:pPr>
            <w:r>
              <w:rPr>
                <w:noProof/>
              </w:rPr>
              <w:drawing>
                <wp:inline distT="0" distB="0" distL="0" distR="0">
                  <wp:extent cx="1343025" cy="1371600"/>
                  <wp:effectExtent l="0" t="0" r="9525" b="0"/>
                  <wp:docPr id="22" name="Рисунок 22" descr="get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get_fi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371600"/>
                          </a:xfrm>
                          <a:prstGeom prst="rect">
                            <a:avLst/>
                          </a:prstGeom>
                          <a:noFill/>
                          <a:ln>
                            <a:noFill/>
                          </a:ln>
                        </pic:spPr>
                      </pic:pic>
                    </a:graphicData>
                  </a:graphic>
                </wp:inline>
              </w:drawing>
            </w:r>
          </w:p>
        </w:tc>
        <w:tc>
          <w:tcPr>
            <w:tcW w:w="7455" w:type="dxa"/>
          </w:tcPr>
          <w:p w:rsidR="00DE6EE6" w:rsidRPr="00804BC2" w:rsidRDefault="00DE6EE6" w:rsidP="0069357A">
            <w:pPr>
              <w:rPr>
                <w:spacing w:val="-6"/>
              </w:rPr>
            </w:pPr>
            <w:r w:rsidRPr="00804BC2">
              <w:rPr>
                <w:spacing w:val="-6"/>
                <w:sz w:val="22"/>
                <w:szCs w:val="22"/>
              </w:rPr>
              <w:t xml:space="preserve">Живой организм, изображенный на рисунке, </w:t>
            </w:r>
          </w:p>
          <w:p w:rsidR="00DE6EE6" w:rsidRPr="00804BC2" w:rsidRDefault="00DE6EE6" w:rsidP="00DE6EE6">
            <w:pPr>
              <w:pStyle w:val="a8"/>
              <w:numPr>
                <w:ilvl w:val="0"/>
                <w:numId w:val="18"/>
              </w:numPr>
              <w:rPr>
                <w:spacing w:val="-6"/>
              </w:rPr>
            </w:pPr>
            <w:r w:rsidRPr="00804BC2">
              <w:rPr>
                <w:spacing w:val="-6"/>
                <w:sz w:val="22"/>
                <w:szCs w:val="22"/>
              </w:rPr>
              <w:t xml:space="preserve">является паразитическим </w:t>
            </w:r>
            <w:proofErr w:type="spellStart"/>
            <w:r w:rsidRPr="00804BC2">
              <w:rPr>
                <w:spacing w:val="-6"/>
                <w:sz w:val="22"/>
                <w:szCs w:val="22"/>
              </w:rPr>
              <w:t>микромицетом</w:t>
            </w:r>
            <w:proofErr w:type="spellEnd"/>
          </w:p>
          <w:p w:rsidR="00DE6EE6" w:rsidRPr="00804BC2" w:rsidRDefault="00DE6EE6" w:rsidP="00DE6EE6">
            <w:pPr>
              <w:pStyle w:val="a8"/>
              <w:numPr>
                <w:ilvl w:val="0"/>
                <w:numId w:val="18"/>
              </w:numPr>
              <w:rPr>
                <w:spacing w:val="-6"/>
                <w:u w:val="single"/>
              </w:rPr>
            </w:pPr>
            <w:r w:rsidRPr="00804BC2">
              <w:rPr>
                <w:spacing w:val="-6"/>
                <w:sz w:val="22"/>
                <w:szCs w:val="22"/>
                <w:u w:val="single"/>
              </w:rPr>
              <w:t>относится к высшим грибам</w:t>
            </w:r>
          </w:p>
          <w:p w:rsidR="00DE6EE6" w:rsidRPr="00804BC2" w:rsidRDefault="00DE6EE6" w:rsidP="00DE6EE6">
            <w:pPr>
              <w:pStyle w:val="a8"/>
              <w:numPr>
                <w:ilvl w:val="0"/>
                <w:numId w:val="18"/>
              </w:numPr>
              <w:rPr>
                <w:spacing w:val="-6"/>
                <w:u w:val="single"/>
              </w:rPr>
            </w:pPr>
            <w:r w:rsidRPr="00804BC2">
              <w:rPr>
                <w:spacing w:val="-6"/>
                <w:sz w:val="22"/>
                <w:szCs w:val="22"/>
                <w:u w:val="single"/>
              </w:rPr>
              <w:t>откладывает гликоген в качестве запасного углевода</w:t>
            </w:r>
          </w:p>
          <w:p w:rsidR="00DE6EE6" w:rsidRPr="00804BC2" w:rsidRDefault="00DE6EE6" w:rsidP="00DE6EE6">
            <w:pPr>
              <w:pStyle w:val="a8"/>
              <w:numPr>
                <w:ilvl w:val="0"/>
                <w:numId w:val="18"/>
              </w:numPr>
              <w:rPr>
                <w:spacing w:val="-6"/>
              </w:rPr>
            </w:pPr>
            <w:r w:rsidRPr="00804BC2">
              <w:rPr>
                <w:spacing w:val="-6"/>
                <w:sz w:val="22"/>
                <w:szCs w:val="22"/>
              </w:rPr>
              <w:t xml:space="preserve">имеет внутренние споры и </w:t>
            </w:r>
            <w:proofErr w:type="spellStart"/>
            <w:r w:rsidRPr="00804BC2">
              <w:rPr>
                <w:spacing w:val="-6"/>
                <w:sz w:val="22"/>
                <w:szCs w:val="22"/>
              </w:rPr>
              <w:t>спорангиеносцы</w:t>
            </w:r>
            <w:proofErr w:type="spellEnd"/>
          </w:p>
          <w:p w:rsidR="00DE6EE6" w:rsidRPr="00804BC2" w:rsidRDefault="00DE6EE6" w:rsidP="00DE6EE6">
            <w:pPr>
              <w:pStyle w:val="a8"/>
              <w:numPr>
                <w:ilvl w:val="0"/>
                <w:numId w:val="18"/>
              </w:numPr>
              <w:rPr>
                <w:spacing w:val="-6"/>
              </w:rPr>
            </w:pPr>
            <w:r w:rsidRPr="00804BC2">
              <w:rPr>
                <w:spacing w:val="-6"/>
                <w:sz w:val="22"/>
                <w:szCs w:val="22"/>
              </w:rPr>
              <w:t>продуцирует фитонциды</w:t>
            </w:r>
          </w:p>
          <w:p w:rsidR="00DE6EE6" w:rsidRPr="00804BC2" w:rsidRDefault="00DE6EE6" w:rsidP="00DE6EE6">
            <w:pPr>
              <w:pStyle w:val="a8"/>
              <w:numPr>
                <w:ilvl w:val="0"/>
                <w:numId w:val="18"/>
              </w:numPr>
              <w:rPr>
                <w:spacing w:val="-6"/>
                <w:u w:val="single"/>
              </w:rPr>
            </w:pPr>
            <w:r w:rsidRPr="00804BC2">
              <w:rPr>
                <w:spacing w:val="-6"/>
                <w:sz w:val="22"/>
                <w:szCs w:val="22"/>
                <w:u w:val="single"/>
              </w:rPr>
              <w:t>обладает неограниченным ростом</w:t>
            </w:r>
          </w:p>
        </w:tc>
      </w:tr>
    </w:tbl>
    <w:p w:rsidR="00DE6EE6" w:rsidRPr="00FA40F2" w:rsidRDefault="00DE6EE6" w:rsidP="00DE6EE6">
      <w:pPr>
        <w:ind w:left="360"/>
        <w:rPr>
          <w:spacing w:val="-6"/>
          <w:sz w:val="22"/>
          <w:szCs w:val="22"/>
        </w:rPr>
      </w:pPr>
    </w:p>
    <w:p w:rsidR="00DE6EE6" w:rsidRPr="00FA40F2" w:rsidRDefault="00DE6EE6" w:rsidP="00DE6EE6">
      <w:pPr>
        <w:ind w:left="360"/>
        <w:rPr>
          <w:spacing w:val="-6"/>
          <w:sz w:val="22"/>
          <w:szCs w:val="22"/>
        </w:rPr>
      </w:pPr>
      <w:r w:rsidRPr="00FA40F2">
        <w:rPr>
          <w:spacing w:val="-6"/>
          <w:sz w:val="22"/>
          <w:szCs w:val="22"/>
        </w:rPr>
        <w:t xml:space="preserve">7.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9"/>
        <w:gridCol w:w="7381"/>
      </w:tblGrid>
      <w:tr w:rsidR="00DE6EE6" w:rsidRPr="00FA40F2" w:rsidTr="0069357A">
        <w:tc>
          <w:tcPr>
            <w:tcW w:w="3109" w:type="dxa"/>
          </w:tcPr>
          <w:p w:rsidR="00DE6EE6" w:rsidRPr="00804BC2" w:rsidRDefault="00DE6EE6" w:rsidP="0069357A">
            <w:pPr>
              <w:rPr>
                <w:b/>
                <w:i/>
                <w:spacing w:val="-6"/>
              </w:rPr>
            </w:pPr>
            <w:r>
              <w:rPr>
                <w:noProof/>
              </w:rPr>
              <w:drawing>
                <wp:inline distT="0" distB="0" distL="0" distR="0">
                  <wp:extent cx="1657350" cy="1143000"/>
                  <wp:effectExtent l="0" t="0" r="0" b="0"/>
                  <wp:docPr id="21" name="Рисунок 21" descr="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 (1).jpg"/>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657350" cy="1143000"/>
                          </a:xfrm>
                          <a:prstGeom prst="rect">
                            <a:avLst/>
                          </a:prstGeom>
                          <a:noFill/>
                          <a:ln>
                            <a:noFill/>
                          </a:ln>
                        </pic:spPr>
                      </pic:pic>
                    </a:graphicData>
                  </a:graphic>
                </wp:inline>
              </w:drawing>
            </w:r>
          </w:p>
        </w:tc>
        <w:tc>
          <w:tcPr>
            <w:tcW w:w="7381" w:type="dxa"/>
          </w:tcPr>
          <w:p w:rsidR="00DE6EE6" w:rsidRPr="00804BC2" w:rsidRDefault="00DE6EE6" w:rsidP="0069357A">
            <w:pPr>
              <w:rPr>
                <w:spacing w:val="-6"/>
              </w:rPr>
            </w:pPr>
            <w:r w:rsidRPr="00804BC2">
              <w:rPr>
                <w:spacing w:val="-6"/>
                <w:sz w:val="22"/>
                <w:szCs w:val="22"/>
              </w:rPr>
              <w:t xml:space="preserve">Живой организм, изображенный на рисунке, </w:t>
            </w:r>
          </w:p>
          <w:p w:rsidR="00DE6EE6" w:rsidRPr="00804BC2" w:rsidRDefault="00DE6EE6" w:rsidP="00DE6EE6">
            <w:pPr>
              <w:pStyle w:val="a8"/>
              <w:numPr>
                <w:ilvl w:val="0"/>
                <w:numId w:val="19"/>
              </w:numPr>
              <w:rPr>
                <w:spacing w:val="-6"/>
                <w:u w:val="single"/>
              </w:rPr>
            </w:pPr>
            <w:r w:rsidRPr="00804BC2">
              <w:rPr>
                <w:spacing w:val="-6"/>
                <w:sz w:val="22"/>
                <w:szCs w:val="22"/>
                <w:u w:val="single"/>
              </w:rPr>
              <w:t xml:space="preserve">имеет </w:t>
            </w:r>
            <w:proofErr w:type="spellStart"/>
            <w:r w:rsidRPr="00804BC2">
              <w:rPr>
                <w:spacing w:val="-6"/>
                <w:sz w:val="22"/>
                <w:szCs w:val="22"/>
                <w:u w:val="single"/>
              </w:rPr>
              <w:t>нуклеоид</w:t>
            </w:r>
            <w:proofErr w:type="spellEnd"/>
          </w:p>
          <w:p w:rsidR="00DE6EE6" w:rsidRPr="00804BC2" w:rsidRDefault="00DE6EE6" w:rsidP="00DE6EE6">
            <w:pPr>
              <w:pStyle w:val="a8"/>
              <w:numPr>
                <w:ilvl w:val="0"/>
                <w:numId w:val="19"/>
              </w:numPr>
              <w:rPr>
                <w:spacing w:val="-6"/>
              </w:rPr>
            </w:pPr>
            <w:r w:rsidRPr="00804BC2">
              <w:rPr>
                <w:spacing w:val="-6"/>
                <w:sz w:val="22"/>
                <w:szCs w:val="22"/>
              </w:rPr>
              <w:t xml:space="preserve">имеет митохондрии </w:t>
            </w:r>
          </w:p>
          <w:p w:rsidR="00DE6EE6" w:rsidRPr="00804BC2" w:rsidRDefault="00DE6EE6" w:rsidP="00DE6EE6">
            <w:pPr>
              <w:pStyle w:val="a8"/>
              <w:numPr>
                <w:ilvl w:val="0"/>
                <w:numId w:val="19"/>
              </w:numPr>
              <w:rPr>
                <w:spacing w:val="-6"/>
                <w:u w:val="single"/>
              </w:rPr>
            </w:pPr>
            <w:r w:rsidRPr="00804BC2">
              <w:rPr>
                <w:spacing w:val="-6"/>
                <w:sz w:val="22"/>
                <w:szCs w:val="22"/>
                <w:u w:val="single"/>
              </w:rPr>
              <w:t>имеет рибосомы</w:t>
            </w:r>
          </w:p>
          <w:p w:rsidR="00DE6EE6" w:rsidRPr="00804BC2" w:rsidRDefault="00DE6EE6" w:rsidP="00DE6EE6">
            <w:pPr>
              <w:pStyle w:val="a8"/>
              <w:numPr>
                <w:ilvl w:val="0"/>
                <w:numId w:val="19"/>
              </w:numPr>
              <w:rPr>
                <w:spacing w:val="-6"/>
              </w:rPr>
            </w:pPr>
            <w:r w:rsidRPr="00804BC2">
              <w:rPr>
                <w:spacing w:val="-6"/>
                <w:sz w:val="22"/>
                <w:szCs w:val="22"/>
              </w:rPr>
              <w:t>имеет клеточную стенку из родопсина</w:t>
            </w:r>
          </w:p>
          <w:p w:rsidR="00DE6EE6" w:rsidRPr="00804BC2" w:rsidRDefault="00DE6EE6" w:rsidP="00DE6EE6">
            <w:pPr>
              <w:pStyle w:val="a8"/>
              <w:numPr>
                <w:ilvl w:val="0"/>
                <w:numId w:val="19"/>
              </w:numPr>
              <w:rPr>
                <w:spacing w:val="-6"/>
              </w:rPr>
            </w:pPr>
            <w:r w:rsidRPr="00804BC2">
              <w:rPr>
                <w:spacing w:val="-6"/>
                <w:sz w:val="22"/>
                <w:szCs w:val="22"/>
              </w:rPr>
              <w:t xml:space="preserve">имеет </w:t>
            </w:r>
            <w:proofErr w:type="spellStart"/>
            <w:r w:rsidRPr="00804BC2">
              <w:rPr>
                <w:spacing w:val="-6"/>
                <w:sz w:val="22"/>
                <w:szCs w:val="22"/>
              </w:rPr>
              <w:t>мезосомы</w:t>
            </w:r>
            <w:proofErr w:type="spellEnd"/>
          </w:p>
          <w:p w:rsidR="00DE6EE6" w:rsidRPr="00804BC2" w:rsidRDefault="00DE6EE6" w:rsidP="00DE6EE6">
            <w:pPr>
              <w:pStyle w:val="a8"/>
              <w:numPr>
                <w:ilvl w:val="0"/>
                <w:numId w:val="19"/>
              </w:numPr>
              <w:rPr>
                <w:spacing w:val="-6"/>
                <w:u w:val="single"/>
              </w:rPr>
            </w:pPr>
            <w:r w:rsidRPr="00804BC2">
              <w:rPr>
                <w:spacing w:val="-6"/>
                <w:sz w:val="22"/>
                <w:szCs w:val="22"/>
                <w:u w:val="single"/>
              </w:rPr>
              <w:t xml:space="preserve">может иметь </w:t>
            </w:r>
            <w:proofErr w:type="spellStart"/>
            <w:r w:rsidRPr="00804BC2">
              <w:rPr>
                <w:spacing w:val="-6"/>
                <w:sz w:val="22"/>
                <w:szCs w:val="22"/>
                <w:u w:val="single"/>
              </w:rPr>
              <w:t>плазмиды</w:t>
            </w:r>
            <w:proofErr w:type="spellEnd"/>
          </w:p>
        </w:tc>
      </w:tr>
    </w:tbl>
    <w:p w:rsidR="00DE6EE6" w:rsidRPr="00FA40F2" w:rsidRDefault="00DE6EE6" w:rsidP="00DE6EE6">
      <w:pPr>
        <w:ind w:left="360"/>
        <w:rPr>
          <w:spacing w:val="-6"/>
          <w:sz w:val="22"/>
          <w:szCs w:val="22"/>
        </w:rPr>
      </w:pPr>
      <w:r w:rsidRPr="00FA40F2">
        <w:rPr>
          <w:spacing w:val="-6"/>
          <w:sz w:val="22"/>
          <w:szCs w:val="22"/>
        </w:rPr>
        <w:lastRenderedPageBreak/>
        <w:t>8.</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8222"/>
      </w:tblGrid>
      <w:tr w:rsidR="00DE6EE6" w:rsidRPr="00FA40F2" w:rsidTr="0069357A">
        <w:tc>
          <w:tcPr>
            <w:tcW w:w="2518" w:type="dxa"/>
          </w:tcPr>
          <w:p w:rsidR="00DE6EE6" w:rsidRPr="00804BC2" w:rsidRDefault="00DE6EE6" w:rsidP="0069357A">
            <w:pPr>
              <w:rPr>
                <w:noProof/>
              </w:rPr>
            </w:pPr>
            <w:r>
              <w:rPr>
                <w:noProof/>
              </w:rPr>
              <w:drawing>
                <wp:inline distT="0" distB="0" distL="0" distR="0">
                  <wp:extent cx="1428750" cy="1419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19225"/>
                          </a:xfrm>
                          <a:prstGeom prst="rect">
                            <a:avLst/>
                          </a:prstGeom>
                          <a:noFill/>
                          <a:ln>
                            <a:noFill/>
                          </a:ln>
                        </pic:spPr>
                      </pic:pic>
                    </a:graphicData>
                  </a:graphic>
                </wp:inline>
              </w:drawing>
            </w:r>
          </w:p>
        </w:tc>
        <w:tc>
          <w:tcPr>
            <w:tcW w:w="8222" w:type="dxa"/>
          </w:tcPr>
          <w:p w:rsidR="00DE6EE6" w:rsidRPr="00804BC2" w:rsidRDefault="00DE6EE6" w:rsidP="0069357A">
            <w:r w:rsidRPr="00804BC2">
              <w:rPr>
                <w:sz w:val="22"/>
                <w:szCs w:val="22"/>
              </w:rPr>
              <w:t>Животное, изображенное на рисунке, имеет</w:t>
            </w:r>
          </w:p>
          <w:p w:rsidR="00DE6EE6" w:rsidRPr="00804BC2" w:rsidRDefault="00DE6EE6" w:rsidP="00DE6EE6">
            <w:pPr>
              <w:pStyle w:val="a8"/>
              <w:numPr>
                <w:ilvl w:val="0"/>
                <w:numId w:val="11"/>
              </w:numPr>
            </w:pPr>
            <w:r w:rsidRPr="00804BC2">
              <w:rPr>
                <w:sz w:val="22"/>
                <w:szCs w:val="22"/>
              </w:rPr>
              <w:t xml:space="preserve">смешанную полость тела - </w:t>
            </w:r>
            <w:proofErr w:type="spellStart"/>
            <w:r w:rsidRPr="00804BC2">
              <w:rPr>
                <w:sz w:val="22"/>
                <w:szCs w:val="22"/>
              </w:rPr>
              <w:t>миксоцель</w:t>
            </w:r>
            <w:proofErr w:type="spellEnd"/>
          </w:p>
          <w:p w:rsidR="00DE6EE6" w:rsidRPr="00804BC2" w:rsidRDefault="00DE6EE6" w:rsidP="00DE6EE6">
            <w:pPr>
              <w:pStyle w:val="a8"/>
              <w:numPr>
                <w:ilvl w:val="0"/>
                <w:numId w:val="11"/>
              </w:numPr>
              <w:rPr>
                <w:u w:val="single"/>
              </w:rPr>
            </w:pPr>
            <w:r w:rsidRPr="00804BC2">
              <w:rPr>
                <w:sz w:val="22"/>
                <w:szCs w:val="22"/>
                <w:u w:val="single"/>
              </w:rPr>
              <w:t>незамкнутую кровеносную систему</w:t>
            </w:r>
          </w:p>
          <w:p w:rsidR="00DE6EE6" w:rsidRPr="00804BC2" w:rsidRDefault="00DE6EE6" w:rsidP="00DE6EE6">
            <w:pPr>
              <w:pStyle w:val="a8"/>
              <w:numPr>
                <w:ilvl w:val="0"/>
                <w:numId w:val="11"/>
              </w:numPr>
              <w:rPr>
                <w:u w:val="single"/>
              </w:rPr>
            </w:pPr>
            <w:r w:rsidRPr="00804BC2">
              <w:rPr>
                <w:sz w:val="22"/>
                <w:szCs w:val="22"/>
                <w:u w:val="single"/>
              </w:rPr>
              <w:t>гермафродитизм</w:t>
            </w:r>
          </w:p>
          <w:p w:rsidR="00DE6EE6" w:rsidRPr="00804BC2" w:rsidRDefault="00DE6EE6" w:rsidP="00DE6EE6">
            <w:pPr>
              <w:pStyle w:val="a8"/>
              <w:numPr>
                <w:ilvl w:val="0"/>
                <w:numId w:val="11"/>
              </w:numPr>
              <w:rPr>
                <w:u w:val="single"/>
              </w:rPr>
            </w:pPr>
            <w:r w:rsidRPr="00804BC2">
              <w:rPr>
                <w:sz w:val="22"/>
                <w:szCs w:val="22"/>
                <w:u w:val="single"/>
              </w:rPr>
              <w:t>радулу</w:t>
            </w:r>
          </w:p>
          <w:p w:rsidR="00DE6EE6" w:rsidRPr="00804BC2" w:rsidRDefault="00DE6EE6" w:rsidP="00DE6EE6">
            <w:pPr>
              <w:pStyle w:val="a8"/>
              <w:numPr>
                <w:ilvl w:val="0"/>
                <w:numId w:val="11"/>
              </w:numPr>
            </w:pPr>
            <w:r w:rsidRPr="00804BC2">
              <w:rPr>
                <w:sz w:val="22"/>
                <w:szCs w:val="22"/>
              </w:rPr>
              <w:t>развитие с метаморфозом</w:t>
            </w:r>
          </w:p>
          <w:p w:rsidR="00DE6EE6" w:rsidRPr="00804BC2" w:rsidRDefault="00DE6EE6" w:rsidP="00DE6EE6">
            <w:pPr>
              <w:pStyle w:val="a8"/>
              <w:numPr>
                <w:ilvl w:val="0"/>
                <w:numId w:val="11"/>
              </w:numPr>
            </w:pPr>
            <w:r w:rsidRPr="00804BC2">
              <w:rPr>
                <w:sz w:val="22"/>
                <w:szCs w:val="22"/>
              </w:rPr>
              <w:t>нервную систему трубчатого типа</w:t>
            </w:r>
          </w:p>
          <w:p w:rsidR="00DE6EE6" w:rsidRPr="00804BC2" w:rsidRDefault="00DE6EE6" w:rsidP="0069357A">
            <w:pPr>
              <w:rPr>
                <w:noProof/>
              </w:rPr>
            </w:pPr>
          </w:p>
        </w:tc>
      </w:tr>
    </w:tbl>
    <w:p w:rsidR="00DE6EE6" w:rsidRPr="00FA40F2" w:rsidRDefault="00DE6EE6" w:rsidP="00DE6EE6">
      <w:pPr>
        <w:ind w:left="360"/>
        <w:rPr>
          <w:spacing w:val="-6"/>
          <w:sz w:val="22"/>
          <w:szCs w:val="22"/>
        </w:rPr>
      </w:pPr>
      <w:r w:rsidRPr="00FA40F2">
        <w:rPr>
          <w:spacing w:val="-6"/>
          <w:sz w:val="22"/>
          <w:szCs w:val="22"/>
        </w:rPr>
        <w:t xml:space="preserve">9.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49"/>
        <w:gridCol w:w="7241"/>
      </w:tblGrid>
      <w:tr w:rsidR="00DE6EE6" w:rsidRPr="00FA40F2" w:rsidTr="0069357A">
        <w:tc>
          <w:tcPr>
            <w:tcW w:w="3261" w:type="dxa"/>
          </w:tcPr>
          <w:p w:rsidR="00DE6EE6" w:rsidRPr="00804BC2" w:rsidRDefault="00DE6EE6" w:rsidP="0069357A">
            <w:pPr>
              <w:rPr>
                <w:spacing w:val="-6"/>
              </w:rPr>
            </w:pPr>
            <w:r>
              <w:rPr>
                <w:noProof/>
              </w:rPr>
              <w:drawing>
                <wp:inline distT="0" distB="0" distL="0" distR="0">
                  <wp:extent cx="1724025" cy="981075"/>
                  <wp:effectExtent l="0" t="0" r="9525" b="9525"/>
                  <wp:docPr id="19" name="Рисунок 19" descr="krokod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krokodi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981075"/>
                          </a:xfrm>
                          <a:prstGeom prst="rect">
                            <a:avLst/>
                          </a:prstGeom>
                          <a:noFill/>
                          <a:ln>
                            <a:noFill/>
                          </a:ln>
                        </pic:spPr>
                      </pic:pic>
                    </a:graphicData>
                  </a:graphic>
                </wp:inline>
              </w:drawing>
            </w:r>
          </w:p>
        </w:tc>
        <w:tc>
          <w:tcPr>
            <w:tcW w:w="7455" w:type="dxa"/>
          </w:tcPr>
          <w:p w:rsidR="00DE6EE6" w:rsidRPr="00804BC2" w:rsidRDefault="00DE6EE6" w:rsidP="0069357A">
            <w:r w:rsidRPr="00804BC2">
              <w:rPr>
                <w:sz w:val="22"/>
                <w:szCs w:val="22"/>
              </w:rPr>
              <w:t>Животное, изображенное на рисунке,</w:t>
            </w:r>
          </w:p>
          <w:p w:rsidR="00DE6EE6" w:rsidRPr="00804BC2" w:rsidRDefault="00DE6EE6" w:rsidP="0069357A">
            <w:pPr>
              <w:rPr>
                <w:noProof/>
              </w:rPr>
            </w:pPr>
            <w:r w:rsidRPr="00804BC2">
              <w:rPr>
                <w:noProof/>
                <w:sz w:val="22"/>
                <w:szCs w:val="22"/>
              </w:rPr>
              <w:t>1) имеет туловищные  почки</w:t>
            </w:r>
          </w:p>
          <w:p w:rsidR="00DE6EE6" w:rsidRPr="00804BC2" w:rsidRDefault="00DE6EE6" w:rsidP="0069357A">
            <w:pPr>
              <w:rPr>
                <w:noProof/>
              </w:rPr>
            </w:pPr>
            <w:r w:rsidRPr="00804BC2">
              <w:rPr>
                <w:noProof/>
                <w:sz w:val="22"/>
                <w:szCs w:val="22"/>
              </w:rPr>
              <w:t>2) выделяет мочевую кислоту</w:t>
            </w:r>
          </w:p>
          <w:p w:rsidR="00DE6EE6" w:rsidRPr="00804BC2" w:rsidRDefault="00DE6EE6" w:rsidP="0069357A">
            <w:pPr>
              <w:rPr>
                <w:noProof/>
                <w:u w:val="single"/>
              </w:rPr>
            </w:pPr>
            <w:r w:rsidRPr="00804BC2">
              <w:rPr>
                <w:noProof/>
                <w:sz w:val="22"/>
                <w:szCs w:val="22"/>
              </w:rPr>
              <w:t xml:space="preserve">3) </w:t>
            </w:r>
            <w:r w:rsidRPr="00804BC2">
              <w:rPr>
                <w:noProof/>
                <w:sz w:val="22"/>
                <w:szCs w:val="22"/>
                <w:u w:val="single"/>
              </w:rPr>
              <w:t>имеет четырёхкамерное сердце</w:t>
            </w:r>
          </w:p>
          <w:p w:rsidR="00DE6EE6" w:rsidRPr="00804BC2" w:rsidRDefault="00DE6EE6" w:rsidP="0069357A">
            <w:pPr>
              <w:rPr>
                <w:noProof/>
                <w:u w:val="single"/>
              </w:rPr>
            </w:pPr>
            <w:r w:rsidRPr="00804BC2">
              <w:rPr>
                <w:noProof/>
                <w:sz w:val="22"/>
                <w:szCs w:val="22"/>
                <w:u w:val="single"/>
              </w:rPr>
              <w:t>4) имеет грудину и грудную клетку</w:t>
            </w:r>
          </w:p>
          <w:p w:rsidR="00DE6EE6" w:rsidRPr="00804BC2" w:rsidRDefault="00DE6EE6" w:rsidP="0069357A">
            <w:pPr>
              <w:rPr>
                <w:noProof/>
              </w:rPr>
            </w:pPr>
            <w:r w:rsidRPr="00804BC2">
              <w:rPr>
                <w:noProof/>
                <w:sz w:val="22"/>
                <w:szCs w:val="22"/>
              </w:rPr>
              <w:t>5) имеет наружное, среднее и внутреннее ухо</w:t>
            </w:r>
          </w:p>
          <w:p w:rsidR="00DE6EE6" w:rsidRPr="00804BC2" w:rsidRDefault="00DE6EE6" w:rsidP="0069357A">
            <w:pPr>
              <w:rPr>
                <w:spacing w:val="-6"/>
              </w:rPr>
            </w:pPr>
            <w:r w:rsidRPr="00804BC2">
              <w:rPr>
                <w:noProof/>
                <w:sz w:val="22"/>
                <w:szCs w:val="22"/>
              </w:rPr>
              <w:t xml:space="preserve">6) </w:t>
            </w:r>
            <w:r w:rsidRPr="00804BC2">
              <w:rPr>
                <w:noProof/>
                <w:sz w:val="22"/>
                <w:szCs w:val="22"/>
                <w:u w:val="single"/>
              </w:rPr>
              <w:t>относится к амниотам</w:t>
            </w:r>
          </w:p>
        </w:tc>
      </w:tr>
    </w:tbl>
    <w:p w:rsidR="00DE6EE6" w:rsidRPr="00FA40F2" w:rsidRDefault="00DE6EE6" w:rsidP="00DE6EE6">
      <w:pPr>
        <w:ind w:left="360"/>
        <w:rPr>
          <w:spacing w:val="-6"/>
          <w:sz w:val="22"/>
          <w:szCs w:val="22"/>
        </w:rPr>
      </w:pPr>
      <w:r w:rsidRPr="00FA40F2">
        <w:rPr>
          <w:spacing w:val="-6"/>
          <w:sz w:val="22"/>
          <w:szCs w:val="22"/>
        </w:rPr>
        <w:t>10.</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6"/>
        <w:gridCol w:w="7664"/>
      </w:tblGrid>
      <w:tr w:rsidR="00DE6EE6" w:rsidRPr="00FA40F2" w:rsidTr="0069357A">
        <w:tc>
          <w:tcPr>
            <w:tcW w:w="2836" w:type="dxa"/>
          </w:tcPr>
          <w:p w:rsidR="00DE6EE6" w:rsidRPr="00804BC2" w:rsidRDefault="00DE6EE6" w:rsidP="0069357A">
            <w:pPr>
              <w:rPr>
                <w:spacing w:val="-6"/>
              </w:rPr>
            </w:pPr>
            <w:r>
              <w:rPr>
                <w:noProof/>
              </w:rPr>
              <w:drawing>
                <wp:inline distT="0" distB="0" distL="0" distR="0">
                  <wp:extent cx="1495425" cy="981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a:ln>
                            <a:noFill/>
                          </a:ln>
                        </pic:spPr>
                      </pic:pic>
                    </a:graphicData>
                  </a:graphic>
                </wp:inline>
              </w:drawing>
            </w:r>
          </w:p>
        </w:tc>
        <w:tc>
          <w:tcPr>
            <w:tcW w:w="7880" w:type="dxa"/>
          </w:tcPr>
          <w:p w:rsidR="00DE6EE6" w:rsidRPr="00804BC2" w:rsidRDefault="00DE6EE6" w:rsidP="0069357A">
            <w:r w:rsidRPr="00804BC2">
              <w:rPr>
                <w:sz w:val="22"/>
                <w:szCs w:val="22"/>
              </w:rPr>
              <w:t>Животное, изображенное на рисунке,</w:t>
            </w:r>
          </w:p>
          <w:p w:rsidR="00DE6EE6" w:rsidRPr="00804BC2" w:rsidRDefault="00DE6EE6" w:rsidP="00DE6EE6">
            <w:pPr>
              <w:pStyle w:val="a8"/>
              <w:numPr>
                <w:ilvl w:val="0"/>
                <w:numId w:val="20"/>
              </w:numPr>
              <w:rPr>
                <w:spacing w:val="-6"/>
              </w:rPr>
            </w:pPr>
            <w:r w:rsidRPr="00804BC2">
              <w:rPr>
                <w:spacing w:val="-6"/>
                <w:sz w:val="22"/>
                <w:szCs w:val="22"/>
              </w:rPr>
              <w:t xml:space="preserve">называется </w:t>
            </w:r>
            <w:proofErr w:type="spellStart"/>
            <w:r w:rsidRPr="00804BC2">
              <w:rPr>
                <w:spacing w:val="-6"/>
                <w:sz w:val="22"/>
                <w:szCs w:val="22"/>
              </w:rPr>
              <w:t>протоптерус</w:t>
            </w:r>
            <w:proofErr w:type="spellEnd"/>
          </w:p>
          <w:p w:rsidR="00DE6EE6" w:rsidRPr="00804BC2" w:rsidRDefault="00DE6EE6" w:rsidP="00DE6EE6">
            <w:pPr>
              <w:pStyle w:val="a8"/>
              <w:numPr>
                <w:ilvl w:val="0"/>
                <w:numId w:val="20"/>
              </w:numPr>
              <w:rPr>
                <w:spacing w:val="-6"/>
              </w:rPr>
            </w:pPr>
            <w:r w:rsidRPr="00804BC2">
              <w:rPr>
                <w:spacing w:val="-6"/>
                <w:sz w:val="22"/>
                <w:szCs w:val="22"/>
              </w:rPr>
              <w:t>относится к двоякодышащим рыбам</w:t>
            </w:r>
          </w:p>
          <w:p w:rsidR="00DE6EE6" w:rsidRPr="00804BC2" w:rsidRDefault="00DE6EE6" w:rsidP="00DE6EE6">
            <w:pPr>
              <w:pStyle w:val="a8"/>
              <w:numPr>
                <w:ilvl w:val="0"/>
                <w:numId w:val="20"/>
              </w:numPr>
              <w:rPr>
                <w:spacing w:val="-6"/>
                <w:u w:val="single"/>
              </w:rPr>
            </w:pPr>
            <w:r w:rsidRPr="00804BC2">
              <w:rPr>
                <w:spacing w:val="-6"/>
                <w:sz w:val="22"/>
                <w:szCs w:val="22"/>
                <w:u w:val="single"/>
              </w:rPr>
              <w:t>имеет клоаку</w:t>
            </w:r>
          </w:p>
          <w:p w:rsidR="00DE6EE6" w:rsidRPr="00804BC2" w:rsidRDefault="00DE6EE6" w:rsidP="00DE6EE6">
            <w:pPr>
              <w:pStyle w:val="a8"/>
              <w:numPr>
                <w:ilvl w:val="0"/>
                <w:numId w:val="20"/>
              </w:numPr>
              <w:rPr>
                <w:spacing w:val="-6"/>
                <w:u w:val="single"/>
              </w:rPr>
            </w:pPr>
            <w:r w:rsidRPr="00804BC2">
              <w:rPr>
                <w:spacing w:val="-6"/>
                <w:sz w:val="22"/>
                <w:szCs w:val="22"/>
                <w:u w:val="single"/>
              </w:rPr>
              <w:t>является единственным ныне живущим представителем Кистеперых</w:t>
            </w:r>
          </w:p>
          <w:p w:rsidR="00DE6EE6" w:rsidRPr="00804BC2" w:rsidRDefault="00DE6EE6" w:rsidP="00DE6EE6">
            <w:pPr>
              <w:pStyle w:val="a8"/>
              <w:numPr>
                <w:ilvl w:val="0"/>
                <w:numId w:val="20"/>
              </w:numPr>
              <w:rPr>
                <w:spacing w:val="-6"/>
                <w:u w:val="single"/>
              </w:rPr>
            </w:pPr>
            <w:r w:rsidRPr="00804BC2">
              <w:rPr>
                <w:spacing w:val="-6"/>
                <w:sz w:val="22"/>
                <w:szCs w:val="22"/>
                <w:u w:val="single"/>
              </w:rPr>
              <w:t>имеет скелетную ось передних плавников, состоящую из нескольких кистеобразно разветвлённых сегментов</w:t>
            </w:r>
          </w:p>
          <w:p w:rsidR="00DE6EE6" w:rsidRPr="00804BC2" w:rsidRDefault="00DE6EE6" w:rsidP="00DE6EE6">
            <w:pPr>
              <w:pStyle w:val="a8"/>
              <w:numPr>
                <w:ilvl w:val="0"/>
                <w:numId w:val="20"/>
              </w:numPr>
              <w:rPr>
                <w:spacing w:val="-6"/>
              </w:rPr>
            </w:pPr>
            <w:r w:rsidRPr="00804BC2">
              <w:rPr>
                <w:spacing w:val="-6"/>
                <w:sz w:val="22"/>
                <w:szCs w:val="22"/>
              </w:rPr>
              <w:t>живёт в пресных пересыхающих водоемах</w:t>
            </w:r>
          </w:p>
        </w:tc>
      </w:tr>
    </w:tbl>
    <w:p w:rsidR="00DE6EE6" w:rsidRPr="00FA40F2" w:rsidRDefault="00DE6EE6" w:rsidP="00DE6EE6">
      <w:pPr>
        <w:rPr>
          <w:noProof/>
          <w:sz w:val="22"/>
          <w:szCs w:val="22"/>
        </w:rPr>
      </w:pPr>
      <w:r w:rsidRPr="00FA40F2">
        <w:rPr>
          <w:noProof/>
          <w:sz w:val="22"/>
          <w:szCs w:val="22"/>
        </w:rPr>
        <w:t>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1"/>
        <w:gridCol w:w="5471"/>
      </w:tblGrid>
      <w:tr w:rsidR="00DE6EE6" w:rsidRPr="00FA40F2" w:rsidTr="0069357A">
        <w:tc>
          <w:tcPr>
            <w:tcW w:w="5211" w:type="dxa"/>
          </w:tcPr>
          <w:p w:rsidR="00DE6EE6" w:rsidRPr="00804BC2" w:rsidRDefault="00DE6EE6" w:rsidP="0069357A">
            <w:pPr>
              <w:rPr>
                <w:noProof/>
              </w:rPr>
            </w:pPr>
            <w:r>
              <w:rPr>
                <w:noProof/>
              </w:rPr>
              <w:drawing>
                <wp:inline distT="0" distB="0" distL="0" distR="0">
                  <wp:extent cx="3276600" cy="1628775"/>
                  <wp:effectExtent l="0" t="0" r="0" b="9525"/>
                  <wp:docPr id="17" name="Рисунок 17" descr="жаба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жаба2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1628775"/>
                          </a:xfrm>
                          <a:prstGeom prst="rect">
                            <a:avLst/>
                          </a:prstGeom>
                          <a:noFill/>
                          <a:ln>
                            <a:noFill/>
                          </a:ln>
                        </pic:spPr>
                      </pic:pic>
                    </a:graphicData>
                  </a:graphic>
                </wp:inline>
              </w:drawing>
            </w:r>
          </w:p>
        </w:tc>
        <w:tc>
          <w:tcPr>
            <w:tcW w:w="5471" w:type="dxa"/>
          </w:tcPr>
          <w:p w:rsidR="00DE6EE6" w:rsidRPr="00804BC2" w:rsidRDefault="00DE6EE6" w:rsidP="0069357A">
            <w:r w:rsidRPr="00804BC2">
              <w:rPr>
                <w:noProof/>
                <w:sz w:val="22"/>
                <w:szCs w:val="22"/>
              </w:rPr>
              <w:t>На рисунке</w:t>
            </w:r>
            <w:r w:rsidRPr="00804BC2">
              <w:rPr>
                <w:sz w:val="22"/>
                <w:szCs w:val="22"/>
              </w:rPr>
              <w:t xml:space="preserve"> (схема рефлекторной дуги) </w:t>
            </w:r>
          </w:p>
          <w:p w:rsidR="00DE6EE6" w:rsidRPr="00804BC2" w:rsidRDefault="00DE6EE6" w:rsidP="0069357A">
            <w:pPr>
              <w:ind w:left="360" w:hanging="360"/>
            </w:pPr>
            <w:proofErr w:type="gramStart"/>
            <w:r w:rsidRPr="00804BC2">
              <w:rPr>
                <w:sz w:val="22"/>
                <w:szCs w:val="22"/>
              </w:rPr>
              <w:t>1)стрелка</w:t>
            </w:r>
            <w:proofErr w:type="gramEnd"/>
            <w:r w:rsidRPr="00804BC2">
              <w:rPr>
                <w:sz w:val="22"/>
                <w:szCs w:val="22"/>
              </w:rPr>
              <w:t xml:space="preserve"> с цифрой 1 указывает на тело эфферентного нейрона</w:t>
            </w:r>
          </w:p>
          <w:p w:rsidR="00DE6EE6" w:rsidRPr="00804BC2" w:rsidRDefault="00DE6EE6" w:rsidP="0069357A">
            <w:pPr>
              <w:ind w:left="360" w:hanging="360"/>
            </w:pPr>
            <w:r w:rsidRPr="00804BC2">
              <w:rPr>
                <w:sz w:val="22"/>
                <w:szCs w:val="22"/>
              </w:rPr>
              <w:t xml:space="preserve">2) </w:t>
            </w:r>
            <w:r w:rsidRPr="00804BC2">
              <w:rPr>
                <w:sz w:val="22"/>
                <w:szCs w:val="22"/>
                <w:u w:val="single"/>
              </w:rPr>
              <w:t>стрелка с цифрой 2 указывает на серое вещество спинного мозга</w:t>
            </w:r>
          </w:p>
          <w:p w:rsidR="00DE6EE6" w:rsidRPr="00804BC2" w:rsidRDefault="00DE6EE6" w:rsidP="0069357A">
            <w:pPr>
              <w:rPr>
                <w:u w:val="single"/>
              </w:rPr>
            </w:pPr>
            <w:r w:rsidRPr="00804BC2">
              <w:rPr>
                <w:sz w:val="22"/>
                <w:szCs w:val="22"/>
              </w:rPr>
              <w:t>3</w:t>
            </w:r>
            <w:r w:rsidRPr="00804BC2">
              <w:rPr>
                <w:sz w:val="22"/>
                <w:szCs w:val="22"/>
                <w:u w:val="single"/>
              </w:rPr>
              <w:t>) стрелка с цифрой 3 указывает на тело вставочного нейрона</w:t>
            </w:r>
          </w:p>
          <w:p w:rsidR="00DE6EE6" w:rsidRPr="00804BC2" w:rsidRDefault="00DE6EE6" w:rsidP="0069357A">
            <w:r w:rsidRPr="00804BC2">
              <w:rPr>
                <w:sz w:val="22"/>
                <w:szCs w:val="22"/>
              </w:rPr>
              <w:t>4) к мышце подходит афферентный нейрон</w:t>
            </w:r>
          </w:p>
          <w:p w:rsidR="00DE6EE6" w:rsidRPr="00804BC2" w:rsidRDefault="00DE6EE6" w:rsidP="0069357A">
            <w:pPr>
              <w:rPr>
                <w:u w:val="single"/>
              </w:rPr>
            </w:pPr>
            <w:r w:rsidRPr="00804BC2">
              <w:rPr>
                <w:sz w:val="22"/>
                <w:szCs w:val="22"/>
              </w:rPr>
              <w:t xml:space="preserve">5) </w:t>
            </w:r>
            <w:r w:rsidRPr="00804BC2">
              <w:rPr>
                <w:sz w:val="22"/>
                <w:szCs w:val="22"/>
                <w:u w:val="single"/>
              </w:rPr>
              <w:t>изображено два межнейронных синапса</w:t>
            </w:r>
          </w:p>
          <w:p w:rsidR="00DE6EE6" w:rsidRPr="00804BC2" w:rsidRDefault="00DE6EE6" w:rsidP="0069357A">
            <w:pPr>
              <w:rPr>
                <w:noProof/>
              </w:rPr>
            </w:pPr>
            <w:r w:rsidRPr="00804BC2">
              <w:rPr>
                <w:sz w:val="22"/>
                <w:szCs w:val="22"/>
              </w:rPr>
              <w:t>6) вещество, обозначенное цифрой 4 образовано телами нейронов и их дендритами</w:t>
            </w:r>
          </w:p>
        </w:tc>
      </w:tr>
    </w:tbl>
    <w:p w:rsidR="00DE6EE6" w:rsidRPr="00FA40F2" w:rsidRDefault="00DE6EE6" w:rsidP="00DE6EE6">
      <w:pPr>
        <w:rPr>
          <w:noProof/>
          <w:sz w:val="22"/>
          <w:szCs w:val="22"/>
        </w:rPr>
      </w:pPr>
      <w:r w:rsidRPr="00FA40F2">
        <w:rPr>
          <w:noProof/>
          <w:sz w:val="22"/>
          <w:szCs w:val="22"/>
        </w:rPr>
        <w:t xml:space="preserve">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1"/>
        <w:gridCol w:w="7945"/>
      </w:tblGrid>
      <w:tr w:rsidR="00DE6EE6" w:rsidRPr="00FA40F2" w:rsidTr="0069357A">
        <w:trPr>
          <w:trHeight w:val="3143"/>
        </w:trPr>
        <w:tc>
          <w:tcPr>
            <w:tcW w:w="2518" w:type="dxa"/>
          </w:tcPr>
          <w:p w:rsidR="00DE6EE6" w:rsidRPr="00804BC2" w:rsidRDefault="00DE6EE6" w:rsidP="0069357A">
            <w:r>
              <w:rPr>
                <w:noProof/>
              </w:rPr>
              <w:drawing>
                <wp:inline distT="0" distB="0" distL="0" distR="0">
                  <wp:extent cx="1333500" cy="1914525"/>
                  <wp:effectExtent l="0" t="0" r="0" b="9525"/>
                  <wp:docPr id="16" name="Рисунок 16" descr="ost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te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914525"/>
                          </a:xfrm>
                          <a:prstGeom prst="rect">
                            <a:avLst/>
                          </a:prstGeom>
                          <a:noFill/>
                          <a:ln>
                            <a:noFill/>
                          </a:ln>
                        </pic:spPr>
                      </pic:pic>
                    </a:graphicData>
                  </a:graphic>
                </wp:inline>
              </w:drawing>
            </w:r>
          </w:p>
        </w:tc>
        <w:tc>
          <w:tcPr>
            <w:tcW w:w="8164" w:type="dxa"/>
          </w:tcPr>
          <w:p w:rsidR="00DE6EE6" w:rsidRPr="00804BC2" w:rsidRDefault="00DE6EE6" w:rsidP="0069357A">
            <w:pPr>
              <w:ind w:firstLine="33"/>
            </w:pPr>
            <w:r w:rsidRPr="00804BC2">
              <w:rPr>
                <w:sz w:val="22"/>
                <w:szCs w:val="22"/>
              </w:rPr>
              <w:t>На рисунке (трубчатая кость)</w:t>
            </w:r>
          </w:p>
          <w:p w:rsidR="00DE6EE6" w:rsidRPr="00804BC2" w:rsidRDefault="00DE6EE6" w:rsidP="0069357A">
            <w:pPr>
              <w:ind w:firstLine="33"/>
            </w:pPr>
            <w:r w:rsidRPr="00804BC2">
              <w:rPr>
                <w:sz w:val="22"/>
                <w:szCs w:val="22"/>
              </w:rPr>
              <w:t xml:space="preserve">1) </w:t>
            </w:r>
            <w:proofErr w:type="spellStart"/>
            <w:r w:rsidRPr="00804BC2">
              <w:rPr>
                <w:sz w:val="22"/>
                <w:szCs w:val="22"/>
                <w:u w:val="single"/>
              </w:rPr>
              <w:t>буквойБ</w:t>
            </w:r>
            <w:proofErr w:type="spellEnd"/>
            <w:r w:rsidRPr="00804BC2">
              <w:rPr>
                <w:sz w:val="22"/>
                <w:szCs w:val="22"/>
                <w:u w:val="single"/>
              </w:rPr>
              <w:t xml:space="preserve"> на рисунке обозначена </w:t>
            </w:r>
            <w:proofErr w:type="gramStart"/>
            <w:r w:rsidRPr="00804BC2">
              <w:rPr>
                <w:sz w:val="22"/>
                <w:szCs w:val="22"/>
                <w:u w:val="single"/>
              </w:rPr>
              <w:t>компактная  костная</w:t>
            </w:r>
            <w:proofErr w:type="gramEnd"/>
            <w:r w:rsidRPr="00804BC2">
              <w:rPr>
                <w:sz w:val="22"/>
                <w:szCs w:val="22"/>
                <w:u w:val="single"/>
              </w:rPr>
              <w:t xml:space="preserve"> ткань.</w:t>
            </w:r>
          </w:p>
          <w:p w:rsidR="00DE6EE6" w:rsidRPr="00804BC2" w:rsidRDefault="00DE6EE6" w:rsidP="0069357A">
            <w:pPr>
              <w:ind w:firstLine="33"/>
            </w:pPr>
            <w:r w:rsidRPr="00804BC2">
              <w:rPr>
                <w:sz w:val="22"/>
                <w:szCs w:val="22"/>
              </w:rPr>
              <w:t>2) функцию кроветворения выполняет структура, обозначенная буквой Г</w:t>
            </w:r>
          </w:p>
          <w:p w:rsidR="00DE6EE6" w:rsidRPr="00804BC2" w:rsidRDefault="00DE6EE6" w:rsidP="0069357A">
            <w:pPr>
              <w:ind w:firstLine="33"/>
            </w:pPr>
            <w:r w:rsidRPr="00804BC2">
              <w:rPr>
                <w:sz w:val="22"/>
                <w:szCs w:val="22"/>
              </w:rPr>
              <w:t>3) запасающую функцию выполняет структура, обозначенная буквой А</w:t>
            </w:r>
          </w:p>
          <w:p w:rsidR="00DE6EE6" w:rsidRPr="00804BC2" w:rsidRDefault="00DE6EE6" w:rsidP="0069357A">
            <w:pPr>
              <w:ind w:firstLine="33"/>
              <w:rPr>
                <w:u w:val="single"/>
              </w:rPr>
            </w:pPr>
            <w:r w:rsidRPr="00804BC2">
              <w:rPr>
                <w:sz w:val="22"/>
                <w:szCs w:val="22"/>
              </w:rPr>
              <w:t xml:space="preserve">4) </w:t>
            </w:r>
            <w:r w:rsidRPr="00804BC2">
              <w:rPr>
                <w:sz w:val="22"/>
                <w:szCs w:val="22"/>
                <w:u w:val="single"/>
              </w:rPr>
              <w:t>остеобласты находятся в структуре, обозначенной буквой В</w:t>
            </w:r>
          </w:p>
          <w:p w:rsidR="00DE6EE6" w:rsidRPr="00804BC2" w:rsidRDefault="00DE6EE6" w:rsidP="0069357A">
            <w:pPr>
              <w:ind w:firstLine="33"/>
            </w:pPr>
            <w:r w:rsidRPr="00804BC2">
              <w:rPr>
                <w:sz w:val="22"/>
                <w:szCs w:val="22"/>
              </w:rPr>
              <w:t>5) рост кости в длину происходит за счет структуры, обозначенной буквой В</w:t>
            </w:r>
          </w:p>
          <w:p w:rsidR="00DE6EE6" w:rsidRPr="00804BC2" w:rsidRDefault="00DE6EE6" w:rsidP="0069357A">
            <w:pPr>
              <w:ind w:firstLine="33"/>
              <w:rPr>
                <w:u w:val="single"/>
              </w:rPr>
            </w:pPr>
            <w:r w:rsidRPr="00804BC2">
              <w:rPr>
                <w:sz w:val="22"/>
                <w:szCs w:val="22"/>
              </w:rPr>
              <w:t xml:space="preserve">6) </w:t>
            </w:r>
            <w:r w:rsidRPr="00804BC2">
              <w:rPr>
                <w:sz w:val="22"/>
                <w:szCs w:val="22"/>
                <w:u w:val="single"/>
              </w:rPr>
              <w:t>красный костный мозг находится в эпифизе кости</w:t>
            </w:r>
          </w:p>
          <w:p w:rsidR="00DE6EE6" w:rsidRPr="00804BC2" w:rsidRDefault="00DE6EE6" w:rsidP="0069357A">
            <w:pPr>
              <w:ind w:firstLine="33"/>
            </w:pPr>
          </w:p>
          <w:p w:rsidR="00DE6EE6" w:rsidRPr="00804BC2" w:rsidRDefault="00DE6EE6" w:rsidP="0069357A">
            <w:pPr>
              <w:ind w:firstLine="33"/>
            </w:pPr>
          </w:p>
        </w:tc>
      </w:tr>
    </w:tbl>
    <w:p w:rsidR="00DE6EE6" w:rsidRPr="00FA40F2" w:rsidRDefault="00DE6EE6" w:rsidP="00DE6EE6">
      <w:pPr>
        <w:rPr>
          <w:noProof/>
          <w:sz w:val="22"/>
          <w:szCs w:val="22"/>
        </w:rPr>
      </w:pPr>
      <w:r w:rsidRPr="00FA40F2">
        <w:rPr>
          <w:noProof/>
          <w:sz w:val="22"/>
          <w:szCs w:val="22"/>
        </w:rPr>
        <w:t>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7195"/>
      </w:tblGrid>
      <w:tr w:rsidR="00DE6EE6" w:rsidRPr="00FA40F2" w:rsidTr="0069357A">
        <w:tc>
          <w:tcPr>
            <w:tcW w:w="2466" w:type="dxa"/>
          </w:tcPr>
          <w:p w:rsidR="00DE6EE6" w:rsidRPr="00804BC2" w:rsidRDefault="00DE6EE6" w:rsidP="0069357A">
            <w:pPr>
              <w:rPr>
                <w:noProof/>
              </w:rPr>
            </w:pPr>
            <w:r>
              <w:rPr>
                <w:noProof/>
              </w:rPr>
              <w:lastRenderedPageBreak/>
              <w:drawing>
                <wp:inline distT="0" distB="0" distL="0" distR="0">
                  <wp:extent cx="1400175" cy="1485900"/>
                  <wp:effectExtent l="0" t="0" r="9525" b="0"/>
                  <wp:docPr id="15" name="Рисунок 15" descr="Описание: первичный органоген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первичный органогене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1485900"/>
                          </a:xfrm>
                          <a:prstGeom prst="rect">
                            <a:avLst/>
                          </a:prstGeom>
                          <a:noFill/>
                          <a:ln>
                            <a:noFill/>
                          </a:ln>
                        </pic:spPr>
                      </pic:pic>
                    </a:graphicData>
                  </a:graphic>
                </wp:inline>
              </w:drawing>
            </w:r>
          </w:p>
        </w:tc>
        <w:tc>
          <w:tcPr>
            <w:tcW w:w="7195" w:type="dxa"/>
          </w:tcPr>
          <w:p w:rsidR="00DE6EE6" w:rsidRPr="00804BC2" w:rsidRDefault="00DE6EE6" w:rsidP="0069357A">
            <w:pPr>
              <w:rPr>
                <w:noProof/>
              </w:rPr>
            </w:pPr>
            <w:r w:rsidRPr="00804BC2">
              <w:rPr>
                <w:noProof/>
                <w:sz w:val="22"/>
                <w:szCs w:val="22"/>
              </w:rPr>
              <w:t>На рисунке</w:t>
            </w:r>
          </w:p>
          <w:p w:rsidR="00DE6EE6" w:rsidRPr="00804BC2" w:rsidRDefault="00DE6EE6" w:rsidP="00DE6EE6">
            <w:pPr>
              <w:pStyle w:val="a8"/>
              <w:numPr>
                <w:ilvl w:val="0"/>
                <w:numId w:val="12"/>
              </w:numPr>
              <w:rPr>
                <w:noProof/>
              </w:rPr>
            </w:pPr>
            <w:r w:rsidRPr="00804BC2">
              <w:rPr>
                <w:noProof/>
                <w:sz w:val="22"/>
                <w:szCs w:val="22"/>
              </w:rPr>
              <w:t>изображена стадия гаструлы</w:t>
            </w:r>
          </w:p>
          <w:p w:rsidR="00DE6EE6" w:rsidRPr="00804BC2" w:rsidRDefault="00DE6EE6" w:rsidP="00DE6EE6">
            <w:pPr>
              <w:pStyle w:val="a8"/>
              <w:numPr>
                <w:ilvl w:val="0"/>
                <w:numId w:val="12"/>
              </w:numPr>
              <w:rPr>
                <w:noProof/>
                <w:u w:val="single"/>
              </w:rPr>
            </w:pPr>
            <w:r w:rsidRPr="00804BC2">
              <w:rPr>
                <w:noProof/>
                <w:sz w:val="22"/>
                <w:szCs w:val="22"/>
                <w:u w:val="single"/>
              </w:rPr>
              <w:t>цифра 3 указывает на целом</w:t>
            </w:r>
          </w:p>
          <w:p w:rsidR="00DE6EE6" w:rsidRPr="00804BC2" w:rsidRDefault="00DE6EE6" w:rsidP="00DE6EE6">
            <w:pPr>
              <w:pStyle w:val="a8"/>
              <w:numPr>
                <w:ilvl w:val="0"/>
                <w:numId w:val="12"/>
              </w:numPr>
              <w:rPr>
                <w:noProof/>
                <w:u w:val="single"/>
              </w:rPr>
            </w:pPr>
            <w:r w:rsidRPr="00804BC2">
              <w:rPr>
                <w:noProof/>
                <w:sz w:val="22"/>
                <w:szCs w:val="22"/>
                <w:u w:val="single"/>
              </w:rPr>
              <w:t>зародышевый листок, обозначенный цифрой 1, дает начало хрусталику глаза</w:t>
            </w:r>
          </w:p>
          <w:p w:rsidR="00DE6EE6" w:rsidRPr="00804BC2" w:rsidRDefault="00DE6EE6" w:rsidP="00DE6EE6">
            <w:pPr>
              <w:pStyle w:val="a8"/>
              <w:numPr>
                <w:ilvl w:val="0"/>
                <w:numId w:val="12"/>
              </w:numPr>
              <w:rPr>
                <w:noProof/>
                <w:u w:val="single"/>
              </w:rPr>
            </w:pPr>
            <w:r w:rsidRPr="00804BC2">
              <w:rPr>
                <w:noProof/>
                <w:sz w:val="22"/>
                <w:szCs w:val="22"/>
                <w:u w:val="single"/>
              </w:rPr>
              <w:t>зародышевый листок, обозначенный цифрой 5, дает начало кишечнику</w:t>
            </w:r>
          </w:p>
          <w:p w:rsidR="00DE6EE6" w:rsidRPr="00804BC2" w:rsidRDefault="00DE6EE6" w:rsidP="00DE6EE6">
            <w:pPr>
              <w:pStyle w:val="a8"/>
              <w:numPr>
                <w:ilvl w:val="0"/>
                <w:numId w:val="12"/>
              </w:numPr>
              <w:rPr>
                <w:noProof/>
              </w:rPr>
            </w:pPr>
            <w:r w:rsidRPr="00804BC2">
              <w:rPr>
                <w:noProof/>
                <w:sz w:val="22"/>
                <w:szCs w:val="22"/>
              </w:rPr>
              <w:t xml:space="preserve">зародышевый листок, обозначенный цифрой 4, дает начало печени </w:t>
            </w:r>
          </w:p>
          <w:p w:rsidR="00DE6EE6" w:rsidRPr="00804BC2" w:rsidRDefault="00DE6EE6" w:rsidP="00DE6EE6">
            <w:pPr>
              <w:pStyle w:val="a8"/>
              <w:numPr>
                <w:ilvl w:val="0"/>
                <w:numId w:val="12"/>
              </w:numPr>
              <w:rPr>
                <w:noProof/>
              </w:rPr>
            </w:pPr>
            <w:r w:rsidRPr="00804BC2">
              <w:rPr>
                <w:noProof/>
                <w:sz w:val="22"/>
                <w:szCs w:val="22"/>
              </w:rPr>
              <w:t>структура, обозначенная  цифрой 7,  образуется из энтодермы</w:t>
            </w:r>
          </w:p>
        </w:tc>
      </w:tr>
    </w:tbl>
    <w:p w:rsidR="00DE6EE6" w:rsidRDefault="00DE6EE6" w:rsidP="00DE6EE6">
      <w:pPr>
        <w:rPr>
          <w:b/>
          <w:i/>
        </w:rPr>
      </w:pPr>
    </w:p>
    <w:p w:rsidR="00DE6EE6" w:rsidRPr="00E82807" w:rsidRDefault="00DE6EE6" w:rsidP="00DE6EE6">
      <w:pPr>
        <w:rPr>
          <w:b/>
        </w:rPr>
      </w:pPr>
      <w:r w:rsidRPr="002668B8">
        <w:rPr>
          <w:b/>
          <w:i/>
        </w:rPr>
        <w:t>В заданиях 1</w:t>
      </w:r>
      <w:r>
        <w:rPr>
          <w:b/>
          <w:i/>
        </w:rPr>
        <w:t>4</w:t>
      </w:r>
      <w:r w:rsidRPr="002668B8">
        <w:rPr>
          <w:b/>
          <w:i/>
        </w:rPr>
        <w:t>-1</w:t>
      </w:r>
      <w:r>
        <w:rPr>
          <w:b/>
          <w:i/>
        </w:rPr>
        <w:t>8</w:t>
      </w:r>
      <w:r w:rsidRPr="002668B8">
        <w:rPr>
          <w:b/>
          <w:i/>
        </w:rPr>
        <w:t xml:space="preserve"> установите </w:t>
      </w:r>
      <w:r>
        <w:rPr>
          <w:b/>
          <w:i/>
        </w:rPr>
        <w:t xml:space="preserve">последовательность событий </w:t>
      </w:r>
      <w:proofErr w:type="gramStart"/>
      <w:r>
        <w:rPr>
          <w:b/>
          <w:i/>
        </w:rPr>
        <w:t xml:space="preserve">и </w:t>
      </w:r>
      <w:r w:rsidRPr="002668B8">
        <w:rPr>
          <w:b/>
          <w:i/>
        </w:rPr>
        <w:t xml:space="preserve"> запишите</w:t>
      </w:r>
      <w:proofErr w:type="gramEnd"/>
      <w:r w:rsidRPr="002668B8">
        <w:rPr>
          <w:b/>
          <w:i/>
        </w:rPr>
        <w:t xml:space="preserve"> ответ</w:t>
      </w:r>
      <w:r>
        <w:rPr>
          <w:b/>
          <w:i/>
        </w:rPr>
        <w:t xml:space="preserve"> в виде </w:t>
      </w:r>
      <w:r w:rsidRPr="00E82807">
        <w:rPr>
          <w:b/>
          <w:i/>
        </w:rPr>
        <w:t>последовательности цифр, например 532416</w:t>
      </w:r>
      <w:r>
        <w:rPr>
          <w:b/>
          <w:i/>
        </w:rPr>
        <w:t xml:space="preserve"> </w:t>
      </w:r>
    </w:p>
    <w:p w:rsidR="00DE6EE6" w:rsidRDefault="00DE6EE6" w:rsidP="00DE6EE6">
      <w:pPr>
        <w:pStyle w:val="11"/>
        <w:rPr>
          <w:sz w:val="24"/>
          <w:szCs w:val="24"/>
        </w:rPr>
      </w:pPr>
      <w:r>
        <w:rPr>
          <w:sz w:val="24"/>
          <w:szCs w:val="24"/>
        </w:rPr>
        <w:t>14. Уставите последовательность движения аминокислоты с кровью после всасывания её в кишечнике: 1- поступление аминокислоты в капилляры тонкого кишечника; 2-  поступление аминокислоты в печёночную вену; 3 - поступление аминокислоты в воротную вену печени; 4 – движение аминокислоты к клеткам и тканям организма; 5 – движение аминокислоты через синусы печени.</w:t>
      </w:r>
    </w:p>
    <w:p w:rsidR="00DE6EE6" w:rsidRDefault="00DE6EE6" w:rsidP="00DE6EE6">
      <w:pPr>
        <w:pStyle w:val="11"/>
        <w:rPr>
          <w:b/>
          <w:sz w:val="24"/>
          <w:szCs w:val="24"/>
        </w:rPr>
      </w:pPr>
      <w:r w:rsidRPr="00726CAE">
        <w:rPr>
          <w:b/>
          <w:sz w:val="24"/>
          <w:szCs w:val="24"/>
        </w:rPr>
        <w:t>Ответ: 13524</w:t>
      </w:r>
    </w:p>
    <w:p w:rsidR="00DE6EE6" w:rsidRPr="007730CA" w:rsidRDefault="00DE6EE6" w:rsidP="00DE6EE6">
      <w:r>
        <w:t>15</w:t>
      </w:r>
      <w:r w:rsidRPr="007730CA">
        <w:t xml:space="preserve">. Установите последовательность этапов экологического </w:t>
      </w:r>
      <w:proofErr w:type="gramStart"/>
      <w:r w:rsidRPr="007730CA">
        <w:t xml:space="preserve">видообразования:   </w:t>
      </w:r>
      <w:proofErr w:type="gramEnd"/>
      <w:r w:rsidRPr="007730CA">
        <w:t xml:space="preserve">    1</w:t>
      </w:r>
      <w:r>
        <w:t xml:space="preserve"> -</w:t>
      </w:r>
      <w:r w:rsidRPr="007730CA">
        <w:t xml:space="preserve"> утрата особями разных популяций возможности скрещиваться</w:t>
      </w:r>
      <w:r>
        <w:t xml:space="preserve">; </w:t>
      </w:r>
      <w:r w:rsidRPr="007730CA">
        <w:t xml:space="preserve">       2</w:t>
      </w:r>
      <w:r>
        <w:t xml:space="preserve"> -</w:t>
      </w:r>
      <w:r w:rsidRPr="007730CA">
        <w:t xml:space="preserve"> начало питания части вида новой пищей</w:t>
      </w:r>
      <w:r>
        <w:t xml:space="preserve">; </w:t>
      </w:r>
    </w:p>
    <w:p w:rsidR="00DE6EE6" w:rsidRDefault="00DE6EE6" w:rsidP="00DE6EE6">
      <w:r w:rsidRPr="007730CA">
        <w:t>3</w:t>
      </w:r>
      <w:r>
        <w:t xml:space="preserve"> -</w:t>
      </w:r>
      <w:r w:rsidRPr="007730CA">
        <w:t xml:space="preserve"> сохранение естественным отбором особей с признаками, полезными в новых </w:t>
      </w:r>
      <w:proofErr w:type="gramStart"/>
      <w:r w:rsidRPr="007730CA">
        <w:t>условиях</w:t>
      </w:r>
      <w:r>
        <w:t xml:space="preserve">; </w:t>
      </w:r>
      <w:r w:rsidRPr="007730CA">
        <w:t xml:space="preserve"> 4</w:t>
      </w:r>
      <w:proofErr w:type="gramEnd"/>
      <w:r>
        <w:t xml:space="preserve"> -</w:t>
      </w:r>
      <w:r w:rsidRPr="007730CA">
        <w:t xml:space="preserve"> появление мутаций в популяции, питающейся новой пищей</w:t>
      </w:r>
      <w:r>
        <w:t>.</w:t>
      </w:r>
    </w:p>
    <w:p w:rsidR="00DE6EE6" w:rsidRPr="007730CA" w:rsidRDefault="00DE6EE6" w:rsidP="00DE6EE6">
      <w:r w:rsidRPr="00726CAE">
        <w:rPr>
          <w:b/>
        </w:rPr>
        <w:t>Ответ:</w:t>
      </w:r>
      <w:r>
        <w:rPr>
          <w:b/>
        </w:rPr>
        <w:t xml:space="preserve"> 2431</w:t>
      </w:r>
    </w:p>
    <w:p w:rsidR="00DE6EE6" w:rsidRPr="007730CA" w:rsidRDefault="00DE6EE6" w:rsidP="00DE6EE6">
      <w:pPr>
        <w:pStyle w:val="3"/>
        <w:rPr>
          <w:sz w:val="24"/>
          <w:szCs w:val="24"/>
        </w:rPr>
      </w:pPr>
      <w:r>
        <w:rPr>
          <w:sz w:val="24"/>
          <w:szCs w:val="24"/>
        </w:rPr>
        <w:t>16</w:t>
      </w:r>
      <w:r w:rsidRPr="007730CA">
        <w:rPr>
          <w:sz w:val="24"/>
          <w:szCs w:val="24"/>
        </w:rPr>
        <w:t xml:space="preserve">. Расположите в правильной последовательности фазы клеточного (митотического) цикла, начиная с конца деления материнской </w:t>
      </w:r>
      <w:proofErr w:type="gramStart"/>
      <w:r w:rsidRPr="007730CA">
        <w:rPr>
          <w:sz w:val="24"/>
          <w:szCs w:val="24"/>
        </w:rPr>
        <w:t>клетки:  1</w:t>
      </w:r>
      <w:proofErr w:type="gramEnd"/>
      <w:r w:rsidRPr="007730CA">
        <w:rPr>
          <w:sz w:val="24"/>
          <w:szCs w:val="24"/>
        </w:rPr>
        <w:t xml:space="preserve"> – </w:t>
      </w:r>
      <w:r w:rsidRPr="007730CA">
        <w:rPr>
          <w:sz w:val="24"/>
          <w:szCs w:val="24"/>
          <w:lang w:val="en-US"/>
        </w:rPr>
        <w:t>S</w:t>
      </w:r>
      <w:r w:rsidRPr="007730CA">
        <w:rPr>
          <w:sz w:val="24"/>
          <w:szCs w:val="24"/>
        </w:rPr>
        <w:t xml:space="preserve">, 2 – </w:t>
      </w:r>
      <w:r w:rsidRPr="007730CA">
        <w:rPr>
          <w:sz w:val="24"/>
          <w:szCs w:val="24"/>
          <w:lang w:val="en-US"/>
        </w:rPr>
        <w:t>G</w:t>
      </w:r>
      <w:r w:rsidRPr="007730CA">
        <w:rPr>
          <w:sz w:val="24"/>
          <w:szCs w:val="24"/>
          <w:vertAlign w:val="subscript"/>
        </w:rPr>
        <w:t>1</w:t>
      </w:r>
      <w:r w:rsidRPr="007730CA">
        <w:rPr>
          <w:sz w:val="24"/>
          <w:szCs w:val="24"/>
        </w:rPr>
        <w:t xml:space="preserve">, 3 – </w:t>
      </w:r>
      <w:r w:rsidRPr="007730CA">
        <w:rPr>
          <w:sz w:val="24"/>
          <w:szCs w:val="24"/>
          <w:lang w:val="en-US"/>
        </w:rPr>
        <w:t>G</w:t>
      </w:r>
      <w:r w:rsidRPr="007730CA">
        <w:rPr>
          <w:sz w:val="24"/>
          <w:szCs w:val="24"/>
          <w:vertAlign w:val="subscript"/>
        </w:rPr>
        <w:t>2</w:t>
      </w:r>
      <w:r w:rsidRPr="007730CA">
        <w:rPr>
          <w:sz w:val="24"/>
          <w:szCs w:val="24"/>
        </w:rPr>
        <w:t xml:space="preserve">, 4  - анафаза, 5 – метафаза, 6 – профаза, 7 </w:t>
      </w:r>
      <w:r>
        <w:rPr>
          <w:sz w:val="24"/>
          <w:szCs w:val="24"/>
        </w:rPr>
        <w:t>–</w:t>
      </w:r>
      <w:r w:rsidRPr="007730CA">
        <w:rPr>
          <w:sz w:val="24"/>
          <w:szCs w:val="24"/>
        </w:rPr>
        <w:t xml:space="preserve"> телофаза</w:t>
      </w:r>
      <w:r>
        <w:rPr>
          <w:sz w:val="24"/>
          <w:szCs w:val="24"/>
        </w:rPr>
        <w:t>.</w:t>
      </w:r>
    </w:p>
    <w:p w:rsidR="00DE6EE6" w:rsidRDefault="00DE6EE6" w:rsidP="00DE6EE6">
      <w:r w:rsidRPr="00726CAE">
        <w:rPr>
          <w:b/>
        </w:rPr>
        <w:t>Ответ:</w:t>
      </w:r>
      <w:r>
        <w:rPr>
          <w:b/>
        </w:rPr>
        <w:t xml:space="preserve"> 2136547</w:t>
      </w:r>
    </w:p>
    <w:p w:rsidR="00DE6EE6" w:rsidRPr="00316666" w:rsidRDefault="00DE6EE6" w:rsidP="00DE6EE6">
      <w:pPr>
        <w:ind w:left="360" w:hanging="360"/>
      </w:pPr>
      <w:r>
        <w:t xml:space="preserve">17. </w:t>
      </w:r>
      <w:r w:rsidRPr="00316666">
        <w:t>Установите эволюционную последовательность ископаемых предков человека: 1 – человек умелый</w:t>
      </w:r>
      <w:r>
        <w:t>;</w:t>
      </w:r>
      <w:r w:rsidRPr="00316666">
        <w:t xml:space="preserve"> 2- </w:t>
      </w:r>
      <w:proofErr w:type="gramStart"/>
      <w:r w:rsidRPr="00316666">
        <w:t>кроманьонец</w:t>
      </w:r>
      <w:r>
        <w:t>;</w:t>
      </w:r>
      <w:r w:rsidRPr="00316666">
        <w:t xml:space="preserve">  3</w:t>
      </w:r>
      <w:proofErr w:type="gramEnd"/>
      <w:r w:rsidRPr="00316666">
        <w:t>- австралопитек</w:t>
      </w:r>
      <w:r>
        <w:t>;</w:t>
      </w:r>
      <w:r w:rsidRPr="00316666">
        <w:t xml:space="preserve"> 4 – неандерталец</w:t>
      </w:r>
      <w:r>
        <w:t>;</w:t>
      </w:r>
      <w:r w:rsidRPr="00316666">
        <w:t xml:space="preserve">  5- человек прямоходящий</w:t>
      </w:r>
    </w:p>
    <w:p w:rsidR="00DE6EE6" w:rsidRPr="00BD57EC" w:rsidRDefault="00DE6EE6" w:rsidP="00DE6EE6">
      <w:pPr>
        <w:ind w:left="360" w:hanging="360"/>
        <w:rPr>
          <w:b/>
        </w:rPr>
      </w:pPr>
      <w:r w:rsidRPr="00BD57EC">
        <w:rPr>
          <w:b/>
        </w:rPr>
        <w:t xml:space="preserve">    </w:t>
      </w:r>
      <w:proofErr w:type="gramStart"/>
      <w:r w:rsidRPr="00BD57EC">
        <w:rPr>
          <w:b/>
        </w:rPr>
        <w:t xml:space="preserve">Ответ:   </w:t>
      </w:r>
      <w:proofErr w:type="gramEnd"/>
      <w:r w:rsidRPr="00BD57EC">
        <w:rPr>
          <w:b/>
        </w:rPr>
        <w:t xml:space="preserve">31542             </w:t>
      </w:r>
    </w:p>
    <w:p w:rsidR="00DE6EE6" w:rsidRDefault="00DE6EE6" w:rsidP="00DE6EE6">
      <w:r>
        <w:t xml:space="preserve">18. </w:t>
      </w:r>
      <w:r w:rsidRPr="00316666">
        <w:t>Установите последовательность</w:t>
      </w:r>
      <w:r>
        <w:t xml:space="preserve"> появления крупных эволюционных преобразований беспозвоночных: 1 - третий зародышевый </w:t>
      </w:r>
      <w:proofErr w:type="gramStart"/>
      <w:r>
        <w:t xml:space="preserve">листок;   </w:t>
      </w:r>
      <w:proofErr w:type="gramEnd"/>
      <w:r>
        <w:t xml:space="preserve">   2 - сквозной кишечник; 3 – нервная система; 4 – кровеносная система; 5 – членистые конечности.</w:t>
      </w:r>
    </w:p>
    <w:p w:rsidR="00DE6EE6" w:rsidRDefault="00DE6EE6" w:rsidP="00DE6EE6">
      <w:pPr>
        <w:rPr>
          <w:b/>
        </w:rPr>
      </w:pPr>
      <w:proofErr w:type="gramStart"/>
      <w:r w:rsidRPr="00BD57EC">
        <w:rPr>
          <w:b/>
        </w:rPr>
        <w:t xml:space="preserve">Ответ:   </w:t>
      </w:r>
      <w:proofErr w:type="gramEnd"/>
      <w:r>
        <w:rPr>
          <w:b/>
        </w:rPr>
        <w:t>31245</w:t>
      </w:r>
    </w:p>
    <w:p w:rsidR="00DE6EE6" w:rsidRDefault="00DE6EE6" w:rsidP="00DE6EE6">
      <w:pPr>
        <w:rPr>
          <w:b/>
        </w:rPr>
      </w:pPr>
    </w:p>
    <w:p w:rsidR="00DE6EE6" w:rsidRDefault="00DE6EE6" w:rsidP="00DE6EE6"/>
    <w:p w:rsidR="00DE6EE6" w:rsidRDefault="00DE6EE6">
      <w:pPr>
        <w:rPr>
          <w:sz w:val="16"/>
          <w:szCs w:val="20"/>
        </w:rPr>
      </w:pPr>
      <w:r>
        <w:br w:type="page"/>
      </w:r>
    </w:p>
    <w:p w:rsidR="00DE6EE6" w:rsidRPr="0089460E" w:rsidRDefault="00DE6EE6" w:rsidP="00DE6EE6">
      <w:pPr>
        <w:pStyle w:val="1"/>
        <w:tabs>
          <w:tab w:val="left" w:pos="5387"/>
        </w:tabs>
        <w:jc w:val="center"/>
      </w:pPr>
      <w:r>
        <w:rPr>
          <w:noProof/>
        </w:rPr>
        <w:lastRenderedPageBreak/>
        <w:drawing>
          <wp:anchor distT="0" distB="0" distL="114300" distR="114300" simplePos="0" relativeHeight="251663360" behindDoc="0" locked="0" layoutInCell="1" allowOverlap="1">
            <wp:simplePos x="0" y="0"/>
            <wp:positionH relativeFrom="column">
              <wp:posOffset>-209550</wp:posOffset>
            </wp:positionH>
            <wp:positionV relativeFrom="paragraph">
              <wp:posOffset>-281305</wp:posOffset>
            </wp:positionV>
            <wp:extent cx="1050925" cy="1367790"/>
            <wp:effectExtent l="0" t="0" r="0" b="3810"/>
            <wp:wrapSquare wrapText="bothSides"/>
            <wp:docPr id="36" name="Рисунок 36" descr="lo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og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0925" cy="1367790"/>
                    </a:xfrm>
                    <a:prstGeom prst="rect">
                      <a:avLst/>
                    </a:prstGeom>
                    <a:noFill/>
                  </pic:spPr>
                </pic:pic>
              </a:graphicData>
            </a:graphic>
            <wp14:sizeRelH relativeFrom="page">
              <wp14:pctWidth>0</wp14:pctWidth>
            </wp14:sizeRelH>
            <wp14:sizeRelV relativeFrom="page">
              <wp14:pctHeight>0</wp14:pctHeight>
            </wp14:sizeRelV>
          </wp:anchor>
        </w:drawing>
      </w:r>
      <w:r w:rsidRPr="00BE57A2">
        <w:rPr>
          <w:color w:val="auto"/>
        </w:rPr>
        <w:t>Межрегиональная олимпиада школьнико</w:t>
      </w:r>
      <w:r w:rsidRPr="0089460E">
        <w:t>в</w:t>
      </w:r>
    </w:p>
    <w:p w:rsidR="00DE6EE6" w:rsidRPr="0089460E" w:rsidRDefault="00DE6EE6" w:rsidP="00DE6EE6">
      <w:pPr>
        <w:ind w:left="709"/>
        <w:jc w:val="center"/>
        <w:rPr>
          <w:sz w:val="22"/>
          <w:szCs w:val="22"/>
        </w:rPr>
      </w:pPr>
      <w:r w:rsidRPr="0089460E">
        <w:rPr>
          <w:sz w:val="22"/>
          <w:szCs w:val="22"/>
        </w:rPr>
        <w:t xml:space="preserve">"Будущие исследователи – будущее науки"  </w:t>
      </w:r>
    </w:p>
    <w:p w:rsidR="00DE6EE6" w:rsidRPr="0089460E" w:rsidRDefault="00DE6EE6" w:rsidP="00DE6EE6">
      <w:pPr>
        <w:ind w:left="709"/>
        <w:jc w:val="center"/>
        <w:rPr>
          <w:sz w:val="22"/>
          <w:szCs w:val="22"/>
        </w:rPr>
      </w:pPr>
      <w:r w:rsidRPr="0089460E">
        <w:rPr>
          <w:sz w:val="22"/>
          <w:szCs w:val="22"/>
        </w:rPr>
        <w:t>Биология</w:t>
      </w:r>
    </w:p>
    <w:p w:rsidR="00DE6EE6" w:rsidRPr="0089460E" w:rsidRDefault="00DE6EE6" w:rsidP="00DE6EE6">
      <w:pPr>
        <w:ind w:left="709"/>
        <w:jc w:val="center"/>
        <w:rPr>
          <w:sz w:val="22"/>
          <w:szCs w:val="22"/>
        </w:rPr>
      </w:pPr>
      <w:r>
        <w:rPr>
          <w:sz w:val="22"/>
          <w:szCs w:val="22"/>
        </w:rPr>
        <w:t>2019</w:t>
      </w:r>
      <w:r w:rsidRPr="0089460E">
        <w:rPr>
          <w:sz w:val="22"/>
          <w:szCs w:val="22"/>
        </w:rPr>
        <w:t>г.</w:t>
      </w:r>
    </w:p>
    <w:p w:rsidR="00DE6EE6" w:rsidRDefault="00DE6EE6" w:rsidP="00DE6EE6">
      <w:pPr>
        <w:tabs>
          <w:tab w:val="left" w:pos="4820"/>
        </w:tabs>
        <w:ind w:left="709"/>
        <w:jc w:val="center"/>
        <w:rPr>
          <w:b/>
          <w:noProof/>
        </w:rPr>
      </w:pPr>
      <w:r>
        <w:rPr>
          <w:b/>
          <w:i/>
          <w:sz w:val="22"/>
          <w:szCs w:val="22"/>
        </w:rPr>
        <w:t xml:space="preserve">7-8 </w:t>
      </w:r>
      <w:r w:rsidRPr="0089460E">
        <w:rPr>
          <w:b/>
          <w:i/>
          <w:sz w:val="22"/>
          <w:szCs w:val="22"/>
        </w:rPr>
        <w:t>класс</w:t>
      </w:r>
    </w:p>
    <w:p w:rsidR="00DE6EE6" w:rsidRPr="00BD57EC" w:rsidRDefault="00DE6EE6" w:rsidP="00DE6EE6">
      <w:pPr>
        <w:jc w:val="center"/>
        <w:rPr>
          <w:b/>
          <w:noProof/>
        </w:rPr>
      </w:pPr>
      <w:r w:rsidRPr="00BD57EC">
        <w:rPr>
          <w:b/>
          <w:noProof/>
        </w:rPr>
        <w:t>ЗАДАНИЯ СО СВОБОДНЫМ ОТВЕТОМ</w:t>
      </w:r>
    </w:p>
    <w:p w:rsidR="00DE6EE6" w:rsidRDefault="00DE6EE6" w:rsidP="00DE6EE6">
      <w:pPr>
        <w:pStyle w:val="a8"/>
        <w:rPr>
          <w:sz w:val="22"/>
          <w:szCs w:val="22"/>
        </w:rPr>
      </w:pPr>
      <w:r w:rsidRPr="00E30416">
        <w:rPr>
          <w:b/>
          <w:sz w:val="28"/>
          <w:szCs w:val="28"/>
        </w:rPr>
        <w:t>ЗАДАНИЕ 1</w:t>
      </w:r>
      <w:r w:rsidRPr="00764703">
        <w:rPr>
          <w:sz w:val="22"/>
          <w:szCs w:val="22"/>
        </w:rPr>
        <w:t>. Рассмотрите диаграмму цветка, перепишите таблицу и заполните её</w:t>
      </w:r>
    </w:p>
    <w:p w:rsidR="00DE6EE6" w:rsidRPr="00BD57EC" w:rsidRDefault="00DE6EE6" w:rsidP="00DE6EE6">
      <w:pPr>
        <w:jc w:val="center"/>
        <w:rPr>
          <w:b/>
          <w:noProof/>
        </w:rPr>
      </w:pPr>
      <w:r w:rsidRPr="00BD57EC">
        <w:rPr>
          <w:b/>
          <w:noProof/>
        </w:rPr>
        <w:t>ЗАДАНИЯ СО СВОБОДНЫМ ОТВЕТОМ</w:t>
      </w:r>
    </w:p>
    <w:p w:rsidR="00DE6EE6" w:rsidRPr="00764703" w:rsidRDefault="00DE6EE6" w:rsidP="00DE6EE6">
      <w:pPr>
        <w:pStyle w:val="a8"/>
        <w:rPr>
          <w:sz w:val="22"/>
          <w:szCs w:val="22"/>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221"/>
        <w:gridCol w:w="4005"/>
      </w:tblGrid>
      <w:tr w:rsidR="00DE6EE6" w:rsidRPr="00764703" w:rsidTr="0069357A">
        <w:trPr>
          <w:trHeight w:val="525"/>
        </w:trPr>
        <w:tc>
          <w:tcPr>
            <w:tcW w:w="3516" w:type="dxa"/>
            <w:vMerge w:val="restart"/>
            <w:shd w:val="clear" w:color="auto" w:fill="auto"/>
          </w:tcPr>
          <w:p w:rsidR="00DE6EE6" w:rsidRPr="004D4918" w:rsidRDefault="00DE6EE6" w:rsidP="0069357A">
            <w:pPr>
              <w:pStyle w:val="a8"/>
              <w:ind w:left="0"/>
              <w:rPr>
                <w:sz w:val="22"/>
                <w:szCs w:val="22"/>
              </w:rPr>
            </w:pPr>
            <w:r>
              <w:rPr>
                <w:noProof/>
                <w:sz w:val="22"/>
                <w:szCs w:val="22"/>
              </w:rPr>
              <w:drawing>
                <wp:inline distT="0" distB="0" distL="0" distR="0">
                  <wp:extent cx="2019300" cy="2000250"/>
                  <wp:effectExtent l="0" t="0" r="0" b="0"/>
                  <wp:docPr id="35" name="Рисунок 35" descr="Описание: http://mirznanii.com/images/54/71/7167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mirznanii.com/images/54/71/716715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2000250"/>
                          </a:xfrm>
                          <a:prstGeom prst="rect">
                            <a:avLst/>
                          </a:prstGeom>
                          <a:noFill/>
                          <a:ln>
                            <a:noFill/>
                          </a:ln>
                        </pic:spPr>
                      </pic:pic>
                    </a:graphicData>
                  </a:graphic>
                </wp:inline>
              </w:drawing>
            </w:r>
          </w:p>
        </w:tc>
        <w:tc>
          <w:tcPr>
            <w:tcW w:w="2251" w:type="dxa"/>
            <w:tcBorders>
              <w:bottom w:val="single" w:sz="4" w:space="0" w:color="auto"/>
            </w:tcBorders>
            <w:shd w:val="clear" w:color="auto" w:fill="auto"/>
          </w:tcPr>
          <w:p w:rsidR="00DE6EE6" w:rsidRPr="004D4918" w:rsidRDefault="00DE6EE6" w:rsidP="0069357A">
            <w:pPr>
              <w:pStyle w:val="a8"/>
              <w:ind w:left="0"/>
              <w:rPr>
                <w:sz w:val="22"/>
                <w:szCs w:val="22"/>
              </w:rPr>
            </w:pPr>
            <w:r w:rsidRPr="004D4918">
              <w:rPr>
                <w:sz w:val="22"/>
                <w:szCs w:val="22"/>
              </w:rPr>
              <w:t>Отдел</w:t>
            </w:r>
          </w:p>
        </w:tc>
        <w:tc>
          <w:tcPr>
            <w:tcW w:w="4195" w:type="dxa"/>
            <w:tcBorders>
              <w:bottom w:val="single" w:sz="4" w:space="0" w:color="auto"/>
            </w:tcBorders>
            <w:shd w:val="clear" w:color="auto" w:fill="auto"/>
          </w:tcPr>
          <w:p w:rsidR="00DE6EE6" w:rsidRPr="004D4918" w:rsidRDefault="00DE6EE6" w:rsidP="0069357A">
            <w:pPr>
              <w:pStyle w:val="a8"/>
              <w:ind w:left="0"/>
              <w:rPr>
                <w:sz w:val="22"/>
                <w:szCs w:val="22"/>
              </w:rPr>
            </w:pPr>
          </w:p>
        </w:tc>
      </w:tr>
      <w:tr w:rsidR="00DE6EE6" w:rsidRPr="00764703" w:rsidTr="0069357A">
        <w:trPr>
          <w:trHeight w:val="525"/>
        </w:trPr>
        <w:tc>
          <w:tcPr>
            <w:tcW w:w="3516" w:type="dxa"/>
            <w:vMerge/>
            <w:shd w:val="clear" w:color="auto" w:fill="auto"/>
          </w:tcPr>
          <w:p w:rsidR="00DE6EE6" w:rsidRPr="004D4918" w:rsidRDefault="00DE6EE6" w:rsidP="0069357A">
            <w:pPr>
              <w:pStyle w:val="a8"/>
              <w:ind w:left="0"/>
              <w:rPr>
                <w:noProof/>
                <w:sz w:val="22"/>
                <w:szCs w:val="22"/>
              </w:rPr>
            </w:pPr>
          </w:p>
        </w:tc>
        <w:tc>
          <w:tcPr>
            <w:tcW w:w="2251"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r w:rsidRPr="004D4918">
              <w:rPr>
                <w:sz w:val="22"/>
                <w:szCs w:val="22"/>
              </w:rPr>
              <w:t>Семейство</w:t>
            </w:r>
          </w:p>
        </w:tc>
        <w:tc>
          <w:tcPr>
            <w:tcW w:w="4195"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p>
        </w:tc>
      </w:tr>
      <w:tr w:rsidR="00DE6EE6" w:rsidRPr="00764703" w:rsidTr="0069357A">
        <w:trPr>
          <w:trHeight w:val="630"/>
        </w:trPr>
        <w:tc>
          <w:tcPr>
            <w:tcW w:w="3516" w:type="dxa"/>
            <w:vMerge/>
            <w:shd w:val="clear" w:color="auto" w:fill="auto"/>
          </w:tcPr>
          <w:p w:rsidR="00DE6EE6" w:rsidRPr="004D4918" w:rsidRDefault="00DE6EE6" w:rsidP="0069357A">
            <w:pPr>
              <w:pStyle w:val="a8"/>
              <w:ind w:left="0"/>
              <w:rPr>
                <w:noProof/>
                <w:sz w:val="22"/>
                <w:szCs w:val="22"/>
              </w:rPr>
            </w:pPr>
          </w:p>
        </w:tc>
        <w:tc>
          <w:tcPr>
            <w:tcW w:w="2251"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r w:rsidRPr="004D4918">
              <w:rPr>
                <w:sz w:val="22"/>
                <w:szCs w:val="22"/>
              </w:rPr>
              <w:t>Формула цветка</w:t>
            </w:r>
          </w:p>
        </w:tc>
        <w:tc>
          <w:tcPr>
            <w:tcW w:w="4195"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p>
        </w:tc>
      </w:tr>
      <w:tr w:rsidR="00DE6EE6" w:rsidRPr="00764703" w:rsidTr="0069357A">
        <w:trPr>
          <w:trHeight w:val="570"/>
        </w:trPr>
        <w:tc>
          <w:tcPr>
            <w:tcW w:w="3516" w:type="dxa"/>
            <w:vMerge/>
            <w:shd w:val="clear" w:color="auto" w:fill="auto"/>
          </w:tcPr>
          <w:p w:rsidR="00DE6EE6" w:rsidRPr="004D4918" w:rsidRDefault="00DE6EE6" w:rsidP="0069357A">
            <w:pPr>
              <w:pStyle w:val="a8"/>
              <w:ind w:left="0"/>
              <w:rPr>
                <w:noProof/>
                <w:sz w:val="22"/>
                <w:szCs w:val="22"/>
              </w:rPr>
            </w:pPr>
          </w:p>
        </w:tc>
        <w:tc>
          <w:tcPr>
            <w:tcW w:w="2251"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r w:rsidRPr="004D4918">
              <w:rPr>
                <w:sz w:val="22"/>
                <w:szCs w:val="22"/>
              </w:rPr>
              <w:t>Тип околоцветника</w:t>
            </w:r>
          </w:p>
        </w:tc>
        <w:tc>
          <w:tcPr>
            <w:tcW w:w="4195" w:type="dxa"/>
            <w:tcBorders>
              <w:top w:val="single" w:sz="4" w:space="0" w:color="auto"/>
              <w:bottom w:val="single" w:sz="4" w:space="0" w:color="auto"/>
            </w:tcBorders>
            <w:shd w:val="clear" w:color="auto" w:fill="auto"/>
          </w:tcPr>
          <w:p w:rsidR="00DE6EE6" w:rsidRPr="004D4918" w:rsidRDefault="00DE6EE6" w:rsidP="0069357A">
            <w:pPr>
              <w:pStyle w:val="a8"/>
              <w:ind w:left="0"/>
              <w:rPr>
                <w:sz w:val="22"/>
                <w:szCs w:val="22"/>
              </w:rPr>
            </w:pPr>
          </w:p>
        </w:tc>
      </w:tr>
      <w:tr w:rsidR="00DE6EE6" w:rsidRPr="00764703" w:rsidTr="0069357A">
        <w:trPr>
          <w:trHeight w:val="992"/>
        </w:trPr>
        <w:tc>
          <w:tcPr>
            <w:tcW w:w="3516" w:type="dxa"/>
            <w:vMerge/>
            <w:tcBorders>
              <w:bottom w:val="nil"/>
            </w:tcBorders>
            <w:shd w:val="clear" w:color="auto" w:fill="auto"/>
          </w:tcPr>
          <w:p w:rsidR="00DE6EE6" w:rsidRPr="004D4918" w:rsidRDefault="00DE6EE6" w:rsidP="0069357A">
            <w:pPr>
              <w:pStyle w:val="a8"/>
              <w:ind w:left="0"/>
              <w:rPr>
                <w:noProof/>
                <w:sz w:val="22"/>
                <w:szCs w:val="22"/>
              </w:rPr>
            </w:pPr>
          </w:p>
        </w:tc>
        <w:tc>
          <w:tcPr>
            <w:tcW w:w="2251" w:type="dxa"/>
            <w:tcBorders>
              <w:top w:val="single" w:sz="4" w:space="0" w:color="auto"/>
              <w:bottom w:val="nil"/>
            </w:tcBorders>
            <w:shd w:val="clear" w:color="auto" w:fill="auto"/>
          </w:tcPr>
          <w:p w:rsidR="00DE6EE6" w:rsidRPr="004D4918" w:rsidRDefault="00DE6EE6" w:rsidP="0069357A">
            <w:pPr>
              <w:pStyle w:val="a8"/>
              <w:ind w:left="0"/>
              <w:rPr>
                <w:sz w:val="22"/>
                <w:szCs w:val="22"/>
              </w:rPr>
            </w:pPr>
            <w:r w:rsidRPr="004D4918">
              <w:rPr>
                <w:sz w:val="22"/>
                <w:szCs w:val="22"/>
              </w:rPr>
              <w:t xml:space="preserve">Представители </w:t>
            </w:r>
          </w:p>
          <w:p w:rsidR="00DE6EE6" w:rsidRPr="004D4918" w:rsidRDefault="00DE6EE6" w:rsidP="0069357A">
            <w:pPr>
              <w:pStyle w:val="a8"/>
              <w:ind w:left="0"/>
              <w:rPr>
                <w:sz w:val="22"/>
                <w:szCs w:val="22"/>
              </w:rPr>
            </w:pPr>
            <w:r w:rsidRPr="004D4918">
              <w:rPr>
                <w:sz w:val="22"/>
                <w:szCs w:val="22"/>
              </w:rPr>
              <w:t>(не менее пяти)</w:t>
            </w:r>
          </w:p>
        </w:tc>
        <w:tc>
          <w:tcPr>
            <w:tcW w:w="4195" w:type="dxa"/>
            <w:tcBorders>
              <w:top w:val="single" w:sz="4" w:space="0" w:color="auto"/>
              <w:bottom w:val="nil"/>
            </w:tcBorders>
            <w:shd w:val="clear" w:color="auto" w:fill="auto"/>
          </w:tcPr>
          <w:p w:rsidR="00DE6EE6" w:rsidRPr="004D4918" w:rsidRDefault="00DE6EE6" w:rsidP="0069357A">
            <w:pPr>
              <w:pStyle w:val="a8"/>
              <w:ind w:left="0"/>
              <w:rPr>
                <w:sz w:val="22"/>
                <w:szCs w:val="22"/>
              </w:rPr>
            </w:pPr>
          </w:p>
        </w:tc>
      </w:tr>
    </w:tbl>
    <w:p w:rsidR="00DE6EE6" w:rsidRPr="00764703" w:rsidRDefault="00DE6EE6" w:rsidP="00DE6EE6">
      <w:pPr>
        <w:pStyle w:val="a8"/>
        <w:rPr>
          <w:sz w:val="22"/>
          <w:szCs w:val="22"/>
        </w:rPr>
      </w:pPr>
    </w:p>
    <w:p w:rsidR="00DE6EE6" w:rsidRPr="00BC574A" w:rsidRDefault="00DE6EE6" w:rsidP="00DE6EE6">
      <w:pPr>
        <w:pStyle w:val="a8"/>
      </w:pPr>
      <w:r w:rsidRPr="00BC574A">
        <w:t>Ответ: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9"/>
        <w:gridCol w:w="2216"/>
        <w:gridCol w:w="4081"/>
      </w:tblGrid>
      <w:tr w:rsidR="00DE6EE6" w:rsidRPr="00BC574A" w:rsidTr="0069357A">
        <w:trPr>
          <w:trHeight w:val="381"/>
        </w:trPr>
        <w:tc>
          <w:tcPr>
            <w:tcW w:w="3516" w:type="dxa"/>
            <w:vMerge w:val="restart"/>
          </w:tcPr>
          <w:p w:rsidR="00DE6EE6" w:rsidRPr="00BC574A" w:rsidRDefault="00DE6EE6" w:rsidP="0069357A">
            <w:pPr>
              <w:pStyle w:val="a8"/>
              <w:ind w:left="0"/>
            </w:pPr>
            <w:r>
              <w:rPr>
                <w:noProof/>
              </w:rPr>
              <w:drawing>
                <wp:inline distT="0" distB="0" distL="0" distR="0">
                  <wp:extent cx="1228725" cy="1323975"/>
                  <wp:effectExtent l="0" t="0" r="9525" b="9525"/>
                  <wp:docPr id="34" name="Рисунок 34" descr="http://mirznanii.com/images/54/71/7167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irznanii.com/images/54/71/716715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323975"/>
                          </a:xfrm>
                          <a:prstGeom prst="rect">
                            <a:avLst/>
                          </a:prstGeom>
                          <a:noFill/>
                          <a:ln>
                            <a:noFill/>
                          </a:ln>
                        </pic:spPr>
                      </pic:pic>
                    </a:graphicData>
                  </a:graphic>
                </wp:inline>
              </w:drawing>
            </w:r>
          </w:p>
        </w:tc>
        <w:tc>
          <w:tcPr>
            <w:tcW w:w="2251" w:type="dxa"/>
            <w:tcBorders>
              <w:bottom w:val="single" w:sz="4" w:space="0" w:color="auto"/>
            </w:tcBorders>
          </w:tcPr>
          <w:p w:rsidR="00DE6EE6" w:rsidRPr="00BC574A" w:rsidRDefault="00DE6EE6" w:rsidP="0069357A">
            <w:pPr>
              <w:pStyle w:val="a8"/>
              <w:ind w:left="0"/>
            </w:pPr>
            <w:r w:rsidRPr="00BC574A">
              <w:rPr>
                <w:sz w:val="22"/>
                <w:szCs w:val="22"/>
              </w:rPr>
              <w:t>Отдел</w:t>
            </w:r>
          </w:p>
        </w:tc>
        <w:tc>
          <w:tcPr>
            <w:tcW w:w="4195" w:type="dxa"/>
            <w:tcBorders>
              <w:bottom w:val="single" w:sz="4" w:space="0" w:color="auto"/>
            </w:tcBorders>
          </w:tcPr>
          <w:p w:rsidR="00DE6EE6" w:rsidRPr="00BC574A" w:rsidRDefault="00DE6EE6" w:rsidP="0069357A">
            <w:pPr>
              <w:pStyle w:val="a8"/>
              <w:ind w:left="0"/>
            </w:pPr>
            <w:r w:rsidRPr="00BC574A">
              <w:rPr>
                <w:sz w:val="22"/>
                <w:szCs w:val="22"/>
              </w:rPr>
              <w:t xml:space="preserve">Покрытосеменные (Цветковые) </w:t>
            </w:r>
          </w:p>
        </w:tc>
      </w:tr>
      <w:tr w:rsidR="00DE6EE6" w:rsidRPr="00BC574A" w:rsidTr="0069357A">
        <w:trPr>
          <w:trHeight w:val="272"/>
        </w:trPr>
        <w:tc>
          <w:tcPr>
            <w:tcW w:w="3516" w:type="dxa"/>
            <w:vMerge/>
          </w:tcPr>
          <w:p w:rsidR="00DE6EE6" w:rsidRPr="00BC574A" w:rsidRDefault="00DE6EE6" w:rsidP="0069357A">
            <w:pPr>
              <w:pStyle w:val="a8"/>
              <w:ind w:left="0"/>
              <w:rPr>
                <w:noProof/>
              </w:rPr>
            </w:pPr>
          </w:p>
        </w:tc>
        <w:tc>
          <w:tcPr>
            <w:tcW w:w="2251" w:type="dxa"/>
            <w:tcBorders>
              <w:top w:val="single" w:sz="4" w:space="0" w:color="auto"/>
              <w:bottom w:val="single" w:sz="4" w:space="0" w:color="auto"/>
            </w:tcBorders>
          </w:tcPr>
          <w:p w:rsidR="00DE6EE6" w:rsidRPr="00BC574A" w:rsidRDefault="00DE6EE6" w:rsidP="0069357A">
            <w:pPr>
              <w:pStyle w:val="a8"/>
              <w:ind w:left="0"/>
            </w:pPr>
            <w:r w:rsidRPr="00BC574A">
              <w:rPr>
                <w:sz w:val="22"/>
                <w:szCs w:val="22"/>
              </w:rPr>
              <w:t>Семейство</w:t>
            </w:r>
          </w:p>
        </w:tc>
        <w:tc>
          <w:tcPr>
            <w:tcW w:w="4195" w:type="dxa"/>
            <w:tcBorders>
              <w:top w:val="single" w:sz="4" w:space="0" w:color="auto"/>
              <w:bottom w:val="single" w:sz="4" w:space="0" w:color="auto"/>
            </w:tcBorders>
          </w:tcPr>
          <w:p w:rsidR="00DE6EE6" w:rsidRPr="00BC574A" w:rsidRDefault="00DE6EE6" w:rsidP="0069357A">
            <w:pPr>
              <w:pStyle w:val="a8"/>
              <w:ind w:left="0"/>
            </w:pPr>
            <w:r w:rsidRPr="00BC574A">
              <w:rPr>
                <w:sz w:val="22"/>
                <w:szCs w:val="22"/>
              </w:rPr>
              <w:t xml:space="preserve">Бобовые (Мотыльковые)) </w:t>
            </w:r>
          </w:p>
        </w:tc>
      </w:tr>
      <w:tr w:rsidR="00DE6EE6" w:rsidRPr="00BC574A" w:rsidTr="0069357A">
        <w:trPr>
          <w:trHeight w:val="404"/>
        </w:trPr>
        <w:tc>
          <w:tcPr>
            <w:tcW w:w="3516" w:type="dxa"/>
            <w:vMerge/>
          </w:tcPr>
          <w:p w:rsidR="00DE6EE6" w:rsidRPr="00BC574A" w:rsidRDefault="00DE6EE6" w:rsidP="0069357A">
            <w:pPr>
              <w:pStyle w:val="a8"/>
              <w:ind w:left="0"/>
              <w:rPr>
                <w:noProof/>
              </w:rPr>
            </w:pPr>
          </w:p>
        </w:tc>
        <w:tc>
          <w:tcPr>
            <w:tcW w:w="2251" w:type="dxa"/>
            <w:tcBorders>
              <w:top w:val="single" w:sz="4" w:space="0" w:color="auto"/>
              <w:bottom w:val="single" w:sz="4" w:space="0" w:color="auto"/>
            </w:tcBorders>
          </w:tcPr>
          <w:p w:rsidR="00DE6EE6" w:rsidRPr="00BC574A" w:rsidRDefault="00DE6EE6" w:rsidP="0069357A">
            <w:pPr>
              <w:pStyle w:val="a8"/>
              <w:ind w:left="0"/>
            </w:pPr>
            <w:r w:rsidRPr="00BC574A">
              <w:rPr>
                <w:sz w:val="22"/>
                <w:szCs w:val="22"/>
              </w:rPr>
              <w:t>Формула цветка</w:t>
            </w:r>
          </w:p>
        </w:tc>
        <w:tc>
          <w:tcPr>
            <w:tcW w:w="4195" w:type="dxa"/>
            <w:tcBorders>
              <w:top w:val="single" w:sz="4" w:space="0" w:color="auto"/>
              <w:bottom w:val="single" w:sz="4" w:space="0" w:color="auto"/>
            </w:tcBorders>
          </w:tcPr>
          <w:p w:rsidR="00DE6EE6" w:rsidRPr="00BC574A" w:rsidRDefault="00DE6EE6" w:rsidP="0069357A">
            <w:pPr>
              <w:pStyle w:val="a8"/>
              <w:ind w:left="0"/>
            </w:pPr>
            <w:r w:rsidRPr="00BC574A">
              <w:sym w:font="Symbol" w:char="F0AD"/>
            </w:r>
            <w:r w:rsidRPr="00BC574A">
              <w:rPr>
                <w:szCs w:val="28"/>
              </w:rPr>
              <w:t>Ч</w:t>
            </w:r>
            <w:r w:rsidRPr="00BC574A">
              <w:rPr>
                <w:szCs w:val="28"/>
                <w:vertAlign w:val="subscript"/>
              </w:rPr>
              <w:t>(</w:t>
            </w:r>
            <w:proofErr w:type="gramStart"/>
            <w:r w:rsidRPr="00BC574A">
              <w:rPr>
                <w:szCs w:val="28"/>
                <w:vertAlign w:val="subscript"/>
              </w:rPr>
              <w:t>5)</w:t>
            </w:r>
            <w:r w:rsidRPr="00BC574A">
              <w:rPr>
                <w:szCs w:val="28"/>
              </w:rPr>
              <w:t>Л</w:t>
            </w:r>
            <w:proofErr w:type="gramEnd"/>
            <w:r w:rsidRPr="00BC574A">
              <w:rPr>
                <w:szCs w:val="28"/>
                <w:vertAlign w:val="subscript"/>
              </w:rPr>
              <w:t>1,2(2)</w:t>
            </w:r>
            <w:r w:rsidRPr="00BC574A">
              <w:rPr>
                <w:szCs w:val="28"/>
              </w:rPr>
              <w:t>Т</w:t>
            </w:r>
            <w:r w:rsidRPr="00BC574A">
              <w:rPr>
                <w:szCs w:val="28"/>
                <w:vertAlign w:val="subscript"/>
              </w:rPr>
              <w:t>(4+5),1</w:t>
            </w:r>
            <w:r w:rsidRPr="00BC574A">
              <w:rPr>
                <w:szCs w:val="28"/>
              </w:rPr>
              <w:t>П</w:t>
            </w:r>
            <w:r w:rsidRPr="00BC574A">
              <w:rPr>
                <w:szCs w:val="28"/>
                <w:vertAlign w:val="subscript"/>
              </w:rPr>
              <w:t>1</w:t>
            </w:r>
            <w:r w:rsidRPr="00BC574A">
              <w:rPr>
                <w:sz w:val="22"/>
                <w:szCs w:val="22"/>
              </w:rPr>
              <w:t xml:space="preserve">) </w:t>
            </w:r>
          </w:p>
        </w:tc>
      </w:tr>
      <w:tr w:rsidR="00DE6EE6" w:rsidRPr="00BC574A" w:rsidTr="0069357A">
        <w:trPr>
          <w:trHeight w:val="268"/>
        </w:trPr>
        <w:tc>
          <w:tcPr>
            <w:tcW w:w="3516" w:type="dxa"/>
            <w:vMerge/>
          </w:tcPr>
          <w:p w:rsidR="00DE6EE6" w:rsidRPr="00BC574A" w:rsidRDefault="00DE6EE6" w:rsidP="0069357A">
            <w:pPr>
              <w:pStyle w:val="a8"/>
              <w:ind w:left="0"/>
              <w:rPr>
                <w:noProof/>
              </w:rPr>
            </w:pPr>
          </w:p>
        </w:tc>
        <w:tc>
          <w:tcPr>
            <w:tcW w:w="2251" w:type="dxa"/>
            <w:tcBorders>
              <w:top w:val="single" w:sz="4" w:space="0" w:color="auto"/>
              <w:bottom w:val="single" w:sz="4" w:space="0" w:color="auto"/>
            </w:tcBorders>
          </w:tcPr>
          <w:p w:rsidR="00DE6EE6" w:rsidRPr="00BC574A" w:rsidRDefault="00DE6EE6" w:rsidP="0069357A">
            <w:pPr>
              <w:pStyle w:val="a8"/>
              <w:ind w:left="0"/>
            </w:pPr>
            <w:r w:rsidRPr="00BC574A">
              <w:rPr>
                <w:sz w:val="22"/>
                <w:szCs w:val="22"/>
              </w:rPr>
              <w:t>Тип околоцветника</w:t>
            </w:r>
          </w:p>
        </w:tc>
        <w:tc>
          <w:tcPr>
            <w:tcW w:w="4195" w:type="dxa"/>
            <w:tcBorders>
              <w:top w:val="single" w:sz="4" w:space="0" w:color="auto"/>
              <w:bottom w:val="single" w:sz="4" w:space="0" w:color="auto"/>
            </w:tcBorders>
          </w:tcPr>
          <w:p w:rsidR="00DE6EE6" w:rsidRPr="00BC574A" w:rsidRDefault="00DE6EE6" w:rsidP="0069357A">
            <w:pPr>
              <w:pStyle w:val="a8"/>
              <w:ind w:left="0"/>
            </w:pPr>
            <w:r w:rsidRPr="00BC574A">
              <w:rPr>
                <w:sz w:val="22"/>
                <w:szCs w:val="22"/>
              </w:rPr>
              <w:t xml:space="preserve">двойной) </w:t>
            </w:r>
          </w:p>
        </w:tc>
      </w:tr>
      <w:tr w:rsidR="00DE6EE6" w:rsidRPr="00BC574A" w:rsidTr="0069357A">
        <w:trPr>
          <w:trHeight w:val="782"/>
        </w:trPr>
        <w:tc>
          <w:tcPr>
            <w:tcW w:w="3516" w:type="dxa"/>
            <w:vMerge/>
          </w:tcPr>
          <w:p w:rsidR="00DE6EE6" w:rsidRPr="00BC574A" w:rsidRDefault="00DE6EE6" w:rsidP="0069357A">
            <w:pPr>
              <w:pStyle w:val="a8"/>
              <w:ind w:left="0"/>
              <w:rPr>
                <w:noProof/>
              </w:rPr>
            </w:pPr>
          </w:p>
        </w:tc>
        <w:tc>
          <w:tcPr>
            <w:tcW w:w="2251" w:type="dxa"/>
            <w:tcBorders>
              <w:top w:val="single" w:sz="4" w:space="0" w:color="auto"/>
            </w:tcBorders>
          </w:tcPr>
          <w:p w:rsidR="00DE6EE6" w:rsidRPr="00BC574A" w:rsidRDefault="00DE6EE6" w:rsidP="0069357A">
            <w:pPr>
              <w:pStyle w:val="a8"/>
              <w:ind w:left="0"/>
            </w:pPr>
            <w:r w:rsidRPr="00BC574A">
              <w:rPr>
                <w:sz w:val="22"/>
                <w:szCs w:val="22"/>
              </w:rPr>
              <w:t xml:space="preserve">Представители </w:t>
            </w:r>
          </w:p>
          <w:p w:rsidR="00DE6EE6" w:rsidRPr="00BC574A" w:rsidRDefault="00DE6EE6" w:rsidP="0069357A">
            <w:pPr>
              <w:pStyle w:val="a8"/>
              <w:ind w:left="0"/>
            </w:pPr>
            <w:r w:rsidRPr="00BC574A">
              <w:rPr>
                <w:sz w:val="22"/>
                <w:szCs w:val="22"/>
              </w:rPr>
              <w:t>(не менее пяти)</w:t>
            </w:r>
          </w:p>
        </w:tc>
        <w:tc>
          <w:tcPr>
            <w:tcW w:w="4195" w:type="dxa"/>
            <w:tcBorders>
              <w:top w:val="single" w:sz="4" w:space="0" w:color="auto"/>
            </w:tcBorders>
          </w:tcPr>
          <w:p w:rsidR="00DE6EE6" w:rsidRPr="00BC574A" w:rsidRDefault="00DE6EE6" w:rsidP="0069357A">
            <w:pPr>
              <w:pStyle w:val="a8"/>
              <w:ind w:left="0"/>
            </w:pPr>
            <w:r w:rsidRPr="00BC574A">
              <w:rPr>
                <w:sz w:val="22"/>
                <w:szCs w:val="22"/>
              </w:rPr>
              <w:t xml:space="preserve">Фасоль, горох, арахис, боб, мышиный горошек и </w:t>
            </w:r>
            <w:proofErr w:type="spellStart"/>
            <w:proofErr w:type="gramStart"/>
            <w:r w:rsidRPr="00BC574A">
              <w:rPr>
                <w:sz w:val="22"/>
                <w:szCs w:val="22"/>
              </w:rPr>
              <w:t>т.д</w:t>
            </w:r>
            <w:proofErr w:type="spellEnd"/>
            <w:r w:rsidRPr="00BC574A">
              <w:rPr>
                <w:sz w:val="22"/>
                <w:szCs w:val="22"/>
              </w:rPr>
              <w:t xml:space="preserve"> .</w:t>
            </w:r>
            <w:proofErr w:type="gramEnd"/>
            <w:r w:rsidRPr="00BC574A">
              <w:rPr>
                <w:sz w:val="22"/>
                <w:szCs w:val="22"/>
              </w:rPr>
              <w:t xml:space="preserve">) </w:t>
            </w:r>
          </w:p>
        </w:tc>
      </w:tr>
    </w:tbl>
    <w:p w:rsidR="00DE6EE6" w:rsidRDefault="00DE6EE6" w:rsidP="00DE6EE6">
      <w:pPr>
        <w:rPr>
          <w:b/>
        </w:rPr>
      </w:pPr>
    </w:p>
    <w:p w:rsidR="00DE6EE6" w:rsidRPr="000F50C1" w:rsidRDefault="00DE6EE6" w:rsidP="00DE6EE6">
      <w:pPr>
        <w:rPr>
          <w:b/>
        </w:rPr>
      </w:pPr>
      <w:r w:rsidRPr="000F50C1">
        <w:rPr>
          <w:b/>
        </w:rPr>
        <w:t xml:space="preserve">ЗАДАНИЕ 2. </w:t>
      </w:r>
    </w:p>
    <w:p w:rsidR="00DE6EE6" w:rsidRPr="00BC574A" w:rsidRDefault="00DE6EE6" w:rsidP="00DE6EE6">
      <w:pPr>
        <w:rPr>
          <w:b/>
        </w:rPr>
      </w:pPr>
      <w:r w:rsidRPr="000F50C1">
        <w:rPr>
          <w:b/>
        </w:rPr>
        <w:t>Прочитайте отрывок сочинения ученицы 7 класса "Поход в лес". Найдите и исправьте 10 биологических ошибок. Укажите номера предложений</w:t>
      </w:r>
      <w:r>
        <w:rPr>
          <w:b/>
        </w:rPr>
        <w:t>, в</w:t>
      </w:r>
      <w:r w:rsidRPr="000F50C1">
        <w:rPr>
          <w:b/>
        </w:rPr>
        <w:t xml:space="preserve"> которых сделаны ошибки и исправьте их</w:t>
      </w:r>
      <w:r>
        <w:t xml:space="preserve">. </w:t>
      </w:r>
      <w:r w:rsidRPr="00BC574A">
        <w:rPr>
          <w:b/>
        </w:rPr>
        <w:t>Дайте правильную формулировку</w:t>
      </w:r>
    </w:p>
    <w:p w:rsidR="00DE6EE6" w:rsidRPr="001F4D1C" w:rsidRDefault="00DE6EE6" w:rsidP="00DE6EE6">
      <w:pPr>
        <w:ind w:firstLine="851"/>
        <w:rPr>
          <w:sz w:val="22"/>
          <w:szCs w:val="22"/>
        </w:rPr>
      </w:pPr>
      <w:r w:rsidRPr="001F4D1C">
        <w:rPr>
          <w:sz w:val="22"/>
          <w:szCs w:val="22"/>
        </w:rPr>
        <w:t xml:space="preserve">Теплым августовским днем мы с </w:t>
      </w:r>
      <w:proofErr w:type="gramStart"/>
      <w:r w:rsidRPr="001F4D1C">
        <w:rPr>
          <w:sz w:val="22"/>
          <w:szCs w:val="22"/>
        </w:rPr>
        <w:t>друзьями  пошли</w:t>
      </w:r>
      <w:proofErr w:type="gramEnd"/>
      <w:r w:rsidRPr="001F4D1C">
        <w:rPr>
          <w:sz w:val="22"/>
          <w:szCs w:val="22"/>
        </w:rPr>
        <w:t xml:space="preserve"> в лес (1). Мама обрызгала нашу одежду от клещей (2). Мы знаем, что эти </w:t>
      </w:r>
      <w:r w:rsidRPr="001F4D1C">
        <w:rPr>
          <w:sz w:val="22"/>
          <w:szCs w:val="22"/>
          <w:u w:val="single"/>
        </w:rPr>
        <w:t>насекомые</w:t>
      </w:r>
      <w:r w:rsidRPr="001F4D1C">
        <w:rPr>
          <w:sz w:val="22"/>
          <w:szCs w:val="22"/>
        </w:rPr>
        <w:t xml:space="preserve"> очень опасны</w:t>
      </w:r>
      <w:r>
        <w:rPr>
          <w:sz w:val="22"/>
          <w:szCs w:val="22"/>
        </w:rPr>
        <w:t>, так как о</w:t>
      </w:r>
      <w:r w:rsidRPr="001F4D1C">
        <w:rPr>
          <w:sz w:val="22"/>
          <w:szCs w:val="22"/>
        </w:rPr>
        <w:t xml:space="preserve">ни переносят опасные болезни через укусы, </w:t>
      </w:r>
      <w:proofErr w:type="gramStart"/>
      <w:r w:rsidRPr="001F4D1C">
        <w:rPr>
          <w:sz w:val="22"/>
          <w:szCs w:val="22"/>
        </w:rPr>
        <w:t>например</w:t>
      </w:r>
      <w:proofErr w:type="gramEnd"/>
      <w:r w:rsidRPr="001F4D1C">
        <w:rPr>
          <w:sz w:val="22"/>
          <w:szCs w:val="22"/>
        </w:rPr>
        <w:t xml:space="preserve"> энцефалит и </w:t>
      </w:r>
      <w:proofErr w:type="spellStart"/>
      <w:r w:rsidRPr="001F4D1C">
        <w:rPr>
          <w:sz w:val="22"/>
          <w:szCs w:val="22"/>
        </w:rPr>
        <w:t>боррелиоз</w:t>
      </w:r>
      <w:proofErr w:type="spellEnd"/>
      <w:r w:rsidRPr="001F4D1C">
        <w:rPr>
          <w:sz w:val="22"/>
          <w:szCs w:val="22"/>
        </w:rPr>
        <w:t xml:space="preserve"> (3). </w:t>
      </w:r>
    </w:p>
    <w:p w:rsidR="00DE6EE6" w:rsidRPr="001F4D1C" w:rsidRDefault="00DE6EE6" w:rsidP="00DE6EE6">
      <w:pPr>
        <w:ind w:firstLine="851"/>
        <w:rPr>
          <w:sz w:val="22"/>
          <w:szCs w:val="22"/>
        </w:rPr>
      </w:pPr>
      <w:r w:rsidRPr="001F4D1C">
        <w:rPr>
          <w:sz w:val="22"/>
          <w:szCs w:val="22"/>
        </w:rPr>
        <w:t xml:space="preserve">Под кронами сосен мы нашли россыпь лисичек (4). Маша начала их собирать, вырывая с </w:t>
      </w:r>
      <w:r w:rsidRPr="001F4D1C">
        <w:rPr>
          <w:sz w:val="22"/>
          <w:szCs w:val="22"/>
          <w:u w:val="single"/>
        </w:rPr>
        <w:t xml:space="preserve">корнями </w:t>
      </w:r>
      <w:r w:rsidRPr="001F4D1C">
        <w:rPr>
          <w:sz w:val="22"/>
          <w:szCs w:val="22"/>
        </w:rPr>
        <w:t xml:space="preserve">(5). Она это делала так неаккуратно, что выдергивала вместе с лисичками целые растения </w:t>
      </w:r>
      <w:r w:rsidRPr="001F4D1C">
        <w:rPr>
          <w:sz w:val="22"/>
          <w:szCs w:val="22"/>
          <w:u w:val="single"/>
        </w:rPr>
        <w:t xml:space="preserve">кукушкина льна с корневищами </w:t>
      </w:r>
      <w:r w:rsidRPr="001F4D1C">
        <w:rPr>
          <w:sz w:val="22"/>
          <w:szCs w:val="22"/>
        </w:rPr>
        <w:t>(</w:t>
      </w:r>
      <w:r>
        <w:rPr>
          <w:sz w:val="22"/>
          <w:szCs w:val="22"/>
        </w:rPr>
        <w:t>6</w:t>
      </w:r>
      <w:r w:rsidRPr="001F4D1C">
        <w:rPr>
          <w:sz w:val="22"/>
          <w:szCs w:val="22"/>
        </w:rPr>
        <w:t>)! Я сказала ей, что так делать нельзя, потому что грибы в этом месте больше расти долго не будут (</w:t>
      </w:r>
      <w:r>
        <w:rPr>
          <w:sz w:val="22"/>
          <w:szCs w:val="22"/>
        </w:rPr>
        <w:t>7</w:t>
      </w:r>
      <w:r w:rsidRPr="001F4D1C">
        <w:rPr>
          <w:sz w:val="22"/>
          <w:szCs w:val="22"/>
        </w:rPr>
        <w:t xml:space="preserve">).  </w:t>
      </w:r>
    </w:p>
    <w:p w:rsidR="00DE6EE6" w:rsidRPr="001F4D1C" w:rsidRDefault="00DE6EE6" w:rsidP="00DE6EE6">
      <w:pPr>
        <w:ind w:firstLine="851"/>
        <w:rPr>
          <w:sz w:val="22"/>
          <w:szCs w:val="22"/>
        </w:rPr>
      </w:pPr>
      <w:r w:rsidRPr="001F4D1C">
        <w:rPr>
          <w:sz w:val="22"/>
          <w:szCs w:val="22"/>
        </w:rPr>
        <w:t xml:space="preserve">Около ручья нас удивили высокие растения </w:t>
      </w:r>
      <w:proofErr w:type="spellStart"/>
      <w:r w:rsidRPr="001F4D1C">
        <w:rPr>
          <w:sz w:val="22"/>
          <w:szCs w:val="22"/>
        </w:rPr>
        <w:t>страусника</w:t>
      </w:r>
      <w:proofErr w:type="spellEnd"/>
      <w:r w:rsidRPr="001F4D1C">
        <w:rPr>
          <w:sz w:val="22"/>
          <w:szCs w:val="22"/>
        </w:rPr>
        <w:t xml:space="preserve"> (</w:t>
      </w:r>
      <w:r>
        <w:rPr>
          <w:sz w:val="22"/>
          <w:szCs w:val="22"/>
        </w:rPr>
        <w:t>8</w:t>
      </w:r>
      <w:r w:rsidRPr="001F4D1C">
        <w:rPr>
          <w:sz w:val="22"/>
          <w:szCs w:val="22"/>
        </w:rPr>
        <w:t>). У него такие красивые большие листья (</w:t>
      </w:r>
      <w:r>
        <w:rPr>
          <w:sz w:val="22"/>
          <w:szCs w:val="22"/>
        </w:rPr>
        <w:t>9</w:t>
      </w:r>
      <w:r w:rsidRPr="001F4D1C">
        <w:rPr>
          <w:sz w:val="22"/>
          <w:szCs w:val="22"/>
        </w:rPr>
        <w:t xml:space="preserve">)! Жаль, что </w:t>
      </w:r>
      <w:r w:rsidRPr="001F4D1C">
        <w:rPr>
          <w:sz w:val="22"/>
          <w:szCs w:val="22"/>
          <w:u w:val="single"/>
        </w:rPr>
        <w:t>цветочки оказались мелкими и невзрачными</w:t>
      </w:r>
      <w:r w:rsidRPr="001F4D1C">
        <w:rPr>
          <w:sz w:val="22"/>
          <w:szCs w:val="22"/>
        </w:rPr>
        <w:t>(</w:t>
      </w:r>
      <w:r>
        <w:rPr>
          <w:sz w:val="22"/>
          <w:szCs w:val="22"/>
        </w:rPr>
        <w:t>10</w:t>
      </w:r>
      <w:r w:rsidRPr="001F4D1C">
        <w:rPr>
          <w:sz w:val="22"/>
          <w:szCs w:val="22"/>
        </w:rPr>
        <w:t>)</w:t>
      </w:r>
      <w:r>
        <w:rPr>
          <w:sz w:val="22"/>
          <w:szCs w:val="22"/>
          <w:u w:val="single"/>
        </w:rPr>
        <w:t xml:space="preserve">. </w:t>
      </w:r>
      <w:r w:rsidRPr="00CE792E">
        <w:rPr>
          <w:sz w:val="22"/>
          <w:szCs w:val="22"/>
        </w:rPr>
        <w:t xml:space="preserve">Кроме </w:t>
      </w:r>
      <w:proofErr w:type="gramStart"/>
      <w:r w:rsidRPr="00CE792E">
        <w:rPr>
          <w:sz w:val="22"/>
          <w:szCs w:val="22"/>
        </w:rPr>
        <w:t>того,  он</w:t>
      </w:r>
      <w:proofErr w:type="gramEnd"/>
      <w:r w:rsidRPr="001F4D1C">
        <w:rPr>
          <w:sz w:val="22"/>
          <w:szCs w:val="22"/>
          <w:u w:val="single"/>
        </w:rPr>
        <w:t xml:space="preserve"> сильно ядовит </w:t>
      </w:r>
      <w:r w:rsidRPr="001F4D1C">
        <w:rPr>
          <w:sz w:val="22"/>
          <w:szCs w:val="22"/>
        </w:rPr>
        <w:t>(</w:t>
      </w:r>
      <w:r>
        <w:rPr>
          <w:sz w:val="22"/>
          <w:szCs w:val="22"/>
        </w:rPr>
        <w:t>11</w:t>
      </w:r>
      <w:r w:rsidRPr="001F4D1C">
        <w:rPr>
          <w:sz w:val="22"/>
          <w:szCs w:val="22"/>
        </w:rPr>
        <w:t>)</w:t>
      </w:r>
    </w:p>
    <w:p w:rsidR="00DE6EE6" w:rsidRPr="001F4D1C" w:rsidRDefault="00DE6EE6" w:rsidP="00DE6EE6">
      <w:pPr>
        <w:ind w:firstLine="851"/>
        <w:rPr>
          <w:sz w:val="22"/>
          <w:szCs w:val="22"/>
        </w:rPr>
      </w:pPr>
      <w:r w:rsidRPr="001F4D1C">
        <w:rPr>
          <w:sz w:val="22"/>
          <w:szCs w:val="22"/>
        </w:rPr>
        <w:t>Гуляя, мы добрались до темной чащи, солнца в ней почти не видно (1</w:t>
      </w:r>
      <w:r>
        <w:rPr>
          <w:sz w:val="22"/>
          <w:szCs w:val="22"/>
        </w:rPr>
        <w:t>2</w:t>
      </w:r>
      <w:r w:rsidRPr="001F4D1C">
        <w:rPr>
          <w:sz w:val="22"/>
          <w:szCs w:val="22"/>
        </w:rPr>
        <w:t xml:space="preserve">). В чаще переплетенные ветви деревьев настолько перекрывали солнечный свет, что растущие под ними кустарнички и травы живут всегда в тени, и только </w:t>
      </w:r>
      <w:r w:rsidRPr="001F4D1C">
        <w:rPr>
          <w:sz w:val="22"/>
          <w:szCs w:val="22"/>
          <w:u w:val="single"/>
        </w:rPr>
        <w:t xml:space="preserve">питательные вещества из почвы поддерживают их жизнь </w:t>
      </w:r>
      <w:r w:rsidRPr="001F4D1C">
        <w:rPr>
          <w:sz w:val="22"/>
          <w:szCs w:val="22"/>
        </w:rPr>
        <w:t>(1</w:t>
      </w:r>
      <w:r>
        <w:rPr>
          <w:sz w:val="22"/>
          <w:szCs w:val="22"/>
        </w:rPr>
        <w:t>3</w:t>
      </w:r>
      <w:r w:rsidRPr="001F4D1C">
        <w:rPr>
          <w:sz w:val="22"/>
          <w:szCs w:val="22"/>
        </w:rPr>
        <w:t xml:space="preserve">)!  Высоко на дереве мы увидели брошенное </w:t>
      </w:r>
      <w:r w:rsidRPr="001F4D1C">
        <w:rPr>
          <w:sz w:val="22"/>
          <w:szCs w:val="22"/>
          <w:u w:val="single"/>
        </w:rPr>
        <w:t>гнездо серого гуся</w:t>
      </w:r>
      <w:r w:rsidRPr="001F4D1C">
        <w:rPr>
          <w:sz w:val="22"/>
          <w:szCs w:val="22"/>
        </w:rPr>
        <w:t>, сложенное из множества веточек и травинок (1</w:t>
      </w:r>
      <w:r>
        <w:rPr>
          <w:sz w:val="22"/>
          <w:szCs w:val="22"/>
        </w:rPr>
        <w:t>4</w:t>
      </w:r>
      <w:r w:rsidRPr="001F4D1C">
        <w:rPr>
          <w:sz w:val="22"/>
          <w:szCs w:val="22"/>
        </w:rPr>
        <w:t>). Весь ствол дерева был покрыт разными лишайниками - необычными организмами, состоящими из грибов и водорослей (1</w:t>
      </w:r>
      <w:r>
        <w:rPr>
          <w:sz w:val="22"/>
          <w:szCs w:val="22"/>
        </w:rPr>
        <w:t>5</w:t>
      </w:r>
      <w:r w:rsidRPr="001F4D1C">
        <w:rPr>
          <w:sz w:val="22"/>
          <w:szCs w:val="22"/>
        </w:rPr>
        <w:t xml:space="preserve">). </w:t>
      </w:r>
    </w:p>
    <w:p w:rsidR="00DE6EE6" w:rsidRPr="001F4D1C" w:rsidRDefault="00DE6EE6" w:rsidP="00DE6EE6">
      <w:pPr>
        <w:ind w:firstLine="851"/>
        <w:rPr>
          <w:sz w:val="22"/>
          <w:szCs w:val="22"/>
        </w:rPr>
      </w:pPr>
      <w:r w:rsidRPr="001F4D1C">
        <w:rPr>
          <w:sz w:val="22"/>
          <w:szCs w:val="22"/>
        </w:rPr>
        <w:t xml:space="preserve">На опушке леса мы полакомились </w:t>
      </w:r>
      <w:r w:rsidRPr="001F4D1C">
        <w:rPr>
          <w:sz w:val="22"/>
          <w:szCs w:val="22"/>
          <w:u w:val="single"/>
        </w:rPr>
        <w:t>сладкими ягодами калины</w:t>
      </w:r>
      <w:r w:rsidRPr="001F4D1C">
        <w:rPr>
          <w:sz w:val="22"/>
          <w:szCs w:val="22"/>
        </w:rPr>
        <w:t>, хотя ботаники называют ее плоды костянками (1</w:t>
      </w:r>
      <w:r>
        <w:rPr>
          <w:sz w:val="22"/>
          <w:szCs w:val="22"/>
        </w:rPr>
        <w:t>6</w:t>
      </w:r>
      <w:r w:rsidRPr="001F4D1C">
        <w:rPr>
          <w:sz w:val="22"/>
          <w:szCs w:val="22"/>
        </w:rPr>
        <w:t xml:space="preserve">). Ягоды калины - это излюбленная еда дроздов и </w:t>
      </w:r>
      <w:r w:rsidRPr="001F4D1C">
        <w:rPr>
          <w:sz w:val="22"/>
          <w:szCs w:val="22"/>
          <w:u w:val="single"/>
        </w:rPr>
        <w:t xml:space="preserve">стрижей </w:t>
      </w:r>
      <w:r w:rsidRPr="001F4D1C">
        <w:rPr>
          <w:sz w:val="22"/>
          <w:szCs w:val="22"/>
        </w:rPr>
        <w:t>(1</w:t>
      </w:r>
      <w:r>
        <w:rPr>
          <w:sz w:val="22"/>
          <w:szCs w:val="22"/>
        </w:rPr>
        <w:t>7</w:t>
      </w:r>
      <w:r w:rsidRPr="001F4D1C">
        <w:rPr>
          <w:sz w:val="22"/>
          <w:szCs w:val="22"/>
        </w:rPr>
        <w:t>).</w:t>
      </w:r>
    </w:p>
    <w:p w:rsidR="00DE6EE6" w:rsidRPr="001F4D1C" w:rsidRDefault="00DE6EE6" w:rsidP="00DE6EE6">
      <w:pPr>
        <w:ind w:firstLine="851"/>
        <w:rPr>
          <w:sz w:val="22"/>
          <w:szCs w:val="22"/>
        </w:rPr>
      </w:pPr>
      <w:r w:rsidRPr="001F4D1C">
        <w:rPr>
          <w:sz w:val="22"/>
          <w:szCs w:val="22"/>
        </w:rPr>
        <w:t xml:space="preserve">Перед возвращением домой для мамы мы набрали букет из желтых цветов </w:t>
      </w:r>
      <w:r w:rsidRPr="001F4D1C">
        <w:rPr>
          <w:sz w:val="22"/>
          <w:szCs w:val="22"/>
          <w:u w:val="single"/>
        </w:rPr>
        <w:t>купальницы</w:t>
      </w:r>
      <w:r w:rsidRPr="001F4D1C">
        <w:rPr>
          <w:sz w:val="22"/>
          <w:szCs w:val="22"/>
        </w:rPr>
        <w:t xml:space="preserve"> и </w:t>
      </w:r>
      <w:proofErr w:type="spellStart"/>
      <w:r w:rsidRPr="001F4D1C">
        <w:rPr>
          <w:sz w:val="22"/>
          <w:szCs w:val="22"/>
        </w:rPr>
        <w:t>кульбабы</w:t>
      </w:r>
      <w:proofErr w:type="spellEnd"/>
      <w:r w:rsidRPr="001F4D1C">
        <w:rPr>
          <w:sz w:val="22"/>
          <w:szCs w:val="22"/>
        </w:rPr>
        <w:t xml:space="preserve"> (1</w:t>
      </w:r>
      <w:r>
        <w:rPr>
          <w:sz w:val="22"/>
          <w:szCs w:val="22"/>
        </w:rPr>
        <w:t>8</w:t>
      </w:r>
      <w:r w:rsidRPr="001F4D1C">
        <w:rPr>
          <w:sz w:val="22"/>
          <w:szCs w:val="22"/>
        </w:rPr>
        <w:t>). Как хорошо в нашем лесу (1</w:t>
      </w:r>
      <w:r>
        <w:rPr>
          <w:sz w:val="22"/>
          <w:szCs w:val="22"/>
        </w:rPr>
        <w:t>9</w:t>
      </w:r>
      <w:r w:rsidRPr="001F4D1C">
        <w:rPr>
          <w:sz w:val="22"/>
          <w:szCs w:val="22"/>
        </w:rPr>
        <w:t xml:space="preserve">)! </w:t>
      </w:r>
    </w:p>
    <w:p w:rsidR="00DE6EE6" w:rsidRDefault="00DE6EE6" w:rsidP="00DE6EE6">
      <w:pPr>
        <w:pStyle w:val="a8"/>
        <w:rPr>
          <w:sz w:val="28"/>
          <w:szCs w:val="28"/>
        </w:rPr>
      </w:pPr>
    </w:p>
    <w:p w:rsidR="00DE6EE6" w:rsidRPr="00BC574A" w:rsidRDefault="00DE6EE6" w:rsidP="00DE6EE6">
      <w:pPr>
        <w:pStyle w:val="a8"/>
        <w:rPr>
          <w:sz w:val="28"/>
          <w:szCs w:val="28"/>
        </w:rPr>
      </w:pPr>
      <w:r w:rsidRPr="00BC574A">
        <w:rPr>
          <w:sz w:val="28"/>
          <w:szCs w:val="28"/>
        </w:rPr>
        <w:t>Ответ:</w:t>
      </w:r>
    </w:p>
    <w:p w:rsidR="00DE6EE6" w:rsidRPr="00CE792E" w:rsidRDefault="00DE6EE6" w:rsidP="00DE6EE6">
      <w:pPr>
        <w:pStyle w:val="a3"/>
        <w:ind w:left="0"/>
        <w:rPr>
          <w:sz w:val="22"/>
          <w:szCs w:val="22"/>
        </w:rPr>
      </w:pPr>
      <w:r w:rsidRPr="00CE792E">
        <w:rPr>
          <w:sz w:val="22"/>
          <w:szCs w:val="22"/>
        </w:rPr>
        <w:t>3 – клещи не насекомые, а Паукообразные</w:t>
      </w:r>
    </w:p>
    <w:p w:rsidR="00DE6EE6" w:rsidRPr="00CE792E" w:rsidRDefault="00DE6EE6" w:rsidP="00DE6EE6">
      <w:pPr>
        <w:pStyle w:val="a3"/>
        <w:ind w:left="0"/>
        <w:rPr>
          <w:sz w:val="22"/>
          <w:szCs w:val="22"/>
        </w:rPr>
      </w:pPr>
      <w:r w:rsidRPr="00CE792E">
        <w:rPr>
          <w:sz w:val="22"/>
          <w:szCs w:val="22"/>
        </w:rPr>
        <w:lastRenderedPageBreak/>
        <w:t>5 – грибы не имеют корней, их тело состоит из мицелия (грибницы)</w:t>
      </w:r>
    </w:p>
    <w:p w:rsidR="00DE6EE6" w:rsidRPr="00CE792E" w:rsidRDefault="00DE6EE6" w:rsidP="00DE6EE6">
      <w:pPr>
        <w:pStyle w:val="a3"/>
        <w:ind w:left="0"/>
        <w:rPr>
          <w:sz w:val="22"/>
          <w:szCs w:val="22"/>
        </w:rPr>
      </w:pPr>
      <w:r w:rsidRPr="00CE792E">
        <w:rPr>
          <w:sz w:val="22"/>
          <w:szCs w:val="22"/>
        </w:rPr>
        <w:t>6 – мох кукушкин лён не имеет корневищ</w:t>
      </w:r>
    </w:p>
    <w:p w:rsidR="00DE6EE6" w:rsidRPr="00CE792E" w:rsidRDefault="00DE6EE6" w:rsidP="00DE6EE6">
      <w:pPr>
        <w:pStyle w:val="a3"/>
        <w:ind w:left="0"/>
        <w:rPr>
          <w:sz w:val="22"/>
          <w:szCs w:val="22"/>
        </w:rPr>
      </w:pPr>
      <w:r w:rsidRPr="00CE792E">
        <w:rPr>
          <w:sz w:val="22"/>
          <w:szCs w:val="22"/>
        </w:rPr>
        <w:t xml:space="preserve">10 – папоротник </w:t>
      </w:r>
      <w:proofErr w:type="spellStart"/>
      <w:r w:rsidRPr="00CE792E">
        <w:rPr>
          <w:sz w:val="22"/>
          <w:szCs w:val="22"/>
        </w:rPr>
        <w:t>страусник</w:t>
      </w:r>
      <w:proofErr w:type="spellEnd"/>
      <w:r w:rsidRPr="00CE792E">
        <w:rPr>
          <w:sz w:val="22"/>
          <w:szCs w:val="22"/>
        </w:rPr>
        <w:t xml:space="preserve"> не имеет цветов, размножается спорами</w:t>
      </w:r>
    </w:p>
    <w:p w:rsidR="00DE6EE6" w:rsidRPr="00CE792E" w:rsidRDefault="00DE6EE6" w:rsidP="00DE6EE6">
      <w:pPr>
        <w:pStyle w:val="a3"/>
        <w:ind w:left="0"/>
        <w:rPr>
          <w:sz w:val="22"/>
          <w:szCs w:val="22"/>
        </w:rPr>
      </w:pPr>
      <w:proofErr w:type="gramStart"/>
      <w:r w:rsidRPr="00CE792E">
        <w:rPr>
          <w:sz w:val="22"/>
          <w:szCs w:val="22"/>
        </w:rPr>
        <w:t>11  –</w:t>
      </w:r>
      <w:proofErr w:type="gramEnd"/>
      <w:r w:rsidRPr="00CE792E">
        <w:rPr>
          <w:sz w:val="22"/>
          <w:szCs w:val="22"/>
        </w:rPr>
        <w:t xml:space="preserve"> папоротник </w:t>
      </w:r>
      <w:proofErr w:type="spellStart"/>
      <w:r w:rsidRPr="00CE792E">
        <w:rPr>
          <w:sz w:val="22"/>
          <w:szCs w:val="22"/>
        </w:rPr>
        <w:t>страусник</w:t>
      </w:r>
      <w:proofErr w:type="spellEnd"/>
      <w:r w:rsidRPr="00CE792E">
        <w:rPr>
          <w:sz w:val="22"/>
          <w:szCs w:val="22"/>
        </w:rPr>
        <w:t xml:space="preserve"> не ядовит, молодые листья употребляют в пищу</w:t>
      </w:r>
    </w:p>
    <w:p w:rsidR="00DE6EE6" w:rsidRPr="00CE792E" w:rsidRDefault="00DE6EE6" w:rsidP="00DE6EE6">
      <w:pPr>
        <w:pStyle w:val="a3"/>
        <w:ind w:left="0"/>
        <w:rPr>
          <w:sz w:val="22"/>
          <w:szCs w:val="22"/>
        </w:rPr>
      </w:pPr>
      <w:r w:rsidRPr="00CE792E">
        <w:rPr>
          <w:sz w:val="22"/>
          <w:szCs w:val="22"/>
        </w:rPr>
        <w:t>13 – растения питательные (органические) вещества получают путём фотосинтеза, для которого нужен свет</w:t>
      </w:r>
    </w:p>
    <w:p w:rsidR="00DE6EE6" w:rsidRPr="00CE792E" w:rsidRDefault="00DE6EE6" w:rsidP="00DE6EE6">
      <w:pPr>
        <w:pStyle w:val="a3"/>
        <w:ind w:left="0"/>
        <w:rPr>
          <w:sz w:val="22"/>
          <w:szCs w:val="22"/>
        </w:rPr>
      </w:pPr>
      <w:r w:rsidRPr="00CE792E">
        <w:rPr>
          <w:sz w:val="22"/>
          <w:szCs w:val="22"/>
        </w:rPr>
        <w:t>14 – серые гуси не вьют гнёзда на деревьях</w:t>
      </w:r>
    </w:p>
    <w:p w:rsidR="00DE6EE6" w:rsidRPr="00CE792E" w:rsidRDefault="00DE6EE6" w:rsidP="00DE6EE6">
      <w:pPr>
        <w:pStyle w:val="a3"/>
        <w:ind w:left="0"/>
        <w:rPr>
          <w:sz w:val="22"/>
          <w:szCs w:val="22"/>
        </w:rPr>
      </w:pPr>
      <w:r w:rsidRPr="00CE792E">
        <w:rPr>
          <w:sz w:val="22"/>
          <w:szCs w:val="22"/>
        </w:rPr>
        <w:t>16 – у калины горькие ягоды</w:t>
      </w:r>
    </w:p>
    <w:p w:rsidR="00DE6EE6" w:rsidRPr="00CE792E" w:rsidRDefault="00DE6EE6" w:rsidP="00DE6EE6">
      <w:pPr>
        <w:pStyle w:val="a3"/>
        <w:ind w:left="0"/>
        <w:rPr>
          <w:sz w:val="22"/>
          <w:szCs w:val="22"/>
        </w:rPr>
      </w:pPr>
      <w:r w:rsidRPr="00CE792E">
        <w:rPr>
          <w:sz w:val="22"/>
          <w:szCs w:val="22"/>
        </w:rPr>
        <w:t>17 – стрижи – насекомоядные птицы, калины не едят</w:t>
      </w:r>
    </w:p>
    <w:p w:rsidR="00DE6EE6" w:rsidRPr="00CE792E" w:rsidRDefault="00DE6EE6" w:rsidP="00DE6EE6">
      <w:pPr>
        <w:pStyle w:val="a3"/>
        <w:ind w:left="0"/>
        <w:rPr>
          <w:sz w:val="22"/>
          <w:szCs w:val="22"/>
        </w:rPr>
      </w:pPr>
      <w:r w:rsidRPr="00CE792E">
        <w:rPr>
          <w:sz w:val="22"/>
          <w:szCs w:val="22"/>
        </w:rPr>
        <w:t>18 – купальница цветёт весной</w:t>
      </w:r>
    </w:p>
    <w:p w:rsidR="00DE6EE6" w:rsidRDefault="00DE6EE6" w:rsidP="00DE6EE6">
      <w:pPr>
        <w:rPr>
          <w:b/>
          <w:i/>
          <w:spacing w:val="-6"/>
          <w:sz w:val="22"/>
          <w:szCs w:val="22"/>
        </w:rPr>
      </w:pPr>
      <w:r>
        <w:rPr>
          <w:b/>
          <w:i/>
          <w:caps/>
          <w:sz w:val="22"/>
          <w:szCs w:val="22"/>
        </w:rPr>
        <w:t>в заданиях 3-7 РАССМОТРИТЕ РИСУНОК, Выберите</w:t>
      </w:r>
      <w:r>
        <w:rPr>
          <w:b/>
          <w:i/>
          <w:caps/>
          <w:sz w:val="22"/>
          <w:szCs w:val="22"/>
          <w:u w:val="single"/>
        </w:rPr>
        <w:t xml:space="preserve"> ТРИ </w:t>
      </w:r>
      <w:r>
        <w:rPr>
          <w:b/>
          <w:i/>
          <w:caps/>
          <w:sz w:val="22"/>
          <w:szCs w:val="22"/>
        </w:rPr>
        <w:t xml:space="preserve">верных УТВЕРЖДЕНИЯ </w:t>
      </w:r>
      <w:r>
        <w:rPr>
          <w:b/>
          <w:i/>
          <w:spacing w:val="-6"/>
          <w:sz w:val="22"/>
          <w:szCs w:val="22"/>
        </w:rPr>
        <w:t xml:space="preserve">И ЗАПИШИТЕ ИХ НОМЕРА В БЛАНКЕ ОТВЕТОВ </w:t>
      </w:r>
      <w:r>
        <w:rPr>
          <w:b/>
          <w:i/>
          <w:spacing w:val="-6"/>
          <w:sz w:val="22"/>
          <w:szCs w:val="22"/>
          <w:u w:val="single"/>
        </w:rPr>
        <w:t>РЯДОМ С НОМЕРОМ</w:t>
      </w:r>
      <w:r>
        <w:rPr>
          <w:b/>
          <w:i/>
          <w:spacing w:val="-6"/>
          <w:sz w:val="22"/>
          <w:szCs w:val="22"/>
        </w:rPr>
        <w:t xml:space="preserve"> ЗАДАНИЯ ПО ВОЗРАСТАНИЮ НОМЕРОВ, </w:t>
      </w:r>
      <w:proofErr w:type="gramStart"/>
      <w:r>
        <w:rPr>
          <w:b/>
          <w:i/>
          <w:spacing w:val="-6"/>
          <w:sz w:val="22"/>
          <w:szCs w:val="22"/>
        </w:rPr>
        <w:t>НАПРИМЕР,  3</w:t>
      </w:r>
      <w:proofErr w:type="gramEnd"/>
      <w:r>
        <w:rPr>
          <w:b/>
          <w:i/>
          <w:spacing w:val="-6"/>
          <w:sz w:val="22"/>
          <w:szCs w:val="22"/>
        </w:rPr>
        <w:t xml:space="preserve">,5, 6 </w:t>
      </w:r>
      <w:r w:rsidRPr="00BC574A">
        <w:rPr>
          <w:b/>
          <w:i/>
          <w:spacing w:val="-6"/>
          <w:sz w:val="22"/>
          <w:szCs w:val="22"/>
        </w:rPr>
        <w:t>(полный ответ – по 3 балла, итого 15)</w:t>
      </w:r>
    </w:p>
    <w:p w:rsidR="00DE6EE6" w:rsidRPr="00F82538" w:rsidRDefault="00DE6EE6" w:rsidP="00DE6EE6">
      <w:pPr>
        <w:tabs>
          <w:tab w:val="left" w:pos="567"/>
        </w:tabs>
        <w:rPr>
          <w:spacing w:val="-6"/>
          <w:sz w:val="22"/>
          <w:szCs w:val="22"/>
        </w:rPr>
      </w:pPr>
      <w:r>
        <w:rPr>
          <w:spacing w:val="-6"/>
          <w:sz w:val="22"/>
          <w:szCs w:val="22"/>
        </w:rPr>
        <w:t>3</w:t>
      </w:r>
      <w:r w:rsidRPr="00F82538">
        <w:rPr>
          <w:spacing w:val="-6"/>
          <w:sz w:val="22"/>
          <w:szCs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53"/>
        <w:gridCol w:w="7103"/>
      </w:tblGrid>
      <w:tr w:rsidR="00DE6EE6" w:rsidTr="0069357A">
        <w:tc>
          <w:tcPr>
            <w:tcW w:w="3369" w:type="dxa"/>
          </w:tcPr>
          <w:p w:rsidR="00DE6EE6" w:rsidRPr="00B66C79" w:rsidRDefault="00DE6EE6" w:rsidP="0069357A">
            <w:pPr>
              <w:rPr>
                <w:sz w:val="28"/>
                <w:szCs w:val="28"/>
              </w:rPr>
            </w:pPr>
            <w:r>
              <w:rPr>
                <w:noProof/>
                <w:sz w:val="28"/>
                <w:szCs w:val="28"/>
              </w:rPr>
              <w:drawing>
                <wp:inline distT="0" distB="0" distL="0" distR="0">
                  <wp:extent cx="1743075" cy="1476375"/>
                  <wp:effectExtent l="0" t="0" r="9525" b="9525"/>
                  <wp:docPr id="33" name="Рисунок 33" descr="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Цвето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1476375"/>
                          </a:xfrm>
                          <a:prstGeom prst="rect">
                            <a:avLst/>
                          </a:prstGeom>
                          <a:noFill/>
                          <a:ln>
                            <a:noFill/>
                          </a:ln>
                        </pic:spPr>
                      </pic:pic>
                    </a:graphicData>
                  </a:graphic>
                </wp:inline>
              </w:drawing>
            </w:r>
          </w:p>
        </w:tc>
        <w:tc>
          <w:tcPr>
            <w:tcW w:w="7313" w:type="dxa"/>
          </w:tcPr>
          <w:p w:rsidR="00DE6EE6" w:rsidRPr="00B66C79" w:rsidRDefault="00DE6EE6" w:rsidP="0069357A">
            <w:r w:rsidRPr="00B66C79">
              <w:rPr>
                <w:sz w:val="22"/>
                <w:szCs w:val="22"/>
              </w:rPr>
              <w:t>Изображенный цветок имеет</w:t>
            </w:r>
          </w:p>
          <w:p w:rsidR="00DE6EE6" w:rsidRPr="00B66C79" w:rsidRDefault="00DE6EE6" w:rsidP="00DE6EE6">
            <w:pPr>
              <w:pStyle w:val="a8"/>
              <w:numPr>
                <w:ilvl w:val="0"/>
                <w:numId w:val="22"/>
              </w:numPr>
              <w:rPr>
                <w:u w:val="single"/>
              </w:rPr>
            </w:pPr>
            <w:r w:rsidRPr="00B66C79">
              <w:rPr>
                <w:sz w:val="22"/>
                <w:szCs w:val="22"/>
                <w:u w:val="single"/>
              </w:rPr>
              <w:t>двойной околоцветник</w:t>
            </w:r>
          </w:p>
          <w:p w:rsidR="00DE6EE6" w:rsidRPr="00B66C79" w:rsidRDefault="00DE6EE6" w:rsidP="00DE6EE6">
            <w:pPr>
              <w:pStyle w:val="a8"/>
              <w:numPr>
                <w:ilvl w:val="0"/>
                <w:numId w:val="22"/>
              </w:numPr>
            </w:pPr>
            <w:r w:rsidRPr="00B66C79">
              <w:rPr>
                <w:sz w:val="22"/>
                <w:szCs w:val="22"/>
              </w:rPr>
              <w:t>лепестки, образующие чашечку</w:t>
            </w:r>
          </w:p>
          <w:p w:rsidR="00DE6EE6" w:rsidRPr="00B66C79" w:rsidRDefault="00DE6EE6" w:rsidP="00DE6EE6">
            <w:pPr>
              <w:pStyle w:val="a8"/>
              <w:numPr>
                <w:ilvl w:val="0"/>
                <w:numId w:val="22"/>
              </w:numPr>
            </w:pPr>
            <w:r w:rsidRPr="00B66C79">
              <w:rPr>
                <w:sz w:val="22"/>
                <w:szCs w:val="22"/>
              </w:rPr>
              <w:t>чашелистики, образующие венчик</w:t>
            </w:r>
          </w:p>
          <w:p w:rsidR="00DE6EE6" w:rsidRPr="00B66C79" w:rsidRDefault="00DE6EE6" w:rsidP="00DE6EE6">
            <w:pPr>
              <w:pStyle w:val="a8"/>
              <w:numPr>
                <w:ilvl w:val="0"/>
                <w:numId w:val="22"/>
              </w:numPr>
              <w:rPr>
                <w:u w:val="single"/>
              </w:rPr>
            </w:pPr>
            <w:r w:rsidRPr="00B66C79">
              <w:rPr>
                <w:sz w:val="22"/>
                <w:szCs w:val="22"/>
                <w:u w:val="single"/>
              </w:rPr>
              <w:t>мужские половые органы, обозначенные цифрой 6</w:t>
            </w:r>
          </w:p>
          <w:p w:rsidR="00DE6EE6" w:rsidRPr="00B66C79" w:rsidRDefault="00DE6EE6" w:rsidP="00DE6EE6">
            <w:pPr>
              <w:pStyle w:val="a8"/>
              <w:numPr>
                <w:ilvl w:val="0"/>
                <w:numId w:val="22"/>
              </w:numPr>
              <w:rPr>
                <w:u w:val="single"/>
              </w:rPr>
            </w:pPr>
            <w:r w:rsidRPr="00B66C79">
              <w:rPr>
                <w:sz w:val="22"/>
                <w:szCs w:val="22"/>
                <w:u w:val="single"/>
              </w:rPr>
              <w:t>женский половой орган, обозначенный цифрой 5</w:t>
            </w:r>
          </w:p>
          <w:p w:rsidR="00DE6EE6" w:rsidRPr="00B66C79" w:rsidRDefault="00DE6EE6" w:rsidP="00DE6EE6">
            <w:pPr>
              <w:pStyle w:val="a8"/>
              <w:numPr>
                <w:ilvl w:val="0"/>
                <w:numId w:val="22"/>
              </w:numPr>
              <w:rPr>
                <w:sz w:val="28"/>
                <w:szCs w:val="28"/>
              </w:rPr>
            </w:pPr>
            <w:r w:rsidRPr="00B66C79">
              <w:rPr>
                <w:sz w:val="22"/>
                <w:szCs w:val="22"/>
              </w:rPr>
              <w:t>цветоножку, обозначенную цифрой 2</w:t>
            </w:r>
          </w:p>
        </w:tc>
      </w:tr>
    </w:tbl>
    <w:p w:rsidR="00DE6EE6" w:rsidRDefault="00DE6EE6" w:rsidP="00DE6EE6">
      <w:r>
        <w:t xml:space="preserve">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9"/>
        <w:gridCol w:w="7117"/>
      </w:tblGrid>
      <w:tr w:rsidR="00DE6EE6" w:rsidTr="0069357A">
        <w:tc>
          <w:tcPr>
            <w:tcW w:w="3369" w:type="dxa"/>
          </w:tcPr>
          <w:p w:rsidR="00DE6EE6" w:rsidRPr="00B66C79" w:rsidRDefault="00DE6EE6" w:rsidP="0069357A">
            <w:pPr>
              <w:rPr>
                <w:sz w:val="28"/>
                <w:szCs w:val="28"/>
              </w:rPr>
            </w:pPr>
            <w:r>
              <w:rPr>
                <w:noProof/>
                <w:sz w:val="28"/>
                <w:szCs w:val="28"/>
              </w:rPr>
              <w:drawing>
                <wp:inline distT="0" distB="0" distL="0" distR="0">
                  <wp:extent cx="1581150" cy="1790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150" cy="1790700"/>
                          </a:xfrm>
                          <a:prstGeom prst="rect">
                            <a:avLst/>
                          </a:prstGeom>
                          <a:noFill/>
                          <a:ln>
                            <a:noFill/>
                          </a:ln>
                        </pic:spPr>
                      </pic:pic>
                    </a:graphicData>
                  </a:graphic>
                </wp:inline>
              </w:drawing>
            </w:r>
          </w:p>
        </w:tc>
        <w:tc>
          <w:tcPr>
            <w:tcW w:w="7313" w:type="dxa"/>
          </w:tcPr>
          <w:p w:rsidR="00DE6EE6" w:rsidRPr="00B66C79" w:rsidRDefault="00DE6EE6" w:rsidP="0069357A">
            <w:r w:rsidRPr="00B66C79">
              <w:rPr>
                <w:sz w:val="22"/>
                <w:szCs w:val="22"/>
              </w:rPr>
              <w:t xml:space="preserve">На рисунке </w:t>
            </w:r>
          </w:p>
          <w:p w:rsidR="00DE6EE6" w:rsidRPr="00B66C79" w:rsidRDefault="00DE6EE6" w:rsidP="00DE6EE6">
            <w:pPr>
              <w:pStyle w:val="a8"/>
              <w:numPr>
                <w:ilvl w:val="0"/>
                <w:numId w:val="24"/>
              </w:numPr>
            </w:pPr>
            <w:r w:rsidRPr="00B66C79">
              <w:rPr>
                <w:sz w:val="22"/>
                <w:szCs w:val="22"/>
              </w:rPr>
              <w:t>изображен видоизменённый побег растения</w:t>
            </w:r>
          </w:p>
          <w:p w:rsidR="00DE6EE6" w:rsidRPr="00B66C79" w:rsidRDefault="00DE6EE6" w:rsidP="00DE6EE6">
            <w:pPr>
              <w:pStyle w:val="a8"/>
              <w:numPr>
                <w:ilvl w:val="0"/>
                <w:numId w:val="24"/>
              </w:numPr>
            </w:pPr>
            <w:r w:rsidRPr="00B66C79">
              <w:rPr>
                <w:sz w:val="22"/>
                <w:szCs w:val="22"/>
              </w:rPr>
              <w:t>цифра 5 обозначает междоузлие</w:t>
            </w:r>
          </w:p>
          <w:p w:rsidR="00DE6EE6" w:rsidRPr="00B66C79" w:rsidRDefault="00DE6EE6" w:rsidP="00DE6EE6">
            <w:pPr>
              <w:pStyle w:val="a8"/>
              <w:numPr>
                <w:ilvl w:val="0"/>
                <w:numId w:val="24"/>
              </w:numPr>
              <w:rPr>
                <w:u w:val="single"/>
              </w:rPr>
            </w:pPr>
            <w:r w:rsidRPr="00B66C79">
              <w:rPr>
                <w:sz w:val="22"/>
                <w:szCs w:val="22"/>
                <w:u w:val="single"/>
              </w:rPr>
              <w:t>цифра 6 обозначает пазушную почку</w:t>
            </w:r>
          </w:p>
          <w:p w:rsidR="00DE6EE6" w:rsidRPr="00B66C79" w:rsidRDefault="00DE6EE6" w:rsidP="00DE6EE6">
            <w:pPr>
              <w:pStyle w:val="a8"/>
              <w:numPr>
                <w:ilvl w:val="0"/>
                <w:numId w:val="24"/>
              </w:numPr>
            </w:pPr>
            <w:r w:rsidRPr="00B66C79">
              <w:rPr>
                <w:sz w:val="22"/>
                <w:szCs w:val="22"/>
              </w:rPr>
              <w:t>изображено растение с очередным листорасположением</w:t>
            </w:r>
          </w:p>
          <w:p w:rsidR="00DE6EE6" w:rsidRPr="00B66C79" w:rsidRDefault="00DE6EE6" w:rsidP="00DE6EE6">
            <w:pPr>
              <w:pStyle w:val="a8"/>
              <w:numPr>
                <w:ilvl w:val="0"/>
                <w:numId w:val="24"/>
              </w:numPr>
              <w:rPr>
                <w:u w:val="single"/>
              </w:rPr>
            </w:pPr>
            <w:r w:rsidRPr="00B66C79">
              <w:rPr>
                <w:sz w:val="22"/>
                <w:szCs w:val="22"/>
                <w:u w:val="single"/>
              </w:rPr>
              <w:t>изображено растение с сетчатым жилкованием листьев</w:t>
            </w:r>
          </w:p>
          <w:p w:rsidR="00DE6EE6" w:rsidRPr="00B66C79" w:rsidRDefault="00DE6EE6" w:rsidP="00DE6EE6">
            <w:pPr>
              <w:pStyle w:val="a8"/>
              <w:numPr>
                <w:ilvl w:val="0"/>
                <w:numId w:val="24"/>
              </w:numPr>
              <w:rPr>
                <w:sz w:val="28"/>
                <w:szCs w:val="28"/>
                <w:u w:val="single"/>
              </w:rPr>
            </w:pPr>
            <w:r w:rsidRPr="00B66C79">
              <w:rPr>
                <w:sz w:val="22"/>
                <w:szCs w:val="22"/>
                <w:u w:val="single"/>
              </w:rPr>
              <w:t>цифра 3 обозначает узел</w:t>
            </w:r>
          </w:p>
        </w:tc>
      </w:tr>
    </w:tbl>
    <w:p w:rsidR="00DE6EE6" w:rsidRDefault="00DE6EE6" w:rsidP="00DE6EE6">
      <w:r>
        <w:t xml:space="preserve">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8080"/>
      </w:tblGrid>
      <w:tr w:rsidR="00DE6EE6" w:rsidTr="0069357A">
        <w:trPr>
          <w:trHeight w:val="2610"/>
        </w:trPr>
        <w:tc>
          <w:tcPr>
            <w:tcW w:w="2376" w:type="dxa"/>
          </w:tcPr>
          <w:p w:rsidR="00DE6EE6" w:rsidRPr="00B66C79" w:rsidRDefault="00DE6EE6" w:rsidP="0069357A">
            <w:pPr>
              <w:rPr>
                <w:sz w:val="28"/>
                <w:szCs w:val="28"/>
              </w:rPr>
            </w:pPr>
            <w:r>
              <w:rPr>
                <w:noProof/>
                <w:sz w:val="28"/>
                <w:szCs w:val="28"/>
                <w:u w:val="single"/>
              </w:rPr>
              <w:drawing>
                <wp:inline distT="0" distB="0" distL="0" distR="0">
                  <wp:extent cx="1323975" cy="1685925"/>
                  <wp:effectExtent l="19050" t="19050" r="28575" b="28575"/>
                  <wp:docPr id="31" name="Рисунок 31" descr="Описание: Одуванчик лекарств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дуванчик лекарственный"/>
                          <pic:cNvPicPr>
                            <a:picLocks noChangeAspect="1" noChangeArrowheads="1"/>
                          </pic:cNvPicPr>
                        </pic:nvPicPr>
                        <pic:blipFill>
                          <a:blip r:embed="rId33">
                            <a:lum bright="-18000" contrast="42000"/>
                            <a:grayscl/>
                            <a:extLst>
                              <a:ext uri="{28A0092B-C50C-407E-A947-70E740481C1C}">
                                <a14:useLocalDpi xmlns:a14="http://schemas.microsoft.com/office/drawing/2010/main" val="0"/>
                              </a:ext>
                            </a:extLst>
                          </a:blip>
                          <a:srcRect/>
                          <a:stretch>
                            <a:fillRect/>
                          </a:stretch>
                        </pic:blipFill>
                        <pic:spPr bwMode="auto">
                          <a:xfrm>
                            <a:off x="0" y="0"/>
                            <a:ext cx="1323975" cy="1685925"/>
                          </a:xfrm>
                          <a:prstGeom prst="rect">
                            <a:avLst/>
                          </a:prstGeom>
                          <a:noFill/>
                          <a:ln w="9525" cmpd="sng">
                            <a:solidFill>
                              <a:srgbClr val="EEECE1"/>
                            </a:solidFill>
                            <a:miter lim="800000"/>
                            <a:headEnd/>
                            <a:tailEnd/>
                          </a:ln>
                          <a:effectLst/>
                        </pic:spPr>
                      </pic:pic>
                    </a:graphicData>
                  </a:graphic>
                </wp:inline>
              </w:drawing>
            </w:r>
          </w:p>
        </w:tc>
        <w:tc>
          <w:tcPr>
            <w:tcW w:w="8306" w:type="dxa"/>
          </w:tcPr>
          <w:p w:rsidR="00DE6EE6" w:rsidRPr="00B66C79" w:rsidRDefault="00DE6EE6" w:rsidP="0069357A">
            <w:r w:rsidRPr="00B66C79">
              <w:rPr>
                <w:sz w:val="22"/>
                <w:szCs w:val="22"/>
              </w:rPr>
              <w:t xml:space="preserve">Растение, изображенное на рисунке, </w:t>
            </w:r>
          </w:p>
          <w:p w:rsidR="00DE6EE6" w:rsidRPr="00B66C79" w:rsidRDefault="00DE6EE6" w:rsidP="00DE6EE6">
            <w:pPr>
              <w:pStyle w:val="a8"/>
              <w:numPr>
                <w:ilvl w:val="0"/>
                <w:numId w:val="25"/>
              </w:numPr>
              <w:spacing w:line="260" w:lineRule="exact"/>
              <w:ind w:right="-86"/>
              <w:rPr>
                <w:u w:val="single"/>
              </w:rPr>
            </w:pPr>
            <w:r w:rsidRPr="00B66C79">
              <w:rPr>
                <w:sz w:val="22"/>
                <w:szCs w:val="22"/>
                <w:u w:val="single"/>
              </w:rPr>
              <w:t xml:space="preserve">имеет формулу цветка     </w:t>
            </w:r>
            <w:r w:rsidRPr="00B66C79">
              <w:rPr>
                <w:sz w:val="22"/>
                <w:szCs w:val="22"/>
                <w:u w:val="single"/>
              </w:rPr>
              <w:sym w:font="Symbol" w:char="F0AD"/>
            </w:r>
            <w:r w:rsidRPr="00B66C79">
              <w:rPr>
                <w:sz w:val="22"/>
                <w:szCs w:val="22"/>
                <w:u w:val="single"/>
              </w:rPr>
              <w:t>Л</w:t>
            </w:r>
            <w:r w:rsidRPr="00B66C79">
              <w:rPr>
                <w:sz w:val="22"/>
                <w:szCs w:val="22"/>
                <w:u w:val="single"/>
                <w:vertAlign w:val="subscript"/>
              </w:rPr>
              <w:t>(</w:t>
            </w:r>
            <w:proofErr w:type="gramStart"/>
            <w:r w:rsidRPr="00B66C79">
              <w:rPr>
                <w:sz w:val="22"/>
                <w:szCs w:val="22"/>
                <w:u w:val="single"/>
                <w:vertAlign w:val="subscript"/>
              </w:rPr>
              <w:t>5)</w:t>
            </w:r>
            <w:r w:rsidRPr="00B66C79">
              <w:rPr>
                <w:sz w:val="22"/>
                <w:szCs w:val="22"/>
                <w:u w:val="single"/>
              </w:rPr>
              <w:t>Т</w:t>
            </w:r>
            <w:proofErr w:type="gramEnd"/>
            <w:r w:rsidRPr="00B66C79">
              <w:rPr>
                <w:sz w:val="22"/>
                <w:szCs w:val="22"/>
                <w:u w:val="single"/>
                <w:vertAlign w:val="subscript"/>
              </w:rPr>
              <w:t>(5)</w:t>
            </w:r>
            <w:r w:rsidRPr="00B66C79">
              <w:rPr>
                <w:sz w:val="22"/>
                <w:szCs w:val="22"/>
                <w:u w:val="single"/>
              </w:rPr>
              <w:t>П</w:t>
            </w:r>
            <w:r w:rsidRPr="00B66C79">
              <w:rPr>
                <w:sz w:val="22"/>
                <w:szCs w:val="22"/>
                <w:u w:val="single"/>
                <w:vertAlign w:val="subscript"/>
              </w:rPr>
              <w:t>1</w:t>
            </w:r>
          </w:p>
          <w:p w:rsidR="00DE6EE6" w:rsidRPr="00B66C79" w:rsidRDefault="00DE6EE6" w:rsidP="00DE6EE6">
            <w:pPr>
              <w:pStyle w:val="a8"/>
              <w:numPr>
                <w:ilvl w:val="0"/>
                <w:numId w:val="25"/>
              </w:numPr>
              <w:spacing w:line="260" w:lineRule="exact"/>
              <w:ind w:right="-86"/>
            </w:pPr>
            <w:r w:rsidRPr="00B66C79">
              <w:rPr>
                <w:sz w:val="22"/>
                <w:szCs w:val="22"/>
              </w:rPr>
              <w:t>имеет плод – крылатку</w:t>
            </w:r>
          </w:p>
          <w:p w:rsidR="00DE6EE6" w:rsidRPr="00B66C79" w:rsidRDefault="00DE6EE6" w:rsidP="00DE6EE6">
            <w:pPr>
              <w:pStyle w:val="a8"/>
              <w:numPr>
                <w:ilvl w:val="0"/>
                <w:numId w:val="25"/>
              </w:numPr>
              <w:spacing w:line="260" w:lineRule="exact"/>
              <w:ind w:right="-86"/>
            </w:pPr>
            <w:r w:rsidRPr="00B66C79">
              <w:rPr>
                <w:sz w:val="22"/>
                <w:szCs w:val="22"/>
              </w:rPr>
              <w:t>имеет соцветие – головку</w:t>
            </w:r>
          </w:p>
          <w:p w:rsidR="00DE6EE6" w:rsidRPr="00B66C79" w:rsidRDefault="00DE6EE6" w:rsidP="00DE6EE6">
            <w:pPr>
              <w:pStyle w:val="a8"/>
              <w:numPr>
                <w:ilvl w:val="0"/>
                <w:numId w:val="25"/>
              </w:numPr>
              <w:spacing w:line="260" w:lineRule="exact"/>
              <w:ind w:right="-86"/>
              <w:rPr>
                <w:u w:val="single"/>
              </w:rPr>
            </w:pPr>
            <w:r w:rsidRPr="00B66C79">
              <w:rPr>
                <w:sz w:val="22"/>
                <w:szCs w:val="22"/>
                <w:u w:val="single"/>
              </w:rPr>
              <w:t>имеет только язычковые цветки</w:t>
            </w:r>
          </w:p>
          <w:p w:rsidR="00DE6EE6" w:rsidRPr="00B66C79" w:rsidRDefault="00DE6EE6" w:rsidP="00DE6EE6">
            <w:pPr>
              <w:pStyle w:val="a8"/>
              <w:numPr>
                <w:ilvl w:val="0"/>
                <w:numId w:val="25"/>
              </w:numPr>
              <w:spacing w:line="260" w:lineRule="exact"/>
              <w:ind w:right="-86"/>
              <w:rPr>
                <w:u w:val="single"/>
              </w:rPr>
            </w:pPr>
            <w:r w:rsidRPr="00B66C79">
              <w:rPr>
                <w:sz w:val="22"/>
                <w:szCs w:val="22"/>
                <w:u w:val="single"/>
              </w:rPr>
              <w:t>относится к семейству Астровые</w:t>
            </w:r>
            <w:r>
              <w:rPr>
                <w:sz w:val="22"/>
                <w:szCs w:val="22"/>
                <w:u w:val="single"/>
              </w:rPr>
              <w:t xml:space="preserve"> (Сложноцветные)</w:t>
            </w:r>
          </w:p>
          <w:p w:rsidR="00DE6EE6" w:rsidRPr="00B66C79" w:rsidRDefault="00DE6EE6" w:rsidP="00DE6EE6">
            <w:pPr>
              <w:pStyle w:val="a8"/>
              <w:numPr>
                <w:ilvl w:val="0"/>
                <w:numId w:val="25"/>
              </w:numPr>
              <w:spacing w:line="260" w:lineRule="exact"/>
              <w:ind w:right="-86"/>
              <w:rPr>
                <w:sz w:val="28"/>
                <w:szCs w:val="28"/>
              </w:rPr>
            </w:pPr>
            <w:r w:rsidRPr="00B66C79">
              <w:rPr>
                <w:sz w:val="22"/>
                <w:szCs w:val="22"/>
              </w:rPr>
              <w:t>является однолетним</w:t>
            </w:r>
          </w:p>
        </w:tc>
      </w:tr>
    </w:tbl>
    <w:p w:rsidR="00DE6EE6" w:rsidRDefault="00DE6EE6" w:rsidP="00DE6EE6">
      <w:r>
        <w:t xml:space="preserve">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6"/>
        <w:gridCol w:w="7390"/>
      </w:tblGrid>
      <w:tr w:rsidR="00DE6EE6" w:rsidTr="0069357A">
        <w:tc>
          <w:tcPr>
            <w:tcW w:w="3085" w:type="dxa"/>
          </w:tcPr>
          <w:p w:rsidR="00DE6EE6" w:rsidRPr="00B66C79" w:rsidRDefault="00DE6EE6" w:rsidP="0069357A">
            <w:pPr>
              <w:rPr>
                <w:sz w:val="28"/>
                <w:szCs w:val="28"/>
              </w:rPr>
            </w:pPr>
            <w:r>
              <w:rPr>
                <w:noProof/>
                <w:sz w:val="28"/>
                <w:szCs w:val="28"/>
              </w:rPr>
              <w:drawing>
                <wp:inline distT="0" distB="0" distL="0" distR="0">
                  <wp:extent cx="1504950" cy="1238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0" cy="1238250"/>
                          </a:xfrm>
                          <a:prstGeom prst="rect">
                            <a:avLst/>
                          </a:prstGeom>
                          <a:noFill/>
                          <a:ln>
                            <a:noFill/>
                          </a:ln>
                        </pic:spPr>
                      </pic:pic>
                    </a:graphicData>
                  </a:graphic>
                </wp:inline>
              </w:drawing>
            </w:r>
          </w:p>
        </w:tc>
        <w:tc>
          <w:tcPr>
            <w:tcW w:w="7597" w:type="dxa"/>
          </w:tcPr>
          <w:p w:rsidR="00DE6EE6" w:rsidRPr="00B66C79" w:rsidRDefault="00DE6EE6" w:rsidP="0069357A">
            <w:r w:rsidRPr="00B66C79">
              <w:rPr>
                <w:sz w:val="22"/>
                <w:szCs w:val="22"/>
              </w:rPr>
              <w:t>Животное, изображенное на рисунке, имеет</w:t>
            </w:r>
          </w:p>
          <w:p w:rsidR="00DE6EE6" w:rsidRPr="00B66C79" w:rsidRDefault="00DE6EE6" w:rsidP="00DE6EE6">
            <w:pPr>
              <w:pStyle w:val="a8"/>
              <w:numPr>
                <w:ilvl w:val="0"/>
                <w:numId w:val="11"/>
              </w:numPr>
              <w:rPr>
                <w:u w:val="single"/>
              </w:rPr>
            </w:pPr>
            <w:r w:rsidRPr="00B66C79">
              <w:rPr>
                <w:sz w:val="22"/>
                <w:szCs w:val="22"/>
                <w:u w:val="single"/>
              </w:rPr>
              <w:t xml:space="preserve">смешанную полость тела - </w:t>
            </w:r>
            <w:proofErr w:type="spellStart"/>
            <w:r w:rsidRPr="00B66C79">
              <w:rPr>
                <w:sz w:val="22"/>
                <w:szCs w:val="22"/>
                <w:u w:val="single"/>
              </w:rPr>
              <w:t>миксоцель</w:t>
            </w:r>
            <w:proofErr w:type="spellEnd"/>
          </w:p>
          <w:p w:rsidR="00DE6EE6" w:rsidRPr="00B66C79" w:rsidRDefault="00DE6EE6" w:rsidP="00DE6EE6">
            <w:pPr>
              <w:pStyle w:val="a8"/>
              <w:numPr>
                <w:ilvl w:val="0"/>
                <w:numId w:val="11"/>
              </w:numPr>
              <w:rPr>
                <w:u w:val="single"/>
              </w:rPr>
            </w:pPr>
            <w:r w:rsidRPr="00B66C79">
              <w:rPr>
                <w:sz w:val="22"/>
                <w:szCs w:val="22"/>
                <w:u w:val="single"/>
              </w:rPr>
              <w:t>незамкнутую кровеносную систему</w:t>
            </w:r>
          </w:p>
          <w:p w:rsidR="00DE6EE6" w:rsidRPr="00B66C79" w:rsidRDefault="00DE6EE6" w:rsidP="00DE6EE6">
            <w:pPr>
              <w:pStyle w:val="a8"/>
              <w:numPr>
                <w:ilvl w:val="0"/>
                <w:numId w:val="11"/>
              </w:numPr>
              <w:rPr>
                <w:u w:val="single"/>
              </w:rPr>
            </w:pPr>
            <w:r w:rsidRPr="00B66C79">
              <w:rPr>
                <w:sz w:val="22"/>
                <w:szCs w:val="22"/>
              </w:rPr>
              <w:t xml:space="preserve">органы выделения типа </w:t>
            </w:r>
            <w:proofErr w:type="spellStart"/>
            <w:r w:rsidRPr="00B66C79">
              <w:rPr>
                <w:sz w:val="22"/>
                <w:szCs w:val="22"/>
              </w:rPr>
              <w:t>мальпигиевых</w:t>
            </w:r>
            <w:proofErr w:type="spellEnd"/>
            <w:r w:rsidRPr="00B66C79">
              <w:rPr>
                <w:sz w:val="22"/>
                <w:szCs w:val="22"/>
              </w:rPr>
              <w:t xml:space="preserve"> сосудов</w:t>
            </w:r>
          </w:p>
          <w:p w:rsidR="00DE6EE6" w:rsidRPr="00B66C79" w:rsidRDefault="00DE6EE6" w:rsidP="00DE6EE6">
            <w:pPr>
              <w:pStyle w:val="a8"/>
              <w:numPr>
                <w:ilvl w:val="0"/>
                <w:numId w:val="11"/>
              </w:numPr>
              <w:rPr>
                <w:u w:val="single"/>
              </w:rPr>
            </w:pPr>
            <w:proofErr w:type="spellStart"/>
            <w:r w:rsidRPr="00B66C79">
              <w:rPr>
                <w:sz w:val="22"/>
                <w:szCs w:val="22"/>
                <w:u w:val="single"/>
              </w:rPr>
              <w:t>антеннулы</w:t>
            </w:r>
            <w:proofErr w:type="spellEnd"/>
            <w:r w:rsidRPr="00B66C79">
              <w:rPr>
                <w:sz w:val="22"/>
                <w:szCs w:val="22"/>
                <w:u w:val="single"/>
              </w:rPr>
              <w:t xml:space="preserve"> и антенны</w:t>
            </w:r>
          </w:p>
          <w:p w:rsidR="00DE6EE6" w:rsidRPr="00B66C79" w:rsidRDefault="00DE6EE6" w:rsidP="0069357A">
            <w:pPr>
              <w:rPr>
                <w:noProof/>
              </w:rPr>
            </w:pPr>
            <w:r w:rsidRPr="00B66C79">
              <w:rPr>
                <w:noProof/>
                <w:sz w:val="22"/>
                <w:szCs w:val="22"/>
              </w:rPr>
              <w:t xml:space="preserve">       5)  хелицеры и педипальпы</w:t>
            </w:r>
          </w:p>
          <w:p w:rsidR="00DE6EE6" w:rsidRPr="00B66C79" w:rsidRDefault="00DE6EE6" w:rsidP="0069357A">
            <w:pPr>
              <w:rPr>
                <w:sz w:val="28"/>
                <w:szCs w:val="28"/>
              </w:rPr>
            </w:pPr>
            <w:r w:rsidRPr="00B66C79">
              <w:rPr>
                <w:noProof/>
                <w:sz w:val="22"/>
                <w:szCs w:val="22"/>
              </w:rPr>
              <w:t xml:space="preserve">       6)   развитие без метаморфоза</w:t>
            </w:r>
          </w:p>
        </w:tc>
      </w:tr>
    </w:tbl>
    <w:p w:rsidR="00DE6EE6" w:rsidRDefault="00DE6EE6" w:rsidP="00DE6EE6">
      <w:r>
        <w:lastRenderedPageBreak/>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6"/>
        <w:gridCol w:w="3460"/>
      </w:tblGrid>
      <w:tr w:rsidR="00DE6EE6" w:rsidTr="0069357A">
        <w:tc>
          <w:tcPr>
            <w:tcW w:w="5341" w:type="dxa"/>
          </w:tcPr>
          <w:p w:rsidR="00DE6EE6" w:rsidRPr="00B66C79" w:rsidRDefault="00DE6EE6" w:rsidP="0069357A">
            <w:pPr>
              <w:rPr>
                <w:sz w:val="28"/>
                <w:szCs w:val="28"/>
              </w:rPr>
            </w:pPr>
            <w:r>
              <w:rPr>
                <w:noProof/>
                <w:sz w:val="28"/>
                <w:szCs w:val="28"/>
              </w:rPr>
              <w:drawing>
                <wp:inline distT="0" distB="0" distL="0" distR="0">
                  <wp:extent cx="4305300" cy="1933575"/>
                  <wp:effectExtent l="0" t="0" r="0" b="9525"/>
                  <wp:docPr id="29" name="Рисунок 29" descr="Описание: D:\работа\диссертация\Учебное пособие\1355427521_m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D:\работа\диссертация\Учебное пособие\1355427521_mi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5300" cy="1933575"/>
                          </a:xfrm>
                          <a:prstGeom prst="rect">
                            <a:avLst/>
                          </a:prstGeom>
                          <a:noFill/>
                          <a:ln>
                            <a:noFill/>
                          </a:ln>
                        </pic:spPr>
                      </pic:pic>
                    </a:graphicData>
                  </a:graphic>
                </wp:inline>
              </w:drawing>
            </w:r>
          </w:p>
        </w:tc>
        <w:tc>
          <w:tcPr>
            <w:tcW w:w="5341" w:type="dxa"/>
          </w:tcPr>
          <w:p w:rsidR="00DE6EE6" w:rsidRPr="00B66C79" w:rsidRDefault="00DE6EE6" w:rsidP="0069357A">
            <w:r w:rsidRPr="00B66C79">
              <w:rPr>
                <w:sz w:val="22"/>
                <w:szCs w:val="22"/>
              </w:rPr>
              <w:t>На материке, обозначенном цифрой 3, можно встретить</w:t>
            </w:r>
          </w:p>
          <w:p w:rsidR="00DE6EE6" w:rsidRPr="00B66C79" w:rsidRDefault="00DE6EE6" w:rsidP="00DE6EE6">
            <w:pPr>
              <w:pStyle w:val="a8"/>
              <w:numPr>
                <w:ilvl w:val="0"/>
                <w:numId w:val="23"/>
              </w:numPr>
            </w:pPr>
            <w:r w:rsidRPr="00B66C79">
              <w:rPr>
                <w:sz w:val="22"/>
                <w:szCs w:val="22"/>
              </w:rPr>
              <w:t>ламу</w:t>
            </w:r>
          </w:p>
          <w:p w:rsidR="00DE6EE6" w:rsidRPr="00B66C79" w:rsidRDefault="00DE6EE6" w:rsidP="00DE6EE6">
            <w:pPr>
              <w:pStyle w:val="a8"/>
              <w:numPr>
                <w:ilvl w:val="0"/>
                <w:numId w:val="23"/>
              </w:numPr>
              <w:rPr>
                <w:u w:val="single"/>
              </w:rPr>
            </w:pPr>
            <w:r w:rsidRPr="00B66C79">
              <w:rPr>
                <w:sz w:val="22"/>
                <w:szCs w:val="22"/>
                <w:u w:val="single"/>
              </w:rPr>
              <w:t>льва</w:t>
            </w:r>
          </w:p>
          <w:p w:rsidR="00DE6EE6" w:rsidRPr="00B66C79" w:rsidRDefault="00DE6EE6" w:rsidP="00DE6EE6">
            <w:pPr>
              <w:pStyle w:val="a8"/>
              <w:numPr>
                <w:ilvl w:val="0"/>
                <w:numId w:val="23"/>
              </w:numPr>
              <w:rPr>
                <w:u w:val="single"/>
              </w:rPr>
            </w:pPr>
            <w:r w:rsidRPr="00B66C79">
              <w:rPr>
                <w:sz w:val="22"/>
                <w:szCs w:val="22"/>
                <w:u w:val="single"/>
              </w:rPr>
              <w:t>леопарда</w:t>
            </w:r>
          </w:p>
          <w:p w:rsidR="00DE6EE6" w:rsidRPr="00B66C79" w:rsidRDefault="00DE6EE6" w:rsidP="00DE6EE6">
            <w:pPr>
              <w:pStyle w:val="a8"/>
              <w:numPr>
                <w:ilvl w:val="0"/>
                <w:numId w:val="23"/>
              </w:numPr>
            </w:pPr>
            <w:r w:rsidRPr="00B66C79">
              <w:rPr>
                <w:sz w:val="22"/>
                <w:szCs w:val="22"/>
              </w:rPr>
              <w:t>лемура</w:t>
            </w:r>
          </w:p>
          <w:p w:rsidR="00DE6EE6" w:rsidRPr="00B66C79" w:rsidRDefault="00DE6EE6" w:rsidP="00DE6EE6">
            <w:pPr>
              <w:pStyle w:val="a8"/>
              <w:numPr>
                <w:ilvl w:val="0"/>
                <w:numId w:val="23"/>
              </w:numPr>
            </w:pPr>
            <w:r w:rsidRPr="00B66C79">
              <w:rPr>
                <w:sz w:val="22"/>
                <w:szCs w:val="22"/>
              </w:rPr>
              <w:t>ленивца</w:t>
            </w:r>
          </w:p>
          <w:p w:rsidR="00DE6EE6" w:rsidRPr="00B66C79" w:rsidRDefault="00DE6EE6" w:rsidP="00DE6EE6">
            <w:pPr>
              <w:pStyle w:val="a8"/>
              <w:numPr>
                <w:ilvl w:val="0"/>
                <w:numId w:val="23"/>
              </w:numPr>
              <w:rPr>
                <w:sz w:val="28"/>
                <w:szCs w:val="28"/>
                <w:u w:val="single"/>
              </w:rPr>
            </w:pPr>
            <w:r w:rsidRPr="00B66C79">
              <w:rPr>
                <w:sz w:val="22"/>
                <w:szCs w:val="22"/>
                <w:u w:val="single"/>
              </w:rPr>
              <w:t>лесную антилопу (куду, канну)</w:t>
            </w:r>
          </w:p>
        </w:tc>
      </w:tr>
    </w:tbl>
    <w:p w:rsidR="00DE6EE6" w:rsidRDefault="00DE6EE6" w:rsidP="00DE6EE6"/>
    <w:p w:rsidR="00DE6EE6" w:rsidRPr="00544068" w:rsidRDefault="00DE6EE6" w:rsidP="00DE6EE6">
      <w:pPr>
        <w:ind w:right="-285" w:hanging="426"/>
        <w:jc w:val="center"/>
        <w:rPr>
          <w:b/>
          <w:i/>
          <w:caps/>
        </w:rPr>
      </w:pPr>
      <w:proofErr w:type="gramStart"/>
      <w:r w:rsidRPr="00544068">
        <w:rPr>
          <w:b/>
          <w:i/>
          <w:caps/>
        </w:rPr>
        <w:t>в  заданиях</w:t>
      </w:r>
      <w:proofErr w:type="gramEnd"/>
      <w:r w:rsidRPr="00544068">
        <w:rPr>
          <w:b/>
          <w:i/>
          <w:caps/>
        </w:rPr>
        <w:t xml:space="preserve"> </w:t>
      </w:r>
      <w:r>
        <w:rPr>
          <w:b/>
          <w:i/>
          <w:caps/>
        </w:rPr>
        <w:t>8- 22</w:t>
      </w:r>
      <w:r w:rsidRPr="00544068">
        <w:rPr>
          <w:b/>
          <w:i/>
          <w:caps/>
        </w:rPr>
        <w:t xml:space="preserve"> Выберите</w:t>
      </w:r>
      <w:r w:rsidRPr="00544068">
        <w:rPr>
          <w:b/>
          <w:i/>
          <w:caps/>
          <w:u w:val="single"/>
        </w:rPr>
        <w:t xml:space="preserve"> один </w:t>
      </w:r>
      <w:r w:rsidRPr="00544068">
        <w:rPr>
          <w:b/>
          <w:i/>
          <w:caps/>
        </w:rPr>
        <w:t xml:space="preserve">верный и наиболее полный ответ и </w:t>
      </w:r>
    </w:p>
    <w:p w:rsidR="00DE6EE6" w:rsidRPr="00544068" w:rsidRDefault="00DE6EE6" w:rsidP="00DE6EE6">
      <w:pPr>
        <w:ind w:right="-285" w:hanging="426"/>
        <w:jc w:val="center"/>
        <w:rPr>
          <w:b/>
          <w:i/>
          <w:caps/>
        </w:rPr>
      </w:pPr>
      <w:r w:rsidRPr="00544068">
        <w:rPr>
          <w:b/>
          <w:i/>
          <w:caps/>
        </w:rPr>
        <w:t>запишите обозначающую его букву рядом с номером задания</w:t>
      </w:r>
    </w:p>
    <w:p w:rsidR="00DE6EE6" w:rsidRPr="00544068" w:rsidRDefault="00DE6EE6" w:rsidP="00DE6EE6">
      <w:r>
        <w:t>8</w:t>
      </w:r>
      <w:r w:rsidRPr="00544068">
        <w:t>. Мякоть зелёного листа у цветковых растений состоят из … ткани</w:t>
      </w:r>
      <w:r>
        <w:t>.</w:t>
      </w:r>
    </w:p>
    <w:p w:rsidR="00DE6EE6" w:rsidRPr="00544068" w:rsidRDefault="00DE6EE6" w:rsidP="00DE6EE6">
      <w:pPr>
        <w:ind w:firstLine="709"/>
      </w:pPr>
      <w:r>
        <w:t>1</w:t>
      </w:r>
      <w:r w:rsidRPr="00544068">
        <w:t xml:space="preserve">) покровной     </w:t>
      </w:r>
      <w:r>
        <w:t>2</w:t>
      </w:r>
      <w:r w:rsidRPr="00544068">
        <w:t xml:space="preserve">) </w:t>
      </w:r>
      <w:r w:rsidRPr="00544068">
        <w:rPr>
          <w:u w:val="single"/>
        </w:rPr>
        <w:t xml:space="preserve">основной </w:t>
      </w:r>
      <w:r w:rsidRPr="00544068">
        <w:tab/>
      </w:r>
      <w:r>
        <w:t>3</w:t>
      </w:r>
      <w:r w:rsidRPr="00544068">
        <w:t xml:space="preserve">) проводящей         </w:t>
      </w:r>
      <w:r>
        <w:t>4</w:t>
      </w:r>
      <w:r w:rsidRPr="00544068">
        <w:t>) образовательной</w:t>
      </w:r>
    </w:p>
    <w:p w:rsidR="00DE6EE6" w:rsidRPr="00544068" w:rsidRDefault="00DE6EE6" w:rsidP="00DE6EE6">
      <w:pPr>
        <w:rPr>
          <w:spacing w:val="-2"/>
        </w:rPr>
      </w:pPr>
      <w:r>
        <w:t>9</w:t>
      </w:r>
      <w:r w:rsidRPr="00544068">
        <w:t xml:space="preserve">. Сосуды </w:t>
      </w:r>
      <w:r w:rsidRPr="00544068">
        <w:rPr>
          <w:spacing w:val="-2"/>
        </w:rPr>
        <w:t xml:space="preserve">в стеблях покрытосеменных растений расположены в </w:t>
      </w:r>
    </w:p>
    <w:p w:rsidR="00DE6EE6" w:rsidRPr="00544068" w:rsidRDefault="00DE6EE6" w:rsidP="00DE6EE6">
      <w:pPr>
        <w:ind w:firstLine="709"/>
      </w:pPr>
      <w:r>
        <w:rPr>
          <w:u w:val="single"/>
        </w:rPr>
        <w:t>1</w:t>
      </w:r>
      <w:r w:rsidRPr="00544068">
        <w:rPr>
          <w:u w:val="single"/>
        </w:rPr>
        <w:t xml:space="preserve">) древесине </w:t>
      </w:r>
      <w:r>
        <w:t>2</w:t>
      </w:r>
      <w:r w:rsidRPr="00544068">
        <w:t xml:space="preserve">) сердцевине               </w:t>
      </w:r>
      <w:r>
        <w:t>3</w:t>
      </w:r>
      <w:r w:rsidRPr="00544068">
        <w:t xml:space="preserve">) лубе            </w:t>
      </w:r>
      <w:r>
        <w:t>4</w:t>
      </w:r>
      <w:r w:rsidRPr="00544068">
        <w:t>) пробке</w:t>
      </w:r>
    </w:p>
    <w:p w:rsidR="00DE6EE6" w:rsidRPr="00544068" w:rsidRDefault="00DE6EE6" w:rsidP="00DE6EE6">
      <w:r>
        <w:t>10</w:t>
      </w:r>
      <w:r w:rsidRPr="00544068">
        <w:t xml:space="preserve">. Транспорт органических веществ в растении </w:t>
      </w:r>
      <w:proofErr w:type="gramStart"/>
      <w:r w:rsidRPr="00544068">
        <w:rPr>
          <w:spacing w:val="-20"/>
        </w:rPr>
        <w:t xml:space="preserve">осуществляется  </w:t>
      </w:r>
      <w:r w:rsidRPr="00544892">
        <w:t>в</w:t>
      </w:r>
      <w:proofErr w:type="gramEnd"/>
    </w:p>
    <w:p w:rsidR="00DE6EE6" w:rsidRPr="00544068" w:rsidRDefault="00DE6EE6" w:rsidP="00DE6EE6">
      <w:pPr>
        <w:ind w:firstLine="709"/>
      </w:pPr>
      <w:r>
        <w:t>1</w:t>
      </w:r>
      <w:r w:rsidRPr="00544068">
        <w:t>) древесине по сосудам</w:t>
      </w:r>
      <w:r w:rsidRPr="00544068">
        <w:tab/>
      </w:r>
      <w:r>
        <w:t>2</w:t>
      </w:r>
      <w:r w:rsidRPr="00544068">
        <w:t>) древесине по ситовидным трубкам</w:t>
      </w:r>
    </w:p>
    <w:p w:rsidR="00DE6EE6" w:rsidRPr="00544068" w:rsidRDefault="00DE6EE6" w:rsidP="00DE6EE6">
      <w:pPr>
        <w:ind w:firstLine="709"/>
        <w:rPr>
          <w:u w:val="single"/>
        </w:rPr>
      </w:pPr>
      <w:r>
        <w:t>3</w:t>
      </w:r>
      <w:r w:rsidRPr="00544068">
        <w:t>) лубе по сосудам</w:t>
      </w:r>
      <w:r w:rsidRPr="00544068">
        <w:tab/>
      </w:r>
      <w:r w:rsidRPr="00544068">
        <w:tab/>
      </w:r>
      <w:r>
        <w:t>4</w:t>
      </w:r>
      <w:r w:rsidRPr="00544068">
        <w:t xml:space="preserve">) </w:t>
      </w:r>
      <w:r w:rsidRPr="00544068">
        <w:rPr>
          <w:u w:val="single"/>
        </w:rPr>
        <w:t>лубе по ситовидным трубкам</w:t>
      </w:r>
    </w:p>
    <w:p w:rsidR="00DE6EE6" w:rsidRPr="00544068" w:rsidRDefault="00DE6EE6" w:rsidP="00DE6EE6">
      <w:r>
        <w:t>11</w:t>
      </w:r>
      <w:r w:rsidRPr="00544068">
        <w:t>. Рост стебля в толщину у двудольных растений осуществляется за счет деления клеток</w:t>
      </w:r>
    </w:p>
    <w:p w:rsidR="00DE6EE6" w:rsidRPr="00544068" w:rsidRDefault="00DE6EE6" w:rsidP="00DE6EE6">
      <w:pPr>
        <w:ind w:firstLine="709"/>
      </w:pPr>
      <w:r>
        <w:t>1</w:t>
      </w:r>
      <w:r w:rsidRPr="00544068">
        <w:t xml:space="preserve">) </w:t>
      </w:r>
      <w:r w:rsidRPr="00544068">
        <w:rPr>
          <w:u w:val="single"/>
        </w:rPr>
        <w:t>камбия</w:t>
      </w:r>
      <w:r w:rsidRPr="00544068">
        <w:tab/>
      </w:r>
      <w:r>
        <w:t>2</w:t>
      </w:r>
      <w:r w:rsidRPr="00544068">
        <w:t>) зоны деления</w:t>
      </w:r>
      <w:r w:rsidRPr="00544068">
        <w:tab/>
      </w:r>
      <w:r>
        <w:t>3</w:t>
      </w:r>
      <w:r w:rsidRPr="00544068">
        <w:t>)</w:t>
      </w:r>
      <w:r>
        <w:t xml:space="preserve"> зоны роста</w:t>
      </w:r>
      <w:r w:rsidRPr="00544068">
        <w:tab/>
      </w:r>
      <w:r>
        <w:t>4</w:t>
      </w:r>
      <w:r w:rsidRPr="00544068">
        <w:t>) зоны проведения</w:t>
      </w:r>
    </w:p>
    <w:p w:rsidR="00DE6EE6" w:rsidRPr="00544068" w:rsidRDefault="00DE6EE6" w:rsidP="00DE6EE6">
      <w:pPr>
        <w:jc w:val="both"/>
      </w:pPr>
      <w:r>
        <w:t>12</w:t>
      </w:r>
      <w:r w:rsidRPr="00544068">
        <w:t xml:space="preserve">. Установите соответствие: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68"/>
        <w:gridCol w:w="6910"/>
      </w:tblGrid>
      <w:tr w:rsidR="00DE6EE6" w:rsidRPr="00544068" w:rsidTr="0069357A">
        <w:tc>
          <w:tcPr>
            <w:tcW w:w="2268" w:type="dxa"/>
          </w:tcPr>
          <w:p w:rsidR="00DE6EE6" w:rsidRPr="00544068" w:rsidRDefault="00DE6EE6" w:rsidP="0069357A">
            <w:pPr>
              <w:ind w:firstLine="709"/>
              <w:jc w:val="both"/>
            </w:pPr>
            <w:r w:rsidRPr="00544068">
              <w:t>Организмы</w:t>
            </w:r>
          </w:p>
        </w:tc>
        <w:tc>
          <w:tcPr>
            <w:tcW w:w="6910" w:type="dxa"/>
          </w:tcPr>
          <w:p w:rsidR="00DE6EE6" w:rsidRPr="00544068" w:rsidRDefault="00DE6EE6" w:rsidP="0069357A">
            <w:pPr>
              <w:ind w:firstLine="709"/>
              <w:jc w:val="both"/>
            </w:pPr>
            <w:r w:rsidRPr="00544068">
              <w:t>Ткани</w:t>
            </w:r>
          </w:p>
        </w:tc>
      </w:tr>
      <w:tr w:rsidR="00DE6EE6" w:rsidRPr="00544068" w:rsidTr="0069357A">
        <w:trPr>
          <w:trHeight w:val="557"/>
        </w:trPr>
        <w:tc>
          <w:tcPr>
            <w:tcW w:w="2268" w:type="dxa"/>
          </w:tcPr>
          <w:p w:rsidR="00DE6EE6" w:rsidRPr="00544068" w:rsidRDefault="00DE6EE6" w:rsidP="0069357A">
            <w:pPr>
              <w:jc w:val="both"/>
            </w:pPr>
            <w:r w:rsidRPr="00544068">
              <w:t>1. Растения</w:t>
            </w:r>
          </w:p>
          <w:p w:rsidR="00DE6EE6" w:rsidRPr="00544068" w:rsidRDefault="00DE6EE6" w:rsidP="0069357A">
            <w:pPr>
              <w:jc w:val="both"/>
            </w:pPr>
            <w:r w:rsidRPr="00544068">
              <w:t>2. Животные</w:t>
            </w:r>
          </w:p>
        </w:tc>
        <w:tc>
          <w:tcPr>
            <w:tcW w:w="6910" w:type="dxa"/>
          </w:tcPr>
          <w:p w:rsidR="00DE6EE6" w:rsidRDefault="00DE6EE6" w:rsidP="0069357A">
            <w:pPr>
              <w:jc w:val="both"/>
            </w:pPr>
            <w:r w:rsidRPr="00544068">
              <w:t>А. Покровная</w:t>
            </w:r>
            <w:r>
              <w:t xml:space="preserve"> </w:t>
            </w:r>
            <w:r w:rsidRPr="00544068">
              <w:t>Б. Механическая</w:t>
            </w:r>
            <w:r>
              <w:t xml:space="preserve"> </w:t>
            </w:r>
            <w:r w:rsidRPr="00544068">
              <w:t xml:space="preserve">В. Эпителиальная </w:t>
            </w:r>
          </w:p>
          <w:p w:rsidR="00DE6EE6" w:rsidRPr="00544068" w:rsidRDefault="00DE6EE6" w:rsidP="0069357A">
            <w:pPr>
              <w:jc w:val="both"/>
            </w:pPr>
            <w:r w:rsidRPr="00544068">
              <w:t>Г. Соединительная</w:t>
            </w:r>
            <w:r>
              <w:t xml:space="preserve"> </w:t>
            </w:r>
            <w:r w:rsidRPr="00544068">
              <w:t>Д. Образовательная</w:t>
            </w:r>
          </w:p>
        </w:tc>
      </w:tr>
    </w:tbl>
    <w:p w:rsidR="00DE6EE6" w:rsidRPr="00544068" w:rsidRDefault="00DE6EE6" w:rsidP="00DE6EE6">
      <w:pPr>
        <w:jc w:val="both"/>
      </w:pPr>
      <w:r w:rsidRPr="00544068">
        <w:t xml:space="preserve">            1</w:t>
      </w:r>
      <w:r w:rsidRPr="00544068">
        <w:rPr>
          <w:u w:val="single"/>
        </w:rPr>
        <w:t xml:space="preserve">) 1АБД-2ВГ </w:t>
      </w:r>
      <w:r w:rsidRPr="00544068">
        <w:t xml:space="preserve">       2) 1АБВ-2ГД         3) 1БВ-2АГД      4) 1АД-2БВГ </w:t>
      </w:r>
    </w:p>
    <w:p w:rsidR="00DE6EE6" w:rsidRPr="00544068" w:rsidRDefault="00DE6EE6" w:rsidP="00DE6EE6">
      <w:pPr>
        <w:jc w:val="both"/>
      </w:pPr>
      <w:r>
        <w:t>13.</w:t>
      </w:r>
      <w:r w:rsidRPr="00544068">
        <w:t xml:space="preserve">  Основные функции нервной ткани – это </w:t>
      </w:r>
    </w:p>
    <w:p w:rsidR="00DE6EE6" w:rsidRPr="00544068" w:rsidRDefault="00DE6EE6" w:rsidP="00DE6EE6">
      <w:pPr>
        <w:jc w:val="both"/>
      </w:pPr>
      <w:r w:rsidRPr="00544068">
        <w:t xml:space="preserve">       1) </w:t>
      </w:r>
      <w:r w:rsidRPr="00544068">
        <w:rPr>
          <w:u w:val="single"/>
        </w:rPr>
        <w:t>возбудимость и проводимость</w:t>
      </w:r>
      <w:r>
        <w:rPr>
          <w:u w:val="single"/>
        </w:rPr>
        <w:t xml:space="preserve"> </w:t>
      </w:r>
      <w:r w:rsidRPr="00544068">
        <w:t>2) проводимость и запас питательных веществ</w:t>
      </w:r>
    </w:p>
    <w:p w:rsidR="00DE6EE6" w:rsidRPr="00544068" w:rsidRDefault="00DE6EE6" w:rsidP="00DE6EE6">
      <w:pPr>
        <w:jc w:val="both"/>
      </w:pPr>
      <w:r w:rsidRPr="00544068">
        <w:t xml:space="preserve">       3) запас питательных веществ и сократимость       4) </w:t>
      </w:r>
      <w:proofErr w:type="gramStart"/>
      <w:r w:rsidRPr="00544068">
        <w:t>сократимость  и</w:t>
      </w:r>
      <w:proofErr w:type="gramEnd"/>
      <w:r w:rsidRPr="00544068">
        <w:t xml:space="preserve"> возбудимость</w:t>
      </w:r>
    </w:p>
    <w:p w:rsidR="00DE6EE6" w:rsidRPr="00544068" w:rsidRDefault="00DE6EE6" w:rsidP="00DE6EE6">
      <w:pPr>
        <w:jc w:val="both"/>
        <w:rPr>
          <w:bCs/>
        </w:rPr>
      </w:pPr>
      <w:r>
        <w:t>14</w:t>
      </w:r>
      <w:r w:rsidRPr="00544068">
        <w:t xml:space="preserve">. </w:t>
      </w:r>
      <w:r w:rsidRPr="00544068">
        <w:rPr>
          <w:bCs/>
        </w:rPr>
        <w:t xml:space="preserve">При дыхании в клетках животных, растений и грибов </w:t>
      </w:r>
    </w:p>
    <w:p w:rsidR="00DE6EE6" w:rsidRPr="00544068" w:rsidRDefault="00DE6EE6" w:rsidP="00DE6EE6">
      <w:pPr>
        <w:jc w:val="both"/>
        <w:rPr>
          <w:bCs/>
        </w:rPr>
      </w:pPr>
      <w:r w:rsidRPr="00544068">
        <w:rPr>
          <w:bCs/>
        </w:rPr>
        <w:t xml:space="preserve">  1) </w:t>
      </w:r>
      <w:r w:rsidRPr="00544068">
        <w:rPr>
          <w:bCs/>
          <w:u w:val="single"/>
        </w:rPr>
        <w:t>органическое вещество расщепляется, энергия выделяется</w:t>
      </w:r>
    </w:p>
    <w:p w:rsidR="00DE6EE6" w:rsidRPr="00544068" w:rsidRDefault="00DE6EE6" w:rsidP="00DE6EE6">
      <w:pPr>
        <w:jc w:val="both"/>
        <w:rPr>
          <w:bCs/>
        </w:rPr>
      </w:pPr>
      <w:r w:rsidRPr="00544068">
        <w:rPr>
          <w:bCs/>
        </w:rPr>
        <w:t xml:space="preserve">        2) органическое вещество расщепляется, энергия тратится</w:t>
      </w:r>
    </w:p>
    <w:p w:rsidR="00DE6EE6" w:rsidRPr="00544068" w:rsidRDefault="00DE6EE6" w:rsidP="00DE6EE6">
      <w:pPr>
        <w:jc w:val="both"/>
        <w:rPr>
          <w:bCs/>
        </w:rPr>
      </w:pPr>
      <w:r w:rsidRPr="00544068">
        <w:rPr>
          <w:bCs/>
        </w:rPr>
        <w:t xml:space="preserve">        3) органическое вещество синтезируется, энергия выделяется </w:t>
      </w:r>
    </w:p>
    <w:p w:rsidR="00DE6EE6" w:rsidRPr="00544068" w:rsidRDefault="00DE6EE6" w:rsidP="00DE6EE6">
      <w:pPr>
        <w:jc w:val="both"/>
        <w:rPr>
          <w:bCs/>
        </w:rPr>
      </w:pPr>
      <w:r w:rsidRPr="00544068">
        <w:rPr>
          <w:bCs/>
        </w:rPr>
        <w:t xml:space="preserve">        4) органическое вещество синтезируется, энергия тратится</w:t>
      </w:r>
    </w:p>
    <w:p w:rsidR="00DE6EE6" w:rsidRPr="00544068" w:rsidRDefault="00DE6EE6" w:rsidP="00DE6EE6">
      <w:pPr>
        <w:jc w:val="both"/>
      </w:pPr>
      <w:r w:rsidRPr="00544068">
        <w:t>1</w:t>
      </w:r>
      <w:r>
        <w:t>5</w:t>
      </w:r>
      <w:r w:rsidRPr="00544068">
        <w:t>. В корнях растения энергия выделяется и запасается в ходе</w:t>
      </w:r>
    </w:p>
    <w:p w:rsidR="00DE6EE6" w:rsidRPr="00544068" w:rsidRDefault="00DE6EE6" w:rsidP="00DE6EE6">
      <w:pPr>
        <w:jc w:val="both"/>
      </w:pPr>
      <w:r w:rsidRPr="00544068">
        <w:t xml:space="preserve">        1) фотосинтеза         2) всасывания       3) </w:t>
      </w:r>
      <w:r w:rsidRPr="004420C3">
        <w:rPr>
          <w:u w:val="single"/>
        </w:rPr>
        <w:t xml:space="preserve">дыхания </w:t>
      </w:r>
      <w:r w:rsidRPr="00544068">
        <w:t xml:space="preserve">     4) роста</w:t>
      </w:r>
    </w:p>
    <w:p w:rsidR="00DE6EE6" w:rsidRPr="00544068" w:rsidRDefault="00DE6EE6" w:rsidP="00DE6EE6">
      <w:r w:rsidRPr="00544068">
        <w:t>1</w:t>
      </w:r>
      <w:r>
        <w:t>6</w:t>
      </w:r>
      <w:r w:rsidRPr="00544068">
        <w:t>. Автотрофными прокариотами являются</w:t>
      </w:r>
    </w:p>
    <w:p w:rsidR="00DE6EE6" w:rsidRPr="00544068" w:rsidRDefault="00DE6EE6" w:rsidP="00DE6EE6">
      <w:r w:rsidRPr="00544068">
        <w:t xml:space="preserve">        1) </w:t>
      </w:r>
      <w:r w:rsidRPr="004420C3">
        <w:rPr>
          <w:u w:val="single"/>
        </w:rPr>
        <w:t>цианобактерии</w:t>
      </w:r>
      <w:r w:rsidRPr="00544068">
        <w:t xml:space="preserve">2) возбудители </w:t>
      </w:r>
      <w:proofErr w:type="gramStart"/>
      <w:r w:rsidRPr="00544068">
        <w:t>чумы  3</w:t>
      </w:r>
      <w:proofErr w:type="gramEnd"/>
      <w:r w:rsidRPr="00544068">
        <w:t>) бактерии брожения 4) хищные бактерии</w:t>
      </w:r>
    </w:p>
    <w:p w:rsidR="00DE6EE6" w:rsidRPr="00544068" w:rsidRDefault="00DE6EE6" w:rsidP="00DE6EE6">
      <w:r w:rsidRPr="00544068">
        <w:t>1</w:t>
      </w:r>
      <w:r>
        <w:t>7</w:t>
      </w:r>
      <w:r w:rsidRPr="00544068">
        <w:t>. Грибы являются … организмами.</w:t>
      </w:r>
    </w:p>
    <w:p w:rsidR="00DE6EE6" w:rsidRPr="00544068" w:rsidRDefault="00DE6EE6" w:rsidP="00DE6EE6">
      <w:r w:rsidRPr="00544068">
        <w:t xml:space="preserve">        1) </w:t>
      </w:r>
      <w:proofErr w:type="spellStart"/>
      <w:r w:rsidRPr="004420C3">
        <w:rPr>
          <w:u w:val="single"/>
        </w:rPr>
        <w:t>эукариотическими</w:t>
      </w:r>
      <w:proofErr w:type="spellEnd"/>
      <w:r w:rsidRPr="004420C3">
        <w:rPr>
          <w:u w:val="single"/>
        </w:rPr>
        <w:t xml:space="preserve"> гетеротрофными </w:t>
      </w:r>
      <w:r w:rsidRPr="00544068">
        <w:t xml:space="preserve">     2) </w:t>
      </w:r>
      <w:proofErr w:type="spellStart"/>
      <w:r w:rsidRPr="00544068">
        <w:t>прокариотическими</w:t>
      </w:r>
      <w:proofErr w:type="spellEnd"/>
      <w:r w:rsidRPr="00544068">
        <w:t xml:space="preserve"> гетеротрофными</w:t>
      </w:r>
    </w:p>
    <w:p w:rsidR="00DE6EE6" w:rsidRPr="00544068" w:rsidRDefault="00DE6EE6" w:rsidP="00DE6EE6">
      <w:r w:rsidRPr="00544068">
        <w:t xml:space="preserve">        3) </w:t>
      </w:r>
      <w:proofErr w:type="spellStart"/>
      <w:r w:rsidRPr="00544068">
        <w:t>эукариотическими</w:t>
      </w:r>
      <w:proofErr w:type="spellEnd"/>
      <w:r w:rsidRPr="00544068">
        <w:t xml:space="preserve"> автотрофными          4) </w:t>
      </w:r>
      <w:proofErr w:type="spellStart"/>
      <w:r w:rsidRPr="00544068">
        <w:t>прокариотическимиавтотротрофными</w:t>
      </w:r>
      <w:proofErr w:type="spellEnd"/>
    </w:p>
    <w:p w:rsidR="00DE6EE6" w:rsidRPr="00544068" w:rsidRDefault="00DE6EE6" w:rsidP="00DE6EE6">
      <w:r w:rsidRPr="00544068">
        <w:t>1</w:t>
      </w:r>
      <w:r>
        <w:t>8</w:t>
      </w:r>
      <w:r w:rsidRPr="00544068">
        <w:t xml:space="preserve">. Мхи НЕ имеют </w:t>
      </w:r>
    </w:p>
    <w:p w:rsidR="00DE6EE6" w:rsidRPr="00544068" w:rsidRDefault="00DE6EE6" w:rsidP="00DE6EE6">
      <w:r w:rsidRPr="00544068">
        <w:t xml:space="preserve">       1) листьев      2) </w:t>
      </w:r>
      <w:r w:rsidRPr="004420C3">
        <w:rPr>
          <w:u w:val="single"/>
        </w:rPr>
        <w:t>корней</w:t>
      </w:r>
      <w:r w:rsidRPr="00544068">
        <w:t xml:space="preserve">   3) стеблей      4) спорангиев</w:t>
      </w:r>
    </w:p>
    <w:p w:rsidR="00DE6EE6" w:rsidRPr="00544068" w:rsidRDefault="00DE6EE6" w:rsidP="00DE6EE6">
      <w:pPr>
        <w:rPr>
          <w:bCs/>
        </w:rPr>
      </w:pPr>
      <w:r>
        <w:rPr>
          <w:bCs/>
        </w:rPr>
        <w:t>19</w:t>
      </w:r>
      <w:r w:rsidRPr="00544068">
        <w:rPr>
          <w:bCs/>
        </w:rPr>
        <w:t xml:space="preserve">. Непрямое постэмбриональное развитие (со стадией </w:t>
      </w:r>
      <w:proofErr w:type="gramStart"/>
      <w:r w:rsidRPr="00544068">
        <w:rPr>
          <w:bCs/>
        </w:rPr>
        <w:t>личинки)  имеет</w:t>
      </w:r>
      <w:proofErr w:type="gramEnd"/>
    </w:p>
    <w:p w:rsidR="00DE6EE6" w:rsidRPr="004420C3" w:rsidRDefault="00DE6EE6" w:rsidP="00DE6EE6">
      <w:pPr>
        <w:rPr>
          <w:bCs/>
          <w:u w:val="single"/>
        </w:rPr>
      </w:pPr>
      <w:r>
        <w:rPr>
          <w:noProof/>
        </w:rPr>
        <w:drawing>
          <wp:anchor distT="0" distB="0" distL="114300" distR="114300" simplePos="0" relativeHeight="251664384" behindDoc="1" locked="0" layoutInCell="1" allowOverlap="1">
            <wp:simplePos x="0" y="0"/>
            <wp:positionH relativeFrom="column">
              <wp:posOffset>4876800</wp:posOffset>
            </wp:positionH>
            <wp:positionV relativeFrom="paragraph">
              <wp:posOffset>123825</wp:posOffset>
            </wp:positionV>
            <wp:extent cx="1276350" cy="1285875"/>
            <wp:effectExtent l="0" t="0" r="0" b="9525"/>
            <wp:wrapTight wrapText="bothSides">
              <wp:wrapPolygon edited="0">
                <wp:start x="0" y="0"/>
                <wp:lineTo x="0" y="21440"/>
                <wp:lineTo x="21278" y="21440"/>
                <wp:lineTo x="21278" y="0"/>
                <wp:lineTo x="0" y="0"/>
              </wp:wrapPolygon>
            </wp:wrapTight>
            <wp:docPr id="28" name="Рисунок 28" descr="Описание: первичный органоген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первичный органогене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068">
        <w:rPr>
          <w:bCs/>
        </w:rPr>
        <w:t xml:space="preserve">        1) собака       2) воробей      3) крокодил       4) </w:t>
      </w:r>
      <w:r w:rsidRPr="004420C3">
        <w:rPr>
          <w:bCs/>
          <w:u w:val="single"/>
        </w:rPr>
        <w:t>лягушка</w:t>
      </w:r>
    </w:p>
    <w:p w:rsidR="00DE6EE6" w:rsidRPr="00544068" w:rsidRDefault="00DE6EE6" w:rsidP="00DE6EE6">
      <w:pPr>
        <w:pStyle w:val="11"/>
        <w:rPr>
          <w:noProof/>
          <w:sz w:val="24"/>
          <w:szCs w:val="24"/>
        </w:rPr>
      </w:pPr>
      <w:r>
        <w:rPr>
          <w:noProof/>
          <w:sz w:val="24"/>
          <w:szCs w:val="24"/>
        </w:rPr>
        <w:t>20</w:t>
      </w:r>
      <w:r w:rsidRPr="00544068">
        <w:rPr>
          <w:noProof/>
          <w:sz w:val="24"/>
          <w:szCs w:val="24"/>
        </w:rPr>
        <w:t xml:space="preserve">. На рисунке (нейрула животных) цифра </w:t>
      </w:r>
      <w:r>
        <w:rPr>
          <w:noProof/>
          <w:sz w:val="24"/>
          <w:szCs w:val="24"/>
        </w:rPr>
        <w:t>2</w:t>
      </w:r>
      <w:r w:rsidRPr="00544068">
        <w:rPr>
          <w:noProof/>
          <w:sz w:val="24"/>
          <w:szCs w:val="24"/>
        </w:rPr>
        <w:t xml:space="preserve"> обозначает</w:t>
      </w:r>
    </w:p>
    <w:p w:rsidR="00DE6EE6" w:rsidRPr="00544068" w:rsidRDefault="00DE6EE6" w:rsidP="00DE6EE6">
      <w:pPr>
        <w:pStyle w:val="11"/>
        <w:rPr>
          <w:noProof/>
          <w:sz w:val="24"/>
          <w:szCs w:val="24"/>
        </w:rPr>
      </w:pPr>
      <w:r w:rsidRPr="00544068">
        <w:rPr>
          <w:noProof/>
          <w:sz w:val="24"/>
          <w:szCs w:val="24"/>
        </w:rPr>
        <w:t xml:space="preserve">        1) эктодерму      </w:t>
      </w:r>
      <w:r w:rsidRPr="00ED117F">
        <w:rPr>
          <w:noProof/>
          <w:sz w:val="24"/>
          <w:szCs w:val="24"/>
        </w:rPr>
        <w:t>2) энтодерму</w:t>
      </w:r>
      <w:r w:rsidRPr="00544068">
        <w:rPr>
          <w:noProof/>
          <w:sz w:val="24"/>
          <w:szCs w:val="24"/>
        </w:rPr>
        <w:t xml:space="preserve">      3) </w:t>
      </w:r>
      <w:r w:rsidRPr="00ED117F">
        <w:rPr>
          <w:noProof/>
          <w:sz w:val="24"/>
          <w:szCs w:val="24"/>
          <w:u w:val="single"/>
        </w:rPr>
        <w:t xml:space="preserve">мезодерму  </w:t>
      </w:r>
      <w:r w:rsidRPr="00544068">
        <w:rPr>
          <w:noProof/>
          <w:sz w:val="24"/>
          <w:szCs w:val="24"/>
        </w:rPr>
        <w:t>4) перидерму</w:t>
      </w:r>
    </w:p>
    <w:p w:rsidR="00DE6EE6" w:rsidRPr="00544068" w:rsidRDefault="00DE6EE6" w:rsidP="00DE6EE6"/>
    <w:p w:rsidR="00DE6EE6" w:rsidRDefault="00DE6EE6">
      <w:r>
        <w:br w:type="page"/>
      </w:r>
    </w:p>
    <w:p w:rsidR="00DE6EE6" w:rsidRPr="00544068" w:rsidRDefault="00DE6EE6" w:rsidP="00DE6EE6">
      <w:pPr>
        <w:jc w:val="both"/>
      </w:pPr>
      <w:r>
        <w:lastRenderedPageBreak/>
        <w:t>21</w:t>
      </w:r>
      <w:r w:rsidRPr="00544068">
        <w:t xml:space="preserve">. Установите соответствие:  </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678"/>
        <w:gridCol w:w="4500"/>
      </w:tblGrid>
      <w:tr w:rsidR="00DE6EE6" w:rsidRPr="00544068" w:rsidTr="0069357A">
        <w:tc>
          <w:tcPr>
            <w:tcW w:w="4678" w:type="dxa"/>
          </w:tcPr>
          <w:p w:rsidR="00DE6EE6" w:rsidRPr="00544068" w:rsidRDefault="00DE6EE6" w:rsidP="0069357A">
            <w:pPr>
              <w:jc w:val="center"/>
            </w:pPr>
            <w:r w:rsidRPr="00544068">
              <w:t>Группы организмов в экосистеме</w:t>
            </w:r>
          </w:p>
        </w:tc>
        <w:tc>
          <w:tcPr>
            <w:tcW w:w="4500" w:type="dxa"/>
          </w:tcPr>
          <w:p w:rsidR="00DE6EE6" w:rsidRPr="00544068" w:rsidRDefault="00DE6EE6" w:rsidP="0069357A">
            <w:pPr>
              <w:ind w:firstLine="709"/>
              <w:jc w:val="both"/>
            </w:pPr>
            <w:r w:rsidRPr="00544068">
              <w:t xml:space="preserve"> Организмы</w:t>
            </w:r>
          </w:p>
        </w:tc>
      </w:tr>
      <w:tr w:rsidR="00DE6EE6" w:rsidRPr="00544068" w:rsidTr="0069357A">
        <w:trPr>
          <w:trHeight w:val="400"/>
        </w:trPr>
        <w:tc>
          <w:tcPr>
            <w:tcW w:w="4678" w:type="dxa"/>
          </w:tcPr>
          <w:p w:rsidR="00DE6EE6" w:rsidRDefault="00DE6EE6" w:rsidP="0069357A">
            <w:pPr>
              <w:jc w:val="both"/>
            </w:pPr>
            <w:r w:rsidRPr="00544068">
              <w:t xml:space="preserve">1. </w:t>
            </w:r>
            <w:r>
              <w:t>Продуценты</w:t>
            </w:r>
          </w:p>
          <w:p w:rsidR="00DE6EE6" w:rsidRPr="00544068" w:rsidRDefault="00DE6EE6" w:rsidP="0069357A">
            <w:pPr>
              <w:jc w:val="both"/>
            </w:pPr>
            <w:r w:rsidRPr="00544068">
              <w:t xml:space="preserve">2. </w:t>
            </w:r>
            <w:proofErr w:type="spellStart"/>
            <w:r>
              <w:t>Консументы</w:t>
            </w:r>
            <w:proofErr w:type="spellEnd"/>
          </w:p>
          <w:p w:rsidR="00DE6EE6" w:rsidRPr="00544068" w:rsidRDefault="00DE6EE6" w:rsidP="0069357A">
            <w:pPr>
              <w:jc w:val="both"/>
            </w:pPr>
            <w:r w:rsidRPr="00544068">
              <w:t xml:space="preserve">3. </w:t>
            </w:r>
            <w:proofErr w:type="spellStart"/>
            <w:r w:rsidRPr="00544068">
              <w:t>Р</w:t>
            </w:r>
            <w:r>
              <w:t>едуценты</w:t>
            </w:r>
            <w:proofErr w:type="spellEnd"/>
          </w:p>
        </w:tc>
        <w:tc>
          <w:tcPr>
            <w:tcW w:w="4500" w:type="dxa"/>
          </w:tcPr>
          <w:p w:rsidR="00DE6EE6" w:rsidRPr="00544068" w:rsidRDefault="00DE6EE6" w:rsidP="0069357A">
            <w:pPr>
              <w:jc w:val="both"/>
            </w:pPr>
            <w:r w:rsidRPr="00544068">
              <w:t>А. Белки Б. Травы</w:t>
            </w:r>
          </w:p>
          <w:p w:rsidR="00DE6EE6" w:rsidRPr="00544068" w:rsidRDefault="00DE6EE6" w:rsidP="0069357A">
            <w:pPr>
              <w:jc w:val="both"/>
            </w:pPr>
            <w:r w:rsidRPr="00544068">
              <w:t xml:space="preserve">В. </w:t>
            </w:r>
            <w:proofErr w:type="spellStart"/>
            <w:r w:rsidRPr="00544068">
              <w:t>СосныГ</w:t>
            </w:r>
            <w:proofErr w:type="spellEnd"/>
            <w:r w:rsidRPr="00544068">
              <w:t>. Маслята</w:t>
            </w:r>
          </w:p>
          <w:p w:rsidR="00DE6EE6" w:rsidRPr="00544068" w:rsidRDefault="00DE6EE6" w:rsidP="0069357A">
            <w:pPr>
              <w:jc w:val="both"/>
            </w:pPr>
            <w:r w:rsidRPr="00544068">
              <w:t>Д. Кузнечики</w:t>
            </w:r>
          </w:p>
        </w:tc>
      </w:tr>
    </w:tbl>
    <w:p w:rsidR="00DE6EE6" w:rsidRPr="00544068" w:rsidRDefault="00DE6EE6" w:rsidP="00DE6EE6">
      <w:pPr>
        <w:jc w:val="both"/>
      </w:pPr>
      <w:r w:rsidRPr="00544068">
        <w:t xml:space="preserve">            1) </w:t>
      </w:r>
      <w:r w:rsidRPr="00600633">
        <w:rPr>
          <w:u w:val="single"/>
        </w:rPr>
        <w:t>1БВ-2АД- 3Г</w:t>
      </w:r>
      <w:r w:rsidRPr="00544068">
        <w:t xml:space="preserve">          2) 1В</w:t>
      </w:r>
      <w:r>
        <w:t>-</w:t>
      </w:r>
      <w:r w:rsidRPr="00544068">
        <w:t>2А</w:t>
      </w:r>
      <w:r>
        <w:t>-</w:t>
      </w:r>
      <w:r w:rsidRPr="00544068">
        <w:t>3БГД      3) 1АБ</w:t>
      </w:r>
      <w:r>
        <w:t>-</w:t>
      </w:r>
      <w:r w:rsidRPr="00544068">
        <w:t>2В</w:t>
      </w:r>
      <w:r>
        <w:t>-</w:t>
      </w:r>
      <w:r w:rsidRPr="00544068">
        <w:t>3ГД    4) 1Г</w:t>
      </w:r>
      <w:r>
        <w:t>-</w:t>
      </w:r>
      <w:r w:rsidRPr="00544068">
        <w:t>2АБ</w:t>
      </w:r>
      <w:r>
        <w:t>-</w:t>
      </w:r>
      <w:r w:rsidRPr="00544068">
        <w:t xml:space="preserve">3ВД </w:t>
      </w:r>
    </w:p>
    <w:p w:rsidR="00DE6EE6" w:rsidRPr="00544068" w:rsidRDefault="00DE6EE6" w:rsidP="00DE6EE6">
      <w:pPr>
        <w:tabs>
          <w:tab w:val="left" w:pos="1230"/>
        </w:tabs>
        <w:ind w:right="-428"/>
      </w:pPr>
      <w:r>
        <w:t>22</w:t>
      </w:r>
      <w:r w:rsidRPr="00544068">
        <w:t>. Недостающим звеном пищевой цепи «</w:t>
      </w:r>
      <w:proofErr w:type="spellStart"/>
      <w:r w:rsidRPr="00544068">
        <w:t>травы→насекомые</w:t>
      </w:r>
      <w:proofErr w:type="spellEnd"/>
      <w:r w:rsidRPr="00544068">
        <w:t xml:space="preserve"> →лягушки→</w:t>
      </w:r>
      <w:r w:rsidRPr="00600633">
        <w:rPr>
          <w:b/>
        </w:rPr>
        <w:t>???</w:t>
      </w:r>
    </w:p>
    <w:p w:rsidR="00DE6EE6" w:rsidRPr="00544068" w:rsidRDefault="00DE6EE6" w:rsidP="00DE6EE6">
      <w:pPr>
        <w:tabs>
          <w:tab w:val="left" w:pos="1230"/>
        </w:tabs>
        <w:ind w:right="-428"/>
      </w:pPr>
      <w:r w:rsidRPr="00544068">
        <w:t>→лисицы» являются</w:t>
      </w:r>
    </w:p>
    <w:p w:rsidR="00DE6EE6" w:rsidRPr="00544068" w:rsidRDefault="00DE6EE6" w:rsidP="00DE6EE6">
      <w:pPr>
        <w:tabs>
          <w:tab w:val="left" w:pos="1230"/>
        </w:tabs>
      </w:pPr>
      <w:r w:rsidRPr="00544068">
        <w:t xml:space="preserve">           1) дождевые черви         2) мыши          3) волки             4) </w:t>
      </w:r>
      <w:r w:rsidRPr="00600633">
        <w:rPr>
          <w:u w:val="single"/>
        </w:rPr>
        <w:t>ежи</w:t>
      </w:r>
    </w:p>
    <w:p w:rsidR="00DE6EE6" w:rsidRPr="00544068" w:rsidRDefault="00DE6EE6" w:rsidP="00DE6EE6">
      <w:pPr>
        <w:rPr>
          <w:bCs/>
        </w:rPr>
      </w:pPr>
    </w:p>
    <w:p w:rsidR="00DE6EE6" w:rsidRPr="00544068" w:rsidRDefault="00DE6EE6" w:rsidP="00DE6EE6">
      <w:pPr>
        <w:rPr>
          <w:b/>
          <w:i/>
          <w:caps/>
        </w:rPr>
      </w:pPr>
      <w:r w:rsidRPr="00544068">
        <w:rPr>
          <w:b/>
          <w:i/>
          <w:caps/>
        </w:rPr>
        <w:t xml:space="preserve">В заданиях </w:t>
      </w:r>
      <w:r>
        <w:rPr>
          <w:b/>
          <w:i/>
          <w:caps/>
        </w:rPr>
        <w:t>23</w:t>
      </w:r>
      <w:r w:rsidRPr="00544068">
        <w:rPr>
          <w:b/>
          <w:i/>
          <w:caps/>
        </w:rPr>
        <w:t>-</w:t>
      </w:r>
      <w:r>
        <w:rPr>
          <w:b/>
          <w:i/>
          <w:caps/>
        </w:rPr>
        <w:t>27</w:t>
      </w:r>
      <w:r w:rsidRPr="00544068">
        <w:rPr>
          <w:b/>
          <w:i/>
          <w:caps/>
        </w:rPr>
        <w:t xml:space="preserve"> найдите аналогию. </w:t>
      </w:r>
    </w:p>
    <w:p w:rsidR="00DE6EE6" w:rsidRPr="00544068" w:rsidRDefault="00DE6EE6" w:rsidP="00DE6EE6">
      <w:pPr>
        <w:keepLines/>
        <w:ind w:left="709" w:hanging="709"/>
        <w:jc w:val="center"/>
        <w:rPr>
          <w:b/>
          <w:i/>
          <w:caps/>
        </w:rPr>
      </w:pPr>
      <w:r w:rsidRPr="00544068">
        <w:rPr>
          <w:b/>
          <w:i/>
          <w:caps/>
        </w:rPr>
        <w:t>запишите слово-ответ рядом с номером задания</w:t>
      </w:r>
    </w:p>
    <w:p w:rsidR="00DE6EE6" w:rsidRPr="00544068" w:rsidRDefault="00DE6EE6" w:rsidP="00DE6EE6">
      <w:pPr>
        <w:spacing w:after="120"/>
      </w:pPr>
      <w:r>
        <w:t>23</w:t>
      </w:r>
      <w:r w:rsidRPr="00544068">
        <w:t xml:space="preserve">. </w:t>
      </w:r>
      <w:proofErr w:type="gramStart"/>
      <w:r>
        <w:t xml:space="preserve">Чеснок </w:t>
      </w:r>
      <w:r w:rsidRPr="00544068">
        <w:t>:</w:t>
      </w:r>
      <w:proofErr w:type="gramEnd"/>
      <w:r>
        <w:t xml:space="preserve"> </w:t>
      </w:r>
      <w:r w:rsidRPr="00544068">
        <w:t xml:space="preserve">Лилейные  = </w:t>
      </w:r>
      <w:r>
        <w:t xml:space="preserve">баклажан </w:t>
      </w:r>
      <w:r w:rsidRPr="00544068">
        <w:t>: ?</w:t>
      </w:r>
      <w:r>
        <w:t xml:space="preserve"> (Паслёновые)</w:t>
      </w:r>
    </w:p>
    <w:p w:rsidR="00DE6EE6" w:rsidRDefault="00DE6EE6" w:rsidP="00DE6EE6">
      <w:pPr>
        <w:pStyle w:val="3"/>
        <w:rPr>
          <w:sz w:val="24"/>
          <w:szCs w:val="24"/>
        </w:rPr>
      </w:pPr>
      <w:r>
        <w:rPr>
          <w:sz w:val="24"/>
          <w:szCs w:val="24"/>
        </w:rPr>
        <w:t>24</w:t>
      </w:r>
      <w:r w:rsidRPr="00544068">
        <w:rPr>
          <w:sz w:val="24"/>
          <w:szCs w:val="24"/>
        </w:rPr>
        <w:t xml:space="preserve">. </w:t>
      </w:r>
      <w:proofErr w:type="gramStart"/>
      <w:r w:rsidRPr="00544068">
        <w:rPr>
          <w:sz w:val="24"/>
          <w:szCs w:val="24"/>
        </w:rPr>
        <w:t>Клевер :</w:t>
      </w:r>
      <w:proofErr w:type="gramEnd"/>
      <w:r w:rsidRPr="00544068">
        <w:rPr>
          <w:sz w:val="24"/>
          <w:szCs w:val="24"/>
        </w:rPr>
        <w:t xml:space="preserve"> головка =</w:t>
      </w:r>
      <w:r>
        <w:rPr>
          <w:sz w:val="24"/>
          <w:szCs w:val="24"/>
        </w:rPr>
        <w:t xml:space="preserve"> горох</w:t>
      </w:r>
      <w:r w:rsidRPr="00544068">
        <w:rPr>
          <w:sz w:val="24"/>
          <w:szCs w:val="24"/>
        </w:rPr>
        <w:t xml:space="preserve">  : ?</w:t>
      </w:r>
      <w:r>
        <w:rPr>
          <w:sz w:val="24"/>
          <w:szCs w:val="24"/>
        </w:rPr>
        <w:t xml:space="preserve">     </w:t>
      </w:r>
      <w:proofErr w:type="gramStart"/>
      <w:r>
        <w:rPr>
          <w:sz w:val="24"/>
          <w:szCs w:val="24"/>
        </w:rPr>
        <w:t>( кисть</w:t>
      </w:r>
      <w:proofErr w:type="gramEnd"/>
      <w:r>
        <w:rPr>
          <w:sz w:val="24"/>
          <w:szCs w:val="24"/>
        </w:rPr>
        <w:t>)</w:t>
      </w:r>
    </w:p>
    <w:p w:rsidR="00DE6EE6" w:rsidRPr="00544068" w:rsidRDefault="00DE6EE6" w:rsidP="00DE6EE6">
      <w:pPr>
        <w:pStyle w:val="3"/>
        <w:rPr>
          <w:sz w:val="24"/>
          <w:szCs w:val="24"/>
        </w:rPr>
      </w:pPr>
      <w:r>
        <w:rPr>
          <w:sz w:val="24"/>
          <w:szCs w:val="24"/>
        </w:rPr>
        <w:t xml:space="preserve">25. </w:t>
      </w:r>
      <w:proofErr w:type="gramStart"/>
      <w:r>
        <w:rPr>
          <w:sz w:val="24"/>
          <w:szCs w:val="24"/>
        </w:rPr>
        <w:t>Рожь :</w:t>
      </w:r>
      <w:proofErr w:type="gramEnd"/>
      <w:r>
        <w:rPr>
          <w:sz w:val="24"/>
          <w:szCs w:val="24"/>
        </w:rPr>
        <w:t xml:space="preserve"> семянка = картофель : ? (ягода)</w:t>
      </w:r>
    </w:p>
    <w:p w:rsidR="00DE6EE6" w:rsidRPr="00544068" w:rsidRDefault="00DE6EE6" w:rsidP="00DE6EE6">
      <w:pPr>
        <w:spacing w:after="120"/>
      </w:pPr>
      <w:r>
        <w:t>26</w:t>
      </w:r>
      <w:r w:rsidRPr="00544068">
        <w:t xml:space="preserve">. </w:t>
      </w:r>
      <w:proofErr w:type="gramStart"/>
      <w:r w:rsidRPr="00544068">
        <w:t>Богомол :</w:t>
      </w:r>
      <w:proofErr w:type="gramEnd"/>
      <w:r w:rsidRPr="00544068">
        <w:t xml:space="preserve"> насекомые  = скорпион : ?</w:t>
      </w:r>
      <w:r>
        <w:t>(Паукообразные)</w:t>
      </w:r>
    </w:p>
    <w:p w:rsidR="00DE6EE6" w:rsidRPr="00544068" w:rsidRDefault="00DE6EE6" w:rsidP="00DE6EE6">
      <w:pPr>
        <w:spacing w:after="120"/>
      </w:pPr>
      <w:r>
        <w:t>27</w:t>
      </w:r>
      <w:r w:rsidRPr="00544068">
        <w:t xml:space="preserve">. </w:t>
      </w:r>
      <w:proofErr w:type="gramStart"/>
      <w:r w:rsidRPr="00544068">
        <w:t>К</w:t>
      </w:r>
      <w:r>
        <w:t>р</w:t>
      </w:r>
      <w:r w:rsidRPr="00544068">
        <w:t>от :</w:t>
      </w:r>
      <w:proofErr w:type="gramEnd"/>
      <w:r>
        <w:t xml:space="preserve"> Н</w:t>
      </w:r>
      <w:r w:rsidRPr="00544068">
        <w:t xml:space="preserve">асекомоядные  = корова : ?  </w:t>
      </w:r>
      <w:r>
        <w:t>(Парнокопытные)</w:t>
      </w:r>
    </w:p>
    <w:p w:rsidR="00DE6EE6" w:rsidRDefault="00DE6EE6" w:rsidP="00DE6EE6">
      <w:pPr>
        <w:spacing w:after="120"/>
        <w:rPr>
          <w:color w:val="FF0000"/>
          <w:sz w:val="22"/>
          <w:szCs w:val="22"/>
        </w:rPr>
      </w:pPr>
    </w:p>
    <w:p w:rsidR="006A23D3" w:rsidRDefault="006A23D3" w:rsidP="00726CAE">
      <w:pPr>
        <w:pStyle w:val="11"/>
      </w:pPr>
      <w:bookmarkStart w:id="0" w:name="_GoBack"/>
      <w:bookmarkEnd w:id="0"/>
    </w:p>
    <w:sectPr w:rsidR="006A23D3" w:rsidSect="00E43F7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1A00"/>
    <w:multiLevelType w:val="hybridMultilevel"/>
    <w:tmpl w:val="3490E1A4"/>
    <w:lvl w:ilvl="0" w:tplc="159EB7FA">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B17477"/>
    <w:multiLevelType w:val="hybridMultilevel"/>
    <w:tmpl w:val="720A6D5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9BE6B69"/>
    <w:multiLevelType w:val="hybridMultilevel"/>
    <w:tmpl w:val="88B64814"/>
    <w:lvl w:ilvl="0" w:tplc="A16076AE">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3" w15:restartNumberingAfterBreak="0">
    <w:nsid w:val="0FA97C36"/>
    <w:multiLevelType w:val="hybridMultilevel"/>
    <w:tmpl w:val="95FA0AF4"/>
    <w:lvl w:ilvl="0" w:tplc="D89A08E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15:restartNumberingAfterBreak="0">
    <w:nsid w:val="1251545F"/>
    <w:multiLevelType w:val="hybridMultilevel"/>
    <w:tmpl w:val="D10E9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61E4411"/>
    <w:multiLevelType w:val="hybridMultilevel"/>
    <w:tmpl w:val="0C9C137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9187016"/>
    <w:multiLevelType w:val="hybridMultilevel"/>
    <w:tmpl w:val="5B9E14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9867083"/>
    <w:multiLevelType w:val="hybridMultilevel"/>
    <w:tmpl w:val="C28AA61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B7751A5"/>
    <w:multiLevelType w:val="hybridMultilevel"/>
    <w:tmpl w:val="80F0126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2BC14D17"/>
    <w:multiLevelType w:val="hybridMultilevel"/>
    <w:tmpl w:val="137E3316"/>
    <w:lvl w:ilvl="0" w:tplc="417219E2">
      <w:start w:val="1"/>
      <w:numFmt w:val="decimal"/>
      <w:lvlText w:val="%1)"/>
      <w:lvlJc w:val="left"/>
      <w:pPr>
        <w:ind w:left="432" w:hanging="360"/>
      </w:pPr>
      <w:rPr>
        <w:rFonts w:cs="Times New Roman" w:hint="default"/>
        <w:sz w:val="22"/>
        <w:szCs w:val="22"/>
      </w:rPr>
    </w:lvl>
    <w:lvl w:ilvl="1" w:tplc="04190019" w:tentative="1">
      <w:start w:val="1"/>
      <w:numFmt w:val="lowerLetter"/>
      <w:lvlText w:val="%2."/>
      <w:lvlJc w:val="left"/>
      <w:pPr>
        <w:ind w:left="1152" w:hanging="360"/>
      </w:pPr>
      <w:rPr>
        <w:rFonts w:cs="Times New Roman"/>
      </w:rPr>
    </w:lvl>
    <w:lvl w:ilvl="2" w:tplc="0419001B" w:tentative="1">
      <w:start w:val="1"/>
      <w:numFmt w:val="lowerRoman"/>
      <w:lvlText w:val="%3."/>
      <w:lvlJc w:val="right"/>
      <w:pPr>
        <w:ind w:left="1872" w:hanging="180"/>
      </w:pPr>
      <w:rPr>
        <w:rFonts w:cs="Times New Roman"/>
      </w:rPr>
    </w:lvl>
    <w:lvl w:ilvl="3" w:tplc="0419000F" w:tentative="1">
      <w:start w:val="1"/>
      <w:numFmt w:val="decimal"/>
      <w:lvlText w:val="%4."/>
      <w:lvlJc w:val="left"/>
      <w:pPr>
        <w:ind w:left="2592" w:hanging="360"/>
      </w:pPr>
      <w:rPr>
        <w:rFonts w:cs="Times New Roman"/>
      </w:rPr>
    </w:lvl>
    <w:lvl w:ilvl="4" w:tplc="04190019" w:tentative="1">
      <w:start w:val="1"/>
      <w:numFmt w:val="lowerLetter"/>
      <w:lvlText w:val="%5."/>
      <w:lvlJc w:val="left"/>
      <w:pPr>
        <w:ind w:left="3312" w:hanging="360"/>
      </w:pPr>
      <w:rPr>
        <w:rFonts w:cs="Times New Roman"/>
      </w:rPr>
    </w:lvl>
    <w:lvl w:ilvl="5" w:tplc="0419001B" w:tentative="1">
      <w:start w:val="1"/>
      <w:numFmt w:val="lowerRoman"/>
      <w:lvlText w:val="%6."/>
      <w:lvlJc w:val="right"/>
      <w:pPr>
        <w:ind w:left="4032" w:hanging="180"/>
      </w:pPr>
      <w:rPr>
        <w:rFonts w:cs="Times New Roman"/>
      </w:rPr>
    </w:lvl>
    <w:lvl w:ilvl="6" w:tplc="0419000F" w:tentative="1">
      <w:start w:val="1"/>
      <w:numFmt w:val="decimal"/>
      <w:lvlText w:val="%7."/>
      <w:lvlJc w:val="left"/>
      <w:pPr>
        <w:ind w:left="4752" w:hanging="360"/>
      </w:pPr>
      <w:rPr>
        <w:rFonts w:cs="Times New Roman"/>
      </w:rPr>
    </w:lvl>
    <w:lvl w:ilvl="7" w:tplc="04190019" w:tentative="1">
      <w:start w:val="1"/>
      <w:numFmt w:val="lowerLetter"/>
      <w:lvlText w:val="%8."/>
      <w:lvlJc w:val="left"/>
      <w:pPr>
        <w:ind w:left="5472" w:hanging="360"/>
      </w:pPr>
      <w:rPr>
        <w:rFonts w:cs="Times New Roman"/>
      </w:rPr>
    </w:lvl>
    <w:lvl w:ilvl="8" w:tplc="0419001B" w:tentative="1">
      <w:start w:val="1"/>
      <w:numFmt w:val="lowerRoman"/>
      <w:lvlText w:val="%9."/>
      <w:lvlJc w:val="right"/>
      <w:pPr>
        <w:ind w:left="6192" w:hanging="180"/>
      </w:pPr>
      <w:rPr>
        <w:rFonts w:cs="Times New Roman"/>
      </w:rPr>
    </w:lvl>
  </w:abstractNum>
  <w:abstractNum w:abstractNumId="10" w15:restartNumberingAfterBreak="0">
    <w:nsid w:val="3F820DAB"/>
    <w:multiLevelType w:val="hybridMultilevel"/>
    <w:tmpl w:val="B67C621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08E5778"/>
    <w:multiLevelType w:val="multilevel"/>
    <w:tmpl w:val="9D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21653"/>
    <w:multiLevelType w:val="hybridMultilevel"/>
    <w:tmpl w:val="BEE036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4EFC6956"/>
    <w:multiLevelType w:val="hybridMultilevel"/>
    <w:tmpl w:val="B43043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09F3475"/>
    <w:multiLevelType w:val="hybridMultilevel"/>
    <w:tmpl w:val="736C95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53B9325B"/>
    <w:multiLevelType w:val="hybridMultilevel"/>
    <w:tmpl w:val="3D36BC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84C178D"/>
    <w:multiLevelType w:val="hybridMultilevel"/>
    <w:tmpl w:val="67B287A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86574D1"/>
    <w:multiLevelType w:val="hybridMultilevel"/>
    <w:tmpl w:val="92ECE0C6"/>
    <w:lvl w:ilvl="0" w:tplc="C84A5602">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5954374A"/>
    <w:multiLevelType w:val="hybridMultilevel"/>
    <w:tmpl w:val="C5E8F34C"/>
    <w:lvl w:ilvl="0" w:tplc="802C9AA2">
      <w:start w:val="1"/>
      <w:numFmt w:val="decimal"/>
      <w:lvlText w:val="%1)"/>
      <w:lvlJc w:val="left"/>
      <w:pPr>
        <w:ind w:left="327" w:hanging="360"/>
      </w:pPr>
      <w:rPr>
        <w:rFonts w:cs="Times New Roman" w:hint="default"/>
      </w:rPr>
    </w:lvl>
    <w:lvl w:ilvl="1" w:tplc="04190019" w:tentative="1">
      <w:start w:val="1"/>
      <w:numFmt w:val="lowerLetter"/>
      <w:lvlText w:val="%2."/>
      <w:lvlJc w:val="left"/>
      <w:pPr>
        <w:ind w:left="1047" w:hanging="360"/>
      </w:pPr>
      <w:rPr>
        <w:rFonts w:cs="Times New Roman"/>
      </w:rPr>
    </w:lvl>
    <w:lvl w:ilvl="2" w:tplc="0419001B" w:tentative="1">
      <w:start w:val="1"/>
      <w:numFmt w:val="lowerRoman"/>
      <w:lvlText w:val="%3."/>
      <w:lvlJc w:val="right"/>
      <w:pPr>
        <w:ind w:left="1767" w:hanging="180"/>
      </w:pPr>
      <w:rPr>
        <w:rFonts w:cs="Times New Roman"/>
      </w:rPr>
    </w:lvl>
    <w:lvl w:ilvl="3" w:tplc="0419000F" w:tentative="1">
      <w:start w:val="1"/>
      <w:numFmt w:val="decimal"/>
      <w:lvlText w:val="%4."/>
      <w:lvlJc w:val="left"/>
      <w:pPr>
        <w:ind w:left="2487" w:hanging="360"/>
      </w:pPr>
      <w:rPr>
        <w:rFonts w:cs="Times New Roman"/>
      </w:rPr>
    </w:lvl>
    <w:lvl w:ilvl="4" w:tplc="04190019" w:tentative="1">
      <w:start w:val="1"/>
      <w:numFmt w:val="lowerLetter"/>
      <w:lvlText w:val="%5."/>
      <w:lvlJc w:val="left"/>
      <w:pPr>
        <w:ind w:left="3207" w:hanging="360"/>
      </w:pPr>
      <w:rPr>
        <w:rFonts w:cs="Times New Roman"/>
      </w:rPr>
    </w:lvl>
    <w:lvl w:ilvl="5" w:tplc="0419001B" w:tentative="1">
      <w:start w:val="1"/>
      <w:numFmt w:val="lowerRoman"/>
      <w:lvlText w:val="%6."/>
      <w:lvlJc w:val="right"/>
      <w:pPr>
        <w:ind w:left="3927" w:hanging="180"/>
      </w:pPr>
      <w:rPr>
        <w:rFonts w:cs="Times New Roman"/>
      </w:rPr>
    </w:lvl>
    <w:lvl w:ilvl="6" w:tplc="0419000F" w:tentative="1">
      <w:start w:val="1"/>
      <w:numFmt w:val="decimal"/>
      <w:lvlText w:val="%7."/>
      <w:lvlJc w:val="left"/>
      <w:pPr>
        <w:ind w:left="4647" w:hanging="360"/>
      </w:pPr>
      <w:rPr>
        <w:rFonts w:cs="Times New Roman"/>
      </w:rPr>
    </w:lvl>
    <w:lvl w:ilvl="7" w:tplc="04190019" w:tentative="1">
      <w:start w:val="1"/>
      <w:numFmt w:val="lowerLetter"/>
      <w:lvlText w:val="%8."/>
      <w:lvlJc w:val="left"/>
      <w:pPr>
        <w:ind w:left="5367" w:hanging="360"/>
      </w:pPr>
      <w:rPr>
        <w:rFonts w:cs="Times New Roman"/>
      </w:rPr>
    </w:lvl>
    <w:lvl w:ilvl="8" w:tplc="0419001B" w:tentative="1">
      <w:start w:val="1"/>
      <w:numFmt w:val="lowerRoman"/>
      <w:lvlText w:val="%9."/>
      <w:lvlJc w:val="right"/>
      <w:pPr>
        <w:ind w:left="6087" w:hanging="180"/>
      </w:pPr>
      <w:rPr>
        <w:rFonts w:cs="Times New Roman"/>
      </w:rPr>
    </w:lvl>
  </w:abstractNum>
  <w:abstractNum w:abstractNumId="19" w15:restartNumberingAfterBreak="0">
    <w:nsid w:val="650B262D"/>
    <w:multiLevelType w:val="hybridMultilevel"/>
    <w:tmpl w:val="0BE256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B1E2D78"/>
    <w:multiLevelType w:val="hybridMultilevel"/>
    <w:tmpl w:val="402060F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D6F7F6D"/>
    <w:multiLevelType w:val="hybridMultilevel"/>
    <w:tmpl w:val="1F207BA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2B4307B"/>
    <w:multiLevelType w:val="hybridMultilevel"/>
    <w:tmpl w:val="0038C4B6"/>
    <w:lvl w:ilvl="0" w:tplc="019E5EF6">
      <w:start w:val="1"/>
      <w:numFmt w:val="decimal"/>
      <w:lvlText w:val="%1)"/>
      <w:lvlJc w:val="left"/>
      <w:pPr>
        <w:ind w:left="720" w:hanging="360"/>
      </w:pPr>
      <w:rPr>
        <w:rFonts w:cs="Times New Roman" w:hint="default"/>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777D54AB"/>
    <w:multiLevelType w:val="hybridMultilevel"/>
    <w:tmpl w:val="651C715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CD30102"/>
    <w:multiLevelType w:val="hybridMultilevel"/>
    <w:tmpl w:val="FDB81A1E"/>
    <w:lvl w:ilvl="0" w:tplc="17D4913A">
      <w:start w:val="1"/>
      <w:numFmt w:val="decimal"/>
      <w:lvlText w:val="%1."/>
      <w:lvlJc w:val="left"/>
      <w:pPr>
        <w:ind w:left="327" w:hanging="360"/>
      </w:pPr>
      <w:rPr>
        <w:rFonts w:cs="Times New Roman" w:hint="default"/>
      </w:rPr>
    </w:lvl>
    <w:lvl w:ilvl="1" w:tplc="04190019" w:tentative="1">
      <w:start w:val="1"/>
      <w:numFmt w:val="lowerLetter"/>
      <w:lvlText w:val="%2."/>
      <w:lvlJc w:val="left"/>
      <w:pPr>
        <w:ind w:left="1047" w:hanging="360"/>
      </w:pPr>
      <w:rPr>
        <w:rFonts w:cs="Times New Roman"/>
      </w:rPr>
    </w:lvl>
    <w:lvl w:ilvl="2" w:tplc="0419001B" w:tentative="1">
      <w:start w:val="1"/>
      <w:numFmt w:val="lowerRoman"/>
      <w:lvlText w:val="%3."/>
      <w:lvlJc w:val="right"/>
      <w:pPr>
        <w:ind w:left="1767" w:hanging="180"/>
      </w:pPr>
      <w:rPr>
        <w:rFonts w:cs="Times New Roman"/>
      </w:rPr>
    </w:lvl>
    <w:lvl w:ilvl="3" w:tplc="0419000F" w:tentative="1">
      <w:start w:val="1"/>
      <w:numFmt w:val="decimal"/>
      <w:lvlText w:val="%4."/>
      <w:lvlJc w:val="left"/>
      <w:pPr>
        <w:ind w:left="2487" w:hanging="360"/>
      </w:pPr>
      <w:rPr>
        <w:rFonts w:cs="Times New Roman"/>
      </w:rPr>
    </w:lvl>
    <w:lvl w:ilvl="4" w:tplc="04190019" w:tentative="1">
      <w:start w:val="1"/>
      <w:numFmt w:val="lowerLetter"/>
      <w:lvlText w:val="%5."/>
      <w:lvlJc w:val="left"/>
      <w:pPr>
        <w:ind w:left="3207" w:hanging="360"/>
      </w:pPr>
      <w:rPr>
        <w:rFonts w:cs="Times New Roman"/>
      </w:rPr>
    </w:lvl>
    <w:lvl w:ilvl="5" w:tplc="0419001B" w:tentative="1">
      <w:start w:val="1"/>
      <w:numFmt w:val="lowerRoman"/>
      <w:lvlText w:val="%6."/>
      <w:lvlJc w:val="right"/>
      <w:pPr>
        <w:ind w:left="3927" w:hanging="180"/>
      </w:pPr>
      <w:rPr>
        <w:rFonts w:cs="Times New Roman"/>
      </w:rPr>
    </w:lvl>
    <w:lvl w:ilvl="6" w:tplc="0419000F" w:tentative="1">
      <w:start w:val="1"/>
      <w:numFmt w:val="decimal"/>
      <w:lvlText w:val="%7."/>
      <w:lvlJc w:val="left"/>
      <w:pPr>
        <w:ind w:left="4647" w:hanging="360"/>
      </w:pPr>
      <w:rPr>
        <w:rFonts w:cs="Times New Roman"/>
      </w:rPr>
    </w:lvl>
    <w:lvl w:ilvl="7" w:tplc="04190019" w:tentative="1">
      <w:start w:val="1"/>
      <w:numFmt w:val="lowerLetter"/>
      <w:lvlText w:val="%8."/>
      <w:lvlJc w:val="left"/>
      <w:pPr>
        <w:ind w:left="5367" w:hanging="360"/>
      </w:pPr>
      <w:rPr>
        <w:rFonts w:cs="Times New Roman"/>
      </w:rPr>
    </w:lvl>
    <w:lvl w:ilvl="8" w:tplc="0419001B" w:tentative="1">
      <w:start w:val="1"/>
      <w:numFmt w:val="lowerRoman"/>
      <w:lvlText w:val="%9."/>
      <w:lvlJc w:val="right"/>
      <w:pPr>
        <w:ind w:left="6087" w:hanging="180"/>
      </w:pPr>
      <w:rPr>
        <w:rFonts w:cs="Times New Roman"/>
      </w:rPr>
    </w:lvl>
  </w:abstractNum>
  <w:num w:numId="1">
    <w:abstractNumId w:val="11"/>
  </w:num>
  <w:num w:numId="2">
    <w:abstractNumId w:val="14"/>
  </w:num>
  <w:num w:numId="3">
    <w:abstractNumId w:val="12"/>
  </w:num>
  <w:num w:numId="4">
    <w:abstractNumId w:val="24"/>
  </w:num>
  <w:num w:numId="5">
    <w:abstractNumId w:val="18"/>
  </w:num>
  <w:num w:numId="6">
    <w:abstractNumId w:val="19"/>
  </w:num>
  <w:num w:numId="7">
    <w:abstractNumId w:val="1"/>
  </w:num>
  <w:num w:numId="8">
    <w:abstractNumId w:val="16"/>
  </w:num>
  <w:num w:numId="9">
    <w:abstractNumId w:val="5"/>
  </w:num>
  <w:num w:numId="10">
    <w:abstractNumId w:val="23"/>
  </w:num>
  <w:num w:numId="11">
    <w:abstractNumId w:val="7"/>
  </w:num>
  <w:num w:numId="12">
    <w:abstractNumId w:val="4"/>
  </w:num>
  <w:num w:numId="13">
    <w:abstractNumId w:val="15"/>
  </w:num>
  <w:num w:numId="14">
    <w:abstractNumId w:val="2"/>
  </w:num>
  <w:num w:numId="15">
    <w:abstractNumId w:val="21"/>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6"/>
  </w:num>
  <w:num w:numId="19">
    <w:abstractNumId w:val="20"/>
  </w:num>
  <w:num w:numId="20">
    <w:abstractNumId w:val="10"/>
  </w:num>
  <w:num w:numId="21">
    <w:abstractNumId w:val="3"/>
  </w:num>
  <w:num w:numId="22">
    <w:abstractNumId w:val="0"/>
  </w:num>
  <w:num w:numId="23">
    <w:abstractNumId w:val="22"/>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256"/>
    <w:rsid w:val="00030EC3"/>
    <w:rsid w:val="0004272E"/>
    <w:rsid w:val="000A254B"/>
    <w:rsid w:val="000C58F3"/>
    <w:rsid w:val="000C79F2"/>
    <w:rsid w:val="000F50C1"/>
    <w:rsid w:val="001340A2"/>
    <w:rsid w:val="00135336"/>
    <w:rsid w:val="00176271"/>
    <w:rsid w:val="0019120E"/>
    <w:rsid w:val="00191D8C"/>
    <w:rsid w:val="001E3356"/>
    <w:rsid w:val="00203C05"/>
    <w:rsid w:val="00220AA2"/>
    <w:rsid w:val="002668B8"/>
    <w:rsid w:val="00267912"/>
    <w:rsid w:val="00295EF8"/>
    <w:rsid w:val="00347375"/>
    <w:rsid w:val="003E3A4C"/>
    <w:rsid w:val="003F0C13"/>
    <w:rsid w:val="003F1B97"/>
    <w:rsid w:val="0041582C"/>
    <w:rsid w:val="004159CF"/>
    <w:rsid w:val="004222D4"/>
    <w:rsid w:val="004232F2"/>
    <w:rsid w:val="00443F4C"/>
    <w:rsid w:val="00456F77"/>
    <w:rsid w:val="0047107D"/>
    <w:rsid w:val="004A40DE"/>
    <w:rsid w:val="004B044E"/>
    <w:rsid w:val="004C2E62"/>
    <w:rsid w:val="0050098C"/>
    <w:rsid w:val="0055737D"/>
    <w:rsid w:val="00577C82"/>
    <w:rsid w:val="005B6256"/>
    <w:rsid w:val="005E314B"/>
    <w:rsid w:val="005E48A7"/>
    <w:rsid w:val="00604626"/>
    <w:rsid w:val="00613DE7"/>
    <w:rsid w:val="00684042"/>
    <w:rsid w:val="00691CFA"/>
    <w:rsid w:val="006A23D3"/>
    <w:rsid w:val="006C7F8D"/>
    <w:rsid w:val="006D4C17"/>
    <w:rsid w:val="006F29F2"/>
    <w:rsid w:val="006F5D34"/>
    <w:rsid w:val="00726CAE"/>
    <w:rsid w:val="00737CC8"/>
    <w:rsid w:val="007E321A"/>
    <w:rsid w:val="007E664D"/>
    <w:rsid w:val="007E7DAC"/>
    <w:rsid w:val="00807768"/>
    <w:rsid w:val="00825095"/>
    <w:rsid w:val="00833558"/>
    <w:rsid w:val="0089460E"/>
    <w:rsid w:val="00894CA1"/>
    <w:rsid w:val="008A6D1C"/>
    <w:rsid w:val="008E7F31"/>
    <w:rsid w:val="009777AE"/>
    <w:rsid w:val="009D1F8B"/>
    <w:rsid w:val="009D6A60"/>
    <w:rsid w:val="00A004CE"/>
    <w:rsid w:val="00A456FC"/>
    <w:rsid w:val="00A678E9"/>
    <w:rsid w:val="00A7553B"/>
    <w:rsid w:val="00BC64D8"/>
    <w:rsid w:val="00BD57EC"/>
    <w:rsid w:val="00C200DA"/>
    <w:rsid w:val="00C96DFD"/>
    <w:rsid w:val="00CA4C5A"/>
    <w:rsid w:val="00CA5611"/>
    <w:rsid w:val="00CC607B"/>
    <w:rsid w:val="00D11603"/>
    <w:rsid w:val="00D732A2"/>
    <w:rsid w:val="00D9183B"/>
    <w:rsid w:val="00DD71D4"/>
    <w:rsid w:val="00DE6EE6"/>
    <w:rsid w:val="00E13B89"/>
    <w:rsid w:val="00E15BB9"/>
    <w:rsid w:val="00E43F70"/>
    <w:rsid w:val="00E53036"/>
    <w:rsid w:val="00EB1C00"/>
    <w:rsid w:val="00EB5574"/>
    <w:rsid w:val="00EE2148"/>
    <w:rsid w:val="00FD6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BDA7AAA-654A-4802-B6E8-DEFA7D48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256"/>
    <w:rPr>
      <w:rFonts w:eastAsia="Times New Roman"/>
      <w:sz w:val="24"/>
      <w:szCs w:val="24"/>
    </w:rPr>
  </w:style>
  <w:style w:type="paragraph" w:styleId="1">
    <w:name w:val="heading 1"/>
    <w:basedOn w:val="a"/>
    <w:next w:val="a"/>
    <w:link w:val="10"/>
    <w:qFormat/>
    <w:locked/>
    <w:rsid w:val="00DE6EE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9">
    <w:name w:val="heading 9"/>
    <w:basedOn w:val="a"/>
    <w:next w:val="a"/>
    <w:link w:val="90"/>
    <w:uiPriority w:val="99"/>
    <w:qFormat/>
    <w:rsid w:val="00726CAE"/>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uiPriority w:val="99"/>
    <w:semiHidden/>
    <w:locked/>
    <w:rsid w:val="00726CAE"/>
    <w:rPr>
      <w:rFonts w:ascii="Cambria" w:hAnsi="Cambria" w:cs="Times New Roman"/>
      <w:i/>
      <w:iCs/>
      <w:color w:val="404040"/>
      <w:sz w:val="20"/>
      <w:szCs w:val="20"/>
      <w:lang w:eastAsia="ru-RU"/>
    </w:rPr>
  </w:style>
  <w:style w:type="paragraph" w:styleId="a3">
    <w:name w:val="Body Text Indent"/>
    <w:basedOn w:val="a"/>
    <w:link w:val="a4"/>
    <w:uiPriority w:val="99"/>
    <w:semiHidden/>
    <w:rsid w:val="005B6256"/>
    <w:pPr>
      <w:spacing w:after="120"/>
      <w:ind w:left="283"/>
    </w:pPr>
  </w:style>
  <w:style w:type="character" w:customStyle="1" w:styleId="a4">
    <w:name w:val="Основной текст с отступом Знак"/>
    <w:link w:val="a3"/>
    <w:uiPriority w:val="99"/>
    <w:semiHidden/>
    <w:locked/>
    <w:rsid w:val="005B6256"/>
    <w:rPr>
      <w:rFonts w:eastAsia="Times New Roman" w:cs="Times New Roman"/>
      <w:sz w:val="24"/>
      <w:szCs w:val="24"/>
      <w:lang w:eastAsia="ru-RU"/>
    </w:rPr>
  </w:style>
  <w:style w:type="paragraph" w:styleId="a5">
    <w:name w:val="Balloon Text"/>
    <w:basedOn w:val="a"/>
    <w:link w:val="a6"/>
    <w:uiPriority w:val="99"/>
    <w:semiHidden/>
    <w:rsid w:val="005B6256"/>
    <w:rPr>
      <w:rFonts w:ascii="Tahoma" w:hAnsi="Tahoma" w:cs="Tahoma"/>
      <w:sz w:val="16"/>
      <w:szCs w:val="16"/>
    </w:rPr>
  </w:style>
  <w:style w:type="character" w:customStyle="1" w:styleId="a6">
    <w:name w:val="Текст выноски Знак"/>
    <w:link w:val="a5"/>
    <w:uiPriority w:val="99"/>
    <w:semiHidden/>
    <w:locked/>
    <w:rsid w:val="005B6256"/>
    <w:rPr>
      <w:rFonts w:ascii="Tahoma" w:hAnsi="Tahoma" w:cs="Tahoma"/>
      <w:sz w:val="16"/>
      <w:szCs w:val="16"/>
      <w:lang w:eastAsia="ru-RU"/>
    </w:rPr>
  </w:style>
  <w:style w:type="table" w:styleId="a7">
    <w:name w:val="Table Grid"/>
    <w:basedOn w:val="a1"/>
    <w:uiPriority w:val="99"/>
    <w:rsid w:val="00FD639A"/>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Обычный без отступа 1"/>
    <w:basedOn w:val="a"/>
    <w:uiPriority w:val="99"/>
    <w:rsid w:val="007E321A"/>
    <w:pPr>
      <w:jc w:val="both"/>
    </w:pPr>
    <w:rPr>
      <w:sz w:val="16"/>
      <w:szCs w:val="20"/>
    </w:rPr>
  </w:style>
  <w:style w:type="character" w:customStyle="1" w:styleId="ya-share2counter">
    <w:name w:val="ya-share2__counter"/>
    <w:uiPriority w:val="99"/>
    <w:rsid w:val="000C79F2"/>
    <w:rPr>
      <w:rFonts w:cs="Times New Roman"/>
    </w:rPr>
  </w:style>
  <w:style w:type="paragraph" w:styleId="a8">
    <w:name w:val="List Paragraph"/>
    <w:basedOn w:val="a"/>
    <w:uiPriority w:val="34"/>
    <w:qFormat/>
    <w:rsid w:val="000C79F2"/>
    <w:pPr>
      <w:ind w:left="720"/>
      <w:contextualSpacing/>
    </w:pPr>
  </w:style>
  <w:style w:type="paragraph" w:styleId="2">
    <w:name w:val="Body Text 2"/>
    <w:basedOn w:val="a"/>
    <w:link w:val="20"/>
    <w:uiPriority w:val="99"/>
    <w:rsid w:val="00E15BB9"/>
    <w:pPr>
      <w:spacing w:after="120" w:line="480" w:lineRule="auto"/>
    </w:pPr>
    <w:rPr>
      <w:sz w:val="28"/>
      <w:szCs w:val="28"/>
    </w:rPr>
  </w:style>
  <w:style w:type="character" w:customStyle="1" w:styleId="20">
    <w:name w:val="Основной текст 2 Знак"/>
    <w:link w:val="2"/>
    <w:uiPriority w:val="99"/>
    <w:locked/>
    <w:rsid w:val="00E15BB9"/>
    <w:rPr>
      <w:rFonts w:eastAsia="Times New Roman" w:cs="Times New Roman"/>
      <w:sz w:val="28"/>
      <w:szCs w:val="28"/>
      <w:lang w:eastAsia="ru-RU"/>
    </w:rPr>
  </w:style>
  <w:style w:type="paragraph" w:styleId="3">
    <w:name w:val="Body Text 3"/>
    <w:basedOn w:val="a"/>
    <w:link w:val="30"/>
    <w:uiPriority w:val="99"/>
    <w:semiHidden/>
    <w:unhideWhenUsed/>
    <w:rsid w:val="00DE6EE6"/>
    <w:pPr>
      <w:spacing w:after="120"/>
    </w:pPr>
    <w:rPr>
      <w:sz w:val="16"/>
      <w:szCs w:val="16"/>
    </w:rPr>
  </w:style>
  <w:style w:type="character" w:customStyle="1" w:styleId="30">
    <w:name w:val="Основной текст 3 Знак"/>
    <w:basedOn w:val="a0"/>
    <w:link w:val="3"/>
    <w:uiPriority w:val="99"/>
    <w:semiHidden/>
    <w:rsid w:val="00DE6EE6"/>
    <w:rPr>
      <w:rFonts w:eastAsia="Times New Roman"/>
      <w:sz w:val="16"/>
      <w:szCs w:val="16"/>
    </w:rPr>
  </w:style>
  <w:style w:type="character" w:customStyle="1" w:styleId="10">
    <w:name w:val="Заголовок 1 Знак"/>
    <w:basedOn w:val="a0"/>
    <w:link w:val="1"/>
    <w:rsid w:val="00DE6EE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56699">
      <w:marLeft w:val="0"/>
      <w:marRight w:val="0"/>
      <w:marTop w:val="0"/>
      <w:marBottom w:val="0"/>
      <w:divBdr>
        <w:top w:val="none" w:sz="0" w:space="0" w:color="auto"/>
        <w:left w:val="none" w:sz="0" w:space="0" w:color="auto"/>
        <w:bottom w:val="none" w:sz="0" w:space="0" w:color="auto"/>
        <w:right w:val="none" w:sz="0" w:space="0" w:color="auto"/>
      </w:divBdr>
      <w:divsChild>
        <w:div w:id="238756700">
          <w:marLeft w:val="0"/>
          <w:marRight w:val="0"/>
          <w:marTop w:val="0"/>
          <w:marBottom w:val="0"/>
          <w:divBdr>
            <w:top w:val="none" w:sz="0" w:space="0" w:color="auto"/>
            <w:left w:val="none" w:sz="0" w:space="0" w:color="auto"/>
            <w:bottom w:val="none" w:sz="0" w:space="0" w:color="auto"/>
            <w:right w:val="none" w:sz="0" w:space="0" w:color="auto"/>
          </w:divBdr>
          <w:divsChild>
            <w:div w:id="238756701">
              <w:marLeft w:val="0"/>
              <w:marRight w:val="0"/>
              <w:marTop w:val="0"/>
              <w:marBottom w:val="0"/>
              <w:divBdr>
                <w:top w:val="none" w:sz="0" w:space="0" w:color="auto"/>
                <w:left w:val="none" w:sz="0" w:space="0" w:color="auto"/>
                <w:bottom w:val="none" w:sz="0" w:space="0" w:color="auto"/>
                <w:right w:val="none" w:sz="0" w:space="0" w:color="auto"/>
              </w:divBdr>
              <w:divsChild>
                <w:div w:id="23875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oleObject" Target="embeddings/oleObject1.bin"/><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4248</Words>
  <Characters>24214</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Межрегиональная олимпиада школьников </vt:lpstr>
    </vt:vector>
  </TitlesOfParts>
  <Company>SPecialiST RePack</Company>
  <LinksUpToDate>false</LinksUpToDate>
  <CharactersWithSpaces>28406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Межрегиональная олимпиада школьников</dc:title>
  <dc:subject/>
  <dc:creator>Xenija</dc:creator>
  <cp:keywords/>
  <dc:description/>
  <cp:lastModifiedBy>Svetlana</cp:lastModifiedBy>
  <cp:revision>3</cp:revision>
  <dcterms:created xsi:type="dcterms:W3CDTF">2019-03-04T07:28:00Z</dcterms:created>
  <dcterms:modified xsi:type="dcterms:W3CDTF">2019-03-04T07:32:00Z</dcterms:modified>
</cp:coreProperties>
</file>