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510" w:rsidRPr="002C21ED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2C21ED">
        <w:rPr>
          <w:rFonts w:ascii="Times New Roman" w:hAnsi="Times New Roman"/>
          <w:sz w:val="26"/>
          <w:szCs w:val="26"/>
        </w:rPr>
        <w:t>МИНИСТЕРСТВО ОБРАЗОВАНИЯ И НАУКИ РОССИЙСКОЙ ФЕДЕРАЦИИ</w:t>
      </w:r>
    </w:p>
    <w:p w:rsidR="00B46189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Федеральное государственное автономное </w:t>
      </w:r>
    </w:p>
    <w:p w:rsidR="00B46189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образовательное учреждение высшего образования </w:t>
      </w:r>
    </w:p>
    <w:p w:rsidR="00E8371A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>«Национальный исследовательский Нижегородский</w:t>
      </w:r>
    </w:p>
    <w:p w:rsidR="00820510" w:rsidRPr="002C21ED" w:rsidRDefault="00820510" w:rsidP="0082051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 государственный университет им. Н.И. Лобачевского»</w:t>
      </w:r>
    </w:p>
    <w:p w:rsidR="00A0304D" w:rsidRDefault="00A0304D" w:rsidP="00A0304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0304D" w:rsidRDefault="00A0304D" w:rsidP="00A0304D">
      <w:pPr>
        <w:suppressAutoHyphens/>
        <w:spacing w:line="360" w:lineRule="auto"/>
        <w:jc w:val="both"/>
        <w:rPr>
          <w:b/>
          <w:sz w:val="28"/>
          <w:szCs w:val="28"/>
        </w:rPr>
      </w:pPr>
    </w:p>
    <w:p w:rsidR="00A0304D" w:rsidRPr="00E04BAA" w:rsidRDefault="00E04BAA" w:rsidP="00E04BAA">
      <w:pPr>
        <w:suppressAutoHyphens/>
        <w:spacing w:line="360" w:lineRule="auto"/>
        <w:jc w:val="right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И.Ю.Храмова</w:t>
      </w:r>
    </w:p>
    <w:p w:rsidR="00A0304D" w:rsidRPr="00E04BAA" w:rsidRDefault="00A0304D" w:rsidP="00A030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304D" w:rsidRPr="00E04BAA" w:rsidRDefault="00A0304D" w:rsidP="00A0304D">
      <w:pPr>
        <w:jc w:val="center"/>
        <w:rPr>
          <w:rFonts w:ascii="Times New Roman" w:hAnsi="Times New Roman"/>
          <w:b/>
          <w:sz w:val="32"/>
          <w:szCs w:val="32"/>
        </w:rPr>
      </w:pPr>
    </w:p>
    <w:p w:rsidR="00A0304D" w:rsidRPr="00E04BAA" w:rsidRDefault="00A0304D" w:rsidP="00A0304D">
      <w:pPr>
        <w:rPr>
          <w:rFonts w:ascii="Times New Roman" w:hAnsi="Times New Roman"/>
          <w:b/>
          <w:sz w:val="32"/>
          <w:szCs w:val="32"/>
        </w:rPr>
      </w:pPr>
    </w:p>
    <w:p w:rsidR="00A0304D" w:rsidRPr="00E04BAA" w:rsidRDefault="00E04BAA" w:rsidP="00747408">
      <w:pPr>
        <w:jc w:val="center"/>
        <w:rPr>
          <w:rFonts w:ascii="Times New Roman" w:hAnsi="Times New Roman"/>
          <w:b/>
          <w:sz w:val="32"/>
          <w:szCs w:val="32"/>
        </w:rPr>
      </w:pPr>
      <w:r w:rsidRPr="00E04BAA">
        <w:rPr>
          <w:rFonts w:ascii="Times New Roman" w:hAnsi="Times New Roman"/>
          <w:b/>
          <w:sz w:val="32"/>
          <w:szCs w:val="32"/>
        </w:rPr>
        <w:t xml:space="preserve">Методические указания по выполнению самостоятельной работы по дисциплине </w:t>
      </w:r>
      <w:r w:rsidR="00BE74AA" w:rsidRPr="00E04BAA">
        <w:rPr>
          <w:rFonts w:ascii="Times New Roman" w:hAnsi="Times New Roman"/>
          <w:b/>
          <w:sz w:val="32"/>
          <w:szCs w:val="32"/>
        </w:rPr>
        <w:t>«</w:t>
      </w:r>
      <w:r w:rsidR="00820510" w:rsidRPr="00E04BAA">
        <w:rPr>
          <w:rFonts w:ascii="Times New Roman" w:hAnsi="Times New Roman"/>
          <w:b/>
          <w:sz w:val="32"/>
          <w:szCs w:val="32"/>
        </w:rPr>
        <w:t>Статистика</w:t>
      </w:r>
      <w:r w:rsidR="00BE74AA" w:rsidRPr="00E04BAA">
        <w:rPr>
          <w:rFonts w:ascii="Times New Roman" w:hAnsi="Times New Roman"/>
          <w:b/>
          <w:sz w:val="32"/>
          <w:szCs w:val="32"/>
        </w:rPr>
        <w:t>»</w:t>
      </w:r>
    </w:p>
    <w:p w:rsidR="00E04BAA" w:rsidRPr="00E04BAA" w:rsidRDefault="00E04BAA" w:rsidP="00747408">
      <w:pPr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Учебно-методическое пособие</w:t>
      </w:r>
    </w:p>
    <w:p w:rsidR="00E04BAA" w:rsidRPr="00E04BAA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</w:p>
    <w:p w:rsidR="0072142A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 xml:space="preserve">Рекомендовано методической комиссией института экономики и предпринимательства для студентов ННГУ, </w:t>
      </w:r>
    </w:p>
    <w:p w:rsidR="00747408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обучающихся по</w:t>
      </w:r>
      <w:r w:rsidR="00747408">
        <w:rPr>
          <w:rFonts w:ascii="Times New Roman" w:hAnsi="Times New Roman"/>
          <w:sz w:val="32"/>
          <w:szCs w:val="32"/>
        </w:rPr>
        <w:t xml:space="preserve"> </w:t>
      </w:r>
      <w:r w:rsidRPr="00E04BAA">
        <w:rPr>
          <w:rFonts w:ascii="Times New Roman" w:hAnsi="Times New Roman"/>
          <w:sz w:val="32"/>
          <w:szCs w:val="32"/>
        </w:rPr>
        <w:t xml:space="preserve">специальности </w:t>
      </w:r>
    </w:p>
    <w:p w:rsidR="00E04BAA" w:rsidRPr="00E04BAA" w:rsidRDefault="00E04BAA" w:rsidP="00747408">
      <w:pPr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среднего профессионального образования</w:t>
      </w:r>
    </w:p>
    <w:p w:rsidR="00E26719" w:rsidRPr="00E26719" w:rsidRDefault="00E26719" w:rsidP="00E26719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E26719">
        <w:rPr>
          <w:rFonts w:ascii="Times New Roman" w:hAnsi="Times New Roman"/>
          <w:b/>
          <w:sz w:val="28"/>
          <w:szCs w:val="28"/>
        </w:rPr>
        <w:t>38.02.07 «Банковское дело»</w:t>
      </w:r>
    </w:p>
    <w:p w:rsidR="00A0304D" w:rsidRPr="00820510" w:rsidRDefault="00A0304D" w:rsidP="00820510">
      <w:pPr>
        <w:jc w:val="center"/>
        <w:rPr>
          <w:rFonts w:ascii="Times New Roman" w:hAnsi="Times New Roman"/>
          <w:b/>
          <w:sz w:val="28"/>
          <w:szCs w:val="28"/>
        </w:rPr>
      </w:pPr>
    </w:p>
    <w:p w:rsidR="00A0304D" w:rsidRPr="00A76FA4" w:rsidRDefault="00A0304D" w:rsidP="00A0304D">
      <w:pPr>
        <w:jc w:val="center"/>
        <w:rPr>
          <w:rFonts w:ascii="Times New Roman" w:hAnsi="Times New Roman"/>
          <w:sz w:val="28"/>
          <w:szCs w:val="28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jc w:val="center"/>
        <w:rPr>
          <w:rFonts w:ascii="Times New Roman" w:hAnsi="Times New Roman"/>
          <w:sz w:val="24"/>
          <w:szCs w:val="24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5464BC" w:rsidRDefault="005464BC" w:rsidP="00A0304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E04BAA" w:rsidRPr="00E04BAA" w:rsidRDefault="00E04BAA" w:rsidP="00E04BAA">
      <w:pPr>
        <w:spacing w:line="360" w:lineRule="auto"/>
        <w:ind w:left="159" w:hanging="159"/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Нижний Новгород</w:t>
      </w:r>
    </w:p>
    <w:p w:rsidR="00E04BAA" w:rsidRPr="00E04BAA" w:rsidRDefault="00E04BAA" w:rsidP="00E04BAA">
      <w:pPr>
        <w:spacing w:line="360" w:lineRule="auto"/>
        <w:ind w:left="159" w:hanging="159"/>
        <w:contextualSpacing/>
        <w:jc w:val="center"/>
        <w:rPr>
          <w:rFonts w:ascii="Times New Roman" w:hAnsi="Times New Roman"/>
          <w:sz w:val="32"/>
          <w:szCs w:val="32"/>
        </w:rPr>
      </w:pPr>
      <w:r w:rsidRPr="00E04BAA">
        <w:rPr>
          <w:rFonts w:ascii="Times New Roman" w:hAnsi="Times New Roman"/>
          <w:sz w:val="32"/>
          <w:szCs w:val="32"/>
        </w:rPr>
        <w:t>2017</w:t>
      </w: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br w:type="page"/>
      </w:r>
      <w:r w:rsidRPr="00DE0587">
        <w:rPr>
          <w:rFonts w:ascii="Times New Roman" w:hAnsi="Times New Roman"/>
          <w:sz w:val="24"/>
          <w:szCs w:val="24"/>
        </w:rPr>
        <w:lastRenderedPageBreak/>
        <w:t>УДК 657.2.016</w:t>
      </w:r>
    </w:p>
    <w:p w:rsidR="00DE0587" w:rsidRPr="00DE0587" w:rsidRDefault="00DE0587" w:rsidP="00DE0587">
      <w:pPr>
        <w:contextualSpacing/>
        <w:rPr>
          <w:rFonts w:ascii="Times New Roman" w:hAnsi="Times New Roman"/>
          <w:bCs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ББК </w:t>
      </w:r>
      <w:r w:rsidRPr="00DE0587">
        <w:rPr>
          <w:rFonts w:ascii="Times New Roman" w:hAnsi="Times New Roman"/>
          <w:bCs/>
          <w:sz w:val="24"/>
          <w:szCs w:val="24"/>
        </w:rPr>
        <w:t>65.052.23</w:t>
      </w:r>
    </w:p>
    <w:p w:rsidR="00DE0587" w:rsidRPr="00DE0587" w:rsidRDefault="00DE0587" w:rsidP="00DE0587">
      <w:pPr>
        <w:ind w:left="159" w:firstLine="578"/>
        <w:contextualSpacing/>
        <w:jc w:val="both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firstLine="737"/>
        <w:contextualSpacing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Методические указания по выполнению самостоятельной раб</w:t>
      </w:r>
      <w:r>
        <w:rPr>
          <w:rFonts w:ascii="Times New Roman" w:hAnsi="Times New Roman"/>
          <w:sz w:val="24"/>
          <w:szCs w:val="24"/>
        </w:rPr>
        <w:t>оты по дисциплине «Статистика</w:t>
      </w:r>
      <w:r w:rsidRPr="00DE0587">
        <w:rPr>
          <w:rFonts w:ascii="Times New Roman" w:hAnsi="Times New Roman"/>
          <w:sz w:val="24"/>
          <w:szCs w:val="24"/>
        </w:rPr>
        <w:t>». Автор</w:t>
      </w:r>
      <w:r>
        <w:rPr>
          <w:rFonts w:ascii="Times New Roman" w:hAnsi="Times New Roman"/>
          <w:sz w:val="24"/>
          <w:szCs w:val="24"/>
        </w:rPr>
        <w:t>: И.Ю.Храмова</w:t>
      </w:r>
      <w:r w:rsidRPr="00DE0587">
        <w:rPr>
          <w:rFonts w:ascii="Times New Roman" w:hAnsi="Times New Roman"/>
          <w:sz w:val="24"/>
          <w:szCs w:val="24"/>
        </w:rPr>
        <w:t>: учебно-методическое пособие. - Нижний Новгород: Нижегородский госуниверситет, 201</w:t>
      </w:r>
      <w:r w:rsidR="00267CDB">
        <w:rPr>
          <w:rFonts w:ascii="Times New Roman" w:hAnsi="Times New Roman"/>
          <w:sz w:val="24"/>
          <w:szCs w:val="24"/>
        </w:rPr>
        <w:t>7</w:t>
      </w:r>
      <w:r w:rsidRPr="00DE0587">
        <w:rPr>
          <w:rFonts w:ascii="Times New Roman" w:hAnsi="Times New Roman"/>
          <w:sz w:val="24"/>
          <w:szCs w:val="24"/>
        </w:rPr>
        <w:t xml:space="preserve">. -  с. </w:t>
      </w:r>
      <w:r w:rsidR="00483142">
        <w:rPr>
          <w:rFonts w:ascii="Times New Roman" w:hAnsi="Times New Roman"/>
          <w:sz w:val="24"/>
          <w:szCs w:val="24"/>
        </w:rPr>
        <w:t>39</w:t>
      </w:r>
    </w:p>
    <w:p w:rsidR="00DE0587" w:rsidRPr="00DE0587" w:rsidRDefault="00DE0587" w:rsidP="00DE0587">
      <w:pPr>
        <w:ind w:firstLine="548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firstLine="548"/>
        <w:rPr>
          <w:rFonts w:ascii="Times New Roman" w:hAnsi="Times New Roman"/>
          <w:b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Рецензент:   </w:t>
      </w:r>
      <w:r w:rsidR="00611497">
        <w:rPr>
          <w:rFonts w:ascii="Times New Roman" w:hAnsi="Times New Roman"/>
          <w:sz w:val="24"/>
          <w:szCs w:val="24"/>
        </w:rPr>
        <w:t>Зыкова Т.В.</w:t>
      </w: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firstLine="548"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В настоящем учебно-методическом пособии определены задания для самостоятельной работы и рекомендации по их выполнению</w:t>
      </w:r>
    </w:p>
    <w:p w:rsidR="004F2F67" w:rsidRPr="004F2F67" w:rsidRDefault="00DE0587" w:rsidP="004F2F67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Учебно-методическое пособие предназначено для студентов, обучающихся по специальности </w:t>
      </w:r>
      <w:r w:rsidR="004F2F67" w:rsidRPr="004F2F67">
        <w:rPr>
          <w:rFonts w:ascii="Times New Roman" w:hAnsi="Times New Roman"/>
          <w:sz w:val="24"/>
          <w:szCs w:val="24"/>
        </w:rPr>
        <w:t xml:space="preserve">38.02.07 </w:t>
      </w:r>
      <w:r w:rsidR="004F2F67">
        <w:rPr>
          <w:rFonts w:ascii="Times New Roman" w:hAnsi="Times New Roman"/>
          <w:sz w:val="24"/>
          <w:szCs w:val="24"/>
        </w:rPr>
        <w:t>«</w:t>
      </w:r>
      <w:r w:rsidR="004F2F67" w:rsidRPr="004F2F67">
        <w:rPr>
          <w:rFonts w:ascii="Times New Roman" w:hAnsi="Times New Roman"/>
          <w:sz w:val="24"/>
          <w:szCs w:val="24"/>
        </w:rPr>
        <w:t>Банковское дело</w:t>
      </w:r>
      <w:r w:rsidR="004F2F67">
        <w:rPr>
          <w:rFonts w:ascii="Times New Roman" w:hAnsi="Times New Roman"/>
          <w:sz w:val="24"/>
          <w:szCs w:val="24"/>
        </w:rPr>
        <w:t>»</w:t>
      </w:r>
    </w:p>
    <w:p w:rsidR="00DE0587" w:rsidRPr="00DE0587" w:rsidRDefault="00DE0587" w:rsidP="00DE0587">
      <w:pPr>
        <w:ind w:firstLine="548"/>
        <w:jc w:val="both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firstLine="548"/>
        <w:jc w:val="both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Ответственный за выпуск:</w:t>
      </w: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к.э.н., доцент </w:t>
      </w:r>
      <w:r w:rsidR="008011B9">
        <w:rPr>
          <w:rFonts w:ascii="Times New Roman" w:hAnsi="Times New Roman"/>
          <w:sz w:val="24"/>
          <w:szCs w:val="24"/>
        </w:rPr>
        <w:t>Летягина Е.Н.</w:t>
      </w:r>
    </w:p>
    <w:p w:rsidR="00DE0587" w:rsidRPr="00DE0587" w:rsidRDefault="00DE0587" w:rsidP="00DE0587">
      <w:pPr>
        <w:contextualSpacing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Default="00DE0587" w:rsidP="00DE0587">
      <w:pPr>
        <w:ind w:left="159" w:firstLine="578"/>
        <w:contextualSpacing/>
        <w:jc w:val="right"/>
      </w:pP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>УДК 657.2.016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ББК </w:t>
      </w:r>
      <w:r w:rsidRPr="00DE0587">
        <w:rPr>
          <w:rFonts w:ascii="Times New Roman" w:hAnsi="Times New Roman"/>
          <w:bCs/>
          <w:sz w:val="24"/>
          <w:szCs w:val="24"/>
        </w:rPr>
        <w:t>65.052.23</w:t>
      </w:r>
    </w:p>
    <w:p w:rsidR="00DE0587" w:rsidRPr="00DE0587" w:rsidRDefault="00DE0587" w:rsidP="00DE0587">
      <w:pPr>
        <w:ind w:left="159" w:firstLine="578"/>
        <w:contextualSpacing/>
        <w:jc w:val="center"/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</w:pPr>
      <w:r w:rsidRPr="00DE058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                                          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eastAsiaTheme="minorHAnsi" w:hAnsi="Times New Roman"/>
          <w:sz w:val="24"/>
          <w:szCs w:val="24"/>
          <w:shd w:val="clear" w:color="auto" w:fill="FFFFFF"/>
          <w:lang w:eastAsia="en-US"/>
        </w:rPr>
        <w:t xml:space="preserve"> © </w:t>
      </w:r>
      <w:r w:rsidRPr="00DE0587">
        <w:rPr>
          <w:rFonts w:ascii="Times New Roman" w:hAnsi="Times New Roman"/>
          <w:sz w:val="24"/>
          <w:szCs w:val="24"/>
        </w:rPr>
        <w:t xml:space="preserve">Национальный исследовательский 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                                       Нижегородский государственный</w:t>
      </w:r>
    </w:p>
    <w:p w:rsidR="00DE0587" w:rsidRPr="00DE0587" w:rsidRDefault="00DE0587" w:rsidP="00DE0587">
      <w:pPr>
        <w:ind w:left="159" w:firstLine="578"/>
        <w:contextualSpacing/>
        <w:jc w:val="right"/>
        <w:rPr>
          <w:rFonts w:ascii="Times New Roman" w:hAnsi="Times New Roman"/>
          <w:sz w:val="24"/>
          <w:szCs w:val="24"/>
        </w:rPr>
      </w:pPr>
      <w:r w:rsidRPr="00DE0587">
        <w:rPr>
          <w:rFonts w:ascii="Times New Roman" w:hAnsi="Times New Roman"/>
          <w:sz w:val="24"/>
          <w:szCs w:val="24"/>
        </w:rPr>
        <w:t xml:space="preserve">   Университет им. Н.И. Лобачевского, 201</w:t>
      </w:r>
      <w:r w:rsidR="00267CDB">
        <w:rPr>
          <w:rFonts w:ascii="Times New Roman" w:hAnsi="Times New Roman"/>
          <w:sz w:val="24"/>
          <w:szCs w:val="24"/>
        </w:rPr>
        <w:t>7</w:t>
      </w:r>
    </w:p>
    <w:p w:rsidR="00A0304D" w:rsidRDefault="00A0304D" w:rsidP="00A0304D">
      <w:pPr>
        <w:pStyle w:val="a4"/>
        <w:jc w:val="center"/>
        <w:rPr>
          <w:color w:val="auto"/>
        </w:rPr>
      </w:pPr>
      <w:r w:rsidRPr="006E3937">
        <w:rPr>
          <w:color w:val="auto"/>
        </w:rPr>
        <w:lastRenderedPageBreak/>
        <w:t>Содержание</w:t>
      </w:r>
    </w:p>
    <w:p w:rsidR="0049350C" w:rsidRPr="00024C2D" w:rsidRDefault="00140A70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1. ПОЯСНИТЕЛЬНАЯ ЗАПИСКА 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="0049350C" w:rsidRPr="00024C2D">
        <w:rPr>
          <w:rFonts w:ascii="Times New Roman" w:hAnsi="Times New Roman"/>
          <w:b/>
          <w:sz w:val="24"/>
          <w:szCs w:val="24"/>
        </w:rPr>
        <w:t>……………………………………………………… 4</w:t>
      </w:r>
    </w:p>
    <w:p w:rsidR="0049350C" w:rsidRPr="00024C2D" w:rsidRDefault="00140A70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2. ТЕМАТИЧЕСКОЕ ПЛАНИРОВАНИЕ </w:t>
      </w:r>
      <w:r w:rsidR="00024C2D">
        <w:rPr>
          <w:rFonts w:ascii="Times New Roman" w:hAnsi="Times New Roman"/>
          <w:b/>
          <w:sz w:val="24"/>
          <w:szCs w:val="24"/>
        </w:rPr>
        <w:t>…</w:t>
      </w:r>
      <w:r w:rsidR="008C3BEF">
        <w:rPr>
          <w:rFonts w:ascii="Times New Roman" w:hAnsi="Times New Roman"/>
          <w:b/>
          <w:sz w:val="24"/>
          <w:szCs w:val="24"/>
        </w:rPr>
        <w:t>……………………………………………. 8</w:t>
      </w:r>
    </w:p>
    <w:p w:rsidR="00024C2D" w:rsidRDefault="00140A70" w:rsidP="00024C2D">
      <w:pPr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3. </w:t>
      </w:r>
      <w:r w:rsidR="0049350C" w:rsidRPr="00024C2D">
        <w:rPr>
          <w:rFonts w:ascii="Times New Roman" w:hAnsi="Times New Roman"/>
          <w:b/>
          <w:sz w:val="24"/>
          <w:szCs w:val="24"/>
        </w:rPr>
        <w:t xml:space="preserve">МЕТОДИЧЕСКИЕ РЕКОМЕНДАЦИИ ПО ВЫПОЛНЕНИЮ ЗАДАНИЙ В 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ПРОЦЕССЕ САМОСТОЯТЕЛЬНОЙ РАБОТЫ 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……………………………………… </w:t>
      </w:r>
      <w:r w:rsidR="008C3BEF">
        <w:rPr>
          <w:rFonts w:ascii="Times New Roman" w:hAnsi="Times New Roman"/>
          <w:b/>
          <w:sz w:val="24"/>
          <w:szCs w:val="24"/>
        </w:rPr>
        <w:t>10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работа № 1</w:t>
      </w:r>
      <w:r w:rsidR="00024C2D">
        <w:rPr>
          <w:rFonts w:ascii="Times New Roman" w:hAnsi="Times New Roman"/>
          <w:b/>
          <w:sz w:val="24"/>
          <w:szCs w:val="24"/>
        </w:rPr>
        <w:t xml:space="preserve"> .</w:t>
      </w:r>
      <w:r w:rsidRPr="00024C2D">
        <w:rPr>
          <w:rFonts w:ascii="Times New Roman" w:hAnsi="Times New Roman"/>
          <w:b/>
          <w:sz w:val="24"/>
          <w:szCs w:val="24"/>
        </w:rPr>
        <w:t>……………………………………………………………</w:t>
      </w:r>
      <w:r w:rsidR="00047C33" w:rsidRPr="00024C2D">
        <w:rPr>
          <w:rFonts w:ascii="Times New Roman" w:hAnsi="Times New Roman"/>
          <w:b/>
          <w:sz w:val="24"/>
          <w:szCs w:val="24"/>
        </w:rPr>
        <w:t>..</w:t>
      </w:r>
      <w:r w:rsidRPr="00024C2D">
        <w:rPr>
          <w:rFonts w:ascii="Times New Roman" w:hAnsi="Times New Roman"/>
          <w:b/>
          <w:sz w:val="24"/>
          <w:szCs w:val="24"/>
        </w:rPr>
        <w:t xml:space="preserve"> </w:t>
      </w:r>
      <w:r w:rsidR="008C3BEF">
        <w:rPr>
          <w:rFonts w:ascii="Times New Roman" w:hAnsi="Times New Roman"/>
          <w:b/>
          <w:sz w:val="24"/>
          <w:szCs w:val="24"/>
        </w:rPr>
        <w:t>11</w:t>
      </w:r>
    </w:p>
    <w:p w:rsidR="0049350C" w:rsidRPr="00024C2D" w:rsidRDefault="0049350C" w:rsidP="008C3BEF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</w:t>
      </w:r>
      <w:r w:rsidR="008C3BEF">
        <w:rPr>
          <w:rFonts w:ascii="Times New Roman" w:hAnsi="Times New Roman"/>
          <w:b/>
          <w:sz w:val="24"/>
          <w:szCs w:val="24"/>
        </w:rPr>
        <w:t>ьная работа № 2 ………………………………………</w:t>
      </w:r>
      <w:r w:rsidRPr="00024C2D">
        <w:rPr>
          <w:rFonts w:ascii="Times New Roman" w:hAnsi="Times New Roman"/>
          <w:b/>
          <w:sz w:val="24"/>
          <w:szCs w:val="24"/>
        </w:rPr>
        <w:t>……</w:t>
      </w:r>
      <w:r w:rsidR="008C3BEF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………………. </w:t>
      </w:r>
      <w:r w:rsidR="008C3BEF">
        <w:rPr>
          <w:rFonts w:ascii="Times New Roman" w:hAnsi="Times New Roman"/>
          <w:b/>
          <w:sz w:val="24"/>
          <w:szCs w:val="24"/>
        </w:rPr>
        <w:t>14</w:t>
      </w:r>
    </w:p>
    <w:p w:rsidR="0049350C" w:rsidRPr="00024C2D" w:rsidRDefault="0049350C" w:rsidP="008C3BEF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</w:t>
      </w:r>
      <w:r w:rsidR="008C3BEF">
        <w:rPr>
          <w:rFonts w:ascii="Times New Roman" w:hAnsi="Times New Roman"/>
          <w:b/>
          <w:sz w:val="24"/>
          <w:szCs w:val="24"/>
        </w:rPr>
        <w:t>льная работа № 3 …………………………………….</w:t>
      </w:r>
      <w:r w:rsidRPr="00024C2D">
        <w:rPr>
          <w:rFonts w:ascii="Times New Roman" w:hAnsi="Times New Roman"/>
          <w:b/>
          <w:sz w:val="24"/>
          <w:szCs w:val="24"/>
        </w:rPr>
        <w:t xml:space="preserve">………………………. </w:t>
      </w:r>
      <w:r w:rsidR="008C3BEF">
        <w:rPr>
          <w:rFonts w:ascii="Times New Roman" w:hAnsi="Times New Roman"/>
          <w:b/>
          <w:sz w:val="24"/>
          <w:szCs w:val="24"/>
        </w:rPr>
        <w:t>17</w:t>
      </w:r>
    </w:p>
    <w:p w:rsidR="00A0304D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работа № 4 …</w:t>
      </w:r>
      <w:r w:rsidR="00024C2D">
        <w:rPr>
          <w:rFonts w:ascii="Times New Roman" w:hAnsi="Times New Roman"/>
          <w:b/>
          <w:sz w:val="24"/>
          <w:szCs w:val="24"/>
        </w:rPr>
        <w:t>.</w:t>
      </w:r>
      <w:r w:rsidRPr="00024C2D">
        <w:rPr>
          <w:rFonts w:ascii="Times New Roman" w:hAnsi="Times New Roman"/>
          <w:b/>
          <w:sz w:val="24"/>
          <w:szCs w:val="24"/>
        </w:rPr>
        <w:t>……………………………</w:t>
      </w:r>
      <w:r w:rsidR="008C3BEF">
        <w:rPr>
          <w:rFonts w:ascii="Times New Roman" w:hAnsi="Times New Roman"/>
          <w:b/>
          <w:sz w:val="24"/>
          <w:szCs w:val="24"/>
        </w:rPr>
        <w:t xml:space="preserve">……………………………. </w:t>
      </w:r>
      <w:r w:rsidRPr="00024C2D">
        <w:rPr>
          <w:rFonts w:ascii="Times New Roman" w:hAnsi="Times New Roman"/>
          <w:b/>
          <w:sz w:val="24"/>
          <w:szCs w:val="24"/>
        </w:rPr>
        <w:t>2</w:t>
      </w:r>
      <w:r w:rsidR="008C3BEF">
        <w:rPr>
          <w:rFonts w:ascii="Times New Roman" w:hAnsi="Times New Roman"/>
          <w:b/>
          <w:sz w:val="24"/>
          <w:szCs w:val="24"/>
        </w:rPr>
        <w:t>3</w:t>
      </w:r>
    </w:p>
    <w:p w:rsidR="0049350C" w:rsidRPr="00024C2D" w:rsidRDefault="0049350C" w:rsidP="00024C2D">
      <w:pPr>
        <w:jc w:val="both"/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 xml:space="preserve">Самостоятельная работа № 5 ……………………………………………………………… </w:t>
      </w:r>
      <w:r w:rsidR="008C3BEF">
        <w:rPr>
          <w:rFonts w:ascii="Times New Roman" w:hAnsi="Times New Roman"/>
          <w:b/>
          <w:sz w:val="24"/>
          <w:szCs w:val="24"/>
        </w:rPr>
        <w:t>29</w:t>
      </w:r>
    </w:p>
    <w:p w:rsidR="0049350C" w:rsidRPr="00024C2D" w:rsidRDefault="0049350C" w:rsidP="00024C2D">
      <w:pPr>
        <w:rPr>
          <w:rFonts w:ascii="Times New Roman" w:hAnsi="Times New Roman"/>
          <w:b/>
          <w:sz w:val="24"/>
          <w:szCs w:val="24"/>
        </w:rPr>
      </w:pPr>
      <w:r w:rsidRPr="00024C2D">
        <w:rPr>
          <w:rFonts w:ascii="Times New Roman" w:hAnsi="Times New Roman"/>
          <w:b/>
          <w:sz w:val="24"/>
          <w:szCs w:val="24"/>
        </w:rPr>
        <w:t>Самостоятельная работ</w:t>
      </w:r>
      <w:r w:rsidR="008C3BEF">
        <w:rPr>
          <w:rFonts w:ascii="Times New Roman" w:hAnsi="Times New Roman"/>
          <w:b/>
          <w:sz w:val="24"/>
          <w:szCs w:val="24"/>
        </w:rPr>
        <w:t>а № 6 ……………………………………………………………… 3</w:t>
      </w:r>
      <w:r w:rsidRPr="00024C2D">
        <w:rPr>
          <w:rFonts w:ascii="Times New Roman" w:hAnsi="Times New Roman"/>
          <w:b/>
          <w:sz w:val="24"/>
          <w:szCs w:val="24"/>
        </w:rPr>
        <w:t>4</w:t>
      </w:r>
    </w:p>
    <w:p w:rsidR="0049350C" w:rsidRPr="00515410" w:rsidRDefault="0049350C" w:rsidP="00A0304D">
      <w:pPr>
        <w:jc w:val="both"/>
        <w:rPr>
          <w:rFonts w:ascii="Times New Roman" w:hAnsi="Times New Roman"/>
          <w:sz w:val="24"/>
          <w:szCs w:val="24"/>
        </w:rPr>
      </w:pPr>
    </w:p>
    <w:p w:rsidR="00A0304D" w:rsidRDefault="00A0304D" w:rsidP="00A0304D">
      <w:pPr>
        <w:rPr>
          <w:rFonts w:ascii="Times New Roman" w:hAnsi="Times New Roman"/>
          <w:b/>
          <w:bCs/>
          <w:sz w:val="28"/>
          <w:szCs w:val="28"/>
        </w:rPr>
      </w:pPr>
    </w:p>
    <w:p w:rsidR="00A0304D" w:rsidRDefault="00A0304D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49350C" w:rsidRDefault="0049350C" w:rsidP="00A0304D">
      <w:pPr>
        <w:rPr>
          <w:rFonts w:ascii="Times New Roman" w:hAnsi="Times New Roman"/>
        </w:rPr>
      </w:pPr>
    </w:p>
    <w:p w:rsidR="00820510" w:rsidRDefault="00820510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:rsidR="00A0304D" w:rsidRPr="006E3937" w:rsidRDefault="001F5ACA" w:rsidP="003D05EC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bookmarkStart w:id="0" w:name="_Toc440878306"/>
      <w:r>
        <w:rPr>
          <w:rFonts w:ascii="Times New Roman" w:hAnsi="Times New Roman"/>
          <w:color w:val="auto"/>
        </w:rPr>
        <w:lastRenderedPageBreak/>
        <w:t xml:space="preserve">1. </w:t>
      </w:r>
      <w:r w:rsidR="00A0304D" w:rsidRPr="006E3937">
        <w:rPr>
          <w:rFonts w:ascii="Times New Roman" w:hAnsi="Times New Roman"/>
          <w:color w:val="auto"/>
        </w:rPr>
        <w:t>ПОЯСНИТЕЛЬНАЯ ЗАПИСКА</w:t>
      </w:r>
      <w:bookmarkEnd w:id="0"/>
    </w:p>
    <w:p w:rsidR="00A0304D" w:rsidRPr="00140A70" w:rsidRDefault="00A0304D" w:rsidP="00772446">
      <w:pPr>
        <w:spacing w:after="0" w:line="360" w:lineRule="auto"/>
        <w:contextualSpacing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140A70">
        <w:rPr>
          <w:rFonts w:ascii="Times New Roman" w:hAnsi="Times New Roman"/>
          <w:sz w:val="28"/>
          <w:szCs w:val="28"/>
        </w:rPr>
        <w:t xml:space="preserve">Данные методические рекомендации направлены на реализацию самостоятельной работы по учебной дисциплине </w:t>
      </w:r>
      <w:r w:rsidR="00484B62" w:rsidRPr="00140A70">
        <w:rPr>
          <w:rFonts w:ascii="Times New Roman" w:hAnsi="Times New Roman"/>
          <w:sz w:val="28"/>
          <w:szCs w:val="28"/>
        </w:rPr>
        <w:t xml:space="preserve">ОП.02 «Статистика» </w:t>
      </w:r>
      <w:r w:rsidRPr="00140A70">
        <w:rPr>
          <w:rFonts w:ascii="Times New Roman" w:hAnsi="Times New Roman"/>
          <w:sz w:val="28"/>
          <w:szCs w:val="28"/>
        </w:rPr>
        <w:t xml:space="preserve">для студентов по специальности </w:t>
      </w:r>
      <w:r w:rsidRPr="00140A70">
        <w:rPr>
          <w:rFonts w:ascii="Times New Roman" w:hAnsi="Times New Roman"/>
          <w:sz w:val="28"/>
          <w:szCs w:val="28"/>
          <w:lang w:val="en-US"/>
        </w:rPr>
        <w:t>C</w:t>
      </w:r>
      <w:r w:rsidRPr="00140A70">
        <w:rPr>
          <w:rFonts w:ascii="Times New Roman" w:hAnsi="Times New Roman"/>
          <w:sz w:val="28"/>
          <w:szCs w:val="28"/>
        </w:rPr>
        <w:t xml:space="preserve">ПО </w:t>
      </w:r>
      <w:r w:rsidR="00772446" w:rsidRPr="005B1113">
        <w:rPr>
          <w:rFonts w:ascii="Times New Roman" w:hAnsi="Times New Roman"/>
          <w:sz w:val="28"/>
          <w:szCs w:val="28"/>
        </w:rPr>
        <w:t xml:space="preserve">38.02.07 </w:t>
      </w:r>
      <w:r w:rsidR="00772446">
        <w:rPr>
          <w:rFonts w:ascii="Times New Roman" w:hAnsi="Times New Roman"/>
          <w:sz w:val="28"/>
          <w:szCs w:val="28"/>
        </w:rPr>
        <w:t>«</w:t>
      </w:r>
      <w:r w:rsidR="00772446" w:rsidRPr="005B1113">
        <w:rPr>
          <w:rFonts w:ascii="Times New Roman" w:hAnsi="Times New Roman"/>
          <w:sz w:val="28"/>
          <w:szCs w:val="28"/>
        </w:rPr>
        <w:t>Банковское дел</w:t>
      </w:r>
      <w:r w:rsidR="00772446">
        <w:rPr>
          <w:rFonts w:ascii="Times New Roman" w:hAnsi="Times New Roman"/>
          <w:sz w:val="28"/>
          <w:szCs w:val="28"/>
        </w:rPr>
        <w:t>о»</w:t>
      </w:r>
      <w:r w:rsidRPr="00140A70"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Самостоятельная работа </w:t>
      </w:r>
      <w:r w:rsidR="00DC3C22">
        <w:rPr>
          <w:rFonts w:ascii="Times New Roman" w:hAnsi="Times New Roman"/>
          <w:sz w:val="28"/>
          <w:szCs w:val="28"/>
        </w:rPr>
        <w:t>студента</w:t>
      </w:r>
      <w:r w:rsidRPr="00140A70">
        <w:rPr>
          <w:rFonts w:ascii="Times New Roman" w:hAnsi="Times New Roman"/>
          <w:sz w:val="28"/>
          <w:szCs w:val="28"/>
        </w:rPr>
        <w:t xml:space="preserve"> является одним из основных методов приобретения и углубления знаний, познания общественной практики.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Главной задачей самостоятельной работы является развитие общих и профессиональных компетенций, умений приобретать научные знания путем личных поисков, формирование активного интереса и вкуса к творческому самостоятельному подходу в учебной и практической работе.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pacing w:val="-2"/>
          <w:sz w:val="28"/>
          <w:szCs w:val="28"/>
        </w:rPr>
        <w:t xml:space="preserve">Самостоятельная работа является обязательной для каждого студента, а ее объем по учебной дисциплине определяется </w:t>
      </w:r>
      <w:r w:rsidRPr="0058261C">
        <w:rPr>
          <w:rFonts w:ascii="Times New Roman" w:hAnsi="Times New Roman"/>
          <w:sz w:val="28"/>
          <w:szCs w:val="28"/>
        </w:rPr>
        <w:t xml:space="preserve">учебным планом. 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E5B0A">
        <w:rPr>
          <w:rFonts w:ascii="Times New Roman" w:hAnsi="Times New Roman"/>
          <w:sz w:val="28"/>
          <w:szCs w:val="28"/>
        </w:rPr>
        <w:t>Общая трудоемкость учебной нагрузки</w:t>
      </w:r>
      <w:r>
        <w:rPr>
          <w:rFonts w:ascii="Times New Roman" w:hAnsi="Times New Roman"/>
          <w:sz w:val="28"/>
          <w:szCs w:val="28"/>
        </w:rPr>
        <w:t xml:space="preserve"> по дисциплине</w:t>
      </w:r>
      <w:r w:rsidRPr="00D338FB">
        <w:rPr>
          <w:rFonts w:ascii="Times New Roman" w:hAnsi="Times New Roman"/>
          <w:sz w:val="28"/>
          <w:szCs w:val="28"/>
        </w:rPr>
        <w:t xml:space="preserve"> </w:t>
      </w:r>
      <w:r w:rsidRPr="0058261C">
        <w:rPr>
          <w:rFonts w:ascii="Times New Roman" w:hAnsi="Times New Roman"/>
          <w:sz w:val="28"/>
          <w:szCs w:val="28"/>
        </w:rPr>
        <w:t xml:space="preserve">«Статистика» </w:t>
      </w:r>
      <w:r>
        <w:rPr>
          <w:rFonts w:ascii="Times New Roman" w:hAnsi="Times New Roman"/>
          <w:sz w:val="28"/>
          <w:szCs w:val="28"/>
        </w:rPr>
        <w:t>составляет</w:t>
      </w:r>
      <w:r w:rsidRPr="00D338FB">
        <w:rPr>
          <w:rFonts w:ascii="Times New Roman" w:hAnsi="Times New Roman"/>
          <w:sz w:val="28"/>
          <w:szCs w:val="28"/>
        </w:rPr>
        <w:t xml:space="preserve"> </w:t>
      </w:r>
      <w:r w:rsidR="00B2218B">
        <w:rPr>
          <w:rFonts w:ascii="Times New Roman" w:hAnsi="Times New Roman"/>
          <w:sz w:val="28"/>
          <w:szCs w:val="28"/>
        </w:rPr>
        <w:t>58</w:t>
      </w:r>
      <w:r>
        <w:rPr>
          <w:rFonts w:ascii="Times New Roman" w:hAnsi="Times New Roman"/>
          <w:sz w:val="28"/>
          <w:szCs w:val="28"/>
        </w:rPr>
        <w:t xml:space="preserve"> часов, из них о</w:t>
      </w:r>
      <w:r w:rsidRPr="0058261C">
        <w:rPr>
          <w:rFonts w:ascii="Times New Roman" w:hAnsi="Times New Roman"/>
          <w:sz w:val="28"/>
          <w:szCs w:val="28"/>
        </w:rPr>
        <w:t xml:space="preserve">бъем самостоятельной работы по дисциплине </w:t>
      </w:r>
      <w:r>
        <w:rPr>
          <w:rFonts w:ascii="Times New Roman" w:hAnsi="Times New Roman"/>
          <w:sz w:val="28"/>
          <w:szCs w:val="28"/>
        </w:rPr>
        <w:t>-</w:t>
      </w:r>
      <w:r w:rsidRPr="0058261C">
        <w:rPr>
          <w:rFonts w:ascii="Times New Roman" w:hAnsi="Times New Roman"/>
          <w:sz w:val="28"/>
          <w:szCs w:val="28"/>
        </w:rPr>
        <w:t xml:space="preserve"> </w:t>
      </w:r>
      <w:r w:rsidR="00B2218B">
        <w:rPr>
          <w:rFonts w:ascii="Times New Roman" w:hAnsi="Times New Roman"/>
          <w:sz w:val="28"/>
          <w:szCs w:val="28"/>
        </w:rPr>
        <w:t>18</w:t>
      </w:r>
      <w:r w:rsidRPr="0058261C">
        <w:rPr>
          <w:rFonts w:ascii="Times New Roman" w:hAnsi="Times New Roman"/>
          <w:sz w:val="28"/>
          <w:szCs w:val="28"/>
        </w:rPr>
        <w:t xml:space="preserve"> часов </w:t>
      </w:r>
      <w:r w:rsidR="00E91171">
        <w:rPr>
          <w:rFonts w:ascii="Times New Roman" w:hAnsi="Times New Roman"/>
          <w:sz w:val="28"/>
          <w:szCs w:val="28"/>
        </w:rPr>
        <w:t xml:space="preserve">для очной формы обучения </w:t>
      </w:r>
      <w:r w:rsidRPr="0058261C">
        <w:rPr>
          <w:rFonts w:ascii="Times New Roman" w:hAnsi="Times New Roman"/>
          <w:sz w:val="28"/>
          <w:szCs w:val="28"/>
        </w:rPr>
        <w:t xml:space="preserve">и </w:t>
      </w:r>
      <w:r w:rsidR="00E91171">
        <w:rPr>
          <w:rFonts w:ascii="Times New Roman" w:hAnsi="Times New Roman"/>
          <w:sz w:val="28"/>
          <w:szCs w:val="28"/>
        </w:rPr>
        <w:t xml:space="preserve">44 часа для заочной формы обучения, и </w:t>
      </w:r>
      <w:r w:rsidRPr="0058261C">
        <w:rPr>
          <w:rFonts w:ascii="Times New Roman" w:hAnsi="Times New Roman"/>
          <w:sz w:val="28"/>
          <w:szCs w:val="28"/>
        </w:rPr>
        <w:t xml:space="preserve">включает в себя: </w:t>
      </w:r>
    </w:p>
    <w:p w:rsidR="00140A70" w:rsidRDefault="00140A70" w:rsidP="00BD173F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самостоятельное ознакомление с дополнительными материалами дисциплины, в том числе  рекомендуемыми педагогом, направленное на более глубокое изучение тематических разделов, приобретение новых знаний и умений; </w:t>
      </w:r>
    </w:p>
    <w:p w:rsidR="00140A70" w:rsidRPr="00140A70" w:rsidRDefault="00140A70" w:rsidP="00BD173F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конспектирование первоисточников (учебной литературы);</w:t>
      </w:r>
    </w:p>
    <w:p w:rsidR="00140A70" w:rsidRPr="00140A70" w:rsidRDefault="00140A70" w:rsidP="00BD173F">
      <w:pPr>
        <w:pStyle w:val="ab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работа в электронной библиотечной системе;</w:t>
      </w:r>
    </w:p>
    <w:p w:rsidR="00140A70" w:rsidRPr="0058261C" w:rsidRDefault="00140A70" w:rsidP="00BD17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>изучение конспекта лекций</w:t>
      </w:r>
      <w:r>
        <w:rPr>
          <w:rFonts w:ascii="Times New Roman" w:hAnsi="Times New Roman"/>
          <w:sz w:val="28"/>
          <w:szCs w:val="28"/>
        </w:rPr>
        <w:t xml:space="preserve"> при подготовке к практическим занятиям;</w:t>
      </w:r>
    </w:p>
    <w:p w:rsidR="00140A70" w:rsidRDefault="00140A70" w:rsidP="00BD17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самостоятельное выполнение во внеаудиторное время различного рода заданий, </w:t>
      </w:r>
      <w:r w:rsidRPr="00AD519F">
        <w:rPr>
          <w:rFonts w:ascii="Times New Roman" w:hAnsi="Times New Roman"/>
          <w:sz w:val="28"/>
          <w:szCs w:val="28"/>
        </w:rPr>
        <w:t>выданных преподавателем, при</w:t>
      </w:r>
      <w:r w:rsidRPr="0058261C">
        <w:rPr>
          <w:rFonts w:ascii="Times New Roman" w:hAnsi="Times New Roman"/>
          <w:spacing w:val="6"/>
          <w:sz w:val="28"/>
          <w:szCs w:val="28"/>
        </w:rPr>
        <w:t xml:space="preserve">  методическом руководстве последнего, но без его непосредственного </w:t>
      </w:r>
      <w:r w:rsidRPr="0058261C">
        <w:rPr>
          <w:rFonts w:ascii="Times New Roman" w:hAnsi="Times New Roman"/>
          <w:sz w:val="28"/>
          <w:szCs w:val="28"/>
        </w:rPr>
        <w:t>участия;</w:t>
      </w:r>
    </w:p>
    <w:p w:rsidR="00140A70" w:rsidRPr="00140A70" w:rsidRDefault="00140A70" w:rsidP="00BD173F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подготовку </w:t>
      </w:r>
      <w:r w:rsidRPr="00140A70">
        <w:rPr>
          <w:rFonts w:ascii="Times New Roman" w:hAnsi="Times New Roman"/>
          <w:spacing w:val="6"/>
          <w:sz w:val="28"/>
          <w:szCs w:val="28"/>
        </w:rPr>
        <w:t>к промежуточн</w:t>
      </w:r>
      <w:r>
        <w:rPr>
          <w:rFonts w:ascii="Times New Roman" w:hAnsi="Times New Roman"/>
          <w:spacing w:val="6"/>
          <w:sz w:val="28"/>
          <w:szCs w:val="28"/>
        </w:rPr>
        <w:t>ой</w:t>
      </w:r>
      <w:r w:rsidRPr="00140A70">
        <w:rPr>
          <w:rFonts w:ascii="Times New Roman" w:hAnsi="Times New Roman"/>
          <w:spacing w:val="6"/>
          <w:sz w:val="28"/>
          <w:szCs w:val="28"/>
        </w:rPr>
        <w:t xml:space="preserve"> аттестаци</w:t>
      </w:r>
      <w:r>
        <w:rPr>
          <w:rFonts w:ascii="Times New Roman" w:hAnsi="Times New Roman"/>
          <w:spacing w:val="6"/>
          <w:sz w:val="28"/>
          <w:szCs w:val="28"/>
        </w:rPr>
        <w:t>и</w:t>
      </w:r>
      <w:r w:rsidRPr="00140A70">
        <w:rPr>
          <w:rFonts w:ascii="Times New Roman" w:hAnsi="Times New Roman"/>
          <w:spacing w:val="6"/>
          <w:sz w:val="28"/>
          <w:szCs w:val="28"/>
        </w:rPr>
        <w:t xml:space="preserve"> в форме </w:t>
      </w:r>
      <w:r w:rsidR="00B2218B">
        <w:rPr>
          <w:rFonts w:ascii="Times New Roman" w:hAnsi="Times New Roman"/>
          <w:spacing w:val="6"/>
          <w:sz w:val="28"/>
          <w:szCs w:val="28"/>
        </w:rPr>
        <w:t>зачёта</w:t>
      </w:r>
      <w:r w:rsidRPr="00140A70">
        <w:rPr>
          <w:rFonts w:ascii="Times New Roman" w:hAnsi="Times New Roman"/>
          <w:sz w:val="28"/>
          <w:szCs w:val="28"/>
        </w:rPr>
        <w:t>.</w:t>
      </w:r>
    </w:p>
    <w:p w:rsidR="00140A70" w:rsidRPr="0058261C" w:rsidRDefault="00140A70" w:rsidP="00140A70">
      <w:pPr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lastRenderedPageBreak/>
        <w:t xml:space="preserve">При осуществлении указанных видов самостоятельной работы студенты получают необходимые консультации педагога, в том числе с использованием Интернет-технологий.  </w:t>
      </w:r>
    </w:p>
    <w:p w:rsidR="00140A70" w:rsidRPr="0058261C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Курс состоит из лекций, практических </w:t>
      </w:r>
      <w:r>
        <w:rPr>
          <w:rFonts w:ascii="Times New Roman" w:hAnsi="Times New Roman"/>
          <w:sz w:val="28"/>
          <w:szCs w:val="28"/>
        </w:rPr>
        <w:t>занятий</w:t>
      </w:r>
      <w:r w:rsidRPr="0058261C">
        <w:rPr>
          <w:rFonts w:ascii="Times New Roman" w:hAnsi="Times New Roman"/>
          <w:sz w:val="28"/>
          <w:szCs w:val="28"/>
        </w:rPr>
        <w:t xml:space="preserve">, самостоятельной работы студентов и завершается </w:t>
      </w:r>
      <w:r w:rsidR="00B02BF7">
        <w:rPr>
          <w:rFonts w:ascii="Times New Roman" w:hAnsi="Times New Roman"/>
          <w:sz w:val="28"/>
          <w:szCs w:val="28"/>
        </w:rPr>
        <w:t>зачётом</w:t>
      </w:r>
      <w:r w:rsidRPr="0058261C">
        <w:rPr>
          <w:rFonts w:ascii="Times New Roman" w:hAnsi="Times New Roman"/>
          <w:sz w:val="28"/>
          <w:szCs w:val="28"/>
        </w:rPr>
        <w:t xml:space="preserve"> по данной дисциплине. </w:t>
      </w:r>
    </w:p>
    <w:p w:rsidR="00140A70" w:rsidRPr="0058261C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8261C">
        <w:rPr>
          <w:rFonts w:ascii="Times New Roman" w:hAnsi="Times New Roman"/>
          <w:sz w:val="28"/>
          <w:szCs w:val="28"/>
        </w:rPr>
        <w:t xml:space="preserve">Самостоятельная работа является внеаудиторной и предназначена для самостоятельного ознакомления студента с определенными разделами курса по рекомендованным материалам и подготовки к выполнению индивидуальных заданий по курсу.  </w:t>
      </w:r>
    </w:p>
    <w:p w:rsidR="00140A70" w:rsidRPr="0058261C" w:rsidRDefault="00140A70" w:rsidP="00140A70">
      <w:pPr>
        <w:pStyle w:val="a6"/>
        <w:tabs>
          <w:tab w:val="left" w:pos="1495"/>
        </w:tabs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8261C">
        <w:rPr>
          <w:sz w:val="28"/>
          <w:szCs w:val="28"/>
        </w:rPr>
        <w:t>Основным принципом организации самостоятельной работы студентов является комплексный подход, направленный на развитие критического мышления студентов  и стимулирование диверсифицированных видов деятельности.</w:t>
      </w:r>
    </w:p>
    <w:p w:rsidR="00A0304D" w:rsidRPr="00140A70" w:rsidRDefault="00A0304D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40A70">
        <w:rPr>
          <w:rFonts w:ascii="Times New Roman" w:hAnsi="Times New Roman"/>
          <w:sz w:val="28"/>
          <w:szCs w:val="28"/>
        </w:rPr>
        <w:t xml:space="preserve">Методические рекомендации по  выполнению самостоятельной внеаудиторной работы разработаны в соответствии с программой  </w:t>
      </w:r>
      <w:r w:rsidR="003D05EC" w:rsidRPr="00140A70">
        <w:rPr>
          <w:rFonts w:ascii="Times New Roman" w:hAnsi="Times New Roman"/>
          <w:sz w:val="28"/>
          <w:szCs w:val="28"/>
        </w:rPr>
        <w:t>учебной дисциплины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3D05EC" w:rsidRPr="00140A70">
        <w:rPr>
          <w:rFonts w:ascii="Times New Roman" w:hAnsi="Times New Roman"/>
          <w:sz w:val="28"/>
          <w:szCs w:val="28"/>
        </w:rPr>
        <w:t>«Статистика»</w:t>
      </w:r>
      <w:r w:rsidRPr="00140A70">
        <w:rPr>
          <w:rFonts w:ascii="Times New Roman" w:hAnsi="Times New Roman"/>
          <w:sz w:val="28"/>
          <w:szCs w:val="28"/>
        </w:rPr>
        <w:t xml:space="preserve">. </w:t>
      </w:r>
    </w:p>
    <w:p w:rsidR="00A0304D" w:rsidRDefault="00140A70" w:rsidP="00140A7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таблице 1 приведены формируемые компетенции и </w:t>
      </w:r>
      <w:r w:rsidRPr="00140A70">
        <w:rPr>
          <w:rFonts w:ascii="Times New Roman" w:hAnsi="Times New Roman"/>
          <w:sz w:val="28"/>
          <w:szCs w:val="28"/>
        </w:rPr>
        <w:t>планируемые результаты обучения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70">
        <w:rPr>
          <w:rFonts w:ascii="Times New Roman" w:hAnsi="Times New Roman"/>
          <w:sz w:val="28"/>
          <w:szCs w:val="28"/>
        </w:rPr>
        <w:t>«Статистика»</w:t>
      </w:r>
      <w:r>
        <w:rPr>
          <w:rFonts w:ascii="Times New Roman" w:hAnsi="Times New Roman"/>
          <w:sz w:val="28"/>
          <w:szCs w:val="28"/>
        </w:rPr>
        <w:t>.</w:t>
      </w:r>
    </w:p>
    <w:p w:rsidR="00140A70" w:rsidRDefault="00140A70" w:rsidP="00140A70">
      <w:pPr>
        <w:spacing w:after="0" w:line="360" w:lineRule="auto"/>
        <w:ind w:left="2410" w:hanging="170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Таблица 1 - Компетенции и </w:t>
      </w:r>
      <w:r w:rsidRPr="00140A70">
        <w:rPr>
          <w:rFonts w:ascii="Times New Roman" w:hAnsi="Times New Roman"/>
          <w:sz w:val="28"/>
          <w:szCs w:val="28"/>
        </w:rPr>
        <w:t>планируемые результаты обучения по дисциплине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140A70">
        <w:rPr>
          <w:rFonts w:ascii="Times New Roman" w:hAnsi="Times New Roman"/>
          <w:sz w:val="28"/>
          <w:szCs w:val="28"/>
        </w:rPr>
        <w:t>«Статистика»</w:t>
      </w:r>
    </w:p>
    <w:tbl>
      <w:tblPr>
        <w:tblW w:w="9146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685"/>
        <w:gridCol w:w="5461"/>
      </w:tblGrid>
      <w:tr w:rsidR="00BC53BE" w:rsidRPr="006E41D4" w:rsidTr="006E5B0A">
        <w:trPr>
          <w:trHeight w:val="1277"/>
        </w:trPr>
        <w:tc>
          <w:tcPr>
            <w:tcW w:w="3685" w:type="dxa"/>
          </w:tcPr>
          <w:p w:rsidR="00BC53BE" w:rsidRPr="006E41D4" w:rsidRDefault="00BC53BE" w:rsidP="006E5B0A">
            <w:pPr>
              <w:tabs>
                <w:tab w:val="num" w:pos="-332"/>
              </w:tabs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6E41D4">
              <w:rPr>
                <w:rFonts w:ascii="Times New Roman" w:hAnsi="Times New Roman"/>
                <w:b/>
                <w:sz w:val="24"/>
                <w:szCs w:val="24"/>
              </w:rPr>
              <w:t>Формируемые компетенции</w:t>
            </w:r>
          </w:p>
          <w:p w:rsidR="00BC53BE" w:rsidRPr="006E41D4" w:rsidRDefault="00BC53BE" w:rsidP="006E5B0A">
            <w:pPr>
              <w:tabs>
                <w:tab w:val="num" w:pos="-332"/>
              </w:tabs>
              <w:spacing w:after="0" w:line="240" w:lineRule="auto"/>
              <w:ind w:left="108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5461" w:type="dxa"/>
          </w:tcPr>
          <w:p w:rsidR="00BC53BE" w:rsidRPr="006E41D4" w:rsidRDefault="00BC53BE" w:rsidP="006E5B0A">
            <w:pPr>
              <w:tabs>
                <w:tab w:val="num" w:pos="-54"/>
              </w:tabs>
              <w:ind w:left="56"/>
              <w:rPr>
                <w:rFonts w:ascii="Times New Roman" w:hAnsi="Times New Roman"/>
                <w:b/>
                <w:sz w:val="24"/>
                <w:szCs w:val="24"/>
              </w:rPr>
            </w:pPr>
            <w:r w:rsidRPr="006E41D4">
              <w:rPr>
                <w:rFonts w:ascii="Times New Roman" w:hAnsi="Times New Roman"/>
                <w:b/>
                <w:sz w:val="24"/>
                <w:szCs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BC53BE" w:rsidRPr="006E41D4" w:rsidTr="006E5B0A">
        <w:trPr>
          <w:trHeight w:val="841"/>
        </w:trPr>
        <w:tc>
          <w:tcPr>
            <w:tcW w:w="3685" w:type="dxa"/>
            <w:vAlign w:val="center"/>
          </w:tcPr>
          <w:p w:rsidR="00BC53BE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ОК-2</w:t>
            </w:r>
          </w:p>
          <w:p w:rsidR="000435E8" w:rsidRPr="007F6547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5461" w:type="dxa"/>
          </w:tcPr>
          <w:p w:rsidR="000435E8" w:rsidRPr="000638DE" w:rsidRDefault="00BC53BE" w:rsidP="006E5B0A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З1 (ОК-</w:t>
            </w:r>
            <w:r w:rsidR="000435E8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знать: </w:t>
            </w:r>
            <w:r w:rsid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81AFF" w:rsidRPr="00386AE8">
              <w:rPr>
                <w:rFonts w:ascii="Times New Roman" w:hAnsi="Times New Roman"/>
                <w:sz w:val="24"/>
                <w:szCs w:val="24"/>
              </w:rPr>
              <w:t>З1</w:t>
            </w:r>
            <w:r w:rsid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638DE" w:rsidRPr="000638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предмет, метод и задачи статистики;</w:t>
            </w:r>
          </w:p>
          <w:p w:rsidR="00BC53BE" w:rsidRPr="000638DE" w:rsidRDefault="00BC53BE" w:rsidP="000638DE">
            <w:pPr>
              <w:rPr>
                <w:b/>
                <w:i/>
                <w:szCs w:val="24"/>
              </w:rPr>
            </w:pPr>
            <w:r w:rsidRPr="000638DE">
              <w:rPr>
                <w:rFonts w:ascii="Times New Roman" w:hAnsi="Times New Roman"/>
                <w:b/>
                <w:i/>
                <w:sz w:val="24"/>
                <w:szCs w:val="24"/>
              </w:rPr>
              <w:t>З2(ОК-</w:t>
            </w:r>
            <w:r w:rsidR="000435E8" w:rsidRPr="000638DE">
              <w:rPr>
                <w:rFonts w:ascii="Times New Roman" w:hAnsi="Times New Roman"/>
                <w:b/>
                <w:i/>
                <w:sz w:val="24"/>
                <w:szCs w:val="24"/>
              </w:rPr>
              <w:t>2</w:t>
            </w:r>
            <w:r w:rsidRPr="000638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знать: </w:t>
            </w:r>
            <w:r w:rsid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981AFF" w:rsidRPr="00386AE8">
              <w:rPr>
                <w:rFonts w:ascii="Times New Roman" w:hAnsi="Times New Roman"/>
                <w:sz w:val="24"/>
                <w:szCs w:val="24"/>
              </w:rPr>
              <w:t>З4</w:t>
            </w:r>
            <w:r w:rsid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638DE" w:rsidRPr="000638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современные тенденции развития статистического учёта;</w:t>
            </w:r>
          </w:p>
        </w:tc>
      </w:tr>
      <w:tr w:rsidR="00BC53BE" w:rsidRPr="006E41D4" w:rsidTr="006E5B0A">
        <w:trPr>
          <w:trHeight w:val="568"/>
        </w:trPr>
        <w:tc>
          <w:tcPr>
            <w:tcW w:w="3685" w:type="dxa"/>
            <w:vAlign w:val="center"/>
          </w:tcPr>
          <w:p w:rsidR="00BC53BE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lastRenderedPageBreak/>
              <w:t>ОК-4</w:t>
            </w:r>
          </w:p>
          <w:p w:rsidR="000435E8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5461" w:type="dxa"/>
          </w:tcPr>
          <w:p w:rsidR="000435E8" w:rsidRPr="00981AFF" w:rsidRDefault="00BC53BE" w:rsidP="004D07D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1AFF">
              <w:rPr>
                <w:rFonts w:ascii="Times New Roman" w:hAnsi="Times New Roman"/>
                <w:b/>
                <w:i/>
                <w:sz w:val="24"/>
                <w:szCs w:val="24"/>
              </w:rPr>
              <w:t>З1 (ОК-</w:t>
            </w:r>
            <w:r w:rsidR="000435E8" w:rsidRPr="00981AFF">
              <w:rPr>
                <w:rFonts w:ascii="Times New Roman" w:hAnsi="Times New Roman"/>
                <w:b/>
                <w:i/>
                <w:sz w:val="24"/>
                <w:szCs w:val="24"/>
              </w:rPr>
              <w:t>4</w:t>
            </w:r>
            <w:r w:rsidRP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знать: </w:t>
            </w:r>
            <w:r w:rsidR="00981AFF">
              <w:rPr>
                <w:rFonts w:ascii="Times New Roman" w:hAnsi="Times New Roman"/>
                <w:sz w:val="24"/>
                <w:szCs w:val="24"/>
              </w:rPr>
              <w:t>З2</w:t>
            </w:r>
            <w:r w:rsidR="00981AFF" w:rsidRP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638DE" w:rsidRPr="00981AF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общие основы статистической науки;</w:t>
            </w:r>
          </w:p>
          <w:p w:rsidR="000638DE" w:rsidRPr="00780F4D" w:rsidRDefault="000435E8" w:rsidP="00780F4D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0638DE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З2(ОК-4) знать: </w:t>
            </w:r>
            <w:r w:rsidR="00981AFF" w:rsidRPr="00981AFF">
              <w:rPr>
                <w:rFonts w:ascii="Times New Roman" w:hAnsi="Times New Roman"/>
                <w:sz w:val="24"/>
                <w:szCs w:val="24"/>
              </w:rPr>
              <w:t>З3</w:t>
            </w:r>
            <w:r w:rsid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0638DE" w:rsidRPr="000638DE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принципы организации государственной статистики;</w:t>
            </w:r>
          </w:p>
        </w:tc>
      </w:tr>
      <w:tr w:rsidR="00BC53BE" w:rsidRPr="006E41D4" w:rsidTr="006E5B0A">
        <w:trPr>
          <w:trHeight w:val="769"/>
        </w:trPr>
        <w:tc>
          <w:tcPr>
            <w:tcW w:w="3685" w:type="dxa"/>
            <w:vAlign w:val="center"/>
          </w:tcPr>
          <w:p w:rsidR="00BC53BE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ОК-5</w:t>
            </w:r>
          </w:p>
          <w:p w:rsidR="000435E8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5461" w:type="dxa"/>
          </w:tcPr>
          <w:p w:rsidR="000435E8" w:rsidRPr="004D07D1" w:rsidRDefault="000435E8" w:rsidP="004D07D1">
            <w:pPr>
              <w:jc w:val="both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>З1 (ОК-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 w:rsidRPr="00FA1A96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знать: </w:t>
            </w:r>
            <w:r w:rsidR="00981AFF" w:rsidRPr="00981AFF">
              <w:rPr>
                <w:rFonts w:ascii="Times New Roman" w:hAnsi="Times New Roman"/>
                <w:sz w:val="24"/>
                <w:szCs w:val="24"/>
              </w:rPr>
              <w:t>З5</w:t>
            </w:r>
            <w:r w:rsidR="00981AF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4D07D1" w:rsidRPr="004D07D1">
              <w:rPr>
                <w:rFonts w:ascii="Times New Roman" w:hAnsi="Times New Roman"/>
                <w:sz w:val="24"/>
                <w:szCs w:val="24"/>
              </w:rPr>
              <w:t>основные способы сбора, обработки, анализа и наглядного представления информации;</w:t>
            </w:r>
          </w:p>
          <w:p w:rsidR="004D07D1" w:rsidRPr="004D07D1" w:rsidRDefault="000435E8" w:rsidP="00780F4D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jc w:val="both"/>
            </w:pPr>
            <w:r w:rsidRPr="004D07D1">
              <w:rPr>
                <w:b/>
                <w:i/>
              </w:rPr>
              <w:t xml:space="preserve">З2(ОК-5) знать: </w:t>
            </w:r>
            <w:r w:rsidR="00981AFF" w:rsidRPr="00981AFF">
              <w:t>З6</w:t>
            </w:r>
            <w:r w:rsidR="00981AFF">
              <w:rPr>
                <w:b/>
                <w:i/>
              </w:rPr>
              <w:t xml:space="preserve"> </w:t>
            </w:r>
            <w:r w:rsidR="004D07D1" w:rsidRPr="004D07D1">
              <w:t>основные формы и виды действующей статистической отчётности;</w:t>
            </w:r>
          </w:p>
          <w:p w:rsidR="00BC53BE" w:rsidRPr="007F6547" w:rsidRDefault="00BC53BE" w:rsidP="004D07D1">
            <w:pPr>
              <w:pStyle w:val="s16"/>
              <w:shd w:val="clear" w:color="auto" w:fill="FFFFFF"/>
              <w:spacing w:before="0" w:beforeAutospacing="0" w:after="0" w:afterAutospacing="0"/>
              <w:contextualSpacing/>
            </w:pPr>
          </w:p>
        </w:tc>
      </w:tr>
      <w:tr w:rsidR="00BC53BE" w:rsidRPr="006E41D4" w:rsidTr="006E5B0A">
        <w:trPr>
          <w:trHeight w:val="508"/>
        </w:trPr>
        <w:tc>
          <w:tcPr>
            <w:tcW w:w="3685" w:type="dxa"/>
            <w:vAlign w:val="center"/>
          </w:tcPr>
          <w:p w:rsidR="000435E8" w:rsidRPr="000638DE" w:rsidRDefault="000435E8" w:rsidP="006E5B0A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ПК-1.6</w:t>
            </w:r>
          </w:p>
          <w:p w:rsidR="00BC53BE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color w:val="000000"/>
                <w:sz w:val="24"/>
                <w:szCs w:val="24"/>
              </w:rPr>
              <w:t>Обслуживать расчетные операции с использованием различных видов платежных карт</w:t>
            </w:r>
          </w:p>
        </w:tc>
        <w:tc>
          <w:tcPr>
            <w:tcW w:w="5461" w:type="dxa"/>
          </w:tcPr>
          <w:p w:rsidR="00BC53BE" w:rsidRPr="004044D2" w:rsidRDefault="00BC53BE" w:rsidP="000435E8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4044D2">
              <w:rPr>
                <w:rFonts w:ascii="Times New Roman" w:hAnsi="Times New Roman"/>
                <w:b/>
                <w:i/>
                <w:sz w:val="24"/>
                <w:szCs w:val="24"/>
              </w:rPr>
              <w:t>У1 (</w:t>
            </w:r>
            <w:r w:rsidR="000435E8" w:rsidRPr="004044D2">
              <w:rPr>
                <w:rFonts w:ascii="Times New Roman" w:hAnsi="Times New Roman"/>
                <w:b/>
                <w:i/>
                <w:sz w:val="24"/>
                <w:szCs w:val="24"/>
              </w:rPr>
              <w:t>П</w:t>
            </w:r>
            <w:r w:rsidRPr="004044D2">
              <w:rPr>
                <w:rFonts w:ascii="Times New Roman" w:hAnsi="Times New Roman"/>
                <w:b/>
                <w:i/>
                <w:sz w:val="24"/>
                <w:szCs w:val="24"/>
              </w:rPr>
              <w:t>К-</w:t>
            </w:r>
            <w:r w:rsidR="000435E8" w:rsidRPr="004044D2">
              <w:rPr>
                <w:rFonts w:ascii="Times New Roman" w:hAnsi="Times New Roman"/>
                <w:b/>
                <w:i/>
                <w:sz w:val="24"/>
                <w:szCs w:val="24"/>
              </w:rPr>
              <w:t>1.6</w:t>
            </w:r>
            <w:r w:rsidRPr="004044D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) уметь: </w:t>
            </w:r>
            <w:r w:rsidR="006A6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У1 </w:t>
            </w:r>
            <w:r w:rsidR="004044D2" w:rsidRPr="004044D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собирать и регистрировать статистическую информацию;</w:t>
            </w:r>
          </w:p>
          <w:p w:rsidR="004044D2" w:rsidRPr="004044D2" w:rsidRDefault="004044D2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53BE" w:rsidRPr="006E41D4" w:rsidTr="006E5B0A">
        <w:trPr>
          <w:trHeight w:val="523"/>
        </w:trPr>
        <w:tc>
          <w:tcPr>
            <w:tcW w:w="3685" w:type="dxa"/>
            <w:vAlign w:val="center"/>
          </w:tcPr>
          <w:p w:rsidR="00BC53BE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ПК-2.1</w:t>
            </w:r>
          </w:p>
          <w:p w:rsidR="000435E8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color w:val="000000"/>
                <w:sz w:val="24"/>
                <w:szCs w:val="24"/>
              </w:rPr>
              <w:t>Оценивать кредитоспособность клиентов</w:t>
            </w:r>
          </w:p>
        </w:tc>
        <w:tc>
          <w:tcPr>
            <w:tcW w:w="5461" w:type="dxa"/>
          </w:tcPr>
          <w:p w:rsidR="004044D2" w:rsidRPr="004044D2" w:rsidRDefault="00E503D4" w:rsidP="004044D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4044D2">
              <w:rPr>
                <w:b/>
                <w:i/>
              </w:rPr>
              <w:t xml:space="preserve">З1 (ПК-2.1) знать: </w:t>
            </w:r>
            <w:r w:rsidR="00386AE8">
              <w:rPr>
                <w:b/>
                <w:i/>
              </w:rPr>
              <w:t xml:space="preserve"> </w:t>
            </w:r>
            <w:r w:rsidR="00386AE8" w:rsidRPr="00386AE8">
              <w:t>З7</w:t>
            </w:r>
            <w:r w:rsidR="00386AE8">
              <w:rPr>
                <w:b/>
                <w:i/>
              </w:rPr>
              <w:t xml:space="preserve"> </w:t>
            </w:r>
            <w:r w:rsidR="004044D2" w:rsidRPr="004044D2">
              <w:rPr>
                <w:rFonts w:eastAsia="Calibri"/>
                <w:lang w:eastAsia="en-US"/>
              </w:rPr>
              <w:t>технику расчёта статистических показателей, характеризующих социально-экономические явления;</w:t>
            </w:r>
          </w:p>
          <w:p w:rsidR="004044D2" w:rsidRPr="004044D2" w:rsidRDefault="00E503D4" w:rsidP="004044D2">
            <w:pPr>
              <w:pStyle w:val="s16"/>
              <w:shd w:val="clear" w:color="auto" w:fill="FFFFFF"/>
              <w:spacing w:before="0" w:beforeAutospacing="0" w:after="0" w:afterAutospacing="0"/>
              <w:contextualSpacing/>
              <w:rPr>
                <w:rFonts w:eastAsia="Calibri"/>
                <w:lang w:eastAsia="en-US"/>
              </w:rPr>
            </w:pPr>
            <w:r w:rsidRPr="004044D2">
              <w:rPr>
                <w:b/>
                <w:i/>
              </w:rPr>
              <w:t>У1 (ПК-2.1) уметь:</w:t>
            </w:r>
            <w:r w:rsidR="004044D2" w:rsidRPr="004044D2">
              <w:rPr>
                <w:rFonts w:eastAsia="Calibri"/>
                <w:lang w:eastAsia="en-US"/>
              </w:rPr>
              <w:t xml:space="preserve"> </w:t>
            </w:r>
            <w:r w:rsidR="006A6699">
              <w:rPr>
                <w:rFonts w:eastAsia="Calibri"/>
                <w:lang w:eastAsia="en-US"/>
              </w:rPr>
              <w:t xml:space="preserve"> У3 </w:t>
            </w:r>
            <w:r w:rsidR="004044D2" w:rsidRPr="004044D2">
              <w:rPr>
                <w:rFonts w:eastAsia="Calibri"/>
                <w:lang w:eastAsia="en-US"/>
              </w:rPr>
              <w:t>выполнять расчёты статистических показателей и формулировать основные выводы;</w:t>
            </w:r>
          </w:p>
        </w:tc>
      </w:tr>
      <w:tr w:rsidR="00BC53BE" w:rsidRPr="006E41D4" w:rsidTr="006E5B0A">
        <w:trPr>
          <w:trHeight w:val="523"/>
        </w:trPr>
        <w:tc>
          <w:tcPr>
            <w:tcW w:w="3685" w:type="dxa"/>
            <w:vAlign w:val="center"/>
          </w:tcPr>
          <w:p w:rsidR="00BC53BE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ПК-2.3</w:t>
            </w:r>
          </w:p>
          <w:p w:rsidR="000435E8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Осуществлять сопровождение выданных кредитов</w:t>
            </w:r>
          </w:p>
        </w:tc>
        <w:tc>
          <w:tcPr>
            <w:tcW w:w="5461" w:type="dxa"/>
          </w:tcPr>
          <w:p w:rsidR="00BC53BE" w:rsidRPr="00980A81" w:rsidRDefault="00E503D4" w:rsidP="00E503D4">
            <w:pPr>
              <w:rPr>
                <w:rFonts w:ascii="Times New Roman" w:hAnsi="Times New Roman"/>
                <w:sz w:val="24"/>
                <w:szCs w:val="24"/>
              </w:rPr>
            </w:pPr>
            <w:r w:rsidRPr="00980A81">
              <w:rPr>
                <w:rFonts w:ascii="Times New Roman" w:hAnsi="Times New Roman"/>
                <w:b/>
                <w:i/>
                <w:sz w:val="24"/>
                <w:szCs w:val="24"/>
              </w:rPr>
              <w:t>У1 (ПК-2.3) уметь:</w:t>
            </w:r>
            <w:r w:rsidR="00980A81" w:rsidRPr="00980A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A6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У2 </w:t>
            </w:r>
            <w:r w:rsidR="00980A81" w:rsidRPr="00980A8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проводить первичную обработку и контроль материалов наблюдения;</w:t>
            </w:r>
          </w:p>
        </w:tc>
      </w:tr>
      <w:tr w:rsidR="000435E8" w:rsidRPr="006E41D4" w:rsidTr="006E5B0A">
        <w:trPr>
          <w:trHeight w:val="523"/>
        </w:trPr>
        <w:tc>
          <w:tcPr>
            <w:tcW w:w="3685" w:type="dxa"/>
            <w:vAlign w:val="center"/>
          </w:tcPr>
          <w:p w:rsidR="000435E8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435E8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sz w:val="24"/>
                <w:szCs w:val="24"/>
              </w:rPr>
              <w:t>ПК-2.5</w:t>
            </w:r>
          </w:p>
          <w:p w:rsidR="000435E8" w:rsidRPr="000638DE" w:rsidRDefault="000435E8" w:rsidP="006E5B0A">
            <w:pPr>
              <w:rPr>
                <w:rFonts w:ascii="Times New Roman" w:hAnsi="Times New Roman"/>
                <w:sz w:val="24"/>
                <w:szCs w:val="24"/>
              </w:rPr>
            </w:pPr>
            <w:r w:rsidRPr="000638D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Формировать и регулировать резервы на возможные потери по кредитам</w:t>
            </w:r>
          </w:p>
        </w:tc>
        <w:tc>
          <w:tcPr>
            <w:tcW w:w="5461" w:type="dxa"/>
          </w:tcPr>
          <w:p w:rsidR="000435E8" w:rsidRPr="00980A81" w:rsidRDefault="00E503D4" w:rsidP="00E503D4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980A81">
              <w:rPr>
                <w:rFonts w:ascii="Times New Roman" w:hAnsi="Times New Roman"/>
                <w:b/>
                <w:i/>
                <w:sz w:val="24"/>
                <w:szCs w:val="24"/>
              </w:rPr>
              <w:t>У1 (ПК-2.5) уметь:</w:t>
            </w:r>
            <w:r w:rsidR="00980A81" w:rsidRPr="00980A8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6A6699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У4 </w:t>
            </w:r>
            <w:r w:rsidR="00980A81" w:rsidRPr="00980A81">
              <w:rPr>
                <w:rFonts w:ascii="Times New Roman" w:hAnsi="Times New Roman"/>
                <w:sz w:val="24"/>
                <w:szCs w:val="24"/>
              </w:rPr>
      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техники.</w:t>
            </w:r>
          </w:p>
        </w:tc>
      </w:tr>
    </w:tbl>
    <w:p w:rsidR="0049350C" w:rsidRPr="00AD1149" w:rsidRDefault="0049350C" w:rsidP="00A0304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C53BE" w:rsidRPr="002C21ED" w:rsidRDefault="00BC53BE" w:rsidP="00BC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2C21ED">
        <w:rPr>
          <w:rFonts w:ascii="Times New Roman" w:hAnsi="Times New Roman"/>
          <w:b/>
          <w:i/>
          <w:sz w:val="28"/>
          <w:szCs w:val="28"/>
        </w:rPr>
        <w:t>должен уметь:</w:t>
      </w:r>
    </w:p>
    <w:p w:rsidR="00BC53BE" w:rsidRPr="00981AFF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1AFF">
        <w:rPr>
          <w:rFonts w:ascii="Times New Roman" w:hAnsi="Times New Roman"/>
          <w:sz w:val="28"/>
          <w:szCs w:val="28"/>
        </w:rPr>
        <w:t xml:space="preserve">У1 </w:t>
      </w:r>
      <w:r w:rsidR="00981AFF" w:rsidRPr="00981AFF">
        <w:rPr>
          <w:rFonts w:ascii="Times New Roman" w:hAnsi="Times New Roman"/>
          <w:sz w:val="28"/>
          <w:szCs w:val="28"/>
        </w:rPr>
        <w:t>собирать и регистрировать статистическую информацию;</w:t>
      </w:r>
    </w:p>
    <w:p w:rsidR="00BC53BE" w:rsidRPr="002C21ED" w:rsidRDefault="00BC53BE" w:rsidP="00981AF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81AFF">
        <w:rPr>
          <w:rFonts w:ascii="Times New Roman" w:hAnsi="Times New Roman"/>
          <w:sz w:val="28"/>
          <w:szCs w:val="28"/>
        </w:rPr>
        <w:lastRenderedPageBreak/>
        <w:t xml:space="preserve">У2 </w:t>
      </w:r>
      <w:r w:rsidR="00981AFF" w:rsidRPr="002C21ED">
        <w:rPr>
          <w:rFonts w:ascii="Times New Roman" w:hAnsi="Times New Roman"/>
          <w:sz w:val="28"/>
          <w:szCs w:val="28"/>
        </w:rPr>
        <w:t>проводить первичную обработку и контроль материалов наблюдения;</w:t>
      </w:r>
    </w:p>
    <w:p w:rsidR="00BC53BE" w:rsidRPr="002C21ED" w:rsidRDefault="00BC53BE" w:rsidP="00981AF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У3 </w:t>
      </w:r>
      <w:r w:rsidR="00981AFF" w:rsidRPr="002C21ED">
        <w:rPr>
          <w:rFonts w:ascii="Times New Roman" w:hAnsi="Times New Roman"/>
          <w:sz w:val="28"/>
          <w:szCs w:val="28"/>
        </w:rPr>
        <w:t>выполнять расчеты статистических показателей и формулировать основные выводы</w:t>
      </w:r>
      <w:r w:rsidR="00981AFF">
        <w:rPr>
          <w:rFonts w:ascii="Times New Roman" w:hAnsi="Times New Roman"/>
          <w:sz w:val="28"/>
          <w:szCs w:val="28"/>
        </w:rPr>
        <w:t>;</w:t>
      </w:r>
    </w:p>
    <w:p w:rsidR="00981AFF" w:rsidRDefault="00BC53BE" w:rsidP="00981AF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У4</w:t>
      </w:r>
      <w:r w:rsidR="006A6699">
        <w:rPr>
          <w:rFonts w:ascii="Times New Roman" w:hAnsi="Times New Roman"/>
          <w:sz w:val="28"/>
          <w:szCs w:val="28"/>
        </w:rPr>
        <w:t xml:space="preserve"> </w:t>
      </w:r>
      <w:r w:rsidR="00981AFF" w:rsidRPr="00981AFF">
        <w:rPr>
          <w:rFonts w:ascii="Times New Roman" w:hAnsi="Times New Roman"/>
          <w:sz w:val="28"/>
          <w:szCs w:val="28"/>
        </w:rPr>
        <w:t>осуществлять комплексный анализ изучаемых социально-экономических явлений и процессов, в том числе с использованием средств вычислительной техники</w:t>
      </w:r>
      <w:r w:rsidR="00981AFF">
        <w:rPr>
          <w:rFonts w:ascii="Times New Roman" w:hAnsi="Times New Roman"/>
          <w:sz w:val="28"/>
          <w:szCs w:val="28"/>
        </w:rPr>
        <w:t>.</w:t>
      </w:r>
    </w:p>
    <w:p w:rsidR="00BC53BE" w:rsidRPr="002C21ED" w:rsidRDefault="00BC53BE" w:rsidP="00BC53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В результате освоения учебной дисциплины обучающийся </w:t>
      </w:r>
      <w:r w:rsidRPr="002C21ED">
        <w:rPr>
          <w:rFonts w:ascii="Times New Roman" w:hAnsi="Times New Roman"/>
          <w:b/>
          <w:i/>
          <w:sz w:val="28"/>
          <w:szCs w:val="28"/>
        </w:rPr>
        <w:t>должен знать:</w:t>
      </w:r>
    </w:p>
    <w:p w:rsidR="00BC53BE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З1 </w:t>
      </w:r>
      <w:r w:rsidRPr="002C21ED">
        <w:rPr>
          <w:rFonts w:ascii="Times New Roman" w:hAnsi="Times New Roman"/>
          <w:sz w:val="28"/>
          <w:szCs w:val="28"/>
        </w:rPr>
        <w:t>предмет, метод и задачи статистики;</w:t>
      </w:r>
    </w:p>
    <w:p w:rsidR="00981AFF" w:rsidRPr="002C21ED" w:rsidRDefault="00981AFF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З2 </w:t>
      </w:r>
      <w:r w:rsidRPr="00981AFF">
        <w:rPr>
          <w:rFonts w:ascii="Times New Roman" w:hAnsi="Times New Roman"/>
          <w:sz w:val="28"/>
          <w:szCs w:val="28"/>
        </w:rPr>
        <w:t>общие основы статистической науки;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81AFF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1ED">
        <w:rPr>
          <w:rFonts w:ascii="Times New Roman" w:hAnsi="Times New Roman"/>
          <w:sz w:val="28"/>
          <w:szCs w:val="28"/>
        </w:rPr>
        <w:t>принципы организации государственной статистики;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81AFF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1ED">
        <w:rPr>
          <w:rFonts w:ascii="Times New Roman" w:hAnsi="Times New Roman"/>
          <w:sz w:val="28"/>
          <w:szCs w:val="28"/>
        </w:rPr>
        <w:t>современные тенденции развития статистического учета;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81AF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1ED">
        <w:rPr>
          <w:rFonts w:ascii="Times New Roman" w:hAnsi="Times New Roman"/>
          <w:sz w:val="28"/>
          <w:szCs w:val="28"/>
        </w:rPr>
        <w:t>основные способы сбора, обработки, анализа и наглядного представления информации;</w:t>
      </w:r>
    </w:p>
    <w:p w:rsidR="00BC53BE" w:rsidRPr="002C21ED" w:rsidRDefault="00BC53BE" w:rsidP="00BD173F">
      <w:pPr>
        <w:pStyle w:val="ab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</w:t>
      </w:r>
      <w:r w:rsidR="00981AFF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1ED">
        <w:rPr>
          <w:rFonts w:ascii="Times New Roman" w:hAnsi="Times New Roman"/>
          <w:sz w:val="28"/>
          <w:szCs w:val="28"/>
        </w:rPr>
        <w:t>основные формы и виды действующей статистической отчетности;</w:t>
      </w:r>
    </w:p>
    <w:p w:rsidR="00981AFF" w:rsidRDefault="00BC53BE" w:rsidP="00981AFF">
      <w:pPr>
        <w:pStyle w:val="ab"/>
        <w:numPr>
          <w:ilvl w:val="0"/>
          <w:numId w:val="2"/>
        </w:numPr>
        <w:suppressAutoHyphens/>
        <w:spacing w:after="0" w:line="36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981AFF">
        <w:rPr>
          <w:rFonts w:ascii="Times New Roman" w:hAnsi="Times New Roman"/>
          <w:sz w:val="28"/>
          <w:szCs w:val="28"/>
        </w:rPr>
        <w:t>З</w:t>
      </w:r>
      <w:r w:rsidR="00981AFF" w:rsidRPr="00981AFF">
        <w:rPr>
          <w:rFonts w:ascii="Times New Roman" w:hAnsi="Times New Roman"/>
          <w:sz w:val="28"/>
          <w:szCs w:val="28"/>
        </w:rPr>
        <w:t>7</w:t>
      </w:r>
      <w:r w:rsidRPr="00981AFF">
        <w:rPr>
          <w:rFonts w:ascii="Times New Roman" w:hAnsi="Times New Roman"/>
          <w:sz w:val="28"/>
          <w:szCs w:val="28"/>
        </w:rPr>
        <w:t xml:space="preserve"> </w:t>
      </w:r>
      <w:r w:rsidR="00981AFF" w:rsidRPr="00981AFF">
        <w:rPr>
          <w:rFonts w:ascii="Times New Roman" w:hAnsi="Times New Roman"/>
          <w:sz w:val="28"/>
          <w:szCs w:val="28"/>
        </w:rPr>
        <w:t>технику расчета статистических показателей, характеризующих социально-экономические явления</w:t>
      </w:r>
      <w:r w:rsidR="00981AFF">
        <w:rPr>
          <w:rFonts w:ascii="Times New Roman" w:hAnsi="Times New Roman"/>
          <w:sz w:val="28"/>
          <w:szCs w:val="28"/>
        </w:rPr>
        <w:t>.</w:t>
      </w:r>
    </w:p>
    <w:p w:rsidR="00981AFF" w:rsidRDefault="00981AFF" w:rsidP="00140A7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0304D" w:rsidRPr="00140A70" w:rsidRDefault="00140A70" w:rsidP="00140A70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 </w:t>
      </w:r>
      <w:r w:rsidR="00A0304D" w:rsidRPr="00140A70">
        <w:rPr>
          <w:rFonts w:ascii="Times New Roman" w:hAnsi="Times New Roman"/>
          <w:sz w:val="28"/>
          <w:szCs w:val="28"/>
        </w:rPr>
        <w:t>рекомендации  имеют определенную структуру.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A0304D" w:rsidRPr="00140A70">
        <w:rPr>
          <w:rFonts w:ascii="Times New Roman" w:hAnsi="Times New Roman"/>
          <w:sz w:val="28"/>
          <w:szCs w:val="28"/>
        </w:rPr>
        <w:t>В первом разделе  представлена тематика самостоятельных работ,  прописаны задания для самостоятельной работы и формы их представления, время, отведенное на их выполнение.</w:t>
      </w:r>
      <w:r w:rsidRPr="00140A70">
        <w:rPr>
          <w:rFonts w:ascii="Times New Roman" w:hAnsi="Times New Roman"/>
          <w:sz w:val="28"/>
          <w:szCs w:val="28"/>
        </w:rPr>
        <w:t xml:space="preserve"> </w:t>
      </w:r>
      <w:r w:rsidR="00A0304D" w:rsidRPr="00140A70">
        <w:rPr>
          <w:rFonts w:ascii="Times New Roman" w:hAnsi="Times New Roman"/>
          <w:sz w:val="28"/>
          <w:szCs w:val="28"/>
        </w:rPr>
        <w:t>Во втором разделе содержатся рекомендации по выполнению заданий, в частности, дан алгоритм выполнения задания, сформулированы критерии самооценки выполненной работы, виды контроля качества выполненной работы, рекомендуемые источники информации.</w:t>
      </w:r>
    </w:p>
    <w:p w:rsidR="00A0304D" w:rsidRPr="006E3937" w:rsidRDefault="00A0304D" w:rsidP="00140A70">
      <w:pPr>
        <w:pStyle w:val="c31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6E3937">
        <w:rPr>
          <w:rStyle w:val="c0"/>
          <w:color w:val="000000"/>
          <w:sz w:val="28"/>
          <w:szCs w:val="28"/>
        </w:rPr>
        <w:t>Предлагаемые рекомендации разработаны в помощь студенту, выполняющему внеаудиторную самостоятельную работу.</w:t>
      </w:r>
    </w:p>
    <w:p w:rsidR="00A0304D" w:rsidRDefault="00A0304D" w:rsidP="00A0304D">
      <w:pPr>
        <w:rPr>
          <w:rFonts w:ascii="Times New Roman" w:hAnsi="Times New Roman"/>
          <w:b/>
          <w:sz w:val="28"/>
          <w:szCs w:val="28"/>
        </w:rPr>
      </w:pPr>
    </w:p>
    <w:p w:rsidR="00D12F6C" w:rsidRDefault="00805CB4" w:rsidP="00D12F6C">
      <w:pPr>
        <w:pStyle w:val="1"/>
        <w:jc w:val="center"/>
        <w:rPr>
          <w:rFonts w:ascii="Times New Roman" w:hAnsi="Times New Roman"/>
          <w:color w:val="auto"/>
        </w:rPr>
      </w:pPr>
      <w:bookmarkStart w:id="1" w:name="_Toc440878307"/>
      <w:r>
        <w:rPr>
          <w:rFonts w:ascii="Times New Roman" w:hAnsi="Times New Roman"/>
          <w:color w:val="auto"/>
        </w:rPr>
        <w:lastRenderedPageBreak/>
        <w:t xml:space="preserve">2. </w:t>
      </w:r>
      <w:r w:rsidR="00D12F6C" w:rsidRPr="006E3937">
        <w:rPr>
          <w:rFonts w:ascii="Times New Roman" w:hAnsi="Times New Roman"/>
          <w:color w:val="auto"/>
        </w:rPr>
        <w:t>ТЕМАТИЧЕСКОЕ ПЛАНИРОВАНИЕ</w:t>
      </w:r>
      <w:bookmarkEnd w:id="1"/>
    </w:p>
    <w:p w:rsidR="00483142" w:rsidRDefault="00483142" w:rsidP="00805CB4">
      <w:pPr>
        <w:ind w:left="1560" w:hanging="1560"/>
        <w:rPr>
          <w:rFonts w:ascii="Times New Roman" w:hAnsi="Times New Roman"/>
          <w:sz w:val="28"/>
          <w:szCs w:val="28"/>
        </w:rPr>
      </w:pPr>
    </w:p>
    <w:p w:rsidR="00082082" w:rsidRPr="00805CB4" w:rsidRDefault="00805CB4" w:rsidP="00805CB4">
      <w:pPr>
        <w:ind w:left="1560" w:hanging="1560"/>
        <w:rPr>
          <w:rFonts w:ascii="Times New Roman" w:hAnsi="Times New Roman"/>
          <w:sz w:val="28"/>
          <w:szCs w:val="28"/>
        </w:rPr>
      </w:pPr>
      <w:r w:rsidRPr="00805CB4">
        <w:rPr>
          <w:rFonts w:ascii="Times New Roman" w:hAnsi="Times New Roman"/>
          <w:sz w:val="28"/>
          <w:szCs w:val="28"/>
        </w:rPr>
        <w:t>Таблица 2</w:t>
      </w:r>
      <w:r w:rsidR="00483142">
        <w:rPr>
          <w:rFonts w:ascii="Times New Roman" w:hAnsi="Times New Roman"/>
          <w:sz w:val="28"/>
          <w:szCs w:val="28"/>
        </w:rPr>
        <w:t>.1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Тематический план самостоятельной работы по дисциплине «Статистика»</w:t>
      </w:r>
      <w:r w:rsidR="00483142">
        <w:rPr>
          <w:rFonts w:ascii="Times New Roman" w:hAnsi="Times New Roman"/>
          <w:sz w:val="28"/>
          <w:szCs w:val="28"/>
        </w:rPr>
        <w:t xml:space="preserve"> </w:t>
      </w:r>
      <w:r w:rsidR="00483142" w:rsidRPr="00483142">
        <w:rPr>
          <w:rFonts w:ascii="Times New Roman" w:hAnsi="Times New Roman"/>
          <w:b/>
          <w:sz w:val="28"/>
          <w:szCs w:val="28"/>
          <w:u w:val="single"/>
        </w:rPr>
        <w:t>для очной формы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1811"/>
        <w:gridCol w:w="1134"/>
      </w:tblGrid>
      <w:tr w:rsidR="00D12F6C" w:rsidRPr="001E033E" w:rsidTr="00F329B4">
        <w:tc>
          <w:tcPr>
            <w:tcW w:w="570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  <w:tc>
          <w:tcPr>
            <w:tcW w:w="1134" w:type="dxa"/>
            <w:vAlign w:val="center"/>
          </w:tcPr>
          <w:p w:rsidR="00D12F6C" w:rsidRPr="00082082" w:rsidRDefault="00D12F6C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D12F6C" w:rsidRPr="001E033E" w:rsidTr="00F329B4">
        <w:tc>
          <w:tcPr>
            <w:tcW w:w="9072" w:type="dxa"/>
            <w:gridSpan w:val="6"/>
            <w:shd w:val="clear" w:color="auto" w:fill="F2F2F2"/>
            <w:vAlign w:val="center"/>
          </w:tcPr>
          <w:p w:rsidR="002D6514" w:rsidRDefault="002D6514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12F6C" w:rsidRDefault="00082082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Статистическое наблюдение и статистическая сводка</w:t>
            </w:r>
          </w:p>
          <w:p w:rsidR="00082082" w:rsidRPr="00082082" w:rsidRDefault="00082082" w:rsidP="00D12F6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D12F6C" w:rsidRPr="00082082" w:rsidRDefault="00CB5E6A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26EAC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1. Предмет, метод и организация статистики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B838DA" w:rsidRDefault="00A26EAC" w:rsidP="00B838DA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 xml:space="preserve">Составление </w:t>
            </w:r>
            <w:r w:rsidR="00B838DA" w:rsidRPr="00B838DA">
              <w:rPr>
                <w:rFonts w:ascii="Times New Roman" w:hAnsi="Times New Roman"/>
              </w:rPr>
              <w:t>опорного конспекта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B838DA" w:rsidRDefault="00B838DA" w:rsidP="00F329B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Pr="00082082" w:rsidRDefault="00CB5E6A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572001" w:rsidRDefault="00A26EAC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72001">
              <w:rPr>
                <w:rFonts w:ascii="Times New Roman" w:hAnsi="Times New Roman"/>
              </w:rPr>
              <w:t>оставление структурной схемы органов государственной статистики Российской Федерации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082082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CB5E6A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Pr="00572001" w:rsidRDefault="00A26EAC" w:rsidP="005147A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2001">
              <w:rPr>
                <w:rFonts w:ascii="Times New Roman" w:hAnsi="Times New Roman"/>
              </w:rPr>
              <w:t>знакомление с материалами сайта Федеральной службы государственной статистики</w:t>
            </w:r>
            <w:r w:rsidR="005147A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Pr="00082082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Pr="00082082" w:rsidRDefault="00A517E3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CB5E6A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26EAC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26EAC" w:rsidRPr="001E033E" w:rsidRDefault="00A26EAC" w:rsidP="005A11DF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26EAC" w:rsidRPr="00082082" w:rsidRDefault="00A26EAC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26EAC" w:rsidRDefault="00A26EAC" w:rsidP="00F329B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26EAC" w:rsidRDefault="00A26EAC" w:rsidP="00F329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Статистическое наблюдение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330C91" w:rsidRPr="00082082" w:rsidRDefault="002127AE" w:rsidP="00C05D5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CB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 w:rsidR="0089348E">
              <w:rPr>
                <w:rFonts w:ascii="Times New Roman" w:hAnsi="Times New Roman"/>
                <w:sz w:val="24"/>
                <w:szCs w:val="24"/>
              </w:rPr>
              <w:t>доклада-</w:t>
            </w:r>
            <w:r>
              <w:rPr>
                <w:rFonts w:ascii="Times New Roman" w:hAnsi="Times New Roman"/>
                <w:sz w:val="24"/>
                <w:szCs w:val="24"/>
              </w:rPr>
              <w:t>презентации</w:t>
            </w:r>
            <w:r w:rsidRPr="00805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Pr="00082082" w:rsidRDefault="002127AE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Pr="00082082" w:rsidRDefault="00330C91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0C91" w:rsidRDefault="00A517E3" w:rsidP="00A517E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Default="00330C91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Default="00CB5E6A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330C91" w:rsidRPr="001E033E" w:rsidTr="005A11DF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330C91" w:rsidRPr="001E033E" w:rsidRDefault="00330C91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330C91" w:rsidRPr="00082082" w:rsidRDefault="00330C91" w:rsidP="0008208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330C91" w:rsidRDefault="00330C91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330C91" w:rsidRPr="00082082" w:rsidRDefault="00330C91" w:rsidP="00AA016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330C91" w:rsidRDefault="00330C91" w:rsidP="00F329B4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A517E3" w:rsidRPr="00082082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сводка и группировка данных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CB5E6A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домашнего задания на группировку данных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Pr="00082082" w:rsidRDefault="002A4ACE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082082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2A4ACE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на вопросы </w:t>
            </w:r>
            <w:r w:rsidRPr="00572001">
              <w:rPr>
                <w:rFonts w:ascii="Times New Roman" w:hAnsi="Times New Roman"/>
              </w:rPr>
              <w:t>для самопроверки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BA1BB2" w:rsidP="00990261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CB5E6A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A517E3" w:rsidRPr="001E033E" w:rsidTr="00F329B4">
        <w:tc>
          <w:tcPr>
            <w:tcW w:w="9072" w:type="dxa"/>
            <w:gridSpan w:val="6"/>
            <w:shd w:val="clear" w:color="auto" w:fill="F2F2F2"/>
            <w:vAlign w:val="center"/>
          </w:tcPr>
          <w:p w:rsidR="00A517E3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517E3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Расчет обобщающих показателей и их анализ</w:t>
            </w:r>
          </w:p>
          <w:p w:rsidR="00A517E3" w:rsidRPr="00082082" w:rsidRDefault="00A517E3" w:rsidP="002B510B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A517E3" w:rsidRPr="00082082" w:rsidRDefault="00CB5E6A" w:rsidP="00F329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A517E3" w:rsidRPr="001E033E" w:rsidTr="00F329B4">
        <w:tc>
          <w:tcPr>
            <w:tcW w:w="570" w:type="dxa"/>
            <w:vMerge w:val="restart"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517E3" w:rsidRPr="002D6514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4. Виды и формы выражения статистических показателей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A517E3" w:rsidRPr="00082082" w:rsidRDefault="00CB5E6A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A517E3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A517E3" w:rsidRPr="001E033E" w:rsidTr="00F329B4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Default="00A517E3" w:rsidP="00F329B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A517E3" w:rsidRDefault="00CB5E6A" w:rsidP="00F329B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A517E3" w:rsidRPr="001E033E" w:rsidTr="005A11DF">
        <w:tc>
          <w:tcPr>
            <w:tcW w:w="570" w:type="dxa"/>
            <w:vMerge/>
            <w:shd w:val="clear" w:color="auto" w:fill="FFFFFF"/>
            <w:vAlign w:val="center"/>
          </w:tcPr>
          <w:p w:rsidR="00A517E3" w:rsidRPr="001E033E" w:rsidRDefault="00A517E3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A517E3" w:rsidRDefault="00A517E3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A517E3" w:rsidRDefault="00A517E3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A517E3" w:rsidRPr="00082082" w:rsidRDefault="00A517E3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A517E3" w:rsidRDefault="00A517E3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577812" w:rsidRPr="001E033E" w:rsidTr="005A11D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77812" w:rsidRPr="002D6514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Тема 5. Средние величины </w:t>
            </w: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lastRenderedPageBreak/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577812" w:rsidRPr="00082082" w:rsidRDefault="00CB5E6A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577812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577812" w:rsidRPr="001E033E" w:rsidTr="005A11D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577812" w:rsidRDefault="00577812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77812" w:rsidRPr="001E033E" w:rsidTr="00F329B4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77812" w:rsidRPr="001E033E" w:rsidRDefault="00577812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77812" w:rsidRDefault="00577812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77812" w:rsidRDefault="00577812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77812" w:rsidRPr="00082082" w:rsidRDefault="00577812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77812" w:rsidRDefault="00577812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052FD6" w:rsidRPr="001E033E" w:rsidTr="005A11DF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052FD6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52FD6" w:rsidRPr="002D6514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6. Индексы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052FD6" w:rsidRPr="00082082" w:rsidRDefault="00CB5E6A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052FD6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052FD6" w:rsidRPr="001E033E" w:rsidTr="005A11DF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052FD6" w:rsidRPr="00082082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052FD6" w:rsidRDefault="00052FD6" w:rsidP="005A11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52FD6" w:rsidRPr="001E033E" w:rsidTr="00F329B4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052FD6" w:rsidRPr="001E033E" w:rsidRDefault="00052FD6" w:rsidP="00D12F6C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0"/>
                <w:szCs w:val="20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052FD6" w:rsidRPr="00082082" w:rsidRDefault="00052FD6" w:rsidP="00F329B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052FD6" w:rsidRDefault="00052FD6" w:rsidP="005A11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052FD6" w:rsidRPr="00082082" w:rsidRDefault="00052FD6" w:rsidP="005A11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052FD6" w:rsidRDefault="00052FD6" w:rsidP="005A11DF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</w:tbl>
    <w:p w:rsidR="00483142" w:rsidRDefault="00483142" w:rsidP="00483142">
      <w:pPr>
        <w:ind w:left="1560" w:hanging="1560"/>
        <w:rPr>
          <w:rFonts w:ascii="Times New Roman" w:hAnsi="Times New Roman"/>
          <w:sz w:val="28"/>
          <w:szCs w:val="28"/>
        </w:rPr>
      </w:pPr>
      <w:bookmarkStart w:id="2" w:name="_Toc440878308"/>
    </w:p>
    <w:p w:rsidR="00483142" w:rsidRPr="00805CB4" w:rsidRDefault="00483142" w:rsidP="00483142">
      <w:pPr>
        <w:ind w:left="1560" w:hanging="1560"/>
        <w:rPr>
          <w:rFonts w:ascii="Times New Roman" w:hAnsi="Times New Roman"/>
          <w:sz w:val="28"/>
          <w:szCs w:val="28"/>
        </w:rPr>
      </w:pPr>
      <w:r w:rsidRPr="00805CB4">
        <w:rPr>
          <w:rFonts w:ascii="Times New Roman" w:hAnsi="Times New Roman"/>
          <w:sz w:val="28"/>
          <w:szCs w:val="28"/>
        </w:rPr>
        <w:t>Таблица 2</w:t>
      </w:r>
      <w:r>
        <w:rPr>
          <w:rFonts w:ascii="Times New Roman" w:hAnsi="Times New Roman"/>
          <w:sz w:val="28"/>
          <w:szCs w:val="28"/>
        </w:rPr>
        <w:t>.2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–</w:t>
      </w:r>
      <w:r w:rsidRPr="00805CB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Тематический план самостоятельной работы по дисциплине «Статистика» </w:t>
      </w:r>
      <w:r w:rsidRPr="00483142">
        <w:rPr>
          <w:rFonts w:ascii="Times New Roman" w:hAnsi="Times New Roman"/>
          <w:b/>
          <w:sz w:val="28"/>
          <w:szCs w:val="28"/>
          <w:u w:val="single"/>
        </w:rPr>
        <w:t xml:space="preserve">для </w:t>
      </w:r>
      <w:r>
        <w:rPr>
          <w:rFonts w:ascii="Times New Roman" w:hAnsi="Times New Roman"/>
          <w:b/>
          <w:sz w:val="28"/>
          <w:szCs w:val="28"/>
          <w:u w:val="single"/>
        </w:rPr>
        <w:t>за</w:t>
      </w:r>
      <w:r w:rsidRPr="00483142">
        <w:rPr>
          <w:rFonts w:ascii="Times New Roman" w:hAnsi="Times New Roman"/>
          <w:b/>
          <w:sz w:val="28"/>
          <w:szCs w:val="28"/>
          <w:u w:val="single"/>
        </w:rPr>
        <w:t>очной формы обучения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70"/>
        <w:gridCol w:w="2975"/>
        <w:gridCol w:w="12"/>
        <w:gridCol w:w="3672"/>
        <w:gridCol w:w="32"/>
        <w:gridCol w:w="1811"/>
        <w:gridCol w:w="1134"/>
      </w:tblGrid>
      <w:tr w:rsidR="00483142" w:rsidRPr="001E033E" w:rsidTr="00872CE5">
        <w:tc>
          <w:tcPr>
            <w:tcW w:w="570" w:type="dxa"/>
            <w:vAlign w:val="center"/>
          </w:tcPr>
          <w:p w:rsidR="00483142" w:rsidRPr="00267D3C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975" w:type="dxa"/>
            <w:vAlign w:val="center"/>
          </w:tcPr>
          <w:p w:rsidR="00483142" w:rsidRPr="0008208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раздела, темы</w:t>
            </w:r>
          </w:p>
        </w:tc>
        <w:tc>
          <w:tcPr>
            <w:tcW w:w="3684" w:type="dxa"/>
            <w:gridSpan w:val="2"/>
            <w:vAlign w:val="center"/>
          </w:tcPr>
          <w:p w:rsidR="00483142" w:rsidRPr="0008208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843" w:type="dxa"/>
            <w:gridSpan w:val="2"/>
            <w:vAlign w:val="center"/>
          </w:tcPr>
          <w:p w:rsidR="00483142" w:rsidRPr="0008208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Форма представления задания</w:t>
            </w:r>
          </w:p>
        </w:tc>
        <w:tc>
          <w:tcPr>
            <w:tcW w:w="1134" w:type="dxa"/>
            <w:vAlign w:val="center"/>
          </w:tcPr>
          <w:p w:rsidR="00483142" w:rsidRPr="0008208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483142" w:rsidRPr="001E033E" w:rsidTr="00872CE5">
        <w:tc>
          <w:tcPr>
            <w:tcW w:w="9072" w:type="dxa"/>
            <w:gridSpan w:val="6"/>
            <w:shd w:val="clear" w:color="auto" w:fill="F2F2F2"/>
            <w:vAlign w:val="center"/>
          </w:tcPr>
          <w:p w:rsidR="00483142" w:rsidRPr="00267D3C" w:rsidRDefault="00483142" w:rsidP="00872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483142" w:rsidRPr="00267D3C" w:rsidRDefault="00483142" w:rsidP="00872CE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/>
                <w:bCs/>
                <w:sz w:val="24"/>
                <w:szCs w:val="24"/>
              </w:rPr>
              <w:t>Раздел 1. Статистическое наблюдение и статистическая сводка</w:t>
            </w:r>
          </w:p>
          <w:p w:rsidR="00483142" w:rsidRPr="00267D3C" w:rsidRDefault="00483142" w:rsidP="00872CE5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483142" w:rsidRPr="0008208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</w:p>
        </w:tc>
      </w:tr>
      <w:tr w:rsidR="00483142" w:rsidRPr="001E033E" w:rsidTr="00872CE5">
        <w:tc>
          <w:tcPr>
            <w:tcW w:w="570" w:type="dxa"/>
            <w:vMerge w:val="restart"/>
            <w:shd w:val="clear" w:color="auto" w:fill="FFFFFF"/>
            <w:vAlign w:val="center"/>
          </w:tcPr>
          <w:p w:rsidR="00483142" w:rsidRPr="00267D3C" w:rsidRDefault="00267D3C" w:rsidP="00267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1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1. Предмет, метод и организация статистики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B838DA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>Составление опорного конспекта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B838DA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838DA">
              <w:rPr>
                <w:rFonts w:ascii="Times New Roman" w:hAnsi="Times New Roman"/>
              </w:rPr>
              <w:t>конспект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Pr="0008208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572001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572001">
              <w:rPr>
                <w:rFonts w:ascii="Times New Roman" w:hAnsi="Times New Roman"/>
              </w:rPr>
              <w:t>оставление структурной схемы органов государственной статистики Российской Федерации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схема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483142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572001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Pr="00572001">
              <w:rPr>
                <w:rFonts w:ascii="Times New Roman" w:hAnsi="Times New Roman"/>
              </w:rPr>
              <w:t>знакомление с материалами сайта Федеральной службы государственной статистики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ответы на вопросы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483142" w:rsidRPr="001E033E" w:rsidTr="00872CE5">
        <w:trPr>
          <w:trHeight w:val="66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483142" w:rsidRPr="00267D3C" w:rsidRDefault="00267D3C" w:rsidP="00267D3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2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  <w:r w:rsidRPr="00082082">
              <w:rPr>
                <w:rFonts w:ascii="Times New Roman" w:hAnsi="Times New Roman"/>
                <w:bCs/>
                <w:sz w:val="24"/>
                <w:szCs w:val="24"/>
              </w:rPr>
              <w:t>Тема 2.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Статистическое наблюдение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05CB4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>доклада-презентации</w:t>
            </w:r>
            <w:r w:rsidRPr="00805CB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презентация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  <w:r w:rsidR="00533D88">
              <w:rPr>
                <w:rFonts w:ascii="Times New Roman" w:hAnsi="Times New Roman"/>
                <w:bCs/>
                <w:sz w:val="24"/>
                <w:szCs w:val="24"/>
              </w:rPr>
              <w:t>,5</w:t>
            </w:r>
          </w:p>
        </w:tc>
      </w:tr>
      <w:tr w:rsidR="00483142" w:rsidRPr="001E033E" w:rsidTr="00872CE5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533D88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83142" w:rsidRPr="001E033E" w:rsidTr="00872CE5">
        <w:trPr>
          <w:trHeight w:val="660"/>
        </w:trPr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Pr="00082082" w:rsidRDefault="00483142" w:rsidP="00872C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483142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483142" w:rsidRPr="001E033E" w:rsidTr="00872CE5">
        <w:tc>
          <w:tcPr>
            <w:tcW w:w="570" w:type="dxa"/>
            <w:vMerge w:val="restart"/>
            <w:shd w:val="clear" w:color="auto" w:fill="FFFFFF"/>
            <w:vAlign w:val="center"/>
          </w:tcPr>
          <w:p w:rsidR="00483142" w:rsidRPr="00267D3C" w:rsidRDefault="00267D3C" w:rsidP="00267D3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3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483142" w:rsidRDefault="00483142" w:rsidP="00872C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483142" w:rsidRPr="00082082" w:rsidRDefault="00483142" w:rsidP="00872C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82082">
              <w:rPr>
                <w:rFonts w:ascii="Times New Roman" w:hAnsi="Times New Roman"/>
                <w:sz w:val="24"/>
                <w:szCs w:val="24"/>
              </w:rPr>
              <w:t xml:space="preserve">Тема 3. </w:t>
            </w:r>
            <w:r w:rsidRPr="00082082">
              <w:rPr>
                <w:rFonts w:ascii="Times New Roman" w:hAnsi="Times New Roman"/>
                <w:color w:val="000000"/>
                <w:sz w:val="24"/>
                <w:szCs w:val="24"/>
              </w:rPr>
              <w:t>Статистическая сводка и группировка данных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533D88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Default="00483142" w:rsidP="00872C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домашнего задания на группировку данных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533D88">
              <w:rPr>
                <w:rFonts w:ascii="Times New Roman" w:hAnsi="Times New Roman"/>
                <w:sz w:val="24"/>
                <w:szCs w:val="24"/>
              </w:rPr>
              <w:t>,5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Default="00483142" w:rsidP="00872CE5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Ответ на вопросы </w:t>
            </w:r>
            <w:r w:rsidRPr="00572001">
              <w:rPr>
                <w:rFonts w:ascii="Times New Roman" w:hAnsi="Times New Roman"/>
              </w:rPr>
              <w:t>для самопроверки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483142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483142" w:rsidRPr="001E033E" w:rsidTr="00872CE5">
        <w:tc>
          <w:tcPr>
            <w:tcW w:w="9072" w:type="dxa"/>
            <w:gridSpan w:val="6"/>
            <w:shd w:val="clear" w:color="auto" w:fill="F2F2F2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 2. Расчет обобщающих показателей и их анализ</w:t>
            </w:r>
          </w:p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pacing w:val="-2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483142" w:rsidRPr="0008208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24</w:t>
            </w:r>
          </w:p>
        </w:tc>
      </w:tr>
      <w:tr w:rsidR="00483142" w:rsidRPr="001E033E" w:rsidTr="00872CE5">
        <w:tc>
          <w:tcPr>
            <w:tcW w:w="570" w:type="dxa"/>
            <w:vMerge w:val="restart"/>
            <w:shd w:val="clear" w:color="auto" w:fill="FFFFFF"/>
            <w:vAlign w:val="center"/>
          </w:tcPr>
          <w:p w:rsidR="00483142" w:rsidRPr="00267D3C" w:rsidRDefault="00267D3C" w:rsidP="00267D3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lastRenderedPageBreak/>
              <w:t>4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142" w:rsidRPr="002D6514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4. Виды и формы выражения статистических показателей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483142" w:rsidRPr="0008208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48314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83142" w:rsidRPr="001E033E" w:rsidTr="00872CE5"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483142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483142" w:rsidRPr="001E033E" w:rsidTr="00872CE5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483142" w:rsidRPr="00267D3C" w:rsidRDefault="00267D3C" w:rsidP="00267D3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 w:rsidRPr="00267D3C"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5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83142" w:rsidRPr="002D6514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5. Средние величины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483142" w:rsidRPr="0008208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3142" w:rsidRPr="001E033E" w:rsidTr="00872CE5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48314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483142" w:rsidRPr="001E033E" w:rsidTr="00872CE5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483142" w:rsidRPr="00267D3C" w:rsidRDefault="00483142" w:rsidP="00267D3C">
            <w:pPr>
              <w:spacing w:after="0" w:line="240" w:lineRule="auto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483142" w:rsidRDefault="00483142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483142" w:rsidRPr="00082082" w:rsidRDefault="00483142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483142" w:rsidRDefault="00483142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  <w:tr w:rsidR="00533D88" w:rsidRPr="001E033E" w:rsidTr="00872CE5">
        <w:trPr>
          <w:trHeight w:val="470"/>
        </w:trPr>
        <w:tc>
          <w:tcPr>
            <w:tcW w:w="570" w:type="dxa"/>
            <w:vMerge w:val="restart"/>
            <w:shd w:val="clear" w:color="auto" w:fill="FFFFFF"/>
            <w:vAlign w:val="center"/>
          </w:tcPr>
          <w:p w:rsidR="00533D88" w:rsidRPr="00267D3C" w:rsidRDefault="00533D88" w:rsidP="00267D3C">
            <w:pPr>
              <w:spacing w:after="0" w:line="240" w:lineRule="auto"/>
              <w:rPr>
                <w:rFonts w:ascii="Times New Roman" w:hAnsi="Times New Roman"/>
                <w:bCs/>
                <w:spacing w:val="-2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pacing w:val="-2"/>
                <w:sz w:val="24"/>
                <w:szCs w:val="24"/>
              </w:rPr>
              <w:t>6</w:t>
            </w:r>
          </w:p>
        </w:tc>
        <w:tc>
          <w:tcPr>
            <w:tcW w:w="2987" w:type="dxa"/>
            <w:gridSpan w:val="2"/>
            <w:vMerge w:val="restart"/>
            <w:shd w:val="clear" w:color="auto" w:fill="FFFFFF"/>
          </w:tcPr>
          <w:p w:rsidR="00533D88" w:rsidRDefault="00533D88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533D88" w:rsidRPr="002D6514" w:rsidRDefault="00533D88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6514">
              <w:rPr>
                <w:rFonts w:ascii="Times New Roman" w:hAnsi="Times New Roman"/>
                <w:color w:val="000000"/>
                <w:sz w:val="24"/>
                <w:szCs w:val="24"/>
              </w:rPr>
              <w:t>Тема 6. Индексы в статистике</w:t>
            </w:r>
          </w:p>
        </w:tc>
        <w:tc>
          <w:tcPr>
            <w:tcW w:w="3704" w:type="dxa"/>
            <w:gridSpan w:val="2"/>
            <w:shd w:val="clear" w:color="auto" w:fill="FFFFFF"/>
          </w:tcPr>
          <w:p w:rsidR="00533D88" w:rsidRPr="00082082" w:rsidRDefault="00533D88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П</w:t>
            </w:r>
            <w:r w:rsidRPr="00572001">
              <w:rPr>
                <w:rFonts w:ascii="Times New Roman" w:hAnsi="Times New Roman"/>
              </w:rPr>
              <w:t xml:space="preserve">роработка учебного материала </w:t>
            </w:r>
            <w:r>
              <w:rPr>
                <w:rFonts w:ascii="Times New Roman" w:hAnsi="Times New Roman"/>
              </w:rPr>
              <w:t>по конспектам лекций и</w:t>
            </w:r>
            <w:r w:rsidRPr="00572001">
              <w:rPr>
                <w:rFonts w:ascii="Times New Roman" w:hAnsi="Times New Roman"/>
              </w:rPr>
              <w:t xml:space="preserve"> учебной литературе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33D88" w:rsidRPr="00082082" w:rsidRDefault="00533D88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</w:tcPr>
          <w:p w:rsidR="00533D88" w:rsidRPr="00082082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533D88" w:rsidRPr="001E033E" w:rsidTr="00872CE5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33D88" w:rsidRPr="00267D3C" w:rsidRDefault="00533D88" w:rsidP="00872CE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33D88" w:rsidRPr="00082082" w:rsidRDefault="00533D88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33D88" w:rsidRPr="00082082" w:rsidRDefault="00533D88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Р</w:t>
            </w:r>
            <w:r w:rsidRPr="00572001">
              <w:rPr>
                <w:rFonts w:ascii="Times New Roman" w:hAnsi="Times New Roman"/>
              </w:rPr>
              <w:t>ешение статистических заданий</w:t>
            </w:r>
            <w:r>
              <w:rPr>
                <w:rFonts w:ascii="Times New Roman" w:hAnsi="Times New Roman"/>
              </w:rPr>
              <w:t xml:space="preserve"> по теме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33D88" w:rsidRDefault="00533D88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письменный отчет</w:t>
            </w:r>
          </w:p>
        </w:tc>
        <w:tc>
          <w:tcPr>
            <w:tcW w:w="1134" w:type="dxa"/>
            <w:shd w:val="clear" w:color="auto" w:fill="FFFFFF"/>
          </w:tcPr>
          <w:p w:rsidR="00533D88" w:rsidRDefault="00533D88" w:rsidP="00872CE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3,5</w:t>
            </w:r>
          </w:p>
        </w:tc>
      </w:tr>
      <w:tr w:rsidR="00533D88" w:rsidRPr="001E033E" w:rsidTr="00872CE5">
        <w:trPr>
          <w:trHeight w:val="470"/>
        </w:trPr>
        <w:tc>
          <w:tcPr>
            <w:tcW w:w="570" w:type="dxa"/>
            <w:vMerge/>
            <w:shd w:val="clear" w:color="auto" w:fill="FFFFFF"/>
            <w:vAlign w:val="center"/>
          </w:tcPr>
          <w:p w:rsidR="00533D88" w:rsidRPr="00267D3C" w:rsidRDefault="00533D88" w:rsidP="00872CE5">
            <w:pPr>
              <w:pStyle w:val="ab"/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</w:pPr>
          </w:p>
        </w:tc>
        <w:tc>
          <w:tcPr>
            <w:tcW w:w="2987" w:type="dxa"/>
            <w:gridSpan w:val="2"/>
            <w:vMerge/>
            <w:shd w:val="clear" w:color="auto" w:fill="FFFFFF"/>
          </w:tcPr>
          <w:p w:rsidR="00533D88" w:rsidRPr="00082082" w:rsidRDefault="00533D88" w:rsidP="00872CE5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04" w:type="dxa"/>
            <w:gridSpan w:val="2"/>
            <w:shd w:val="clear" w:color="auto" w:fill="FFFFFF"/>
          </w:tcPr>
          <w:p w:rsidR="00533D88" w:rsidRDefault="00533D88" w:rsidP="00872CE5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</w:t>
            </w:r>
            <w:r w:rsidRPr="00572001">
              <w:rPr>
                <w:rFonts w:ascii="Times New Roman" w:hAnsi="Times New Roman"/>
              </w:rPr>
              <w:t>ыполнение тестовых заданий</w:t>
            </w:r>
          </w:p>
        </w:tc>
        <w:tc>
          <w:tcPr>
            <w:tcW w:w="1811" w:type="dxa"/>
            <w:shd w:val="clear" w:color="auto" w:fill="FFFFFF"/>
            <w:vAlign w:val="center"/>
          </w:tcPr>
          <w:p w:rsidR="00533D88" w:rsidRPr="00082082" w:rsidRDefault="00533D88" w:rsidP="00872CE5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33D88" w:rsidRDefault="00533D88" w:rsidP="00872CE5">
            <w:pPr>
              <w:spacing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0,5</w:t>
            </w:r>
          </w:p>
        </w:tc>
      </w:tr>
    </w:tbl>
    <w:p w:rsidR="002127AE" w:rsidRDefault="002127AE" w:rsidP="002B510B">
      <w:pPr>
        <w:pStyle w:val="1"/>
        <w:jc w:val="center"/>
        <w:rPr>
          <w:rFonts w:ascii="Times New Roman" w:hAnsi="Times New Roman"/>
          <w:color w:val="auto"/>
        </w:rPr>
      </w:pPr>
    </w:p>
    <w:p w:rsidR="002127AE" w:rsidRDefault="002127AE" w:rsidP="002127AE">
      <w:pPr>
        <w:rPr>
          <w:sz w:val="28"/>
          <w:szCs w:val="28"/>
        </w:rPr>
      </w:pPr>
      <w:r>
        <w:br w:type="page"/>
      </w:r>
    </w:p>
    <w:p w:rsidR="002B510B" w:rsidRPr="00056808" w:rsidRDefault="002127AE" w:rsidP="002B510B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 xml:space="preserve">3. </w:t>
      </w:r>
      <w:r w:rsidR="002B510B" w:rsidRPr="00306AF5">
        <w:rPr>
          <w:rFonts w:ascii="Times New Roman" w:hAnsi="Times New Roman"/>
          <w:color w:val="auto"/>
        </w:rPr>
        <w:t>МЕТОДИЧЕСКИЕ РЕКОМЕНДАЦИИ ПО ВЫПОЛНЕНИЮ ЗАДАНИЙ В ПРОЦЕССЕ САМОСТОЯТЕЛЬНОЙ РАБОТЫ</w:t>
      </w:r>
      <w:bookmarkEnd w:id="2"/>
    </w:p>
    <w:p w:rsidR="002127AE" w:rsidRPr="00EB1DD1" w:rsidRDefault="002127AE" w:rsidP="002127A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bookmarkStart w:id="3" w:name="_Toc204246915"/>
      <w:bookmarkStart w:id="4" w:name="_Toc440878309"/>
      <w:r w:rsidRPr="00EB1DD1">
        <w:rPr>
          <w:rFonts w:ascii="Times New Roman" w:hAnsi="Times New Roman"/>
          <w:sz w:val="28"/>
          <w:szCs w:val="28"/>
        </w:rPr>
        <w:t>Самостоятельная работа студентов, прежде всего, заключатся в изучении литературы, дополняющей материал, излагаемый в лекционной части курса. Необходимо овладеть навыками библиографического поиска, в том числе в сетевых Интернет-ресурсах, научиться сопоставлять различные точки зрения и определять методы исследований.</w:t>
      </w:r>
    </w:p>
    <w:p w:rsidR="002127AE" w:rsidRPr="00EB1DD1" w:rsidRDefault="002127AE" w:rsidP="002127AE">
      <w:pPr>
        <w:overflowPunct w:val="0"/>
        <w:autoSpaceDE w:val="0"/>
        <w:autoSpaceDN w:val="0"/>
        <w:adjustRightInd w:val="0"/>
        <w:spacing w:after="0" w:line="360" w:lineRule="auto"/>
        <w:ind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 xml:space="preserve">Предполагается, что, прослушав лекцию, студент должен ознакомиться с рекомендованной литературой из основного списка, затем обратится к источникам, указанным в библиографических списках изученных книг, осуществит поиск и критическую оценку материала на сайтах Интернет, соберет необходимую информацию. </w:t>
      </w:r>
    </w:p>
    <w:bookmarkEnd w:id="3"/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Существует несколько методов работы с литературой.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Один из них – метод повторения: смысл прочитанного текста можно заучить наизусть. Простое повторение воздействует на память механически и поверхностно. Полученные таким путем сведения легко забываются.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>Наиболее эффективный метод  – метод осознанного запоминания: прочитанный текст нужно подвергнуть большей, чем простое заучивание, обработке. Чтобы основательно обработать информацию, важно произвести целый ряд мыслительных операций: прокомментировать новые данные; оценить их значение; поставить вопросы; сопоставить полученные сведения с ранее известными.</w:t>
      </w:r>
    </w:p>
    <w:p w:rsidR="002127AE" w:rsidRPr="00EB1DD1" w:rsidRDefault="002127AE" w:rsidP="002127A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1DD1">
        <w:rPr>
          <w:rFonts w:ascii="Times New Roman" w:hAnsi="Times New Roman"/>
          <w:sz w:val="28"/>
          <w:szCs w:val="28"/>
        </w:rPr>
        <w:t xml:space="preserve">Для улучшения обработки информации очень важно устанавливать осмысленные связи, структурировать новые сведения. Изучение научной, учебной и иной литературы требует ведения рабочих записей. Форма записей может быть весьма разнообразной: простой или развернутый план, тезисы, цитаты, конспект. </w:t>
      </w:r>
    </w:p>
    <w:p w:rsidR="002B510B" w:rsidRDefault="002B510B" w:rsidP="002B510B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lastRenderedPageBreak/>
        <w:t>Самостоятельная работа №</w:t>
      </w:r>
      <w:r w:rsidR="000D799C">
        <w:rPr>
          <w:rFonts w:ascii="Times New Roman" w:hAnsi="Times New Roman"/>
          <w:color w:val="auto"/>
        </w:rPr>
        <w:t xml:space="preserve"> </w:t>
      </w:r>
      <w:r w:rsidRPr="00E474BA">
        <w:rPr>
          <w:rFonts w:ascii="Times New Roman" w:hAnsi="Times New Roman"/>
          <w:color w:val="auto"/>
        </w:rPr>
        <w:t>1</w:t>
      </w:r>
      <w:bookmarkEnd w:id="4"/>
      <w:r w:rsidR="000D799C">
        <w:rPr>
          <w:rFonts w:ascii="Times New Roman" w:hAnsi="Times New Roman"/>
          <w:color w:val="auto"/>
        </w:rPr>
        <w:t xml:space="preserve"> по теме</w:t>
      </w:r>
    </w:p>
    <w:p w:rsidR="000D799C" w:rsidRPr="000D799C" w:rsidRDefault="000D799C" w:rsidP="000D79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799C">
        <w:rPr>
          <w:rFonts w:ascii="Times New Roman" w:hAnsi="Times New Roman"/>
          <w:b/>
          <w:bCs/>
          <w:sz w:val="28"/>
          <w:szCs w:val="28"/>
        </w:rPr>
        <w:t>«Предмет, метод и организация статистики»</w:t>
      </w:r>
    </w:p>
    <w:p w:rsidR="00B838DA" w:rsidRPr="006F5ADB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eastAsia="Calibri" w:hAnsi="Times New Roman"/>
          <w:b/>
          <w:sz w:val="28"/>
          <w:szCs w:val="28"/>
        </w:rPr>
        <w:t xml:space="preserve">Задание: </w:t>
      </w:r>
      <w:r w:rsidRPr="00B838DA">
        <w:rPr>
          <w:rFonts w:ascii="Times New Roman" w:hAnsi="Times New Roman"/>
          <w:sz w:val="28"/>
          <w:szCs w:val="28"/>
        </w:rPr>
        <w:t>составление опорного конспекта по вопросам темы</w:t>
      </w:r>
      <w:r w:rsidR="006F5ADB">
        <w:rPr>
          <w:rFonts w:ascii="Times New Roman" w:hAnsi="Times New Roman"/>
          <w:sz w:val="28"/>
          <w:szCs w:val="28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>«Предмет, метод и организация статистики»</w:t>
      </w:r>
      <w:r w:rsidRPr="00B838DA">
        <w:rPr>
          <w:rFonts w:ascii="Times New Roman" w:hAnsi="Times New Roman"/>
          <w:sz w:val="28"/>
          <w:szCs w:val="28"/>
        </w:rPr>
        <w:t>:</w:t>
      </w:r>
    </w:p>
    <w:p w:rsidR="00B838DA" w:rsidRPr="00B838DA" w:rsidRDefault="00B838DA" w:rsidP="00BD173F">
      <w:pPr>
        <w:pStyle w:val="ab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Принципы организации государственной статистики.</w:t>
      </w:r>
    </w:p>
    <w:p w:rsidR="00B838DA" w:rsidRPr="00B838DA" w:rsidRDefault="00B838DA" w:rsidP="00BD173F">
      <w:pPr>
        <w:pStyle w:val="ab"/>
        <w:numPr>
          <w:ilvl w:val="0"/>
          <w:numId w:val="25"/>
        </w:numPr>
        <w:spacing w:after="0" w:line="360" w:lineRule="auto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Организация государственной статистики в РФ</w:t>
      </w:r>
      <w:r w:rsidR="006F5ADB">
        <w:rPr>
          <w:rFonts w:ascii="Times New Roman" w:hAnsi="Times New Roman"/>
          <w:sz w:val="28"/>
          <w:szCs w:val="28"/>
        </w:rPr>
        <w:t>.</w:t>
      </w:r>
    </w:p>
    <w:p w:rsidR="00B838DA" w:rsidRPr="00B838DA" w:rsidRDefault="00B838DA" w:rsidP="006F5ADB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B838DA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B838DA">
        <w:rPr>
          <w:rFonts w:ascii="Times New Roman" w:hAnsi="Times New Roman"/>
          <w:sz w:val="28"/>
          <w:szCs w:val="28"/>
        </w:rPr>
        <w:t xml:space="preserve"> конспект</w:t>
      </w:r>
    </w:p>
    <w:p w:rsidR="00B838DA" w:rsidRPr="00B838DA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B838DA">
        <w:rPr>
          <w:rFonts w:ascii="Times New Roman" w:hAnsi="Times New Roman"/>
          <w:sz w:val="28"/>
          <w:szCs w:val="28"/>
        </w:rPr>
        <w:t xml:space="preserve"> просмотр конспекта, устный опрос.</w:t>
      </w:r>
    </w:p>
    <w:p w:rsidR="00B838DA" w:rsidRPr="00B838DA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 xml:space="preserve">Критерии оценки выполненной работы: соответствие конспекта </w:t>
      </w:r>
      <w:r w:rsidR="006F5ADB">
        <w:rPr>
          <w:rFonts w:ascii="Times New Roman" w:hAnsi="Times New Roman"/>
          <w:sz w:val="28"/>
          <w:szCs w:val="28"/>
        </w:rPr>
        <w:t xml:space="preserve">вопросам </w:t>
      </w:r>
      <w:r w:rsidRPr="00B838DA">
        <w:rPr>
          <w:rFonts w:ascii="Times New Roman" w:hAnsi="Times New Roman"/>
          <w:sz w:val="28"/>
          <w:szCs w:val="28"/>
        </w:rPr>
        <w:t>тем</w:t>
      </w:r>
      <w:r w:rsidR="006F5ADB">
        <w:rPr>
          <w:rFonts w:ascii="Times New Roman" w:hAnsi="Times New Roman"/>
          <w:sz w:val="28"/>
          <w:szCs w:val="28"/>
        </w:rPr>
        <w:t>ы</w:t>
      </w:r>
      <w:r w:rsidRPr="00B838DA">
        <w:rPr>
          <w:rFonts w:ascii="Times New Roman" w:hAnsi="Times New Roman"/>
          <w:sz w:val="28"/>
          <w:szCs w:val="28"/>
        </w:rPr>
        <w:t>; аккуратность и правильность написания опорного конспекта; логичность; правильность использования терминологии.</w:t>
      </w:r>
    </w:p>
    <w:p w:rsidR="00B838DA" w:rsidRPr="006F5ADB" w:rsidRDefault="00B838DA" w:rsidP="006F5A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6F5ADB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выполнению:</w:t>
      </w:r>
      <w:r w:rsidR="006F5ADB" w:rsidRPr="006F5ADB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 xml:space="preserve">на основе изучения источников информации 3 и 4, </w:t>
      </w:r>
      <w:r w:rsidR="006F5ADB" w:rsidRPr="006F5ADB">
        <w:rPr>
          <w:rFonts w:ascii="Times New Roman" w:hAnsi="Times New Roman"/>
          <w:bCs/>
          <w:sz w:val="28"/>
          <w:szCs w:val="28"/>
        </w:rPr>
        <w:t xml:space="preserve">материалов сайта Федеральной службы государственной статистики, </w:t>
      </w:r>
      <w:r w:rsidRPr="006F5ADB">
        <w:rPr>
          <w:rFonts w:ascii="Times New Roman" w:hAnsi="Times New Roman"/>
          <w:bCs/>
          <w:sz w:val="28"/>
          <w:szCs w:val="28"/>
        </w:rPr>
        <w:t>дополнительные источники информации записать основные понятия</w:t>
      </w:r>
      <w:r w:rsidR="006F5ADB" w:rsidRPr="006F5ADB">
        <w:rPr>
          <w:rFonts w:ascii="Times New Roman" w:hAnsi="Times New Roman"/>
          <w:bCs/>
          <w:sz w:val="28"/>
          <w:szCs w:val="28"/>
        </w:rPr>
        <w:t>, изложить письменно принципы</w:t>
      </w:r>
      <w:r w:rsidRPr="006F5ADB">
        <w:rPr>
          <w:rFonts w:ascii="Times New Roman" w:hAnsi="Times New Roman"/>
          <w:bCs/>
          <w:sz w:val="28"/>
          <w:szCs w:val="28"/>
        </w:rPr>
        <w:t xml:space="preserve"> </w:t>
      </w:r>
      <w:r w:rsidR="006F5ADB" w:rsidRPr="006F5ADB">
        <w:rPr>
          <w:rFonts w:ascii="Times New Roman" w:hAnsi="Times New Roman"/>
          <w:sz w:val="28"/>
          <w:szCs w:val="28"/>
        </w:rPr>
        <w:t>организации государственной статистики и организацию государственной статистики в РФ</w:t>
      </w:r>
      <w:r w:rsidRPr="006F5ADB">
        <w:rPr>
          <w:rFonts w:ascii="Times New Roman" w:hAnsi="Times New Roman"/>
          <w:bCs/>
          <w:sz w:val="28"/>
          <w:szCs w:val="28"/>
        </w:rPr>
        <w:t>.</w:t>
      </w:r>
    </w:p>
    <w:p w:rsidR="00E51B51" w:rsidRDefault="00E51B51" w:rsidP="0034240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342406" w:rsidRPr="005E0B3C" w:rsidRDefault="00342406" w:rsidP="005E0B3C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B3C">
        <w:rPr>
          <w:rFonts w:ascii="Times New Roman" w:hAnsi="Times New Roman"/>
          <w:b/>
          <w:sz w:val="28"/>
          <w:szCs w:val="28"/>
        </w:rPr>
        <w:t>Рекомендуемые источники информации:</w:t>
      </w:r>
    </w:p>
    <w:p w:rsidR="00E51B51" w:rsidRPr="005E0B3C" w:rsidRDefault="005F695A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rPr>
          <w:rFonts w:ascii="Times New Roman" w:hAnsi="Times New Roman"/>
          <w:bCs/>
          <w:sz w:val="28"/>
          <w:szCs w:val="28"/>
        </w:rPr>
      </w:pPr>
      <w:hyperlink r:id="rId7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Замедлина</w:t>
        </w:r>
      </w:hyperlink>
      <w:hyperlink r:id="rId8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 </w:t>
        </w:r>
      </w:hyperlink>
      <w:hyperlink r:id="rId9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Е.</w:t>
        </w:r>
      </w:hyperlink>
      <w:hyperlink r:id="rId10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 </w:t>
        </w:r>
      </w:hyperlink>
      <w:hyperlink r:id="rId11" w:history="1">
        <w:r w:rsidR="00E51B51" w:rsidRPr="005E0B3C">
          <w:rPr>
            <w:rFonts w:ascii="Times New Roman" w:hAnsi="Times New Roman"/>
            <w:bCs/>
            <w:sz w:val="28"/>
            <w:szCs w:val="28"/>
          </w:rPr>
          <w:t>А.</w:t>
        </w:r>
      </w:hyperlink>
      <w:r w:rsidR="00E51B51" w:rsidRPr="005E0B3C">
        <w:rPr>
          <w:rFonts w:ascii="Times New Roman" w:hAnsi="Times New Roman"/>
          <w:bCs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</w:t>
      </w:r>
      <w:r w:rsidR="00E51B51" w:rsidRPr="005E0B3C">
        <w:rPr>
          <w:rFonts w:ascii="Times New Roman" w:hAnsi="Times New Roman"/>
          <w:bCs/>
          <w:sz w:val="28"/>
          <w:szCs w:val="28"/>
          <w:lang w:val="de-DE"/>
        </w:rPr>
        <w:t>Znanium</w:t>
      </w:r>
      <w:r w:rsidR="00E51B51" w:rsidRPr="005E0B3C">
        <w:rPr>
          <w:rFonts w:ascii="Times New Roman" w:hAnsi="Times New Roman"/>
          <w:bCs/>
          <w:sz w:val="28"/>
          <w:szCs w:val="28"/>
        </w:rPr>
        <w:t>. Режим доступа: http://znanium.com/bookread2.php?book=430329)</w:t>
      </w:r>
    </w:p>
    <w:p w:rsidR="00E51B51" w:rsidRPr="005E0B3C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http://znanium.com/bookread2.php?book=545008)</w:t>
      </w:r>
    </w:p>
    <w:p w:rsidR="00E51B51" w:rsidRPr="005E0B3C" w:rsidRDefault="00E51B51" w:rsidP="00BD173F">
      <w:pPr>
        <w:pStyle w:val="ab"/>
        <w:widowControl w:val="0"/>
        <w:numPr>
          <w:ilvl w:val="0"/>
          <w:numId w:val="3"/>
        </w:numPr>
        <w:tabs>
          <w:tab w:val="left" w:pos="284"/>
          <w:tab w:val="left" w:pos="993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 xml:space="preserve">Федеральный закон от 29.11.2007 (ред.от 23.07.2013.) «Об официальном статистическом учете и системе государственной статистики в Российской </w:t>
      </w:r>
      <w:r w:rsidRPr="005E0B3C">
        <w:rPr>
          <w:rFonts w:ascii="Times New Roman" w:hAnsi="Times New Roman"/>
          <w:bCs/>
          <w:sz w:val="28"/>
          <w:szCs w:val="28"/>
        </w:rPr>
        <w:lastRenderedPageBreak/>
        <w:t>Федерации» (Информационно-справочная система «Консультант Плюс»)</w:t>
      </w:r>
    </w:p>
    <w:p w:rsidR="005E0B3C" w:rsidRPr="005E0B3C" w:rsidRDefault="005E0B3C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Постановления Правительства РФ от 02.06.2008 № 420 «О Федеральной службе государственной статистики»</w:t>
      </w:r>
    </w:p>
    <w:p w:rsidR="00E51B51" w:rsidRPr="005E0B3C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http://znanium.com/bookread2.php?book=430372)</w:t>
      </w:r>
    </w:p>
    <w:p w:rsidR="00E51B51" w:rsidRPr="005E0B3C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r w:rsidRPr="005E0B3C">
        <w:rPr>
          <w:rFonts w:ascii="Times New Roman" w:hAnsi="Times New Roman"/>
          <w:bCs/>
          <w:sz w:val="28"/>
          <w:szCs w:val="28"/>
        </w:rPr>
        <w:t>http://znanium.com/bookread2.php?book=493558)</w:t>
      </w:r>
    </w:p>
    <w:p w:rsidR="00BF2221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5E0B3C">
        <w:rPr>
          <w:rFonts w:ascii="Times New Roman" w:hAnsi="Times New Roman"/>
          <w:bCs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</w:t>
      </w:r>
      <w:r w:rsidRPr="005E0B3C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="00BF2221" w:rsidRPr="00792482">
          <w:rPr>
            <w:rStyle w:val="a5"/>
            <w:rFonts w:ascii="Times New Roman" w:hAnsi="Times New Roman"/>
            <w:bCs/>
            <w:sz w:val="28"/>
            <w:szCs w:val="28"/>
          </w:rPr>
          <w:t>http://znanium.com/bookread2.php?book=502176</w:t>
        </w:r>
      </w:hyperlink>
      <w:r w:rsidRPr="005E0B3C">
        <w:rPr>
          <w:rFonts w:ascii="Times New Roman" w:hAnsi="Times New Roman"/>
          <w:bCs/>
          <w:sz w:val="28"/>
          <w:szCs w:val="28"/>
        </w:rPr>
        <w:t>)</w:t>
      </w:r>
    </w:p>
    <w:p w:rsidR="00E51B51" w:rsidRPr="00BF2221" w:rsidRDefault="00E51B51" w:rsidP="00BD173F">
      <w:pPr>
        <w:pStyle w:val="ab"/>
        <w:numPr>
          <w:ilvl w:val="0"/>
          <w:numId w:val="3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hAnsi="Times New Roman"/>
          <w:bCs/>
          <w:sz w:val="28"/>
          <w:szCs w:val="28"/>
        </w:rPr>
      </w:pPr>
      <w:r w:rsidRPr="00BF2221">
        <w:rPr>
          <w:rFonts w:ascii="Times New Roman" w:hAnsi="Times New Roman"/>
          <w:bCs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Задание 2</w:t>
      </w:r>
      <w:r w:rsidRPr="00B838DA">
        <w:rPr>
          <w:rFonts w:ascii="Times New Roman" w:hAnsi="Times New Roman"/>
          <w:sz w:val="28"/>
          <w:szCs w:val="28"/>
        </w:rPr>
        <w:t xml:space="preserve">: составление структурной схемы органов государственной статистики Российской Федерации на основе </w:t>
      </w:r>
      <w:r w:rsidRPr="00B838DA">
        <w:rPr>
          <w:rFonts w:ascii="Times New Roman" w:hAnsi="Times New Roman"/>
          <w:bCs/>
          <w:sz w:val="28"/>
          <w:szCs w:val="28"/>
        </w:rPr>
        <w:t>материалов Федеральной службы государственной статистики</w:t>
      </w:r>
    </w:p>
    <w:p w:rsidR="00B838DA" w:rsidRPr="00B838DA" w:rsidRDefault="00B838DA" w:rsidP="00B838DA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B838DA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B838DA">
        <w:rPr>
          <w:rFonts w:ascii="Times New Roman" w:hAnsi="Times New Roman"/>
          <w:sz w:val="28"/>
          <w:szCs w:val="28"/>
        </w:rPr>
        <w:t>: схема</w:t>
      </w: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B838DA">
        <w:rPr>
          <w:rFonts w:ascii="Times New Roman" w:hAnsi="Times New Roman"/>
          <w:sz w:val="28"/>
          <w:szCs w:val="28"/>
        </w:rPr>
        <w:t xml:space="preserve"> проверка схемы</w:t>
      </w:r>
    </w:p>
    <w:p w:rsidR="00B838DA" w:rsidRPr="00B838DA" w:rsidRDefault="00B838DA" w:rsidP="00B838DA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B838DA">
        <w:rPr>
          <w:rFonts w:ascii="Times New Roman" w:hAnsi="Times New Roman"/>
          <w:sz w:val="28"/>
          <w:szCs w:val="28"/>
        </w:rPr>
        <w:t>Критерии оценки выполненной работы: соответствие составленной схемы заданию; аккуратность и правильность оформления; логичность; правильность использования терминологии.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  <w:r w:rsidRPr="00B838DA"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Требования к выполнению: </w:t>
      </w:r>
      <w:r w:rsidRPr="00B838DA">
        <w:rPr>
          <w:rFonts w:ascii="Times New Roman" w:hAnsi="Times New Roman"/>
          <w:bCs/>
          <w:sz w:val="28"/>
          <w:szCs w:val="28"/>
        </w:rPr>
        <w:t>используя материалы Федеральной службы государственной статистики.</w:t>
      </w:r>
    </w:p>
    <w:p w:rsidR="00B838DA" w:rsidRDefault="00B838DA" w:rsidP="00B838DA">
      <w:pPr>
        <w:spacing w:after="0" w:line="36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B838DA" w:rsidRPr="005E0B3C" w:rsidRDefault="00B838DA" w:rsidP="00B838DA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5E0B3C">
        <w:rPr>
          <w:rFonts w:ascii="Times New Roman" w:hAnsi="Times New Roman"/>
          <w:b/>
          <w:sz w:val="28"/>
          <w:szCs w:val="28"/>
        </w:rPr>
        <w:t>Рекомендуемые источники информации:</w:t>
      </w:r>
    </w:p>
    <w:p w:rsidR="00B838DA" w:rsidRPr="00BF2221" w:rsidRDefault="00B838DA" w:rsidP="00B838DA">
      <w:pPr>
        <w:pStyle w:val="ab"/>
        <w:tabs>
          <w:tab w:val="left" w:pos="284"/>
        </w:tabs>
        <w:spacing w:after="0" w:line="36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BF2221">
        <w:rPr>
          <w:rFonts w:ascii="Times New Roman" w:hAnsi="Times New Roman"/>
          <w:bCs/>
          <w:sz w:val="28"/>
          <w:szCs w:val="28"/>
        </w:rPr>
        <w:lastRenderedPageBreak/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BF2221" w:rsidRDefault="00BF2221" w:rsidP="00BF222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BF2221" w:rsidRDefault="00BF2221" w:rsidP="00BF222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1. Статистика – это: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а) наука, которая исследует поведение людей в производстве, распределении, обмене и потреблении материальных благ в целях максимального удовлетворения потребностей;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b</w:t>
      </w:r>
      <w:r w:rsidRPr="009F6C9D">
        <w:rPr>
          <w:rFonts w:ascii="Times New Roman" w:hAnsi="Times New Roman"/>
          <w:sz w:val="28"/>
          <w:szCs w:val="28"/>
        </w:rPr>
        <w:t>) общественная наука, изучающая массовые явления социально-экономической жизни в конкретных условиях времени и места;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c) отрасль практической деятельности по сбору, обработке, анализу и публикации статистической информации как в целом по стране, так и по отдельным ее регионам</w:t>
      </w: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2. Выберите правильный порядок этапов статистического исследования: 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а) сводка и группировка; статистическое наблюдение; расчет, анализ итоговых показателей.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b</w:t>
      </w:r>
      <w:r w:rsidRPr="009F6C9D">
        <w:rPr>
          <w:rFonts w:ascii="Times New Roman" w:hAnsi="Times New Roman"/>
          <w:sz w:val="28"/>
          <w:szCs w:val="28"/>
        </w:rPr>
        <w:t>) расчет, анализ итоговых показателей; сводка и группировка; статистическое наблюдение;</w:t>
      </w:r>
    </w:p>
    <w:p w:rsidR="00BF2221" w:rsidRPr="009F6C9D" w:rsidRDefault="00BF2221" w:rsidP="00BF222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  <w:lang w:val="en-US"/>
        </w:rPr>
        <w:t>c</w:t>
      </w:r>
      <w:r w:rsidRPr="009F6C9D">
        <w:rPr>
          <w:rFonts w:ascii="Times New Roman" w:hAnsi="Times New Roman"/>
          <w:sz w:val="28"/>
          <w:szCs w:val="28"/>
        </w:rPr>
        <w:t>) статистическое наблюдение; сводка и группировка; расчет, анализ итоговых показателей.</w:t>
      </w:r>
    </w:p>
    <w:p w:rsidR="00BF2221" w:rsidRPr="009F6C9D" w:rsidRDefault="00BF2221" w:rsidP="00BF2221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pStyle w:val="ab"/>
        <w:spacing w:after="0"/>
        <w:ind w:left="0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3.Предметом статистики как науки являются </w:t>
      </w:r>
    </w:p>
    <w:p w:rsidR="00BF2221" w:rsidRPr="009F6C9D" w:rsidRDefault="00BF2221" w:rsidP="00BD173F">
      <w:pPr>
        <w:pStyle w:val="ab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метод статистики </w:t>
      </w:r>
    </w:p>
    <w:p w:rsidR="00BF2221" w:rsidRPr="009F6C9D" w:rsidRDefault="00BF2221" w:rsidP="00BD173F">
      <w:pPr>
        <w:pStyle w:val="ab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статистические показатели в группировки и классификации </w:t>
      </w:r>
    </w:p>
    <w:p w:rsidR="00BF2221" w:rsidRPr="009F6C9D" w:rsidRDefault="00BF2221" w:rsidP="00BD173F">
      <w:pPr>
        <w:pStyle w:val="ab"/>
        <w:numPr>
          <w:ilvl w:val="0"/>
          <w:numId w:val="20"/>
        </w:numPr>
        <w:spacing w:after="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количественная сторона качественного содержания массовых общественных явлений в конкретных условиях времени и места</w:t>
      </w: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4.К задачам организации государственной статистики относятся: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хранения и защиты официальной статистической информации;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защиты и хранения статистической информации коммерческих организаций;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обеспечение финансовой независимости системы органов государственной статистики</w:t>
      </w:r>
    </w:p>
    <w:p w:rsidR="00BF2221" w:rsidRPr="009F6C9D" w:rsidRDefault="00BF2221" w:rsidP="00BD173F">
      <w:pPr>
        <w:pStyle w:val="ab"/>
        <w:numPr>
          <w:ilvl w:val="0"/>
          <w:numId w:val="21"/>
        </w:numPr>
        <w:spacing w:after="0" w:line="259" w:lineRule="auto"/>
        <w:ind w:left="709" w:hanging="425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разработка и совершенствование системы статистических показателей, характеризующих состояние экономики и социальной сферы;</w:t>
      </w:r>
    </w:p>
    <w:p w:rsidR="00BF2221" w:rsidRPr="009F6C9D" w:rsidRDefault="00BF2221" w:rsidP="00BF2221">
      <w:pPr>
        <w:spacing w:after="0"/>
        <w:rPr>
          <w:rFonts w:ascii="Times New Roman" w:hAnsi="Times New Roman"/>
          <w:sz w:val="28"/>
          <w:szCs w:val="28"/>
        </w:rPr>
      </w:pPr>
    </w:p>
    <w:p w:rsidR="00BF2221" w:rsidRPr="009F6C9D" w:rsidRDefault="00BF2221" w:rsidP="0025112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lastRenderedPageBreak/>
        <w:t>5. Принципы организации государственной статистики в Российской Федерации сформулированы в:</w:t>
      </w:r>
    </w:p>
    <w:p w:rsidR="00BF2221" w:rsidRPr="009F6C9D" w:rsidRDefault="00BF2221" w:rsidP="00BD173F">
      <w:pPr>
        <w:pStyle w:val="1"/>
        <w:keepLines w:val="0"/>
        <w:numPr>
          <w:ilvl w:val="0"/>
          <w:numId w:val="22"/>
        </w:numPr>
        <w:shd w:val="clear" w:color="auto" w:fill="FFFFFF"/>
        <w:spacing w:before="0" w:line="240" w:lineRule="auto"/>
        <w:rPr>
          <w:rFonts w:ascii="Times New Roman" w:hAnsi="Times New Roman"/>
          <w:b w:val="0"/>
          <w:bCs w:val="0"/>
          <w:color w:val="auto"/>
        </w:rPr>
      </w:pPr>
      <w:r w:rsidRPr="009F6C9D">
        <w:rPr>
          <w:rFonts w:ascii="Times New Roman" w:hAnsi="Times New Roman"/>
          <w:b w:val="0"/>
          <w:bCs w:val="0"/>
          <w:color w:val="auto"/>
        </w:rPr>
        <w:t>Федеральном законе "О бухгалтерском учете" от 06.12.2011 N 402-ФЗ</w:t>
      </w:r>
    </w:p>
    <w:p w:rsidR="00BF2221" w:rsidRPr="009F6C9D" w:rsidRDefault="00BF2221" w:rsidP="00BD173F">
      <w:pPr>
        <w:pStyle w:val="ab"/>
        <w:numPr>
          <w:ilvl w:val="0"/>
          <w:numId w:val="22"/>
        </w:numPr>
        <w:spacing w:after="160" w:line="259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Федеральном законе "О федеральном бюджете"</w:t>
      </w:r>
    </w:p>
    <w:p w:rsidR="00BF2221" w:rsidRPr="009F6C9D" w:rsidRDefault="00BF2221" w:rsidP="00BD173F">
      <w:pPr>
        <w:pStyle w:val="ab"/>
        <w:numPr>
          <w:ilvl w:val="0"/>
          <w:numId w:val="22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 xml:space="preserve">Конституции Российской Федерации, </w:t>
      </w:r>
    </w:p>
    <w:p w:rsidR="00BF2221" w:rsidRPr="009F6C9D" w:rsidRDefault="00BF2221" w:rsidP="00BD173F">
      <w:pPr>
        <w:pStyle w:val="ab"/>
        <w:numPr>
          <w:ilvl w:val="0"/>
          <w:numId w:val="22"/>
        </w:numPr>
        <w:spacing w:after="0" w:line="240" w:lineRule="auto"/>
        <w:ind w:hanging="436"/>
        <w:rPr>
          <w:rFonts w:ascii="Times New Roman" w:hAnsi="Times New Roman"/>
          <w:sz w:val="28"/>
          <w:szCs w:val="28"/>
        </w:rPr>
      </w:pPr>
      <w:r w:rsidRPr="009F6C9D">
        <w:rPr>
          <w:rFonts w:ascii="Times New Roman" w:hAnsi="Times New Roman"/>
          <w:sz w:val="28"/>
          <w:szCs w:val="28"/>
        </w:rPr>
        <w:t>федеральных законах о статистике и информации</w:t>
      </w:r>
    </w:p>
    <w:p w:rsidR="00251124" w:rsidRPr="00251124" w:rsidRDefault="00251124" w:rsidP="00251124">
      <w:pPr>
        <w:pStyle w:val="af5"/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</w:p>
    <w:p w:rsidR="00251124" w:rsidRPr="00251124" w:rsidRDefault="00251124" w:rsidP="00251124">
      <w:pPr>
        <w:pStyle w:val="af5"/>
        <w:spacing w:line="240" w:lineRule="auto"/>
        <w:ind w:left="720" w:hanging="720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6. Система государственных статистических информационных ресурсов включает:</w:t>
      </w:r>
    </w:p>
    <w:p w:rsidR="00251124" w:rsidRPr="00251124" w:rsidRDefault="00251124" w:rsidP="00BD173F">
      <w:pPr>
        <w:pStyle w:val="af5"/>
        <w:numPr>
          <w:ilvl w:val="0"/>
          <w:numId w:val="24"/>
        </w:numPr>
        <w:autoSpaceDE/>
        <w:autoSpaceDN/>
        <w:spacing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 xml:space="preserve">информационные ресурсы системы Госкомстата России; </w:t>
      </w:r>
    </w:p>
    <w:p w:rsidR="00251124" w:rsidRPr="00251124" w:rsidRDefault="00251124" w:rsidP="00BD173F">
      <w:pPr>
        <w:pStyle w:val="ab"/>
        <w:numPr>
          <w:ilvl w:val="0"/>
          <w:numId w:val="24"/>
        </w:numPr>
        <w:spacing w:after="0" w:line="259" w:lineRule="auto"/>
        <w:ind w:hanging="294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статистические информационные ресурсы федеральных органов власти и управления (Минфина России, МНС России, Минтруда России, МВД России, Банка России и других министерств и ведомств);</w:t>
      </w:r>
    </w:p>
    <w:p w:rsidR="00251124" w:rsidRDefault="00251124" w:rsidP="00BD173F">
      <w:pPr>
        <w:pStyle w:val="ab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информационные ресурсы коммерческих организаций;</w:t>
      </w:r>
    </w:p>
    <w:p w:rsidR="00BF2221" w:rsidRPr="00251124" w:rsidRDefault="00251124" w:rsidP="00BD173F">
      <w:pPr>
        <w:pStyle w:val="ab"/>
        <w:numPr>
          <w:ilvl w:val="0"/>
          <w:numId w:val="24"/>
        </w:numPr>
        <w:spacing w:after="0" w:line="240" w:lineRule="auto"/>
        <w:ind w:hanging="294"/>
        <w:jc w:val="both"/>
        <w:rPr>
          <w:rFonts w:ascii="Times New Roman" w:hAnsi="Times New Roman"/>
          <w:sz w:val="28"/>
          <w:szCs w:val="28"/>
        </w:rPr>
      </w:pPr>
      <w:r w:rsidRPr="00251124">
        <w:rPr>
          <w:rFonts w:ascii="Times New Roman" w:hAnsi="Times New Roman"/>
          <w:sz w:val="28"/>
          <w:szCs w:val="28"/>
        </w:rPr>
        <w:t>информационные ресурсы некоммерческих организаций.</w:t>
      </w:r>
    </w:p>
    <w:p w:rsidR="000D799C" w:rsidRDefault="00E51B51" w:rsidP="000D799C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2</w:t>
      </w:r>
      <w:r w:rsidR="000D799C">
        <w:rPr>
          <w:rFonts w:ascii="Times New Roman" w:hAnsi="Times New Roman"/>
          <w:color w:val="auto"/>
        </w:rPr>
        <w:t xml:space="preserve"> по теме</w:t>
      </w:r>
    </w:p>
    <w:p w:rsidR="000D799C" w:rsidRPr="000D799C" w:rsidRDefault="000D799C" w:rsidP="000D799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D799C">
        <w:rPr>
          <w:rFonts w:ascii="Times New Roman" w:hAnsi="Times New Roman"/>
          <w:b/>
          <w:bCs/>
          <w:sz w:val="28"/>
          <w:szCs w:val="28"/>
        </w:rPr>
        <w:t>«Статистическое наблюдение»</w:t>
      </w:r>
    </w:p>
    <w:p w:rsidR="00585843" w:rsidRPr="00585843" w:rsidRDefault="009F6C9D" w:rsidP="00585843">
      <w:pPr>
        <w:autoSpaceDE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85843">
        <w:rPr>
          <w:rFonts w:ascii="Times New Roman" w:eastAsia="Calibri" w:hAnsi="Times New Roman"/>
          <w:b/>
          <w:sz w:val="28"/>
          <w:szCs w:val="28"/>
        </w:rPr>
        <w:t>Задание</w:t>
      </w:r>
      <w:r w:rsidR="00585843" w:rsidRPr="00585843">
        <w:rPr>
          <w:rFonts w:ascii="Times New Roman" w:eastAsia="Calibri" w:hAnsi="Times New Roman"/>
          <w:b/>
          <w:sz w:val="28"/>
          <w:szCs w:val="28"/>
        </w:rPr>
        <w:t xml:space="preserve">: </w:t>
      </w:r>
      <w:r w:rsidR="00585843" w:rsidRPr="00585843">
        <w:rPr>
          <w:rFonts w:ascii="Times New Roman" w:hAnsi="Times New Roman"/>
          <w:sz w:val="28"/>
          <w:szCs w:val="28"/>
        </w:rPr>
        <w:t>Составление доклада-презентации по темам</w:t>
      </w:r>
      <w:r w:rsidR="00585843">
        <w:rPr>
          <w:rFonts w:ascii="Times New Roman" w:hAnsi="Times New Roman"/>
          <w:sz w:val="28"/>
          <w:szCs w:val="28"/>
        </w:rPr>
        <w:t xml:space="preserve"> (выбор темы – по желанию студента)</w:t>
      </w:r>
    </w:p>
    <w:p w:rsidR="009F6C9D" w:rsidRPr="00585843" w:rsidRDefault="00585843" w:rsidP="009F6C9D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Темы докладов-презентаций: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>1.Понятие и принципы организации официального статистического учета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>2.</w:t>
      </w:r>
      <w:r w:rsidRPr="00585843">
        <w:rPr>
          <w:color w:val="000000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Виды документированной информации, используемой в   системе государственной статистики (официальная статистическая информация, первичные статистические данные, административные данные).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3. </w:t>
      </w:r>
      <w:r w:rsidRPr="00585843">
        <w:rPr>
          <w:rFonts w:ascii="Times New Roman" w:hAnsi="Times New Roman"/>
          <w:color w:val="000000"/>
          <w:sz w:val="28"/>
          <w:szCs w:val="28"/>
        </w:rPr>
        <w:t>Основные формы и виды действующей статистической отчётности для предприятий торговли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color w:val="000000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>4. Федеральный план статистических работ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 xml:space="preserve">5. </w:t>
      </w:r>
      <w:r w:rsidRPr="00585843">
        <w:rPr>
          <w:rFonts w:ascii="Times New Roman" w:hAnsi="Times New Roman"/>
          <w:sz w:val="28"/>
          <w:szCs w:val="28"/>
        </w:rPr>
        <w:t>Федеральное статистическое наблюдение</w:t>
      </w:r>
    </w:p>
    <w:p w:rsidR="00585843" w:rsidRPr="00585843" w:rsidRDefault="00585843" w:rsidP="00585843">
      <w:pPr>
        <w:spacing w:after="0"/>
        <w:ind w:left="360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color w:val="000000"/>
          <w:sz w:val="28"/>
          <w:szCs w:val="28"/>
        </w:rPr>
        <w:t>6.</w:t>
      </w:r>
      <w:r w:rsidRPr="00585843">
        <w:rPr>
          <w:rFonts w:ascii="Times New Roman" w:hAnsi="Times New Roman"/>
          <w:sz w:val="28"/>
          <w:szCs w:val="28"/>
        </w:rPr>
        <w:t xml:space="preserve">  </w:t>
      </w:r>
      <w:r w:rsidRPr="00585843">
        <w:rPr>
          <w:rFonts w:ascii="Times New Roman" w:hAnsi="Times New Roman"/>
          <w:color w:val="000000"/>
          <w:sz w:val="28"/>
          <w:szCs w:val="28"/>
        </w:rPr>
        <w:t>Современные тенденции развития статистического учёта</w:t>
      </w:r>
    </w:p>
    <w:p w:rsidR="00585843" w:rsidRDefault="00585843" w:rsidP="00585843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85843" w:rsidRPr="00BA1BB2" w:rsidRDefault="00585843" w:rsidP="00585843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585843">
        <w:rPr>
          <w:rFonts w:ascii="Times New Roman" w:eastAsia="Calibri" w:hAnsi="Times New Roman"/>
          <w:sz w:val="28"/>
          <w:szCs w:val="28"/>
        </w:rPr>
        <w:t>презентация</w:t>
      </w:r>
    </w:p>
    <w:p w:rsidR="00585843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презентации</w:t>
      </w:r>
      <w:r w:rsidRPr="005A11DF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585843" w:rsidRPr="005A11DF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задание.</w:t>
      </w:r>
    </w:p>
    <w:p w:rsidR="00585843" w:rsidRPr="00954A83" w:rsidRDefault="00585843" w:rsidP="00585843">
      <w:pPr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954A83">
        <w:rPr>
          <w:rFonts w:ascii="Times New Roman" w:hAnsi="Times New Roman"/>
          <w:b/>
          <w:sz w:val="24"/>
          <w:szCs w:val="24"/>
        </w:rPr>
        <w:t>Критерии оценивания результатов презентации докладов</w:t>
      </w: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02"/>
        <w:gridCol w:w="6671"/>
      </w:tblGrid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83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Оценка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54A83">
              <w:rPr>
                <w:rFonts w:ascii="Times New Roman" w:hAnsi="Times New Roman"/>
                <w:b/>
                <w:sz w:val="24"/>
                <w:szCs w:val="24"/>
              </w:rPr>
              <w:t>Уровень подготовленности, характеризуемый оценкой</w:t>
            </w:r>
          </w:p>
        </w:tc>
      </w:tr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«отлично»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ссылается на авторитетных авторов, использует достоверные источники информации. Презентация отвечает критериям лаконичности, информативности.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способен выразить идею ясно, удерживая внимание и интерес аудитории.  </w:t>
            </w:r>
          </w:p>
        </w:tc>
      </w:tr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«хорошо»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корректно отражает информацию, но при ответе не учитывает идеи современных авторов. Презентация информативна, но перегружена информацией, тяжела для восприятия слушателем.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способен выразить идею доклада в публичном выступлении, но не может при этом удержать внимание и интерес аудитории.  </w:t>
            </w:r>
          </w:p>
        </w:tc>
      </w:tr>
      <w:tr w:rsidR="00585843" w:rsidRPr="00954A83" w:rsidTr="009F5C81">
        <w:tc>
          <w:tcPr>
            <w:tcW w:w="2802" w:type="dxa"/>
          </w:tcPr>
          <w:p w:rsidR="00585843" w:rsidRPr="00954A83" w:rsidRDefault="00585843" w:rsidP="00611497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«удовлетворительно»</w:t>
            </w:r>
          </w:p>
        </w:tc>
        <w:tc>
          <w:tcPr>
            <w:tcW w:w="6671" w:type="dxa"/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соответствует изучаемой теме, но не в полной мере раскрывает ее,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не ссылается на авторитетных авторов, использует недостоверные источники информации. Презентация служит демонстрации содержания доклада, однако не в полной мере раскрывает его содержание, не является удобной для восприятия.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 трудом выражает свою мысль, сталкивается со сложностями при взаимодействии с аудиторией.  </w:t>
            </w:r>
          </w:p>
        </w:tc>
      </w:tr>
      <w:tr w:rsidR="00585843" w:rsidRPr="00954A83" w:rsidTr="009F5C81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954A83" w:rsidRDefault="00585843" w:rsidP="009F5C81">
            <w:pPr>
              <w:pStyle w:val="Default"/>
              <w:contextualSpacing/>
              <w:jc w:val="center"/>
              <w:rPr>
                <w:color w:val="auto"/>
                <w:lang w:eastAsia="en-US"/>
              </w:rPr>
            </w:pPr>
            <w:r w:rsidRPr="00954A83">
              <w:t>«неудовлетворительно»</w:t>
            </w:r>
          </w:p>
        </w:tc>
        <w:tc>
          <w:tcPr>
            <w:tcW w:w="6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954A83" w:rsidRDefault="00585843" w:rsidP="00611497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54A83">
              <w:rPr>
                <w:rFonts w:ascii="Times New Roman" w:hAnsi="Times New Roman"/>
                <w:sz w:val="24"/>
                <w:szCs w:val="24"/>
              </w:rPr>
              <w:t xml:space="preserve">Доклад не соответствует изучаемой теме, не в полной мере раскрывает ее. Презентация служит демонстрации содержания доклада, однако не в полной мере раскрывает его содержание, не является удобной для восприятия. </w:t>
            </w:r>
            <w:r>
              <w:rPr>
                <w:rFonts w:ascii="Times New Roman" w:hAnsi="Times New Roman"/>
                <w:sz w:val="24"/>
                <w:szCs w:val="24"/>
              </w:rPr>
              <w:t>Обучаемый</w:t>
            </w:r>
            <w:r w:rsidRPr="00954A83">
              <w:rPr>
                <w:rFonts w:ascii="Times New Roman" w:hAnsi="Times New Roman"/>
                <w:sz w:val="24"/>
                <w:szCs w:val="24"/>
              </w:rPr>
              <w:t xml:space="preserve"> с трудом выражает свою мысль</w:t>
            </w:r>
          </w:p>
        </w:tc>
      </w:tr>
    </w:tbl>
    <w:p w:rsidR="00EC2563" w:rsidRDefault="00EC2563" w:rsidP="009F6C9D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0D799C" w:rsidRPr="00990261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0D799C" w:rsidRPr="00990261" w:rsidRDefault="005F695A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hyperlink r:id="rId13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14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15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16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17" w:history="1">
        <w:r w:rsidR="000D799C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0D799C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Годин А. М. Статистика [Электронный ресурс] : Учебник / А. М. Годин. - 10-е изд., перераб. и испр. - Издательско-торговая корпорация "Дашков и </w:t>
      </w:r>
      <w:r w:rsidRPr="00990261">
        <w:rPr>
          <w:rFonts w:ascii="Times New Roman" w:eastAsia="Calibri" w:hAnsi="Times New Roman"/>
          <w:sz w:val="28"/>
          <w:szCs w:val="28"/>
        </w:rPr>
        <w:lastRenderedPageBreak/>
        <w:t>К°", 2013. - 452 с. (ЭБС Znanium. Режим доступа: http://znanium.com/bookread2.php?book=430372)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0D799C" w:rsidRPr="00990261" w:rsidRDefault="000D799C" w:rsidP="00BD173F">
      <w:pPr>
        <w:pStyle w:val="ab"/>
        <w:numPr>
          <w:ilvl w:val="0"/>
          <w:numId w:val="7"/>
        </w:numPr>
        <w:tabs>
          <w:tab w:val="left" w:pos="426"/>
        </w:tabs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 http://znanium.com/bookread2.php?book=502176)</w:t>
      </w:r>
    </w:p>
    <w:p w:rsidR="00E51B51" w:rsidRDefault="000D799C" w:rsidP="000D799C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EC2563">
        <w:rPr>
          <w:rFonts w:ascii="Times New Roman" w:hAnsi="Times New Roman"/>
          <w:sz w:val="28"/>
          <w:szCs w:val="28"/>
        </w:rPr>
        <w:t>Статистическое наблюдение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сбор статистических данных;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познавательная задача наблюдения;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регистрация фактов, их измерение;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г) запись данных в соответствующих документах.</w:t>
      </w:r>
    </w:p>
    <w:p w:rsidR="00EC2563" w:rsidRPr="00EC2563" w:rsidRDefault="00EC2563" w:rsidP="00EC2563">
      <w:pPr>
        <w:pStyle w:val="BodyText21"/>
        <w:widowControl/>
        <w:rPr>
          <w:snapToGrid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C2563">
        <w:rPr>
          <w:rFonts w:ascii="Times New Roman" w:hAnsi="Times New Roman"/>
          <w:sz w:val="28"/>
          <w:szCs w:val="28"/>
        </w:rPr>
        <w:t>. Цель статистического наблюдения: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сбор статистических данных;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познавательная задача наблюдения.</w:t>
      </w:r>
    </w:p>
    <w:p w:rsid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C2563">
        <w:rPr>
          <w:rFonts w:ascii="Times New Roman" w:hAnsi="Times New Roman"/>
          <w:sz w:val="28"/>
          <w:szCs w:val="28"/>
        </w:rPr>
        <w:t>Как называется статистическое наблюдение, которое ведется систематически, при этом регистрация фактов производится по мере их возникновения?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сплошное;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периодическое;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текущее.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2563">
        <w:rPr>
          <w:rFonts w:ascii="Times New Roman" w:hAnsi="Times New Roman"/>
          <w:sz w:val="28"/>
          <w:szCs w:val="28"/>
        </w:rPr>
        <w:t>. Объектом наблюдения в статистике называется: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совокупность, подлежащая статистическому исследованию;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первичная ячейка совокупности, от которой должны быть получены сведения в процессе наблюдения.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pStyle w:val="23"/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EC2563">
        <w:rPr>
          <w:rFonts w:ascii="Times New Roman" w:hAnsi="Times New Roman"/>
          <w:sz w:val="28"/>
          <w:szCs w:val="28"/>
        </w:rPr>
        <w:t>. По полноте охвата единиц совокупности различают следующие виды наблюдения: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а) сплошное; </w:t>
      </w:r>
      <w:r w:rsidRPr="00EC2563">
        <w:rPr>
          <w:rFonts w:ascii="Times New Roman" w:hAnsi="Times New Roman"/>
          <w:sz w:val="28"/>
          <w:szCs w:val="28"/>
        </w:rPr>
        <w:tab/>
        <w:t>б) несплошное;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выборочное;</w:t>
      </w:r>
      <w:r w:rsidRPr="00EC2563">
        <w:rPr>
          <w:rFonts w:ascii="Times New Roman" w:hAnsi="Times New Roman"/>
          <w:sz w:val="28"/>
          <w:szCs w:val="28"/>
        </w:rPr>
        <w:tab/>
        <w:t>г) монографическое.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Pr="00EC2563">
        <w:rPr>
          <w:rFonts w:ascii="Times New Roman" w:hAnsi="Times New Roman"/>
          <w:sz w:val="28"/>
          <w:szCs w:val="28"/>
        </w:rPr>
        <w:t>. Периодическим наблюдением является: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 w:rsidRPr="00EC2563">
        <w:rPr>
          <w:rFonts w:ascii="Times New Roman" w:hAnsi="Times New Roman"/>
          <w:spacing w:val="-6"/>
          <w:sz w:val="28"/>
          <w:szCs w:val="28"/>
        </w:rPr>
        <w:t>а) переоценка основных фондов, которая проводится раз в 10 лет;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ежегодная инвентаризация товарных запасов.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Pr="00EC2563">
        <w:rPr>
          <w:rFonts w:ascii="Times New Roman" w:hAnsi="Times New Roman"/>
          <w:sz w:val="28"/>
          <w:szCs w:val="28"/>
        </w:rPr>
        <w:t xml:space="preserve">. В переписном листе записано: "лет </w:t>
      </w:r>
      <w:r w:rsidRPr="00EC2563">
        <w:rPr>
          <w:rFonts w:ascii="Times New Roman" w:hAnsi="Times New Roman"/>
          <w:sz w:val="28"/>
          <w:szCs w:val="28"/>
        </w:rPr>
        <w:sym w:font="Symbol" w:char="F02D"/>
      </w:r>
      <w:r w:rsidRPr="00EC2563">
        <w:rPr>
          <w:rFonts w:ascii="Times New Roman" w:hAnsi="Times New Roman"/>
          <w:sz w:val="28"/>
          <w:szCs w:val="28"/>
        </w:rPr>
        <w:t xml:space="preserve">, месяцев 4", вместо "лет 4, месяцев </w:t>
      </w:r>
      <w:r w:rsidRPr="00EC2563">
        <w:rPr>
          <w:rFonts w:ascii="Times New Roman" w:hAnsi="Times New Roman"/>
          <w:sz w:val="28"/>
          <w:szCs w:val="28"/>
        </w:rPr>
        <w:sym w:font="Symbol" w:char="F02D"/>
      </w:r>
      <w:r w:rsidRPr="00EC2563">
        <w:rPr>
          <w:rFonts w:ascii="Times New Roman" w:hAnsi="Times New Roman"/>
          <w:sz w:val="28"/>
          <w:szCs w:val="28"/>
        </w:rPr>
        <w:t>". Ошибка: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а) случайная; </w:t>
      </w:r>
      <w:r w:rsidRPr="00EC2563">
        <w:rPr>
          <w:rFonts w:ascii="Times New Roman" w:hAnsi="Times New Roman"/>
          <w:sz w:val="28"/>
          <w:szCs w:val="28"/>
        </w:rPr>
        <w:tab/>
        <w:t>б) систематическая;</w:t>
      </w:r>
    </w:p>
    <w:p w:rsidR="00EC2563" w:rsidRPr="00EC2563" w:rsidRDefault="00EC2563" w:rsidP="00EC2563">
      <w:pPr>
        <w:tabs>
          <w:tab w:val="left" w:pos="4253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 xml:space="preserve">в) непреднамеренная; </w:t>
      </w:r>
      <w:r w:rsidRPr="00EC2563">
        <w:rPr>
          <w:rFonts w:ascii="Times New Roman" w:hAnsi="Times New Roman"/>
          <w:sz w:val="28"/>
          <w:szCs w:val="28"/>
        </w:rPr>
        <w:tab/>
        <w:t>г) преднамеренная.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Pr="00EC2563">
        <w:rPr>
          <w:rFonts w:ascii="Times New Roman" w:hAnsi="Times New Roman"/>
          <w:sz w:val="28"/>
          <w:szCs w:val="28"/>
        </w:rPr>
        <w:t>. Ошибки регистрации свойственны: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сплошному наблюдению;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выборочному наблюдению.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pacing w:val="-6"/>
          <w:sz w:val="28"/>
          <w:szCs w:val="28"/>
        </w:rPr>
      </w:pPr>
      <w:r>
        <w:rPr>
          <w:rFonts w:ascii="Times New Roman" w:hAnsi="Times New Roman"/>
          <w:spacing w:val="-6"/>
          <w:sz w:val="28"/>
          <w:szCs w:val="28"/>
        </w:rPr>
        <w:t>9</w:t>
      </w:r>
      <w:r w:rsidRPr="00EC2563">
        <w:rPr>
          <w:rFonts w:ascii="Times New Roman" w:hAnsi="Times New Roman"/>
          <w:spacing w:val="-6"/>
          <w:sz w:val="28"/>
          <w:szCs w:val="28"/>
        </w:rPr>
        <w:t>. Какие из вопросов включает в себя план статистического наблюдения?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определение объекта наблюдения и единицы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дату и место проведения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перечень показателей, которые необходимо собрать в процессе наблюдения;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г) форма представления собранного материала.</w:t>
      </w:r>
    </w:p>
    <w:p w:rsid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Pr="00EC2563">
        <w:rPr>
          <w:rFonts w:ascii="Times New Roman" w:hAnsi="Times New Roman"/>
          <w:sz w:val="28"/>
          <w:szCs w:val="28"/>
        </w:rPr>
        <w:t>. Программа наблюдения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перечень показателей и форма их представления;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часть организационного плана.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</w:t>
      </w:r>
      <w:r w:rsidRPr="00EC2563">
        <w:rPr>
          <w:rFonts w:ascii="Times New Roman" w:hAnsi="Times New Roman"/>
          <w:sz w:val="28"/>
          <w:szCs w:val="28"/>
        </w:rPr>
        <w:t>. Время наблюдения – это …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конкретный день года, по состоянию на который должна быть проведена регистрация признаков по каждой единице исследуемой совокупности;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время, к которому относятся собираемые данные;</w:t>
      </w:r>
    </w:p>
    <w:p w:rsidR="00EC2563" w:rsidRPr="00EC2563" w:rsidRDefault="00EC2563" w:rsidP="00EC256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в) время, в течение которого происходит массовый сбор данных, заполнение статистических формуляров.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Pr="00EC2563">
        <w:rPr>
          <w:rFonts w:ascii="Times New Roman" w:hAnsi="Times New Roman"/>
          <w:sz w:val="28"/>
          <w:szCs w:val="28"/>
        </w:rPr>
        <w:t>. Статистические формуляры – это: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а) форма представления вопросов и ответов;</w:t>
      </w:r>
    </w:p>
    <w:p w:rsidR="00EC2563" w:rsidRPr="00EC2563" w:rsidRDefault="00EC2563" w:rsidP="00EC256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C2563">
        <w:rPr>
          <w:rFonts w:ascii="Times New Roman" w:hAnsi="Times New Roman"/>
          <w:sz w:val="28"/>
          <w:szCs w:val="28"/>
        </w:rPr>
        <w:t>б) карточки, переписные листы, анкеты, бюллетени.</w:t>
      </w:r>
    </w:p>
    <w:p w:rsidR="002E046B" w:rsidRDefault="002E046B" w:rsidP="005A11DF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</w:p>
    <w:p w:rsidR="005A11DF" w:rsidRDefault="00E51B51" w:rsidP="005A11DF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 xml:space="preserve">Самостоятельная работа </w:t>
      </w:r>
      <w:r w:rsidR="005A11DF" w:rsidRPr="00E474BA">
        <w:rPr>
          <w:rFonts w:ascii="Times New Roman" w:hAnsi="Times New Roman"/>
          <w:color w:val="auto"/>
        </w:rPr>
        <w:t>№</w:t>
      </w:r>
      <w:r w:rsidR="005A11DF">
        <w:rPr>
          <w:rFonts w:ascii="Times New Roman" w:hAnsi="Times New Roman"/>
          <w:color w:val="auto"/>
        </w:rPr>
        <w:t xml:space="preserve"> 3 по теме </w:t>
      </w:r>
    </w:p>
    <w:p w:rsidR="00E51B51" w:rsidRPr="00E474BA" w:rsidRDefault="005A11DF" w:rsidP="005A11DF">
      <w:pPr>
        <w:pStyle w:val="1"/>
        <w:spacing w:before="0" w:line="360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«</w:t>
      </w:r>
      <w:r w:rsidRPr="005A11DF">
        <w:rPr>
          <w:rFonts w:ascii="Times New Roman" w:hAnsi="Times New Roman"/>
          <w:color w:val="auto"/>
        </w:rPr>
        <w:t>Статистическая сводка и группировка данных</w:t>
      </w:r>
      <w:r>
        <w:rPr>
          <w:rFonts w:ascii="Times New Roman" w:hAnsi="Times New Roman"/>
          <w:color w:val="auto"/>
        </w:rPr>
        <w:t>»</w:t>
      </w:r>
    </w:p>
    <w:p w:rsidR="005A11DF" w:rsidRDefault="005A11DF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125908" w:rsidRDefault="005A11DF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1. </w:t>
      </w:r>
      <w:r w:rsidR="00125908" w:rsidRPr="00125908">
        <w:rPr>
          <w:rFonts w:ascii="Times New Roman" w:hAnsi="Times New Roman"/>
          <w:b/>
          <w:sz w:val="28"/>
          <w:szCs w:val="28"/>
        </w:rPr>
        <w:t>ВОПРОСЫ ДЛЯ САМОПРОВЕРКИ</w:t>
      </w:r>
    </w:p>
    <w:p w:rsidR="00125908" w:rsidRPr="00125908" w:rsidRDefault="00807A07" w:rsidP="005A11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 xml:space="preserve">Задание: </w:t>
      </w:r>
      <w:r>
        <w:rPr>
          <w:rFonts w:ascii="Times New Roman" w:hAnsi="Times New Roman"/>
          <w:b/>
          <w:sz w:val="28"/>
          <w:szCs w:val="28"/>
        </w:rPr>
        <w:t>с</w:t>
      </w:r>
      <w:r w:rsidR="00125908">
        <w:rPr>
          <w:rFonts w:ascii="Times New Roman" w:hAnsi="Times New Roman"/>
          <w:b/>
          <w:sz w:val="28"/>
          <w:szCs w:val="28"/>
        </w:rPr>
        <w:t>формулируйте ответ на вопрос:</w:t>
      </w:r>
    </w:p>
    <w:p w:rsidR="002A4ACE" w:rsidRPr="00125908" w:rsidRDefault="002A4ACE" w:rsidP="00BD173F">
      <w:pPr>
        <w:pStyle w:val="ab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125908">
        <w:rPr>
          <w:rFonts w:ascii="Times New Roman" w:eastAsia="Calibri" w:hAnsi="Times New Roman"/>
          <w:b/>
          <w:sz w:val="28"/>
          <w:szCs w:val="28"/>
        </w:rPr>
        <w:lastRenderedPageBreak/>
        <w:t>«Одним из определений предмета статистики как науки, было определение статистики как науки о группировках. Почему?»</w:t>
      </w:r>
    </w:p>
    <w:p w:rsidR="00125908" w:rsidRPr="002A4ACE" w:rsidRDefault="00125908" w:rsidP="0012590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Для того, чтобы ответить на этот вопрос, вначале ответьте на нижеуказанные вопросы и после этого сформулируйте ответ на главный вопрос.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1. В чем заключается содержание сводки статистических материалов? В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каких формах они осуществляется?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2. Что понимается о статистике под группировкой? Каких видов они</w:t>
      </w:r>
      <w:r w:rsidR="00125908"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бывают? Какие основные задачи решаются исследователем с помощью каждого из видов группировок?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3. Каковы научные основы правильного выбора группировочных признаков в статистике?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4. Что представляют собой ряды распределения?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5. По каким признакам могут быть образованы ряды распределения?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6. Что понимается под классификацией в статистике?</w:t>
      </w:r>
    </w:p>
    <w:p w:rsidR="002A4ACE" w:rsidRDefault="002A4ACE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7. По каким признакам классифицируются объекты статистики?</w:t>
      </w:r>
    </w:p>
    <w:p w:rsidR="00807A07" w:rsidRPr="00807A07" w:rsidRDefault="00807A07" w:rsidP="00807A07">
      <w:pPr>
        <w:autoSpaceDE w:val="0"/>
        <w:spacing w:after="0" w:line="360" w:lineRule="auto"/>
        <w:jc w:val="both"/>
        <w:rPr>
          <w:rFonts w:ascii="Times New Roman" w:eastAsia="Times New Roman CYR" w:hAnsi="Times New Roman"/>
          <w:sz w:val="28"/>
          <w:szCs w:val="28"/>
          <w:lang w:eastAsia="ar-SA"/>
        </w:rPr>
      </w:pPr>
      <w:r w:rsidRPr="00807A07">
        <w:rPr>
          <w:rFonts w:ascii="Times New Roman" w:hAnsi="Times New Roman"/>
          <w:b/>
          <w:sz w:val="28"/>
          <w:szCs w:val="28"/>
        </w:rPr>
        <w:t>Форма представления задания</w:t>
      </w:r>
      <w:r w:rsidRPr="00807A07">
        <w:rPr>
          <w:rFonts w:ascii="Times New Roman" w:hAnsi="Times New Roman"/>
          <w:sz w:val="28"/>
          <w:szCs w:val="28"/>
        </w:rPr>
        <w:t xml:space="preserve">: </w:t>
      </w:r>
      <w:r>
        <w:rPr>
          <w:rFonts w:ascii="Times New Roman" w:hAnsi="Times New Roman"/>
          <w:sz w:val="28"/>
          <w:szCs w:val="28"/>
        </w:rPr>
        <w:t>письменный отчет.</w:t>
      </w:r>
    </w:p>
    <w:p w:rsidR="00807A07" w:rsidRPr="00807A07" w:rsidRDefault="00807A07" w:rsidP="0080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>Контроль качества выполненной работы:</w:t>
      </w:r>
      <w:r w:rsidRPr="00807A07">
        <w:rPr>
          <w:rFonts w:ascii="Times New Roman" w:hAnsi="Times New Roman"/>
          <w:sz w:val="28"/>
          <w:szCs w:val="28"/>
        </w:rPr>
        <w:t xml:space="preserve"> просмотр </w:t>
      </w:r>
      <w:r>
        <w:rPr>
          <w:rFonts w:ascii="Times New Roman" w:hAnsi="Times New Roman"/>
          <w:sz w:val="28"/>
          <w:szCs w:val="28"/>
        </w:rPr>
        <w:t>отчета</w:t>
      </w:r>
      <w:r w:rsidRPr="00807A07">
        <w:rPr>
          <w:rFonts w:ascii="Times New Roman" w:hAnsi="Times New Roman"/>
          <w:sz w:val="28"/>
          <w:szCs w:val="28"/>
        </w:rPr>
        <w:t>, устный опрос.</w:t>
      </w:r>
    </w:p>
    <w:p w:rsidR="00807A07" w:rsidRPr="00807A07" w:rsidRDefault="00807A07" w:rsidP="00807A07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hAnsi="Times New Roman"/>
          <w:b/>
          <w:sz w:val="28"/>
          <w:szCs w:val="28"/>
        </w:rPr>
        <w:t>Критерии оценки выполненной работы:</w:t>
      </w:r>
      <w:r w:rsidRPr="00807A07">
        <w:rPr>
          <w:rFonts w:ascii="Times New Roman" w:hAnsi="Times New Roman"/>
          <w:sz w:val="28"/>
          <w:szCs w:val="28"/>
        </w:rPr>
        <w:t xml:space="preserve"> соответствие </w:t>
      </w:r>
      <w:r>
        <w:rPr>
          <w:rFonts w:ascii="Times New Roman" w:hAnsi="Times New Roman"/>
          <w:sz w:val="28"/>
          <w:szCs w:val="28"/>
        </w:rPr>
        <w:t>отчета поставленному вопросу</w:t>
      </w:r>
      <w:r w:rsidRPr="00807A07">
        <w:rPr>
          <w:rFonts w:ascii="Times New Roman" w:hAnsi="Times New Roman"/>
          <w:sz w:val="28"/>
          <w:szCs w:val="28"/>
        </w:rPr>
        <w:t xml:space="preserve">; аккуратность и правильность написания </w:t>
      </w:r>
      <w:r>
        <w:rPr>
          <w:rFonts w:ascii="Times New Roman" w:hAnsi="Times New Roman"/>
          <w:sz w:val="28"/>
          <w:szCs w:val="28"/>
        </w:rPr>
        <w:t>отчета</w:t>
      </w:r>
      <w:r w:rsidRPr="00807A07">
        <w:rPr>
          <w:rFonts w:ascii="Times New Roman" w:hAnsi="Times New Roman"/>
          <w:sz w:val="28"/>
          <w:szCs w:val="28"/>
        </w:rPr>
        <w:t>; логичность; правильность использования терминологии.</w:t>
      </w:r>
    </w:p>
    <w:p w:rsidR="00807A07" w:rsidRPr="00807A07" w:rsidRDefault="00807A07" w:rsidP="00807A07">
      <w:pPr>
        <w:autoSpaceDE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807A07">
        <w:rPr>
          <w:rFonts w:ascii="Times New Roman" w:eastAsia="Times New Roman CYR" w:hAnsi="Times New Roman"/>
          <w:b/>
          <w:sz w:val="28"/>
          <w:szCs w:val="28"/>
          <w:lang w:eastAsia="ar-SA"/>
        </w:rPr>
        <w:t>Требования к выполнению:</w:t>
      </w:r>
      <w:r>
        <w:rPr>
          <w:rFonts w:ascii="Times New Roman" w:eastAsia="Times New Roman CYR" w:hAnsi="Times New Roman"/>
          <w:b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807A07">
        <w:rPr>
          <w:rFonts w:ascii="Times New Roman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hAnsi="Times New Roman"/>
          <w:sz w:val="28"/>
          <w:szCs w:val="28"/>
        </w:rPr>
        <w:t>сформулировать письменный ответ</w:t>
      </w:r>
    </w:p>
    <w:p w:rsidR="005A11DF" w:rsidRDefault="005A11DF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A4ACE" w:rsidRPr="005A11DF" w:rsidRDefault="00807A07" w:rsidP="0012590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 xml:space="preserve">2. </w:t>
      </w:r>
      <w:r w:rsidR="005A11DF">
        <w:rPr>
          <w:rFonts w:ascii="Times New Roman" w:eastAsia="Calibri" w:hAnsi="Times New Roman"/>
          <w:b/>
          <w:sz w:val="28"/>
          <w:szCs w:val="28"/>
        </w:rPr>
        <w:t>ПРАКТИЧЕСКОЕ ЗАДАНИЕ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</w:t>
      </w:r>
      <w:r w:rsidRPr="00585843">
        <w:rPr>
          <w:rFonts w:ascii="Times New Roman" w:hAnsi="Times New Roman"/>
          <w:sz w:val="28"/>
          <w:szCs w:val="28"/>
        </w:rPr>
        <w:lastRenderedPageBreak/>
        <w:t>ознакомиться с условиями задачи, выявив значимые для нахождения решения обстоятельства.</w:t>
      </w:r>
    </w:p>
    <w:p w:rsidR="002A4ACE" w:rsidRPr="002A4ACE" w:rsidRDefault="005A11DF" w:rsidP="005A11D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Задание:</w:t>
      </w:r>
      <w:r>
        <w:rPr>
          <w:rFonts w:ascii="Times New Roman" w:eastAsia="Calibri" w:hAnsi="Times New Roman"/>
          <w:sz w:val="28"/>
          <w:szCs w:val="28"/>
        </w:rPr>
        <w:t xml:space="preserve"> п</w:t>
      </w:r>
      <w:r w:rsidR="002A4ACE" w:rsidRPr="002A4ACE">
        <w:rPr>
          <w:rFonts w:ascii="Times New Roman" w:eastAsia="Calibri" w:hAnsi="Times New Roman"/>
          <w:sz w:val="28"/>
          <w:szCs w:val="28"/>
        </w:rPr>
        <w:t>остройте интервальный вариационный ряд распределения на основе данных о выручке 30 крупнейших компаний РФ</w:t>
      </w:r>
      <w:r>
        <w:rPr>
          <w:rFonts w:ascii="Times New Roman" w:eastAsia="Calibri" w:hAnsi="Times New Roman"/>
          <w:sz w:val="28"/>
          <w:szCs w:val="28"/>
        </w:rPr>
        <w:t>, представленных в  таблице</w:t>
      </w:r>
      <w:r w:rsidR="002A4ACE" w:rsidRPr="002A4ACE"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="00891731">
        <w:rPr>
          <w:rFonts w:ascii="Times New Roman" w:eastAsia="Calibri" w:hAnsi="Times New Roman"/>
          <w:sz w:val="28"/>
          <w:szCs w:val="28"/>
        </w:rPr>
        <w:t xml:space="preserve">В качестве группировочного признака выберите объем реализации. </w:t>
      </w:r>
      <w:r>
        <w:rPr>
          <w:rFonts w:ascii="Times New Roman" w:eastAsia="Calibri" w:hAnsi="Times New Roman"/>
          <w:sz w:val="28"/>
          <w:szCs w:val="28"/>
        </w:rPr>
        <w:t>Результаты группировки представить в виде статистической таблицы. Придумать название таблицы.</w:t>
      </w:r>
    </w:p>
    <w:p w:rsidR="00E51B51" w:rsidRPr="005A11DF" w:rsidRDefault="00E51B51" w:rsidP="005A11DF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 xml:space="preserve">Форма представления задания: </w:t>
      </w:r>
      <w:r w:rsidR="005A11DF">
        <w:rPr>
          <w:rFonts w:ascii="Times New Roman" w:eastAsia="Calibri" w:hAnsi="Times New Roman"/>
          <w:sz w:val="28"/>
          <w:szCs w:val="28"/>
        </w:rPr>
        <w:t>письменный отчет.</w:t>
      </w:r>
    </w:p>
    <w:p w:rsidR="005A11DF" w:rsidRDefault="00E51B51" w:rsidP="005A11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</w:t>
      </w:r>
      <w:r w:rsidR="005A11DF" w:rsidRPr="005A11DF">
        <w:rPr>
          <w:rFonts w:ascii="Times New Roman" w:eastAsia="Calibri" w:hAnsi="Times New Roman"/>
          <w:sz w:val="28"/>
          <w:szCs w:val="28"/>
        </w:rPr>
        <w:t xml:space="preserve">просмотр </w:t>
      </w:r>
      <w:r w:rsidR="00BA1BB2">
        <w:rPr>
          <w:rFonts w:ascii="Times New Roman" w:eastAsia="Calibri" w:hAnsi="Times New Roman"/>
          <w:sz w:val="28"/>
          <w:szCs w:val="28"/>
        </w:rPr>
        <w:t>отчета</w:t>
      </w:r>
      <w:r w:rsidR="005A11DF"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 w:rsidR="005A11DF">
        <w:rPr>
          <w:rFonts w:ascii="Times New Roman" w:eastAsia="Calibri" w:hAnsi="Times New Roman"/>
          <w:sz w:val="28"/>
          <w:szCs w:val="28"/>
        </w:rPr>
        <w:t xml:space="preserve"> </w:t>
      </w:r>
    </w:p>
    <w:p w:rsidR="00E51B51" w:rsidRPr="005A11DF" w:rsidRDefault="00E51B51" w:rsidP="005A11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 w:rsidR="005A11DF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="005A11DF">
        <w:rPr>
          <w:rFonts w:ascii="Times New Roman" w:eastAsia="Calibri" w:hAnsi="Times New Roman"/>
          <w:sz w:val="28"/>
          <w:szCs w:val="28"/>
        </w:rPr>
        <w:t>и</w:t>
      </w:r>
      <w:r w:rsidR="005A11DF"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 w:rsidR="005A11DF">
        <w:rPr>
          <w:rFonts w:ascii="Times New Roman" w:eastAsia="Calibri" w:hAnsi="Times New Roman"/>
          <w:sz w:val="28"/>
          <w:szCs w:val="28"/>
        </w:rPr>
        <w:t>выполнить задание.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585843" w:rsidRPr="005A11DF" w:rsidRDefault="00585843" w:rsidP="0058584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не в полном объеме (решено более 50% поставленных задач), допущены ошибки, нарушена последовательность ответа, но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в целом раскрыто содержание основного материала</w:t>
            </w:r>
          </w:p>
        </w:tc>
      </w:tr>
      <w:tr w:rsidR="0058584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843" w:rsidRPr="00E932D8" w:rsidRDefault="0058584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585843" w:rsidRDefault="00585843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585843" w:rsidRDefault="00585843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891731" w:rsidRPr="00891731" w:rsidRDefault="00891731" w:rsidP="008917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891731">
        <w:rPr>
          <w:rFonts w:ascii="Times New Roman" w:eastAsia="Calibri" w:hAnsi="Times New Roman"/>
          <w:b/>
          <w:sz w:val="28"/>
          <w:szCs w:val="28"/>
        </w:rPr>
        <w:t>Данные для выполнения задания</w:t>
      </w:r>
    </w:p>
    <w:p w:rsidR="005A11DF" w:rsidRDefault="0089173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Cs/>
          <w:color w:val="1B1B1B"/>
          <w:sz w:val="28"/>
          <w:szCs w:val="28"/>
          <w:bdr w:val="none" w:sz="0" w:space="0" w:color="auto" w:frame="1"/>
        </w:rPr>
      </w:pPr>
      <w:r w:rsidRPr="00891731">
        <w:rPr>
          <w:rFonts w:ascii="Times New Roman" w:eastAsia="Calibri" w:hAnsi="Times New Roman"/>
          <w:sz w:val="28"/>
          <w:szCs w:val="28"/>
        </w:rPr>
        <w:t xml:space="preserve">Таблица - </w:t>
      </w:r>
      <w:r w:rsidRPr="00891731">
        <w:rPr>
          <w:rFonts w:ascii="Times New Roman" w:hAnsi="Times New Roman"/>
          <w:bCs/>
          <w:color w:val="1B1B1B"/>
          <w:sz w:val="28"/>
          <w:szCs w:val="28"/>
        </w:rPr>
        <w:t>Рейтинг крупнейших компаний России-2015 п</w:t>
      </w:r>
      <w:r w:rsidRPr="00891731">
        <w:rPr>
          <w:rFonts w:ascii="Times New Roman" w:hAnsi="Times New Roman"/>
          <w:bCs/>
          <w:color w:val="1B1B1B"/>
          <w:sz w:val="28"/>
          <w:szCs w:val="28"/>
          <w:bdr w:val="none" w:sz="0" w:space="0" w:color="auto" w:frame="1"/>
        </w:rPr>
        <w:t>о объему реализации продукции (журнал «Эксперт»)</w:t>
      </w:r>
    </w:p>
    <w:p w:rsidR="00891731" w:rsidRPr="00891731" w:rsidRDefault="0089173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tbl>
      <w:tblPr>
        <w:tblW w:w="8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993"/>
        <w:gridCol w:w="18"/>
        <w:gridCol w:w="1830"/>
        <w:gridCol w:w="2015"/>
        <w:gridCol w:w="2599"/>
        <w:gridCol w:w="1393"/>
      </w:tblGrid>
      <w:tr w:rsidR="00891731" w:rsidRPr="00891731" w:rsidTr="00891731">
        <w:tc>
          <w:tcPr>
            <w:tcW w:w="993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Место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Компания</w:t>
            </w:r>
          </w:p>
        </w:tc>
        <w:tc>
          <w:tcPr>
            <w:tcW w:w="2015" w:type="dxa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Объем реализации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Прибыль до налогообложения</w:t>
            </w:r>
          </w:p>
        </w:tc>
        <w:tc>
          <w:tcPr>
            <w:tcW w:w="0" w:type="auto"/>
            <w:tcMar>
              <w:top w:w="115" w:type="dxa"/>
              <w:left w:w="0" w:type="dxa"/>
              <w:bottom w:w="115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after="46" w:line="240" w:lineRule="auto"/>
              <w:jc w:val="center"/>
              <w:rPr>
                <w:rFonts w:ascii="Times New Roman" w:hAnsi="Times New Roman"/>
                <w:bCs/>
                <w:spacing w:val="-12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bCs/>
                <w:spacing w:val="-12"/>
                <w:sz w:val="20"/>
                <w:szCs w:val="20"/>
              </w:rPr>
              <w:t>Чистая прибыль</w:t>
            </w:r>
          </w:p>
        </w:tc>
      </w:tr>
      <w:tr w:rsidR="00891731" w:rsidRPr="00891731" w:rsidTr="00891731">
        <w:trPr>
          <w:trHeight w:val="212"/>
        </w:trPr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Газпром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5477278,00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306823,00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157192,00</w:t>
            </w:r>
          </w:p>
        </w:tc>
      </w:tr>
      <w:tr w:rsidR="00891731" w:rsidRPr="00891731" w:rsidTr="00891731">
        <w:trPr>
          <w:trHeight w:val="148"/>
        </w:trPr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НК «ЛУКойл»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4718300,03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260191,75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181119,89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НК «Роснефть»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3681000,00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478000,00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350000,00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Сбербанк России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2167400,00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374200,00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290300,00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РЖД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1401729,00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-39238,00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-44078,00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Группа ВТБ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925600,00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32800,00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Сургутнефтегаз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890574,00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1068136,26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891679,41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АК «Транснефть»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774380,00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96443,00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59500,00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Магнит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763527,25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62026,53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47685,84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Российские сети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759608,00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-18049,00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-24257,00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Группа «Интер РАО»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741101,00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16998,00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9774,00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БАШНЕФТЬ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637271,00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56838,00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43021,00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АФК «Система»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637222,24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22718,02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-157053,77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X5 Retail Group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633873,00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н/д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12691,00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ЕВРАЗ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501825,82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-41649,12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-49102,93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Татнефть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476360,00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123973,00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97677,00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ГМК «Норильский никель»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456013,00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118753,00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93400,00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Новолипецкий металлургический комбинат (НЛМК)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399420,47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68025,04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52414,19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Сибур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361000,00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н. д.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25071,00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Объединенная компания «Русал»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359511,84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5647,99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-3496,37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НОВАТЭК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357643,00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52843,00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36915,00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ВымпелКом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355050,00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47000,00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37258,00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РусГидро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329560,00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32191,00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24131,00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«Аэрофлот – российские авиалинии»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319771,00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-16352,00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-17146,00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2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Северсталь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318762,56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46129,00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-31288,48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3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ГК «Мегафон»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314975,00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50368,00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37000,00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Ашан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313628,80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15738,72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11933,52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Ростелеком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310917,00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47754,00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37807,00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6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Магнитогорский металлургический комбинат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302767,00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-4290,00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-3392,00</w:t>
            </w:r>
          </w:p>
        </w:tc>
      </w:tr>
      <w:tr w:rsidR="00891731" w:rsidRPr="00891731" w:rsidTr="00891731">
        <w:tc>
          <w:tcPr>
            <w:tcW w:w="993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0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5F695A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891731" w:rsidRPr="00891731">
                <w:rPr>
                  <w:rFonts w:ascii="Times New Roman" w:hAnsi="Times New Roman"/>
                  <w:bCs/>
                  <w:color w:val="1B1B1B"/>
                  <w:spacing w:val="-12"/>
                  <w:sz w:val="20"/>
                  <w:szCs w:val="20"/>
                </w:rPr>
                <w:t>Объединенная авиастроительная корпорация</w:t>
              </w:r>
            </w:hyperlink>
          </w:p>
        </w:tc>
        <w:tc>
          <w:tcPr>
            <w:tcW w:w="2015" w:type="dxa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294538,00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-11900,00</w:t>
            </w:r>
          </w:p>
        </w:tc>
        <w:tc>
          <w:tcPr>
            <w:tcW w:w="0" w:type="auto"/>
            <w:tcMar>
              <w:top w:w="104" w:type="dxa"/>
              <w:left w:w="0" w:type="dxa"/>
              <w:bottom w:w="104" w:type="dxa"/>
              <w:right w:w="0" w:type="dxa"/>
            </w:tcMar>
            <w:vAlign w:val="center"/>
            <w:hideMark/>
          </w:tcPr>
          <w:p w:rsidR="00891731" w:rsidRPr="00891731" w:rsidRDefault="00891731" w:rsidP="00891731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731">
              <w:rPr>
                <w:rFonts w:ascii="Times New Roman" w:hAnsi="Times New Roman"/>
                <w:sz w:val="20"/>
                <w:szCs w:val="20"/>
              </w:rPr>
              <w:t>-13654,00</w:t>
            </w:r>
          </w:p>
        </w:tc>
      </w:tr>
    </w:tbl>
    <w:p w:rsidR="005A11DF" w:rsidRPr="00891731" w:rsidRDefault="005A11DF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5A11DF" w:rsidRDefault="005A11DF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51B51" w:rsidRPr="005A11DF" w:rsidRDefault="00E51B51" w:rsidP="005A11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E51B51" w:rsidRPr="005A11DF" w:rsidRDefault="005F695A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hyperlink r:id="rId48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49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50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51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52" w:history="1">
        <w:r w:rsidR="00E51B51" w:rsidRPr="005A11DF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E51B51" w:rsidRPr="005A11DF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</w:t>
      </w:r>
      <w:r w:rsidR="00611497" w:rsidRPr="00611497">
        <w:rPr>
          <w:rFonts w:ascii="Times New Roman" w:eastAsia="Calibri" w:hAnsi="Times New Roman"/>
          <w:sz w:val="28"/>
          <w:szCs w:val="28"/>
        </w:rPr>
        <w:t>http://znanium.com/bookread2.php?book=430329</w:t>
      </w:r>
      <w:r w:rsidR="00E51B51" w:rsidRPr="005A11DF">
        <w:rPr>
          <w:rFonts w:ascii="Times New Roman" w:eastAsia="Calibri" w:hAnsi="Times New Roman"/>
          <w:sz w:val="28"/>
          <w:szCs w:val="28"/>
        </w:rPr>
        <w:t>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E51B51" w:rsidRPr="005A11DF" w:rsidRDefault="00E51B51" w:rsidP="00BD173F">
      <w:pPr>
        <w:pStyle w:val="ab"/>
        <w:numPr>
          <w:ilvl w:val="0"/>
          <w:numId w:val="4"/>
        </w:numPr>
        <w:spacing w:after="0" w:line="360" w:lineRule="auto"/>
        <w:ind w:left="426" w:hanging="426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>Статистика в примерах и задачах: Уч.пос./В.И.Бережной, О.Б.Бигдай, О.В.Бережная, Киселева О.А. - М.: НИЦ ИНФРА-М, 2016. - 288 с. (ЭБС Znanium. Режим доступа: http://znanium.com/bookread2.php?book=502176)</w:t>
      </w: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4</w:t>
      </w:r>
      <w:r w:rsidR="00807A07">
        <w:rPr>
          <w:rFonts w:ascii="Times New Roman" w:hAnsi="Times New Roman"/>
          <w:color w:val="auto"/>
        </w:rPr>
        <w:t xml:space="preserve"> по теме</w:t>
      </w:r>
    </w:p>
    <w:p w:rsidR="00807A07" w:rsidRPr="00807A07" w:rsidRDefault="00807A07" w:rsidP="00807A07">
      <w:pPr>
        <w:spacing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807A07">
        <w:rPr>
          <w:rFonts w:ascii="Times New Roman" w:hAnsi="Times New Roman"/>
          <w:b/>
          <w:bCs/>
          <w:sz w:val="28"/>
          <w:szCs w:val="28"/>
        </w:rPr>
        <w:t>«Виды и формы выражения статистических показателей»</w:t>
      </w:r>
    </w:p>
    <w:p w:rsidR="00E932D8" w:rsidRDefault="00E932D8" w:rsidP="00BA1BB2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</w:t>
      </w:r>
      <w:r w:rsidRPr="00585843">
        <w:rPr>
          <w:rFonts w:ascii="Times New Roman" w:hAnsi="Times New Roman"/>
          <w:sz w:val="28"/>
          <w:szCs w:val="28"/>
        </w:rPr>
        <w:lastRenderedPageBreak/>
        <w:t>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ознакомиться с условиями задачи, выявив значимые для нахождения решения обстоятельства.</w:t>
      </w:r>
    </w:p>
    <w:p w:rsidR="00E51B51" w:rsidRPr="00BA1BB2" w:rsidRDefault="00E51B51" w:rsidP="00BA1BB2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="00BA1BB2"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BA1BB2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BA1BB2" w:rsidRPr="005A11DF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BA1BB2" w:rsidRPr="005A11DF" w:rsidRDefault="00BA1BB2" w:rsidP="00BA1BB2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E932D8" w:rsidRPr="005A11DF" w:rsidRDefault="00E932D8" w:rsidP="00E932D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не в полном объеме (решено более 50% поставленных задач), допущены ошибки, нарушена последовательность ответа, но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в целом раскрыто содержание основного материала</w:t>
            </w:r>
          </w:p>
        </w:tc>
      </w:tr>
      <w:tr w:rsidR="00E932D8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E932D8" w:rsidRDefault="00E932D8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E51B51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990261" w:rsidRPr="00990261" w:rsidRDefault="00990261" w:rsidP="00990261">
      <w:pPr>
        <w:pStyle w:val="af3"/>
        <w:ind w:left="0" w:firstLine="567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Рассчитайте цепные </w:t>
      </w:r>
      <w:r>
        <w:rPr>
          <w:rFonts w:ascii="Times New Roman" w:eastAsia="Calibri" w:hAnsi="Times New Roman"/>
          <w:sz w:val="28"/>
          <w:szCs w:val="28"/>
        </w:rPr>
        <w:t xml:space="preserve">и базисные </w:t>
      </w:r>
      <w:r w:rsidRPr="00990261">
        <w:rPr>
          <w:rFonts w:ascii="Times New Roman" w:eastAsia="Calibri" w:hAnsi="Times New Roman"/>
          <w:sz w:val="28"/>
          <w:szCs w:val="28"/>
        </w:rPr>
        <w:t>темпы роста продаж по ресторанам сетей питания.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  <w:r w:rsidRPr="00990261">
        <w:rPr>
          <w:rFonts w:ascii="Times New Roman" w:eastAsia="Calibri" w:hAnsi="Times New Roman"/>
          <w:sz w:val="28"/>
          <w:szCs w:val="28"/>
        </w:rPr>
        <w:t>В ресторанах какой сети наблюдается наибольший рост продаж?</w:t>
      </w:r>
      <w:r>
        <w:rPr>
          <w:rFonts w:ascii="Times New Roman" w:eastAsia="Calibri" w:hAnsi="Times New Roman"/>
          <w:sz w:val="28"/>
          <w:szCs w:val="28"/>
        </w:rPr>
        <w:t xml:space="preserve"> Сделайте вывод по результатам расчетов. Постройте </w:t>
      </w:r>
      <w:r w:rsidRPr="00990261">
        <w:rPr>
          <w:rFonts w:ascii="Times New Roman" w:eastAsia="Calibri" w:hAnsi="Times New Roman"/>
          <w:sz w:val="28"/>
          <w:szCs w:val="28"/>
        </w:rPr>
        <w:t>график</w:t>
      </w:r>
      <w:r>
        <w:rPr>
          <w:rFonts w:ascii="Times New Roman" w:eastAsia="Calibri" w:hAnsi="Times New Roman"/>
          <w:sz w:val="28"/>
          <w:szCs w:val="28"/>
        </w:rPr>
        <w:t>и</w:t>
      </w:r>
      <w:r w:rsidRPr="00990261">
        <w:rPr>
          <w:rFonts w:ascii="Times New Roman" w:eastAsia="Calibri" w:hAnsi="Times New Roman"/>
          <w:sz w:val="28"/>
          <w:szCs w:val="28"/>
        </w:rPr>
        <w:t xml:space="preserve"> динамики</w:t>
      </w:r>
      <w:r>
        <w:rPr>
          <w:rFonts w:ascii="Times New Roman" w:eastAsia="Calibri" w:hAnsi="Times New Roman"/>
          <w:sz w:val="28"/>
          <w:szCs w:val="28"/>
        </w:rPr>
        <w:t xml:space="preserve"> объемов продаж сетей питания.</w:t>
      </w:r>
    </w:p>
    <w:tbl>
      <w:tblPr>
        <w:tblW w:w="103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36"/>
        <w:gridCol w:w="904"/>
        <w:gridCol w:w="904"/>
        <w:gridCol w:w="904"/>
        <w:gridCol w:w="904"/>
        <w:gridCol w:w="904"/>
        <w:gridCol w:w="904"/>
        <w:gridCol w:w="954"/>
        <w:gridCol w:w="1134"/>
      </w:tblGrid>
      <w:tr w:rsidR="00990261" w:rsidRPr="00441076" w:rsidTr="00E248E3">
        <w:trPr>
          <w:cantSplit/>
          <w:trHeight w:val="390"/>
        </w:trPr>
        <w:tc>
          <w:tcPr>
            <w:tcW w:w="2836" w:type="dxa"/>
            <w:vMerge w:val="restart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Наименование сети</w:t>
            </w:r>
          </w:p>
        </w:tc>
        <w:tc>
          <w:tcPr>
            <w:tcW w:w="7512" w:type="dxa"/>
            <w:gridSpan w:val="8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Объём продаж по годам в сопоставимых ценах, тыс.руб.</w:t>
            </w:r>
          </w:p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rPr>
          <w:cantSplit/>
          <w:trHeight w:val="390"/>
        </w:trPr>
        <w:tc>
          <w:tcPr>
            <w:tcW w:w="2836" w:type="dxa"/>
            <w:vMerge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</w:t>
            </w:r>
            <w:r w:rsidR="009F5C8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</w:t>
            </w:r>
            <w:r w:rsidR="009F5C8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5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9F5C8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 «Суши»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315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465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658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792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942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1050</w:t>
            </w:r>
          </w:p>
        </w:tc>
        <w:tc>
          <w:tcPr>
            <w:tcW w:w="954" w:type="dxa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1480</w:t>
            </w:r>
          </w:p>
        </w:tc>
        <w:tc>
          <w:tcPr>
            <w:tcW w:w="1134" w:type="dxa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1960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 «Пицца»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10200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12450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15680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19876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23 733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40 294</w:t>
            </w: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53408</w:t>
            </w: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69430</w:t>
            </w:r>
          </w:p>
        </w:tc>
      </w:tr>
      <w:tr w:rsidR="00990261" w:rsidRPr="00615520" w:rsidTr="00E248E3">
        <w:tc>
          <w:tcPr>
            <w:tcW w:w="2836" w:type="dxa"/>
          </w:tcPr>
          <w:p w:rsidR="00990261" w:rsidRPr="00990261" w:rsidRDefault="00990261" w:rsidP="00990261">
            <w:pPr>
              <w:pStyle w:val="af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615520" w:rsidTr="00E248E3">
        <w:tc>
          <w:tcPr>
            <w:tcW w:w="2836" w:type="dxa"/>
            <w:vAlign w:val="bottom"/>
          </w:tcPr>
          <w:p w:rsidR="00990261" w:rsidRPr="00990261" w:rsidRDefault="00990261" w:rsidP="00990261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Сеть ресторанов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домашней кухни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11549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12564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ind w:firstLine="6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13487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ind w:firstLine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18652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18965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19120</w:t>
            </w: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ind w:hanging="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19780</w:t>
            </w: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20132</w:t>
            </w:r>
          </w:p>
        </w:tc>
      </w:tr>
      <w:tr w:rsidR="00990261" w:rsidRPr="00615520" w:rsidTr="00E248E3">
        <w:tc>
          <w:tcPr>
            <w:tcW w:w="2836" w:type="dxa"/>
            <w:vAlign w:val="bottom"/>
          </w:tcPr>
          <w:p w:rsidR="00990261" w:rsidRPr="00990261" w:rsidRDefault="00990261" w:rsidP="00990261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Темп роста, %</w:t>
            </w: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4" w:type="dxa"/>
            <w:vAlign w:val="center"/>
          </w:tcPr>
          <w:p w:rsidR="00990261" w:rsidRPr="00990261" w:rsidRDefault="00990261" w:rsidP="0099026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990261" w:rsidRPr="00990261" w:rsidRDefault="00990261" w:rsidP="00990261">
            <w:pPr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BA1BB2" w:rsidRP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Задание 2.</w:t>
      </w:r>
    </w:p>
    <w:p w:rsidR="00990261" w:rsidRPr="00990261" w:rsidRDefault="00990261" w:rsidP="00990261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1. На основе данных таблицы 1 заполните пропуски в нижеприведенной выдержке из пресс-релиза компании-авиаперевозчика.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lastRenderedPageBreak/>
        <w:t>Объем российского рынка авиаперевозок (с учетом иностранных авиакомпаний) в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году составил 10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8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млн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.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пассажиров, снизившись по сравнению с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годом на ______ млн. пассажиров. Основным драйвером роста стал внутрироссийский рынок, который вырос до 56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,4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млн.человек, увеличившись по сравнению с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годом на ______ млн. пассажиров. Количество пассажиров на международных воздушных  линиях снизилось  на ______ млн. пассажиров и достигло 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46,4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 млн.человек.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2. На основе данных таблиц 1 и 2 рассчитайте пассажиропоток компаний-авиаперевозчиков в 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5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-201</w:t>
      </w:r>
      <w:r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6</w:t>
      </w: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 xml:space="preserve"> годах. Результаты занесите в таблицу 2.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3. Рассчитайте показатели сравнения на основе данных таблицы 1. Результаты расчетов представьте в таблице 3.  Дайте название таблице.</w:t>
      </w:r>
    </w:p>
    <w:p w:rsidR="00B2457A" w:rsidRPr="00990261" w:rsidRDefault="00B2457A" w:rsidP="00B2457A">
      <w:pPr>
        <w:spacing w:after="0" w:line="36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 w:rsidRPr="00990261">
        <w:rPr>
          <w:rFonts w:ascii="Times New Roman" w:hAnsi="Times New Roman"/>
          <w:color w:val="222222"/>
          <w:sz w:val="28"/>
          <w:szCs w:val="28"/>
          <w:shd w:val="clear" w:color="auto" w:fill="FFFFFF"/>
        </w:rPr>
        <w:t>4. Рассчитайте показатели сравнения российских компаний-авиаперевозчиков по величине пассажиропотока на основе данных таблицы 2. Результаты расчетов представьте в таблице 4. Дайте название таблице.</w:t>
      </w:r>
    </w:p>
    <w:p w:rsidR="00B2457A" w:rsidRDefault="00B2457A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</w:p>
    <w:p w:rsidR="00990261" w:rsidRDefault="00990261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  <w:r w:rsidRPr="00990261">
        <w:rPr>
          <w:rFonts w:ascii="Times New Roman" w:hAnsi="Times New Roman"/>
          <w:b/>
          <w:bCs/>
          <w:sz w:val="24"/>
          <w:szCs w:val="24"/>
        </w:rPr>
        <w:t>Таблица 1 - Динамика пассажиропотока на российском рынке, млн. пассажиров (с учетом иностранных авиакомпаний)</w:t>
      </w:r>
    </w:p>
    <w:p w:rsidR="00990261" w:rsidRPr="00990261" w:rsidRDefault="00990261" w:rsidP="00990261">
      <w:pPr>
        <w:shd w:val="clear" w:color="auto" w:fill="FFFFFF"/>
        <w:spacing w:line="276" w:lineRule="atLeast"/>
        <w:contextualSpacing/>
        <w:outlineLvl w:val="2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4077"/>
        <w:gridCol w:w="1098"/>
        <w:gridCol w:w="1202"/>
        <w:gridCol w:w="1449"/>
      </w:tblGrid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Направление перевозок </w:t>
            </w:r>
          </w:p>
        </w:tc>
        <w:tc>
          <w:tcPr>
            <w:tcW w:w="1098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2015</w:t>
            </w:r>
          </w:p>
        </w:tc>
        <w:tc>
          <w:tcPr>
            <w:tcW w:w="1202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2016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Отклонение</w:t>
            </w:r>
          </w:p>
        </w:tc>
      </w:tr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Внутренние воздушные линии</w:t>
            </w:r>
          </w:p>
        </w:tc>
        <w:tc>
          <w:tcPr>
            <w:tcW w:w="1098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52,6</w:t>
            </w:r>
          </w:p>
        </w:tc>
        <w:tc>
          <w:tcPr>
            <w:tcW w:w="1202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56,4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Международные воздушные линии</w:t>
            </w:r>
          </w:p>
        </w:tc>
        <w:tc>
          <w:tcPr>
            <w:tcW w:w="1098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54,7</w:t>
            </w:r>
          </w:p>
        </w:tc>
        <w:tc>
          <w:tcPr>
            <w:tcW w:w="1202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46,4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B2457A" w:rsidRPr="00990261" w:rsidTr="00E248E3">
        <w:tc>
          <w:tcPr>
            <w:tcW w:w="4077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098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90261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107,3</w:t>
            </w:r>
          </w:p>
        </w:tc>
        <w:tc>
          <w:tcPr>
            <w:tcW w:w="1202" w:type="dxa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102,8</w:t>
            </w:r>
          </w:p>
        </w:tc>
        <w:tc>
          <w:tcPr>
            <w:tcW w:w="1449" w:type="dxa"/>
          </w:tcPr>
          <w:p w:rsidR="00B2457A" w:rsidRPr="00990261" w:rsidRDefault="00B2457A" w:rsidP="00E248E3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990261" w:rsidRPr="00990261" w:rsidRDefault="00990261" w:rsidP="00990261">
      <w:pPr>
        <w:rPr>
          <w:rFonts w:ascii="Times New Roman" w:hAnsi="Times New Roman"/>
          <w:b/>
          <w:sz w:val="24"/>
          <w:szCs w:val="24"/>
        </w:rPr>
      </w:pPr>
    </w:p>
    <w:p w:rsidR="00990261" w:rsidRPr="00990261" w:rsidRDefault="00990261" w:rsidP="00990261">
      <w:pPr>
        <w:rPr>
          <w:rFonts w:ascii="Times New Roman" w:hAnsi="Times New Roman"/>
          <w:b/>
          <w:bCs/>
          <w:sz w:val="24"/>
          <w:szCs w:val="24"/>
        </w:rPr>
      </w:pPr>
      <w:r w:rsidRPr="00990261">
        <w:rPr>
          <w:rFonts w:ascii="Times New Roman" w:hAnsi="Times New Roman"/>
          <w:b/>
          <w:sz w:val="24"/>
          <w:szCs w:val="24"/>
        </w:rPr>
        <w:t xml:space="preserve">Таблица 2 – </w:t>
      </w:r>
      <w:r w:rsidRPr="00990261">
        <w:rPr>
          <w:rFonts w:ascii="Times New Roman" w:hAnsi="Times New Roman"/>
          <w:b/>
          <w:bCs/>
          <w:sz w:val="24"/>
          <w:szCs w:val="24"/>
        </w:rPr>
        <w:t>СТРУКТУРА РОССИЙСКОГО РЫНКА АВИАПЕРЕВОЗОК ПО СУММАРНОМУ  ПАССАЖИРОПОТОКУ в 201</w:t>
      </w:r>
      <w:r w:rsidR="00B2457A">
        <w:rPr>
          <w:rFonts w:ascii="Times New Roman" w:hAnsi="Times New Roman"/>
          <w:b/>
          <w:bCs/>
          <w:sz w:val="24"/>
          <w:szCs w:val="24"/>
        </w:rPr>
        <w:t>5</w:t>
      </w:r>
      <w:r w:rsidRPr="00990261">
        <w:rPr>
          <w:rFonts w:ascii="Times New Roman" w:hAnsi="Times New Roman"/>
          <w:b/>
          <w:bCs/>
          <w:sz w:val="24"/>
          <w:szCs w:val="24"/>
        </w:rPr>
        <w:t>-201</w:t>
      </w:r>
      <w:r w:rsidR="00B2457A">
        <w:rPr>
          <w:rFonts w:ascii="Times New Roman" w:hAnsi="Times New Roman"/>
          <w:b/>
          <w:bCs/>
          <w:sz w:val="24"/>
          <w:szCs w:val="24"/>
        </w:rPr>
        <w:t>6</w:t>
      </w:r>
      <w:r w:rsidRPr="00990261">
        <w:rPr>
          <w:rFonts w:ascii="Times New Roman" w:hAnsi="Times New Roman"/>
          <w:b/>
          <w:bCs/>
          <w:sz w:val="24"/>
          <w:szCs w:val="24"/>
        </w:rPr>
        <w:t xml:space="preserve"> гг.</w:t>
      </w:r>
    </w:p>
    <w:tbl>
      <w:tblPr>
        <w:tblStyle w:val="a3"/>
        <w:tblW w:w="0" w:type="auto"/>
        <w:tblLook w:val="04A0"/>
      </w:tblPr>
      <w:tblGrid>
        <w:gridCol w:w="2397"/>
        <w:gridCol w:w="1618"/>
        <w:gridCol w:w="2000"/>
        <w:gridCol w:w="1556"/>
        <w:gridCol w:w="2000"/>
      </w:tblGrid>
      <w:tr w:rsidR="00B2457A" w:rsidRPr="00990261" w:rsidTr="00B2457A">
        <w:tc>
          <w:tcPr>
            <w:tcW w:w="2397" w:type="dxa"/>
            <w:vMerge w:val="restart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Компании-авиаперевозчики</w:t>
            </w:r>
          </w:p>
        </w:tc>
        <w:tc>
          <w:tcPr>
            <w:tcW w:w="3618" w:type="dxa"/>
            <w:gridSpan w:val="2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6" w:type="dxa"/>
            <w:gridSpan w:val="2"/>
          </w:tcPr>
          <w:p w:rsidR="00B2457A" w:rsidRPr="00990261" w:rsidRDefault="00B2457A" w:rsidP="000435E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90261" w:rsidRPr="00990261" w:rsidTr="00B2457A">
        <w:tc>
          <w:tcPr>
            <w:tcW w:w="2397" w:type="dxa"/>
            <w:vMerge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18" w:type="dxa"/>
          </w:tcPr>
          <w:p w:rsidR="00990261" w:rsidRPr="00990261" w:rsidRDefault="00990261" w:rsidP="004E0AD4">
            <w:pPr>
              <w:ind w:left="50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Структура рынка, %</w:t>
            </w:r>
          </w:p>
        </w:tc>
        <w:tc>
          <w:tcPr>
            <w:tcW w:w="2000" w:type="dxa"/>
          </w:tcPr>
          <w:p w:rsidR="00990261" w:rsidRPr="00990261" w:rsidRDefault="00990261" w:rsidP="004E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Пассажиропоток, млн.чел.</w:t>
            </w:r>
          </w:p>
        </w:tc>
        <w:tc>
          <w:tcPr>
            <w:tcW w:w="1556" w:type="dxa"/>
          </w:tcPr>
          <w:p w:rsidR="00990261" w:rsidRPr="00990261" w:rsidRDefault="00990261" w:rsidP="004E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Структура рынка, %</w:t>
            </w:r>
          </w:p>
        </w:tc>
        <w:tc>
          <w:tcPr>
            <w:tcW w:w="2000" w:type="dxa"/>
          </w:tcPr>
          <w:p w:rsidR="00990261" w:rsidRPr="00990261" w:rsidRDefault="00990261" w:rsidP="004E0A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Пассажиропоток, млн.чел.</w:t>
            </w: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Группа «А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эрофлот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37,0</w:t>
            </w:r>
          </w:p>
        </w:tc>
        <w:tc>
          <w:tcPr>
            <w:tcW w:w="2000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42,3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рансаэро</w:t>
            </w:r>
          </w:p>
        </w:tc>
        <w:tc>
          <w:tcPr>
            <w:tcW w:w="1618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000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руппа </w:t>
            </w:r>
            <w:r w:rsidRPr="00990261">
              <w:rPr>
                <w:rFonts w:ascii="Times New Roman" w:hAnsi="Times New Roman"/>
                <w:sz w:val="24"/>
                <w:szCs w:val="24"/>
                <w:lang w:val="en-US"/>
              </w:rPr>
              <w:t>S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618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9,7</w:t>
            </w:r>
          </w:p>
        </w:tc>
        <w:tc>
          <w:tcPr>
            <w:tcW w:w="2000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12,8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руппа «ЮТэйр»</w:t>
            </w:r>
          </w:p>
        </w:tc>
        <w:tc>
          <w:tcPr>
            <w:tcW w:w="1618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2000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ральские авиалинии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618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4,7</w:t>
            </w:r>
          </w:p>
        </w:tc>
        <w:tc>
          <w:tcPr>
            <w:tcW w:w="2000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ностранные авиакомпании</w:t>
            </w:r>
          </w:p>
        </w:tc>
        <w:tc>
          <w:tcPr>
            <w:tcW w:w="1618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14,6</w:t>
            </w:r>
          </w:p>
        </w:tc>
        <w:tc>
          <w:tcPr>
            <w:tcW w:w="2000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457A" w:rsidRPr="00990261" w:rsidTr="00B2457A">
        <w:tc>
          <w:tcPr>
            <w:tcW w:w="2397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>ругие авиакомпании</w:t>
            </w:r>
          </w:p>
        </w:tc>
        <w:tc>
          <w:tcPr>
            <w:tcW w:w="1618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2000" w:type="dxa"/>
          </w:tcPr>
          <w:p w:rsidR="00B2457A" w:rsidRPr="00990261" w:rsidRDefault="00B2457A" w:rsidP="000435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B2457A" w:rsidRPr="00990261" w:rsidRDefault="00B2457A" w:rsidP="000435E8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000" w:type="dxa"/>
          </w:tcPr>
          <w:p w:rsidR="00B2457A" w:rsidRPr="00990261" w:rsidRDefault="00B2457A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B2457A">
        <w:tc>
          <w:tcPr>
            <w:tcW w:w="2397" w:type="dxa"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1618" w:type="dxa"/>
          </w:tcPr>
          <w:p w:rsidR="00990261" w:rsidRPr="00990261" w:rsidRDefault="00990261" w:rsidP="00E248E3">
            <w:pPr>
              <w:ind w:left="50" w:hanging="1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6" w:type="dxa"/>
          </w:tcPr>
          <w:p w:rsidR="00990261" w:rsidRPr="00990261" w:rsidRDefault="00990261" w:rsidP="00E248E3">
            <w:pPr>
              <w:ind w:lef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000" w:type="dxa"/>
          </w:tcPr>
          <w:p w:rsidR="00990261" w:rsidRPr="00990261" w:rsidRDefault="00990261" w:rsidP="00E248E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b/>
          <w:sz w:val="24"/>
          <w:szCs w:val="24"/>
          <w:u w:val="single"/>
        </w:rPr>
      </w:pPr>
    </w:p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  <w:r w:rsidRPr="00990261">
        <w:rPr>
          <w:rFonts w:ascii="Times New Roman" w:hAnsi="Times New Roman"/>
          <w:sz w:val="24"/>
          <w:szCs w:val="24"/>
        </w:rPr>
        <w:t>Таблица 3</w:t>
      </w:r>
    </w:p>
    <w:tbl>
      <w:tblPr>
        <w:tblStyle w:val="a3"/>
        <w:tblW w:w="0" w:type="auto"/>
        <w:tblLook w:val="04A0"/>
      </w:tblPr>
      <w:tblGrid>
        <w:gridCol w:w="3260"/>
        <w:gridCol w:w="3155"/>
        <w:gridCol w:w="3156"/>
      </w:tblGrid>
      <w:tr w:rsidR="00990261" w:rsidRPr="00990261" w:rsidTr="00E248E3"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9" w:type="dxa"/>
          </w:tcPr>
          <w:p w:rsidR="00990261" w:rsidRPr="00990261" w:rsidRDefault="00990261" w:rsidP="004E0AD4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4E0AD4">
              <w:rPr>
                <w:rFonts w:ascii="Times New Roman" w:hAnsi="Times New Roman"/>
                <w:sz w:val="24"/>
                <w:szCs w:val="24"/>
              </w:rPr>
              <w:t>5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3550" w:type="dxa"/>
          </w:tcPr>
          <w:p w:rsidR="00990261" w:rsidRPr="00990261" w:rsidRDefault="00990261" w:rsidP="004E0AD4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201</w:t>
            </w:r>
            <w:r w:rsidR="004E0AD4">
              <w:rPr>
                <w:rFonts w:ascii="Times New Roman" w:hAnsi="Times New Roman"/>
                <w:sz w:val="24"/>
                <w:szCs w:val="24"/>
              </w:rPr>
              <w:t>6</w:t>
            </w:r>
            <w:r w:rsidRPr="00990261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  <w:tr w:rsidR="00990261" w:rsidRPr="00990261" w:rsidTr="00E248E3"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Показатель сравнения</w:t>
            </w:r>
          </w:p>
        </w:tc>
        <w:tc>
          <w:tcPr>
            <w:tcW w:w="3549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0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</w:p>
    <w:p w:rsidR="00990261" w:rsidRPr="00990261" w:rsidRDefault="00990261" w:rsidP="00990261">
      <w:pPr>
        <w:pStyle w:val="af3"/>
        <w:spacing w:line="288" w:lineRule="auto"/>
        <w:rPr>
          <w:rFonts w:ascii="Times New Roman" w:hAnsi="Times New Roman"/>
          <w:sz w:val="24"/>
          <w:szCs w:val="24"/>
        </w:rPr>
      </w:pPr>
      <w:r w:rsidRPr="00990261">
        <w:rPr>
          <w:rFonts w:ascii="Times New Roman" w:hAnsi="Times New Roman"/>
          <w:sz w:val="24"/>
          <w:szCs w:val="24"/>
        </w:rPr>
        <w:t xml:space="preserve">Таблица 4 </w:t>
      </w:r>
    </w:p>
    <w:tbl>
      <w:tblPr>
        <w:tblStyle w:val="a3"/>
        <w:tblW w:w="0" w:type="auto"/>
        <w:tblLook w:val="04A0"/>
      </w:tblPr>
      <w:tblGrid>
        <w:gridCol w:w="4947"/>
        <w:gridCol w:w="4624"/>
      </w:tblGrid>
      <w:tr w:rsidR="00990261" w:rsidRPr="00990261" w:rsidTr="00E248E3">
        <w:tc>
          <w:tcPr>
            <w:tcW w:w="5495" w:type="dxa"/>
          </w:tcPr>
          <w:p w:rsidR="00990261" w:rsidRPr="00990261" w:rsidRDefault="00990261" w:rsidP="00990261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hAnsi="Times New Roman"/>
                <w:sz w:val="24"/>
                <w:szCs w:val="24"/>
              </w:rPr>
              <w:t>сравнения</w:t>
            </w: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90261">
              <w:rPr>
                <w:rFonts w:ascii="Times New Roman" w:hAnsi="Times New Roman"/>
                <w:sz w:val="24"/>
                <w:szCs w:val="24"/>
              </w:rPr>
              <w:t>Значение</w:t>
            </w: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90261" w:rsidRPr="00990261" w:rsidTr="00E248E3">
        <w:tc>
          <w:tcPr>
            <w:tcW w:w="5495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53" w:type="dxa"/>
          </w:tcPr>
          <w:p w:rsidR="00990261" w:rsidRPr="00990261" w:rsidRDefault="00990261" w:rsidP="00E248E3">
            <w:pPr>
              <w:pStyle w:val="af3"/>
              <w:spacing w:line="28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A1BB2" w:rsidRDefault="00BA1BB2" w:rsidP="00BA1B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990261" w:rsidRPr="00990261" w:rsidRDefault="00990261" w:rsidP="0099026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4E0AD4" w:rsidRDefault="005F695A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hyperlink r:id="rId53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Замедлина</w:t>
        </w:r>
      </w:hyperlink>
      <w:hyperlink r:id="rId54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 </w:t>
        </w:r>
      </w:hyperlink>
      <w:hyperlink r:id="rId55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Е.</w:t>
        </w:r>
      </w:hyperlink>
      <w:hyperlink r:id="rId56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 </w:t>
        </w:r>
      </w:hyperlink>
      <w:hyperlink r:id="rId57" w:history="1">
        <w:r w:rsidR="00990261" w:rsidRPr="004E0AD4">
          <w:rPr>
            <w:rFonts w:ascii="Times New Roman" w:eastAsia="Calibri" w:hAnsi="Times New Roman"/>
            <w:sz w:val="24"/>
            <w:szCs w:val="24"/>
          </w:rPr>
          <w:t>А.</w:t>
        </w:r>
      </w:hyperlink>
      <w:r w:rsidR="00990261" w:rsidRPr="004E0AD4">
        <w:rPr>
          <w:rFonts w:ascii="Times New Roman" w:eastAsia="Calibri" w:hAnsi="Times New Roman"/>
          <w:sz w:val="24"/>
          <w:szCs w:val="24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</w:t>
      </w:r>
      <w:hyperlink r:id="rId58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http://znanium.com/bookread2.php?book=430329</w:t>
        </w:r>
      </w:hyperlink>
      <w:r w:rsidR="00990261"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t xml:space="preserve"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</w:t>
      </w:r>
      <w:hyperlink r:id="rId59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http://znanium.com/bookread2.php?book=545008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lastRenderedPageBreak/>
        <w:t xml:space="preserve"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</w:t>
      </w:r>
      <w:hyperlink r:id="rId60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http://znanium.com/bookread2.php?book=430372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t xml:space="preserve"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</w:t>
      </w:r>
      <w:hyperlink r:id="rId61" w:history="1">
        <w:r w:rsidR="004E0AD4" w:rsidRPr="004E0AD4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http://znanium.com/bookread2.php?book=493558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 w:rsidRP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990261" w:rsidRPr="004E0AD4" w:rsidRDefault="00990261" w:rsidP="004E0AD4">
      <w:pPr>
        <w:pStyle w:val="ab"/>
        <w:numPr>
          <w:ilvl w:val="0"/>
          <w:numId w:val="26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4"/>
          <w:szCs w:val="24"/>
        </w:rPr>
      </w:pPr>
      <w:r w:rsidRPr="004E0AD4">
        <w:rPr>
          <w:rFonts w:ascii="Times New Roman" w:eastAsia="Calibri" w:hAnsi="Times New Roman"/>
          <w:sz w:val="24"/>
          <w:szCs w:val="24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62" w:history="1">
        <w:r w:rsidR="004E0AD4" w:rsidRPr="00373DDE">
          <w:rPr>
            <w:rStyle w:val="a5"/>
            <w:rFonts w:ascii="Times New Roman" w:eastAsia="Calibri" w:hAnsi="Times New Roman"/>
            <w:sz w:val="24"/>
            <w:szCs w:val="24"/>
          </w:rPr>
          <w:t>http://znanium.com/bookread2.php?book=502176</w:t>
        </w:r>
      </w:hyperlink>
      <w:r w:rsidRPr="004E0AD4">
        <w:rPr>
          <w:rFonts w:ascii="Times New Roman" w:eastAsia="Calibri" w:hAnsi="Times New Roman"/>
          <w:sz w:val="24"/>
          <w:szCs w:val="24"/>
        </w:rPr>
        <w:t>)</w:t>
      </w:r>
      <w:r w:rsidR="004E0AD4">
        <w:rPr>
          <w:rFonts w:ascii="Times New Roman" w:eastAsia="Calibri" w:hAnsi="Times New Roman"/>
          <w:sz w:val="24"/>
          <w:szCs w:val="24"/>
        </w:rPr>
        <w:t xml:space="preserve"> </w:t>
      </w:r>
    </w:p>
    <w:p w:rsidR="002227DF" w:rsidRDefault="002227DF" w:rsidP="00E51B5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892349" w:rsidRDefault="00892349" w:rsidP="00892349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p w:rsidR="00892349" w:rsidRPr="00892349" w:rsidRDefault="00892349" w:rsidP="008923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1. Относительная величина – это обобщающий показатель, который: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выражает объемы и уровни общественных явлений и процессов;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дает числовую меру соотношения двух сопоставляемых статистических величин;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характеризует общий уровень признака данной совокупности; </w:t>
      </w:r>
    </w:p>
    <w:p w:rsidR="00892349" w:rsidRPr="00892349" w:rsidRDefault="00892349" w:rsidP="00BD173F">
      <w:pPr>
        <w:pStyle w:val="ab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показывает различие значений признака у разных единиц совокупности в один и тот же период времени.</w:t>
      </w: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 xml:space="preserve">2.Относительная величина выполнения плана </w:t>
      </w: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характеризует: </w:t>
      </w:r>
    </w:p>
    <w:p w:rsidR="00892349" w:rsidRPr="00892349" w:rsidRDefault="00892349" w:rsidP="00BD173F">
      <w:pPr>
        <w:pStyle w:val="2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отношение планового значения показателя к его фактическому значению;</w:t>
      </w:r>
    </w:p>
    <w:p w:rsidR="00892349" w:rsidRPr="00892349" w:rsidRDefault="00892349" w:rsidP="00BD173F">
      <w:pPr>
        <w:pStyle w:val="23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отношение фактического значения показателя к его плановому значению;</w:t>
      </w:r>
    </w:p>
    <w:p w:rsidR="00892349" w:rsidRPr="00892349" w:rsidRDefault="00892349" w:rsidP="00BD173F">
      <w:pPr>
        <w:pStyle w:val="ab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степень распространенности плана в какой-либо среде; </w:t>
      </w:r>
    </w:p>
    <w:p w:rsidR="00892349" w:rsidRPr="00892349" w:rsidRDefault="00892349" w:rsidP="00BD173F">
      <w:pPr>
        <w:pStyle w:val="ab"/>
        <w:widowControl w:val="0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отношение планового значения показателя к плановому значению показателя в предыдущем периоде.</w:t>
      </w: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t>3.Относительная величина структуры характеризует: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отношение одной части статистической совокупности к другой части этой же совокупности;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 степень сравнения одноименных показателей в различных совокупностях;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развитие явления во времени;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степень распространенности данного явления в какой-либо среде;</w:t>
      </w:r>
    </w:p>
    <w:p w:rsidR="00892349" w:rsidRPr="00892349" w:rsidRDefault="00892349" w:rsidP="00BD173F">
      <w:pPr>
        <w:pStyle w:val="ab"/>
        <w:numPr>
          <w:ilvl w:val="0"/>
          <w:numId w:val="1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удельный вес части изучаемого явления.</w:t>
      </w:r>
    </w:p>
    <w:p w:rsidR="000D799C" w:rsidRDefault="000D799C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92349" w:rsidRPr="00892349" w:rsidRDefault="00892349" w:rsidP="00892349">
      <w:pPr>
        <w:pStyle w:val="23"/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>4.Относительная величина координации характеризует: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отношение одной части статистической совокупности к другой части этой же совокупности;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 xml:space="preserve"> степень сравнения одноименных показателей в различных совокупностях;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развитие явления во времени;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степень распространенности данного явления в какой-либо среде;</w:t>
      </w:r>
    </w:p>
    <w:p w:rsidR="00892349" w:rsidRPr="00892349" w:rsidRDefault="00892349" w:rsidP="00BD173F">
      <w:pPr>
        <w:pStyle w:val="ab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92349">
        <w:rPr>
          <w:rFonts w:ascii="Times New Roman" w:hAnsi="Times New Roman"/>
          <w:bCs/>
          <w:sz w:val="28"/>
          <w:szCs w:val="28"/>
        </w:rPr>
        <w:t>удельный вес части изучаемого явления.</w:t>
      </w:r>
    </w:p>
    <w:p w:rsidR="000D799C" w:rsidRDefault="000D799C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5.Ряд динамики – это:</w:t>
      </w:r>
    </w:p>
    <w:p w:rsidR="00892349" w:rsidRPr="00892349" w:rsidRDefault="00892349" w:rsidP="00BD173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упорядоченные данные, разбитые на несколько групп по возрастанию или убыванию анализируемого признака;</w:t>
      </w:r>
    </w:p>
    <w:p w:rsidR="00892349" w:rsidRPr="00892349" w:rsidRDefault="00892349" w:rsidP="00BD173F">
      <w:pPr>
        <w:pStyle w:val="ab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последовательность одноименных показателей, расположенных в хронологическом порядке.</w:t>
      </w: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6. Ряд динамики, отображающий состояние изучаемого явления на определенные моменты времени, называется</w:t>
      </w:r>
    </w:p>
    <w:p w:rsidR="00892349" w:rsidRPr="00892349" w:rsidRDefault="00892349" w:rsidP="0089234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А) вариационным;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В) интервальным;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С) выборочным;</w:t>
      </w:r>
    </w:p>
    <w:p w:rsidR="00892349" w:rsidRPr="00892349" w:rsidRDefault="00892349" w:rsidP="00892349">
      <w:pPr>
        <w:tabs>
          <w:tab w:val="left" w:pos="1080"/>
        </w:tabs>
        <w:spacing w:after="0" w:line="240" w:lineRule="auto"/>
        <w:ind w:right="84" w:firstLine="720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D) моментным.</w:t>
      </w: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892349" w:rsidRPr="00892349" w:rsidRDefault="00892349" w:rsidP="00892349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7.Базисный темп роста равен:</w:t>
      </w:r>
    </w:p>
    <w:p w:rsidR="00892349" w:rsidRPr="00892349" w:rsidRDefault="00892349" w:rsidP="00BD173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отношению каждого последующего уровня к предыдущему уровню ряда;</w:t>
      </w:r>
    </w:p>
    <w:p w:rsidR="00892349" w:rsidRPr="00892349" w:rsidRDefault="00892349" w:rsidP="00BD173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отношению каждого последующего уровня к базисному уровню ряда;</w:t>
      </w:r>
    </w:p>
    <w:p w:rsidR="00892349" w:rsidRPr="00892349" w:rsidRDefault="00892349" w:rsidP="00BD173F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  <w:r w:rsidRPr="00892349">
        <w:rPr>
          <w:bCs/>
          <w:sz w:val="28"/>
          <w:szCs w:val="28"/>
        </w:rPr>
        <w:t>корню из последнего базисного темпа роста, степень которого равна числу цепных темпов роста.</w:t>
      </w: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 w:rsidRPr="00E474BA">
        <w:rPr>
          <w:rFonts w:ascii="Times New Roman" w:hAnsi="Times New Roman"/>
          <w:color w:val="auto"/>
        </w:rPr>
        <w:t>Самостоятельная работа №</w:t>
      </w:r>
      <w:r>
        <w:rPr>
          <w:rFonts w:ascii="Times New Roman" w:hAnsi="Times New Roman"/>
          <w:color w:val="auto"/>
        </w:rPr>
        <w:t xml:space="preserve"> 5</w:t>
      </w:r>
    </w:p>
    <w:p w:rsidR="002227DF" w:rsidRPr="002227DF" w:rsidRDefault="002227DF" w:rsidP="002227D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</w:t>
      </w:r>
      <w:r w:rsidRPr="002227DF">
        <w:rPr>
          <w:rFonts w:ascii="Times New Roman" w:hAnsi="Times New Roman"/>
          <w:b/>
          <w:bCs/>
          <w:sz w:val="28"/>
          <w:szCs w:val="28"/>
        </w:rPr>
        <w:t>Средние величины в статистике</w:t>
      </w:r>
      <w:r>
        <w:rPr>
          <w:rFonts w:ascii="Times New Roman" w:hAnsi="Times New Roman"/>
          <w:b/>
          <w:bCs/>
          <w:sz w:val="28"/>
          <w:szCs w:val="28"/>
        </w:rPr>
        <w:t>»</w:t>
      </w:r>
    </w:p>
    <w:p w:rsidR="00E932D8" w:rsidRDefault="00E932D8" w:rsidP="00E932D8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</w:t>
      </w:r>
      <w:r w:rsidRPr="00585843">
        <w:rPr>
          <w:rFonts w:ascii="Times New Roman" w:hAnsi="Times New Roman"/>
          <w:sz w:val="28"/>
          <w:szCs w:val="28"/>
        </w:rPr>
        <w:lastRenderedPageBreak/>
        <w:t>ознакомиться с условиями задачи, выявив значимые для нахождения решения обстоятельства.</w:t>
      </w:r>
    </w:p>
    <w:p w:rsidR="002227DF" w:rsidRPr="00BA1BB2" w:rsidRDefault="002227DF" w:rsidP="002227DF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2227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2227DF" w:rsidRPr="005A11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2227DF" w:rsidRPr="005A11DF" w:rsidRDefault="002227DF" w:rsidP="002227DF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E932D8" w:rsidRPr="00E932D8" w:rsidRDefault="00E932D8" w:rsidP="00E932D8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E932D8" w:rsidRPr="005A11DF" w:rsidRDefault="00E932D8" w:rsidP="00E932D8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E932D8" w:rsidRPr="00D72D74" w:rsidTr="002E046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E932D8" w:rsidRPr="00D72D74" w:rsidTr="002E046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E932D8" w:rsidRPr="00D72D74" w:rsidTr="002E046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в полном объеме (все поставленные задачи решены), ответ логичен и 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E932D8" w:rsidRPr="00D72D74" w:rsidTr="002E046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более 50% поставленных задач), допущены ошибки, нарушена последовательность ответа, но в целом раскрыто содержание основного материала</w:t>
            </w:r>
          </w:p>
        </w:tc>
      </w:tr>
      <w:tr w:rsidR="00E932D8" w:rsidRPr="00D72D74" w:rsidTr="002E046B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2D8" w:rsidRPr="00E932D8" w:rsidRDefault="00E932D8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E932D8" w:rsidRDefault="00E932D8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227DF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EB37CF" w:rsidRPr="00EB37CF" w:rsidRDefault="00EB37CF" w:rsidP="00EB37CF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 w:rsidRPr="00EB37CF">
        <w:rPr>
          <w:rFonts w:ascii="Times New Roman" w:eastAsia="Calibri" w:hAnsi="Times New Roman"/>
          <w:sz w:val="28"/>
          <w:szCs w:val="28"/>
        </w:rPr>
        <w:t xml:space="preserve"> найти исходные данные для расчета относительных величин разных видов, выполнить расчеты. Дать графическое изображение исчисленных относительных величин. Сделать выводы, раскрывающие содержание исчисленных показателей.</w:t>
      </w:r>
    </w:p>
    <w:p w:rsidR="002227DF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/>
          <w:b/>
          <w:sz w:val="28"/>
          <w:szCs w:val="28"/>
        </w:rPr>
        <w:t>2.</w:t>
      </w:r>
    </w:p>
    <w:p w:rsidR="002227DF" w:rsidRPr="00EB37CF" w:rsidRDefault="00EB37CF" w:rsidP="00EB37CF">
      <w:pPr>
        <w:ind w:firstLine="567"/>
        <w:jc w:val="both"/>
        <w:rPr>
          <w:rFonts w:ascii="Times New Roman" w:eastAsia="Calibri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 w:rsidRPr="00EB37CF">
        <w:rPr>
          <w:rFonts w:ascii="Times New Roman" w:eastAsia="Calibri" w:hAnsi="Times New Roman"/>
          <w:sz w:val="28"/>
          <w:szCs w:val="28"/>
        </w:rPr>
        <w:t xml:space="preserve"> найти примеры средних величин, характеризующих совокупности. Указать осредняемый признак, наименование совокупности, по которой исчислена средняя, объем совокупности.</w:t>
      </w:r>
    </w:p>
    <w:p w:rsidR="000D6998" w:rsidRDefault="000D6998" w:rsidP="000D699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 xml:space="preserve">Задание </w:t>
      </w:r>
      <w:r>
        <w:rPr>
          <w:rFonts w:ascii="Times New Roman" w:eastAsia="Calibri" w:hAnsi="Times New Roman"/>
          <w:b/>
          <w:sz w:val="28"/>
          <w:szCs w:val="28"/>
        </w:rPr>
        <w:t>3.</w:t>
      </w:r>
    </w:p>
    <w:p w:rsidR="000D6998" w:rsidRPr="000D6998" w:rsidRDefault="000D6998" w:rsidP="000D6998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EB37CF">
        <w:rPr>
          <w:rFonts w:ascii="Times New Roman" w:eastAsia="Calibri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>м</w:t>
      </w:r>
      <w:r w:rsidRPr="002C21ED">
        <w:rPr>
          <w:rFonts w:ascii="Times New Roman" w:hAnsi="Times New Roman"/>
          <w:sz w:val="28"/>
          <w:szCs w:val="28"/>
        </w:rPr>
        <w:t>атериалы Федеральной службы государственной статистики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6998">
        <w:rPr>
          <w:rFonts w:ascii="Times New Roman" w:hAnsi="Times New Roman"/>
          <w:sz w:val="28"/>
          <w:szCs w:val="28"/>
        </w:rPr>
        <w:t>найти исходные данные для расчета средней хронологической. Выполнить расчет, сделать вывод.</w:t>
      </w:r>
    </w:p>
    <w:p w:rsidR="002227DF" w:rsidRPr="00990261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2227DF" w:rsidRPr="00990261" w:rsidRDefault="005F695A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hyperlink r:id="rId63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64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65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66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67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2227DF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2227DF" w:rsidRPr="00990261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Статистика: Учебник / И.И. Сергеева, Т.А. Чекулина, С.А. Тимофеева. - 2-e изд., испр. и доп. - М.: ИД ФОРУМ: НИЦ ИНФРА-М, 2016. - 304 с. </w:t>
      </w:r>
      <w:r w:rsidRPr="00990261">
        <w:rPr>
          <w:rFonts w:ascii="Times New Roman" w:eastAsia="Calibri" w:hAnsi="Times New Roman"/>
          <w:sz w:val="28"/>
          <w:szCs w:val="28"/>
        </w:rPr>
        <w:lastRenderedPageBreak/>
        <w:t>(Профессиональное образование).  (ЭБС Znanium. Режим доступа: http://znanium.com/bookread2.php?book=545008)</w:t>
      </w:r>
    </w:p>
    <w:p w:rsidR="002227DF" w:rsidRPr="00990261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2227DF" w:rsidRPr="00990261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2227DF" w:rsidRDefault="002227DF" w:rsidP="00BD173F">
      <w:pPr>
        <w:pStyle w:val="ab"/>
        <w:numPr>
          <w:ilvl w:val="0"/>
          <w:numId w:val="8"/>
        </w:numPr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68" w:history="1">
        <w:r w:rsidR="00EB37CF" w:rsidRPr="00792482">
          <w:rPr>
            <w:rStyle w:val="a5"/>
            <w:rFonts w:ascii="Times New Roman" w:eastAsia="Calibri" w:hAnsi="Times New Roman"/>
            <w:sz w:val="28"/>
            <w:szCs w:val="28"/>
          </w:rPr>
          <w:t>http://znanium.com/bookread2.php?book=502176</w:t>
        </w:r>
      </w:hyperlink>
      <w:r w:rsidRPr="00990261">
        <w:rPr>
          <w:rFonts w:ascii="Times New Roman" w:eastAsia="Calibri" w:hAnsi="Times New Roman"/>
          <w:sz w:val="28"/>
          <w:szCs w:val="28"/>
        </w:rPr>
        <w:t>)</w:t>
      </w:r>
    </w:p>
    <w:p w:rsidR="00EB37CF" w:rsidRPr="002C21ED" w:rsidRDefault="00EB37CF" w:rsidP="00BD173F">
      <w:pPr>
        <w:pStyle w:val="ab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EB37CF" w:rsidRPr="00990261" w:rsidRDefault="00EB37CF" w:rsidP="00EB37CF">
      <w:pPr>
        <w:pStyle w:val="ab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2227DF" w:rsidRDefault="002227DF" w:rsidP="002227DF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ТЕСТОВЫЕ ЗАДАНИЯ ДЛЯ САМОПРОВЕРКИ</w:t>
      </w:r>
    </w:p>
    <w:p w:rsidR="00E248E3" w:rsidRPr="00E248E3" w:rsidRDefault="00E248E3" w:rsidP="00E248E3"/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Средняя величина – это: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индивидуальное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показатель вариации;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характеристика колеблемости признака;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типическая характеристика совокупности.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Медиана – это: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наиболее часто встречающее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среднее значение признака в совокупности;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значение признака, находящееся в середине ряда распределения;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показатель вариации.</w:t>
      </w:r>
    </w:p>
    <w:p w:rsidR="00E248E3" w:rsidRPr="00E248E3" w:rsidRDefault="00E248E3" w:rsidP="00892349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284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По выборочному ряду рассчитали X ̅=100 и дисперсию σ = 64. Определить коэффициент вариации (%).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lastRenderedPageBreak/>
        <w:t>А) 8 %;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10 %;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64 %;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1.56 %.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8E3" w:rsidRPr="00E248E3" w:rsidRDefault="00E248E3" w:rsidP="00BD173F">
      <w:pPr>
        <w:pStyle w:val="ab"/>
        <w:numPr>
          <w:ilvl w:val="0"/>
          <w:numId w:val="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К показателям вариации в статистике относят: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А) моду;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В) медиану;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С) среднее квадратическое отклонение;</w:t>
      </w:r>
    </w:p>
    <w:p w:rsidR="00E248E3" w:rsidRPr="00E248E3" w:rsidRDefault="00E248E3" w:rsidP="00E248E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48E3">
        <w:rPr>
          <w:rFonts w:ascii="Times New Roman" w:hAnsi="Times New Roman"/>
          <w:sz w:val="28"/>
          <w:szCs w:val="28"/>
        </w:rPr>
        <w:t>D) абсолютный прирост.</w:t>
      </w:r>
    </w:p>
    <w:p w:rsidR="00E51B51" w:rsidRPr="00892349" w:rsidRDefault="00E51B51" w:rsidP="00E248E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248E3" w:rsidRPr="00892349" w:rsidRDefault="00892349" w:rsidP="00E248E3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248E3" w:rsidRPr="00892349">
        <w:rPr>
          <w:rFonts w:ascii="Times New Roman" w:hAnsi="Times New Roman"/>
          <w:sz w:val="28"/>
          <w:szCs w:val="28"/>
        </w:rPr>
        <w:t xml:space="preserve">. </w:t>
      </w:r>
      <w:r w:rsidR="00E248E3" w:rsidRPr="00892349">
        <w:rPr>
          <w:rFonts w:ascii="Times New Roman" w:hAnsi="Times New Roman"/>
          <w:sz w:val="28"/>
          <w:szCs w:val="28"/>
        </w:rPr>
        <w:object w:dxaOrig="999" w:dyaOrig="9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pt;height:50.4pt" o:ole="" fillcolor="window">
            <v:imagedata r:id="rId69" o:title=""/>
          </v:shape>
          <o:OLEObject Type="Embed" ProgID="Equation.3" ShapeID="_x0000_i1025" DrawAspect="Content" ObjectID="_1584465682" r:id="rId70"/>
        </w:object>
      </w:r>
      <w:r w:rsidR="00E248E3" w:rsidRPr="00892349">
        <w:rPr>
          <w:rFonts w:ascii="Times New Roman" w:hAnsi="Times New Roman"/>
          <w:sz w:val="28"/>
          <w:szCs w:val="28"/>
        </w:rPr>
        <w:t xml:space="preserve"> – это формула …</w:t>
      </w:r>
    </w:p>
    <w:p w:rsidR="00E248E3" w:rsidRPr="00892349" w:rsidRDefault="00E248E3" w:rsidP="00BD173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арифметической взвешенной;</w:t>
      </w:r>
    </w:p>
    <w:p w:rsidR="00E248E3" w:rsidRPr="00892349" w:rsidRDefault="00E248E3" w:rsidP="00BD173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гармонической простой;</w:t>
      </w:r>
    </w:p>
    <w:p w:rsidR="00E248E3" w:rsidRPr="00892349" w:rsidRDefault="00E248E3" w:rsidP="00BD173F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средней арифметической простой.</w:t>
      </w:r>
    </w:p>
    <w:p w:rsidR="00E248E3" w:rsidRPr="00892349" w:rsidRDefault="00E248E3" w:rsidP="00E248E3">
      <w:pPr>
        <w:spacing w:line="288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E248E3" w:rsidRPr="00892349" w:rsidRDefault="00892349" w:rsidP="00E248E3">
      <w:pPr>
        <w:pStyle w:val="23"/>
        <w:widowControl w:val="0"/>
        <w:spacing w:line="288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34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E248E3" w:rsidRPr="00892349">
        <w:rPr>
          <w:rFonts w:ascii="Times New Roman" w:eastAsia="Times New Roman" w:hAnsi="Times New Roman"/>
          <w:sz w:val="28"/>
          <w:szCs w:val="28"/>
          <w:lang w:eastAsia="ru-RU"/>
        </w:rPr>
        <w:t xml:space="preserve">. Какая из формул является средней гармонической простой: </w:t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1100" w:dyaOrig="1380">
          <v:shape id="_x0000_i1026" type="#_x0000_t75" style="width:72.8pt;height:59.2pt" o:ole="" fillcolor="window">
            <v:imagedata r:id="rId71" o:title=""/>
          </v:shape>
          <o:OLEObject Type="Embed" ProgID="Equation.3" ShapeID="_x0000_i1026" DrawAspect="Content" ObjectID="_1584465683" r:id="rId72"/>
        </w:object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999" w:dyaOrig="960">
          <v:shape id="_x0000_i1027" type="#_x0000_t75" style="width:60pt;height:55.2pt" o:ole="" fillcolor="window">
            <v:imagedata r:id="rId73" o:title=""/>
          </v:shape>
          <o:OLEObject Type="Embed" ProgID="Equation.3" ShapeID="_x0000_i1027" DrawAspect="Content" ObjectID="_1584465684" r:id="rId74"/>
        </w:object>
      </w: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tab/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1219" w:dyaOrig="1359">
          <v:shape id="_x0000_i1028" type="#_x0000_t75" style="width:53.6pt;height:60pt" o:ole="" fillcolor="window">
            <v:imagedata r:id="rId75" o:title=""/>
          </v:shape>
          <o:OLEObject Type="Embed" ProgID="Equation.3" ShapeID="_x0000_i1028" DrawAspect="Content" ObjectID="_1584465685" r:id="rId76"/>
        </w:object>
      </w:r>
      <w:r w:rsidRPr="00892349">
        <w:rPr>
          <w:rFonts w:ascii="Times New Roman" w:hAnsi="Times New Roman"/>
          <w:sz w:val="28"/>
          <w:szCs w:val="28"/>
        </w:rPr>
        <w:tab/>
      </w:r>
      <w:r w:rsidRPr="00892349">
        <w:rPr>
          <w:rFonts w:ascii="Times New Roman" w:hAnsi="Times New Roman"/>
          <w:sz w:val="28"/>
          <w:szCs w:val="28"/>
        </w:rPr>
        <w:tab/>
      </w:r>
    </w:p>
    <w:p w:rsidR="00E248E3" w:rsidRPr="00892349" w:rsidRDefault="00E248E3" w:rsidP="00BD173F">
      <w:pPr>
        <w:pStyle w:val="ab"/>
        <w:numPr>
          <w:ilvl w:val="0"/>
          <w:numId w:val="11"/>
        </w:numPr>
        <w:spacing w:after="160" w:line="288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 xml:space="preserve"> </w:t>
      </w:r>
      <w:r w:rsidRPr="00892349">
        <w:rPr>
          <w:rFonts w:ascii="Times New Roman" w:hAnsi="Times New Roman"/>
          <w:sz w:val="28"/>
          <w:szCs w:val="28"/>
        </w:rPr>
        <w:object w:dxaOrig="999" w:dyaOrig="980">
          <v:shape id="_x0000_i1029" type="#_x0000_t75" style="width:49.6pt;height:48.8pt" o:ole="" fillcolor="window">
            <v:imagedata r:id="rId77" o:title=""/>
          </v:shape>
          <o:OLEObject Type="Embed" ProgID="Equation.3" ShapeID="_x0000_i1029" DrawAspect="Content" ObjectID="_1584465686" r:id="rId78"/>
        </w:object>
      </w:r>
    </w:p>
    <w:p w:rsidR="00892349" w:rsidRPr="00892349" w:rsidRDefault="00892349" w:rsidP="008923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7. Размах вариации – это:</w:t>
      </w:r>
    </w:p>
    <w:p w:rsidR="00892349" w:rsidRPr="00892349" w:rsidRDefault="00892349" w:rsidP="00BD173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максимальное значение признака в исходном ряду;</w:t>
      </w:r>
    </w:p>
    <w:p w:rsidR="00892349" w:rsidRPr="00892349" w:rsidRDefault="00892349" w:rsidP="00BD173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минимальное значение признака в исходном ряду;</w:t>
      </w:r>
    </w:p>
    <w:p w:rsidR="00892349" w:rsidRPr="00892349" w:rsidRDefault="00892349" w:rsidP="00BD173F">
      <w:pPr>
        <w:pStyle w:val="ab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92349">
        <w:rPr>
          <w:rFonts w:ascii="Times New Roman" w:hAnsi="Times New Roman"/>
          <w:sz w:val="28"/>
          <w:szCs w:val="28"/>
        </w:rPr>
        <w:t>разность между максимальным и минимальным значениями признака исходного ряда.</w:t>
      </w:r>
    </w:p>
    <w:p w:rsidR="00892349" w:rsidRPr="0069564F" w:rsidRDefault="00892349" w:rsidP="0089234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E51B51" w:rsidRDefault="00E51B51" w:rsidP="00E51B51">
      <w:pPr>
        <w:pStyle w:val="1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lastRenderedPageBreak/>
        <w:t>Самостоятельная работа № 6</w:t>
      </w:r>
    </w:p>
    <w:p w:rsidR="008876FC" w:rsidRPr="008876FC" w:rsidRDefault="008876FC" w:rsidP="008876FC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8876FC">
        <w:rPr>
          <w:rFonts w:ascii="Times New Roman" w:hAnsi="Times New Roman"/>
          <w:b/>
          <w:bCs/>
          <w:sz w:val="28"/>
          <w:szCs w:val="28"/>
        </w:rPr>
        <w:t>«Индексы в статистике»</w:t>
      </w:r>
    </w:p>
    <w:p w:rsidR="00E932D8" w:rsidRDefault="00E932D8" w:rsidP="00E932D8">
      <w:pPr>
        <w:autoSpaceDE w:val="0"/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ПРАКТИЧЕСКИЕ ЗАДАНИЯ</w:t>
      </w:r>
    </w:p>
    <w:p w:rsidR="00E932D8" w:rsidRDefault="00E932D8" w:rsidP="00E932D8">
      <w:pPr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85843">
        <w:rPr>
          <w:rFonts w:ascii="Times New Roman" w:hAnsi="Times New Roman"/>
          <w:sz w:val="28"/>
          <w:szCs w:val="28"/>
        </w:rPr>
        <w:t xml:space="preserve">Решение практических заданий </w:t>
      </w:r>
      <w:r>
        <w:rPr>
          <w:rFonts w:ascii="Times New Roman" w:hAnsi="Times New Roman"/>
          <w:sz w:val="28"/>
          <w:szCs w:val="28"/>
        </w:rPr>
        <w:t>студентом</w:t>
      </w:r>
      <w:r w:rsidRPr="00585843">
        <w:rPr>
          <w:rFonts w:ascii="Times New Roman" w:hAnsi="Times New Roman"/>
          <w:sz w:val="28"/>
          <w:szCs w:val="28"/>
        </w:rPr>
        <w:t xml:space="preserve"> включает:  изучение условий задачи (описанной ситуации) и ответы на поставленные в задании вопросы.  При выполнении  задания </w:t>
      </w:r>
      <w:r>
        <w:rPr>
          <w:rFonts w:ascii="Times New Roman" w:hAnsi="Times New Roman"/>
          <w:sz w:val="28"/>
          <w:szCs w:val="28"/>
        </w:rPr>
        <w:t>студенту</w:t>
      </w:r>
      <w:r w:rsidRPr="00585843">
        <w:rPr>
          <w:rFonts w:ascii="Times New Roman" w:hAnsi="Times New Roman"/>
          <w:sz w:val="28"/>
          <w:szCs w:val="28"/>
        </w:rPr>
        <w:t xml:space="preserve"> необходимо  использовать теоретический материал изучаемой дисциплины и обосновывать с его помощью свой ответ.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585843">
        <w:rPr>
          <w:rFonts w:ascii="Times New Roman" w:hAnsi="Times New Roman"/>
          <w:sz w:val="28"/>
          <w:szCs w:val="28"/>
        </w:rPr>
        <w:t>Перед ответом на п</w:t>
      </w:r>
      <w:r>
        <w:rPr>
          <w:rFonts w:ascii="Times New Roman" w:hAnsi="Times New Roman"/>
          <w:sz w:val="28"/>
          <w:szCs w:val="28"/>
        </w:rPr>
        <w:t>оставленные в задании вопросы</w:t>
      </w:r>
      <w:r w:rsidRPr="00585843">
        <w:rPr>
          <w:rFonts w:ascii="Times New Roman" w:hAnsi="Times New Roman"/>
          <w:sz w:val="28"/>
          <w:szCs w:val="28"/>
        </w:rPr>
        <w:t xml:space="preserve"> необходимо внимательно ознакомиться с условиями задачи, выявив значимые для нахождения решения обстоятельства.</w:t>
      </w:r>
    </w:p>
    <w:p w:rsidR="008876FC" w:rsidRPr="00BA1BB2" w:rsidRDefault="008876FC" w:rsidP="008876FC">
      <w:pPr>
        <w:autoSpaceDE w:val="0"/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Форма представления задания:</w:t>
      </w:r>
      <w:r w:rsidRPr="00F061D7">
        <w:rPr>
          <w:rFonts w:ascii="Times New Roman" w:hAnsi="Times New Roman"/>
          <w:sz w:val="24"/>
          <w:szCs w:val="24"/>
        </w:rPr>
        <w:t xml:space="preserve"> </w:t>
      </w:r>
      <w:r w:rsidRPr="00BA1BB2">
        <w:rPr>
          <w:rFonts w:ascii="Times New Roman" w:eastAsia="Calibri" w:hAnsi="Times New Roman"/>
          <w:sz w:val="28"/>
          <w:szCs w:val="28"/>
        </w:rPr>
        <w:t>письменный отчет</w:t>
      </w:r>
    </w:p>
    <w:p w:rsidR="008876FC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Контроль качества выполненной работы:</w:t>
      </w:r>
      <w:r w:rsidRPr="005A11DF">
        <w:rPr>
          <w:rFonts w:ascii="Times New Roman" w:eastAsia="Calibri" w:hAnsi="Times New Roman"/>
          <w:sz w:val="28"/>
          <w:szCs w:val="28"/>
        </w:rPr>
        <w:t xml:space="preserve"> просмотр </w:t>
      </w:r>
      <w:r>
        <w:rPr>
          <w:rFonts w:ascii="Times New Roman" w:eastAsia="Calibri" w:hAnsi="Times New Roman"/>
          <w:sz w:val="28"/>
          <w:szCs w:val="28"/>
        </w:rPr>
        <w:t>отчета</w:t>
      </w:r>
      <w:r w:rsidRPr="005A11DF">
        <w:rPr>
          <w:rFonts w:ascii="Times New Roman" w:eastAsia="Calibri" w:hAnsi="Times New Roman"/>
          <w:sz w:val="28"/>
          <w:szCs w:val="28"/>
        </w:rPr>
        <w:t>, устный опрос.</w:t>
      </w:r>
      <w:r>
        <w:rPr>
          <w:rFonts w:ascii="Times New Roman" w:eastAsia="Calibri" w:hAnsi="Times New Roman"/>
          <w:sz w:val="28"/>
          <w:szCs w:val="28"/>
        </w:rPr>
        <w:t xml:space="preserve"> </w:t>
      </w:r>
    </w:p>
    <w:p w:rsidR="008876FC" w:rsidRPr="005A11DF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расчетов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p w:rsidR="008876FC" w:rsidRPr="005A11DF" w:rsidRDefault="008876FC" w:rsidP="008876FC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Требования к выполнению:</w:t>
      </w:r>
      <w:r>
        <w:rPr>
          <w:rFonts w:ascii="Times New Roman" w:eastAsia="Calibri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</w:rPr>
        <w:t>и</w:t>
      </w:r>
      <w:r w:rsidRPr="005A11DF">
        <w:rPr>
          <w:rFonts w:ascii="Times New Roman" w:eastAsia="Calibri" w:hAnsi="Times New Roman"/>
          <w:sz w:val="28"/>
          <w:szCs w:val="28"/>
        </w:rPr>
        <w:t xml:space="preserve">спользуя лекционный материал и дополнительные источники информации </w:t>
      </w:r>
      <w:r>
        <w:rPr>
          <w:rFonts w:ascii="Times New Roman" w:eastAsia="Calibri" w:hAnsi="Times New Roman"/>
          <w:sz w:val="28"/>
          <w:szCs w:val="28"/>
        </w:rPr>
        <w:t>выполнить задания.</w:t>
      </w:r>
    </w:p>
    <w:p w:rsidR="00C05D53" w:rsidRPr="00E932D8" w:rsidRDefault="00C05D53" w:rsidP="00C05D53">
      <w:pPr>
        <w:pStyle w:val="Default"/>
        <w:spacing w:line="360" w:lineRule="auto"/>
        <w:rPr>
          <w:b/>
          <w:color w:val="auto"/>
          <w:sz w:val="28"/>
          <w:szCs w:val="28"/>
          <w:lang w:eastAsia="en-US"/>
        </w:rPr>
      </w:pPr>
      <w:r w:rsidRPr="00E932D8">
        <w:rPr>
          <w:b/>
          <w:color w:val="auto"/>
          <w:sz w:val="28"/>
          <w:szCs w:val="28"/>
          <w:lang w:eastAsia="en-US"/>
        </w:rPr>
        <w:t>Критерии оценки выполненных практических заданий</w:t>
      </w:r>
    </w:p>
    <w:p w:rsidR="00C05D53" w:rsidRPr="005A11DF" w:rsidRDefault="00C05D53" w:rsidP="00C05D53">
      <w:pPr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sz w:val="28"/>
          <w:szCs w:val="28"/>
        </w:rPr>
        <w:t xml:space="preserve">Критерии оценки выполненной работы: </w:t>
      </w:r>
      <w:r>
        <w:rPr>
          <w:rFonts w:ascii="Times New Roman" w:eastAsia="Calibri" w:hAnsi="Times New Roman"/>
          <w:sz w:val="28"/>
          <w:szCs w:val="28"/>
        </w:rPr>
        <w:t>правильность расчетов</w:t>
      </w:r>
      <w:r w:rsidRPr="005A11DF">
        <w:rPr>
          <w:rFonts w:ascii="Times New Roman" w:eastAsia="Calibri" w:hAnsi="Times New Roman"/>
          <w:sz w:val="28"/>
          <w:szCs w:val="28"/>
        </w:rPr>
        <w:t xml:space="preserve">; аккуратность и правильность </w:t>
      </w:r>
      <w:r>
        <w:rPr>
          <w:rFonts w:ascii="Times New Roman" w:eastAsia="Calibri" w:hAnsi="Times New Roman"/>
          <w:sz w:val="28"/>
          <w:szCs w:val="28"/>
        </w:rPr>
        <w:t>оформления результатов группировки</w:t>
      </w:r>
      <w:r w:rsidRPr="005A11DF">
        <w:rPr>
          <w:rFonts w:ascii="Times New Roman" w:eastAsia="Calibri" w:hAnsi="Times New Roman"/>
          <w:sz w:val="28"/>
          <w:szCs w:val="28"/>
        </w:rPr>
        <w:t>; логичность; правильность использования терминологии.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8"/>
        <w:gridCol w:w="6385"/>
      </w:tblGrid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932D8">
              <w:rPr>
                <w:rFonts w:ascii="Times New Roman" w:hAnsi="Times New Roman"/>
                <w:b/>
                <w:sz w:val="28"/>
                <w:szCs w:val="28"/>
              </w:rPr>
              <w:t>Критерии оценивания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«отлично»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обоснован, даны четкие и последовательные ответы, показано глубокое знание основного материала 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«хорошо»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 xml:space="preserve">Задание выполнено в полном объеме (все поставленные задачи решены), ответ логичен и </w:t>
            </w:r>
            <w:r w:rsidRPr="00E932D8">
              <w:rPr>
                <w:rFonts w:ascii="Times New Roman" w:hAnsi="Times New Roman"/>
                <w:sz w:val="28"/>
                <w:szCs w:val="28"/>
              </w:rPr>
              <w:lastRenderedPageBreak/>
              <w:t>обоснован, допущены неточности непринципиального характера, но обучаемый показывает наличие системы знаний по теме своими ответами на поставленные вопросы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lastRenderedPageBreak/>
              <w:t>«удовлетворительно»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более 50% поставленных задач), допущены ошибки, нарушена последовательность ответа, но в целом раскрыто содержание основного материала</w:t>
            </w:r>
          </w:p>
        </w:tc>
      </w:tr>
      <w:tr w:rsidR="00C05D53" w:rsidRPr="00D72D74" w:rsidTr="009F5C81">
        <w:tc>
          <w:tcPr>
            <w:tcW w:w="3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pStyle w:val="Default"/>
              <w:jc w:val="center"/>
              <w:rPr>
                <w:color w:val="auto"/>
                <w:sz w:val="28"/>
                <w:szCs w:val="28"/>
                <w:lang w:eastAsia="en-US"/>
              </w:rPr>
            </w:pPr>
            <w:r w:rsidRPr="00E932D8">
              <w:rPr>
                <w:sz w:val="28"/>
                <w:szCs w:val="28"/>
              </w:rPr>
              <w:t>«неудовлетворительно»</w:t>
            </w:r>
          </w:p>
        </w:tc>
        <w:tc>
          <w:tcPr>
            <w:tcW w:w="6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5D53" w:rsidRPr="00E932D8" w:rsidRDefault="00C05D53" w:rsidP="00611497">
            <w:pPr>
              <w:rPr>
                <w:rFonts w:ascii="Times New Roman" w:hAnsi="Times New Roman"/>
                <w:sz w:val="28"/>
                <w:szCs w:val="28"/>
              </w:rPr>
            </w:pPr>
            <w:r w:rsidRPr="00E932D8">
              <w:rPr>
                <w:rFonts w:ascii="Times New Roman" w:hAnsi="Times New Roman"/>
                <w:sz w:val="28"/>
                <w:szCs w:val="28"/>
              </w:rPr>
              <w:t>Задание выполнено не в полном объеме (решено менее 50% поставленных задач), дана неверная информация при ответе на поставленные задачи, допущены грубые ошибки при толковании материала, демонстрируется незнание основных терминов и понятий.</w:t>
            </w:r>
          </w:p>
        </w:tc>
      </w:tr>
    </w:tbl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 w:rsidRPr="00BA1BB2">
        <w:rPr>
          <w:rFonts w:ascii="Times New Roman" w:eastAsia="Calibri" w:hAnsi="Times New Roman"/>
          <w:b/>
          <w:sz w:val="28"/>
          <w:szCs w:val="28"/>
        </w:rPr>
        <w:t>Задание 1</w:t>
      </w:r>
      <w:r>
        <w:rPr>
          <w:rFonts w:ascii="Times New Roman" w:eastAsia="Calibri" w:hAnsi="Times New Roman"/>
          <w:b/>
          <w:sz w:val="28"/>
          <w:szCs w:val="28"/>
        </w:rPr>
        <w:t>.</w:t>
      </w:r>
    </w:p>
    <w:p w:rsidR="0079079E" w:rsidRPr="0079079E" w:rsidRDefault="0079079E" w:rsidP="0079079E">
      <w:pPr>
        <w:spacing w:line="288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В таблице приведены данные о реализации мяса на рынке за первый квартал: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488"/>
        <w:gridCol w:w="1228"/>
        <w:gridCol w:w="1229"/>
        <w:gridCol w:w="1228"/>
        <w:gridCol w:w="1229"/>
        <w:gridCol w:w="1228"/>
        <w:gridCol w:w="1229"/>
      </w:tblGrid>
      <w:tr w:rsidR="0079079E" w:rsidRPr="0079079E" w:rsidTr="00611497">
        <w:trPr>
          <w:cantSplit/>
          <w:jc w:val="center"/>
        </w:trPr>
        <w:tc>
          <w:tcPr>
            <w:tcW w:w="14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Виды мяса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pStyle w:val="12"/>
              <w:keepNext w:val="0"/>
              <w:spacing w:line="288" w:lineRule="auto"/>
              <w:rPr>
                <w:sz w:val="28"/>
                <w:szCs w:val="28"/>
              </w:rPr>
            </w:pPr>
            <w:r w:rsidRPr="0079079E">
              <w:rPr>
                <w:sz w:val="28"/>
                <w:szCs w:val="28"/>
              </w:rPr>
              <w:t>Продано, кг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Цена, руб. за кг</w:t>
            </w:r>
          </w:p>
        </w:tc>
      </w:tr>
      <w:tr w:rsidR="0079079E" w:rsidRPr="0079079E" w:rsidTr="00611497">
        <w:trPr>
          <w:cantSplit/>
          <w:jc w:val="center"/>
        </w:trPr>
        <w:tc>
          <w:tcPr>
            <w:tcW w:w="14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</w:tr>
      <w:tr w:rsidR="0079079E" w:rsidRPr="0079079E" w:rsidTr="00611497">
        <w:trPr>
          <w:jc w:val="center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Говядина</w:t>
            </w:r>
          </w:p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Свинина</w:t>
            </w:r>
          </w:p>
          <w:p w:rsidR="0079079E" w:rsidRPr="0079079E" w:rsidRDefault="0079079E" w:rsidP="0079079E">
            <w:pPr>
              <w:spacing w:line="288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Баранина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2100</w:t>
            </w:r>
          </w:p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1200</w:t>
            </w:r>
          </w:p>
          <w:p w:rsidR="0079079E" w:rsidRPr="0079079E" w:rsidRDefault="0079079E" w:rsidP="0079079E">
            <w:pPr>
              <w:tabs>
                <w:tab w:val="left" w:pos="0"/>
              </w:tabs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2200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1250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1800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1000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450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70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60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75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80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90</w:t>
            </w:r>
          </w:p>
          <w:p w:rsidR="0079079E" w:rsidRPr="0079079E" w:rsidRDefault="0079079E" w:rsidP="0079079E">
            <w:pPr>
              <w:spacing w:line="288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9079E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</w:tr>
    </w:tbl>
    <w:p w:rsid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Вычислить:</w:t>
      </w: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1. Общие индексы цен (цепные и базисные).</w:t>
      </w:r>
    </w:p>
    <w:p w:rsidR="0079079E" w:rsidRP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079E">
        <w:rPr>
          <w:rFonts w:ascii="Times New Roman" w:hAnsi="Times New Roman"/>
          <w:sz w:val="28"/>
          <w:szCs w:val="28"/>
        </w:rPr>
        <w:t>2. Общие индексы физического объема продаж (цепные и базисные).</w:t>
      </w:r>
    </w:p>
    <w:p w:rsidR="0079079E" w:rsidRDefault="0079079E" w:rsidP="0079079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9079E">
        <w:rPr>
          <w:rFonts w:ascii="Times New Roman" w:hAnsi="Times New Roman"/>
          <w:sz w:val="28"/>
          <w:szCs w:val="28"/>
        </w:rPr>
        <w:t>Показать взаимосвязь цепных и базисных индексов</w:t>
      </w:r>
      <w:r>
        <w:rPr>
          <w:rFonts w:ascii="Times New Roman" w:hAnsi="Times New Roman"/>
          <w:sz w:val="28"/>
        </w:rPr>
        <w:t>.</w:t>
      </w:r>
    </w:p>
    <w:p w:rsidR="008876FC" w:rsidRDefault="008876FC" w:rsidP="008876F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Задание 2.</w:t>
      </w:r>
    </w:p>
    <w:p w:rsidR="00596739" w:rsidRPr="00596739" w:rsidRDefault="00596739" w:rsidP="00596739">
      <w:pPr>
        <w:spacing w:after="0" w:line="360" w:lineRule="auto"/>
        <w:ind w:firstLine="720"/>
        <w:jc w:val="both"/>
        <w:rPr>
          <w:rFonts w:ascii="Times New Roman" w:eastAsia="Calibri" w:hAnsi="Times New Roman"/>
          <w:sz w:val="28"/>
          <w:szCs w:val="28"/>
        </w:rPr>
      </w:pPr>
      <w:r w:rsidRPr="00596739">
        <w:rPr>
          <w:rFonts w:ascii="Times New Roman" w:eastAsia="Calibri" w:hAnsi="Times New Roman"/>
          <w:sz w:val="28"/>
          <w:szCs w:val="28"/>
        </w:rPr>
        <w:lastRenderedPageBreak/>
        <w:t>Сформировать месячную потребительскую корзину семьи, указав наименование товаров и услуг, объем потребления по каждому виду товаров и услуг, цену товаром и услуг на начало и конец месяца; рассчитать индивидуальные индексы цен товаров и услуг; месячный индекс стоимости жизни; сделать выводы.</w:t>
      </w:r>
    </w:p>
    <w:p w:rsidR="0024052F" w:rsidRDefault="0024052F" w:rsidP="0024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4052F" w:rsidRDefault="0024052F" w:rsidP="002405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2227DF" w:rsidRPr="00990261" w:rsidRDefault="002227DF" w:rsidP="002227D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  <w:r w:rsidRPr="005A11DF">
        <w:rPr>
          <w:rFonts w:ascii="Times New Roman" w:eastAsia="Calibri" w:hAnsi="Times New Roman"/>
          <w:b/>
          <w:sz w:val="28"/>
          <w:szCs w:val="28"/>
        </w:rPr>
        <w:t>Рекомендуемые источники информации:</w:t>
      </w:r>
    </w:p>
    <w:p w:rsidR="002227DF" w:rsidRPr="00990261" w:rsidRDefault="005F695A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hyperlink r:id="rId79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Замедлина</w:t>
        </w:r>
      </w:hyperlink>
      <w:hyperlink r:id="rId80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81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Е.</w:t>
        </w:r>
      </w:hyperlink>
      <w:hyperlink r:id="rId82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 </w:t>
        </w:r>
      </w:hyperlink>
      <w:hyperlink r:id="rId83" w:history="1">
        <w:r w:rsidR="002227DF" w:rsidRPr="00990261">
          <w:rPr>
            <w:rFonts w:ascii="Times New Roman" w:eastAsia="Calibri" w:hAnsi="Times New Roman"/>
            <w:sz w:val="28"/>
            <w:szCs w:val="28"/>
          </w:rPr>
          <w:t>А.</w:t>
        </w:r>
      </w:hyperlink>
      <w:r w:rsidR="002227DF" w:rsidRPr="00990261">
        <w:rPr>
          <w:rFonts w:ascii="Times New Roman" w:eastAsia="Calibri" w:hAnsi="Times New Roman"/>
          <w:sz w:val="28"/>
          <w:szCs w:val="28"/>
        </w:rPr>
        <w:t xml:space="preserve"> Статистика: Учебное пособие для средних специальных учебных заведений / Е.А. Замедлина. - М.: ИЦ РИОР: НИЦ ИНФРА-М, 2014. - 160 с. (Профессиональное образование).  (ЭБС Znanium. Режим доступа: http://znanium.com/bookread2.php?book=430329)</w:t>
      </w:r>
    </w:p>
    <w:p w:rsidR="002227DF" w:rsidRPr="00990261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Статистика: Учебник / И.И. Сергеева, Т.А. Чекулина, С.А. Тимофеева. - 2-e изд., испр. и доп. - М.: ИД ФОРУМ: НИЦ ИНФРА-М, 2016. - 304 с. (Профессиональное образование).  (ЭБС Znanium. Режим доступа: http://znanium.com/bookread2.php?book=545008)</w:t>
      </w:r>
    </w:p>
    <w:p w:rsidR="002227DF" w:rsidRPr="00990261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Годин А. М. Статистика [Электронный ресурс] : Учебник / А. М. Годин. - 10-е изд., перераб. и испр. - Издательско-торговая корпорация "Дашков и К°", 2013. - 452 с. (ЭБС Znanium. Режим доступа: http://znanium.com/bookread2.php?book=430372)</w:t>
      </w:r>
    </w:p>
    <w:p w:rsidR="002227DF" w:rsidRPr="00990261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eastAsia="Calibri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>Статистика. Краткий курс лекций и тестовые задания: Учебное пособие / Е.М. Мусина. - 2-e изд., перераб. и доп. - М.: Форум: НИЦ ИНФРА-М, 2015. - 72 с. (Профессиональное образование) (ЭБС Znanium. Режим доступа: http://znanium.com/bookread2.php?book=493558)</w:t>
      </w:r>
    </w:p>
    <w:p w:rsidR="0079079E" w:rsidRPr="0079079E" w:rsidRDefault="002227DF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990261">
        <w:rPr>
          <w:rFonts w:ascii="Times New Roman" w:eastAsia="Calibri" w:hAnsi="Times New Roman"/>
          <w:sz w:val="28"/>
          <w:szCs w:val="28"/>
        </w:rPr>
        <w:t xml:space="preserve">Статистика в примерах и задачах: Уч.пос./В.И.Бережной, О.Б.Бигдай, О.В.Бережная, Киселева О.А. - М.: НИЦ ИНФРА-М, 2016. - 288 с. (ЭБС Znanium. Режим доступа: </w:t>
      </w:r>
      <w:hyperlink r:id="rId84" w:history="1">
        <w:r w:rsidR="0079079E" w:rsidRPr="00792482">
          <w:rPr>
            <w:rStyle w:val="a5"/>
            <w:rFonts w:ascii="Times New Roman" w:eastAsia="Calibri" w:hAnsi="Times New Roman"/>
            <w:sz w:val="28"/>
            <w:szCs w:val="28"/>
          </w:rPr>
          <w:t>http://znanium.com/bookread2.php?book=502176</w:t>
        </w:r>
      </w:hyperlink>
      <w:r w:rsidRPr="00990261">
        <w:rPr>
          <w:rFonts w:ascii="Times New Roman" w:eastAsia="Calibri" w:hAnsi="Times New Roman"/>
          <w:sz w:val="28"/>
          <w:szCs w:val="28"/>
        </w:rPr>
        <w:t>)</w:t>
      </w:r>
      <w:r w:rsidR="0079079E">
        <w:rPr>
          <w:rFonts w:ascii="Times New Roman" w:eastAsia="Calibri" w:hAnsi="Times New Roman"/>
          <w:sz w:val="28"/>
          <w:szCs w:val="28"/>
        </w:rPr>
        <w:t xml:space="preserve"> </w:t>
      </w:r>
    </w:p>
    <w:p w:rsidR="0079079E" w:rsidRPr="002C21ED" w:rsidRDefault="0079079E" w:rsidP="00BD173F">
      <w:pPr>
        <w:pStyle w:val="ab"/>
        <w:numPr>
          <w:ilvl w:val="0"/>
          <w:numId w:val="23"/>
        </w:numPr>
        <w:tabs>
          <w:tab w:val="left" w:pos="284"/>
        </w:tabs>
        <w:spacing w:after="0" w:line="36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2C21ED">
        <w:rPr>
          <w:rFonts w:ascii="Times New Roman" w:hAnsi="Times New Roman"/>
          <w:sz w:val="28"/>
          <w:szCs w:val="28"/>
        </w:rPr>
        <w:t xml:space="preserve">Материалы Федеральной службы государственной статистики [ Электронный ресурс]. – режим доступа: http://www.gks.ru. </w:t>
      </w:r>
    </w:p>
    <w:p w:rsidR="002227DF" w:rsidRPr="00990261" w:rsidRDefault="002227DF" w:rsidP="0079079E">
      <w:pPr>
        <w:pStyle w:val="ab"/>
        <w:tabs>
          <w:tab w:val="left" w:pos="426"/>
        </w:tabs>
        <w:spacing w:after="0" w:line="36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0D799C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D799C" w:rsidRPr="0024052F" w:rsidRDefault="000D799C" w:rsidP="000D79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4052F">
        <w:rPr>
          <w:rFonts w:ascii="Times New Roman" w:hAnsi="Times New Roman"/>
          <w:b/>
          <w:sz w:val="28"/>
          <w:szCs w:val="28"/>
        </w:rPr>
        <w:t>ТЕСТОВЫЕ ЗАДАНИЯ ДЛЯ САМОПРОВЕРКИ</w:t>
      </w:r>
    </w:p>
    <w:p w:rsidR="000D799C" w:rsidRDefault="000D799C" w:rsidP="000F16A5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922B6" w:rsidRPr="009922B6" w:rsidRDefault="009922B6" w:rsidP="00BD173F">
      <w:pPr>
        <w:pStyle w:val="ab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9922B6">
        <w:rPr>
          <w:rFonts w:ascii="Times New Roman" w:hAnsi="Times New Roman"/>
          <w:sz w:val="28"/>
        </w:rPr>
        <w:t>Индекс представляет собой:</w:t>
      </w:r>
    </w:p>
    <w:p w:rsidR="009922B6" w:rsidRPr="000F16A5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pacing w:val="-4"/>
          <w:sz w:val="28"/>
        </w:rPr>
      </w:pPr>
      <w:r w:rsidRPr="000F16A5">
        <w:rPr>
          <w:rFonts w:ascii="Times New Roman" w:hAnsi="Times New Roman"/>
          <w:spacing w:val="-4"/>
          <w:sz w:val="28"/>
        </w:rPr>
        <w:t>а) сравнительную характеристику отдельных элементов совокупности;</w:t>
      </w:r>
    </w:p>
    <w:p w:rsidR="009922B6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б) обобщающий показатель сравнения двух совокупностей, состоящих из элементов, непосредственно не поддающихся суммированию.</w:t>
      </w:r>
    </w:p>
    <w:p w:rsidR="000F16A5" w:rsidRPr="000F16A5" w:rsidRDefault="000F16A5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9922B6" w:rsidRPr="009922B6" w:rsidRDefault="009922B6" w:rsidP="00BD173F">
      <w:pPr>
        <w:pStyle w:val="ab"/>
        <w:numPr>
          <w:ilvl w:val="0"/>
          <w:numId w:val="19"/>
        </w:numPr>
        <w:tabs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</w:rPr>
      </w:pPr>
      <w:r w:rsidRPr="009922B6">
        <w:rPr>
          <w:rFonts w:ascii="Times New Roman" w:hAnsi="Times New Roman"/>
          <w:sz w:val="28"/>
        </w:rPr>
        <w:t>Индивидуальный индекс представляет собой:</w:t>
      </w:r>
    </w:p>
    <w:p w:rsidR="009922B6" w:rsidRPr="000F16A5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а) дробь, в числителе которой стоит показатель текущего периода, а в знаменателе базисного;</w:t>
      </w:r>
    </w:p>
    <w:p w:rsidR="009922B6" w:rsidRDefault="009922B6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  <w:r w:rsidRPr="000F16A5">
        <w:rPr>
          <w:rFonts w:ascii="Times New Roman" w:hAnsi="Times New Roman"/>
          <w:sz w:val="28"/>
        </w:rPr>
        <w:t>б) дробь, в числителе которой стоит показатель базисного периода, а в знаменателе текущего.</w:t>
      </w:r>
    </w:p>
    <w:p w:rsidR="000F16A5" w:rsidRPr="000F16A5" w:rsidRDefault="000F16A5" w:rsidP="000F16A5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num" w:pos="-426"/>
          <w:tab w:val="left" w:pos="284"/>
          <w:tab w:val="left" w:pos="1134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Изменение отдельных единиц совокупности характеризуют: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индивидуальные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общие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средние индексы;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агрегатные индексы.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 отчетном периоде цена на товар выросла на 12 % по сравнению с базисным. Индивидуальный индекс цен равен: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1.12;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0.12;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D)</w:t>
      </w:r>
      <w:r w:rsidRPr="0024052F">
        <w:rPr>
          <w:rFonts w:ascii="Times New Roman" w:hAnsi="Times New Roman"/>
          <w:sz w:val="28"/>
          <w:szCs w:val="28"/>
        </w:rPr>
        <w:t xml:space="preserve"> 0.88.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Агрегатный индекс Пааше предусматривает использование весов: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базового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текущего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планового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произвольного периода.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Агрегатный индекс Ласпейреса предусматривает использование весов: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текущего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базового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C</w:t>
      </w:r>
      <w:r w:rsidRPr="0024052F">
        <w:rPr>
          <w:rFonts w:ascii="Times New Roman" w:hAnsi="Times New Roman"/>
          <w:sz w:val="28"/>
          <w:szCs w:val="28"/>
        </w:rPr>
        <w:t>) планового периода;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произвольного периода.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Выручка от продаж продукции в отчетном периоде по сравнению с базисными возросла на 18 %, объем продукции снизился на 4 %. На сколько процентов изменились цены на продукцию?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возросли на 14 %;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lastRenderedPageBreak/>
        <w:t>В) возросли на 22 %;</w:t>
      </w:r>
    </w:p>
    <w:p w:rsidR="000D799C" w:rsidRPr="0024052F" w:rsidRDefault="000D799C" w:rsidP="000D799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снизились на 14 %;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возросли на 22,9 %.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</w:p>
    <w:p w:rsidR="000D799C" w:rsidRPr="0024052F" w:rsidRDefault="000D799C" w:rsidP="00BD173F">
      <w:pPr>
        <w:numPr>
          <w:ilvl w:val="0"/>
          <w:numId w:val="19"/>
        </w:numPr>
        <w:tabs>
          <w:tab w:val="left" w:pos="284"/>
          <w:tab w:val="left" w:pos="1080"/>
        </w:tabs>
        <w:spacing w:after="0" w:line="240" w:lineRule="auto"/>
        <w:ind w:left="0" w:right="84" w:firstLine="0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 xml:space="preserve"> В январе по сравнению с декабрем цены возросли на 13 %, в феврале по сравнению с январем на 17 %. На сколько процентов возросли цены в феврале по сравнению с декабрем?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А) 32,21 %;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В) 30.0 %;</w:t>
      </w:r>
    </w:p>
    <w:p w:rsidR="000D799C" w:rsidRPr="0024052F" w:rsidRDefault="000D799C" w:rsidP="000D799C">
      <w:pPr>
        <w:tabs>
          <w:tab w:val="left" w:pos="284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</w:rPr>
        <w:t>С) 130 %;</w:t>
      </w:r>
    </w:p>
    <w:p w:rsidR="000D799C" w:rsidRPr="0024052F" w:rsidRDefault="000D799C" w:rsidP="000D799C">
      <w:pPr>
        <w:tabs>
          <w:tab w:val="left" w:pos="284"/>
          <w:tab w:val="left" w:pos="1080"/>
        </w:tabs>
        <w:spacing w:after="0" w:line="240" w:lineRule="auto"/>
        <w:ind w:right="84"/>
        <w:jc w:val="both"/>
        <w:rPr>
          <w:rFonts w:ascii="Times New Roman" w:hAnsi="Times New Roman"/>
          <w:sz w:val="28"/>
          <w:szCs w:val="28"/>
        </w:rPr>
      </w:pPr>
      <w:r w:rsidRPr="0024052F">
        <w:rPr>
          <w:rFonts w:ascii="Times New Roman" w:hAnsi="Times New Roman"/>
          <w:sz w:val="28"/>
          <w:szCs w:val="28"/>
          <w:lang w:val="en-US"/>
        </w:rPr>
        <w:t>D</w:t>
      </w:r>
      <w:r w:rsidRPr="0024052F">
        <w:rPr>
          <w:rFonts w:ascii="Times New Roman" w:hAnsi="Times New Roman"/>
          <w:sz w:val="28"/>
          <w:szCs w:val="28"/>
        </w:rPr>
        <w:t>) 50 %.</w:t>
      </w:r>
    </w:p>
    <w:p w:rsidR="00E51B51" w:rsidRDefault="00E51B51" w:rsidP="00E51B51"/>
    <w:p w:rsidR="009F5C81" w:rsidRDefault="00611497" w:rsidP="008016E7">
      <w:pPr>
        <w:jc w:val="center"/>
        <w:rPr>
          <w:rFonts w:ascii="Times New Roman" w:hAnsi="Times New Roman"/>
          <w:b/>
          <w:sz w:val="24"/>
          <w:szCs w:val="24"/>
        </w:rPr>
      </w:pPr>
      <w:r>
        <w:br w:type="page"/>
      </w:r>
      <w:r w:rsidR="008016E7" w:rsidRPr="008016E7">
        <w:rPr>
          <w:rFonts w:ascii="Times New Roman" w:hAnsi="Times New Roman"/>
          <w:b/>
          <w:sz w:val="24"/>
          <w:szCs w:val="24"/>
        </w:rPr>
        <w:lastRenderedPageBreak/>
        <w:t xml:space="preserve">Методические указания по выполнению самостоятельной работы </w:t>
      </w:r>
    </w:p>
    <w:p w:rsidR="008016E7" w:rsidRPr="008016E7" w:rsidRDefault="008016E7" w:rsidP="008016E7">
      <w:pPr>
        <w:jc w:val="center"/>
        <w:rPr>
          <w:rFonts w:ascii="Times New Roman" w:hAnsi="Times New Roman"/>
          <w:b/>
          <w:sz w:val="24"/>
          <w:szCs w:val="24"/>
        </w:rPr>
      </w:pPr>
      <w:r w:rsidRPr="008016E7">
        <w:rPr>
          <w:rFonts w:ascii="Times New Roman" w:hAnsi="Times New Roman"/>
          <w:b/>
          <w:sz w:val="24"/>
          <w:szCs w:val="24"/>
        </w:rPr>
        <w:t>по дисциплине «</w:t>
      </w:r>
      <w:r>
        <w:rPr>
          <w:rFonts w:ascii="Times New Roman" w:hAnsi="Times New Roman"/>
          <w:b/>
          <w:sz w:val="24"/>
          <w:szCs w:val="24"/>
        </w:rPr>
        <w:t>Статистика</w:t>
      </w:r>
      <w:r w:rsidRPr="008016E7">
        <w:rPr>
          <w:rFonts w:ascii="Times New Roman" w:hAnsi="Times New Roman"/>
          <w:b/>
          <w:sz w:val="24"/>
          <w:szCs w:val="24"/>
        </w:rPr>
        <w:t>»</w:t>
      </w: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 xml:space="preserve">Автор: </w:t>
      </w:r>
      <w:r>
        <w:rPr>
          <w:rFonts w:ascii="Times New Roman" w:hAnsi="Times New Roman"/>
          <w:sz w:val="24"/>
          <w:szCs w:val="24"/>
        </w:rPr>
        <w:t>Ирина Юрьевна Храмова</w:t>
      </w:r>
    </w:p>
    <w:p w:rsidR="008016E7" w:rsidRPr="008016E7" w:rsidRDefault="008016E7" w:rsidP="008016E7">
      <w:pPr>
        <w:jc w:val="center"/>
        <w:rPr>
          <w:rFonts w:ascii="Times New Roman" w:hAnsi="Times New Roman"/>
          <w:b/>
          <w:i/>
          <w:sz w:val="24"/>
          <w:szCs w:val="24"/>
        </w:rPr>
      </w:pPr>
      <w:r w:rsidRPr="008016E7">
        <w:rPr>
          <w:rFonts w:ascii="Times New Roman" w:hAnsi="Times New Roman"/>
          <w:b/>
          <w:i/>
          <w:sz w:val="24"/>
          <w:szCs w:val="24"/>
        </w:rPr>
        <w:t>Учебно-методическое пособие</w:t>
      </w: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jc w:val="center"/>
        <w:rPr>
          <w:rFonts w:ascii="Times New Roman" w:hAnsi="Times New Roman"/>
          <w:sz w:val="24"/>
          <w:szCs w:val="24"/>
        </w:rPr>
      </w:pP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Федеральное государственное автономное</w:t>
      </w: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образовательное учреждение высшего образования</w:t>
      </w: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8016E7" w:rsidRPr="008016E7" w:rsidRDefault="008016E7" w:rsidP="008016E7">
      <w:pPr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8016E7">
        <w:rPr>
          <w:rFonts w:ascii="Times New Roman" w:hAnsi="Times New Roman"/>
          <w:sz w:val="24"/>
          <w:szCs w:val="24"/>
        </w:rPr>
        <w:t>603950, Нижний Новгород, пр. Гагарина, 23</w:t>
      </w:r>
    </w:p>
    <w:p w:rsidR="008016E7" w:rsidRPr="008016E7" w:rsidRDefault="008016E7" w:rsidP="008016E7">
      <w:pPr>
        <w:rPr>
          <w:rFonts w:ascii="Times New Roman" w:hAnsi="Times New Roman"/>
          <w:sz w:val="24"/>
          <w:szCs w:val="24"/>
        </w:rPr>
      </w:pPr>
    </w:p>
    <w:p w:rsidR="00611497" w:rsidRDefault="00611497">
      <w:pPr>
        <w:spacing w:after="0" w:line="240" w:lineRule="auto"/>
      </w:pPr>
    </w:p>
    <w:sectPr w:rsidR="00611497" w:rsidSect="0049350C">
      <w:footerReference w:type="default" r:id="rId85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B9" w:rsidRDefault="00E460B9" w:rsidP="0049350C">
      <w:pPr>
        <w:spacing w:after="0" w:line="240" w:lineRule="auto"/>
      </w:pPr>
      <w:r>
        <w:separator/>
      </w:r>
    </w:p>
  </w:endnote>
  <w:endnote w:type="continuationSeparator" w:id="0">
    <w:p w:rsidR="00E460B9" w:rsidRDefault="00E460B9" w:rsidP="004935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E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35E8" w:rsidRDefault="005F695A">
    <w:pPr>
      <w:pStyle w:val="af"/>
      <w:jc w:val="center"/>
    </w:pPr>
    <w:fldSimple w:instr="PAGE   \* MERGEFORMAT">
      <w:r w:rsidR="000325AD">
        <w:rPr>
          <w:noProof/>
        </w:rPr>
        <w:t>13</w:t>
      </w:r>
    </w:fldSimple>
  </w:p>
  <w:p w:rsidR="000435E8" w:rsidRDefault="000435E8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B9" w:rsidRDefault="00E460B9" w:rsidP="0049350C">
      <w:pPr>
        <w:spacing w:after="0" w:line="240" w:lineRule="auto"/>
      </w:pPr>
      <w:r>
        <w:separator/>
      </w:r>
    </w:p>
  </w:footnote>
  <w:footnote w:type="continuationSeparator" w:id="0">
    <w:p w:rsidR="00E460B9" w:rsidRDefault="00E460B9" w:rsidP="004935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4424"/>
    <w:multiLevelType w:val="hybridMultilevel"/>
    <w:tmpl w:val="C7B26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27172"/>
    <w:multiLevelType w:val="hybridMultilevel"/>
    <w:tmpl w:val="44A616D0"/>
    <w:lvl w:ilvl="0" w:tplc="CBF4E71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8C4571"/>
    <w:multiLevelType w:val="hybridMultilevel"/>
    <w:tmpl w:val="60F85EE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C548C4"/>
    <w:multiLevelType w:val="hybridMultilevel"/>
    <w:tmpl w:val="96129E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155C70"/>
    <w:multiLevelType w:val="hybridMultilevel"/>
    <w:tmpl w:val="E406713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A626165"/>
    <w:multiLevelType w:val="hybridMultilevel"/>
    <w:tmpl w:val="70782F2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305757"/>
    <w:multiLevelType w:val="hybridMultilevel"/>
    <w:tmpl w:val="BB542C9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7B10A5"/>
    <w:multiLevelType w:val="hybridMultilevel"/>
    <w:tmpl w:val="06FA0CE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607057"/>
    <w:multiLevelType w:val="hybridMultilevel"/>
    <w:tmpl w:val="2FBCBA22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2168D"/>
    <w:multiLevelType w:val="hybridMultilevel"/>
    <w:tmpl w:val="CD585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A14704"/>
    <w:multiLevelType w:val="hybridMultilevel"/>
    <w:tmpl w:val="7354D1BA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2E7210AD"/>
    <w:multiLevelType w:val="hybridMultilevel"/>
    <w:tmpl w:val="DA5A355C"/>
    <w:lvl w:ilvl="0" w:tplc="04190017">
      <w:start w:val="1"/>
      <w:numFmt w:val="lowerLetter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18A3224"/>
    <w:multiLevelType w:val="hybridMultilevel"/>
    <w:tmpl w:val="768A238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E35A5"/>
    <w:multiLevelType w:val="hybridMultilevel"/>
    <w:tmpl w:val="ED661BA0"/>
    <w:lvl w:ilvl="0" w:tplc="9E56F298">
      <w:start w:val="1"/>
      <w:numFmt w:val="decimal"/>
      <w:lvlText w:val="%1."/>
      <w:lvlJc w:val="left"/>
      <w:pPr>
        <w:ind w:left="64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BE4091"/>
    <w:multiLevelType w:val="hybridMultilevel"/>
    <w:tmpl w:val="9D2C32A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051C85"/>
    <w:multiLevelType w:val="hybridMultilevel"/>
    <w:tmpl w:val="7E146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951D20"/>
    <w:multiLevelType w:val="hybridMultilevel"/>
    <w:tmpl w:val="10669E20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955F9"/>
    <w:multiLevelType w:val="hybridMultilevel"/>
    <w:tmpl w:val="07DE3196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3787900"/>
    <w:multiLevelType w:val="hybridMultilevel"/>
    <w:tmpl w:val="CD585B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4014B9"/>
    <w:multiLevelType w:val="hybridMultilevel"/>
    <w:tmpl w:val="5E1E3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137F25"/>
    <w:multiLevelType w:val="hybridMultilevel"/>
    <w:tmpl w:val="E2325EBE"/>
    <w:lvl w:ilvl="0" w:tplc="F9B4F3AA">
      <w:start w:val="1"/>
      <w:numFmt w:val="decimal"/>
      <w:lvlText w:val="%1."/>
      <w:lvlJc w:val="left"/>
      <w:pPr>
        <w:ind w:left="720" w:hanging="360"/>
      </w:pPr>
      <w:rPr>
        <w:rFonts w:hint="default"/>
        <w:vertAlign w:val="superscrip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823239"/>
    <w:multiLevelType w:val="hybridMultilevel"/>
    <w:tmpl w:val="C940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EE0787"/>
    <w:multiLevelType w:val="singleLevel"/>
    <w:tmpl w:val="E392EDFA"/>
    <w:lvl w:ilvl="0">
      <w:start w:val="1"/>
      <w:numFmt w:val="decimal"/>
      <w:lvlText w:val="%1."/>
      <w:lvlJc w:val="left"/>
      <w:pPr>
        <w:tabs>
          <w:tab w:val="num" w:pos="-774"/>
        </w:tabs>
        <w:ind w:left="-774" w:hanging="360"/>
      </w:pPr>
      <w:rPr>
        <w:rFonts w:cs="Times New Roman" w:hint="default"/>
        <w:b w:val="0"/>
      </w:rPr>
    </w:lvl>
  </w:abstractNum>
  <w:abstractNum w:abstractNumId="23">
    <w:nsid w:val="6834669E"/>
    <w:multiLevelType w:val="hybridMultilevel"/>
    <w:tmpl w:val="EDFEEA0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8D3519"/>
    <w:multiLevelType w:val="hybridMultilevel"/>
    <w:tmpl w:val="71EAA742"/>
    <w:lvl w:ilvl="0" w:tplc="368E74D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F77DB2"/>
    <w:multiLevelType w:val="hybridMultilevel"/>
    <w:tmpl w:val="384C4BC2"/>
    <w:lvl w:ilvl="0" w:tplc="DA30076E">
      <w:start w:val="1"/>
      <w:numFmt w:val="decimal"/>
      <w:lvlText w:val="%1."/>
      <w:lvlJc w:val="left"/>
      <w:pPr>
        <w:ind w:left="2143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863" w:hanging="360"/>
      </w:pPr>
    </w:lvl>
    <w:lvl w:ilvl="2" w:tplc="0419001B" w:tentative="1">
      <w:start w:val="1"/>
      <w:numFmt w:val="lowerRoman"/>
      <w:lvlText w:val="%3."/>
      <w:lvlJc w:val="right"/>
      <w:pPr>
        <w:ind w:left="3583" w:hanging="180"/>
      </w:pPr>
    </w:lvl>
    <w:lvl w:ilvl="3" w:tplc="0419000F" w:tentative="1">
      <w:start w:val="1"/>
      <w:numFmt w:val="decimal"/>
      <w:lvlText w:val="%4."/>
      <w:lvlJc w:val="left"/>
      <w:pPr>
        <w:ind w:left="4303" w:hanging="360"/>
      </w:pPr>
    </w:lvl>
    <w:lvl w:ilvl="4" w:tplc="04190019" w:tentative="1">
      <w:start w:val="1"/>
      <w:numFmt w:val="lowerLetter"/>
      <w:lvlText w:val="%5."/>
      <w:lvlJc w:val="left"/>
      <w:pPr>
        <w:ind w:left="5023" w:hanging="360"/>
      </w:pPr>
    </w:lvl>
    <w:lvl w:ilvl="5" w:tplc="0419001B" w:tentative="1">
      <w:start w:val="1"/>
      <w:numFmt w:val="lowerRoman"/>
      <w:lvlText w:val="%6."/>
      <w:lvlJc w:val="right"/>
      <w:pPr>
        <w:ind w:left="5743" w:hanging="180"/>
      </w:pPr>
    </w:lvl>
    <w:lvl w:ilvl="6" w:tplc="0419000F" w:tentative="1">
      <w:start w:val="1"/>
      <w:numFmt w:val="decimal"/>
      <w:lvlText w:val="%7."/>
      <w:lvlJc w:val="left"/>
      <w:pPr>
        <w:ind w:left="6463" w:hanging="360"/>
      </w:pPr>
    </w:lvl>
    <w:lvl w:ilvl="7" w:tplc="04190019" w:tentative="1">
      <w:start w:val="1"/>
      <w:numFmt w:val="lowerLetter"/>
      <w:lvlText w:val="%8."/>
      <w:lvlJc w:val="left"/>
      <w:pPr>
        <w:ind w:left="7183" w:hanging="360"/>
      </w:pPr>
    </w:lvl>
    <w:lvl w:ilvl="8" w:tplc="0419001B" w:tentative="1">
      <w:start w:val="1"/>
      <w:numFmt w:val="lowerRoman"/>
      <w:lvlText w:val="%9."/>
      <w:lvlJc w:val="right"/>
      <w:pPr>
        <w:ind w:left="7903" w:hanging="180"/>
      </w:pPr>
    </w:lvl>
  </w:abstractNum>
  <w:abstractNum w:abstractNumId="26">
    <w:nsid w:val="7E4D1F4A"/>
    <w:multiLevelType w:val="hybridMultilevel"/>
    <w:tmpl w:val="388840D6"/>
    <w:lvl w:ilvl="0" w:tplc="3A0C34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1"/>
  </w:num>
  <w:num w:numId="3">
    <w:abstractNumId w:val="19"/>
  </w:num>
  <w:num w:numId="4">
    <w:abstractNumId w:val="0"/>
  </w:num>
  <w:num w:numId="5">
    <w:abstractNumId w:val="24"/>
  </w:num>
  <w:num w:numId="6">
    <w:abstractNumId w:val="3"/>
  </w:num>
  <w:num w:numId="7">
    <w:abstractNumId w:val="8"/>
  </w:num>
  <w:num w:numId="8">
    <w:abstractNumId w:val="16"/>
  </w:num>
  <w:num w:numId="9">
    <w:abstractNumId w:val="25"/>
  </w:num>
  <w:num w:numId="10">
    <w:abstractNumId w:val="17"/>
  </w:num>
  <w:num w:numId="11">
    <w:abstractNumId w:val="11"/>
  </w:num>
  <w:num w:numId="12">
    <w:abstractNumId w:val="10"/>
  </w:num>
  <w:num w:numId="13">
    <w:abstractNumId w:val="4"/>
  </w:num>
  <w:num w:numId="14">
    <w:abstractNumId w:val="2"/>
  </w:num>
  <w:num w:numId="15">
    <w:abstractNumId w:val="5"/>
  </w:num>
  <w:num w:numId="16">
    <w:abstractNumId w:val="6"/>
  </w:num>
  <w:num w:numId="17">
    <w:abstractNumId w:val="9"/>
  </w:num>
  <w:num w:numId="18">
    <w:abstractNumId w:val="18"/>
  </w:num>
  <w:num w:numId="19">
    <w:abstractNumId w:val="22"/>
  </w:num>
  <w:num w:numId="20">
    <w:abstractNumId w:val="12"/>
  </w:num>
  <w:num w:numId="21">
    <w:abstractNumId w:val="14"/>
  </w:num>
  <w:num w:numId="22">
    <w:abstractNumId w:val="7"/>
  </w:num>
  <w:num w:numId="23">
    <w:abstractNumId w:val="20"/>
  </w:num>
  <w:num w:numId="24">
    <w:abstractNumId w:val="23"/>
  </w:num>
  <w:num w:numId="25">
    <w:abstractNumId w:val="26"/>
  </w:num>
  <w:num w:numId="26">
    <w:abstractNumId w:val="1"/>
  </w:num>
  <w:num w:numId="27">
    <w:abstractNumId w:val="15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304D"/>
    <w:rsid w:val="0000014F"/>
    <w:rsid w:val="00003264"/>
    <w:rsid w:val="00003E57"/>
    <w:rsid w:val="00006AF6"/>
    <w:rsid w:val="00006B9A"/>
    <w:rsid w:val="000103C2"/>
    <w:rsid w:val="00010692"/>
    <w:rsid w:val="00010B9B"/>
    <w:rsid w:val="00011A1D"/>
    <w:rsid w:val="00021D88"/>
    <w:rsid w:val="00021E82"/>
    <w:rsid w:val="00022F1E"/>
    <w:rsid w:val="00022F24"/>
    <w:rsid w:val="000247BF"/>
    <w:rsid w:val="00024C2D"/>
    <w:rsid w:val="00025942"/>
    <w:rsid w:val="00025DD8"/>
    <w:rsid w:val="00030072"/>
    <w:rsid w:val="0003089C"/>
    <w:rsid w:val="00031F1E"/>
    <w:rsid w:val="000325AD"/>
    <w:rsid w:val="000325E0"/>
    <w:rsid w:val="0003354E"/>
    <w:rsid w:val="00034EE7"/>
    <w:rsid w:val="000350E6"/>
    <w:rsid w:val="00035568"/>
    <w:rsid w:val="00036489"/>
    <w:rsid w:val="00040BD0"/>
    <w:rsid w:val="00041A4A"/>
    <w:rsid w:val="000435E8"/>
    <w:rsid w:val="00045E18"/>
    <w:rsid w:val="00046EE1"/>
    <w:rsid w:val="00047C33"/>
    <w:rsid w:val="000503A2"/>
    <w:rsid w:val="00050FD7"/>
    <w:rsid w:val="00052FD6"/>
    <w:rsid w:val="00054489"/>
    <w:rsid w:val="00057D29"/>
    <w:rsid w:val="00060685"/>
    <w:rsid w:val="0006069F"/>
    <w:rsid w:val="00061880"/>
    <w:rsid w:val="00062C13"/>
    <w:rsid w:val="00062F78"/>
    <w:rsid w:val="000635D9"/>
    <w:rsid w:val="000638DE"/>
    <w:rsid w:val="00064D0C"/>
    <w:rsid w:val="00064FFD"/>
    <w:rsid w:val="000657EC"/>
    <w:rsid w:val="00066F54"/>
    <w:rsid w:val="00071C85"/>
    <w:rsid w:val="00072E5A"/>
    <w:rsid w:val="00073420"/>
    <w:rsid w:val="0007597E"/>
    <w:rsid w:val="00076A9D"/>
    <w:rsid w:val="00076CA4"/>
    <w:rsid w:val="00080A54"/>
    <w:rsid w:val="00081613"/>
    <w:rsid w:val="00081872"/>
    <w:rsid w:val="00081A3D"/>
    <w:rsid w:val="00081AE2"/>
    <w:rsid w:val="00082082"/>
    <w:rsid w:val="00090BEB"/>
    <w:rsid w:val="00092732"/>
    <w:rsid w:val="000956B3"/>
    <w:rsid w:val="00097AFF"/>
    <w:rsid w:val="000A1449"/>
    <w:rsid w:val="000A67F2"/>
    <w:rsid w:val="000A6838"/>
    <w:rsid w:val="000B0CE4"/>
    <w:rsid w:val="000B16B3"/>
    <w:rsid w:val="000B250C"/>
    <w:rsid w:val="000B2837"/>
    <w:rsid w:val="000B599E"/>
    <w:rsid w:val="000B5CC3"/>
    <w:rsid w:val="000B5DE4"/>
    <w:rsid w:val="000B6E0B"/>
    <w:rsid w:val="000B7638"/>
    <w:rsid w:val="000C1268"/>
    <w:rsid w:val="000C1B90"/>
    <w:rsid w:val="000C4125"/>
    <w:rsid w:val="000C54C3"/>
    <w:rsid w:val="000C5AE6"/>
    <w:rsid w:val="000C7A6E"/>
    <w:rsid w:val="000D0B1E"/>
    <w:rsid w:val="000D2D66"/>
    <w:rsid w:val="000D2ECC"/>
    <w:rsid w:val="000D3146"/>
    <w:rsid w:val="000D4E41"/>
    <w:rsid w:val="000D6998"/>
    <w:rsid w:val="000D799C"/>
    <w:rsid w:val="000E049B"/>
    <w:rsid w:val="000E097D"/>
    <w:rsid w:val="000E0AF6"/>
    <w:rsid w:val="000E0B48"/>
    <w:rsid w:val="000E47EA"/>
    <w:rsid w:val="000E4D47"/>
    <w:rsid w:val="000E4E10"/>
    <w:rsid w:val="000E5EE1"/>
    <w:rsid w:val="000F16A5"/>
    <w:rsid w:val="000F3871"/>
    <w:rsid w:val="000F3DE2"/>
    <w:rsid w:val="000F5341"/>
    <w:rsid w:val="000F7870"/>
    <w:rsid w:val="00100BD0"/>
    <w:rsid w:val="0010594F"/>
    <w:rsid w:val="00111422"/>
    <w:rsid w:val="0011146C"/>
    <w:rsid w:val="00111FDA"/>
    <w:rsid w:val="0011220A"/>
    <w:rsid w:val="00112546"/>
    <w:rsid w:val="001130EE"/>
    <w:rsid w:val="00114ACA"/>
    <w:rsid w:val="00116DF9"/>
    <w:rsid w:val="00117086"/>
    <w:rsid w:val="00120495"/>
    <w:rsid w:val="00120C3E"/>
    <w:rsid w:val="00121919"/>
    <w:rsid w:val="00123406"/>
    <w:rsid w:val="001235FA"/>
    <w:rsid w:val="00125908"/>
    <w:rsid w:val="0012723B"/>
    <w:rsid w:val="00127CD0"/>
    <w:rsid w:val="00130491"/>
    <w:rsid w:val="00131107"/>
    <w:rsid w:val="0013407C"/>
    <w:rsid w:val="001345CF"/>
    <w:rsid w:val="00134C23"/>
    <w:rsid w:val="00135034"/>
    <w:rsid w:val="00135993"/>
    <w:rsid w:val="001401AE"/>
    <w:rsid w:val="00140A70"/>
    <w:rsid w:val="00141B60"/>
    <w:rsid w:val="00144454"/>
    <w:rsid w:val="00146F8C"/>
    <w:rsid w:val="00147792"/>
    <w:rsid w:val="00150E7D"/>
    <w:rsid w:val="00152A32"/>
    <w:rsid w:val="00153505"/>
    <w:rsid w:val="00154F8A"/>
    <w:rsid w:val="00155388"/>
    <w:rsid w:val="00155787"/>
    <w:rsid w:val="001562CD"/>
    <w:rsid w:val="00157328"/>
    <w:rsid w:val="00157A24"/>
    <w:rsid w:val="00160C72"/>
    <w:rsid w:val="0016164D"/>
    <w:rsid w:val="00161ACA"/>
    <w:rsid w:val="00161DEF"/>
    <w:rsid w:val="001624DF"/>
    <w:rsid w:val="00167AC4"/>
    <w:rsid w:val="00170222"/>
    <w:rsid w:val="0017118B"/>
    <w:rsid w:val="00171E29"/>
    <w:rsid w:val="00172FF5"/>
    <w:rsid w:val="001738B5"/>
    <w:rsid w:val="001739CA"/>
    <w:rsid w:val="00173DBF"/>
    <w:rsid w:val="00176CEF"/>
    <w:rsid w:val="001810EB"/>
    <w:rsid w:val="001828CE"/>
    <w:rsid w:val="0018298F"/>
    <w:rsid w:val="00186AB9"/>
    <w:rsid w:val="00193F04"/>
    <w:rsid w:val="001948CA"/>
    <w:rsid w:val="00195FB3"/>
    <w:rsid w:val="00196273"/>
    <w:rsid w:val="001970C2"/>
    <w:rsid w:val="001975B8"/>
    <w:rsid w:val="001A22E5"/>
    <w:rsid w:val="001A4629"/>
    <w:rsid w:val="001B3FB4"/>
    <w:rsid w:val="001B4A46"/>
    <w:rsid w:val="001B67CC"/>
    <w:rsid w:val="001C124E"/>
    <w:rsid w:val="001C2C92"/>
    <w:rsid w:val="001C3874"/>
    <w:rsid w:val="001C397F"/>
    <w:rsid w:val="001C610E"/>
    <w:rsid w:val="001D0FFC"/>
    <w:rsid w:val="001D28ED"/>
    <w:rsid w:val="001D3991"/>
    <w:rsid w:val="001D460F"/>
    <w:rsid w:val="001D4ED1"/>
    <w:rsid w:val="001D5A87"/>
    <w:rsid w:val="001E033E"/>
    <w:rsid w:val="001E0914"/>
    <w:rsid w:val="001E4476"/>
    <w:rsid w:val="001E4DE6"/>
    <w:rsid w:val="001E576E"/>
    <w:rsid w:val="001E5893"/>
    <w:rsid w:val="001E77ED"/>
    <w:rsid w:val="001E7DD6"/>
    <w:rsid w:val="001E7E79"/>
    <w:rsid w:val="001F04B6"/>
    <w:rsid w:val="001F2765"/>
    <w:rsid w:val="001F50A5"/>
    <w:rsid w:val="001F5ACA"/>
    <w:rsid w:val="001F5B47"/>
    <w:rsid w:val="001F5BBE"/>
    <w:rsid w:val="00200AA2"/>
    <w:rsid w:val="0020224B"/>
    <w:rsid w:val="002050D8"/>
    <w:rsid w:val="002073E9"/>
    <w:rsid w:val="00207C08"/>
    <w:rsid w:val="002127AE"/>
    <w:rsid w:val="00212E20"/>
    <w:rsid w:val="0021358D"/>
    <w:rsid w:val="002140C8"/>
    <w:rsid w:val="00216399"/>
    <w:rsid w:val="0021680D"/>
    <w:rsid w:val="002208E7"/>
    <w:rsid w:val="00221064"/>
    <w:rsid w:val="00221DDF"/>
    <w:rsid w:val="00221EC6"/>
    <w:rsid w:val="002227DF"/>
    <w:rsid w:val="00222852"/>
    <w:rsid w:val="002235E4"/>
    <w:rsid w:val="00224383"/>
    <w:rsid w:val="002300B2"/>
    <w:rsid w:val="00232732"/>
    <w:rsid w:val="00233032"/>
    <w:rsid w:val="00234E04"/>
    <w:rsid w:val="00235945"/>
    <w:rsid w:val="00235B50"/>
    <w:rsid w:val="002370B9"/>
    <w:rsid w:val="00237719"/>
    <w:rsid w:val="0024052F"/>
    <w:rsid w:val="0024062D"/>
    <w:rsid w:val="00240EF5"/>
    <w:rsid w:val="0024292C"/>
    <w:rsid w:val="00243A33"/>
    <w:rsid w:val="00243BBB"/>
    <w:rsid w:val="00250E80"/>
    <w:rsid w:val="00251124"/>
    <w:rsid w:val="002525CA"/>
    <w:rsid w:val="00252947"/>
    <w:rsid w:val="00252A38"/>
    <w:rsid w:val="00252CF2"/>
    <w:rsid w:val="00253DED"/>
    <w:rsid w:val="00253FF3"/>
    <w:rsid w:val="0025441A"/>
    <w:rsid w:val="00257351"/>
    <w:rsid w:val="0025752B"/>
    <w:rsid w:val="00257F0A"/>
    <w:rsid w:val="00261084"/>
    <w:rsid w:val="00261EB5"/>
    <w:rsid w:val="00265698"/>
    <w:rsid w:val="00266796"/>
    <w:rsid w:val="00267CDB"/>
    <w:rsid w:val="00267D3C"/>
    <w:rsid w:val="00271BE9"/>
    <w:rsid w:val="0027227A"/>
    <w:rsid w:val="002723AA"/>
    <w:rsid w:val="00284CB7"/>
    <w:rsid w:val="0029208B"/>
    <w:rsid w:val="002977E8"/>
    <w:rsid w:val="002A1F23"/>
    <w:rsid w:val="002A1FF2"/>
    <w:rsid w:val="002A249A"/>
    <w:rsid w:val="002A37E7"/>
    <w:rsid w:val="002A46F9"/>
    <w:rsid w:val="002A4ACE"/>
    <w:rsid w:val="002A554F"/>
    <w:rsid w:val="002A57A1"/>
    <w:rsid w:val="002A5BDA"/>
    <w:rsid w:val="002B066A"/>
    <w:rsid w:val="002B510B"/>
    <w:rsid w:val="002B5350"/>
    <w:rsid w:val="002B6608"/>
    <w:rsid w:val="002B6999"/>
    <w:rsid w:val="002B7E99"/>
    <w:rsid w:val="002C0AA4"/>
    <w:rsid w:val="002C3F53"/>
    <w:rsid w:val="002C4851"/>
    <w:rsid w:val="002C5C3B"/>
    <w:rsid w:val="002D13FD"/>
    <w:rsid w:val="002D4E12"/>
    <w:rsid w:val="002D6514"/>
    <w:rsid w:val="002E02EA"/>
    <w:rsid w:val="002E046B"/>
    <w:rsid w:val="002E4B0F"/>
    <w:rsid w:val="002E4C8F"/>
    <w:rsid w:val="002E5D4F"/>
    <w:rsid w:val="002E5F42"/>
    <w:rsid w:val="002E6262"/>
    <w:rsid w:val="002F317D"/>
    <w:rsid w:val="002F4647"/>
    <w:rsid w:val="0030106B"/>
    <w:rsid w:val="0030170D"/>
    <w:rsid w:val="003018D8"/>
    <w:rsid w:val="00302290"/>
    <w:rsid w:val="00302421"/>
    <w:rsid w:val="00304B2F"/>
    <w:rsid w:val="0031042C"/>
    <w:rsid w:val="003146B6"/>
    <w:rsid w:val="00314737"/>
    <w:rsid w:val="00315E35"/>
    <w:rsid w:val="00324889"/>
    <w:rsid w:val="00324929"/>
    <w:rsid w:val="0032557E"/>
    <w:rsid w:val="00327E73"/>
    <w:rsid w:val="00327F97"/>
    <w:rsid w:val="00330C91"/>
    <w:rsid w:val="00331794"/>
    <w:rsid w:val="003318D1"/>
    <w:rsid w:val="00331B9F"/>
    <w:rsid w:val="00332EF7"/>
    <w:rsid w:val="00335F55"/>
    <w:rsid w:val="00337D84"/>
    <w:rsid w:val="00341E70"/>
    <w:rsid w:val="003421B2"/>
    <w:rsid w:val="00342406"/>
    <w:rsid w:val="00342437"/>
    <w:rsid w:val="003444C6"/>
    <w:rsid w:val="00346230"/>
    <w:rsid w:val="0035081F"/>
    <w:rsid w:val="00350CCE"/>
    <w:rsid w:val="00351180"/>
    <w:rsid w:val="00351910"/>
    <w:rsid w:val="00351A79"/>
    <w:rsid w:val="003522B0"/>
    <w:rsid w:val="003527F7"/>
    <w:rsid w:val="00353629"/>
    <w:rsid w:val="003553FA"/>
    <w:rsid w:val="003567CB"/>
    <w:rsid w:val="00356AE3"/>
    <w:rsid w:val="00357409"/>
    <w:rsid w:val="00360E73"/>
    <w:rsid w:val="00361F91"/>
    <w:rsid w:val="003633EB"/>
    <w:rsid w:val="00365B0B"/>
    <w:rsid w:val="00366749"/>
    <w:rsid w:val="003675CC"/>
    <w:rsid w:val="0037062E"/>
    <w:rsid w:val="003731A3"/>
    <w:rsid w:val="003751CF"/>
    <w:rsid w:val="00375298"/>
    <w:rsid w:val="003762F5"/>
    <w:rsid w:val="003802F8"/>
    <w:rsid w:val="00380BDF"/>
    <w:rsid w:val="003816AC"/>
    <w:rsid w:val="00385162"/>
    <w:rsid w:val="00386AE8"/>
    <w:rsid w:val="00387316"/>
    <w:rsid w:val="00390FF2"/>
    <w:rsid w:val="00391413"/>
    <w:rsid w:val="0039420A"/>
    <w:rsid w:val="0039458F"/>
    <w:rsid w:val="003A1B40"/>
    <w:rsid w:val="003A2C25"/>
    <w:rsid w:val="003A2F81"/>
    <w:rsid w:val="003A5111"/>
    <w:rsid w:val="003A6E70"/>
    <w:rsid w:val="003A7180"/>
    <w:rsid w:val="003B025D"/>
    <w:rsid w:val="003B1DA3"/>
    <w:rsid w:val="003B1E80"/>
    <w:rsid w:val="003B4A9A"/>
    <w:rsid w:val="003B63AA"/>
    <w:rsid w:val="003C04B6"/>
    <w:rsid w:val="003C3F2C"/>
    <w:rsid w:val="003C55BE"/>
    <w:rsid w:val="003C66BB"/>
    <w:rsid w:val="003C670C"/>
    <w:rsid w:val="003C68E2"/>
    <w:rsid w:val="003D01E7"/>
    <w:rsid w:val="003D05EC"/>
    <w:rsid w:val="003D4055"/>
    <w:rsid w:val="003D4569"/>
    <w:rsid w:val="003E60C2"/>
    <w:rsid w:val="003E6FB9"/>
    <w:rsid w:val="003E727D"/>
    <w:rsid w:val="003F0A1B"/>
    <w:rsid w:val="003F0F94"/>
    <w:rsid w:val="003F75BD"/>
    <w:rsid w:val="003F79C5"/>
    <w:rsid w:val="00401040"/>
    <w:rsid w:val="0040110B"/>
    <w:rsid w:val="0040157B"/>
    <w:rsid w:val="004044D2"/>
    <w:rsid w:val="004044E7"/>
    <w:rsid w:val="00410374"/>
    <w:rsid w:val="00412B0A"/>
    <w:rsid w:val="004170F9"/>
    <w:rsid w:val="004174F1"/>
    <w:rsid w:val="004175BD"/>
    <w:rsid w:val="00417AA6"/>
    <w:rsid w:val="00417B97"/>
    <w:rsid w:val="0043100F"/>
    <w:rsid w:val="0043163C"/>
    <w:rsid w:val="00433B3B"/>
    <w:rsid w:val="004348B5"/>
    <w:rsid w:val="004355AA"/>
    <w:rsid w:val="0043720D"/>
    <w:rsid w:val="00437BD3"/>
    <w:rsid w:val="00441412"/>
    <w:rsid w:val="0044585B"/>
    <w:rsid w:val="0044631D"/>
    <w:rsid w:val="0044766B"/>
    <w:rsid w:val="00450593"/>
    <w:rsid w:val="00450E33"/>
    <w:rsid w:val="0045352F"/>
    <w:rsid w:val="00453E96"/>
    <w:rsid w:val="004622DF"/>
    <w:rsid w:val="004622FC"/>
    <w:rsid w:val="004669D5"/>
    <w:rsid w:val="0046733B"/>
    <w:rsid w:val="00470381"/>
    <w:rsid w:val="0047264B"/>
    <w:rsid w:val="004742DD"/>
    <w:rsid w:val="00481FB8"/>
    <w:rsid w:val="00483142"/>
    <w:rsid w:val="00483D66"/>
    <w:rsid w:val="00483E6F"/>
    <w:rsid w:val="00484B62"/>
    <w:rsid w:val="00485C1D"/>
    <w:rsid w:val="00486EB8"/>
    <w:rsid w:val="00487614"/>
    <w:rsid w:val="004878BC"/>
    <w:rsid w:val="0049350C"/>
    <w:rsid w:val="00496016"/>
    <w:rsid w:val="004972DB"/>
    <w:rsid w:val="004A2DA5"/>
    <w:rsid w:val="004A3E25"/>
    <w:rsid w:val="004A4C75"/>
    <w:rsid w:val="004A6337"/>
    <w:rsid w:val="004A6401"/>
    <w:rsid w:val="004A7859"/>
    <w:rsid w:val="004A78E5"/>
    <w:rsid w:val="004A7D1D"/>
    <w:rsid w:val="004B2781"/>
    <w:rsid w:val="004B3DA6"/>
    <w:rsid w:val="004B44EA"/>
    <w:rsid w:val="004B63C7"/>
    <w:rsid w:val="004C3C09"/>
    <w:rsid w:val="004C4157"/>
    <w:rsid w:val="004C44F7"/>
    <w:rsid w:val="004C4BF4"/>
    <w:rsid w:val="004D035E"/>
    <w:rsid w:val="004D05BA"/>
    <w:rsid w:val="004D07D1"/>
    <w:rsid w:val="004D1098"/>
    <w:rsid w:val="004D1D89"/>
    <w:rsid w:val="004D3E27"/>
    <w:rsid w:val="004D51FE"/>
    <w:rsid w:val="004D7E1A"/>
    <w:rsid w:val="004E0AD4"/>
    <w:rsid w:val="004E2523"/>
    <w:rsid w:val="004E4D57"/>
    <w:rsid w:val="004E4DC0"/>
    <w:rsid w:val="004E59C4"/>
    <w:rsid w:val="004E680A"/>
    <w:rsid w:val="004F04C9"/>
    <w:rsid w:val="004F0905"/>
    <w:rsid w:val="004F0913"/>
    <w:rsid w:val="004F24A4"/>
    <w:rsid w:val="004F2F67"/>
    <w:rsid w:val="004F4472"/>
    <w:rsid w:val="004F48BF"/>
    <w:rsid w:val="004F5537"/>
    <w:rsid w:val="00500202"/>
    <w:rsid w:val="0050261B"/>
    <w:rsid w:val="00502798"/>
    <w:rsid w:val="00504AE0"/>
    <w:rsid w:val="00506B62"/>
    <w:rsid w:val="00507D9F"/>
    <w:rsid w:val="00507F06"/>
    <w:rsid w:val="00510CF8"/>
    <w:rsid w:val="00513E79"/>
    <w:rsid w:val="005147AF"/>
    <w:rsid w:val="00515950"/>
    <w:rsid w:val="00515CCC"/>
    <w:rsid w:val="00516E85"/>
    <w:rsid w:val="00517452"/>
    <w:rsid w:val="005218C2"/>
    <w:rsid w:val="005227AF"/>
    <w:rsid w:val="00522EFC"/>
    <w:rsid w:val="00522F6A"/>
    <w:rsid w:val="00525F47"/>
    <w:rsid w:val="00526B6B"/>
    <w:rsid w:val="00527E4C"/>
    <w:rsid w:val="00530DCF"/>
    <w:rsid w:val="00533D88"/>
    <w:rsid w:val="00534AE5"/>
    <w:rsid w:val="0053578B"/>
    <w:rsid w:val="00535C32"/>
    <w:rsid w:val="005400CF"/>
    <w:rsid w:val="00544898"/>
    <w:rsid w:val="0054521A"/>
    <w:rsid w:val="00545E57"/>
    <w:rsid w:val="00546280"/>
    <w:rsid w:val="005464BC"/>
    <w:rsid w:val="005470BE"/>
    <w:rsid w:val="00552946"/>
    <w:rsid w:val="00552DC3"/>
    <w:rsid w:val="0055517A"/>
    <w:rsid w:val="00555421"/>
    <w:rsid w:val="00555FDC"/>
    <w:rsid w:val="005627BE"/>
    <w:rsid w:val="005632D4"/>
    <w:rsid w:val="00563409"/>
    <w:rsid w:val="00566D96"/>
    <w:rsid w:val="00567ADD"/>
    <w:rsid w:val="0057318E"/>
    <w:rsid w:val="00573A9C"/>
    <w:rsid w:val="00573CAF"/>
    <w:rsid w:val="00574FCF"/>
    <w:rsid w:val="005752EE"/>
    <w:rsid w:val="00577812"/>
    <w:rsid w:val="00582036"/>
    <w:rsid w:val="0058261C"/>
    <w:rsid w:val="00584F36"/>
    <w:rsid w:val="005851FD"/>
    <w:rsid w:val="00585843"/>
    <w:rsid w:val="0059044F"/>
    <w:rsid w:val="00590F08"/>
    <w:rsid w:val="005914F0"/>
    <w:rsid w:val="00591A25"/>
    <w:rsid w:val="00592667"/>
    <w:rsid w:val="005926D0"/>
    <w:rsid w:val="00596739"/>
    <w:rsid w:val="005A0E0A"/>
    <w:rsid w:val="005A11DF"/>
    <w:rsid w:val="005A1A3F"/>
    <w:rsid w:val="005A209A"/>
    <w:rsid w:val="005A3E00"/>
    <w:rsid w:val="005A4896"/>
    <w:rsid w:val="005A508D"/>
    <w:rsid w:val="005A58A4"/>
    <w:rsid w:val="005A6904"/>
    <w:rsid w:val="005A7394"/>
    <w:rsid w:val="005A7F35"/>
    <w:rsid w:val="005B00FC"/>
    <w:rsid w:val="005B25F5"/>
    <w:rsid w:val="005B27AF"/>
    <w:rsid w:val="005B3C09"/>
    <w:rsid w:val="005B4A4C"/>
    <w:rsid w:val="005B6FC2"/>
    <w:rsid w:val="005C38E0"/>
    <w:rsid w:val="005C5387"/>
    <w:rsid w:val="005C5D59"/>
    <w:rsid w:val="005C5E58"/>
    <w:rsid w:val="005C7243"/>
    <w:rsid w:val="005D1795"/>
    <w:rsid w:val="005D447C"/>
    <w:rsid w:val="005E0069"/>
    <w:rsid w:val="005E0B3C"/>
    <w:rsid w:val="005E0C40"/>
    <w:rsid w:val="005E16F2"/>
    <w:rsid w:val="005E73AF"/>
    <w:rsid w:val="005E7BD2"/>
    <w:rsid w:val="005F0F5F"/>
    <w:rsid w:val="005F1F3E"/>
    <w:rsid w:val="005F5697"/>
    <w:rsid w:val="005F5C30"/>
    <w:rsid w:val="005F67BA"/>
    <w:rsid w:val="005F695A"/>
    <w:rsid w:val="005F7332"/>
    <w:rsid w:val="006008A0"/>
    <w:rsid w:val="006016C3"/>
    <w:rsid w:val="00610151"/>
    <w:rsid w:val="00610CD2"/>
    <w:rsid w:val="00610F3F"/>
    <w:rsid w:val="00611497"/>
    <w:rsid w:val="0061205E"/>
    <w:rsid w:val="00612D25"/>
    <w:rsid w:val="00613843"/>
    <w:rsid w:val="006157C8"/>
    <w:rsid w:val="006203C4"/>
    <w:rsid w:val="00621F72"/>
    <w:rsid w:val="00623257"/>
    <w:rsid w:val="0062543A"/>
    <w:rsid w:val="00625BD3"/>
    <w:rsid w:val="00626A60"/>
    <w:rsid w:val="00626EEF"/>
    <w:rsid w:val="0062719D"/>
    <w:rsid w:val="00631EEB"/>
    <w:rsid w:val="00633D64"/>
    <w:rsid w:val="00635B46"/>
    <w:rsid w:val="006364AF"/>
    <w:rsid w:val="00641126"/>
    <w:rsid w:val="00641772"/>
    <w:rsid w:val="00641924"/>
    <w:rsid w:val="00642696"/>
    <w:rsid w:val="00643E73"/>
    <w:rsid w:val="00644D2D"/>
    <w:rsid w:val="00645505"/>
    <w:rsid w:val="006470D6"/>
    <w:rsid w:val="006475BE"/>
    <w:rsid w:val="006527E1"/>
    <w:rsid w:val="00652B2B"/>
    <w:rsid w:val="00653DBD"/>
    <w:rsid w:val="00657EA3"/>
    <w:rsid w:val="00661A6B"/>
    <w:rsid w:val="00665322"/>
    <w:rsid w:val="0067037C"/>
    <w:rsid w:val="00677FDC"/>
    <w:rsid w:val="00681DCC"/>
    <w:rsid w:val="006835B5"/>
    <w:rsid w:val="00683CD4"/>
    <w:rsid w:val="00684087"/>
    <w:rsid w:val="00684FEE"/>
    <w:rsid w:val="0068551E"/>
    <w:rsid w:val="006859B2"/>
    <w:rsid w:val="00686560"/>
    <w:rsid w:val="00691D36"/>
    <w:rsid w:val="00694E01"/>
    <w:rsid w:val="00697D94"/>
    <w:rsid w:val="006A1877"/>
    <w:rsid w:val="006A1DB6"/>
    <w:rsid w:val="006A2122"/>
    <w:rsid w:val="006A6699"/>
    <w:rsid w:val="006A7BAF"/>
    <w:rsid w:val="006B00FD"/>
    <w:rsid w:val="006B13A4"/>
    <w:rsid w:val="006B1875"/>
    <w:rsid w:val="006B37F7"/>
    <w:rsid w:val="006B4180"/>
    <w:rsid w:val="006B6916"/>
    <w:rsid w:val="006B6C3C"/>
    <w:rsid w:val="006B792B"/>
    <w:rsid w:val="006C20EA"/>
    <w:rsid w:val="006C40E1"/>
    <w:rsid w:val="006C4E3C"/>
    <w:rsid w:val="006C6B50"/>
    <w:rsid w:val="006C7B4E"/>
    <w:rsid w:val="006D2D8F"/>
    <w:rsid w:val="006D45E1"/>
    <w:rsid w:val="006D4F66"/>
    <w:rsid w:val="006D7685"/>
    <w:rsid w:val="006E076B"/>
    <w:rsid w:val="006E0B58"/>
    <w:rsid w:val="006E0DD6"/>
    <w:rsid w:val="006E1CC1"/>
    <w:rsid w:val="006E1E14"/>
    <w:rsid w:val="006E3005"/>
    <w:rsid w:val="006E4873"/>
    <w:rsid w:val="006E4D0E"/>
    <w:rsid w:val="006E5737"/>
    <w:rsid w:val="006E5B0A"/>
    <w:rsid w:val="006E6904"/>
    <w:rsid w:val="006E78AD"/>
    <w:rsid w:val="006F0AEF"/>
    <w:rsid w:val="006F4C8B"/>
    <w:rsid w:val="006F511E"/>
    <w:rsid w:val="006F5216"/>
    <w:rsid w:val="006F5969"/>
    <w:rsid w:val="006F5ADB"/>
    <w:rsid w:val="006F645F"/>
    <w:rsid w:val="0070043C"/>
    <w:rsid w:val="0070360C"/>
    <w:rsid w:val="007066CB"/>
    <w:rsid w:val="0070741F"/>
    <w:rsid w:val="007102BB"/>
    <w:rsid w:val="007109C5"/>
    <w:rsid w:val="007113DA"/>
    <w:rsid w:val="007127F2"/>
    <w:rsid w:val="007130AA"/>
    <w:rsid w:val="007139AF"/>
    <w:rsid w:val="00714D3B"/>
    <w:rsid w:val="007161DA"/>
    <w:rsid w:val="007163A9"/>
    <w:rsid w:val="00717DC1"/>
    <w:rsid w:val="00720A3F"/>
    <w:rsid w:val="007212E8"/>
    <w:rsid w:val="0072142A"/>
    <w:rsid w:val="0073019D"/>
    <w:rsid w:val="00730516"/>
    <w:rsid w:val="007308B7"/>
    <w:rsid w:val="00730FB6"/>
    <w:rsid w:val="0073118A"/>
    <w:rsid w:val="00731A67"/>
    <w:rsid w:val="00731DE0"/>
    <w:rsid w:val="0073456F"/>
    <w:rsid w:val="007354D5"/>
    <w:rsid w:val="00735D8E"/>
    <w:rsid w:val="00735E57"/>
    <w:rsid w:val="0074027A"/>
    <w:rsid w:val="0074045D"/>
    <w:rsid w:val="0074095A"/>
    <w:rsid w:val="00741A04"/>
    <w:rsid w:val="00742934"/>
    <w:rsid w:val="00744D74"/>
    <w:rsid w:val="007469A4"/>
    <w:rsid w:val="00747408"/>
    <w:rsid w:val="00753AE9"/>
    <w:rsid w:val="0075498B"/>
    <w:rsid w:val="00754C35"/>
    <w:rsid w:val="007566A3"/>
    <w:rsid w:val="007570B0"/>
    <w:rsid w:val="00761BEC"/>
    <w:rsid w:val="00762CA0"/>
    <w:rsid w:val="007640B9"/>
    <w:rsid w:val="0077066C"/>
    <w:rsid w:val="007715D4"/>
    <w:rsid w:val="00772446"/>
    <w:rsid w:val="00772EF5"/>
    <w:rsid w:val="00774C1D"/>
    <w:rsid w:val="00774F8B"/>
    <w:rsid w:val="00780F4D"/>
    <w:rsid w:val="007821B7"/>
    <w:rsid w:val="00782498"/>
    <w:rsid w:val="0078476E"/>
    <w:rsid w:val="007852C3"/>
    <w:rsid w:val="007857D0"/>
    <w:rsid w:val="00786D0F"/>
    <w:rsid w:val="0078719D"/>
    <w:rsid w:val="00787701"/>
    <w:rsid w:val="0079030B"/>
    <w:rsid w:val="0079079E"/>
    <w:rsid w:val="007926DD"/>
    <w:rsid w:val="0079483C"/>
    <w:rsid w:val="00794874"/>
    <w:rsid w:val="00795C9B"/>
    <w:rsid w:val="007A7EC6"/>
    <w:rsid w:val="007B0CE3"/>
    <w:rsid w:val="007B12FA"/>
    <w:rsid w:val="007B288F"/>
    <w:rsid w:val="007B5172"/>
    <w:rsid w:val="007B53E7"/>
    <w:rsid w:val="007C2EE0"/>
    <w:rsid w:val="007C3196"/>
    <w:rsid w:val="007C58A2"/>
    <w:rsid w:val="007C6235"/>
    <w:rsid w:val="007D0C44"/>
    <w:rsid w:val="007D45D2"/>
    <w:rsid w:val="007D4C06"/>
    <w:rsid w:val="007D6493"/>
    <w:rsid w:val="007D696B"/>
    <w:rsid w:val="007D6F42"/>
    <w:rsid w:val="007D71EE"/>
    <w:rsid w:val="007D75E2"/>
    <w:rsid w:val="007D7BC2"/>
    <w:rsid w:val="007E007B"/>
    <w:rsid w:val="007E173C"/>
    <w:rsid w:val="007E226A"/>
    <w:rsid w:val="007E29C5"/>
    <w:rsid w:val="007E390A"/>
    <w:rsid w:val="007E68CA"/>
    <w:rsid w:val="007E6C47"/>
    <w:rsid w:val="007E6DD5"/>
    <w:rsid w:val="007F1E14"/>
    <w:rsid w:val="007F2383"/>
    <w:rsid w:val="007F30B9"/>
    <w:rsid w:val="007F534B"/>
    <w:rsid w:val="007F6BE4"/>
    <w:rsid w:val="007F7481"/>
    <w:rsid w:val="00800AAA"/>
    <w:rsid w:val="008011B9"/>
    <w:rsid w:val="008016E7"/>
    <w:rsid w:val="0080277A"/>
    <w:rsid w:val="0080356B"/>
    <w:rsid w:val="0080438F"/>
    <w:rsid w:val="00805CB4"/>
    <w:rsid w:val="008063E9"/>
    <w:rsid w:val="00806C2D"/>
    <w:rsid w:val="0080700E"/>
    <w:rsid w:val="00807A07"/>
    <w:rsid w:val="008102EF"/>
    <w:rsid w:val="00810BA3"/>
    <w:rsid w:val="0081131C"/>
    <w:rsid w:val="008119AA"/>
    <w:rsid w:val="008119F9"/>
    <w:rsid w:val="00814646"/>
    <w:rsid w:val="00815BC2"/>
    <w:rsid w:val="008175DF"/>
    <w:rsid w:val="00817D1D"/>
    <w:rsid w:val="00820510"/>
    <w:rsid w:val="0082229E"/>
    <w:rsid w:val="008222CF"/>
    <w:rsid w:val="00823B0F"/>
    <w:rsid w:val="00824B12"/>
    <w:rsid w:val="00826B31"/>
    <w:rsid w:val="00827E2F"/>
    <w:rsid w:val="00832C07"/>
    <w:rsid w:val="00837A8A"/>
    <w:rsid w:val="00840914"/>
    <w:rsid w:val="00843988"/>
    <w:rsid w:val="008439ED"/>
    <w:rsid w:val="00844047"/>
    <w:rsid w:val="00844366"/>
    <w:rsid w:val="00847F5B"/>
    <w:rsid w:val="0085042E"/>
    <w:rsid w:val="00851CD1"/>
    <w:rsid w:val="008520D0"/>
    <w:rsid w:val="00853C08"/>
    <w:rsid w:val="00860400"/>
    <w:rsid w:val="008609BC"/>
    <w:rsid w:val="008612BE"/>
    <w:rsid w:val="008669AA"/>
    <w:rsid w:val="008675F6"/>
    <w:rsid w:val="0086769B"/>
    <w:rsid w:val="0087057B"/>
    <w:rsid w:val="00870FE5"/>
    <w:rsid w:val="0087237F"/>
    <w:rsid w:val="008765F2"/>
    <w:rsid w:val="00876D1B"/>
    <w:rsid w:val="00876E0F"/>
    <w:rsid w:val="0087769A"/>
    <w:rsid w:val="00880896"/>
    <w:rsid w:val="00882D19"/>
    <w:rsid w:val="008851A2"/>
    <w:rsid w:val="008852A3"/>
    <w:rsid w:val="00885D00"/>
    <w:rsid w:val="00886594"/>
    <w:rsid w:val="00886EB0"/>
    <w:rsid w:val="00886EE2"/>
    <w:rsid w:val="008876FC"/>
    <w:rsid w:val="00887705"/>
    <w:rsid w:val="00887A69"/>
    <w:rsid w:val="00887EF1"/>
    <w:rsid w:val="008903D3"/>
    <w:rsid w:val="00891731"/>
    <w:rsid w:val="00892349"/>
    <w:rsid w:val="008925A7"/>
    <w:rsid w:val="0089348E"/>
    <w:rsid w:val="008935EC"/>
    <w:rsid w:val="008943AE"/>
    <w:rsid w:val="008952D9"/>
    <w:rsid w:val="0089582F"/>
    <w:rsid w:val="008964A8"/>
    <w:rsid w:val="008A1313"/>
    <w:rsid w:val="008A22B9"/>
    <w:rsid w:val="008A23A6"/>
    <w:rsid w:val="008A3EFF"/>
    <w:rsid w:val="008A5780"/>
    <w:rsid w:val="008A7188"/>
    <w:rsid w:val="008A7CA4"/>
    <w:rsid w:val="008B06E4"/>
    <w:rsid w:val="008B0BE3"/>
    <w:rsid w:val="008B1BA7"/>
    <w:rsid w:val="008B5584"/>
    <w:rsid w:val="008C1F3C"/>
    <w:rsid w:val="008C1F70"/>
    <w:rsid w:val="008C23E7"/>
    <w:rsid w:val="008C34F8"/>
    <w:rsid w:val="008C3BEF"/>
    <w:rsid w:val="008C4FB0"/>
    <w:rsid w:val="008C5C51"/>
    <w:rsid w:val="008D20C4"/>
    <w:rsid w:val="008D2687"/>
    <w:rsid w:val="008D2D20"/>
    <w:rsid w:val="008D631C"/>
    <w:rsid w:val="008D69EC"/>
    <w:rsid w:val="008E21FA"/>
    <w:rsid w:val="008E24C2"/>
    <w:rsid w:val="008E2D3C"/>
    <w:rsid w:val="008E5B65"/>
    <w:rsid w:val="008E7C2F"/>
    <w:rsid w:val="008F26B2"/>
    <w:rsid w:val="008F425C"/>
    <w:rsid w:val="008F469E"/>
    <w:rsid w:val="008F5468"/>
    <w:rsid w:val="008F5927"/>
    <w:rsid w:val="008F68DB"/>
    <w:rsid w:val="008F6DFB"/>
    <w:rsid w:val="008F7236"/>
    <w:rsid w:val="00900B36"/>
    <w:rsid w:val="00901B20"/>
    <w:rsid w:val="009038C8"/>
    <w:rsid w:val="00905775"/>
    <w:rsid w:val="00905823"/>
    <w:rsid w:val="00905926"/>
    <w:rsid w:val="0090683C"/>
    <w:rsid w:val="00910819"/>
    <w:rsid w:val="00910D71"/>
    <w:rsid w:val="00911992"/>
    <w:rsid w:val="00911AA2"/>
    <w:rsid w:val="00911F90"/>
    <w:rsid w:val="00913B3D"/>
    <w:rsid w:val="009208E5"/>
    <w:rsid w:val="00920F25"/>
    <w:rsid w:val="00922CD4"/>
    <w:rsid w:val="00926119"/>
    <w:rsid w:val="00931D67"/>
    <w:rsid w:val="00932EDF"/>
    <w:rsid w:val="009334F5"/>
    <w:rsid w:val="0093556F"/>
    <w:rsid w:val="0093632F"/>
    <w:rsid w:val="009369E8"/>
    <w:rsid w:val="009371EB"/>
    <w:rsid w:val="00937625"/>
    <w:rsid w:val="009417C6"/>
    <w:rsid w:val="00942A8C"/>
    <w:rsid w:val="009435AE"/>
    <w:rsid w:val="0094502F"/>
    <w:rsid w:val="00946681"/>
    <w:rsid w:val="009514DF"/>
    <w:rsid w:val="00951872"/>
    <w:rsid w:val="0095493C"/>
    <w:rsid w:val="009559D4"/>
    <w:rsid w:val="00955D32"/>
    <w:rsid w:val="009576A2"/>
    <w:rsid w:val="00957E7C"/>
    <w:rsid w:val="009609AB"/>
    <w:rsid w:val="009616E7"/>
    <w:rsid w:val="0096299B"/>
    <w:rsid w:val="00962AB1"/>
    <w:rsid w:val="00963023"/>
    <w:rsid w:val="00964B45"/>
    <w:rsid w:val="00966A46"/>
    <w:rsid w:val="00966BAD"/>
    <w:rsid w:val="009678C5"/>
    <w:rsid w:val="00967BA3"/>
    <w:rsid w:val="00967FB3"/>
    <w:rsid w:val="00971F48"/>
    <w:rsid w:val="00980A81"/>
    <w:rsid w:val="00981913"/>
    <w:rsid w:val="00981AFF"/>
    <w:rsid w:val="0098412E"/>
    <w:rsid w:val="009842EE"/>
    <w:rsid w:val="00984FB1"/>
    <w:rsid w:val="00986677"/>
    <w:rsid w:val="0099020A"/>
    <w:rsid w:val="00990261"/>
    <w:rsid w:val="00990B9C"/>
    <w:rsid w:val="009922B6"/>
    <w:rsid w:val="00995A8F"/>
    <w:rsid w:val="00996E62"/>
    <w:rsid w:val="00996EB4"/>
    <w:rsid w:val="00996FB4"/>
    <w:rsid w:val="009A1038"/>
    <w:rsid w:val="009A343B"/>
    <w:rsid w:val="009A58F4"/>
    <w:rsid w:val="009A6D1B"/>
    <w:rsid w:val="009A7D4A"/>
    <w:rsid w:val="009B0F63"/>
    <w:rsid w:val="009B50A3"/>
    <w:rsid w:val="009B5E2D"/>
    <w:rsid w:val="009B65D6"/>
    <w:rsid w:val="009B733D"/>
    <w:rsid w:val="009C1674"/>
    <w:rsid w:val="009C23D3"/>
    <w:rsid w:val="009C3AA5"/>
    <w:rsid w:val="009C3F15"/>
    <w:rsid w:val="009C4B98"/>
    <w:rsid w:val="009D5356"/>
    <w:rsid w:val="009D69FE"/>
    <w:rsid w:val="009E07D5"/>
    <w:rsid w:val="009E227A"/>
    <w:rsid w:val="009E3A67"/>
    <w:rsid w:val="009E4FEA"/>
    <w:rsid w:val="009E6BF0"/>
    <w:rsid w:val="009F0A8B"/>
    <w:rsid w:val="009F0CEA"/>
    <w:rsid w:val="009F5855"/>
    <w:rsid w:val="009F5C81"/>
    <w:rsid w:val="009F5DD4"/>
    <w:rsid w:val="009F68FE"/>
    <w:rsid w:val="009F6C9D"/>
    <w:rsid w:val="009F7401"/>
    <w:rsid w:val="00A0061C"/>
    <w:rsid w:val="00A0304D"/>
    <w:rsid w:val="00A032DB"/>
    <w:rsid w:val="00A03955"/>
    <w:rsid w:val="00A04398"/>
    <w:rsid w:val="00A0596A"/>
    <w:rsid w:val="00A05B1D"/>
    <w:rsid w:val="00A10584"/>
    <w:rsid w:val="00A116C9"/>
    <w:rsid w:val="00A117DA"/>
    <w:rsid w:val="00A13324"/>
    <w:rsid w:val="00A146BA"/>
    <w:rsid w:val="00A14AA9"/>
    <w:rsid w:val="00A151A9"/>
    <w:rsid w:val="00A15698"/>
    <w:rsid w:val="00A15B01"/>
    <w:rsid w:val="00A16A28"/>
    <w:rsid w:val="00A17406"/>
    <w:rsid w:val="00A205B5"/>
    <w:rsid w:val="00A21096"/>
    <w:rsid w:val="00A21428"/>
    <w:rsid w:val="00A261BF"/>
    <w:rsid w:val="00A26EAC"/>
    <w:rsid w:val="00A304ED"/>
    <w:rsid w:val="00A305F1"/>
    <w:rsid w:val="00A30962"/>
    <w:rsid w:val="00A31861"/>
    <w:rsid w:val="00A32AB1"/>
    <w:rsid w:val="00A32C44"/>
    <w:rsid w:val="00A339D8"/>
    <w:rsid w:val="00A35E79"/>
    <w:rsid w:val="00A369F8"/>
    <w:rsid w:val="00A372F3"/>
    <w:rsid w:val="00A41EE2"/>
    <w:rsid w:val="00A47B24"/>
    <w:rsid w:val="00A50369"/>
    <w:rsid w:val="00A508AD"/>
    <w:rsid w:val="00A517E3"/>
    <w:rsid w:val="00A56685"/>
    <w:rsid w:val="00A57194"/>
    <w:rsid w:val="00A6269B"/>
    <w:rsid w:val="00A631FB"/>
    <w:rsid w:val="00A635FF"/>
    <w:rsid w:val="00A64971"/>
    <w:rsid w:val="00A64A75"/>
    <w:rsid w:val="00A64FEA"/>
    <w:rsid w:val="00A65AA7"/>
    <w:rsid w:val="00A66CC3"/>
    <w:rsid w:val="00A71444"/>
    <w:rsid w:val="00A715B1"/>
    <w:rsid w:val="00A76B8A"/>
    <w:rsid w:val="00A80C10"/>
    <w:rsid w:val="00A82170"/>
    <w:rsid w:val="00A826DB"/>
    <w:rsid w:val="00A8289F"/>
    <w:rsid w:val="00A828AE"/>
    <w:rsid w:val="00A83542"/>
    <w:rsid w:val="00A8640D"/>
    <w:rsid w:val="00A87E1A"/>
    <w:rsid w:val="00A90883"/>
    <w:rsid w:val="00A93807"/>
    <w:rsid w:val="00A94456"/>
    <w:rsid w:val="00A94915"/>
    <w:rsid w:val="00A97B5D"/>
    <w:rsid w:val="00AA016A"/>
    <w:rsid w:val="00AA0392"/>
    <w:rsid w:val="00AA43E8"/>
    <w:rsid w:val="00AA5DA8"/>
    <w:rsid w:val="00AB315E"/>
    <w:rsid w:val="00AB36C8"/>
    <w:rsid w:val="00AB68A4"/>
    <w:rsid w:val="00AB6C59"/>
    <w:rsid w:val="00AC154A"/>
    <w:rsid w:val="00AC24AA"/>
    <w:rsid w:val="00AC4A4E"/>
    <w:rsid w:val="00AC5760"/>
    <w:rsid w:val="00AC5978"/>
    <w:rsid w:val="00AD2EB1"/>
    <w:rsid w:val="00AD387B"/>
    <w:rsid w:val="00AD41D6"/>
    <w:rsid w:val="00AD519F"/>
    <w:rsid w:val="00AD707C"/>
    <w:rsid w:val="00AD7CBD"/>
    <w:rsid w:val="00AE08C8"/>
    <w:rsid w:val="00AE0B97"/>
    <w:rsid w:val="00AE2F1C"/>
    <w:rsid w:val="00AE632F"/>
    <w:rsid w:val="00AF1873"/>
    <w:rsid w:val="00AF53A6"/>
    <w:rsid w:val="00AF544F"/>
    <w:rsid w:val="00AF58B5"/>
    <w:rsid w:val="00B00AC0"/>
    <w:rsid w:val="00B01D9A"/>
    <w:rsid w:val="00B02BF7"/>
    <w:rsid w:val="00B030AE"/>
    <w:rsid w:val="00B0381C"/>
    <w:rsid w:val="00B03B76"/>
    <w:rsid w:val="00B06297"/>
    <w:rsid w:val="00B0676E"/>
    <w:rsid w:val="00B07699"/>
    <w:rsid w:val="00B10C19"/>
    <w:rsid w:val="00B11458"/>
    <w:rsid w:val="00B11A1B"/>
    <w:rsid w:val="00B139BF"/>
    <w:rsid w:val="00B14047"/>
    <w:rsid w:val="00B14724"/>
    <w:rsid w:val="00B14B0D"/>
    <w:rsid w:val="00B173A8"/>
    <w:rsid w:val="00B202A9"/>
    <w:rsid w:val="00B20AF5"/>
    <w:rsid w:val="00B2218B"/>
    <w:rsid w:val="00B22FFF"/>
    <w:rsid w:val="00B23169"/>
    <w:rsid w:val="00B2447C"/>
    <w:rsid w:val="00B2457A"/>
    <w:rsid w:val="00B25860"/>
    <w:rsid w:val="00B26424"/>
    <w:rsid w:val="00B3149A"/>
    <w:rsid w:val="00B33C8B"/>
    <w:rsid w:val="00B3461D"/>
    <w:rsid w:val="00B35D56"/>
    <w:rsid w:val="00B40264"/>
    <w:rsid w:val="00B402EB"/>
    <w:rsid w:val="00B426CC"/>
    <w:rsid w:val="00B46189"/>
    <w:rsid w:val="00B469AD"/>
    <w:rsid w:val="00B46B76"/>
    <w:rsid w:val="00B46D9F"/>
    <w:rsid w:val="00B47BBF"/>
    <w:rsid w:val="00B47F92"/>
    <w:rsid w:val="00B5006B"/>
    <w:rsid w:val="00B502A5"/>
    <w:rsid w:val="00B516F2"/>
    <w:rsid w:val="00B52271"/>
    <w:rsid w:val="00B54BCF"/>
    <w:rsid w:val="00B553DB"/>
    <w:rsid w:val="00B57E08"/>
    <w:rsid w:val="00B60BA4"/>
    <w:rsid w:val="00B621CE"/>
    <w:rsid w:val="00B634FB"/>
    <w:rsid w:val="00B63BBA"/>
    <w:rsid w:val="00B708A3"/>
    <w:rsid w:val="00B71A3B"/>
    <w:rsid w:val="00B72DB2"/>
    <w:rsid w:val="00B7376E"/>
    <w:rsid w:val="00B74221"/>
    <w:rsid w:val="00B74F44"/>
    <w:rsid w:val="00B75DB3"/>
    <w:rsid w:val="00B772E6"/>
    <w:rsid w:val="00B7791D"/>
    <w:rsid w:val="00B838DA"/>
    <w:rsid w:val="00B83FCD"/>
    <w:rsid w:val="00B85492"/>
    <w:rsid w:val="00B86566"/>
    <w:rsid w:val="00B93C29"/>
    <w:rsid w:val="00B9585F"/>
    <w:rsid w:val="00B95ADC"/>
    <w:rsid w:val="00B96A22"/>
    <w:rsid w:val="00B96BDD"/>
    <w:rsid w:val="00BA11E1"/>
    <w:rsid w:val="00BA1BB2"/>
    <w:rsid w:val="00BA2C6E"/>
    <w:rsid w:val="00BA2DF1"/>
    <w:rsid w:val="00BA4EDE"/>
    <w:rsid w:val="00BA69D7"/>
    <w:rsid w:val="00BA710A"/>
    <w:rsid w:val="00BB11C0"/>
    <w:rsid w:val="00BB1386"/>
    <w:rsid w:val="00BB2472"/>
    <w:rsid w:val="00BB4118"/>
    <w:rsid w:val="00BB4C1B"/>
    <w:rsid w:val="00BB5A14"/>
    <w:rsid w:val="00BC263E"/>
    <w:rsid w:val="00BC53BE"/>
    <w:rsid w:val="00BC7425"/>
    <w:rsid w:val="00BC7A09"/>
    <w:rsid w:val="00BD173F"/>
    <w:rsid w:val="00BD1E75"/>
    <w:rsid w:val="00BD27B5"/>
    <w:rsid w:val="00BD45DC"/>
    <w:rsid w:val="00BD4CA6"/>
    <w:rsid w:val="00BD65DB"/>
    <w:rsid w:val="00BD677B"/>
    <w:rsid w:val="00BE0A3C"/>
    <w:rsid w:val="00BE1813"/>
    <w:rsid w:val="00BE1E92"/>
    <w:rsid w:val="00BE3987"/>
    <w:rsid w:val="00BE4AF9"/>
    <w:rsid w:val="00BE5911"/>
    <w:rsid w:val="00BE74AA"/>
    <w:rsid w:val="00BE77A8"/>
    <w:rsid w:val="00BF0850"/>
    <w:rsid w:val="00BF11D8"/>
    <w:rsid w:val="00BF1C16"/>
    <w:rsid w:val="00BF2221"/>
    <w:rsid w:val="00BF4BB1"/>
    <w:rsid w:val="00BF5367"/>
    <w:rsid w:val="00BF5A18"/>
    <w:rsid w:val="00BF6ED1"/>
    <w:rsid w:val="00C00B0F"/>
    <w:rsid w:val="00C01B78"/>
    <w:rsid w:val="00C01FA4"/>
    <w:rsid w:val="00C05594"/>
    <w:rsid w:val="00C05D53"/>
    <w:rsid w:val="00C05F54"/>
    <w:rsid w:val="00C0660F"/>
    <w:rsid w:val="00C07E35"/>
    <w:rsid w:val="00C10007"/>
    <w:rsid w:val="00C13BF6"/>
    <w:rsid w:val="00C1755B"/>
    <w:rsid w:val="00C17864"/>
    <w:rsid w:val="00C179C7"/>
    <w:rsid w:val="00C20AEC"/>
    <w:rsid w:val="00C20BA3"/>
    <w:rsid w:val="00C2109E"/>
    <w:rsid w:val="00C26B58"/>
    <w:rsid w:val="00C31086"/>
    <w:rsid w:val="00C31764"/>
    <w:rsid w:val="00C41B94"/>
    <w:rsid w:val="00C4451E"/>
    <w:rsid w:val="00C45C88"/>
    <w:rsid w:val="00C47E81"/>
    <w:rsid w:val="00C51055"/>
    <w:rsid w:val="00C526BE"/>
    <w:rsid w:val="00C53059"/>
    <w:rsid w:val="00C543B3"/>
    <w:rsid w:val="00C56BAC"/>
    <w:rsid w:val="00C579C8"/>
    <w:rsid w:val="00C61881"/>
    <w:rsid w:val="00C62F3E"/>
    <w:rsid w:val="00C630B7"/>
    <w:rsid w:val="00C63903"/>
    <w:rsid w:val="00C66288"/>
    <w:rsid w:val="00C665CE"/>
    <w:rsid w:val="00C671F9"/>
    <w:rsid w:val="00C67B20"/>
    <w:rsid w:val="00C7224D"/>
    <w:rsid w:val="00C722DA"/>
    <w:rsid w:val="00C74C14"/>
    <w:rsid w:val="00C75FF1"/>
    <w:rsid w:val="00C76D85"/>
    <w:rsid w:val="00C76DF9"/>
    <w:rsid w:val="00C77F8A"/>
    <w:rsid w:val="00C80641"/>
    <w:rsid w:val="00C807A5"/>
    <w:rsid w:val="00C81567"/>
    <w:rsid w:val="00C815FC"/>
    <w:rsid w:val="00C82300"/>
    <w:rsid w:val="00C85294"/>
    <w:rsid w:val="00C85E8B"/>
    <w:rsid w:val="00C87DA9"/>
    <w:rsid w:val="00C920C3"/>
    <w:rsid w:val="00C9346D"/>
    <w:rsid w:val="00C96334"/>
    <w:rsid w:val="00C969D3"/>
    <w:rsid w:val="00CA1951"/>
    <w:rsid w:val="00CA293F"/>
    <w:rsid w:val="00CA35E6"/>
    <w:rsid w:val="00CA3AB2"/>
    <w:rsid w:val="00CA442B"/>
    <w:rsid w:val="00CB29AE"/>
    <w:rsid w:val="00CB31DB"/>
    <w:rsid w:val="00CB3E5F"/>
    <w:rsid w:val="00CB5E6A"/>
    <w:rsid w:val="00CB6745"/>
    <w:rsid w:val="00CB68EE"/>
    <w:rsid w:val="00CB7E40"/>
    <w:rsid w:val="00CC62CD"/>
    <w:rsid w:val="00CD00E8"/>
    <w:rsid w:val="00CD21AF"/>
    <w:rsid w:val="00CD41F1"/>
    <w:rsid w:val="00CD4580"/>
    <w:rsid w:val="00CD558C"/>
    <w:rsid w:val="00CD6059"/>
    <w:rsid w:val="00CD63E7"/>
    <w:rsid w:val="00CE08EE"/>
    <w:rsid w:val="00CE0AD3"/>
    <w:rsid w:val="00CE0C7F"/>
    <w:rsid w:val="00CE21E8"/>
    <w:rsid w:val="00CE2986"/>
    <w:rsid w:val="00CF01F4"/>
    <w:rsid w:val="00CF07B3"/>
    <w:rsid w:val="00CF0D21"/>
    <w:rsid w:val="00CF0F6C"/>
    <w:rsid w:val="00CF5284"/>
    <w:rsid w:val="00CF6977"/>
    <w:rsid w:val="00CF6E3B"/>
    <w:rsid w:val="00CF727D"/>
    <w:rsid w:val="00D03A9C"/>
    <w:rsid w:val="00D05737"/>
    <w:rsid w:val="00D0602B"/>
    <w:rsid w:val="00D06870"/>
    <w:rsid w:val="00D07C50"/>
    <w:rsid w:val="00D112CB"/>
    <w:rsid w:val="00D11E43"/>
    <w:rsid w:val="00D12F6C"/>
    <w:rsid w:val="00D17F96"/>
    <w:rsid w:val="00D20BF5"/>
    <w:rsid w:val="00D227DC"/>
    <w:rsid w:val="00D237AE"/>
    <w:rsid w:val="00D268ED"/>
    <w:rsid w:val="00D3083A"/>
    <w:rsid w:val="00D30986"/>
    <w:rsid w:val="00D32D87"/>
    <w:rsid w:val="00D340DC"/>
    <w:rsid w:val="00D34B69"/>
    <w:rsid w:val="00D35DBE"/>
    <w:rsid w:val="00D41EA2"/>
    <w:rsid w:val="00D4379A"/>
    <w:rsid w:val="00D45628"/>
    <w:rsid w:val="00D45DC0"/>
    <w:rsid w:val="00D46FB6"/>
    <w:rsid w:val="00D50747"/>
    <w:rsid w:val="00D51A50"/>
    <w:rsid w:val="00D51C13"/>
    <w:rsid w:val="00D541E0"/>
    <w:rsid w:val="00D55A29"/>
    <w:rsid w:val="00D56566"/>
    <w:rsid w:val="00D60A18"/>
    <w:rsid w:val="00D60E89"/>
    <w:rsid w:val="00D62594"/>
    <w:rsid w:val="00D63DA6"/>
    <w:rsid w:val="00D65D91"/>
    <w:rsid w:val="00D6734C"/>
    <w:rsid w:val="00D70B0D"/>
    <w:rsid w:val="00D71423"/>
    <w:rsid w:val="00D752AB"/>
    <w:rsid w:val="00D762E0"/>
    <w:rsid w:val="00D81745"/>
    <w:rsid w:val="00D8178C"/>
    <w:rsid w:val="00D8268C"/>
    <w:rsid w:val="00D84F09"/>
    <w:rsid w:val="00D870BF"/>
    <w:rsid w:val="00D8753B"/>
    <w:rsid w:val="00D90855"/>
    <w:rsid w:val="00D931DC"/>
    <w:rsid w:val="00D9366B"/>
    <w:rsid w:val="00D94B9B"/>
    <w:rsid w:val="00D9715E"/>
    <w:rsid w:val="00D97D35"/>
    <w:rsid w:val="00DA11CD"/>
    <w:rsid w:val="00DA565B"/>
    <w:rsid w:val="00DA67DE"/>
    <w:rsid w:val="00DA6C68"/>
    <w:rsid w:val="00DB0AD7"/>
    <w:rsid w:val="00DB2153"/>
    <w:rsid w:val="00DB331E"/>
    <w:rsid w:val="00DB59BA"/>
    <w:rsid w:val="00DB5A65"/>
    <w:rsid w:val="00DC09DC"/>
    <w:rsid w:val="00DC1106"/>
    <w:rsid w:val="00DC3809"/>
    <w:rsid w:val="00DC3C22"/>
    <w:rsid w:val="00DD0244"/>
    <w:rsid w:val="00DD04EF"/>
    <w:rsid w:val="00DD0EDE"/>
    <w:rsid w:val="00DD1A06"/>
    <w:rsid w:val="00DE0587"/>
    <w:rsid w:val="00DE2998"/>
    <w:rsid w:val="00DE49A4"/>
    <w:rsid w:val="00DE59CF"/>
    <w:rsid w:val="00DE6C15"/>
    <w:rsid w:val="00DE79F8"/>
    <w:rsid w:val="00DE7C4C"/>
    <w:rsid w:val="00DF065F"/>
    <w:rsid w:val="00DF1AA1"/>
    <w:rsid w:val="00DF1DB4"/>
    <w:rsid w:val="00DF2B1B"/>
    <w:rsid w:val="00DF6B22"/>
    <w:rsid w:val="00DF75DB"/>
    <w:rsid w:val="00E00B49"/>
    <w:rsid w:val="00E04BAA"/>
    <w:rsid w:val="00E04D32"/>
    <w:rsid w:val="00E06F8A"/>
    <w:rsid w:val="00E12A45"/>
    <w:rsid w:val="00E13CC1"/>
    <w:rsid w:val="00E13D2B"/>
    <w:rsid w:val="00E1437D"/>
    <w:rsid w:val="00E230CB"/>
    <w:rsid w:val="00E23230"/>
    <w:rsid w:val="00E23E6A"/>
    <w:rsid w:val="00E248E3"/>
    <w:rsid w:val="00E25CD9"/>
    <w:rsid w:val="00E26719"/>
    <w:rsid w:val="00E31651"/>
    <w:rsid w:val="00E35C45"/>
    <w:rsid w:val="00E361C8"/>
    <w:rsid w:val="00E36A12"/>
    <w:rsid w:val="00E37CFF"/>
    <w:rsid w:val="00E40CEC"/>
    <w:rsid w:val="00E41663"/>
    <w:rsid w:val="00E428FA"/>
    <w:rsid w:val="00E43F07"/>
    <w:rsid w:val="00E460B9"/>
    <w:rsid w:val="00E46204"/>
    <w:rsid w:val="00E503D4"/>
    <w:rsid w:val="00E50668"/>
    <w:rsid w:val="00E51B51"/>
    <w:rsid w:val="00E51E48"/>
    <w:rsid w:val="00E5274B"/>
    <w:rsid w:val="00E52C70"/>
    <w:rsid w:val="00E54180"/>
    <w:rsid w:val="00E55640"/>
    <w:rsid w:val="00E5642F"/>
    <w:rsid w:val="00E567BF"/>
    <w:rsid w:val="00E57F11"/>
    <w:rsid w:val="00E65334"/>
    <w:rsid w:val="00E70088"/>
    <w:rsid w:val="00E723A9"/>
    <w:rsid w:val="00E744DF"/>
    <w:rsid w:val="00E8040F"/>
    <w:rsid w:val="00E833AE"/>
    <w:rsid w:val="00E8371A"/>
    <w:rsid w:val="00E83DD5"/>
    <w:rsid w:val="00E84A3F"/>
    <w:rsid w:val="00E8593A"/>
    <w:rsid w:val="00E86434"/>
    <w:rsid w:val="00E87200"/>
    <w:rsid w:val="00E8791D"/>
    <w:rsid w:val="00E91171"/>
    <w:rsid w:val="00E932D8"/>
    <w:rsid w:val="00E95A2A"/>
    <w:rsid w:val="00E95A54"/>
    <w:rsid w:val="00E95A63"/>
    <w:rsid w:val="00E95A84"/>
    <w:rsid w:val="00E96CB9"/>
    <w:rsid w:val="00E97900"/>
    <w:rsid w:val="00E97CFA"/>
    <w:rsid w:val="00EA08C1"/>
    <w:rsid w:val="00EA4098"/>
    <w:rsid w:val="00EA5DA2"/>
    <w:rsid w:val="00EA7964"/>
    <w:rsid w:val="00EB1DD1"/>
    <w:rsid w:val="00EB2DFB"/>
    <w:rsid w:val="00EB37CF"/>
    <w:rsid w:val="00EB3F1F"/>
    <w:rsid w:val="00EB4251"/>
    <w:rsid w:val="00EB592B"/>
    <w:rsid w:val="00EB6DAA"/>
    <w:rsid w:val="00EC0156"/>
    <w:rsid w:val="00EC049C"/>
    <w:rsid w:val="00EC1AB5"/>
    <w:rsid w:val="00EC2563"/>
    <w:rsid w:val="00EC3EAA"/>
    <w:rsid w:val="00EC67F3"/>
    <w:rsid w:val="00EC6C1E"/>
    <w:rsid w:val="00ED00B2"/>
    <w:rsid w:val="00ED1D6E"/>
    <w:rsid w:val="00ED216A"/>
    <w:rsid w:val="00ED31B2"/>
    <w:rsid w:val="00ED574A"/>
    <w:rsid w:val="00ED630F"/>
    <w:rsid w:val="00EE0425"/>
    <w:rsid w:val="00EE0AA0"/>
    <w:rsid w:val="00EE41FE"/>
    <w:rsid w:val="00EE42AE"/>
    <w:rsid w:val="00EE48A3"/>
    <w:rsid w:val="00EE4BDC"/>
    <w:rsid w:val="00EE6E13"/>
    <w:rsid w:val="00EF2529"/>
    <w:rsid w:val="00EF2BCF"/>
    <w:rsid w:val="00EF2D55"/>
    <w:rsid w:val="00EF33E8"/>
    <w:rsid w:val="00EF45A9"/>
    <w:rsid w:val="00EF460A"/>
    <w:rsid w:val="00EF4A25"/>
    <w:rsid w:val="00EF4C87"/>
    <w:rsid w:val="00EF6AB2"/>
    <w:rsid w:val="00EF7FBA"/>
    <w:rsid w:val="00F01139"/>
    <w:rsid w:val="00F02ADA"/>
    <w:rsid w:val="00F02CCF"/>
    <w:rsid w:val="00F03CA9"/>
    <w:rsid w:val="00F109D2"/>
    <w:rsid w:val="00F11744"/>
    <w:rsid w:val="00F1263A"/>
    <w:rsid w:val="00F1277B"/>
    <w:rsid w:val="00F13E5C"/>
    <w:rsid w:val="00F13FBB"/>
    <w:rsid w:val="00F16B4D"/>
    <w:rsid w:val="00F16C5C"/>
    <w:rsid w:val="00F241F5"/>
    <w:rsid w:val="00F249ED"/>
    <w:rsid w:val="00F24A36"/>
    <w:rsid w:val="00F266AB"/>
    <w:rsid w:val="00F26C84"/>
    <w:rsid w:val="00F304B6"/>
    <w:rsid w:val="00F310B8"/>
    <w:rsid w:val="00F31870"/>
    <w:rsid w:val="00F329B4"/>
    <w:rsid w:val="00F33CD5"/>
    <w:rsid w:val="00F36AC5"/>
    <w:rsid w:val="00F3751B"/>
    <w:rsid w:val="00F37BD1"/>
    <w:rsid w:val="00F41F98"/>
    <w:rsid w:val="00F42524"/>
    <w:rsid w:val="00F42AAA"/>
    <w:rsid w:val="00F43954"/>
    <w:rsid w:val="00F44BBD"/>
    <w:rsid w:val="00F47B19"/>
    <w:rsid w:val="00F512D7"/>
    <w:rsid w:val="00F51A89"/>
    <w:rsid w:val="00F529D7"/>
    <w:rsid w:val="00F52ACB"/>
    <w:rsid w:val="00F52B5C"/>
    <w:rsid w:val="00F538EA"/>
    <w:rsid w:val="00F53E87"/>
    <w:rsid w:val="00F54117"/>
    <w:rsid w:val="00F54531"/>
    <w:rsid w:val="00F563B3"/>
    <w:rsid w:val="00F57438"/>
    <w:rsid w:val="00F6016C"/>
    <w:rsid w:val="00F61DD1"/>
    <w:rsid w:val="00F64667"/>
    <w:rsid w:val="00F65D25"/>
    <w:rsid w:val="00F67007"/>
    <w:rsid w:val="00F67D2D"/>
    <w:rsid w:val="00F70816"/>
    <w:rsid w:val="00F71ACE"/>
    <w:rsid w:val="00F72E41"/>
    <w:rsid w:val="00F73AD7"/>
    <w:rsid w:val="00F741FC"/>
    <w:rsid w:val="00F76C11"/>
    <w:rsid w:val="00F81523"/>
    <w:rsid w:val="00F81CA3"/>
    <w:rsid w:val="00F81F20"/>
    <w:rsid w:val="00F82F7F"/>
    <w:rsid w:val="00F853FE"/>
    <w:rsid w:val="00F8566B"/>
    <w:rsid w:val="00F85710"/>
    <w:rsid w:val="00F920FA"/>
    <w:rsid w:val="00F935DA"/>
    <w:rsid w:val="00F95298"/>
    <w:rsid w:val="00F962CC"/>
    <w:rsid w:val="00F96473"/>
    <w:rsid w:val="00F97E81"/>
    <w:rsid w:val="00FA2264"/>
    <w:rsid w:val="00FA7295"/>
    <w:rsid w:val="00FB0E15"/>
    <w:rsid w:val="00FB18B9"/>
    <w:rsid w:val="00FB29D9"/>
    <w:rsid w:val="00FB386B"/>
    <w:rsid w:val="00FB5427"/>
    <w:rsid w:val="00FB784D"/>
    <w:rsid w:val="00FC16A8"/>
    <w:rsid w:val="00FC662B"/>
    <w:rsid w:val="00FC67C9"/>
    <w:rsid w:val="00FD02E3"/>
    <w:rsid w:val="00FD065B"/>
    <w:rsid w:val="00FD1270"/>
    <w:rsid w:val="00FD19C0"/>
    <w:rsid w:val="00FD2D97"/>
    <w:rsid w:val="00FD43B2"/>
    <w:rsid w:val="00FE04EE"/>
    <w:rsid w:val="00FE1038"/>
    <w:rsid w:val="00FE35AB"/>
    <w:rsid w:val="00FE4943"/>
    <w:rsid w:val="00FE4944"/>
    <w:rsid w:val="00FE5B98"/>
    <w:rsid w:val="00FF01CD"/>
    <w:rsid w:val="00FF1592"/>
    <w:rsid w:val="00FF21BF"/>
    <w:rsid w:val="00FF5DAF"/>
    <w:rsid w:val="00FF6232"/>
    <w:rsid w:val="00FF6FE9"/>
    <w:rsid w:val="00FF7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04D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A0304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45E1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30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table" w:styleId="a3">
    <w:name w:val="Table Grid"/>
    <w:basedOn w:val="a1"/>
    <w:uiPriority w:val="59"/>
    <w:rsid w:val="00A0304D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1">
    <w:name w:val="c31"/>
    <w:basedOn w:val="a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A0304D"/>
  </w:style>
  <w:style w:type="paragraph" w:styleId="a4">
    <w:name w:val="TOC Heading"/>
    <w:basedOn w:val="1"/>
    <w:next w:val="a"/>
    <w:uiPriority w:val="39"/>
    <w:semiHidden/>
    <w:unhideWhenUsed/>
    <w:qFormat/>
    <w:rsid w:val="00A0304D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A0304D"/>
    <w:pPr>
      <w:spacing w:after="100"/>
    </w:pPr>
  </w:style>
  <w:style w:type="character" w:styleId="a5">
    <w:name w:val="Hyperlink"/>
    <w:uiPriority w:val="99"/>
    <w:unhideWhenUsed/>
    <w:rsid w:val="00A0304D"/>
    <w:rPr>
      <w:color w:val="0000FF"/>
      <w:u w:val="single"/>
    </w:rPr>
  </w:style>
  <w:style w:type="paragraph" w:styleId="a6">
    <w:name w:val="Normal (Web)"/>
    <w:basedOn w:val="a"/>
    <w:uiPriority w:val="99"/>
    <w:rsid w:val="00A030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0304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A0304D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"/>
    <w:basedOn w:val="a"/>
    <w:rsid w:val="00A0304D"/>
    <w:pPr>
      <w:spacing w:after="0" w:line="240" w:lineRule="auto"/>
      <w:ind w:left="283" w:hanging="283"/>
      <w:contextualSpacing/>
    </w:pPr>
    <w:rPr>
      <w:rFonts w:ascii="Times New Roman" w:hAnsi="Times New Roman"/>
      <w:sz w:val="24"/>
      <w:szCs w:val="24"/>
    </w:rPr>
  </w:style>
  <w:style w:type="character" w:styleId="aa">
    <w:name w:val="Strong"/>
    <w:uiPriority w:val="22"/>
    <w:qFormat/>
    <w:rsid w:val="00D12F6C"/>
    <w:rPr>
      <w:b/>
      <w:bCs/>
    </w:rPr>
  </w:style>
  <w:style w:type="paragraph" w:styleId="ab">
    <w:name w:val="List Paragraph"/>
    <w:basedOn w:val="a"/>
    <w:uiPriority w:val="34"/>
    <w:qFormat/>
    <w:rsid w:val="00D12F6C"/>
    <w:pPr>
      <w:ind w:left="720"/>
      <w:contextualSpacing/>
    </w:pPr>
  </w:style>
  <w:style w:type="character" w:customStyle="1" w:styleId="apple-converted-space">
    <w:name w:val="apple-converted-space"/>
    <w:basedOn w:val="a0"/>
    <w:rsid w:val="002B510B"/>
  </w:style>
  <w:style w:type="paragraph" w:customStyle="1" w:styleId="ac">
    <w:name w:val="текст(п)"/>
    <w:basedOn w:val="a"/>
    <w:rsid w:val="00361F91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</w:rPr>
  </w:style>
  <w:style w:type="paragraph" w:customStyle="1" w:styleId="yashare-auto-init">
    <w:name w:val="yashare-auto-init"/>
    <w:basedOn w:val="a"/>
    <w:rsid w:val="001F50A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b-share-form-button">
    <w:name w:val="b-share-form-button"/>
    <w:basedOn w:val="a0"/>
    <w:rsid w:val="001F50A5"/>
  </w:style>
  <w:style w:type="paragraph" w:customStyle="1" w:styleId="p1">
    <w:name w:val="p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F935DA"/>
  </w:style>
  <w:style w:type="paragraph" w:customStyle="1" w:styleId="p3">
    <w:name w:val="p3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F935DA"/>
  </w:style>
  <w:style w:type="character" w:customStyle="1" w:styleId="s3">
    <w:name w:val="s3"/>
    <w:basedOn w:val="a0"/>
    <w:rsid w:val="00F935DA"/>
  </w:style>
  <w:style w:type="paragraph" w:customStyle="1" w:styleId="p4">
    <w:name w:val="p4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5">
    <w:name w:val="p5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4">
    <w:name w:val="s4"/>
    <w:basedOn w:val="a0"/>
    <w:rsid w:val="00F935DA"/>
  </w:style>
  <w:style w:type="paragraph" w:customStyle="1" w:styleId="p7">
    <w:name w:val="p7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9">
    <w:name w:val="p9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5">
    <w:name w:val="s5"/>
    <w:basedOn w:val="a0"/>
    <w:rsid w:val="00F935DA"/>
  </w:style>
  <w:style w:type="paragraph" w:customStyle="1" w:styleId="p12">
    <w:name w:val="p12"/>
    <w:basedOn w:val="a"/>
    <w:rsid w:val="00F935D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6">
    <w:name w:val="s6"/>
    <w:basedOn w:val="a0"/>
    <w:rsid w:val="00F935DA"/>
  </w:style>
  <w:style w:type="character" w:customStyle="1" w:styleId="20">
    <w:name w:val="Заголовок 2 Знак"/>
    <w:link w:val="2"/>
    <w:uiPriority w:val="9"/>
    <w:semiHidden/>
    <w:rsid w:val="00045E1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49350C"/>
    <w:rPr>
      <w:rFonts w:eastAsia="Times New Roman"/>
      <w:sz w:val="22"/>
      <w:szCs w:val="22"/>
    </w:rPr>
  </w:style>
  <w:style w:type="paragraph" w:styleId="af">
    <w:name w:val="footer"/>
    <w:basedOn w:val="a"/>
    <w:link w:val="af0"/>
    <w:uiPriority w:val="99"/>
    <w:unhideWhenUsed/>
    <w:rsid w:val="0049350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49350C"/>
    <w:rPr>
      <w:rFonts w:eastAsia="Times New Roman"/>
      <w:sz w:val="22"/>
      <w:szCs w:val="22"/>
    </w:rPr>
  </w:style>
  <w:style w:type="paragraph" w:styleId="af1">
    <w:name w:val="Body Text"/>
    <w:basedOn w:val="a"/>
    <w:link w:val="af2"/>
    <w:rsid w:val="00BC53BE"/>
    <w:pPr>
      <w:spacing w:after="0" w:line="240" w:lineRule="atLeast"/>
      <w:jc w:val="both"/>
    </w:pPr>
    <w:rPr>
      <w:rFonts w:ascii="Times New Roman" w:hAnsi="Times New Roman"/>
      <w:sz w:val="24"/>
      <w:szCs w:val="20"/>
    </w:rPr>
  </w:style>
  <w:style w:type="character" w:customStyle="1" w:styleId="af2">
    <w:name w:val="Основной текст Знак"/>
    <w:basedOn w:val="a0"/>
    <w:link w:val="af1"/>
    <w:rsid w:val="00BC53BE"/>
    <w:rPr>
      <w:rFonts w:ascii="Times New Roman" w:eastAsia="Times New Roman" w:hAnsi="Times New Roman"/>
      <w:sz w:val="24"/>
    </w:rPr>
  </w:style>
  <w:style w:type="paragraph" w:styleId="21">
    <w:name w:val="Body Text Indent 2"/>
    <w:basedOn w:val="a"/>
    <w:link w:val="22"/>
    <w:uiPriority w:val="99"/>
    <w:semiHidden/>
    <w:unhideWhenUsed/>
    <w:rsid w:val="005C5E5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C5E58"/>
    <w:rPr>
      <w:rFonts w:eastAsia="Times New Roman"/>
      <w:sz w:val="22"/>
      <w:szCs w:val="22"/>
    </w:rPr>
  </w:style>
  <w:style w:type="paragraph" w:styleId="af3">
    <w:name w:val="Body Text Indent"/>
    <w:basedOn w:val="a"/>
    <w:link w:val="af4"/>
    <w:uiPriority w:val="99"/>
    <w:unhideWhenUsed/>
    <w:rsid w:val="0099026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rsid w:val="00990261"/>
    <w:rPr>
      <w:rFonts w:eastAsia="Times New Roman"/>
      <w:sz w:val="22"/>
      <w:szCs w:val="22"/>
    </w:rPr>
  </w:style>
  <w:style w:type="paragraph" w:styleId="23">
    <w:name w:val="Body Text 2"/>
    <w:basedOn w:val="a"/>
    <w:link w:val="24"/>
    <w:uiPriority w:val="99"/>
    <w:unhideWhenUsed/>
    <w:rsid w:val="00E248E3"/>
    <w:pPr>
      <w:spacing w:after="120" w:line="480" w:lineRule="auto"/>
    </w:pPr>
    <w:rPr>
      <w:rFonts w:eastAsia="Calibri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rsid w:val="00E248E3"/>
    <w:rPr>
      <w:sz w:val="22"/>
      <w:szCs w:val="22"/>
      <w:lang w:eastAsia="en-US"/>
    </w:rPr>
  </w:style>
  <w:style w:type="paragraph" w:customStyle="1" w:styleId="12">
    <w:name w:val="çàãîëîâîê 1"/>
    <w:basedOn w:val="a"/>
    <w:next w:val="a"/>
    <w:rsid w:val="0079079E"/>
    <w:pPr>
      <w:keepNext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paragraph" w:customStyle="1" w:styleId="BodyText21">
    <w:name w:val="Body Text 21"/>
    <w:basedOn w:val="a"/>
    <w:rsid w:val="00EC2563"/>
    <w:pPr>
      <w:widowControl w:val="0"/>
      <w:spacing w:after="0" w:line="240" w:lineRule="auto"/>
    </w:pPr>
    <w:rPr>
      <w:rFonts w:ascii="Times New Roman" w:hAnsi="Times New Roman"/>
      <w:snapToGrid w:val="0"/>
      <w:sz w:val="24"/>
      <w:szCs w:val="20"/>
    </w:rPr>
  </w:style>
  <w:style w:type="paragraph" w:customStyle="1" w:styleId="af5">
    <w:name w:val="Абзац ст. Знак"/>
    <w:basedOn w:val="af3"/>
    <w:rsid w:val="00251124"/>
    <w:pPr>
      <w:autoSpaceDE w:val="0"/>
      <w:autoSpaceDN w:val="0"/>
      <w:spacing w:after="0" w:line="360" w:lineRule="auto"/>
      <w:ind w:left="0" w:firstLine="709"/>
    </w:pPr>
    <w:rPr>
      <w:rFonts w:ascii="Arial" w:hAnsi="Arial"/>
      <w:sz w:val="16"/>
      <w:szCs w:val="16"/>
    </w:rPr>
  </w:style>
  <w:style w:type="paragraph" w:customStyle="1" w:styleId="Default">
    <w:name w:val="Default"/>
    <w:rsid w:val="0058584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16">
    <w:name w:val="s_16"/>
    <w:basedOn w:val="a"/>
    <w:rsid w:val="000638D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2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05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8" Type="http://schemas.openxmlformats.org/officeDocument/2006/relationships/hyperlink" Target="http://expert.ru/dossier/rating/expert-400/" TargetMode="External"/><Relationship Id="rId26" Type="http://schemas.openxmlformats.org/officeDocument/2006/relationships/hyperlink" Target="http://expert.ru/dossier/rating/expert-400/" TargetMode="External"/><Relationship Id="rId39" Type="http://schemas.openxmlformats.org/officeDocument/2006/relationships/hyperlink" Target="http://expert.ru/dossier/rating/expert-400/" TargetMode="External"/><Relationship Id="rId21" Type="http://schemas.openxmlformats.org/officeDocument/2006/relationships/hyperlink" Target="http://expert.ru/dossier/rating/expert-400/" TargetMode="External"/><Relationship Id="rId34" Type="http://schemas.openxmlformats.org/officeDocument/2006/relationships/hyperlink" Target="http://expert.ru/dossier/rating/expert-400/" TargetMode="External"/><Relationship Id="rId42" Type="http://schemas.openxmlformats.org/officeDocument/2006/relationships/hyperlink" Target="http://expert.ru/dossier/rating/expert-400/" TargetMode="External"/><Relationship Id="rId47" Type="http://schemas.openxmlformats.org/officeDocument/2006/relationships/hyperlink" Target="http://expert.ru/dossier/rating/expert-400/" TargetMode="External"/><Relationship Id="rId5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8" Type="http://schemas.openxmlformats.org/officeDocument/2006/relationships/hyperlink" Target="http://znanium.com/bookread2.php?book=502176" TargetMode="External"/><Relationship Id="rId76" Type="http://schemas.openxmlformats.org/officeDocument/2006/relationships/oleObject" Target="embeddings/oleObject4.bin"/><Relationship Id="rId84" Type="http://schemas.openxmlformats.org/officeDocument/2006/relationships/hyperlink" Target="http://znanium.com/bookread2.php?book=502176" TargetMode="External"/><Relationship Id="rId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1" Type="http://schemas.openxmlformats.org/officeDocument/2006/relationships/image" Target="media/image2.wmf"/><Relationship Id="rId2" Type="http://schemas.openxmlformats.org/officeDocument/2006/relationships/styles" Target="styles.xml"/><Relationship Id="rId1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9" Type="http://schemas.openxmlformats.org/officeDocument/2006/relationships/hyperlink" Target="http://expert.ru/dossier/rating/expert-400/" TargetMode="External"/><Relationship Id="rId1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4" Type="http://schemas.openxmlformats.org/officeDocument/2006/relationships/hyperlink" Target="http://expert.ru/dossier/rating/expert-400/" TargetMode="External"/><Relationship Id="rId32" Type="http://schemas.openxmlformats.org/officeDocument/2006/relationships/hyperlink" Target="http://expert.ru/dossier/rating/expert-400/" TargetMode="External"/><Relationship Id="rId37" Type="http://schemas.openxmlformats.org/officeDocument/2006/relationships/hyperlink" Target="http://expert.ru/dossier/rating/expert-400/" TargetMode="External"/><Relationship Id="rId40" Type="http://schemas.openxmlformats.org/officeDocument/2006/relationships/hyperlink" Target="http://expert.ru/dossier/rating/expert-400/" TargetMode="External"/><Relationship Id="rId45" Type="http://schemas.openxmlformats.org/officeDocument/2006/relationships/hyperlink" Target="http://expert.ru/dossier/rating/expert-400/" TargetMode="External"/><Relationship Id="rId5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8" Type="http://schemas.openxmlformats.org/officeDocument/2006/relationships/hyperlink" Target="http://znanium.com/bookread2.php?book=430329" TargetMode="External"/><Relationship Id="rId6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4" Type="http://schemas.openxmlformats.org/officeDocument/2006/relationships/oleObject" Target="embeddings/oleObject3.bin"/><Relationship Id="rId7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7" Type="http://schemas.openxmlformats.org/officeDocument/2006/relationships/theme" Target="theme/theme1.xml"/><Relationship Id="rId5" Type="http://schemas.openxmlformats.org/officeDocument/2006/relationships/footnotes" Target="footnotes.xml"/><Relationship Id="rId61" Type="http://schemas.openxmlformats.org/officeDocument/2006/relationships/hyperlink" Target="http://znanium.com/bookread2.php?book=493558" TargetMode="External"/><Relationship Id="rId8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9" Type="http://schemas.openxmlformats.org/officeDocument/2006/relationships/hyperlink" Target="http://expert.ru/dossier/rating/expert-40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2" Type="http://schemas.openxmlformats.org/officeDocument/2006/relationships/hyperlink" Target="http://expert.ru/dossier/rating/expert-400/" TargetMode="External"/><Relationship Id="rId27" Type="http://schemas.openxmlformats.org/officeDocument/2006/relationships/hyperlink" Target="http://expert.ru/dossier/rating/expert-400/" TargetMode="External"/><Relationship Id="rId30" Type="http://schemas.openxmlformats.org/officeDocument/2006/relationships/hyperlink" Target="http://expert.ru/dossier/rating/expert-400/" TargetMode="External"/><Relationship Id="rId35" Type="http://schemas.openxmlformats.org/officeDocument/2006/relationships/hyperlink" Target="http://expert.ru/dossier/rating/expert-400/" TargetMode="External"/><Relationship Id="rId43" Type="http://schemas.openxmlformats.org/officeDocument/2006/relationships/hyperlink" Target="http://expert.ru/dossier/rating/expert-400/" TargetMode="External"/><Relationship Id="rId4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6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9" Type="http://schemas.openxmlformats.org/officeDocument/2006/relationships/image" Target="media/image1.wmf"/><Relationship Id="rId77" Type="http://schemas.openxmlformats.org/officeDocument/2006/relationships/image" Target="media/image5.wmf"/><Relationship Id="rId8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2" Type="http://schemas.openxmlformats.org/officeDocument/2006/relationships/oleObject" Target="embeddings/oleObject2.bin"/><Relationship Id="rId8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5" Type="http://schemas.openxmlformats.org/officeDocument/2006/relationships/footer" Target="footer1.xml"/><Relationship Id="rId3" Type="http://schemas.openxmlformats.org/officeDocument/2006/relationships/settings" Target="settings.xml"/><Relationship Id="rId12" Type="http://schemas.openxmlformats.org/officeDocument/2006/relationships/hyperlink" Target="http://znanium.com/bookread2.php?book=502176" TargetMode="External"/><Relationship Id="rId1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5" Type="http://schemas.openxmlformats.org/officeDocument/2006/relationships/hyperlink" Target="http://expert.ru/dossier/rating/expert-400/" TargetMode="External"/><Relationship Id="rId33" Type="http://schemas.openxmlformats.org/officeDocument/2006/relationships/hyperlink" Target="http://expert.ru/dossier/rating/expert-400/" TargetMode="External"/><Relationship Id="rId38" Type="http://schemas.openxmlformats.org/officeDocument/2006/relationships/hyperlink" Target="http://expert.ru/dossier/rating/expert-400/" TargetMode="External"/><Relationship Id="rId46" Type="http://schemas.openxmlformats.org/officeDocument/2006/relationships/hyperlink" Target="http://expert.ru/dossier/rating/expert-400/" TargetMode="External"/><Relationship Id="rId59" Type="http://schemas.openxmlformats.org/officeDocument/2006/relationships/hyperlink" Target="http://znanium.com/bookread2.php?book=545008" TargetMode="External"/><Relationship Id="rId6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0" Type="http://schemas.openxmlformats.org/officeDocument/2006/relationships/hyperlink" Target="http://expert.ru/dossier/rating/expert-400/" TargetMode="External"/><Relationship Id="rId41" Type="http://schemas.openxmlformats.org/officeDocument/2006/relationships/hyperlink" Target="http://expert.ru/dossier/rating/expert-400/" TargetMode="External"/><Relationship Id="rId54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2" Type="http://schemas.openxmlformats.org/officeDocument/2006/relationships/hyperlink" Target="http://znanium.com/bookread2.php?book=502176" TargetMode="External"/><Relationship Id="rId70" Type="http://schemas.openxmlformats.org/officeDocument/2006/relationships/oleObject" Target="embeddings/oleObject1.bin"/><Relationship Id="rId75" Type="http://schemas.openxmlformats.org/officeDocument/2006/relationships/image" Target="media/image4.wmf"/><Relationship Id="rId83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23" Type="http://schemas.openxmlformats.org/officeDocument/2006/relationships/hyperlink" Target="http://expert.ru/dossier/rating/expert-400/" TargetMode="External"/><Relationship Id="rId28" Type="http://schemas.openxmlformats.org/officeDocument/2006/relationships/hyperlink" Target="http://expert.ru/dossier/rating/expert-400/" TargetMode="External"/><Relationship Id="rId36" Type="http://schemas.openxmlformats.org/officeDocument/2006/relationships/hyperlink" Target="http://expert.ru/dossier/rating/expert-400/" TargetMode="External"/><Relationship Id="rId49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57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10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31" Type="http://schemas.openxmlformats.org/officeDocument/2006/relationships/hyperlink" Target="http://expert.ru/dossier/rating/expert-400/" TargetMode="External"/><Relationship Id="rId44" Type="http://schemas.openxmlformats.org/officeDocument/2006/relationships/hyperlink" Target="http://expert.ru/dossier/rating/expert-400/" TargetMode="External"/><Relationship Id="rId52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60" Type="http://schemas.openxmlformats.org/officeDocument/2006/relationships/hyperlink" Target="http://znanium.com/bookread2.php?book=430372" TargetMode="External"/><Relationship Id="rId65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73" Type="http://schemas.openxmlformats.org/officeDocument/2006/relationships/image" Target="media/image3.wmf"/><Relationship Id="rId78" Type="http://schemas.openxmlformats.org/officeDocument/2006/relationships/oleObject" Target="embeddings/oleObject5.bin"/><Relationship Id="rId81" Type="http://schemas.openxmlformats.org/officeDocument/2006/relationships/hyperlink" Target="http://znanium.com/catalog.php?item=goextsearch&amp;title=%D0%A1%D1%82%D0%B0%D1%82%D0%B8%D1%81%D1%82%D0%B8%D0%BA%D0%B0&amp;school=2&amp;years=2010-2014" TargetMode="External"/><Relationship Id="rId8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39</Pages>
  <Words>8504</Words>
  <Characters>48473</Characters>
  <Application>Microsoft Office Word</Application>
  <DocSecurity>0</DocSecurity>
  <Lines>403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56864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 Храмова</cp:lastModifiedBy>
  <cp:revision>28</cp:revision>
  <dcterms:created xsi:type="dcterms:W3CDTF">2018-03-28T12:42:00Z</dcterms:created>
  <dcterms:modified xsi:type="dcterms:W3CDTF">2018-04-05T17:35:00Z</dcterms:modified>
</cp:coreProperties>
</file>