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B02" w:rsidRDefault="00D633CE" w:rsidP="003D4962">
      <w:pPr>
        <w:spacing w:before="120"/>
        <w:jc w:val="center"/>
        <w:rPr>
          <w:sz w:val="28"/>
          <w:szCs w:val="28"/>
        </w:rPr>
      </w:pPr>
      <w:r>
        <w:rPr>
          <w:sz w:val="28"/>
          <w:szCs w:val="28"/>
        </w:rPr>
        <w:t xml:space="preserve">  </w:t>
      </w:r>
    </w:p>
    <w:p w:rsidR="00605427" w:rsidRDefault="003B3B0A" w:rsidP="00297B02">
      <w:pPr>
        <w:jc w:val="center"/>
        <w:rPr>
          <w:sz w:val="28"/>
          <w:szCs w:val="28"/>
        </w:rPr>
      </w:pPr>
      <w:r>
        <w:rPr>
          <w:sz w:val="28"/>
          <w:szCs w:val="28"/>
        </w:rPr>
        <w:t>МИНИСТЕРСТВО ОБРАЗОВАНИЯ</w:t>
      </w:r>
      <w:r w:rsidR="00BF2DA4" w:rsidRPr="00BF2DA4">
        <w:rPr>
          <w:sz w:val="28"/>
          <w:szCs w:val="28"/>
        </w:rPr>
        <w:t xml:space="preserve"> </w:t>
      </w:r>
      <w:r w:rsidR="00BF2DA4">
        <w:rPr>
          <w:sz w:val="28"/>
          <w:szCs w:val="28"/>
        </w:rPr>
        <w:t>И НАУКИ</w:t>
      </w:r>
      <w:r>
        <w:rPr>
          <w:sz w:val="28"/>
          <w:szCs w:val="28"/>
        </w:rPr>
        <w:t xml:space="preserve"> РОССИЙСКОЙ </w:t>
      </w:r>
      <w:r w:rsidR="00605427">
        <w:rPr>
          <w:sz w:val="28"/>
          <w:szCs w:val="28"/>
        </w:rPr>
        <w:t>ФЕДЕРА</w:t>
      </w:r>
      <w:r>
        <w:rPr>
          <w:sz w:val="28"/>
          <w:szCs w:val="28"/>
        </w:rPr>
        <w:t>ЦИИ</w:t>
      </w:r>
    </w:p>
    <w:p w:rsidR="00F17685" w:rsidRDefault="00F17685" w:rsidP="00605427">
      <w:pPr>
        <w:jc w:val="center"/>
        <w:rPr>
          <w:sz w:val="28"/>
          <w:szCs w:val="28"/>
        </w:rPr>
      </w:pPr>
    </w:p>
    <w:p w:rsidR="00BF2DA4" w:rsidRPr="00462AF5" w:rsidRDefault="00F17685" w:rsidP="00605427">
      <w:pPr>
        <w:jc w:val="center"/>
        <w:rPr>
          <w:b/>
          <w:sz w:val="28"/>
          <w:szCs w:val="28"/>
        </w:rPr>
      </w:pPr>
      <w:r w:rsidRPr="00462AF5">
        <w:rPr>
          <w:b/>
          <w:sz w:val="28"/>
          <w:szCs w:val="28"/>
        </w:rPr>
        <w:t>Федеральное г</w:t>
      </w:r>
      <w:r w:rsidR="00605427" w:rsidRPr="00462AF5">
        <w:rPr>
          <w:b/>
          <w:sz w:val="28"/>
          <w:szCs w:val="28"/>
        </w:rPr>
        <w:t xml:space="preserve">осударственное </w:t>
      </w:r>
      <w:r w:rsidRPr="00462AF5">
        <w:rPr>
          <w:b/>
          <w:sz w:val="28"/>
          <w:szCs w:val="28"/>
        </w:rPr>
        <w:t xml:space="preserve">автономное </w:t>
      </w:r>
      <w:r w:rsidR="00605427" w:rsidRPr="00462AF5">
        <w:rPr>
          <w:b/>
          <w:sz w:val="28"/>
          <w:szCs w:val="28"/>
        </w:rPr>
        <w:t>образовательное учреждение</w:t>
      </w:r>
    </w:p>
    <w:p w:rsidR="00605427" w:rsidRPr="00462AF5" w:rsidRDefault="00605427" w:rsidP="00605427">
      <w:pPr>
        <w:jc w:val="center"/>
        <w:rPr>
          <w:b/>
          <w:sz w:val="28"/>
          <w:szCs w:val="28"/>
        </w:rPr>
      </w:pPr>
      <w:r w:rsidRPr="00462AF5">
        <w:rPr>
          <w:b/>
          <w:sz w:val="28"/>
          <w:szCs w:val="28"/>
        </w:rPr>
        <w:t xml:space="preserve"> высшего образования</w:t>
      </w:r>
    </w:p>
    <w:p w:rsidR="00605427" w:rsidRPr="00462AF5" w:rsidRDefault="00605427" w:rsidP="00605427">
      <w:pPr>
        <w:jc w:val="center"/>
        <w:rPr>
          <w:b/>
          <w:sz w:val="28"/>
          <w:szCs w:val="28"/>
        </w:rPr>
      </w:pPr>
      <w:r w:rsidRPr="00462AF5">
        <w:rPr>
          <w:b/>
          <w:sz w:val="28"/>
          <w:szCs w:val="28"/>
        </w:rPr>
        <w:t>«</w:t>
      </w:r>
      <w:r w:rsidR="00F17685" w:rsidRPr="00462AF5">
        <w:rPr>
          <w:b/>
          <w:sz w:val="28"/>
          <w:szCs w:val="28"/>
        </w:rPr>
        <w:t xml:space="preserve">Национальный исследовательский </w:t>
      </w:r>
      <w:r w:rsidRPr="00462AF5">
        <w:rPr>
          <w:b/>
          <w:sz w:val="28"/>
          <w:szCs w:val="28"/>
        </w:rPr>
        <w:t>Нижегородский государственный университет</w:t>
      </w:r>
      <w:r w:rsidR="00BF2DA4" w:rsidRPr="00462AF5">
        <w:rPr>
          <w:b/>
          <w:sz w:val="28"/>
          <w:szCs w:val="28"/>
        </w:rPr>
        <w:t xml:space="preserve"> </w:t>
      </w:r>
      <w:r w:rsidRPr="00462AF5">
        <w:rPr>
          <w:b/>
          <w:sz w:val="28"/>
          <w:szCs w:val="28"/>
        </w:rPr>
        <w:t>им. Н.И.</w:t>
      </w:r>
      <w:r w:rsidR="00C04B1F" w:rsidRPr="00462AF5">
        <w:rPr>
          <w:b/>
          <w:sz w:val="28"/>
          <w:szCs w:val="28"/>
        </w:rPr>
        <w:t xml:space="preserve"> </w:t>
      </w:r>
      <w:r w:rsidRPr="00462AF5">
        <w:rPr>
          <w:b/>
          <w:sz w:val="28"/>
          <w:szCs w:val="28"/>
        </w:rPr>
        <w:t>Лобачевского»</w:t>
      </w:r>
    </w:p>
    <w:p w:rsidR="00605427" w:rsidRDefault="00605427" w:rsidP="00605427"/>
    <w:p w:rsidR="00605427" w:rsidRDefault="00605427" w:rsidP="00605427"/>
    <w:p w:rsidR="00605427" w:rsidRPr="004F4C8B" w:rsidRDefault="004F4C8B" w:rsidP="00605427">
      <w:pPr>
        <w:jc w:val="center"/>
        <w:rPr>
          <w:b/>
        </w:rPr>
      </w:pPr>
      <w:r w:rsidRPr="004F4C8B">
        <w:rPr>
          <w:b/>
        </w:rPr>
        <w:t xml:space="preserve">Институт экономики и предпринимательства </w:t>
      </w:r>
    </w:p>
    <w:p w:rsidR="00605427" w:rsidRDefault="00605427" w:rsidP="00605427">
      <w:pPr>
        <w:jc w:val="center"/>
        <w:rPr>
          <w:b/>
        </w:rPr>
      </w:pPr>
    </w:p>
    <w:p w:rsidR="00605427" w:rsidRDefault="00605427" w:rsidP="00605427">
      <w:pPr>
        <w:jc w:val="center"/>
        <w:rPr>
          <w:b/>
        </w:rPr>
      </w:pPr>
    </w:p>
    <w:p w:rsidR="00D74466" w:rsidRDefault="00D74466" w:rsidP="00605427">
      <w:pPr>
        <w:jc w:val="center"/>
        <w:rPr>
          <w:b/>
        </w:rPr>
      </w:pPr>
    </w:p>
    <w:p w:rsidR="00D74466" w:rsidRDefault="00D74466" w:rsidP="00605427">
      <w:pPr>
        <w:jc w:val="center"/>
        <w:rPr>
          <w:b/>
        </w:rPr>
      </w:pPr>
    </w:p>
    <w:p w:rsidR="00BF2DA4" w:rsidRDefault="00BF2DA4" w:rsidP="00605427">
      <w:pPr>
        <w:jc w:val="center"/>
        <w:rPr>
          <w:b/>
        </w:rPr>
      </w:pPr>
    </w:p>
    <w:p w:rsidR="00BF2DA4" w:rsidRDefault="00BF2DA4" w:rsidP="00605427">
      <w:pPr>
        <w:jc w:val="center"/>
        <w:rPr>
          <w:b/>
        </w:rPr>
      </w:pPr>
    </w:p>
    <w:p w:rsidR="00D74466" w:rsidRDefault="00D74466" w:rsidP="00605427">
      <w:pPr>
        <w:jc w:val="center"/>
        <w:rPr>
          <w:b/>
        </w:rPr>
      </w:pPr>
    </w:p>
    <w:p w:rsidR="00D74466" w:rsidRDefault="00D74466" w:rsidP="00605427">
      <w:pPr>
        <w:jc w:val="center"/>
        <w:rPr>
          <w:b/>
        </w:rPr>
      </w:pPr>
    </w:p>
    <w:p w:rsidR="00605427" w:rsidRDefault="00605427" w:rsidP="00605427">
      <w:pPr>
        <w:jc w:val="center"/>
        <w:rPr>
          <w:b/>
        </w:rPr>
      </w:pPr>
    </w:p>
    <w:p w:rsidR="00C04B1F" w:rsidRDefault="00454E77" w:rsidP="004F4C8B">
      <w:pPr>
        <w:ind w:left="6800"/>
        <w:rPr>
          <w:b/>
          <w:sz w:val="36"/>
          <w:szCs w:val="36"/>
        </w:rPr>
      </w:pPr>
      <w:r>
        <w:rPr>
          <w:b/>
          <w:sz w:val="36"/>
          <w:szCs w:val="36"/>
        </w:rPr>
        <w:t>В</w:t>
      </w:r>
      <w:r w:rsidRPr="00454E77">
        <w:rPr>
          <w:b/>
          <w:sz w:val="36"/>
          <w:szCs w:val="36"/>
        </w:rPr>
        <w:t>.</w:t>
      </w:r>
      <w:r>
        <w:rPr>
          <w:b/>
          <w:sz w:val="36"/>
          <w:szCs w:val="36"/>
        </w:rPr>
        <w:t>С</w:t>
      </w:r>
      <w:r w:rsidRPr="0020405C">
        <w:rPr>
          <w:b/>
          <w:sz w:val="36"/>
          <w:szCs w:val="36"/>
        </w:rPr>
        <w:t xml:space="preserve">. </w:t>
      </w:r>
      <w:r w:rsidR="00C04B1F" w:rsidRPr="00285FA1">
        <w:rPr>
          <w:b/>
          <w:sz w:val="36"/>
          <w:szCs w:val="36"/>
        </w:rPr>
        <w:t>Громницкий</w:t>
      </w:r>
    </w:p>
    <w:p w:rsidR="004F4C8B" w:rsidRPr="00170A97" w:rsidRDefault="004F4C8B" w:rsidP="004F4C8B">
      <w:pPr>
        <w:ind w:left="6120" w:firstLine="340"/>
        <w:rPr>
          <w:b/>
          <w:sz w:val="32"/>
          <w:szCs w:val="32"/>
        </w:rPr>
      </w:pPr>
    </w:p>
    <w:p w:rsidR="00D74466" w:rsidRPr="0020405C" w:rsidRDefault="004F4C8B" w:rsidP="0020405C">
      <w:pPr>
        <w:pStyle w:val="A26"/>
      </w:pPr>
      <w:bookmarkStart w:id="0" w:name="_Toc272422908"/>
      <w:bookmarkStart w:id="1" w:name="_Toc272436992"/>
      <w:r>
        <w:rPr>
          <w:szCs w:val="52"/>
        </w:rPr>
        <w:t>Э</w:t>
      </w:r>
      <w:bookmarkEnd w:id="0"/>
      <w:bookmarkEnd w:id="1"/>
      <w:r>
        <w:rPr>
          <w:szCs w:val="52"/>
        </w:rPr>
        <w:t>кономико-математическое моделирование</w:t>
      </w:r>
    </w:p>
    <w:p w:rsidR="00170A97" w:rsidRPr="00374DA6" w:rsidRDefault="00462AF5" w:rsidP="00374DA6">
      <w:pPr>
        <w:spacing w:before="240"/>
        <w:ind w:left="720" w:right="663"/>
        <w:jc w:val="center"/>
        <w:rPr>
          <w:rFonts w:ascii="Arial" w:hAnsi="Arial" w:cs="Arial"/>
          <w:sz w:val="28"/>
          <w:szCs w:val="28"/>
        </w:rPr>
      </w:pPr>
      <w:bookmarkStart w:id="2" w:name="_Toc272422910"/>
      <w:r w:rsidRPr="00374DA6">
        <w:rPr>
          <w:rFonts w:ascii="Arial" w:hAnsi="Arial" w:cs="Arial"/>
          <w:sz w:val="28"/>
          <w:szCs w:val="28"/>
        </w:rPr>
        <w:t>Учебно-методическое пособие</w:t>
      </w:r>
    </w:p>
    <w:p w:rsidR="00170A97" w:rsidRPr="00192F72" w:rsidRDefault="00170A97" w:rsidP="00476B28">
      <w:pPr>
        <w:ind w:left="720" w:right="664"/>
        <w:jc w:val="center"/>
        <w:rPr>
          <w:rFonts w:ascii="Arial" w:hAnsi="Arial" w:cs="Arial"/>
          <w:sz w:val="30"/>
          <w:szCs w:val="30"/>
        </w:rPr>
      </w:pPr>
    </w:p>
    <w:bookmarkEnd w:id="2"/>
    <w:p w:rsidR="00605427" w:rsidRDefault="00605427" w:rsidP="00605427">
      <w:pPr>
        <w:jc w:val="center"/>
        <w:rPr>
          <w:b/>
          <w:sz w:val="28"/>
          <w:szCs w:val="28"/>
        </w:rPr>
      </w:pPr>
    </w:p>
    <w:p w:rsidR="00170A97" w:rsidRPr="00170A97" w:rsidRDefault="00170A97" w:rsidP="00605427">
      <w:pPr>
        <w:jc w:val="center"/>
        <w:rPr>
          <w:b/>
          <w:sz w:val="28"/>
          <w:szCs w:val="28"/>
        </w:rPr>
      </w:pPr>
    </w:p>
    <w:p w:rsidR="00170A97" w:rsidRPr="00170A97" w:rsidRDefault="00170A97" w:rsidP="00605427">
      <w:pPr>
        <w:jc w:val="center"/>
        <w:rPr>
          <w:sz w:val="28"/>
          <w:szCs w:val="28"/>
        </w:rPr>
      </w:pPr>
    </w:p>
    <w:p w:rsidR="00170A97" w:rsidRPr="00170A97" w:rsidRDefault="00170A97" w:rsidP="00605427">
      <w:pPr>
        <w:jc w:val="center"/>
        <w:rPr>
          <w:sz w:val="28"/>
          <w:szCs w:val="28"/>
        </w:rPr>
      </w:pPr>
    </w:p>
    <w:p w:rsidR="00F17685" w:rsidRPr="00E47A22" w:rsidRDefault="00170A97" w:rsidP="004F4C8B">
      <w:pPr>
        <w:autoSpaceDE w:val="0"/>
        <w:autoSpaceDN w:val="0"/>
        <w:adjustRightInd w:val="0"/>
        <w:jc w:val="center"/>
        <w:rPr>
          <w:b/>
          <w:sz w:val="28"/>
          <w:szCs w:val="28"/>
        </w:rPr>
      </w:pPr>
      <w:r w:rsidRPr="00086D49">
        <w:rPr>
          <w:sz w:val="28"/>
          <w:szCs w:val="28"/>
        </w:rPr>
        <w:t>Рекомендован</w:t>
      </w:r>
      <w:r w:rsidR="00E47A22">
        <w:rPr>
          <w:sz w:val="28"/>
          <w:szCs w:val="28"/>
        </w:rPr>
        <w:t>о</w:t>
      </w:r>
      <w:r>
        <w:rPr>
          <w:sz w:val="28"/>
          <w:szCs w:val="28"/>
        </w:rPr>
        <w:t xml:space="preserve"> методической комиссией </w:t>
      </w:r>
      <w:r w:rsidR="004F4C8B">
        <w:rPr>
          <w:sz w:val="28"/>
          <w:szCs w:val="28"/>
        </w:rPr>
        <w:br/>
      </w:r>
      <w:r w:rsidR="00E27055">
        <w:rPr>
          <w:sz w:val="28"/>
          <w:szCs w:val="28"/>
        </w:rPr>
        <w:t>И</w:t>
      </w:r>
      <w:r w:rsidR="00F17685">
        <w:rPr>
          <w:sz w:val="28"/>
          <w:szCs w:val="28"/>
        </w:rPr>
        <w:t xml:space="preserve">нститута </w:t>
      </w:r>
      <w:r>
        <w:rPr>
          <w:sz w:val="28"/>
          <w:szCs w:val="28"/>
        </w:rPr>
        <w:t>экономи</w:t>
      </w:r>
      <w:r w:rsidR="00F17685">
        <w:rPr>
          <w:sz w:val="28"/>
          <w:szCs w:val="28"/>
        </w:rPr>
        <w:t xml:space="preserve">ки и предпринимательства </w:t>
      </w:r>
      <w:r w:rsidR="00E27055">
        <w:rPr>
          <w:sz w:val="28"/>
          <w:szCs w:val="28"/>
        </w:rPr>
        <w:t>ННГУ</w:t>
      </w:r>
      <w:r w:rsidR="004F4C8B">
        <w:rPr>
          <w:sz w:val="28"/>
          <w:szCs w:val="28"/>
        </w:rPr>
        <w:br/>
      </w:r>
      <w:r w:rsidR="00F17685">
        <w:rPr>
          <w:sz w:val="28"/>
          <w:szCs w:val="28"/>
        </w:rPr>
        <w:t xml:space="preserve"> для студентов</w:t>
      </w:r>
      <w:r>
        <w:rPr>
          <w:sz w:val="28"/>
          <w:szCs w:val="28"/>
        </w:rPr>
        <w:t xml:space="preserve">, обучающихся по </w:t>
      </w:r>
      <w:r w:rsidR="00F17685">
        <w:rPr>
          <w:sz w:val="28"/>
          <w:szCs w:val="28"/>
        </w:rPr>
        <w:t>направлению</w:t>
      </w:r>
      <w:r w:rsidR="004F4C8B">
        <w:rPr>
          <w:sz w:val="28"/>
          <w:szCs w:val="28"/>
        </w:rPr>
        <w:t xml:space="preserve"> </w:t>
      </w:r>
      <w:r w:rsidR="00F17685">
        <w:rPr>
          <w:sz w:val="28"/>
          <w:szCs w:val="28"/>
        </w:rPr>
        <w:t xml:space="preserve">подготовки </w:t>
      </w:r>
      <w:r w:rsidR="00462AF5">
        <w:rPr>
          <w:sz w:val="28"/>
          <w:szCs w:val="28"/>
        </w:rPr>
        <w:br/>
      </w:r>
      <w:r w:rsidR="00F17685">
        <w:rPr>
          <w:sz w:val="28"/>
          <w:szCs w:val="28"/>
        </w:rPr>
        <w:t>09.03.03 «Прикладная информатика»</w:t>
      </w:r>
    </w:p>
    <w:p w:rsidR="00605427" w:rsidRPr="00E47A22" w:rsidRDefault="00605427" w:rsidP="00605427">
      <w:pPr>
        <w:jc w:val="center"/>
        <w:rPr>
          <w:b/>
          <w:sz w:val="28"/>
          <w:szCs w:val="28"/>
        </w:rPr>
      </w:pPr>
    </w:p>
    <w:p w:rsidR="00170A97" w:rsidRPr="00E47A22" w:rsidRDefault="00170A97" w:rsidP="00605427">
      <w:pPr>
        <w:jc w:val="center"/>
        <w:rPr>
          <w:b/>
          <w:sz w:val="28"/>
          <w:szCs w:val="28"/>
        </w:rPr>
      </w:pPr>
    </w:p>
    <w:p w:rsidR="00170A97" w:rsidRPr="00170A97" w:rsidRDefault="00170A97" w:rsidP="00605427">
      <w:pPr>
        <w:jc w:val="center"/>
        <w:rPr>
          <w:b/>
          <w:sz w:val="28"/>
          <w:szCs w:val="28"/>
        </w:rPr>
      </w:pPr>
    </w:p>
    <w:p w:rsidR="00605427" w:rsidRDefault="00605427" w:rsidP="00605427">
      <w:pPr>
        <w:jc w:val="center"/>
        <w:rPr>
          <w:b/>
          <w:sz w:val="28"/>
          <w:szCs w:val="28"/>
        </w:rPr>
      </w:pPr>
    </w:p>
    <w:p w:rsidR="00B04B46" w:rsidRDefault="00B04B46" w:rsidP="00605427">
      <w:pPr>
        <w:jc w:val="center"/>
        <w:rPr>
          <w:b/>
          <w:sz w:val="28"/>
          <w:szCs w:val="28"/>
        </w:rPr>
      </w:pPr>
    </w:p>
    <w:p w:rsidR="00B04B46" w:rsidRDefault="00B04B46" w:rsidP="00605427">
      <w:pPr>
        <w:jc w:val="center"/>
        <w:rPr>
          <w:b/>
          <w:sz w:val="28"/>
          <w:szCs w:val="28"/>
        </w:rPr>
      </w:pPr>
    </w:p>
    <w:p w:rsidR="00D74466" w:rsidRDefault="00D74466" w:rsidP="00605427">
      <w:pPr>
        <w:jc w:val="center"/>
        <w:rPr>
          <w:b/>
          <w:sz w:val="28"/>
          <w:szCs w:val="28"/>
        </w:rPr>
      </w:pPr>
    </w:p>
    <w:p w:rsidR="00605427" w:rsidRDefault="00605427" w:rsidP="00605427">
      <w:pPr>
        <w:jc w:val="center"/>
        <w:rPr>
          <w:b/>
          <w:sz w:val="28"/>
          <w:szCs w:val="28"/>
        </w:rPr>
      </w:pPr>
    </w:p>
    <w:p w:rsidR="00476B28" w:rsidRDefault="00476B28" w:rsidP="00605427">
      <w:pPr>
        <w:jc w:val="center"/>
        <w:rPr>
          <w:b/>
          <w:sz w:val="28"/>
          <w:szCs w:val="28"/>
        </w:rPr>
      </w:pPr>
    </w:p>
    <w:p w:rsidR="00605427" w:rsidRDefault="00605427" w:rsidP="00605427">
      <w:pPr>
        <w:jc w:val="center"/>
        <w:rPr>
          <w:sz w:val="28"/>
          <w:szCs w:val="28"/>
        </w:rPr>
      </w:pPr>
      <w:r>
        <w:rPr>
          <w:sz w:val="28"/>
          <w:szCs w:val="28"/>
        </w:rPr>
        <w:t xml:space="preserve">Нижний Новгород </w:t>
      </w:r>
    </w:p>
    <w:p w:rsidR="00F20D54" w:rsidRDefault="00605427" w:rsidP="00605427">
      <w:pPr>
        <w:jc w:val="center"/>
        <w:rPr>
          <w:sz w:val="28"/>
          <w:szCs w:val="28"/>
        </w:rPr>
      </w:pPr>
      <w:r>
        <w:rPr>
          <w:sz w:val="28"/>
          <w:szCs w:val="28"/>
        </w:rPr>
        <w:t>20</w:t>
      </w:r>
      <w:r w:rsidR="00476B28">
        <w:rPr>
          <w:sz w:val="28"/>
          <w:szCs w:val="28"/>
        </w:rPr>
        <w:t>1</w:t>
      </w:r>
      <w:r w:rsidR="003D67C9">
        <w:rPr>
          <w:sz w:val="28"/>
          <w:szCs w:val="28"/>
        </w:rPr>
        <w:t>7</w:t>
      </w:r>
      <w:r w:rsidR="001A3881">
        <w:rPr>
          <w:sz w:val="28"/>
          <w:szCs w:val="28"/>
        </w:rPr>
        <w:t xml:space="preserve"> </w:t>
      </w:r>
    </w:p>
    <w:p w:rsidR="007E6A94" w:rsidRDefault="00F20D54" w:rsidP="00F20D54">
      <w:pPr>
        <w:jc w:val="center"/>
      </w:pPr>
      <w:r>
        <w:rPr>
          <w:sz w:val="28"/>
          <w:szCs w:val="28"/>
        </w:rPr>
        <w:br w:type="page"/>
      </w:r>
    </w:p>
    <w:p w:rsidR="00297B02" w:rsidRDefault="00297B02" w:rsidP="003C4612">
      <w:pPr>
        <w:spacing w:before="360"/>
        <w:ind w:left="426" w:right="284"/>
        <w:rPr>
          <w:sz w:val="28"/>
          <w:szCs w:val="28"/>
        </w:rPr>
      </w:pPr>
    </w:p>
    <w:p w:rsidR="003C6C6C" w:rsidRPr="00FD0613" w:rsidRDefault="006860F8" w:rsidP="003C4612">
      <w:pPr>
        <w:ind w:left="426" w:right="284"/>
        <w:rPr>
          <w:sz w:val="28"/>
          <w:szCs w:val="28"/>
        </w:rPr>
      </w:pPr>
      <w:r w:rsidRPr="00FD0613">
        <w:rPr>
          <w:sz w:val="28"/>
          <w:szCs w:val="28"/>
        </w:rPr>
        <w:t>УДК 65.012</w:t>
      </w:r>
      <w:r w:rsidR="00FD0613" w:rsidRPr="00FD0613">
        <w:rPr>
          <w:sz w:val="28"/>
          <w:szCs w:val="28"/>
        </w:rPr>
        <w:t>.122</w:t>
      </w:r>
      <w:r w:rsidR="006848D8">
        <w:rPr>
          <w:sz w:val="28"/>
          <w:szCs w:val="28"/>
        </w:rPr>
        <w:t xml:space="preserve"> (075,</w:t>
      </w:r>
      <w:r w:rsidRPr="00FD0613">
        <w:rPr>
          <w:sz w:val="28"/>
          <w:szCs w:val="28"/>
        </w:rPr>
        <w:t>8)</w:t>
      </w:r>
    </w:p>
    <w:p w:rsidR="006860F8" w:rsidRPr="00FD0613" w:rsidRDefault="006860F8" w:rsidP="003C4612">
      <w:pPr>
        <w:ind w:left="426" w:right="284"/>
        <w:rPr>
          <w:sz w:val="28"/>
          <w:szCs w:val="28"/>
        </w:rPr>
      </w:pPr>
      <w:r w:rsidRPr="00FD0613">
        <w:rPr>
          <w:sz w:val="28"/>
          <w:szCs w:val="28"/>
        </w:rPr>
        <w:t xml:space="preserve">ББК </w:t>
      </w:r>
      <w:r w:rsidR="00FD0613" w:rsidRPr="00FD0613">
        <w:rPr>
          <w:sz w:val="28"/>
          <w:szCs w:val="28"/>
        </w:rPr>
        <w:t>У</w:t>
      </w:r>
      <w:r w:rsidRPr="00FD0613">
        <w:rPr>
          <w:sz w:val="28"/>
          <w:szCs w:val="28"/>
        </w:rPr>
        <w:t>в6я73</w:t>
      </w:r>
    </w:p>
    <w:p w:rsidR="006860F8" w:rsidRPr="00FD0613" w:rsidRDefault="006860F8" w:rsidP="003C4612">
      <w:pPr>
        <w:ind w:left="426" w:right="281"/>
        <w:rPr>
          <w:sz w:val="28"/>
          <w:szCs w:val="28"/>
        </w:rPr>
      </w:pPr>
      <w:r w:rsidRPr="00FD0613">
        <w:rPr>
          <w:sz w:val="28"/>
          <w:szCs w:val="28"/>
        </w:rPr>
        <w:t>Г</w:t>
      </w:r>
      <w:r w:rsidR="007F1738" w:rsidRPr="00FD0613">
        <w:rPr>
          <w:sz w:val="28"/>
          <w:szCs w:val="28"/>
        </w:rPr>
        <w:t xml:space="preserve"> </w:t>
      </w:r>
      <w:r w:rsidRPr="00FD0613">
        <w:rPr>
          <w:sz w:val="28"/>
          <w:szCs w:val="28"/>
        </w:rPr>
        <w:t>87</w:t>
      </w:r>
    </w:p>
    <w:p w:rsidR="003C6C6C" w:rsidRDefault="003C6C6C" w:rsidP="003C4612">
      <w:pPr>
        <w:ind w:left="426" w:right="281"/>
      </w:pPr>
    </w:p>
    <w:p w:rsidR="003C6C6C" w:rsidRDefault="003C6C6C" w:rsidP="003C4612">
      <w:pPr>
        <w:ind w:left="426" w:right="281"/>
      </w:pPr>
    </w:p>
    <w:p w:rsidR="003C6C6C" w:rsidRDefault="003C6C6C" w:rsidP="003C4612">
      <w:pPr>
        <w:ind w:left="426" w:right="281"/>
      </w:pPr>
    </w:p>
    <w:p w:rsidR="003C6C6C" w:rsidRPr="00171250" w:rsidRDefault="006860F8" w:rsidP="003C4612">
      <w:pPr>
        <w:ind w:left="426" w:right="281"/>
        <w:jc w:val="both"/>
        <w:rPr>
          <w:sz w:val="28"/>
          <w:szCs w:val="28"/>
        </w:rPr>
      </w:pPr>
      <w:r w:rsidRPr="00171250">
        <w:rPr>
          <w:sz w:val="28"/>
          <w:szCs w:val="28"/>
        </w:rPr>
        <w:t xml:space="preserve">Г87 Громницкий В.С. </w:t>
      </w:r>
      <w:r w:rsidR="00B04B46" w:rsidRPr="00FA4986">
        <w:rPr>
          <w:smallCaps/>
          <w:sz w:val="28"/>
          <w:szCs w:val="28"/>
        </w:rPr>
        <w:t>Экономико-математическое моделирование</w:t>
      </w:r>
      <w:r w:rsidR="00BF29D2">
        <w:rPr>
          <w:smallCaps/>
          <w:sz w:val="28"/>
          <w:szCs w:val="28"/>
        </w:rPr>
        <w:t>:</w:t>
      </w:r>
      <w:r w:rsidR="00171250">
        <w:rPr>
          <w:sz w:val="28"/>
          <w:szCs w:val="28"/>
        </w:rPr>
        <w:t xml:space="preserve"> Учебно</w:t>
      </w:r>
      <w:r w:rsidR="00D35424">
        <w:rPr>
          <w:sz w:val="28"/>
          <w:szCs w:val="28"/>
        </w:rPr>
        <w:t>-методическое</w:t>
      </w:r>
      <w:r w:rsidR="00171250">
        <w:rPr>
          <w:sz w:val="28"/>
          <w:szCs w:val="28"/>
        </w:rPr>
        <w:t xml:space="preserve"> пособие</w:t>
      </w:r>
      <w:r w:rsidR="00B04B46">
        <w:rPr>
          <w:sz w:val="28"/>
          <w:szCs w:val="28"/>
        </w:rPr>
        <w:t>.</w:t>
      </w:r>
      <w:r w:rsidRPr="00171250">
        <w:rPr>
          <w:sz w:val="28"/>
          <w:szCs w:val="28"/>
        </w:rPr>
        <w:t xml:space="preserve"> – Нижний Новгород: Нижегородск</w:t>
      </w:r>
      <w:r w:rsidR="00612A42">
        <w:rPr>
          <w:sz w:val="28"/>
          <w:szCs w:val="28"/>
        </w:rPr>
        <w:t>ий</w:t>
      </w:r>
      <w:r w:rsidRPr="00171250">
        <w:rPr>
          <w:sz w:val="28"/>
          <w:szCs w:val="28"/>
        </w:rPr>
        <w:t xml:space="preserve"> госуниверситет, 201</w:t>
      </w:r>
      <w:r w:rsidR="00BE46FA">
        <w:rPr>
          <w:sz w:val="28"/>
          <w:szCs w:val="28"/>
        </w:rPr>
        <w:t>7</w:t>
      </w:r>
      <w:r w:rsidRPr="00171250">
        <w:rPr>
          <w:sz w:val="28"/>
          <w:szCs w:val="28"/>
        </w:rPr>
        <w:t>.</w:t>
      </w:r>
      <w:r w:rsidR="00D018E5">
        <w:rPr>
          <w:sz w:val="28"/>
          <w:szCs w:val="28"/>
        </w:rPr>
        <w:t xml:space="preserve"> –</w:t>
      </w:r>
      <w:r w:rsidR="00171250" w:rsidRPr="00171250">
        <w:rPr>
          <w:sz w:val="28"/>
          <w:szCs w:val="28"/>
        </w:rPr>
        <w:t xml:space="preserve"> </w:t>
      </w:r>
      <w:r w:rsidR="00D018E5">
        <w:rPr>
          <w:sz w:val="28"/>
          <w:szCs w:val="28"/>
        </w:rPr>
        <w:t>1</w:t>
      </w:r>
      <w:r w:rsidR="00C7704A">
        <w:rPr>
          <w:sz w:val="28"/>
          <w:szCs w:val="28"/>
        </w:rPr>
        <w:t>1</w:t>
      </w:r>
      <w:r w:rsidR="00C74052">
        <w:rPr>
          <w:sz w:val="28"/>
          <w:szCs w:val="28"/>
        </w:rPr>
        <w:t>4</w:t>
      </w:r>
      <w:r w:rsidRPr="00171250">
        <w:rPr>
          <w:sz w:val="28"/>
          <w:szCs w:val="28"/>
        </w:rPr>
        <w:t xml:space="preserve"> </w:t>
      </w:r>
      <w:proofErr w:type="gramStart"/>
      <w:r w:rsidRPr="00171250">
        <w:rPr>
          <w:sz w:val="28"/>
          <w:szCs w:val="28"/>
        </w:rPr>
        <w:t>с</w:t>
      </w:r>
      <w:proofErr w:type="gramEnd"/>
      <w:r w:rsidR="00171250">
        <w:rPr>
          <w:sz w:val="28"/>
          <w:szCs w:val="28"/>
        </w:rPr>
        <w:t>.</w:t>
      </w:r>
    </w:p>
    <w:p w:rsidR="003C6C6C" w:rsidRDefault="003C6C6C" w:rsidP="003C4612">
      <w:pPr>
        <w:ind w:left="426" w:right="281"/>
        <w:jc w:val="both"/>
      </w:pPr>
    </w:p>
    <w:p w:rsidR="00387F81" w:rsidRDefault="00387F81" w:rsidP="003C4612">
      <w:pPr>
        <w:ind w:left="426" w:right="281"/>
        <w:jc w:val="both"/>
      </w:pPr>
    </w:p>
    <w:p w:rsidR="00E27055" w:rsidRPr="006860F8" w:rsidRDefault="00E27055" w:rsidP="003C4612">
      <w:pPr>
        <w:ind w:left="426" w:right="281"/>
        <w:jc w:val="both"/>
      </w:pPr>
    </w:p>
    <w:p w:rsidR="003C6C6C" w:rsidRDefault="003D4962" w:rsidP="003C4612">
      <w:pPr>
        <w:ind w:left="426" w:right="281" w:firstLine="540"/>
        <w:jc w:val="both"/>
        <w:rPr>
          <w:sz w:val="28"/>
          <w:szCs w:val="28"/>
        </w:rPr>
      </w:pPr>
      <w:r w:rsidRPr="00503EB2">
        <w:rPr>
          <w:sz w:val="28"/>
          <w:szCs w:val="28"/>
        </w:rPr>
        <w:t>Рецензент:</w:t>
      </w:r>
      <w:r w:rsidR="00BD17CD">
        <w:rPr>
          <w:sz w:val="28"/>
          <w:szCs w:val="28"/>
        </w:rPr>
        <w:t xml:space="preserve">  </w:t>
      </w:r>
      <w:r w:rsidR="00387F81">
        <w:rPr>
          <w:sz w:val="28"/>
          <w:szCs w:val="28"/>
        </w:rPr>
        <w:t xml:space="preserve"> </w:t>
      </w:r>
      <w:proofErr w:type="gramStart"/>
      <w:r w:rsidRPr="00503EB2">
        <w:rPr>
          <w:sz w:val="28"/>
          <w:szCs w:val="28"/>
        </w:rPr>
        <w:t>к</w:t>
      </w:r>
      <w:proofErr w:type="gramEnd"/>
      <w:r w:rsidRPr="00503EB2">
        <w:rPr>
          <w:sz w:val="28"/>
          <w:szCs w:val="28"/>
        </w:rPr>
        <w:t>.э.н.</w:t>
      </w:r>
      <w:r w:rsidR="00387F81">
        <w:rPr>
          <w:sz w:val="28"/>
          <w:szCs w:val="28"/>
        </w:rPr>
        <w:t>, доцент</w:t>
      </w:r>
      <w:r w:rsidRPr="00503EB2">
        <w:rPr>
          <w:sz w:val="28"/>
          <w:szCs w:val="28"/>
        </w:rPr>
        <w:t xml:space="preserve"> </w:t>
      </w:r>
      <w:r w:rsidR="00AD07FF" w:rsidRPr="00BD17CD">
        <w:rPr>
          <w:b/>
          <w:sz w:val="28"/>
          <w:szCs w:val="28"/>
        </w:rPr>
        <w:t xml:space="preserve">А.Д. </w:t>
      </w:r>
      <w:r w:rsidRPr="00BD17CD">
        <w:rPr>
          <w:b/>
          <w:sz w:val="28"/>
          <w:szCs w:val="28"/>
        </w:rPr>
        <w:t>Пчелинцев</w:t>
      </w:r>
      <w:r w:rsidRPr="00503EB2">
        <w:rPr>
          <w:sz w:val="28"/>
          <w:szCs w:val="28"/>
        </w:rPr>
        <w:t xml:space="preserve"> </w:t>
      </w:r>
    </w:p>
    <w:p w:rsidR="00AD07FF" w:rsidRDefault="00AD07FF" w:rsidP="003C4612">
      <w:pPr>
        <w:ind w:left="426" w:right="281" w:firstLine="540"/>
        <w:jc w:val="both"/>
      </w:pPr>
    </w:p>
    <w:p w:rsidR="007F78D9" w:rsidRDefault="007F78D9" w:rsidP="003C4612">
      <w:pPr>
        <w:ind w:left="426" w:right="281" w:firstLine="540"/>
        <w:jc w:val="both"/>
        <w:rPr>
          <w:sz w:val="28"/>
          <w:szCs w:val="28"/>
        </w:rPr>
      </w:pPr>
      <w:r>
        <w:rPr>
          <w:sz w:val="28"/>
          <w:szCs w:val="28"/>
        </w:rPr>
        <w:t>В пособии представлен материал по разделам прикладной математики, освоение которых необходимо для первоначального ознакомления с математическими методами принятия решений в экономико-управленческой сфере.</w:t>
      </w:r>
    </w:p>
    <w:p w:rsidR="007F78D9" w:rsidRDefault="007F78D9" w:rsidP="003C4612">
      <w:pPr>
        <w:ind w:left="426" w:right="281" w:firstLine="540"/>
        <w:jc w:val="both"/>
        <w:rPr>
          <w:sz w:val="28"/>
          <w:szCs w:val="28"/>
        </w:rPr>
      </w:pPr>
      <w:r>
        <w:rPr>
          <w:sz w:val="28"/>
          <w:szCs w:val="28"/>
        </w:rPr>
        <w:t>Приводится классификация задач принятия решений, дается понятие математического моделирования. Подробно  излагаются методы линейного программирования, включая теорию двойственности и послеоптимизационный анализ. Даются основы нелинейного программирования.</w:t>
      </w:r>
    </w:p>
    <w:p w:rsidR="007F78D9" w:rsidRDefault="007F78D9" w:rsidP="003C4612">
      <w:pPr>
        <w:ind w:left="426" w:right="281" w:firstLine="540"/>
        <w:jc w:val="both"/>
        <w:rPr>
          <w:sz w:val="28"/>
          <w:szCs w:val="28"/>
        </w:rPr>
      </w:pPr>
      <w:r>
        <w:rPr>
          <w:sz w:val="28"/>
          <w:szCs w:val="28"/>
        </w:rPr>
        <w:t>Пособие предназначено для студентов, обучающихся по</w:t>
      </w:r>
      <w:r w:rsidR="005B022C">
        <w:rPr>
          <w:sz w:val="28"/>
          <w:szCs w:val="28"/>
        </w:rPr>
        <w:t xml:space="preserve"> направлени</w:t>
      </w:r>
      <w:r w:rsidR="005000FD">
        <w:rPr>
          <w:sz w:val="28"/>
          <w:szCs w:val="28"/>
        </w:rPr>
        <w:t>ю подготовки</w:t>
      </w:r>
      <w:r>
        <w:rPr>
          <w:sz w:val="28"/>
          <w:szCs w:val="28"/>
        </w:rPr>
        <w:t xml:space="preserve"> «Прикладная информатика</w:t>
      </w:r>
      <w:r w:rsidR="005B022C">
        <w:rPr>
          <w:sz w:val="28"/>
          <w:szCs w:val="28"/>
        </w:rPr>
        <w:t>»</w:t>
      </w:r>
      <w:r w:rsidR="00503EB2">
        <w:rPr>
          <w:sz w:val="28"/>
          <w:szCs w:val="28"/>
        </w:rPr>
        <w:t>, может быть полезно для  научных и практических работников, занимающихся вопросами моделирования и оптимизации экономических процессов.</w:t>
      </w:r>
    </w:p>
    <w:p w:rsidR="003C6C6C" w:rsidRDefault="003C6C6C" w:rsidP="003C4612">
      <w:pPr>
        <w:ind w:left="426" w:right="281"/>
      </w:pPr>
    </w:p>
    <w:p w:rsidR="00387F81" w:rsidRDefault="00387F81" w:rsidP="003C4612">
      <w:pPr>
        <w:ind w:left="426" w:right="281"/>
      </w:pPr>
    </w:p>
    <w:p w:rsidR="003C6C6C" w:rsidRDefault="003C6C6C" w:rsidP="003C4612">
      <w:pPr>
        <w:ind w:left="426" w:right="281"/>
      </w:pPr>
    </w:p>
    <w:p w:rsidR="00220A0A" w:rsidRPr="004A1470" w:rsidRDefault="004A1470" w:rsidP="003C4612">
      <w:pPr>
        <w:ind w:left="426" w:right="281" w:firstLine="540"/>
        <w:jc w:val="center"/>
        <w:rPr>
          <w:sz w:val="28"/>
          <w:szCs w:val="28"/>
        </w:rPr>
      </w:pPr>
      <w:proofErr w:type="gramStart"/>
      <w:r w:rsidRPr="004A1470">
        <w:rPr>
          <w:sz w:val="28"/>
          <w:szCs w:val="28"/>
        </w:rPr>
        <w:t>Ответственный за выпуск:</w:t>
      </w:r>
      <w:proofErr w:type="gramEnd"/>
    </w:p>
    <w:p w:rsidR="007F1738" w:rsidRDefault="004A1470" w:rsidP="003C4612">
      <w:pPr>
        <w:ind w:left="426" w:right="281" w:firstLine="540"/>
        <w:jc w:val="center"/>
        <w:rPr>
          <w:sz w:val="28"/>
          <w:szCs w:val="28"/>
        </w:rPr>
      </w:pPr>
      <w:r>
        <w:rPr>
          <w:sz w:val="28"/>
          <w:szCs w:val="28"/>
        </w:rPr>
        <w:t>председатель методической комиссии ИЭП ННГУ,</w:t>
      </w:r>
    </w:p>
    <w:p w:rsidR="004A1470" w:rsidRDefault="004A1470" w:rsidP="003C4612">
      <w:pPr>
        <w:ind w:left="426" w:right="281" w:firstLine="540"/>
        <w:jc w:val="center"/>
        <w:rPr>
          <w:sz w:val="28"/>
          <w:szCs w:val="28"/>
        </w:rPr>
      </w:pPr>
      <w:r>
        <w:rPr>
          <w:sz w:val="28"/>
          <w:szCs w:val="28"/>
        </w:rPr>
        <w:t>к.э.н., доцент Летягина Е.Н.</w:t>
      </w:r>
    </w:p>
    <w:p w:rsidR="00E27055" w:rsidRDefault="00E27055" w:rsidP="003C4612">
      <w:pPr>
        <w:ind w:left="426" w:right="281"/>
        <w:rPr>
          <w:sz w:val="28"/>
          <w:szCs w:val="28"/>
        </w:rPr>
      </w:pPr>
    </w:p>
    <w:p w:rsidR="00E27055" w:rsidRDefault="00E27055" w:rsidP="003C4612">
      <w:pPr>
        <w:ind w:left="426" w:right="281"/>
        <w:rPr>
          <w:sz w:val="28"/>
          <w:szCs w:val="28"/>
        </w:rPr>
      </w:pPr>
    </w:p>
    <w:p w:rsidR="00297B02" w:rsidRDefault="00297B02" w:rsidP="003C4612">
      <w:pPr>
        <w:ind w:left="426" w:right="281"/>
        <w:rPr>
          <w:sz w:val="28"/>
          <w:szCs w:val="28"/>
        </w:rPr>
      </w:pPr>
    </w:p>
    <w:p w:rsidR="00387F81" w:rsidRDefault="00387F81" w:rsidP="003C4612">
      <w:pPr>
        <w:ind w:left="426" w:right="281"/>
        <w:rPr>
          <w:sz w:val="28"/>
          <w:szCs w:val="28"/>
        </w:rPr>
      </w:pPr>
    </w:p>
    <w:p w:rsidR="00297B02" w:rsidRDefault="00297B02" w:rsidP="003C4612">
      <w:pPr>
        <w:ind w:left="426" w:right="281"/>
        <w:rPr>
          <w:sz w:val="28"/>
          <w:szCs w:val="28"/>
        </w:rPr>
      </w:pPr>
    </w:p>
    <w:p w:rsidR="004A1470" w:rsidRPr="00FD0613" w:rsidRDefault="004A1470" w:rsidP="003C4612">
      <w:pPr>
        <w:spacing w:before="120"/>
        <w:ind w:left="426" w:right="281"/>
        <w:jc w:val="right"/>
        <w:rPr>
          <w:sz w:val="28"/>
          <w:szCs w:val="28"/>
        </w:rPr>
      </w:pPr>
      <w:r w:rsidRPr="00FD0613">
        <w:rPr>
          <w:sz w:val="28"/>
          <w:szCs w:val="28"/>
        </w:rPr>
        <w:t>УДК 65.012.122</w:t>
      </w:r>
      <w:r>
        <w:rPr>
          <w:sz w:val="28"/>
          <w:szCs w:val="28"/>
        </w:rPr>
        <w:t xml:space="preserve"> (075,</w:t>
      </w:r>
      <w:r w:rsidRPr="00FD0613">
        <w:rPr>
          <w:sz w:val="28"/>
          <w:szCs w:val="28"/>
        </w:rPr>
        <w:t>8)</w:t>
      </w:r>
    </w:p>
    <w:p w:rsidR="004A1470" w:rsidRPr="00FD0613" w:rsidRDefault="004A1470" w:rsidP="003C4612">
      <w:pPr>
        <w:ind w:left="6800" w:right="281" w:firstLine="340"/>
        <w:rPr>
          <w:sz w:val="28"/>
          <w:szCs w:val="28"/>
        </w:rPr>
      </w:pPr>
      <w:r w:rsidRPr="00FD0613">
        <w:rPr>
          <w:sz w:val="28"/>
          <w:szCs w:val="28"/>
        </w:rPr>
        <w:t>ББК У</w:t>
      </w:r>
      <w:r>
        <w:rPr>
          <w:sz w:val="28"/>
          <w:szCs w:val="28"/>
        </w:rPr>
        <w:t>в6я73</w:t>
      </w:r>
    </w:p>
    <w:p w:rsidR="007F1738" w:rsidRDefault="007F1738" w:rsidP="003C4612">
      <w:pPr>
        <w:ind w:left="426" w:right="281"/>
        <w:jc w:val="right"/>
      </w:pPr>
    </w:p>
    <w:p w:rsidR="006860F8" w:rsidRDefault="006860F8" w:rsidP="003C4612">
      <w:pPr>
        <w:ind w:left="426" w:right="281"/>
      </w:pPr>
    </w:p>
    <w:p w:rsidR="006860F8" w:rsidRDefault="006860F8" w:rsidP="003C4612">
      <w:pPr>
        <w:ind w:left="426" w:right="281"/>
      </w:pPr>
    </w:p>
    <w:p w:rsidR="004A1470" w:rsidRPr="004A1470" w:rsidRDefault="006860F8" w:rsidP="003C4612">
      <w:pPr>
        <w:ind w:left="4592" w:right="281" w:firstLine="254"/>
        <w:rPr>
          <w:b/>
        </w:rPr>
      </w:pPr>
      <w:r w:rsidRPr="004A1470">
        <w:rPr>
          <w:b/>
        </w:rPr>
        <w:t xml:space="preserve">© </w:t>
      </w:r>
      <w:r w:rsidR="004A1470" w:rsidRPr="004A1470">
        <w:rPr>
          <w:b/>
        </w:rPr>
        <w:t>Национальный исследовательский</w:t>
      </w:r>
    </w:p>
    <w:p w:rsidR="006860F8" w:rsidRPr="004A1470" w:rsidRDefault="00495C3A" w:rsidP="003C4612">
      <w:pPr>
        <w:ind w:left="4506" w:right="281" w:firstLine="340"/>
        <w:rPr>
          <w:b/>
        </w:rPr>
      </w:pPr>
      <w:r>
        <w:rPr>
          <w:b/>
        </w:rPr>
        <w:t xml:space="preserve">    </w:t>
      </w:r>
      <w:r w:rsidR="006860F8" w:rsidRPr="004A1470">
        <w:rPr>
          <w:b/>
        </w:rPr>
        <w:t>Нижегородский государственный</w:t>
      </w:r>
    </w:p>
    <w:p w:rsidR="00E27055" w:rsidRDefault="00495C3A" w:rsidP="003C4612">
      <w:pPr>
        <w:ind w:left="4592" w:right="281" w:firstLine="254"/>
        <w:rPr>
          <w:b/>
        </w:rPr>
      </w:pPr>
      <w:r>
        <w:rPr>
          <w:b/>
        </w:rPr>
        <w:t xml:space="preserve">    </w:t>
      </w:r>
      <w:r w:rsidR="006860F8" w:rsidRPr="004A1470">
        <w:rPr>
          <w:b/>
        </w:rPr>
        <w:t>университет им. Н.И. Лобачевского, 201</w:t>
      </w:r>
      <w:r w:rsidR="00BE46FA" w:rsidRPr="004A1470">
        <w:rPr>
          <w:b/>
        </w:rPr>
        <w:t>7</w:t>
      </w:r>
    </w:p>
    <w:p w:rsidR="00E27055" w:rsidRDefault="00E27055" w:rsidP="003C4612">
      <w:pPr>
        <w:ind w:left="426" w:right="281"/>
        <w:rPr>
          <w:b/>
        </w:rPr>
      </w:pPr>
      <w:r>
        <w:rPr>
          <w:b/>
        </w:rPr>
        <w:br w:type="page"/>
      </w:r>
    </w:p>
    <w:p w:rsidR="009D7E35" w:rsidRPr="00BB4F4A" w:rsidRDefault="00BB4F4A" w:rsidP="005754D8">
      <w:pPr>
        <w:pStyle w:val="A20"/>
      </w:pPr>
      <w:bookmarkStart w:id="3" w:name="_Toc272422912"/>
      <w:r w:rsidRPr="00BB4F4A">
        <w:lastRenderedPageBreak/>
        <w:t>Содержание</w:t>
      </w:r>
    </w:p>
    <w:p w:rsidR="00FA4986" w:rsidRDefault="00BA717A">
      <w:pPr>
        <w:pStyle w:val="21"/>
        <w:tabs>
          <w:tab w:val="right" w:leader="dot" w:pos="10194"/>
        </w:tabs>
        <w:rPr>
          <w:rFonts w:asciiTheme="minorHAnsi" w:eastAsiaTheme="minorEastAsia" w:hAnsiTheme="minorHAnsi" w:cstheme="minorBidi"/>
          <w:smallCaps w:val="0"/>
          <w:noProof/>
          <w:sz w:val="22"/>
          <w:szCs w:val="22"/>
        </w:rPr>
      </w:pPr>
      <w:r w:rsidRPr="00BA717A">
        <w:rPr>
          <w:caps/>
          <w:sz w:val="28"/>
          <w:szCs w:val="28"/>
        </w:rPr>
        <w:fldChar w:fldCharType="begin"/>
      </w:r>
      <w:r w:rsidR="007C231F">
        <w:rPr>
          <w:caps/>
          <w:sz w:val="28"/>
          <w:szCs w:val="28"/>
        </w:rPr>
        <w:instrText xml:space="preserve"> TOC \o "1-3" \h \z \u </w:instrText>
      </w:r>
      <w:r w:rsidRPr="00BA717A">
        <w:rPr>
          <w:caps/>
          <w:sz w:val="28"/>
          <w:szCs w:val="28"/>
        </w:rPr>
        <w:fldChar w:fldCharType="separate"/>
      </w:r>
      <w:hyperlink w:anchor="_Toc495068843" w:history="1">
        <w:r w:rsidR="00FA4986" w:rsidRPr="00E901C7">
          <w:rPr>
            <w:rStyle w:val="a8"/>
            <w:noProof/>
          </w:rPr>
          <w:t>Предисловие</w:t>
        </w:r>
        <w:r w:rsidR="00FA4986">
          <w:rPr>
            <w:noProof/>
            <w:webHidden/>
          </w:rPr>
          <w:tab/>
        </w:r>
        <w:r>
          <w:rPr>
            <w:noProof/>
            <w:webHidden/>
          </w:rPr>
          <w:fldChar w:fldCharType="begin"/>
        </w:r>
        <w:r w:rsidR="00FA4986">
          <w:rPr>
            <w:noProof/>
            <w:webHidden/>
          </w:rPr>
          <w:instrText xml:space="preserve"> PAGEREF _Toc495068843 \h </w:instrText>
        </w:r>
        <w:r>
          <w:rPr>
            <w:noProof/>
            <w:webHidden/>
          </w:rPr>
        </w:r>
        <w:r>
          <w:rPr>
            <w:noProof/>
            <w:webHidden/>
          </w:rPr>
          <w:fldChar w:fldCharType="separate"/>
        </w:r>
        <w:r w:rsidR="00D633CE">
          <w:rPr>
            <w:noProof/>
            <w:webHidden/>
          </w:rPr>
          <w:t>4</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44" w:history="1">
        <w:r w:rsidR="00FA4986" w:rsidRPr="00E901C7">
          <w:rPr>
            <w:rStyle w:val="a8"/>
            <w:noProof/>
          </w:rPr>
          <w:t>Введение</w:t>
        </w:r>
        <w:r w:rsidR="00FA4986">
          <w:rPr>
            <w:noProof/>
            <w:webHidden/>
          </w:rPr>
          <w:tab/>
        </w:r>
        <w:r>
          <w:rPr>
            <w:noProof/>
            <w:webHidden/>
          </w:rPr>
          <w:fldChar w:fldCharType="begin"/>
        </w:r>
        <w:r w:rsidR="00FA4986">
          <w:rPr>
            <w:noProof/>
            <w:webHidden/>
          </w:rPr>
          <w:instrText xml:space="preserve"> PAGEREF _Toc495068844 \h </w:instrText>
        </w:r>
        <w:r>
          <w:rPr>
            <w:noProof/>
            <w:webHidden/>
          </w:rPr>
        </w:r>
        <w:r>
          <w:rPr>
            <w:noProof/>
            <w:webHidden/>
          </w:rPr>
          <w:fldChar w:fldCharType="separate"/>
        </w:r>
        <w:r w:rsidR="00D633CE">
          <w:rPr>
            <w:noProof/>
            <w:webHidden/>
          </w:rPr>
          <w:t>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45" w:history="1">
        <w:r w:rsidR="00FA4986" w:rsidRPr="00E901C7">
          <w:rPr>
            <w:rStyle w:val="a8"/>
            <w:noProof/>
          </w:rPr>
          <w:t>Задачи принятия решений</w:t>
        </w:r>
        <w:r w:rsidR="00FA4986">
          <w:rPr>
            <w:noProof/>
            <w:webHidden/>
          </w:rPr>
          <w:tab/>
        </w:r>
        <w:r>
          <w:rPr>
            <w:noProof/>
            <w:webHidden/>
          </w:rPr>
          <w:fldChar w:fldCharType="begin"/>
        </w:r>
        <w:r w:rsidR="00FA4986">
          <w:rPr>
            <w:noProof/>
            <w:webHidden/>
          </w:rPr>
          <w:instrText xml:space="preserve"> PAGEREF _Toc495068845 \h </w:instrText>
        </w:r>
        <w:r>
          <w:rPr>
            <w:noProof/>
            <w:webHidden/>
          </w:rPr>
        </w:r>
        <w:r>
          <w:rPr>
            <w:noProof/>
            <w:webHidden/>
          </w:rPr>
          <w:fldChar w:fldCharType="separate"/>
        </w:r>
        <w:r w:rsidR="00D633CE">
          <w:rPr>
            <w:noProof/>
            <w:webHidden/>
          </w:rPr>
          <w:t>6</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46" w:history="1">
        <w:r w:rsidR="00FA4986" w:rsidRPr="00E901C7">
          <w:rPr>
            <w:rStyle w:val="a8"/>
            <w:noProof/>
          </w:rPr>
          <w:t>Математическое моделирование</w:t>
        </w:r>
        <w:r w:rsidR="00FA4986">
          <w:rPr>
            <w:noProof/>
            <w:webHidden/>
          </w:rPr>
          <w:tab/>
        </w:r>
        <w:r>
          <w:rPr>
            <w:noProof/>
            <w:webHidden/>
          </w:rPr>
          <w:fldChar w:fldCharType="begin"/>
        </w:r>
        <w:r w:rsidR="00FA4986">
          <w:rPr>
            <w:noProof/>
            <w:webHidden/>
          </w:rPr>
          <w:instrText xml:space="preserve"> PAGEREF _Toc495068846 \h </w:instrText>
        </w:r>
        <w:r>
          <w:rPr>
            <w:noProof/>
            <w:webHidden/>
          </w:rPr>
        </w:r>
        <w:r>
          <w:rPr>
            <w:noProof/>
            <w:webHidden/>
          </w:rPr>
          <w:fldChar w:fldCharType="separate"/>
        </w:r>
        <w:r w:rsidR="00D633CE">
          <w:rPr>
            <w:noProof/>
            <w:webHidden/>
          </w:rPr>
          <w:t>8</w:t>
        </w:r>
        <w:r>
          <w:rPr>
            <w:noProof/>
            <w:webHidden/>
          </w:rPr>
          <w:fldChar w:fldCharType="end"/>
        </w:r>
      </w:hyperlink>
    </w:p>
    <w:p w:rsidR="00FA4986" w:rsidRDefault="00BA717A">
      <w:pPr>
        <w:pStyle w:val="10"/>
        <w:tabs>
          <w:tab w:val="right" w:leader="dot" w:pos="10194"/>
        </w:tabs>
        <w:rPr>
          <w:rFonts w:asciiTheme="minorHAnsi" w:eastAsiaTheme="minorEastAsia" w:hAnsiTheme="minorHAnsi" w:cstheme="minorBidi"/>
          <w:b w:val="0"/>
          <w:bCs w:val="0"/>
          <w:caps w:val="0"/>
          <w:noProof/>
          <w:sz w:val="22"/>
          <w:szCs w:val="22"/>
        </w:rPr>
      </w:pPr>
      <w:hyperlink w:anchor="_Toc495068847" w:history="1">
        <w:r w:rsidR="00FA4986" w:rsidRPr="00E901C7">
          <w:rPr>
            <w:rStyle w:val="a8"/>
            <w:noProof/>
          </w:rPr>
          <w:t xml:space="preserve">Часть </w:t>
        </w:r>
        <w:r w:rsidR="00FA4986" w:rsidRPr="00E901C7">
          <w:rPr>
            <w:rStyle w:val="a8"/>
            <w:noProof/>
            <w:lang w:val="en-US"/>
          </w:rPr>
          <w:t>I</w:t>
        </w:r>
        <w:r w:rsidR="00FA4986" w:rsidRPr="00E901C7">
          <w:rPr>
            <w:rStyle w:val="a8"/>
            <w:noProof/>
          </w:rPr>
          <w:t>. Линейное программирование</w:t>
        </w:r>
        <w:r w:rsidR="00FA4986">
          <w:rPr>
            <w:noProof/>
            <w:webHidden/>
          </w:rPr>
          <w:tab/>
        </w:r>
        <w:r>
          <w:rPr>
            <w:noProof/>
            <w:webHidden/>
          </w:rPr>
          <w:fldChar w:fldCharType="begin"/>
        </w:r>
        <w:r w:rsidR="00FA4986">
          <w:rPr>
            <w:noProof/>
            <w:webHidden/>
          </w:rPr>
          <w:instrText xml:space="preserve"> PAGEREF _Toc495068847 \h </w:instrText>
        </w:r>
        <w:r>
          <w:rPr>
            <w:noProof/>
            <w:webHidden/>
          </w:rPr>
        </w:r>
        <w:r>
          <w:rPr>
            <w:noProof/>
            <w:webHidden/>
          </w:rPr>
          <w:fldChar w:fldCharType="separate"/>
        </w:r>
        <w:r w:rsidR="00D633CE">
          <w:rPr>
            <w:noProof/>
            <w:webHidden/>
          </w:rPr>
          <w:t>10</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48" w:history="1">
        <w:r w:rsidR="00FA4986" w:rsidRPr="00E901C7">
          <w:rPr>
            <w:rStyle w:val="a8"/>
            <w:noProof/>
          </w:rPr>
          <w:t>Глава 1. Линейные математические модели в экономических исследованиях</w:t>
        </w:r>
        <w:r w:rsidR="00FA4986">
          <w:rPr>
            <w:noProof/>
            <w:webHidden/>
          </w:rPr>
          <w:tab/>
        </w:r>
        <w:r>
          <w:rPr>
            <w:noProof/>
            <w:webHidden/>
          </w:rPr>
          <w:fldChar w:fldCharType="begin"/>
        </w:r>
        <w:r w:rsidR="00FA4986">
          <w:rPr>
            <w:noProof/>
            <w:webHidden/>
          </w:rPr>
          <w:instrText xml:space="preserve"> PAGEREF _Toc495068848 \h </w:instrText>
        </w:r>
        <w:r>
          <w:rPr>
            <w:noProof/>
            <w:webHidden/>
          </w:rPr>
        </w:r>
        <w:r>
          <w:rPr>
            <w:noProof/>
            <w:webHidden/>
          </w:rPr>
          <w:fldChar w:fldCharType="separate"/>
        </w:r>
        <w:r w:rsidR="00D633CE">
          <w:rPr>
            <w:noProof/>
            <w:webHidden/>
          </w:rPr>
          <w:t>10</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49" w:history="1">
        <w:r w:rsidR="00FA4986" w:rsidRPr="00E901C7">
          <w:rPr>
            <w:rStyle w:val="a8"/>
            <w:noProof/>
          </w:rPr>
          <w:t>1.1. Экономические задачи</w:t>
        </w:r>
        <w:r w:rsidR="00FA4986">
          <w:rPr>
            <w:noProof/>
            <w:webHidden/>
          </w:rPr>
          <w:tab/>
        </w:r>
        <w:r>
          <w:rPr>
            <w:noProof/>
            <w:webHidden/>
          </w:rPr>
          <w:fldChar w:fldCharType="begin"/>
        </w:r>
        <w:r w:rsidR="00FA4986">
          <w:rPr>
            <w:noProof/>
            <w:webHidden/>
          </w:rPr>
          <w:instrText xml:space="preserve"> PAGEREF _Toc495068849 \h </w:instrText>
        </w:r>
        <w:r>
          <w:rPr>
            <w:noProof/>
            <w:webHidden/>
          </w:rPr>
        </w:r>
        <w:r>
          <w:rPr>
            <w:noProof/>
            <w:webHidden/>
          </w:rPr>
          <w:fldChar w:fldCharType="separate"/>
        </w:r>
        <w:r w:rsidR="00D633CE">
          <w:rPr>
            <w:noProof/>
            <w:webHidden/>
          </w:rPr>
          <w:t>10</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0" w:history="1">
        <w:r w:rsidR="00FA4986" w:rsidRPr="00E901C7">
          <w:rPr>
            <w:rStyle w:val="a8"/>
            <w:noProof/>
          </w:rPr>
          <w:t>1.2. Общий вид математической модели задачи линейного программирования</w:t>
        </w:r>
        <w:r w:rsidR="00FA4986">
          <w:rPr>
            <w:noProof/>
            <w:webHidden/>
          </w:rPr>
          <w:tab/>
        </w:r>
        <w:r>
          <w:rPr>
            <w:noProof/>
            <w:webHidden/>
          </w:rPr>
          <w:fldChar w:fldCharType="begin"/>
        </w:r>
        <w:r w:rsidR="00FA4986">
          <w:rPr>
            <w:noProof/>
            <w:webHidden/>
          </w:rPr>
          <w:instrText xml:space="preserve"> PAGEREF _Toc495068850 \h </w:instrText>
        </w:r>
        <w:r>
          <w:rPr>
            <w:noProof/>
            <w:webHidden/>
          </w:rPr>
        </w:r>
        <w:r>
          <w:rPr>
            <w:noProof/>
            <w:webHidden/>
          </w:rPr>
          <w:fldChar w:fldCharType="separate"/>
        </w:r>
        <w:r w:rsidR="00D633CE">
          <w:rPr>
            <w:noProof/>
            <w:webHidden/>
          </w:rPr>
          <w:t>12</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1" w:history="1">
        <w:r w:rsidR="00FA4986" w:rsidRPr="00E901C7">
          <w:rPr>
            <w:rStyle w:val="a8"/>
            <w:noProof/>
          </w:rPr>
          <w:t>1.3. Различные формы задач линейного программирования</w:t>
        </w:r>
        <w:r w:rsidR="00FA4986">
          <w:rPr>
            <w:noProof/>
            <w:webHidden/>
          </w:rPr>
          <w:tab/>
        </w:r>
        <w:r>
          <w:rPr>
            <w:noProof/>
            <w:webHidden/>
          </w:rPr>
          <w:fldChar w:fldCharType="begin"/>
        </w:r>
        <w:r w:rsidR="00FA4986">
          <w:rPr>
            <w:noProof/>
            <w:webHidden/>
          </w:rPr>
          <w:instrText xml:space="preserve"> PAGEREF _Toc495068851 \h </w:instrText>
        </w:r>
        <w:r>
          <w:rPr>
            <w:noProof/>
            <w:webHidden/>
          </w:rPr>
        </w:r>
        <w:r>
          <w:rPr>
            <w:noProof/>
            <w:webHidden/>
          </w:rPr>
          <w:fldChar w:fldCharType="separate"/>
        </w:r>
        <w:r w:rsidR="00D633CE">
          <w:rPr>
            <w:noProof/>
            <w:webHidden/>
          </w:rPr>
          <w:t>13</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2" w:history="1">
        <w:r w:rsidR="00FA4986" w:rsidRPr="00E901C7">
          <w:rPr>
            <w:rStyle w:val="a8"/>
            <w:noProof/>
          </w:rPr>
          <w:t>1.4. Графическое решение задач</w:t>
        </w:r>
        <w:r w:rsidR="00FA4986">
          <w:rPr>
            <w:noProof/>
            <w:webHidden/>
          </w:rPr>
          <w:tab/>
        </w:r>
        <w:r>
          <w:rPr>
            <w:noProof/>
            <w:webHidden/>
          </w:rPr>
          <w:fldChar w:fldCharType="begin"/>
        </w:r>
        <w:r w:rsidR="00FA4986">
          <w:rPr>
            <w:noProof/>
            <w:webHidden/>
          </w:rPr>
          <w:instrText xml:space="preserve"> PAGEREF _Toc495068852 \h </w:instrText>
        </w:r>
        <w:r>
          <w:rPr>
            <w:noProof/>
            <w:webHidden/>
          </w:rPr>
        </w:r>
        <w:r>
          <w:rPr>
            <w:noProof/>
            <w:webHidden/>
          </w:rPr>
          <w:fldChar w:fldCharType="separate"/>
        </w:r>
        <w:r w:rsidR="00D633CE">
          <w:rPr>
            <w:noProof/>
            <w:webHidden/>
          </w:rPr>
          <w:t>18</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53" w:history="1">
        <w:r w:rsidR="00FA4986" w:rsidRPr="00E901C7">
          <w:rPr>
            <w:rStyle w:val="a8"/>
            <w:noProof/>
          </w:rPr>
          <w:t>Глава 2. Математические свойства задачи линейного программирования</w:t>
        </w:r>
        <w:r w:rsidR="00FA4986">
          <w:rPr>
            <w:noProof/>
            <w:webHidden/>
          </w:rPr>
          <w:tab/>
        </w:r>
        <w:r>
          <w:rPr>
            <w:noProof/>
            <w:webHidden/>
          </w:rPr>
          <w:fldChar w:fldCharType="begin"/>
        </w:r>
        <w:r w:rsidR="00FA4986">
          <w:rPr>
            <w:noProof/>
            <w:webHidden/>
          </w:rPr>
          <w:instrText xml:space="preserve"> PAGEREF _Toc495068853 \h </w:instrText>
        </w:r>
        <w:r>
          <w:rPr>
            <w:noProof/>
            <w:webHidden/>
          </w:rPr>
        </w:r>
        <w:r>
          <w:rPr>
            <w:noProof/>
            <w:webHidden/>
          </w:rPr>
          <w:fldChar w:fldCharType="separate"/>
        </w:r>
        <w:r w:rsidR="00D633CE">
          <w:rPr>
            <w:noProof/>
            <w:webHidden/>
          </w:rPr>
          <w:t>22</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4" w:history="1">
        <w:r w:rsidR="00FA4986" w:rsidRPr="00E901C7">
          <w:rPr>
            <w:rStyle w:val="a8"/>
            <w:noProof/>
          </w:rPr>
          <w:t>2.1. Свойства области допустимых решений</w:t>
        </w:r>
        <w:r w:rsidR="00FA4986">
          <w:rPr>
            <w:noProof/>
            <w:webHidden/>
          </w:rPr>
          <w:tab/>
        </w:r>
        <w:r>
          <w:rPr>
            <w:noProof/>
            <w:webHidden/>
          </w:rPr>
          <w:fldChar w:fldCharType="begin"/>
        </w:r>
        <w:r w:rsidR="00FA4986">
          <w:rPr>
            <w:noProof/>
            <w:webHidden/>
          </w:rPr>
          <w:instrText xml:space="preserve"> PAGEREF _Toc495068854 \h </w:instrText>
        </w:r>
        <w:r>
          <w:rPr>
            <w:noProof/>
            <w:webHidden/>
          </w:rPr>
        </w:r>
        <w:r>
          <w:rPr>
            <w:noProof/>
            <w:webHidden/>
          </w:rPr>
          <w:fldChar w:fldCharType="separate"/>
        </w:r>
        <w:r w:rsidR="00D633CE">
          <w:rPr>
            <w:noProof/>
            <w:webHidden/>
          </w:rPr>
          <w:t>22</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5" w:history="1">
        <w:r w:rsidR="00FA4986" w:rsidRPr="00E901C7">
          <w:rPr>
            <w:rStyle w:val="a8"/>
            <w:noProof/>
          </w:rPr>
          <w:t>2.2. Базисные и опорные решения</w:t>
        </w:r>
        <w:r w:rsidR="00FA4986">
          <w:rPr>
            <w:noProof/>
            <w:webHidden/>
          </w:rPr>
          <w:tab/>
        </w:r>
        <w:r>
          <w:rPr>
            <w:noProof/>
            <w:webHidden/>
          </w:rPr>
          <w:fldChar w:fldCharType="begin"/>
        </w:r>
        <w:r w:rsidR="00FA4986">
          <w:rPr>
            <w:noProof/>
            <w:webHidden/>
          </w:rPr>
          <w:instrText xml:space="preserve"> PAGEREF _Toc495068855 \h </w:instrText>
        </w:r>
        <w:r>
          <w:rPr>
            <w:noProof/>
            <w:webHidden/>
          </w:rPr>
        </w:r>
        <w:r>
          <w:rPr>
            <w:noProof/>
            <w:webHidden/>
          </w:rPr>
          <w:fldChar w:fldCharType="separate"/>
        </w:r>
        <w:r w:rsidR="00D633CE">
          <w:rPr>
            <w:noProof/>
            <w:webHidden/>
          </w:rPr>
          <w:t>24</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56" w:history="1">
        <w:r w:rsidR="00FA4986" w:rsidRPr="00E901C7">
          <w:rPr>
            <w:rStyle w:val="a8"/>
            <w:noProof/>
          </w:rPr>
          <w:t>Глава 3. Симплекс-метод  решения задачи линейного программирования</w:t>
        </w:r>
        <w:r w:rsidR="00FA4986">
          <w:rPr>
            <w:noProof/>
            <w:webHidden/>
          </w:rPr>
          <w:tab/>
        </w:r>
        <w:r>
          <w:rPr>
            <w:noProof/>
            <w:webHidden/>
          </w:rPr>
          <w:fldChar w:fldCharType="begin"/>
        </w:r>
        <w:r w:rsidR="00FA4986">
          <w:rPr>
            <w:noProof/>
            <w:webHidden/>
          </w:rPr>
          <w:instrText xml:space="preserve"> PAGEREF _Toc495068856 \h </w:instrText>
        </w:r>
        <w:r>
          <w:rPr>
            <w:noProof/>
            <w:webHidden/>
          </w:rPr>
        </w:r>
        <w:r>
          <w:rPr>
            <w:noProof/>
            <w:webHidden/>
          </w:rPr>
          <w:fldChar w:fldCharType="separate"/>
        </w:r>
        <w:r w:rsidR="00D633CE">
          <w:rPr>
            <w:noProof/>
            <w:webHidden/>
          </w:rPr>
          <w:t>27</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7" w:history="1">
        <w:r w:rsidR="00FA4986" w:rsidRPr="00E901C7">
          <w:rPr>
            <w:rStyle w:val="a8"/>
            <w:noProof/>
          </w:rPr>
          <w:t>3.1. Идея симплекс-метода</w:t>
        </w:r>
        <w:r w:rsidR="00FA4986">
          <w:rPr>
            <w:noProof/>
            <w:webHidden/>
          </w:rPr>
          <w:tab/>
        </w:r>
        <w:r>
          <w:rPr>
            <w:noProof/>
            <w:webHidden/>
          </w:rPr>
          <w:fldChar w:fldCharType="begin"/>
        </w:r>
        <w:r w:rsidR="00FA4986">
          <w:rPr>
            <w:noProof/>
            <w:webHidden/>
          </w:rPr>
          <w:instrText xml:space="preserve"> PAGEREF _Toc495068857 \h </w:instrText>
        </w:r>
        <w:r>
          <w:rPr>
            <w:noProof/>
            <w:webHidden/>
          </w:rPr>
        </w:r>
        <w:r>
          <w:rPr>
            <w:noProof/>
            <w:webHidden/>
          </w:rPr>
          <w:fldChar w:fldCharType="separate"/>
        </w:r>
        <w:r w:rsidR="00D633CE">
          <w:rPr>
            <w:noProof/>
            <w:webHidden/>
          </w:rPr>
          <w:t>27</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8" w:history="1">
        <w:r w:rsidR="00FA4986" w:rsidRPr="00E901C7">
          <w:rPr>
            <w:rStyle w:val="a8"/>
            <w:noProof/>
          </w:rPr>
          <w:t>3.2. Векторное представление симплексных преобразований</w:t>
        </w:r>
        <w:r w:rsidR="00FA4986">
          <w:rPr>
            <w:noProof/>
            <w:webHidden/>
          </w:rPr>
          <w:tab/>
        </w:r>
        <w:r>
          <w:rPr>
            <w:noProof/>
            <w:webHidden/>
          </w:rPr>
          <w:fldChar w:fldCharType="begin"/>
        </w:r>
        <w:r w:rsidR="00FA4986">
          <w:rPr>
            <w:noProof/>
            <w:webHidden/>
          </w:rPr>
          <w:instrText xml:space="preserve"> PAGEREF _Toc495068858 \h </w:instrText>
        </w:r>
        <w:r>
          <w:rPr>
            <w:noProof/>
            <w:webHidden/>
          </w:rPr>
        </w:r>
        <w:r>
          <w:rPr>
            <w:noProof/>
            <w:webHidden/>
          </w:rPr>
          <w:fldChar w:fldCharType="separate"/>
        </w:r>
        <w:r w:rsidR="00D633CE">
          <w:rPr>
            <w:noProof/>
            <w:webHidden/>
          </w:rPr>
          <w:t>27</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59" w:history="1">
        <w:r w:rsidR="00FA4986" w:rsidRPr="00E901C7">
          <w:rPr>
            <w:rStyle w:val="a8"/>
            <w:noProof/>
          </w:rPr>
          <w:t>3.3. Симплекс-метод в уравнениях</w:t>
        </w:r>
        <w:r w:rsidR="00FA4986">
          <w:rPr>
            <w:noProof/>
            <w:webHidden/>
          </w:rPr>
          <w:tab/>
        </w:r>
        <w:r>
          <w:rPr>
            <w:noProof/>
            <w:webHidden/>
          </w:rPr>
          <w:fldChar w:fldCharType="begin"/>
        </w:r>
        <w:r w:rsidR="00FA4986">
          <w:rPr>
            <w:noProof/>
            <w:webHidden/>
          </w:rPr>
          <w:instrText xml:space="preserve"> PAGEREF _Toc495068859 \h </w:instrText>
        </w:r>
        <w:r>
          <w:rPr>
            <w:noProof/>
            <w:webHidden/>
          </w:rPr>
        </w:r>
        <w:r>
          <w:rPr>
            <w:noProof/>
            <w:webHidden/>
          </w:rPr>
          <w:fldChar w:fldCharType="separate"/>
        </w:r>
        <w:r w:rsidR="00D633CE">
          <w:rPr>
            <w:noProof/>
            <w:webHidden/>
          </w:rPr>
          <w:t>29</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0" w:history="1">
        <w:r w:rsidR="00FA4986" w:rsidRPr="00E901C7">
          <w:rPr>
            <w:rStyle w:val="a8"/>
            <w:noProof/>
          </w:rPr>
          <w:t>3.4. Симплекс-метод в таблицах</w:t>
        </w:r>
        <w:r w:rsidR="00FA4986">
          <w:rPr>
            <w:noProof/>
            <w:webHidden/>
          </w:rPr>
          <w:tab/>
        </w:r>
        <w:r>
          <w:rPr>
            <w:noProof/>
            <w:webHidden/>
          </w:rPr>
          <w:fldChar w:fldCharType="begin"/>
        </w:r>
        <w:r w:rsidR="00FA4986">
          <w:rPr>
            <w:noProof/>
            <w:webHidden/>
          </w:rPr>
          <w:instrText xml:space="preserve"> PAGEREF _Toc495068860 \h </w:instrText>
        </w:r>
        <w:r>
          <w:rPr>
            <w:noProof/>
            <w:webHidden/>
          </w:rPr>
        </w:r>
        <w:r>
          <w:rPr>
            <w:noProof/>
            <w:webHidden/>
          </w:rPr>
          <w:fldChar w:fldCharType="separate"/>
        </w:r>
        <w:r w:rsidR="00D633CE">
          <w:rPr>
            <w:noProof/>
            <w:webHidden/>
          </w:rPr>
          <w:t>31</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1" w:history="1">
        <w:r w:rsidR="00FA4986" w:rsidRPr="00E901C7">
          <w:rPr>
            <w:rStyle w:val="a8"/>
            <w:noProof/>
          </w:rPr>
          <w:t>3.5. Варианты разрешимости задачи линейного программирования</w:t>
        </w:r>
        <w:r w:rsidR="00FA4986">
          <w:rPr>
            <w:noProof/>
            <w:webHidden/>
          </w:rPr>
          <w:tab/>
        </w:r>
        <w:r>
          <w:rPr>
            <w:noProof/>
            <w:webHidden/>
          </w:rPr>
          <w:fldChar w:fldCharType="begin"/>
        </w:r>
        <w:r w:rsidR="00FA4986">
          <w:rPr>
            <w:noProof/>
            <w:webHidden/>
          </w:rPr>
          <w:instrText xml:space="preserve"> PAGEREF _Toc495068861 \h </w:instrText>
        </w:r>
        <w:r>
          <w:rPr>
            <w:noProof/>
            <w:webHidden/>
          </w:rPr>
        </w:r>
        <w:r>
          <w:rPr>
            <w:noProof/>
            <w:webHidden/>
          </w:rPr>
          <w:fldChar w:fldCharType="separate"/>
        </w:r>
        <w:r w:rsidR="00D633CE">
          <w:rPr>
            <w:noProof/>
            <w:webHidden/>
          </w:rPr>
          <w:t>36</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2" w:history="1">
        <w:r w:rsidR="00FA4986" w:rsidRPr="00E901C7">
          <w:rPr>
            <w:rStyle w:val="a8"/>
            <w:noProof/>
          </w:rPr>
          <w:t>3.6. Предупреждение зацикливания  симплекс-метода</w:t>
        </w:r>
        <w:r w:rsidR="00FA4986">
          <w:rPr>
            <w:noProof/>
            <w:webHidden/>
          </w:rPr>
          <w:tab/>
        </w:r>
        <w:r>
          <w:rPr>
            <w:noProof/>
            <w:webHidden/>
          </w:rPr>
          <w:fldChar w:fldCharType="begin"/>
        </w:r>
        <w:r w:rsidR="00FA4986">
          <w:rPr>
            <w:noProof/>
            <w:webHidden/>
          </w:rPr>
          <w:instrText xml:space="preserve"> PAGEREF _Toc495068862 \h </w:instrText>
        </w:r>
        <w:r>
          <w:rPr>
            <w:noProof/>
            <w:webHidden/>
          </w:rPr>
        </w:r>
        <w:r>
          <w:rPr>
            <w:noProof/>
            <w:webHidden/>
          </w:rPr>
          <w:fldChar w:fldCharType="separate"/>
        </w:r>
        <w:r w:rsidR="00D633CE">
          <w:rPr>
            <w:noProof/>
            <w:webHidden/>
          </w:rPr>
          <w:t>37</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63" w:history="1">
        <w:r w:rsidR="00FA4986" w:rsidRPr="00E901C7">
          <w:rPr>
            <w:rStyle w:val="a8"/>
            <w:noProof/>
          </w:rPr>
          <w:t>Глава 4. Метод искусственного базиса</w:t>
        </w:r>
        <w:r w:rsidR="00FA4986">
          <w:rPr>
            <w:noProof/>
            <w:webHidden/>
          </w:rPr>
          <w:tab/>
        </w:r>
        <w:r>
          <w:rPr>
            <w:noProof/>
            <w:webHidden/>
          </w:rPr>
          <w:fldChar w:fldCharType="begin"/>
        </w:r>
        <w:r w:rsidR="00FA4986">
          <w:rPr>
            <w:noProof/>
            <w:webHidden/>
          </w:rPr>
          <w:instrText xml:space="preserve"> PAGEREF _Toc495068863 \h </w:instrText>
        </w:r>
        <w:r>
          <w:rPr>
            <w:noProof/>
            <w:webHidden/>
          </w:rPr>
        </w:r>
        <w:r>
          <w:rPr>
            <w:noProof/>
            <w:webHidden/>
          </w:rPr>
          <w:fldChar w:fldCharType="separate"/>
        </w:r>
        <w:r w:rsidR="00D633CE">
          <w:rPr>
            <w:noProof/>
            <w:webHidden/>
          </w:rPr>
          <w:t>38</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4" w:history="1">
        <w:r w:rsidR="00FA4986" w:rsidRPr="00E901C7">
          <w:rPr>
            <w:rStyle w:val="a8"/>
            <w:noProof/>
          </w:rPr>
          <w:t>4.1. Построение начального опорного плана</w:t>
        </w:r>
        <w:r w:rsidR="00FA4986">
          <w:rPr>
            <w:noProof/>
            <w:webHidden/>
          </w:rPr>
          <w:tab/>
        </w:r>
        <w:r>
          <w:rPr>
            <w:noProof/>
            <w:webHidden/>
          </w:rPr>
          <w:fldChar w:fldCharType="begin"/>
        </w:r>
        <w:r w:rsidR="00FA4986">
          <w:rPr>
            <w:noProof/>
            <w:webHidden/>
          </w:rPr>
          <w:instrText xml:space="preserve"> PAGEREF _Toc495068864 \h </w:instrText>
        </w:r>
        <w:r>
          <w:rPr>
            <w:noProof/>
            <w:webHidden/>
          </w:rPr>
        </w:r>
        <w:r>
          <w:rPr>
            <w:noProof/>
            <w:webHidden/>
          </w:rPr>
          <w:fldChar w:fldCharType="separate"/>
        </w:r>
        <w:r w:rsidR="00D633CE">
          <w:rPr>
            <w:noProof/>
            <w:webHidden/>
          </w:rPr>
          <w:t>38</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5" w:history="1">
        <w:r w:rsidR="00FA4986" w:rsidRPr="00E901C7">
          <w:rPr>
            <w:rStyle w:val="a8"/>
            <w:noProof/>
          </w:rPr>
          <w:t>4.2. Решение задачи линейного программирования методом искусственного базиса</w:t>
        </w:r>
        <w:r w:rsidR="00FA4986">
          <w:rPr>
            <w:noProof/>
            <w:webHidden/>
          </w:rPr>
          <w:tab/>
        </w:r>
        <w:r>
          <w:rPr>
            <w:noProof/>
            <w:webHidden/>
          </w:rPr>
          <w:fldChar w:fldCharType="begin"/>
        </w:r>
        <w:r w:rsidR="00FA4986">
          <w:rPr>
            <w:noProof/>
            <w:webHidden/>
          </w:rPr>
          <w:instrText xml:space="preserve"> PAGEREF _Toc495068865 \h </w:instrText>
        </w:r>
        <w:r>
          <w:rPr>
            <w:noProof/>
            <w:webHidden/>
          </w:rPr>
        </w:r>
        <w:r>
          <w:rPr>
            <w:noProof/>
            <w:webHidden/>
          </w:rPr>
          <w:fldChar w:fldCharType="separate"/>
        </w:r>
        <w:r w:rsidR="00D633CE">
          <w:rPr>
            <w:noProof/>
            <w:webHidden/>
          </w:rPr>
          <w:t>41</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66" w:history="1">
        <w:r w:rsidR="00FA4986" w:rsidRPr="00E901C7">
          <w:rPr>
            <w:rStyle w:val="a8"/>
            <w:noProof/>
          </w:rPr>
          <w:t>Глава 5. Теория двойственности в задачах линейного программирования</w:t>
        </w:r>
        <w:r w:rsidR="00FA4986">
          <w:rPr>
            <w:noProof/>
            <w:webHidden/>
          </w:rPr>
          <w:tab/>
        </w:r>
        <w:r>
          <w:rPr>
            <w:noProof/>
            <w:webHidden/>
          </w:rPr>
          <w:fldChar w:fldCharType="begin"/>
        </w:r>
        <w:r w:rsidR="00FA4986">
          <w:rPr>
            <w:noProof/>
            <w:webHidden/>
          </w:rPr>
          <w:instrText xml:space="preserve"> PAGEREF _Toc495068866 \h </w:instrText>
        </w:r>
        <w:r>
          <w:rPr>
            <w:noProof/>
            <w:webHidden/>
          </w:rPr>
        </w:r>
        <w:r>
          <w:rPr>
            <w:noProof/>
            <w:webHidden/>
          </w:rPr>
          <w:fldChar w:fldCharType="separate"/>
        </w:r>
        <w:r w:rsidR="00D633CE">
          <w:rPr>
            <w:noProof/>
            <w:webHidden/>
          </w:rPr>
          <w:t>43</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7" w:history="1">
        <w:r w:rsidR="00FA4986" w:rsidRPr="00E901C7">
          <w:rPr>
            <w:rStyle w:val="a8"/>
            <w:noProof/>
          </w:rPr>
          <w:t>5.1. Построение двойственной задачи и ее экономическая интерпретация</w:t>
        </w:r>
        <w:r w:rsidR="00FA4986">
          <w:rPr>
            <w:noProof/>
            <w:webHidden/>
          </w:rPr>
          <w:tab/>
        </w:r>
        <w:r>
          <w:rPr>
            <w:noProof/>
            <w:webHidden/>
          </w:rPr>
          <w:fldChar w:fldCharType="begin"/>
        </w:r>
        <w:r w:rsidR="00FA4986">
          <w:rPr>
            <w:noProof/>
            <w:webHidden/>
          </w:rPr>
          <w:instrText xml:space="preserve"> PAGEREF _Toc495068867 \h </w:instrText>
        </w:r>
        <w:r>
          <w:rPr>
            <w:noProof/>
            <w:webHidden/>
          </w:rPr>
        </w:r>
        <w:r>
          <w:rPr>
            <w:noProof/>
            <w:webHidden/>
          </w:rPr>
          <w:fldChar w:fldCharType="separate"/>
        </w:r>
        <w:r w:rsidR="00D633CE">
          <w:rPr>
            <w:noProof/>
            <w:webHidden/>
          </w:rPr>
          <w:t>43</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8" w:history="1">
        <w:r w:rsidR="00FA4986" w:rsidRPr="00E901C7">
          <w:rPr>
            <w:rStyle w:val="a8"/>
            <w:noProof/>
          </w:rPr>
          <w:t>5.2. Математические свойства пары взаимно двойственных задач</w:t>
        </w:r>
        <w:r w:rsidR="00FA4986">
          <w:rPr>
            <w:noProof/>
            <w:webHidden/>
          </w:rPr>
          <w:tab/>
        </w:r>
        <w:r>
          <w:rPr>
            <w:noProof/>
            <w:webHidden/>
          </w:rPr>
          <w:fldChar w:fldCharType="begin"/>
        </w:r>
        <w:r w:rsidR="00FA4986">
          <w:rPr>
            <w:noProof/>
            <w:webHidden/>
          </w:rPr>
          <w:instrText xml:space="preserve"> PAGEREF _Toc495068868 \h </w:instrText>
        </w:r>
        <w:r>
          <w:rPr>
            <w:noProof/>
            <w:webHidden/>
          </w:rPr>
        </w:r>
        <w:r>
          <w:rPr>
            <w:noProof/>
            <w:webHidden/>
          </w:rPr>
          <w:fldChar w:fldCharType="separate"/>
        </w:r>
        <w:r w:rsidR="00D633CE">
          <w:rPr>
            <w:noProof/>
            <w:webHidden/>
          </w:rPr>
          <w:t>46</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69" w:history="1">
        <w:r w:rsidR="00FA4986" w:rsidRPr="00E901C7">
          <w:rPr>
            <w:rStyle w:val="a8"/>
            <w:noProof/>
          </w:rPr>
          <w:t>5.3. Анализ чувствительности оптимального решения к изменению свободных членов ограничений</w:t>
        </w:r>
        <w:r w:rsidR="00FA4986">
          <w:rPr>
            <w:noProof/>
            <w:webHidden/>
          </w:rPr>
          <w:tab/>
        </w:r>
        <w:r>
          <w:rPr>
            <w:noProof/>
            <w:webHidden/>
          </w:rPr>
          <w:fldChar w:fldCharType="begin"/>
        </w:r>
        <w:r w:rsidR="00FA4986">
          <w:rPr>
            <w:noProof/>
            <w:webHidden/>
          </w:rPr>
          <w:instrText xml:space="preserve"> PAGEREF _Toc495068869 \h </w:instrText>
        </w:r>
        <w:r>
          <w:rPr>
            <w:noProof/>
            <w:webHidden/>
          </w:rPr>
        </w:r>
        <w:r>
          <w:rPr>
            <w:noProof/>
            <w:webHidden/>
          </w:rPr>
          <w:fldChar w:fldCharType="separate"/>
        </w:r>
        <w:r w:rsidR="00D633CE">
          <w:rPr>
            <w:noProof/>
            <w:webHidden/>
          </w:rPr>
          <w:t>55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70" w:history="1">
        <w:r w:rsidR="00FA4986" w:rsidRPr="00E901C7">
          <w:rPr>
            <w:rStyle w:val="a8"/>
            <w:noProof/>
          </w:rPr>
          <w:t>5.4. Определение оптимального решения двойственной задачи из оптимальной симплекс-таблицы прямой</w:t>
        </w:r>
        <w:r w:rsidR="00FA4986">
          <w:rPr>
            <w:noProof/>
            <w:webHidden/>
          </w:rPr>
          <w:tab/>
        </w:r>
        <w:r>
          <w:rPr>
            <w:noProof/>
            <w:webHidden/>
          </w:rPr>
          <w:fldChar w:fldCharType="begin"/>
        </w:r>
        <w:r w:rsidR="00FA4986">
          <w:rPr>
            <w:noProof/>
            <w:webHidden/>
          </w:rPr>
          <w:instrText xml:space="preserve"> PAGEREF _Toc495068870 \h </w:instrText>
        </w:r>
        <w:r>
          <w:rPr>
            <w:noProof/>
            <w:webHidden/>
          </w:rPr>
        </w:r>
        <w:r>
          <w:rPr>
            <w:noProof/>
            <w:webHidden/>
          </w:rPr>
          <w:fldChar w:fldCharType="separate"/>
        </w:r>
        <w:r w:rsidR="00D633CE">
          <w:rPr>
            <w:noProof/>
            <w:webHidden/>
          </w:rPr>
          <w:t>62</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71" w:history="1">
        <w:r w:rsidR="00FA4986" w:rsidRPr="00E901C7">
          <w:rPr>
            <w:rStyle w:val="a8"/>
            <w:noProof/>
          </w:rPr>
          <w:t>5.5. Двойственный симплексный метод</w:t>
        </w:r>
        <w:r w:rsidR="00FA4986">
          <w:rPr>
            <w:noProof/>
            <w:webHidden/>
          </w:rPr>
          <w:tab/>
        </w:r>
        <w:r>
          <w:rPr>
            <w:noProof/>
            <w:webHidden/>
          </w:rPr>
          <w:fldChar w:fldCharType="begin"/>
        </w:r>
        <w:r w:rsidR="00FA4986">
          <w:rPr>
            <w:noProof/>
            <w:webHidden/>
          </w:rPr>
          <w:instrText xml:space="preserve"> PAGEREF _Toc495068871 \h </w:instrText>
        </w:r>
        <w:r>
          <w:rPr>
            <w:noProof/>
            <w:webHidden/>
          </w:rPr>
        </w:r>
        <w:r>
          <w:rPr>
            <w:noProof/>
            <w:webHidden/>
          </w:rPr>
          <w:fldChar w:fldCharType="separate"/>
        </w:r>
        <w:r w:rsidR="00D633CE">
          <w:rPr>
            <w:noProof/>
            <w:webHidden/>
          </w:rPr>
          <w:t>64</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72" w:history="1">
        <w:r w:rsidR="00FA4986" w:rsidRPr="00E901C7">
          <w:rPr>
            <w:rStyle w:val="a8"/>
            <w:noProof/>
          </w:rPr>
          <w:t>Глава 6. Послеоптимизационный анализ задачи линейного программирования</w:t>
        </w:r>
        <w:r w:rsidR="00FA4986">
          <w:rPr>
            <w:noProof/>
            <w:webHidden/>
          </w:rPr>
          <w:tab/>
        </w:r>
        <w:r>
          <w:rPr>
            <w:noProof/>
            <w:webHidden/>
          </w:rPr>
          <w:fldChar w:fldCharType="begin"/>
        </w:r>
        <w:r w:rsidR="00FA4986">
          <w:rPr>
            <w:noProof/>
            <w:webHidden/>
          </w:rPr>
          <w:instrText xml:space="preserve"> PAGEREF _Toc495068872 \h </w:instrText>
        </w:r>
        <w:r>
          <w:rPr>
            <w:noProof/>
            <w:webHidden/>
          </w:rPr>
        </w:r>
        <w:r>
          <w:rPr>
            <w:noProof/>
            <w:webHidden/>
          </w:rPr>
          <w:fldChar w:fldCharType="separate"/>
        </w:r>
        <w:r w:rsidR="00D633CE">
          <w:rPr>
            <w:noProof/>
            <w:webHidden/>
          </w:rPr>
          <w:t>70</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73" w:history="1">
        <w:r w:rsidR="00FA4986" w:rsidRPr="00E901C7">
          <w:rPr>
            <w:rStyle w:val="a8"/>
            <w:noProof/>
          </w:rPr>
          <w:t>6.1. Добавление нового ограничения</w:t>
        </w:r>
        <w:r w:rsidR="00FA4986">
          <w:rPr>
            <w:noProof/>
            <w:webHidden/>
          </w:rPr>
          <w:tab/>
        </w:r>
        <w:r>
          <w:rPr>
            <w:noProof/>
            <w:webHidden/>
          </w:rPr>
          <w:fldChar w:fldCharType="begin"/>
        </w:r>
        <w:r w:rsidR="00FA4986">
          <w:rPr>
            <w:noProof/>
            <w:webHidden/>
          </w:rPr>
          <w:instrText xml:space="preserve"> PAGEREF _Toc495068873 \h </w:instrText>
        </w:r>
        <w:r>
          <w:rPr>
            <w:noProof/>
            <w:webHidden/>
          </w:rPr>
        </w:r>
        <w:r>
          <w:rPr>
            <w:noProof/>
            <w:webHidden/>
          </w:rPr>
          <w:fldChar w:fldCharType="separate"/>
        </w:r>
        <w:r w:rsidR="00D633CE">
          <w:rPr>
            <w:noProof/>
            <w:webHidden/>
          </w:rPr>
          <w:t>70</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74" w:history="1">
        <w:r w:rsidR="00FA4986" w:rsidRPr="00E901C7">
          <w:rPr>
            <w:rStyle w:val="a8"/>
            <w:noProof/>
          </w:rPr>
          <w:t>6.2. Добавление новой переменной</w:t>
        </w:r>
        <w:r w:rsidR="00FA4986">
          <w:rPr>
            <w:noProof/>
            <w:webHidden/>
          </w:rPr>
          <w:tab/>
        </w:r>
        <w:r>
          <w:rPr>
            <w:noProof/>
            <w:webHidden/>
          </w:rPr>
          <w:fldChar w:fldCharType="begin"/>
        </w:r>
        <w:r w:rsidR="00FA4986">
          <w:rPr>
            <w:noProof/>
            <w:webHidden/>
          </w:rPr>
          <w:instrText xml:space="preserve"> PAGEREF _Toc495068874 \h </w:instrText>
        </w:r>
        <w:r>
          <w:rPr>
            <w:noProof/>
            <w:webHidden/>
          </w:rPr>
        </w:r>
        <w:r>
          <w:rPr>
            <w:noProof/>
            <w:webHidden/>
          </w:rPr>
          <w:fldChar w:fldCharType="separate"/>
        </w:r>
        <w:r w:rsidR="00D633CE">
          <w:rPr>
            <w:noProof/>
            <w:webHidden/>
          </w:rPr>
          <w:t>72</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75" w:history="1">
        <w:r w:rsidR="00FA4986" w:rsidRPr="00E901C7">
          <w:rPr>
            <w:rStyle w:val="a8"/>
            <w:noProof/>
          </w:rPr>
          <w:t>6.3. Изменение коэффициентов критерия</w:t>
        </w:r>
        <w:r w:rsidR="00FA4986">
          <w:rPr>
            <w:noProof/>
            <w:webHidden/>
          </w:rPr>
          <w:tab/>
        </w:r>
        <w:r>
          <w:rPr>
            <w:noProof/>
            <w:webHidden/>
          </w:rPr>
          <w:fldChar w:fldCharType="begin"/>
        </w:r>
        <w:r w:rsidR="00FA4986">
          <w:rPr>
            <w:noProof/>
            <w:webHidden/>
          </w:rPr>
          <w:instrText xml:space="preserve"> PAGEREF _Toc495068875 \h </w:instrText>
        </w:r>
        <w:r>
          <w:rPr>
            <w:noProof/>
            <w:webHidden/>
          </w:rPr>
        </w:r>
        <w:r>
          <w:rPr>
            <w:noProof/>
            <w:webHidden/>
          </w:rPr>
          <w:fldChar w:fldCharType="separate"/>
        </w:r>
        <w:r w:rsidR="00D633CE">
          <w:rPr>
            <w:noProof/>
            <w:webHidden/>
          </w:rPr>
          <w:t>75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76" w:history="1">
        <w:r w:rsidR="00FA4986" w:rsidRPr="00E901C7">
          <w:rPr>
            <w:rStyle w:val="a8"/>
            <w:noProof/>
          </w:rPr>
          <w:t>6.4. Изменение технологических коэффициентов</w:t>
        </w:r>
        <w:r w:rsidR="00FA4986">
          <w:rPr>
            <w:noProof/>
            <w:webHidden/>
          </w:rPr>
          <w:tab/>
        </w:r>
        <w:r>
          <w:rPr>
            <w:noProof/>
            <w:webHidden/>
          </w:rPr>
          <w:fldChar w:fldCharType="begin"/>
        </w:r>
        <w:r w:rsidR="00FA4986">
          <w:rPr>
            <w:noProof/>
            <w:webHidden/>
          </w:rPr>
          <w:instrText xml:space="preserve"> PAGEREF _Toc495068876 \h </w:instrText>
        </w:r>
        <w:r>
          <w:rPr>
            <w:noProof/>
            <w:webHidden/>
          </w:rPr>
        </w:r>
        <w:r>
          <w:rPr>
            <w:noProof/>
            <w:webHidden/>
          </w:rPr>
          <w:fldChar w:fldCharType="separate"/>
        </w:r>
        <w:r w:rsidR="00D633CE">
          <w:rPr>
            <w:noProof/>
            <w:webHidden/>
          </w:rPr>
          <w:t>78</w:t>
        </w:r>
        <w:r>
          <w:rPr>
            <w:noProof/>
            <w:webHidden/>
          </w:rPr>
          <w:fldChar w:fldCharType="end"/>
        </w:r>
      </w:hyperlink>
    </w:p>
    <w:p w:rsidR="00FA4986" w:rsidRDefault="00BA717A">
      <w:pPr>
        <w:pStyle w:val="10"/>
        <w:tabs>
          <w:tab w:val="right" w:leader="dot" w:pos="10194"/>
        </w:tabs>
        <w:rPr>
          <w:rFonts w:asciiTheme="minorHAnsi" w:eastAsiaTheme="minorEastAsia" w:hAnsiTheme="minorHAnsi" w:cstheme="minorBidi"/>
          <w:b w:val="0"/>
          <w:bCs w:val="0"/>
          <w:caps w:val="0"/>
          <w:noProof/>
          <w:sz w:val="22"/>
          <w:szCs w:val="22"/>
        </w:rPr>
      </w:pPr>
      <w:hyperlink w:anchor="_Toc495068877" w:history="1">
        <w:r w:rsidR="00FA4986" w:rsidRPr="00E901C7">
          <w:rPr>
            <w:rStyle w:val="a8"/>
            <w:noProof/>
          </w:rPr>
          <w:t xml:space="preserve">Часть </w:t>
        </w:r>
        <w:r w:rsidR="00FA4986" w:rsidRPr="00E901C7">
          <w:rPr>
            <w:rStyle w:val="a8"/>
            <w:noProof/>
            <w:lang w:val="en-US"/>
          </w:rPr>
          <w:t>II</w:t>
        </w:r>
        <w:r w:rsidR="00FA4986" w:rsidRPr="00E901C7">
          <w:rPr>
            <w:rStyle w:val="a8"/>
            <w:noProof/>
          </w:rPr>
          <w:t>. Методы нелинейной оптимизации</w:t>
        </w:r>
        <w:r w:rsidR="00FA4986">
          <w:rPr>
            <w:noProof/>
            <w:webHidden/>
          </w:rPr>
          <w:tab/>
        </w:r>
        <w:r>
          <w:rPr>
            <w:noProof/>
            <w:webHidden/>
          </w:rPr>
          <w:fldChar w:fldCharType="begin"/>
        </w:r>
        <w:r w:rsidR="00FA4986">
          <w:rPr>
            <w:noProof/>
            <w:webHidden/>
          </w:rPr>
          <w:instrText xml:space="preserve"> PAGEREF _Toc495068877 \h </w:instrText>
        </w:r>
        <w:r>
          <w:rPr>
            <w:noProof/>
            <w:webHidden/>
          </w:rPr>
        </w:r>
        <w:r>
          <w:rPr>
            <w:noProof/>
            <w:webHidden/>
          </w:rPr>
          <w:fldChar w:fldCharType="separate"/>
        </w:r>
        <w:r w:rsidR="00D633CE">
          <w:rPr>
            <w:noProof/>
            <w:webHidden/>
          </w:rPr>
          <w:t>81</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78" w:history="1">
        <w:r w:rsidR="00FA4986" w:rsidRPr="00E901C7">
          <w:rPr>
            <w:rStyle w:val="a8"/>
            <w:noProof/>
          </w:rPr>
          <w:t>Глава 7. Классическая теория оптимизации</w:t>
        </w:r>
        <w:r w:rsidR="00FA4986">
          <w:rPr>
            <w:noProof/>
            <w:webHidden/>
          </w:rPr>
          <w:tab/>
        </w:r>
        <w:r>
          <w:rPr>
            <w:noProof/>
            <w:webHidden/>
          </w:rPr>
          <w:fldChar w:fldCharType="begin"/>
        </w:r>
        <w:r w:rsidR="00FA4986">
          <w:rPr>
            <w:noProof/>
            <w:webHidden/>
          </w:rPr>
          <w:instrText xml:space="preserve"> PAGEREF _Toc495068878 \h </w:instrText>
        </w:r>
        <w:r>
          <w:rPr>
            <w:noProof/>
            <w:webHidden/>
          </w:rPr>
        </w:r>
        <w:r>
          <w:rPr>
            <w:noProof/>
            <w:webHidden/>
          </w:rPr>
          <w:fldChar w:fldCharType="separate"/>
        </w:r>
        <w:r w:rsidR="00D633CE">
          <w:rPr>
            <w:noProof/>
            <w:webHidden/>
          </w:rPr>
          <w:t>81</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79" w:history="1">
        <w:r w:rsidR="00FA4986" w:rsidRPr="00E901C7">
          <w:rPr>
            <w:rStyle w:val="a8"/>
            <w:noProof/>
          </w:rPr>
          <w:t>7.1. Необходимые условия оптимальности</w:t>
        </w:r>
        <w:r w:rsidR="00FA4986">
          <w:rPr>
            <w:noProof/>
            <w:webHidden/>
          </w:rPr>
          <w:tab/>
        </w:r>
        <w:r>
          <w:rPr>
            <w:noProof/>
            <w:webHidden/>
          </w:rPr>
          <w:fldChar w:fldCharType="begin"/>
        </w:r>
        <w:r w:rsidR="00FA4986">
          <w:rPr>
            <w:noProof/>
            <w:webHidden/>
          </w:rPr>
          <w:instrText xml:space="preserve"> PAGEREF _Toc495068879 \h </w:instrText>
        </w:r>
        <w:r>
          <w:rPr>
            <w:noProof/>
            <w:webHidden/>
          </w:rPr>
        </w:r>
        <w:r>
          <w:rPr>
            <w:noProof/>
            <w:webHidden/>
          </w:rPr>
          <w:fldChar w:fldCharType="separate"/>
        </w:r>
        <w:r w:rsidR="00D633CE">
          <w:rPr>
            <w:noProof/>
            <w:webHidden/>
          </w:rPr>
          <w:t>81</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0" w:history="1">
        <w:r w:rsidR="00FA4986" w:rsidRPr="00E901C7">
          <w:rPr>
            <w:rStyle w:val="a8"/>
            <w:noProof/>
          </w:rPr>
          <w:t>7.2. Достаточные условия оптимальности</w:t>
        </w:r>
        <w:r w:rsidR="00FA4986">
          <w:rPr>
            <w:noProof/>
            <w:webHidden/>
          </w:rPr>
          <w:tab/>
        </w:r>
        <w:r>
          <w:rPr>
            <w:noProof/>
            <w:webHidden/>
          </w:rPr>
          <w:fldChar w:fldCharType="begin"/>
        </w:r>
        <w:r w:rsidR="00FA4986">
          <w:rPr>
            <w:noProof/>
            <w:webHidden/>
          </w:rPr>
          <w:instrText xml:space="preserve"> PAGEREF _Toc495068880 \h </w:instrText>
        </w:r>
        <w:r>
          <w:rPr>
            <w:noProof/>
            <w:webHidden/>
          </w:rPr>
        </w:r>
        <w:r>
          <w:rPr>
            <w:noProof/>
            <w:webHidden/>
          </w:rPr>
          <w:fldChar w:fldCharType="separate"/>
        </w:r>
        <w:r w:rsidR="00D633CE">
          <w:rPr>
            <w:noProof/>
            <w:webHidden/>
          </w:rPr>
          <w:t>82</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81" w:history="1">
        <w:r w:rsidR="00FA4986" w:rsidRPr="00E901C7">
          <w:rPr>
            <w:rStyle w:val="a8"/>
            <w:noProof/>
          </w:rPr>
          <w:t>Глава 8. Нелинейное программирование</w:t>
        </w:r>
        <w:r w:rsidR="00FA4986">
          <w:rPr>
            <w:noProof/>
            <w:webHidden/>
          </w:rPr>
          <w:tab/>
        </w:r>
        <w:r>
          <w:rPr>
            <w:noProof/>
            <w:webHidden/>
          </w:rPr>
          <w:fldChar w:fldCharType="begin"/>
        </w:r>
        <w:r w:rsidR="00FA4986">
          <w:rPr>
            <w:noProof/>
            <w:webHidden/>
          </w:rPr>
          <w:instrText xml:space="preserve"> PAGEREF _Toc495068881 \h </w:instrText>
        </w:r>
        <w:r>
          <w:rPr>
            <w:noProof/>
            <w:webHidden/>
          </w:rPr>
        </w:r>
        <w:r>
          <w:rPr>
            <w:noProof/>
            <w:webHidden/>
          </w:rPr>
          <w:fldChar w:fldCharType="separate"/>
        </w:r>
        <w:r w:rsidR="00D633CE">
          <w:rPr>
            <w:noProof/>
            <w:webHidden/>
          </w:rPr>
          <w:t>85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2" w:history="1">
        <w:r w:rsidR="00FA4986" w:rsidRPr="00E901C7">
          <w:rPr>
            <w:rStyle w:val="a8"/>
            <w:noProof/>
          </w:rPr>
          <w:t>8.1. Задачи на условный экстремум. Метод множителей Лагранжа.</w:t>
        </w:r>
        <w:r w:rsidR="00FA4986">
          <w:rPr>
            <w:noProof/>
            <w:webHidden/>
          </w:rPr>
          <w:tab/>
        </w:r>
        <w:r>
          <w:rPr>
            <w:noProof/>
            <w:webHidden/>
          </w:rPr>
          <w:fldChar w:fldCharType="begin"/>
        </w:r>
        <w:r w:rsidR="00FA4986">
          <w:rPr>
            <w:noProof/>
            <w:webHidden/>
          </w:rPr>
          <w:instrText xml:space="preserve"> PAGEREF _Toc495068882 \h </w:instrText>
        </w:r>
        <w:r>
          <w:rPr>
            <w:noProof/>
            <w:webHidden/>
          </w:rPr>
        </w:r>
        <w:r>
          <w:rPr>
            <w:noProof/>
            <w:webHidden/>
          </w:rPr>
          <w:fldChar w:fldCharType="separate"/>
        </w:r>
        <w:r w:rsidR="00D633CE">
          <w:rPr>
            <w:noProof/>
            <w:webHidden/>
          </w:rPr>
          <w:t>85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3" w:history="1">
        <w:r w:rsidR="00FA4986" w:rsidRPr="00E901C7">
          <w:rPr>
            <w:rStyle w:val="a8"/>
            <w:noProof/>
          </w:rPr>
          <w:t>8.2. Задачи выпуклого программирования</w:t>
        </w:r>
        <w:r w:rsidR="00FA4986">
          <w:rPr>
            <w:noProof/>
            <w:webHidden/>
          </w:rPr>
          <w:tab/>
        </w:r>
        <w:r>
          <w:rPr>
            <w:noProof/>
            <w:webHidden/>
          </w:rPr>
          <w:fldChar w:fldCharType="begin"/>
        </w:r>
        <w:r w:rsidR="00FA4986">
          <w:rPr>
            <w:noProof/>
            <w:webHidden/>
          </w:rPr>
          <w:instrText xml:space="preserve"> PAGEREF _Toc495068883 \h </w:instrText>
        </w:r>
        <w:r>
          <w:rPr>
            <w:noProof/>
            <w:webHidden/>
          </w:rPr>
        </w:r>
        <w:r>
          <w:rPr>
            <w:noProof/>
            <w:webHidden/>
          </w:rPr>
          <w:fldChar w:fldCharType="separate"/>
        </w:r>
        <w:r w:rsidR="00D633CE">
          <w:rPr>
            <w:noProof/>
            <w:webHidden/>
          </w:rPr>
          <w:t>89</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4" w:history="1">
        <w:r w:rsidR="00FA4986" w:rsidRPr="00E901C7">
          <w:rPr>
            <w:rStyle w:val="a8"/>
            <w:noProof/>
          </w:rPr>
          <w:t>8.3. Задачи квадратичного программирования</w:t>
        </w:r>
        <w:r w:rsidR="00FA4986">
          <w:rPr>
            <w:noProof/>
            <w:webHidden/>
          </w:rPr>
          <w:tab/>
        </w:r>
        <w:r>
          <w:rPr>
            <w:noProof/>
            <w:webHidden/>
          </w:rPr>
          <w:fldChar w:fldCharType="begin"/>
        </w:r>
        <w:r w:rsidR="00FA4986">
          <w:rPr>
            <w:noProof/>
            <w:webHidden/>
          </w:rPr>
          <w:instrText xml:space="preserve"> PAGEREF _Toc495068884 \h </w:instrText>
        </w:r>
        <w:r>
          <w:rPr>
            <w:noProof/>
            <w:webHidden/>
          </w:rPr>
        </w:r>
        <w:r>
          <w:rPr>
            <w:noProof/>
            <w:webHidden/>
          </w:rPr>
          <w:fldChar w:fldCharType="separate"/>
        </w:r>
        <w:r w:rsidR="00D633CE">
          <w:rPr>
            <w:noProof/>
            <w:webHidden/>
          </w:rPr>
          <w:t>90</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85" w:history="1">
        <w:r w:rsidR="00FA4986" w:rsidRPr="00E901C7">
          <w:rPr>
            <w:rStyle w:val="a8"/>
            <w:noProof/>
          </w:rPr>
          <w:t>Задания к  лабораторным работам</w:t>
        </w:r>
        <w:r w:rsidR="00FA4986">
          <w:rPr>
            <w:noProof/>
            <w:webHidden/>
          </w:rPr>
          <w:tab/>
        </w:r>
        <w:r>
          <w:rPr>
            <w:noProof/>
            <w:webHidden/>
          </w:rPr>
          <w:fldChar w:fldCharType="begin"/>
        </w:r>
        <w:r w:rsidR="00FA4986">
          <w:rPr>
            <w:noProof/>
            <w:webHidden/>
          </w:rPr>
          <w:instrText xml:space="preserve"> PAGEREF _Toc495068885 \h </w:instrText>
        </w:r>
        <w:r>
          <w:rPr>
            <w:noProof/>
            <w:webHidden/>
          </w:rPr>
        </w:r>
        <w:r>
          <w:rPr>
            <w:noProof/>
            <w:webHidden/>
          </w:rPr>
          <w:fldChar w:fldCharType="separate"/>
        </w:r>
        <w:r w:rsidR="00D633CE">
          <w:rPr>
            <w:noProof/>
            <w:webHidden/>
          </w:rPr>
          <w:t>95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6" w:history="1">
        <w:r w:rsidR="00FA4986" w:rsidRPr="00E901C7">
          <w:rPr>
            <w:rStyle w:val="a8"/>
            <w:noProof/>
          </w:rPr>
          <w:t>Лабораторная работа 1. Свойства области допустимых решений задачи линейного программирования</w:t>
        </w:r>
        <w:r w:rsidR="00FA4986">
          <w:rPr>
            <w:noProof/>
            <w:webHidden/>
          </w:rPr>
          <w:tab/>
        </w:r>
        <w:r>
          <w:rPr>
            <w:noProof/>
            <w:webHidden/>
          </w:rPr>
          <w:fldChar w:fldCharType="begin"/>
        </w:r>
        <w:r w:rsidR="00FA4986">
          <w:rPr>
            <w:noProof/>
            <w:webHidden/>
          </w:rPr>
          <w:instrText xml:space="preserve"> PAGEREF _Toc495068886 \h </w:instrText>
        </w:r>
        <w:r>
          <w:rPr>
            <w:noProof/>
            <w:webHidden/>
          </w:rPr>
        </w:r>
        <w:r>
          <w:rPr>
            <w:noProof/>
            <w:webHidden/>
          </w:rPr>
          <w:fldChar w:fldCharType="separate"/>
        </w:r>
        <w:r w:rsidR="00D633CE">
          <w:rPr>
            <w:noProof/>
            <w:webHidden/>
          </w:rPr>
          <w:t>95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7" w:history="1">
        <w:r w:rsidR="00FA4986" w:rsidRPr="00E901C7">
          <w:rPr>
            <w:rStyle w:val="a8"/>
            <w:noProof/>
          </w:rPr>
          <w:t>Лабораторная работа 2. Симплекс-метод. Варианты разрешимости задачи линейного программирования</w:t>
        </w:r>
        <w:r w:rsidR="00FA4986">
          <w:rPr>
            <w:noProof/>
            <w:webHidden/>
          </w:rPr>
          <w:tab/>
        </w:r>
        <w:r>
          <w:rPr>
            <w:noProof/>
            <w:webHidden/>
          </w:rPr>
          <w:fldChar w:fldCharType="begin"/>
        </w:r>
        <w:r w:rsidR="00FA4986">
          <w:rPr>
            <w:noProof/>
            <w:webHidden/>
          </w:rPr>
          <w:instrText xml:space="preserve"> PAGEREF _Toc495068887 \h </w:instrText>
        </w:r>
        <w:r>
          <w:rPr>
            <w:noProof/>
            <w:webHidden/>
          </w:rPr>
        </w:r>
        <w:r>
          <w:rPr>
            <w:noProof/>
            <w:webHidden/>
          </w:rPr>
          <w:fldChar w:fldCharType="separate"/>
        </w:r>
        <w:r w:rsidR="00D633CE">
          <w:rPr>
            <w:noProof/>
            <w:webHidden/>
          </w:rPr>
          <w:t>95</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8" w:history="1">
        <w:r w:rsidR="00FA4986" w:rsidRPr="00E901C7">
          <w:rPr>
            <w:rStyle w:val="a8"/>
            <w:noProof/>
          </w:rPr>
          <w:t>Лабораторная работа 3. Теория двойственности в задачах линейного программирования</w:t>
        </w:r>
        <w:r w:rsidR="00FA4986">
          <w:rPr>
            <w:noProof/>
            <w:webHidden/>
          </w:rPr>
          <w:tab/>
        </w:r>
        <w:r>
          <w:rPr>
            <w:noProof/>
            <w:webHidden/>
          </w:rPr>
          <w:fldChar w:fldCharType="begin"/>
        </w:r>
        <w:r w:rsidR="00FA4986">
          <w:rPr>
            <w:noProof/>
            <w:webHidden/>
          </w:rPr>
          <w:instrText xml:space="preserve"> PAGEREF _Toc495068888 \h </w:instrText>
        </w:r>
        <w:r>
          <w:rPr>
            <w:noProof/>
            <w:webHidden/>
          </w:rPr>
        </w:r>
        <w:r>
          <w:rPr>
            <w:noProof/>
            <w:webHidden/>
          </w:rPr>
          <w:fldChar w:fldCharType="separate"/>
        </w:r>
        <w:r w:rsidR="00D633CE">
          <w:rPr>
            <w:noProof/>
            <w:webHidden/>
          </w:rPr>
          <w:t>96</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89" w:history="1">
        <w:r w:rsidR="00FA4986" w:rsidRPr="00E901C7">
          <w:rPr>
            <w:rStyle w:val="a8"/>
            <w:noProof/>
          </w:rPr>
          <w:t>Лабораторная работа 4. Послеоптимизационный анализ задач линейного программирования</w:t>
        </w:r>
        <w:r w:rsidR="00FA4986">
          <w:rPr>
            <w:noProof/>
            <w:webHidden/>
          </w:rPr>
          <w:tab/>
        </w:r>
        <w:r>
          <w:rPr>
            <w:noProof/>
            <w:webHidden/>
          </w:rPr>
          <w:fldChar w:fldCharType="begin"/>
        </w:r>
        <w:r w:rsidR="00FA4986">
          <w:rPr>
            <w:noProof/>
            <w:webHidden/>
          </w:rPr>
          <w:instrText xml:space="preserve"> PAGEREF _Toc495068889 \h </w:instrText>
        </w:r>
        <w:r>
          <w:rPr>
            <w:noProof/>
            <w:webHidden/>
          </w:rPr>
        </w:r>
        <w:r>
          <w:rPr>
            <w:noProof/>
            <w:webHidden/>
          </w:rPr>
          <w:fldChar w:fldCharType="separate"/>
        </w:r>
        <w:r w:rsidR="00D633CE">
          <w:rPr>
            <w:noProof/>
            <w:webHidden/>
          </w:rPr>
          <w:t>96</w:t>
        </w:r>
        <w:r>
          <w:rPr>
            <w:noProof/>
            <w:webHidden/>
          </w:rPr>
          <w:fldChar w:fldCharType="end"/>
        </w:r>
      </w:hyperlink>
    </w:p>
    <w:p w:rsidR="00FA4986" w:rsidRDefault="00BA717A">
      <w:pPr>
        <w:pStyle w:val="31"/>
        <w:tabs>
          <w:tab w:val="right" w:leader="dot" w:pos="10194"/>
        </w:tabs>
        <w:rPr>
          <w:rFonts w:asciiTheme="minorHAnsi" w:eastAsiaTheme="minorEastAsia" w:hAnsiTheme="minorHAnsi" w:cstheme="minorBidi"/>
          <w:i w:val="0"/>
          <w:iCs w:val="0"/>
          <w:noProof/>
          <w:sz w:val="22"/>
          <w:szCs w:val="22"/>
        </w:rPr>
      </w:pPr>
      <w:hyperlink w:anchor="_Toc495068890" w:history="1">
        <w:r w:rsidR="00FA4986" w:rsidRPr="00E901C7">
          <w:rPr>
            <w:rStyle w:val="a8"/>
            <w:noProof/>
          </w:rPr>
          <w:t>Перечень задач к лабораторным работам 3 и 4</w:t>
        </w:r>
        <w:r w:rsidR="00FA4986">
          <w:rPr>
            <w:noProof/>
            <w:webHidden/>
          </w:rPr>
          <w:tab/>
        </w:r>
        <w:r>
          <w:rPr>
            <w:noProof/>
            <w:webHidden/>
          </w:rPr>
          <w:fldChar w:fldCharType="begin"/>
        </w:r>
        <w:r w:rsidR="00FA4986">
          <w:rPr>
            <w:noProof/>
            <w:webHidden/>
          </w:rPr>
          <w:instrText xml:space="preserve"> PAGEREF _Toc495068890 \h </w:instrText>
        </w:r>
        <w:r>
          <w:rPr>
            <w:noProof/>
            <w:webHidden/>
          </w:rPr>
        </w:r>
        <w:r>
          <w:rPr>
            <w:noProof/>
            <w:webHidden/>
          </w:rPr>
          <w:fldChar w:fldCharType="separate"/>
        </w:r>
        <w:r w:rsidR="00D633CE">
          <w:rPr>
            <w:noProof/>
            <w:webHidden/>
          </w:rPr>
          <w:t>98</w:t>
        </w:r>
        <w:r>
          <w:rPr>
            <w:noProof/>
            <w:webHidden/>
          </w:rPr>
          <w:fldChar w:fldCharType="end"/>
        </w:r>
      </w:hyperlink>
    </w:p>
    <w:p w:rsidR="00FA4986" w:rsidRDefault="00BA717A">
      <w:pPr>
        <w:pStyle w:val="21"/>
        <w:tabs>
          <w:tab w:val="right" w:leader="dot" w:pos="10194"/>
        </w:tabs>
        <w:rPr>
          <w:rFonts w:asciiTheme="minorHAnsi" w:eastAsiaTheme="minorEastAsia" w:hAnsiTheme="minorHAnsi" w:cstheme="minorBidi"/>
          <w:smallCaps w:val="0"/>
          <w:noProof/>
          <w:sz w:val="22"/>
          <w:szCs w:val="22"/>
        </w:rPr>
      </w:pPr>
      <w:hyperlink w:anchor="_Toc495068891" w:history="1">
        <w:r w:rsidR="00FA4986" w:rsidRPr="00E901C7">
          <w:rPr>
            <w:rStyle w:val="a8"/>
            <w:noProof/>
          </w:rPr>
          <w:t>Литература</w:t>
        </w:r>
        <w:r w:rsidR="00FA4986">
          <w:rPr>
            <w:noProof/>
            <w:webHidden/>
          </w:rPr>
          <w:tab/>
        </w:r>
        <w:r>
          <w:rPr>
            <w:noProof/>
            <w:webHidden/>
          </w:rPr>
          <w:fldChar w:fldCharType="begin"/>
        </w:r>
        <w:r w:rsidR="00FA4986">
          <w:rPr>
            <w:noProof/>
            <w:webHidden/>
          </w:rPr>
          <w:instrText xml:space="preserve"> PAGEREF _Toc495068891 \h </w:instrText>
        </w:r>
        <w:r>
          <w:rPr>
            <w:noProof/>
            <w:webHidden/>
          </w:rPr>
        </w:r>
        <w:r>
          <w:rPr>
            <w:noProof/>
            <w:webHidden/>
          </w:rPr>
          <w:fldChar w:fldCharType="separate"/>
        </w:r>
        <w:r w:rsidR="00D633CE">
          <w:rPr>
            <w:noProof/>
            <w:webHidden/>
          </w:rPr>
          <w:t>113</w:t>
        </w:r>
        <w:r>
          <w:rPr>
            <w:noProof/>
            <w:webHidden/>
          </w:rPr>
          <w:fldChar w:fldCharType="end"/>
        </w:r>
      </w:hyperlink>
    </w:p>
    <w:p w:rsidR="009D7E35" w:rsidRDefault="00BA717A" w:rsidP="009D7E35">
      <w:pPr>
        <w:pStyle w:val="1"/>
        <w:spacing w:line="360" w:lineRule="auto"/>
        <w:jc w:val="center"/>
      </w:pPr>
      <w:r>
        <w:rPr>
          <w:rFonts w:ascii="Times New Roman" w:hAnsi="Times New Roman" w:cs="Times New Roman"/>
          <w:caps/>
          <w:kern w:val="0"/>
          <w:sz w:val="28"/>
          <w:szCs w:val="28"/>
        </w:rPr>
        <w:fldChar w:fldCharType="end"/>
      </w:r>
    </w:p>
    <w:p w:rsidR="00FC23F4" w:rsidRDefault="009D7E35" w:rsidP="0077043E">
      <w:pPr>
        <w:pStyle w:val="2"/>
      </w:pPr>
      <w:r>
        <w:br w:type="page"/>
      </w:r>
    </w:p>
    <w:p w:rsidR="00FC23F4" w:rsidRDefault="00FC23F4" w:rsidP="0077043E">
      <w:pPr>
        <w:pStyle w:val="2"/>
      </w:pPr>
      <w:bookmarkStart w:id="4" w:name="_Toc495068843"/>
      <w:r>
        <w:lastRenderedPageBreak/>
        <w:t>Предисловие</w:t>
      </w:r>
      <w:bookmarkEnd w:id="4"/>
    </w:p>
    <w:p w:rsidR="00FC23F4" w:rsidRDefault="00FC23F4" w:rsidP="00FC23F4"/>
    <w:p w:rsidR="00D36E26" w:rsidRDefault="00A4437F" w:rsidP="00FC23F4">
      <w:pPr>
        <w:pStyle w:val="a5"/>
        <w:jc w:val="both"/>
        <w:rPr>
          <w:sz w:val="28"/>
        </w:rPr>
      </w:pPr>
      <w:r>
        <w:rPr>
          <w:sz w:val="28"/>
        </w:rPr>
        <w:t>Пособие ориентировано на студентов, освоивших общий курс высшей математики</w:t>
      </w:r>
      <w:r w:rsidR="00C567D6">
        <w:rPr>
          <w:sz w:val="28"/>
        </w:rPr>
        <w:t>, основы экономической теории и</w:t>
      </w:r>
      <w:r>
        <w:rPr>
          <w:sz w:val="28"/>
        </w:rPr>
        <w:t xml:space="preserve"> </w:t>
      </w:r>
      <w:r w:rsidR="00C567D6">
        <w:rPr>
          <w:sz w:val="28"/>
        </w:rPr>
        <w:t>приступающих к изучению</w:t>
      </w:r>
      <w:r w:rsidR="00D36E26">
        <w:rPr>
          <w:sz w:val="28"/>
        </w:rPr>
        <w:t xml:space="preserve"> и анализу</w:t>
      </w:r>
      <w:r w:rsidR="00C567D6">
        <w:rPr>
          <w:sz w:val="28"/>
        </w:rPr>
        <w:t xml:space="preserve"> </w:t>
      </w:r>
      <w:proofErr w:type="gramStart"/>
      <w:r w:rsidR="00C567D6">
        <w:rPr>
          <w:sz w:val="28"/>
        </w:rPr>
        <w:t>экономических</w:t>
      </w:r>
      <w:r w:rsidR="00D36E26">
        <w:rPr>
          <w:sz w:val="28"/>
        </w:rPr>
        <w:t xml:space="preserve"> и управленческих</w:t>
      </w:r>
      <w:r w:rsidR="00C567D6">
        <w:rPr>
          <w:sz w:val="28"/>
        </w:rPr>
        <w:t xml:space="preserve"> процессов</w:t>
      </w:r>
      <w:proofErr w:type="gramEnd"/>
      <w:r w:rsidR="00C567D6">
        <w:rPr>
          <w:sz w:val="28"/>
        </w:rPr>
        <w:t xml:space="preserve"> с помощью аппарата математического моделирования</w:t>
      </w:r>
      <w:r w:rsidR="00D36E26">
        <w:rPr>
          <w:sz w:val="28"/>
        </w:rPr>
        <w:t xml:space="preserve">. </w:t>
      </w:r>
    </w:p>
    <w:p w:rsidR="00C567D6" w:rsidRDefault="00C567D6" w:rsidP="00FC23F4">
      <w:pPr>
        <w:pStyle w:val="a5"/>
        <w:jc w:val="both"/>
        <w:rPr>
          <w:sz w:val="28"/>
        </w:rPr>
      </w:pPr>
      <w:r>
        <w:rPr>
          <w:sz w:val="28"/>
        </w:rPr>
        <w:t>Материал пособия</w:t>
      </w:r>
      <w:r w:rsidR="00D36E26">
        <w:rPr>
          <w:sz w:val="28"/>
        </w:rPr>
        <w:t xml:space="preserve"> </w:t>
      </w:r>
      <w:proofErr w:type="gramStart"/>
      <w:r w:rsidR="00D36E26">
        <w:rPr>
          <w:sz w:val="28"/>
        </w:rPr>
        <w:t>представляет из себя</w:t>
      </w:r>
      <w:proofErr w:type="gramEnd"/>
      <w:r w:rsidR="00D36E26">
        <w:rPr>
          <w:sz w:val="28"/>
        </w:rPr>
        <w:t xml:space="preserve"> введение в экономико-математическое моделирование</w:t>
      </w:r>
      <w:r w:rsidR="008610F5">
        <w:rPr>
          <w:sz w:val="28"/>
        </w:rPr>
        <w:t xml:space="preserve"> и </w:t>
      </w:r>
      <w:r w:rsidR="00D36E26">
        <w:rPr>
          <w:sz w:val="28"/>
        </w:rPr>
        <w:t xml:space="preserve">предназначен для использования в </w:t>
      </w:r>
      <w:r w:rsidR="008610F5">
        <w:rPr>
          <w:sz w:val="28"/>
        </w:rPr>
        <w:t>дисциплине</w:t>
      </w:r>
      <w:r w:rsidR="00D36E26">
        <w:rPr>
          <w:sz w:val="28"/>
        </w:rPr>
        <w:t xml:space="preserve"> «Теория систем и системный анализ»</w:t>
      </w:r>
      <w:r w:rsidR="008610F5">
        <w:rPr>
          <w:sz w:val="28"/>
        </w:rPr>
        <w:t>, изучаемой бакалаврами направления 09.03.03 «Прикладная информатика», профиль «Прикладная информатика в экономике».</w:t>
      </w:r>
    </w:p>
    <w:p w:rsidR="00857EAF" w:rsidRPr="00857EAF" w:rsidRDefault="00857EAF" w:rsidP="00857EAF">
      <w:pPr>
        <w:pStyle w:val="a5"/>
        <w:jc w:val="both"/>
        <w:rPr>
          <w:sz w:val="28"/>
        </w:rPr>
      </w:pPr>
      <w:r w:rsidRPr="00857EAF">
        <w:rPr>
          <w:sz w:val="28"/>
        </w:rPr>
        <w:t>Процесс изучения дисциплины направлен на формирование компетенции ОПК-2</w:t>
      </w:r>
      <w:r>
        <w:rPr>
          <w:sz w:val="28"/>
        </w:rPr>
        <w:t xml:space="preserve"> «</w:t>
      </w:r>
      <w:r w:rsidRPr="00857EAF">
        <w:rPr>
          <w:sz w:val="28"/>
        </w:rPr>
        <w:t>Способность анализировать социально-экономические задачи и процессы с применением методов системного анализа и математического моделирования».</w:t>
      </w:r>
    </w:p>
    <w:p w:rsidR="00857EAF" w:rsidRPr="00857EAF" w:rsidRDefault="00857EAF" w:rsidP="00857EAF">
      <w:pPr>
        <w:pStyle w:val="a5"/>
        <w:jc w:val="both"/>
        <w:rPr>
          <w:sz w:val="28"/>
        </w:rPr>
      </w:pPr>
      <w:r w:rsidRPr="00857EAF">
        <w:rPr>
          <w:sz w:val="28"/>
        </w:rPr>
        <w:t>В результате изучения дисциплины студент должен:</w:t>
      </w:r>
    </w:p>
    <w:p w:rsidR="00857EAF" w:rsidRPr="00857EAF" w:rsidRDefault="00857EAF" w:rsidP="00857EAF">
      <w:pPr>
        <w:pStyle w:val="a5"/>
        <w:jc w:val="both"/>
        <w:rPr>
          <w:sz w:val="28"/>
        </w:rPr>
      </w:pPr>
      <w:r w:rsidRPr="00857EAF">
        <w:rPr>
          <w:b/>
          <w:sz w:val="28"/>
        </w:rPr>
        <w:t>Знать</w:t>
      </w:r>
      <w:r w:rsidRPr="00857EAF">
        <w:rPr>
          <w:sz w:val="28"/>
        </w:rPr>
        <w:t>, какие математические методы можно использовать для анализа и управления экономическими системами.</w:t>
      </w:r>
    </w:p>
    <w:p w:rsidR="00857EAF" w:rsidRPr="00857EAF" w:rsidRDefault="00857EAF" w:rsidP="00857EAF">
      <w:pPr>
        <w:pStyle w:val="a5"/>
        <w:jc w:val="both"/>
        <w:rPr>
          <w:sz w:val="28"/>
        </w:rPr>
      </w:pPr>
      <w:r w:rsidRPr="00857EAF">
        <w:rPr>
          <w:b/>
          <w:sz w:val="28"/>
        </w:rPr>
        <w:t>Уметь</w:t>
      </w:r>
      <w:r w:rsidRPr="00857EAF">
        <w:rPr>
          <w:sz w:val="28"/>
        </w:rPr>
        <w:t xml:space="preserve"> использовать полученные знания для осуществления анализа экономических объектов и управленческих ситуаций.</w:t>
      </w:r>
    </w:p>
    <w:p w:rsidR="00857EAF" w:rsidRDefault="00857EAF" w:rsidP="00857EAF">
      <w:pPr>
        <w:pStyle w:val="a5"/>
        <w:jc w:val="both"/>
        <w:rPr>
          <w:sz w:val="28"/>
        </w:rPr>
      </w:pPr>
      <w:r w:rsidRPr="00857EAF">
        <w:rPr>
          <w:b/>
          <w:sz w:val="28"/>
        </w:rPr>
        <w:t>Владеть</w:t>
      </w:r>
      <w:r w:rsidRPr="00857EAF">
        <w:rPr>
          <w:sz w:val="28"/>
        </w:rPr>
        <w:t xml:space="preserve"> навыками принятия оптимальных решений, основанных на использовании экономико-математических методов.</w:t>
      </w:r>
    </w:p>
    <w:p w:rsidR="00857EAF" w:rsidRDefault="00857EAF" w:rsidP="00FC23F4">
      <w:pPr>
        <w:pStyle w:val="a5"/>
        <w:jc w:val="both"/>
        <w:rPr>
          <w:sz w:val="28"/>
        </w:rPr>
      </w:pPr>
      <w:r>
        <w:rPr>
          <w:sz w:val="28"/>
        </w:rPr>
        <w:t xml:space="preserve">В пособии излагаются теоретические основы линейного и нелинейного программирования, приводится большое количество экономических у управленческих </w:t>
      </w:r>
      <w:r w:rsidR="000E6FA1">
        <w:rPr>
          <w:sz w:val="28"/>
        </w:rPr>
        <w:t xml:space="preserve">задач с подробным описанием процесса принятия оптимальных решений. Приводятся описания лабораторных работ по применению математического аппарата и средств послеоптимизационного экономического анализа полученных результатов. Дается перечень </w:t>
      </w:r>
      <w:r w:rsidR="00FA4986">
        <w:rPr>
          <w:sz w:val="28"/>
        </w:rPr>
        <w:t xml:space="preserve">экономических и производственных </w:t>
      </w:r>
      <w:r w:rsidR="000E6FA1">
        <w:rPr>
          <w:sz w:val="28"/>
        </w:rPr>
        <w:t>задач</w:t>
      </w:r>
      <w:r w:rsidR="00FA4986">
        <w:rPr>
          <w:sz w:val="28"/>
        </w:rPr>
        <w:t xml:space="preserve">  к лабораторным работам.</w:t>
      </w:r>
      <w:r w:rsidR="000E6FA1">
        <w:rPr>
          <w:sz w:val="28"/>
        </w:rPr>
        <w:t xml:space="preserve"> </w:t>
      </w:r>
    </w:p>
    <w:p w:rsidR="00857EAF" w:rsidRDefault="00857EAF">
      <w:pPr>
        <w:rPr>
          <w:sz w:val="28"/>
        </w:rPr>
      </w:pPr>
      <w:r>
        <w:rPr>
          <w:sz w:val="28"/>
        </w:rPr>
        <w:br w:type="page"/>
      </w:r>
    </w:p>
    <w:p w:rsidR="009475B6" w:rsidRPr="00D134AF" w:rsidRDefault="009475B6" w:rsidP="0077043E">
      <w:pPr>
        <w:pStyle w:val="2"/>
      </w:pPr>
      <w:bookmarkStart w:id="5" w:name="_Toc495068844"/>
      <w:r>
        <w:lastRenderedPageBreak/>
        <w:t>Введение</w:t>
      </w:r>
      <w:bookmarkEnd w:id="3"/>
      <w:bookmarkEnd w:id="5"/>
    </w:p>
    <w:p w:rsidR="00D021AA" w:rsidRPr="0001330C" w:rsidRDefault="00D021AA" w:rsidP="0001330C">
      <w:pPr>
        <w:pStyle w:val="a5"/>
        <w:jc w:val="both"/>
        <w:rPr>
          <w:sz w:val="28"/>
        </w:rPr>
      </w:pPr>
      <w:r w:rsidRPr="0001330C">
        <w:rPr>
          <w:sz w:val="28"/>
        </w:rPr>
        <w:t>Предлагаемый к изучению  предмет</w:t>
      </w:r>
      <w:r w:rsidR="0001330C">
        <w:rPr>
          <w:sz w:val="28"/>
        </w:rPr>
        <w:t xml:space="preserve"> является частью прикладной математики. Структуру изучаемой и смежных областей знаний можно представить в виде следующей схемы.</w:t>
      </w:r>
    </w:p>
    <w:p w:rsidR="009475B6" w:rsidRDefault="00527F50">
      <w:r>
        <w:rPr>
          <w:noProof/>
        </w:rPr>
        <w:drawing>
          <wp:inline distT="0" distB="0" distL="0" distR="0">
            <wp:extent cx="6800167" cy="8420432"/>
            <wp:effectExtent l="19050" t="0" r="683" b="0"/>
            <wp:docPr id="170" name="Рисунок 17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Безымянный"/>
                    <pic:cNvPicPr>
                      <a:picLocks noChangeAspect="1" noChangeArrowheads="1"/>
                    </pic:cNvPicPr>
                  </pic:nvPicPr>
                  <pic:blipFill>
                    <a:blip r:embed="rId8" cstate="print"/>
                    <a:srcRect/>
                    <a:stretch>
                      <a:fillRect/>
                    </a:stretch>
                  </pic:blipFill>
                  <pic:spPr bwMode="auto">
                    <a:xfrm>
                      <a:off x="0" y="0"/>
                      <a:ext cx="6806565" cy="8428355"/>
                    </a:xfrm>
                    <a:prstGeom prst="rect">
                      <a:avLst/>
                    </a:prstGeom>
                    <a:noFill/>
                    <a:ln w="9525">
                      <a:noFill/>
                      <a:miter lim="800000"/>
                      <a:headEnd/>
                      <a:tailEnd/>
                    </a:ln>
                  </pic:spPr>
                </pic:pic>
              </a:graphicData>
            </a:graphic>
          </wp:inline>
        </w:drawing>
      </w:r>
    </w:p>
    <w:p w:rsidR="009475B6" w:rsidRDefault="007B31D7" w:rsidP="00D021AA">
      <w:pPr>
        <w:pStyle w:val="a5"/>
        <w:jc w:val="both"/>
        <w:rPr>
          <w:sz w:val="28"/>
        </w:rPr>
      </w:pPr>
      <w:r w:rsidRPr="007B31D7">
        <w:rPr>
          <w:b/>
          <w:i/>
          <w:sz w:val="28"/>
        </w:rPr>
        <w:lastRenderedPageBreak/>
        <w:t>Общая теория систем</w:t>
      </w:r>
      <w:r>
        <w:rPr>
          <w:sz w:val="28"/>
        </w:rPr>
        <w:t xml:space="preserve"> сформировалась в последние десятилетия двадцатого века как дисциплина,</w:t>
      </w:r>
      <w:r w:rsidR="009475B6">
        <w:rPr>
          <w:sz w:val="28"/>
        </w:rPr>
        <w:t xml:space="preserve"> изуча</w:t>
      </w:r>
      <w:r>
        <w:rPr>
          <w:sz w:val="28"/>
        </w:rPr>
        <w:t>ющая</w:t>
      </w:r>
      <w:r w:rsidR="009475B6">
        <w:rPr>
          <w:sz w:val="28"/>
        </w:rPr>
        <w:t xml:space="preserve"> общие свойства</w:t>
      </w:r>
      <w:r w:rsidR="00D74405">
        <w:rPr>
          <w:sz w:val="28"/>
        </w:rPr>
        <w:t xml:space="preserve"> сложных</w:t>
      </w:r>
      <w:r w:rsidR="009475B6">
        <w:rPr>
          <w:sz w:val="28"/>
        </w:rPr>
        <w:t xml:space="preserve"> систем различной природы.</w:t>
      </w:r>
    </w:p>
    <w:p w:rsidR="009475B6" w:rsidRDefault="007B31D7" w:rsidP="00D021AA">
      <w:pPr>
        <w:pStyle w:val="a5"/>
        <w:jc w:val="both"/>
        <w:rPr>
          <w:sz w:val="28"/>
        </w:rPr>
      </w:pPr>
      <w:r w:rsidRPr="007B31D7">
        <w:rPr>
          <w:b/>
          <w:i/>
          <w:sz w:val="28"/>
        </w:rPr>
        <w:t>Системный анализ</w:t>
      </w:r>
      <w:r w:rsidR="009475B6">
        <w:rPr>
          <w:sz w:val="28"/>
        </w:rPr>
        <w:t xml:space="preserve"> – методология анализа </w:t>
      </w:r>
      <w:r w:rsidR="00B064FC">
        <w:rPr>
          <w:sz w:val="28"/>
        </w:rPr>
        <w:t xml:space="preserve">сложных </w:t>
      </w:r>
      <w:r w:rsidR="009475B6">
        <w:rPr>
          <w:sz w:val="28"/>
        </w:rPr>
        <w:t xml:space="preserve">систем </w:t>
      </w:r>
      <w:r w:rsidR="00B064FC">
        <w:rPr>
          <w:sz w:val="28"/>
        </w:rPr>
        <w:t>различной природы (экономических, технических, биологических, социальных)</w:t>
      </w:r>
      <w:r w:rsidR="009475B6">
        <w:rPr>
          <w:sz w:val="28"/>
        </w:rPr>
        <w:t>. Он предполагает структуризацию системы, формул</w:t>
      </w:r>
      <w:r>
        <w:rPr>
          <w:sz w:val="28"/>
        </w:rPr>
        <w:t>ировку целей и</w:t>
      </w:r>
      <w:r w:rsidR="009475B6">
        <w:rPr>
          <w:sz w:val="28"/>
        </w:rPr>
        <w:t xml:space="preserve"> анализ</w:t>
      </w:r>
      <w:r>
        <w:rPr>
          <w:sz w:val="28"/>
        </w:rPr>
        <w:t xml:space="preserve"> полученных под</w:t>
      </w:r>
      <w:r w:rsidR="009475B6">
        <w:rPr>
          <w:sz w:val="28"/>
        </w:rPr>
        <w:t>систем с помощью математических методов.</w:t>
      </w:r>
    </w:p>
    <w:p w:rsidR="009475B6" w:rsidRPr="00771E80" w:rsidRDefault="009475B6" w:rsidP="00D021AA">
      <w:pPr>
        <w:pStyle w:val="a5"/>
        <w:jc w:val="both"/>
        <w:rPr>
          <w:sz w:val="28"/>
        </w:rPr>
      </w:pPr>
      <w:bookmarkStart w:id="6" w:name="_Toc272422913"/>
      <w:bookmarkStart w:id="7" w:name="_Toc272436995"/>
      <w:r w:rsidRPr="00771E80">
        <w:rPr>
          <w:b/>
          <w:i/>
          <w:sz w:val="28"/>
          <w:szCs w:val="28"/>
        </w:rPr>
        <w:t xml:space="preserve">Система </w:t>
      </w:r>
      <w:r w:rsidRPr="00771E80">
        <w:rPr>
          <w:sz w:val="28"/>
        </w:rPr>
        <w:t>– совокупность взаимосвязанных элементов. Она описывается некоторыми параметрами, среди которых выделяют</w:t>
      </w:r>
      <w:r w:rsidR="007B31D7">
        <w:rPr>
          <w:sz w:val="28"/>
        </w:rPr>
        <w:t xml:space="preserve"> исходные </w:t>
      </w:r>
      <w:r w:rsidR="006C11A3">
        <w:rPr>
          <w:sz w:val="28"/>
        </w:rPr>
        <w:t>(</w:t>
      </w:r>
      <w:r w:rsidR="006C11A3" w:rsidRPr="00EF3F35">
        <w:rPr>
          <w:i/>
          <w:sz w:val="28"/>
          <w:lang w:val="en-US"/>
        </w:rPr>
        <w:t>A</w:t>
      </w:r>
      <w:r w:rsidR="006C11A3" w:rsidRPr="00EF3F35">
        <w:rPr>
          <w:i/>
          <w:sz w:val="28"/>
        </w:rPr>
        <w:t xml:space="preserve">, </w:t>
      </w:r>
      <w:r w:rsidR="006C11A3" w:rsidRPr="00EF3F35">
        <w:rPr>
          <w:i/>
          <w:sz w:val="28"/>
          <w:lang w:val="en-US"/>
        </w:rPr>
        <w:t>B</w:t>
      </w:r>
      <w:r w:rsidR="006C11A3" w:rsidRPr="00EF3F35">
        <w:rPr>
          <w:i/>
          <w:sz w:val="28"/>
        </w:rPr>
        <w:t xml:space="preserve">, </w:t>
      </w:r>
      <w:r w:rsidR="006C11A3" w:rsidRPr="00EF3F35">
        <w:rPr>
          <w:i/>
          <w:sz w:val="28"/>
          <w:lang w:val="en-US"/>
        </w:rPr>
        <w:t>C</w:t>
      </w:r>
      <w:r w:rsidR="006C11A3" w:rsidRPr="00EF3F35">
        <w:rPr>
          <w:i/>
          <w:sz w:val="28"/>
        </w:rPr>
        <w:t>…</w:t>
      </w:r>
      <w:r w:rsidR="006C11A3">
        <w:rPr>
          <w:sz w:val="28"/>
        </w:rPr>
        <w:t>)</w:t>
      </w:r>
      <w:r w:rsidR="007D2BF5">
        <w:rPr>
          <w:sz w:val="28"/>
        </w:rPr>
        <w:t>,</w:t>
      </w:r>
      <w:r w:rsidRPr="00771E80">
        <w:rPr>
          <w:sz w:val="28"/>
        </w:rPr>
        <w:t xml:space="preserve"> управляемые</w:t>
      </w:r>
      <w:proofErr w:type="gramStart"/>
      <w:r w:rsidRPr="00771E80">
        <w:rPr>
          <w:sz w:val="28"/>
        </w:rPr>
        <w:t xml:space="preserve"> </w:t>
      </w:r>
      <w:r w:rsidR="006C11A3">
        <w:rPr>
          <w:sz w:val="28"/>
        </w:rPr>
        <w:t>(</w:t>
      </w:r>
      <w:r w:rsidR="006C11A3" w:rsidRPr="00EF3F35">
        <w:rPr>
          <w:position w:val="-6"/>
          <w:sz w:val="28"/>
        </w:rPr>
        <w:object w:dxaOrig="220" w:dyaOrig="260">
          <v:shape id="_x0000_i1025" type="#_x0000_t75" style="width:11.25pt;height:13.75pt" o:ole="">
            <v:imagedata r:id="rId9" o:title=""/>
          </v:shape>
          <o:OLEObject Type="Embed" ProgID="Equation.3" ShapeID="_x0000_i1025" DrawAspect="Content" ObjectID="_1568819687" r:id="rId10"/>
        </w:object>
      </w:r>
      <w:r w:rsidR="006C11A3">
        <w:rPr>
          <w:sz w:val="28"/>
        </w:rPr>
        <w:t>)</w:t>
      </w:r>
      <w:r w:rsidR="00EF3F35" w:rsidRPr="00EF3F35">
        <w:rPr>
          <w:sz w:val="28"/>
        </w:rPr>
        <w:t xml:space="preserve"> </w:t>
      </w:r>
      <w:proofErr w:type="gramEnd"/>
      <w:r w:rsidRPr="00771E80">
        <w:rPr>
          <w:sz w:val="28"/>
        </w:rPr>
        <w:t>и выходные</w:t>
      </w:r>
      <w:r w:rsidR="00EF3F35" w:rsidRPr="00EF3F35">
        <w:rPr>
          <w:sz w:val="28"/>
        </w:rPr>
        <w:t xml:space="preserve"> (</w:t>
      </w:r>
      <w:r w:rsidR="00EF3F35" w:rsidRPr="00EF3F35">
        <w:rPr>
          <w:position w:val="-4"/>
          <w:sz w:val="28"/>
          <w:lang w:val="en-US"/>
        </w:rPr>
        <w:object w:dxaOrig="260" w:dyaOrig="300">
          <v:shape id="_x0000_i1026" type="#_x0000_t75" style="width:13.75pt;height:15.05pt" o:ole="">
            <v:imagedata r:id="rId11" o:title=""/>
          </v:shape>
          <o:OLEObject Type="Embed" ProgID="Equation.3" ShapeID="_x0000_i1026" DrawAspect="Content" ObjectID="_1568819688" r:id="rId12"/>
        </w:object>
      </w:r>
      <w:r w:rsidR="00EF3F35" w:rsidRPr="00EF3F35">
        <w:rPr>
          <w:sz w:val="28"/>
        </w:rPr>
        <w:t>)</w:t>
      </w:r>
      <w:r w:rsidRPr="00771E80">
        <w:rPr>
          <w:sz w:val="28"/>
        </w:rPr>
        <w:t>. Задача</w:t>
      </w:r>
      <w:r w:rsidR="00EF3F35" w:rsidRPr="00EF3F35">
        <w:rPr>
          <w:sz w:val="28"/>
        </w:rPr>
        <w:t xml:space="preserve"> </w:t>
      </w:r>
      <w:r w:rsidR="00EF3F35">
        <w:rPr>
          <w:sz w:val="28"/>
        </w:rPr>
        <w:t>анализа системы ставится как задача</w:t>
      </w:r>
      <w:r w:rsidRPr="00771E80">
        <w:rPr>
          <w:sz w:val="28"/>
        </w:rPr>
        <w:t xml:space="preserve"> принятия решений</w:t>
      </w:r>
      <w:r w:rsidR="00EF3F35">
        <w:rPr>
          <w:sz w:val="28"/>
        </w:rPr>
        <w:t xml:space="preserve">, то есть задача </w:t>
      </w:r>
      <w:r w:rsidRPr="00771E80">
        <w:rPr>
          <w:sz w:val="28"/>
        </w:rPr>
        <w:t>выбор</w:t>
      </w:r>
      <w:r w:rsidR="00EF3F35">
        <w:rPr>
          <w:sz w:val="28"/>
        </w:rPr>
        <w:t>а</w:t>
      </w:r>
      <w:r w:rsidRPr="00771E80">
        <w:rPr>
          <w:sz w:val="28"/>
        </w:rPr>
        <w:t xml:space="preserve"> таких управляемых параметров, которые обеспечивают наилучшие показатели</w:t>
      </w:r>
      <w:r w:rsidR="00EF3F35">
        <w:rPr>
          <w:sz w:val="28"/>
        </w:rPr>
        <w:t xml:space="preserve"> деятельности системы</w:t>
      </w:r>
      <w:r w:rsidR="00733C50">
        <w:rPr>
          <w:sz w:val="28"/>
        </w:rPr>
        <w:t>. Цели функционирования системы</w:t>
      </w:r>
      <w:r w:rsidR="00733C50" w:rsidRPr="00733C50">
        <w:rPr>
          <w:sz w:val="28"/>
        </w:rPr>
        <w:t xml:space="preserve"> </w:t>
      </w:r>
      <w:r w:rsidR="00733C50" w:rsidRPr="00771E80">
        <w:rPr>
          <w:sz w:val="28"/>
        </w:rPr>
        <w:t>могут быть разные</w:t>
      </w:r>
      <w:r w:rsidR="00733C50">
        <w:rPr>
          <w:sz w:val="28"/>
        </w:rPr>
        <w:t xml:space="preserve"> и обычно формулируются постановщиком задачи,</w:t>
      </w:r>
      <w:r w:rsidRPr="00771E80">
        <w:rPr>
          <w:sz w:val="28"/>
        </w:rPr>
        <w:t xml:space="preserve"> </w:t>
      </w:r>
      <w:proofErr w:type="gramStart"/>
      <w:r w:rsidRPr="00771E80">
        <w:rPr>
          <w:sz w:val="28"/>
        </w:rPr>
        <w:t>лицом</w:t>
      </w:r>
      <w:proofErr w:type="gramEnd"/>
      <w:r w:rsidRPr="00771E80">
        <w:rPr>
          <w:sz w:val="28"/>
        </w:rPr>
        <w:t xml:space="preserve"> принимающим решения.</w:t>
      </w:r>
      <w:bookmarkEnd w:id="6"/>
      <w:bookmarkEnd w:id="7"/>
    </w:p>
    <w:p w:rsidR="009475B6" w:rsidRPr="00733C50" w:rsidRDefault="00527F50">
      <w:pPr>
        <w:jc w:val="center"/>
        <w:rPr>
          <w:b/>
          <w:i/>
          <w:sz w:val="28"/>
          <w:lang w:val="en-US"/>
        </w:rPr>
      </w:pPr>
      <w:r>
        <w:rPr>
          <w:b/>
          <w:bCs/>
          <w:i/>
          <w:iCs/>
          <w:noProof/>
          <w:sz w:val="28"/>
        </w:rPr>
        <w:drawing>
          <wp:inline distT="0" distB="0" distL="0" distR="0">
            <wp:extent cx="2910205" cy="1224280"/>
            <wp:effectExtent l="19050" t="0" r="4445" b="0"/>
            <wp:docPr id="173" name="Рисунок 17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1"/>
                    <pic:cNvPicPr>
                      <a:picLocks noChangeAspect="1" noChangeArrowheads="1"/>
                    </pic:cNvPicPr>
                  </pic:nvPicPr>
                  <pic:blipFill>
                    <a:blip r:embed="rId13" cstate="print"/>
                    <a:srcRect/>
                    <a:stretch>
                      <a:fillRect/>
                    </a:stretch>
                  </pic:blipFill>
                  <pic:spPr bwMode="auto">
                    <a:xfrm>
                      <a:off x="0" y="0"/>
                      <a:ext cx="2910205" cy="1224280"/>
                    </a:xfrm>
                    <a:prstGeom prst="rect">
                      <a:avLst/>
                    </a:prstGeom>
                    <a:noFill/>
                    <a:ln w="9525">
                      <a:noFill/>
                      <a:miter lim="800000"/>
                      <a:headEnd/>
                      <a:tailEnd/>
                    </a:ln>
                  </pic:spPr>
                </pic:pic>
              </a:graphicData>
            </a:graphic>
          </wp:inline>
        </w:drawing>
      </w:r>
    </w:p>
    <w:p w:rsidR="00BF2DA4" w:rsidRDefault="00733C50" w:rsidP="00733C50">
      <w:pPr>
        <w:pStyle w:val="a5"/>
        <w:jc w:val="both"/>
        <w:rPr>
          <w:sz w:val="28"/>
        </w:rPr>
      </w:pPr>
      <w:r w:rsidRPr="00733C50">
        <w:rPr>
          <w:b/>
          <w:i/>
          <w:sz w:val="28"/>
        </w:rPr>
        <w:t>Исследование операций</w:t>
      </w:r>
      <w:r w:rsidR="009475B6">
        <w:rPr>
          <w:sz w:val="28"/>
        </w:rPr>
        <w:t xml:space="preserve"> занимается изучением </w:t>
      </w:r>
      <w:r w:rsidR="009475B6" w:rsidRPr="00733C50">
        <w:rPr>
          <w:i/>
          <w:sz w:val="28"/>
        </w:rPr>
        <w:t>количественных</w:t>
      </w:r>
      <w:r w:rsidR="009475B6">
        <w:rPr>
          <w:sz w:val="28"/>
        </w:rPr>
        <w:t xml:space="preserve"> методов анализа результат</w:t>
      </w:r>
      <w:r>
        <w:rPr>
          <w:sz w:val="28"/>
        </w:rPr>
        <w:t>ов</w:t>
      </w:r>
      <w:r w:rsidR="009475B6">
        <w:rPr>
          <w:sz w:val="28"/>
        </w:rPr>
        <w:t xml:space="preserve"> </w:t>
      </w:r>
      <w:r w:rsidR="00B064FC">
        <w:rPr>
          <w:sz w:val="28"/>
        </w:rPr>
        <w:t xml:space="preserve">целенаправленной </w:t>
      </w:r>
      <w:r w:rsidR="009475B6">
        <w:rPr>
          <w:sz w:val="28"/>
        </w:rPr>
        <w:t>человеческой деятельности</w:t>
      </w:r>
      <w:r>
        <w:rPr>
          <w:sz w:val="28"/>
        </w:rPr>
        <w:t xml:space="preserve"> с помощью экономико-математических методов</w:t>
      </w:r>
      <w:r w:rsidR="009475B6">
        <w:rPr>
          <w:sz w:val="28"/>
        </w:rPr>
        <w:t>.</w:t>
      </w:r>
    </w:p>
    <w:p w:rsidR="009475B6" w:rsidRDefault="00B064FC" w:rsidP="00733C50">
      <w:pPr>
        <w:pStyle w:val="a5"/>
        <w:jc w:val="both"/>
        <w:rPr>
          <w:sz w:val="28"/>
        </w:rPr>
      </w:pPr>
      <w:r>
        <w:rPr>
          <w:sz w:val="28"/>
        </w:rPr>
        <w:t>Системы, не являющиеся результатом человеческой деятельности, изучаются в рамках общей теории систем другими специализированными дисциплинами. Примером такой дисциплины является математическая физика.</w:t>
      </w:r>
    </w:p>
    <w:p w:rsidR="009475B6" w:rsidRDefault="009475B6" w:rsidP="00733C50">
      <w:pPr>
        <w:pStyle w:val="a5"/>
        <w:jc w:val="both"/>
        <w:rPr>
          <w:sz w:val="28"/>
        </w:rPr>
      </w:pPr>
      <w:r w:rsidRPr="001A47EF">
        <w:rPr>
          <w:b/>
          <w:i/>
          <w:sz w:val="28"/>
        </w:rPr>
        <w:t>М</w:t>
      </w:r>
      <w:r w:rsidR="001A47EF" w:rsidRPr="001A47EF">
        <w:rPr>
          <w:b/>
          <w:i/>
          <w:sz w:val="28"/>
        </w:rPr>
        <w:t>атематическая физика</w:t>
      </w:r>
      <w:r>
        <w:rPr>
          <w:sz w:val="28"/>
        </w:rPr>
        <w:t xml:space="preserve"> </w:t>
      </w:r>
      <w:r w:rsidR="001A47EF">
        <w:rPr>
          <w:sz w:val="28"/>
        </w:rPr>
        <w:t xml:space="preserve">– наука, которая </w:t>
      </w:r>
      <w:r>
        <w:rPr>
          <w:sz w:val="28"/>
        </w:rPr>
        <w:t>изуч</w:t>
      </w:r>
      <w:r w:rsidR="001A47EF">
        <w:rPr>
          <w:sz w:val="28"/>
        </w:rPr>
        <w:t>ает поведение</w:t>
      </w:r>
      <w:r>
        <w:rPr>
          <w:sz w:val="28"/>
        </w:rPr>
        <w:t xml:space="preserve"> сплошных сред.</w:t>
      </w:r>
      <w:r w:rsidR="001A47EF">
        <w:rPr>
          <w:sz w:val="28"/>
        </w:rPr>
        <w:t xml:space="preserve"> К математической физике, в частности, относится механика жидкости, газа и твердых тел.</w:t>
      </w:r>
    </w:p>
    <w:p w:rsidR="009475B6" w:rsidRDefault="009475B6">
      <w:pPr>
        <w:ind w:firstLine="709"/>
        <w:rPr>
          <w:sz w:val="28"/>
        </w:rPr>
      </w:pPr>
    </w:p>
    <w:p w:rsidR="009475B6" w:rsidRDefault="001A47EF" w:rsidP="00FD1E9C">
      <w:pPr>
        <w:pStyle w:val="3"/>
      </w:pPr>
      <w:bookmarkStart w:id="8" w:name="_Toc495068845"/>
      <w:r>
        <w:t>Задачи</w:t>
      </w:r>
      <w:r w:rsidR="009475B6">
        <w:t xml:space="preserve"> принятия решений</w:t>
      </w:r>
      <w:bookmarkEnd w:id="8"/>
    </w:p>
    <w:p w:rsidR="000505AF" w:rsidRPr="00376B4A" w:rsidRDefault="00BF2DA4" w:rsidP="00376B4A">
      <w:pPr>
        <w:pStyle w:val="a5"/>
        <w:jc w:val="both"/>
        <w:rPr>
          <w:sz w:val="28"/>
        </w:rPr>
      </w:pPr>
      <w:r w:rsidRPr="00376B4A">
        <w:rPr>
          <w:sz w:val="28"/>
        </w:rPr>
        <w:t>Исследование операций включает в себя целый ряд научных дисциплин,</w:t>
      </w:r>
      <w:r w:rsidR="00376B4A">
        <w:rPr>
          <w:sz w:val="28"/>
        </w:rPr>
        <w:t xml:space="preserve"> </w:t>
      </w:r>
      <w:r w:rsidRPr="00376B4A">
        <w:rPr>
          <w:sz w:val="28"/>
        </w:rPr>
        <w:t>отличающихся</w:t>
      </w:r>
      <w:r w:rsidR="00376B4A" w:rsidRPr="00376B4A">
        <w:rPr>
          <w:sz w:val="28"/>
        </w:rPr>
        <w:t xml:space="preserve"> целями и методами принимаемых решений</w:t>
      </w:r>
      <w:r w:rsidR="00376B4A">
        <w:rPr>
          <w:sz w:val="28"/>
        </w:rPr>
        <w:t>:</w:t>
      </w:r>
    </w:p>
    <w:p w:rsidR="009475B6" w:rsidRDefault="00BA717A" w:rsidP="00511AD9">
      <w:pPr>
        <w:numPr>
          <w:ilvl w:val="0"/>
          <w:numId w:val="1"/>
        </w:numPr>
        <w:ind w:left="0" w:firstLine="357"/>
        <w:jc w:val="both"/>
        <w:rPr>
          <w:sz w:val="28"/>
        </w:rPr>
      </w:pPr>
      <w:r w:rsidRPr="00BA717A">
        <w:rPr>
          <w:b/>
          <w:i/>
          <w:sz w:val="28"/>
        </w:rPr>
        <w:pict>
          <v:shapetype id="_x0000_t202" coordsize="21600,21600" o:spt="202" path="m,l,21600r21600,l21600,xe">
            <v:stroke joinstyle="miter"/>
            <v:path gradientshapeok="t" o:connecttype="rect"/>
          </v:shapetype>
          <v:shape id="_x0000_s3099" type="#_x0000_t202" style="position:absolute;left:0;text-align:left;margin-left:342pt;margin-top:45.6pt;width:45pt;height:63pt;z-index:251668480" filled="f" stroked="f">
            <v:textbox style="mso-next-textbox:#_x0000_s3099">
              <w:txbxContent>
                <w:p w:rsidR="00FA4986" w:rsidRDefault="00FA4986">
                  <w:r>
                    <w:t>(1)</w:t>
                  </w:r>
                </w:p>
                <w:p w:rsidR="00FA4986" w:rsidRDefault="00FA4986"/>
                <w:p w:rsidR="00FA4986" w:rsidRDefault="00FA4986"/>
                <w:p w:rsidR="00FA4986" w:rsidRDefault="00FA4986">
                  <w:r>
                    <w:t>(2)</w:t>
                  </w:r>
                </w:p>
              </w:txbxContent>
            </v:textbox>
            <w10:anchorlock/>
          </v:shape>
        </w:pict>
      </w:r>
      <w:r w:rsidR="009475B6" w:rsidRPr="00376B4A">
        <w:rPr>
          <w:b/>
          <w:i/>
          <w:sz w:val="28"/>
        </w:rPr>
        <w:t>М</w:t>
      </w:r>
      <w:r w:rsidR="00376B4A" w:rsidRPr="00376B4A">
        <w:rPr>
          <w:b/>
          <w:i/>
          <w:sz w:val="28"/>
        </w:rPr>
        <w:t xml:space="preserve">атематическое </w:t>
      </w:r>
      <w:r w:rsidR="00376B4A">
        <w:rPr>
          <w:b/>
          <w:i/>
          <w:sz w:val="28"/>
        </w:rPr>
        <w:t>п</w:t>
      </w:r>
      <w:r w:rsidR="00376B4A" w:rsidRPr="00376B4A">
        <w:rPr>
          <w:b/>
          <w:i/>
          <w:sz w:val="28"/>
        </w:rPr>
        <w:t>рограммирование</w:t>
      </w:r>
      <w:r w:rsidR="009475B6">
        <w:rPr>
          <w:sz w:val="28"/>
        </w:rPr>
        <w:t xml:space="preserve"> изучает такие задачи принятия решений, в которых наилучшим решением является такое, на котором достигается наибольшее </w:t>
      </w:r>
      <w:r w:rsidR="00376B4A">
        <w:rPr>
          <w:sz w:val="28"/>
        </w:rPr>
        <w:t>(</w:t>
      </w:r>
      <w:r w:rsidR="009475B6">
        <w:rPr>
          <w:sz w:val="28"/>
        </w:rPr>
        <w:t>или наименьшее</w:t>
      </w:r>
      <w:r w:rsidR="00376B4A">
        <w:rPr>
          <w:sz w:val="28"/>
        </w:rPr>
        <w:t>)</w:t>
      </w:r>
      <w:r w:rsidR="009475B6">
        <w:rPr>
          <w:sz w:val="28"/>
        </w:rPr>
        <w:t xml:space="preserve"> значение некоторого показателя эффективности</w:t>
      </w:r>
      <w:r w:rsidR="009006AD">
        <w:rPr>
          <w:sz w:val="28"/>
        </w:rPr>
        <w:t>:</w:t>
      </w:r>
    </w:p>
    <w:p w:rsidR="008955B8" w:rsidRDefault="008955B8" w:rsidP="008955B8">
      <w:pPr>
        <w:jc w:val="center"/>
        <w:rPr>
          <w:sz w:val="28"/>
        </w:rPr>
      </w:pPr>
      <w:r w:rsidRPr="008955B8">
        <w:rPr>
          <w:position w:val="-60"/>
          <w:sz w:val="28"/>
        </w:rPr>
        <w:object w:dxaOrig="2620" w:dyaOrig="1280">
          <v:shape id="_x0000_i1027" type="#_x0000_t75" style="width:130.25pt;height:63.85pt" o:ole="">
            <v:imagedata r:id="rId14" o:title=""/>
          </v:shape>
          <o:OLEObject Type="Embed" ProgID="Equation.3" ShapeID="_x0000_i1027" DrawAspect="Content" ObjectID="_1568819689" r:id="rId15"/>
        </w:object>
      </w:r>
    </w:p>
    <w:p w:rsidR="009475B6" w:rsidRDefault="009475B6">
      <w:pPr>
        <w:jc w:val="center"/>
        <w:rPr>
          <w:sz w:val="28"/>
        </w:rPr>
      </w:pPr>
    </w:p>
    <w:p w:rsidR="009475B6" w:rsidRPr="009006AD" w:rsidRDefault="00376B4A">
      <w:pPr>
        <w:rPr>
          <w:sz w:val="28"/>
        </w:rPr>
      </w:pPr>
      <w:r>
        <w:t xml:space="preserve">     </w:t>
      </w:r>
      <w:r w:rsidRPr="00511AD9">
        <w:rPr>
          <w:sz w:val="28"/>
        </w:rPr>
        <w:t xml:space="preserve"> где</w:t>
      </w:r>
      <w:r w:rsidR="009006AD">
        <w:t xml:space="preserve">  </w:t>
      </w:r>
      <w:r>
        <w:t xml:space="preserve">       </w:t>
      </w:r>
      <w:r w:rsidR="009006AD" w:rsidRPr="0082420B">
        <w:rPr>
          <w:position w:val="-52"/>
        </w:rPr>
        <w:object w:dxaOrig="3140" w:dyaOrig="1200">
          <v:shape id="_x0000_i1028" type="#_x0000_t75" style="width:157.75pt;height:60.1pt" o:ole="">
            <v:imagedata r:id="rId16" o:title=""/>
          </v:shape>
          <o:OLEObject Type="Embed" ProgID="Equation.3" ShapeID="_x0000_i1028" DrawAspect="Content" ObjectID="_1568819690" r:id="rId17"/>
        </w:object>
      </w:r>
    </w:p>
    <w:p w:rsidR="009475B6" w:rsidRDefault="009006AD" w:rsidP="00B17D36">
      <w:pPr>
        <w:ind w:firstLine="709"/>
        <w:jc w:val="both"/>
        <w:rPr>
          <w:sz w:val="28"/>
        </w:rPr>
      </w:pPr>
      <w:r>
        <w:rPr>
          <w:sz w:val="28"/>
        </w:rPr>
        <w:lastRenderedPageBreak/>
        <w:t>Задача (1–2) относится к классу</w:t>
      </w:r>
      <w:r w:rsidR="009475B6">
        <w:rPr>
          <w:sz w:val="28"/>
        </w:rPr>
        <w:t xml:space="preserve"> экстремальн</w:t>
      </w:r>
      <w:r>
        <w:rPr>
          <w:sz w:val="28"/>
        </w:rPr>
        <w:t>ых</w:t>
      </w:r>
      <w:r w:rsidR="009475B6">
        <w:rPr>
          <w:sz w:val="28"/>
        </w:rPr>
        <w:t xml:space="preserve"> задач. Если </w:t>
      </w:r>
      <w:r>
        <w:rPr>
          <w:sz w:val="28"/>
        </w:rPr>
        <w:t xml:space="preserve">область допустимых решений </w:t>
      </w:r>
      <w:r w:rsidRPr="00B17D36">
        <w:rPr>
          <w:i/>
          <w:sz w:val="28"/>
        </w:rPr>
        <w:t>D</w:t>
      </w:r>
      <w:r w:rsidR="00511AD9" w:rsidRPr="00511AD9">
        <w:rPr>
          <w:sz w:val="28"/>
        </w:rPr>
        <w:t xml:space="preserve"> </w:t>
      </w:r>
      <w:r w:rsidR="00511AD9">
        <w:rPr>
          <w:sz w:val="28"/>
        </w:rPr>
        <w:t xml:space="preserve">совпадает с пространством вещественных чисел </w:t>
      </w:r>
      <w:r w:rsidR="0022038E">
        <w:rPr>
          <w:sz w:val="28"/>
          <w:lang w:val="en-US"/>
        </w:rPr>
        <w:t>R</w:t>
      </w:r>
      <w:r w:rsidR="0022038E" w:rsidRPr="0022038E">
        <w:rPr>
          <w:sz w:val="28"/>
          <w:vertAlign w:val="superscript"/>
          <w:lang w:val="en-US"/>
        </w:rPr>
        <w:t>n</w:t>
      </w:r>
      <w:r w:rsidR="009475B6">
        <w:rPr>
          <w:sz w:val="28"/>
        </w:rPr>
        <w:t>, то</w:t>
      </w:r>
      <w:r w:rsidR="00511AD9">
        <w:rPr>
          <w:sz w:val="28"/>
        </w:rPr>
        <w:t xml:space="preserve"> есть отсутствуют ограничения (2),то</w:t>
      </w:r>
      <w:r w:rsidR="009475B6">
        <w:rPr>
          <w:sz w:val="28"/>
        </w:rPr>
        <w:t xml:space="preserve"> данная экстремальная задача является классической</w:t>
      </w:r>
      <w:r w:rsidR="00511AD9">
        <w:rPr>
          <w:sz w:val="28"/>
        </w:rPr>
        <w:t xml:space="preserve"> задачей оптимизации</w:t>
      </w:r>
      <w:r w:rsidR="009475B6">
        <w:rPr>
          <w:sz w:val="28"/>
        </w:rPr>
        <w:t>.</w:t>
      </w:r>
    </w:p>
    <w:p w:rsidR="008955B8" w:rsidRDefault="009475B6" w:rsidP="0012410F">
      <w:pPr>
        <w:numPr>
          <w:ilvl w:val="0"/>
          <w:numId w:val="1"/>
        </w:numPr>
        <w:ind w:left="0" w:firstLine="357"/>
        <w:jc w:val="both"/>
      </w:pPr>
      <w:r w:rsidRPr="00511AD9">
        <w:rPr>
          <w:b/>
          <w:i/>
          <w:sz w:val="28"/>
        </w:rPr>
        <w:t>Л</w:t>
      </w:r>
      <w:r w:rsidR="00511AD9" w:rsidRPr="00511AD9">
        <w:rPr>
          <w:b/>
          <w:i/>
          <w:sz w:val="28"/>
        </w:rPr>
        <w:t>инейное программирование</w:t>
      </w:r>
      <w:r w:rsidR="00511AD9">
        <w:rPr>
          <w:b/>
          <w:i/>
          <w:sz w:val="28"/>
        </w:rPr>
        <w:t xml:space="preserve">. </w:t>
      </w:r>
      <w:r>
        <w:rPr>
          <w:sz w:val="28"/>
        </w:rPr>
        <w:t xml:space="preserve"> </w:t>
      </w:r>
      <w:r w:rsidR="00511AD9">
        <w:rPr>
          <w:sz w:val="28"/>
        </w:rPr>
        <w:t xml:space="preserve">Задача линейного программирования </w:t>
      </w:r>
      <w:r>
        <w:rPr>
          <w:sz w:val="28"/>
        </w:rPr>
        <w:t>–</w:t>
      </w:r>
      <w:r w:rsidR="00511AD9">
        <w:rPr>
          <w:sz w:val="28"/>
        </w:rPr>
        <w:t xml:space="preserve"> это</w:t>
      </w:r>
      <w:r>
        <w:rPr>
          <w:sz w:val="28"/>
        </w:rPr>
        <w:t xml:space="preserve"> задача </w:t>
      </w:r>
      <w:r w:rsidR="00511AD9">
        <w:rPr>
          <w:sz w:val="28"/>
        </w:rPr>
        <w:t>м</w:t>
      </w:r>
      <w:r w:rsidR="00511AD9" w:rsidRPr="00511AD9">
        <w:rPr>
          <w:sz w:val="28"/>
        </w:rPr>
        <w:t>атематическо</w:t>
      </w:r>
      <w:r w:rsidR="00511AD9">
        <w:rPr>
          <w:sz w:val="28"/>
        </w:rPr>
        <w:t>го</w:t>
      </w:r>
      <w:r w:rsidR="00511AD9" w:rsidRPr="00511AD9">
        <w:rPr>
          <w:sz w:val="28"/>
        </w:rPr>
        <w:t xml:space="preserve"> п</w:t>
      </w:r>
      <w:r w:rsidR="00511AD9">
        <w:rPr>
          <w:sz w:val="28"/>
        </w:rPr>
        <w:t>рограммирования</w:t>
      </w:r>
      <w:r w:rsidR="00B17D36">
        <w:rPr>
          <w:sz w:val="28"/>
        </w:rPr>
        <w:t xml:space="preserve"> (1–2)</w:t>
      </w:r>
      <w:r>
        <w:rPr>
          <w:sz w:val="28"/>
        </w:rPr>
        <w:t>, в которой целевая функция и функци</w:t>
      </w:r>
      <w:r w:rsidR="00B17D36">
        <w:rPr>
          <w:sz w:val="28"/>
        </w:rPr>
        <w:t>и</w:t>
      </w:r>
      <w:r>
        <w:rPr>
          <w:sz w:val="28"/>
        </w:rPr>
        <w:t xml:space="preserve"> ограничений линейные.</w:t>
      </w:r>
      <w:r w:rsidR="00B17D36">
        <w:rPr>
          <w:sz w:val="28"/>
        </w:rPr>
        <w:t xml:space="preserve"> Для таких задач разработаны точные методы решений.</w:t>
      </w:r>
      <w:r>
        <w:rPr>
          <w:sz w:val="28"/>
        </w:rPr>
        <w:t xml:space="preserve"> </w:t>
      </w:r>
    </w:p>
    <w:p w:rsidR="009475B6" w:rsidRDefault="009475B6" w:rsidP="0012410F">
      <w:pPr>
        <w:numPr>
          <w:ilvl w:val="0"/>
          <w:numId w:val="1"/>
        </w:numPr>
        <w:ind w:left="0" w:firstLine="357"/>
        <w:jc w:val="both"/>
        <w:rPr>
          <w:sz w:val="28"/>
        </w:rPr>
      </w:pPr>
      <w:r w:rsidRPr="00B17D36">
        <w:rPr>
          <w:b/>
          <w:i/>
          <w:sz w:val="28"/>
        </w:rPr>
        <w:t>Т</w:t>
      </w:r>
      <w:r w:rsidR="00B17D36" w:rsidRPr="00B17D36">
        <w:rPr>
          <w:b/>
          <w:i/>
          <w:sz w:val="28"/>
        </w:rPr>
        <w:t>ранспортные задачи</w:t>
      </w:r>
      <w:r>
        <w:rPr>
          <w:sz w:val="28"/>
        </w:rPr>
        <w:t xml:space="preserve"> – задачи </w:t>
      </w:r>
      <w:r w:rsidR="00B17D36">
        <w:rPr>
          <w:sz w:val="28"/>
        </w:rPr>
        <w:t xml:space="preserve">линейного программирования </w:t>
      </w:r>
      <w:r>
        <w:rPr>
          <w:sz w:val="28"/>
        </w:rPr>
        <w:t xml:space="preserve">специального вида, </w:t>
      </w:r>
      <w:r w:rsidR="00B17D36">
        <w:rPr>
          <w:sz w:val="28"/>
        </w:rPr>
        <w:t>имеющие более эффективные методы решений</w:t>
      </w:r>
      <w:r>
        <w:rPr>
          <w:sz w:val="28"/>
        </w:rPr>
        <w:t>.</w:t>
      </w:r>
    </w:p>
    <w:p w:rsidR="009475B6" w:rsidRDefault="009475B6" w:rsidP="0012410F">
      <w:pPr>
        <w:numPr>
          <w:ilvl w:val="0"/>
          <w:numId w:val="1"/>
        </w:numPr>
        <w:ind w:left="0" w:firstLine="357"/>
        <w:jc w:val="both"/>
        <w:rPr>
          <w:sz w:val="28"/>
        </w:rPr>
      </w:pPr>
      <w:r w:rsidRPr="0012410F">
        <w:rPr>
          <w:b/>
          <w:i/>
          <w:sz w:val="28"/>
        </w:rPr>
        <w:t>З</w:t>
      </w:r>
      <w:r w:rsidR="0012410F" w:rsidRPr="0012410F">
        <w:rPr>
          <w:b/>
          <w:i/>
          <w:sz w:val="28"/>
        </w:rPr>
        <w:t>адачи о назначениях</w:t>
      </w:r>
      <w:r>
        <w:rPr>
          <w:sz w:val="28"/>
        </w:rPr>
        <w:t xml:space="preserve"> – задачи о распределении работ </w:t>
      </w:r>
      <w:r w:rsidR="0012410F">
        <w:rPr>
          <w:sz w:val="28"/>
        </w:rPr>
        <w:t xml:space="preserve"> между исполнителями </w:t>
      </w:r>
      <w:r>
        <w:rPr>
          <w:sz w:val="28"/>
        </w:rPr>
        <w:t>с целью достижения максимальной эффективности.</w:t>
      </w:r>
    </w:p>
    <w:p w:rsidR="009475B6" w:rsidRDefault="0012410F" w:rsidP="00B66E08">
      <w:pPr>
        <w:numPr>
          <w:ilvl w:val="0"/>
          <w:numId w:val="1"/>
        </w:numPr>
        <w:ind w:left="0" w:firstLine="357"/>
        <w:jc w:val="both"/>
        <w:rPr>
          <w:sz w:val="28"/>
        </w:rPr>
      </w:pPr>
      <w:r w:rsidRPr="0012410F">
        <w:rPr>
          <w:b/>
          <w:i/>
          <w:sz w:val="28"/>
        </w:rPr>
        <w:t>Задач</w:t>
      </w:r>
      <w:r>
        <w:rPr>
          <w:b/>
          <w:i/>
          <w:sz w:val="28"/>
        </w:rPr>
        <w:t>и</w:t>
      </w:r>
      <w:r w:rsidRPr="0012410F">
        <w:rPr>
          <w:b/>
          <w:i/>
          <w:sz w:val="28"/>
        </w:rPr>
        <w:t xml:space="preserve"> нелинейного программирования</w:t>
      </w:r>
      <w:r w:rsidR="009475B6">
        <w:rPr>
          <w:sz w:val="28"/>
        </w:rPr>
        <w:t xml:space="preserve"> – задач</w:t>
      </w:r>
      <w:r>
        <w:rPr>
          <w:sz w:val="28"/>
        </w:rPr>
        <w:t>и</w:t>
      </w:r>
      <w:r w:rsidR="009475B6">
        <w:rPr>
          <w:sz w:val="28"/>
        </w:rPr>
        <w:t xml:space="preserve"> </w:t>
      </w:r>
      <w:r>
        <w:rPr>
          <w:sz w:val="28"/>
        </w:rPr>
        <w:t>математического программирования</w:t>
      </w:r>
      <w:r w:rsidR="009475B6">
        <w:rPr>
          <w:sz w:val="28"/>
        </w:rPr>
        <w:t>, в котор</w:t>
      </w:r>
      <w:r>
        <w:rPr>
          <w:sz w:val="28"/>
        </w:rPr>
        <w:t>ых</w:t>
      </w:r>
      <w:r w:rsidR="009475B6">
        <w:rPr>
          <w:sz w:val="28"/>
        </w:rPr>
        <w:t xml:space="preserve"> хотя бы одна из функций нелинейна. В общем случае эт</w:t>
      </w:r>
      <w:r>
        <w:rPr>
          <w:sz w:val="28"/>
        </w:rPr>
        <w:t>и</w:t>
      </w:r>
      <w:r w:rsidR="009475B6">
        <w:rPr>
          <w:sz w:val="28"/>
        </w:rPr>
        <w:t xml:space="preserve"> задач</w:t>
      </w:r>
      <w:r>
        <w:rPr>
          <w:sz w:val="28"/>
        </w:rPr>
        <w:t>и не имеют точных аналитических методов решений</w:t>
      </w:r>
      <w:r w:rsidR="009475B6">
        <w:rPr>
          <w:sz w:val="28"/>
        </w:rPr>
        <w:t xml:space="preserve">. </w:t>
      </w:r>
      <w:r w:rsidR="00B66E08">
        <w:rPr>
          <w:sz w:val="28"/>
        </w:rPr>
        <w:t>О</w:t>
      </w:r>
      <w:r w:rsidR="009475B6">
        <w:rPr>
          <w:sz w:val="28"/>
        </w:rPr>
        <w:t xml:space="preserve">сновные методы их решения </w:t>
      </w:r>
      <w:r w:rsidR="00B66E08">
        <w:rPr>
          <w:sz w:val="28"/>
        </w:rPr>
        <w:t xml:space="preserve">– </w:t>
      </w:r>
      <w:r w:rsidR="009475B6">
        <w:rPr>
          <w:sz w:val="28"/>
        </w:rPr>
        <w:t>приближенн</w:t>
      </w:r>
      <w:r w:rsidR="00B66E08">
        <w:rPr>
          <w:sz w:val="28"/>
        </w:rPr>
        <w:t>ые</w:t>
      </w:r>
      <w:r w:rsidR="009475B6">
        <w:rPr>
          <w:sz w:val="28"/>
        </w:rPr>
        <w:t>.</w:t>
      </w:r>
    </w:p>
    <w:p w:rsidR="009475B6" w:rsidRDefault="00B66E08" w:rsidP="00C34B5E">
      <w:pPr>
        <w:numPr>
          <w:ilvl w:val="0"/>
          <w:numId w:val="2"/>
        </w:numPr>
        <w:tabs>
          <w:tab w:val="clear" w:pos="720"/>
          <w:tab w:val="num" w:pos="1440"/>
        </w:tabs>
        <w:ind w:left="0" w:firstLine="357"/>
        <w:jc w:val="both"/>
        <w:rPr>
          <w:sz w:val="28"/>
        </w:rPr>
      </w:pPr>
      <w:r w:rsidRPr="0012410F">
        <w:rPr>
          <w:b/>
          <w:i/>
          <w:sz w:val="28"/>
        </w:rPr>
        <w:t>Задач</w:t>
      </w:r>
      <w:r>
        <w:rPr>
          <w:b/>
          <w:i/>
          <w:sz w:val="28"/>
        </w:rPr>
        <w:t>и</w:t>
      </w:r>
      <w:r w:rsidRPr="0012410F">
        <w:rPr>
          <w:b/>
          <w:i/>
          <w:sz w:val="28"/>
        </w:rPr>
        <w:t xml:space="preserve"> </w:t>
      </w:r>
      <w:r>
        <w:rPr>
          <w:b/>
          <w:i/>
          <w:sz w:val="28"/>
        </w:rPr>
        <w:t>выпуклого</w:t>
      </w:r>
      <w:r w:rsidRPr="0012410F">
        <w:rPr>
          <w:b/>
          <w:i/>
          <w:sz w:val="28"/>
        </w:rPr>
        <w:t xml:space="preserve"> программирования</w:t>
      </w:r>
      <w:r>
        <w:rPr>
          <w:sz w:val="28"/>
        </w:rPr>
        <w:t xml:space="preserve"> </w:t>
      </w:r>
      <w:r w:rsidR="009475B6">
        <w:rPr>
          <w:sz w:val="28"/>
        </w:rPr>
        <w:t xml:space="preserve"> – задачи </w:t>
      </w:r>
      <w:r>
        <w:rPr>
          <w:sz w:val="28"/>
        </w:rPr>
        <w:t>нелинейного программирования</w:t>
      </w:r>
      <w:r w:rsidR="009475B6">
        <w:rPr>
          <w:sz w:val="28"/>
        </w:rPr>
        <w:t>, имеющие вогнутую</w:t>
      </w:r>
      <w:proofErr w:type="gramStart"/>
      <w:r w:rsidR="009475B6">
        <w:rPr>
          <w:sz w:val="28"/>
        </w:rPr>
        <w:t xml:space="preserve"> (</w:t>
      </w:r>
      <w:r w:rsidR="009475B6">
        <w:rPr>
          <w:sz w:val="28"/>
        </w:rPr>
        <w:sym w:font="Symbol" w:char="F0C7"/>
      </w:r>
      <w:r w:rsidR="009475B6">
        <w:rPr>
          <w:sz w:val="28"/>
        </w:rPr>
        <w:t xml:space="preserve">) </w:t>
      </w:r>
      <w:proofErr w:type="gramEnd"/>
      <w:r w:rsidR="009475B6">
        <w:rPr>
          <w:sz w:val="28"/>
        </w:rPr>
        <w:t>функцию цел</w:t>
      </w:r>
      <w:r>
        <w:rPr>
          <w:sz w:val="28"/>
        </w:rPr>
        <w:t>и</w:t>
      </w:r>
      <w:r w:rsidR="009475B6">
        <w:rPr>
          <w:sz w:val="28"/>
        </w:rPr>
        <w:t xml:space="preserve"> и выпуклую (</w:t>
      </w:r>
      <w:r w:rsidR="009475B6">
        <w:rPr>
          <w:sz w:val="28"/>
        </w:rPr>
        <w:sym w:font="Symbol" w:char="F0C8"/>
      </w:r>
      <w:r w:rsidR="009475B6">
        <w:rPr>
          <w:sz w:val="28"/>
        </w:rPr>
        <w:t xml:space="preserve">) область допустимых значений. </w:t>
      </w:r>
      <w:r>
        <w:rPr>
          <w:sz w:val="28"/>
        </w:rPr>
        <w:t xml:space="preserve">Это </w:t>
      </w:r>
      <w:r w:rsidR="009475B6">
        <w:rPr>
          <w:sz w:val="28"/>
        </w:rPr>
        <w:t>гарантиру</w:t>
      </w:r>
      <w:r>
        <w:rPr>
          <w:sz w:val="28"/>
        </w:rPr>
        <w:t>ет</w:t>
      </w:r>
      <w:r w:rsidR="009475B6">
        <w:rPr>
          <w:sz w:val="28"/>
        </w:rPr>
        <w:t xml:space="preserve"> </w:t>
      </w:r>
      <w:r>
        <w:rPr>
          <w:sz w:val="28"/>
        </w:rPr>
        <w:t>одноэкстремальность задачи и позволяет сформулировать признак оптимальности</w:t>
      </w:r>
      <w:r w:rsidR="009475B6">
        <w:rPr>
          <w:sz w:val="28"/>
        </w:rPr>
        <w:t xml:space="preserve"> решени</w:t>
      </w:r>
      <w:r>
        <w:rPr>
          <w:sz w:val="28"/>
        </w:rPr>
        <w:t>я</w:t>
      </w:r>
      <w:r w:rsidR="009475B6">
        <w:rPr>
          <w:sz w:val="28"/>
        </w:rPr>
        <w:t>.</w:t>
      </w:r>
    </w:p>
    <w:p w:rsidR="009475B6" w:rsidRDefault="00C34B5E" w:rsidP="00C34B5E">
      <w:pPr>
        <w:numPr>
          <w:ilvl w:val="0"/>
          <w:numId w:val="2"/>
        </w:numPr>
        <w:tabs>
          <w:tab w:val="clear" w:pos="720"/>
          <w:tab w:val="num" w:pos="1440"/>
        </w:tabs>
        <w:ind w:left="0" w:firstLine="357"/>
        <w:jc w:val="both"/>
        <w:rPr>
          <w:sz w:val="28"/>
        </w:rPr>
      </w:pPr>
      <w:r w:rsidRPr="0012410F">
        <w:rPr>
          <w:b/>
          <w:i/>
          <w:sz w:val="28"/>
        </w:rPr>
        <w:t>Задач</w:t>
      </w:r>
      <w:r>
        <w:rPr>
          <w:b/>
          <w:i/>
          <w:sz w:val="28"/>
        </w:rPr>
        <w:t>и</w:t>
      </w:r>
      <w:r w:rsidRPr="0012410F">
        <w:rPr>
          <w:b/>
          <w:i/>
          <w:sz w:val="28"/>
        </w:rPr>
        <w:t xml:space="preserve"> </w:t>
      </w:r>
      <w:r>
        <w:rPr>
          <w:b/>
          <w:i/>
          <w:sz w:val="28"/>
        </w:rPr>
        <w:t>квадратичного</w:t>
      </w:r>
      <w:r w:rsidRPr="0012410F">
        <w:rPr>
          <w:b/>
          <w:i/>
          <w:sz w:val="28"/>
        </w:rPr>
        <w:t xml:space="preserve"> программирования</w:t>
      </w:r>
      <w:r>
        <w:rPr>
          <w:sz w:val="28"/>
        </w:rPr>
        <w:t xml:space="preserve">  </w:t>
      </w:r>
      <w:r w:rsidR="009475B6">
        <w:rPr>
          <w:sz w:val="28"/>
        </w:rPr>
        <w:t>– задачи</w:t>
      </w:r>
      <w:r>
        <w:rPr>
          <w:sz w:val="28"/>
        </w:rPr>
        <w:t xml:space="preserve"> выпуклого программирования</w:t>
      </w:r>
      <w:r w:rsidR="009475B6">
        <w:rPr>
          <w:sz w:val="28"/>
        </w:rPr>
        <w:t>, имеющие квадратичную</w:t>
      </w:r>
      <w:r w:rsidRPr="00C34B5E">
        <w:rPr>
          <w:sz w:val="28"/>
        </w:rPr>
        <w:t xml:space="preserve"> </w:t>
      </w:r>
      <w:r>
        <w:rPr>
          <w:sz w:val="28"/>
        </w:rPr>
        <w:t>целевую функцию</w:t>
      </w:r>
      <w:r w:rsidR="009475B6">
        <w:rPr>
          <w:sz w:val="28"/>
        </w:rPr>
        <w:t xml:space="preserve"> с линейными ограничениями.</w:t>
      </w:r>
    </w:p>
    <w:p w:rsidR="009475B6" w:rsidRDefault="00C34B5E" w:rsidP="00C34B5E">
      <w:pPr>
        <w:numPr>
          <w:ilvl w:val="0"/>
          <w:numId w:val="2"/>
        </w:numPr>
        <w:tabs>
          <w:tab w:val="clear" w:pos="720"/>
          <w:tab w:val="num" w:pos="1440"/>
        </w:tabs>
        <w:ind w:left="0" w:firstLine="357"/>
        <w:jc w:val="both"/>
        <w:rPr>
          <w:sz w:val="28"/>
        </w:rPr>
      </w:pPr>
      <w:r w:rsidRPr="0012410F">
        <w:rPr>
          <w:b/>
          <w:i/>
          <w:sz w:val="28"/>
        </w:rPr>
        <w:t>Задач</w:t>
      </w:r>
      <w:r>
        <w:rPr>
          <w:b/>
          <w:i/>
          <w:sz w:val="28"/>
        </w:rPr>
        <w:t>и</w:t>
      </w:r>
      <w:r w:rsidRPr="0012410F">
        <w:rPr>
          <w:b/>
          <w:i/>
          <w:sz w:val="28"/>
        </w:rPr>
        <w:t xml:space="preserve"> </w:t>
      </w:r>
      <w:r>
        <w:rPr>
          <w:b/>
          <w:i/>
          <w:sz w:val="28"/>
        </w:rPr>
        <w:t>дискретного</w:t>
      </w:r>
      <w:r w:rsidRPr="0012410F">
        <w:rPr>
          <w:b/>
          <w:i/>
          <w:sz w:val="28"/>
        </w:rPr>
        <w:t xml:space="preserve"> программирования</w:t>
      </w:r>
      <w:r>
        <w:rPr>
          <w:sz w:val="28"/>
        </w:rPr>
        <w:t xml:space="preserve">  </w:t>
      </w:r>
      <w:r w:rsidR="009475B6">
        <w:rPr>
          <w:sz w:val="28"/>
        </w:rPr>
        <w:t>– задачи</w:t>
      </w:r>
      <w:r>
        <w:rPr>
          <w:sz w:val="28"/>
        </w:rPr>
        <w:t xml:space="preserve"> математического программирования</w:t>
      </w:r>
      <w:r w:rsidR="009475B6">
        <w:rPr>
          <w:sz w:val="28"/>
        </w:rPr>
        <w:t>, имеющие дискретную область доп</w:t>
      </w:r>
      <w:r>
        <w:rPr>
          <w:sz w:val="28"/>
        </w:rPr>
        <w:t>устимых</w:t>
      </w:r>
      <w:r w:rsidR="009475B6">
        <w:rPr>
          <w:sz w:val="28"/>
        </w:rPr>
        <w:t xml:space="preserve"> решений (</w:t>
      </w:r>
      <w:r>
        <w:rPr>
          <w:sz w:val="28"/>
        </w:rPr>
        <w:t>в частности,</w:t>
      </w:r>
      <w:r w:rsidR="009475B6">
        <w:rPr>
          <w:sz w:val="28"/>
        </w:rPr>
        <w:t xml:space="preserve"> конечное</w:t>
      </w:r>
      <w:r>
        <w:rPr>
          <w:sz w:val="28"/>
        </w:rPr>
        <w:t xml:space="preserve"> или счетное</w:t>
      </w:r>
      <w:r w:rsidR="009475B6">
        <w:rPr>
          <w:sz w:val="28"/>
        </w:rPr>
        <w:t xml:space="preserve"> множество </w:t>
      </w:r>
      <w:r>
        <w:rPr>
          <w:sz w:val="28"/>
        </w:rPr>
        <w:t>решений</w:t>
      </w:r>
      <w:r w:rsidR="009475B6">
        <w:rPr>
          <w:sz w:val="28"/>
        </w:rPr>
        <w:t>).</w:t>
      </w:r>
    </w:p>
    <w:p w:rsidR="009475B6" w:rsidRDefault="00C34B5E" w:rsidP="00C34B5E">
      <w:pPr>
        <w:numPr>
          <w:ilvl w:val="0"/>
          <w:numId w:val="2"/>
        </w:numPr>
        <w:tabs>
          <w:tab w:val="clear" w:pos="720"/>
          <w:tab w:val="num" w:pos="1440"/>
        </w:tabs>
        <w:ind w:left="0" w:firstLine="357"/>
        <w:jc w:val="both"/>
        <w:rPr>
          <w:sz w:val="28"/>
        </w:rPr>
      </w:pPr>
      <w:r w:rsidRPr="0012410F">
        <w:rPr>
          <w:b/>
          <w:i/>
          <w:sz w:val="28"/>
        </w:rPr>
        <w:t>Задач</w:t>
      </w:r>
      <w:r>
        <w:rPr>
          <w:b/>
          <w:i/>
          <w:sz w:val="28"/>
        </w:rPr>
        <w:t>и</w:t>
      </w:r>
      <w:r w:rsidRPr="0012410F">
        <w:rPr>
          <w:b/>
          <w:i/>
          <w:sz w:val="28"/>
        </w:rPr>
        <w:t xml:space="preserve"> </w:t>
      </w:r>
      <w:r>
        <w:rPr>
          <w:b/>
          <w:i/>
          <w:sz w:val="28"/>
        </w:rPr>
        <w:t>динамического</w:t>
      </w:r>
      <w:r w:rsidRPr="0012410F">
        <w:rPr>
          <w:b/>
          <w:i/>
          <w:sz w:val="28"/>
        </w:rPr>
        <w:t xml:space="preserve"> программирования</w:t>
      </w:r>
      <w:r w:rsidR="009475B6">
        <w:rPr>
          <w:sz w:val="28"/>
        </w:rPr>
        <w:t xml:space="preserve"> – задачи, в которых применяются пошаговые методы решения.</w:t>
      </w:r>
    </w:p>
    <w:p w:rsidR="009475B6" w:rsidRDefault="00C34B5E" w:rsidP="00360EA3">
      <w:pPr>
        <w:numPr>
          <w:ilvl w:val="0"/>
          <w:numId w:val="2"/>
        </w:numPr>
        <w:tabs>
          <w:tab w:val="clear" w:pos="720"/>
          <w:tab w:val="num" w:pos="1440"/>
        </w:tabs>
        <w:ind w:left="0" w:firstLine="357"/>
        <w:jc w:val="both"/>
        <w:rPr>
          <w:sz w:val="28"/>
        </w:rPr>
      </w:pPr>
      <w:r w:rsidRPr="0012410F">
        <w:rPr>
          <w:b/>
          <w:i/>
          <w:sz w:val="28"/>
        </w:rPr>
        <w:t>Задач</w:t>
      </w:r>
      <w:r>
        <w:rPr>
          <w:b/>
          <w:i/>
          <w:sz w:val="28"/>
        </w:rPr>
        <w:t>и</w:t>
      </w:r>
      <w:r w:rsidRPr="0012410F">
        <w:rPr>
          <w:b/>
          <w:i/>
          <w:sz w:val="28"/>
        </w:rPr>
        <w:t xml:space="preserve"> </w:t>
      </w:r>
      <w:r>
        <w:rPr>
          <w:b/>
          <w:i/>
          <w:sz w:val="28"/>
        </w:rPr>
        <w:t>стохастического</w:t>
      </w:r>
      <w:r w:rsidRPr="0012410F">
        <w:rPr>
          <w:b/>
          <w:i/>
          <w:sz w:val="28"/>
        </w:rPr>
        <w:t xml:space="preserve"> программирования</w:t>
      </w:r>
      <w:r w:rsidR="009475B6">
        <w:rPr>
          <w:sz w:val="28"/>
        </w:rPr>
        <w:t xml:space="preserve"> – задачи, </w:t>
      </w:r>
      <w:r>
        <w:rPr>
          <w:sz w:val="28"/>
        </w:rPr>
        <w:t xml:space="preserve">в которых </w:t>
      </w:r>
      <w:r w:rsidR="009475B6">
        <w:rPr>
          <w:sz w:val="28"/>
        </w:rPr>
        <w:t>использую</w:t>
      </w:r>
      <w:r w:rsidR="00360EA3">
        <w:rPr>
          <w:sz w:val="28"/>
        </w:rPr>
        <w:t>тся</w:t>
      </w:r>
      <w:r w:rsidR="009475B6">
        <w:rPr>
          <w:sz w:val="28"/>
        </w:rPr>
        <w:t xml:space="preserve"> функции случайных величин.</w:t>
      </w:r>
    </w:p>
    <w:p w:rsidR="009475B6" w:rsidRDefault="00360EA3" w:rsidP="00360EA3">
      <w:pPr>
        <w:numPr>
          <w:ilvl w:val="0"/>
          <w:numId w:val="2"/>
        </w:numPr>
        <w:tabs>
          <w:tab w:val="clear" w:pos="720"/>
          <w:tab w:val="num" w:pos="1440"/>
        </w:tabs>
        <w:ind w:left="0" w:firstLine="357"/>
        <w:jc w:val="both"/>
        <w:rPr>
          <w:sz w:val="28"/>
        </w:rPr>
      </w:pPr>
      <w:r w:rsidRPr="00360EA3">
        <w:rPr>
          <w:b/>
          <w:i/>
          <w:sz w:val="28"/>
        </w:rPr>
        <w:t>Векторная (многокритериальная) оптимизация</w:t>
      </w:r>
      <w:r w:rsidR="009475B6">
        <w:rPr>
          <w:sz w:val="28"/>
        </w:rPr>
        <w:t xml:space="preserve"> </w:t>
      </w:r>
      <w:r>
        <w:rPr>
          <w:sz w:val="28"/>
        </w:rPr>
        <w:t>изучает</w:t>
      </w:r>
      <w:r w:rsidR="009475B6">
        <w:rPr>
          <w:sz w:val="28"/>
        </w:rPr>
        <w:t xml:space="preserve"> задачи</w:t>
      </w:r>
      <w:r>
        <w:rPr>
          <w:sz w:val="28"/>
        </w:rPr>
        <w:t xml:space="preserve"> исследования операций</w:t>
      </w:r>
      <w:r w:rsidR="009475B6">
        <w:rPr>
          <w:sz w:val="28"/>
        </w:rPr>
        <w:t>, в которых требуется обеспечить наибольшее</w:t>
      </w:r>
      <w:r>
        <w:rPr>
          <w:sz w:val="28"/>
        </w:rPr>
        <w:t xml:space="preserve"> (наименьшее)</w:t>
      </w:r>
      <w:r w:rsidR="009475B6">
        <w:rPr>
          <w:sz w:val="28"/>
        </w:rPr>
        <w:t xml:space="preserve"> значение нескольким показателям</w:t>
      </w:r>
      <w:r>
        <w:rPr>
          <w:sz w:val="28"/>
        </w:rPr>
        <w:t xml:space="preserve"> эффективности в одной и той же области допустимых решений</w:t>
      </w:r>
      <w:r w:rsidR="009475B6">
        <w:rPr>
          <w:sz w:val="28"/>
        </w:rPr>
        <w:t>.</w:t>
      </w:r>
    </w:p>
    <w:p w:rsidR="009475B6" w:rsidRDefault="00527F50">
      <w:pPr>
        <w:jc w:val="center"/>
        <w:rPr>
          <w:sz w:val="28"/>
          <w:lang w:val="en-US"/>
        </w:rPr>
      </w:pPr>
      <w:r>
        <w:rPr>
          <w:noProof/>
          <w:sz w:val="28"/>
        </w:rPr>
        <w:drawing>
          <wp:inline distT="0" distB="0" distL="0" distR="0">
            <wp:extent cx="1097280" cy="675640"/>
            <wp:effectExtent l="19050" t="0" r="7620" b="0"/>
            <wp:docPr id="176" name="Рисунок 17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7"/>
                    <pic:cNvPicPr>
                      <a:picLocks noChangeAspect="1" noChangeArrowheads="1"/>
                    </pic:cNvPicPr>
                  </pic:nvPicPr>
                  <pic:blipFill>
                    <a:blip r:embed="rId18" cstate="print"/>
                    <a:srcRect/>
                    <a:stretch>
                      <a:fillRect/>
                    </a:stretch>
                  </pic:blipFill>
                  <pic:spPr bwMode="auto">
                    <a:xfrm>
                      <a:off x="0" y="0"/>
                      <a:ext cx="1097280" cy="675640"/>
                    </a:xfrm>
                    <a:prstGeom prst="rect">
                      <a:avLst/>
                    </a:prstGeom>
                    <a:noFill/>
                    <a:ln w="9525">
                      <a:noFill/>
                      <a:miter lim="800000"/>
                      <a:headEnd/>
                      <a:tailEnd/>
                    </a:ln>
                  </pic:spPr>
                </pic:pic>
              </a:graphicData>
            </a:graphic>
          </wp:inline>
        </w:drawing>
      </w:r>
    </w:p>
    <w:p w:rsidR="009475B6" w:rsidRDefault="00360EA3" w:rsidP="00360EA3">
      <w:pPr>
        <w:numPr>
          <w:ilvl w:val="0"/>
          <w:numId w:val="3"/>
        </w:numPr>
        <w:tabs>
          <w:tab w:val="clear" w:pos="720"/>
          <w:tab w:val="num" w:pos="1440"/>
        </w:tabs>
        <w:ind w:left="0" w:firstLine="357"/>
        <w:jc w:val="both"/>
        <w:rPr>
          <w:sz w:val="28"/>
        </w:rPr>
      </w:pPr>
      <w:r w:rsidRPr="00360EA3">
        <w:rPr>
          <w:b/>
          <w:i/>
          <w:sz w:val="28"/>
        </w:rPr>
        <w:t>Теория игр</w:t>
      </w:r>
      <w:r w:rsidR="009475B6">
        <w:rPr>
          <w:sz w:val="28"/>
        </w:rPr>
        <w:t xml:space="preserve"> </w:t>
      </w:r>
      <w:r>
        <w:rPr>
          <w:sz w:val="28"/>
        </w:rPr>
        <w:t>рассматривает</w:t>
      </w:r>
      <w:r w:rsidR="009475B6">
        <w:rPr>
          <w:sz w:val="28"/>
        </w:rPr>
        <w:t xml:space="preserve"> задачи принятия решений в кон</w:t>
      </w:r>
      <w:r>
        <w:rPr>
          <w:sz w:val="28"/>
        </w:rPr>
        <w:t>фликтных ситуациях</w:t>
      </w:r>
      <w:r w:rsidR="009475B6">
        <w:rPr>
          <w:sz w:val="28"/>
        </w:rPr>
        <w:t>.</w:t>
      </w:r>
    </w:p>
    <w:p w:rsidR="009475B6" w:rsidRDefault="00360EA3" w:rsidP="00360EA3">
      <w:pPr>
        <w:numPr>
          <w:ilvl w:val="0"/>
          <w:numId w:val="3"/>
        </w:numPr>
        <w:tabs>
          <w:tab w:val="clear" w:pos="720"/>
          <w:tab w:val="num" w:pos="1440"/>
        </w:tabs>
        <w:ind w:left="0" w:firstLine="357"/>
        <w:jc w:val="both"/>
        <w:rPr>
          <w:sz w:val="28"/>
        </w:rPr>
      </w:pPr>
      <w:r w:rsidRPr="003555C8">
        <w:rPr>
          <w:b/>
          <w:i/>
          <w:sz w:val="28"/>
        </w:rPr>
        <w:t>Теория управления запасами</w:t>
      </w:r>
      <w:r w:rsidR="003555C8">
        <w:rPr>
          <w:sz w:val="28"/>
        </w:rPr>
        <w:t xml:space="preserve"> изучает </w:t>
      </w:r>
      <w:r w:rsidR="009475B6">
        <w:rPr>
          <w:sz w:val="28"/>
        </w:rPr>
        <w:t xml:space="preserve">задачи определения объемов </w:t>
      </w:r>
      <w:r w:rsidR="003555C8">
        <w:rPr>
          <w:sz w:val="28"/>
        </w:rPr>
        <w:t xml:space="preserve">поставки </w:t>
      </w:r>
      <w:r w:rsidR="009475B6">
        <w:rPr>
          <w:sz w:val="28"/>
        </w:rPr>
        <w:t xml:space="preserve"> и срок</w:t>
      </w:r>
      <w:r w:rsidR="003555C8">
        <w:rPr>
          <w:sz w:val="28"/>
        </w:rPr>
        <w:t>ов</w:t>
      </w:r>
      <w:r w:rsidR="009475B6">
        <w:rPr>
          <w:sz w:val="28"/>
        </w:rPr>
        <w:t xml:space="preserve"> хранения продукции.</w:t>
      </w:r>
    </w:p>
    <w:p w:rsidR="009475B6" w:rsidRDefault="003555C8" w:rsidP="00360EA3">
      <w:pPr>
        <w:numPr>
          <w:ilvl w:val="0"/>
          <w:numId w:val="3"/>
        </w:numPr>
        <w:tabs>
          <w:tab w:val="clear" w:pos="720"/>
          <w:tab w:val="num" w:pos="1440"/>
        </w:tabs>
        <w:ind w:left="0" w:firstLine="357"/>
        <w:jc w:val="both"/>
        <w:rPr>
          <w:sz w:val="28"/>
        </w:rPr>
      </w:pPr>
      <w:r w:rsidRPr="003555C8">
        <w:rPr>
          <w:b/>
          <w:i/>
          <w:sz w:val="28"/>
        </w:rPr>
        <w:t>Сетевое планирование и управление</w:t>
      </w:r>
      <w:r w:rsidR="009475B6">
        <w:rPr>
          <w:sz w:val="28"/>
        </w:rPr>
        <w:t xml:space="preserve"> </w:t>
      </w:r>
      <w:r>
        <w:rPr>
          <w:sz w:val="28"/>
        </w:rPr>
        <w:t>предлагает методы</w:t>
      </w:r>
      <w:r w:rsidR="009475B6">
        <w:rPr>
          <w:sz w:val="28"/>
        </w:rPr>
        <w:t xml:space="preserve"> планировани</w:t>
      </w:r>
      <w:r>
        <w:rPr>
          <w:sz w:val="28"/>
        </w:rPr>
        <w:t>я</w:t>
      </w:r>
      <w:r w:rsidR="009475B6">
        <w:rPr>
          <w:sz w:val="28"/>
        </w:rPr>
        <w:t xml:space="preserve"> работ, связанных сетевыми графиками</w:t>
      </w:r>
      <w:r>
        <w:rPr>
          <w:sz w:val="28"/>
        </w:rPr>
        <w:t>.</w:t>
      </w:r>
      <w:r w:rsidR="009475B6">
        <w:rPr>
          <w:sz w:val="28"/>
        </w:rPr>
        <w:t xml:space="preserve"> </w:t>
      </w:r>
    </w:p>
    <w:p w:rsidR="009475B6" w:rsidRDefault="003555C8" w:rsidP="00360EA3">
      <w:pPr>
        <w:numPr>
          <w:ilvl w:val="0"/>
          <w:numId w:val="4"/>
        </w:numPr>
        <w:tabs>
          <w:tab w:val="clear" w:pos="720"/>
          <w:tab w:val="num" w:pos="1440"/>
        </w:tabs>
        <w:ind w:left="0" w:firstLine="357"/>
        <w:jc w:val="both"/>
        <w:rPr>
          <w:sz w:val="28"/>
        </w:rPr>
      </w:pPr>
      <w:r w:rsidRPr="003555C8">
        <w:rPr>
          <w:b/>
          <w:i/>
          <w:sz w:val="28"/>
        </w:rPr>
        <w:t xml:space="preserve">Теория расписаний </w:t>
      </w:r>
      <w:r w:rsidRPr="003555C8">
        <w:rPr>
          <w:sz w:val="28"/>
        </w:rPr>
        <w:t>или</w:t>
      </w:r>
      <w:r w:rsidRPr="003555C8">
        <w:rPr>
          <w:b/>
          <w:i/>
          <w:sz w:val="28"/>
        </w:rPr>
        <w:t xml:space="preserve"> теория календарного планирования</w:t>
      </w:r>
      <w:r w:rsidR="009475B6">
        <w:rPr>
          <w:sz w:val="28"/>
        </w:rPr>
        <w:t xml:space="preserve"> </w:t>
      </w:r>
      <w:r>
        <w:rPr>
          <w:sz w:val="28"/>
        </w:rPr>
        <w:t>рассматривает методы</w:t>
      </w:r>
      <w:r w:rsidR="009475B6">
        <w:rPr>
          <w:sz w:val="28"/>
        </w:rPr>
        <w:t xml:space="preserve"> планировани</w:t>
      </w:r>
      <w:r>
        <w:rPr>
          <w:sz w:val="28"/>
        </w:rPr>
        <w:t>я</w:t>
      </w:r>
      <w:r w:rsidR="009475B6">
        <w:rPr>
          <w:sz w:val="28"/>
        </w:rPr>
        <w:t xml:space="preserve"> работ во времени.</w:t>
      </w:r>
    </w:p>
    <w:p w:rsidR="009475B6" w:rsidRDefault="003555C8" w:rsidP="00951A1C">
      <w:pPr>
        <w:numPr>
          <w:ilvl w:val="0"/>
          <w:numId w:val="4"/>
        </w:numPr>
        <w:tabs>
          <w:tab w:val="clear" w:pos="720"/>
          <w:tab w:val="num" w:pos="1440"/>
        </w:tabs>
        <w:ind w:left="0" w:firstLine="357"/>
        <w:jc w:val="both"/>
        <w:rPr>
          <w:sz w:val="28"/>
        </w:rPr>
      </w:pPr>
      <w:r w:rsidRPr="003555C8">
        <w:rPr>
          <w:b/>
          <w:i/>
          <w:sz w:val="28"/>
        </w:rPr>
        <w:lastRenderedPageBreak/>
        <w:t>Имитационное моделирование</w:t>
      </w:r>
      <w:r w:rsidR="009475B6">
        <w:rPr>
          <w:sz w:val="28"/>
        </w:rPr>
        <w:t xml:space="preserve"> – моделирование систем с помощью электронно</w:t>
      </w:r>
      <w:r>
        <w:rPr>
          <w:sz w:val="28"/>
        </w:rPr>
        <w:t xml:space="preserve">й </w:t>
      </w:r>
      <w:r w:rsidR="009475B6">
        <w:rPr>
          <w:sz w:val="28"/>
        </w:rPr>
        <w:t>вычислительной техники.</w:t>
      </w:r>
    </w:p>
    <w:p w:rsidR="00F152FF" w:rsidRDefault="00F152FF" w:rsidP="00951A1C">
      <w:pPr>
        <w:numPr>
          <w:ilvl w:val="0"/>
          <w:numId w:val="4"/>
        </w:numPr>
        <w:tabs>
          <w:tab w:val="clear" w:pos="720"/>
          <w:tab w:val="num" w:pos="1440"/>
        </w:tabs>
        <w:ind w:left="0" w:firstLine="357"/>
        <w:jc w:val="both"/>
        <w:rPr>
          <w:sz w:val="28"/>
        </w:rPr>
      </w:pPr>
      <w:r>
        <w:rPr>
          <w:b/>
          <w:i/>
          <w:sz w:val="28"/>
        </w:rPr>
        <w:t>Моя теория</w:t>
      </w:r>
      <w:r>
        <w:rPr>
          <w:sz w:val="28"/>
        </w:rPr>
        <w:t xml:space="preserve"> – это Ваша, читатель, теория, которую Вы разработаете для решения прикладных задач, которые встанут перед Вами  в ходе Вашей профессиональной деятельности. Для этого </w:t>
      </w:r>
      <w:r w:rsidR="00951A1C">
        <w:rPr>
          <w:sz w:val="28"/>
        </w:rPr>
        <w:t>В</w:t>
      </w:r>
      <w:r>
        <w:rPr>
          <w:sz w:val="28"/>
        </w:rPr>
        <w:t xml:space="preserve">ам потребуется использовать уже известные методы принятия решений, в первую очередь это методы решения экстремальных задач. </w:t>
      </w:r>
    </w:p>
    <w:p w:rsidR="009475B6" w:rsidRDefault="009475B6">
      <w:pPr>
        <w:rPr>
          <w:sz w:val="28"/>
        </w:rPr>
      </w:pPr>
    </w:p>
    <w:p w:rsidR="009475B6" w:rsidRDefault="009475B6" w:rsidP="00440DFE">
      <w:pPr>
        <w:pStyle w:val="3"/>
      </w:pPr>
      <w:bookmarkStart w:id="9" w:name="_Toc272422914"/>
      <w:bookmarkStart w:id="10" w:name="_Toc495068846"/>
      <w:r>
        <w:t>Математическое моделирование</w:t>
      </w:r>
      <w:bookmarkEnd w:id="9"/>
      <w:bookmarkEnd w:id="10"/>
    </w:p>
    <w:p w:rsidR="009475B6" w:rsidRDefault="009475B6"/>
    <w:p w:rsidR="009475B6" w:rsidRPr="00D93CB2" w:rsidRDefault="009475B6" w:rsidP="00D93CB2">
      <w:pPr>
        <w:ind w:firstLine="709"/>
        <w:jc w:val="both"/>
        <w:rPr>
          <w:sz w:val="28"/>
        </w:rPr>
      </w:pPr>
      <w:r w:rsidRPr="00D93CB2">
        <w:rPr>
          <w:b/>
          <w:i/>
          <w:sz w:val="28"/>
        </w:rPr>
        <w:t>Моделирование</w:t>
      </w:r>
      <w:r w:rsidRPr="008C598A">
        <w:rPr>
          <w:sz w:val="28"/>
        </w:rPr>
        <w:t xml:space="preserve"> – замена одного объекта другим с целью изучения их общих свойств.</w:t>
      </w:r>
    </w:p>
    <w:p w:rsidR="006433D2" w:rsidRDefault="006433D2" w:rsidP="006433D2">
      <w:pPr>
        <w:ind w:firstLine="709"/>
        <w:jc w:val="both"/>
        <w:rPr>
          <w:sz w:val="28"/>
        </w:rPr>
      </w:pPr>
      <w:r>
        <w:rPr>
          <w:sz w:val="28"/>
        </w:rPr>
        <w:t>По средствам моделирования методы моделирования можно разбить на две группы: методы материального моделирования и методы идеального моделирования.</w:t>
      </w:r>
    </w:p>
    <w:p w:rsidR="00ED6A82" w:rsidRDefault="00ED6A82" w:rsidP="006433D2">
      <w:pPr>
        <w:ind w:firstLine="709"/>
        <w:jc w:val="both"/>
        <w:rPr>
          <w:sz w:val="28"/>
        </w:rPr>
      </w:pPr>
    </w:p>
    <w:p w:rsidR="00ED6A82" w:rsidRDefault="00527F50" w:rsidP="00ED6A82">
      <w:pPr>
        <w:ind w:firstLine="709"/>
        <w:jc w:val="center"/>
        <w:rPr>
          <w:sz w:val="28"/>
        </w:rPr>
      </w:pPr>
      <w:r>
        <w:rPr>
          <w:noProof/>
          <w:sz w:val="28"/>
        </w:rPr>
        <w:drawing>
          <wp:inline distT="0" distB="0" distL="0" distR="0">
            <wp:extent cx="4786630" cy="2783205"/>
            <wp:effectExtent l="19050" t="0" r="0" b="0"/>
            <wp:docPr id="177" name="Рисунок 17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0"/>
                    <pic:cNvPicPr>
                      <a:picLocks noChangeAspect="1" noChangeArrowheads="1"/>
                    </pic:cNvPicPr>
                  </pic:nvPicPr>
                  <pic:blipFill>
                    <a:blip r:embed="rId19" cstate="print"/>
                    <a:srcRect/>
                    <a:stretch>
                      <a:fillRect/>
                    </a:stretch>
                  </pic:blipFill>
                  <pic:spPr bwMode="auto">
                    <a:xfrm>
                      <a:off x="0" y="0"/>
                      <a:ext cx="4786630" cy="2783205"/>
                    </a:xfrm>
                    <a:prstGeom prst="rect">
                      <a:avLst/>
                    </a:prstGeom>
                    <a:noFill/>
                    <a:ln w="9525">
                      <a:noFill/>
                      <a:miter lim="800000"/>
                      <a:headEnd/>
                      <a:tailEnd/>
                    </a:ln>
                  </pic:spPr>
                </pic:pic>
              </a:graphicData>
            </a:graphic>
          </wp:inline>
        </w:drawing>
      </w:r>
    </w:p>
    <w:p w:rsidR="00ED6A82" w:rsidRDefault="00ED6A82" w:rsidP="00EA3DC7">
      <w:pPr>
        <w:ind w:firstLine="709"/>
        <w:jc w:val="both"/>
        <w:rPr>
          <w:b/>
          <w:i/>
          <w:sz w:val="28"/>
        </w:rPr>
      </w:pPr>
    </w:p>
    <w:p w:rsidR="00EA3DC7" w:rsidRPr="006433D2" w:rsidRDefault="00EA3DC7" w:rsidP="00EA3DC7">
      <w:pPr>
        <w:ind w:firstLine="709"/>
        <w:jc w:val="both"/>
        <w:rPr>
          <w:sz w:val="28"/>
        </w:rPr>
      </w:pPr>
      <w:r w:rsidRPr="00EA3DC7">
        <w:rPr>
          <w:b/>
          <w:i/>
          <w:sz w:val="28"/>
        </w:rPr>
        <w:t>Материальным</w:t>
      </w:r>
      <w:r>
        <w:rPr>
          <w:sz w:val="28"/>
        </w:rPr>
        <w:t xml:space="preserve"> моделирование называется в том случае, когда</w:t>
      </w:r>
      <w:r w:rsidRPr="00EA3DC7">
        <w:rPr>
          <w:sz w:val="28"/>
        </w:rPr>
        <w:t xml:space="preserve"> </w:t>
      </w:r>
      <w:r>
        <w:rPr>
          <w:sz w:val="28"/>
        </w:rPr>
        <w:t>копия объекта – модель имеет материальный характер.</w:t>
      </w:r>
    </w:p>
    <w:p w:rsidR="00EA3DC7" w:rsidRPr="006433D2" w:rsidRDefault="00EA3DC7" w:rsidP="006433D2">
      <w:pPr>
        <w:ind w:firstLine="709"/>
        <w:jc w:val="both"/>
        <w:rPr>
          <w:sz w:val="28"/>
        </w:rPr>
      </w:pPr>
      <w:r>
        <w:rPr>
          <w:sz w:val="28"/>
        </w:rPr>
        <w:t xml:space="preserve">В материальном моделировании можно выделить три группы методов: </w:t>
      </w:r>
      <w:proofErr w:type="gramStart"/>
      <w:r>
        <w:rPr>
          <w:sz w:val="28"/>
        </w:rPr>
        <w:t>пространственное</w:t>
      </w:r>
      <w:proofErr w:type="gramEnd"/>
      <w:r>
        <w:rPr>
          <w:sz w:val="28"/>
        </w:rPr>
        <w:t>, физическое и аналоговое</w:t>
      </w:r>
      <w:r w:rsidR="008059FA">
        <w:rPr>
          <w:sz w:val="28"/>
        </w:rPr>
        <w:t>.</w:t>
      </w:r>
    </w:p>
    <w:p w:rsidR="009475B6" w:rsidRDefault="00F01A63">
      <w:pPr>
        <w:ind w:firstLine="709"/>
        <w:rPr>
          <w:sz w:val="28"/>
        </w:rPr>
      </w:pPr>
      <w:r w:rsidRPr="00F01A63">
        <w:rPr>
          <w:b/>
          <w:i/>
          <w:sz w:val="28"/>
        </w:rPr>
        <w:t>Пространственное</w:t>
      </w:r>
      <w:r>
        <w:rPr>
          <w:sz w:val="28"/>
        </w:rPr>
        <w:t xml:space="preserve">  моделирование изучает</w:t>
      </w:r>
      <w:r w:rsidR="009475B6">
        <w:rPr>
          <w:sz w:val="28"/>
        </w:rPr>
        <w:t xml:space="preserve"> геометрические свойства объекта (макеты, карты, глобус).</w:t>
      </w:r>
    </w:p>
    <w:p w:rsidR="009475B6" w:rsidRPr="00F31228" w:rsidRDefault="009475B6" w:rsidP="00F31228">
      <w:pPr>
        <w:ind w:firstLine="709"/>
        <w:jc w:val="both"/>
        <w:rPr>
          <w:sz w:val="28"/>
        </w:rPr>
      </w:pPr>
      <w:r w:rsidRPr="00F31228">
        <w:rPr>
          <w:b/>
          <w:i/>
          <w:sz w:val="28"/>
        </w:rPr>
        <w:t>Ф</w:t>
      </w:r>
      <w:r w:rsidR="00F01A63" w:rsidRPr="00F31228">
        <w:rPr>
          <w:b/>
          <w:i/>
          <w:sz w:val="28"/>
        </w:rPr>
        <w:t>изическое</w:t>
      </w:r>
      <w:r w:rsidR="00F01A63" w:rsidRPr="00F31228">
        <w:rPr>
          <w:sz w:val="28"/>
        </w:rPr>
        <w:t xml:space="preserve"> моделирование </w:t>
      </w:r>
      <w:r w:rsidRPr="00F31228">
        <w:rPr>
          <w:sz w:val="28"/>
        </w:rPr>
        <w:t xml:space="preserve"> </w:t>
      </w:r>
      <w:r w:rsidR="00F01A63" w:rsidRPr="00F31228">
        <w:rPr>
          <w:sz w:val="28"/>
        </w:rPr>
        <w:t xml:space="preserve">служит для воспроизведения и </w:t>
      </w:r>
      <w:r w:rsidRPr="00F31228">
        <w:rPr>
          <w:sz w:val="28"/>
        </w:rPr>
        <w:t>изуч</w:t>
      </w:r>
      <w:r w:rsidR="00F01A63" w:rsidRPr="00F31228">
        <w:rPr>
          <w:sz w:val="28"/>
        </w:rPr>
        <w:t>ения</w:t>
      </w:r>
      <w:r w:rsidRPr="00F31228">
        <w:rPr>
          <w:sz w:val="28"/>
        </w:rPr>
        <w:t xml:space="preserve"> динамически</w:t>
      </w:r>
      <w:r w:rsidR="00F01A63" w:rsidRPr="00F31228">
        <w:rPr>
          <w:sz w:val="28"/>
        </w:rPr>
        <w:t>х</w:t>
      </w:r>
      <w:r w:rsidRPr="00F31228">
        <w:rPr>
          <w:sz w:val="28"/>
        </w:rPr>
        <w:t xml:space="preserve"> свойств объектов</w:t>
      </w:r>
      <w:r w:rsidR="00F31228" w:rsidRPr="00F31228">
        <w:rPr>
          <w:sz w:val="28"/>
        </w:rPr>
        <w:t xml:space="preserve"> (летательных аппаратов, технических сооружений)</w:t>
      </w:r>
      <w:r w:rsidR="00F01A63" w:rsidRPr="00F31228">
        <w:rPr>
          <w:sz w:val="28"/>
        </w:rPr>
        <w:t>.</w:t>
      </w:r>
      <w:r w:rsidRPr="00F31228">
        <w:rPr>
          <w:sz w:val="28"/>
        </w:rPr>
        <w:t xml:space="preserve"> </w:t>
      </w:r>
    </w:p>
    <w:p w:rsidR="009475B6" w:rsidRDefault="00F31228" w:rsidP="00E77F8F">
      <w:pPr>
        <w:ind w:firstLine="709"/>
        <w:jc w:val="both"/>
        <w:rPr>
          <w:sz w:val="28"/>
        </w:rPr>
      </w:pPr>
      <w:r>
        <w:rPr>
          <w:sz w:val="28"/>
        </w:rPr>
        <w:t xml:space="preserve">В </w:t>
      </w:r>
      <w:r w:rsidRPr="00E77F8F">
        <w:rPr>
          <w:b/>
          <w:i/>
          <w:sz w:val="28"/>
        </w:rPr>
        <w:t>аналоговом</w:t>
      </w:r>
      <w:r>
        <w:rPr>
          <w:sz w:val="28"/>
        </w:rPr>
        <w:t xml:space="preserve"> моделировании</w:t>
      </w:r>
      <w:r w:rsidR="009475B6">
        <w:rPr>
          <w:sz w:val="28"/>
        </w:rPr>
        <w:t xml:space="preserve"> изучаемый объект заменяется объектом другой</w:t>
      </w:r>
      <w:r>
        <w:rPr>
          <w:sz w:val="28"/>
        </w:rPr>
        <w:t xml:space="preserve"> физической </w:t>
      </w:r>
      <w:r w:rsidR="009475B6">
        <w:rPr>
          <w:sz w:val="28"/>
        </w:rPr>
        <w:t xml:space="preserve"> природы</w:t>
      </w:r>
      <w:r>
        <w:rPr>
          <w:sz w:val="28"/>
        </w:rPr>
        <w:t xml:space="preserve">, поведение которого описывается теми же математическими соотношениями, что и изучаемого объекта. Например, </w:t>
      </w:r>
      <w:r w:rsidR="009475B6">
        <w:rPr>
          <w:sz w:val="28"/>
        </w:rPr>
        <w:t xml:space="preserve">механические колебания изучают с помощью электрической </w:t>
      </w:r>
      <w:r w:rsidR="00E77F8F">
        <w:rPr>
          <w:sz w:val="28"/>
        </w:rPr>
        <w:t>системы, более простой и дешевой, чем её механический аналог. Так поступают при изучении колебаний мостов.</w:t>
      </w:r>
    </w:p>
    <w:p w:rsidR="009475B6" w:rsidRDefault="009475B6" w:rsidP="007E5E27">
      <w:pPr>
        <w:ind w:firstLine="709"/>
        <w:jc w:val="both"/>
        <w:rPr>
          <w:sz w:val="28"/>
        </w:rPr>
      </w:pPr>
      <w:r w:rsidRPr="007E5E27">
        <w:rPr>
          <w:b/>
          <w:i/>
          <w:sz w:val="28"/>
        </w:rPr>
        <w:lastRenderedPageBreak/>
        <w:t>И</w:t>
      </w:r>
      <w:r w:rsidR="00E77F8F" w:rsidRPr="007E5E27">
        <w:rPr>
          <w:b/>
          <w:i/>
          <w:sz w:val="28"/>
        </w:rPr>
        <w:t>деальное</w:t>
      </w:r>
      <w:r w:rsidR="00E77F8F">
        <w:rPr>
          <w:sz w:val="28"/>
        </w:rPr>
        <w:t xml:space="preserve"> моделирование основывается не на материальной аналогии модели и изучаемого объекта, а на идеальной, мыслимой связи между ними. </w:t>
      </w:r>
      <w:r>
        <w:rPr>
          <w:sz w:val="28"/>
        </w:rPr>
        <w:t>М</w:t>
      </w:r>
      <w:r w:rsidR="00E77F8F">
        <w:rPr>
          <w:sz w:val="28"/>
        </w:rPr>
        <w:t>атериальной копии не создается.</w:t>
      </w:r>
    </w:p>
    <w:p w:rsidR="007E5E27" w:rsidRDefault="007E5E27" w:rsidP="007E5E27">
      <w:pPr>
        <w:ind w:firstLine="709"/>
        <w:jc w:val="both"/>
        <w:rPr>
          <w:sz w:val="28"/>
        </w:rPr>
      </w:pPr>
      <w:r>
        <w:rPr>
          <w:sz w:val="28"/>
        </w:rPr>
        <w:t>Методы идеального моделирования можно разбить на две группы: формализованное (знаковое) и неформализованное (интуитивное) моделирование.</w:t>
      </w:r>
    </w:p>
    <w:p w:rsidR="00C304E0" w:rsidRDefault="007E5E27" w:rsidP="007E5E27">
      <w:pPr>
        <w:ind w:firstLine="709"/>
        <w:jc w:val="both"/>
        <w:rPr>
          <w:sz w:val="28"/>
        </w:rPr>
      </w:pPr>
      <w:r>
        <w:rPr>
          <w:sz w:val="28"/>
        </w:rPr>
        <w:t xml:space="preserve">В </w:t>
      </w:r>
      <w:r w:rsidRPr="007E5E27">
        <w:rPr>
          <w:b/>
          <w:i/>
          <w:sz w:val="28"/>
        </w:rPr>
        <w:t>формализованном</w:t>
      </w:r>
      <w:r>
        <w:rPr>
          <w:sz w:val="28"/>
        </w:rPr>
        <w:t xml:space="preserve"> моделировании </w:t>
      </w:r>
      <w:r w:rsidR="009475B6">
        <w:rPr>
          <w:sz w:val="28"/>
        </w:rPr>
        <w:t>реальный объект заменяется системой знаков (схемы,</w:t>
      </w:r>
      <w:r>
        <w:rPr>
          <w:sz w:val="28"/>
        </w:rPr>
        <w:t xml:space="preserve"> графики,</w:t>
      </w:r>
      <w:r w:rsidR="009475B6">
        <w:rPr>
          <w:sz w:val="28"/>
        </w:rPr>
        <w:t xml:space="preserve"> чертежи, формулы).</w:t>
      </w:r>
    </w:p>
    <w:p w:rsidR="003D2288" w:rsidRDefault="007E5E27" w:rsidP="007E5E27">
      <w:pPr>
        <w:ind w:firstLine="709"/>
        <w:jc w:val="both"/>
        <w:rPr>
          <w:sz w:val="28"/>
        </w:rPr>
      </w:pPr>
      <w:r>
        <w:rPr>
          <w:sz w:val="28"/>
        </w:rPr>
        <w:t xml:space="preserve"> Важнейшим видом знакового моделирования</w:t>
      </w:r>
      <w:r w:rsidR="00C304E0">
        <w:rPr>
          <w:sz w:val="28"/>
        </w:rPr>
        <w:t xml:space="preserve"> является </w:t>
      </w:r>
      <w:r w:rsidR="00C304E0" w:rsidRPr="00C304E0">
        <w:rPr>
          <w:b/>
          <w:i/>
          <w:sz w:val="28"/>
        </w:rPr>
        <w:t>математическое моделирование</w:t>
      </w:r>
      <w:r w:rsidR="00C304E0">
        <w:rPr>
          <w:sz w:val="28"/>
        </w:rPr>
        <w:t>. В этом случае копия моделируемого объекта (модель) представляет собой некоторые математические соотношения (уравнения, зависимости) между параметрами системы. Задавая значения одних параметров и находя из этих соотношений другие, интересующие исследователя параметры, можно тем самым проводить эксперименты с математической моделью.</w:t>
      </w:r>
    </w:p>
    <w:p w:rsidR="009475B6" w:rsidRDefault="00C304E0" w:rsidP="007E5E27">
      <w:pPr>
        <w:ind w:firstLine="709"/>
        <w:jc w:val="both"/>
        <w:rPr>
          <w:sz w:val="28"/>
        </w:rPr>
      </w:pPr>
      <w:r>
        <w:rPr>
          <w:sz w:val="28"/>
        </w:rPr>
        <w:t xml:space="preserve"> Математическое моделирование с получением количественных результатов при помощи ЭВМ получило название </w:t>
      </w:r>
      <w:r w:rsidRPr="00ED6A82">
        <w:rPr>
          <w:b/>
          <w:i/>
          <w:sz w:val="28"/>
        </w:rPr>
        <w:t>вычислительного эксперимента</w:t>
      </w:r>
      <w:r>
        <w:rPr>
          <w:sz w:val="28"/>
        </w:rPr>
        <w:t>.</w:t>
      </w:r>
      <w:r w:rsidR="003D2288">
        <w:rPr>
          <w:sz w:val="28"/>
        </w:rPr>
        <w:t xml:space="preserve"> Возможности вычислительного эксперимента часто превышают возможности материального, натурного моделирования. В некоторых случаях удается провести вычислительный эксперимент тогда, когда натурный в принципе невозможен (ядерная физика, астрофизические исследования, поведение экономических систем).</w:t>
      </w:r>
    </w:p>
    <w:p w:rsidR="009475B6" w:rsidRDefault="003D2288" w:rsidP="007E5E27">
      <w:pPr>
        <w:ind w:firstLine="709"/>
        <w:jc w:val="both"/>
        <w:rPr>
          <w:sz w:val="28"/>
        </w:rPr>
      </w:pPr>
      <w:r w:rsidRPr="00ED6A82">
        <w:rPr>
          <w:b/>
          <w:i/>
          <w:sz w:val="28"/>
        </w:rPr>
        <w:t>Интуитивное</w:t>
      </w:r>
      <w:r>
        <w:rPr>
          <w:sz w:val="28"/>
        </w:rPr>
        <w:t xml:space="preserve"> моделирование </w:t>
      </w:r>
      <w:r w:rsidR="009475B6">
        <w:rPr>
          <w:sz w:val="28"/>
        </w:rPr>
        <w:t>– основано на построении мысленной копии объекта.</w:t>
      </w:r>
      <w:r>
        <w:rPr>
          <w:sz w:val="28"/>
        </w:rPr>
        <w:t xml:space="preserve"> Каждая наука стремится заменить интуитивное представление об изучаемых объе</w:t>
      </w:r>
      <w:r w:rsidR="00ED6A82">
        <w:rPr>
          <w:sz w:val="28"/>
        </w:rPr>
        <w:t>к</w:t>
      </w:r>
      <w:r>
        <w:rPr>
          <w:sz w:val="28"/>
        </w:rPr>
        <w:t>тах формализ</w:t>
      </w:r>
      <w:r w:rsidR="00ED6A82">
        <w:rPr>
          <w:sz w:val="28"/>
        </w:rPr>
        <w:t>ованным, знаковым представлением. На этом пути перспективным является сочетание использования экспертных знаний специалистов и математических методов принятия решений.</w:t>
      </w:r>
    </w:p>
    <w:p w:rsidR="009475B6" w:rsidRDefault="009475B6">
      <w:pPr>
        <w:jc w:val="center"/>
        <w:rPr>
          <w:sz w:val="28"/>
        </w:rPr>
      </w:pPr>
    </w:p>
    <w:p w:rsidR="009475B6" w:rsidRDefault="00FD2022" w:rsidP="00EF5B9B">
      <w:pPr>
        <w:pStyle w:val="1"/>
      </w:pPr>
      <w:r>
        <w:rPr>
          <w:sz w:val="28"/>
        </w:rPr>
        <w:br w:type="page"/>
      </w:r>
      <w:bookmarkStart w:id="11" w:name="_Toc495068847"/>
      <w:r w:rsidR="00EF5B9B">
        <w:lastRenderedPageBreak/>
        <w:t xml:space="preserve">Часть </w:t>
      </w:r>
      <w:r w:rsidR="00EF5B9B">
        <w:rPr>
          <w:lang w:val="en-US"/>
        </w:rPr>
        <w:t>I</w:t>
      </w:r>
      <w:r w:rsidR="00EF5B9B" w:rsidRPr="00EF5B9B">
        <w:t xml:space="preserve">. </w:t>
      </w:r>
      <w:r w:rsidR="00EF5B9B">
        <w:t>Л</w:t>
      </w:r>
      <w:r w:rsidR="009475B6">
        <w:t>инейное программирование</w:t>
      </w:r>
      <w:bookmarkEnd w:id="11"/>
    </w:p>
    <w:p w:rsidR="009475B6" w:rsidRDefault="009475B6">
      <w:pPr>
        <w:jc w:val="center"/>
        <w:rPr>
          <w:sz w:val="28"/>
        </w:rPr>
      </w:pPr>
    </w:p>
    <w:p w:rsidR="009475B6" w:rsidRPr="0029046E" w:rsidRDefault="008C598A" w:rsidP="0077043E">
      <w:pPr>
        <w:pStyle w:val="2"/>
      </w:pPr>
      <w:bookmarkStart w:id="12" w:name="_Toc495068848"/>
      <w:r>
        <w:t xml:space="preserve">Глава 1. </w:t>
      </w:r>
      <w:r w:rsidR="009475B6" w:rsidRPr="0029046E">
        <w:t>Линейные математические модели в экономических исследованиях</w:t>
      </w:r>
      <w:bookmarkEnd w:id="12"/>
    </w:p>
    <w:p w:rsidR="009475B6" w:rsidRDefault="009475B6">
      <w:pPr>
        <w:ind w:firstLine="709"/>
        <w:rPr>
          <w:sz w:val="28"/>
        </w:rPr>
      </w:pPr>
    </w:p>
    <w:p w:rsidR="009475B6" w:rsidRDefault="00D93CB2" w:rsidP="00D93CB2">
      <w:pPr>
        <w:pStyle w:val="3"/>
      </w:pPr>
      <w:bookmarkStart w:id="13" w:name="_Toc495068849"/>
      <w:r>
        <w:t>1.1. Экономические задачи</w:t>
      </w:r>
      <w:bookmarkEnd w:id="13"/>
    </w:p>
    <w:p w:rsidR="009475B6" w:rsidRPr="00B12BA2" w:rsidRDefault="00D93CB2" w:rsidP="002B6DC5">
      <w:pPr>
        <w:numPr>
          <w:ilvl w:val="0"/>
          <w:numId w:val="5"/>
        </w:numPr>
        <w:tabs>
          <w:tab w:val="clear" w:pos="1789"/>
        </w:tabs>
        <w:ind w:left="0" w:firstLine="720"/>
        <w:rPr>
          <w:rFonts w:ascii="Arial" w:hAnsi="Arial" w:cs="Arial"/>
          <w:b/>
          <w:sz w:val="28"/>
        </w:rPr>
      </w:pPr>
      <w:r w:rsidRPr="00B12BA2">
        <w:rPr>
          <w:rFonts w:ascii="Arial" w:hAnsi="Arial" w:cs="Arial"/>
          <w:b/>
          <w:sz w:val="28"/>
        </w:rPr>
        <w:t>Задача объемного планирования</w:t>
      </w:r>
    </w:p>
    <w:p w:rsidR="00D93CB2" w:rsidRPr="00D93CB2" w:rsidRDefault="009475B6" w:rsidP="00824CD3">
      <w:pPr>
        <w:pStyle w:val="20"/>
        <w:numPr>
          <w:ilvl w:val="1"/>
          <w:numId w:val="5"/>
        </w:numPr>
        <w:tabs>
          <w:tab w:val="clear" w:pos="2509"/>
        </w:tabs>
        <w:spacing w:before="120"/>
        <w:ind w:left="0" w:firstLine="720"/>
      </w:pPr>
      <w:r>
        <w:rPr>
          <w:i/>
          <w:iCs/>
        </w:rPr>
        <w:t>Содержательное описание</w:t>
      </w:r>
    </w:p>
    <w:p w:rsidR="009475B6" w:rsidRDefault="009475B6" w:rsidP="00AB4E2B">
      <w:pPr>
        <w:pStyle w:val="20"/>
        <w:ind w:left="0" w:firstLine="720"/>
        <w:jc w:val="both"/>
      </w:pPr>
      <w:r>
        <w:t xml:space="preserve"> </w:t>
      </w:r>
      <w:r w:rsidR="00AB4E2B">
        <w:t>П</w:t>
      </w:r>
      <w:r>
        <w:t>редприятие выпускает несколько видов продукции, при этом расхо</w:t>
      </w:r>
      <w:r w:rsidR="00AB4E2B">
        <w:t>дуется несколько типов ресурсов. И</w:t>
      </w:r>
      <w:r>
        <w:t>звестны запасы ресурсов каждого типа, даны нормы расхода каждого ресурса на единицу каждой продукции и доход от единицы каждой продукции. Определить план производства, обеспечивающий наибольший суммарный доход.</w:t>
      </w:r>
    </w:p>
    <w:p w:rsidR="009475B6" w:rsidRDefault="009475B6" w:rsidP="002B6DC5">
      <w:pPr>
        <w:pStyle w:val="20"/>
        <w:numPr>
          <w:ilvl w:val="1"/>
          <w:numId w:val="5"/>
        </w:numPr>
        <w:tabs>
          <w:tab w:val="clear" w:pos="2509"/>
        </w:tabs>
        <w:ind w:left="0" w:firstLine="720"/>
      </w:pPr>
      <w:r>
        <w:rPr>
          <w:i/>
          <w:iCs/>
        </w:rPr>
        <w:t>Математическая модель</w:t>
      </w:r>
    </w:p>
    <w:p w:rsidR="009475B6" w:rsidRDefault="009475B6" w:rsidP="002B6DC5">
      <w:pPr>
        <w:pStyle w:val="20"/>
        <w:ind w:left="0" w:firstLine="720"/>
        <w:rPr>
          <w:i/>
          <w:iCs/>
        </w:rPr>
      </w:pPr>
      <w:r>
        <w:t>2.1.</w:t>
      </w:r>
      <w:r w:rsidR="00AB4E2B">
        <w:t xml:space="preserve"> </w:t>
      </w:r>
      <w:r>
        <w:rPr>
          <w:i/>
          <w:iCs/>
        </w:rPr>
        <w:t>Исходные параметры</w:t>
      </w:r>
    </w:p>
    <w:p w:rsidR="009475B6" w:rsidRDefault="00D74159" w:rsidP="002B6DC5">
      <w:pPr>
        <w:pStyle w:val="20"/>
        <w:ind w:left="0" w:firstLine="720"/>
      </w:pPr>
      <w:r w:rsidRPr="002B6DC5">
        <w:rPr>
          <w:position w:val="-6"/>
        </w:rPr>
        <w:object w:dxaOrig="200" w:dyaOrig="220">
          <v:shape id="_x0000_i1029" type="#_x0000_t75" style="width:10pt;height:11.25pt" o:ole="">
            <v:imagedata r:id="rId20" o:title=""/>
          </v:shape>
          <o:OLEObject Type="Embed" ProgID="Equation.3" ShapeID="_x0000_i1029" DrawAspect="Content" ObjectID="_1568819691" r:id="rId21"/>
        </w:object>
      </w:r>
      <w:r w:rsidR="009475B6">
        <w:t xml:space="preserve"> – количество видов продукции</w:t>
      </w:r>
    </w:p>
    <w:p w:rsidR="009475B6" w:rsidRDefault="002B6DC5" w:rsidP="002B6DC5">
      <w:pPr>
        <w:pStyle w:val="20"/>
        <w:ind w:left="0" w:firstLine="720"/>
      </w:pPr>
      <w:r w:rsidRPr="008E7031">
        <w:rPr>
          <w:position w:val="-6"/>
        </w:rPr>
        <w:object w:dxaOrig="260" w:dyaOrig="220">
          <v:shape id="_x0000_i1030" type="#_x0000_t75" style="width:13.75pt;height:11.25pt" o:ole="">
            <v:imagedata r:id="rId22" o:title=""/>
          </v:shape>
          <o:OLEObject Type="Embed" ProgID="Equation.3" ShapeID="_x0000_i1030" DrawAspect="Content" ObjectID="_1568819692" r:id="rId23"/>
        </w:object>
      </w:r>
      <w:r w:rsidR="009475B6">
        <w:t xml:space="preserve"> – количество типов ресурсов</w:t>
      </w:r>
    </w:p>
    <w:p w:rsidR="009475B6" w:rsidRDefault="002B6DC5" w:rsidP="002B6DC5">
      <w:pPr>
        <w:pStyle w:val="20"/>
        <w:ind w:left="0" w:firstLine="720"/>
      </w:pPr>
      <w:r w:rsidRPr="008E7031">
        <w:rPr>
          <w:position w:val="-12"/>
        </w:rPr>
        <w:object w:dxaOrig="1140" w:dyaOrig="400">
          <v:shape id="_x0000_i1031" type="#_x0000_t75" style="width:56.95pt;height:20.05pt" o:ole="">
            <v:imagedata r:id="rId24" o:title=""/>
          </v:shape>
          <o:OLEObject Type="Embed" ProgID="Equation.3" ShapeID="_x0000_i1031" DrawAspect="Content" ObjectID="_1568819693" r:id="rId25"/>
        </w:object>
      </w:r>
      <w:r w:rsidR="00AB4E2B">
        <w:t xml:space="preserve"> –</w:t>
      </w:r>
      <w:r w:rsidR="009475B6">
        <w:t xml:space="preserve"> запасы ресурсов каждого вида</w:t>
      </w:r>
    </w:p>
    <w:p w:rsidR="009475B6" w:rsidRDefault="002B6DC5" w:rsidP="002B6DC5">
      <w:pPr>
        <w:pStyle w:val="20"/>
        <w:ind w:left="0" w:firstLine="720"/>
      </w:pPr>
      <w:r w:rsidRPr="008E7031">
        <w:rPr>
          <w:position w:val="-14"/>
        </w:rPr>
        <w:object w:dxaOrig="2100" w:dyaOrig="420">
          <v:shape id="_x0000_i1032" type="#_x0000_t75" style="width:105.2pt;height:21.3pt" o:ole="">
            <v:imagedata r:id="rId26" o:title=""/>
          </v:shape>
          <o:OLEObject Type="Embed" ProgID="Equation.3" ShapeID="_x0000_i1032" DrawAspect="Content" ObjectID="_1568819694" r:id="rId27"/>
        </w:object>
      </w:r>
      <w:r w:rsidR="009475B6">
        <w:t xml:space="preserve">– нормы расхода </w:t>
      </w:r>
      <w:r w:rsidR="009475B6">
        <w:rPr>
          <w:lang w:val="en-US"/>
        </w:rPr>
        <w:t>i</w:t>
      </w:r>
      <w:r w:rsidR="009475B6">
        <w:t xml:space="preserve">-го ресурса на единицу </w:t>
      </w:r>
      <w:r w:rsidR="009475B6">
        <w:rPr>
          <w:lang w:val="en-US"/>
        </w:rPr>
        <w:t>j</w:t>
      </w:r>
      <w:r w:rsidR="009475B6">
        <w:t>-ой продукции</w:t>
      </w:r>
    </w:p>
    <w:p w:rsidR="009475B6" w:rsidRDefault="002B6DC5" w:rsidP="002B6DC5">
      <w:pPr>
        <w:pStyle w:val="20"/>
        <w:ind w:left="0" w:firstLine="720"/>
      </w:pPr>
      <w:r w:rsidRPr="008E7031">
        <w:rPr>
          <w:position w:val="-14"/>
        </w:rPr>
        <w:object w:dxaOrig="1180" w:dyaOrig="420">
          <v:shape id="_x0000_i1033" type="#_x0000_t75" style="width:58.25pt;height:21.3pt" o:ole="">
            <v:imagedata r:id="rId28" o:title=""/>
          </v:shape>
          <o:OLEObject Type="Embed" ProgID="Equation.3" ShapeID="_x0000_i1033" DrawAspect="Content" ObjectID="_1568819695" r:id="rId29"/>
        </w:object>
      </w:r>
      <w:r w:rsidR="00AB4E2B">
        <w:t xml:space="preserve"> </w:t>
      </w:r>
      <w:r w:rsidR="009475B6">
        <w:t xml:space="preserve">– доход от единицы </w:t>
      </w:r>
      <w:r w:rsidR="009475B6">
        <w:rPr>
          <w:lang w:val="en-US"/>
        </w:rPr>
        <w:t>j</w:t>
      </w:r>
      <w:r w:rsidR="009475B6">
        <w:t>-ой продукции</w:t>
      </w:r>
    </w:p>
    <w:p w:rsidR="009475B6" w:rsidRDefault="009475B6" w:rsidP="002B6DC5">
      <w:pPr>
        <w:pStyle w:val="20"/>
        <w:ind w:left="0" w:firstLine="720"/>
        <w:rPr>
          <w:i/>
          <w:iCs/>
        </w:rPr>
      </w:pPr>
      <w:r>
        <w:t>2.2.</w:t>
      </w:r>
      <w:r>
        <w:rPr>
          <w:i/>
          <w:iCs/>
        </w:rPr>
        <w:t>Управляемые параметры (варьируемые параметры)</w:t>
      </w:r>
    </w:p>
    <w:p w:rsidR="009475B6" w:rsidRDefault="002B6DC5" w:rsidP="002B6DC5">
      <w:pPr>
        <w:pStyle w:val="20"/>
        <w:ind w:left="0" w:firstLine="720"/>
      </w:pPr>
      <w:r w:rsidRPr="008E7031">
        <w:rPr>
          <w:position w:val="-14"/>
        </w:rPr>
        <w:object w:dxaOrig="1200" w:dyaOrig="420">
          <v:shape id="_x0000_i1034" type="#_x0000_t75" style="width:60.1pt;height:21.3pt" o:ole="">
            <v:imagedata r:id="rId30" o:title=""/>
          </v:shape>
          <o:OLEObject Type="Embed" ProgID="Equation.3" ShapeID="_x0000_i1034" DrawAspect="Content" ObjectID="_1568819696" r:id="rId31"/>
        </w:object>
      </w:r>
      <w:r w:rsidR="009475B6">
        <w:t>– объемы производства каждого вида продукции</w:t>
      </w:r>
    </w:p>
    <w:p w:rsidR="009475B6" w:rsidRDefault="002B6DC5" w:rsidP="00AB4E2B">
      <w:pPr>
        <w:ind w:firstLine="720"/>
        <w:jc w:val="both"/>
        <w:rPr>
          <w:sz w:val="28"/>
        </w:rPr>
      </w:pPr>
      <w:r w:rsidRPr="004E7F79">
        <w:rPr>
          <w:position w:val="-12"/>
        </w:rPr>
        <w:object w:dxaOrig="1719" w:dyaOrig="400">
          <v:shape id="_x0000_i1035" type="#_x0000_t75" style="width:85.75pt;height:20.05pt" o:ole="">
            <v:imagedata r:id="rId32" o:title=""/>
          </v:shape>
          <o:OLEObject Type="Embed" ProgID="Equation.3" ShapeID="_x0000_i1035" DrawAspect="Content" ObjectID="_1568819697" r:id="rId33"/>
        </w:object>
      </w:r>
      <w:r w:rsidR="009475B6">
        <w:rPr>
          <w:sz w:val="28"/>
        </w:rPr>
        <w:t>– вектор управляемых параметров (решение, допустимое решение – план)</w:t>
      </w:r>
    </w:p>
    <w:p w:rsidR="009475B6" w:rsidRDefault="009475B6" w:rsidP="002B6DC5">
      <w:pPr>
        <w:ind w:firstLine="720"/>
        <w:rPr>
          <w:i/>
          <w:iCs/>
          <w:sz w:val="28"/>
        </w:rPr>
      </w:pPr>
      <w:r>
        <w:rPr>
          <w:sz w:val="28"/>
        </w:rPr>
        <w:t>2.3</w:t>
      </w:r>
      <w:r w:rsidR="00AB4E2B">
        <w:rPr>
          <w:sz w:val="28"/>
        </w:rPr>
        <w:t xml:space="preserve">. </w:t>
      </w:r>
      <w:r>
        <w:rPr>
          <w:i/>
          <w:iCs/>
          <w:sz w:val="28"/>
        </w:rPr>
        <w:t>Ограничения модели</w:t>
      </w:r>
    </w:p>
    <w:p w:rsidR="009475B6" w:rsidRDefault="009475B6" w:rsidP="00824CD3">
      <w:pPr>
        <w:pStyle w:val="20"/>
        <w:ind w:left="0" w:firstLine="720"/>
        <w:jc w:val="both"/>
      </w:pPr>
      <w:r>
        <w:t>Чаще всего ограничения в экономических задачах отражают соотношения материального баланса (расход ресурса не может превосходить его запас</w:t>
      </w:r>
      <w:r w:rsidR="00AB4E2B">
        <w:t>ов</w:t>
      </w:r>
      <w:r>
        <w:t>).</w:t>
      </w:r>
    </w:p>
    <w:p w:rsidR="009475B6" w:rsidRDefault="00B200C7" w:rsidP="002B6DC5">
      <w:pPr>
        <w:ind w:firstLine="720"/>
        <w:rPr>
          <w:sz w:val="28"/>
        </w:rPr>
      </w:pPr>
      <w:r>
        <w:rPr>
          <w:bCs/>
          <w:kern w:val="32"/>
          <w:sz w:val="28"/>
          <w:szCs w:val="28"/>
        </w:rPr>
        <w:t>Пусть</w:t>
      </w:r>
      <w:r w:rsidR="002B6DC5" w:rsidRPr="008E7031">
        <w:rPr>
          <w:bCs/>
          <w:kern w:val="32"/>
          <w:position w:val="-12"/>
          <w:szCs w:val="28"/>
        </w:rPr>
        <w:object w:dxaOrig="620" w:dyaOrig="400">
          <v:shape id="_x0000_i1036" type="#_x0000_t75" style="width:31.3pt;height:20.05pt" o:ole="">
            <v:imagedata r:id="rId34" o:title=""/>
          </v:shape>
          <o:OLEObject Type="Embed" ProgID="Equation.3" ShapeID="_x0000_i1036" DrawAspect="Content" ObjectID="_1568819698" r:id="rId35"/>
        </w:object>
      </w:r>
      <w:r w:rsidR="00AB4E2B">
        <w:rPr>
          <w:bCs/>
          <w:kern w:val="32"/>
          <w:sz w:val="28"/>
          <w:szCs w:val="28"/>
        </w:rPr>
        <w:t xml:space="preserve"> </w:t>
      </w:r>
      <w:r w:rsidR="009475B6">
        <w:rPr>
          <w:sz w:val="28"/>
        </w:rPr>
        <w:t xml:space="preserve">– </w:t>
      </w:r>
      <w:r>
        <w:rPr>
          <w:sz w:val="28"/>
        </w:rPr>
        <w:t xml:space="preserve"> </w:t>
      </w:r>
      <w:r w:rsidR="009475B6">
        <w:rPr>
          <w:sz w:val="28"/>
        </w:rPr>
        <w:t xml:space="preserve">расход </w:t>
      </w:r>
      <w:r w:rsidR="009475B6">
        <w:rPr>
          <w:sz w:val="28"/>
          <w:lang w:val="en-US"/>
        </w:rPr>
        <w:t>i</w:t>
      </w:r>
      <w:r w:rsidR="009475B6">
        <w:rPr>
          <w:sz w:val="28"/>
        </w:rPr>
        <w:t>-го ресурса на</w:t>
      </w:r>
      <w:r>
        <w:rPr>
          <w:sz w:val="28"/>
        </w:rPr>
        <w:t xml:space="preserve"> произвольном</w:t>
      </w:r>
      <w:r w:rsidR="009475B6">
        <w:rPr>
          <w:sz w:val="28"/>
        </w:rPr>
        <w:t xml:space="preserve"> плане </w:t>
      </w:r>
      <w:r w:rsidR="005D472C" w:rsidRPr="005D472C">
        <w:rPr>
          <w:position w:val="-6"/>
          <w:sz w:val="28"/>
        </w:rPr>
        <w:object w:dxaOrig="200" w:dyaOrig="340">
          <v:shape id="_x0000_i1037" type="#_x0000_t75" style="width:10pt;height:17.55pt" o:ole="">
            <v:imagedata r:id="rId36" o:title=""/>
          </v:shape>
          <o:OLEObject Type="Embed" ProgID="Equation.3" ShapeID="_x0000_i1037" DrawAspect="Content" ObjectID="_1568819699" r:id="rId37"/>
        </w:object>
      </w:r>
      <w:r>
        <w:rPr>
          <w:sz w:val="28"/>
        </w:rPr>
        <w:t>.</w:t>
      </w:r>
    </w:p>
    <w:p w:rsidR="002B6DC5" w:rsidRDefault="002B6DC5" w:rsidP="002B6DC5">
      <w:pPr>
        <w:ind w:firstLine="720"/>
        <w:rPr>
          <w:sz w:val="28"/>
        </w:rPr>
      </w:pPr>
      <w:r w:rsidRPr="002B6DC5">
        <w:rPr>
          <w:bCs/>
          <w:kern w:val="32"/>
          <w:position w:val="-38"/>
          <w:szCs w:val="28"/>
        </w:rPr>
        <w:object w:dxaOrig="4840" w:dyaOrig="880">
          <v:shape id="_x0000_i1038" type="#_x0000_t75" style="width:242.3pt;height:43.85pt" o:ole="">
            <v:imagedata r:id="rId38" o:title=""/>
          </v:shape>
          <o:OLEObject Type="Embed" ProgID="Equation.3" ShapeID="_x0000_i1038" DrawAspect="Content" ObjectID="_1568819700" r:id="rId39"/>
        </w:object>
      </w:r>
    </w:p>
    <w:p w:rsidR="009475B6" w:rsidRPr="00AB4E2B" w:rsidRDefault="009475B6" w:rsidP="002B6DC5">
      <w:pPr>
        <w:pStyle w:val="30"/>
        <w:numPr>
          <w:ilvl w:val="1"/>
          <w:numId w:val="5"/>
        </w:numPr>
        <w:tabs>
          <w:tab w:val="clear" w:pos="2509"/>
          <w:tab w:val="num" w:pos="-2520"/>
        </w:tabs>
        <w:ind w:left="0" w:firstLine="720"/>
      </w:pPr>
      <w:r>
        <w:rPr>
          <w:i/>
          <w:iCs/>
        </w:rPr>
        <w:t>Формулировка цели принятия решений</w:t>
      </w:r>
    </w:p>
    <w:p w:rsidR="009C6559" w:rsidRDefault="00AB4E2B" w:rsidP="00AB4E2B">
      <w:pPr>
        <w:pStyle w:val="30"/>
        <w:ind w:left="0" w:firstLine="720"/>
      </w:pPr>
      <w:r>
        <w:t xml:space="preserve">Сформулируем критерий оптимальности. Пусть </w:t>
      </w:r>
      <w:r w:rsidR="009C6559" w:rsidRPr="008E7031">
        <w:rPr>
          <w:bCs/>
          <w:kern w:val="32"/>
          <w:position w:val="-10"/>
          <w:szCs w:val="28"/>
        </w:rPr>
        <w:object w:dxaOrig="580" w:dyaOrig="380">
          <v:shape id="_x0000_i1039" type="#_x0000_t75" style="width:28.8pt;height:18.8pt" o:ole="">
            <v:imagedata r:id="rId40" o:title=""/>
          </v:shape>
          <o:OLEObject Type="Embed" ProgID="Equation.3" ShapeID="_x0000_i1039" DrawAspect="Content" ObjectID="_1568819701" r:id="rId41"/>
        </w:object>
      </w:r>
      <w:r w:rsidR="009C6559">
        <w:t xml:space="preserve">– </w:t>
      </w:r>
      <w:r w:rsidR="002E2216">
        <w:t xml:space="preserve">суммарный </w:t>
      </w:r>
      <w:r w:rsidR="002B6DC5">
        <w:t xml:space="preserve">доход </w:t>
      </w:r>
      <w:r w:rsidR="002E2216">
        <w:t>на произвольном</w:t>
      </w:r>
      <w:r w:rsidR="002B6DC5">
        <w:t xml:space="preserve"> план</w:t>
      </w:r>
      <w:r w:rsidR="002E2216">
        <w:t>е</w:t>
      </w:r>
      <w:r w:rsidR="002B6DC5">
        <w:t xml:space="preserve"> </w:t>
      </w:r>
      <w:r w:rsidR="002B6DC5" w:rsidRPr="005D472C">
        <w:rPr>
          <w:position w:val="-6"/>
        </w:rPr>
        <w:object w:dxaOrig="200" w:dyaOrig="340">
          <v:shape id="_x0000_i1040" type="#_x0000_t75" style="width:10pt;height:17.55pt" o:ole="">
            <v:imagedata r:id="rId36" o:title=""/>
          </v:shape>
          <o:OLEObject Type="Embed" ProgID="Equation.3" ShapeID="_x0000_i1040" DrawAspect="Content" ObjectID="_1568819702" r:id="rId42"/>
        </w:object>
      </w:r>
      <w:r w:rsidR="002E2216">
        <w:t>.</w:t>
      </w:r>
      <w:r w:rsidR="00D46D3F">
        <w:t xml:space="preserve"> Требуется найти его наибольшее значение</w:t>
      </w:r>
    </w:p>
    <w:p w:rsidR="009C6559" w:rsidRDefault="002B6DC5" w:rsidP="00824CD3">
      <w:pPr>
        <w:pStyle w:val="30"/>
        <w:spacing w:before="120" w:after="120"/>
        <w:ind w:left="0" w:firstLine="720"/>
        <w:rPr>
          <w:bCs/>
          <w:kern w:val="32"/>
          <w:szCs w:val="28"/>
        </w:rPr>
      </w:pPr>
      <w:r w:rsidRPr="008E7031">
        <w:rPr>
          <w:bCs/>
          <w:kern w:val="32"/>
          <w:position w:val="-12"/>
          <w:szCs w:val="28"/>
        </w:rPr>
        <w:object w:dxaOrig="3820" w:dyaOrig="400">
          <v:shape id="_x0000_i1041" type="#_x0000_t75" style="width:190.95pt;height:20.05pt" o:ole="">
            <v:imagedata r:id="rId43" o:title=""/>
          </v:shape>
          <o:OLEObject Type="Embed" ProgID="Equation.3" ShapeID="_x0000_i1041" DrawAspect="Content" ObjectID="_1568819703" r:id="rId44"/>
        </w:object>
      </w:r>
    </w:p>
    <w:p w:rsidR="00D564F2" w:rsidRDefault="009475B6" w:rsidP="00824CD3">
      <w:pPr>
        <w:pStyle w:val="20"/>
        <w:ind w:left="0" w:firstLine="720"/>
        <w:jc w:val="both"/>
      </w:pPr>
      <w:r>
        <w:t xml:space="preserve">Таким образом, </w:t>
      </w:r>
      <w:r w:rsidR="002E2216">
        <w:t>задача объемного планирования ставится как задача определения такого набора управляемых параметров</w:t>
      </w:r>
    </w:p>
    <w:p w:rsidR="00D564F2" w:rsidRDefault="009C6559" w:rsidP="00D564F2">
      <w:pPr>
        <w:pStyle w:val="30"/>
        <w:ind w:left="0" w:firstLine="720"/>
      </w:pPr>
      <w:r w:rsidRPr="004E7F79">
        <w:rPr>
          <w:position w:val="-12"/>
        </w:rPr>
        <w:object w:dxaOrig="1719" w:dyaOrig="400">
          <v:shape id="_x0000_i1042" type="#_x0000_t75" style="width:85.75pt;height:20.05pt" o:ole="">
            <v:imagedata r:id="rId32" o:title=""/>
          </v:shape>
          <o:OLEObject Type="Embed" ProgID="Equation.3" ShapeID="_x0000_i1042" DrawAspect="Content" ObjectID="_1568819704" r:id="rId45"/>
        </w:object>
      </w:r>
      <w:r w:rsidR="00D564F2">
        <w:t>,</w:t>
      </w:r>
    </w:p>
    <w:p w:rsidR="002E2216" w:rsidRDefault="00D564F2" w:rsidP="00D564F2">
      <w:pPr>
        <w:pStyle w:val="30"/>
        <w:ind w:left="0" w:firstLine="0"/>
      </w:pPr>
      <w:r>
        <w:t xml:space="preserve"> на </w:t>
      </w:r>
      <w:proofErr w:type="gramStart"/>
      <w:r>
        <w:t>котором</w:t>
      </w:r>
      <w:proofErr w:type="gramEnd"/>
      <w:r>
        <w:t xml:space="preserve"> достигается наибольшее значение критерия</w:t>
      </w:r>
    </w:p>
    <w:p w:rsidR="009C6559" w:rsidRDefault="00BA717A" w:rsidP="002B6DC5">
      <w:pPr>
        <w:pStyle w:val="30"/>
        <w:tabs>
          <w:tab w:val="num" w:pos="-2340"/>
        </w:tabs>
        <w:ind w:left="0" w:firstLine="720"/>
      </w:pPr>
      <w:r w:rsidRPr="00BA717A">
        <w:rPr>
          <w:bCs/>
          <w:noProof/>
          <w:kern w:val="32"/>
          <w:szCs w:val="28"/>
        </w:rPr>
        <w:lastRenderedPageBreak/>
        <w:pict>
          <v:shape id="_x0000_s3106" type="#_x0000_t202" style="position:absolute;left:0;text-align:left;margin-left:306pt;margin-top:0;width:36pt;height:116.85pt;z-index:251671552" filled="f" stroked="f" strokecolor="white">
            <v:textbox style="mso-next-textbox:#_x0000_s3106">
              <w:txbxContent>
                <w:p w:rsidR="00FA4986" w:rsidRDefault="00FA4986" w:rsidP="00824CD3"/>
                <w:p w:rsidR="00FA4986" w:rsidRDefault="00FA4986" w:rsidP="00824CD3">
                  <w:r>
                    <w:t>(1)</w:t>
                  </w:r>
                </w:p>
                <w:p w:rsidR="00FA4986" w:rsidRDefault="00FA4986" w:rsidP="00824CD3"/>
                <w:p w:rsidR="00FA4986" w:rsidRPr="008E7031" w:rsidRDefault="00FA4986" w:rsidP="00824CD3">
                  <w:pPr>
                    <w:rPr>
                      <w:sz w:val="36"/>
                      <w:szCs w:val="36"/>
                    </w:rPr>
                  </w:pPr>
                </w:p>
                <w:p w:rsidR="00FA4986" w:rsidRDefault="00FA4986" w:rsidP="00824CD3">
                  <w:r>
                    <w:t>(2)</w:t>
                  </w:r>
                </w:p>
                <w:p w:rsidR="00FA4986" w:rsidRDefault="00FA4986" w:rsidP="00824CD3"/>
                <w:p w:rsidR="00FA4986" w:rsidRDefault="00FA4986" w:rsidP="00824CD3">
                  <w:r>
                    <w:t>(3)</w:t>
                  </w:r>
                </w:p>
              </w:txbxContent>
            </v:textbox>
            <w10:anchorlock/>
          </v:shape>
        </w:pict>
      </w:r>
      <w:r w:rsidR="002B6DC5" w:rsidRPr="008E7031">
        <w:rPr>
          <w:bCs/>
          <w:kern w:val="32"/>
          <w:position w:val="-30"/>
          <w:szCs w:val="28"/>
        </w:rPr>
        <w:object w:dxaOrig="2320" w:dyaOrig="700">
          <v:shape id="_x0000_i1043" type="#_x0000_t75" style="width:116.45pt;height:35.05pt" o:ole="">
            <v:imagedata r:id="rId46" o:title=""/>
          </v:shape>
          <o:OLEObject Type="Embed" ProgID="Equation.3" ShapeID="_x0000_i1043" DrawAspect="Content" ObjectID="_1568819705" r:id="rId47"/>
        </w:object>
      </w:r>
      <w:r w:rsidR="00824CD3">
        <w:rPr>
          <w:bCs/>
          <w:kern w:val="32"/>
          <w:szCs w:val="28"/>
        </w:rPr>
        <w:t xml:space="preserve">           </w:t>
      </w:r>
    </w:p>
    <w:p w:rsidR="009C6559" w:rsidRPr="009F383F" w:rsidRDefault="009C6559" w:rsidP="00824CD3">
      <w:pPr>
        <w:pStyle w:val="30"/>
        <w:tabs>
          <w:tab w:val="num" w:pos="-2340"/>
        </w:tabs>
        <w:ind w:left="0" w:firstLine="0"/>
      </w:pPr>
      <w:r>
        <w:t>при условии</w:t>
      </w:r>
    </w:p>
    <w:p w:rsidR="009C6559" w:rsidRPr="009F383F" w:rsidRDefault="000009C8" w:rsidP="002B6DC5">
      <w:pPr>
        <w:pStyle w:val="30"/>
        <w:tabs>
          <w:tab w:val="num" w:pos="-2340"/>
        </w:tabs>
        <w:ind w:left="0" w:firstLine="720"/>
      </w:pPr>
      <w:r w:rsidRPr="00A662B8">
        <w:rPr>
          <w:position w:val="-54"/>
        </w:rPr>
        <w:object w:dxaOrig="2240" w:dyaOrig="1200">
          <v:shape id="_x0000_i1044" type="#_x0000_t75" style="width:112.05pt;height:60.1pt" o:ole="">
            <v:imagedata r:id="rId48" o:title=""/>
          </v:shape>
          <o:OLEObject Type="Embed" ProgID="Equation.3" ShapeID="_x0000_i1044" DrawAspect="Content" ObjectID="_1568819706" r:id="rId49"/>
        </w:object>
      </w:r>
    </w:p>
    <w:p w:rsidR="00B9526E" w:rsidRPr="00B9526E" w:rsidRDefault="00B9526E">
      <w:pPr>
        <w:pStyle w:val="30"/>
        <w:ind w:left="1620" w:firstLine="0"/>
        <w:rPr>
          <w:lang w:val="en-US"/>
        </w:rPr>
      </w:pPr>
    </w:p>
    <w:p w:rsidR="009475B6" w:rsidRPr="00B12BA2" w:rsidRDefault="009475B6" w:rsidP="004E7F79">
      <w:pPr>
        <w:pStyle w:val="30"/>
        <w:numPr>
          <w:ilvl w:val="0"/>
          <w:numId w:val="5"/>
        </w:numPr>
        <w:tabs>
          <w:tab w:val="clear" w:pos="1789"/>
          <w:tab w:val="num" w:pos="-2340"/>
        </w:tabs>
        <w:ind w:left="0" w:firstLine="720"/>
        <w:rPr>
          <w:rFonts w:ascii="Arial" w:hAnsi="Arial" w:cs="Arial"/>
          <w:b/>
        </w:rPr>
      </w:pPr>
      <w:r w:rsidRPr="00B12BA2">
        <w:rPr>
          <w:rFonts w:ascii="Arial" w:hAnsi="Arial" w:cs="Arial"/>
          <w:b/>
        </w:rPr>
        <w:t>Задача о диете</w:t>
      </w:r>
    </w:p>
    <w:p w:rsidR="00824CD3" w:rsidRPr="00824CD3" w:rsidRDefault="009475B6" w:rsidP="00824CD3">
      <w:pPr>
        <w:pStyle w:val="20"/>
        <w:numPr>
          <w:ilvl w:val="1"/>
          <w:numId w:val="5"/>
        </w:numPr>
        <w:tabs>
          <w:tab w:val="clear" w:pos="2509"/>
          <w:tab w:val="num" w:pos="-2340"/>
        </w:tabs>
        <w:spacing w:before="120"/>
        <w:ind w:left="0" w:firstLine="720"/>
      </w:pPr>
      <w:r>
        <w:rPr>
          <w:i/>
          <w:iCs/>
        </w:rPr>
        <w:t>Содержательное описание</w:t>
      </w:r>
    </w:p>
    <w:p w:rsidR="009475B6" w:rsidRDefault="00824CD3" w:rsidP="00824CD3">
      <w:pPr>
        <w:pStyle w:val="20"/>
        <w:ind w:left="0" w:firstLine="720"/>
        <w:jc w:val="both"/>
      </w:pPr>
      <w:r>
        <w:t>И</w:t>
      </w:r>
      <w:r w:rsidR="009475B6">
        <w:t>меется несколько видов продукт</w:t>
      </w:r>
      <w:r>
        <w:t>ов</w:t>
      </w:r>
      <w:r w:rsidR="009475B6">
        <w:t xml:space="preserve">. Определить рацион питания (количество каждого вида продукта) так, чтобы были обеспечены нижние границы норм потребления некоторых питательных веществ, а стоимость рациона была наименьшая. Цены </w:t>
      </w:r>
      <w:r>
        <w:t>за</w:t>
      </w:r>
      <w:r w:rsidR="009475B6">
        <w:t xml:space="preserve"> единицу каждого продукта известны.</w:t>
      </w:r>
    </w:p>
    <w:p w:rsidR="009475B6" w:rsidRDefault="009475B6" w:rsidP="004E7F79">
      <w:pPr>
        <w:pStyle w:val="20"/>
        <w:numPr>
          <w:ilvl w:val="1"/>
          <w:numId w:val="5"/>
        </w:numPr>
        <w:tabs>
          <w:tab w:val="clear" w:pos="2509"/>
          <w:tab w:val="num" w:pos="-2340"/>
        </w:tabs>
        <w:ind w:left="0" w:firstLine="720"/>
      </w:pPr>
      <w:r>
        <w:rPr>
          <w:i/>
          <w:iCs/>
        </w:rPr>
        <w:t>Математическая модель</w:t>
      </w:r>
    </w:p>
    <w:p w:rsidR="009475B6" w:rsidRDefault="009475B6" w:rsidP="004E7F79">
      <w:pPr>
        <w:pStyle w:val="20"/>
        <w:tabs>
          <w:tab w:val="num" w:pos="-2340"/>
        </w:tabs>
        <w:ind w:left="0" w:firstLine="720"/>
        <w:rPr>
          <w:i/>
          <w:iCs/>
        </w:rPr>
      </w:pPr>
      <w:r>
        <w:t>2.1.</w:t>
      </w:r>
      <w:r w:rsidR="00824CD3">
        <w:t xml:space="preserve"> </w:t>
      </w:r>
      <w:r>
        <w:rPr>
          <w:i/>
          <w:iCs/>
        </w:rPr>
        <w:t>Исходные параметры</w:t>
      </w:r>
    </w:p>
    <w:p w:rsidR="009475B6" w:rsidRDefault="009C6559" w:rsidP="004E7F79">
      <w:pPr>
        <w:pStyle w:val="20"/>
        <w:tabs>
          <w:tab w:val="num" w:pos="-2340"/>
        </w:tabs>
        <w:ind w:left="0" w:firstLine="720"/>
      </w:pPr>
      <w:r w:rsidRPr="008E7031">
        <w:rPr>
          <w:position w:val="-6"/>
        </w:rPr>
        <w:object w:dxaOrig="200" w:dyaOrig="220">
          <v:shape id="_x0000_i1045" type="#_x0000_t75" style="width:10pt;height:11.25pt" o:ole="">
            <v:imagedata r:id="rId50" o:title=""/>
          </v:shape>
          <o:OLEObject Type="Embed" ProgID="Equation.3" ShapeID="_x0000_i1045" DrawAspect="Content" ObjectID="_1568819707" r:id="rId51"/>
        </w:object>
      </w:r>
      <w:r w:rsidR="009475B6">
        <w:t xml:space="preserve"> – количество видов продукта</w:t>
      </w:r>
    </w:p>
    <w:p w:rsidR="009475B6" w:rsidRDefault="009C6559" w:rsidP="004E7F79">
      <w:pPr>
        <w:pStyle w:val="20"/>
        <w:tabs>
          <w:tab w:val="num" w:pos="-2340"/>
        </w:tabs>
        <w:ind w:left="0" w:firstLine="720"/>
      </w:pPr>
      <w:r w:rsidRPr="008E7031">
        <w:rPr>
          <w:position w:val="-6"/>
        </w:rPr>
        <w:object w:dxaOrig="260" w:dyaOrig="220">
          <v:shape id="_x0000_i1046" type="#_x0000_t75" style="width:13.75pt;height:11.25pt" o:ole="">
            <v:imagedata r:id="rId22" o:title=""/>
          </v:shape>
          <o:OLEObject Type="Embed" ProgID="Equation.3" ShapeID="_x0000_i1046" DrawAspect="Content" ObjectID="_1568819708" r:id="rId52"/>
        </w:object>
      </w:r>
      <w:r w:rsidR="009475B6">
        <w:t xml:space="preserve"> – количество контролируемых питательных веществ</w:t>
      </w:r>
    </w:p>
    <w:p w:rsidR="009475B6" w:rsidRDefault="009C6559" w:rsidP="00E92E99">
      <w:pPr>
        <w:pStyle w:val="20"/>
        <w:tabs>
          <w:tab w:val="num" w:pos="-2340"/>
        </w:tabs>
        <w:ind w:left="0" w:firstLine="720"/>
        <w:jc w:val="both"/>
      </w:pPr>
      <w:r w:rsidRPr="008E7031">
        <w:rPr>
          <w:position w:val="-12"/>
        </w:rPr>
        <w:object w:dxaOrig="1140" w:dyaOrig="400">
          <v:shape id="_x0000_i1047" type="#_x0000_t75" style="width:56.95pt;height:20.05pt" o:ole="">
            <v:imagedata r:id="rId24" o:title=""/>
          </v:shape>
          <o:OLEObject Type="Embed" ProgID="Equation.3" ShapeID="_x0000_i1047" DrawAspect="Content" ObjectID="_1568819709" r:id="rId53"/>
        </w:object>
      </w:r>
      <w:r w:rsidR="00824CD3">
        <w:t xml:space="preserve"> –</w:t>
      </w:r>
      <w:r w:rsidR="009475B6">
        <w:t xml:space="preserve"> нормы потребления каждого питательного вещества (нижние границы)</w:t>
      </w:r>
    </w:p>
    <w:p w:rsidR="009475B6" w:rsidRDefault="009C6559" w:rsidP="00E92E99">
      <w:pPr>
        <w:pStyle w:val="20"/>
        <w:tabs>
          <w:tab w:val="num" w:pos="-2340"/>
        </w:tabs>
        <w:ind w:left="0" w:firstLine="720"/>
        <w:jc w:val="both"/>
      </w:pPr>
      <w:r w:rsidRPr="008E7031">
        <w:rPr>
          <w:position w:val="-14"/>
        </w:rPr>
        <w:object w:dxaOrig="2100" w:dyaOrig="420">
          <v:shape id="_x0000_i1048" type="#_x0000_t75" style="width:105.2pt;height:21.3pt" o:ole="">
            <v:imagedata r:id="rId26" o:title=""/>
          </v:shape>
          <o:OLEObject Type="Embed" ProgID="Equation.3" ShapeID="_x0000_i1048" DrawAspect="Content" ObjectID="_1568819710" r:id="rId54"/>
        </w:object>
      </w:r>
      <w:r w:rsidR="009475B6">
        <w:t xml:space="preserve">– содержание </w:t>
      </w:r>
      <w:r w:rsidR="009475B6">
        <w:rPr>
          <w:lang w:val="en-US"/>
        </w:rPr>
        <w:t>i</w:t>
      </w:r>
      <w:r w:rsidR="009475B6">
        <w:t xml:space="preserve">-го питательного вещества в единице </w:t>
      </w:r>
      <w:r w:rsidR="009475B6">
        <w:rPr>
          <w:lang w:val="en-US"/>
        </w:rPr>
        <w:t>j</w:t>
      </w:r>
      <w:r w:rsidR="009475B6">
        <w:t>-го продукта</w:t>
      </w:r>
    </w:p>
    <w:p w:rsidR="009475B6" w:rsidRDefault="008E7031" w:rsidP="004E7F79">
      <w:pPr>
        <w:pStyle w:val="20"/>
        <w:tabs>
          <w:tab w:val="num" w:pos="-2340"/>
        </w:tabs>
        <w:ind w:left="0" w:firstLine="720"/>
      </w:pPr>
      <w:r w:rsidRPr="008E7031">
        <w:rPr>
          <w:position w:val="-14"/>
        </w:rPr>
        <w:object w:dxaOrig="1180" w:dyaOrig="420">
          <v:shape id="_x0000_i1049" type="#_x0000_t75" style="width:58.25pt;height:21.3pt" o:ole="">
            <v:imagedata r:id="rId28" o:title=""/>
          </v:shape>
          <o:OLEObject Type="Embed" ProgID="Equation.3" ShapeID="_x0000_i1049" DrawAspect="Content" ObjectID="_1568819711" r:id="rId55"/>
        </w:object>
      </w:r>
      <w:r w:rsidR="009475B6">
        <w:t>– цена каждого продукта</w:t>
      </w:r>
    </w:p>
    <w:p w:rsidR="009475B6" w:rsidRDefault="009475B6" w:rsidP="004E7F79">
      <w:pPr>
        <w:pStyle w:val="20"/>
        <w:tabs>
          <w:tab w:val="num" w:pos="-2340"/>
        </w:tabs>
        <w:ind w:left="0" w:firstLine="720"/>
        <w:rPr>
          <w:i/>
          <w:iCs/>
        </w:rPr>
      </w:pPr>
      <w:r>
        <w:t>2.2.</w:t>
      </w:r>
      <w:r w:rsidR="00B200C7">
        <w:t xml:space="preserve"> </w:t>
      </w:r>
      <w:r>
        <w:rPr>
          <w:i/>
          <w:iCs/>
        </w:rPr>
        <w:t>Управляемые параметры (варьируемые параметры)</w:t>
      </w:r>
    </w:p>
    <w:p w:rsidR="009475B6" w:rsidRDefault="008E7031" w:rsidP="004E7F79">
      <w:pPr>
        <w:pStyle w:val="20"/>
        <w:tabs>
          <w:tab w:val="num" w:pos="-2340"/>
        </w:tabs>
        <w:ind w:left="0" w:firstLine="720"/>
      </w:pPr>
      <w:r w:rsidRPr="008E7031">
        <w:rPr>
          <w:position w:val="-14"/>
        </w:rPr>
        <w:object w:dxaOrig="1200" w:dyaOrig="420">
          <v:shape id="_x0000_i1050" type="#_x0000_t75" style="width:60.1pt;height:21.3pt" o:ole="">
            <v:imagedata r:id="rId30" o:title=""/>
          </v:shape>
          <o:OLEObject Type="Embed" ProgID="Equation.3" ShapeID="_x0000_i1050" DrawAspect="Content" ObjectID="_1568819712" r:id="rId56"/>
        </w:object>
      </w:r>
      <w:r w:rsidR="00B200C7">
        <w:t xml:space="preserve"> </w:t>
      </w:r>
      <w:r w:rsidR="009475B6">
        <w:t>– объем закупок каждого продукта</w:t>
      </w:r>
    </w:p>
    <w:p w:rsidR="009475B6" w:rsidRDefault="008E7031" w:rsidP="00E92E99">
      <w:pPr>
        <w:tabs>
          <w:tab w:val="num" w:pos="-2340"/>
        </w:tabs>
        <w:ind w:firstLine="720"/>
        <w:jc w:val="both"/>
        <w:rPr>
          <w:sz w:val="28"/>
        </w:rPr>
      </w:pPr>
      <w:r w:rsidRPr="004E7F79">
        <w:rPr>
          <w:position w:val="-12"/>
        </w:rPr>
        <w:object w:dxaOrig="1719" w:dyaOrig="400">
          <v:shape id="_x0000_i1051" type="#_x0000_t75" style="width:85.75pt;height:20.05pt" o:ole="">
            <v:imagedata r:id="rId32" o:title=""/>
          </v:shape>
          <o:OLEObject Type="Embed" ProgID="Equation.3" ShapeID="_x0000_i1051" DrawAspect="Content" ObjectID="_1568819713" r:id="rId57"/>
        </w:object>
      </w:r>
      <w:r w:rsidR="00B200C7">
        <w:t xml:space="preserve"> </w:t>
      </w:r>
      <w:r w:rsidR="009475B6">
        <w:rPr>
          <w:sz w:val="28"/>
        </w:rPr>
        <w:t>– вектор управляемых параметров (решение, план закупок или рацион)</w:t>
      </w:r>
    </w:p>
    <w:p w:rsidR="009475B6" w:rsidRDefault="009475B6" w:rsidP="004E7F79">
      <w:pPr>
        <w:tabs>
          <w:tab w:val="num" w:pos="-2340"/>
        </w:tabs>
        <w:ind w:firstLine="720"/>
        <w:rPr>
          <w:i/>
          <w:iCs/>
          <w:sz w:val="28"/>
        </w:rPr>
      </w:pPr>
      <w:r>
        <w:rPr>
          <w:sz w:val="28"/>
        </w:rPr>
        <w:t>2.3</w:t>
      </w:r>
      <w:r w:rsidR="00B200C7">
        <w:rPr>
          <w:sz w:val="28"/>
        </w:rPr>
        <w:t xml:space="preserve">. </w:t>
      </w:r>
      <w:r>
        <w:rPr>
          <w:i/>
          <w:iCs/>
          <w:sz w:val="28"/>
        </w:rPr>
        <w:t>Ограничения модели</w:t>
      </w:r>
    </w:p>
    <w:p w:rsidR="009475B6" w:rsidRDefault="009475B6" w:rsidP="00E92E99">
      <w:pPr>
        <w:pStyle w:val="30"/>
        <w:tabs>
          <w:tab w:val="num" w:pos="-2340"/>
        </w:tabs>
        <w:ind w:left="0" w:firstLine="720"/>
        <w:jc w:val="both"/>
      </w:pPr>
      <w:r>
        <w:t>Потребление каждого питательного вещества не должно быть ниже нормы.</w:t>
      </w:r>
      <w:r w:rsidR="00E92E99">
        <w:t xml:space="preserve"> </w:t>
      </w:r>
      <w:r w:rsidR="00E92E99">
        <w:br/>
      </w:r>
      <w:r w:rsidR="00B200C7">
        <w:rPr>
          <w:bCs/>
          <w:kern w:val="32"/>
          <w:szCs w:val="28"/>
        </w:rPr>
        <w:t>Пусть</w:t>
      </w:r>
      <w:r w:rsidR="008E7031" w:rsidRPr="008E7031">
        <w:rPr>
          <w:bCs/>
          <w:kern w:val="32"/>
          <w:position w:val="-12"/>
          <w:szCs w:val="28"/>
        </w:rPr>
        <w:object w:dxaOrig="620" w:dyaOrig="400">
          <v:shape id="_x0000_i1052" type="#_x0000_t75" style="width:31.3pt;height:20.05pt" o:ole="">
            <v:imagedata r:id="rId34" o:title=""/>
          </v:shape>
          <o:OLEObject Type="Embed" ProgID="Equation.3" ShapeID="_x0000_i1052" DrawAspect="Content" ObjectID="_1568819714" r:id="rId58"/>
        </w:object>
      </w:r>
      <w:r>
        <w:t xml:space="preserve">– содержание </w:t>
      </w:r>
      <w:r>
        <w:rPr>
          <w:lang w:val="en-US"/>
        </w:rPr>
        <w:t>i</w:t>
      </w:r>
      <w:r>
        <w:t xml:space="preserve">-го питательного вещества в </w:t>
      </w:r>
      <w:r w:rsidR="00B200C7">
        <w:t xml:space="preserve">произвольном </w:t>
      </w:r>
      <w:r>
        <w:t>рационе</w:t>
      </w:r>
      <w:r w:rsidR="00B200C7">
        <w:t xml:space="preserve"> </w:t>
      </w:r>
      <w:r w:rsidR="00B200C7" w:rsidRPr="005D472C">
        <w:rPr>
          <w:position w:val="-6"/>
        </w:rPr>
        <w:object w:dxaOrig="200" w:dyaOrig="340">
          <v:shape id="_x0000_i1053" type="#_x0000_t75" style="width:10pt;height:17.55pt" o:ole="">
            <v:imagedata r:id="rId36" o:title=""/>
          </v:shape>
          <o:OLEObject Type="Embed" ProgID="Equation.3" ShapeID="_x0000_i1053" DrawAspect="Content" ObjectID="_1568819715" r:id="rId59"/>
        </w:object>
      </w:r>
      <w:r w:rsidR="00B200C7">
        <w:t>.</w:t>
      </w:r>
    </w:p>
    <w:p w:rsidR="008E7031" w:rsidRDefault="00B200C7" w:rsidP="004E7F79">
      <w:pPr>
        <w:tabs>
          <w:tab w:val="num" w:pos="-2340"/>
        </w:tabs>
        <w:ind w:firstLine="720"/>
        <w:rPr>
          <w:sz w:val="28"/>
        </w:rPr>
      </w:pPr>
      <w:r w:rsidRPr="008E7031">
        <w:rPr>
          <w:bCs/>
          <w:kern w:val="32"/>
          <w:position w:val="-70"/>
          <w:szCs w:val="28"/>
        </w:rPr>
        <w:object w:dxaOrig="4780" w:dyaOrig="1520">
          <v:shape id="_x0000_i1054" type="#_x0000_t75" style="width:239.15pt;height:75.75pt" o:ole="">
            <v:imagedata r:id="rId60" o:title=""/>
          </v:shape>
          <o:OLEObject Type="Embed" ProgID="Equation.3" ShapeID="_x0000_i1054" DrawAspect="Content" ObjectID="_1568819716" r:id="rId61"/>
        </w:object>
      </w:r>
    </w:p>
    <w:p w:rsidR="009475B6" w:rsidRDefault="009475B6" w:rsidP="004E7F79">
      <w:pPr>
        <w:pStyle w:val="30"/>
        <w:tabs>
          <w:tab w:val="num" w:pos="-2340"/>
        </w:tabs>
        <w:ind w:left="0" w:firstLine="720"/>
      </w:pPr>
      <w:r>
        <w:rPr>
          <w:i/>
          <w:iCs/>
        </w:rPr>
        <w:t xml:space="preserve"> </w:t>
      </w:r>
      <w:r>
        <w:t>Нужно выбрать наилучшее решение.</w:t>
      </w:r>
    </w:p>
    <w:p w:rsidR="009475B6" w:rsidRDefault="009475B6" w:rsidP="004E7F79">
      <w:pPr>
        <w:pStyle w:val="30"/>
        <w:numPr>
          <w:ilvl w:val="1"/>
          <w:numId w:val="5"/>
        </w:numPr>
        <w:tabs>
          <w:tab w:val="clear" w:pos="2509"/>
          <w:tab w:val="num" w:pos="-2520"/>
          <w:tab w:val="num" w:pos="-2340"/>
        </w:tabs>
        <w:ind w:left="0" w:firstLine="720"/>
      </w:pPr>
      <w:r>
        <w:rPr>
          <w:i/>
          <w:iCs/>
        </w:rPr>
        <w:t>Формулировка цели принятия решений</w:t>
      </w:r>
    </w:p>
    <w:p w:rsidR="00D46D3F" w:rsidRDefault="00D46D3F" w:rsidP="00D46D3F">
      <w:pPr>
        <w:pStyle w:val="30"/>
        <w:ind w:left="0" w:firstLine="720"/>
        <w:jc w:val="both"/>
      </w:pPr>
      <w:r>
        <w:t xml:space="preserve">Сформулируем критерий оптимальности. Пусть </w:t>
      </w:r>
      <w:r w:rsidRPr="008E7031">
        <w:rPr>
          <w:bCs/>
          <w:kern w:val="32"/>
          <w:position w:val="-10"/>
          <w:szCs w:val="28"/>
        </w:rPr>
        <w:object w:dxaOrig="580" w:dyaOrig="380">
          <v:shape id="_x0000_i1055" type="#_x0000_t75" style="width:28.8pt;height:18.8pt" o:ole="">
            <v:imagedata r:id="rId40" o:title=""/>
          </v:shape>
          <o:OLEObject Type="Embed" ProgID="Equation.3" ShapeID="_x0000_i1055" DrawAspect="Content" ObjectID="_1568819717" r:id="rId62"/>
        </w:object>
      </w:r>
      <w:r>
        <w:t xml:space="preserve">– стоимость произвольного рациона </w:t>
      </w:r>
      <w:r w:rsidRPr="005D472C">
        <w:rPr>
          <w:position w:val="-6"/>
        </w:rPr>
        <w:object w:dxaOrig="200" w:dyaOrig="340">
          <v:shape id="_x0000_i1056" type="#_x0000_t75" style="width:10pt;height:17.55pt" o:ole="">
            <v:imagedata r:id="rId36" o:title=""/>
          </v:shape>
          <o:OLEObject Type="Embed" ProgID="Equation.3" ShapeID="_x0000_i1056" DrawAspect="Content" ObjectID="_1568819718" r:id="rId63"/>
        </w:object>
      </w:r>
      <w:r>
        <w:t>. Требуется найти рацион наименьшей стоимости</w:t>
      </w:r>
    </w:p>
    <w:p w:rsidR="008E7031" w:rsidRDefault="008E7031" w:rsidP="00D46D3F">
      <w:pPr>
        <w:pStyle w:val="30"/>
        <w:tabs>
          <w:tab w:val="num" w:pos="-2340"/>
        </w:tabs>
        <w:spacing w:before="120" w:after="120"/>
        <w:ind w:left="0" w:firstLine="720"/>
      </w:pPr>
      <w:r w:rsidRPr="008E7031">
        <w:rPr>
          <w:bCs/>
          <w:kern w:val="32"/>
          <w:position w:val="-12"/>
          <w:szCs w:val="28"/>
        </w:rPr>
        <w:object w:dxaOrig="3780" w:dyaOrig="400">
          <v:shape id="_x0000_i1057" type="#_x0000_t75" style="width:189.1pt;height:20.05pt" o:ole="">
            <v:imagedata r:id="rId64" o:title=""/>
          </v:shape>
          <o:OLEObject Type="Embed" ProgID="Equation.3" ShapeID="_x0000_i1057" DrawAspect="Content" ObjectID="_1568819719" r:id="rId65"/>
        </w:object>
      </w:r>
    </w:p>
    <w:p w:rsidR="00C456C0" w:rsidRDefault="00C456C0" w:rsidP="00C456C0">
      <w:pPr>
        <w:pStyle w:val="20"/>
        <w:ind w:left="0" w:firstLine="720"/>
        <w:jc w:val="both"/>
      </w:pPr>
      <w:r>
        <w:t>Таким образом, задача о диете ставится как задача определения такого набора управляемых параметров</w:t>
      </w:r>
    </w:p>
    <w:p w:rsidR="009475B6" w:rsidRDefault="004E7F79" w:rsidP="004E7F79">
      <w:pPr>
        <w:pStyle w:val="30"/>
        <w:tabs>
          <w:tab w:val="num" w:pos="-2340"/>
        </w:tabs>
        <w:ind w:left="0" w:firstLine="720"/>
      </w:pPr>
      <w:r w:rsidRPr="004E7F79">
        <w:rPr>
          <w:position w:val="-12"/>
        </w:rPr>
        <w:object w:dxaOrig="1719" w:dyaOrig="400">
          <v:shape id="_x0000_i1058" type="#_x0000_t75" style="width:85.75pt;height:20.05pt" o:ole="">
            <v:imagedata r:id="rId32" o:title=""/>
          </v:shape>
          <o:OLEObject Type="Embed" ProgID="Equation.3" ShapeID="_x0000_i1058" DrawAspect="Content" ObjectID="_1568819720" r:id="rId66"/>
        </w:object>
      </w:r>
      <w:r w:rsidR="00C456C0">
        <w:t>,</w:t>
      </w:r>
    </w:p>
    <w:p w:rsidR="00C456C0" w:rsidRDefault="00C456C0" w:rsidP="00C456C0">
      <w:pPr>
        <w:pStyle w:val="30"/>
        <w:ind w:left="0" w:firstLine="0"/>
      </w:pPr>
      <w:r>
        <w:lastRenderedPageBreak/>
        <w:t xml:space="preserve">на </w:t>
      </w:r>
      <w:proofErr w:type="gramStart"/>
      <w:r>
        <w:t>котором</w:t>
      </w:r>
      <w:proofErr w:type="gramEnd"/>
      <w:r>
        <w:t xml:space="preserve"> достигается наименьшее значение критерия</w:t>
      </w:r>
    </w:p>
    <w:p w:rsidR="004E7F79" w:rsidRDefault="00BA717A" w:rsidP="004E7F79">
      <w:pPr>
        <w:pStyle w:val="30"/>
        <w:tabs>
          <w:tab w:val="num" w:pos="-2340"/>
        </w:tabs>
        <w:ind w:left="0" w:firstLine="720"/>
      </w:pPr>
      <w:r w:rsidRPr="00BA717A">
        <w:rPr>
          <w:bCs/>
          <w:noProof/>
          <w:kern w:val="32"/>
          <w:szCs w:val="28"/>
        </w:rPr>
        <w:pict>
          <v:shape id="_x0000_s3107" type="#_x0000_t202" style="position:absolute;left:0;text-align:left;margin-left:252pt;margin-top:-7.1pt;width:63pt;height:116.85pt;z-index:251672576" filled="f" stroked="f" strokecolor="white">
            <v:textbox style="mso-next-textbox:#_x0000_s3107">
              <w:txbxContent>
                <w:p w:rsidR="00FA4986" w:rsidRDefault="00FA4986" w:rsidP="00B771D3"/>
                <w:p w:rsidR="00FA4986" w:rsidRDefault="00FA4986" w:rsidP="00B771D3">
                  <w:r>
                    <w:t>(</w:t>
                  </w:r>
                  <w:r>
                    <w:rPr>
                      <w:lang w:val="en-US"/>
                    </w:rPr>
                    <w:t>4</w:t>
                  </w:r>
                  <w:r>
                    <w:t>)</w:t>
                  </w:r>
                </w:p>
                <w:p w:rsidR="00FA4986" w:rsidRDefault="00FA4986" w:rsidP="00B771D3"/>
                <w:p w:rsidR="00FA4986" w:rsidRPr="008E7031" w:rsidRDefault="00FA4986" w:rsidP="00B771D3">
                  <w:pPr>
                    <w:rPr>
                      <w:sz w:val="36"/>
                      <w:szCs w:val="36"/>
                    </w:rPr>
                  </w:pPr>
                </w:p>
                <w:p w:rsidR="00FA4986" w:rsidRDefault="00FA4986" w:rsidP="00B771D3">
                  <w:r>
                    <w:t>(5)</w:t>
                  </w:r>
                </w:p>
                <w:p w:rsidR="00FA4986" w:rsidRDefault="00FA4986" w:rsidP="00B771D3"/>
                <w:p w:rsidR="00FA4986" w:rsidRDefault="00FA4986" w:rsidP="00B771D3">
                  <w:r>
                    <w:t>(6)</w:t>
                  </w:r>
                </w:p>
              </w:txbxContent>
            </v:textbox>
            <w10:anchorlock/>
          </v:shape>
        </w:pict>
      </w:r>
      <w:r w:rsidR="008E7031" w:rsidRPr="008E7031">
        <w:rPr>
          <w:bCs/>
          <w:kern w:val="32"/>
          <w:position w:val="-30"/>
          <w:szCs w:val="28"/>
        </w:rPr>
        <w:object w:dxaOrig="2280" w:dyaOrig="700">
          <v:shape id="_x0000_i1059" type="#_x0000_t75" style="width:113.95pt;height:35.05pt" o:ole="">
            <v:imagedata r:id="rId67" o:title=""/>
          </v:shape>
          <o:OLEObject Type="Embed" ProgID="Equation.3" ShapeID="_x0000_i1059" DrawAspect="Content" ObjectID="_1568819721" r:id="rId68"/>
        </w:object>
      </w:r>
    </w:p>
    <w:p w:rsidR="009475B6" w:rsidRPr="009F383F" w:rsidRDefault="009475B6" w:rsidP="00B771D3">
      <w:pPr>
        <w:pStyle w:val="30"/>
        <w:tabs>
          <w:tab w:val="num" w:pos="-2340"/>
        </w:tabs>
        <w:ind w:left="0" w:firstLine="0"/>
      </w:pPr>
      <w:r>
        <w:t>при условии</w:t>
      </w:r>
    </w:p>
    <w:p w:rsidR="00B9526E" w:rsidRDefault="008E7031" w:rsidP="004E7F79">
      <w:pPr>
        <w:pStyle w:val="30"/>
        <w:tabs>
          <w:tab w:val="num" w:pos="-2340"/>
        </w:tabs>
        <w:ind w:left="0" w:firstLine="720"/>
      </w:pPr>
      <w:r w:rsidRPr="00A662B8">
        <w:rPr>
          <w:position w:val="-54"/>
        </w:rPr>
        <w:object w:dxaOrig="2240" w:dyaOrig="1200">
          <v:shape id="_x0000_i1060" type="#_x0000_t75" style="width:112.05pt;height:60.1pt" o:ole="">
            <v:imagedata r:id="rId69" o:title=""/>
          </v:shape>
          <o:OLEObject Type="Embed" ProgID="Equation.3" ShapeID="_x0000_i1060" DrawAspect="Content" ObjectID="_1568819722" r:id="rId70"/>
        </w:object>
      </w:r>
    </w:p>
    <w:p w:rsidR="00B771D3" w:rsidRPr="009F383F" w:rsidRDefault="00B771D3" w:rsidP="004E7F79">
      <w:pPr>
        <w:pStyle w:val="30"/>
        <w:tabs>
          <w:tab w:val="num" w:pos="-2340"/>
        </w:tabs>
        <w:ind w:left="0" w:firstLine="720"/>
      </w:pPr>
    </w:p>
    <w:p w:rsidR="009475B6" w:rsidRDefault="00B771D3" w:rsidP="00B771D3">
      <w:pPr>
        <w:pStyle w:val="3"/>
      </w:pPr>
      <w:bookmarkStart w:id="14" w:name="_Toc495068850"/>
      <w:r>
        <w:t xml:space="preserve">1.2. </w:t>
      </w:r>
      <w:r w:rsidR="009475B6">
        <w:t>Общий вид математическ</w:t>
      </w:r>
      <w:r>
        <w:t>ой</w:t>
      </w:r>
      <w:r w:rsidR="009475B6">
        <w:t xml:space="preserve"> модел</w:t>
      </w:r>
      <w:r>
        <w:t>и</w:t>
      </w:r>
      <w:r w:rsidR="009475B6">
        <w:t xml:space="preserve"> задачи </w:t>
      </w:r>
      <w:r>
        <w:t>линейного программирования</w:t>
      </w:r>
      <w:bookmarkEnd w:id="14"/>
    </w:p>
    <w:p w:rsidR="00B771D3" w:rsidRDefault="00B771D3" w:rsidP="004E7F79">
      <w:pPr>
        <w:pStyle w:val="30"/>
        <w:tabs>
          <w:tab w:val="num" w:pos="-2340"/>
        </w:tabs>
        <w:ind w:left="0" w:firstLine="720"/>
      </w:pPr>
      <w:r>
        <w:t>В общем виде задача линейного программирования ставится следующим образом:</w:t>
      </w:r>
    </w:p>
    <w:p w:rsidR="009475B6" w:rsidRDefault="00B771D3" w:rsidP="004E7F79">
      <w:pPr>
        <w:pStyle w:val="30"/>
        <w:tabs>
          <w:tab w:val="num" w:pos="-2340"/>
        </w:tabs>
        <w:ind w:left="0" w:firstLine="720"/>
      </w:pPr>
      <w:r>
        <w:t xml:space="preserve"> </w:t>
      </w:r>
      <w:r w:rsidR="009475B6">
        <w:t>Найти набор управляемых параметров</w:t>
      </w:r>
    </w:p>
    <w:p w:rsidR="004E7F79" w:rsidRDefault="008E7031" w:rsidP="004E7F79">
      <w:pPr>
        <w:pStyle w:val="30"/>
        <w:tabs>
          <w:tab w:val="num" w:pos="-2340"/>
        </w:tabs>
        <w:ind w:left="0" w:firstLine="720"/>
      </w:pPr>
      <w:r w:rsidRPr="004E7F79">
        <w:rPr>
          <w:position w:val="-12"/>
        </w:rPr>
        <w:object w:dxaOrig="1719" w:dyaOrig="400">
          <v:shape id="_x0000_i1061" type="#_x0000_t75" style="width:85.75pt;height:20.05pt" o:ole="">
            <v:imagedata r:id="rId71" o:title=""/>
          </v:shape>
          <o:OLEObject Type="Embed" ProgID="Equation.3" ShapeID="_x0000_i1061" DrawAspect="Content" ObjectID="_1568819723" r:id="rId72"/>
        </w:object>
      </w:r>
      <w:r w:rsidR="00B771D3">
        <w:t>,</w:t>
      </w:r>
    </w:p>
    <w:p w:rsidR="009475B6" w:rsidRDefault="00B771D3" w:rsidP="00E92E99">
      <w:pPr>
        <w:pStyle w:val="30"/>
        <w:tabs>
          <w:tab w:val="num" w:pos="-2340"/>
        </w:tabs>
        <w:ind w:left="0" w:firstLine="0"/>
        <w:jc w:val="both"/>
      </w:pPr>
      <w:r>
        <w:t xml:space="preserve">на </w:t>
      </w:r>
      <w:r w:rsidR="009475B6">
        <w:t xml:space="preserve"> </w:t>
      </w:r>
      <w:proofErr w:type="gramStart"/>
      <w:r w:rsidR="009475B6">
        <w:t>котором</w:t>
      </w:r>
      <w:proofErr w:type="gramEnd"/>
      <w:r w:rsidR="009475B6">
        <w:t xml:space="preserve"> достигается наибольшее (наименьшее) значение показателя эффективности</w:t>
      </w:r>
    </w:p>
    <w:p w:rsidR="00D02833" w:rsidRDefault="00BA717A" w:rsidP="004E7F79">
      <w:pPr>
        <w:pStyle w:val="30"/>
        <w:tabs>
          <w:tab w:val="num" w:pos="-2340"/>
        </w:tabs>
        <w:ind w:left="0" w:firstLine="720"/>
      </w:pPr>
      <w:r>
        <w:rPr>
          <w:noProof/>
        </w:rPr>
        <w:pict>
          <v:shape id="_x0000_s1236" type="#_x0000_t202" style="position:absolute;left:0;text-align:left;margin-left:279pt;margin-top:4.4pt;width:45pt;height:27pt;z-index:251585536" o:regroupid="43" strokecolor="white">
            <v:textbox style="mso-next-textbox:#_x0000_s1236">
              <w:txbxContent>
                <w:p w:rsidR="00FA4986" w:rsidRDefault="00FA4986">
                  <w:r>
                    <w:t>(7)</w:t>
                  </w:r>
                </w:p>
              </w:txbxContent>
            </v:textbox>
            <w10:anchorlock/>
          </v:shape>
        </w:pict>
      </w:r>
      <w:r w:rsidR="004E7F79" w:rsidRPr="00D02833">
        <w:rPr>
          <w:bCs/>
          <w:kern w:val="32"/>
          <w:position w:val="-30"/>
          <w:szCs w:val="28"/>
        </w:rPr>
        <w:object w:dxaOrig="2840" w:dyaOrig="700">
          <v:shape id="_x0000_i1062" type="#_x0000_t75" style="width:142.75pt;height:35.05pt" o:ole="">
            <v:imagedata r:id="rId73" o:title=""/>
          </v:shape>
          <o:OLEObject Type="Embed" ProgID="Equation.3" ShapeID="_x0000_i1062" DrawAspect="Content" ObjectID="_1568819724" r:id="rId74"/>
        </w:object>
      </w:r>
    </w:p>
    <w:p w:rsidR="009475B6" w:rsidRDefault="009475B6" w:rsidP="00E92E99">
      <w:pPr>
        <w:pStyle w:val="30"/>
        <w:tabs>
          <w:tab w:val="num" w:pos="-2340"/>
        </w:tabs>
        <w:spacing w:after="120"/>
        <w:ind w:left="0" w:firstLine="0"/>
      </w:pPr>
      <w:r>
        <w:t>при выполнении ограничений</w:t>
      </w:r>
    </w:p>
    <w:p w:rsidR="004E7F79" w:rsidRDefault="00BA717A" w:rsidP="004E7F79">
      <w:pPr>
        <w:pStyle w:val="30"/>
        <w:tabs>
          <w:tab w:val="num" w:pos="-2340"/>
        </w:tabs>
        <w:ind w:left="0" w:firstLine="720"/>
      </w:pPr>
      <w:r w:rsidRPr="00BA717A">
        <w:rPr>
          <w:noProof/>
          <w:sz w:val="20"/>
        </w:rPr>
        <w:pict>
          <v:shape id="_x0000_s1242" type="#_x0000_t202" style="position:absolute;left:0;text-align:left;margin-left:279pt;margin-top:11.9pt;width:45pt;height:2in;z-index:251581440" o:regroupid="44" strokecolor="white">
            <v:textbox style="mso-next-textbox:#_x0000_s1242">
              <w:txbxContent>
                <w:p w:rsidR="00FA4986" w:rsidRDefault="00FA4986">
                  <w:pPr>
                    <w:rPr>
                      <w:lang w:val="en-US"/>
                    </w:rPr>
                  </w:pPr>
                  <w:r>
                    <w:rPr>
                      <w:lang w:val="en-US"/>
                    </w:rPr>
                    <w:t>(8)</w:t>
                  </w:r>
                </w:p>
                <w:p w:rsidR="00FA4986" w:rsidRDefault="00FA4986">
                  <w:pPr>
                    <w:rPr>
                      <w:lang w:val="en-US"/>
                    </w:rPr>
                  </w:pPr>
                </w:p>
                <w:p w:rsidR="00FA4986" w:rsidRDefault="00FA4986">
                  <w:pPr>
                    <w:rPr>
                      <w:lang w:val="en-US"/>
                    </w:rPr>
                  </w:pPr>
                </w:p>
                <w:p w:rsidR="00FA4986" w:rsidRDefault="00FA4986"/>
                <w:p w:rsidR="00FA4986" w:rsidRDefault="00FA4986"/>
                <w:p w:rsidR="00FA4986" w:rsidRDefault="00FA4986">
                  <w:pPr>
                    <w:rPr>
                      <w:lang w:val="en-US"/>
                    </w:rPr>
                  </w:pPr>
                  <w:r>
                    <w:rPr>
                      <w:lang w:val="en-US"/>
                    </w:rPr>
                    <w:t>(9)</w:t>
                  </w:r>
                </w:p>
                <w:p w:rsidR="00FA4986" w:rsidRDefault="00FA4986">
                  <w:pPr>
                    <w:rPr>
                      <w:lang w:val="en-US"/>
                    </w:rPr>
                  </w:pPr>
                </w:p>
                <w:p w:rsidR="00FA4986" w:rsidRDefault="00FA4986">
                  <w:pPr>
                    <w:rPr>
                      <w:lang w:val="en-US"/>
                    </w:rPr>
                  </w:pPr>
                </w:p>
                <w:p w:rsidR="00FA4986" w:rsidRDefault="00FA4986">
                  <w:pPr>
                    <w:rPr>
                      <w:lang w:val="en-US"/>
                    </w:rPr>
                  </w:pPr>
                  <w:r>
                    <w:rPr>
                      <w:lang w:val="en-US"/>
                    </w:rPr>
                    <w:t>(10)</w:t>
                  </w:r>
                </w:p>
              </w:txbxContent>
            </v:textbox>
            <w10:anchorlock/>
          </v:shape>
        </w:pict>
      </w:r>
      <w:r w:rsidR="00751C83" w:rsidRPr="004E7F79">
        <w:rPr>
          <w:position w:val="-172"/>
        </w:rPr>
        <w:object w:dxaOrig="3720" w:dyaOrig="3540">
          <v:shape id="_x0000_i1063" type="#_x0000_t75" style="width:185.95pt;height:177.2pt" o:ole="">
            <v:imagedata r:id="rId75" o:title=""/>
          </v:shape>
          <o:OLEObject Type="Embed" ProgID="Equation.3" ShapeID="_x0000_i1063" DrawAspect="Content" ObjectID="_1568819725" r:id="rId76"/>
        </w:object>
      </w:r>
    </w:p>
    <w:p w:rsidR="009475B6" w:rsidRDefault="00E92E99" w:rsidP="00E92E99">
      <w:pPr>
        <w:tabs>
          <w:tab w:val="num" w:pos="-2340"/>
        </w:tabs>
        <w:spacing w:before="120"/>
        <w:rPr>
          <w:sz w:val="28"/>
        </w:rPr>
      </w:pPr>
      <w:r>
        <w:rPr>
          <w:sz w:val="28"/>
        </w:rPr>
        <w:t>и</w:t>
      </w:r>
      <w:r w:rsidR="009475B6">
        <w:rPr>
          <w:sz w:val="28"/>
        </w:rPr>
        <w:t xml:space="preserve"> на некоторые переменные накладываются условия неотрицательности</w:t>
      </w:r>
    </w:p>
    <w:p w:rsidR="009475B6" w:rsidRPr="009F383F" w:rsidRDefault="004E7F79" w:rsidP="00E92E99">
      <w:pPr>
        <w:tabs>
          <w:tab w:val="num" w:pos="-2340"/>
        </w:tabs>
        <w:spacing w:before="120" w:after="120"/>
        <w:ind w:firstLine="720"/>
      </w:pPr>
      <w:r w:rsidRPr="004E7F79">
        <w:rPr>
          <w:position w:val="-10"/>
          <w:sz w:val="28"/>
        </w:rPr>
        <w:object w:dxaOrig="2420" w:dyaOrig="340">
          <v:shape id="_x0000_i1064" type="#_x0000_t75" style="width:120.85pt;height:17.55pt" o:ole="">
            <v:imagedata r:id="rId77" o:title=""/>
          </v:shape>
          <o:OLEObject Type="Embed" ProgID="Equation.3" ShapeID="_x0000_i1064" DrawAspect="Content" ObjectID="_1568819726" r:id="rId78"/>
        </w:object>
      </w:r>
      <w:r w:rsidR="00BA717A" w:rsidRPr="00BA717A">
        <w:rPr>
          <w:noProof/>
          <w:sz w:val="20"/>
        </w:rPr>
        <w:pict>
          <v:shape id="_x0000_s1244" type="#_x0000_t202" style="position:absolute;left:0;text-align:left;margin-left:279pt;margin-top:.2pt;width:36pt;height:27pt;z-index:251582464;mso-position-horizontal-relative:text;mso-position-vertical-relative:text" filled="f" stroked="f" strokecolor="white">
            <v:textbox style="mso-next-textbox:#_x0000_s1244">
              <w:txbxContent>
                <w:p w:rsidR="00FA4986" w:rsidRDefault="00FA4986">
                  <w:pPr>
                    <w:rPr>
                      <w:lang w:val="en-US"/>
                    </w:rPr>
                  </w:pPr>
                  <w:r>
                    <w:rPr>
                      <w:lang w:val="en-US"/>
                    </w:rPr>
                    <w:t>(11)</w:t>
                  </w:r>
                </w:p>
              </w:txbxContent>
            </v:textbox>
            <w10:anchorlock/>
          </v:shape>
        </w:pict>
      </w:r>
    </w:p>
    <w:p w:rsidR="009475B6" w:rsidRDefault="009475B6" w:rsidP="004E7F79">
      <w:pPr>
        <w:tabs>
          <w:tab w:val="num" w:pos="-2340"/>
        </w:tabs>
        <w:ind w:firstLine="720"/>
        <w:rPr>
          <w:sz w:val="28"/>
        </w:rPr>
      </w:pPr>
      <w:r>
        <w:rPr>
          <w:sz w:val="28"/>
        </w:rPr>
        <w:t>Функция (7) называется целевой функцией или критерием оптимальности</w:t>
      </w:r>
      <w:r w:rsidR="00E92E99">
        <w:rPr>
          <w:sz w:val="28"/>
        </w:rPr>
        <w:t>,</w:t>
      </w:r>
      <w:r>
        <w:rPr>
          <w:sz w:val="28"/>
        </w:rPr>
        <w:t xml:space="preserve"> или линейной формой.</w:t>
      </w:r>
    </w:p>
    <w:p w:rsidR="009475B6" w:rsidRPr="009F383F" w:rsidRDefault="009475B6" w:rsidP="00107307">
      <w:pPr>
        <w:tabs>
          <w:tab w:val="num" w:pos="-2340"/>
        </w:tabs>
        <w:ind w:firstLine="720"/>
        <w:jc w:val="both"/>
        <w:rPr>
          <w:sz w:val="28"/>
        </w:rPr>
      </w:pPr>
      <w:r>
        <w:rPr>
          <w:sz w:val="28"/>
        </w:rPr>
        <w:t>Вектор управляемых параметров</w:t>
      </w:r>
      <w:r w:rsidR="00E92E99">
        <w:rPr>
          <w:sz w:val="28"/>
        </w:rPr>
        <w:t xml:space="preserve"> </w:t>
      </w:r>
      <w:r>
        <w:rPr>
          <w:sz w:val="28"/>
        </w:rPr>
        <w:t xml:space="preserve"> </w:t>
      </w:r>
      <w:r w:rsidR="00E92E99" w:rsidRPr="005D472C">
        <w:rPr>
          <w:position w:val="-6"/>
        </w:rPr>
        <w:object w:dxaOrig="200" w:dyaOrig="340">
          <v:shape id="_x0000_i1065" type="#_x0000_t75" style="width:10pt;height:17.55pt" o:ole="">
            <v:imagedata r:id="rId36" o:title=""/>
          </v:shape>
          <o:OLEObject Type="Embed" ProgID="Equation.3" ShapeID="_x0000_i1065" DrawAspect="Content" ObjectID="_1568819727" r:id="rId79"/>
        </w:object>
      </w:r>
      <w:r w:rsidR="004F631C">
        <w:t xml:space="preserve"> </w:t>
      </w:r>
      <w:r w:rsidR="00E92E99">
        <w:t xml:space="preserve"> </w:t>
      </w:r>
      <w:r>
        <w:rPr>
          <w:sz w:val="28"/>
        </w:rPr>
        <w:t>называется решением</w:t>
      </w:r>
      <w:r w:rsidR="00E92E99">
        <w:rPr>
          <w:sz w:val="28"/>
        </w:rPr>
        <w:t xml:space="preserve">. </w:t>
      </w:r>
      <w:r>
        <w:rPr>
          <w:sz w:val="28"/>
        </w:rPr>
        <w:t xml:space="preserve">Решение </w:t>
      </w:r>
      <w:r w:rsidR="004F631C">
        <w:rPr>
          <w:sz w:val="28"/>
        </w:rPr>
        <w:t>называется д</w:t>
      </w:r>
      <w:r>
        <w:rPr>
          <w:sz w:val="28"/>
        </w:rPr>
        <w:t>опустим</w:t>
      </w:r>
      <w:r w:rsidR="004F631C">
        <w:rPr>
          <w:sz w:val="28"/>
        </w:rPr>
        <w:t>ым</w:t>
      </w:r>
      <w:r>
        <w:rPr>
          <w:sz w:val="28"/>
        </w:rPr>
        <w:t>, если оно удовлетворяет ограничениям (8</w:t>
      </w:r>
      <w:r w:rsidR="00107307">
        <w:rPr>
          <w:sz w:val="28"/>
        </w:rPr>
        <w:t>–</w:t>
      </w:r>
      <w:r>
        <w:rPr>
          <w:sz w:val="28"/>
        </w:rPr>
        <w:t>11).</w:t>
      </w:r>
      <w:r w:rsidR="004F631C">
        <w:rPr>
          <w:sz w:val="28"/>
        </w:rPr>
        <w:t xml:space="preserve"> Допустимое решение называется планом.</w:t>
      </w:r>
      <w:r w:rsidR="00BA717A" w:rsidRPr="00BA717A">
        <w:rPr>
          <w:noProof/>
          <w:sz w:val="20"/>
        </w:rPr>
        <w:pict>
          <v:shape id="_x0000_s1247" type="#_x0000_t202" style="position:absolute;left:0;text-align:left;margin-left:423pt;margin-top:83pt;width:54pt;height:27pt;z-index:251583488;mso-position-horizontal-relative:text;mso-position-vertical-relative:text" strokecolor="white">
            <v:textbox style="mso-next-textbox:#_x0000_s1247">
              <w:txbxContent>
                <w:p w:rsidR="00FA4986" w:rsidRDefault="00FA4986">
                  <w:pPr>
                    <w:rPr>
                      <w:lang w:val="en-US"/>
                    </w:rPr>
                  </w:pPr>
                  <w:r>
                    <w:rPr>
                      <w:lang w:val="en-US"/>
                    </w:rPr>
                    <w:t>(12)</w:t>
                  </w:r>
                </w:p>
              </w:txbxContent>
            </v:textbox>
            <w10:anchorlock/>
          </v:shape>
        </w:pict>
      </w:r>
    </w:p>
    <w:p w:rsidR="004F631C" w:rsidRDefault="004F631C" w:rsidP="00107307">
      <w:pPr>
        <w:tabs>
          <w:tab w:val="num" w:pos="-2340"/>
        </w:tabs>
        <w:ind w:firstLine="720"/>
        <w:jc w:val="both"/>
        <w:rPr>
          <w:sz w:val="28"/>
        </w:rPr>
      </w:pPr>
      <w:r>
        <w:rPr>
          <w:sz w:val="28"/>
        </w:rPr>
        <w:t xml:space="preserve">Решение </w:t>
      </w:r>
      <w:r w:rsidRPr="004E7F79">
        <w:rPr>
          <w:position w:val="-6"/>
          <w:sz w:val="28"/>
        </w:rPr>
        <w:object w:dxaOrig="340" w:dyaOrig="340">
          <v:shape id="_x0000_i1066" type="#_x0000_t75" style="width:17.55pt;height:17.55pt" o:ole="">
            <v:imagedata r:id="rId80" o:title=""/>
          </v:shape>
          <o:OLEObject Type="Embed" ProgID="Equation.3" ShapeID="_x0000_i1066" DrawAspect="Content" ObjectID="_1568819728" r:id="rId81"/>
        </w:object>
      </w:r>
      <w:r>
        <w:rPr>
          <w:sz w:val="28"/>
        </w:rPr>
        <w:t xml:space="preserve"> называется оптимальным, если на нем достигается наибольшее значение критерия оптимальности </w:t>
      </w:r>
      <w:r w:rsidRPr="008E7031">
        <w:rPr>
          <w:bCs/>
          <w:kern w:val="32"/>
          <w:position w:val="-10"/>
          <w:szCs w:val="28"/>
        </w:rPr>
        <w:object w:dxaOrig="580" w:dyaOrig="380">
          <v:shape id="_x0000_i1067" type="#_x0000_t75" style="width:28.8pt;height:18.8pt" o:ole="">
            <v:imagedata r:id="rId40" o:title=""/>
          </v:shape>
          <o:OLEObject Type="Embed" ProgID="Equation.3" ShapeID="_x0000_i1067" DrawAspect="Content" ObjectID="_1568819729" r:id="rId82"/>
        </w:object>
      </w:r>
      <w:r>
        <w:rPr>
          <w:bCs/>
          <w:kern w:val="32"/>
          <w:szCs w:val="28"/>
        </w:rPr>
        <w:t>:</w:t>
      </w:r>
    </w:p>
    <w:p w:rsidR="009475B6" w:rsidRPr="002C220E" w:rsidRDefault="004E7F79" w:rsidP="004E7F79">
      <w:pPr>
        <w:tabs>
          <w:tab w:val="num" w:pos="-2340"/>
        </w:tabs>
        <w:ind w:firstLine="720"/>
        <w:rPr>
          <w:sz w:val="28"/>
        </w:rPr>
      </w:pPr>
      <w:r w:rsidRPr="004E7F79">
        <w:rPr>
          <w:position w:val="-6"/>
          <w:sz w:val="28"/>
        </w:rPr>
        <w:object w:dxaOrig="340" w:dyaOrig="340">
          <v:shape id="_x0000_i1068" type="#_x0000_t75" style="width:17.55pt;height:17.55pt" o:ole="">
            <v:imagedata r:id="rId80" o:title=""/>
          </v:shape>
          <o:OLEObject Type="Embed" ProgID="Equation.3" ShapeID="_x0000_i1068" DrawAspect="Content" ObjectID="_1568819730" r:id="rId83"/>
        </w:object>
      </w:r>
      <w:r w:rsidR="00107307">
        <w:rPr>
          <w:sz w:val="28"/>
        </w:rPr>
        <w:t xml:space="preserve"> –</w:t>
      </w:r>
      <w:r w:rsidR="009475B6">
        <w:rPr>
          <w:sz w:val="28"/>
        </w:rPr>
        <w:t xml:space="preserve"> оптимальное решение, если </w:t>
      </w:r>
      <w:r w:rsidRPr="004E7F79">
        <w:rPr>
          <w:position w:val="-10"/>
          <w:sz w:val="28"/>
        </w:rPr>
        <w:object w:dxaOrig="1820" w:dyaOrig="380">
          <v:shape id="_x0000_i1069" type="#_x0000_t75" style="width:90.8pt;height:18.8pt" o:ole="">
            <v:imagedata r:id="rId84" o:title=""/>
          </v:shape>
          <o:OLEObject Type="Embed" ProgID="Equation.3" ShapeID="_x0000_i1069" DrawAspect="Content" ObjectID="_1568819731" r:id="rId85"/>
        </w:object>
      </w:r>
    </w:p>
    <w:p w:rsidR="009475B6" w:rsidRPr="002C220E" w:rsidRDefault="004E7F79" w:rsidP="004E7F79">
      <w:pPr>
        <w:tabs>
          <w:tab w:val="num" w:pos="-2340"/>
        </w:tabs>
        <w:ind w:firstLine="720"/>
        <w:rPr>
          <w:sz w:val="28"/>
        </w:rPr>
      </w:pPr>
      <w:r w:rsidRPr="004E7F79">
        <w:rPr>
          <w:position w:val="-6"/>
          <w:sz w:val="28"/>
        </w:rPr>
        <w:object w:dxaOrig="340" w:dyaOrig="340">
          <v:shape id="_x0000_i1070" type="#_x0000_t75" style="width:17.55pt;height:17.55pt" o:ole="">
            <v:imagedata r:id="rId86" o:title=""/>
          </v:shape>
          <o:OLEObject Type="Embed" ProgID="Equation.3" ShapeID="_x0000_i1070" DrawAspect="Content" ObjectID="_1568819732" r:id="rId87"/>
        </w:object>
      </w:r>
      <w:r w:rsidR="00BA717A" w:rsidRPr="00BA717A">
        <w:rPr>
          <w:noProof/>
          <w:sz w:val="20"/>
        </w:rPr>
        <w:pict>
          <v:shape id="_x0000_s1258" type="#_x0000_t202" style="position:absolute;left:0;text-align:left;margin-left:423pt;margin-top:-1.3pt;width:54pt;height:36pt;z-index:251584512;mso-position-horizontal-relative:text;mso-position-vertical-relative:text" strokecolor="white">
            <v:textbox style="mso-next-textbox:#_x0000_s1258">
              <w:txbxContent>
                <w:p w:rsidR="00FA4986" w:rsidRDefault="00FA4986">
                  <w:pPr>
                    <w:rPr>
                      <w:lang w:val="en-US"/>
                    </w:rPr>
                  </w:pPr>
                  <w:r>
                    <w:rPr>
                      <w:lang w:val="en-US"/>
                    </w:rPr>
                    <w:t>(13)</w:t>
                  </w:r>
                </w:p>
              </w:txbxContent>
            </v:textbox>
            <w10:anchorlock/>
          </v:shape>
        </w:pict>
      </w:r>
      <w:r w:rsidR="009475B6">
        <w:rPr>
          <w:sz w:val="28"/>
        </w:rPr>
        <w:t xml:space="preserve"> </w:t>
      </w:r>
      <w:r w:rsidR="00107307">
        <w:rPr>
          <w:sz w:val="28"/>
        </w:rPr>
        <w:t>–</w:t>
      </w:r>
      <w:r w:rsidR="009475B6">
        <w:rPr>
          <w:sz w:val="28"/>
        </w:rPr>
        <w:t xml:space="preserve"> оптимальное решение, если для любого </w:t>
      </w:r>
      <w:r w:rsidR="00107307" w:rsidRPr="004E7F79">
        <w:rPr>
          <w:position w:val="-10"/>
          <w:sz w:val="28"/>
        </w:rPr>
        <w:object w:dxaOrig="2160" w:dyaOrig="380">
          <v:shape id="_x0000_i1071" type="#_x0000_t75" style="width:108.3pt;height:18.8pt" o:ole="">
            <v:imagedata r:id="rId88" o:title=""/>
          </v:shape>
          <o:OLEObject Type="Embed" ProgID="Equation.3" ShapeID="_x0000_i1071" DrawAspect="Content" ObjectID="_1568819733" r:id="rId89"/>
        </w:object>
      </w:r>
    </w:p>
    <w:p w:rsidR="00E22B84" w:rsidRDefault="00BA717A" w:rsidP="00E22B84">
      <w:pPr>
        <w:tabs>
          <w:tab w:val="num" w:pos="-2340"/>
        </w:tabs>
        <w:ind w:firstLine="720"/>
        <w:rPr>
          <w:sz w:val="28"/>
          <w:lang w:val="en-US"/>
        </w:rPr>
      </w:pPr>
      <w:r>
        <w:rPr>
          <w:noProof/>
          <w:sz w:val="28"/>
        </w:rPr>
        <w:lastRenderedPageBreak/>
        <w:pict>
          <v:group id="_x0000_s3262" style="position:absolute;left:0;text-align:left;margin-left:36pt;margin-top:36.85pt;width:135pt;height:54pt;z-index:251708416" coordorigin="1571,14531" coordsize="2700,1080">
            <v:group id="_x0000_s3263" style="position:absolute;left:1751;top:14711;width:2520;height:900" coordorigin="1751,2111" coordsize="2520,900">
              <v:oval id="_x0000_s3264" style="position:absolute;left:2471;top:2111;width:1800;height:900"/>
              <v:shape id="_x0000_s3265" type="#_x0000_t75" style="position:absolute;left:3191;top:2291;width:720;height:365">
                <v:imagedata r:id="rId90" o:title="BD14982_"/>
              </v:shape>
              <v:line id="_x0000_s3266" style="position:absolute" from="1751,2291" to="2471,2471">
                <v:stroke endarrow="block"/>
              </v:line>
            </v:group>
            <v:shape id="_x0000_s3267" type="#_x0000_t202" style="position:absolute;left:1571;top:14531;width:360;height:540" strokecolor="white" strokeweight="0">
              <v:fill opacity="0"/>
              <v:textbox style="mso-next-textbox:#_x0000_s3267">
                <w:txbxContent>
                  <w:p w:rsidR="00FA4986" w:rsidRPr="002C220E" w:rsidRDefault="00FA4986" w:rsidP="00E22B84">
                    <w:pPr>
                      <w:rPr>
                        <w:lang w:val="en-US"/>
                      </w:rPr>
                    </w:pPr>
                    <w:r>
                      <w:rPr>
                        <w:lang w:val="en-US"/>
                      </w:rPr>
                      <w:t>D</w:t>
                    </w:r>
                  </w:p>
                </w:txbxContent>
              </v:textbox>
            </v:shape>
          </v:group>
        </w:pict>
      </w:r>
      <w:r w:rsidR="00E22B84" w:rsidRPr="00107307">
        <w:rPr>
          <w:position w:val="-34"/>
          <w:sz w:val="28"/>
        </w:rPr>
        <w:object w:dxaOrig="1900" w:dyaOrig="800">
          <v:shape id="_x0000_i1072" type="#_x0000_t75" style="width:95.15pt;height:40.05pt" o:ole="">
            <v:imagedata r:id="rId91" o:title=""/>
          </v:shape>
          <o:OLEObject Type="Embed" ProgID="Equation.3" ShapeID="_x0000_i1072" DrawAspect="Content" ObjectID="_1568819734" r:id="rId92"/>
        </w:object>
      </w:r>
    </w:p>
    <w:p w:rsidR="00E22B84" w:rsidRDefault="00E22B84" w:rsidP="00E22B84">
      <w:pPr>
        <w:pStyle w:val="a6"/>
      </w:pPr>
    </w:p>
    <w:p w:rsidR="00E22B84" w:rsidRDefault="00E22B84" w:rsidP="00E22B84">
      <w:pPr>
        <w:ind w:left="709"/>
        <w:rPr>
          <w:sz w:val="28"/>
          <w:lang w:val="en-US"/>
        </w:rPr>
      </w:pPr>
    </w:p>
    <w:p w:rsidR="00E22B84" w:rsidRDefault="00E22B84" w:rsidP="00E22B84">
      <w:pPr>
        <w:ind w:left="709"/>
        <w:rPr>
          <w:sz w:val="28"/>
        </w:rPr>
      </w:pPr>
    </w:p>
    <w:p w:rsidR="00E22B84" w:rsidRDefault="00E22B84" w:rsidP="00E22B84">
      <w:pPr>
        <w:ind w:left="709"/>
        <w:rPr>
          <w:sz w:val="28"/>
        </w:rPr>
      </w:pPr>
    </w:p>
    <w:p w:rsidR="00E22B84" w:rsidRPr="00E27003" w:rsidRDefault="00E22B84" w:rsidP="00E22B84">
      <w:pPr>
        <w:tabs>
          <w:tab w:val="num" w:pos="-2340"/>
        </w:tabs>
        <w:ind w:firstLine="720"/>
        <w:jc w:val="both"/>
        <w:rPr>
          <w:sz w:val="28"/>
        </w:rPr>
      </w:pPr>
      <w:r>
        <w:rPr>
          <w:sz w:val="28"/>
        </w:rPr>
        <w:t>Задача линейного программирования называется разрешимой, если она имеет хотя бы одно оптимальное решение. У неразрешимой задачи или пуста область допустимых решений, или целевая функция не ограничена.</w:t>
      </w:r>
    </w:p>
    <w:p w:rsidR="00E22B84" w:rsidRPr="00E27003" w:rsidRDefault="00E22B84" w:rsidP="00E22B84">
      <w:pPr>
        <w:ind w:left="709"/>
        <w:rPr>
          <w:sz w:val="28"/>
        </w:rPr>
      </w:pPr>
    </w:p>
    <w:p w:rsidR="00E22B84" w:rsidRPr="0029046E" w:rsidRDefault="00E22B84" w:rsidP="00E22B84">
      <w:pPr>
        <w:pStyle w:val="3"/>
      </w:pPr>
      <w:bookmarkStart w:id="15" w:name="_Toc275191576"/>
      <w:bookmarkStart w:id="16" w:name="_Toc495068851"/>
      <w:r>
        <w:t xml:space="preserve">1.3. </w:t>
      </w:r>
      <w:r w:rsidRPr="0029046E">
        <w:t xml:space="preserve">Различные формы задач </w:t>
      </w:r>
      <w:r>
        <w:t>линейного программирования</w:t>
      </w:r>
      <w:bookmarkEnd w:id="15"/>
      <w:bookmarkEnd w:id="16"/>
    </w:p>
    <w:p w:rsidR="00E22B84" w:rsidRPr="00177DF1" w:rsidRDefault="00E22B84" w:rsidP="00E22B84">
      <w:pPr>
        <w:jc w:val="center"/>
        <w:rPr>
          <w:bCs/>
          <w:i/>
          <w:kern w:val="32"/>
          <w:sz w:val="28"/>
          <w:szCs w:val="28"/>
        </w:rPr>
      </w:pPr>
    </w:p>
    <w:p w:rsidR="00E22B84" w:rsidRDefault="00E22B84" w:rsidP="00E22B84">
      <w:pPr>
        <w:ind w:firstLine="720"/>
        <w:rPr>
          <w:bCs/>
          <w:kern w:val="32"/>
          <w:sz w:val="28"/>
          <w:szCs w:val="28"/>
        </w:rPr>
      </w:pPr>
      <w:r w:rsidRPr="00177DF1">
        <w:rPr>
          <w:bCs/>
          <w:kern w:val="32"/>
          <w:sz w:val="28"/>
          <w:szCs w:val="28"/>
        </w:rPr>
        <w:t xml:space="preserve">В зависимости от вида ограничений </w:t>
      </w:r>
      <w:r>
        <w:rPr>
          <w:bCs/>
          <w:kern w:val="32"/>
          <w:sz w:val="28"/>
          <w:szCs w:val="28"/>
        </w:rPr>
        <w:t>различают следующие формы задач:</w:t>
      </w:r>
    </w:p>
    <w:p w:rsidR="00E22B84" w:rsidRDefault="00E22B84" w:rsidP="00E22B84">
      <w:pPr>
        <w:numPr>
          <w:ilvl w:val="0"/>
          <w:numId w:val="6"/>
        </w:numPr>
        <w:tabs>
          <w:tab w:val="clear" w:pos="1440"/>
          <w:tab w:val="num" w:pos="-2340"/>
        </w:tabs>
        <w:ind w:left="0" w:firstLine="720"/>
        <w:rPr>
          <w:bCs/>
          <w:kern w:val="32"/>
          <w:sz w:val="28"/>
          <w:szCs w:val="28"/>
        </w:rPr>
      </w:pPr>
      <w:r>
        <w:rPr>
          <w:bCs/>
          <w:kern w:val="32"/>
          <w:sz w:val="28"/>
          <w:szCs w:val="28"/>
        </w:rPr>
        <w:t>Каноническая</w:t>
      </w:r>
    </w:p>
    <w:p w:rsidR="00E22B84" w:rsidRDefault="00E22B84" w:rsidP="00E22B84">
      <w:pPr>
        <w:numPr>
          <w:ilvl w:val="0"/>
          <w:numId w:val="6"/>
        </w:numPr>
        <w:tabs>
          <w:tab w:val="clear" w:pos="1440"/>
          <w:tab w:val="num" w:pos="-2340"/>
        </w:tabs>
        <w:ind w:left="0" w:firstLine="720"/>
        <w:rPr>
          <w:bCs/>
          <w:kern w:val="32"/>
          <w:sz w:val="28"/>
          <w:szCs w:val="28"/>
        </w:rPr>
      </w:pPr>
      <w:r>
        <w:rPr>
          <w:bCs/>
          <w:kern w:val="32"/>
          <w:sz w:val="28"/>
          <w:szCs w:val="28"/>
        </w:rPr>
        <w:t>Симметричная</w:t>
      </w:r>
    </w:p>
    <w:p w:rsidR="00E22B84" w:rsidRDefault="00E22B84" w:rsidP="00E22B84">
      <w:pPr>
        <w:numPr>
          <w:ilvl w:val="0"/>
          <w:numId w:val="6"/>
        </w:numPr>
        <w:tabs>
          <w:tab w:val="clear" w:pos="1440"/>
          <w:tab w:val="num" w:pos="-2340"/>
        </w:tabs>
        <w:ind w:left="0" w:firstLine="720"/>
        <w:rPr>
          <w:bCs/>
          <w:kern w:val="32"/>
          <w:sz w:val="28"/>
          <w:szCs w:val="28"/>
        </w:rPr>
      </w:pPr>
      <w:r>
        <w:rPr>
          <w:bCs/>
          <w:kern w:val="32"/>
          <w:sz w:val="28"/>
          <w:szCs w:val="28"/>
        </w:rPr>
        <w:t>Общая.</w:t>
      </w:r>
    </w:p>
    <w:p w:rsidR="00E22B84" w:rsidRDefault="00E22B84" w:rsidP="00E22B84">
      <w:pPr>
        <w:ind w:firstLine="720"/>
        <w:rPr>
          <w:bCs/>
          <w:kern w:val="32"/>
          <w:sz w:val="28"/>
          <w:szCs w:val="28"/>
        </w:rPr>
      </w:pPr>
      <w:r w:rsidRPr="00C64577">
        <w:rPr>
          <w:bCs/>
          <w:i/>
          <w:kern w:val="32"/>
          <w:sz w:val="28"/>
          <w:szCs w:val="28"/>
        </w:rPr>
        <w:t>Задача в канонической форме</w:t>
      </w:r>
      <w:r>
        <w:rPr>
          <w:bCs/>
          <w:kern w:val="32"/>
          <w:sz w:val="28"/>
          <w:szCs w:val="28"/>
        </w:rPr>
        <w:t xml:space="preserve"> – задача ЛП, в которой все ограничения (8) – (10) есть равенства (</w:t>
      </w:r>
      <w:r>
        <w:rPr>
          <w:bCs/>
          <w:kern w:val="32"/>
          <w:sz w:val="28"/>
          <w:szCs w:val="28"/>
          <w:lang w:val="en-US"/>
        </w:rPr>
        <w:t>p</w:t>
      </w:r>
      <w:r w:rsidRPr="00177DF1">
        <w:rPr>
          <w:bCs/>
          <w:kern w:val="32"/>
          <w:sz w:val="28"/>
          <w:szCs w:val="28"/>
        </w:rPr>
        <w:t xml:space="preserve"> </w:t>
      </w:r>
      <w:r>
        <w:rPr>
          <w:bCs/>
          <w:kern w:val="32"/>
          <w:sz w:val="28"/>
          <w:szCs w:val="28"/>
        </w:rPr>
        <w:t>=</w:t>
      </w:r>
      <w:r w:rsidRPr="00177DF1">
        <w:rPr>
          <w:bCs/>
          <w:kern w:val="32"/>
          <w:sz w:val="28"/>
          <w:szCs w:val="28"/>
        </w:rPr>
        <w:t xml:space="preserve"> </w:t>
      </w:r>
      <w:r>
        <w:rPr>
          <w:bCs/>
          <w:kern w:val="32"/>
          <w:sz w:val="28"/>
          <w:szCs w:val="28"/>
          <w:lang w:val="en-US"/>
        </w:rPr>
        <w:t>q</w:t>
      </w:r>
      <w:r w:rsidRPr="00177DF1">
        <w:rPr>
          <w:bCs/>
          <w:kern w:val="32"/>
          <w:sz w:val="28"/>
          <w:szCs w:val="28"/>
        </w:rPr>
        <w:t xml:space="preserve"> </w:t>
      </w:r>
      <w:r>
        <w:rPr>
          <w:bCs/>
          <w:kern w:val="32"/>
          <w:sz w:val="28"/>
          <w:szCs w:val="28"/>
        </w:rPr>
        <w:t>=</w:t>
      </w:r>
      <w:r w:rsidRPr="00177DF1">
        <w:rPr>
          <w:bCs/>
          <w:kern w:val="32"/>
          <w:sz w:val="28"/>
          <w:szCs w:val="28"/>
        </w:rPr>
        <w:t xml:space="preserve"> </w:t>
      </w:r>
      <w:r>
        <w:rPr>
          <w:bCs/>
          <w:kern w:val="32"/>
          <w:sz w:val="28"/>
          <w:szCs w:val="28"/>
        </w:rPr>
        <w:t>0</w:t>
      </w:r>
      <w:r w:rsidRPr="00177DF1">
        <w:rPr>
          <w:bCs/>
          <w:kern w:val="32"/>
          <w:sz w:val="28"/>
          <w:szCs w:val="28"/>
        </w:rPr>
        <w:t xml:space="preserve">) </w:t>
      </w:r>
      <w:r>
        <w:rPr>
          <w:bCs/>
          <w:kern w:val="32"/>
          <w:sz w:val="28"/>
          <w:szCs w:val="28"/>
        </w:rPr>
        <w:t>и все переменные неотрицательные (</w:t>
      </w:r>
      <w:r>
        <w:rPr>
          <w:bCs/>
          <w:kern w:val="32"/>
          <w:sz w:val="28"/>
          <w:szCs w:val="28"/>
          <w:lang w:val="en-US"/>
        </w:rPr>
        <w:t>r</w:t>
      </w:r>
      <w:r>
        <w:rPr>
          <w:bCs/>
          <w:kern w:val="32"/>
          <w:sz w:val="28"/>
          <w:szCs w:val="28"/>
        </w:rPr>
        <w:t xml:space="preserve"> = </w:t>
      </w:r>
      <w:r>
        <w:rPr>
          <w:bCs/>
          <w:kern w:val="32"/>
          <w:sz w:val="28"/>
          <w:szCs w:val="28"/>
          <w:lang w:val="en-US"/>
        </w:rPr>
        <w:t>n</w:t>
      </w:r>
      <w:r>
        <w:rPr>
          <w:bCs/>
          <w:kern w:val="32"/>
          <w:sz w:val="28"/>
          <w:szCs w:val="28"/>
        </w:rPr>
        <w:t>).</w:t>
      </w:r>
    </w:p>
    <w:p w:rsidR="00E22B84" w:rsidRPr="009F383F" w:rsidRDefault="00BA717A" w:rsidP="00E22B84">
      <w:pPr>
        <w:ind w:firstLine="720"/>
        <w:rPr>
          <w:bCs/>
          <w:kern w:val="32"/>
          <w:sz w:val="28"/>
          <w:szCs w:val="28"/>
        </w:rPr>
      </w:pPr>
      <w:r>
        <w:rPr>
          <w:bCs/>
          <w:noProof/>
          <w:kern w:val="32"/>
          <w:sz w:val="28"/>
          <w:szCs w:val="28"/>
        </w:rPr>
        <w:pict>
          <v:group id="_x0000_s3252" style="position:absolute;left:0;text-align:left;margin-left:243pt;margin-top:7.25pt;width:45pt;height:90pt;z-index:251701248" coordorigin="5711,13991" coordsize="900,1800">
            <v:shape id="_x0000_s3253" type="#_x0000_t202" style="position:absolute;left:5711;top:13991;width:900;height:540" strokecolor="white">
              <v:textbox style="mso-next-textbox:#_x0000_s3253">
                <w:txbxContent>
                  <w:p w:rsidR="00FA4986" w:rsidRPr="00B9526E" w:rsidRDefault="00FA4986" w:rsidP="00E22B84">
                    <w:pPr>
                      <w:rPr>
                        <w:lang w:val="en-US"/>
                      </w:rPr>
                    </w:pPr>
                    <w:r>
                      <w:rPr>
                        <w:lang w:val="en-US"/>
                      </w:rPr>
                      <w:t>(14)</w:t>
                    </w:r>
                  </w:p>
                </w:txbxContent>
              </v:textbox>
            </v:shape>
            <v:shape id="_x0000_s3254" type="#_x0000_t202" style="position:absolute;left:5711;top:14711;width:900;height:540" strokecolor="white">
              <v:textbox style="mso-next-textbox:#_x0000_s3254">
                <w:txbxContent>
                  <w:p w:rsidR="00FA4986" w:rsidRPr="00B9526E" w:rsidRDefault="00FA4986" w:rsidP="00E22B84">
                    <w:pPr>
                      <w:rPr>
                        <w:lang w:val="en-US"/>
                      </w:rPr>
                    </w:pPr>
                    <w:r>
                      <w:rPr>
                        <w:lang w:val="en-US"/>
                      </w:rPr>
                      <w:t>(15)</w:t>
                    </w:r>
                  </w:p>
                </w:txbxContent>
              </v:textbox>
            </v:shape>
            <v:shape id="_x0000_s3255" type="#_x0000_t202" style="position:absolute;left:5711;top:15251;width:720;height:540" strokecolor="white">
              <v:textbox style="mso-next-textbox:#_x0000_s3255">
                <w:txbxContent>
                  <w:p w:rsidR="00FA4986" w:rsidRPr="00B9526E" w:rsidRDefault="00FA4986" w:rsidP="00E22B84">
                    <w:pPr>
                      <w:rPr>
                        <w:lang w:val="en-US"/>
                      </w:rPr>
                    </w:pPr>
                    <w:r>
                      <w:rPr>
                        <w:lang w:val="en-US"/>
                      </w:rPr>
                      <w:t>(16)</w:t>
                    </w:r>
                  </w:p>
                </w:txbxContent>
              </v:textbox>
            </v:shape>
            <w10:anchorlock/>
          </v:group>
        </w:pict>
      </w:r>
      <w:r w:rsidR="00E22B84" w:rsidRPr="00C64577">
        <w:rPr>
          <w:bCs/>
          <w:kern w:val="32"/>
          <w:position w:val="-90"/>
          <w:sz w:val="28"/>
          <w:szCs w:val="28"/>
        </w:rPr>
        <w:object w:dxaOrig="2840" w:dyaOrig="1920">
          <v:shape id="_x0000_i1073" type="#_x0000_t75" style="width:142.75pt;height:95.8pt" o:ole="">
            <v:imagedata r:id="rId93" o:title=""/>
          </v:shape>
          <o:OLEObject Type="Embed" ProgID="Equation.3" ShapeID="_x0000_i1073" DrawAspect="Content" ObjectID="_1568819735" r:id="rId94"/>
        </w:object>
      </w:r>
    </w:p>
    <w:p w:rsidR="00E22B84" w:rsidRDefault="00E22B84" w:rsidP="00E22B84">
      <w:pPr>
        <w:ind w:firstLine="720"/>
        <w:rPr>
          <w:bCs/>
          <w:kern w:val="32"/>
          <w:sz w:val="28"/>
          <w:szCs w:val="28"/>
        </w:rPr>
      </w:pPr>
      <w:r>
        <w:rPr>
          <w:bCs/>
          <w:kern w:val="32"/>
          <w:sz w:val="28"/>
          <w:szCs w:val="28"/>
        </w:rPr>
        <w:t>Общий метод решения задачи ЛП разработан именно для задачи в каноническом виде.</w:t>
      </w:r>
    </w:p>
    <w:p w:rsidR="00E22B84" w:rsidRDefault="00E22B84" w:rsidP="00E22B84">
      <w:pPr>
        <w:ind w:firstLine="720"/>
        <w:rPr>
          <w:bCs/>
          <w:kern w:val="32"/>
          <w:sz w:val="28"/>
          <w:szCs w:val="28"/>
        </w:rPr>
      </w:pPr>
      <w:r>
        <w:rPr>
          <w:bCs/>
          <w:kern w:val="32"/>
          <w:sz w:val="28"/>
          <w:szCs w:val="28"/>
        </w:rPr>
        <w:t>Матричный вид задачи в канонической форме:</w:t>
      </w:r>
    </w:p>
    <w:p w:rsidR="00E22B84" w:rsidRPr="002C220E" w:rsidRDefault="00BA717A" w:rsidP="00E22B84">
      <w:pPr>
        <w:ind w:firstLine="720"/>
        <w:rPr>
          <w:bCs/>
          <w:kern w:val="32"/>
          <w:sz w:val="28"/>
          <w:szCs w:val="28"/>
          <w:lang w:val="en-US"/>
        </w:rPr>
      </w:pPr>
      <w:r>
        <w:rPr>
          <w:bCs/>
          <w:noProof/>
          <w:kern w:val="32"/>
          <w:sz w:val="28"/>
          <w:szCs w:val="28"/>
        </w:rPr>
        <w:pict>
          <v:shape id="_x0000_s3256" type="#_x0000_t202" style="position:absolute;left:0;text-align:left;margin-left:261pt;margin-top:5.4pt;width:45pt;height:54pt;z-index:251702272" strokecolor="white">
            <v:textbox style="mso-next-textbox:#_x0000_s3256">
              <w:txbxContent>
                <w:p w:rsidR="00FA4986" w:rsidRDefault="00FA4986" w:rsidP="00E22B84">
                  <w:pPr>
                    <w:rPr>
                      <w:lang w:val="en-US"/>
                    </w:rPr>
                  </w:pPr>
                  <w:r>
                    <w:rPr>
                      <w:lang w:val="en-US"/>
                    </w:rPr>
                    <w:t>(</w:t>
                  </w:r>
                  <w:smartTag w:uri="urn:schemas-microsoft-com:office:smarttags" w:element="metricconverter">
                    <w:smartTagPr>
                      <w:attr w:name="ProductID" w:val="14’"/>
                    </w:smartTagPr>
                    <w:r>
                      <w:rPr>
                        <w:lang w:val="en-US"/>
                      </w:rPr>
                      <w:t>14’</w:t>
                    </w:r>
                  </w:smartTag>
                  <w:r>
                    <w:rPr>
                      <w:lang w:val="en-US"/>
                    </w:rPr>
                    <w:t>)</w:t>
                  </w:r>
                </w:p>
                <w:p w:rsidR="00FA4986" w:rsidRDefault="00FA4986" w:rsidP="00E22B84">
                  <w:pPr>
                    <w:rPr>
                      <w:lang w:val="en-US"/>
                    </w:rPr>
                  </w:pPr>
                  <w:r>
                    <w:rPr>
                      <w:lang w:val="en-US"/>
                    </w:rPr>
                    <w:t>(</w:t>
                  </w:r>
                  <w:smartTag w:uri="urn:schemas-microsoft-com:office:smarttags" w:element="metricconverter">
                    <w:smartTagPr>
                      <w:attr w:name="ProductID" w:val="15’"/>
                    </w:smartTagPr>
                    <w:r>
                      <w:rPr>
                        <w:lang w:val="en-US"/>
                      </w:rPr>
                      <w:t>15’</w:t>
                    </w:r>
                  </w:smartTag>
                  <w:r>
                    <w:rPr>
                      <w:lang w:val="en-US"/>
                    </w:rPr>
                    <w:t>)</w:t>
                  </w:r>
                </w:p>
                <w:p w:rsidR="00FA4986" w:rsidRPr="004608D6" w:rsidRDefault="00FA4986" w:rsidP="00E22B84">
                  <w:pPr>
                    <w:rPr>
                      <w:lang w:val="en-US"/>
                    </w:rPr>
                  </w:pPr>
                  <w:r>
                    <w:rPr>
                      <w:lang w:val="en-US"/>
                    </w:rPr>
                    <w:t>(</w:t>
                  </w:r>
                  <w:smartTag w:uri="urn:schemas-microsoft-com:office:smarttags" w:element="metricconverter">
                    <w:smartTagPr>
                      <w:attr w:name="ProductID" w:val="16’"/>
                    </w:smartTagPr>
                    <w:r>
                      <w:rPr>
                        <w:lang w:val="en-US"/>
                      </w:rPr>
                      <w:t>16’</w:t>
                    </w:r>
                  </w:smartTag>
                  <w:r>
                    <w:rPr>
                      <w:lang w:val="en-US"/>
                    </w:rPr>
                    <w:t>)</w:t>
                  </w:r>
                </w:p>
              </w:txbxContent>
            </v:textbox>
            <w10:anchorlock/>
          </v:shape>
        </w:pict>
      </w:r>
      <w:r w:rsidR="00E22B84" w:rsidRPr="00B25FE5">
        <w:rPr>
          <w:bCs/>
          <w:kern w:val="32"/>
          <w:position w:val="-4"/>
          <w:sz w:val="28"/>
          <w:szCs w:val="28"/>
          <w:lang w:val="en-US"/>
        </w:rPr>
        <w:object w:dxaOrig="260" w:dyaOrig="260">
          <v:shape id="_x0000_i1074" type="#_x0000_t75" style="width:13.75pt;height:13.75pt" o:ole="">
            <v:imagedata r:id="rId95" o:title=""/>
          </v:shape>
          <o:OLEObject Type="Embed" ProgID="Equation.3" ShapeID="_x0000_i1074" DrawAspect="Content" ObjectID="_1568819736" r:id="rId96"/>
        </w:object>
      </w:r>
      <w:r w:rsidR="00E22B84">
        <w:rPr>
          <w:bCs/>
          <w:kern w:val="32"/>
          <w:sz w:val="28"/>
          <w:szCs w:val="28"/>
          <w:lang w:val="en-US"/>
        </w:rPr>
        <w:t>(</w:t>
      </w:r>
      <w:r w:rsidR="00E22B84" w:rsidRPr="002C220E">
        <w:rPr>
          <w:bCs/>
          <w:kern w:val="32"/>
          <w:position w:val="-6"/>
          <w:sz w:val="28"/>
          <w:szCs w:val="28"/>
          <w:lang w:val="en-US"/>
        </w:rPr>
        <w:object w:dxaOrig="200" w:dyaOrig="340">
          <v:shape id="_x0000_i1075" type="#_x0000_t75" style="width:10pt;height:17.55pt" o:ole="">
            <v:imagedata r:id="rId36" o:title=""/>
          </v:shape>
          <o:OLEObject Type="Embed" ProgID="Equation.3" ShapeID="_x0000_i1075" DrawAspect="Content" ObjectID="_1568819737" r:id="rId97"/>
        </w:object>
      </w:r>
      <w:r w:rsidR="00E22B84">
        <w:rPr>
          <w:bCs/>
          <w:kern w:val="32"/>
          <w:sz w:val="28"/>
          <w:szCs w:val="28"/>
          <w:lang w:val="en-US"/>
        </w:rPr>
        <w:t>) = (</w:t>
      </w:r>
      <w:r w:rsidR="00E22B84" w:rsidRPr="002C220E">
        <w:rPr>
          <w:bCs/>
          <w:kern w:val="32"/>
          <w:position w:val="-6"/>
          <w:sz w:val="28"/>
          <w:szCs w:val="28"/>
          <w:lang w:val="en-US"/>
        </w:rPr>
        <w:object w:dxaOrig="279" w:dyaOrig="360">
          <v:shape id="_x0000_i1076" type="#_x0000_t75" style="width:13.75pt;height:18.15pt" o:ole="">
            <v:imagedata r:id="rId98" o:title=""/>
          </v:shape>
          <o:OLEObject Type="Embed" ProgID="Equation.3" ShapeID="_x0000_i1076" DrawAspect="Content" ObjectID="_1568819738" r:id="rId99"/>
        </w:object>
      </w:r>
      <w:r w:rsidR="00E22B84">
        <w:rPr>
          <w:bCs/>
          <w:kern w:val="32"/>
          <w:sz w:val="28"/>
          <w:szCs w:val="28"/>
          <w:lang w:val="en-US"/>
        </w:rPr>
        <w:t>*</w:t>
      </w:r>
      <w:r w:rsidR="00E22B84" w:rsidRPr="002C220E">
        <w:rPr>
          <w:bCs/>
          <w:kern w:val="32"/>
          <w:position w:val="-6"/>
          <w:sz w:val="28"/>
          <w:szCs w:val="28"/>
          <w:lang w:val="en-US"/>
        </w:rPr>
        <w:object w:dxaOrig="200" w:dyaOrig="340">
          <v:shape id="_x0000_i1077" type="#_x0000_t75" style="width:10pt;height:17.55pt" o:ole="">
            <v:imagedata r:id="rId36" o:title=""/>
          </v:shape>
          <o:OLEObject Type="Embed" ProgID="Equation.3" ShapeID="_x0000_i1077" DrawAspect="Content" ObjectID="_1568819739" r:id="rId100"/>
        </w:object>
      </w:r>
      <w:r w:rsidR="00E22B84">
        <w:rPr>
          <w:bCs/>
          <w:kern w:val="32"/>
          <w:sz w:val="28"/>
          <w:szCs w:val="28"/>
          <w:lang w:val="en-US"/>
        </w:rPr>
        <w:t xml:space="preserve">) → </w:t>
      </w:r>
      <w:r w:rsidR="00E22B84" w:rsidRPr="00B25FE5">
        <w:rPr>
          <w:bCs/>
          <w:kern w:val="32"/>
          <w:position w:val="-6"/>
          <w:sz w:val="28"/>
          <w:szCs w:val="28"/>
          <w:lang w:val="en-US"/>
        </w:rPr>
        <w:object w:dxaOrig="499" w:dyaOrig="220">
          <v:shape id="_x0000_i1078" type="#_x0000_t75" style="width:25.05pt;height:11.25pt" o:ole="">
            <v:imagedata r:id="rId101" o:title=""/>
          </v:shape>
          <o:OLEObject Type="Embed" ProgID="Equation.3" ShapeID="_x0000_i1078" DrawAspect="Content" ObjectID="_1568819740" r:id="rId102"/>
        </w:object>
      </w:r>
    </w:p>
    <w:p w:rsidR="00E22B84" w:rsidRPr="002C220E" w:rsidRDefault="00E22B84" w:rsidP="00E22B84">
      <w:pPr>
        <w:ind w:firstLine="720"/>
        <w:rPr>
          <w:bCs/>
          <w:kern w:val="32"/>
          <w:sz w:val="28"/>
          <w:szCs w:val="28"/>
          <w:lang w:val="en-US"/>
        </w:rPr>
      </w:pPr>
      <w:r w:rsidRPr="00B25FE5">
        <w:rPr>
          <w:bCs/>
          <w:kern w:val="32"/>
          <w:position w:val="-4"/>
          <w:sz w:val="28"/>
          <w:szCs w:val="28"/>
          <w:lang w:val="en-US"/>
        </w:rPr>
        <w:object w:dxaOrig="240" w:dyaOrig="260">
          <v:shape id="_x0000_i1079" type="#_x0000_t75" style="width:11.9pt;height:13.75pt" o:ole="">
            <v:imagedata r:id="rId103" o:title=""/>
          </v:shape>
          <o:OLEObject Type="Embed" ProgID="Equation.3" ShapeID="_x0000_i1079" DrawAspect="Content" ObjectID="_1568819741" r:id="rId104"/>
        </w:object>
      </w:r>
      <w:r w:rsidRPr="002C220E">
        <w:rPr>
          <w:bCs/>
          <w:kern w:val="32"/>
          <w:position w:val="-6"/>
          <w:sz w:val="28"/>
          <w:szCs w:val="28"/>
          <w:lang w:val="en-US"/>
        </w:rPr>
        <w:object w:dxaOrig="200" w:dyaOrig="340">
          <v:shape id="_x0000_i1080" type="#_x0000_t75" style="width:10pt;height:17.55pt" o:ole="">
            <v:imagedata r:id="rId36" o:title=""/>
          </v:shape>
          <o:OLEObject Type="Embed" ProgID="Equation.3" ShapeID="_x0000_i1080" DrawAspect="Content" ObjectID="_1568819742" r:id="rId105"/>
        </w:object>
      </w:r>
      <w:r>
        <w:rPr>
          <w:bCs/>
          <w:kern w:val="32"/>
          <w:sz w:val="28"/>
          <w:szCs w:val="28"/>
          <w:lang w:val="en-US"/>
        </w:rPr>
        <w:t xml:space="preserve"> = </w:t>
      </w:r>
      <w:r w:rsidRPr="002C220E">
        <w:rPr>
          <w:bCs/>
          <w:kern w:val="32"/>
          <w:position w:val="-6"/>
          <w:sz w:val="28"/>
          <w:szCs w:val="28"/>
          <w:lang w:val="en-US"/>
        </w:rPr>
        <w:object w:dxaOrig="200" w:dyaOrig="340">
          <v:shape id="_x0000_i1081" type="#_x0000_t75" style="width:10pt;height:17.55pt" o:ole="">
            <v:imagedata r:id="rId106" o:title=""/>
          </v:shape>
          <o:OLEObject Type="Embed" ProgID="Equation.3" ShapeID="_x0000_i1081" DrawAspect="Content" ObjectID="_1568819743" r:id="rId107"/>
        </w:object>
      </w:r>
    </w:p>
    <w:p w:rsidR="00E22B84" w:rsidRPr="00BE06EF" w:rsidRDefault="00E22B84" w:rsidP="00E22B84">
      <w:pPr>
        <w:ind w:firstLine="720"/>
        <w:rPr>
          <w:bCs/>
          <w:kern w:val="32"/>
          <w:sz w:val="28"/>
          <w:szCs w:val="28"/>
        </w:rPr>
      </w:pPr>
      <w:r w:rsidRPr="00AC529B">
        <w:rPr>
          <w:bCs/>
          <w:kern w:val="32"/>
          <w:position w:val="-6"/>
          <w:sz w:val="28"/>
          <w:szCs w:val="28"/>
        </w:rPr>
        <w:object w:dxaOrig="200" w:dyaOrig="340">
          <v:shape id="_x0000_i1082" type="#_x0000_t75" style="width:10pt;height:17.55pt" o:ole="">
            <v:imagedata r:id="rId36" o:title=""/>
          </v:shape>
          <o:OLEObject Type="Embed" ProgID="Equation.3" ShapeID="_x0000_i1082" DrawAspect="Content" ObjectID="_1568819744" r:id="rId108"/>
        </w:object>
      </w:r>
      <w:r w:rsidRPr="00AC529B">
        <w:rPr>
          <w:bCs/>
          <w:kern w:val="32"/>
          <w:position w:val="-6"/>
          <w:sz w:val="28"/>
          <w:szCs w:val="28"/>
        </w:rPr>
        <w:object w:dxaOrig="380" w:dyaOrig="340">
          <v:shape id="_x0000_i1083" type="#_x0000_t75" style="width:18.8pt;height:17.55pt" o:ole="">
            <v:imagedata r:id="rId109" o:title=""/>
          </v:shape>
          <o:OLEObject Type="Embed" ProgID="Equation.3" ShapeID="_x0000_i1083" DrawAspect="Content" ObjectID="_1568819745" r:id="rId110"/>
        </w:object>
      </w:r>
    </w:p>
    <w:p w:rsidR="00E22B84" w:rsidRPr="00BE06EF" w:rsidRDefault="00E22B84" w:rsidP="00E22B84">
      <w:pPr>
        <w:ind w:firstLine="720"/>
        <w:rPr>
          <w:bCs/>
          <w:kern w:val="32"/>
          <w:sz w:val="28"/>
          <w:szCs w:val="28"/>
        </w:rPr>
      </w:pPr>
      <w:r w:rsidRPr="00D86276">
        <w:rPr>
          <w:bCs/>
          <w:kern w:val="32"/>
          <w:position w:val="-6"/>
          <w:sz w:val="28"/>
          <w:szCs w:val="28"/>
        </w:rPr>
        <w:object w:dxaOrig="180" w:dyaOrig="340">
          <v:shape id="_x0000_i1084" type="#_x0000_t75" style="width:8.75pt;height:17.55pt" o:ole="">
            <v:imagedata r:id="rId111" o:title=""/>
          </v:shape>
          <o:OLEObject Type="Embed" ProgID="Equation.3" ShapeID="_x0000_i1084" DrawAspect="Content" ObjectID="_1568819746" r:id="rId112"/>
        </w:object>
      </w:r>
      <w:r>
        <w:rPr>
          <w:bCs/>
          <w:kern w:val="32"/>
          <w:sz w:val="28"/>
          <w:szCs w:val="28"/>
        </w:rPr>
        <w:t xml:space="preserve">= </w:t>
      </w:r>
      <w:r w:rsidRPr="00C64577">
        <w:rPr>
          <w:bCs/>
          <w:kern w:val="32"/>
          <w:position w:val="-68"/>
          <w:sz w:val="28"/>
          <w:szCs w:val="28"/>
        </w:rPr>
        <w:object w:dxaOrig="520" w:dyaOrig="1480">
          <v:shape id="_x0000_i1085" type="#_x0000_t75" style="width:26.3pt;height:74.5pt" o:ole="">
            <v:imagedata r:id="rId113" o:title=""/>
          </v:shape>
          <o:OLEObject Type="Embed" ProgID="Equation.3" ShapeID="_x0000_i1085" DrawAspect="Content" ObjectID="_1568819747" r:id="rId114"/>
        </w:object>
      </w:r>
      <w:r>
        <w:rPr>
          <w:bCs/>
          <w:kern w:val="32"/>
          <w:sz w:val="28"/>
          <w:szCs w:val="28"/>
        </w:rPr>
        <w:t xml:space="preserve">  – вектор коэффициентов критерия</w:t>
      </w:r>
    </w:p>
    <w:p w:rsidR="00E22B84" w:rsidRDefault="00E22B84" w:rsidP="00E22B84">
      <w:pPr>
        <w:ind w:firstLine="720"/>
        <w:rPr>
          <w:bCs/>
          <w:kern w:val="32"/>
          <w:sz w:val="28"/>
          <w:szCs w:val="28"/>
        </w:rPr>
      </w:pPr>
    </w:p>
    <w:p w:rsidR="00E22B84" w:rsidRDefault="00E22B84" w:rsidP="00E22B84">
      <w:pPr>
        <w:ind w:firstLine="720"/>
        <w:rPr>
          <w:bCs/>
          <w:kern w:val="32"/>
          <w:sz w:val="28"/>
          <w:szCs w:val="28"/>
        </w:rPr>
      </w:pPr>
      <w:r w:rsidRPr="00D86276">
        <w:rPr>
          <w:bCs/>
          <w:kern w:val="32"/>
          <w:position w:val="-6"/>
          <w:sz w:val="28"/>
          <w:szCs w:val="28"/>
        </w:rPr>
        <w:object w:dxaOrig="200" w:dyaOrig="340">
          <v:shape id="_x0000_i1086" type="#_x0000_t75" style="width:10pt;height:17.55pt" o:ole="">
            <v:imagedata r:id="rId36" o:title=""/>
          </v:shape>
          <o:OLEObject Type="Embed" ProgID="Equation.3" ShapeID="_x0000_i1086" DrawAspect="Content" ObjectID="_1568819748" r:id="rId115"/>
        </w:object>
      </w:r>
      <w:r>
        <w:rPr>
          <w:bCs/>
          <w:kern w:val="32"/>
          <w:sz w:val="28"/>
          <w:szCs w:val="28"/>
        </w:rPr>
        <w:t>=</w:t>
      </w:r>
      <w:r w:rsidRPr="00C64577">
        <w:rPr>
          <w:bCs/>
          <w:kern w:val="32"/>
          <w:position w:val="-68"/>
          <w:sz w:val="28"/>
          <w:szCs w:val="28"/>
        </w:rPr>
        <w:object w:dxaOrig="540" w:dyaOrig="1480">
          <v:shape id="_x0000_i1087" type="#_x0000_t75" style="width:26.9pt;height:74.5pt" o:ole="">
            <v:imagedata r:id="rId116" o:title=""/>
          </v:shape>
          <o:OLEObject Type="Embed" ProgID="Equation.3" ShapeID="_x0000_i1087" DrawAspect="Content" ObjectID="_1568819749" r:id="rId117"/>
        </w:object>
      </w:r>
      <w:r>
        <w:rPr>
          <w:bCs/>
          <w:kern w:val="32"/>
          <w:sz w:val="28"/>
          <w:szCs w:val="28"/>
        </w:rPr>
        <w:t xml:space="preserve"> </w:t>
      </w:r>
    </w:p>
    <w:p w:rsidR="00E22B84" w:rsidRDefault="00E22B84" w:rsidP="00E22B84">
      <w:pPr>
        <w:ind w:firstLine="720"/>
        <w:rPr>
          <w:bCs/>
          <w:kern w:val="32"/>
          <w:sz w:val="28"/>
          <w:szCs w:val="28"/>
        </w:rPr>
      </w:pPr>
      <w:r w:rsidRPr="00B25FE5">
        <w:rPr>
          <w:bCs/>
          <w:kern w:val="32"/>
          <w:position w:val="-4"/>
          <w:sz w:val="28"/>
          <w:szCs w:val="28"/>
        </w:rPr>
        <w:object w:dxaOrig="240" w:dyaOrig="260">
          <v:shape id="_x0000_i1088" type="#_x0000_t75" style="width:11.9pt;height:13.75pt" o:ole="">
            <v:imagedata r:id="rId103" o:title=""/>
          </v:shape>
          <o:OLEObject Type="Embed" ProgID="Equation.3" ShapeID="_x0000_i1088" DrawAspect="Content" ObjectID="_1568819750" r:id="rId118"/>
        </w:object>
      </w:r>
      <w:r w:rsidRPr="00D86276">
        <w:rPr>
          <w:bCs/>
          <w:kern w:val="32"/>
          <w:sz w:val="28"/>
          <w:szCs w:val="28"/>
        </w:rPr>
        <w:t xml:space="preserve"> = </w:t>
      </w:r>
      <w:r w:rsidRPr="00C64577">
        <w:rPr>
          <w:bCs/>
          <w:kern w:val="32"/>
          <w:position w:val="-16"/>
          <w:sz w:val="28"/>
          <w:szCs w:val="28"/>
        </w:rPr>
        <w:object w:dxaOrig="700" w:dyaOrig="400">
          <v:shape id="_x0000_i1089" type="#_x0000_t75" style="width:35.05pt;height:20.05pt" o:ole="">
            <v:imagedata r:id="rId119" o:title=""/>
          </v:shape>
          <o:OLEObject Type="Embed" ProgID="Equation.3" ShapeID="_x0000_i1089" DrawAspect="Content" ObjectID="_1568819751" r:id="rId120"/>
        </w:object>
      </w:r>
      <w:r w:rsidRPr="00D86276">
        <w:rPr>
          <w:bCs/>
          <w:kern w:val="32"/>
          <w:sz w:val="28"/>
          <w:szCs w:val="28"/>
          <w:vertAlign w:val="subscript"/>
        </w:rPr>
        <w:t xml:space="preserve"> </w:t>
      </w:r>
      <w:r w:rsidRPr="00D86276">
        <w:rPr>
          <w:bCs/>
          <w:kern w:val="32"/>
          <w:sz w:val="28"/>
          <w:szCs w:val="28"/>
        </w:rPr>
        <w:t xml:space="preserve">– </w:t>
      </w:r>
      <w:r>
        <w:rPr>
          <w:bCs/>
          <w:kern w:val="32"/>
          <w:sz w:val="28"/>
          <w:szCs w:val="28"/>
        </w:rPr>
        <w:t>матрица условий (технологических коэффициентов)</w:t>
      </w:r>
    </w:p>
    <w:p w:rsidR="00E22B84" w:rsidRPr="00B25FE5" w:rsidRDefault="00E22B84" w:rsidP="00E22B84">
      <w:pPr>
        <w:ind w:firstLine="720"/>
        <w:rPr>
          <w:bCs/>
          <w:kern w:val="32"/>
          <w:sz w:val="28"/>
          <w:szCs w:val="28"/>
        </w:rPr>
      </w:pPr>
      <w:r w:rsidRPr="00B25FE5">
        <w:rPr>
          <w:bCs/>
          <w:kern w:val="32"/>
          <w:position w:val="-4"/>
          <w:sz w:val="28"/>
          <w:szCs w:val="28"/>
        </w:rPr>
        <w:object w:dxaOrig="240" w:dyaOrig="260">
          <v:shape id="_x0000_i1090" type="#_x0000_t75" style="width:11.9pt;height:13.75pt" o:ole="">
            <v:imagedata r:id="rId103" o:title=""/>
          </v:shape>
          <o:OLEObject Type="Embed" ProgID="Equation.3" ShapeID="_x0000_i1090" DrawAspect="Content" ObjectID="_1568819752" r:id="rId121"/>
        </w:object>
      </w:r>
      <w:r w:rsidRPr="00B25FE5">
        <w:rPr>
          <w:bCs/>
          <w:kern w:val="32"/>
          <w:sz w:val="28"/>
          <w:szCs w:val="28"/>
        </w:rPr>
        <w:t xml:space="preserve"> = (</w:t>
      </w:r>
      <w:r w:rsidRPr="00B25FE5">
        <w:rPr>
          <w:bCs/>
          <w:kern w:val="32"/>
          <w:position w:val="-12"/>
          <w:sz w:val="28"/>
          <w:szCs w:val="28"/>
          <w:lang w:val="en-US"/>
        </w:rPr>
        <w:object w:dxaOrig="1260" w:dyaOrig="400">
          <v:shape id="_x0000_i1091" type="#_x0000_t75" style="width:63.25pt;height:20.05pt" o:ole="">
            <v:imagedata r:id="rId122" o:title=""/>
          </v:shape>
          <o:OLEObject Type="Embed" ProgID="Equation.3" ShapeID="_x0000_i1091" DrawAspect="Content" ObjectID="_1568819753" r:id="rId123"/>
        </w:object>
      </w:r>
      <w:r>
        <w:rPr>
          <w:bCs/>
          <w:kern w:val="32"/>
          <w:sz w:val="28"/>
          <w:szCs w:val="28"/>
        </w:rPr>
        <w:t xml:space="preserve"> </w:t>
      </w:r>
      <w:r w:rsidRPr="00B25FE5">
        <w:rPr>
          <w:bCs/>
          <w:kern w:val="32"/>
          <w:sz w:val="28"/>
          <w:szCs w:val="28"/>
        </w:rPr>
        <w:t>)</w:t>
      </w:r>
    </w:p>
    <w:p w:rsidR="00E22B84" w:rsidRPr="00B25FE5" w:rsidRDefault="00E22B84" w:rsidP="00E22B84">
      <w:pPr>
        <w:ind w:firstLine="720"/>
        <w:rPr>
          <w:bCs/>
          <w:kern w:val="32"/>
          <w:sz w:val="28"/>
          <w:szCs w:val="28"/>
          <w:vertAlign w:val="subscript"/>
        </w:rPr>
      </w:pPr>
      <w:r w:rsidRPr="00B25FE5">
        <w:rPr>
          <w:bCs/>
          <w:kern w:val="32"/>
          <w:position w:val="-4"/>
          <w:sz w:val="28"/>
          <w:szCs w:val="28"/>
          <w:lang w:val="en-US"/>
        </w:rPr>
        <w:object w:dxaOrig="240" w:dyaOrig="320">
          <v:shape id="_x0000_i1092" type="#_x0000_t75" style="width:11.9pt;height:16.3pt" o:ole="">
            <v:imagedata r:id="rId124" o:title=""/>
          </v:shape>
          <o:OLEObject Type="Embed" ProgID="Equation.3" ShapeID="_x0000_i1092" DrawAspect="Content" ObjectID="_1568819754" r:id="rId125"/>
        </w:object>
      </w:r>
      <w:r w:rsidRPr="00B25FE5">
        <w:rPr>
          <w:bCs/>
          <w:kern w:val="32"/>
          <w:position w:val="-14"/>
          <w:sz w:val="28"/>
          <w:szCs w:val="28"/>
          <w:lang w:val="en-US"/>
        </w:rPr>
        <w:object w:dxaOrig="160" w:dyaOrig="380">
          <v:shape id="_x0000_i1093" type="#_x0000_t75" style="width:8.15pt;height:18.8pt" o:ole="">
            <v:imagedata r:id="rId126" o:title=""/>
          </v:shape>
          <o:OLEObject Type="Embed" ProgID="Equation.3" ShapeID="_x0000_i1093" DrawAspect="Content" ObjectID="_1568819755" r:id="rId127"/>
        </w:object>
      </w:r>
      <w:r>
        <w:rPr>
          <w:bCs/>
          <w:kern w:val="32"/>
          <w:sz w:val="28"/>
          <w:szCs w:val="28"/>
        </w:rPr>
        <w:t xml:space="preserve">= </w:t>
      </w:r>
      <w:r w:rsidRPr="00B25FE5">
        <w:rPr>
          <w:bCs/>
          <w:kern w:val="32"/>
          <w:sz w:val="28"/>
          <w:szCs w:val="28"/>
        </w:rPr>
        <w:t xml:space="preserve"> </w:t>
      </w:r>
      <w:r w:rsidRPr="00C64577">
        <w:rPr>
          <w:bCs/>
          <w:kern w:val="32"/>
          <w:position w:val="-68"/>
          <w:sz w:val="28"/>
          <w:szCs w:val="28"/>
          <w:lang w:val="en-US"/>
        </w:rPr>
        <w:object w:dxaOrig="620" w:dyaOrig="1480">
          <v:shape id="_x0000_i1094" type="#_x0000_t75" style="width:31.3pt;height:74.5pt" o:ole="">
            <v:imagedata r:id="rId128" o:title=""/>
          </v:shape>
          <o:OLEObject Type="Embed" ProgID="Equation.3" ShapeID="_x0000_i1094" DrawAspect="Content" ObjectID="_1568819756" r:id="rId129"/>
        </w:object>
      </w:r>
      <w:r>
        <w:rPr>
          <w:bCs/>
          <w:kern w:val="32"/>
          <w:sz w:val="28"/>
          <w:szCs w:val="28"/>
        </w:rPr>
        <w:t xml:space="preserve"> </w:t>
      </w:r>
      <w:r w:rsidRPr="00B25FE5">
        <w:rPr>
          <w:bCs/>
          <w:kern w:val="32"/>
          <w:sz w:val="28"/>
          <w:szCs w:val="28"/>
        </w:rPr>
        <w:t xml:space="preserve">– </w:t>
      </w:r>
      <w:r>
        <w:rPr>
          <w:bCs/>
          <w:kern w:val="32"/>
          <w:sz w:val="28"/>
          <w:szCs w:val="28"/>
        </w:rPr>
        <w:t>вектор условий</w:t>
      </w:r>
    </w:p>
    <w:p w:rsidR="00E22B84" w:rsidRPr="00BE06EF" w:rsidRDefault="00E22B84" w:rsidP="00E22B84">
      <w:pPr>
        <w:ind w:firstLine="720"/>
        <w:rPr>
          <w:bCs/>
          <w:kern w:val="32"/>
          <w:sz w:val="28"/>
          <w:szCs w:val="28"/>
        </w:rPr>
      </w:pPr>
      <w:r w:rsidRPr="00B25FE5">
        <w:rPr>
          <w:bCs/>
          <w:kern w:val="32"/>
          <w:position w:val="-6"/>
          <w:sz w:val="28"/>
          <w:szCs w:val="28"/>
        </w:rPr>
        <w:object w:dxaOrig="200" w:dyaOrig="340">
          <v:shape id="_x0000_i1095" type="#_x0000_t75" style="width:10pt;height:17.55pt" o:ole="">
            <v:imagedata r:id="rId106" o:title=""/>
          </v:shape>
          <o:OLEObject Type="Embed" ProgID="Equation.3" ShapeID="_x0000_i1095" DrawAspect="Content" ObjectID="_1568819757" r:id="rId130"/>
        </w:object>
      </w:r>
      <w:r>
        <w:rPr>
          <w:bCs/>
          <w:kern w:val="32"/>
          <w:sz w:val="28"/>
          <w:szCs w:val="28"/>
        </w:rPr>
        <w:t xml:space="preserve"> =  </w:t>
      </w:r>
      <w:r w:rsidRPr="00C64577">
        <w:rPr>
          <w:bCs/>
          <w:kern w:val="32"/>
          <w:position w:val="-68"/>
          <w:sz w:val="28"/>
          <w:szCs w:val="28"/>
        </w:rPr>
        <w:object w:dxaOrig="540" w:dyaOrig="1480">
          <v:shape id="_x0000_i1096" type="#_x0000_t75" style="width:26.9pt;height:74.5pt" o:ole="">
            <v:imagedata r:id="rId131" o:title=""/>
          </v:shape>
          <o:OLEObject Type="Embed" ProgID="Equation.3" ShapeID="_x0000_i1096" DrawAspect="Content" ObjectID="_1568819758" r:id="rId132"/>
        </w:object>
      </w:r>
      <w:r>
        <w:rPr>
          <w:bCs/>
          <w:kern w:val="32"/>
          <w:sz w:val="28"/>
          <w:szCs w:val="28"/>
        </w:rPr>
        <w:t xml:space="preserve">  – вектор ограничений</w:t>
      </w:r>
    </w:p>
    <w:p w:rsidR="00E22B84" w:rsidRDefault="00E22B84" w:rsidP="00E22B84">
      <w:pPr>
        <w:ind w:firstLine="720"/>
        <w:rPr>
          <w:bCs/>
          <w:kern w:val="32"/>
          <w:sz w:val="28"/>
          <w:szCs w:val="28"/>
        </w:rPr>
      </w:pPr>
      <w:r>
        <w:rPr>
          <w:bCs/>
          <w:kern w:val="32"/>
          <w:sz w:val="28"/>
          <w:szCs w:val="28"/>
        </w:rPr>
        <w:t>Векторный вид задачи в канонической форме:</w:t>
      </w:r>
    </w:p>
    <w:p w:rsidR="00E22B84" w:rsidRDefault="00BA717A" w:rsidP="00E22B84">
      <w:pPr>
        <w:ind w:firstLine="720"/>
        <w:rPr>
          <w:bCs/>
          <w:kern w:val="32"/>
          <w:sz w:val="28"/>
          <w:szCs w:val="28"/>
        </w:rPr>
      </w:pPr>
      <w:r>
        <w:rPr>
          <w:bCs/>
          <w:noProof/>
          <w:kern w:val="32"/>
          <w:sz w:val="28"/>
          <w:szCs w:val="28"/>
        </w:rPr>
        <w:pict>
          <v:shape id="_x0000_s3268" type="#_x0000_t202" style="position:absolute;left:0;text-align:left;margin-left:315pt;margin-top:1.5pt;width:54pt;height:36pt;z-index:251709440" strokecolor="white">
            <v:fill opacity="0"/>
            <v:textbox style="mso-next-textbox:#_x0000_s3268">
              <w:txbxContent>
                <w:p w:rsidR="00FA4986" w:rsidRDefault="00FA4986" w:rsidP="00E22B84">
                  <w:pPr>
                    <w:rPr>
                      <w:lang w:val="en-US"/>
                    </w:rPr>
                  </w:pPr>
                  <w:r>
                    <w:rPr>
                      <w:lang w:val="en-US"/>
                    </w:rPr>
                    <w:t>(</w:t>
                  </w:r>
                  <w:smartTag w:uri="urn:schemas-microsoft-com:office:smarttags" w:element="metricconverter">
                    <w:smartTagPr>
                      <w:attr w:name="ProductID" w:val="14”"/>
                    </w:smartTagPr>
                    <w:r>
                      <w:rPr>
                        <w:lang w:val="en-US"/>
                      </w:rPr>
                      <w:t>14”</w:t>
                    </w:r>
                  </w:smartTag>
                  <w:r>
                    <w:rPr>
                      <w:lang w:val="en-US"/>
                    </w:rPr>
                    <w:t>)</w:t>
                  </w:r>
                </w:p>
                <w:p w:rsidR="00FA4986" w:rsidRPr="006746D5" w:rsidRDefault="00FA4986" w:rsidP="00E22B84">
                  <w:pPr>
                    <w:rPr>
                      <w:lang w:val="en-US"/>
                    </w:rPr>
                  </w:pPr>
                  <w:r>
                    <w:rPr>
                      <w:lang w:val="en-US"/>
                    </w:rPr>
                    <w:t>(</w:t>
                  </w:r>
                  <w:smartTag w:uri="urn:schemas-microsoft-com:office:smarttags" w:element="metricconverter">
                    <w:smartTagPr>
                      <w:attr w:name="ProductID" w:val="15”"/>
                    </w:smartTagPr>
                    <w:r>
                      <w:rPr>
                        <w:lang w:val="en-US"/>
                      </w:rPr>
                      <w:t>15”</w:t>
                    </w:r>
                  </w:smartTag>
                  <w:r>
                    <w:rPr>
                      <w:lang w:val="en-US"/>
                    </w:rPr>
                    <w:t>)</w:t>
                  </w:r>
                </w:p>
              </w:txbxContent>
            </v:textbox>
            <w10:anchorlock/>
          </v:shape>
        </w:pict>
      </w:r>
      <w:r w:rsidR="00E22B84" w:rsidRPr="00BB2439">
        <w:rPr>
          <w:bCs/>
          <w:kern w:val="32"/>
          <w:position w:val="-4"/>
          <w:sz w:val="28"/>
          <w:szCs w:val="28"/>
        </w:rPr>
        <w:object w:dxaOrig="260" w:dyaOrig="260">
          <v:shape id="_x0000_i1097" type="#_x0000_t75" style="width:13.75pt;height:13.75pt" o:ole="">
            <v:imagedata r:id="rId133" o:title=""/>
          </v:shape>
          <o:OLEObject Type="Embed" ProgID="Equation.3" ShapeID="_x0000_i1097" DrawAspect="Content" ObjectID="_1568819759" r:id="rId134"/>
        </w:object>
      </w:r>
      <w:r w:rsidR="00E22B84">
        <w:rPr>
          <w:bCs/>
          <w:kern w:val="32"/>
          <w:sz w:val="28"/>
          <w:szCs w:val="28"/>
        </w:rPr>
        <w:t>(</w:t>
      </w:r>
      <w:r w:rsidR="00E22B84" w:rsidRPr="00BB2439">
        <w:rPr>
          <w:bCs/>
          <w:kern w:val="32"/>
          <w:position w:val="-6"/>
          <w:sz w:val="28"/>
          <w:szCs w:val="28"/>
        </w:rPr>
        <w:object w:dxaOrig="200" w:dyaOrig="340">
          <v:shape id="_x0000_i1098" type="#_x0000_t75" style="width:10pt;height:17.55pt" o:ole="">
            <v:imagedata r:id="rId135" o:title=""/>
          </v:shape>
          <o:OLEObject Type="Embed" ProgID="Equation.3" ShapeID="_x0000_i1098" DrawAspect="Content" ObjectID="_1568819760" r:id="rId136"/>
        </w:object>
      </w:r>
      <w:r w:rsidR="00E22B84">
        <w:rPr>
          <w:bCs/>
          <w:kern w:val="32"/>
          <w:sz w:val="28"/>
          <w:szCs w:val="28"/>
        </w:rPr>
        <w:t>) = (</w:t>
      </w:r>
      <w:r w:rsidR="00E22B84" w:rsidRPr="006746D5">
        <w:rPr>
          <w:bCs/>
          <w:kern w:val="32"/>
          <w:position w:val="-6"/>
          <w:sz w:val="28"/>
          <w:szCs w:val="28"/>
        </w:rPr>
        <w:object w:dxaOrig="279" w:dyaOrig="360">
          <v:shape id="_x0000_i1099" type="#_x0000_t75" style="width:13.75pt;height:18.15pt" o:ole="">
            <v:imagedata r:id="rId98" o:title=""/>
          </v:shape>
          <o:OLEObject Type="Embed" ProgID="Equation.3" ShapeID="_x0000_i1099" DrawAspect="Content" ObjectID="_1568819761" r:id="rId137"/>
        </w:object>
      </w:r>
      <w:r w:rsidR="00E22B84">
        <w:rPr>
          <w:bCs/>
          <w:kern w:val="32"/>
          <w:sz w:val="28"/>
          <w:szCs w:val="28"/>
        </w:rPr>
        <w:t>*</w:t>
      </w:r>
      <w:r w:rsidR="00E22B84" w:rsidRPr="006746D5">
        <w:rPr>
          <w:bCs/>
          <w:kern w:val="32"/>
          <w:position w:val="-6"/>
          <w:sz w:val="28"/>
          <w:szCs w:val="28"/>
        </w:rPr>
        <w:object w:dxaOrig="200" w:dyaOrig="340">
          <v:shape id="_x0000_i1100" type="#_x0000_t75" style="width:10pt;height:17.55pt" o:ole="">
            <v:imagedata r:id="rId36" o:title=""/>
          </v:shape>
          <o:OLEObject Type="Embed" ProgID="Equation.3" ShapeID="_x0000_i1100" DrawAspect="Content" ObjectID="_1568819762" r:id="rId138"/>
        </w:object>
      </w:r>
      <w:r w:rsidR="00E22B84">
        <w:rPr>
          <w:bCs/>
          <w:kern w:val="32"/>
          <w:sz w:val="28"/>
          <w:szCs w:val="28"/>
        </w:rPr>
        <w:t xml:space="preserve">) </w:t>
      </w:r>
      <w:r w:rsidR="00E22B84" w:rsidRPr="006746D5">
        <w:rPr>
          <w:bCs/>
          <w:kern w:val="32"/>
          <w:position w:val="-6"/>
          <w:sz w:val="28"/>
          <w:szCs w:val="28"/>
        </w:rPr>
        <w:object w:dxaOrig="300" w:dyaOrig="220">
          <v:shape id="_x0000_i1101" type="#_x0000_t75" style="width:15.05pt;height:11.25pt" o:ole="">
            <v:imagedata r:id="rId139" o:title=""/>
          </v:shape>
          <o:OLEObject Type="Embed" ProgID="Equation.3" ShapeID="_x0000_i1101" DrawAspect="Content" ObjectID="_1568819763" r:id="rId140"/>
        </w:object>
      </w:r>
      <w:r w:rsidR="00E22B84">
        <w:rPr>
          <w:bCs/>
          <w:kern w:val="32"/>
          <w:sz w:val="28"/>
          <w:szCs w:val="28"/>
        </w:rPr>
        <w:t xml:space="preserve"> </w:t>
      </w:r>
      <w:r w:rsidR="00E22B84" w:rsidRPr="006746D5">
        <w:rPr>
          <w:bCs/>
          <w:kern w:val="32"/>
          <w:position w:val="-6"/>
          <w:sz w:val="28"/>
          <w:szCs w:val="28"/>
        </w:rPr>
        <w:object w:dxaOrig="499" w:dyaOrig="220">
          <v:shape id="_x0000_i1102" type="#_x0000_t75" style="width:25.05pt;height:11.25pt" o:ole="">
            <v:imagedata r:id="rId141" o:title=""/>
          </v:shape>
          <o:OLEObject Type="Embed" ProgID="Equation.3" ShapeID="_x0000_i1102" DrawAspect="Content" ObjectID="_1568819764" r:id="rId142"/>
        </w:object>
      </w:r>
    </w:p>
    <w:p w:rsidR="00E22B84" w:rsidRPr="006746D5" w:rsidRDefault="00E22B84" w:rsidP="00E22B84">
      <w:pPr>
        <w:ind w:firstLine="720"/>
        <w:rPr>
          <w:bCs/>
          <w:kern w:val="32"/>
          <w:sz w:val="28"/>
          <w:szCs w:val="28"/>
        </w:rPr>
      </w:pPr>
      <w:r w:rsidRPr="006746D5">
        <w:rPr>
          <w:bCs/>
          <w:kern w:val="32"/>
          <w:position w:val="-4"/>
          <w:sz w:val="28"/>
          <w:szCs w:val="28"/>
        </w:rPr>
        <w:object w:dxaOrig="240" w:dyaOrig="320">
          <v:shape id="_x0000_i1103" type="#_x0000_t75" style="width:11.9pt;height:16.3pt" o:ole="">
            <v:imagedata r:id="rId143" o:title=""/>
          </v:shape>
          <o:OLEObject Type="Embed" ProgID="Equation.3" ShapeID="_x0000_i1103" DrawAspect="Content" ObjectID="_1568819765" r:id="rId144"/>
        </w:object>
      </w:r>
      <w:r w:rsidRPr="006746D5">
        <w:rPr>
          <w:bCs/>
          <w:kern w:val="32"/>
          <w:position w:val="-10"/>
          <w:sz w:val="28"/>
          <w:szCs w:val="28"/>
        </w:rPr>
        <w:object w:dxaOrig="120" w:dyaOrig="340">
          <v:shape id="_x0000_i1104" type="#_x0000_t75" style="width:6.25pt;height:17.55pt" o:ole="">
            <v:imagedata r:id="rId145" o:title=""/>
          </v:shape>
          <o:OLEObject Type="Embed" ProgID="Equation.3" ShapeID="_x0000_i1104" DrawAspect="Content" ObjectID="_1568819766" r:id="rId146"/>
        </w:object>
      </w:r>
      <w:r w:rsidRPr="006746D5">
        <w:rPr>
          <w:bCs/>
          <w:kern w:val="32"/>
          <w:position w:val="-10"/>
          <w:sz w:val="28"/>
          <w:szCs w:val="28"/>
        </w:rPr>
        <w:object w:dxaOrig="240" w:dyaOrig="340">
          <v:shape id="_x0000_i1105" type="#_x0000_t75" style="width:11.9pt;height:17.55pt" o:ole="">
            <v:imagedata r:id="rId147" o:title=""/>
          </v:shape>
          <o:OLEObject Type="Embed" ProgID="Equation.3" ShapeID="_x0000_i1105" DrawAspect="Content" ObjectID="_1568819767" r:id="rId148"/>
        </w:object>
      </w:r>
      <w:r>
        <w:rPr>
          <w:bCs/>
          <w:kern w:val="32"/>
          <w:sz w:val="28"/>
          <w:szCs w:val="28"/>
        </w:rPr>
        <w:t xml:space="preserve"> + </w:t>
      </w:r>
      <w:r w:rsidRPr="006746D5">
        <w:rPr>
          <w:bCs/>
          <w:kern w:val="32"/>
          <w:position w:val="-4"/>
          <w:sz w:val="28"/>
          <w:szCs w:val="28"/>
        </w:rPr>
        <w:object w:dxaOrig="240" w:dyaOrig="320">
          <v:shape id="_x0000_i1106" type="#_x0000_t75" style="width:11.9pt;height:16.3pt" o:ole="">
            <v:imagedata r:id="rId124" o:title=""/>
          </v:shape>
          <o:OLEObject Type="Embed" ProgID="Equation.3" ShapeID="_x0000_i1106" DrawAspect="Content" ObjectID="_1568819768" r:id="rId149"/>
        </w:object>
      </w:r>
      <w:r w:rsidRPr="006746D5">
        <w:rPr>
          <w:bCs/>
          <w:kern w:val="32"/>
          <w:position w:val="-10"/>
          <w:sz w:val="28"/>
          <w:szCs w:val="28"/>
        </w:rPr>
        <w:object w:dxaOrig="160" w:dyaOrig="340">
          <v:shape id="_x0000_i1107" type="#_x0000_t75" style="width:8.15pt;height:17.55pt" o:ole="">
            <v:imagedata r:id="rId150" o:title=""/>
          </v:shape>
          <o:OLEObject Type="Embed" ProgID="Equation.3" ShapeID="_x0000_i1107" DrawAspect="Content" ObjectID="_1568819769" r:id="rId151"/>
        </w:object>
      </w:r>
      <w:r w:rsidRPr="006746D5">
        <w:rPr>
          <w:bCs/>
          <w:kern w:val="32"/>
          <w:position w:val="-10"/>
          <w:sz w:val="28"/>
          <w:szCs w:val="28"/>
        </w:rPr>
        <w:object w:dxaOrig="279" w:dyaOrig="340">
          <v:shape id="_x0000_i1108" type="#_x0000_t75" style="width:13.75pt;height:17.55pt" o:ole="">
            <v:imagedata r:id="rId152" o:title=""/>
          </v:shape>
          <o:OLEObject Type="Embed" ProgID="Equation.3" ShapeID="_x0000_i1108" DrawAspect="Content" ObjectID="_1568819770" r:id="rId153"/>
        </w:object>
      </w:r>
      <w:r>
        <w:rPr>
          <w:bCs/>
          <w:kern w:val="32"/>
          <w:sz w:val="28"/>
          <w:szCs w:val="28"/>
        </w:rPr>
        <w:t xml:space="preserve"> + </w:t>
      </w:r>
      <w:r w:rsidRPr="006746D5">
        <w:rPr>
          <w:bCs/>
          <w:kern w:val="32"/>
          <w:sz w:val="28"/>
          <w:szCs w:val="28"/>
        </w:rPr>
        <w:t>…+</w:t>
      </w:r>
      <w:r w:rsidRPr="006746D5">
        <w:rPr>
          <w:bCs/>
          <w:kern w:val="32"/>
          <w:position w:val="-4"/>
          <w:sz w:val="28"/>
          <w:szCs w:val="28"/>
        </w:rPr>
        <w:object w:dxaOrig="240" w:dyaOrig="320">
          <v:shape id="_x0000_i1109" type="#_x0000_t75" style="width:11.9pt;height:16.3pt" o:ole="">
            <v:imagedata r:id="rId124" o:title=""/>
          </v:shape>
          <o:OLEObject Type="Embed" ProgID="Equation.3" ShapeID="_x0000_i1109" DrawAspect="Content" ObjectID="_1568819771" r:id="rId154"/>
        </w:object>
      </w:r>
      <w:r w:rsidRPr="006746D5">
        <w:rPr>
          <w:bCs/>
          <w:kern w:val="32"/>
          <w:position w:val="-12"/>
          <w:sz w:val="28"/>
          <w:szCs w:val="28"/>
        </w:rPr>
        <w:object w:dxaOrig="160" w:dyaOrig="360">
          <v:shape id="_x0000_i1110" type="#_x0000_t75" style="width:8.15pt;height:18.15pt" o:ole="">
            <v:imagedata r:id="rId155" o:title=""/>
          </v:shape>
          <o:OLEObject Type="Embed" ProgID="Equation.3" ShapeID="_x0000_i1110" DrawAspect="Content" ObjectID="_1568819772" r:id="rId156"/>
        </w:object>
      </w:r>
      <w:r w:rsidRPr="006746D5">
        <w:rPr>
          <w:bCs/>
          <w:kern w:val="32"/>
          <w:position w:val="-12"/>
          <w:sz w:val="28"/>
          <w:szCs w:val="28"/>
        </w:rPr>
        <w:object w:dxaOrig="279" w:dyaOrig="360">
          <v:shape id="_x0000_i1111" type="#_x0000_t75" style="width:13.75pt;height:18.15pt" o:ole="">
            <v:imagedata r:id="rId157" o:title=""/>
          </v:shape>
          <o:OLEObject Type="Embed" ProgID="Equation.3" ShapeID="_x0000_i1111" DrawAspect="Content" ObjectID="_1568819773" r:id="rId158"/>
        </w:object>
      </w:r>
      <w:r w:rsidRPr="006746D5">
        <w:rPr>
          <w:bCs/>
          <w:kern w:val="32"/>
          <w:sz w:val="28"/>
          <w:szCs w:val="28"/>
        </w:rPr>
        <w:t xml:space="preserve"> = </w:t>
      </w:r>
      <w:r w:rsidRPr="006746D5">
        <w:rPr>
          <w:bCs/>
          <w:kern w:val="32"/>
          <w:position w:val="-6"/>
          <w:sz w:val="28"/>
          <w:szCs w:val="28"/>
          <w:lang w:val="en-US"/>
        </w:rPr>
        <w:object w:dxaOrig="200" w:dyaOrig="340">
          <v:shape id="_x0000_i1112" type="#_x0000_t75" style="width:10pt;height:17.55pt" o:ole="">
            <v:imagedata r:id="rId106" o:title=""/>
          </v:shape>
          <o:OLEObject Type="Embed" ProgID="Equation.3" ShapeID="_x0000_i1112" DrawAspect="Content" ObjectID="_1568819774" r:id="rId159"/>
        </w:object>
      </w:r>
    </w:p>
    <w:p w:rsidR="00E22B84" w:rsidRPr="006746D5" w:rsidRDefault="00BA717A" w:rsidP="00E22B84">
      <w:pPr>
        <w:ind w:firstLine="720"/>
        <w:rPr>
          <w:bCs/>
          <w:kern w:val="32"/>
          <w:sz w:val="28"/>
          <w:szCs w:val="28"/>
        </w:rPr>
      </w:pPr>
      <w:r>
        <w:rPr>
          <w:bCs/>
          <w:noProof/>
          <w:kern w:val="32"/>
          <w:sz w:val="28"/>
          <w:szCs w:val="28"/>
        </w:rPr>
        <w:pict>
          <v:shape id="_x0000_s3269" type="#_x0000_t202" style="position:absolute;left:0;text-align:left;margin-left:315pt;margin-top:0;width:45pt;height:18pt;z-index:251710464" stroked="f">
            <v:textbox style="mso-next-textbox:#_x0000_s3269">
              <w:txbxContent>
                <w:p w:rsidR="00FA4986" w:rsidRPr="006746D5" w:rsidRDefault="00FA4986" w:rsidP="00E22B84">
                  <w:pPr>
                    <w:rPr>
                      <w:lang w:val="en-US"/>
                    </w:rPr>
                  </w:pPr>
                  <w:r>
                    <w:rPr>
                      <w:lang w:val="en-US"/>
                    </w:rPr>
                    <w:t>(</w:t>
                  </w:r>
                  <w:smartTag w:uri="urn:schemas-microsoft-com:office:smarttags" w:element="metricconverter">
                    <w:smartTagPr>
                      <w:attr w:name="ProductID" w:val="16”"/>
                    </w:smartTagPr>
                    <w:r>
                      <w:rPr>
                        <w:lang w:val="en-US"/>
                      </w:rPr>
                      <w:t>16”</w:t>
                    </w:r>
                  </w:smartTag>
                  <w:r>
                    <w:rPr>
                      <w:lang w:val="en-US"/>
                    </w:rPr>
                    <w:t>)</w:t>
                  </w:r>
                </w:p>
              </w:txbxContent>
            </v:textbox>
            <w10:anchorlock/>
          </v:shape>
        </w:pict>
      </w:r>
      <w:r w:rsidR="00E22B84" w:rsidRPr="006746D5">
        <w:rPr>
          <w:bCs/>
          <w:kern w:val="32"/>
          <w:position w:val="-14"/>
          <w:sz w:val="28"/>
          <w:szCs w:val="28"/>
          <w:lang w:val="en-US"/>
        </w:rPr>
        <w:object w:dxaOrig="680" w:dyaOrig="380">
          <v:shape id="_x0000_i1113" type="#_x0000_t75" style="width:33.8pt;height:18.8pt" o:ole="">
            <v:imagedata r:id="rId160" o:title=""/>
          </v:shape>
          <o:OLEObject Type="Embed" ProgID="Equation.3" ShapeID="_x0000_i1113" DrawAspect="Content" ObjectID="_1568819775" r:id="rId161"/>
        </w:object>
      </w:r>
      <w:r w:rsidR="00E22B84" w:rsidRPr="006746D5">
        <w:rPr>
          <w:bCs/>
          <w:kern w:val="32"/>
          <w:sz w:val="28"/>
          <w:szCs w:val="28"/>
        </w:rPr>
        <w:t xml:space="preserve">, </w:t>
      </w:r>
      <w:r w:rsidR="00E22B84" w:rsidRPr="006746D5">
        <w:rPr>
          <w:bCs/>
          <w:kern w:val="32"/>
          <w:position w:val="-10"/>
          <w:sz w:val="28"/>
          <w:szCs w:val="28"/>
          <w:lang w:val="en-US"/>
        </w:rPr>
        <w:object w:dxaOrig="740" w:dyaOrig="380">
          <v:shape id="_x0000_i1114" type="#_x0000_t75" style="width:36.95pt;height:18.8pt" o:ole="">
            <v:imagedata r:id="rId162" o:title=""/>
          </v:shape>
          <o:OLEObject Type="Embed" ProgID="Equation.3" ShapeID="_x0000_i1114" DrawAspect="Content" ObjectID="_1568819776" r:id="rId163"/>
        </w:object>
      </w:r>
    </w:p>
    <w:p w:rsidR="00E22B84" w:rsidRDefault="00E22B84" w:rsidP="00E22B84">
      <w:pPr>
        <w:ind w:firstLine="720"/>
        <w:rPr>
          <w:bCs/>
          <w:kern w:val="32"/>
          <w:sz w:val="28"/>
          <w:szCs w:val="28"/>
        </w:rPr>
      </w:pPr>
      <w:r>
        <w:rPr>
          <w:bCs/>
          <w:kern w:val="32"/>
          <w:sz w:val="28"/>
          <w:szCs w:val="28"/>
        </w:rPr>
        <w:t xml:space="preserve">Для </w:t>
      </w:r>
      <w:r w:rsidR="00A36150">
        <w:rPr>
          <w:bCs/>
          <w:kern w:val="32"/>
          <w:sz w:val="28"/>
          <w:szCs w:val="28"/>
        </w:rPr>
        <w:t xml:space="preserve">задачи в канонической форме </w:t>
      </w:r>
      <w:r>
        <w:rPr>
          <w:bCs/>
          <w:kern w:val="32"/>
          <w:sz w:val="28"/>
          <w:szCs w:val="28"/>
        </w:rPr>
        <w:t>разработан метод решения, который называется симплекс</w:t>
      </w:r>
      <w:r w:rsidR="00A36150">
        <w:rPr>
          <w:bCs/>
          <w:kern w:val="32"/>
          <w:sz w:val="28"/>
          <w:szCs w:val="28"/>
        </w:rPr>
        <w:t>ным</w:t>
      </w:r>
      <w:r>
        <w:rPr>
          <w:bCs/>
          <w:kern w:val="32"/>
          <w:sz w:val="28"/>
          <w:szCs w:val="28"/>
        </w:rPr>
        <w:t>.</w:t>
      </w:r>
    </w:p>
    <w:p w:rsidR="00E22B84" w:rsidRDefault="00E22B84" w:rsidP="00E22B84">
      <w:pPr>
        <w:spacing w:before="120"/>
        <w:ind w:firstLine="720"/>
        <w:rPr>
          <w:bCs/>
          <w:kern w:val="32"/>
          <w:sz w:val="28"/>
          <w:szCs w:val="28"/>
        </w:rPr>
      </w:pPr>
      <w:r w:rsidRPr="00003D15">
        <w:rPr>
          <w:bCs/>
          <w:i/>
          <w:kern w:val="32"/>
          <w:sz w:val="28"/>
          <w:szCs w:val="28"/>
        </w:rPr>
        <w:t>Задача в симметричной форме</w:t>
      </w:r>
      <w:r>
        <w:rPr>
          <w:bCs/>
          <w:kern w:val="32"/>
          <w:sz w:val="28"/>
          <w:szCs w:val="28"/>
        </w:rPr>
        <w:t xml:space="preserve"> – задача ЛП, в которой все ограничения (8) - (10) есть неравенства</w:t>
      </w:r>
      <w:r w:rsidRPr="00BE06EF">
        <w:rPr>
          <w:bCs/>
          <w:kern w:val="32"/>
          <w:sz w:val="28"/>
          <w:szCs w:val="28"/>
        </w:rPr>
        <w:t xml:space="preserve"> (</w:t>
      </w:r>
      <w:r>
        <w:rPr>
          <w:bCs/>
          <w:kern w:val="32"/>
          <w:sz w:val="28"/>
          <w:szCs w:val="28"/>
          <w:lang w:val="en-US"/>
        </w:rPr>
        <w:t>p</w:t>
      </w:r>
      <w:r w:rsidRPr="00BE06EF">
        <w:rPr>
          <w:bCs/>
          <w:kern w:val="32"/>
          <w:sz w:val="28"/>
          <w:szCs w:val="28"/>
        </w:rPr>
        <w:t xml:space="preserve"> = </w:t>
      </w:r>
      <w:r>
        <w:rPr>
          <w:bCs/>
          <w:kern w:val="32"/>
          <w:sz w:val="28"/>
          <w:szCs w:val="28"/>
          <w:lang w:val="en-US"/>
        </w:rPr>
        <w:t>q</w:t>
      </w:r>
      <w:r w:rsidRPr="00BE06EF">
        <w:rPr>
          <w:bCs/>
          <w:kern w:val="32"/>
          <w:sz w:val="28"/>
          <w:szCs w:val="28"/>
        </w:rPr>
        <w:t xml:space="preserve"> = </w:t>
      </w:r>
      <w:r>
        <w:rPr>
          <w:bCs/>
          <w:kern w:val="32"/>
          <w:sz w:val="28"/>
          <w:szCs w:val="28"/>
          <w:lang w:val="en-US"/>
        </w:rPr>
        <w:t>m</w:t>
      </w:r>
      <w:r w:rsidRPr="00BE06EF">
        <w:rPr>
          <w:bCs/>
          <w:kern w:val="32"/>
          <w:sz w:val="28"/>
          <w:szCs w:val="28"/>
        </w:rPr>
        <w:t>)</w:t>
      </w:r>
      <w:r>
        <w:rPr>
          <w:bCs/>
          <w:kern w:val="32"/>
          <w:sz w:val="28"/>
          <w:szCs w:val="28"/>
        </w:rPr>
        <w:t xml:space="preserve"> и все переменные неотрицательные</w:t>
      </w:r>
      <w:r w:rsidRPr="00BE06EF">
        <w:rPr>
          <w:bCs/>
          <w:kern w:val="32"/>
          <w:sz w:val="28"/>
          <w:szCs w:val="28"/>
        </w:rPr>
        <w:t xml:space="preserve"> </w:t>
      </w:r>
      <w:r>
        <w:rPr>
          <w:bCs/>
          <w:kern w:val="32"/>
          <w:sz w:val="28"/>
          <w:szCs w:val="28"/>
        </w:rPr>
        <w:t>(</w:t>
      </w:r>
      <w:r>
        <w:rPr>
          <w:bCs/>
          <w:kern w:val="32"/>
          <w:sz w:val="28"/>
          <w:szCs w:val="28"/>
          <w:lang w:val="en-US"/>
        </w:rPr>
        <w:t>r</w:t>
      </w:r>
      <w:r>
        <w:rPr>
          <w:bCs/>
          <w:kern w:val="32"/>
          <w:sz w:val="28"/>
          <w:szCs w:val="28"/>
        </w:rPr>
        <w:t xml:space="preserve"> = </w:t>
      </w:r>
      <w:r>
        <w:rPr>
          <w:bCs/>
          <w:kern w:val="32"/>
          <w:sz w:val="28"/>
          <w:szCs w:val="28"/>
          <w:lang w:val="en-US"/>
        </w:rPr>
        <w:t>n</w:t>
      </w:r>
      <w:r>
        <w:rPr>
          <w:bCs/>
          <w:kern w:val="32"/>
          <w:sz w:val="28"/>
          <w:szCs w:val="28"/>
        </w:rPr>
        <w:t>).</w:t>
      </w:r>
    </w:p>
    <w:p w:rsidR="00E22B84" w:rsidRPr="004A62FD" w:rsidRDefault="00BA717A" w:rsidP="00E22B84">
      <w:pPr>
        <w:ind w:firstLine="720"/>
        <w:rPr>
          <w:bCs/>
          <w:kern w:val="32"/>
          <w:sz w:val="28"/>
          <w:szCs w:val="28"/>
        </w:rPr>
      </w:pPr>
      <w:r>
        <w:rPr>
          <w:bCs/>
          <w:noProof/>
          <w:kern w:val="32"/>
          <w:sz w:val="28"/>
          <w:szCs w:val="28"/>
        </w:rPr>
        <w:pict>
          <v:shape id="_x0000_s3257" type="#_x0000_t202" style="position:absolute;left:0;text-align:left;margin-left:225pt;margin-top:11.85pt;width:45pt;height:81pt;z-index:251703296" strokecolor="white">
            <v:textbox style="mso-next-textbox:#_x0000_s3257">
              <w:txbxContent>
                <w:p w:rsidR="00FA4986" w:rsidRDefault="00FA4986" w:rsidP="00E22B84">
                  <w:r>
                    <w:t>(1</w:t>
                  </w:r>
                  <w:r>
                    <w:rPr>
                      <w:lang w:val="en-US"/>
                    </w:rPr>
                    <w:t>7</w:t>
                  </w:r>
                  <w:r>
                    <w:t>)</w:t>
                  </w:r>
                </w:p>
                <w:p w:rsidR="00FA4986" w:rsidRPr="00BE06EF" w:rsidRDefault="00FA4986" w:rsidP="00E22B84">
                  <w:pPr>
                    <w:rPr>
                      <w:lang w:val="en-US"/>
                    </w:rPr>
                  </w:pPr>
                  <w:r>
                    <w:rPr>
                      <w:lang w:val="en-US"/>
                    </w:rPr>
                    <w:t xml:space="preserve"> </w:t>
                  </w:r>
                </w:p>
                <w:p w:rsidR="00FA4986" w:rsidRDefault="00FA4986" w:rsidP="00E22B84">
                  <w:r>
                    <w:t>(</w:t>
                  </w:r>
                  <w:r>
                    <w:rPr>
                      <w:lang w:val="en-US"/>
                    </w:rPr>
                    <w:t>18</w:t>
                  </w:r>
                  <w:r>
                    <w:t>)</w:t>
                  </w:r>
                </w:p>
                <w:p w:rsidR="00FA4986" w:rsidRDefault="00FA4986" w:rsidP="00E22B84"/>
                <w:p w:rsidR="00FA4986" w:rsidRDefault="00FA4986" w:rsidP="00E22B84">
                  <w:r>
                    <w:t>(</w:t>
                  </w:r>
                  <w:r>
                    <w:rPr>
                      <w:lang w:val="en-US"/>
                    </w:rPr>
                    <w:t>19</w:t>
                  </w:r>
                  <w:r>
                    <w:t>)</w:t>
                  </w:r>
                </w:p>
              </w:txbxContent>
            </v:textbox>
            <w10:anchorlock/>
          </v:shape>
        </w:pict>
      </w:r>
      <w:r w:rsidR="00E22B84" w:rsidRPr="00C64577">
        <w:rPr>
          <w:bCs/>
          <w:kern w:val="32"/>
          <w:position w:val="-90"/>
          <w:sz w:val="28"/>
          <w:szCs w:val="28"/>
        </w:rPr>
        <w:object w:dxaOrig="2320" w:dyaOrig="1920">
          <v:shape id="_x0000_i1115" type="#_x0000_t75" style="width:116.45pt;height:95.8pt" o:ole="">
            <v:imagedata r:id="rId164" o:title=""/>
          </v:shape>
          <o:OLEObject Type="Embed" ProgID="Equation.3" ShapeID="_x0000_i1115" DrawAspect="Content" ObjectID="_1568819777" r:id="rId165"/>
        </w:object>
      </w:r>
    </w:p>
    <w:p w:rsidR="00E22B84" w:rsidRDefault="00E22B84" w:rsidP="00E22B84">
      <w:pPr>
        <w:ind w:firstLine="720"/>
        <w:rPr>
          <w:bCs/>
          <w:kern w:val="32"/>
          <w:sz w:val="28"/>
          <w:szCs w:val="28"/>
        </w:rPr>
      </w:pPr>
      <w:r>
        <w:rPr>
          <w:bCs/>
          <w:kern w:val="32"/>
          <w:sz w:val="28"/>
          <w:szCs w:val="28"/>
        </w:rPr>
        <w:t>Матричный вид задачи в симметричной форме:</w:t>
      </w:r>
    </w:p>
    <w:p w:rsidR="00E22B84" w:rsidRDefault="00E22B84" w:rsidP="00E22B84">
      <w:pPr>
        <w:ind w:firstLine="720"/>
        <w:rPr>
          <w:bCs/>
          <w:kern w:val="32"/>
          <w:sz w:val="28"/>
          <w:szCs w:val="28"/>
        </w:rPr>
      </w:pPr>
      <w:r w:rsidRPr="00C64577">
        <w:rPr>
          <w:bCs/>
          <w:kern w:val="32"/>
          <w:position w:val="-58"/>
          <w:sz w:val="28"/>
          <w:szCs w:val="28"/>
        </w:rPr>
        <w:object w:dxaOrig="2280" w:dyaOrig="1280">
          <v:shape id="_x0000_i1116" type="#_x0000_t75" style="width:113.95pt;height:63.85pt" o:ole="">
            <v:imagedata r:id="rId166" o:title=""/>
          </v:shape>
          <o:OLEObject Type="Embed" ProgID="Equation.3" ShapeID="_x0000_i1116" DrawAspect="Content" ObjectID="_1568819778" r:id="rId167"/>
        </w:object>
      </w:r>
    </w:p>
    <w:p w:rsidR="00E22B84" w:rsidRDefault="00BA717A" w:rsidP="00E22B84">
      <w:pPr>
        <w:ind w:firstLine="720"/>
        <w:rPr>
          <w:bCs/>
          <w:kern w:val="32"/>
          <w:sz w:val="28"/>
          <w:szCs w:val="28"/>
        </w:rPr>
      </w:pPr>
      <w:r>
        <w:rPr>
          <w:bCs/>
          <w:noProof/>
          <w:kern w:val="32"/>
          <w:sz w:val="28"/>
          <w:szCs w:val="28"/>
        </w:rPr>
        <w:pict>
          <v:shape id="_x0000_s3270" type="#_x0000_t202" style="position:absolute;left:0;text-align:left;margin-left:252pt;margin-top:-64pt;width:45pt;height:48.5pt;z-index:251711488" stroked="f" strokecolor="white">
            <v:fill opacity="0"/>
            <v:textbox style="mso-next-textbox:#_x0000_s3270">
              <w:txbxContent>
                <w:p w:rsidR="00FA4986" w:rsidRDefault="00FA4986" w:rsidP="00E22B84">
                  <w:pPr>
                    <w:rPr>
                      <w:lang w:val="en-US"/>
                    </w:rPr>
                  </w:pPr>
                  <w:r>
                    <w:rPr>
                      <w:lang w:val="en-US"/>
                    </w:rPr>
                    <w:t>(1</w:t>
                  </w:r>
                  <w:r>
                    <w:t>7</w:t>
                  </w:r>
                  <w:r>
                    <w:rPr>
                      <w:lang w:val="en-US"/>
                    </w:rPr>
                    <w:t>’)</w:t>
                  </w:r>
                </w:p>
                <w:p w:rsidR="00FA4986" w:rsidRDefault="00FA4986" w:rsidP="00E22B84">
                  <w:pPr>
                    <w:rPr>
                      <w:lang w:val="en-US"/>
                    </w:rPr>
                  </w:pPr>
                  <w:r>
                    <w:rPr>
                      <w:lang w:val="en-US"/>
                    </w:rPr>
                    <w:t>(1</w:t>
                  </w:r>
                  <w:r>
                    <w:t>8</w:t>
                  </w:r>
                  <w:r>
                    <w:rPr>
                      <w:lang w:val="en-US"/>
                    </w:rPr>
                    <w:t>’)</w:t>
                  </w:r>
                </w:p>
                <w:p w:rsidR="00FA4986" w:rsidRPr="004608D6" w:rsidRDefault="00FA4986" w:rsidP="00E22B84">
                  <w:pPr>
                    <w:rPr>
                      <w:lang w:val="en-US"/>
                    </w:rPr>
                  </w:pPr>
                  <w:r>
                    <w:rPr>
                      <w:lang w:val="en-US"/>
                    </w:rPr>
                    <w:t>(1</w:t>
                  </w:r>
                  <w:r>
                    <w:t>9</w:t>
                  </w:r>
                  <w:r>
                    <w:rPr>
                      <w:lang w:val="en-US"/>
                    </w:rPr>
                    <w:t>’)</w:t>
                  </w:r>
                </w:p>
              </w:txbxContent>
            </v:textbox>
            <w10:anchorlock/>
          </v:shape>
        </w:pict>
      </w:r>
      <w:r w:rsidR="00E22B84">
        <w:rPr>
          <w:bCs/>
          <w:kern w:val="32"/>
          <w:sz w:val="28"/>
          <w:szCs w:val="28"/>
        </w:rPr>
        <w:t>Симметричная форма допускает графическое решение (иллюстрацию).</w:t>
      </w:r>
    </w:p>
    <w:p w:rsidR="00E22B84" w:rsidRDefault="00E22B84" w:rsidP="00E22B84">
      <w:pPr>
        <w:spacing w:before="120"/>
        <w:ind w:firstLine="720"/>
        <w:rPr>
          <w:bCs/>
          <w:kern w:val="32"/>
          <w:sz w:val="28"/>
          <w:szCs w:val="28"/>
        </w:rPr>
      </w:pPr>
      <w:r w:rsidRPr="00003D15">
        <w:rPr>
          <w:bCs/>
          <w:i/>
          <w:kern w:val="32"/>
          <w:sz w:val="28"/>
          <w:szCs w:val="28"/>
        </w:rPr>
        <w:t>Задача в общей (смешанной) форме</w:t>
      </w:r>
      <w:r>
        <w:rPr>
          <w:bCs/>
          <w:kern w:val="32"/>
          <w:sz w:val="28"/>
          <w:szCs w:val="28"/>
        </w:rPr>
        <w:t xml:space="preserve"> – задача ЛП, в которой присутствуют все виды ограничений и не все переменные неотрицательные.</w:t>
      </w:r>
    </w:p>
    <w:p w:rsidR="00E22B84" w:rsidRDefault="00E22B84" w:rsidP="00E22B84">
      <w:pPr>
        <w:ind w:firstLine="720"/>
        <w:rPr>
          <w:bCs/>
          <w:kern w:val="32"/>
          <w:sz w:val="28"/>
          <w:szCs w:val="28"/>
        </w:rPr>
      </w:pPr>
    </w:p>
    <w:p w:rsidR="00E22B84" w:rsidRPr="00B12BA2" w:rsidRDefault="00E22B84" w:rsidP="00E22B84">
      <w:pPr>
        <w:ind w:firstLine="720"/>
        <w:jc w:val="center"/>
        <w:rPr>
          <w:rFonts w:ascii="Arial" w:hAnsi="Arial" w:cs="Arial"/>
          <w:b/>
          <w:bCs/>
          <w:kern w:val="32"/>
          <w:sz w:val="28"/>
          <w:szCs w:val="28"/>
        </w:rPr>
      </w:pPr>
      <w:r w:rsidRPr="00B12BA2">
        <w:rPr>
          <w:rFonts w:ascii="Arial" w:hAnsi="Arial" w:cs="Arial"/>
          <w:b/>
          <w:bCs/>
          <w:kern w:val="32"/>
          <w:sz w:val="28"/>
          <w:szCs w:val="28"/>
        </w:rPr>
        <w:t xml:space="preserve">Приведение задачи линейного программирования от одной </w:t>
      </w:r>
      <w:r>
        <w:rPr>
          <w:rFonts w:ascii="Arial" w:hAnsi="Arial" w:cs="Arial"/>
          <w:b/>
          <w:bCs/>
          <w:kern w:val="32"/>
          <w:sz w:val="28"/>
          <w:szCs w:val="28"/>
        </w:rPr>
        <w:br/>
      </w:r>
      <w:r w:rsidRPr="00B12BA2">
        <w:rPr>
          <w:rFonts w:ascii="Arial" w:hAnsi="Arial" w:cs="Arial"/>
          <w:b/>
          <w:bCs/>
          <w:kern w:val="32"/>
          <w:sz w:val="28"/>
          <w:szCs w:val="28"/>
        </w:rPr>
        <w:t>эквивалентной формы к другой</w:t>
      </w:r>
    </w:p>
    <w:p w:rsidR="00E22B84" w:rsidRDefault="00E22B84" w:rsidP="00E22B84">
      <w:pPr>
        <w:ind w:firstLine="720"/>
        <w:jc w:val="center"/>
        <w:rPr>
          <w:b/>
          <w:bCs/>
          <w:i/>
          <w:kern w:val="32"/>
          <w:sz w:val="28"/>
          <w:szCs w:val="28"/>
        </w:rPr>
      </w:pPr>
    </w:p>
    <w:p w:rsidR="00E22B84" w:rsidRPr="00003D15" w:rsidRDefault="00E22B84" w:rsidP="00E22B84">
      <w:pPr>
        <w:numPr>
          <w:ilvl w:val="0"/>
          <w:numId w:val="7"/>
        </w:numPr>
        <w:tabs>
          <w:tab w:val="clear" w:pos="1077"/>
          <w:tab w:val="num" w:pos="-2520"/>
        </w:tabs>
        <w:ind w:left="0" w:firstLine="720"/>
        <w:rPr>
          <w:bCs/>
          <w:kern w:val="32"/>
          <w:sz w:val="28"/>
          <w:szCs w:val="28"/>
        </w:rPr>
      </w:pPr>
      <w:r w:rsidRPr="00003D15">
        <w:rPr>
          <w:bCs/>
          <w:kern w:val="32"/>
          <w:sz w:val="28"/>
          <w:szCs w:val="28"/>
        </w:rPr>
        <w:t>Сведение задачи минимизации к задаче максимизации:</w:t>
      </w:r>
    </w:p>
    <w:p w:rsidR="00E22B84" w:rsidRDefault="00E22B84" w:rsidP="00E22B84">
      <w:pPr>
        <w:ind w:firstLine="720"/>
        <w:rPr>
          <w:bCs/>
          <w:kern w:val="32"/>
          <w:sz w:val="28"/>
          <w:szCs w:val="28"/>
        </w:rPr>
      </w:pPr>
      <w:r>
        <w:rPr>
          <w:bCs/>
          <w:kern w:val="32"/>
          <w:sz w:val="28"/>
          <w:szCs w:val="28"/>
        </w:rPr>
        <w:t>Преобразование сводится к смене знака критерия.</w:t>
      </w:r>
    </w:p>
    <w:p w:rsidR="00E22B84" w:rsidRPr="009F383F" w:rsidRDefault="00BA717A" w:rsidP="00E22B84">
      <w:pPr>
        <w:ind w:left="720"/>
        <w:rPr>
          <w:bCs/>
          <w:kern w:val="32"/>
          <w:sz w:val="28"/>
          <w:szCs w:val="28"/>
        </w:rPr>
      </w:pPr>
      <w:r>
        <w:rPr>
          <w:bCs/>
          <w:noProof/>
          <w:kern w:val="32"/>
          <w:sz w:val="28"/>
          <w:szCs w:val="28"/>
        </w:rPr>
        <w:pict>
          <v:group id="_x0000_s3271" style="position:absolute;left:0;text-align:left;margin-left:9pt;margin-top:6.2pt;width:2in;height:160.7pt;z-index:251712512" coordorigin="1031,4213" coordsize="2880,3214">
            <v:group id="_x0000_s3272" style="position:absolute;left:1031;top:4213;width:2880;height:3214" coordorigin="1211,3551" coordsize="2880,3214">
              <v:line id="_x0000_s3273" style="position:absolute;flip:y" from="1571,3551" to="1571,6071">
                <v:stroke endarrow="block"/>
              </v:line>
              <v:line id="_x0000_s3274" style="position:absolute" from="1211,5171" to="4091,5171">
                <v:stroke endarrow="block"/>
              </v:line>
              <v:shape id="_x0000_s3275" style="position:absolute;left:1965;top:3551;width:1226;height:1054;rotation:-278364fd" coordsize="1768,960" path="m,15hdc5,34,19,98,30,120v34,67,29,20,45,90c100,318,115,406,150,510v5,15,2,36,15,45c180,565,195,575,210,585v24,73,58,123,120,165c340,780,349,819,375,840v12,10,31,7,45,15c452,873,476,904,510,915v30,10,60,20,90,30c615,950,645,960,645,960v55,-5,111,-5,165,-15c910,927,988,871,1080,840v80,-120,-25,25,75,-75c1168,752,1171,732,1185,720v27,-24,90,-60,90,-60c1382,499,1215,743,1350,570v50,-65,78,-123,135,-180c1523,277,1467,412,1545,315v10,-12,5,-33,15,-45c1584,240,1625,225,1650,195v118,-142,-45,45,45,-90c1707,87,1725,75,1740,60v17,-50,15,-29,15,-60e" filled="f">
                <v:path arrowok="t"/>
              </v:shape>
              <v:line id="_x0000_s3276" style="position:absolute" from="2471,4991" to="2471,5171"/>
              <v:line id="_x0000_s3277" style="position:absolute;flip:x" from="2471,4631" to="2471,4811"/>
              <v:shape id="_x0000_s3278" style="position:absolute;left:1751;top:5711;width:1226;height:1054;rotation:11289818fd;mso-position-horizontal:absolute;mso-position-vertical:absolute" coordsize="1768,960" path="m,15hdc5,34,19,98,30,120v34,67,29,20,45,90c100,318,115,406,150,510v5,15,2,36,15,45c180,565,195,575,210,585v24,73,58,123,120,165c340,780,349,819,375,840v12,10,31,7,45,15c452,873,476,904,510,915v30,10,60,20,90,30c615,950,645,960,645,960v55,-5,111,-5,165,-15c910,927,988,871,1080,840v80,-120,-25,25,75,-75c1168,752,1171,732,1185,720v27,-24,90,-60,90,-60c1382,499,1215,743,1350,570v50,-65,78,-123,135,-180c1523,277,1467,412,1545,315v10,-12,5,-33,15,-45c1584,240,1625,225,1650,195v118,-142,-45,45,45,-90c1707,87,1725,75,1740,60v17,-50,15,-29,15,-60e" filled="f">
                <v:path arrowok="t"/>
              </v:shape>
              <v:line id="_x0000_s3279" style="position:absolute" from="2471,5171" to="2471,5351"/>
              <v:line id="_x0000_s3280" style="position:absolute" from="2471,5531" to="2471,5711"/>
            </v:group>
            <v:shape id="_x0000_s3281" type="#_x0000_t202" style="position:absolute;left:2651;top:4271;width:1080;height:540" filled="f" stroked="f">
              <v:fill opacity="0"/>
              <v:textbox style="mso-next-textbox:#_x0000_s3281">
                <w:txbxContent>
                  <w:p w:rsidR="00FA4986" w:rsidRDefault="00FA4986" w:rsidP="00E22B84">
                    <w:r w:rsidRPr="00AF7681">
                      <w:rPr>
                        <w:bCs/>
                        <w:kern w:val="32"/>
                        <w:position w:val="-4"/>
                        <w:sz w:val="28"/>
                        <w:szCs w:val="28"/>
                        <w:lang w:val="en-US"/>
                      </w:rPr>
                      <w:object w:dxaOrig="260" w:dyaOrig="260">
                        <v:shape id="_x0000_i1117" type="#_x0000_t75" style="width:13.75pt;height:13.75pt" o:ole="">
                          <v:imagedata r:id="rId168" o:title=""/>
                        </v:shape>
                        <o:OLEObject Type="Embed" ProgID="Equation.3" ShapeID="_x0000_i1117" DrawAspect="Content" ObjectID="_1568820934" r:id="rId169"/>
                      </w:object>
                    </w:r>
                    <w:r>
                      <w:rPr>
                        <w:bCs/>
                        <w:kern w:val="32"/>
                        <w:sz w:val="28"/>
                        <w:szCs w:val="28"/>
                        <w:lang w:val="en-US"/>
                      </w:rPr>
                      <w:t>(</w:t>
                    </w:r>
                    <w:r w:rsidRPr="00AF7681">
                      <w:rPr>
                        <w:bCs/>
                        <w:kern w:val="32"/>
                        <w:position w:val="-6"/>
                        <w:sz w:val="28"/>
                        <w:szCs w:val="28"/>
                        <w:lang w:val="en-US"/>
                      </w:rPr>
                      <w:object w:dxaOrig="200" w:dyaOrig="340">
                        <v:shape id="_x0000_i1118" type="#_x0000_t75" style="width:10pt;height:17.55pt" o:ole="">
                          <v:imagedata r:id="rId36" o:title=""/>
                        </v:shape>
                        <o:OLEObject Type="Embed" ProgID="Equation.3" ShapeID="_x0000_i1118" DrawAspect="Content" ObjectID="_1568820935" r:id="rId170"/>
                      </w:object>
                    </w:r>
                    <w:r>
                      <w:rPr>
                        <w:bCs/>
                        <w:kern w:val="32"/>
                        <w:sz w:val="28"/>
                        <w:szCs w:val="28"/>
                        <w:lang w:val="en-US"/>
                      </w:rPr>
                      <w:t>)</w:t>
                    </w:r>
                  </w:p>
                </w:txbxContent>
              </v:textbox>
            </v:shape>
            <v:shape id="_x0000_s3282" type="#_x0000_t202" style="position:absolute;left:2471;top:6791;width:1260;height:540" filled="f" stroked="f">
              <v:textbox style="mso-next-textbox:#_x0000_s3282">
                <w:txbxContent>
                  <w:p w:rsidR="00FA4986" w:rsidRDefault="00FA4986" w:rsidP="00E22B84">
                    <w:r w:rsidRPr="00AF7681">
                      <w:rPr>
                        <w:bCs/>
                        <w:kern w:val="32"/>
                        <w:position w:val="-4"/>
                        <w:sz w:val="28"/>
                        <w:szCs w:val="28"/>
                        <w:lang w:val="en-US"/>
                      </w:rPr>
                      <w:object w:dxaOrig="440" w:dyaOrig="260">
                        <v:shape id="_x0000_i1119" type="#_x0000_t75" style="width:21.9pt;height:13.75pt" o:ole="">
                          <v:imagedata r:id="rId171" o:title=""/>
                        </v:shape>
                        <o:OLEObject Type="Embed" ProgID="Equation.3" ShapeID="_x0000_i1119" DrawAspect="Content" ObjectID="_1568820936" r:id="rId172"/>
                      </w:object>
                    </w:r>
                    <w:r>
                      <w:rPr>
                        <w:bCs/>
                        <w:kern w:val="32"/>
                        <w:sz w:val="28"/>
                        <w:szCs w:val="28"/>
                        <w:lang w:val="en-US"/>
                      </w:rPr>
                      <w:t>(</w:t>
                    </w:r>
                    <w:r w:rsidRPr="00AF7681">
                      <w:rPr>
                        <w:bCs/>
                        <w:kern w:val="32"/>
                        <w:position w:val="-6"/>
                        <w:sz w:val="28"/>
                        <w:szCs w:val="28"/>
                        <w:lang w:val="en-US"/>
                      </w:rPr>
                      <w:object w:dxaOrig="200" w:dyaOrig="340">
                        <v:shape id="_x0000_i1120" type="#_x0000_t75" style="width:10pt;height:17.55pt" o:ole="">
                          <v:imagedata r:id="rId135" o:title=""/>
                        </v:shape>
                        <o:OLEObject Type="Embed" ProgID="Equation.3" ShapeID="_x0000_i1120" DrawAspect="Content" ObjectID="_1568820937" r:id="rId173"/>
                      </w:object>
                    </w:r>
                    <w:r>
                      <w:rPr>
                        <w:bCs/>
                        <w:kern w:val="32"/>
                        <w:sz w:val="28"/>
                        <w:szCs w:val="28"/>
                        <w:lang w:val="en-US"/>
                      </w:rPr>
                      <w:t>)</w:t>
                    </w:r>
                  </w:p>
                </w:txbxContent>
              </v:textbox>
            </v:shape>
          </v:group>
        </w:pict>
      </w:r>
    </w:p>
    <w:p w:rsidR="00E22B84" w:rsidRDefault="00E22B84" w:rsidP="00E22B84">
      <w:pPr>
        <w:ind w:left="3600"/>
        <w:rPr>
          <w:bCs/>
          <w:kern w:val="32"/>
          <w:sz w:val="28"/>
          <w:szCs w:val="28"/>
          <w:lang w:val="en-US"/>
        </w:rPr>
      </w:pPr>
      <w:r w:rsidRPr="00AF7681">
        <w:rPr>
          <w:bCs/>
          <w:kern w:val="32"/>
          <w:position w:val="-4"/>
          <w:sz w:val="28"/>
          <w:szCs w:val="28"/>
          <w:lang w:val="en-US"/>
        </w:rPr>
        <w:object w:dxaOrig="460" w:dyaOrig="260">
          <v:shape id="_x0000_i1121" type="#_x0000_t75" style="width:23.15pt;height:13.75pt" o:ole="">
            <v:imagedata r:id="rId174" o:title=""/>
          </v:shape>
          <o:OLEObject Type="Embed" ProgID="Equation.3" ShapeID="_x0000_i1121" DrawAspect="Content" ObjectID="_1568819779" r:id="rId175"/>
        </w:object>
      </w:r>
      <w:r w:rsidRPr="00AF7681">
        <w:rPr>
          <w:bCs/>
          <w:kern w:val="32"/>
          <w:position w:val="-4"/>
          <w:sz w:val="28"/>
          <w:szCs w:val="28"/>
          <w:lang w:val="en-US"/>
        </w:rPr>
        <w:object w:dxaOrig="260" w:dyaOrig="260">
          <v:shape id="_x0000_i1122" type="#_x0000_t75" style="width:13.75pt;height:13.75pt" o:ole="">
            <v:imagedata r:id="rId168" o:title=""/>
          </v:shape>
          <o:OLEObject Type="Embed" ProgID="Equation.3" ShapeID="_x0000_i1122" DrawAspect="Content" ObjectID="_1568819780" r:id="rId176"/>
        </w:object>
      </w:r>
      <w:r>
        <w:rPr>
          <w:bCs/>
          <w:kern w:val="32"/>
          <w:sz w:val="28"/>
          <w:szCs w:val="28"/>
          <w:lang w:val="en-US"/>
        </w:rPr>
        <w:t>(</w:t>
      </w:r>
      <w:r w:rsidRPr="00AF7681">
        <w:rPr>
          <w:bCs/>
          <w:kern w:val="32"/>
          <w:position w:val="-6"/>
          <w:sz w:val="28"/>
          <w:szCs w:val="28"/>
          <w:lang w:val="en-US"/>
        </w:rPr>
        <w:object w:dxaOrig="200" w:dyaOrig="340">
          <v:shape id="_x0000_i1123" type="#_x0000_t75" style="width:10pt;height:17.55pt" o:ole="">
            <v:imagedata r:id="rId36" o:title=""/>
          </v:shape>
          <o:OLEObject Type="Embed" ProgID="Equation.3" ShapeID="_x0000_i1123" DrawAspect="Content" ObjectID="_1568819781" r:id="rId177"/>
        </w:object>
      </w:r>
      <w:r>
        <w:rPr>
          <w:bCs/>
          <w:kern w:val="32"/>
          <w:sz w:val="28"/>
          <w:szCs w:val="28"/>
          <w:lang w:val="en-US"/>
        </w:rPr>
        <w:t xml:space="preserve">) ~ </w:t>
      </w:r>
      <w:r w:rsidRPr="00AF7681">
        <w:rPr>
          <w:bCs/>
          <w:kern w:val="32"/>
          <w:position w:val="-6"/>
          <w:sz w:val="28"/>
          <w:szCs w:val="28"/>
          <w:lang w:val="en-US"/>
        </w:rPr>
        <w:object w:dxaOrig="499" w:dyaOrig="220">
          <v:shape id="_x0000_i1124" type="#_x0000_t75" style="width:25.05pt;height:11.25pt" o:ole="">
            <v:imagedata r:id="rId141" o:title=""/>
          </v:shape>
          <o:OLEObject Type="Embed" ProgID="Equation.3" ShapeID="_x0000_i1124" DrawAspect="Content" ObjectID="_1568819782" r:id="rId178"/>
        </w:object>
      </w:r>
      <w:r>
        <w:rPr>
          <w:bCs/>
          <w:kern w:val="32"/>
          <w:sz w:val="28"/>
          <w:szCs w:val="28"/>
          <w:lang w:val="en-US"/>
        </w:rPr>
        <w:t>(</w:t>
      </w:r>
      <w:r w:rsidRPr="00AF7681">
        <w:rPr>
          <w:bCs/>
          <w:kern w:val="32"/>
          <w:position w:val="-4"/>
          <w:sz w:val="28"/>
          <w:szCs w:val="28"/>
          <w:lang w:val="en-US"/>
        </w:rPr>
        <w:object w:dxaOrig="440" w:dyaOrig="260">
          <v:shape id="_x0000_i1125" type="#_x0000_t75" style="width:21.9pt;height:13.75pt" o:ole="">
            <v:imagedata r:id="rId171" o:title=""/>
          </v:shape>
          <o:OLEObject Type="Embed" ProgID="Equation.3" ShapeID="_x0000_i1125" DrawAspect="Content" ObjectID="_1568819783" r:id="rId179"/>
        </w:object>
      </w:r>
      <w:r>
        <w:rPr>
          <w:bCs/>
          <w:kern w:val="32"/>
          <w:sz w:val="28"/>
          <w:szCs w:val="28"/>
          <w:lang w:val="en-US"/>
        </w:rPr>
        <w:t>(</w:t>
      </w:r>
      <w:r w:rsidRPr="00AF7681">
        <w:rPr>
          <w:bCs/>
          <w:kern w:val="32"/>
          <w:position w:val="-6"/>
          <w:sz w:val="28"/>
          <w:szCs w:val="28"/>
          <w:lang w:val="en-US"/>
        </w:rPr>
        <w:object w:dxaOrig="200" w:dyaOrig="340">
          <v:shape id="_x0000_i1126" type="#_x0000_t75" style="width:10pt;height:17.55pt" o:ole="">
            <v:imagedata r:id="rId135" o:title=""/>
          </v:shape>
          <o:OLEObject Type="Embed" ProgID="Equation.3" ShapeID="_x0000_i1126" DrawAspect="Content" ObjectID="_1568819784" r:id="rId180"/>
        </w:object>
      </w:r>
      <w:r>
        <w:rPr>
          <w:bCs/>
          <w:kern w:val="32"/>
          <w:sz w:val="28"/>
          <w:szCs w:val="28"/>
          <w:lang w:val="en-US"/>
        </w:rPr>
        <w:t>))</w:t>
      </w:r>
    </w:p>
    <w:p w:rsidR="00E22B84" w:rsidRDefault="00E22B84" w:rsidP="00E22B84">
      <w:pPr>
        <w:ind w:left="3600"/>
        <w:rPr>
          <w:bCs/>
          <w:kern w:val="32"/>
          <w:sz w:val="28"/>
          <w:szCs w:val="28"/>
          <w:lang w:val="en-US"/>
        </w:rPr>
      </w:pPr>
      <w:r w:rsidRPr="00AF7681">
        <w:rPr>
          <w:bCs/>
          <w:kern w:val="32"/>
          <w:position w:val="-6"/>
          <w:sz w:val="28"/>
          <w:szCs w:val="28"/>
          <w:lang w:val="en-US"/>
        </w:rPr>
        <w:object w:dxaOrig="200" w:dyaOrig="340">
          <v:shape id="_x0000_i1127" type="#_x0000_t75" style="width:10pt;height:17.55pt" o:ole="">
            <v:imagedata r:id="rId135" o:title=""/>
          </v:shape>
          <o:OLEObject Type="Embed" ProgID="Equation.3" ShapeID="_x0000_i1127" DrawAspect="Content" ObjectID="_1568819785" r:id="rId181"/>
        </w:object>
      </w:r>
      <w:r w:rsidRPr="00AF7681">
        <w:rPr>
          <w:bCs/>
          <w:kern w:val="32"/>
          <w:position w:val="-4"/>
          <w:sz w:val="28"/>
          <w:szCs w:val="28"/>
          <w:lang w:val="en-US"/>
        </w:rPr>
        <w:object w:dxaOrig="200" w:dyaOrig="200">
          <v:shape id="_x0000_i1128" type="#_x0000_t75" style="width:10pt;height:10pt" o:ole="">
            <v:imagedata r:id="rId182" o:title=""/>
          </v:shape>
          <o:OLEObject Type="Embed" ProgID="Equation.3" ShapeID="_x0000_i1128" DrawAspect="Content" ObjectID="_1568819786" r:id="rId183"/>
        </w:object>
      </w:r>
      <w:r w:rsidRPr="00AF7681">
        <w:rPr>
          <w:bCs/>
          <w:kern w:val="32"/>
          <w:position w:val="-4"/>
          <w:sz w:val="28"/>
          <w:szCs w:val="28"/>
          <w:lang w:val="en-US"/>
        </w:rPr>
        <w:object w:dxaOrig="260" w:dyaOrig="260">
          <v:shape id="_x0000_i1129" type="#_x0000_t75" style="width:13.75pt;height:13.75pt" o:ole="">
            <v:imagedata r:id="rId184" o:title=""/>
          </v:shape>
          <o:OLEObject Type="Embed" ProgID="Equation.3" ShapeID="_x0000_i1129" DrawAspect="Content" ObjectID="_1568819787" r:id="rId185"/>
        </w:object>
      </w:r>
    </w:p>
    <w:p w:rsidR="00E22B84" w:rsidRDefault="00E22B84" w:rsidP="00E22B84">
      <w:pPr>
        <w:ind w:left="3600"/>
        <w:rPr>
          <w:bCs/>
          <w:kern w:val="32"/>
          <w:sz w:val="28"/>
          <w:szCs w:val="28"/>
          <w:lang w:val="en-US"/>
        </w:rPr>
      </w:pPr>
    </w:p>
    <w:p w:rsidR="00E22B84" w:rsidRDefault="00BA717A" w:rsidP="00E22B84">
      <w:pPr>
        <w:ind w:left="3600"/>
        <w:rPr>
          <w:bCs/>
          <w:kern w:val="32"/>
          <w:sz w:val="28"/>
          <w:szCs w:val="28"/>
          <w:lang w:val="en-US"/>
        </w:rPr>
      </w:pPr>
      <w:r>
        <w:rPr>
          <w:bCs/>
          <w:noProof/>
          <w:kern w:val="32"/>
          <w:sz w:val="28"/>
          <w:szCs w:val="28"/>
        </w:rPr>
        <w:pict>
          <v:shape id="_x0000_s3283" type="#_x0000_t202" style="position:absolute;left:0;text-align:left;margin-left:63pt;margin-top:15.75pt;width:30.45pt;height:24.2pt;z-index:251713536;mso-wrap-style:none" filled="f" stroked="f">
            <v:textbox style="mso-next-textbox:#_x0000_s3283;mso-fit-shape-to-text:t">
              <w:txbxContent>
                <w:p w:rsidR="00FA4986" w:rsidRPr="00ED7EAA" w:rsidRDefault="00FA4986" w:rsidP="00E22B84">
                  <w:pPr>
                    <w:rPr>
                      <w:lang w:val="en-US"/>
                    </w:rPr>
                  </w:pPr>
                  <w:r w:rsidRPr="00ED7EAA">
                    <w:rPr>
                      <w:position w:val="-6"/>
                    </w:rPr>
                    <w:object w:dxaOrig="200" w:dyaOrig="340">
                      <v:shape id="_x0000_i1130" type="#_x0000_t75" style="width:10pt;height:17.55pt" o:ole="">
                        <v:imagedata r:id="rId135" o:title=""/>
                      </v:shape>
                      <o:OLEObject Type="Embed" ProgID="Equation.3" ShapeID="_x0000_i1130" DrawAspect="Content" ObjectID="_1568820938" r:id="rId186"/>
                    </w:object>
                  </w:r>
                  <w:r>
                    <w:rPr>
                      <w:lang w:val="en-US"/>
                    </w:rPr>
                    <w:t>*</w:t>
                  </w:r>
                </w:p>
              </w:txbxContent>
            </v:textbox>
          </v:shape>
        </w:pict>
      </w:r>
      <w:r w:rsidR="00E22B84" w:rsidRPr="00F81B10">
        <w:rPr>
          <w:bCs/>
          <w:kern w:val="32"/>
          <w:position w:val="-10"/>
          <w:sz w:val="28"/>
          <w:szCs w:val="28"/>
          <w:lang w:val="en-US"/>
        </w:rPr>
        <w:object w:dxaOrig="480" w:dyaOrig="320">
          <v:shape id="_x0000_i1131" type="#_x0000_t75" style="width:23.8pt;height:16.3pt" o:ole="">
            <v:imagedata r:id="rId187" o:title=""/>
          </v:shape>
          <o:OLEObject Type="Embed" ProgID="Equation.3" ShapeID="_x0000_i1131" DrawAspect="Content" ObjectID="_1568819788" r:id="rId188"/>
        </w:object>
      </w:r>
      <w:r w:rsidR="00E22B84" w:rsidRPr="00F81B10">
        <w:rPr>
          <w:bCs/>
          <w:kern w:val="32"/>
          <w:position w:val="-4"/>
          <w:sz w:val="28"/>
          <w:szCs w:val="28"/>
          <w:lang w:val="en-US"/>
        </w:rPr>
        <w:object w:dxaOrig="460" w:dyaOrig="260">
          <v:shape id="_x0000_i1132" type="#_x0000_t75" style="width:23.15pt;height:13.75pt" o:ole="">
            <v:imagedata r:id="rId189" o:title=""/>
          </v:shape>
          <o:OLEObject Type="Embed" ProgID="Equation.3" ShapeID="_x0000_i1132" DrawAspect="Content" ObjectID="_1568819789" r:id="rId190"/>
        </w:object>
      </w:r>
      <w:r w:rsidR="00E22B84" w:rsidRPr="00F81B10">
        <w:rPr>
          <w:bCs/>
          <w:kern w:val="32"/>
          <w:position w:val="-4"/>
          <w:sz w:val="28"/>
          <w:szCs w:val="28"/>
          <w:lang w:val="en-US"/>
        </w:rPr>
        <w:object w:dxaOrig="260" w:dyaOrig="260">
          <v:shape id="_x0000_i1133" type="#_x0000_t75" style="width:13.75pt;height:13.75pt" o:ole="">
            <v:imagedata r:id="rId168" o:title=""/>
          </v:shape>
          <o:OLEObject Type="Embed" ProgID="Equation.3" ShapeID="_x0000_i1133" DrawAspect="Content" ObjectID="_1568819790" r:id="rId191"/>
        </w:object>
      </w:r>
      <w:r w:rsidR="00E22B84">
        <w:rPr>
          <w:bCs/>
          <w:kern w:val="32"/>
          <w:sz w:val="28"/>
          <w:szCs w:val="28"/>
          <w:lang w:val="en-US"/>
        </w:rPr>
        <w:t>(</w:t>
      </w:r>
      <w:r w:rsidR="00E22B84" w:rsidRPr="00F81B10">
        <w:rPr>
          <w:bCs/>
          <w:kern w:val="32"/>
          <w:position w:val="-6"/>
          <w:sz w:val="28"/>
          <w:szCs w:val="28"/>
          <w:lang w:val="en-US"/>
        </w:rPr>
        <w:object w:dxaOrig="200" w:dyaOrig="340">
          <v:shape id="_x0000_i1134" type="#_x0000_t75" style="width:10pt;height:17.55pt" o:ole="">
            <v:imagedata r:id="rId36" o:title=""/>
          </v:shape>
          <o:OLEObject Type="Embed" ProgID="Equation.3" ShapeID="_x0000_i1134" DrawAspect="Content" ObjectID="_1568819791" r:id="rId192"/>
        </w:object>
      </w:r>
      <w:r w:rsidR="00E22B84">
        <w:rPr>
          <w:bCs/>
          <w:kern w:val="32"/>
          <w:sz w:val="28"/>
          <w:szCs w:val="28"/>
          <w:lang w:val="en-US"/>
        </w:rPr>
        <w:t xml:space="preserve">) = </w:t>
      </w:r>
      <w:r w:rsidR="00E22B84" w:rsidRPr="00F81B10">
        <w:rPr>
          <w:bCs/>
          <w:kern w:val="32"/>
          <w:position w:val="-10"/>
          <w:sz w:val="28"/>
          <w:szCs w:val="28"/>
          <w:lang w:val="en-US"/>
        </w:rPr>
        <w:object w:dxaOrig="480" w:dyaOrig="320">
          <v:shape id="_x0000_i1135" type="#_x0000_t75" style="width:23.8pt;height:16.3pt" o:ole="">
            <v:imagedata r:id="rId193" o:title=""/>
          </v:shape>
          <o:OLEObject Type="Embed" ProgID="Equation.3" ShapeID="_x0000_i1135" DrawAspect="Content" ObjectID="_1568819792" r:id="rId194"/>
        </w:object>
      </w:r>
      <w:r w:rsidR="00E22B84" w:rsidRPr="00AF7681">
        <w:rPr>
          <w:bCs/>
          <w:kern w:val="32"/>
          <w:position w:val="-6"/>
          <w:sz w:val="28"/>
          <w:szCs w:val="28"/>
          <w:lang w:val="en-US"/>
        </w:rPr>
        <w:object w:dxaOrig="499" w:dyaOrig="220">
          <v:shape id="_x0000_i1136" type="#_x0000_t75" style="width:25.05pt;height:11.25pt" o:ole="">
            <v:imagedata r:id="rId141" o:title=""/>
          </v:shape>
          <o:OLEObject Type="Embed" ProgID="Equation.3" ShapeID="_x0000_i1136" DrawAspect="Content" ObjectID="_1568819793" r:id="rId195"/>
        </w:object>
      </w:r>
      <w:r w:rsidR="00E22B84">
        <w:rPr>
          <w:bCs/>
          <w:kern w:val="32"/>
          <w:sz w:val="28"/>
          <w:szCs w:val="28"/>
          <w:lang w:val="en-US"/>
        </w:rPr>
        <w:t>(</w:t>
      </w:r>
      <w:r w:rsidR="00E22B84" w:rsidRPr="00AF7681">
        <w:rPr>
          <w:bCs/>
          <w:kern w:val="32"/>
          <w:position w:val="-4"/>
          <w:sz w:val="28"/>
          <w:szCs w:val="28"/>
          <w:lang w:val="en-US"/>
        </w:rPr>
        <w:object w:dxaOrig="440" w:dyaOrig="260">
          <v:shape id="_x0000_i1137" type="#_x0000_t75" style="width:21.9pt;height:13.75pt" o:ole="">
            <v:imagedata r:id="rId171" o:title=""/>
          </v:shape>
          <o:OLEObject Type="Embed" ProgID="Equation.3" ShapeID="_x0000_i1137" DrawAspect="Content" ObjectID="_1568819794" r:id="rId196"/>
        </w:object>
      </w:r>
      <w:r w:rsidR="00E22B84">
        <w:rPr>
          <w:bCs/>
          <w:kern w:val="32"/>
          <w:sz w:val="28"/>
          <w:szCs w:val="28"/>
          <w:lang w:val="en-US"/>
        </w:rPr>
        <w:t>(</w:t>
      </w:r>
      <w:r w:rsidR="00E22B84" w:rsidRPr="00AF7681">
        <w:rPr>
          <w:bCs/>
          <w:kern w:val="32"/>
          <w:position w:val="-6"/>
          <w:sz w:val="28"/>
          <w:szCs w:val="28"/>
          <w:lang w:val="en-US"/>
        </w:rPr>
        <w:object w:dxaOrig="200" w:dyaOrig="340">
          <v:shape id="_x0000_i1138" type="#_x0000_t75" style="width:10pt;height:17.55pt" o:ole="">
            <v:imagedata r:id="rId135" o:title=""/>
          </v:shape>
          <o:OLEObject Type="Embed" ProgID="Equation.3" ShapeID="_x0000_i1138" DrawAspect="Content" ObjectID="_1568819795" r:id="rId197"/>
        </w:object>
      </w:r>
      <w:r w:rsidR="00E22B84">
        <w:rPr>
          <w:bCs/>
          <w:kern w:val="32"/>
          <w:sz w:val="28"/>
          <w:szCs w:val="28"/>
          <w:lang w:val="en-US"/>
        </w:rPr>
        <w:t>))</w:t>
      </w:r>
    </w:p>
    <w:p w:rsidR="00E22B84" w:rsidRDefault="00E22B84" w:rsidP="00E22B84">
      <w:pPr>
        <w:ind w:left="3600"/>
        <w:rPr>
          <w:bCs/>
          <w:kern w:val="32"/>
          <w:sz w:val="28"/>
          <w:szCs w:val="28"/>
          <w:lang w:val="en-US"/>
        </w:rPr>
      </w:pPr>
      <w:r w:rsidRPr="00AF7681">
        <w:rPr>
          <w:bCs/>
          <w:kern w:val="32"/>
          <w:position w:val="-6"/>
          <w:sz w:val="28"/>
          <w:szCs w:val="28"/>
          <w:lang w:val="en-US"/>
        </w:rPr>
        <w:object w:dxaOrig="200" w:dyaOrig="340">
          <v:shape id="_x0000_i1139" type="#_x0000_t75" style="width:10pt;height:17.55pt" o:ole="">
            <v:imagedata r:id="rId135" o:title=""/>
          </v:shape>
          <o:OLEObject Type="Embed" ProgID="Equation.3" ShapeID="_x0000_i1139" DrawAspect="Content" ObjectID="_1568819796" r:id="rId198"/>
        </w:object>
      </w:r>
      <w:r w:rsidRPr="00AF7681">
        <w:rPr>
          <w:bCs/>
          <w:kern w:val="32"/>
          <w:position w:val="-4"/>
          <w:sz w:val="28"/>
          <w:szCs w:val="28"/>
          <w:lang w:val="en-US"/>
        </w:rPr>
        <w:object w:dxaOrig="200" w:dyaOrig="200">
          <v:shape id="_x0000_i1140" type="#_x0000_t75" style="width:10pt;height:10pt" o:ole="">
            <v:imagedata r:id="rId182" o:title=""/>
          </v:shape>
          <o:OLEObject Type="Embed" ProgID="Equation.3" ShapeID="_x0000_i1140" DrawAspect="Content" ObjectID="_1568819797" r:id="rId199"/>
        </w:object>
      </w:r>
      <w:r w:rsidRPr="00AF7681">
        <w:rPr>
          <w:bCs/>
          <w:kern w:val="32"/>
          <w:position w:val="-4"/>
          <w:sz w:val="28"/>
          <w:szCs w:val="28"/>
          <w:lang w:val="en-US"/>
        </w:rPr>
        <w:object w:dxaOrig="260" w:dyaOrig="260">
          <v:shape id="_x0000_i1141" type="#_x0000_t75" style="width:13.75pt;height:13.75pt" o:ole="">
            <v:imagedata r:id="rId184" o:title=""/>
          </v:shape>
          <o:OLEObject Type="Embed" ProgID="Equation.3" ShapeID="_x0000_i1141" DrawAspect="Content" ObjectID="_1568819798" r:id="rId200"/>
        </w:object>
      </w:r>
    </w:p>
    <w:p w:rsidR="00E22B84" w:rsidRDefault="00E22B84" w:rsidP="00E22B84">
      <w:pPr>
        <w:ind w:left="3600"/>
        <w:rPr>
          <w:bCs/>
          <w:kern w:val="32"/>
          <w:sz w:val="28"/>
          <w:szCs w:val="28"/>
          <w:lang w:val="en-US"/>
        </w:rPr>
      </w:pPr>
    </w:p>
    <w:p w:rsidR="00E22B84" w:rsidRDefault="00E22B84" w:rsidP="00E22B84">
      <w:pPr>
        <w:ind w:left="720"/>
        <w:rPr>
          <w:bCs/>
          <w:kern w:val="32"/>
          <w:sz w:val="28"/>
          <w:szCs w:val="28"/>
          <w:lang w:val="en-US"/>
        </w:rPr>
      </w:pPr>
    </w:p>
    <w:p w:rsidR="00E22B84" w:rsidRDefault="00E22B84" w:rsidP="00E22B84">
      <w:pPr>
        <w:ind w:left="720"/>
        <w:rPr>
          <w:bCs/>
          <w:kern w:val="32"/>
          <w:sz w:val="28"/>
          <w:szCs w:val="28"/>
          <w:lang w:val="en-US"/>
        </w:rPr>
      </w:pPr>
    </w:p>
    <w:p w:rsidR="00E22B84" w:rsidRPr="00003D15" w:rsidRDefault="00E22B84" w:rsidP="00E22B84">
      <w:pPr>
        <w:numPr>
          <w:ilvl w:val="0"/>
          <w:numId w:val="7"/>
        </w:numPr>
        <w:tabs>
          <w:tab w:val="clear" w:pos="1077"/>
          <w:tab w:val="num" w:pos="-2520"/>
        </w:tabs>
        <w:ind w:left="0" w:firstLine="720"/>
        <w:rPr>
          <w:bCs/>
          <w:kern w:val="32"/>
          <w:sz w:val="28"/>
          <w:szCs w:val="28"/>
        </w:rPr>
      </w:pPr>
      <w:r w:rsidRPr="00003D15">
        <w:rPr>
          <w:bCs/>
          <w:kern w:val="32"/>
          <w:sz w:val="28"/>
          <w:szCs w:val="28"/>
        </w:rPr>
        <w:t>Переход от ограничений-неравенств к уравнени</w:t>
      </w:r>
      <w:r>
        <w:rPr>
          <w:bCs/>
          <w:kern w:val="32"/>
          <w:sz w:val="28"/>
          <w:szCs w:val="28"/>
        </w:rPr>
        <w:t>ям</w:t>
      </w:r>
      <w:r w:rsidRPr="00003D15">
        <w:rPr>
          <w:bCs/>
          <w:kern w:val="32"/>
          <w:sz w:val="28"/>
          <w:szCs w:val="28"/>
        </w:rPr>
        <w:t>:</w:t>
      </w:r>
    </w:p>
    <w:p w:rsidR="00E22B84" w:rsidRPr="00003D15" w:rsidRDefault="00E22B84" w:rsidP="00E22B84">
      <w:pPr>
        <w:numPr>
          <w:ilvl w:val="1"/>
          <w:numId w:val="7"/>
        </w:numPr>
        <w:tabs>
          <w:tab w:val="clear" w:pos="2160"/>
          <w:tab w:val="num" w:pos="-2520"/>
        </w:tabs>
        <w:ind w:left="0" w:firstLine="720"/>
        <w:rPr>
          <w:bCs/>
          <w:kern w:val="32"/>
          <w:sz w:val="28"/>
          <w:szCs w:val="28"/>
        </w:rPr>
      </w:pPr>
      <w:r w:rsidRPr="00003D15">
        <w:rPr>
          <w:bCs/>
          <w:kern w:val="32"/>
          <w:position w:val="-30"/>
          <w:sz w:val="28"/>
          <w:szCs w:val="28"/>
        </w:rPr>
        <w:object w:dxaOrig="600" w:dyaOrig="700">
          <v:shape id="_x0000_i1142" type="#_x0000_t75" style="width:30.05pt;height:35.05pt" o:ole="">
            <v:imagedata r:id="rId201" o:title=""/>
          </v:shape>
          <o:OLEObject Type="Embed" ProgID="Equation.3" ShapeID="_x0000_i1142" DrawAspect="Content" ObjectID="_1568819799" r:id="rId202"/>
        </w:object>
      </w:r>
      <w:r w:rsidRPr="00003D15">
        <w:rPr>
          <w:bCs/>
          <w:kern w:val="32"/>
          <w:position w:val="-14"/>
          <w:sz w:val="28"/>
          <w:szCs w:val="28"/>
        </w:rPr>
        <w:object w:dxaOrig="279" w:dyaOrig="380">
          <v:shape id="_x0000_i1143" type="#_x0000_t75" style="width:13.75pt;height:18.8pt" o:ole="">
            <v:imagedata r:id="rId203" o:title=""/>
          </v:shape>
          <o:OLEObject Type="Embed" ProgID="Equation.3" ShapeID="_x0000_i1143" DrawAspect="Content" ObjectID="_1568819800" r:id="rId204"/>
        </w:object>
      </w:r>
      <w:r w:rsidRPr="00003D15">
        <w:rPr>
          <w:bCs/>
          <w:kern w:val="32"/>
          <w:position w:val="-4"/>
          <w:sz w:val="28"/>
          <w:szCs w:val="28"/>
          <w:lang w:val="en-US"/>
        </w:rPr>
        <w:object w:dxaOrig="200" w:dyaOrig="240">
          <v:shape id="_x0000_i1144" type="#_x0000_t75" style="width:10pt;height:11.9pt" o:ole="">
            <v:imagedata r:id="rId205" o:title=""/>
          </v:shape>
          <o:OLEObject Type="Embed" ProgID="Equation.3" ShapeID="_x0000_i1144" DrawAspect="Content" ObjectID="_1568819801" r:id="rId206"/>
        </w:object>
      </w:r>
      <w:r w:rsidRPr="00003D15">
        <w:rPr>
          <w:bCs/>
          <w:kern w:val="32"/>
          <w:sz w:val="28"/>
          <w:szCs w:val="28"/>
          <w:lang w:val="en-US"/>
        </w:rPr>
        <w:t xml:space="preserve"> </w:t>
      </w:r>
      <w:r w:rsidRPr="00003D15">
        <w:rPr>
          <w:bCs/>
          <w:kern w:val="32"/>
          <w:position w:val="-12"/>
          <w:sz w:val="28"/>
          <w:szCs w:val="28"/>
          <w:lang w:val="en-US"/>
        </w:rPr>
        <w:object w:dxaOrig="240" w:dyaOrig="360">
          <v:shape id="_x0000_i1145" type="#_x0000_t75" style="width:11.9pt;height:18.15pt" o:ole="">
            <v:imagedata r:id="rId207" o:title=""/>
          </v:shape>
          <o:OLEObject Type="Embed" ProgID="Equation.3" ShapeID="_x0000_i1145" DrawAspect="Content" ObjectID="_1568819802" r:id="rId208"/>
        </w:object>
      </w:r>
      <w:r>
        <w:rPr>
          <w:bCs/>
          <w:kern w:val="32"/>
          <w:sz w:val="28"/>
          <w:szCs w:val="28"/>
        </w:rPr>
        <w:t xml:space="preserve">                                                 (20)</w:t>
      </w:r>
    </w:p>
    <w:p w:rsidR="00E22B84" w:rsidRDefault="00E22B84" w:rsidP="00E22B84">
      <w:pPr>
        <w:tabs>
          <w:tab w:val="num" w:pos="-2520"/>
        </w:tabs>
        <w:ind w:firstLine="720"/>
        <w:rPr>
          <w:bCs/>
          <w:kern w:val="32"/>
          <w:sz w:val="28"/>
          <w:szCs w:val="28"/>
        </w:rPr>
      </w:pPr>
      <w:r>
        <w:rPr>
          <w:bCs/>
          <w:kern w:val="32"/>
          <w:sz w:val="28"/>
          <w:szCs w:val="28"/>
        </w:rPr>
        <w:t xml:space="preserve">Неравенство (20) </w:t>
      </w:r>
      <w:proofErr w:type="gramStart"/>
      <w:r>
        <w:rPr>
          <w:bCs/>
          <w:kern w:val="32"/>
          <w:sz w:val="28"/>
          <w:szCs w:val="28"/>
        </w:rPr>
        <w:t>заменяется на уравнение</w:t>
      </w:r>
      <w:proofErr w:type="gramEnd"/>
      <w:r>
        <w:rPr>
          <w:bCs/>
          <w:kern w:val="32"/>
          <w:sz w:val="28"/>
          <w:szCs w:val="28"/>
        </w:rPr>
        <w:t xml:space="preserve"> (21) и условие (22)</w:t>
      </w:r>
    </w:p>
    <w:p w:rsidR="00E22B84" w:rsidRPr="005E459D" w:rsidRDefault="00E22B84" w:rsidP="00E22B84">
      <w:pPr>
        <w:tabs>
          <w:tab w:val="num" w:pos="-2520"/>
        </w:tabs>
        <w:ind w:firstLine="720"/>
        <w:rPr>
          <w:bCs/>
          <w:kern w:val="32"/>
          <w:sz w:val="28"/>
          <w:szCs w:val="28"/>
        </w:rPr>
      </w:pPr>
      <w:r w:rsidRPr="00003D15">
        <w:rPr>
          <w:bCs/>
          <w:kern w:val="32"/>
          <w:position w:val="-30"/>
          <w:sz w:val="28"/>
          <w:szCs w:val="28"/>
        </w:rPr>
        <w:object w:dxaOrig="600" w:dyaOrig="700">
          <v:shape id="_x0000_i1146" type="#_x0000_t75" style="width:30.05pt;height:35.05pt" o:ole="">
            <v:imagedata r:id="rId201" o:title=""/>
          </v:shape>
          <o:OLEObject Type="Embed" ProgID="Equation.3" ShapeID="_x0000_i1146" DrawAspect="Content" ObjectID="_1568819803" r:id="rId209"/>
        </w:object>
      </w:r>
      <w:r w:rsidRPr="00003D15">
        <w:rPr>
          <w:bCs/>
          <w:kern w:val="32"/>
          <w:position w:val="-14"/>
          <w:sz w:val="28"/>
          <w:szCs w:val="28"/>
        </w:rPr>
        <w:object w:dxaOrig="279" w:dyaOrig="380">
          <v:shape id="_x0000_i1147" type="#_x0000_t75" style="width:13.75pt;height:18.8pt" o:ole="">
            <v:imagedata r:id="rId203" o:title=""/>
          </v:shape>
          <o:OLEObject Type="Embed" ProgID="Equation.3" ShapeID="_x0000_i1147" DrawAspect="Content" ObjectID="_1568819804" r:id="rId210"/>
        </w:object>
      </w:r>
      <w:r w:rsidRPr="005E459D">
        <w:rPr>
          <w:bCs/>
          <w:kern w:val="32"/>
          <w:sz w:val="28"/>
          <w:szCs w:val="28"/>
        </w:rPr>
        <w:t>+</w:t>
      </w:r>
      <w:r w:rsidRPr="00003D15">
        <w:rPr>
          <w:bCs/>
          <w:kern w:val="32"/>
          <w:position w:val="-12"/>
          <w:sz w:val="28"/>
          <w:szCs w:val="28"/>
          <w:lang w:val="en-US"/>
        </w:rPr>
        <w:object w:dxaOrig="420" w:dyaOrig="360">
          <v:shape id="_x0000_i1148" type="#_x0000_t75" style="width:21.3pt;height:18.15pt" o:ole="">
            <v:imagedata r:id="rId211" o:title=""/>
          </v:shape>
          <o:OLEObject Type="Embed" ProgID="Equation.3" ShapeID="_x0000_i1148" DrawAspect="Content" ObjectID="_1568819805" r:id="rId212"/>
        </w:object>
      </w:r>
      <w:r w:rsidRPr="005E459D">
        <w:rPr>
          <w:bCs/>
          <w:kern w:val="32"/>
          <w:sz w:val="28"/>
          <w:szCs w:val="28"/>
        </w:rPr>
        <w:t xml:space="preserve"> = </w:t>
      </w:r>
      <w:r w:rsidRPr="00003D15">
        <w:rPr>
          <w:bCs/>
          <w:kern w:val="32"/>
          <w:position w:val="-12"/>
          <w:sz w:val="28"/>
          <w:szCs w:val="28"/>
          <w:lang w:val="en-US"/>
        </w:rPr>
        <w:object w:dxaOrig="240" w:dyaOrig="360">
          <v:shape id="_x0000_i1149" type="#_x0000_t75" style="width:11.9pt;height:18.15pt" o:ole="">
            <v:imagedata r:id="rId207" o:title=""/>
          </v:shape>
          <o:OLEObject Type="Embed" ProgID="Equation.3" ShapeID="_x0000_i1149" DrawAspect="Content" ObjectID="_1568819806" r:id="rId213"/>
        </w:object>
      </w:r>
      <w:r>
        <w:rPr>
          <w:bCs/>
          <w:kern w:val="32"/>
          <w:sz w:val="28"/>
          <w:szCs w:val="28"/>
        </w:rPr>
        <w:t xml:space="preserve">                                             (21)</w:t>
      </w:r>
    </w:p>
    <w:p w:rsidR="00E22B84" w:rsidRPr="005E459D" w:rsidRDefault="00E22B84" w:rsidP="00E22B84">
      <w:pPr>
        <w:tabs>
          <w:tab w:val="num" w:pos="-2520"/>
        </w:tabs>
        <w:ind w:firstLine="720"/>
        <w:rPr>
          <w:bCs/>
          <w:kern w:val="32"/>
          <w:sz w:val="28"/>
          <w:szCs w:val="28"/>
        </w:rPr>
      </w:pPr>
      <w:r w:rsidRPr="00003D15">
        <w:rPr>
          <w:bCs/>
          <w:kern w:val="32"/>
          <w:position w:val="-12"/>
          <w:sz w:val="28"/>
          <w:szCs w:val="28"/>
          <w:lang w:val="en-US"/>
        </w:rPr>
        <w:object w:dxaOrig="420" w:dyaOrig="360">
          <v:shape id="_x0000_i1150" type="#_x0000_t75" style="width:21.3pt;height:18.15pt" o:ole="">
            <v:imagedata r:id="rId214" o:title=""/>
          </v:shape>
          <o:OLEObject Type="Embed" ProgID="Equation.3" ShapeID="_x0000_i1150" DrawAspect="Content" ObjectID="_1568819807" r:id="rId215"/>
        </w:object>
      </w:r>
      <w:r w:rsidRPr="00003D15">
        <w:rPr>
          <w:bCs/>
          <w:kern w:val="32"/>
          <w:position w:val="-6"/>
          <w:sz w:val="28"/>
          <w:szCs w:val="28"/>
          <w:lang w:val="en-US"/>
        </w:rPr>
        <w:object w:dxaOrig="380" w:dyaOrig="279">
          <v:shape id="_x0000_i1151" type="#_x0000_t75" style="width:18.8pt;height:13.75pt" o:ole="">
            <v:imagedata r:id="rId216" o:title=""/>
          </v:shape>
          <o:OLEObject Type="Embed" ProgID="Equation.3" ShapeID="_x0000_i1151" DrawAspect="Content" ObjectID="_1568819808" r:id="rId217"/>
        </w:object>
      </w:r>
      <w:r>
        <w:rPr>
          <w:bCs/>
          <w:kern w:val="32"/>
          <w:sz w:val="28"/>
          <w:szCs w:val="28"/>
        </w:rPr>
        <w:t xml:space="preserve">                                                              (22)</w:t>
      </w:r>
    </w:p>
    <w:p w:rsidR="00E22B84" w:rsidRPr="00003D15" w:rsidRDefault="00E22B84" w:rsidP="00E22B84">
      <w:pPr>
        <w:tabs>
          <w:tab w:val="num" w:pos="-2520"/>
        </w:tabs>
        <w:ind w:firstLine="720"/>
        <w:rPr>
          <w:bCs/>
          <w:kern w:val="32"/>
          <w:sz w:val="28"/>
          <w:szCs w:val="28"/>
        </w:rPr>
      </w:pPr>
      <w:r w:rsidRPr="00003D15">
        <w:rPr>
          <w:bCs/>
          <w:kern w:val="32"/>
          <w:sz w:val="28"/>
          <w:szCs w:val="28"/>
        </w:rPr>
        <w:t xml:space="preserve">Переменные </w:t>
      </w:r>
      <w:r w:rsidRPr="00003D15">
        <w:rPr>
          <w:bCs/>
          <w:kern w:val="32"/>
          <w:position w:val="-12"/>
          <w:sz w:val="28"/>
          <w:szCs w:val="28"/>
        </w:rPr>
        <w:object w:dxaOrig="420" w:dyaOrig="360">
          <v:shape id="_x0000_i1152" type="#_x0000_t75" style="width:21.3pt;height:18.15pt" o:ole="">
            <v:imagedata r:id="rId218" o:title=""/>
          </v:shape>
          <o:OLEObject Type="Embed" ProgID="Equation.3" ShapeID="_x0000_i1152" DrawAspect="Content" ObjectID="_1568819809" r:id="rId219"/>
        </w:object>
      </w:r>
      <w:r w:rsidRPr="00003D15">
        <w:rPr>
          <w:bCs/>
          <w:kern w:val="32"/>
          <w:sz w:val="28"/>
          <w:szCs w:val="28"/>
        </w:rPr>
        <w:t xml:space="preserve"> </w:t>
      </w:r>
      <w:r>
        <w:rPr>
          <w:bCs/>
          <w:kern w:val="32"/>
          <w:sz w:val="28"/>
          <w:szCs w:val="28"/>
        </w:rPr>
        <w:t>–</w:t>
      </w:r>
      <w:r w:rsidRPr="00003D15">
        <w:rPr>
          <w:bCs/>
          <w:kern w:val="32"/>
          <w:sz w:val="28"/>
          <w:szCs w:val="28"/>
        </w:rPr>
        <w:t xml:space="preserve"> дополнительные или балансовые, так как обеспечивают баланс правой и левой частей. </w:t>
      </w:r>
    </w:p>
    <w:p w:rsidR="00E22B84" w:rsidRPr="00003D15" w:rsidRDefault="00BA717A" w:rsidP="00E22B84">
      <w:pPr>
        <w:numPr>
          <w:ilvl w:val="1"/>
          <w:numId w:val="7"/>
        </w:numPr>
        <w:tabs>
          <w:tab w:val="clear" w:pos="2160"/>
          <w:tab w:val="num" w:pos="-2520"/>
        </w:tabs>
        <w:ind w:left="0" w:firstLine="720"/>
        <w:rPr>
          <w:bCs/>
          <w:kern w:val="32"/>
          <w:sz w:val="28"/>
          <w:szCs w:val="28"/>
        </w:rPr>
      </w:pPr>
      <w:r>
        <w:rPr>
          <w:bCs/>
          <w:noProof/>
          <w:kern w:val="32"/>
          <w:sz w:val="28"/>
          <w:szCs w:val="28"/>
        </w:rPr>
        <w:pict>
          <v:shape id="_x0000_s3284" type="#_x0000_t202" style="position:absolute;left:0;text-align:left;margin-left:4in;margin-top:3pt;width:45pt;height:27pt;z-index:251714560" filled="f" stroked="f">
            <v:textbox style="mso-next-textbox:#_x0000_s3284">
              <w:txbxContent>
                <w:p w:rsidR="00FA4986" w:rsidRDefault="00FA4986" w:rsidP="00E22B84">
                  <w:r>
                    <w:t>(23)</w:t>
                  </w:r>
                </w:p>
              </w:txbxContent>
            </v:textbox>
            <w10:anchorlock/>
          </v:shape>
        </w:pict>
      </w:r>
      <w:r w:rsidR="00E22B84" w:rsidRPr="00003D15">
        <w:rPr>
          <w:bCs/>
          <w:kern w:val="32"/>
          <w:position w:val="-30"/>
          <w:sz w:val="28"/>
          <w:szCs w:val="28"/>
        </w:rPr>
        <w:object w:dxaOrig="600" w:dyaOrig="700">
          <v:shape id="_x0000_i1153" type="#_x0000_t75" style="width:30.05pt;height:35.05pt" o:ole="">
            <v:imagedata r:id="rId201" o:title=""/>
          </v:shape>
          <o:OLEObject Type="Embed" ProgID="Equation.3" ShapeID="_x0000_i1153" DrawAspect="Content" ObjectID="_1568819810" r:id="rId220"/>
        </w:object>
      </w:r>
      <w:r w:rsidR="00E22B84" w:rsidRPr="00003D15">
        <w:rPr>
          <w:bCs/>
          <w:kern w:val="32"/>
          <w:position w:val="-14"/>
          <w:sz w:val="28"/>
          <w:szCs w:val="28"/>
        </w:rPr>
        <w:object w:dxaOrig="279" w:dyaOrig="380">
          <v:shape id="_x0000_i1154" type="#_x0000_t75" style="width:13.75pt;height:18.8pt" o:ole="">
            <v:imagedata r:id="rId203" o:title=""/>
          </v:shape>
          <o:OLEObject Type="Embed" ProgID="Equation.3" ShapeID="_x0000_i1154" DrawAspect="Content" ObjectID="_1568819811" r:id="rId221"/>
        </w:object>
      </w:r>
      <w:r w:rsidR="00E22B84" w:rsidRPr="00003D15">
        <w:rPr>
          <w:bCs/>
          <w:kern w:val="32"/>
          <w:position w:val="-4"/>
          <w:sz w:val="28"/>
          <w:szCs w:val="28"/>
        </w:rPr>
        <w:object w:dxaOrig="200" w:dyaOrig="240">
          <v:shape id="_x0000_i1155" type="#_x0000_t75" style="width:10pt;height:11.9pt" o:ole="">
            <v:imagedata r:id="rId222" o:title=""/>
          </v:shape>
          <o:OLEObject Type="Embed" ProgID="Equation.3" ShapeID="_x0000_i1155" DrawAspect="Content" ObjectID="_1568819812" r:id="rId223"/>
        </w:object>
      </w:r>
      <w:r w:rsidR="00E22B84" w:rsidRPr="00003D15">
        <w:rPr>
          <w:bCs/>
          <w:kern w:val="32"/>
          <w:sz w:val="28"/>
          <w:szCs w:val="28"/>
          <w:lang w:val="en-US"/>
        </w:rPr>
        <w:t xml:space="preserve"> </w:t>
      </w:r>
      <w:r w:rsidR="00E22B84" w:rsidRPr="00003D15">
        <w:rPr>
          <w:bCs/>
          <w:kern w:val="32"/>
          <w:position w:val="-12"/>
          <w:sz w:val="28"/>
          <w:szCs w:val="28"/>
          <w:lang w:val="en-US"/>
        </w:rPr>
        <w:object w:dxaOrig="240" w:dyaOrig="360">
          <v:shape id="_x0000_i1156" type="#_x0000_t75" style="width:11.9pt;height:18.15pt" o:ole="">
            <v:imagedata r:id="rId207" o:title=""/>
          </v:shape>
          <o:OLEObject Type="Embed" ProgID="Equation.3" ShapeID="_x0000_i1156" DrawAspect="Content" ObjectID="_1568819813" r:id="rId224"/>
        </w:object>
      </w:r>
    </w:p>
    <w:p w:rsidR="00E22B84" w:rsidRDefault="00E22B84" w:rsidP="00E22B84">
      <w:pPr>
        <w:tabs>
          <w:tab w:val="num" w:pos="-2520"/>
        </w:tabs>
        <w:ind w:firstLine="720"/>
        <w:rPr>
          <w:bCs/>
          <w:kern w:val="32"/>
          <w:sz w:val="28"/>
          <w:szCs w:val="28"/>
        </w:rPr>
      </w:pPr>
      <w:r>
        <w:rPr>
          <w:bCs/>
          <w:kern w:val="32"/>
          <w:sz w:val="28"/>
          <w:szCs w:val="28"/>
        </w:rPr>
        <w:t xml:space="preserve">Аналогично, неравенство (23) </w:t>
      </w:r>
      <w:proofErr w:type="gramStart"/>
      <w:r>
        <w:rPr>
          <w:bCs/>
          <w:kern w:val="32"/>
          <w:sz w:val="28"/>
          <w:szCs w:val="28"/>
        </w:rPr>
        <w:t>заменяется на уравнение</w:t>
      </w:r>
      <w:proofErr w:type="gramEnd"/>
      <w:r>
        <w:rPr>
          <w:bCs/>
          <w:kern w:val="32"/>
          <w:sz w:val="28"/>
          <w:szCs w:val="28"/>
        </w:rPr>
        <w:t xml:space="preserve"> (24) и условие (25)</w:t>
      </w:r>
    </w:p>
    <w:p w:rsidR="00E22B84" w:rsidRDefault="00E22B84" w:rsidP="00E22B84">
      <w:pPr>
        <w:tabs>
          <w:tab w:val="num" w:pos="-2520"/>
        </w:tabs>
        <w:ind w:firstLine="720"/>
        <w:rPr>
          <w:bCs/>
          <w:kern w:val="32"/>
          <w:sz w:val="28"/>
          <w:szCs w:val="28"/>
        </w:rPr>
      </w:pPr>
    </w:p>
    <w:p w:rsidR="00E22B84" w:rsidRPr="00003D15" w:rsidRDefault="00BA717A" w:rsidP="00E22B84">
      <w:pPr>
        <w:tabs>
          <w:tab w:val="num" w:pos="-2520"/>
        </w:tabs>
        <w:ind w:firstLine="720"/>
        <w:rPr>
          <w:bCs/>
          <w:kern w:val="32"/>
          <w:sz w:val="28"/>
          <w:szCs w:val="28"/>
        </w:rPr>
      </w:pPr>
      <w:r>
        <w:rPr>
          <w:bCs/>
          <w:noProof/>
          <w:kern w:val="32"/>
          <w:sz w:val="28"/>
          <w:szCs w:val="28"/>
        </w:rPr>
        <w:pict>
          <v:shape id="_x0000_s3285" type="#_x0000_t202" style="position:absolute;left:0;text-align:left;margin-left:297pt;margin-top:9pt;width:36pt;height:54pt;z-index:251715584" filled="f" stroked="f">
            <v:textbox style="mso-next-textbox:#_x0000_s3285">
              <w:txbxContent>
                <w:p w:rsidR="00FA4986" w:rsidRDefault="00FA4986" w:rsidP="00E22B84">
                  <w:r>
                    <w:t>(24)</w:t>
                  </w:r>
                </w:p>
                <w:p w:rsidR="00FA4986" w:rsidRDefault="00FA4986" w:rsidP="00E22B84"/>
                <w:p w:rsidR="00FA4986" w:rsidRDefault="00FA4986" w:rsidP="00E22B84">
                  <w:r>
                    <w:t>(25)</w:t>
                  </w:r>
                </w:p>
              </w:txbxContent>
            </v:textbox>
            <w10:anchorlock/>
          </v:shape>
        </w:pict>
      </w:r>
      <w:r w:rsidR="00E22B84" w:rsidRPr="00003D15">
        <w:rPr>
          <w:bCs/>
          <w:kern w:val="32"/>
          <w:position w:val="-30"/>
          <w:sz w:val="28"/>
          <w:szCs w:val="28"/>
        </w:rPr>
        <w:object w:dxaOrig="600" w:dyaOrig="700">
          <v:shape id="_x0000_i1157" type="#_x0000_t75" style="width:30.05pt;height:35.05pt" o:ole="">
            <v:imagedata r:id="rId201" o:title=""/>
          </v:shape>
          <o:OLEObject Type="Embed" ProgID="Equation.3" ShapeID="_x0000_i1157" DrawAspect="Content" ObjectID="_1568819814" r:id="rId225"/>
        </w:object>
      </w:r>
      <w:r w:rsidR="00E22B84" w:rsidRPr="00003D15">
        <w:rPr>
          <w:bCs/>
          <w:kern w:val="32"/>
          <w:position w:val="-14"/>
          <w:sz w:val="28"/>
          <w:szCs w:val="28"/>
        </w:rPr>
        <w:object w:dxaOrig="279" w:dyaOrig="380">
          <v:shape id="_x0000_i1158" type="#_x0000_t75" style="width:13.75pt;height:18.8pt" o:ole="">
            <v:imagedata r:id="rId203" o:title=""/>
          </v:shape>
          <o:OLEObject Type="Embed" ProgID="Equation.3" ShapeID="_x0000_i1158" DrawAspect="Content" ObjectID="_1568819815" r:id="rId226"/>
        </w:object>
      </w:r>
      <w:r w:rsidR="00E22B84" w:rsidRPr="00003D15">
        <w:rPr>
          <w:bCs/>
          <w:kern w:val="32"/>
          <w:sz w:val="28"/>
          <w:szCs w:val="28"/>
        </w:rPr>
        <w:t xml:space="preserve"> - </w:t>
      </w:r>
      <w:r w:rsidR="00E22B84" w:rsidRPr="00003D15">
        <w:rPr>
          <w:bCs/>
          <w:kern w:val="32"/>
          <w:position w:val="-12"/>
          <w:sz w:val="28"/>
          <w:szCs w:val="28"/>
          <w:lang w:val="en-US"/>
        </w:rPr>
        <w:object w:dxaOrig="420" w:dyaOrig="360">
          <v:shape id="_x0000_i1159" type="#_x0000_t75" style="width:21.3pt;height:18.15pt" o:ole="">
            <v:imagedata r:id="rId211" o:title=""/>
          </v:shape>
          <o:OLEObject Type="Embed" ProgID="Equation.3" ShapeID="_x0000_i1159" DrawAspect="Content" ObjectID="_1568819816" r:id="rId227"/>
        </w:object>
      </w:r>
      <w:r w:rsidR="00E22B84" w:rsidRPr="00003D15">
        <w:rPr>
          <w:bCs/>
          <w:kern w:val="32"/>
          <w:sz w:val="28"/>
          <w:szCs w:val="28"/>
          <w:lang w:val="en-US"/>
        </w:rPr>
        <w:t xml:space="preserve"> = </w:t>
      </w:r>
      <w:r w:rsidR="00E22B84" w:rsidRPr="00003D15">
        <w:rPr>
          <w:bCs/>
          <w:kern w:val="32"/>
          <w:position w:val="-12"/>
          <w:sz w:val="28"/>
          <w:szCs w:val="28"/>
          <w:lang w:val="en-US"/>
        </w:rPr>
        <w:object w:dxaOrig="240" w:dyaOrig="360">
          <v:shape id="_x0000_i1160" type="#_x0000_t75" style="width:11.9pt;height:18.15pt" o:ole="">
            <v:imagedata r:id="rId207" o:title=""/>
          </v:shape>
          <o:OLEObject Type="Embed" ProgID="Equation.3" ShapeID="_x0000_i1160" DrawAspect="Content" ObjectID="_1568819817" r:id="rId228"/>
        </w:object>
      </w:r>
    </w:p>
    <w:p w:rsidR="00E22B84" w:rsidRPr="00003D15" w:rsidRDefault="00E22B84" w:rsidP="00E22B84">
      <w:pPr>
        <w:tabs>
          <w:tab w:val="num" w:pos="-2520"/>
        </w:tabs>
        <w:ind w:firstLine="720"/>
        <w:rPr>
          <w:bCs/>
          <w:kern w:val="32"/>
          <w:sz w:val="28"/>
          <w:szCs w:val="28"/>
        </w:rPr>
      </w:pPr>
      <w:r w:rsidRPr="00003D15">
        <w:rPr>
          <w:bCs/>
          <w:kern w:val="32"/>
          <w:position w:val="-12"/>
          <w:sz w:val="28"/>
          <w:szCs w:val="28"/>
          <w:lang w:val="en-US"/>
        </w:rPr>
        <w:object w:dxaOrig="420" w:dyaOrig="360">
          <v:shape id="_x0000_i1161" type="#_x0000_t75" style="width:21.3pt;height:18.15pt" o:ole="">
            <v:imagedata r:id="rId214" o:title=""/>
          </v:shape>
          <o:OLEObject Type="Embed" ProgID="Equation.3" ShapeID="_x0000_i1161" DrawAspect="Content" ObjectID="_1568819818" r:id="rId229"/>
        </w:object>
      </w:r>
      <w:r w:rsidRPr="00003D15">
        <w:rPr>
          <w:bCs/>
          <w:kern w:val="32"/>
          <w:position w:val="-6"/>
          <w:sz w:val="28"/>
          <w:szCs w:val="28"/>
          <w:lang w:val="en-US"/>
        </w:rPr>
        <w:object w:dxaOrig="380" w:dyaOrig="279">
          <v:shape id="_x0000_i1162" type="#_x0000_t75" style="width:18.8pt;height:13.75pt" o:ole="">
            <v:imagedata r:id="rId216" o:title=""/>
          </v:shape>
          <o:OLEObject Type="Embed" ProgID="Equation.3" ShapeID="_x0000_i1162" DrawAspect="Content" ObjectID="_1568819819" r:id="rId230"/>
        </w:object>
      </w:r>
    </w:p>
    <w:p w:rsidR="00E22B84" w:rsidRPr="006A17C6" w:rsidRDefault="00E22B84" w:rsidP="00E22B84">
      <w:pPr>
        <w:ind w:left="2160"/>
        <w:rPr>
          <w:bCs/>
          <w:kern w:val="32"/>
          <w:sz w:val="28"/>
          <w:szCs w:val="28"/>
        </w:rPr>
      </w:pPr>
    </w:p>
    <w:p w:rsidR="00E22B84" w:rsidRPr="00003D15" w:rsidRDefault="00E22B84" w:rsidP="00E01AA4">
      <w:pPr>
        <w:numPr>
          <w:ilvl w:val="0"/>
          <w:numId w:val="7"/>
        </w:numPr>
        <w:tabs>
          <w:tab w:val="clear" w:pos="1077"/>
        </w:tabs>
        <w:ind w:left="0" w:firstLine="720"/>
        <w:jc w:val="both"/>
        <w:rPr>
          <w:bCs/>
          <w:kern w:val="32"/>
          <w:sz w:val="28"/>
          <w:szCs w:val="28"/>
        </w:rPr>
      </w:pPr>
      <w:r w:rsidRPr="00003D15">
        <w:rPr>
          <w:bCs/>
          <w:kern w:val="32"/>
          <w:sz w:val="28"/>
          <w:szCs w:val="28"/>
        </w:rPr>
        <w:t>Переход от переменных произвольного знака к неотрицательным переменным</w:t>
      </w:r>
      <w:r w:rsidR="00E01AA4">
        <w:rPr>
          <w:bCs/>
          <w:kern w:val="32"/>
          <w:sz w:val="28"/>
          <w:szCs w:val="28"/>
        </w:rPr>
        <w:t xml:space="preserve"> осуществляется заменой этой переменной разностью двух неотрицательных переменных</w:t>
      </w:r>
      <w:r w:rsidRPr="00003D15">
        <w:rPr>
          <w:bCs/>
          <w:kern w:val="32"/>
          <w:sz w:val="28"/>
          <w:szCs w:val="28"/>
        </w:rPr>
        <w:t>:</w:t>
      </w:r>
    </w:p>
    <w:p w:rsidR="00E22B84" w:rsidRPr="00003D15" w:rsidRDefault="00E22B84" w:rsidP="00E22B84">
      <w:pPr>
        <w:ind w:firstLine="720"/>
        <w:rPr>
          <w:bCs/>
          <w:kern w:val="32"/>
          <w:sz w:val="28"/>
          <w:szCs w:val="28"/>
        </w:rPr>
      </w:pPr>
      <w:r w:rsidRPr="00003D15">
        <w:rPr>
          <w:bCs/>
          <w:kern w:val="32"/>
          <w:position w:val="-14"/>
          <w:sz w:val="28"/>
          <w:szCs w:val="28"/>
        </w:rPr>
        <w:object w:dxaOrig="279" w:dyaOrig="380">
          <v:shape id="_x0000_i1163" type="#_x0000_t75" style="width:13.75pt;height:18.8pt" o:ole="">
            <v:imagedata r:id="rId203" o:title=""/>
          </v:shape>
          <o:OLEObject Type="Embed" ProgID="Equation.3" ShapeID="_x0000_i1163" DrawAspect="Content" ObjectID="_1568819820" r:id="rId231"/>
        </w:object>
      </w:r>
      <w:r w:rsidRPr="00003D15">
        <w:rPr>
          <w:bCs/>
          <w:kern w:val="32"/>
          <w:sz w:val="28"/>
          <w:szCs w:val="28"/>
        </w:rPr>
        <w:t xml:space="preserve"> = </w:t>
      </w:r>
      <w:r w:rsidRPr="00003D15">
        <w:rPr>
          <w:bCs/>
          <w:kern w:val="32"/>
          <w:position w:val="-14"/>
          <w:sz w:val="28"/>
          <w:szCs w:val="28"/>
        </w:rPr>
        <w:object w:dxaOrig="279" w:dyaOrig="400">
          <v:shape id="_x0000_i1164" type="#_x0000_t75" style="width:13.75pt;height:20.05pt" o:ole="">
            <v:imagedata r:id="rId232" o:title=""/>
          </v:shape>
          <o:OLEObject Type="Embed" ProgID="Equation.3" ShapeID="_x0000_i1164" DrawAspect="Content" ObjectID="_1568819821" r:id="rId233"/>
        </w:object>
      </w:r>
      <w:r w:rsidRPr="00003D15">
        <w:rPr>
          <w:bCs/>
          <w:kern w:val="32"/>
          <w:sz w:val="28"/>
          <w:szCs w:val="28"/>
        </w:rPr>
        <w:t xml:space="preserve"> - </w:t>
      </w:r>
      <w:r w:rsidRPr="00003D15">
        <w:rPr>
          <w:bCs/>
          <w:kern w:val="32"/>
          <w:position w:val="-14"/>
          <w:sz w:val="28"/>
          <w:szCs w:val="28"/>
        </w:rPr>
        <w:object w:dxaOrig="279" w:dyaOrig="400">
          <v:shape id="_x0000_i1165" type="#_x0000_t75" style="width:13.75pt;height:20.05pt" o:ole="">
            <v:imagedata r:id="rId234" o:title=""/>
          </v:shape>
          <o:OLEObject Type="Embed" ProgID="Equation.3" ShapeID="_x0000_i1165" DrawAspect="Content" ObjectID="_1568819822" r:id="rId235"/>
        </w:object>
      </w:r>
    </w:p>
    <w:p w:rsidR="00E22B84" w:rsidRPr="00003D15" w:rsidRDefault="00E22B84" w:rsidP="00E22B84">
      <w:pPr>
        <w:ind w:firstLine="720"/>
        <w:rPr>
          <w:bCs/>
          <w:kern w:val="32"/>
          <w:sz w:val="28"/>
          <w:szCs w:val="28"/>
        </w:rPr>
      </w:pPr>
      <w:r w:rsidRPr="00003D15">
        <w:rPr>
          <w:bCs/>
          <w:kern w:val="32"/>
          <w:position w:val="-14"/>
          <w:sz w:val="28"/>
          <w:szCs w:val="28"/>
        </w:rPr>
        <w:object w:dxaOrig="279" w:dyaOrig="400">
          <v:shape id="_x0000_i1166" type="#_x0000_t75" style="width:13.75pt;height:20.05pt" o:ole="">
            <v:imagedata r:id="rId236" o:title=""/>
          </v:shape>
          <o:OLEObject Type="Embed" ProgID="Equation.3" ShapeID="_x0000_i1166" DrawAspect="Content" ObjectID="_1568819823" r:id="rId237"/>
        </w:object>
      </w:r>
      <w:r w:rsidRPr="00003D15">
        <w:rPr>
          <w:bCs/>
          <w:kern w:val="32"/>
          <w:position w:val="-6"/>
          <w:sz w:val="28"/>
          <w:szCs w:val="28"/>
          <w:lang w:val="en-US"/>
        </w:rPr>
        <w:object w:dxaOrig="380" w:dyaOrig="279">
          <v:shape id="_x0000_i1167" type="#_x0000_t75" style="width:18.8pt;height:13.75pt" o:ole="">
            <v:imagedata r:id="rId216" o:title=""/>
          </v:shape>
          <o:OLEObject Type="Embed" ProgID="Equation.3" ShapeID="_x0000_i1167" DrawAspect="Content" ObjectID="_1568819824" r:id="rId238"/>
        </w:object>
      </w:r>
    </w:p>
    <w:p w:rsidR="00E22B84" w:rsidRPr="00003D15" w:rsidRDefault="00E22B84" w:rsidP="00E22B84">
      <w:pPr>
        <w:ind w:firstLine="720"/>
        <w:rPr>
          <w:bCs/>
          <w:kern w:val="32"/>
          <w:sz w:val="28"/>
          <w:szCs w:val="28"/>
        </w:rPr>
      </w:pPr>
      <w:r w:rsidRPr="00003D15">
        <w:rPr>
          <w:bCs/>
          <w:kern w:val="32"/>
          <w:position w:val="-14"/>
          <w:sz w:val="28"/>
          <w:szCs w:val="28"/>
        </w:rPr>
        <w:object w:dxaOrig="279" w:dyaOrig="400">
          <v:shape id="_x0000_i1168" type="#_x0000_t75" style="width:13.75pt;height:20.05pt" o:ole="">
            <v:imagedata r:id="rId239" o:title=""/>
          </v:shape>
          <o:OLEObject Type="Embed" ProgID="Equation.3" ShapeID="_x0000_i1168" DrawAspect="Content" ObjectID="_1568819825" r:id="rId240"/>
        </w:object>
      </w:r>
      <w:r w:rsidRPr="00003D15">
        <w:rPr>
          <w:bCs/>
          <w:kern w:val="32"/>
          <w:position w:val="-6"/>
          <w:sz w:val="28"/>
          <w:szCs w:val="28"/>
          <w:lang w:val="en-US"/>
        </w:rPr>
        <w:object w:dxaOrig="380" w:dyaOrig="279">
          <v:shape id="_x0000_i1169" type="#_x0000_t75" style="width:18.8pt;height:13.75pt" o:ole="">
            <v:imagedata r:id="rId216" o:title=""/>
          </v:shape>
          <o:OLEObject Type="Embed" ProgID="Equation.3" ShapeID="_x0000_i1169" DrawAspect="Content" ObjectID="_1568819826" r:id="rId241"/>
        </w:object>
      </w:r>
    </w:p>
    <w:p w:rsidR="00E22B84" w:rsidRPr="00003D15" w:rsidRDefault="00E22B84" w:rsidP="00E01AA4">
      <w:pPr>
        <w:numPr>
          <w:ilvl w:val="0"/>
          <w:numId w:val="7"/>
        </w:numPr>
        <w:tabs>
          <w:tab w:val="clear" w:pos="1077"/>
        </w:tabs>
        <w:ind w:left="0" w:firstLine="720"/>
        <w:jc w:val="both"/>
        <w:rPr>
          <w:bCs/>
          <w:kern w:val="32"/>
          <w:sz w:val="28"/>
          <w:szCs w:val="28"/>
        </w:rPr>
      </w:pPr>
      <w:r w:rsidRPr="00003D15">
        <w:rPr>
          <w:bCs/>
          <w:kern w:val="32"/>
          <w:sz w:val="28"/>
          <w:szCs w:val="28"/>
        </w:rPr>
        <w:t>Переход от переменных, ограниченных снизу, к неотрицательным</w:t>
      </w:r>
      <w:r w:rsidR="00E01AA4">
        <w:rPr>
          <w:bCs/>
          <w:kern w:val="32"/>
          <w:sz w:val="28"/>
          <w:szCs w:val="28"/>
        </w:rPr>
        <w:t xml:space="preserve"> переменным осуществляется заменой</w:t>
      </w:r>
      <w:r w:rsidRPr="00003D15">
        <w:rPr>
          <w:bCs/>
          <w:kern w:val="32"/>
          <w:sz w:val="28"/>
          <w:szCs w:val="28"/>
        </w:rPr>
        <w:t>:</w:t>
      </w:r>
    </w:p>
    <w:p w:rsidR="00E22B84" w:rsidRPr="00003D15" w:rsidRDefault="00E22B84" w:rsidP="00E22B84">
      <w:pPr>
        <w:ind w:firstLine="720"/>
        <w:rPr>
          <w:bCs/>
          <w:kern w:val="32"/>
          <w:sz w:val="28"/>
          <w:szCs w:val="28"/>
        </w:rPr>
      </w:pPr>
      <w:r w:rsidRPr="00003D15">
        <w:rPr>
          <w:bCs/>
          <w:kern w:val="32"/>
          <w:position w:val="-14"/>
          <w:sz w:val="28"/>
          <w:szCs w:val="28"/>
        </w:rPr>
        <w:object w:dxaOrig="279" w:dyaOrig="380">
          <v:shape id="_x0000_i1170" type="#_x0000_t75" style="width:13.75pt;height:18.8pt" o:ole="">
            <v:imagedata r:id="rId203" o:title=""/>
          </v:shape>
          <o:OLEObject Type="Embed" ProgID="Equation.3" ShapeID="_x0000_i1170" DrawAspect="Content" ObjectID="_1568819827" r:id="rId242"/>
        </w:object>
      </w:r>
      <w:r w:rsidRPr="00003D15">
        <w:rPr>
          <w:bCs/>
          <w:kern w:val="32"/>
          <w:position w:val="-14"/>
          <w:sz w:val="28"/>
          <w:szCs w:val="28"/>
        </w:rPr>
        <w:object w:dxaOrig="499" w:dyaOrig="380">
          <v:shape id="_x0000_i1171" type="#_x0000_t75" style="width:25.05pt;height:18.8pt" o:ole="">
            <v:imagedata r:id="rId243" o:title=""/>
          </v:shape>
          <o:OLEObject Type="Embed" ProgID="Equation.3" ShapeID="_x0000_i1171" DrawAspect="Content" ObjectID="_1568819828" r:id="rId244"/>
        </w:object>
      </w:r>
    </w:p>
    <w:p w:rsidR="00E22B84" w:rsidRPr="00003D15" w:rsidRDefault="00E22B84" w:rsidP="00E22B84">
      <w:pPr>
        <w:ind w:firstLine="720"/>
        <w:rPr>
          <w:bCs/>
          <w:kern w:val="32"/>
          <w:sz w:val="28"/>
          <w:szCs w:val="28"/>
        </w:rPr>
      </w:pPr>
      <w:r w:rsidRPr="00003D15">
        <w:rPr>
          <w:bCs/>
          <w:kern w:val="32"/>
          <w:position w:val="-14"/>
          <w:sz w:val="28"/>
          <w:szCs w:val="28"/>
        </w:rPr>
        <w:object w:dxaOrig="279" w:dyaOrig="380">
          <v:shape id="_x0000_i1172" type="#_x0000_t75" style="width:13.75pt;height:18.8pt" o:ole="">
            <v:imagedata r:id="rId203" o:title=""/>
          </v:shape>
          <o:OLEObject Type="Embed" ProgID="Equation.3" ShapeID="_x0000_i1172" DrawAspect="Content" ObjectID="_1568819829" r:id="rId245"/>
        </w:object>
      </w:r>
      <w:r w:rsidRPr="00003D15">
        <w:rPr>
          <w:bCs/>
          <w:kern w:val="32"/>
          <w:sz w:val="28"/>
          <w:szCs w:val="28"/>
        </w:rPr>
        <w:t xml:space="preserve"> = </w:t>
      </w:r>
      <w:r w:rsidRPr="00003D15">
        <w:rPr>
          <w:bCs/>
          <w:kern w:val="32"/>
          <w:position w:val="-14"/>
          <w:sz w:val="28"/>
          <w:szCs w:val="28"/>
        </w:rPr>
        <w:object w:dxaOrig="300" w:dyaOrig="380">
          <v:shape id="_x0000_i1173" type="#_x0000_t75" style="width:15.05pt;height:18.8pt" o:ole="">
            <v:imagedata r:id="rId246" o:title=""/>
          </v:shape>
          <o:OLEObject Type="Embed" ProgID="Equation.3" ShapeID="_x0000_i1173" DrawAspect="Content" ObjectID="_1568819830" r:id="rId247"/>
        </w:object>
      </w:r>
      <w:r w:rsidRPr="00003D15">
        <w:rPr>
          <w:bCs/>
          <w:kern w:val="32"/>
          <w:sz w:val="28"/>
          <w:szCs w:val="28"/>
        </w:rPr>
        <w:t>+</w:t>
      </w:r>
      <w:r w:rsidRPr="00003D15">
        <w:rPr>
          <w:bCs/>
          <w:kern w:val="32"/>
          <w:position w:val="-14"/>
          <w:sz w:val="28"/>
          <w:szCs w:val="28"/>
        </w:rPr>
        <w:object w:dxaOrig="279" w:dyaOrig="400">
          <v:shape id="_x0000_i1174" type="#_x0000_t75" style="width:13.75pt;height:20.05pt" o:ole="">
            <v:imagedata r:id="rId232" o:title=""/>
          </v:shape>
          <o:OLEObject Type="Embed" ProgID="Equation.3" ShapeID="_x0000_i1174" DrawAspect="Content" ObjectID="_1568819831" r:id="rId248"/>
        </w:object>
      </w:r>
    </w:p>
    <w:p w:rsidR="00E22B84" w:rsidRPr="00003D15" w:rsidRDefault="00E22B84" w:rsidP="00E22B84">
      <w:pPr>
        <w:ind w:firstLine="720"/>
        <w:rPr>
          <w:bCs/>
          <w:kern w:val="32"/>
          <w:sz w:val="28"/>
          <w:szCs w:val="28"/>
        </w:rPr>
      </w:pPr>
      <w:r w:rsidRPr="00003D15">
        <w:rPr>
          <w:bCs/>
          <w:kern w:val="32"/>
          <w:position w:val="-14"/>
          <w:sz w:val="28"/>
          <w:szCs w:val="28"/>
        </w:rPr>
        <w:object w:dxaOrig="279" w:dyaOrig="400">
          <v:shape id="_x0000_i1175" type="#_x0000_t75" style="width:13.75pt;height:20.05pt" o:ole="">
            <v:imagedata r:id="rId236" o:title=""/>
          </v:shape>
          <o:OLEObject Type="Embed" ProgID="Equation.3" ShapeID="_x0000_i1175" DrawAspect="Content" ObjectID="_1568819832" r:id="rId249"/>
        </w:object>
      </w:r>
      <w:r w:rsidRPr="00003D15">
        <w:rPr>
          <w:bCs/>
          <w:kern w:val="32"/>
          <w:position w:val="-6"/>
          <w:sz w:val="28"/>
          <w:szCs w:val="28"/>
          <w:lang w:val="en-US"/>
        </w:rPr>
        <w:object w:dxaOrig="380" w:dyaOrig="279">
          <v:shape id="_x0000_i1176" type="#_x0000_t75" style="width:18.8pt;height:13.75pt" o:ole="">
            <v:imagedata r:id="rId216" o:title=""/>
          </v:shape>
          <o:OLEObject Type="Embed" ProgID="Equation.3" ShapeID="_x0000_i1176" DrawAspect="Content" ObjectID="_1568819833" r:id="rId250"/>
        </w:object>
      </w:r>
    </w:p>
    <w:p w:rsidR="00E22B84" w:rsidRDefault="00E22B84" w:rsidP="00E22B84">
      <w:pPr>
        <w:numPr>
          <w:ilvl w:val="0"/>
          <w:numId w:val="7"/>
        </w:numPr>
        <w:tabs>
          <w:tab w:val="clear" w:pos="1077"/>
        </w:tabs>
        <w:ind w:left="0" w:firstLine="720"/>
        <w:rPr>
          <w:bCs/>
          <w:kern w:val="32"/>
          <w:sz w:val="28"/>
          <w:szCs w:val="28"/>
        </w:rPr>
      </w:pPr>
      <w:r w:rsidRPr="00003D15">
        <w:rPr>
          <w:bCs/>
          <w:kern w:val="32"/>
          <w:sz w:val="28"/>
          <w:szCs w:val="28"/>
        </w:rPr>
        <w:t>Переход от уравнений к неравенствам</w:t>
      </w:r>
      <w:r w:rsidR="00E01AA4">
        <w:rPr>
          <w:bCs/>
          <w:kern w:val="32"/>
          <w:sz w:val="28"/>
          <w:szCs w:val="28"/>
        </w:rPr>
        <w:t xml:space="preserve"> можно выполнить двумя способоми</w:t>
      </w:r>
      <w:r>
        <w:rPr>
          <w:bCs/>
          <w:kern w:val="32"/>
          <w:sz w:val="28"/>
          <w:szCs w:val="28"/>
        </w:rPr>
        <w:t>:</w:t>
      </w:r>
    </w:p>
    <w:p w:rsidR="00E22B84" w:rsidRDefault="00E22B84" w:rsidP="00E22B84">
      <w:pPr>
        <w:numPr>
          <w:ilvl w:val="1"/>
          <w:numId w:val="7"/>
        </w:numPr>
        <w:tabs>
          <w:tab w:val="clear" w:pos="2160"/>
        </w:tabs>
        <w:ind w:left="0" w:firstLine="720"/>
        <w:rPr>
          <w:bCs/>
          <w:kern w:val="32"/>
          <w:sz w:val="28"/>
          <w:szCs w:val="28"/>
        </w:rPr>
      </w:pPr>
      <w:r w:rsidRPr="009D3A25">
        <w:rPr>
          <w:bCs/>
          <w:kern w:val="32"/>
          <w:sz w:val="28"/>
          <w:szCs w:val="28"/>
        </w:rPr>
        <w:t>Если имеет</w:t>
      </w:r>
      <w:r>
        <w:rPr>
          <w:bCs/>
          <w:kern w:val="32"/>
          <w:sz w:val="28"/>
          <w:szCs w:val="28"/>
        </w:rPr>
        <w:t>ся уравнение:</w:t>
      </w:r>
    </w:p>
    <w:p w:rsidR="00E22B84" w:rsidRPr="005A5E1E" w:rsidRDefault="00BA717A" w:rsidP="00E22B84">
      <w:pPr>
        <w:ind w:firstLine="720"/>
        <w:rPr>
          <w:bCs/>
          <w:kern w:val="32"/>
          <w:sz w:val="28"/>
          <w:szCs w:val="28"/>
          <w:lang w:val="en-US"/>
        </w:rPr>
      </w:pPr>
      <w:r w:rsidRPr="00BA717A">
        <w:rPr>
          <w:noProof/>
        </w:rPr>
        <w:pict>
          <v:shape id="_x0000_s3258" type="#_x0000_t202" style="position:absolute;left:0;text-align:left;margin-left:306pt;margin-top:3.15pt;width:45pt;height:27pt;z-index:251704320" filled="f" stroked="f" strokecolor="white">
            <v:textbox style="mso-next-textbox:#_x0000_s3258">
              <w:txbxContent>
                <w:p w:rsidR="00FA4986" w:rsidRPr="009D3A25" w:rsidRDefault="00FA4986" w:rsidP="00E22B84">
                  <w:pPr>
                    <w:rPr>
                      <w:lang w:val="en-US"/>
                    </w:rPr>
                  </w:pPr>
                  <w:r>
                    <w:rPr>
                      <w:lang w:val="en-US"/>
                    </w:rPr>
                    <w:t>(26)</w:t>
                  </w:r>
                </w:p>
              </w:txbxContent>
            </v:textbox>
            <w10:anchorlock/>
          </v:shape>
        </w:pict>
      </w:r>
      <w:r w:rsidR="00E22B84" w:rsidRPr="00693CF4">
        <w:rPr>
          <w:bCs/>
          <w:kern w:val="32"/>
          <w:position w:val="-30"/>
          <w:sz w:val="28"/>
          <w:szCs w:val="28"/>
        </w:rPr>
        <w:object w:dxaOrig="2140" w:dyaOrig="700">
          <v:shape id="_x0000_i1177" type="#_x0000_t75" style="width:107.05pt;height:35.05pt" o:ole="">
            <v:imagedata r:id="rId251" o:title=""/>
          </v:shape>
          <o:OLEObject Type="Embed" ProgID="Equation.3" ShapeID="_x0000_i1177" DrawAspect="Content" ObjectID="_1568819834" r:id="rId252"/>
        </w:object>
      </w:r>
      <w:r w:rsidR="00E01AA4">
        <w:rPr>
          <w:bCs/>
          <w:kern w:val="32"/>
          <w:sz w:val="28"/>
          <w:szCs w:val="28"/>
        </w:rPr>
        <w:t xml:space="preserve"> </w:t>
      </w:r>
    </w:p>
    <w:p w:rsidR="00E22B84" w:rsidRDefault="00BA717A" w:rsidP="00E22B84">
      <w:pPr>
        <w:ind w:firstLine="720"/>
        <w:rPr>
          <w:bCs/>
          <w:kern w:val="32"/>
          <w:sz w:val="28"/>
          <w:szCs w:val="28"/>
        </w:rPr>
      </w:pPr>
      <w:r w:rsidRPr="00BA717A">
        <w:rPr>
          <w:noProof/>
        </w:rPr>
        <w:pict>
          <v:shape id="_x0000_s3259" type="#_x0000_t202" style="position:absolute;left:0;text-align:left;margin-left:315pt;margin-top:15.95pt;width:36pt;height:66.3pt;z-index:251705344" filled="f" stroked="f" strokecolor="white">
            <v:textbox style="mso-next-textbox:#_x0000_s3259">
              <w:txbxContent>
                <w:p w:rsidR="00FA4986" w:rsidRDefault="00FA4986" w:rsidP="00E22B84">
                  <w:pPr>
                    <w:rPr>
                      <w:lang w:val="en-US"/>
                    </w:rPr>
                  </w:pPr>
                  <w:r>
                    <w:rPr>
                      <w:lang w:val="en-US"/>
                    </w:rPr>
                    <w:t>(27)</w:t>
                  </w:r>
                </w:p>
                <w:p w:rsidR="00FA4986" w:rsidRDefault="00FA4986" w:rsidP="00E22B84"/>
                <w:p w:rsidR="00FA4986" w:rsidRPr="00693CF4" w:rsidRDefault="00FA4986" w:rsidP="00E22B84"/>
                <w:p w:rsidR="00FA4986" w:rsidRPr="009D3A25" w:rsidRDefault="00FA4986" w:rsidP="00E22B84">
                  <w:pPr>
                    <w:rPr>
                      <w:lang w:val="en-US"/>
                    </w:rPr>
                  </w:pPr>
                  <w:r>
                    <w:rPr>
                      <w:lang w:val="en-US"/>
                    </w:rPr>
                    <w:t>(28)</w:t>
                  </w:r>
                </w:p>
              </w:txbxContent>
            </v:textbox>
            <w10:anchorlock/>
          </v:shape>
        </w:pict>
      </w:r>
      <w:r w:rsidR="00E22B84">
        <w:rPr>
          <w:bCs/>
          <w:kern w:val="32"/>
          <w:sz w:val="28"/>
          <w:szCs w:val="28"/>
        </w:rPr>
        <w:t>то оно заменяется на два неравенства:</w:t>
      </w:r>
    </w:p>
    <w:p w:rsidR="00E22B84" w:rsidRPr="005A5E1E" w:rsidRDefault="00E22B84" w:rsidP="00E22B84">
      <w:pPr>
        <w:ind w:firstLine="720"/>
        <w:rPr>
          <w:bCs/>
          <w:kern w:val="32"/>
          <w:sz w:val="28"/>
          <w:szCs w:val="28"/>
          <w:lang w:val="en-US"/>
        </w:rPr>
      </w:pPr>
      <w:r w:rsidRPr="00693CF4">
        <w:rPr>
          <w:bCs/>
          <w:kern w:val="32"/>
          <w:position w:val="-30"/>
          <w:sz w:val="28"/>
          <w:szCs w:val="28"/>
        </w:rPr>
        <w:object w:dxaOrig="2140" w:dyaOrig="700">
          <v:shape id="_x0000_i1178" type="#_x0000_t75" style="width:107.05pt;height:35.05pt" o:ole="">
            <v:imagedata r:id="rId253" o:title=""/>
          </v:shape>
          <o:OLEObject Type="Embed" ProgID="Equation.3" ShapeID="_x0000_i1178" DrawAspect="Content" ObjectID="_1568819835" r:id="rId254"/>
        </w:object>
      </w:r>
    </w:p>
    <w:p w:rsidR="00E22B84" w:rsidRPr="005A5E1E" w:rsidRDefault="00E22B84" w:rsidP="00E22B84">
      <w:pPr>
        <w:ind w:firstLine="720"/>
        <w:rPr>
          <w:bCs/>
          <w:kern w:val="32"/>
          <w:sz w:val="28"/>
          <w:szCs w:val="28"/>
          <w:lang w:val="en-US"/>
        </w:rPr>
      </w:pPr>
      <w:r w:rsidRPr="00693CF4">
        <w:rPr>
          <w:bCs/>
          <w:kern w:val="32"/>
          <w:position w:val="-30"/>
          <w:sz w:val="28"/>
          <w:szCs w:val="28"/>
        </w:rPr>
        <w:object w:dxaOrig="2140" w:dyaOrig="700">
          <v:shape id="_x0000_i1179" type="#_x0000_t75" style="width:107.05pt;height:35.05pt" o:ole="">
            <v:imagedata r:id="rId255" o:title=""/>
          </v:shape>
          <o:OLEObject Type="Embed" ProgID="Equation.3" ShapeID="_x0000_i1179" DrawAspect="Content" ObjectID="_1568819836" r:id="rId256"/>
        </w:object>
      </w:r>
    </w:p>
    <w:p w:rsidR="00E22B84" w:rsidRDefault="00E22B84" w:rsidP="00E22B84">
      <w:pPr>
        <w:numPr>
          <w:ilvl w:val="0"/>
          <w:numId w:val="8"/>
        </w:numPr>
        <w:tabs>
          <w:tab w:val="clear" w:pos="1440"/>
        </w:tabs>
        <w:ind w:left="0" w:firstLine="720"/>
        <w:rPr>
          <w:bCs/>
          <w:kern w:val="32"/>
          <w:sz w:val="28"/>
          <w:szCs w:val="28"/>
        </w:rPr>
      </w:pPr>
      <w:r>
        <w:rPr>
          <w:bCs/>
          <w:kern w:val="32"/>
          <w:sz w:val="28"/>
          <w:szCs w:val="28"/>
        </w:rPr>
        <w:t>Пусть есть несколько ограничений:</w:t>
      </w:r>
    </w:p>
    <w:p w:rsidR="00E22B84" w:rsidRPr="005A5E1E" w:rsidRDefault="00BA717A" w:rsidP="00E22B84">
      <w:pPr>
        <w:ind w:firstLine="720"/>
        <w:rPr>
          <w:bCs/>
          <w:kern w:val="32"/>
          <w:sz w:val="28"/>
          <w:szCs w:val="28"/>
          <w:lang w:val="en-US"/>
        </w:rPr>
      </w:pPr>
      <w:r>
        <w:rPr>
          <w:bCs/>
          <w:noProof/>
          <w:kern w:val="32"/>
          <w:sz w:val="28"/>
          <w:szCs w:val="28"/>
        </w:rPr>
        <w:pict>
          <v:shape id="_x0000_s3260" type="#_x0000_t202" style="position:absolute;left:0;text-align:left;margin-left:324pt;margin-top:8.2pt;width:36pt;height:27pt;z-index:251706368" filled="f" stroked="f" strokecolor="white">
            <v:textbox style="mso-next-textbox:#_x0000_s3260">
              <w:txbxContent>
                <w:p w:rsidR="00FA4986" w:rsidRPr="00486F6F" w:rsidRDefault="00FA4986" w:rsidP="00E22B84">
                  <w:pPr>
                    <w:rPr>
                      <w:lang w:val="en-US"/>
                    </w:rPr>
                  </w:pPr>
                  <w:r>
                    <w:rPr>
                      <w:lang w:val="en-US"/>
                    </w:rPr>
                    <w:t>(29)</w:t>
                  </w:r>
                </w:p>
              </w:txbxContent>
            </v:textbox>
            <w10:anchorlock/>
          </v:shape>
        </w:pict>
      </w:r>
      <w:r w:rsidR="00E22B84" w:rsidRPr="00693CF4">
        <w:rPr>
          <w:bCs/>
          <w:kern w:val="32"/>
          <w:position w:val="-30"/>
          <w:sz w:val="28"/>
          <w:szCs w:val="28"/>
        </w:rPr>
        <w:object w:dxaOrig="2140" w:dyaOrig="700">
          <v:shape id="_x0000_i1180" type="#_x0000_t75" style="width:107.05pt;height:35.05pt" o:ole="">
            <v:imagedata r:id="rId257" o:title=""/>
          </v:shape>
          <o:OLEObject Type="Embed" ProgID="Equation.3" ShapeID="_x0000_i1180" DrawAspect="Content" ObjectID="_1568819837" r:id="rId258"/>
        </w:object>
      </w:r>
    </w:p>
    <w:p w:rsidR="00E22B84" w:rsidRDefault="00BA717A" w:rsidP="00E22B84">
      <w:pPr>
        <w:ind w:firstLine="720"/>
        <w:rPr>
          <w:bCs/>
          <w:kern w:val="32"/>
          <w:sz w:val="28"/>
          <w:szCs w:val="28"/>
        </w:rPr>
      </w:pPr>
      <w:r>
        <w:rPr>
          <w:bCs/>
          <w:noProof/>
          <w:kern w:val="32"/>
          <w:sz w:val="28"/>
          <w:szCs w:val="28"/>
        </w:rPr>
        <w:pict>
          <v:shape id="_x0000_s3261" type="#_x0000_t202" style="position:absolute;left:0;text-align:left;margin-left:324pt;margin-top:12.15pt;width:45pt;height:27pt;z-index:251707392" filled="f" stroked="f" strokecolor="white">
            <v:textbox style="mso-next-textbox:#_x0000_s3261">
              <w:txbxContent>
                <w:p w:rsidR="00FA4986" w:rsidRPr="00756F93" w:rsidRDefault="00FA4986" w:rsidP="00E22B84"/>
              </w:txbxContent>
            </v:textbox>
            <w10:anchorlock/>
          </v:shape>
        </w:pict>
      </w:r>
      <w:r w:rsidR="00E22B84">
        <w:rPr>
          <w:bCs/>
          <w:kern w:val="32"/>
          <w:sz w:val="28"/>
          <w:szCs w:val="28"/>
        </w:rPr>
        <w:t>А также</w:t>
      </w:r>
      <w:r w:rsidR="00E01AA4">
        <w:rPr>
          <w:bCs/>
          <w:kern w:val="32"/>
          <w:sz w:val="28"/>
          <w:szCs w:val="28"/>
        </w:rPr>
        <w:t xml:space="preserve"> условие неотрицательности переменных</w:t>
      </w:r>
      <w:r w:rsidR="00E22B84">
        <w:rPr>
          <w:bCs/>
          <w:kern w:val="32"/>
          <w:sz w:val="28"/>
          <w:szCs w:val="28"/>
        </w:rPr>
        <w:t>:</w:t>
      </w:r>
    </w:p>
    <w:p w:rsidR="00E22B84" w:rsidRPr="00E01AA4" w:rsidRDefault="00E22B84" w:rsidP="00E22B84">
      <w:pPr>
        <w:ind w:firstLine="720"/>
        <w:rPr>
          <w:bCs/>
          <w:kern w:val="32"/>
          <w:sz w:val="28"/>
          <w:szCs w:val="28"/>
        </w:rPr>
      </w:pPr>
      <w:r w:rsidRPr="005A5E1E">
        <w:rPr>
          <w:bCs/>
          <w:kern w:val="32"/>
          <w:position w:val="-14"/>
          <w:sz w:val="28"/>
          <w:szCs w:val="28"/>
          <w:lang w:val="en-US"/>
        </w:rPr>
        <w:object w:dxaOrig="1560" w:dyaOrig="420">
          <v:shape id="_x0000_i1181" type="#_x0000_t75" style="width:78.25pt;height:21.3pt" o:ole="">
            <v:imagedata r:id="rId259" o:title=""/>
          </v:shape>
          <o:OLEObject Type="Embed" ProgID="Equation.3" ShapeID="_x0000_i1181" DrawAspect="Content" ObjectID="_1568819838" r:id="rId260"/>
        </w:object>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E01AA4">
        <w:rPr>
          <w:bCs/>
          <w:kern w:val="32"/>
          <w:sz w:val="28"/>
          <w:szCs w:val="28"/>
        </w:rPr>
        <w:tab/>
      </w:r>
      <w:r w:rsidR="00756F93">
        <w:rPr>
          <w:bCs/>
          <w:kern w:val="32"/>
          <w:sz w:val="28"/>
          <w:szCs w:val="28"/>
        </w:rPr>
        <w:t xml:space="preserve">  </w:t>
      </w:r>
      <w:r w:rsidR="00E01AA4">
        <w:rPr>
          <w:bCs/>
          <w:kern w:val="32"/>
          <w:sz w:val="28"/>
          <w:szCs w:val="28"/>
        </w:rPr>
        <w:tab/>
      </w:r>
      <w:r w:rsidR="00756F93" w:rsidRPr="00756F93">
        <w:rPr>
          <w:bCs/>
          <w:kern w:val="32"/>
        </w:rPr>
        <w:t>(30)</w:t>
      </w:r>
    </w:p>
    <w:p w:rsidR="00E22B84" w:rsidRDefault="00E22B84" w:rsidP="00E22B84">
      <w:pPr>
        <w:ind w:firstLine="720"/>
        <w:rPr>
          <w:bCs/>
          <w:kern w:val="32"/>
          <w:sz w:val="28"/>
          <w:szCs w:val="28"/>
        </w:rPr>
      </w:pPr>
      <w:r w:rsidRPr="005A5E1E">
        <w:rPr>
          <w:bCs/>
          <w:kern w:val="32"/>
          <w:position w:val="-6"/>
          <w:sz w:val="28"/>
          <w:szCs w:val="28"/>
        </w:rPr>
        <w:object w:dxaOrig="620" w:dyaOrig="260">
          <v:shape id="_x0000_i1182" type="#_x0000_t75" style="width:31.3pt;height:13.75pt" o:ole="">
            <v:imagedata r:id="rId261" o:title=""/>
          </v:shape>
          <o:OLEObject Type="Embed" ProgID="Equation.3" ShapeID="_x0000_i1182" DrawAspect="Content" ObjectID="_1568819839" r:id="rId262"/>
        </w:object>
      </w:r>
    </w:p>
    <w:p w:rsidR="00486F6F" w:rsidRDefault="00486F6F" w:rsidP="00B12BA2">
      <w:pPr>
        <w:ind w:firstLine="720"/>
        <w:jc w:val="both"/>
        <w:rPr>
          <w:bCs/>
          <w:kern w:val="32"/>
          <w:sz w:val="28"/>
          <w:szCs w:val="28"/>
        </w:rPr>
      </w:pPr>
      <w:r>
        <w:rPr>
          <w:bCs/>
          <w:kern w:val="32"/>
          <w:sz w:val="28"/>
          <w:szCs w:val="28"/>
        </w:rPr>
        <w:t xml:space="preserve">Пусть ранг </w:t>
      </w:r>
      <w:r w:rsidRPr="00486F6F">
        <w:rPr>
          <w:bCs/>
          <w:kern w:val="32"/>
          <w:sz w:val="28"/>
          <w:szCs w:val="28"/>
        </w:rPr>
        <w:t>(</w:t>
      </w:r>
      <w:r>
        <w:rPr>
          <w:bCs/>
          <w:kern w:val="32"/>
          <w:sz w:val="28"/>
          <w:szCs w:val="28"/>
        </w:rPr>
        <w:t>количество линейно-независимых уравнений) системы ограничений равен</w:t>
      </w:r>
      <w:r w:rsidR="005A5E1E">
        <w:rPr>
          <w:bCs/>
          <w:kern w:val="32"/>
          <w:sz w:val="28"/>
          <w:szCs w:val="28"/>
        </w:rPr>
        <w:t xml:space="preserve"> </w:t>
      </w:r>
      <w:r w:rsidR="005A5E1E" w:rsidRPr="005A5E1E">
        <w:rPr>
          <w:bCs/>
          <w:kern w:val="32"/>
          <w:position w:val="-6"/>
          <w:sz w:val="28"/>
          <w:szCs w:val="28"/>
        </w:rPr>
        <w:object w:dxaOrig="620" w:dyaOrig="260">
          <v:shape id="_x0000_i1183" type="#_x0000_t75" style="width:31.3pt;height:13.75pt" o:ole="">
            <v:imagedata r:id="rId263" o:title=""/>
          </v:shape>
          <o:OLEObject Type="Embed" ProgID="Equation.3" ShapeID="_x0000_i1183" DrawAspect="Content" ObjectID="_1568819840" r:id="rId264"/>
        </w:object>
      </w:r>
      <w:r>
        <w:rPr>
          <w:bCs/>
          <w:kern w:val="32"/>
          <w:sz w:val="28"/>
          <w:szCs w:val="28"/>
        </w:rPr>
        <w:t xml:space="preserve">, тогда </w:t>
      </w:r>
      <w:r w:rsidR="005A5E1E" w:rsidRPr="005A5E1E">
        <w:rPr>
          <w:bCs/>
          <w:kern w:val="32"/>
          <w:position w:val="-4"/>
          <w:sz w:val="28"/>
          <w:szCs w:val="28"/>
        </w:rPr>
        <w:object w:dxaOrig="180" w:dyaOrig="200">
          <v:shape id="_x0000_i1184" type="#_x0000_t75" style="width:8.75pt;height:10pt" o:ole="">
            <v:imagedata r:id="rId265" o:title=""/>
          </v:shape>
          <o:OLEObject Type="Embed" ProgID="Equation.3" ShapeID="_x0000_i1184" DrawAspect="Content" ObjectID="_1568819841" r:id="rId266"/>
        </w:object>
      </w:r>
      <w:r w:rsidR="005A5E1E">
        <w:rPr>
          <w:bCs/>
          <w:kern w:val="32"/>
          <w:sz w:val="28"/>
          <w:szCs w:val="28"/>
        </w:rPr>
        <w:t xml:space="preserve"> </w:t>
      </w:r>
      <w:r>
        <w:rPr>
          <w:bCs/>
          <w:kern w:val="32"/>
          <w:sz w:val="28"/>
          <w:szCs w:val="28"/>
        </w:rPr>
        <w:t>переменных можно выразить через остальные:</w:t>
      </w:r>
    </w:p>
    <w:p w:rsidR="005A5E1E" w:rsidRDefault="005A03ED" w:rsidP="000525EF">
      <w:pPr>
        <w:ind w:firstLine="720"/>
        <w:rPr>
          <w:bCs/>
          <w:kern w:val="32"/>
          <w:sz w:val="28"/>
          <w:szCs w:val="28"/>
        </w:rPr>
      </w:pPr>
      <w:r w:rsidRPr="005A03ED">
        <w:rPr>
          <w:bCs/>
          <w:kern w:val="32"/>
          <w:position w:val="-86"/>
          <w:sz w:val="28"/>
          <w:szCs w:val="28"/>
        </w:rPr>
        <w:object w:dxaOrig="2860" w:dyaOrig="1840">
          <v:shape id="_x0000_i1185" type="#_x0000_t75" style="width:142.75pt;height:92.05pt" o:ole="">
            <v:imagedata r:id="rId267" o:title=""/>
          </v:shape>
          <o:OLEObject Type="Embed" ProgID="Equation.3" ShapeID="_x0000_i1185" DrawAspect="Content" ObjectID="_1568819842" r:id="rId268"/>
        </w:object>
      </w:r>
    </w:p>
    <w:p w:rsidR="009D3A25" w:rsidRDefault="00BA717A" w:rsidP="00B12BA2">
      <w:pPr>
        <w:ind w:firstLine="720"/>
        <w:jc w:val="both"/>
        <w:rPr>
          <w:bCs/>
          <w:kern w:val="32"/>
          <w:sz w:val="28"/>
          <w:szCs w:val="28"/>
        </w:rPr>
      </w:pPr>
      <w:r>
        <w:rPr>
          <w:bCs/>
          <w:noProof/>
          <w:kern w:val="32"/>
          <w:sz w:val="28"/>
          <w:szCs w:val="28"/>
        </w:rPr>
        <w:pict>
          <v:shape id="_x0000_s1655" type="#_x0000_t202" style="position:absolute;left:0;text-align:left;margin-left:315pt;margin-top:-56.15pt;width:36pt;height:27pt;z-index:251586560" filled="f" stroked="f">
            <v:textbox style="mso-next-textbox:#_x0000_s1655">
              <w:txbxContent>
                <w:p w:rsidR="00FA4986" w:rsidRPr="006B7BFC" w:rsidRDefault="00FA4986">
                  <w:pPr>
                    <w:rPr>
                      <w:lang w:val="en-US"/>
                    </w:rPr>
                  </w:pPr>
                  <w:r>
                    <w:rPr>
                      <w:lang w:val="en-US"/>
                    </w:rPr>
                    <w:t>(31)</w:t>
                  </w:r>
                </w:p>
              </w:txbxContent>
            </v:textbox>
            <w10:anchorlock/>
          </v:shape>
        </w:pict>
      </w:r>
      <w:r w:rsidR="00A84F51">
        <w:rPr>
          <w:bCs/>
          <w:kern w:val="32"/>
          <w:sz w:val="28"/>
          <w:szCs w:val="28"/>
        </w:rPr>
        <w:t>Под</w:t>
      </w:r>
      <w:r w:rsidR="005A03ED">
        <w:rPr>
          <w:bCs/>
          <w:kern w:val="32"/>
          <w:sz w:val="28"/>
          <w:szCs w:val="28"/>
        </w:rPr>
        <w:t xml:space="preserve"> </w:t>
      </w:r>
      <w:r w:rsidR="00A84F51">
        <w:rPr>
          <w:bCs/>
          <w:kern w:val="32"/>
          <w:sz w:val="28"/>
          <w:szCs w:val="28"/>
        </w:rPr>
        <w:t xml:space="preserve">решением систем уравнений </w:t>
      </w:r>
      <w:r w:rsidR="00A84F51" w:rsidRPr="006B7BFC">
        <w:rPr>
          <w:bCs/>
          <w:kern w:val="32"/>
        </w:rPr>
        <w:t>(29)</w:t>
      </w:r>
      <w:r w:rsidR="00A84F51">
        <w:rPr>
          <w:bCs/>
          <w:kern w:val="32"/>
          <w:sz w:val="28"/>
          <w:szCs w:val="28"/>
        </w:rPr>
        <w:t xml:space="preserve"> понимается зависимость одних переменных через другие. Эта зависимость </w:t>
      </w:r>
      <w:r w:rsidR="00A9080F" w:rsidRPr="006B7BFC">
        <w:rPr>
          <w:bCs/>
          <w:kern w:val="32"/>
        </w:rPr>
        <w:t>(31)</w:t>
      </w:r>
      <w:r w:rsidR="00A9080F">
        <w:rPr>
          <w:bCs/>
          <w:kern w:val="32"/>
          <w:sz w:val="28"/>
          <w:szCs w:val="28"/>
        </w:rPr>
        <w:t xml:space="preserve"> </w:t>
      </w:r>
      <w:r w:rsidR="00A84F51">
        <w:rPr>
          <w:bCs/>
          <w:kern w:val="32"/>
          <w:sz w:val="28"/>
          <w:szCs w:val="28"/>
        </w:rPr>
        <w:t>называется общим решением, независимые переменные – свободными (их можно произвольно менять)</w:t>
      </w:r>
      <w:r w:rsidR="00A9080F">
        <w:rPr>
          <w:bCs/>
          <w:kern w:val="32"/>
          <w:sz w:val="28"/>
          <w:szCs w:val="28"/>
        </w:rPr>
        <w:t>, а</w:t>
      </w:r>
      <w:r w:rsidR="006B7BFC" w:rsidRPr="006B7BFC">
        <w:rPr>
          <w:bCs/>
          <w:kern w:val="32"/>
          <w:sz w:val="28"/>
          <w:szCs w:val="28"/>
        </w:rPr>
        <w:t xml:space="preserve"> </w:t>
      </w:r>
      <w:r w:rsidR="006B7BFC" w:rsidRPr="006B7BFC">
        <w:rPr>
          <w:bCs/>
          <w:kern w:val="32"/>
          <w:position w:val="-10"/>
          <w:sz w:val="28"/>
          <w:szCs w:val="28"/>
          <w:lang w:val="en-US"/>
        </w:rPr>
        <w:object w:dxaOrig="1020" w:dyaOrig="340">
          <v:shape id="_x0000_i1186" type="#_x0000_t75" style="width:50.7pt;height:17.55pt" o:ole="">
            <v:imagedata r:id="rId269" o:title=""/>
          </v:shape>
          <o:OLEObject Type="Embed" ProgID="Equation.3" ShapeID="_x0000_i1186" DrawAspect="Content" ObjectID="_1568819843" r:id="rId270"/>
        </w:object>
      </w:r>
      <w:r w:rsidR="00A9080F">
        <w:rPr>
          <w:bCs/>
          <w:kern w:val="32"/>
          <w:sz w:val="28"/>
          <w:szCs w:val="28"/>
        </w:rPr>
        <w:t>–</w:t>
      </w:r>
      <w:r w:rsidR="00A9080F" w:rsidRPr="00A9080F">
        <w:rPr>
          <w:bCs/>
          <w:kern w:val="32"/>
          <w:sz w:val="28"/>
          <w:szCs w:val="28"/>
        </w:rPr>
        <w:t xml:space="preserve"> </w:t>
      </w:r>
      <w:r w:rsidR="00A9080F">
        <w:rPr>
          <w:bCs/>
          <w:kern w:val="32"/>
          <w:sz w:val="28"/>
          <w:szCs w:val="28"/>
        </w:rPr>
        <w:t>базисными переменными.</w:t>
      </w:r>
    </w:p>
    <w:p w:rsidR="00A9080F" w:rsidRPr="009F383F" w:rsidRDefault="00A9080F" w:rsidP="00B12BA2">
      <w:pPr>
        <w:ind w:firstLine="720"/>
        <w:jc w:val="both"/>
        <w:rPr>
          <w:bCs/>
          <w:kern w:val="32"/>
          <w:sz w:val="28"/>
          <w:szCs w:val="28"/>
        </w:rPr>
      </w:pPr>
      <w:r>
        <w:rPr>
          <w:bCs/>
          <w:kern w:val="32"/>
          <w:sz w:val="28"/>
          <w:szCs w:val="28"/>
        </w:rPr>
        <w:t>Задавая произвольные значения свободным переменным, получаем частные решения</w:t>
      </w:r>
      <w:r w:rsidR="005A03ED">
        <w:rPr>
          <w:bCs/>
          <w:kern w:val="32"/>
          <w:sz w:val="28"/>
          <w:szCs w:val="28"/>
        </w:rPr>
        <w:t xml:space="preserve"> системы уравнений </w:t>
      </w:r>
      <w:r w:rsidR="005A03ED" w:rsidRPr="005A03ED">
        <w:rPr>
          <w:bCs/>
          <w:kern w:val="32"/>
        </w:rPr>
        <w:t>(29)</w:t>
      </w:r>
      <w:r>
        <w:rPr>
          <w:bCs/>
          <w:kern w:val="32"/>
          <w:sz w:val="28"/>
          <w:szCs w:val="28"/>
        </w:rPr>
        <w:t>, но не все они удовлетворяют условиям неотрицательности</w:t>
      </w:r>
      <w:r w:rsidR="005A03ED">
        <w:rPr>
          <w:bCs/>
          <w:kern w:val="32"/>
          <w:sz w:val="28"/>
          <w:szCs w:val="28"/>
        </w:rPr>
        <w:t xml:space="preserve"> </w:t>
      </w:r>
      <w:r w:rsidR="005A03ED" w:rsidRPr="005A03ED">
        <w:rPr>
          <w:bCs/>
          <w:kern w:val="32"/>
        </w:rPr>
        <w:t>(30)</w:t>
      </w:r>
      <w:r w:rsidR="005A03ED">
        <w:rPr>
          <w:bCs/>
          <w:kern w:val="32"/>
          <w:sz w:val="28"/>
          <w:szCs w:val="28"/>
        </w:rPr>
        <w:t xml:space="preserve">. Потребуем </w:t>
      </w:r>
      <w:r w:rsidR="00744703">
        <w:rPr>
          <w:bCs/>
          <w:kern w:val="32"/>
          <w:sz w:val="28"/>
          <w:szCs w:val="28"/>
        </w:rPr>
        <w:t xml:space="preserve">условие </w:t>
      </w:r>
      <w:r w:rsidR="005A03ED">
        <w:rPr>
          <w:bCs/>
          <w:kern w:val="32"/>
          <w:sz w:val="28"/>
          <w:szCs w:val="28"/>
        </w:rPr>
        <w:t>неотрицательност</w:t>
      </w:r>
      <w:r w:rsidR="00744703">
        <w:rPr>
          <w:bCs/>
          <w:kern w:val="32"/>
          <w:sz w:val="28"/>
          <w:szCs w:val="28"/>
        </w:rPr>
        <w:t>и базисных переменных</w:t>
      </w:r>
      <w:r>
        <w:rPr>
          <w:bCs/>
          <w:kern w:val="32"/>
          <w:sz w:val="28"/>
          <w:szCs w:val="28"/>
        </w:rPr>
        <w:t>:</w:t>
      </w:r>
    </w:p>
    <w:p w:rsidR="00003D15" w:rsidRDefault="00BA717A" w:rsidP="000525EF">
      <w:pPr>
        <w:ind w:firstLine="720"/>
        <w:rPr>
          <w:bCs/>
          <w:kern w:val="32"/>
          <w:sz w:val="28"/>
          <w:szCs w:val="28"/>
        </w:rPr>
      </w:pPr>
      <w:r>
        <w:rPr>
          <w:bCs/>
          <w:noProof/>
          <w:kern w:val="32"/>
          <w:sz w:val="28"/>
          <w:szCs w:val="28"/>
        </w:rPr>
        <w:pict>
          <v:shape id="_x0000_s3101" type="#_x0000_t202" style="position:absolute;left:0;text-align:left;margin-left:333pt;margin-top:106.3pt;width:36pt;height:27pt;z-index:251670528" filled="f" stroked="f">
            <v:textbox style="mso-next-textbox:#_x0000_s3101">
              <w:txbxContent>
                <w:p w:rsidR="00FA4986" w:rsidRPr="006B7BFC" w:rsidRDefault="00FA4986" w:rsidP="00003D15">
                  <w:pPr>
                    <w:rPr>
                      <w:lang w:val="en-US"/>
                    </w:rPr>
                  </w:pPr>
                  <w:r>
                    <w:rPr>
                      <w:lang w:val="en-US"/>
                    </w:rPr>
                    <w:t>(3</w:t>
                  </w:r>
                  <w:r>
                    <w:t>2</w:t>
                  </w:r>
                  <w:r>
                    <w:rPr>
                      <w:lang w:val="en-US"/>
                    </w:rPr>
                    <w:t>)</w:t>
                  </w:r>
                </w:p>
              </w:txbxContent>
            </v:textbox>
            <w10:anchorlock/>
          </v:shape>
        </w:pict>
      </w:r>
      <w:r w:rsidR="00003D15" w:rsidRPr="00003D15">
        <w:rPr>
          <w:bCs/>
          <w:kern w:val="32"/>
          <w:position w:val="-68"/>
          <w:sz w:val="28"/>
          <w:szCs w:val="28"/>
        </w:rPr>
        <w:object w:dxaOrig="3280" w:dyaOrig="1480">
          <v:shape id="_x0000_i1187" type="#_x0000_t75" style="width:164.05pt;height:74.5pt" o:ole="">
            <v:imagedata r:id="rId271" o:title=""/>
          </v:shape>
          <o:OLEObject Type="Embed" ProgID="Equation.3" ShapeID="_x0000_i1187" DrawAspect="Content" ObjectID="_1568819844" r:id="rId272"/>
        </w:object>
      </w:r>
    </w:p>
    <w:p w:rsidR="00A9080F" w:rsidRDefault="00A9080F" w:rsidP="000525EF">
      <w:pPr>
        <w:ind w:firstLine="720"/>
        <w:rPr>
          <w:bCs/>
          <w:kern w:val="32"/>
          <w:sz w:val="28"/>
          <w:szCs w:val="28"/>
        </w:rPr>
      </w:pPr>
      <w:r w:rsidRPr="008677B2">
        <w:rPr>
          <w:bCs/>
          <w:kern w:val="32"/>
          <w:sz w:val="28"/>
          <w:szCs w:val="28"/>
        </w:rPr>
        <w:t>Тогда для свободных переменных получаем ограничения в виде неравенств:</w:t>
      </w:r>
    </w:p>
    <w:p w:rsidR="00003D15" w:rsidRPr="006B7BFC" w:rsidRDefault="00003D15" w:rsidP="000525EF">
      <w:pPr>
        <w:ind w:firstLine="720"/>
        <w:rPr>
          <w:bCs/>
          <w:kern w:val="32"/>
          <w:sz w:val="28"/>
          <w:szCs w:val="28"/>
        </w:rPr>
      </w:pPr>
      <w:r w:rsidRPr="00003D15">
        <w:rPr>
          <w:bCs/>
          <w:kern w:val="32"/>
          <w:position w:val="-70"/>
          <w:sz w:val="28"/>
          <w:szCs w:val="28"/>
        </w:rPr>
        <w:object w:dxaOrig="2980" w:dyaOrig="1520">
          <v:shape id="_x0000_i1188" type="#_x0000_t75" style="width:149pt;height:75.75pt" o:ole="">
            <v:imagedata r:id="rId273" o:title=""/>
          </v:shape>
          <o:OLEObject Type="Embed" ProgID="Equation.3" ShapeID="_x0000_i1188" DrawAspect="Content" ObjectID="_1568819845" r:id="rId274"/>
        </w:object>
      </w:r>
    </w:p>
    <w:p w:rsidR="00A9080F" w:rsidRPr="008677B2" w:rsidRDefault="008677B2" w:rsidP="00744703">
      <w:pPr>
        <w:ind w:firstLine="720"/>
        <w:jc w:val="both"/>
        <w:rPr>
          <w:bCs/>
          <w:kern w:val="32"/>
          <w:sz w:val="28"/>
          <w:szCs w:val="28"/>
        </w:rPr>
      </w:pPr>
      <w:r>
        <w:rPr>
          <w:bCs/>
          <w:kern w:val="32"/>
          <w:sz w:val="28"/>
          <w:szCs w:val="28"/>
        </w:rPr>
        <w:t>Если (</w:t>
      </w:r>
      <w:r w:rsidR="0040082E" w:rsidRPr="003718F1">
        <w:rPr>
          <w:bCs/>
          <w:kern w:val="32"/>
          <w:position w:val="-6"/>
          <w:sz w:val="28"/>
          <w:szCs w:val="28"/>
        </w:rPr>
        <w:object w:dxaOrig="540" w:dyaOrig="220">
          <v:shape id="_x0000_i1189" type="#_x0000_t75" style="width:26.9pt;height:11.25pt" o:ole="">
            <v:imagedata r:id="rId275" o:title=""/>
          </v:shape>
          <o:OLEObject Type="Embed" ProgID="Equation.3" ShapeID="_x0000_i1189" DrawAspect="Content" ObjectID="_1568819846" r:id="rId276"/>
        </w:object>
      </w:r>
      <w:r w:rsidRPr="008677B2">
        <w:rPr>
          <w:bCs/>
          <w:kern w:val="32"/>
          <w:sz w:val="28"/>
          <w:szCs w:val="28"/>
        </w:rPr>
        <w:t>) = 2</w:t>
      </w:r>
      <w:r>
        <w:rPr>
          <w:bCs/>
          <w:kern w:val="32"/>
          <w:sz w:val="28"/>
          <w:szCs w:val="28"/>
        </w:rPr>
        <w:t>,</w:t>
      </w:r>
      <w:r w:rsidRPr="008677B2">
        <w:rPr>
          <w:bCs/>
          <w:kern w:val="32"/>
          <w:sz w:val="28"/>
          <w:szCs w:val="28"/>
        </w:rPr>
        <w:t xml:space="preserve"> </w:t>
      </w:r>
      <w:r>
        <w:rPr>
          <w:bCs/>
          <w:kern w:val="32"/>
          <w:sz w:val="28"/>
          <w:szCs w:val="28"/>
        </w:rPr>
        <w:t xml:space="preserve">то задача допускает </w:t>
      </w:r>
      <w:r w:rsidR="00744703">
        <w:rPr>
          <w:bCs/>
          <w:kern w:val="32"/>
          <w:sz w:val="28"/>
          <w:szCs w:val="28"/>
        </w:rPr>
        <w:t xml:space="preserve">графическую </w:t>
      </w:r>
      <w:r>
        <w:rPr>
          <w:bCs/>
          <w:kern w:val="32"/>
          <w:sz w:val="28"/>
          <w:szCs w:val="28"/>
        </w:rPr>
        <w:t xml:space="preserve">иллюстрацию в пространстве двух </w:t>
      </w:r>
      <w:r w:rsidR="00744703">
        <w:rPr>
          <w:bCs/>
          <w:kern w:val="32"/>
          <w:sz w:val="28"/>
          <w:szCs w:val="28"/>
        </w:rPr>
        <w:t xml:space="preserve">свободных </w:t>
      </w:r>
      <w:r>
        <w:rPr>
          <w:bCs/>
          <w:kern w:val="32"/>
          <w:sz w:val="28"/>
          <w:szCs w:val="28"/>
        </w:rPr>
        <w:t>переменных.</w:t>
      </w:r>
    </w:p>
    <w:p w:rsidR="009D3A25" w:rsidRDefault="00527F50" w:rsidP="00744703">
      <w:pPr>
        <w:ind w:firstLine="720"/>
        <w:jc w:val="both"/>
        <w:rPr>
          <w:bCs/>
          <w:kern w:val="32"/>
          <w:sz w:val="28"/>
          <w:szCs w:val="28"/>
        </w:rPr>
      </w:pPr>
      <w:r>
        <w:rPr>
          <w:bCs/>
          <w:noProof/>
          <w:kern w:val="32"/>
          <w:sz w:val="28"/>
          <w:szCs w:val="28"/>
        </w:rPr>
        <w:drawing>
          <wp:inline distT="0" distB="0" distL="0" distR="0">
            <wp:extent cx="127000" cy="127000"/>
            <wp:effectExtent l="19050" t="0" r="6350" b="0"/>
            <wp:docPr id="334" name="Рисунок 334" descr="BD2129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BD21298_"/>
                    <pic:cNvPicPr>
                      <a:picLocks noChangeAspect="1" noChangeArrowheads="1"/>
                    </pic:cNvPicPr>
                  </pic:nvPicPr>
                  <pic:blipFill>
                    <a:blip r:embed="rId277" cstate="print"/>
                    <a:srcRect/>
                    <a:stretch>
                      <a:fillRect/>
                    </a:stretch>
                  </pic:blipFill>
                  <pic:spPr bwMode="auto">
                    <a:xfrm>
                      <a:off x="0" y="0"/>
                      <a:ext cx="127000" cy="127000"/>
                    </a:xfrm>
                    <a:prstGeom prst="rect">
                      <a:avLst/>
                    </a:prstGeom>
                    <a:noFill/>
                    <a:ln w="9525">
                      <a:noFill/>
                      <a:miter lim="800000"/>
                      <a:headEnd/>
                      <a:tailEnd/>
                    </a:ln>
                  </pic:spPr>
                </pic:pic>
              </a:graphicData>
            </a:graphic>
          </wp:inline>
        </w:drawing>
      </w:r>
      <w:r w:rsidR="007D33D0" w:rsidRPr="007D33D0">
        <w:rPr>
          <w:bCs/>
          <w:kern w:val="32"/>
          <w:sz w:val="28"/>
          <w:szCs w:val="28"/>
        </w:rPr>
        <w:t xml:space="preserve"> </w:t>
      </w:r>
      <w:r w:rsidR="007D33D0">
        <w:rPr>
          <w:bCs/>
          <w:kern w:val="32"/>
          <w:sz w:val="28"/>
          <w:szCs w:val="28"/>
        </w:rPr>
        <w:t xml:space="preserve"> </w:t>
      </w:r>
      <w:r w:rsidR="008677B2">
        <w:rPr>
          <w:bCs/>
          <w:kern w:val="32"/>
          <w:sz w:val="28"/>
          <w:szCs w:val="28"/>
        </w:rPr>
        <w:t>Для задачи в канонической форме, если все уравнения независимы и переменных на две больше, чем уравнений (т</w:t>
      </w:r>
      <w:r w:rsidR="00744703">
        <w:rPr>
          <w:bCs/>
          <w:kern w:val="32"/>
          <w:sz w:val="28"/>
          <w:szCs w:val="28"/>
        </w:rPr>
        <w:t xml:space="preserve">о есть </w:t>
      </w:r>
      <w:r w:rsidR="008677B2">
        <w:rPr>
          <w:bCs/>
          <w:kern w:val="32"/>
          <w:sz w:val="28"/>
          <w:szCs w:val="28"/>
        </w:rPr>
        <w:t>(</w:t>
      </w:r>
      <w:r w:rsidR="0040082E" w:rsidRPr="003718F1">
        <w:rPr>
          <w:bCs/>
          <w:kern w:val="32"/>
          <w:position w:val="-6"/>
          <w:sz w:val="28"/>
          <w:szCs w:val="28"/>
        </w:rPr>
        <w:object w:dxaOrig="600" w:dyaOrig="220">
          <v:shape id="_x0000_i1190" type="#_x0000_t75" style="width:30.05pt;height:11.25pt" o:ole="">
            <v:imagedata r:id="rId278" o:title=""/>
          </v:shape>
          <o:OLEObject Type="Embed" ProgID="Equation.3" ShapeID="_x0000_i1190" DrawAspect="Content" ObjectID="_1568819847" r:id="rId279"/>
        </w:object>
      </w:r>
      <w:r w:rsidR="008677B2">
        <w:rPr>
          <w:bCs/>
          <w:kern w:val="32"/>
          <w:sz w:val="28"/>
          <w:szCs w:val="28"/>
        </w:rPr>
        <w:t>) = 2)</w:t>
      </w:r>
      <w:r w:rsidR="008677B2" w:rsidRPr="008677B2">
        <w:rPr>
          <w:bCs/>
          <w:kern w:val="32"/>
          <w:sz w:val="28"/>
          <w:szCs w:val="28"/>
        </w:rPr>
        <w:t xml:space="preserve">, </w:t>
      </w:r>
      <w:r w:rsidR="008677B2">
        <w:rPr>
          <w:bCs/>
          <w:kern w:val="32"/>
          <w:sz w:val="28"/>
          <w:szCs w:val="28"/>
        </w:rPr>
        <w:t xml:space="preserve">то свободных переменных в общем решении будет две и задача </w:t>
      </w:r>
      <w:r w:rsidR="00744703">
        <w:rPr>
          <w:bCs/>
          <w:kern w:val="32"/>
          <w:sz w:val="28"/>
          <w:szCs w:val="28"/>
        </w:rPr>
        <w:t>может быть решена графически</w:t>
      </w:r>
      <w:r w:rsidR="008677B2">
        <w:rPr>
          <w:bCs/>
          <w:kern w:val="32"/>
          <w:sz w:val="28"/>
          <w:szCs w:val="28"/>
        </w:rPr>
        <w:t xml:space="preserve">. </w:t>
      </w:r>
    </w:p>
    <w:p w:rsidR="007D33D0" w:rsidRDefault="007D33D0" w:rsidP="00A9080F">
      <w:pPr>
        <w:ind w:firstLine="720"/>
        <w:rPr>
          <w:bCs/>
          <w:kern w:val="32"/>
          <w:sz w:val="28"/>
          <w:szCs w:val="28"/>
        </w:rPr>
      </w:pPr>
    </w:p>
    <w:p w:rsidR="007D33D0" w:rsidRPr="00C7413C" w:rsidRDefault="007D33D0" w:rsidP="007D33D0">
      <w:pPr>
        <w:jc w:val="center"/>
        <w:rPr>
          <w:rFonts w:ascii="Arial" w:hAnsi="Arial" w:cs="Arial"/>
          <w:b/>
          <w:bCs/>
          <w:kern w:val="32"/>
          <w:sz w:val="28"/>
          <w:szCs w:val="28"/>
        </w:rPr>
      </w:pPr>
      <w:r w:rsidRPr="00C7413C">
        <w:rPr>
          <w:rFonts w:ascii="Arial" w:hAnsi="Arial" w:cs="Arial"/>
          <w:b/>
          <w:bCs/>
          <w:kern w:val="32"/>
          <w:sz w:val="28"/>
          <w:szCs w:val="28"/>
        </w:rPr>
        <w:t>Прим</w:t>
      </w:r>
      <w:r w:rsidR="00C7413C">
        <w:rPr>
          <w:rFonts w:ascii="Arial" w:hAnsi="Arial" w:cs="Arial"/>
          <w:b/>
          <w:bCs/>
          <w:kern w:val="32"/>
          <w:sz w:val="28"/>
          <w:szCs w:val="28"/>
        </w:rPr>
        <w:t>еры решения задач</w:t>
      </w:r>
    </w:p>
    <w:p w:rsidR="007D33D0" w:rsidRDefault="007D33D0" w:rsidP="007D33D0">
      <w:pPr>
        <w:jc w:val="center"/>
        <w:rPr>
          <w:bCs/>
          <w:kern w:val="32"/>
          <w:sz w:val="28"/>
          <w:szCs w:val="28"/>
          <w:lang w:val="en-US"/>
        </w:rPr>
      </w:pPr>
    </w:p>
    <w:p w:rsidR="00525135" w:rsidRPr="00525135" w:rsidRDefault="00525135" w:rsidP="00C7413C">
      <w:pPr>
        <w:numPr>
          <w:ilvl w:val="0"/>
          <w:numId w:val="33"/>
        </w:numPr>
        <w:tabs>
          <w:tab w:val="clear" w:pos="2509"/>
          <w:tab w:val="num" w:pos="-2520"/>
        </w:tabs>
        <w:spacing w:after="120"/>
        <w:ind w:left="0" w:firstLine="720"/>
        <w:rPr>
          <w:bCs/>
          <w:kern w:val="32"/>
          <w:sz w:val="28"/>
          <w:szCs w:val="28"/>
        </w:rPr>
      </w:pPr>
      <w:r>
        <w:rPr>
          <w:bCs/>
          <w:kern w:val="32"/>
          <w:sz w:val="28"/>
          <w:szCs w:val="28"/>
        </w:rPr>
        <w:t xml:space="preserve">Записать задачу в канонической форме. </w:t>
      </w:r>
    </w:p>
    <w:p w:rsidR="00525135" w:rsidRDefault="00B75F1F" w:rsidP="00525135">
      <w:pPr>
        <w:ind w:firstLine="720"/>
        <w:rPr>
          <w:bCs/>
          <w:kern w:val="32"/>
          <w:sz w:val="28"/>
          <w:szCs w:val="28"/>
        </w:rPr>
      </w:pPr>
      <w:r w:rsidRPr="00525135">
        <w:rPr>
          <w:bCs/>
          <w:kern w:val="32"/>
          <w:position w:val="-104"/>
          <w:sz w:val="28"/>
          <w:szCs w:val="28"/>
          <w:lang w:val="en-US"/>
        </w:rPr>
        <w:object w:dxaOrig="3400" w:dyaOrig="2200">
          <v:shape id="_x0000_i1191" type="#_x0000_t75" style="width:170.3pt;height:110.2pt" o:ole="">
            <v:imagedata r:id="rId280" o:title=""/>
          </v:shape>
          <o:OLEObject Type="Embed" ProgID="Equation.3" ShapeID="_x0000_i1191" DrawAspect="Content" ObjectID="_1568819848" r:id="rId281"/>
        </w:object>
      </w:r>
    </w:p>
    <w:p w:rsidR="00B75F1F" w:rsidRPr="00B75F1F" w:rsidRDefault="00B75F1F" w:rsidP="00525135">
      <w:pPr>
        <w:ind w:firstLine="720"/>
        <w:rPr>
          <w:bCs/>
          <w:kern w:val="32"/>
          <w:sz w:val="28"/>
          <w:szCs w:val="28"/>
        </w:rPr>
      </w:pPr>
      <w:r>
        <w:rPr>
          <w:bCs/>
          <w:kern w:val="32"/>
          <w:sz w:val="28"/>
          <w:szCs w:val="28"/>
        </w:rPr>
        <w:t xml:space="preserve">Введем балансовые переменные </w:t>
      </w:r>
      <w:r w:rsidRPr="00B75F1F">
        <w:rPr>
          <w:bCs/>
          <w:i/>
          <w:kern w:val="32"/>
          <w:sz w:val="28"/>
          <w:szCs w:val="28"/>
        </w:rPr>
        <w:t>х</w:t>
      </w:r>
      <w:r w:rsidRPr="00B75F1F">
        <w:rPr>
          <w:bCs/>
          <w:i/>
          <w:kern w:val="32"/>
          <w:sz w:val="28"/>
          <w:szCs w:val="28"/>
          <w:vertAlign w:val="subscript"/>
        </w:rPr>
        <w:t>5</w:t>
      </w:r>
      <w:r w:rsidRPr="00B75F1F">
        <w:rPr>
          <w:bCs/>
          <w:i/>
          <w:kern w:val="32"/>
          <w:sz w:val="28"/>
          <w:szCs w:val="28"/>
        </w:rPr>
        <w:t>, х</w:t>
      </w:r>
      <w:proofErr w:type="gramStart"/>
      <w:r w:rsidRPr="00B75F1F">
        <w:rPr>
          <w:bCs/>
          <w:i/>
          <w:kern w:val="32"/>
          <w:sz w:val="28"/>
          <w:szCs w:val="28"/>
          <w:vertAlign w:val="subscript"/>
        </w:rPr>
        <w:t>6</w:t>
      </w:r>
      <w:proofErr w:type="gramEnd"/>
      <w:r w:rsidRPr="00B75F1F">
        <w:rPr>
          <w:bCs/>
          <w:i/>
          <w:kern w:val="32"/>
          <w:sz w:val="28"/>
          <w:szCs w:val="28"/>
        </w:rPr>
        <w:t>,</w:t>
      </w:r>
      <w:r>
        <w:rPr>
          <w:bCs/>
          <w:i/>
          <w:kern w:val="32"/>
          <w:sz w:val="28"/>
          <w:szCs w:val="28"/>
        </w:rPr>
        <w:t xml:space="preserve"> </w:t>
      </w:r>
      <w:r w:rsidRPr="00B75F1F">
        <w:rPr>
          <w:bCs/>
          <w:i/>
          <w:kern w:val="32"/>
          <w:sz w:val="28"/>
          <w:szCs w:val="28"/>
        </w:rPr>
        <w:t>х</w:t>
      </w:r>
      <w:r w:rsidRPr="00B75F1F">
        <w:rPr>
          <w:bCs/>
          <w:i/>
          <w:kern w:val="32"/>
          <w:sz w:val="28"/>
          <w:szCs w:val="28"/>
          <w:vertAlign w:val="subscript"/>
        </w:rPr>
        <w:t>7</w:t>
      </w:r>
      <w:r>
        <w:rPr>
          <w:bCs/>
          <w:i/>
          <w:kern w:val="32"/>
          <w:sz w:val="28"/>
          <w:szCs w:val="28"/>
        </w:rPr>
        <w:t>:</w:t>
      </w:r>
    </w:p>
    <w:p w:rsidR="00D6397F" w:rsidRPr="00525135" w:rsidRDefault="00BA717A" w:rsidP="00DA01C2">
      <w:pPr>
        <w:tabs>
          <w:tab w:val="num" w:pos="-2520"/>
        </w:tabs>
        <w:ind w:firstLine="720"/>
        <w:rPr>
          <w:bCs/>
          <w:kern w:val="32"/>
          <w:sz w:val="28"/>
          <w:szCs w:val="28"/>
        </w:rPr>
      </w:pPr>
      <w:r>
        <w:rPr>
          <w:bCs/>
          <w:noProof/>
          <w:kern w:val="32"/>
          <w:sz w:val="28"/>
          <w:szCs w:val="28"/>
        </w:rPr>
        <w:lastRenderedPageBreak/>
        <w:pict>
          <v:shape id="_x0000_s3100" type="#_x0000_t75" style="position:absolute;left:0;text-align:left;margin-left:250.5pt;margin-top:-.3pt;width:9pt;height:17.25pt;z-index:251669504">
            <v:imagedata r:id="rId282" o:title=""/>
            <w10:wrap type="square" side="left"/>
          </v:shape>
          <o:OLEObject Type="Embed" ProgID="Equation.3" ShapeID="_x0000_s3100" DrawAspect="Content" ObjectID="_1568820939" r:id="rId283"/>
        </w:pict>
      </w:r>
    </w:p>
    <w:p w:rsidR="00D6397F" w:rsidRPr="00525135" w:rsidRDefault="001B5ECD" w:rsidP="00DA01C2">
      <w:pPr>
        <w:tabs>
          <w:tab w:val="num" w:pos="-2520"/>
        </w:tabs>
        <w:ind w:firstLine="720"/>
        <w:rPr>
          <w:bCs/>
          <w:kern w:val="32"/>
          <w:sz w:val="28"/>
          <w:szCs w:val="28"/>
          <w:lang w:val="en-US"/>
        </w:rPr>
      </w:pPr>
      <w:r w:rsidRPr="00525135">
        <w:rPr>
          <w:bCs/>
          <w:kern w:val="32"/>
          <w:position w:val="-66"/>
          <w:sz w:val="28"/>
          <w:szCs w:val="28"/>
          <w:lang w:val="en-US"/>
        </w:rPr>
        <w:object w:dxaOrig="3500" w:dyaOrig="1440">
          <v:shape id="_x0000_i1193" type="#_x0000_t75" style="width:175.3pt;height:1in" o:ole="">
            <v:imagedata r:id="rId284" o:title=""/>
          </v:shape>
          <o:OLEObject Type="Embed" ProgID="Equation.3" ShapeID="_x0000_i1193" DrawAspect="Content" ObjectID="_1568819849" r:id="rId285"/>
        </w:object>
      </w:r>
    </w:p>
    <w:p w:rsidR="00D6397F" w:rsidRDefault="00B75F1F" w:rsidP="00690B2C">
      <w:pPr>
        <w:tabs>
          <w:tab w:val="num" w:pos="-2520"/>
        </w:tabs>
        <w:ind w:firstLine="720"/>
        <w:jc w:val="both"/>
        <w:rPr>
          <w:bCs/>
          <w:kern w:val="32"/>
          <w:sz w:val="28"/>
          <w:szCs w:val="28"/>
        </w:rPr>
      </w:pPr>
      <w:r>
        <w:rPr>
          <w:bCs/>
          <w:kern w:val="32"/>
          <w:sz w:val="28"/>
          <w:szCs w:val="28"/>
        </w:rPr>
        <w:t xml:space="preserve">Сделаем замену переменной </w:t>
      </w:r>
      <w:r w:rsidRPr="00B75F1F">
        <w:rPr>
          <w:bCs/>
          <w:i/>
          <w:kern w:val="32"/>
          <w:sz w:val="28"/>
          <w:szCs w:val="28"/>
        </w:rPr>
        <w:t>х</w:t>
      </w:r>
      <w:proofErr w:type="gramStart"/>
      <w:r w:rsidRPr="00B75F1F">
        <w:rPr>
          <w:bCs/>
          <w:i/>
          <w:kern w:val="32"/>
          <w:sz w:val="28"/>
          <w:szCs w:val="28"/>
          <w:vertAlign w:val="subscript"/>
        </w:rPr>
        <w:t>2</w:t>
      </w:r>
      <w:proofErr w:type="gramEnd"/>
      <w:r>
        <w:rPr>
          <w:bCs/>
          <w:kern w:val="32"/>
          <w:sz w:val="28"/>
          <w:szCs w:val="28"/>
        </w:rPr>
        <w:t xml:space="preserve">, ограниченной снизу, и переменной произвольного знака </w:t>
      </w:r>
      <w:r w:rsidRPr="00B75F1F">
        <w:rPr>
          <w:bCs/>
          <w:i/>
          <w:kern w:val="32"/>
          <w:sz w:val="28"/>
          <w:szCs w:val="28"/>
        </w:rPr>
        <w:t>х</w:t>
      </w:r>
      <w:r w:rsidRPr="00B75F1F">
        <w:rPr>
          <w:bCs/>
          <w:i/>
          <w:kern w:val="32"/>
          <w:sz w:val="28"/>
          <w:szCs w:val="28"/>
          <w:vertAlign w:val="subscript"/>
        </w:rPr>
        <w:t>3</w:t>
      </w:r>
      <w:r>
        <w:rPr>
          <w:bCs/>
          <w:kern w:val="32"/>
          <w:sz w:val="28"/>
          <w:szCs w:val="28"/>
        </w:rPr>
        <w:t>:</w:t>
      </w:r>
    </w:p>
    <w:p w:rsidR="001B5ECD" w:rsidRDefault="00B75F1F" w:rsidP="00DA01C2">
      <w:pPr>
        <w:tabs>
          <w:tab w:val="num" w:pos="-2520"/>
        </w:tabs>
        <w:ind w:firstLine="720"/>
        <w:rPr>
          <w:bCs/>
          <w:kern w:val="32"/>
          <w:sz w:val="28"/>
          <w:szCs w:val="28"/>
        </w:rPr>
      </w:pPr>
      <w:r w:rsidRPr="001B5ECD">
        <w:rPr>
          <w:bCs/>
          <w:kern w:val="32"/>
          <w:position w:val="-66"/>
          <w:sz w:val="28"/>
          <w:szCs w:val="28"/>
          <w:lang w:val="en-US"/>
        </w:rPr>
        <w:object w:dxaOrig="1219" w:dyaOrig="1440">
          <v:shape id="_x0000_i1194" type="#_x0000_t75" style="width:60.75pt;height:1in" o:ole="">
            <v:imagedata r:id="rId286" o:title=""/>
          </v:shape>
          <o:OLEObject Type="Embed" ProgID="Equation.3" ShapeID="_x0000_i1194" DrawAspect="Content" ObjectID="_1568819850" r:id="rId287"/>
        </w:object>
      </w:r>
    </w:p>
    <w:p w:rsidR="001B5ECD" w:rsidRPr="001B5ECD" w:rsidRDefault="00CD44DB" w:rsidP="00DA01C2">
      <w:pPr>
        <w:tabs>
          <w:tab w:val="num" w:pos="-2520"/>
        </w:tabs>
        <w:ind w:firstLine="720"/>
        <w:rPr>
          <w:bCs/>
          <w:kern w:val="32"/>
          <w:sz w:val="28"/>
          <w:szCs w:val="28"/>
        </w:rPr>
      </w:pPr>
      <w:r>
        <w:rPr>
          <w:bCs/>
          <w:kern w:val="32"/>
          <w:sz w:val="28"/>
          <w:szCs w:val="28"/>
        </w:rPr>
        <w:t>Получим задачу в канонической форме с тремя ограничениями-уравнениями и с восемью переменными:</w:t>
      </w:r>
    </w:p>
    <w:p w:rsidR="00834C79" w:rsidRDefault="001B5ECD" w:rsidP="00DA01C2">
      <w:pPr>
        <w:tabs>
          <w:tab w:val="num" w:pos="-2520"/>
        </w:tabs>
        <w:ind w:firstLine="720"/>
        <w:rPr>
          <w:bCs/>
          <w:kern w:val="32"/>
          <w:sz w:val="28"/>
          <w:szCs w:val="28"/>
        </w:rPr>
      </w:pPr>
      <w:r w:rsidRPr="001B5ECD">
        <w:rPr>
          <w:bCs/>
          <w:kern w:val="32"/>
          <w:position w:val="-84"/>
          <w:sz w:val="28"/>
          <w:szCs w:val="28"/>
          <w:lang w:val="en-US"/>
        </w:rPr>
        <w:object w:dxaOrig="4320" w:dyaOrig="1800">
          <v:shape id="_x0000_i1195" type="#_x0000_t75" style="width:3in;height:90.15pt" o:ole="">
            <v:imagedata r:id="rId288" o:title=""/>
          </v:shape>
          <o:OLEObject Type="Embed" ProgID="Equation.3" ShapeID="_x0000_i1195" DrawAspect="Content" ObjectID="_1568819851" r:id="rId289"/>
        </w:object>
      </w:r>
    </w:p>
    <w:p w:rsidR="001B5ECD" w:rsidRDefault="001B5ECD" w:rsidP="00C7413C">
      <w:pPr>
        <w:numPr>
          <w:ilvl w:val="0"/>
          <w:numId w:val="33"/>
        </w:numPr>
        <w:tabs>
          <w:tab w:val="clear" w:pos="2509"/>
          <w:tab w:val="num" w:pos="-2520"/>
        </w:tabs>
        <w:spacing w:before="120" w:after="120"/>
        <w:ind w:left="0" w:firstLine="720"/>
        <w:rPr>
          <w:bCs/>
          <w:kern w:val="32"/>
          <w:sz w:val="28"/>
          <w:szCs w:val="28"/>
        </w:rPr>
      </w:pPr>
      <w:r>
        <w:rPr>
          <w:bCs/>
          <w:kern w:val="32"/>
          <w:sz w:val="28"/>
          <w:szCs w:val="28"/>
        </w:rPr>
        <w:t>Записать задачу в симметричной форме.</w:t>
      </w:r>
    </w:p>
    <w:p w:rsidR="001B5ECD" w:rsidRDefault="00FD1919" w:rsidP="001B5ECD">
      <w:pPr>
        <w:ind w:left="360"/>
        <w:rPr>
          <w:bCs/>
          <w:kern w:val="32"/>
          <w:sz w:val="28"/>
          <w:szCs w:val="28"/>
        </w:rPr>
      </w:pPr>
      <w:r w:rsidRPr="001B5ECD">
        <w:rPr>
          <w:bCs/>
          <w:kern w:val="32"/>
          <w:position w:val="-86"/>
          <w:sz w:val="28"/>
          <w:szCs w:val="28"/>
          <w:lang w:val="en-US"/>
        </w:rPr>
        <w:object w:dxaOrig="3480" w:dyaOrig="1840">
          <v:shape id="_x0000_i1196" type="#_x0000_t75" style="width:174.05pt;height:92.05pt" o:ole="">
            <v:imagedata r:id="rId290" o:title=""/>
          </v:shape>
          <o:OLEObject Type="Embed" ProgID="Equation.3" ShapeID="_x0000_i1196" DrawAspect="Content" ObjectID="_1568819852" r:id="rId291"/>
        </w:object>
      </w:r>
    </w:p>
    <w:p w:rsidR="00AB05ED" w:rsidRDefault="00CE0E04" w:rsidP="008A5ED2">
      <w:pPr>
        <w:tabs>
          <w:tab w:val="num" w:pos="-2520"/>
        </w:tabs>
        <w:ind w:firstLine="720"/>
        <w:jc w:val="both"/>
        <w:rPr>
          <w:bCs/>
          <w:kern w:val="32"/>
          <w:sz w:val="28"/>
          <w:szCs w:val="28"/>
        </w:rPr>
      </w:pPr>
      <w:r>
        <w:rPr>
          <w:bCs/>
          <w:kern w:val="32"/>
          <w:sz w:val="28"/>
          <w:szCs w:val="28"/>
        </w:rPr>
        <w:t xml:space="preserve">Получим общее решение системы уравнений. Для этого из каждого уравнения выразим по одной переменной через оставшиеся две переменные. Переменная </w:t>
      </w:r>
      <w:r w:rsidRPr="008A5ED2">
        <w:rPr>
          <w:bCs/>
          <w:i/>
          <w:kern w:val="32"/>
          <w:sz w:val="28"/>
          <w:szCs w:val="28"/>
          <w:lang w:val="en-US"/>
        </w:rPr>
        <w:t>x</w:t>
      </w:r>
      <w:r w:rsidRPr="008A5ED2">
        <w:rPr>
          <w:bCs/>
          <w:i/>
          <w:kern w:val="32"/>
          <w:sz w:val="28"/>
          <w:szCs w:val="28"/>
          <w:vertAlign w:val="subscript"/>
        </w:rPr>
        <w:t>1</w:t>
      </w:r>
      <w:r w:rsidRPr="008A5ED2">
        <w:rPr>
          <w:bCs/>
          <w:kern w:val="32"/>
          <w:sz w:val="28"/>
          <w:szCs w:val="28"/>
          <w:vertAlign w:val="subscript"/>
        </w:rPr>
        <w:t xml:space="preserve"> </w:t>
      </w:r>
      <w:r>
        <w:rPr>
          <w:bCs/>
          <w:kern w:val="32"/>
          <w:sz w:val="28"/>
          <w:szCs w:val="28"/>
        </w:rPr>
        <w:t>уже присутствует только в одном, втором уравнении.</w:t>
      </w:r>
      <w:r w:rsidR="00AB05ED">
        <w:rPr>
          <w:bCs/>
          <w:kern w:val="32"/>
          <w:sz w:val="28"/>
          <w:szCs w:val="28"/>
        </w:rPr>
        <w:t xml:space="preserve"> Исключим переменную </w:t>
      </w:r>
      <w:r w:rsidR="00AB05ED" w:rsidRPr="008A5ED2">
        <w:rPr>
          <w:bCs/>
          <w:i/>
          <w:kern w:val="32"/>
          <w:sz w:val="28"/>
          <w:szCs w:val="28"/>
          <w:lang w:val="en-US"/>
        </w:rPr>
        <w:t>x</w:t>
      </w:r>
      <w:r w:rsidR="00AB05ED" w:rsidRPr="008A5ED2">
        <w:rPr>
          <w:bCs/>
          <w:i/>
          <w:kern w:val="32"/>
          <w:sz w:val="28"/>
          <w:szCs w:val="28"/>
          <w:vertAlign w:val="subscript"/>
        </w:rPr>
        <w:t>5</w:t>
      </w:r>
      <w:r w:rsidR="00AB05ED">
        <w:rPr>
          <w:bCs/>
          <w:kern w:val="32"/>
          <w:sz w:val="28"/>
          <w:szCs w:val="28"/>
        </w:rPr>
        <w:t xml:space="preserve"> из первых двух уравнений, сохранив ее только в третьем уравнении. Для этого последовательно вычитаем из первого уравнения третье, домноженное на 3, затем вычитаем из второго уравнения удвоенное третье</w:t>
      </w:r>
      <w:r w:rsidR="008A5ED2">
        <w:rPr>
          <w:bCs/>
          <w:kern w:val="32"/>
          <w:sz w:val="28"/>
          <w:szCs w:val="28"/>
        </w:rPr>
        <w:t>:</w:t>
      </w:r>
    </w:p>
    <w:p w:rsidR="00AB05ED" w:rsidRDefault="008A5ED2" w:rsidP="008A5ED2">
      <w:pPr>
        <w:tabs>
          <w:tab w:val="num" w:pos="-2520"/>
        </w:tabs>
        <w:ind w:firstLine="720"/>
        <w:rPr>
          <w:bCs/>
          <w:kern w:val="32"/>
          <w:sz w:val="28"/>
          <w:szCs w:val="28"/>
        </w:rPr>
      </w:pPr>
      <w:r w:rsidRPr="00AB05ED">
        <w:rPr>
          <w:bCs/>
          <w:kern w:val="32"/>
          <w:position w:val="-48"/>
          <w:sz w:val="28"/>
          <w:szCs w:val="28"/>
          <w:lang w:val="en-US"/>
        </w:rPr>
        <w:object w:dxaOrig="2860" w:dyaOrig="1080">
          <v:shape id="_x0000_i1197" type="#_x0000_t75" style="width:142.75pt;height:53.85pt" o:ole="">
            <v:imagedata r:id="rId292" o:title=""/>
          </v:shape>
          <o:OLEObject Type="Embed" ProgID="Equation.3" ShapeID="_x0000_i1197" DrawAspect="Content" ObjectID="_1568819853" r:id="rId293"/>
        </w:object>
      </w:r>
    </w:p>
    <w:p w:rsidR="008A5ED2" w:rsidRDefault="008A5ED2" w:rsidP="008A5ED2">
      <w:pPr>
        <w:tabs>
          <w:tab w:val="num" w:pos="-2520"/>
        </w:tabs>
        <w:ind w:firstLine="720"/>
        <w:rPr>
          <w:bCs/>
          <w:kern w:val="32"/>
          <w:sz w:val="28"/>
          <w:szCs w:val="28"/>
        </w:rPr>
      </w:pPr>
      <w:r>
        <w:rPr>
          <w:bCs/>
          <w:kern w:val="32"/>
          <w:sz w:val="28"/>
          <w:szCs w:val="28"/>
        </w:rPr>
        <w:t xml:space="preserve">Теперь исключим </w:t>
      </w:r>
      <w:r w:rsidRPr="008A5ED2">
        <w:rPr>
          <w:bCs/>
          <w:i/>
          <w:kern w:val="32"/>
          <w:sz w:val="28"/>
          <w:szCs w:val="28"/>
          <w:lang w:val="en-US"/>
        </w:rPr>
        <w:t>x</w:t>
      </w:r>
      <w:r w:rsidRPr="008A5ED2">
        <w:rPr>
          <w:bCs/>
          <w:i/>
          <w:kern w:val="32"/>
          <w:sz w:val="28"/>
          <w:szCs w:val="28"/>
          <w:vertAlign w:val="subscript"/>
        </w:rPr>
        <w:t>3</w:t>
      </w:r>
      <w:r w:rsidRPr="008A5ED2">
        <w:rPr>
          <w:bCs/>
          <w:kern w:val="32"/>
          <w:sz w:val="28"/>
          <w:szCs w:val="28"/>
        </w:rPr>
        <w:t xml:space="preserve"> </w:t>
      </w:r>
      <w:r>
        <w:rPr>
          <w:bCs/>
          <w:kern w:val="32"/>
          <w:sz w:val="28"/>
          <w:szCs w:val="28"/>
        </w:rPr>
        <w:t>из второго уравнения:</w:t>
      </w:r>
    </w:p>
    <w:p w:rsidR="008A5ED2" w:rsidRDefault="008A5ED2" w:rsidP="008A5ED2">
      <w:pPr>
        <w:tabs>
          <w:tab w:val="num" w:pos="-2520"/>
        </w:tabs>
        <w:ind w:firstLine="720"/>
        <w:rPr>
          <w:bCs/>
          <w:kern w:val="32"/>
          <w:sz w:val="28"/>
          <w:szCs w:val="28"/>
        </w:rPr>
      </w:pPr>
      <w:r w:rsidRPr="008A5ED2">
        <w:rPr>
          <w:bCs/>
          <w:kern w:val="32"/>
          <w:position w:val="-56"/>
          <w:sz w:val="28"/>
          <w:szCs w:val="28"/>
          <w:lang w:val="en-US"/>
        </w:rPr>
        <w:object w:dxaOrig="2700" w:dyaOrig="1240">
          <v:shape id="_x0000_i1198" type="#_x0000_t75" style="width:135.25pt;height:62pt" o:ole="">
            <v:imagedata r:id="rId294" o:title=""/>
          </v:shape>
          <o:OLEObject Type="Embed" ProgID="Equation.3" ShapeID="_x0000_i1198" DrawAspect="Content" ObjectID="_1568819854" r:id="rId295"/>
        </w:object>
      </w:r>
    </w:p>
    <w:p w:rsidR="0011239E" w:rsidRPr="0011239E" w:rsidRDefault="0011239E" w:rsidP="009F796E">
      <w:pPr>
        <w:tabs>
          <w:tab w:val="num" w:pos="-2520"/>
        </w:tabs>
        <w:ind w:firstLine="720"/>
        <w:jc w:val="both"/>
        <w:rPr>
          <w:bCs/>
          <w:kern w:val="32"/>
          <w:sz w:val="28"/>
          <w:szCs w:val="28"/>
        </w:rPr>
      </w:pPr>
      <w:r>
        <w:rPr>
          <w:bCs/>
          <w:kern w:val="32"/>
          <w:sz w:val="28"/>
          <w:szCs w:val="28"/>
        </w:rPr>
        <w:t xml:space="preserve">Получили систему уравнений, в матрице условий которой три единичных столбца. Теперь нетрудно получить общее решение, перенеся в правую часть переменные </w:t>
      </w:r>
      <w:r w:rsidRPr="0011239E">
        <w:rPr>
          <w:bCs/>
          <w:i/>
          <w:kern w:val="32"/>
          <w:sz w:val="28"/>
          <w:szCs w:val="28"/>
          <w:lang w:val="en-US"/>
        </w:rPr>
        <w:t>x</w:t>
      </w:r>
      <w:r w:rsidRPr="0011239E">
        <w:rPr>
          <w:bCs/>
          <w:i/>
          <w:kern w:val="32"/>
          <w:sz w:val="28"/>
          <w:szCs w:val="28"/>
          <w:vertAlign w:val="subscript"/>
        </w:rPr>
        <w:t>2</w:t>
      </w:r>
      <w:r w:rsidRPr="0011239E">
        <w:rPr>
          <w:bCs/>
          <w:kern w:val="32"/>
          <w:sz w:val="28"/>
          <w:szCs w:val="28"/>
        </w:rPr>
        <w:t xml:space="preserve"> </w:t>
      </w:r>
      <w:r>
        <w:rPr>
          <w:bCs/>
          <w:kern w:val="32"/>
          <w:sz w:val="28"/>
          <w:szCs w:val="28"/>
        </w:rPr>
        <w:t>и</w:t>
      </w:r>
      <w:r w:rsidRPr="0011239E">
        <w:rPr>
          <w:bCs/>
          <w:kern w:val="32"/>
          <w:sz w:val="28"/>
          <w:szCs w:val="28"/>
        </w:rPr>
        <w:t xml:space="preserve"> </w:t>
      </w:r>
      <w:r w:rsidRPr="0011239E">
        <w:rPr>
          <w:bCs/>
          <w:i/>
          <w:kern w:val="32"/>
          <w:sz w:val="28"/>
          <w:szCs w:val="28"/>
          <w:lang w:val="en-US"/>
        </w:rPr>
        <w:t>x</w:t>
      </w:r>
      <w:r w:rsidRPr="0011239E">
        <w:rPr>
          <w:bCs/>
          <w:i/>
          <w:kern w:val="32"/>
          <w:sz w:val="28"/>
          <w:szCs w:val="28"/>
          <w:vertAlign w:val="subscript"/>
        </w:rPr>
        <w:t>4</w:t>
      </w:r>
      <w:r>
        <w:rPr>
          <w:bCs/>
          <w:kern w:val="32"/>
          <w:sz w:val="28"/>
          <w:szCs w:val="28"/>
        </w:rPr>
        <w:t>:</w:t>
      </w:r>
    </w:p>
    <w:p w:rsidR="008A5ED2" w:rsidRDefault="009F796E" w:rsidP="008A5ED2">
      <w:pPr>
        <w:tabs>
          <w:tab w:val="num" w:pos="-2520"/>
        </w:tabs>
        <w:ind w:firstLine="720"/>
        <w:rPr>
          <w:bCs/>
          <w:kern w:val="32"/>
          <w:sz w:val="28"/>
          <w:szCs w:val="28"/>
        </w:rPr>
      </w:pPr>
      <w:r w:rsidRPr="009F796E">
        <w:rPr>
          <w:bCs/>
          <w:kern w:val="32"/>
          <w:position w:val="-48"/>
          <w:sz w:val="28"/>
          <w:szCs w:val="28"/>
          <w:lang w:val="en-US"/>
        </w:rPr>
        <w:object w:dxaOrig="1820" w:dyaOrig="1080">
          <v:shape id="_x0000_i1199" type="#_x0000_t75" style="width:90.8pt;height:53.85pt" o:ole="">
            <v:imagedata r:id="rId296" o:title=""/>
          </v:shape>
          <o:OLEObject Type="Embed" ProgID="Equation.3" ShapeID="_x0000_i1199" DrawAspect="Content" ObjectID="_1568819855" r:id="rId297"/>
        </w:object>
      </w:r>
    </w:p>
    <w:p w:rsidR="00894199" w:rsidRPr="009F383F" w:rsidRDefault="009F796E" w:rsidP="00894199">
      <w:pPr>
        <w:ind w:firstLine="720"/>
        <w:jc w:val="both"/>
        <w:rPr>
          <w:bCs/>
          <w:kern w:val="32"/>
          <w:sz w:val="28"/>
          <w:szCs w:val="28"/>
        </w:rPr>
      </w:pPr>
      <w:r>
        <w:rPr>
          <w:bCs/>
          <w:kern w:val="32"/>
          <w:sz w:val="28"/>
          <w:szCs w:val="28"/>
        </w:rPr>
        <w:t xml:space="preserve">В преобразованиях мы использовали известный метод Жордана-Гаусса решения систем линейных алгебраических уравнений. Переменные </w:t>
      </w:r>
      <w:r w:rsidRPr="00894199">
        <w:rPr>
          <w:bCs/>
          <w:i/>
          <w:kern w:val="32"/>
          <w:sz w:val="28"/>
          <w:szCs w:val="28"/>
          <w:lang w:val="en-US"/>
        </w:rPr>
        <w:t>x</w:t>
      </w:r>
      <w:r w:rsidRPr="00894199">
        <w:rPr>
          <w:bCs/>
          <w:i/>
          <w:kern w:val="32"/>
          <w:sz w:val="28"/>
          <w:szCs w:val="28"/>
          <w:vertAlign w:val="subscript"/>
        </w:rPr>
        <w:t>1</w:t>
      </w:r>
      <w:r w:rsidRPr="00894199">
        <w:rPr>
          <w:bCs/>
          <w:i/>
          <w:kern w:val="32"/>
          <w:sz w:val="28"/>
          <w:szCs w:val="28"/>
        </w:rPr>
        <w:t xml:space="preserve">, </w:t>
      </w:r>
      <w:r w:rsidRPr="00894199">
        <w:rPr>
          <w:bCs/>
          <w:i/>
          <w:kern w:val="32"/>
          <w:sz w:val="28"/>
          <w:szCs w:val="28"/>
          <w:lang w:val="en-US"/>
        </w:rPr>
        <w:t>x</w:t>
      </w:r>
      <w:r w:rsidRPr="00894199">
        <w:rPr>
          <w:bCs/>
          <w:i/>
          <w:kern w:val="32"/>
          <w:sz w:val="28"/>
          <w:szCs w:val="28"/>
          <w:vertAlign w:val="subscript"/>
        </w:rPr>
        <w:t>3</w:t>
      </w:r>
      <w:r w:rsidRPr="00894199">
        <w:rPr>
          <w:bCs/>
          <w:i/>
          <w:kern w:val="32"/>
          <w:sz w:val="28"/>
          <w:szCs w:val="28"/>
        </w:rPr>
        <w:t xml:space="preserve">, </w:t>
      </w:r>
      <w:r w:rsidRPr="00894199">
        <w:rPr>
          <w:bCs/>
          <w:i/>
          <w:kern w:val="32"/>
          <w:sz w:val="28"/>
          <w:szCs w:val="28"/>
          <w:lang w:val="en-US"/>
        </w:rPr>
        <w:t>x</w:t>
      </w:r>
      <w:r w:rsidRPr="00894199">
        <w:rPr>
          <w:bCs/>
          <w:i/>
          <w:kern w:val="32"/>
          <w:sz w:val="28"/>
          <w:szCs w:val="28"/>
          <w:vertAlign w:val="subscript"/>
        </w:rPr>
        <w:t>5</w:t>
      </w:r>
      <w:r w:rsidRPr="00635338">
        <w:rPr>
          <w:bCs/>
          <w:kern w:val="32"/>
          <w:sz w:val="28"/>
          <w:szCs w:val="28"/>
        </w:rPr>
        <w:t xml:space="preserve"> </w:t>
      </w:r>
      <w:r w:rsidR="00635338">
        <w:rPr>
          <w:bCs/>
          <w:kern w:val="32"/>
          <w:sz w:val="28"/>
          <w:szCs w:val="28"/>
        </w:rPr>
        <w:t>–</w:t>
      </w:r>
      <w:r>
        <w:rPr>
          <w:bCs/>
          <w:kern w:val="32"/>
          <w:sz w:val="28"/>
          <w:szCs w:val="28"/>
        </w:rPr>
        <w:t xml:space="preserve"> базисные</w:t>
      </w:r>
      <w:r w:rsidR="00635338">
        <w:rPr>
          <w:bCs/>
          <w:kern w:val="32"/>
          <w:sz w:val="28"/>
          <w:szCs w:val="28"/>
        </w:rPr>
        <w:t xml:space="preserve">, </w:t>
      </w:r>
      <w:r w:rsidR="00635338" w:rsidRPr="00894199">
        <w:rPr>
          <w:bCs/>
          <w:i/>
          <w:kern w:val="32"/>
          <w:sz w:val="28"/>
          <w:szCs w:val="28"/>
          <w:lang w:val="en-US"/>
        </w:rPr>
        <w:t>x</w:t>
      </w:r>
      <w:r w:rsidR="00635338" w:rsidRPr="00894199">
        <w:rPr>
          <w:bCs/>
          <w:i/>
          <w:kern w:val="32"/>
          <w:sz w:val="28"/>
          <w:szCs w:val="28"/>
          <w:vertAlign w:val="subscript"/>
        </w:rPr>
        <w:t>2</w:t>
      </w:r>
      <w:r w:rsidR="00635338" w:rsidRPr="00894199">
        <w:rPr>
          <w:bCs/>
          <w:i/>
          <w:kern w:val="32"/>
          <w:sz w:val="28"/>
          <w:szCs w:val="28"/>
        </w:rPr>
        <w:t xml:space="preserve">, </w:t>
      </w:r>
      <w:r w:rsidR="00635338" w:rsidRPr="00894199">
        <w:rPr>
          <w:bCs/>
          <w:i/>
          <w:kern w:val="32"/>
          <w:sz w:val="28"/>
          <w:szCs w:val="28"/>
          <w:lang w:val="en-US"/>
        </w:rPr>
        <w:t>x</w:t>
      </w:r>
      <w:r w:rsidR="00635338" w:rsidRPr="00894199">
        <w:rPr>
          <w:bCs/>
          <w:i/>
          <w:kern w:val="32"/>
          <w:sz w:val="28"/>
          <w:szCs w:val="28"/>
          <w:vertAlign w:val="subscript"/>
        </w:rPr>
        <w:t>4</w:t>
      </w:r>
      <w:r w:rsidR="00635338" w:rsidRPr="00635338">
        <w:rPr>
          <w:bCs/>
          <w:kern w:val="32"/>
          <w:sz w:val="28"/>
          <w:szCs w:val="28"/>
        </w:rPr>
        <w:t xml:space="preserve"> – </w:t>
      </w:r>
      <w:r w:rsidR="00635338">
        <w:rPr>
          <w:bCs/>
          <w:kern w:val="32"/>
          <w:sz w:val="28"/>
          <w:szCs w:val="28"/>
        </w:rPr>
        <w:t xml:space="preserve">свободные. Любая точка пространства свободных переменных </w:t>
      </w:r>
      <w:r w:rsidR="00635338" w:rsidRPr="00894199">
        <w:rPr>
          <w:bCs/>
          <w:i/>
          <w:kern w:val="32"/>
          <w:sz w:val="28"/>
          <w:szCs w:val="28"/>
          <w:lang w:val="en-US"/>
        </w:rPr>
        <w:t>x</w:t>
      </w:r>
      <w:r w:rsidR="00635338" w:rsidRPr="00894199">
        <w:rPr>
          <w:bCs/>
          <w:i/>
          <w:kern w:val="32"/>
          <w:sz w:val="28"/>
          <w:szCs w:val="28"/>
          <w:vertAlign w:val="subscript"/>
        </w:rPr>
        <w:t>2</w:t>
      </w:r>
      <w:r w:rsidR="00635338" w:rsidRPr="00894199">
        <w:rPr>
          <w:bCs/>
          <w:i/>
          <w:kern w:val="32"/>
          <w:sz w:val="28"/>
          <w:szCs w:val="28"/>
        </w:rPr>
        <w:t xml:space="preserve">, </w:t>
      </w:r>
      <w:r w:rsidR="00635338" w:rsidRPr="00894199">
        <w:rPr>
          <w:bCs/>
          <w:i/>
          <w:kern w:val="32"/>
          <w:sz w:val="28"/>
          <w:szCs w:val="28"/>
          <w:lang w:val="en-US"/>
        </w:rPr>
        <w:t>x</w:t>
      </w:r>
      <w:r w:rsidR="00635338" w:rsidRPr="00894199">
        <w:rPr>
          <w:bCs/>
          <w:i/>
          <w:kern w:val="32"/>
          <w:sz w:val="28"/>
          <w:szCs w:val="28"/>
          <w:vertAlign w:val="subscript"/>
        </w:rPr>
        <w:t>4</w:t>
      </w:r>
      <w:r w:rsidR="00635338" w:rsidRPr="00635338">
        <w:rPr>
          <w:bCs/>
          <w:kern w:val="32"/>
          <w:sz w:val="28"/>
          <w:szCs w:val="28"/>
        </w:rPr>
        <w:t xml:space="preserve"> </w:t>
      </w:r>
      <w:r w:rsidR="00635338">
        <w:rPr>
          <w:bCs/>
          <w:kern w:val="32"/>
          <w:sz w:val="28"/>
          <w:szCs w:val="28"/>
        </w:rPr>
        <w:t>порождает пятимерный вектор решения системы уравнений</w:t>
      </w:r>
      <w:r w:rsidR="00894199">
        <w:rPr>
          <w:bCs/>
          <w:kern w:val="32"/>
          <w:sz w:val="28"/>
          <w:szCs w:val="28"/>
        </w:rPr>
        <w:t xml:space="preserve">. Не все эти решения являются допустимыми для поставленной задачи линейного программирования. Допустимыми будут лишь те, на которых все пять компонентов решения </w:t>
      </w:r>
      <w:r w:rsidR="00894199" w:rsidRPr="00894199">
        <w:rPr>
          <w:bCs/>
          <w:i/>
          <w:kern w:val="32"/>
          <w:sz w:val="28"/>
          <w:szCs w:val="28"/>
          <w:lang w:val="en-US"/>
        </w:rPr>
        <w:t>x</w:t>
      </w:r>
      <w:r w:rsidR="00894199" w:rsidRPr="00894199">
        <w:rPr>
          <w:bCs/>
          <w:i/>
          <w:kern w:val="32"/>
          <w:sz w:val="28"/>
          <w:szCs w:val="28"/>
          <w:vertAlign w:val="subscript"/>
        </w:rPr>
        <w:t>1</w:t>
      </w:r>
      <w:r w:rsidR="00894199" w:rsidRPr="00894199">
        <w:rPr>
          <w:bCs/>
          <w:i/>
          <w:kern w:val="32"/>
          <w:sz w:val="28"/>
          <w:szCs w:val="28"/>
        </w:rPr>
        <w:t xml:space="preserve"> – </w:t>
      </w:r>
      <w:r w:rsidR="00894199" w:rsidRPr="00894199">
        <w:rPr>
          <w:bCs/>
          <w:i/>
          <w:kern w:val="32"/>
          <w:sz w:val="28"/>
          <w:szCs w:val="28"/>
          <w:lang w:val="en-US"/>
        </w:rPr>
        <w:t>x</w:t>
      </w:r>
      <w:r w:rsidR="00894199" w:rsidRPr="00894199">
        <w:rPr>
          <w:bCs/>
          <w:i/>
          <w:kern w:val="32"/>
          <w:sz w:val="28"/>
          <w:szCs w:val="28"/>
          <w:vertAlign w:val="subscript"/>
        </w:rPr>
        <w:t>5</w:t>
      </w:r>
      <w:r w:rsidR="00894199">
        <w:rPr>
          <w:bCs/>
          <w:kern w:val="32"/>
          <w:sz w:val="28"/>
          <w:szCs w:val="28"/>
        </w:rPr>
        <w:t xml:space="preserve"> неотрицательны.</w:t>
      </w:r>
      <w:r w:rsidR="00894199" w:rsidRPr="00894199">
        <w:rPr>
          <w:bCs/>
          <w:kern w:val="32"/>
          <w:sz w:val="28"/>
          <w:szCs w:val="28"/>
        </w:rPr>
        <w:t xml:space="preserve"> </w:t>
      </w:r>
      <w:r w:rsidR="00894199">
        <w:rPr>
          <w:bCs/>
          <w:kern w:val="32"/>
          <w:sz w:val="28"/>
          <w:szCs w:val="28"/>
        </w:rPr>
        <w:t>Потребуем условие неотрицательности базисных переменных:</w:t>
      </w:r>
    </w:p>
    <w:p w:rsidR="001B5ECD" w:rsidRDefault="003F30C7" w:rsidP="003F30C7">
      <w:pPr>
        <w:ind w:firstLine="720"/>
        <w:jc w:val="both"/>
        <w:rPr>
          <w:bCs/>
          <w:kern w:val="32"/>
          <w:sz w:val="28"/>
          <w:szCs w:val="28"/>
          <w:lang w:val="en-US"/>
        </w:rPr>
      </w:pPr>
      <w:r w:rsidRPr="00894199">
        <w:rPr>
          <w:bCs/>
          <w:kern w:val="32"/>
          <w:position w:val="-48"/>
          <w:sz w:val="28"/>
          <w:szCs w:val="28"/>
        </w:rPr>
        <w:object w:dxaOrig="2260" w:dyaOrig="1080">
          <v:shape id="_x0000_i1200" type="#_x0000_t75" style="width:112.7pt;height:53.85pt" o:ole="">
            <v:imagedata r:id="rId298" o:title=""/>
          </v:shape>
          <o:OLEObject Type="Embed" ProgID="Equation.3" ShapeID="_x0000_i1200" DrawAspect="Content" ObjectID="_1568819856" r:id="rId299"/>
        </w:object>
      </w:r>
    </w:p>
    <w:p w:rsidR="003F30C7" w:rsidRPr="003F30C7" w:rsidRDefault="003F30C7" w:rsidP="003F30C7">
      <w:pPr>
        <w:ind w:firstLine="720"/>
        <w:jc w:val="both"/>
        <w:rPr>
          <w:bCs/>
          <w:kern w:val="32"/>
          <w:sz w:val="28"/>
          <w:szCs w:val="28"/>
        </w:rPr>
      </w:pPr>
      <w:r>
        <w:rPr>
          <w:bCs/>
          <w:kern w:val="32"/>
          <w:sz w:val="28"/>
          <w:szCs w:val="28"/>
        </w:rPr>
        <w:t>Для свободных переменных получим систему ограничений в виде неравенств:</w:t>
      </w:r>
    </w:p>
    <w:p w:rsidR="005C429B" w:rsidRDefault="003F30C7" w:rsidP="00DA01C2">
      <w:pPr>
        <w:tabs>
          <w:tab w:val="num" w:pos="-2520"/>
        </w:tabs>
        <w:ind w:firstLine="720"/>
        <w:rPr>
          <w:bCs/>
          <w:kern w:val="32"/>
          <w:sz w:val="28"/>
          <w:szCs w:val="28"/>
        </w:rPr>
      </w:pPr>
      <w:r w:rsidRPr="00894199">
        <w:rPr>
          <w:bCs/>
          <w:kern w:val="32"/>
          <w:position w:val="-48"/>
          <w:sz w:val="28"/>
          <w:szCs w:val="28"/>
        </w:rPr>
        <w:object w:dxaOrig="1740" w:dyaOrig="1080">
          <v:shape id="_x0000_i1201" type="#_x0000_t75" style="width:87.05pt;height:53.85pt" o:ole="">
            <v:imagedata r:id="rId300" o:title=""/>
          </v:shape>
          <o:OLEObject Type="Embed" ProgID="Equation.3" ShapeID="_x0000_i1201" DrawAspect="Content" ObjectID="_1568819857" r:id="rId301"/>
        </w:object>
      </w:r>
    </w:p>
    <w:p w:rsidR="003F30C7" w:rsidRDefault="003F30C7" w:rsidP="00CC1F6E">
      <w:pPr>
        <w:tabs>
          <w:tab w:val="num" w:pos="-2520"/>
        </w:tabs>
        <w:ind w:firstLine="720"/>
        <w:jc w:val="both"/>
        <w:rPr>
          <w:bCs/>
          <w:kern w:val="32"/>
          <w:sz w:val="28"/>
          <w:szCs w:val="28"/>
        </w:rPr>
      </w:pPr>
      <w:r>
        <w:rPr>
          <w:bCs/>
          <w:kern w:val="32"/>
          <w:sz w:val="28"/>
          <w:szCs w:val="28"/>
        </w:rPr>
        <w:t xml:space="preserve">Выразим критерий оптимальности через свободные переменные, </w:t>
      </w:r>
      <w:proofErr w:type="gramStart"/>
      <w:r>
        <w:rPr>
          <w:bCs/>
          <w:kern w:val="32"/>
          <w:sz w:val="28"/>
          <w:szCs w:val="28"/>
        </w:rPr>
        <w:t>подставив выражение базисных переменных через свободные из общего</w:t>
      </w:r>
      <w:proofErr w:type="gramEnd"/>
      <w:r>
        <w:rPr>
          <w:bCs/>
          <w:kern w:val="32"/>
          <w:sz w:val="28"/>
          <w:szCs w:val="28"/>
        </w:rPr>
        <w:t xml:space="preserve"> решения в целевую функцию</w:t>
      </w:r>
      <w:r w:rsidR="00F52FB2">
        <w:rPr>
          <w:bCs/>
          <w:kern w:val="32"/>
          <w:sz w:val="28"/>
          <w:szCs w:val="28"/>
        </w:rPr>
        <w:t>:</w:t>
      </w:r>
    </w:p>
    <w:p w:rsidR="00F52FB2" w:rsidRDefault="00F52FB2" w:rsidP="00DA01C2">
      <w:pPr>
        <w:tabs>
          <w:tab w:val="num" w:pos="-2520"/>
        </w:tabs>
        <w:ind w:firstLine="720"/>
        <w:rPr>
          <w:bCs/>
          <w:kern w:val="32"/>
          <w:sz w:val="28"/>
          <w:szCs w:val="28"/>
        </w:rPr>
      </w:pPr>
      <w:r w:rsidRPr="00F52FB2">
        <w:rPr>
          <w:bCs/>
          <w:kern w:val="32"/>
          <w:position w:val="-10"/>
          <w:sz w:val="28"/>
          <w:szCs w:val="28"/>
          <w:lang w:val="en-US"/>
        </w:rPr>
        <w:object w:dxaOrig="6680" w:dyaOrig="340">
          <v:shape id="_x0000_i1202" type="#_x0000_t75" style="width:333.7pt;height:17.55pt" o:ole="">
            <v:imagedata r:id="rId302" o:title=""/>
          </v:shape>
          <o:OLEObject Type="Embed" ProgID="Equation.3" ShapeID="_x0000_i1202" DrawAspect="Content" ObjectID="_1568819858" r:id="rId303"/>
        </w:object>
      </w:r>
    </w:p>
    <w:p w:rsidR="00F52FB2" w:rsidRPr="00F52FB2" w:rsidRDefault="00F52FB2" w:rsidP="00CC1F6E">
      <w:pPr>
        <w:tabs>
          <w:tab w:val="num" w:pos="-2520"/>
        </w:tabs>
        <w:ind w:firstLine="720"/>
        <w:jc w:val="both"/>
        <w:rPr>
          <w:bCs/>
          <w:kern w:val="32"/>
          <w:sz w:val="28"/>
          <w:szCs w:val="28"/>
        </w:rPr>
      </w:pPr>
      <w:r>
        <w:rPr>
          <w:bCs/>
          <w:kern w:val="32"/>
          <w:sz w:val="28"/>
          <w:szCs w:val="28"/>
        </w:rPr>
        <w:t>Добавив условия неотрицательности свободных переменных, получим задачу линейного программирования в симметричной форме</w:t>
      </w:r>
    </w:p>
    <w:p w:rsidR="005C429B" w:rsidRPr="005C429B" w:rsidRDefault="00354208" w:rsidP="00DA01C2">
      <w:pPr>
        <w:tabs>
          <w:tab w:val="num" w:pos="-2520"/>
        </w:tabs>
        <w:ind w:firstLine="720"/>
        <w:rPr>
          <w:bCs/>
          <w:kern w:val="32"/>
          <w:sz w:val="28"/>
          <w:szCs w:val="28"/>
        </w:rPr>
      </w:pPr>
      <w:r w:rsidRPr="00F52FB2">
        <w:rPr>
          <w:bCs/>
          <w:kern w:val="32"/>
          <w:position w:val="-86"/>
          <w:sz w:val="28"/>
          <w:szCs w:val="28"/>
          <w:lang w:val="en-US"/>
        </w:rPr>
        <w:object w:dxaOrig="2960" w:dyaOrig="1840">
          <v:shape id="_x0000_i1203" type="#_x0000_t75" style="width:147.75pt;height:92.05pt" o:ole="">
            <v:imagedata r:id="rId304" o:title=""/>
          </v:shape>
          <o:OLEObject Type="Embed" ProgID="Equation.3" ShapeID="_x0000_i1203" DrawAspect="Content" ObjectID="_1568819859" r:id="rId305"/>
        </w:object>
      </w:r>
    </w:p>
    <w:p w:rsidR="00FD5FA9" w:rsidRPr="00354208" w:rsidRDefault="00354208" w:rsidP="00DA01C2">
      <w:pPr>
        <w:tabs>
          <w:tab w:val="num" w:pos="-2520"/>
        </w:tabs>
        <w:ind w:firstLine="720"/>
        <w:rPr>
          <w:bCs/>
          <w:kern w:val="32"/>
          <w:sz w:val="28"/>
          <w:szCs w:val="28"/>
        </w:rPr>
      </w:pPr>
      <w:r>
        <w:rPr>
          <w:bCs/>
          <w:kern w:val="32"/>
          <w:sz w:val="28"/>
          <w:szCs w:val="28"/>
        </w:rPr>
        <w:t xml:space="preserve">Эту задачу можно решить графически в пространстве переменных </w:t>
      </w:r>
      <w:r w:rsidRPr="00354208">
        <w:rPr>
          <w:bCs/>
          <w:i/>
          <w:kern w:val="32"/>
          <w:sz w:val="28"/>
          <w:szCs w:val="28"/>
          <w:lang w:val="en-US"/>
        </w:rPr>
        <w:t>x</w:t>
      </w:r>
      <w:r w:rsidRPr="00354208">
        <w:rPr>
          <w:bCs/>
          <w:i/>
          <w:kern w:val="32"/>
          <w:sz w:val="28"/>
          <w:szCs w:val="28"/>
          <w:vertAlign w:val="subscript"/>
        </w:rPr>
        <w:t>2</w:t>
      </w:r>
      <w:r w:rsidRPr="00354208">
        <w:rPr>
          <w:bCs/>
          <w:i/>
          <w:kern w:val="32"/>
          <w:sz w:val="28"/>
          <w:szCs w:val="28"/>
        </w:rPr>
        <w:t xml:space="preserve">, </w:t>
      </w:r>
      <w:r w:rsidRPr="00354208">
        <w:rPr>
          <w:bCs/>
          <w:i/>
          <w:kern w:val="32"/>
          <w:sz w:val="28"/>
          <w:szCs w:val="28"/>
          <w:lang w:val="en-US"/>
        </w:rPr>
        <w:t>x</w:t>
      </w:r>
      <w:r w:rsidRPr="00354208">
        <w:rPr>
          <w:bCs/>
          <w:i/>
          <w:kern w:val="32"/>
          <w:sz w:val="28"/>
          <w:szCs w:val="28"/>
          <w:vertAlign w:val="subscript"/>
        </w:rPr>
        <w:t>4</w:t>
      </w:r>
      <w:r w:rsidRPr="00354208">
        <w:rPr>
          <w:bCs/>
          <w:i/>
          <w:kern w:val="32"/>
          <w:sz w:val="28"/>
          <w:szCs w:val="28"/>
        </w:rPr>
        <w:t>.</w:t>
      </w:r>
    </w:p>
    <w:p w:rsidR="004A62FD" w:rsidRPr="004A62FD" w:rsidRDefault="00FD1919" w:rsidP="00FD1919">
      <w:pPr>
        <w:pStyle w:val="3"/>
      </w:pPr>
      <w:bookmarkStart w:id="17" w:name="_Toc495068852"/>
      <w:r>
        <w:t xml:space="preserve">1.4. </w:t>
      </w:r>
      <w:r w:rsidR="004A62FD" w:rsidRPr="004A62FD">
        <w:t>Графическое решение задач</w:t>
      </w:r>
      <w:bookmarkEnd w:id="17"/>
    </w:p>
    <w:p w:rsidR="00FD5FA9" w:rsidRPr="004A62FD" w:rsidRDefault="00FD5FA9" w:rsidP="00FD5FA9">
      <w:pPr>
        <w:ind w:firstLine="720"/>
        <w:rPr>
          <w:bCs/>
          <w:kern w:val="32"/>
          <w:sz w:val="28"/>
          <w:szCs w:val="28"/>
        </w:rPr>
      </w:pPr>
    </w:p>
    <w:p w:rsidR="009475B6" w:rsidRDefault="004A62FD" w:rsidP="00FD1919">
      <w:pPr>
        <w:ind w:firstLine="720"/>
        <w:jc w:val="both"/>
        <w:rPr>
          <w:bCs/>
          <w:kern w:val="32"/>
          <w:sz w:val="28"/>
          <w:szCs w:val="28"/>
        </w:rPr>
      </w:pPr>
      <w:r>
        <w:rPr>
          <w:bCs/>
          <w:kern w:val="32"/>
          <w:sz w:val="28"/>
          <w:szCs w:val="28"/>
        </w:rPr>
        <w:t>Задача ЛП в симметричной форме (</w:t>
      </w:r>
      <w:r w:rsidRPr="0040082E">
        <w:rPr>
          <w:bCs/>
          <w:kern w:val="32"/>
        </w:rPr>
        <w:t>17</w:t>
      </w:r>
      <w:r>
        <w:rPr>
          <w:bCs/>
          <w:kern w:val="32"/>
          <w:sz w:val="28"/>
          <w:szCs w:val="28"/>
        </w:rPr>
        <w:t>) – (</w:t>
      </w:r>
      <w:r w:rsidRPr="0040082E">
        <w:rPr>
          <w:bCs/>
          <w:kern w:val="32"/>
        </w:rPr>
        <w:t>19</w:t>
      </w:r>
      <w:r>
        <w:rPr>
          <w:bCs/>
          <w:kern w:val="32"/>
          <w:sz w:val="28"/>
          <w:szCs w:val="28"/>
        </w:rPr>
        <w:t>) может быть решена графически, если пространство управляемых параметров содержит две или три переменные.</w:t>
      </w:r>
    </w:p>
    <w:p w:rsidR="004A62FD" w:rsidRPr="00AA1A15" w:rsidRDefault="004A62FD" w:rsidP="00DA01C2">
      <w:pPr>
        <w:ind w:firstLine="720"/>
        <w:rPr>
          <w:bCs/>
          <w:kern w:val="32"/>
          <w:sz w:val="28"/>
          <w:szCs w:val="28"/>
        </w:rPr>
      </w:pPr>
      <w:r>
        <w:rPr>
          <w:bCs/>
          <w:kern w:val="32"/>
          <w:sz w:val="28"/>
          <w:szCs w:val="28"/>
        </w:rPr>
        <w:t xml:space="preserve">Пусть </w:t>
      </w:r>
      <w:r w:rsidR="0040082E" w:rsidRPr="0040082E">
        <w:rPr>
          <w:bCs/>
          <w:kern w:val="32"/>
          <w:position w:val="-6"/>
          <w:sz w:val="28"/>
          <w:szCs w:val="28"/>
        </w:rPr>
        <w:object w:dxaOrig="200" w:dyaOrig="220">
          <v:shape id="_x0000_i1204" type="#_x0000_t75" style="width:10pt;height:11.25pt" o:ole="">
            <v:imagedata r:id="rId306" o:title=""/>
          </v:shape>
          <o:OLEObject Type="Embed" ProgID="Equation.3" ShapeID="_x0000_i1204" DrawAspect="Content" ObjectID="_1568819860" r:id="rId307"/>
        </w:object>
      </w:r>
      <w:r w:rsidRPr="004A62FD">
        <w:rPr>
          <w:bCs/>
          <w:kern w:val="32"/>
          <w:sz w:val="28"/>
          <w:szCs w:val="28"/>
        </w:rPr>
        <w:t xml:space="preserve">= </w:t>
      </w:r>
      <w:r>
        <w:rPr>
          <w:bCs/>
          <w:kern w:val="32"/>
          <w:sz w:val="28"/>
          <w:szCs w:val="28"/>
        </w:rPr>
        <w:t>2, тогда задача ЛП в симметричной форме выглядит так:</w:t>
      </w:r>
    </w:p>
    <w:p w:rsidR="0040082E" w:rsidRDefault="00BA717A" w:rsidP="00DA01C2">
      <w:pPr>
        <w:ind w:firstLine="720"/>
        <w:rPr>
          <w:bCs/>
          <w:kern w:val="32"/>
          <w:sz w:val="28"/>
          <w:szCs w:val="28"/>
          <w:lang w:val="en-US"/>
        </w:rPr>
      </w:pPr>
      <w:r>
        <w:rPr>
          <w:bCs/>
          <w:noProof/>
          <w:kern w:val="32"/>
          <w:sz w:val="28"/>
          <w:szCs w:val="28"/>
        </w:rPr>
        <w:pict>
          <v:shape id="_x0000_s1667" type="#_x0000_t202" style="position:absolute;left:0;text-align:left;margin-left:324pt;margin-top:.25pt;width:45pt;height:1in;z-index:251587584" filled="f" stroked="f">
            <v:textbox style="mso-next-textbox:#_x0000_s1667">
              <w:txbxContent>
                <w:p w:rsidR="00FA4986" w:rsidRDefault="00FA4986">
                  <w:pPr>
                    <w:rPr>
                      <w:lang w:val="en-US"/>
                    </w:rPr>
                  </w:pPr>
                  <w:r>
                    <w:rPr>
                      <w:lang w:val="en-US"/>
                    </w:rPr>
                    <w:t>(34)</w:t>
                  </w:r>
                </w:p>
                <w:p w:rsidR="00FA4986" w:rsidRDefault="00FA4986">
                  <w:pPr>
                    <w:rPr>
                      <w:lang w:val="en-US"/>
                    </w:rPr>
                  </w:pPr>
                  <w:r>
                    <w:rPr>
                      <w:lang w:val="en-US"/>
                    </w:rPr>
                    <w:t>(35)</w:t>
                  </w:r>
                </w:p>
                <w:p w:rsidR="00FA4986" w:rsidRDefault="00FA4986">
                  <w:pPr>
                    <w:rPr>
                      <w:lang w:val="en-US"/>
                    </w:rPr>
                  </w:pPr>
                </w:p>
                <w:p w:rsidR="00FA4986" w:rsidRPr="0040082E" w:rsidRDefault="00FA4986">
                  <w:pPr>
                    <w:rPr>
                      <w:lang w:val="en-US"/>
                    </w:rPr>
                  </w:pPr>
                  <w:r>
                    <w:rPr>
                      <w:lang w:val="en-US"/>
                    </w:rPr>
                    <w:t>(36)</w:t>
                  </w:r>
                </w:p>
              </w:txbxContent>
            </v:textbox>
            <w10:anchorlock/>
          </v:shape>
        </w:pict>
      </w:r>
      <w:r w:rsidR="0040082E" w:rsidRPr="0040082E">
        <w:rPr>
          <w:bCs/>
          <w:kern w:val="32"/>
          <w:position w:val="-10"/>
          <w:sz w:val="28"/>
          <w:szCs w:val="28"/>
          <w:lang w:val="en-US"/>
        </w:rPr>
        <w:object w:dxaOrig="2320" w:dyaOrig="340">
          <v:shape id="_x0000_i1205" type="#_x0000_t75" style="width:116.45pt;height:17.55pt" o:ole="">
            <v:imagedata r:id="rId308" o:title=""/>
          </v:shape>
          <o:OLEObject Type="Embed" ProgID="Equation.3" ShapeID="_x0000_i1205" DrawAspect="Content" ObjectID="_1568819861" r:id="rId309"/>
        </w:object>
      </w:r>
    </w:p>
    <w:p w:rsidR="0040082E" w:rsidRDefault="00C452F7" w:rsidP="00DA01C2">
      <w:pPr>
        <w:ind w:firstLine="720"/>
        <w:rPr>
          <w:bCs/>
          <w:kern w:val="32"/>
          <w:sz w:val="28"/>
          <w:szCs w:val="28"/>
          <w:lang w:val="en-US"/>
        </w:rPr>
      </w:pPr>
      <w:r w:rsidRPr="00DA01C2">
        <w:rPr>
          <w:bCs/>
          <w:kern w:val="32"/>
          <w:position w:val="-56"/>
          <w:sz w:val="28"/>
          <w:szCs w:val="28"/>
          <w:lang w:val="en-US"/>
        </w:rPr>
        <w:object w:dxaOrig="2720" w:dyaOrig="1240">
          <v:shape id="_x0000_i1206" type="#_x0000_t75" style="width:135.85pt;height:62pt" o:ole="">
            <v:imagedata r:id="rId310" o:title=""/>
          </v:shape>
          <o:OLEObject Type="Embed" ProgID="Equation.3" ShapeID="_x0000_i1206" DrawAspect="Content" ObjectID="_1568819862" r:id="rId311"/>
        </w:object>
      </w:r>
    </w:p>
    <w:p w:rsidR="00D6397F" w:rsidRPr="00A06017" w:rsidRDefault="00190FDD" w:rsidP="0074658B">
      <w:pPr>
        <w:ind w:firstLine="720"/>
        <w:jc w:val="both"/>
        <w:rPr>
          <w:bCs/>
          <w:kern w:val="32"/>
          <w:sz w:val="28"/>
          <w:szCs w:val="28"/>
        </w:rPr>
      </w:pPr>
      <w:r>
        <w:rPr>
          <w:bCs/>
          <w:kern w:val="32"/>
          <w:sz w:val="28"/>
          <w:szCs w:val="28"/>
        </w:rPr>
        <w:t>Изобразим область допустимых решений в пространстве управляемых параметров. Для этого рассмотрим множество точек, удовлетворяющих неравенству (</w:t>
      </w:r>
      <w:r w:rsidRPr="0040082E">
        <w:rPr>
          <w:bCs/>
          <w:kern w:val="32"/>
        </w:rPr>
        <w:t>35</w:t>
      </w:r>
      <w:r>
        <w:rPr>
          <w:bCs/>
          <w:kern w:val="32"/>
          <w:sz w:val="28"/>
          <w:szCs w:val="28"/>
        </w:rPr>
        <w:t>). Это будет полуплоскость, ограниченная прямой</w:t>
      </w:r>
    </w:p>
    <w:p w:rsidR="00354208" w:rsidRPr="00A06017" w:rsidRDefault="00BA717A" w:rsidP="00354208">
      <w:pPr>
        <w:ind w:firstLine="720"/>
        <w:rPr>
          <w:bCs/>
          <w:kern w:val="32"/>
          <w:sz w:val="28"/>
          <w:szCs w:val="28"/>
        </w:rPr>
      </w:pPr>
      <w:r>
        <w:rPr>
          <w:bCs/>
          <w:noProof/>
          <w:kern w:val="32"/>
          <w:sz w:val="28"/>
          <w:szCs w:val="28"/>
        </w:rPr>
        <w:pict>
          <v:shape id="_x0000_s3287" type="#_x0000_t202" style="position:absolute;left:0;text-align:left;margin-left:320.4pt;margin-top:-2.8pt;width:54pt;height:27pt;z-index:251716608" filled="f" stroked="f" strokecolor="white">
            <v:fill opacity="0"/>
            <v:textbox style="mso-next-textbox:#_x0000_s3287">
              <w:txbxContent>
                <w:p w:rsidR="00FA4986" w:rsidRPr="000F3BD5" w:rsidRDefault="00FA4986" w:rsidP="00354208">
                  <w:pPr>
                    <w:rPr>
                      <w:lang w:val="en-US"/>
                    </w:rPr>
                  </w:pPr>
                  <w:r>
                    <w:rPr>
                      <w:lang w:val="en-US"/>
                    </w:rPr>
                    <w:t>(37)</w:t>
                  </w:r>
                </w:p>
              </w:txbxContent>
            </v:textbox>
            <w10:anchorlock/>
          </v:shape>
        </w:pict>
      </w:r>
      <w:r w:rsidR="00354208" w:rsidRPr="0040082E">
        <w:rPr>
          <w:bCs/>
          <w:kern w:val="32"/>
          <w:position w:val="-12"/>
          <w:sz w:val="28"/>
          <w:szCs w:val="28"/>
          <w:lang w:val="en-US"/>
        </w:rPr>
        <w:object w:dxaOrig="1680" w:dyaOrig="360">
          <v:shape id="_x0000_i1207" type="#_x0000_t75" style="width:83.9pt;height:18.15pt" o:ole="">
            <v:imagedata r:id="rId312" o:title=""/>
          </v:shape>
          <o:OLEObject Type="Embed" ProgID="Equation.3" ShapeID="_x0000_i1207" DrawAspect="Content" ObjectID="_1568819863" r:id="rId313"/>
        </w:object>
      </w:r>
      <w:r w:rsidR="00354208" w:rsidRPr="000F3BD5">
        <w:rPr>
          <w:bCs/>
          <w:kern w:val="32"/>
          <w:sz w:val="28"/>
          <w:szCs w:val="28"/>
        </w:rPr>
        <w:t>.</w:t>
      </w:r>
      <w:r w:rsidR="00354208">
        <w:rPr>
          <w:bCs/>
          <w:kern w:val="32"/>
          <w:sz w:val="28"/>
          <w:szCs w:val="28"/>
        </w:rPr>
        <w:t xml:space="preserve">     </w:t>
      </w:r>
      <w:r w:rsidR="002A09EB" w:rsidRPr="00A06017">
        <w:rPr>
          <w:bCs/>
          <w:kern w:val="32"/>
          <w:sz w:val="28"/>
          <w:szCs w:val="28"/>
        </w:rPr>
        <w:t xml:space="preserve"> </w:t>
      </w:r>
    </w:p>
    <w:p w:rsidR="00E21368" w:rsidRDefault="00BA717A" w:rsidP="00354208">
      <w:pPr>
        <w:ind w:firstLine="720"/>
        <w:rPr>
          <w:bCs/>
          <w:kern w:val="32"/>
          <w:sz w:val="28"/>
          <w:szCs w:val="28"/>
        </w:rPr>
      </w:pPr>
      <w:r>
        <w:rPr>
          <w:bCs/>
          <w:noProof/>
          <w:kern w:val="32"/>
          <w:sz w:val="28"/>
          <w:szCs w:val="28"/>
        </w:rPr>
        <w:lastRenderedPageBreak/>
        <w:pict>
          <v:shape id="_x0000_s3288" type="#_x0000_t202" style="position:absolute;left:0;text-align:left;margin-left:150.1pt;margin-top:.65pt;width:3.55pt;height:27pt;z-index:251717632" filled="f" stroked="f" strokecolor="white">
            <v:fill opacity="0"/>
            <v:textbox style="mso-next-textbox:#_x0000_s3288">
              <w:txbxContent>
                <w:p w:rsidR="00FA4986" w:rsidRPr="0024004F" w:rsidRDefault="00FA4986" w:rsidP="0024004F"/>
              </w:txbxContent>
            </v:textbox>
            <w10:anchorlock/>
          </v:shape>
        </w:pict>
      </w:r>
      <w:proofErr w:type="gramStart"/>
      <w:r w:rsidR="0024004F">
        <w:rPr>
          <w:bCs/>
          <w:kern w:val="32"/>
          <w:sz w:val="28"/>
          <w:szCs w:val="28"/>
        </w:rPr>
        <w:t>П</w:t>
      </w:r>
      <w:r w:rsidR="00E21368">
        <w:rPr>
          <w:bCs/>
          <w:kern w:val="32"/>
          <w:sz w:val="28"/>
          <w:szCs w:val="28"/>
        </w:rPr>
        <w:t>рямую</w:t>
      </w:r>
      <w:proofErr w:type="gramEnd"/>
      <w:r w:rsidR="00E21368">
        <w:rPr>
          <w:bCs/>
          <w:kern w:val="32"/>
          <w:sz w:val="28"/>
          <w:szCs w:val="28"/>
        </w:rPr>
        <w:t xml:space="preserve"> </w:t>
      </w:r>
      <w:r w:rsidR="0024004F" w:rsidRPr="0024004F">
        <w:rPr>
          <w:bCs/>
          <w:kern w:val="32"/>
        </w:rPr>
        <w:t>(37)</w:t>
      </w:r>
      <w:r w:rsidR="0024004F">
        <w:rPr>
          <w:bCs/>
          <w:kern w:val="32"/>
        </w:rPr>
        <w:t xml:space="preserve"> </w:t>
      </w:r>
      <w:r w:rsidR="0024004F">
        <w:rPr>
          <w:bCs/>
          <w:kern w:val="32"/>
          <w:sz w:val="28"/>
          <w:szCs w:val="28"/>
        </w:rPr>
        <w:t>строим по двум точкам – точкам пересечения с осями координат</w:t>
      </w:r>
    </w:p>
    <w:p w:rsidR="0024004F" w:rsidRDefault="004757A2" w:rsidP="00354208">
      <w:pPr>
        <w:ind w:firstLine="720"/>
        <w:rPr>
          <w:bCs/>
          <w:kern w:val="32"/>
          <w:sz w:val="28"/>
          <w:szCs w:val="28"/>
        </w:rPr>
      </w:pPr>
      <w:r w:rsidRPr="001903F8">
        <w:rPr>
          <w:bCs/>
          <w:kern w:val="32"/>
          <w:position w:val="-6"/>
          <w:sz w:val="28"/>
          <w:szCs w:val="28"/>
        </w:rPr>
        <w:object w:dxaOrig="380" w:dyaOrig="320">
          <v:shape id="_x0000_i1208" type="#_x0000_t75" style="width:18.8pt;height:16.3pt" o:ole="">
            <v:imagedata r:id="rId314" o:title=""/>
          </v:shape>
          <o:OLEObject Type="Embed" ProgID="Equation.3" ShapeID="_x0000_i1208" DrawAspect="Content" ObjectID="_1568819864" r:id="rId315"/>
        </w:object>
      </w:r>
      <w:r w:rsidR="001903F8">
        <w:rPr>
          <w:bCs/>
          <w:kern w:val="32"/>
          <w:sz w:val="28"/>
          <w:szCs w:val="28"/>
        </w:rPr>
        <w:t>,</w:t>
      </w:r>
      <w:r w:rsidRPr="001903F8">
        <w:rPr>
          <w:bCs/>
          <w:kern w:val="32"/>
          <w:position w:val="-6"/>
          <w:sz w:val="28"/>
          <w:szCs w:val="28"/>
        </w:rPr>
        <w:object w:dxaOrig="400" w:dyaOrig="320">
          <v:shape id="_x0000_i1209" type="#_x0000_t75" style="width:20.05pt;height:16.3pt" o:ole="">
            <v:imagedata r:id="rId316" o:title=""/>
          </v:shape>
          <o:OLEObject Type="Embed" ProgID="Equation.3" ShapeID="_x0000_i1209" DrawAspect="Content" ObjectID="_1568819865" r:id="rId317"/>
        </w:object>
      </w:r>
      <w:r>
        <w:rPr>
          <w:bCs/>
          <w:kern w:val="32"/>
          <w:sz w:val="28"/>
          <w:szCs w:val="28"/>
        </w:rPr>
        <w:t>.</w:t>
      </w:r>
    </w:p>
    <w:p w:rsidR="004757A2" w:rsidRDefault="004757A2" w:rsidP="00354208">
      <w:pPr>
        <w:ind w:firstLine="720"/>
        <w:rPr>
          <w:bCs/>
          <w:kern w:val="32"/>
          <w:sz w:val="28"/>
          <w:szCs w:val="28"/>
        </w:rPr>
      </w:pPr>
    </w:p>
    <w:p w:rsidR="0024004F" w:rsidRDefault="00BA717A" w:rsidP="00354208">
      <w:pPr>
        <w:ind w:firstLine="720"/>
        <w:rPr>
          <w:bCs/>
          <w:kern w:val="32"/>
          <w:sz w:val="28"/>
          <w:szCs w:val="28"/>
        </w:rPr>
      </w:pPr>
      <w:r>
        <w:rPr>
          <w:bCs/>
          <w:kern w:val="32"/>
          <w:sz w:val="28"/>
          <w:szCs w:val="28"/>
        </w:rPr>
      </w:r>
      <w:r>
        <w:rPr>
          <w:bCs/>
          <w:kern w:val="32"/>
          <w:sz w:val="28"/>
          <w:szCs w:val="28"/>
        </w:rPr>
        <w:pict>
          <v:group id="_x0000_s3289" style="width:399.2pt;height:189pt;mso-position-horizontal-relative:char;mso-position-vertical-relative:line" coordorigin="671,131" coordsize="7984,3780">
            <v:group id="_x0000_s3290" style="position:absolute;left:671;top:131;width:6827;height:3780" coordorigin="671,131" coordsize="6827,3780">
              <v:line id="_x0000_s3291" style="position:absolute;flip:y" from="1571,491" to="1571,3731">
                <v:stroke endarrow="block"/>
              </v:line>
              <v:line id="_x0000_s3292" style="position:absolute" from="671,3371" to="7151,3371">
                <v:stroke endarrow="block"/>
              </v:line>
              <v:line id="_x0000_s3293" style="position:absolute" from="5531,311" to="5531,3911"/>
              <v:line id="_x0000_s3294" style="position:absolute;flip:y" from="3011,2831" to="6791,3731"/>
              <v:line id="_x0000_s3295" style="position:absolute;flip:x y" from="3551,671" to="6071,3191"/>
              <v:line id="_x0000_s3296" style="position:absolute" from="1031,2111" to="4811,3911"/>
              <v:line id="_x0000_s3297" style="position:absolute;flip:y" from="851,671" to="6071,3551"/>
              <v:shape id="_x0000_s3298" style="position:absolute;left:3731;top:3371;width:784;height:4;mso-wrap-style:square;mso-wrap-distance-left:9pt;mso-wrap-distance-top:0;mso-wrap-distance-right:9pt;mso-wrap-distance-bottom:0;mso-position-horizontal:absolute;mso-position-horizontal-relative:text;mso-position-vertical:absolute;mso-position-vertical-relative:text;v-text-anchor:top" coordsize="784,4" path="m,l784,4e" filled="f" strokecolor="red" strokeweight="2pt">
                <v:path arrowok="t"/>
              </v:shape>
              <v:shape id="_x0000_s3299" style="position:absolute;left:4530;top:3135;width:990;height:240;mso-wrap-style:square;mso-wrap-distance-left:9pt;mso-wrap-distance-top:0;mso-wrap-distance-right:9pt;mso-wrap-distance-bottom:0;mso-position-horizontal:absolute;mso-position-horizontal-relative:text;mso-position-vertical:absolute;mso-position-vertical-relative:text;v-text-anchor:top" coordsize="990,240" path="m,240l990,e" filled="f" strokecolor="red" strokeweight="2pt">
                <v:path arrowok="t"/>
              </v:shape>
              <v:shape id="_x0000_s3300" style="position:absolute;left:5532;top:2654;width:3;height:481;mso-wrap-style:square;mso-wrap-distance-left:9pt;mso-wrap-distance-top:0;mso-wrap-distance-right:9pt;mso-wrap-distance-bottom:0;mso-position-horizontal:absolute;mso-position-horizontal-relative:text;mso-position-vertical:absolute;mso-position-vertical-relative:text;v-text-anchor:top" coordsize="3,481" path="m3,481l,e" filled="f" strokecolor="red" strokeweight="2pt">
                <v:path arrowok="t"/>
              </v:shape>
              <v:line id="_x0000_s3301" style="position:absolute;flip:x y" from="4451,1571" to="5531,2651" strokecolor="red" strokeweight="2pt"/>
              <v:shape id="_x0000_s3302" style="position:absolute;left:2325;top:1571;width:2126;height:1159;mso-wrap-style:square;mso-wrap-distance-left:9pt;mso-wrap-distance-top:0;mso-wrap-distance-right:9pt;mso-wrap-distance-bottom:0;mso-position-horizontal:absolute;mso-position-horizontal-relative:text;mso-position-vertical:absolute;mso-position-vertical-relative:text;v-text-anchor:top" coordsize="2126,1159" path="m2126,l,1159e" filled="f" strokecolor="red" strokeweight="2pt">
                <v:path arrowok="t"/>
              </v:shape>
              <v:shape id="_x0000_s3303" style="position:absolute;left:2325;top:2745;width:1410;height:630;mso-wrap-style:square;mso-wrap-distance-left:9pt;mso-wrap-distance-top:0;mso-wrap-distance-right:9pt;mso-wrap-distance-bottom:0;mso-position-horizontal:absolute;mso-position-horizontal-relative:text;mso-position-vertical:absolute;mso-position-vertical-relative:text;v-text-anchor:top" coordsize="1410,630" path="m,l1410,630e" filled="f" strokecolor="red" strokeweight="2pt">
                <v:path arrowok="t"/>
              </v:shape>
              <v:shape id="_x0000_s3304" type="#_x0000_t202" style="position:absolute;left:6971;top:3191;width:527;height:495;mso-wrap-style:none" filled="f" stroked="f">
                <v:textbox style="mso-next-textbox:#_x0000_s3304;mso-fit-shape-to-text:t">
                  <w:txbxContent>
                    <w:p w:rsidR="00FA4986" w:rsidRDefault="00FA4986" w:rsidP="0024004F">
                      <w:r w:rsidRPr="00861C9A">
                        <w:rPr>
                          <w:position w:val="-10"/>
                        </w:rPr>
                        <w:object w:dxaOrig="240" w:dyaOrig="340">
                          <v:shape id="_x0000_i1210" type="#_x0000_t75" style="width:11.9pt;height:17.55pt" o:ole="">
                            <v:imagedata r:id="rId147" o:title=""/>
                          </v:shape>
                          <o:OLEObject Type="Embed" ProgID="Equation.3" ShapeID="_x0000_i1210" DrawAspect="Content" ObjectID="_1568820940" r:id="rId318"/>
                        </w:object>
                      </w:r>
                    </w:p>
                  </w:txbxContent>
                </v:textbox>
              </v:shape>
              <v:shape id="_x0000_s3305" type="#_x0000_t202" style="position:absolute;left:1031;top:311;width:559;height:489;mso-wrap-style:none" filled="f" stroked="f">
                <v:textbox style="mso-next-textbox:#_x0000_s3305;mso-fit-shape-to-text:t">
                  <w:txbxContent>
                    <w:p w:rsidR="00FA4986" w:rsidRDefault="00FA4986" w:rsidP="0024004F">
                      <w:r w:rsidRPr="00861C9A">
                        <w:rPr>
                          <w:position w:val="-10"/>
                        </w:rPr>
                        <w:object w:dxaOrig="279" w:dyaOrig="340">
                          <v:shape id="_x0000_i1211" type="#_x0000_t75" style="width:13.75pt;height:17.55pt" o:ole="">
                            <v:imagedata r:id="rId319" o:title=""/>
                          </v:shape>
                          <o:OLEObject Type="Embed" ProgID="Equation.3" ShapeID="_x0000_i1211" DrawAspect="Content" ObjectID="_1568820941" r:id="rId320"/>
                        </w:object>
                      </w:r>
                    </w:p>
                  </w:txbxContent>
                </v:textbox>
              </v:shape>
              <v:shape id="_x0000_s3306" type="#_x0000_t202" style="position:absolute;left:5351;top:131;width:618;height:474;mso-wrap-style:none" filled="f" stroked="f">
                <v:textbox style="mso-next-textbox:#_x0000_s3306;mso-fit-shape-to-text:t">
                  <w:txbxContent>
                    <w:p w:rsidR="00FA4986" w:rsidRDefault="00FA4986" w:rsidP="0024004F">
                      <w:r w:rsidRPr="00861C9A">
                        <w:rPr>
                          <w:position w:val="-10"/>
                        </w:rPr>
                        <w:object w:dxaOrig="320" w:dyaOrig="320">
                          <v:shape id="_x0000_i1212" type="#_x0000_t75" style="width:16.3pt;height:16.3pt" o:ole="">
                            <v:imagedata r:id="rId321" o:title=""/>
                          </v:shape>
                          <o:OLEObject Type="Embed" ProgID="Equation.3" ShapeID="_x0000_i1212" DrawAspect="Content" ObjectID="_1568820942" r:id="rId322"/>
                        </w:object>
                      </w:r>
                    </w:p>
                  </w:txbxContent>
                </v:textbox>
              </v:shape>
              <v:shape id="_x0000_s3307" type="#_x0000_t202" style="position:absolute;left:5891;top:491;width:589;height:474;mso-wrap-style:none" filled="f" stroked="f">
                <v:textbox style="mso-next-textbox:#_x0000_s3307;mso-fit-shape-to-text:t">
                  <w:txbxContent>
                    <w:p w:rsidR="00FA4986" w:rsidRDefault="00FA4986" w:rsidP="0024004F">
                      <w:r w:rsidRPr="00861C9A">
                        <w:rPr>
                          <w:position w:val="-10"/>
                        </w:rPr>
                        <w:object w:dxaOrig="300" w:dyaOrig="320">
                          <v:shape id="_x0000_i1213" type="#_x0000_t75" style="width:15.05pt;height:16.3pt" o:ole="">
                            <v:imagedata r:id="rId323" o:title=""/>
                          </v:shape>
                          <o:OLEObject Type="Embed" ProgID="Equation.3" ShapeID="_x0000_i1213" DrawAspect="Content" ObjectID="_1568820943" r:id="rId324"/>
                        </w:object>
                      </w:r>
                    </w:p>
                  </w:txbxContent>
                </v:textbox>
              </v:shape>
              <v:shape id="_x0000_s3308" type="#_x0000_t202" style="position:absolute;left:3191;top:311;width:649;height:474;mso-wrap-style:none" filled="f" stroked="f">
                <v:textbox style="mso-next-textbox:#_x0000_s3308;mso-fit-shape-to-text:t">
                  <w:txbxContent>
                    <w:p w:rsidR="00FA4986" w:rsidRDefault="00FA4986" w:rsidP="0024004F">
                      <w:r w:rsidRPr="00861C9A">
                        <w:rPr>
                          <w:position w:val="-10"/>
                        </w:rPr>
                        <w:object w:dxaOrig="360" w:dyaOrig="320">
                          <v:shape id="_x0000_i1214" type="#_x0000_t75" style="width:18.15pt;height:16.3pt" o:ole="">
                            <v:imagedata r:id="rId325" o:title=""/>
                          </v:shape>
                          <o:OLEObject Type="Embed" ProgID="Equation.3" ShapeID="_x0000_i1214" DrawAspect="Content" ObjectID="_1568820944" r:id="rId326"/>
                        </w:object>
                      </w:r>
                    </w:p>
                  </w:txbxContent>
                </v:textbox>
              </v:shape>
              <v:shape id="_x0000_s3309" type="#_x0000_t202" style="position:absolute;left:5531;top:1211;width:559;height:489;mso-wrap-style:none" filled="f" stroked="f">
                <v:textbox style="mso-next-textbox:#_x0000_s3309;mso-fit-shape-to-text:t">
                  <w:txbxContent>
                    <w:p w:rsidR="00FA4986" w:rsidRDefault="00FA4986" w:rsidP="0024004F">
                      <w:r w:rsidRPr="00861C9A">
                        <w:rPr>
                          <w:position w:val="-10"/>
                        </w:rPr>
                        <w:object w:dxaOrig="279" w:dyaOrig="340">
                          <v:shape id="_x0000_i1215" type="#_x0000_t75" style="width:13.75pt;height:17.55pt" o:ole="">
                            <v:imagedata r:id="rId327" o:title=""/>
                          </v:shape>
                          <o:OLEObject Type="Embed" ProgID="Equation.3" ShapeID="_x0000_i1215" DrawAspect="Content" ObjectID="_1568820945" r:id="rId328"/>
                        </w:object>
                      </w:r>
                    </w:p>
                  </w:txbxContent>
                </v:textbox>
              </v:shape>
              <v:shape id="_x0000_s3310" type="#_x0000_t202" style="position:absolute;left:4631;top:491;width:558;height:489;mso-wrap-style:none" filled="f" stroked="f">
                <v:textbox style="mso-next-textbox:#_x0000_s3310;mso-fit-shape-to-text:t">
                  <w:txbxContent>
                    <w:p w:rsidR="00FA4986" w:rsidRDefault="00FA4986" w:rsidP="0024004F">
                      <w:r w:rsidRPr="00861C9A">
                        <w:rPr>
                          <w:position w:val="-10"/>
                        </w:rPr>
                        <w:object w:dxaOrig="260" w:dyaOrig="340">
                          <v:shape id="_x0000_i1216" type="#_x0000_t75" style="width:13.75pt;height:17.55pt" o:ole="">
                            <v:imagedata r:id="rId329" o:title=""/>
                          </v:shape>
                          <o:OLEObject Type="Embed" ProgID="Equation.3" ShapeID="_x0000_i1216" DrawAspect="Content" ObjectID="_1568820946" r:id="rId330"/>
                        </w:object>
                      </w:r>
                    </w:p>
                  </w:txbxContent>
                </v:textbox>
              </v:shape>
              <v:shape id="_x0000_s3311" type="#_x0000_t202" style="position:absolute;left:5711;top:2111;width:639;height:495;mso-wrap-style:none" filled="f" stroked="f">
                <v:textbox style="mso-next-textbox:#_x0000_s3311;mso-fit-shape-to-text:t">
                  <w:txbxContent>
                    <w:p w:rsidR="00FA4986" w:rsidRDefault="00FA4986" w:rsidP="0024004F">
                      <w:r w:rsidRPr="00123B59">
                        <w:rPr>
                          <w:position w:val="-6"/>
                        </w:rPr>
                        <w:object w:dxaOrig="340" w:dyaOrig="340">
                          <v:shape id="_x0000_i1217" type="#_x0000_t75" style="width:17.55pt;height:17.55pt" o:ole="">
                            <v:imagedata r:id="rId331" o:title=""/>
                          </v:shape>
                          <o:OLEObject Type="Embed" ProgID="Equation.3" ShapeID="_x0000_i1217" DrawAspect="Content" ObjectID="_1568820947" r:id="rId332"/>
                        </w:object>
                      </w:r>
                    </w:p>
                  </w:txbxContent>
                </v:textbox>
              </v:shape>
              <v:shape id="_x0000_s3312" style="position:absolute;left:5531;top:2355;width:274;height:296;mso-wrap-style:square;mso-wrap-distance-left:9pt;mso-wrap-distance-top:0;mso-wrap-distance-right:9pt;mso-wrap-distance-bottom:0;mso-position-horizontal:absolute;mso-position-horizontal-relative:text;mso-position-vertical:absolute;mso-position-vertical-relative:text;v-text-anchor:top" coordsize="270,315" path="m270,60hdc260,45,257,19,240,15,181,,146,32,105,60,96,175,139,315,,315e" filled="f">
                <v:stroke endarrow="oval"/>
                <v:path arrowok="t"/>
              </v:shape>
              <v:shape id="_x0000_s3313" style="position:absolute;left:5235;top:2145;width:375;height:675;mso-wrap-style:square;mso-wrap-distance-left:9pt;mso-wrap-distance-top:0;mso-wrap-distance-right:9pt;mso-wrap-distance-bottom:0;mso-position-horizontal:absolute;mso-position-horizontal-relative:text;mso-position-vertical:absolute;mso-position-vertical-relative:text;v-text-anchor:top" coordsize="375,675" path="m,l375,675e" filled="f">
                <v:path arrowok="t"/>
              </v:shape>
              <v:group id="_x0000_s3314" style="position:absolute;left:2831;top:1751;width:2178;height:1035" coordorigin="2831,1751" coordsize="2178,1035">
                <v:shape id="_x0000_s3315" type="#_x0000_t202" style="position:absolute;left:4091;top:2291;width:527;height:495;mso-wrap-style:none" filled="f" stroked="f">
                  <v:textbox style="mso-next-textbox:#_x0000_s3315;mso-fit-shape-to-text:t">
                    <w:txbxContent>
                      <w:p w:rsidR="00FA4986" w:rsidRDefault="00FA4986" w:rsidP="0024004F">
                        <w:r w:rsidRPr="00123B59">
                          <w:rPr>
                            <w:position w:val="-10"/>
                          </w:rPr>
                          <w:object w:dxaOrig="240" w:dyaOrig="340">
                            <v:shape id="_x0000_i1218" type="#_x0000_t75" style="width:11.9pt;height:17.55pt" o:ole="">
                              <v:imagedata r:id="rId333" o:title=""/>
                            </v:shape>
                            <o:OLEObject Type="Embed" ProgID="Equation.3" ShapeID="_x0000_i1218" DrawAspect="Content" ObjectID="_1568820948" r:id="rId334"/>
                          </w:object>
                        </w:r>
                      </w:p>
                    </w:txbxContent>
                  </v:textbox>
                </v:shape>
                <v:group id="_x0000_s3316" style="position:absolute;left:2831;top:1751;width:2178;height:900" coordorigin="2831,1751" coordsize="2178,900">
                  <v:group id="_x0000_s3317" style="position:absolute;left:4091;top:2291;width:540;height:180" coordorigin="4091,2291" coordsize="540,180">
                    <v:line id="_x0000_s3318" style="position:absolute;flip:y" from="4091,2291" to="4631,2471">
                      <v:stroke endarrow="block"/>
                    </v:line>
                    <v:group id="_x0000_s3319" style="position:absolute;left:4091;top:2291;width:540;height:180" coordorigin="4091,2291" coordsize="540,180">
                      <v:line id="_x0000_s3320" style="position:absolute" from="4091,2471" to="4631,2471"/>
                      <v:line id="_x0000_s3321" style="position:absolute;flip:y" from="4631,2291" to="4631,2471"/>
                    </v:group>
                  </v:group>
                  <v:line id="_x0000_s3322" style="position:absolute" from="4451,1931" to="4811,2651"/>
                  <v:shape id="_x0000_s3323" type="#_x0000_t202" style="position:absolute;left:4451;top:2111;width:558;height:489;mso-wrap-style:none" filled="f" stroked="f">
                    <v:textbox style="mso-next-textbox:#_x0000_s3323;mso-fit-shape-to-text:t">
                      <w:txbxContent>
                        <w:p w:rsidR="00FA4986" w:rsidRDefault="00FA4986" w:rsidP="0024004F">
                          <w:r w:rsidRPr="00123B59">
                            <w:rPr>
                              <w:position w:val="-10"/>
                            </w:rPr>
                            <w:object w:dxaOrig="260" w:dyaOrig="340">
                              <v:shape id="_x0000_i1219" type="#_x0000_t75" style="width:13.75pt;height:17.55pt" o:ole="">
                                <v:imagedata r:id="rId335" o:title=""/>
                              </v:shape>
                              <o:OLEObject Type="Embed" ProgID="Equation.3" ShapeID="_x0000_i1219" DrawAspect="Content" ObjectID="_1568820949" r:id="rId336"/>
                            </w:object>
                          </w:r>
                        </w:p>
                      </w:txbxContent>
                    </v:textbox>
                  </v:shape>
                  <v:shape id="_x0000_s3324" type="#_x0000_t202" style="position:absolute;left:2831;top:1751;width:1569;height:524;mso-wrap-style:none" filled="f" stroked="f">
                    <v:textbox style="mso-next-textbox:#_x0000_s3324;mso-fit-shape-to-text:t">
                      <w:txbxContent>
                        <w:p w:rsidR="00FA4986" w:rsidRDefault="00FA4986" w:rsidP="0024004F">
                          <w:r w:rsidRPr="00123B59">
                            <w:rPr>
                              <w:position w:val="-10"/>
                            </w:rPr>
                            <w:object w:dxaOrig="1280" w:dyaOrig="380">
                              <v:shape id="_x0000_i1220" type="#_x0000_t75" style="width:63.85pt;height:18.8pt" o:ole="">
                                <v:imagedata r:id="rId337" o:title=""/>
                              </v:shape>
                              <o:OLEObject Type="Embed" ProgID="Equation.3" ShapeID="_x0000_i1220" DrawAspect="Content" ObjectID="_1568820950" r:id="rId338"/>
                            </w:object>
                          </w:r>
                        </w:p>
                      </w:txbxContent>
                    </v:textbox>
                  </v:shape>
                  <v:shape id="_x0000_s3325" style="position:absolute;left:3585;top:2175;width:615;height:255;mso-wrap-style:square;mso-wrap-distance-left:9pt;mso-wrap-distance-top:0;mso-wrap-distance-right:9pt;mso-wrap-distance-bottom:0;mso-position-horizontal:absolute;mso-position-horizontal-relative:text;mso-position-vertical:absolute;mso-position-vertical-relative:text;v-text-anchor:top" coordsize="615,255" path="m,hdc48,71,24,28,60,135v10,30,90,30,90,30c210,160,270,158,330,150v85,-11,6,-17,90,-45c449,95,480,95,510,90v15,5,33,5,45,15c594,136,615,208,615,255e" filled="f">
                    <v:stroke endarrow="open"/>
                    <v:path arrowok="t"/>
                  </v:shape>
                </v:group>
              </v:group>
            </v:group>
            <v:shape id="_x0000_s3326" type="#_x0000_t75" style="position:absolute;left:7331;top:311;width:1324;height:1441">
              <v:imagedata r:id="rId339" o:title=""/>
            </v:shape>
            <w10:wrap type="none"/>
            <w10:anchorlock/>
          </v:group>
          <o:OLEObject Type="Embed" ProgID="Equation.3" ShapeID="_x0000_s3326" DrawAspect="Content" ObjectID="_1568820951" r:id="rId340"/>
        </w:pict>
      </w:r>
    </w:p>
    <w:p w:rsidR="000F3BD5" w:rsidRDefault="000F3BD5" w:rsidP="00190FDD">
      <w:pPr>
        <w:ind w:firstLine="720"/>
        <w:rPr>
          <w:bCs/>
          <w:kern w:val="32"/>
          <w:sz w:val="28"/>
          <w:szCs w:val="28"/>
        </w:rPr>
      </w:pPr>
    </w:p>
    <w:p w:rsidR="000F3BD5" w:rsidRDefault="000F3BD5" w:rsidP="003466F9">
      <w:pPr>
        <w:ind w:firstLine="720"/>
        <w:jc w:val="both"/>
        <w:rPr>
          <w:bCs/>
          <w:kern w:val="32"/>
          <w:sz w:val="28"/>
          <w:szCs w:val="28"/>
        </w:rPr>
      </w:pPr>
      <w:r>
        <w:rPr>
          <w:bCs/>
          <w:kern w:val="32"/>
          <w:sz w:val="28"/>
          <w:szCs w:val="28"/>
        </w:rPr>
        <w:t>Эта прямая делит все пространство на две полуплоскости</w:t>
      </w:r>
      <w:r w:rsidR="00E21368" w:rsidRPr="00E21368">
        <w:rPr>
          <w:bCs/>
          <w:kern w:val="32"/>
          <w:sz w:val="28"/>
          <w:szCs w:val="28"/>
        </w:rPr>
        <w:t xml:space="preserve"> </w:t>
      </w:r>
      <w:r w:rsidR="00E21368" w:rsidRPr="00E21368">
        <w:rPr>
          <w:bCs/>
          <w:i/>
          <w:kern w:val="32"/>
          <w:sz w:val="28"/>
          <w:szCs w:val="28"/>
          <w:lang w:val="en-US"/>
        </w:rPr>
        <w:t>P</w:t>
      </w:r>
      <w:r w:rsidR="00E21368" w:rsidRPr="00E21368">
        <w:rPr>
          <w:bCs/>
          <w:i/>
          <w:kern w:val="32"/>
          <w:sz w:val="28"/>
          <w:szCs w:val="28"/>
          <w:vertAlign w:val="subscript"/>
        </w:rPr>
        <w:t>1</w:t>
      </w:r>
      <w:r w:rsidR="00E21368" w:rsidRPr="00E21368">
        <w:rPr>
          <w:bCs/>
          <w:kern w:val="32"/>
          <w:sz w:val="28"/>
          <w:szCs w:val="28"/>
        </w:rPr>
        <w:t xml:space="preserve"> </w:t>
      </w:r>
      <w:r w:rsidR="00E21368">
        <w:rPr>
          <w:bCs/>
          <w:kern w:val="32"/>
          <w:sz w:val="28"/>
          <w:szCs w:val="28"/>
        </w:rPr>
        <w:t>и</w:t>
      </w:r>
      <w:r w:rsidR="00E21368" w:rsidRPr="00E21368">
        <w:rPr>
          <w:bCs/>
          <w:kern w:val="32"/>
          <w:sz w:val="28"/>
          <w:szCs w:val="28"/>
        </w:rPr>
        <w:t xml:space="preserve"> </w:t>
      </w:r>
      <w:r w:rsidR="00E21368" w:rsidRPr="00E21368">
        <w:rPr>
          <w:bCs/>
          <w:i/>
          <w:kern w:val="32"/>
          <w:sz w:val="28"/>
          <w:szCs w:val="28"/>
          <w:lang w:val="en-US"/>
        </w:rPr>
        <w:t>P</w:t>
      </w:r>
      <w:r w:rsidR="00E21368" w:rsidRPr="00E21368">
        <w:rPr>
          <w:bCs/>
          <w:i/>
          <w:kern w:val="32"/>
          <w:sz w:val="28"/>
          <w:szCs w:val="28"/>
          <w:vertAlign w:val="subscript"/>
        </w:rPr>
        <w:t>2</w:t>
      </w:r>
      <w:r>
        <w:rPr>
          <w:bCs/>
          <w:kern w:val="32"/>
          <w:sz w:val="28"/>
          <w:szCs w:val="28"/>
        </w:rPr>
        <w:t xml:space="preserve">. </w:t>
      </w:r>
      <w:r w:rsidR="0074658B">
        <w:rPr>
          <w:bCs/>
          <w:kern w:val="32"/>
          <w:sz w:val="28"/>
          <w:szCs w:val="28"/>
        </w:rPr>
        <w:t>Для определения допустимой полуплоскости в</w:t>
      </w:r>
      <w:r>
        <w:rPr>
          <w:bCs/>
          <w:kern w:val="32"/>
          <w:sz w:val="28"/>
          <w:szCs w:val="28"/>
        </w:rPr>
        <w:t>ыбира</w:t>
      </w:r>
      <w:r w:rsidR="0074658B">
        <w:rPr>
          <w:bCs/>
          <w:kern w:val="32"/>
          <w:sz w:val="28"/>
          <w:szCs w:val="28"/>
        </w:rPr>
        <w:t>ем</w:t>
      </w:r>
      <w:r>
        <w:rPr>
          <w:bCs/>
          <w:kern w:val="32"/>
          <w:sz w:val="28"/>
          <w:szCs w:val="28"/>
        </w:rPr>
        <w:t xml:space="preserve"> п</w:t>
      </w:r>
      <w:r w:rsidR="0040082E">
        <w:rPr>
          <w:bCs/>
          <w:kern w:val="32"/>
          <w:sz w:val="28"/>
          <w:szCs w:val="28"/>
        </w:rPr>
        <w:t>роизвольн</w:t>
      </w:r>
      <w:r w:rsidR="0074658B">
        <w:rPr>
          <w:bCs/>
          <w:kern w:val="32"/>
          <w:sz w:val="28"/>
          <w:szCs w:val="28"/>
        </w:rPr>
        <w:t>ую</w:t>
      </w:r>
      <w:r w:rsidR="0040082E">
        <w:rPr>
          <w:bCs/>
          <w:kern w:val="32"/>
          <w:sz w:val="28"/>
          <w:szCs w:val="28"/>
        </w:rPr>
        <w:t xml:space="preserve"> точк</w:t>
      </w:r>
      <w:r w:rsidR="0074658B">
        <w:rPr>
          <w:bCs/>
          <w:kern w:val="32"/>
          <w:sz w:val="28"/>
          <w:szCs w:val="28"/>
        </w:rPr>
        <w:t>у</w:t>
      </w:r>
      <w:r w:rsidR="0040082E">
        <w:rPr>
          <w:bCs/>
          <w:kern w:val="32"/>
          <w:sz w:val="28"/>
          <w:szCs w:val="28"/>
        </w:rPr>
        <w:t xml:space="preserve"> пространства</w:t>
      </w:r>
      <w:r w:rsidR="0040082E" w:rsidRPr="0040082E">
        <w:rPr>
          <w:bCs/>
          <w:kern w:val="32"/>
          <w:sz w:val="28"/>
          <w:szCs w:val="28"/>
        </w:rPr>
        <w:t>,</w:t>
      </w:r>
      <w:r w:rsidR="0074658B">
        <w:rPr>
          <w:bCs/>
          <w:kern w:val="32"/>
          <w:sz w:val="28"/>
          <w:szCs w:val="28"/>
        </w:rPr>
        <w:t xml:space="preserve"> не лежащую </w:t>
      </w:r>
      <w:proofErr w:type="gramStart"/>
      <w:r w:rsidR="0074658B">
        <w:rPr>
          <w:bCs/>
          <w:kern w:val="32"/>
          <w:sz w:val="28"/>
          <w:szCs w:val="28"/>
        </w:rPr>
        <w:t>на</w:t>
      </w:r>
      <w:proofErr w:type="gramEnd"/>
      <w:r w:rsidR="0074658B">
        <w:rPr>
          <w:bCs/>
          <w:kern w:val="32"/>
          <w:sz w:val="28"/>
          <w:szCs w:val="28"/>
        </w:rPr>
        <w:t xml:space="preserve"> </w:t>
      </w:r>
      <w:proofErr w:type="gramStart"/>
      <w:r w:rsidR="0074658B">
        <w:rPr>
          <w:bCs/>
          <w:kern w:val="32"/>
          <w:sz w:val="28"/>
          <w:szCs w:val="28"/>
        </w:rPr>
        <w:t>прямой</w:t>
      </w:r>
      <w:proofErr w:type="gramEnd"/>
      <w:r w:rsidR="0074658B">
        <w:rPr>
          <w:bCs/>
          <w:kern w:val="32"/>
          <w:sz w:val="28"/>
          <w:szCs w:val="28"/>
        </w:rPr>
        <w:t xml:space="preserve"> </w:t>
      </w:r>
      <w:r w:rsidR="0074658B" w:rsidRPr="004757A2">
        <w:rPr>
          <w:bCs/>
          <w:kern w:val="32"/>
        </w:rPr>
        <w:t>(37)</w:t>
      </w:r>
      <w:r w:rsidR="00E21368">
        <w:rPr>
          <w:bCs/>
          <w:kern w:val="32"/>
          <w:sz w:val="28"/>
          <w:szCs w:val="28"/>
        </w:rPr>
        <w:t>,</w:t>
      </w:r>
      <w:r w:rsidR="0074658B">
        <w:rPr>
          <w:bCs/>
          <w:kern w:val="32"/>
          <w:sz w:val="28"/>
          <w:szCs w:val="28"/>
        </w:rPr>
        <w:t xml:space="preserve"> (лучше всего точку (0,0))</w:t>
      </w:r>
      <w:r w:rsidR="003466F9">
        <w:rPr>
          <w:bCs/>
          <w:kern w:val="32"/>
          <w:sz w:val="28"/>
          <w:szCs w:val="28"/>
        </w:rPr>
        <w:t>,</w:t>
      </w:r>
      <w:r>
        <w:rPr>
          <w:bCs/>
          <w:kern w:val="32"/>
          <w:sz w:val="28"/>
          <w:szCs w:val="28"/>
        </w:rPr>
        <w:t xml:space="preserve"> </w:t>
      </w:r>
      <w:r w:rsidR="0040082E">
        <w:rPr>
          <w:bCs/>
          <w:kern w:val="32"/>
          <w:sz w:val="28"/>
          <w:szCs w:val="28"/>
        </w:rPr>
        <w:t xml:space="preserve">и </w:t>
      </w:r>
      <w:r>
        <w:rPr>
          <w:bCs/>
          <w:kern w:val="32"/>
          <w:sz w:val="28"/>
          <w:szCs w:val="28"/>
        </w:rPr>
        <w:t>подставля</w:t>
      </w:r>
      <w:r w:rsidR="0074658B">
        <w:rPr>
          <w:bCs/>
          <w:kern w:val="32"/>
          <w:sz w:val="28"/>
          <w:szCs w:val="28"/>
        </w:rPr>
        <w:t>ем</w:t>
      </w:r>
      <w:r>
        <w:rPr>
          <w:bCs/>
          <w:kern w:val="32"/>
          <w:sz w:val="28"/>
          <w:szCs w:val="28"/>
        </w:rPr>
        <w:t xml:space="preserve"> </w:t>
      </w:r>
      <w:r w:rsidR="0074658B">
        <w:rPr>
          <w:bCs/>
          <w:kern w:val="32"/>
          <w:sz w:val="28"/>
          <w:szCs w:val="28"/>
        </w:rPr>
        <w:t>её координаты</w:t>
      </w:r>
      <w:r>
        <w:rPr>
          <w:bCs/>
          <w:kern w:val="32"/>
          <w:sz w:val="28"/>
          <w:szCs w:val="28"/>
        </w:rPr>
        <w:t xml:space="preserve"> в ограничение</w:t>
      </w:r>
      <w:r w:rsidR="00E21368">
        <w:rPr>
          <w:bCs/>
          <w:kern w:val="32"/>
          <w:sz w:val="28"/>
          <w:szCs w:val="28"/>
        </w:rPr>
        <w:t>-неравенство</w:t>
      </w:r>
      <w:r>
        <w:rPr>
          <w:bCs/>
          <w:kern w:val="32"/>
          <w:sz w:val="28"/>
          <w:szCs w:val="28"/>
        </w:rPr>
        <w:t xml:space="preserve"> (</w:t>
      </w:r>
      <w:r w:rsidRPr="0040082E">
        <w:rPr>
          <w:bCs/>
          <w:kern w:val="32"/>
        </w:rPr>
        <w:t>35</w:t>
      </w:r>
      <w:r w:rsidR="003466F9">
        <w:rPr>
          <w:bCs/>
          <w:kern w:val="32"/>
          <w:sz w:val="28"/>
          <w:szCs w:val="28"/>
        </w:rPr>
        <w:t>). Если ограничение выполняется,</w:t>
      </w:r>
      <w:r>
        <w:rPr>
          <w:bCs/>
          <w:kern w:val="32"/>
          <w:sz w:val="28"/>
          <w:szCs w:val="28"/>
        </w:rPr>
        <w:t xml:space="preserve"> </w:t>
      </w:r>
      <w:r w:rsidR="003466F9">
        <w:rPr>
          <w:bCs/>
          <w:kern w:val="32"/>
          <w:sz w:val="28"/>
          <w:szCs w:val="28"/>
        </w:rPr>
        <w:t>то полуплоскость, содержащая эту точку, допустимая.</w:t>
      </w:r>
    </w:p>
    <w:p w:rsidR="006D78EA" w:rsidRPr="006D78EA" w:rsidRDefault="006D78EA" w:rsidP="007A374C">
      <w:pPr>
        <w:ind w:firstLine="720"/>
        <w:jc w:val="both"/>
        <w:rPr>
          <w:bCs/>
          <w:kern w:val="32"/>
          <w:sz w:val="28"/>
          <w:szCs w:val="28"/>
        </w:rPr>
      </w:pPr>
      <w:r>
        <w:rPr>
          <w:bCs/>
          <w:kern w:val="32"/>
          <w:sz w:val="28"/>
          <w:szCs w:val="28"/>
        </w:rPr>
        <w:t>Пересечение</w:t>
      </w:r>
      <w:r w:rsidR="004757A2">
        <w:rPr>
          <w:bCs/>
          <w:kern w:val="32"/>
          <w:sz w:val="28"/>
          <w:szCs w:val="28"/>
        </w:rPr>
        <w:t xml:space="preserve"> всех</w:t>
      </w:r>
      <w:r w:rsidR="007A374C">
        <w:rPr>
          <w:bCs/>
          <w:kern w:val="32"/>
          <w:sz w:val="28"/>
          <w:szCs w:val="28"/>
        </w:rPr>
        <w:t xml:space="preserve"> допустимых</w:t>
      </w:r>
      <w:r>
        <w:rPr>
          <w:bCs/>
          <w:kern w:val="32"/>
          <w:sz w:val="28"/>
          <w:szCs w:val="28"/>
        </w:rPr>
        <w:t xml:space="preserve"> </w:t>
      </w:r>
      <w:r w:rsidR="007A374C">
        <w:rPr>
          <w:bCs/>
          <w:kern w:val="32"/>
          <w:sz w:val="28"/>
          <w:szCs w:val="28"/>
        </w:rPr>
        <w:t>полу</w:t>
      </w:r>
      <w:r>
        <w:rPr>
          <w:bCs/>
          <w:kern w:val="32"/>
          <w:sz w:val="28"/>
          <w:szCs w:val="28"/>
        </w:rPr>
        <w:t>плоскостей</w:t>
      </w:r>
      <w:r w:rsidR="004757A2">
        <w:rPr>
          <w:bCs/>
          <w:kern w:val="32"/>
          <w:sz w:val="28"/>
          <w:szCs w:val="28"/>
        </w:rPr>
        <w:t xml:space="preserve"> (</w:t>
      </w:r>
      <w:r w:rsidR="004757A2" w:rsidRPr="0040082E">
        <w:rPr>
          <w:bCs/>
          <w:kern w:val="32"/>
        </w:rPr>
        <w:t>35</w:t>
      </w:r>
      <w:r w:rsidR="004757A2">
        <w:rPr>
          <w:bCs/>
          <w:kern w:val="32"/>
          <w:sz w:val="28"/>
          <w:szCs w:val="28"/>
        </w:rPr>
        <w:t>)</w:t>
      </w:r>
      <w:r>
        <w:rPr>
          <w:bCs/>
          <w:kern w:val="32"/>
          <w:sz w:val="28"/>
          <w:szCs w:val="28"/>
        </w:rPr>
        <w:t xml:space="preserve"> </w:t>
      </w:r>
      <w:r w:rsidR="007A374C">
        <w:rPr>
          <w:bCs/>
          <w:kern w:val="32"/>
          <w:sz w:val="28"/>
          <w:szCs w:val="28"/>
        </w:rPr>
        <w:t xml:space="preserve">для </w:t>
      </w:r>
      <w:r w:rsidR="007A374C" w:rsidRPr="007A374C">
        <w:rPr>
          <w:bCs/>
          <w:kern w:val="32"/>
          <w:position w:val="-10"/>
          <w:sz w:val="28"/>
          <w:szCs w:val="28"/>
        </w:rPr>
        <w:object w:dxaOrig="740" w:dyaOrig="380">
          <v:shape id="_x0000_i1223" type="#_x0000_t75" style="width:36.95pt;height:18.8pt" o:ole="">
            <v:imagedata r:id="rId341" o:title=""/>
          </v:shape>
          <o:OLEObject Type="Embed" ProgID="Equation.3" ShapeID="_x0000_i1223" DrawAspect="Content" ObjectID="_1568819866" r:id="rId342"/>
        </w:object>
      </w:r>
      <w:r w:rsidR="007A374C">
        <w:rPr>
          <w:bCs/>
          <w:kern w:val="32"/>
          <w:sz w:val="28"/>
          <w:szCs w:val="28"/>
        </w:rPr>
        <w:t xml:space="preserve"> </w:t>
      </w:r>
      <w:r w:rsidR="004757A2">
        <w:rPr>
          <w:bCs/>
          <w:kern w:val="32"/>
          <w:sz w:val="28"/>
          <w:szCs w:val="28"/>
        </w:rPr>
        <w:t>и полуплоскостей (</w:t>
      </w:r>
      <w:r w:rsidR="004757A2" w:rsidRPr="0040082E">
        <w:rPr>
          <w:bCs/>
          <w:kern w:val="32"/>
        </w:rPr>
        <w:t>3</w:t>
      </w:r>
      <w:r w:rsidR="004757A2">
        <w:rPr>
          <w:bCs/>
          <w:kern w:val="32"/>
        </w:rPr>
        <w:t>6</w:t>
      </w:r>
      <w:r w:rsidR="004757A2">
        <w:rPr>
          <w:bCs/>
          <w:kern w:val="32"/>
          <w:sz w:val="28"/>
          <w:szCs w:val="28"/>
        </w:rPr>
        <w:t xml:space="preserve">) </w:t>
      </w:r>
      <w:r>
        <w:rPr>
          <w:bCs/>
          <w:kern w:val="32"/>
          <w:sz w:val="28"/>
          <w:szCs w:val="28"/>
        </w:rPr>
        <w:t>образует область допустимых решений</w:t>
      </w:r>
      <w:r w:rsidR="00305A12">
        <w:rPr>
          <w:bCs/>
          <w:kern w:val="32"/>
          <w:sz w:val="28"/>
          <w:szCs w:val="28"/>
        </w:rPr>
        <w:t xml:space="preserve"> </w:t>
      </w:r>
      <w:r w:rsidR="00305A12" w:rsidRPr="00305A12">
        <w:rPr>
          <w:bCs/>
          <w:kern w:val="32"/>
          <w:position w:val="-4"/>
          <w:sz w:val="28"/>
          <w:szCs w:val="28"/>
        </w:rPr>
        <w:object w:dxaOrig="260" w:dyaOrig="260">
          <v:shape id="_x0000_i1224" type="#_x0000_t75" style="width:13.75pt;height:13.75pt" o:ole="">
            <v:imagedata r:id="rId343" o:title=""/>
          </v:shape>
          <o:OLEObject Type="Embed" ProgID="Equation.3" ShapeID="_x0000_i1224" DrawAspect="Content" ObjectID="_1568819867" r:id="rId344"/>
        </w:object>
      </w:r>
      <w:r>
        <w:rPr>
          <w:bCs/>
          <w:kern w:val="32"/>
          <w:sz w:val="28"/>
          <w:szCs w:val="28"/>
        </w:rPr>
        <w:t>.</w:t>
      </w:r>
    </w:p>
    <w:p w:rsidR="003466F9" w:rsidRDefault="004757A2" w:rsidP="002F3C94">
      <w:pPr>
        <w:ind w:firstLine="720"/>
        <w:jc w:val="both"/>
        <w:rPr>
          <w:bCs/>
          <w:kern w:val="32"/>
          <w:sz w:val="28"/>
          <w:szCs w:val="28"/>
        </w:rPr>
      </w:pPr>
      <w:r>
        <w:rPr>
          <w:bCs/>
          <w:kern w:val="32"/>
          <w:sz w:val="28"/>
          <w:szCs w:val="28"/>
        </w:rPr>
        <w:t xml:space="preserve">В какой точке области </w:t>
      </w:r>
      <w:r w:rsidRPr="00305A12">
        <w:rPr>
          <w:bCs/>
          <w:kern w:val="32"/>
          <w:position w:val="-4"/>
          <w:sz w:val="28"/>
          <w:szCs w:val="28"/>
        </w:rPr>
        <w:object w:dxaOrig="260" w:dyaOrig="260">
          <v:shape id="_x0000_i1225" type="#_x0000_t75" style="width:13.75pt;height:13.75pt" o:ole="">
            <v:imagedata r:id="rId343" o:title=""/>
          </v:shape>
          <o:OLEObject Type="Embed" ProgID="Equation.3" ShapeID="_x0000_i1225" DrawAspect="Content" ObjectID="_1568819868" r:id="rId345"/>
        </w:object>
      </w:r>
      <w:r>
        <w:rPr>
          <w:bCs/>
          <w:kern w:val="32"/>
          <w:sz w:val="28"/>
          <w:szCs w:val="28"/>
        </w:rPr>
        <w:t xml:space="preserve"> функция принимает наибольшее значение</w:t>
      </w:r>
      <w:r w:rsidR="007F075B">
        <w:rPr>
          <w:bCs/>
          <w:kern w:val="32"/>
          <w:sz w:val="28"/>
          <w:szCs w:val="28"/>
        </w:rPr>
        <w:t xml:space="preserve">? </w:t>
      </w:r>
      <w:r w:rsidR="006D78EA">
        <w:rPr>
          <w:bCs/>
          <w:kern w:val="32"/>
          <w:sz w:val="28"/>
          <w:szCs w:val="28"/>
        </w:rPr>
        <w:t xml:space="preserve">Поведение функции можно изобразить  </w:t>
      </w:r>
      <w:r w:rsidR="003466F9">
        <w:rPr>
          <w:bCs/>
          <w:kern w:val="32"/>
          <w:sz w:val="28"/>
          <w:szCs w:val="28"/>
        </w:rPr>
        <w:t>в пространстве управляемых параметров</w:t>
      </w:r>
      <w:r w:rsidR="006D78EA">
        <w:rPr>
          <w:bCs/>
          <w:kern w:val="32"/>
          <w:sz w:val="28"/>
          <w:szCs w:val="28"/>
        </w:rPr>
        <w:t xml:space="preserve">. Для этого достаточно построить семейство линий уровня функции. </w:t>
      </w:r>
      <w:r w:rsidR="003466F9">
        <w:rPr>
          <w:bCs/>
          <w:kern w:val="32"/>
          <w:sz w:val="28"/>
          <w:szCs w:val="28"/>
        </w:rPr>
        <w:t>Линия уровня –</w:t>
      </w:r>
      <w:r w:rsidR="006D78EA">
        <w:rPr>
          <w:bCs/>
          <w:kern w:val="32"/>
          <w:sz w:val="28"/>
          <w:szCs w:val="28"/>
        </w:rPr>
        <w:t xml:space="preserve"> это множество точек, </w:t>
      </w:r>
      <w:r w:rsidR="00512FCE">
        <w:rPr>
          <w:bCs/>
          <w:kern w:val="32"/>
          <w:sz w:val="28"/>
          <w:szCs w:val="28"/>
        </w:rPr>
        <w:t>в которых</w:t>
      </w:r>
      <w:r w:rsidR="006D78EA">
        <w:rPr>
          <w:bCs/>
          <w:kern w:val="32"/>
          <w:sz w:val="28"/>
          <w:szCs w:val="28"/>
        </w:rPr>
        <w:t xml:space="preserve"> функция принимает постоянные значения</w:t>
      </w:r>
      <w:r w:rsidR="002F3C94">
        <w:rPr>
          <w:bCs/>
          <w:kern w:val="32"/>
          <w:sz w:val="28"/>
          <w:szCs w:val="28"/>
        </w:rPr>
        <w:t>.</w:t>
      </w:r>
    </w:p>
    <w:p w:rsidR="00512FCE" w:rsidRDefault="00512FCE" w:rsidP="003466F9">
      <w:pPr>
        <w:ind w:firstLine="720"/>
        <w:rPr>
          <w:bCs/>
          <w:kern w:val="32"/>
          <w:sz w:val="28"/>
          <w:szCs w:val="28"/>
        </w:rPr>
      </w:pPr>
    </w:p>
    <w:p w:rsidR="003466F9" w:rsidRDefault="003466F9" w:rsidP="00512FCE">
      <w:pPr>
        <w:spacing w:after="120"/>
        <w:ind w:firstLine="720"/>
        <w:rPr>
          <w:bCs/>
          <w:kern w:val="32"/>
          <w:sz w:val="28"/>
          <w:szCs w:val="28"/>
        </w:rPr>
      </w:pPr>
      <w:r w:rsidRPr="00305A12">
        <w:rPr>
          <w:bCs/>
          <w:kern w:val="32"/>
          <w:position w:val="-10"/>
          <w:sz w:val="28"/>
          <w:szCs w:val="28"/>
        </w:rPr>
        <w:object w:dxaOrig="2320" w:dyaOrig="340">
          <v:shape id="_x0000_i1226" type="#_x0000_t75" style="width:116.45pt;height:17.55pt" o:ole="">
            <v:imagedata r:id="rId346" o:title=""/>
          </v:shape>
          <o:OLEObject Type="Embed" ProgID="Equation.3" ShapeID="_x0000_i1226" DrawAspect="Content" ObjectID="_1568819869" r:id="rId347"/>
        </w:object>
      </w:r>
      <w:r w:rsidR="00512FCE">
        <w:rPr>
          <w:bCs/>
          <w:kern w:val="32"/>
          <w:sz w:val="28"/>
          <w:szCs w:val="28"/>
        </w:rPr>
        <w:t xml:space="preserve">                                               </w:t>
      </w:r>
      <w:r w:rsidR="00512FCE" w:rsidRPr="00CC1F6E">
        <w:rPr>
          <w:bCs/>
          <w:kern w:val="32"/>
        </w:rPr>
        <w:t>(38)</w:t>
      </w:r>
    </w:p>
    <w:p w:rsidR="000F3BD5" w:rsidRDefault="00512FCE" w:rsidP="000461AA">
      <w:pPr>
        <w:ind w:firstLine="720"/>
        <w:rPr>
          <w:bCs/>
          <w:kern w:val="32"/>
          <w:sz w:val="28"/>
          <w:szCs w:val="28"/>
        </w:rPr>
      </w:pPr>
      <w:r>
        <w:rPr>
          <w:bCs/>
          <w:kern w:val="32"/>
          <w:sz w:val="28"/>
          <w:szCs w:val="28"/>
        </w:rPr>
        <w:t>Для задачи линейного программирования</w:t>
      </w:r>
      <w:r w:rsidR="006D78EA">
        <w:rPr>
          <w:bCs/>
          <w:kern w:val="32"/>
          <w:sz w:val="28"/>
          <w:szCs w:val="28"/>
        </w:rPr>
        <w:t xml:space="preserve"> это прямые с разными константами</w:t>
      </w:r>
      <w:r>
        <w:rPr>
          <w:bCs/>
          <w:kern w:val="32"/>
          <w:sz w:val="28"/>
          <w:szCs w:val="28"/>
        </w:rPr>
        <w:t xml:space="preserve"> в правой части уравнения </w:t>
      </w:r>
      <w:r w:rsidRPr="00CC1F6E">
        <w:rPr>
          <w:bCs/>
          <w:kern w:val="32"/>
        </w:rPr>
        <w:t>(38)</w:t>
      </w:r>
      <w:r w:rsidR="006D78EA">
        <w:rPr>
          <w:bCs/>
          <w:kern w:val="32"/>
          <w:sz w:val="28"/>
          <w:szCs w:val="28"/>
        </w:rPr>
        <w:t>.</w:t>
      </w:r>
    </w:p>
    <w:p w:rsidR="00E02E2B" w:rsidRDefault="00512FCE" w:rsidP="007F075B">
      <w:pPr>
        <w:ind w:firstLine="720"/>
        <w:jc w:val="both"/>
        <w:rPr>
          <w:bCs/>
          <w:kern w:val="32"/>
          <w:sz w:val="28"/>
          <w:szCs w:val="28"/>
        </w:rPr>
      </w:pPr>
      <w:r>
        <w:rPr>
          <w:bCs/>
          <w:kern w:val="32"/>
          <w:sz w:val="28"/>
          <w:szCs w:val="28"/>
        </w:rPr>
        <w:t>Для построения линий уровня используем понятие градиента функции.</w:t>
      </w:r>
      <w:r w:rsidR="007F075B">
        <w:rPr>
          <w:bCs/>
          <w:kern w:val="32"/>
          <w:sz w:val="28"/>
          <w:szCs w:val="28"/>
        </w:rPr>
        <w:t xml:space="preserve"> </w:t>
      </w:r>
      <w:r w:rsidR="00730378" w:rsidRPr="000461AA">
        <w:rPr>
          <w:bCs/>
          <w:i/>
          <w:kern w:val="32"/>
          <w:sz w:val="28"/>
          <w:szCs w:val="28"/>
        </w:rPr>
        <w:t>Градиент</w:t>
      </w:r>
      <w:r w:rsidR="00730378">
        <w:rPr>
          <w:bCs/>
          <w:kern w:val="32"/>
          <w:sz w:val="28"/>
          <w:szCs w:val="28"/>
        </w:rPr>
        <w:t xml:space="preserve"> </w:t>
      </w:r>
      <w:r w:rsidR="007F075B">
        <w:rPr>
          <w:bCs/>
          <w:kern w:val="32"/>
          <w:sz w:val="28"/>
          <w:szCs w:val="28"/>
        </w:rPr>
        <w:t xml:space="preserve">функции от </w:t>
      </w:r>
      <w:r w:rsidR="007F075B" w:rsidRPr="007F075B">
        <w:rPr>
          <w:bCs/>
          <w:i/>
          <w:kern w:val="32"/>
          <w:sz w:val="28"/>
          <w:szCs w:val="28"/>
          <w:lang w:val="en-US"/>
        </w:rPr>
        <w:t>n</w:t>
      </w:r>
      <w:r w:rsidR="007F075B" w:rsidRPr="007F075B">
        <w:rPr>
          <w:bCs/>
          <w:kern w:val="32"/>
          <w:sz w:val="28"/>
          <w:szCs w:val="28"/>
        </w:rPr>
        <w:t xml:space="preserve"> </w:t>
      </w:r>
      <w:r w:rsidR="007F075B">
        <w:rPr>
          <w:bCs/>
          <w:kern w:val="32"/>
          <w:sz w:val="28"/>
          <w:szCs w:val="28"/>
        </w:rPr>
        <w:t xml:space="preserve">переменных </w:t>
      </w:r>
      <w:r w:rsidR="00730378">
        <w:rPr>
          <w:bCs/>
          <w:kern w:val="32"/>
          <w:sz w:val="28"/>
          <w:szCs w:val="28"/>
        </w:rPr>
        <w:t>–</w:t>
      </w:r>
      <w:r w:rsidR="00E02E2B">
        <w:rPr>
          <w:bCs/>
          <w:kern w:val="32"/>
          <w:sz w:val="28"/>
          <w:szCs w:val="28"/>
        </w:rPr>
        <w:t xml:space="preserve"> это</w:t>
      </w:r>
      <w:r w:rsidR="00730378">
        <w:rPr>
          <w:bCs/>
          <w:kern w:val="32"/>
          <w:sz w:val="28"/>
          <w:szCs w:val="28"/>
        </w:rPr>
        <w:t xml:space="preserve"> вектор частных производных</w:t>
      </w:r>
      <w:r w:rsidR="00E02E2B">
        <w:rPr>
          <w:bCs/>
          <w:kern w:val="32"/>
          <w:sz w:val="28"/>
          <w:szCs w:val="28"/>
        </w:rPr>
        <w:t xml:space="preserve"> функции</w:t>
      </w:r>
      <w:r w:rsidR="00730378">
        <w:rPr>
          <w:bCs/>
          <w:kern w:val="32"/>
          <w:sz w:val="28"/>
          <w:szCs w:val="28"/>
        </w:rPr>
        <w:t>.</w:t>
      </w:r>
    </w:p>
    <w:p w:rsidR="00730378" w:rsidRDefault="00730378" w:rsidP="000461AA">
      <w:pPr>
        <w:ind w:firstLine="720"/>
        <w:rPr>
          <w:bCs/>
          <w:i/>
          <w:kern w:val="32"/>
          <w:sz w:val="28"/>
          <w:szCs w:val="28"/>
        </w:rPr>
      </w:pPr>
      <w:r>
        <w:rPr>
          <w:bCs/>
          <w:kern w:val="32"/>
          <w:sz w:val="28"/>
          <w:szCs w:val="28"/>
        </w:rPr>
        <w:t xml:space="preserve"> </w:t>
      </w:r>
      <w:r w:rsidR="00305A12" w:rsidRPr="00305A12">
        <w:rPr>
          <w:bCs/>
          <w:i/>
          <w:kern w:val="32"/>
          <w:position w:val="-10"/>
          <w:sz w:val="28"/>
          <w:szCs w:val="28"/>
        </w:rPr>
        <w:object w:dxaOrig="560" w:dyaOrig="380">
          <v:shape id="_x0000_i1227" type="#_x0000_t75" style="width:28.8pt;height:18.8pt" o:ole="">
            <v:imagedata r:id="rId348" o:title=""/>
          </v:shape>
          <o:OLEObject Type="Embed" ProgID="Equation.3" ShapeID="_x0000_i1227" DrawAspect="Content" ObjectID="_1568819870" r:id="rId349"/>
        </w:object>
      </w:r>
      <w:r w:rsidR="00305A12" w:rsidRPr="00305A12">
        <w:rPr>
          <w:bCs/>
          <w:i/>
          <w:kern w:val="32"/>
          <w:position w:val="-10"/>
          <w:sz w:val="28"/>
          <w:szCs w:val="28"/>
        </w:rPr>
        <w:object w:dxaOrig="540" w:dyaOrig="380">
          <v:shape id="_x0000_i1228" type="#_x0000_t75" style="width:26.9pt;height:18.8pt" o:ole="">
            <v:imagedata r:id="rId350" o:title=""/>
          </v:shape>
          <o:OLEObject Type="Embed" ProgID="Equation.3" ShapeID="_x0000_i1228" DrawAspect="Content" ObjectID="_1568819871" r:id="rId351"/>
        </w:object>
      </w:r>
      <w:r w:rsidR="00305A12">
        <w:rPr>
          <w:bCs/>
          <w:i/>
          <w:kern w:val="32"/>
          <w:sz w:val="28"/>
          <w:szCs w:val="28"/>
        </w:rPr>
        <w:t xml:space="preserve">= </w:t>
      </w:r>
      <w:r w:rsidR="002E38C6" w:rsidRPr="007F075B">
        <w:rPr>
          <w:bCs/>
          <w:i/>
          <w:kern w:val="32"/>
          <w:position w:val="-10"/>
          <w:sz w:val="28"/>
          <w:szCs w:val="28"/>
        </w:rPr>
        <w:object w:dxaOrig="360" w:dyaOrig="380">
          <v:shape id="_x0000_i1229" type="#_x0000_t75" style="width:18.15pt;height:18.8pt" o:ole="">
            <v:imagedata r:id="rId352" o:title=""/>
          </v:shape>
          <o:OLEObject Type="Embed" ProgID="Equation.3" ShapeID="_x0000_i1229" DrawAspect="Content" ObjectID="_1568819872" r:id="rId353"/>
        </w:object>
      </w:r>
      <w:r w:rsidR="00305A12">
        <w:rPr>
          <w:bCs/>
          <w:i/>
          <w:kern w:val="32"/>
          <w:sz w:val="28"/>
          <w:szCs w:val="28"/>
        </w:rPr>
        <w:t>= (</w:t>
      </w:r>
      <w:r w:rsidR="00305A12" w:rsidRPr="00305A12">
        <w:rPr>
          <w:bCs/>
          <w:i/>
          <w:kern w:val="32"/>
          <w:position w:val="-30"/>
          <w:sz w:val="28"/>
          <w:szCs w:val="28"/>
        </w:rPr>
        <w:object w:dxaOrig="1620" w:dyaOrig="680">
          <v:shape id="_x0000_i1230" type="#_x0000_t75" style="width:80.75pt;height:33.8pt" o:ole="">
            <v:imagedata r:id="rId354" o:title=""/>
          </v:shape>
          <o:OLEObject Type="Embed" ProgID="Equation.3" ShapeID="_x0000_i1230" DrawAspect="Content" ObjectID="_1568819873" r:id="rId355"/>
        </w:object>
      </w:r>
      <w:r w:rsidR="00305A12">
        <w:rPr>
          <w:bCs/>
          <w:i/>
          <w:kern w:val="32"/>
          <w:sz w:val="28"/>
          <w:szCs w:val="28"/>
        </w:rPr>
        <w:t>)</w:t>
      </w:r>
    </w:p>
    <w:p w:rsidR="00E02E2B" w:rsidRDefault="00E02E2B" w:rsidP="002F3C94">
      <w:pPr>
        <w:rPr>
          <w:bCs/>
          <w:kern w:val="32"/>
          <w:sz w:val="28"/>
          <w:szCs w:val="28"/>
        </w:rPr>
      </w:pPr>
      <w:r>
        <w:rPr>
          <w:bCs/>
          <w:kern w:val="32"/>
          <w:sz w:val="28"/>
          <w:szCs w:val="28"/>
        </w:rPr>
        <w:t>Его можно вычислить в любой конкретной точке пространства переменных.</w:t>
      </w:r>
    </w:p>
    <w:p w:rsidR="00E02E2B" w:rsidRDefault="00E02E2B" w:rsidP="000461AA">
      <w:pPr>
        <w:ind w:firstLine="720"/>
        <w:rPr>
          <w:bCs/>
          <w:i/>
          <w:kern w:val="32"/>
          <w:sz w:val="28"/>
          <w:szCs w:val="28"/>
        </w:rPr>
      </w:pPr>
    </w:p>
    <w:p w:rsidR="00730378" w:rsidRPr="002F3C94" w:rsidRDefault="00730378" w:rsidP="000461AA">
      <w:pPr>
        <w:ind w:firstLine="720"/>
        <w:rPr>
          <w:bCs/>
          <w:kern w:val="32"/>
          <w:sz w:val="28"/>
          <w:szCs w:val="28"/>
        </w:rPr>
      </w:pPr>
      <w:r w:rsidRPr="002F3C94">
        <w:rPr>
          <w:bCs/>
          <w:i/>
          <w:kern w:val="32"/>
          <w:sz w:val="28"/>
          <w:szCs w:val="28"/>
        </w:rPr>
        <w:t>Свойства градиента функции</w:t>
      </w:r>
    </w:p>
    <w:p w:rsidR="00730378" w:rsidRDefault="00730378" w:rsidP="002F3C94">
      <w:pPr>
        <w:numPr>
          <w:ilvl w:val="0"/>
          <w:numId w:val="8"/>
        </w:numPr>
        <w:tabs>
          <w:tab w:val="clear" w:pos="1440"/>
          <w:tab w:val="num" w:pos="-1980"/>
        </w:tabs>
        <w:ind w:left="0" w:firstLine="720"/>
        <w:jc w:val="both"/>
        <w:rPr>
          <w:bCs/>
          <w:kern w:val="32"/>
          <w:sz w:val="28"/>
          <w:szCs w:val="28"/>
        </w:rPr>
      </w:pPr>
      <w:r>
        <w:rPr>
          <w:bCs/>
          <w:kern w:val="32"/>
          <w:sz w:val="28"/>
          <w:szCs w:val="28"/>
        </w:rPr>
        <w:t>Градиент функции</w:t>
      </w:r>
      <w:r w:rsidR="007F075B">
        <w:rPr>
          <w:bCs/>
          <w:kern w:val="32"/>
          <w:sz w:val="28"/>
          <w:szCs w:val="28"/>
        </w:rPr>
        <w:t xml:space="preserve"> двух переменных</w:t>
      </w:r>
      <w:r>
        <w:rPr>
          <w:bCs/>
          <w:kern w:val="32"/>
          <w:sz w:val="28"/>
          <w:szCs w:val="28"/>
        </w:rPr>
        <w:t>, вычисленный в точке, перпендикулярен линии уровня функции</w:t>
      </w:r>
      <w:r w:rsidR="00E02E2B">
        <w:rPr>
          <w:bCs/>
          <w:kern w:val="32"/>
          <w:sz w:val="28"/>
          <w:szCs w:val="28"/>
        </w:rPr>
        <w:t>, проходящей через эту точку.</w:t>
      </w:r>
    </w:p>
    <w:p w:rsidR="00730378" w:rsidRDefault="00730378" w:rsidP="002F3C94">
      <w:pPr>
        <w:numPr>
          <w:ilvl w:val="0"/>
          <w:numId w:val="8"/>
        </w:numPr>
        <w:tabs>
          <w:tab w:val="clear" w:pos="1440"/>
          <w:tab w:val="num" w:pos="-1980"/>
        </w:tabs>
        <w:ind w:left="0" w:firstLine="720"/>
        <w:jc w:val="both"/>
        <w:rPr>
          <w:bCs/>
          <w:kern w:val="32"/>
          <w:sz w:val="28"/>
          <w:szCs w:val="28"/>
        </w:rPr>
      </w:pPr>
      <w:r>
        <w:rPr>
          <w:bCs/>
          <w:kern w:val="32"/>
          <w:sz w:val="28"/>
          <w:szCs w:val="28"/>
        </w:rPr>
        <w:t xml:space="preserve">Направление градиента показывает направление </w:t>
      </w:r>
      <w:r w:rsidR="002F3C94">
        <w:rPr>
          <w:bCs/>
          <w:kern w:val="32"/>
          <w:sz w:val="28"/>
          <w:szCs w:val="28"/>
        </w:rPr>
        <w:t xml:space="preserve">максимального </w:t>
      </w:r>
      <w:r>
        <w:rPr>
          <w:bCs/>
          <w:kern w:val="32"/>
          <w:sz w:val="28"/>
          <w:szCs w:val="28"/>
        </w:rPr>
        <w:t>возрастания функции</w:t>
      </w:r>
      <w:r w:rsidR="0030461F">
        <w:rPr>
          <w:bCs/>
          <w:kern w:val="32"/>
          <w:sz w:val="28"/>
          <w:szCs w:val="28"/>
        </w:rPr>
        <w:t>.</w:t>
      </w:r>
    </w:p>
    <w:p w:rsidR="00305A12" w:rsidRDefault="00305A12" w:rsidP="00305A12">
      <w:pPr>
        <w:ind w:left="720"/>
        <w:rPr>
          <w:bCs/>
          <w:kern w:val="32"/>
          <w:sz w:val="28"/>
          <w:szCs w:val="28"/>
        </w:rPr>
      </w:pPr>
    </w:p>
    <w:p w:rsidR="002F3C94" w:rsidRPr="002F3C94" w:rsidRDefault="00BA717A" w:rsidP="00730378">
      <w:pPr>
        <w:ind w:firstLine="720"/>
        <w:rPr>
          <w:rFonts w:ascii="Arial" w:hAnsi="Arial" w:cs="Arial"/>
          <w:b/>
          <w:bCs/>
          <w:kern w:val="32"/>
          <w:sz w:val="28"/>
          <w:szCs w:val="28"/>
        </w:rPr>
      </w:pPr>
      <w:r>
        <w:rPr>
          <w:rFonts w:ascii="Arial" w:hAnsi="Arial" w:cs="Arial"/>
          <w:b/>
          <w:bCs/>
          <w:noProof/>
          <w:kern w:val="32"/>
          <w:sz w:val="28"/>
          <w:szCs w:val="28"/>
        </w:rPr>
        <w:lastRenderedPageBreak/>
        <w:pict>
          <v:group id="_x0000_s1735" style="position:absolute;left:0;text-align:left;margin-left:261pt;margin-top:2.45pt;width:224.35pt;height:180pt;z-index:251588608" coordorigin="6071,10391" coordsize="4487,3600">
            <v:line id="_x0000_s1673" style="position:absolute;flip:y" from="7151,10751" to="7151,13631">
              <v:stroke endarrow="block"/>
            </v:line>
            <v:line id="_x0000_s1674" style="position:absolute" from="6071,13451" to="10211,13451">
              <v:stroke endarrow="block"/>
            </v:line>
            <v:shape id="_x0000_s1684" type="#_x0000_t202" style="position:absolute;left:6791;top:10391;width:559;height:489;mso-wrap-style:none" filled="f" stroked="f">
              <v:textbox style="mso-next-textbox:#_x0000_s1684;mso-fit-shape-to-text:t">
                <w:txbxContent>
                  <w:p w:rsidR="00FA4986" w:rsidRDefault="00FA4986" w:rsidP="004A0C07">
                    <w:r w:rsidRPr="004A0C07">
                      <w:rPr>
                        <w:position w:val="-10"/>
                      </w:rPr>
                      <w:object w:dxaOrig="279" w:dyaOrig="340">
                        <v:shape id="_x0000_i1231" type="#_x0000_t75" style="width:13.75pt;height:17.55pt" o:ole="">
                          <v:imagedata r:id="rId319" o:title=""/>
                        </v:shape>
                        <o:OLEObject Type="Embed" ProgID="Equation.3" ShapeID="_x0000_i1231" DrawAspect="Content" ObjectID="_1568820952" r:id="rId356"/>
                      </w:object>
                    </w:r>
                  </w:p>
                </w:txbxContent>
              </v:textbox>
            </v:shape>
            <v:shape id="_x0000_s1685" type="#_x0000_t202" style="position:absolute;left:10031;top:13271;width:527;height:495;mso-wrap-style:none" filled="f" stroked="f">
              <v:textbox style="mso-next-textbox:#_x0000_s1685;mso-fit-shape-to-text:t">
                <w:txbxContent>
                  <w:p w:rsidR="00FA4986" w:rsidRDefault="00FA4986" w:rsidP="004A0C07">
                    <w:r w:rsidRPr="004A0C07">
                      <w:rPr>
                        <w:position w:val="-10"/>
                      </w:rPr>
                      <w:object w:dxaOrig="240" w:dyaOrig="340">
                        <v:shape id="_x0000_i1232" type="#_x0000_t75" style="width:11.9pt;height:17.55pt" o:ole="">
                          <v:imagedata r:id="rId147" o:title=""/>
                        </v:shape>
                        <o:OLEObject Type="Embed" ProgID="Equation.3" ShapeID="_x0000_i1232" DrawAspect="Content" ObjectID="_1568820953" r:id="rId357"/>
                      </w:object>
                    </w:r>
                  </w:p>
                </w:txbxContent>
              </v:textbox>
            </v:shape>
            <v:line id="_x0000_s1690" style="position:absolute;flip:y" from="7691,12551" to="8591,12911">
              <v:stroke endarrow="block"/>
            </v:line>
            <v:line id="_x0000_s1691" style="position:absolute;flip:y" from="8231,12551" to="9671,12911">
              <v:stroke endarrow="block"/>
            </v:line>
            <v:line id="_x0000_s1695" style="position:absolute" from="7691,12911" to="7691,13091"/>
            <v:line id="_x0000_s1696" style="position:absolute" from="7691,13271" to="7691,13451"/>
            <v:line id="_x0000_s1699" style="position:absolute;flip:x" from="7511,12911" to="7691,12911"/>
            <v:line id="_x0000_s1700" style="position:absolute;flip:x" from="7151,12911" to="7331,12911"/>
            <v:shape id="_x0000_s1718" type="#_x0000_t202" style="position:absolute;left:7511;top:13451;width:540;height:360" filled="f" stroked="f">
              <v:textbox style="mso-next-textbox:#_x0000_s1718">
                <w:txbxContent>
                  <w:p w:rsidR="00FA4986" w:rsidRDefault="00FA4986">
                    <w:r>
                      <w:t>1</w:t>
                    </w:r>
                  </w:p>
                </w:txbxContent>
              </v:textbox>
            </v:shape>
            <v:shape id="_x0000_s1719" type="#_x0000_t202" style="position:absolute;left:6611;top:12731;width:540;height:360" filled="f" stroked="f">
              <v:textbox style="mso-next-textbox:#_x0000_s1719">
                <w:txbxContent>
                  <w:p w:rsidR="00FA4986" w:rsidRDefault="00FA4986" w:rsidP="0053653E">
                    <w:r>
                      <w:t>1</w:t>
                    </w:r>
                  </w:p>
                </w:txbxContent>
              </v:textbox>
            </v:shape>
            <v:shape id="_x0000_s1722" type="#_x0000_t202" style="position:absolute;left:8051;top:13451;width:720;height:540" filled="f" stroked="f">
              <v:textbox style="mso-next-textbox:#_x0000_s1722">
                <w:txbxContent>
                  <w:p w:rsidR="00FA4986" w:rsidRDefault="00FA4986">
                    <w:r>
                      <w:t>2</w:t>
                    </w:r>
                  </w:p>
                </w:txbxContent>
              </v:textbox>
            </v:shape>
            <v:shape id="_x0000_s1723" type="#_x0000_t202" style="position:absolute;left:6611;top:12191;width:720;height:540" filled="f" stroked="f">
              <v:textbox style="mso-next-textbox:#_x0000_s1723">
                <w:txbxContent>
                  <w:p w:rsidR="00FA4986" w:rsidRDefault="00FA4986" w:rsidP="0053653E">
                    <w:r>
                      <w:t>2</w:t>
                    </w:r>
                  </w:p>
                </w:txbxContent>
              </v:textbox>
            </v:shape>
            <v:line id="_x0000_s1726" style="position:absolute;flip:y" from="8231,13271" to="8231,13451"/>
            <v:line id="_x0000_s1727" style="position:absolute" from="8231,12911" to="8231,13091"/>
            <v:line id="_x0000_s1728" style="position:absolute" from="7151,12371" to="7331,12371"/>
            <v:shape id="_x0000_s1731" type="#_x0000_t202" style="position:absolute;left:6791;top:13451;width:360;height:540" filled="f" stroked="f">
              <v:textbox style="mso-next-textbox:#_x0000_s1731">
                <w:txbxContent>
                  <w:p w:rsidR="00FA4986" w:rsidRDefault="00FA4986">
                    <w:r>
                      <w:t>0</w:t>
                    </w:r>
                  </w:p>
                </w:txbxContent>
              </v:textbox>
            </v:shape>
            <v:line id="_x0000_s1734" style="position:absolute;flip:y" from="7151,11471" to="7331,12371">
              <v:stroke endarrow="block"/>
            </v:line>
            <w10:wrap type="square"/>
            <w10:anchorlock/>
          </v:group>
        </w:pict>
      </w:r>
      <w:r w:rsidR="00305A12" w:rsidRPr="002F3C94">
        <w:rPr>
          <w:rFonts w:ascii="Arial" w:hAnsi="Arial" w:cs="Arial"/>
          <w:b/>
          <w:bCs/>
          <w:kern w:val="32"/>
          <w:sz w:val="28"/>
          <w:szCs w:val="28"/>
        </w:rPr>
        <w:t xml:space="preserve">Пример </w:t>
      </w:r>
      <w:r w:rsidR="00950F8F" w:rsidRPr="002F3C94">
        <w:rPr>
          <w:rFonts w:ascii="Arial" w:hAnsi="Arial" w:cs="Arial"/>
          <w:b/>
          <w:bCs/>
          <w:kern w:val="32"/>
          <w:sz w:val="28"/>
          <w:szCs w:val="28"/>
        </w:rPr>
        <w:t xml:space="preserve">  </w:t>
      </w:r>
    </w:p>
    <w:p w:rsidR="002F3C94" w:rsidRDefault="002F3C94" w:rsidP="00730378">
      <w:pPr>
        <w:ind w:firstLine="720"/>
        <w:rPr>
          <w:bCs/>
          <w:kern w:val="32"/>
          <w:sz w:val="28"/>
          <w:szCs w:val="28"/>
        </w:rPr>
      </w:pPr>
    </w:p>
    <w:p w:rsidR="00730378" w:rsidRDefault="007F075B" w:rsidP="00730378">
      <w:pPr>
        <w:ind w:firstLine="720"/>
        <w:rPr>
          <w:bCs/>
          <w:kern w:val="32"/>
          <w:sz w:val="28"/>
          <w:szCs w:val="28"/>
        </w:rPr>
      </w:pPr>
      <w:r w:rsidRPr="00305A12">
        <w:rPr>
          <w:bCs/>
          <w:kern w:val="32"/>
          <w:position w:val="-10"/>
          <w:sz w:val="28"/>
          <w:szCs w:val="28"/>
        </w:rPr>
        <w:object w:dxaOrig="2299" w:dyaOrig="360">
          <v:shape id="_x0000_i1233" type="#_x0000_t75" style="width:115.85pt;height:18.15pt" o:ole="">
            <v:imagedata r:id="rId358" o:title=""/>
          </v:shape>
          <o:OLEObject Type="Embed" ProgID="Equation.3" ShapeID="_x0000_i1233" DrawAspect="Content" ObjectID="_1568819874" r:id="rId359"/>
        </w:object>
      </w:r>
    </w:p>
    <w:p w:rsidR="00950F8F" w:rsidRDefault="00950F8F" w:rsidP="00730378">
      <w:pPr>
        <w:ind w:firstLine="720"/>
        <w:rPr>
          <w:bCs/>
          <w:kern w:val="32"/>
          <w:sz w:val="28"/>
          <w:szCs w:val="28"/>
        </w:rPr>
      </w:pPr>
      <w:r w:rsidRPr="00950F8F">
        <w:rPr>
          <w:bCs/>
          <w:kern w:val="32"/>
          <w:position w:val="-30"/>
          <w:sz w:val="28"/>
          <w:szCs w:val="28"/>
        </w:rPr>
        <w:object w:dxaOrig="1660" w:dyaOrig="680">
          <v:shape id="_x0000_i1234" type="#_x0000_t75" style="width:83.25pt;height:33.8pt" o:ole="">
            <v:imagedata r:id="rId360" o:title=""/>
          </v:shape>
          <o:OLEObject Type="Embed" ProgID="Equation.3" ShapeID="_x0000_i1234" DrawAspect="Content" ObjectID="_1568819875" r:id="rId361"/>
        </w:object>
      </w:r>
    </w:p>
    <w:p w:rsidR="00950F8F" w:rsidRPr="00305A12" w:rsidRDefault="00950F8F" w:rsidP="00730378">
      <w:pPr>
        <w:ind w:firstLine="720"/>
        <w:rPr>
          <w:bCs/>
          <w:kern w:val="32"/>
          <w:sz w:val="28"/>
          <w:szCs w:val="28"/>
        </w:rPr>
      </w:pPr>
      <w:r w:rsidRPr="00950F8F">
        <w:rPr>
          <w:bCs/>
          <w:kern w:val="32"/>
          <w:position w:val="-30"/>
          <w:sz w:val="28"/>
          <w:szCs w:val="28"/>
        </w:rPr>
        <w:object w:dxaOrig="1579" w:dyaOrig="680">
          <v:shape id="_x0000_i1235" type="#_x0000_t75" style="width:78.9pt;height:33.8pt" o:ole="">
            <v:imagedata r:id="rId362" o:title=""/>
          </v:shape>
          <o:OLEObject Type="Embed" ProgID="Equation.3" ShapeID="_x0000_i1235" DrawAspect="Content" ObjectID="_1568819876" r:id="rId363"/>
        </w:object>
      </w:r>
    </w:p>
    <w:p w:rsidR="00730378" w:rsidRDefault="002E38C6" w:rsidP="00730378">
      <w:pPr>
        <w:ind w:firstLine="720"/>
        <w:rPr>
          <w:bCs/>
          <w:kern w:val="32"/>
          <w:sz w:val="28"/>
          <w:szCs w:val="28"/>
        </w:rPr>
      </w:pPr>
      <w:r w:rsidRPr="007F075B">
        <w:rPr>
          <w:bCs/>
          <w:kern w:val="32"/>
          <w:position w:val="-10"/>
          <w:sz w:val="28"/>
          <w:szCs w:val="28"/>
        </w:rPr>
        <w:object w:dxaOrig="360" w:dyaOrig="380">
          <v:shape id="_x0000_i1236" type="#_x0000_t75" style="width:18.15pt;height:18.8pt" o:ole="">
            <v:imagedata r:id="rId364" o:title=""/>
          </v:shape>
          <o:OLEObject Type="Embed" ProgID="Equation.3" ShapeID="_x0000_i1236" DrawAspect="Content" ObjectID="_1568819877" r:id="rId365"/>
        </w:object>
      </w:r>
      <w:r w:rsidR="00950F8F">
        <w:rPr>
          <w:bCs/>
          <w:kern w:val="32"/>
          <w:sz w:val="28"/>
          <w:szCs w:val="28"/>
        </w:rPr>
        <w:t>=</w:t>
      </w:r>
      <w:r w:rsidR="00950F8F" w:rsidRPr="00950F8F">
        <w:rPr>
          <w:bCs/>
          <w:kern w:val="32"/>
          <w:position w:val="-10"/>
          <w:sz w:val="28"/>
          <w:szCs w:val="28"/>
        </w:rPr>
        <w:object w:dxaOrig="2220" w:dyaOrig="360">
          <v:shape id="_x0000_i1237" type="#_x0000_t75" style="width:110.8pt;height:18.15pt" o:ole="">
            <v:imagedata r:id="rId366" o:title=""/>
          </v:shape>
          <o:OLEObject Type="Embed" ProgID="Equation.3" ShapeID="_x0000_i1237" DrawAspect="Content" ObjectID="_1568819878" r:id="rId367"/>
        </w:object>
      </w:r>
    </w:p>
    <w:p w:rsidR="002E38C6" w:rsidRDefault="002E38C6" w:rsidP="00730378">
      <w:pPr>
        <w:ind w:firstLine="720"/>
        <w:rPr>
          <w:bCs/>
          <w:kern w:val="32"/>
          <w:sz w:val="28"/>
          <w:szCs w:val="28"/>
        </w:rPr>
      </w:pPr>
      <w:r>
        <w:rPr>
          <w:bCs/>
          <w:kern w:val="32"/>
          <w:sz w:val="28"/>
          <w:szCs w:val="28"/>
        </w:rPr>
        <w:t>Градиент в разных точках принимает различные значения:</w:t>
      </w:r>
    </w:p>
    <w:p w:rsidR="00950F8F" w:rsidRDefault="002E38C6" w:rsidP="00730378">
      <w:pPr>
        <w:ind w:firstLine="720"/>
        <w:rPr>
          <w:bCs/>
          <w:kern w:val="32"/>
          <w:sz w:val="28"/>
          <w:szCs w:val="28"/>
        </w:rPr>
      </w:pPr>
      <w:r w:rsidRPr="007F075B">
        <w:rPr>
          <w:bCs/>
          <w:kern w:val="32"/>
          <w:position w:val="-10"/>
          <w:sz w:val="28"/>
          <w:szCs w:val="28"/>
        </w:rPr>
        <w:object w:dxaOrig="360" w:dyaOrig="380">
          <v:shape id="_x0000_i1238" type="#_x0000_t75" style="width:18.15pt;height:18.8pt" o:ole="">
            <v:imagedata r:id="rId368" o:title=""/>
          </v:shape>
          <o:OLEObject Type="Embed" ProgID="Equation.3" ShapeID="_x0000_i1238" DrawAspect="Content" ObjectID="_1568819879" r:id="rId369"/>
        </w:object>
      </w:r>
      <w:r w:rsidR="00950F8F" w:rsidRPr="00950F8F">
        <w:rPr>
          <w:bCs/>
          <w:kern w:val="32"/>
          <w:position w:val="-20"/>
          <w:sz w:val="28"/>
          <w:szCs w:val="28"/>
        </w:rPr>
        <w:object w:dxaOrig="1380" w:dyaOrig="520">
          <v:shape id="_x0000_i1239" type="#_x0000_t75" style="width:68.85pt;height:26.3pt" o:ole="">
            <v:imagedata r:id="rId370" o:title=""/>
          </v:shape>
          <o:OLEObject Type="Embed" ProgID="Equation.3" ShapeID="_x0000_i1239" DrawAspect="Content" ObjectID="_1568819880" r:id="rId371"/>
        </w:object>
      </w:r>
    </w:p>
    <w:p w:rsidR="00730378" w:rsidRDefault="002E38C6" w:rsidP="00730378">
      <w:pPr>
        <w:ind w:firstLine="720"/>
        <w:rPr>
          <w:bCs/>
          <w:kern w:val="32"/>
          <w:sz w:val="28"/>
          <w:szCs w:val="28"/>
        </w:rPr>
      </w:pPr>
      <w:r w:rsidRPr="007F075B">
        <w:rPr>
          <w:bCs/>
          <w:kern w:val="32"/>
          <w:position w:val="-10"/>
          <w:sz w:val="28"/>
          <w:szCs w:val="28"/>
        </w:rPr>
        <w:object w:dxaOrig="360" w:dyaOrig="380">
          <v:shape id="_x0000_i1240" type="#_x0000_t75" style="width:18.15pt;height:18.8pt" o:ole="">
            <v:imagedata r:id="rId364" o:title=""/>
          </v:shape>
          <o:OLEObject Type="Embed" ProgID="Equation.3" ShapeID="_x0000_i1240" DrawAspect="Content" ObjectID="_1568819881" r:id="rId372"/>
        </w:object>
      </w:r>
      <w:r w:rsidR="00950F8F" w:rsidRPr="00950F8F">
        <w:rPr>
          <w:bCs/>
          <w:kern w:val="32"/>
          <w:position w:val="-20"/>
          <w:sz w:val="28"/>
          <w:szCs w:val="28"/>
        </w:rPr>
        <w:object w:dxaOrig="1460" w:dyaOrig="520">
          <v:shape id="_x0000_i1241" type="#_x0000_t75" style="width:73.25pt;height:26.3pt" o:ole="">
            <v:imagedata r:id="rId373" o:title=""/>
          </v:shape>
          <o:OLEObject Type="Embed" ProgID="Equation.3" ShapeID="_x0000_i1241" DrawAspect="Content" ObjectID="_1568819882" r:id="rId374"/>
        </w:object>
      </w:r>
    </w:p>
    <w:p w:rsidR="00730378" w:rsidRDefault="002E38C6" w:rsidP="00730378">
      <w:pPr>
        <w:ind w:firstLine="720"/>
        <w:rPr>
          <w:bCs/>
          <w:kern w:val="32"/>
          <w:sz w:val="28"/>
          <w:szCs w:val="28"/>
        </w:rPr>
      </w:pPr>
      <w:r w:rsidRPr="007F075B">
        <w:rPr>
          <w:bCs/>
          <w:kern w:val="32"/>
          <w:position w:val="-10"/>
          <w:sz w:val="28"/>
          <w:szCs w:val="28"/>
        </w:rPr>
        <w:object w:dxaOrig="360" w:dyaOrig="380">
          <v:shape id="_x0000_i1242" type="#_x0000_t75" style="width:18.15pt;height:18.8pt" o:ole="">
            <v:imagedata r:id="rId364" o:title=""/>
          </v:shape>
          <o:OLEObject Type="Embed" ProgID="Equation.3" ShapeID="_x0000_i1242" DrawAspect="Content" ObjectID="_1568819883" r:id="rId375"/>
        </w:object>
      </w:r>
      <w:r w:rsidR="00950F8F" w:rsidRPr="00950F8F">
        <w:rPr>
          <w:bCs/>
          <w:kern w:val="32"/>
          <w:position w:val="-20"/>
          <w:sz w:val="28"/>
          <w:szCs w:val="28"/>
        </w:rPr>
        <w:object w:dxaOrig="1460" w:dyaOrig="520">
          <v:shape id="_x0000_i1243" type="#_x0000_t75" style="width:73.25pt;height:26.3pt" o:ole="">
            <v:imagedata r:id="rId376" o:title=""/>
          </v:shape>
          <o:OLEObject Type="Embed" ProgID="Equation.3" ShapeID="_x0000_i1243" DrawAspect="Content" ObjectID="_1568819884" r:id="rId377"/>
        </w:object>
      </w:r>
    </w:p>
    <w:p w:rsidR="002F3C94" w:rsidRDefault="002F3C94" w:rsidP="0030461F">
      <w:pPr>
        <w:spacing w:before="120"/>
        <w:ind w:firstLine="720"/>
        <w:jc w:val="both"/>
        <w:rPr>
          <w:bCs/>
          <w:kern w:val="32"/>
          <w:sz w:val="28"/>
          <w:szCs w:val="28"/>
        </w:rPr>
      </w:pPr>
      <w:r>
        <w:rPr>
          <w:bCs/>
          <w:kern w:val="32"/>
          <w:sz w:val="28"/>
          <w:szCs w:val="28"/>
        </w:rPr>
        <w:t>Линии уровня для нелинейных функций хорошо илл</w:t>
      </w:r>
      <w:r w:rsidR="0030461F">
        <w:rPr>
          <w:bCs/>
          <w:kern w:val="32"/>
          <w:sz w:val="28"/>
          <w:szCs w:val="28"/>
        </w:rPr>
        <w:t xml:space="preserve">юстрируются линиями постоянной высоты над уровнем моря на географических картах. В задачах линейного программирования линии уровня – это параллельные прямые вида </w:t>
      </w:r>
      <w:r w:rsidR="0030461F" w:rsidRPr="00CC1F6E">
        <w:rPr>
          <w:bCs/>
          <w:kern w:val="32"/>
        </w:rPr>
        <w:t>(38)</w:t>
      </w:r>
      <w:r w:rsidR="0030461F">
        <w:rPr>
          <w:bCs/>
          <w:kern w:val="32"/>
          <w:sz w:val="28"/>
          <w:szCs w:val="28"/>
        </w:rPr>
        <w:t>, а градиент функции – это вектор коэффициентов целевой функции. Он одинаков для всех точек пространства управляемых параметров.</w:t>
      </w:r>
    </w:p>
    <w:p w:rsidR="0030461F" w:rsidRPr="00305A12" w:rsidRDefault="002E38C6" w:rsidP="0030461F">
      <w:pPr>
        <w:ind w:firstLine="720"/>
        <w:rPr>
          <w:bCs/>
          <w:i/>
          <w:kern w:val="32"/>
          <w:sz w:val="28"/>
          <w:szCs w:val="28"/>
        </w:rPr>
      </w:pPr>
      <w:r w:rsidRPr="0065189E">
        <w:rPr>
          <w:bCs/>
          <w:i/>
          <w:kern w:val="32"/>
          <w:position w:val="-30"/>
          <w:sz w:val="28"/>
          <w:szCs w:val="28"/>
        </w:rPr>
        <w:object w:dxaOrig="2500" w:dyaOrig="680">
          <v:shape id="_x0000_i1244" type="#_x0000_t75" style="width:125.2pt;height:33.8pt" o:ole="">
            <v:imagedata r:id="rId378" o:title=""/>
          </v:shape>
          <o:OLEObject Type="Embed" ProgID="Equation.3" ShapeID="_x0000_i1244" DrawAspect="Content" ObjectID="_1568819885" r:id="rId379"/>
        </w:object>
      </w:r>
    </w:p>
    <w:p w:rsidR="002F3C94" w:rsidRDefault="002F3C94" w:rsidP="002E38C6">
      <w:pPr>
        <w:ind w:firstLine="720"/>
        <w:jc w:val="both"/>
        <w:rPr>
          <w:bCs/>
          <w:kern w:val="32"/>
          <w:sz w:val="28"/>
          <w:szCs w:val="28"/>
        </w:rPr>
      </w:pPr>
      <w:r>
        <w:rPr>
          <w:bCs/>
          <w:kern w:val="32"/>
          <w:sz w:val="28"/>
          <w:szCs w:val="28"/>
        </w:rPr>
        <w:t xml:space="preserve">Для построения линий уровня в задаче </w:t>
      </w:r>
      <w:r w:rsidR="004A6145">
        <w:rPr>
          <w:bCs/>
          <w:kern w:val="32"/>
          <w:sz w:val="28"/>
          <w:szCs w:val="28"/>
        </w:rPr>
        <w:t>линейного программирования</w:t>
      </w:r>
      <w:r>
        <w:rPr>
          <w:bCs/>
          <w:kern w:val="32"/>
          <w:sz w:val="28"/>
          <w:szCs w:val="28"/>
        </w:rPr>
        <w:t xml:space="preserve"> можно выбрать произвольн</w:t>
      </w:r>
      <w:r w:rsidR="004A6145">
        <w:rPr>
          <w:bCs/>
          <w:kern w:val="32"/>
          <w:sz w:val="28"/>
          <w:szCs w:val="28"/>
        </w:rPr>
        <w:t>ую</w:t>
      </w:r>
      <w:r>
        <w:rPr>
          <w:bCs/>
          <w:kern w:val="32"/>
          <w:sz w:val="28"/>
          <w:szCs w:val="28"/>
        </w:rPr>
        <w:t xml:space="preserve"> точк</w:t>
      </w:r>
      <w:r w:rsidR="004A6145">
        <w:rPr>
          <w:bCs/>
          <w:kern w:val="32"/>
          <w:sz w:val="28"/>
          <w:szCs w:val="28"/>
        </w:rPr>
        <w:t>у</w:t>
      </w:r>
      <w:r>
        <w:rPr>
          <w:bCs/>
          <w:kern w:val="32"/>
          <w:sz w:val="28"/>
          <w:szCs w:val="28"/>
        </w:rPr>
        <w:t xml:space="preserve"> области</w:t>
      </w:r>
      <w:r w:rsidR="004A6145">
        <w:rPr>
          <w:bCs/>
          <w:kern w:val="32"/>
          <w:sz w:val="28"/>
          <w:szCs w:val="28"/>
        </w:rPr>
        <w:t>,</w:t>
      </w:r>
      <w:r>
        <w:rPr>
          <w:bCs/>
          <w:kern w:val="32"/>
          <w:sz w:val="28"/>
          <w:szCs w:val="28"/>
        </w:rPr>
        <w:t xml:space="preserve"> построить </w:t>
      </w:r>
      <w:r w:rsidR="004A6145">
        <w:rPr>
          <w:bCs/>
          <w:kern w:val="32"/>
          <w:sz w:val="28"/>
          <w:szCs w:val="28"/>
        </w:rPr>
        <w:t xml:space="preserve">в этой точке вектор </w:t>
      </w:r>
      <w:r>
        <w:rPr>
          <w:bCs/>
          <w:kern w:val="32"/>
          <w:sz w:val="28"/>
          <w:szCs w:val="28"/>
        </w:rPr>
        <w:t>градиент</w:t>
      </w:r>
      <w:r w:rsidR="004A6145">
        <w:rPr>
          <w:bCs/>
          <w:kern w:val="32"/>
          <w:sz w:val="28"/>
          <w:szCs w:val="28"/>
        </w:rPr>
        <w:t>а</w:t>
      </w:r>
      <w:r>
        <w:rPr>
          <w:bCs/>
          <w:kern w:val="32"/>
          <w:sz w:val="28"/>
          <w:szCs w:val="28"/>
        </w:rPr>
        <w:t xml:space="preserve"> функции </w:t>
      </w:r>
      <w:r w:rsidR="004A6145">
        <w:rPr>
          <w:bCs/>
          <w:kern w:val="32"/>
          <w:sz w:val="28"/>
          <w:szCs w:val="28"/>
        </w:rPr>
        <w:t>и</w:t>
      </w:r>
      <w:r>
        <w:rPr>
          <w:bCs/>
          <w:kern w:val="32"/>
          <w:sz w:val="28"/>
          <w:szCs w:val="28"/>
        </w:rPr>
        <w:t xml:space="preserve"> перпендикулярно ему провести </w:t>
      </w:r>
      <w:r w:rsidR="004A6145">
        <w:rPr>
          <w:bCs/>
          <w:kern w:val="32"/>
          <w:sz w:val="28"/>
          <w:szCs w:val="28"/>
        </w:rPr>
        <w:t xml:space="preserve"> через выбранную точку </w:t>
      </w:r>
      <w:r>
        <w:rPr>
          <w:bCs/>
          <w:kern w:val="32"/>
          <w:sz w:val="28"/>
          <w:szCs w:val="28"/>
        </w:rPr>
        <w:t>линию уровня</w:t>
      </w:r>
      <w:r w:rsidR="004A6145">
        <w:rPr>
          <w:bCs/>
          <w:kern w:val="32"/>
          <w:sz w:val="28"/>
          <w:szCs w:val="28"/>
        </w:rPr>
        <w:t xml:space="preserve"> функции.</w:t>
      </w:r>
    </w:p>
    <w:p w:rsidR="004A6145" w:rsidRDefault="00730378" w:rsidP="002E38C6">
      <w:pPr>
        <w:ind w:firstLine="720"/>
        <w:jc w:val="both"/>
        <w:rPr>
          <w:bCs/>
          <w:kern w:val="32"/>
          <w:sz w:val="28"/>
          <w:szCs w:val="28"/>
        </w:rPr>
      </w:pPr>
      <w:r>
        <w:rPr>
          <w:bCs/>
          <w:kern w:val="32"/>
          <w:sz w:val="28"/>
          <w:szCs w:val="28"/>
        </w:rPr>
        <w:t xml:space="preserve">Для получения оптимального решения нужно перемещать линию уровня в направлении градиента до тех пор, пока она имеет общие точки с областью. Крайнее положение линии уровня </w:t>
      </w:r>
      <w:r w:rsidR="004A6145">
        <w:rPr>
          <w:bCs/>
          <w:kern w:val="32"/>
          <w:sz w:val="28"/>
          <w:szCs w:val="28"/>
        </w:rPr>
        <w:t>называется</w:t>
      </w:r>
      <w:r>
        <w:rPr>
          <w:bCs/>
          <w:kern w:val="32"/>
          <w:sz w:val="28"/>
          <w:szCs w:val="28"/>
        </w:rPr>
        <w:t xml:space="preserve"> опорн</w:t>
      </w:r>
      <w:r w:rsidR="004A6145">
        <w:rPr>
          <w:bCs/>
          <w:kern w:val="32"/>
          <w:sz w:val="28"/>
          <w:szCs w:val="28"/>
        </w:rPr>
        <w:t>ой</w:t>
      </w:r>
      <w:r>
        <w:rPr>
          <w:bCs/>
          <w:kern w:val="32"/>
          <w:sz w:val="28"/>
          <w:szCs w:val="28"/>
        </w:rPr>
        <w:t xml:space="preserve"> прям</w:t>
      </w:r>
      <w:r w:rsidR="004A6145">
        <w:rPr>
          <w:bCs/>
          <w:kern w:val="32"/>
          <w:sz w:val="28"/>
          <w:szCs w:val="28"/>
        </w:rPr>
        <w:t>ой</w:t>
      </w:r>
      <w:r>
        <w:rPr>
          <w:bCs/>
          <w:kern w:val="32"/>
          <w:sz w:val="28"/>
          <w:szCs w:val="28"/>
        </w:rPr>
        <w:t xml:space="preserve"> (вся область</w:t>
      </w:r>
      <w:r w:rsidR="002E38C6">
        <w:rPr>
          <w:bCs/>
          <w:kern w:val="32"/>
          <w:sz w:val="28"/>
          <w:szCs w:val="28"/>
        </w:rPr>
        <w:t xml:space="preserve"> допустимых решен</w:t>
      </w:r>
      <w:r w:rsidR="00CC1F6E">
        <w:rPr>
          <w:bCs/>
          <w:kern w:val="32"/>
          <w:sz w:val="28"/>
          <w:szCs w:val="28"/>
        </w:rPr>
        <w:t>и</w:t>
      </w:r>
      <w:r w:rsidR="002E38C6">
        <w:rPr>
          <w:bCs/>
          <w:kern w:val="32"/>
          <w:sz w:val="28"/>
          <w:szCs w:val="28"/>
        </w:rPr>
        <w:t>й</w:t>
      </w:r>
      <w:r>
        <w:rPr>
          <w:bCs/>
          <w:kern w:val="32"/>
          <w:sz w:val="28"/>
          <w:szCs w:val="28"/>
        </w:rPr>
        <w:t xml:space="preserve"> находится по одну сторону</w:t>
      </w:r>
      <w:r w:rsidR="002E38C6">
        <w:rPr>
          <w:bCs/>
          <w:kern w:val="32"/>
          <w:sz w:val="28"/>
          <w:szCs w:val="28"/>
        </w:rPr>
        <w:t xml:space="preserve"> </w:t>
      </w:r>
      <w:proofErr w:type="gramStart"/>
      <w:r w:rsidR="002E38C6">
        <w:rPr>
          <w:bCs/>
          <w:kern w:val="32"/>
          <w:sz w:val="28"/>
          <w:szCs w:val="28"/>
        </w:rPr>
        <w:t>от</w:t>
      </w:r>
      <w:proofErr w:type="gramEnd"/>
      <w:r>
        <w:rPr>
          <w:bCs/>
          <w:kern w:val="32"/>
          <w:sz w:val="28"/>
          <w:szCs w:val="28"/>
        </w:rPr>
        <w:t xml:space="preserve"> прямой и касается прямой в точке или</w:t>
      </w:r>
      <w:r w:rsidR="002E38C6">
        <w:rPr>
          <w:bCs/>
          <w:kern w:val="32"/>
          <w:sz w:val="28"/>
          <w:szCs w:val="28"/>
        </w:rPr>
        <w:t xml:space="preserve"> на</w:t>
      </w:r>
      <w:r>
        <w:rPr>
          <w:bCs/>
          <w:kern w:val="32"/>
          <w:sz w:val="28"/>
          <w:szCs w:val="28"/>
        </w:rPr>
        <w:t xml:space="preserve"> отрезке). Общие точки опорной прямой с областью и являются оптимальными решениями.</w:t>
      </w:r>
    </w:p>
    <w:p w:rsidR="00730378" w:rsidRDefault="00730378" w:rsidP="002E38C6">
      <w:pPr>
        <w:ind w:firstLine="720"/>
        <w:jc w:val="both"/>
        <w:rPr>
          <w:bCs/>
          <w:kern w:val="32"/>
          <w:sz w:val="28"/>
          <w:szCs w:val="28"/>
        </w:rPr>
      </w:pPr>
      <w:r>
        <w:rPr>
          <w:bCs/>
          <w:kern w:val="32"/>
          <w:sz w:val="28"/>
          <w:szCs w:val="28"/>
        </w:rPr>
        <w:t xml:space="preserve"> Координаты оптимального решения находятся точно. Для этого нужно записать активные ограничения </w:t>
      </w:r>
      <w:r w:rsidR="004A6145">
        <w:rPr>
          <w:bCs/>
          <w:kern w:val="32"/>
          <w:sz w:val="28"/>
          <w:szCs w:val="28"/>
        </w:rPr>
        <w:t>в виде</w:t>
      </w:r>
      <w:r>
        <w:rPr>
          <w:bCs/>
          <w:kern w:val="32"/>
          <w:sz w:val="28"/>
          <w:szCs w:val="28"/>
        </w:rPr>
        <w:t xml:space="preserve"> равенств и решить совместно систему уравнений</w:t>
      </w:r>
    </w:p>
    <w:p w:rsidR="001A7217" w:rsidRDefault="004A6145" w:rsidP="000461AA">
      <w:pPr>
        <w:ind w:firstLine="720"/>
        <w:rPr>
          <w:bCs/>
          <w:kern w:val="32"/>
          <w:sz w:val="28"/>
          <w:szCs w:val="28"/>
          <w:lang w:val="en-US"/>
        </w:rPr>
      </w:pPr>
      <w:r w:rsidRPr="000461AA">
        <w:rPr>
          <w:bCs/>
          <w:kern w:val="32"/>
          <w:position w:val="-34"/>
          <w:sz w:val="28"/>
          <w:szCs w:val="28"/>
          <w:lang w:val="en-US"/>
        </w:rPr>
        <w:object w:dxaOrig="1939" w:dyaOrig="800">
          <v:shape id="_x0000_i1245" type="#_x0000_t75" style="width:97.05pt;height:40.05pt" o:ole="">
            <v:imagedata r:id="rId380" o:title=""/>
          </v:shape>
          <o:OLEObject Type="Embed" ProgID="Equation.3" ShapeID="_x0000_i1245" DrawAspect="Content" ObjectID="_1568819886" r:id="rId381"/>
        </w:object>
      </w:r>
    </w:p>
    <w:p w:rsidR="001A7217" w:rsidRDefault="001A7217" w:rsidP="00730378">
      <w:pPr>
        <w:ind w:firstLine="720"/>
        <w:rPr>
          <w:bCs/>
          <w:kern w:val="32"/>
          <w:sz w:val="28"/>
          <w:szCs w:val="28"/>
          <w:lang w:val="en-US"/>
        </w:rPr>
      </w:pPr>
    </w:p>
    <w:p w:rsidR="009726BC" w:rsidRDefault="006358CE" w:rsidP="00730378">
      <w:pPr>
        <w:ind w:firstLine="720"/>
        <w:rPr>
          <w:rFonts w:ascii="Arial" w:hAnsi="Arial" w:cs="Arial"/>
          <w:b/>
          <w:bCs/>
          <w:kern w:val="32"/>
          <w:sz w:val="28"/>
          <w:szCs w:val="28"/>
        </w:rPr>
      </w:pPr>
      <w:r w:rsidRPr="004A6145">
        <w:rPr>
          <w:rFonts w:ascii="Arial" w:hAnsi="Arial" w:cs="Arial"/>
          <w:b/>
          <w:bCs/>
          <w:kern w:val="32"/>
          <w:sz w:val="28"/>
          <w:szCs w:val="28"/>
        </w:rPr>
        <w:t xml:space="preserve">Пример </w:t>
      </w:r>
    </w:p>
    <w:p w:rsidR="004A6145" w:rsidRDefault="004A6145" w:rsidP="00094393">
      <w:pPr>
        <w:spacing w:before="120" w:after="120"/>
        <w:ind w:firstLine="720"/>
        <w:rPr>
          <w:bCs/>
          <w:kern w:val="32"/>
          <w:sz w:val="28"/>
          <w:szCs w:val="28"/>
        </w:rPr>
      </w:pPr>
      <w:r>
        <w:rPr>
          <w:bCs/>
          <w:kern w:val="32"/>
          <w:sz w:val="28"/>
          <w:szCs w:val="28"/>
        </w:rPr>
        <w:t>Решим графически задачу 2</w:t>
      </w:r>
      <w:r w:rsidR="00094393">
        <w:rPr>
          <w:bCs/>
          <w:kern w:val="32"/>
          <w:sz w:val="28"/>
          <w:szCs w:val="28"/>
        </w:rPr>
        <w:t xml:space="preserve"> </w:t>
      </w:r>
      <w:r>
        <w:rPr>
          <w:bCs/>
          <w:kern w:val="32"/>
          <w:sz w:val="28"/>
          <w:szCs w:val="28"/>
        </w:rPr>
        <w:t>из</w:t>
      </w:r>
      <w:r w:rsidR="00094393">
        <w:rPr>
          <w:bCs/>
          <w:kern w:val="32"/>
          <w:sz w:val="28"/>
          <w:szCs w:val="28"/>
        </w:rPr>
        <w:t xml:space="preserve"> </w:t>
      </w:r>
      <w:r>
        <w:rPr>
          <w:bCs/>
          <w:kern w:val="32"/>
          <w:sz w:val="28"/>
          <w:szCs w:val="28"/>
        </w:rPr>
        <w:t>примеров раздела</w:t>
      </w:r>
      <w:r w:rsidR="00094393">
        <w:rPr>
          <w:bCs/>
          <w:kern w:val="32"/>
          <w:sz w:val="28"/>
          <w:szCs w:val="28"/>
        </w:rPr>
        <w:t xml:space="preserve"> 1.3.</w:t>
      </w:r>
    </w:p>
    <w:p w:rsidR="001A7217" w:rsidRDefault="006358CE" w:rsidP="00730378">
      <w:pPr>
        <w:ind w:firstLine="720"/>
        <w:rPr>
          <w:bCs/>
          <w:kern w:val="32"/>
          <w:sz w:val="28"/>
          <w:szCs w:val="28"/>
        </w:rPr>
      </w:pPr>
      <w:r w:rsidRPr="006358CE">
        <w:rPr>
          <w:bCs/>
          <w:kern w:val="32"/>
          <w:position w:val="-10"/>
          <w:sz w:val="28"/>
          <w:szCs w:val="28"/>
        </w:rPr>
        <w:object w:dxaOrig="2740" w:dyaOrig="340">
          <v:shape id="_x0000_i1246" type="#_x0000_t75" style="width:137.1pt;height:17.55pt" o:ole="">
            <v:imagedata r:id="rId382" o:title=""/>
          </v:shape>
          <o:OLEObject Type="Embed" ProgID="Equation.3" ShapeID="_x0000_i1246" DrawAspect="Content" ObjectID="_1568819887" r:id="rId383"/>
        </w:object>
      </w:r>
    </w:p>
    <w:p w:rsidR="006358CE" w:rsidRDefault="007E3225" w:rsidP="000461AA">
      <w:pPr>
        <w:ind w:firstLine="720"/>
        <w:rPr>
          <w:bCs/>
          <w:kern w:val="32"/>
          <w:sz w:val="28"/>
          <w:szCs w:val="28"/>
        </w:rPr>
      </w:pPr>
      <w:r w:rsidRPr="007E3225">
        <w:rPr>
          <w:bCs/>
          <w:kern w:val="32"/>
          <w:position w:val="-10"/>
          <w:sz w:val="28"/>
          <w:szCs w:val="28"/>
        </w:rPr>
        <w:object w:dxaOrig="1640" w:dyaOrig="340">
          <v:shape id="_x0000_i1247" type="#_x0000_t75" style="width:82pt;height:17.55pt" o:ole="">
            <v:imagedata r:id="rId384" o:title=""/>
          </v:shape>
          <o:OLEObject Type="Embed" ProgID="Equation.3" ShapeID="_x0000_i1247" DrawAspect="Content" ObjectID="_1568819888" r:id="rId385"/>
        </w:object>
      </w:r>
    </w:p>
    <w:p w:rsidR="007E3225" w:rsidRDefault="007E3225" w:rsidP="000461AA">
      <w:pPr>
        <w:ind w:firstLine="720"/>
        <w:rPr>
          <w:bCs/>
          <w:kern w:val="32"/>
          <w:sz w:val="28"/>
          <w:szCs w:val="28"/>
        </w:rPr>
      </w:pPr>
      <w:r w:rsidRPr="007E3225">
        <w:rPr>
          <w:bCs/>
          <w:kern w:val="32"/>
          <w:position w:val="-10"/>
          <w:sz w:val="28"/>
          <w:szCs w:val="28"/>
        </w:rPr>
        <w:object w:dxaOrig="1440" w:dyaOrig="340">
          <v:shape id="_x0000_i1248" type="#_x0000_t75" style="width:1in;height:17.55pt" o:ole="">
            <v:imagedata r:id="rId386" o:title=""/>
          </v:shape>
          <o:OLEObject Type="Embed" ProgID="Equation.3" ShapeID="_x0000_i1248" DrawAspect="Content" ObjectID="_1568819889" r:id="rId387"/>
        </w:object>
      </w:r>
    </w:p>
    <w:p w:rsidR="007E3225" w:rsidRDefault="00094393" w:rsidP="000461AA">
      <w:pPr>
        <w:ind w:firstLine="720"/>
        <w:rPr>
          <w:bCs/>
          <w:kern w:val="32"/>
          <w:sz w:val="28"/>
          <w:szCs w:val="28"/>
          <w:lang w:val="en-US"/>
        </w:rPr>
      </w:pPr>
      <w:r w:rsidRPr="007E3225">
        <w:rPr>
          <w:bCs/>
          <w:kern w:val="32"/>
          <w:position w:val="-10"/>
          <w:sz w:val="28"/>
          <w:szCs w:val="28"/>
        </w:rPr>
        <w:object w:dxaOrig="1480" w:dyaOrig="340">
          <v:shape id="_x0000_i1249" type="#_x0000_t75" style="width:74.5pt;height:17.55pt" o:ole="">
            <v:imagedata r:id="rId388" o:title=""/>
          </v:shape>
          <o:OLEObject Type="Embed" ProgID="Equation.3" ShapeID="_x0000_i1249" DrawAspect="Content" ObjectID="_1568819890" r:id="rId389"/>
        </w:object>
      </w:r>
    </w:p>
    <w:p w:rsidR="007E3225" w:rsidRDefault="00BA717A" w:rsidP="000461AA">
      <w:pPr>
        <w:ind w:firstLine="720"/>
        <w:rPr>
          <w:bCs/>
          <w:kern w:val="32"/>
          <w:sz w:val="28"/>
          <w:szCs w:val="28"/>
        </w:rPr>
      </w:pPr>
      <w:r>
        <w:rPr>
          <w:bCs/>
          <w:noProof/>
          <w:kern w:val="32"/>
          <w:sz w:val="28"/>
          <w:szCs w:val="28"/>
        </w:rPr>
        <w:lastRenderedPageBreak/>
        <w:pict>
          <v:group id="_x0000_s1877" style="position:absolute;left:0;text-align:left;margin-left:162pt;margin-top:-9pt;width:356.45pt;height:324pt;z-index:251590656" coordorigin="3911,2111" coordsize="7129,6480" o:allowoverlap="f">
            <v:group id="_x0000_s1872" style="position:absolute;left:3911;top:2111;width:7129;height:6480" coordorigin="4451,2111" coordsize="7129,6480">
              <v:shape id="_x0000_s1818" style="position:absolute;left:7691;top:6071;width:2;height:621;mso-wrap-style:square;mso-wrap-distance-left:9pt;mso-wrap-distance-top:0;mso-wrap-distance-right:9pt;mso-wrap-distance-bottom:0;mso-position-horizontal:absolute;mso-position-horizontal-relative:text;mso-position-vertical:absolute;mso-position-vertical-relative:text;v-text-anchor:top" coordsize="2,621" path="m,l2,621e" filled="f" strokecolor="fuchsia" strokeweight="1pt">
                <v:path arrowok="t"/>
              </v:shape>
              <v:group id="_x0000_s1871" style="position:absolute;left:4451;top:2111;width:7129;height:6480" coordorigin="4091,2111" coordsize="7129,6480">
                <v:shape id="_x0000_s1758" type="#_x0000_t202" style="position:absolute;left:6971;top:6611;width:360;height:540" filled="f" stroked="f">
                  <v:textbox style="mso-next-textbox:#_x0000_s1758">
                    <w:txbxContent>
                      <w:p w:rsidR="00FA4986" w:rsidRDefault="00FA4986">
                        <w:r>
                          <w:t>0</w:t>
                        </w:r>
                      </w:p>
                    </w:txbxContent>
                  </v:textbox>
                </v:shape>
                <v:group id="_x0000_s1870" style="position:absolute;left:4091;top:2111;width:7129;height:6480" coordorigin="4091,2111" coordsize="7129,6480">
                  <v:line id="_x0000_s1845" style="position:absolute;flip:y" from="7151,5531" to="9851,6971">
                    <v:stroke dashstyle="dashDot"/>
                  </v:line>
                  <v:group id="_x0000_s1869" style="position:absolute;left:4091;top:2111;width:7129;height:6480" coordorigin="4091,2111" coordsize="7129,6480">
                    <v:line id="_x0000_s1756" style="position:absolute;flip:y" from="7331,3371" to="7331,8591">
                      <v:stroke endarrow="block"/>
                    </v:line>
                    <v:line id="_x0000_s1772" style="position:absolute;flip:y" from="7151,3371" to="8951,8591"/>
                    <v:group id="_x0000_s1868" style="position:absolute;left:4091;top:2111;width:7129;height:6480" coordorigin="4091,2111" coordsize="7129,6480">
                      <v:shape id="_x0000_s1775" type="#_x0000_t202" style="position:absolute;left:6791;top:8051;width:720;height:540" filled="f" stroked="f">
                        <v:textbox style="mso-next-textbox:#_x0000_s1775">
                          <w:txbxContent>
                            <w:p w:rsidR="00FA4986" w:rsidRDefault="00FA4986">
                              <w:r>
                                <w:t>-6</w:t>
                              </w:r>
                            </w:p>
                          </w:txbxContent>
                        </v:textbox>
                      </v:shape>
                      <v:group id="_x0000_s1867" style="position:absolute;left:4091;top:2111;width:7129;height:6255" coordorigin="4091,2111" coordsize="7129,6255">
                        <v:line id="_x0000_s1757" style="position:absolute" from="4091,6611" to="10931,6611">
                          <v:stroke endarrow="block"/>
                        </v:line>
                        <v:shape id="_x0000_s1778" type="#_x0000_t202" style="position:absolute;left:7691;top:6611;width:720;height:540" filled="f" stroked="f">
                          <v:textbox style="mso-next-textbox:#_x0000_s1778">
                            <w:txbxContent>
                              <w:p w:rsidR="00FA4986" w:rsidRDefault="00FA4986">
                                <w:r>
                                  <w:t>2</w:t>
                                </w:r>
                              </w:p>
                            </w:txbxContent>
                          </v:textbox>
                        </v:shape>
                        <v:line id="_x0000_s1788" style="position:absolute;flip:y" from="6611,2831" to="9311,7151"/>
                        <v:line id="_x0000_s1791" style="position:absolute;flip:y" from="5711,2111" to="9851,7151"/>
                        <v:shape id="_x0000_s1794" type="#_x0000_t202" style="position:absolute;left:7331;top:5711;width:540;height:540" filled="f" stroked="f">
                          <v:textbox style="mso-next-textbox:#_x0000_s1794">
                            <w:txbxContent>
                              <w:p w:rsidR="00FA4986" w:rsidRDefault="00FA4986">
                                <w:r>
                                  <w:t>2</w:t>
                                </w:r>
                              </w:p>
                            </w:txbxContent>
                          </v:textbox>
                        </v:shape>
                        <v:shape id="_x0000_s1795" type="#_x0000_t202" style="position:absolute;left:6791;top:4991;width:540;height:540" filled="f" stroked="f">
                          <v:textbox style="mso-next-textbox:#_x0000_s1795">
                            <w:txbxContent>
                              <w:p w:rsidR="00FA4986" w:rsidRDefault="00FA4986" w:rsidP="00891EDA">
                                <w:r>
                                  <w:t>5</w:t>
                                </w:r>
                              </w:p>
                            </w:txbxContent>
                          </v:textbox>
                        </v:shape>
                        <v:shape id="_x0000_s1796" type="#_x0000_t202" style="position:absolute;left:5531;top:6431;width:784;height:774;mso-wrap-style:none" filled="f" stroked="f">
                          <v:textbox style="mso-next-textbox:#_x0000_s1796;mso-fit-shape-to-text:t">
                            <w:txbxContent>
                              <w:p w:rsidR="00FA4986" w:rsidRDefault="00FA4986" w:rsidP="00891EDA">
                                <w:r w:rsidRPr="00891EDA">
                                  <w:rPr>
                                    <w:position w:val="-24"/>
                                  </w:rPr>
                                  <w:object w:dxaOrig="499" w:dyaOrig="620">
                                    <v:shape id="_x0000_i1250" type="#_x0000_t75" style="width:25.05pt;height:31.3pt" o:ole="">
                                      <v:imagedata r:id="rId390" o:title=""/>
                                    </v:shape>
                                    <o:OLEObject Type="Embed" ProgID="Equation.3" ShapeID="_x0000_i1250" DrawAspect="Content" ObjectID="_1568820954" r:id="rId391"/>
                                  </w:object>
                                </w:r>
                              </w:p>
                            </w:txbxContent>
                          </v:textbox>
                        </v:shape>
                        <v:shape id="_x0000_s1797" type="#_x0000_t202" style="position:absolute;left:6431;top:6611;width:540;height:540" filled="f" stroked="f">
                          <v:textbox style="mso-next-textbox:#_x0000_s1797">
                            <w:txbxContent>
                              <w:p w:rsidR="00FA4986" w:rsidRDefault="00FA4986" w:rsidP="00891EDA">
                                <w:r>
                                  <w:t>-1</w:t>
                                </w:r>
                              </w:p>
                            </w:txbxContent>
                          </v:textbox>
                        </v:shape>
                        <v:shape id="_x0000_s1800" type="#_x0000_t202" style="position:absolute;left:4271;top:5711;width:1929;height:495;mso-wrap-style:none" filled="f" stroked="f">
                          <v:textbox style="mso-next-textbox:#_x0000_s1800;mso-fit-shape-to-text:t">
                            <w:txbxContent>
                              <w:p w:rsidR="00FA4986" w:rsidRDefault="00FA4986" w:rsidP="00891EDA">
                                <w:r w:rsidRPr="00891EDA">
                                  <w:rPr>
                                    <w:position w:val="-10"/>
                                  </w:rPr>
                                  <w:object w:dxaOrig="1640" w:dyaOrig="340">
                                    <v:shape id="_x0000_i1251" type="#_x0000_t75" style="width:82pt;height:17.55pt" o:ole="">
                                      <v:imagedata r:id="rId392" o:title=""/>
                                    </v:shape>
                                    <o:OLEObject Type="Embed" ProgID="Equation.3" ShapeID="_x0000_i1251" DrawAspect="Content" ObjectID="_1568820955" r:id="rId393"/>
                                  </w:object>
                                </w:r>
                              </w:p>
                            </w:txbxContent>
                          </v:textbox>
                        </v:shape>
                        <v:line id="_x0000_s1805" style="position:absolute" from="5531,6071" to="6251,6251" strokecolor="red">
                          <v:stroke endarrow="block"/>
                        </v:line>
                        <v:shape id="_x0000_s1808" type="#_x0000_t202" style="position:absolute;left:9491;top:2828;width:1729;height:495;mso-wrap-style:none" filled="f" stroked="f">
                          <v:textbox style="mso-next-textbox:#_x0000_s1808;mso-fit-shape-to-text:t">
                            <w:txbxContent>
                              <w:p w:rsidR="00FA4986" w:rsidRDefault="00FA4986" w:rsidP="00891EDA">
                                <w:r w:rsidRPr="00891EDA">
                                  <w:rPr>
                                    <w:position w:val="-10"/>
                                  </w:rPr>
                                  <w:object w:dxaOrig="1440" w:dyaOrig="340">
                                    <v:shape id="_x0000_i1252" type="#_x0000_t75" style="width:1in;height:17.55pt" o:ole="">
                                      <v:imagedata r:id="rId394" o:title=""/>
                                    </v:shape>
                                    <o:OLEObject Type="Embed" ProgID="Equation.3" ShapeID="_x0000_i1252" DrawAspect="Content" ObjectID="_1568820956" r:id="rId395"/>
                                  </w:object>
                                </w:r>
                              </w:p>
                            </w:txbxContent>
                          </v:textbox>
                        </v:shape>
                        <v:line id="_x0000_s1811" style="position:absolute;flip:x" from="8951,3191" to="10391,3548" strokecolor="red">
                          <v:stroke endarrow="block"/>
                        </v:line>
                        <v:shape id="_x0000_s1814" type="#_x0000_t202" style="position:absolute;left:7691;top:7871;width:1529;height:495;mso-wrap-style:none" filled="f" stroked="f">
                          <v:textbox style="mso-next-textbox:#_x0000_s1814;mso-fit-shape-to-text:t">
                            <w:txbxContent>
                              <w:p w:rsidR="00FA4986" w:rsidRDefault="00FA4986" w:rsidP="00891EDA">
                                <w:r w:rsidRPr="00891EDA">
                                  <w:rPr>
                                    <w:position w:val="-10"/>
                                  </w:rPr>
                                  <w:object w:dxaOrig="1240" w:dyaOrig="340">
                                    <v:shape id="_x0000_i1253" type="#_x0000_t75" style="width:62pt;height:17.55pt" o:ole="">
                                      <v:imagedata r:id="rId396" o:title=""/>
                                    </v:shape>
                                    <o:OLEObject Type="Embed" ProgID="Equation.3" ShapeID="_x0000_i1253" DrawAspect="Content" ObjectID="_1568820957" r:id="rId397"/>
                                  </w:object>
                                </w:r>
                              </w:p>
                            </w:txbxContent>
                          </v:textbox>
                        </v:shape>
                        <v:line id="_x0000_s1815" style="position:absolute;flip:x y" from="7691,7331" to="8231,7871" strokecolor="red">
                          <v:stroke endarrow="block"/>
                        </v:line>
                        <v:shape id="_x0000_s1819" style="position:absolute;left:7331;top:6610;width:499;height:1;mso-wrap-style:square;mso-wrap-distance-left:9pt;mso-wrap-distance-top:0;mso-wrap-distance-right:9pt;mso-wrap-distance-bottom:0;mso-position-horizontal:absolute;mso-position-horizontal-relative:text;mso-position-vertical:absolute;mso-position-vertical-relative:text;v-text-anchor:top" coordsize="499,1" path="m,1l499,e" filled="f" strokecolor="fuchsia">
                          <v:path arrowok="t"/>
                        </v:shape>
                        <v:shape id="_x0000_s1826" style="position:absolute;left:7840;top:3368;width:1111;height:3229;mso-wrap-style:square;mso-wrap-distance-left:9pt;mso-wrap-distance-top:0;mso-wrap-distance-right:9pt;mso-wrap-distance-bottom:0;mso-position-horizontal:absolute;mso-position-horizontal-relative:text;mso-position-vertical:absolute;mso-position-vertical-relative:text;v-text-anchor:top" coordsize="1111,3229" path="m1111,l,3229e" filled="f" strokecolor="fuchsia">
                          <v:path arrowok="t"/>
                        </v:shape>
                        <v:shape id="_x0000_s1832" style="position:absolute;left:7337;top:3390;width:1607;height:2600;mso-wrap-style:square;mso-wrap-distance-left:9pt;mso-wrap-distance-top:0;mso-wrap-distance-right:9pt;mso-wrap-distance-bottom:0;mso-position-horizontal:absolute;mso-position-horizontal-relative:text;mso-position-vertical:absolute;mso-position-vertical-relative:text;v-text-anchor:top" coordsize="1607,2600" path="m,2600l890,1170r80,-150l1050,940,1210,670r20,-80l1400,370,1607,e" filled="f" strokecolor="fuchsia">
                          <v:path arrowok="t"/>
                        </v:shape>
                        <v:line id="_x0000_s1841" style="position:absolute;flip:x y" from="7691,5171" to="7871,5531">
                          <v:stroke startarrow="oval" endarrow="block"/>
                        </v:line>
                        <v:line id="_x0000_s1844" style="position:absolute;flip:y" from="6791,4631" to="9491,6071">
                          <v:stroke dashstyle="dashDot"/>
                        </v:line>
                        <v:shape id="_x0000_s1848" type="#_x0000_t202" style="position:absolute;left:8951;top:4451;width:1309;height:423;mso-wrap-style:none" filled="f" stroked="f">
                          <v:textbox style="mso-next-textbox:#_x0000_s1848;mso-fit-shape-to-text:t">
                            <w:txbxContent>
                              <w:p w:rsidR="00FA4986" w:rsidRDefault="00FA4986" w:rsidP="003A5439">
                                <w:r w:rsidRPr="003A5439">
                                  <w:rPr>
                                    <w:position w:val="-6"/>
                                  </w:rPr>
                                  <w:object w:dxaOrig="1020" w:dyaOrig="279">
                                    <v:shape id="_x0000_i1254" type="#_x0000_t75" style="width:50.7pt;height:13.75pt" o:ole="">
                                      <v:imagedata r:id="rId398" o:title=""/>
                                    </v:shape>
                                    <o:OLEObject Type="Embed" ProgID="Equation.3" ShapeID="_x0000_i1254" DrawAspect="Content" ObjectID="_1568820958" r:id="rId399"/>
                                  </w:object>
                                </w:r>
                              </w:p>
                            </w:txbxContent>
                          </v:textbox>
                        </v:shape>
                        <v:shape id="_x0000_s1851" type="#_x0000_t202" style="position:absolute;left:9491;top:5171;width:1679;height:870;mso-wrap-style:none" filled="f" stroked="f">
                          <v:textbox style="mso-next-textbox:#_x0000_s1851;mso-fit-shape-to-text:t">
                            <w:txbxContent>
                              <w:p w:rsidR="00FA4986" w:rsidRDefault="00FA4986" w:rsidP="003A5439">
                                <w:r w:rsidRPr="003A5439">
                                  <w:rPr>
                                    <w:position w:val="-30"/>
                                  </w:rPr>
                                  <w:object w:dxaOrig="1400" w:dyaOrig="720">
                                    <v:shape id="_x0000_i1255" type="#_x0000_t75" style="width:69.5pt;height:36.3pt" o:ole="">
                                      <v:imagedata r:id="rId400" o:title=""/>
                                    </v:shape>
                                    <o:OLEObject Type="Embed" ProgID="Equation.3" ShapeID="_x0000_i1255" DrawAspect="Content" ObjectID="_1568820959" r:id="rId401"/>
                                  </w:object>
                                </w:r>
                              </w:p>
                            </w:txbxContent>
                          </v:textbox>
                        </v:shape>
                        <v:shape id="_x0000_s1854" type="#_x0000_t202" style="position:absolute;left:10394;top:6791;width:559;height:489;mso-wrap-style:none" filled="f" stroked="f">
                          <v:textbox style="mso-next-textbox:#_x0000_s1854;mso-fit-shape-to-text:t">
                            <w:txbxContent>
                              <w:p w:rsidR="00FA4986" w:rsidRDefault="00FA4986" w:rsidP="003A5439">
                                <w:r w:rsidRPr="003A5439">
                                  <w:rPr>
                                    <w:position w:val="-10"/>
                                  </w:rPr>
                                  <w:object w:dxaOrig="279" w:dyaOrig="340">
                                    <v:shape id="_x0000_i1256" type="#_x0000_t75" style="width:13.75pt;height:17.55pt" o:ole="">
                                      <v:imagedata r:id="rId319" o:title=""/>
                                    </v:shape>
                                    <o:OLEObject Type="Embed" ProgID="Equation.3" ShapeID="_x0000_i1256" DrawAspect="Content" ObjectID="_1568820960" r:id="rId402"/>
                                  </w:object>
                                </w:r>
                              </w:p>
                            </w:txbxContent>
                          </v:textbox>
                        </v:shape>
                        <v:shape id="_x0000_s1855" type="#_x0000_t202" style="position:absolute;left:6791;top:3191;width:559;height:489;mso-wrap-style:none" filled="f" stroked="f">
                          <v:textbox style="mso-next-textbox:#_x0000_s1855;mso-fit-shape-to-text:t">
                            <w:txbxContent>
                              <w:p w:rsidR="00FA4986" w:rsidRDefault="00FA4986" w:rsidP="00AA1A15">
                                <w:r w:rsidRPr="00AA1A15">
                                  <w:rPr>
                                    <w:position w:val="-10"/>
                                  </w:rPr>
                                  <w:object w:dxaOrig="279" w:dyaOrig="340">
                                    <v:shape id="_x0000_i1257" type="#_x0000_t75" style="width:13.75pt;height:17.55pt" o:ole="">
                                      <v:imagedata r:id="rId403" o:title=""/>
                                    </v:shape>
                                    <o:OLEObject Type="Embed" ProgID="Equation.3" ShapeID="_x0000_i1257" DrawAspect="Content" ObjectID="_1568820961" r:id="rId404"/>
                                  </w:object>
                                </w:r>
                              </w:p>
                            </w:txbxContent>
                          </v:textbox>
                        </v:shape>
                        <v:shape id="_x0000_s1858" style="position:absolute;left:6300;top:6990;width:946;height:868;mso-wrap-style:square;mso-wrap-distance-left:9pt;mso-wrap-distance-top:0;mso-wrap-distance-right:9pt;mso-wrap-distance-bottom:0;mso-position-horizontal:absolute;mso-position-horizontal-relative:text;mso-position-vertical:absolute;mso-position-vertical-relative:text;v-text-anchor:top" coordsize="946,868" path="m900,hdc921,105,946,230,825,270,723,372,542,385,405,405v-113,38,26,-13,-90,45c255,480,192,502,135,540,94,602,62,655,30,720,27,725,,868,,810e" filled="f" strokecolor="#9c0">
                          <v:stroke startarrow="block"/>
                          <v:path arrowok="t"/>
                        </v:shape>
                        <v:shape id="_x0000_s1863" type="#_x0000_t202" style="position:absolute;left:5351;top:7691;width:1209;height:420;mso-wrap-style:none" filled="f" stroked="f">
                          <v:textbox style="mso-next-textbox:#_x0000_s1863;mso-fit-shape-to-text:t">
                            <w:txbxContent>
                              <w:p w:rsidR="00FA4986" w:rsidRDefault="00FA4986" w:rsidP="00AA1A15">
                                <w:r w:rsidRPr="00AA1A15">
                                  <w:rPr>
                                    <w:position w:val="-10"/>
                                  </w:rPr>
                                  <w:object w:dxaOrig="920" w:dyaOrig="260">
                                    <v:shape id="_x0000_i1258" type="#_x0000_t75" style="width:45.7pt;height:13.75pt" o:ole="">
                                      <v:imagedata r:id="rId405" o:title=""/>
                                    </v:shape>
                                    <o:OLEObject Type="Embed" ProgID="Equation.3" ShapeID="_x0000_i1258" DrawAspect="Content" ObjectID="_1568820962" r:id="rId406"/>
                                  </w:object>
                                </w:r>
                              </w:p>
                            </w:txbxContent>
                          </v:textbox>
                        </v:shape>
                        <v:shape id="_x0000_s1866" type="#_x0000_t202" style="position:absolute;left:5711;top:7871;width:1099;height:420;mso-wrap-style:none" filled="f" stroked="f">
                          <v:textbox style="mso-next-textbox:#_x0000_s1866;mso-fit-shape-to-text:t">
                            <w:txbxContent>
                              <w:p w:rsidR="00FA4986" w:rsidRDefault="00FA4986" w:rsidP="00AA1A15">
                                <w:r w:rsidRPr="00AA1A15">
                                  <w:rPr>
                                    <w:position w:val="-10"/>
                                  </w:rPr>
                                  <w:object w:dxaOrig="820" w:dyaOrig="260">
                                    <v:shape id="_x0000_i1259" type="#_x0000_t75" style="width:40.7pt;height:13.75pt" o:ole="">
                                      <v:imagedata r:id="rId407" o:title=""/>
                                    </v:shape>
                                    <o:OLEObject Type="Embed" ProgID="Equation.3" ShapeID="_x0000_i1259" DrawAspect="Content" ObjectID="_1568820963" r:id="rId408"/>
                                  </w:object>
                                </w:r>
                              </w:p>
                            </w:txbxContent>
                          </v:textbox>
                        </v:shape>
                      </v:group>
                    </v:group>
                  </v:group>
                </v:group>
              </v:group>
            </v:group>
            <v:shape id="_x0000_s1875" style="position:absolute;left:7651;top:6607;width:779;height:578;mso-wrap-style:square;mso-wrap-distance-left:9pt;mso-wrap-distance-top:0;mso-wrap-distance-right:9pt;mso-wrap-distance-bottom:0;mso-position-horizontal:absolute;mso-position-horizontal-relative:text;mso-position-vertical:absolute;mso-position-vertical-relative:text;v-text-anchor:top" coordsize="779,578" path="m29,23hdc115,152,,,104,83v14,11,15,35,30,45c243,196,445,196,554,203v15,10,29,22,45,30c613,240,633,237,644,248v81,81,135,217,135,330e" filled="f" strokecolor="#9c0">
              <v:stroke startarrow="block"/>
              <v:path arrowok="t"/>
            </v:shape>
            <v:shape id="_x0000_s1876" type="#_x0000_t202" style="position:absolute;left:8411;top:6971;width:639;height:495;mso-wrap-style:none" filled="f" stroked="f">
              <v:textbox style="mso-next-textbox:#_x0000_s1876;mso-fit-shape-to-text:t">
                <w:txbxContent>
                  <w:p w:rsidR="00FA4986" w:rsidRDefault="00FA4986" w:rsidP="00927838">
                    <w:r w:rsidRPr="00927838">
                      <w:rPr>
                        <w:position w:val="-6"/>
                      </w:rPr>
                      <w:object w:dxaOrig="340" w:dyaOrig="340">
                        <v:shape id="_x0000_i1260" type="#_x0000_t75" style="width:17.55pt;height:17.55pt" o:ole="">
                          <v:imagedata r:id="rId409" o:title=""/>
                        </v:shape>
                        <o:OLEObject Type="Embed" ProgID="Equation.3" ShapeID="_x0000_i1260" DrawAspect="Content" ObjectID="_1568820964" r:id="rId410"/>
                      </w:object>
                    </w:r>
                  </w:p>
                </w:txbxContent>
              </v:textbox>
            </v:shape>
            <w10:wrap type="square"/>
          </v:group>
        </w:pict>
      </w:r>
      <w:r w:rsidR="00094393" w:rsidRPr="007E3225">
        <w:rPr>
          <w:bCs/>
          <w:kern w:val="32"/>
          <w:position w:val="-10"/>
          <w:sz w:val="28"/>
          <w:szCs w:val="28"/>
        </w:rPr>
        <w:object w:dxaOrig="1240" w:dyaOrig="340">
          <v:shape id="_x0000_i1261" type="#_x0000_t75" style="width:62pt;height:17.55pt" o:ole="">
            <v:imagedata r:id="rId411" o:title=""/>
          </v:shape>
          <o:OLEObject Type="Embed" ProgID="Equation.3" ShapeID="_x0000_i1261" DrawAspect="Content" ObjectID="_1568819891" r:id="rId412"/>
        </w:object>
      </w:r>
    </w:p>
    <w:p w:rsidR="005B6D82" w:rsidRDefault="005B6D82" w:rsidP="000461AA">
      <w:pPr>
        <w:ind w:firstLine="720"/>
        <w:rPr>
          <w:bCs/>
          <w:kern w:val="32"/>
          <w:sz w:val="28"/>
          <w:szCs w:val="28"/>
        </w:rPr>
      </w:pPr>
    </w:p>
    <w:p w:rsidR="00110B51" w:rsidRPr="00CC1F6E" w:rsidRDefault="00110B51" w:rsidP="000461AA">
      <w:pPr>
        <w:ind w:firstLine="720"/>
        <w:rPr>
          <w:bCs/>
          <w:kern w:val="32"/>
        </w:rPr>
      </w:pPr>
      <w:r w:rsidRPr="00CC1F6E">
        <w:rPr>
          <w:bCs/>
          <w:kern w:val="32"/>
        </w:rPr>
        <w:t>Границы</w:t>
      </w:r>
    </w:p>
    <w:p w:rsidR="00110B51" w:rsidRPr="00CC1F6E" w:rsidRDefault="00110B51" w:rsidP="000461AA">
      <w:pPr>
        <w:ind w:firstLine="720"/>
        <w:rPr>
          <w:bCs/>
          <w:kern w:val="32"/>
        </w:rPr>
      </w:pPr>
      <w:r w:rsidRPr="00CC1F6E">
        <w:rPr>
          <w:bCs/>
          <w:kern w:val="32"/>
        </w:rPr>
        <w:t>полуплоскостей:</w:t>
      </w:r>
    </w:p>
    <w:p w:rsidR="007E3225" w:rsidRDefault="007E3225" w:rsidP="009726BC">
      <w:pPr>
        <w:numPr>
          <w:ilvl w:val="0"/>
          <w:numId w:val="11"/>
        </w:numPr>
        <w:tabs>
          <w:tab w:val="clear" w:pos="1440"/>
          <w:tab w:val="num" w:pos="-2520"/>
        </w:tabs>
        <w:ind w:left="0" w:firstLine="720"/>
        <w:rPr>
          <w:bCs/>
          <w:kern w:val="32"/>
          <w:sz w:val="28"/>
          <w:szCs w:val="28"/>
        </w:rPr>
      </w:pPr>
      <w:r w:rsidRPr="007E3225">
        <w:rPr>
          <w:bCs/>
          <w:kern w:val="32"/>
          <w:position w:val="-10"/>
          <w:sz w:val="28"/>
          <w:szCs w:val="28"/>
        </w:rPr>
        <w:object w:dxaOrig="1640" w:dyaOrig="340">
          <v:shape id="_x0000_i1262" type="#_x0000_t75" style="width:82pt;height:17.55pt" o:ole="">
            <v:imagedata r:id="rId413" o:title=""/>
          </v:shape>
          <o:OLEObject Type="Embed" ProgID="Equation.3" ShapeID="_x0000_i1262" DrawAspect="Content" ObjectID="_1568819892" r:id="rId414"/>
        </w:object>
      </w:r>
    </w:p>
    <w:p w:rsidR="007E3225" w:rsidRDefault="007E3225" w:rsidP="009726BC">
      <w:pPr>
        <w:tabs>
          <w:tab w:val="num" w:pos="-2520"/>
        </w:tabs>
        <w:ind w:firstLine="720"/>
        <w:rPr>
          <w:bCs/>
          <w:kern w:val="32"/>
          <w:sz w:val="28"/>
          <w:szCs w:val="28"/>
        </w:rPr>
      </w:pPr>
      <w:r w:rsidRPr="007E3225">
        <w:rPr>
          <w:bCs/>
          <w:kern w:val="32"/>
          <w:position w:val="-10"/>
          <w:sz w:val="28"/>
          <w:szCs w:val="28"/>
        </w:rPr>
        <w:object w:dxaOrig="1100" w:dyaOrig="420">
          <v:shape id="_x0000_i1263" type="#_x0000_t75" style="width:54.45pt;height:21.3pt" o:ole="">
            <v:imagedata r:id="rId415" o:title=""/>
          </v:shape>
          <o:OLEObject Type="Embed" ProgID="Equation.3" ShapeID="_x0000_i1263" DrawAspect="Content" ObjectID="_1568819893" r:id="rId416"/>
        </w:object>
      </w:r>
    </w:p>
    <w:p w:rsidR="007E3225" w:rsidRDefault="007E3225" w:rsidP="009726BC">
      <w:pPr>
        <w:tabs>
          <w:tab w:val="num" w:pos="-2520"/>
        </w:tabs>
        <w:ind w:firstLine="720"/>
        <w:rPr>
          <w:bCs/>
          <w:kern w:val="32"/>
          <w:sz w:val="28"/>
          <w:szCs w:val="28"/>
        </w:rPr>
      </w:pPr>
      <w:r w:rsidRPr="007E3225">
        <w:rPr>
          <w:bCs/>
          <w:kern w:val="32"/>
          <w:position w:val="-24"/>
          <w:sz w:val="28"/>
          <w:szCs w:val="28"/>
        </w:rPr>
        <w:object w:dxaOrig="1460" w:dyaOrig="620">
          <v:shape id="_x0000_i1264" type="#_x0000_t75" style="width:73.25pt;height:31.3pt" o:ole="">
            <v:imagedata r:id="rId417" o:title=""/>
          </v:shape>
          <o:OLEObject Type="Embed" ProgID="Equation.3" ShapeID="_x0000_i1264" DrawAspect="Content" ObjectID="_1568819894" r:id="rId418"/>
        </w:object>
      </w:r>
    </w:p>
    <w:p w:rsidR="007E3225" w:rsidRDefault="007E3225" w:rsidP="009726BC">
      <w:pPr>
        <w:numPr>
          <w:ilvl w:val="0"/>
          <w:numId w:val="11"/>
        </w:numPr>
        <w:tabs>
          <w:tab w:val="clear" w:pos="1440"/>
          <w:tab w:val="num" w:pos="-2520"/>
        </w:tabs>
        <w:ind w:left="0" w:firstLine="720"/>
        <w:rPr>
          <w:bCs/>
          <w:kern w:val="32"/>
          <w:sz w:val="28"/>
          <w:szCs w:val="28"/>
        </w:rPr>
      </w:pPr>
      <w:r w:rsidRPr="007E3225">
        <w:rPr>
          <w:bCs/>
          <w:kern w:val="32"/>
          <w:position w:val="-10"/>
          <w:sz w:val="28"/>
          <w:szCs w:val="28"/>
        </w:rPr>
        <w:object w:dxaOrig="1440" w:dyaOrig="340">
          <v:shape id="_x0000_i1265" type="#_x0000_t75" style="width:1in;height:17.55pt" o:ole="">
            <v:imagedata r:id="rId419" o:title=""/>
          </v:shape>
          <o:OLEObject Type="Embed" ProgID="Equation.3" ShapeID="_x0000_i1265" DrawAspect="Content" ObjectID="_1568819895" r:id="rId420"/>
        </w:object>
      </w:r>
    </w:p>
    <w:p w:rsidR="007E3225" w:rsidRDefault="007E3225" w:rsidP="009726BC">
      <w:pPr>
        <w:tabs>
          <w:tab w:val="num" w:pos="-2520"/>
        </w:tabs>
        <w:ind w:firstLine="720"/>
        <w:rPr>
          <w:bCs/>
          <w:kern w:val="32"/>
          <w:sz w:val="28"/>
          <w:szCs w:val="28"/>
        </w:rPr>
      </w:pPr>
      <w:r w:rsidRPr="007E3225">
        <w:rPr>
          <w:bCs/>
          <w:kern w:val="32"/>
          <w:position w:val="-10"/>
          <w:sz w:val="28"/>
          <w:szCs w:val="28"/>
        </w:rPr>
        <w:object w:dxaOrig="1120" w:dyaOrig="420">
          <v:shape id="_x0000_i1266" type="#_x0000_t75" style="width:55.7pt;height:21.3pt" o:ole="">
            <v:imagedata r:id="rId421" o:title=""/>
          </v:shape>
          <o:OLEObject Type="Embed" ProgID="Equation.3" ShapeID="_x0000_i1266" DrawAspect="Content" ObjectID="_1568819896" r:id="rId422"/>
        </w:object>
      </w:r>
    </w:p>
    <w:p w:rsidR="007E3225" w:rsidRDefault="007E3225" w:rsidP="009726BC">
      <w:pPr>
        <w:tabs>
          <w:tab w:val="num" w:pos="-2520"/>
        </w:tabs>
        <w:ind w:firstLine="720"/>
        <w:rPr>
          <w:bCs/>
          <w:kern w:val="32"/>
          <w:sz w:val="28"/>
          <w:szCs w:val="28"/>
        </w:rPr>
      </w:pPr>
      <w:r w:rsidRPr="007E3225">
        <w:rPr>
          <w:bCs/>
          <w:kern w:val="32"/>
          <w:position w:val="-10"/>
          <w:sz w:val="28"/>
          <w:szCs w:val="28"/>
        </w:rPr>
        <w:object w:dxaOrig="1260" w:dyaOrig="420">
          <v:shape id="_x0000_i1267" type="#_x0000_t75" style="width:63.25pt;height:21.3pt" o:ole="">
            <v:imagedata r:id="rId423" o:title=""/>
          </v:shape>
          <o:OLEObject Type="Embed" ProgID="Equation.3" ShapeID="_x0000_i1267" DrawAspect="Content" ObjectID="_1568819897" r:id="rId424"/>
        </w:object>
      </w:r>
    </w:p>
    <w:p w:rsidR="006358CE" w:rsidRDefault="007E3225" w:rsidP="009726BC">
      <w:pPr>
        <w:numPr>
          <w:ilvl w:val="0"/>
          <w:numId w:val="11"/>
        </w:numPr>
        <w:tabs>
          <w:tab w:val="clear" w:pos="1440"/>
          <w:tab w:val="num" w:pos="-2520"/>
        </w:tabs>
        <w:ind w:left="0" w:firstLine="720"/>
        <w:rPr>
          <w:bCs/>
          <w:kern w:val="32"/>
          <w:sz w:val="28"/>
          <w:szCs w:val="28"/>
        </w:rPr>
      </w:pPr>
      <w:r w:rsidRPr="007E3225">
        <w:rPr>
          <w:bCs/>
          <w:kern w:val="32"/>
          <w:position w:val="-10"/>
          <w:sz w:val="28"/>
          <w:szCs w:val="28"/>
        </w:rPr>
        <w:object w:dxaOrig="1219" w:dyaOrig="340">
          <v:shape id="_x0000_i1268" type="#_x0000_t75" style="width:60.75pt;height:17.55pt" o:ole="">
            <v:imagedata r:id="rId425" o:title=""/>
          </v:shape>
          <o:OLEObject Type="Embed" ProgID="Equation.3" ShapeID="_x0000_i1268" DrawAspect="Content" ObjectID="_1568819898" r:id="rId426"/>
        </w:object>
      </w:r>
    </w:p>
    <w:p w:rsidR="007E3225" w:rsidRDefault="007E3225" w:rsidP="009726BC">
      <w:pPr>
        <w:tabs>
          <w:tab w:val="num" w:pos="-2520"/>
        </w:tabs>
        <w:ind w:firstLine="720"/>
        <w:rPr>
          <w:bCs/>
          <w:kern w:val="32"/>
          <w:sz w:val="28"/>
          <w:szCs w:val="28"/>
        </w:rPr>
      </w:pPr>
      <w:r w:rsidRPr="007E3225">
        <w:rPr>
          <w:bCs/>
          <w:kern w:val="32"/>
          <w:position w:val="-10"/>
          <w:sz w:val="28"/>
          <w:szCs w:val="28"/>
        </w:rPr>
        <w:object w:dxaOrig="1240" w:dyaOrig="420">
          <v:shape id="_x0000_i1269" type="#_x0000_t75" style="width:62pt;height:21.3pt" o:ole="">
            <v:imagedata r:id="rId427" o:title=""/>
          </v:shape>
          <o:OLEObject Type="Embed" ProgID="Equation.3" ShapeID="_x0000_i1269" DrawAspect="Content" ObjectID="_1568819899" r:id="rId428"/>
        </w:object>
      </w:r>
    </w:p>
    <w:p w:rsidR="007E3225" w:rsidRDefault="00436696" w:rsidP="009726BC">
      <w:pPr>
        <w:tabs>
          <w:tab w:val="num" w:pos="-2520"/>
        </w:tabs>
        <w:ind w:firstLine="720"/>
        <w:rPr>
          <w:bCs/>
          <w:kern w:val="32"/>
          <w:sz w:val="28"/>
          <w:szCs w:val="28"/>
        </w:rPr>
      </w:pPr>
      <w:r w:rsidRPr="007E3225">
        <w:rPr>
          <w:bCs/>
          <w:kern w:val="32"/>
          <w:position w:val="-10"/>
          <w:sz w:val="28"/>
          <w:szCs w:val="28"/>
        </w:rPr>
        <w:object w:dxaOrig="1140" w:dyaOrig="420">
          <v:shape id="_x0000_i1270" type="#_x0000_t75" style="width:56.95pt;height:21.3pt" o:ole="">
            <v:imagedata r:id="rId429" o:title=""/>
          </v:shape>
          <o:OLEObject Type="Embed" ProgID="Equation.3" ShapeID="_x0000_i1270" DrawAspect="Content" ObjectID="_1568819900" r:id="rId430"/>
        </w:object>
      </w:r>
    </w:p>
    <w:p w:rsidR="005B6D82" w:rsidRPr="005B6D82" w:rsidRDefault="005B6D82" w:rsidP="009726BC">
      <w:pPr>
        <w:numPr>
          <w:ilvl w:val="0"/>
          <w:numId w:val="11"/>
        </w:numPr>
        <w:tabs>
          <w:tab w:val="clear" w:pos="1440"/>
          <w:tab w:val="num" w:pos="-2520"/>
        </w:tabs>
        <w:ind w:left="0" w:firstLine="720"/>
        <w:rPr>
          <w:bCs/>
          <w:kern w:val="32"/>
        </w:rPr>
      </w:pPr>
      <w:r w:rsidRPr="005B6D82">
        <w:rPr>
          <w:bCs/>
          <w:kern w:val="32"/>
        </w:rPr>
        <w:t>Градиент функции:</w:t>
      </w:r>
      <w:r>
        <w:rPr>
          <w:bCs/>
          <w:kern w:val="32"/>
        </w:rPr>
        <w:br/>
      </w:r>
      <w:r>
        <w:rPr>
          <w:bCs/>
          <w:kern w:val="32"/>
          <w:sz w:val="28"/>
          <w:szCs w:val="28"/>
        </w:rPr>
        <w:t xml:space="preserve">           </w:t>
      </w:r>
      <w:r w:rsidRPr="00B71C55">
        <w:rPr>
          <w:bCs/>
          <w:kern w:val="32"/>
          <w:position w:val="-10"/>
          <w:sz w:val="28"/>
          <w:szCs w:val="28"/>
        </w:rPr>
        <w:object w:dxaOrig="1320" w:dyaOrig="380">
          <v:shape id="_x0000_i1271" type="#_x0000_t75" style="width:65.75pt;height:18.8pt" o:ole="">
            <v:imagedata r:id="rId431" o:title=""/>
          </v:shape>
          <o:OLEObject Type="Embed" ProgID="Equation.3" ShapeID="_x0000_i1271" DrawAspect="Content" ObjectID="_1568819901" r:id="rId432"/>
        </w:object>
      </w:r>
    </w:p>
    <w:p w:rsidR="00110B51" w:rsidRDefault="00110B51" w:rsidP="009726BC">
      <w:pPr>
        <w:tabs>
          <w:tab w:val="num" w:pos="-2520"/>
        </w:tabs>
        <w:ind w:firstLine="720"/>
        <w:rPr>
          <w:bCs/>
          <w:kern w:val="32"/>
          <w:sz w:val="28"/>
          <w:szCs w:val="28"/>
        </w:rPr>
      </w:pPr>
    </w:p>
    <w:p w:rsidR="00CC1F6E" w:rsidRDefault="00CC1F6E" w:rsidP="009726BC">
      <w:pPr>
        <w:tabs>
          <w:tab w:val="num" w:pos="-2520"/>
        </w:tabs>
        <w:ind w:firstLine="720"/>
        <w:rPr>
          <w:bCs/>
          <w:kern w:val="32"/>
          <w:sz w:val="28"/>
          <w:szCs w:val="28"/>
        </w:rPr>
      </w:pPr>
    </w:p>
    <w:p w:rsidR="00CC1F6E" w:rsidRDefault="00CC1F6E" w:rsidP="00C35069">
      <w:pPr>
        <w:tabs>
          <w:tab w:val="num" w:pos="-2520"/>
        </w:tabs>
        <w:ind w:firstLine="720"/>
        <w:jc w:val="both"/>
        <w:rPr>
          <w:bCs/>
          <w:kern w:val="32"/>
          <w:sz w:val="28"/>
          <w:szCs w:val="28"/>
        </w:rPr>
      </w:pPr>
    </w:p>
    <w:p w:rsidR="00110B51" w:rsidRDefault="005B6D82" w:rsidP="00C35069">
      <w:pPr>
        <w:tabs>
          <w:tab w:val="num" w:pos="-2520"/>
        </w:tabs>
        <w:ind w:firstLine="720"/>
        <w:jc w:val="both"/>
        <w:rPr>
          <w:bCs/>
          <w:kern w:val="32"/>
          <w:sz w:val="28"/>
          <w:szCs w:val="28"/>
        </w:rPr>
      </w:pPr>
      <w:r>
        <w:rPr>
          <w:bCs/>
          <w:kern w:val="32"/>
          <w:sz w:val="28"/>
          <w:szCs w:val="28"/>
        </w:rPr>
        <w:t>Область допустимых решений – четырехугольник. Строим вектор градиента в произвольной точке области. Перпендикулярно ему проводим линию уровня</w:t>
      </w:r>
      <w:r w:rsidR="00C35069">
        <w:rPr>
          <w:bCs/>
          <w:kern w:val="32"/>
          <w:sz w:val="28"/>
          <w:szCs w:val="28"/>
        </w:rPr>
        <w:t xml:space="preserve"> функции </w:t>
      </w:r>
      <w:r w:rsidR="00C35069" w:rsidRPr="00C35069">
        <w:rPr>
          <w:bCs/>
          <w:i/>
          <w:kern w:val="32"/>
          <w:sz w:val="28"/>
          <w:szCs w:val="28"/>
          <w:lang w:val="en-US"/>
        </w:rPr>
        <w:t>F</w:t>
      </w:r>
      <w:r w:rsidR="00C35069" w:rsidRPr="00C35069">
        <w:rPr>
          <w:bCs/>
          <w:i/>
          <w:kern w:val="32"/>
          <w:sz w:val="28"/>
          <w:szCs w:val="28"/>
        </w:rPr>
        <w:t>=</w:t>
      </w:r>
      <w:r w:rsidR="00C35069" w:rsidRPr="00C35069">
        <w:rPr>
          <w:bCs/>
          <w:i/>
          <w:kern w:val="32"/>
          <w:sz w:val="28"/>
          <w:szCs w:val="28"/>
          <w:lang w:val="en-US"/>
        </w:rPr>
        <w:t>const</w:t>
      </w:r>
      <w:r>
        <w:rPr>
          <w:bCs/>
          <w:kern w:val="32"/>
          <w:sz w:val="28"/>
          <w:szCs w:val="28"/>
        </w:rPr>
        <w:t>. Перемещаем линию уровня в направлении а</w:t>
      </w:r>
      <w:r w:rsidR="00C35069">
        <w:rPr>
          <w:bCs/>
          <w:kern w:val="32"/>
          <w:sz w:val="28"/>
          <w:szCs w:val="28"/>
        </w:rPr>
        <w:t>н</w:t>
      </w:r>
      <w:r>
        <w:rPr>
          <w:bCs/>
          <w:kern w:val="32"/>
          <w:sz w:val="28"/>
          <w:szCs w:val="28"/>
        </w:rPr>
        <w:t>тиградиента.</w:t>
      </w:r>
      <w:r w:rsidR="00C35069" w:rsidRPr="00C35069">
        <w:rPr>
          <w:bCs/>
          <w:kern w:val="32"/>
          <w:sz w:val="28"/>
          <w:szCs w:val="28"/>
        </w:rPr>
        <w:t xml:space="preserve"> </w:t>
      </w:r>
      <w:r w:rsidR="00C35069">
        <w:rPr>
          <w:bCs/>
          <w:kern w:val="32"/>
          <w:sz w:val="28"/>
          <w:szCs w:val="28"/>
        </w:rPr>
        <w:t>Крайнее положение линии уровня – опорная  прямая проходит через точку пересечения двух</w:t>
      </w:r>
      <w:r w:rsidR="002F3EF4">
        <w:rPr>
          <w:bCs/>
          <w:kern w:val="32"/>
          <w:sz w:val="28"/>
          <w:szCs w:val="28"/>
        </w:rPr>
        <w:t xml:space="preserve"> прямых – </w:t>
      </w:r>
      <w:r w:rsidR="00C35069">
        <w:rPr>
          <w:bCs/>
          <w:kern w:val="32"/>
          <w:sz w:val="28"/>
          <w:szCs w:val="28"/>
        </w:rPr>
        <w:t>гра</w:t>
      </w:r>
      <w:r w:rsidR="002F3EF4">
        <w:rPr>
          <w:bCs/>
          <w:kern w:val="32"/>
          <w:sz w:val="28"/>
          <w:szCs w:val="28"/>
        </w:rPr>
        <w:t>н</w:t>
      </w:r>
      <w:r w:rsidR="00C35069">
        <w:rPr>
          <w:bCs/>
          <w:kern w:val="32"/>
          <w:sz w:val="28"/>
          <w:szCs w:val="28"/>
        </w:rPr>
        <w:t>иц полуплоскостей</w:t>
      </w:r>
      <w:r w:rsidR="002F3EF4">
        <w:rPr>
          <w:bCs/>
          <w:kern w:val="32"/>
          <w:sz w:val="28"/>
          <w:szCs w:val="28"/>
        </w:rPr>
        <w:t xml:space="preserve"> </w:t>
      </w:r>
      <w:r w:rsidR="002F3EF4" w:rsidRPr="00B71C55">
        <w:rPr>
          <w:bCs/>
          <w:kern w:val="32"/>
          <w:position w:val="-10"/>
          <w:sz w:val="28"/>
          <w:szCs w:val="28"/>
        </w:rPr>
        <w:object w:dxaOrig="1240" w:dyaOrig="340">
          <v:shape id="_x0000_i1272" type="#_x0000_t75" style="width:62pt;height:17.55pt" o:ole="">
            <v:imagedata r:id="rId433" o:title=""/>
          </v:shape>
          <o:OLEObject Type="Embed" ProgID="Equation.3" ShapeID="_x0000_i1272" DrawAspect="Content" ObjectID="_1568819902" r:id="rId434"/>
        </w:object>
      </w:r>
      <w:r w:rsidR="002F3EF4">
        <w:rPr>
          <w:bCs/>
          <w:kern w:val="32"/>
          <w:sz w:val="28"/>
          <w:szCs w:val="28"/>
        </w:rPr>
        <w:t xml:space="preserve"> и </w:t>
      </w:r>
      <w:r w:rsidR="002F3EF4" w:rsidRPr="00B71C55">
        <w:rPr>
          <w:bCs/>
          <w:kern w:val="32"/>
          <w:position w:val="-10"/>
          <w:sz w:val="28"/>
          <w:szCs w:val="28"/>
        </w:rPr>
        <w:object w:dxaOrig="620" w:dyaOrig="340">
          <v:shape id="_x0000_i1273" type="#_x0000_t75" style="width:30.7pt;height:17.55pt" o:ole="">
            <v:imagedata r:id="rId435" o:title=""/>
          </v:shape>
          <o:OLEObject Type="Embed" ProgID="Equation.3" ShapeID="_x0000_i1273" DrawAspect="Content" ObjectID="_1568819903" r:id="rId436"/>
        </w:object>
      </w:r>
      <w:r w:rsidR="002F3EF4">
        <w:rPr>
          <w:bCs/>
          <w:kern w:val="32"/>
          <w:sz w:val="28"/>
          <w:szCs w:val="28"/>
        </w:rPr>
        <w:t>.</w:t>
      </w:r>
    </w:p>
    <w:p w:rsidR="002F3EF4" w:rsidRDefault="002F3EF4" w:rsidP="00C35069">
      <w:pPr>
        <w:tabs>
          <w:tab w:val="num" w:pos="-2520"/>
        </w:tabs>
        <w:ind w:firstLine="720"/>
        <w:jc w:val="both"/>
        <w:rPr>
          <w:bCs/>
          <w:kern w:val="32"/>
          <w:sz w:val="28"/>
          <w:szCs w:val="28"/>
        </w:rPr>
      </w:pPr>
      <w:r>
        <w:rPr>
          <w:bCs/>
          <w:kern w:val="32"/>
          <w:sz w:val="28"/>
          <w:szCs w:val="28"/>
        </w:rPr>
        <w:t>Решая совместно систему уравнений</w:t>
      </w:r>
    </w:p>
    <w:p w:rsidR="002F3EF4" w:rsidRDefault="00BA717A" w:rsidP="002F3EF4">
      <w:pPr>
        <w:tabs>
          <w:tab w:val="num" w:pos="-2520"/>
        </w:tabs>
        <w:ind w:firstLine="720"/>
        <w:rPr>
          <w:bCs/>
          <w:kern w:val="32"/>
          <w:sz w:val="28"/>
          <w:szCs w:val="28"/>
        </w:rPr>
      </w:pPr>
      <w:r>
        <w:rPr>
          <w:bCs/>
          <w:noProof/>
          <w:kern w:val="32"/>
          <w:sz w:val="28"/>
          <w:szCs w:val="28"/>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3327" type="#_x0000_t87" style="position:absolute;left:0;text-align:left;margin-left:27pt;margin-top:4pt;width:9pt;height:27pt;z-index:251718656">
            <w10:anchorlock/>
          </v:shape>
        </w:pict>
      </w:r>
      <w:r w:rsidR="002F3EF4" w:rsidRPr="00B71C55">
        <w:rPr>
          <w:bCs/>
          <w:kern w:val="32"/>
          <w:position w:val="-10"/>
          <w:sz w:val="28"/>
          <w:szCs w:val="28"/>
        </w:rPr>
        <w:object w:dxaOrig="1240" w:dyaOrig="340">
          <v:shape id="_x0000_i1274" type="#_x0000_t75" style="width:62pt;height:17.55pt" o:ole="">
            <v:imagedata r:id="rId433" o:title=""/>
          </v:shape>
          <o:OLEObject Type="Embed" ProgID="Equation.3" ShapeID="_x0000_i1274" DrawAspect="Content" ObjectID="_1568819904" r:id="rId437"/>
        </w:object>
      </w:r>
    </w:p>
    <w:p w:rsidR="002F3EF4" w:rsidRDefault="002F3EF4" w:rsidP="002F3EF4">
      <w:pPr>
        <w:tabs>
          <w:tab w:val="num" w:pos="-2520"/>
        </w:tabs>
        <w:ind w:firstLine="720"/>
        <w:rPr>
          <w:bCs/>
          <w:kern w:val="32"/>
          <w:sz w:val="28"/>
          <w:szCs w:val="28"/>
        </w:rPr>
      </w:pPr>
      <w:r w:rsidRPr="00B71C55">
        <w:rPr>
          <w:bCs/>
          <w:kern w:val="32"/>
          <w:position w:val="-10"/>
          <w:sz w:val="28"/>
          <w:szCs w:val="28"/>
        </w:rPr>
        <w:object w:dxaOrig="620" w:dyaOrig="340">
          <v:shape id="_x0000_i1275" type="#_x0000_t75" style="width:30.7pt;height:17.55pt" o:ole="">
            <v:imagedata r:id="rId435" o:title=""/>
          </v:shape>
          <o:OLEObject Type="Embed" ProgID="Equation.3" ShapeID="_x0000_i1275" DrawAspect="Content" ObjectID="_1568819905" r:id="rId438"/>
        </w:object>
      </w:r>
      <w:r w:rsidR="00DF5699">
        <w:rPr>
          <w:bCs/>
          <w:kern w:val="32"/>
          <w:sz w:val="28"/>
          <w:szCs w:val="28"/>
        </w:rPr>
        <w:t>,</w:t>
      </w:r>
    </w:p>
    <w:p w:rsidR="00B71C55" w:rsidRPr="00DF5699" w:rsidRDefault="002F3EF4" w:rsidP="002F3EF4">
      <w:pPr>
        <w:tabs>
          <w:tab w:val="num" w:pos="-2520"/>
        </w:tabs>
        <w:jc w:val="both"/>
        <w:rPr>
          <w:bCs/>
          <w:kern w:val="32"/>
          <w:sz w:val="28"/>
          <w:szCs w:val="28"/>
        </w:rPr>
      </w:pPr>
      <w:r>
        <w:rPr>
          <w:bCs/>
          <w:kern w:val="32"/>
          <w:sz w:val="28"/>
          <w:szCs w:val="28"/>
        </w:rPr>
        <w:t>получаем оптимальное</w:t>
      </w:r>
      <w:r w:rsidR="00B71C55">
        <w:rPr>
          <w:bCs/>
          <w:kern w:val="32"/>
          <w:sz w:val="28"/>
          <w:szCs w:val="28"/>
        </w:rPr>
        <w:t xml:space="preserve"> решение</w:t>
      </w:r>
      <w:r w:rsidR="00CC1F6E">
        <w:rPr>
          <w:bCs/>
          <w:kern w:val="32"/>
          <w:sz w:val="28"/>
          <w:szCs w:val="28"/>
        </w:rPr>
        <w:t xml:space="preserve"> </w:t>
      </w:r>
      <w:r w:rsidR="00CC1F6E" w:rsidRPr="002F3EF4">
        <w:rPr>
          <w:bCs/>
          <w:kern w:val="32"/>
          <w:position w:val="-10"/>
          <w:sz w:val="28"/>
          <w:szCs w:val="28"/>
        </w:rPr>
        <w:object w:dxaOrig="999" w:dyaOrig="360">
          <v:shape id="_x0000_i1276" type="#_x0000_t75" style="width:50.1pt;height:18.15pt" o:ole="">
            <v:imagedata r:id="rId439" o:title=""/>
          </v:shape>
          <o:OLEObject Type="Embed" ProgID="Equation.3" ShapeID="_x0000_i1276" DrawAspect="Content" ObjectID="_1568819906" r:id="rId440"/>
        </w:object>
      </w:r>
      <w:r w:rsidR="00B71C55">
        <w:rPr>
          <w:bCs/>
          <w:kern w:val="32"/>
          <w:sz w:val="28"/>
          <w:szCs w:val="28"/>
        </w:rPr>
        <w:t xml:space="preserve"> двумерной задачи</w:t>
      </w:r>
      <w:r w:rsidR="00094393">
        <w:rPr>
          <w:bCs/>
          <w:kern w:val="32"/>
          <w:sz w:val="28"/>
          <w:szCs w:val="28"/>
        </w:rPr>
        <w:t xml:space="preserve"> в пространстве </w:t>
      </w:r>
      <w:r w:rsidR="00CC1F6E">
        <w:rPr>
          <w:bCs/>
          <w:kern w:val="32"/>
          <w:sz w:val="28"/>
          <w:szCs w:val="28"/>
        </w:rPr>
        <w:t xml:space="preserve">переменных </w:t>
      </w:r>
      <w:r w:rsidR="00094393" w:rsidRPr="002F3EF4">
        <w:rPr>
          <w:bCs/>
          <w:i/>
          <w:kern w:val="32"/>
          <w:sz w:val="28"/>
          <w:szCs w:val="28"/>
          <w:lang w:val="en-US"/>
        </w:rPr>
        <w:t>x</w:t>
      </w:r>
      <w:r w:rsidR="00094393" w:rsidRPr="002F3EF4">
        <w:rPr>
          <w:bCs/>
          <w:i/>
          <w:kern w:val="32"/>
          <w:sz w:val="28"/>
          <w:szCs w:val="28"/>
          <w:vertAlign w:val="subscript"/>
        </w:rPr>
        <w:t>2</w:t>
      </w:r>
      <w:r w:rsidR="00094393" w:rsidRPr="002F3EF4">
        <w:rPr>
          <w:bCs/>
          <w:i/>
          <w:kern w:val="32"/>
          <w:sz w:val="28"/>
          <w:szCs w:val="28"/>
        </w:rPr>
        <w:t>,</w:t>
      </w:r>
      <w:r w:rsidR="00C35069" w:rsidRPr="002F3EF4">
        <w:rPr>
          <w:bCs/>
          <w:i/>
          <w:kern w:val="32"/>
          <w:sz w:val="28"/>
          <w:szCs w:val="28"/>
        </w:rPr>
        <w:t xml:space="preserve"> </w:t>
      </w:r>
      <w:r w:rsidR="00094393" w:rsidRPr="002F3EF4">
        <w:rPr>
          <w:bCs/>
          <w:i/>
          <w:kern w:val="32"/>
          <w:sz w:val="28"/>
          <w:szCs w:val="28"/>
          <w:lang w:val="en-US"/>
        </w:rPr>
        <w:t>x</w:t>
      </w:r>
      <w:r w:rsidR="00094393" w:rsidRPr="002F3EF4">
        <w:rPr>
          <w:bCs/>
          <w:i/>
          <w:kern w:val="32"/>
          <w:sz w:val="28"/>
          <w:szCs w:val="28"/>
          <w:vertAlign w:val="subscript"/>
        </w:rPr>
        <w:t>4</w:t>
      </w:r>
      <w:r w:rsidR="00094393">
        <w:rPr>
          <w:bCs/>
          <w:kern w:val="32"/>
          <w:sz w:val="28"/>
          <w:szCs w:val="28"/>
        </w:rPr>
        <w:t>.</w:t>
      </w:r>
      <w:r w:rsidR="00721865">
        <w:rPr>
          <w:bCs/>
          <w:kern w:val="32"/>
          <w:sz w:val="28"/>
          <w:szCs w:val="28"/>
        </w:rPr>
        <w:t xml:space="preserve"> Оптимальное </w:t>
      </w:r>
      <w:r w:rsidR="00DF5699" w:rsidRPr="00DF5699">
        <w:rPr>
          <w:bCs/>
          <w:kern w:val="32"/>
          <w:sz w:val="28"/>
          <w:szCs w:val="28"/>
        </w:rPr>
        <w:t>(</w:t>
      </w:r>
      <w:r w:rsidR="00DF5699">
        <w:rPr>
          <w:bCs/>
          <w:kern w:val="32"/>
          <w:sz w:val="28"/>
          <w:szCs w:val="28"/>
        </w:rPr>
        <w:t xml:space="preserve">минимальное) </w:t>
      </w:r>
      <w:r w:rsidR="00721865">
        <w:rPr>
          <w:bCs/>
          <w:kern w:val="32"/>
          <w:sz w:val="28"/>
          <w:szCs w:val="28"/>
        </w:rPr>
        <w:t>значение критерия</w:t>
      </w:r>
      <w:r w:rsidR="00DF5699">
        <w:rPr>
          <w:bCs/>
          <w:kern w:val="32"/>
          <w:sz w:val="28"/>
          <w:szCs w:val="28"/>
        </w:rPr>
        <w:t xml:space="preserve"> </w:t>
      </w:r>
      <w:r w:rsidR="00DF5699" w:rsidRPr="00DF5699">
        <w:rPr>
          <w:bCs/>
          <w:kern w:val="32"/>
          <w:position w:val="-6"/>
          <w:sz w:val="28"/>
          <w:szCs w:val="28"/>
        </w:rPr>
        <w:object w:dxaOrig="2659" w:dyaOrig="320">
          <v:shape id="_x0000_i1277" type="#_x0000_t75" style="width:132.75pt;height:15.65pt" o:ole="">
            <v:imagedata r:id="rId441" o:title=""/>
          </v:shape>
          <o:OLEObject Type="Embed" ProgID="Equation.3" ShapeID="_x0000_i1277" DrawAspect="Content" ObjectID="_1568819907" r:id="rId442"/>
        </w:object>
      </w:r>
      <w:r w:rsidR="00DF5699">
        <w:rPr>
          <w:bCs/>
          <w:kern w:val="32"/>
          <w:sz w:val="28"/>
          <w:szCs w:val="28"/>
        </w:rPr>
        <w:t>.</w:t>
      </w:r>
      <w:r w:rsidR="00721865">
        <w:rPr>
          <w:bCs/>
          <w:kern w:val="32"/>
          <w:sz w:val="28"/>
          <w:szCs w:val="28"/>
        </w:rPr>
        <w:t xml:space="preserve"> </w:t>
      </w:r>
    </w:p>
    <w:p w:rsidR="00094393" w:rsidRDefault="00094393" w:rsidP="007F4ECA">
      <w:pPr>
        <w:tabs>
          <w:tab w:val="num" w:pos="-2520"/>
        </w:tabs>
        <w:spacing w:after="120"/>
        <w:ind w:firstLine="720"/>
        <w:jc w:val="both"/>
        <w:rPr>
          <w:bCs/>
          <w:kern w:val="32"/>
          <w:sz w:val="28"/>
          <w:szCs w:val="28"/>
        </w:rPr>
      </w:pPr>
      <w:r>
        <w:rPr>
          <w:bCs/>
          <w:kern w:val="32"/>
          <w:sz w:val="28"/>
          <w:szCs w:val="28"/>
        </w:rPr>
        <w:t xml:space="preserve">Остальные компоненты решения </w:t>
      </w:r>
      <w:r w:rsidR="00DF5699">
        <w:rPr>
          <w:bCs/>
          <w:kern w:val="32"/>
          <w:sz w:val="28"/>
          <w:szCs w:val="28"/>
        </w:rPr>
        <w:t xml:space="preserve">исходной задачи 2 раздела 1.3 , заданной в канонической форме, </w:t>
      </w:r>
      <w:r>
        <w:rPr>
          <w:bCs/>
          <w:kern w:val="32"/>
          <w:sz w:val="28"/>
          <w:szCs w:val="28"/>
        </w:rPr>
        <w:t>можно найти</w:t>
      </w:r>
      <w:r w:rsidR="00CC1F6E">
        <w:rPr>
          <w:bCs/>
          <w:kern w:val="32"/>
          <w:sz w:val="28"/>
          <w:szCs w:val="28"/>
        </w:rPr>
        <w:t xml:space="preserve">, подставляя </w:t>
      </w:r>
      <w:r w:rsidR="00CC1F6E" w:rsidRPr="00CC1F6E">
        <w:rPr>
          <w:bCs/>
          <w:i/>
          <w:kern w:val="32"/>
          <w:sz w:val="28"/>
          <w:szCs w:val="28"/>
          <w:lang w:val="en-US"/>
        </w:rPr>
        <w:t>x</w:t>
      </w:r>
      <w:r w:rsidR="00CC1F6E" w:rsidRPr="00CC1F6E">
        <w:rPr>
          <w:bCs/>
          <w:i/>
          <w:kern w:val="32"/>
          <w:sz w:val="28"/>
          <w:szCs w:val="28"/>
          <w:vertAlign w:val="subscript"/>
        </w:rPr>
        <w:t>2</w:t>
      </w:r>
      <w:r w:rsidR="00CC1F6E" w:rsidRPr="00CC1F6E">
        <w:rPr>
          <w:bCs/>
          <w:i/>
          <w:kern w:val="32"/>
          <w:sz w:val="28"/>
          <w:szCs w:val="28"/>
        </w:rPr>
        <w:t xml:space="preserve">, </w:t>
      </w:r>
      <w:r w:rsidR="00CC1F6E">
        <w:rPr>
          <w:bCs/>
          <w:i/>
          <w:kern w:val="32"/>
          <w:sz w:val="28"/>
          <w:szCs w:val="28"/>
          <w:lang w:val="en-US"/>
        </w:rPr>
        <w:t>x</w:t>
      </w:r>
      <w:r w:rsidR="00CC1F6E" w:rsidRPr="00CC1F6E">
        <w:rPr>
          <w:bCs/>
          <w:i/>
          <w:kern w:val="32"/>
          <w:sz w:val="28"/>
          <w:szCs w:val="28"/>
          <w:vertAlign w:val="subscript"/>
        </w:rPr>
        <w:t>4</w:t>
      </w:r>
      <w:r>
        <w:rPr>
          <w:bCs/>
          <w:kern w:val="32"/>
          <w:sz w:val="28"/>
          <w:szCs w:val="28"/>
        </w:rPr>
        <w:t xml:space="preserve"> </w:t>
      </w:r>
      <w:r w:rsidR="00721865">
        <w:rPr>
          <w:bCs/>
          <w:kern w:val="32"/>
          <w:sz w:val="28"/>
          <w:szCs w:val="28"/>
        </w:rPr>
        <w:t>в</w:t>
      </w:r>
      <w:r>
        <w:rPr>
          <w:bCs/>
          <w:kern w:val="32"/>
          <w:sz w:val="28"/>
          <w:szCs w:val="28"/>
        </w:rPr>
        <w:t xml:space="preserve"> обще</w:t>
      </w:r>
      <w:r w:rsidR="00721865">
        <w:rPr>
          <w:bCs/>
          <w:kern w:val="32"/>
          <w:sz w:val="28"/>
          <w:szCs w:val="28"/>
        </w:rPr>
        <w:t>е</w:t>
      </w:r>
      <w:r>
        <w:rPr>
          <w:bCs/>
          <w:kern w:val="32"/>
          <w:sz w:val="28"/>
          <w:szCs w:val="28"/>
        </w:rPr>
        <w:t xml:space="preserve"> решени</w:t>
      </w:r>
      <w:r w:rsidR="00721865">
        <w:rPr>
          <w:bCs/>
          <w:kern w:val="32"/>
          <w:sz w:val="28"/>
          <w:szCs w:val="28"/>
        </w:rPr>
        <w:t>е</w:t>
      </w:r>
      <w:r>
        <w:rPr>
          <w:bCs/>
          <w:kern w:val="32"/>
          <w:sz w:val="28"/>
          <w:szCs w:val="28"/>
        </w:rPr>
        <w:t xml:space="preserve"> системы уравнений.</w:t>
      </w:r>
    </w:p>
    <w:p w:rsidR="00B71C55" w:rsidRDefault="00B71C55" w:rsidP="009726BC">
      <w:pPr>
        <w:tabs>
          <w:tab w:val="num" w:pos="-2520"/>
        </w:tabs>
        <w:ind w:firstLine="720"/>
        <w:rPr>
          <w:bCs/>
          <w:kern w:val="32"/>
          <w:sz w:val="28"/>
          <w:szCs w:val="28"/>
        </w:rPr>
      </w:pPr>
      <w:r w:rsidRPr="00B71C55">
        <w:rPr>
          <w:bCs/>
          <w:kern w:val="32"/>
          <w:position w:val="-10"/>
          <w:sz w:val="28"/>
          <w:szCs w:val="28"/>
        </w:rPr>
        <w:object w:dxaOrig="2060" w:dyaOrig="340">
          <v:shape id="_x0000_i1278" type="#_x0000_t75" style="width:102.7pt;height:17.55pt" o:ole="">
            <v:imagedata r:id="rId443" o:title=""/>
          </v:shape>
          <o:OLEObject Type="Embed" ProgID="Equation.3" ShapeID="_x0000_i1278" DrawAspect="Content" ObjectID="_1568819908" r:id="rId444"/>
        </w:object>
      </w:r>
    </w:p>
    <w:p w:rsidR="00B71C55" w:rsidRDefault="00B71C55" w:rsidP="009726BC">
      <w:pPr>
        <w:tabs>
          <w:tab w:val="num" w:pos="-2520"/>
        </w:tabs>
        <w:ind w:firstLine="720"/>
        <w:rPr>
          <w:bCs/>
          <w:kern w:val="32"/>
          <w:sz w:val="28"/>
          <w:szCs w:val="28"/>
        </w:rPr>
      </w:pPr>
      <w:r w:rsidRPr="00B71C55">
        <w:rPr>
          <w:bCs/>
          <w:kern w:val="32"/>
          <w:position w:val="-12"/>
          <w:sz w:val="28"/>
          <w:szCs w:val="28"/>
        </w:rPr>
        <w:object w:dxaOrig="2380" w:dyaOrig="360">
          <v:shape id="_x0000_i1279" type="#_x0000_t75" style="width:118.95pt;height:18.15pt" o:ole="">
            <v:imagedata r:id="rId445" o:title=""/>
          </v:shape>
          <o:OLEObject Type="Embed" ProgID="Equation.3" ShapeID="_x0000_i1279" DrawAspect="Content" ObjectID="_1568819909" r:id="rId446"/>
        </w:object>
      </w:r>
    </w:p>
    <w:p w:rsidR="00B71C55" w:rsidRDefault="00B71C55" w:rsidP="009726BC">
      <w:pPr>
        <w:tabs>
          <w:tab w:val="num" w:pos="-2520"/>
        </w:tabs>
        <w:ind w:firstLine="720"/>
        <w:rPr>
          <w:bCs/>
          <w:kern w:val="32"/>
          <w:sz w:val="28"/>
          <w:szCs w:val="28"/>
        </w:rPr>
      </w:pPr>
      <w:r w:rsidRPr="00B71C55">
        <w:rPr>
          <w:bCs/>
          <w:kern w:val="32"/>
          <w:position w:val="-12"/>
          <w:sz w:val="28"/>
          <w:szCs w:val="28"/>
        </w:rPr>
        <w:object w:dxaOrig="2060" w:dyaOrig="360">
          <v:shape id="_x0000_i1280" type="#_x0000_t75" style="width:102.7pt;height:18.15pt" o:ole="">
            <v:imagedata r:id="rId447" o:title=""/>
          </v:shape>
          <o:OLEObject Type="Embed" ProgID="Equation.3" ShapeID="_x0000_i1280" DrawAspect="Content" ObjectID="_1568819910" r:id="rId448"/>
        </w:object>
      </w:r>
    </w:p>
    <w:p w:rsidR="00B71C55" w:rsidRDefault="00721865" w:rsidP="009726BC">
      <w:pPr>
        <w:tabs>
          <w:tab w:val="num" w:pos="-2520"/>
        </w:tabs>
        <w:ind w:firstLine="720"/>
        <w:rPr>
          <w:bCs/>
          <w:kern w:val="32"/>
          <w:sz w:val="28"/>
          <w:szCs w:val="28"/>
        </w:rPr>
      </w:pPr>
      <w:r w:rsidRPr="00B71C55">
        <w:rPr>
          <w:bCs/>
          <w:kern w:val="32"/>
          <w:position w:val="-10"/>
          <w:sz w:val="28"/>
          <w:szCs w:val="28"/>
        </w:rPr>
        <w:object w:dxaOrig="1880" w:dyaOrig="360">
          <v:shape id="_x0000_i1281" type="#_x0000_t75" style="width:93.9pt;height:18.15pt" o:ole="">
            <v:imagedata r:id="rId449" o:title=""/>
          </v:shape>
          <o:OLEObject Type="Embed" ProgID="Equation.3" ShapeID="_x0000_i1281" DrawAspect="Content" ObjectID="_1568819911" r:id="rId450"/>
        </w:object>
      </w:r>
      <w:r w:rsidR="007F4ECA">
        <w:rPr>
          <w:bCs/>
          <w:kern w:val="32"/>
          <w:sz w:val="28"/>
          <w:szCs w:val="28"/>
        </w:rPr>
        <w:softHyphen/>
        <w:t>–</w:t>
      </w:r>
      <w:r w:rsidR="00B71C55">
        <w:rPr>
          <w:bCs/>
          <w:kern w:val="32"/>
          <w:sz w:val="28"/>
          <w:szCs w:val="28"/>
        </w:rPr>
        <w:t xml:space="preserve"> полное </w:t>
      </w:r>
      <w:r w:rsidR="00094393">
        <w:rPr>
          <w:bCs/>
          <w:kern w:val="32"/>
          <w:sz w:val="28"/>
          <w:szCs w:val="28"/>
        </w:rPr>
        <w:t xml:space="preserve">оптимальное </w:t>
      </w:r>
      <w:r w:rsidR="00B71C55">
        <w:rPr>
          <w:bCs/>
          <w:kern w:val="32"/>
          <w:sz w:val="28"/>
          <w:szCs w:val="28"/>
        </w:rPr>
        <w:t>решение пятимерной задачи</w:t>
      </w:r>
      <w:r w:rsidR="007F4ECA">
        <w:rPr>
          <w:bCs/>
          <w:kern w:val="32"/>
          <w:sz w:val="28"/>
          <w:szCs w:val="28"/>
        </w:rPr>
        <w:t>.</w:t>
      </w:r>
    </w:p>
    <w:p w:rsidR="007F4ECA" w:rsidRDefault="007F4ECA" w:rsidP="007F4ECA">
      <w:pPr>
        <w:tabs>
          <w:tab w:val="num" w:pos="-2520"/>
        </w:tabs>
        <w:spacing w:before="120"/>
        <w:ind w:firstLine="720"/>
        <w:jc w:val="both"/>
        <w:rPr>
          <w:bCs/>
          <w:kern w:val="32"/>
          <w:sz w:val="28"/>
          <w:szCs w:val="28"/>
        </w:rPr>
      </w:pPr>
      <w:r>
        <w:rPr>
          <w:bCs/>
          <w:kern w:val="32"/>
          <w:sz w:val="28"/>
          <w:szCs w:val="28"/>
        </w:rPr>
        <w:t>Графическое решение наглядно иллюстрирует свойства области допустимых решений задачи линейного программирования.</w:t>
      </w:r>
    </w:p>
    <w:p w:rsidR="00B71C55" w:rsidRPr="006358CE" w:rsidRDefault="00B71C55" w:rsidP="007E3225">
      <w:pPr>
        <w:ind w:left="720"/>
        <w:rPr>
          <w:bCs/>
          <w:kern w:val="32"/>
          <w:sz w:val="28"/>
          <w:szCs w:val="28"/>
        </w:rPr>
      </w:pPr>
    </w:p>
    <w:p w:rsidR="001A7217" w:rsidRDefault="001A7217" w:rsidP="007F4ECA">
      <w:pPr>
        <w:spacing w:after="120"/>
        <w:jc w:val="center"/>
        <w:rPr>
          <w:b/>
          <w:bCs/>
          <w:i/>
          <w:kern w:val="32"/>
          <w:sz w:val="28"/>
          <w:szCs w:val="28"/>
        </w:rPr>
      </w:pPr>
      <w:r w:rsidRPr="001A7217">
        <w:rPr>
          <w:b/>
          <w:bCs/>
          <w:i/>
          <w:kern w:val="32"/>
          <w:sz w:val="28"/>
          <w:szCs w:val="28"/>
        </w:rPr>
        <w:t>Свойства области допустимых решений</w:t>
      </w:r>
    </w:p>
    <w:p w:rsidR="001A7217" w:rsidRDefault="001A7217" w:rsidP="009726BC">
      <w:pPr>
        <w:numPr>
          <w:ilvl w:val="0"/>
          <w:numId w:val="10"/>
        </w:numPr>
        <w:tabs>
          <w:tab w:val="clear" w:pos="1440"/>
          <w:tab w:val="num" w:pos="-2520"/>
        </w:tabs>
        <w:ind w:left="0" w:firstLine="720"/>
        <w:rPr>
          <w:bCs/>
          <w:kern w:val="32"/>
          <w:sz w:val="28"/>
          <w:szCs w:val="28"/>
        </w:rPr>
      </w:pPr>
      <w:r>
        <w:rPr>
          <w:bCs/>
          <w:kern w:val="32"/>
          <w:sz w:val="28"/>
          <w:szCs w:val="28"/>
        </w:rPr>
        <w:t>Область допустимых решений выпуклая</w:t>
      </w:r>
      <w:r w:rsidR="007F4ECA">
        <w:rPr>
          <w:bCs/>
          <w:kern w:val="32"/>
          <w:sz w:val="28"/>
          <w:szCs w:val="28"/>
        </w:rPr>
        <w:t>.</w:t>
      </w:r>
    </w:p>
    <w:p w:rsidR="001A7217" w:rsidRDefault="001A7217" w:rsidP="007F4ECA">
      <w:pPr>
        <w:numPr>
          <w:ilvl w:val="0"/>
          <w:numId w:val="10"/>
        </w:numPr>
        <w:tabs>
          <w:tab w:val="clear" w:pos="1440"/>
          <w:tab w:val="num" w:pos="-2520"/>
        </w:tabs>
        <w:ind w:left="0" w:firstLine="720"/>
        <w:jc w:val="both"/>
        <w:rPr>
          <w:bCs/>
          <w:kern w:val="32"/>
          <w:sz w:val="28"/>
          <w:szCs w:val="28"/>
        </w:rPr>
      </w:pPr>
      <w:r>
        <w:rPr>
          <w:bCs/>
          <w:kern w:val="32"/>
          <w:sz w:val="28"/>
          <w:szCs w:val="28"/>
        </w:rPr>
        <w:lastRenderedPageBreak/>
        <w:t>Это всегда многоугольник (многогранник</w:t>
      </w:r>
      <w:r w:rsidR="007F4ECA">
        <w:rPr>
          <w:bCs/>
          <w:kern w:val="32"/>
          <w:sz w:val="28"/>
          <w:szCs w:val="28"/>
        </w:rPr>
        <w:t xml:space="preserve"> в пространстве более двух переменных</w:t>
      </w:r>
      <w:r>
        <w:rPr>
          <w:bCs/>
          <w:kern w:val="32"/>
          <w:sz w:val="28"/>
          <w:szCs w:val="28"/>
        </w:rPr>
        <w:t>)</w:t>
      </w:r>
      <w:r w:rsidR="007F4ECA">
        <w:rPr>
          <w:bCs/>
          <w:kern w:val="32"/>
          <w:sz w:val="28"/>
          <w:szCs w:val="28"/>
        </w:rPr>
        <w:t>.</w:t>
      </w:r>
    </w:p>
    <w:p w:rsidR="001A7217" w:rsidRDefault="001A7217" w:rsidP="007F4ECA">
      <w:pPr>
        <w:numPr>
          <w:ilvl w:val="0"/>
          <w:numId w:val="10"/>
        </w:numPr>
        <w:tabs>
          <w:tab w:val="clear" w:pos="1440"/>
          <w:tab w:val="num" w:pos="-2520"/>
        </w:tabs>
        <w:ind w:left="0" w:firstLine="720"/>
        <w:jc w:val="both"/>
        <w:rPr>
          <w:bCs/>
          <w:kern w:val="32"/>
          <w:sz w:val="28"/>
          <w:szCs w:val="28"/>
        </w:rPr>
      </w:pPr>
      <w:r>
        <w:rPr>
          <w:bCs/>
          <w:kern w:val="32"/>
          <w:sz w:val="28"/>
          <w:szCs w:val="28"/>
        </w:rPr>
        <w:t>Оптимальное решение достигается в угловой точке</w:t>
      </w:r>
      <w:r w:rsidR="007F4ECA">
        <w:rPr>
          <w:bCs/>
          <w:kern w:val="32"/>
          <w:sz w:val="28"/>
          <w:szCs w:val="28"/>
        </w:rPr>
        <w:t>. Е</w:t>
      </w:r>
      <w:r>
        <w:rPr>
          <w:bCs/>
          <w:kern w:val="32"/>
          <w:sz w:val="28"/>
          <w:szCs w:val="28"/>
        </w:rPr>
        <w:t xml:space="preserve">сли оптимальное решение достигается в </w:t>
      </w:r>
      <w:r w:rsidR="00136BD5">
        <w:rPr>
          <w:bCs/>
          <w:kern w:val="32"/>
          <w:sz w:val="28"/>
          <w:szCs w:val="28"/>
        </w:rPr>
        <w:t>двух</w:t>
      </w:r>
      <w:r>
        <w:rPr>
          <w:bCs/>
          <w:kern w:val="32"/>
          <w:sz w:val="28"/>
          <w:szCs w:val="28"/>
        </w:rPr>
        <w:t xml:space="preserve"> угловых точках, то о</w:t>
      </w:r>
      <w:r w:rsidR="007F4ECA">
        <w:rPr>
          <w:bCs/>
          <w:kern w:val="32"/>
          <w:sz w:val="28"/>
          <w:szCs w:val="28"/>
        </w:rPr>
        <w:t xml:space="preserve">но </w:t>
      </w:r>
      <w:r>
        <w:rPr>
          <w:bCs/>
          <w:kern w:val="32"/>
          <w:sz w:val="28"/>
          <w:szCs w:val="28"/>
        </w:rPr>
        <w:t>достигается и на отрезке, соединяющем эти точки</w:t>
      </w:r>
      <w:r w:rsidR="007F4ECA">
        <w:rPr>
          <w:bCs/>
          <w:kern w:val="32"/>
          <w:sz w:val="28"/>
          <w:szCs w:val="28"/>
        </w:rPr>
        <w:t>.</w:t>
      </w:r>
    </w:p>
    <w:p w:rsidR="001A7217" w:rsidRDefault="001A7217" w:rsidP="001A7217">
      <w:pPr>
        <w:rPr>
          <w:bCs/>
          <w:kern w:val="32"/>
          <w:sz w:val="28"/>
          <w:szCs w:val="28"/>
        </w:rPr>
      </w:pPr>
    </w:p>
    <w:p w:rsidR="001A7217" w:rsidRPr="001A7217" w:rsidRDefault="008C598A" w:rsidP="0077043E">
      <w:pPr>
        <w:pStyle w:val="2"/>
      </w:pPr>
      <w:bookmarkStart w:id="18" w:name="_Toc495068853"/>
      <w:r>
        <w:t xml:space="preserve">Глава 2. </w:t>
      </w:r>
      <w:r w:rsidR="001A7217" w:rsidRPr="001A7217">
        <w:t xml:space="preserve">Математические свойства задачи </w:t>
      </w:r>
      <w:r w:rsidR="007F4ECA">
        <w:t>линейного программирования</w:t>
      </w:r>
      <w:bookmarkEnd w:id="18"/>
    </w:p>
    <w:p w:rsidR="00DF046E" w:rsidRDefault="00DF046E" w:rsidP="00730378">
      <w:pPr>
        <w:ind w:firstLine="720"/>
        <w:rPr>
          <w:bCs/>
          <w:kern w:val="32"/>
          <w:sz w:val="28"/>
          <w:szCs w:val="28"/>
        </w:rPr>
      </w:pPr>
    </w:p>
    <w:p w:rsidR="00B03575" w:rsidRDefault="00B03575" w:rsidP="00165BF8">
      <w:pPr>
        <w:pStyle w:val="3"/>
      </w:pPr>
      <w:bookmarkStart w:id="19" w:name="_Toc495068854"/>
      <w:r>
        <w:t>2.1. Свойства области допустимых решений</w:t>
      </w:r>
      <w:bookmarkEnd w:id="19"/>
    </w:p>
    <w:p w:rsidR="001A7217" w:rsidRDefault="001A7217" w:rsidP="009726BC">
      <w:pPr>
        <w:ind w:firstLine="720"/>
        <w:rPr>
          <w:bCs/>
          <w:kern w:val="32"/>
          <w:sz w:val="28"/>
          <w:szCs w:val="28"/>
        </w:rPr>
      </w:pPr>
      <w:r>
        <w:rPr>
          <w:bCs/>
          <w:kern w:val="32"/>
          <w:sz w:val="28"/>
          <w:szCs w:val="28"/>
        </w:rPr>
        <w:t>Пусть дана задача в канонической форме:</w:t>
      </w:r>
    </w:p>
    <w:p w:rsidR="00245191" w:rsidRDefault="00BA717A" w:rsidP="009726BC">
      <w:pPr>
        <w:ind w:firstLine="720"/>
        <w:rPr>
          <w:bCs/>
          <w:kern w:val="32"/>
          <w:sz w:val="28"/>
          <w:szCs w:val="28"/>
        </w:rPr>
      </w:pPr>
      <w:r>
        <w:rPr>
          <w:bCs/>
          <w:noProof/>
          <w:kern w:val="32"/>
          <w:sz w:val="28"/>
          <w:szCs w:val="28"/>
        </w:rPr>
        <w:pict>
          <v:shape id="_x0000_s1743" type="#_x0000_t202" style="position:absolute;left:0;text-align:left;margin-left:297pt;margin-top:3.3pt;width:36pt;height:81pt;z-index:251589632" filled="f" stroked="f">
            <v:textbox style="mso-next-textbox:#_x0000_s1743">
              <w:txbxContent>
                <w:p w:rsidR="00FA4986" w:rsidRDefault="00FA4986">
                  <w:pPr>
                    <w:rPr>
                      <w:lang w:val="en-US"/>
                    </w:rPr>
                  </w:pPr>
                  <w:r>
                    <w:rPr>
                      <w:lang w:val="en-US"/>
                    </w:rPr>
                    <w:t>(1)</w:t>
                  </w:r>
                </w:p>
                <w:p w:rsidR="00FA4986" w:rsidRDefault="00FA4986">
                  <w:pPr>
                    <w:rPr>
                      <w:lang w:val="en-US"/>
                    </w:rPr>
                  </w:pPr>
                </w:p>
                <w:p w:rsidR="00FA4986" w:rsidRDefault="00FA4986">
                  <w:pPr>
                    <w:rPr>
                      <w:lang w:val="en-US"/>
                    </w:rPr>
                  </w:pPr>
                  <w:r>
                    <w:rPr>
                      <w:lang w:val="en-US"/>
                    </w:rPr>
                    <w:t>(2)</w:t>
                  </w:r>
                </w:p>
                <w:p w:rsidR="00FA4986" w:rsidRDefault="00FA4986">
                  <w:pPr>
                    <w:rPr>
                      <w:lang w:val="en-US"/>
                    </w:rPr>
                  </w:pPr>
                </w:p>
                <w:p w:rsidR="00FA4986" w:rsidRPr="00F83CC4" w:rsidRDefault="00FA4986">
                  <w:pPr>
                    <w:rPr>
                      <w:lang w:val="en-US"/>
                    </w:rPr>
                  </w:pPr>
                  <w:r>
                    <w:rPr>
                      <w:lang w:val="en-US"/>
                    </w:rPr>
                    <w:t>(3)</w:t>
                  </w:r>
                </w:p>
              </w:txbxContent>
            </v:textbox>
            <w10:anchorlock/>
          </v:shape>
        </w:pict>
      </w:r>
      <w:r w:rsidR="00F83CC4" w:rsidRPr="00F83CC4">
        <w:rPr>
          <w:bCs/>
          <w:kern w:val="32"/>
          <w:position w:val="-30"/>
          <w:sz w:val="28"/>
          <w:szCs w:val="28"/>
        </w:rPr>
        <w:object w:dxaOrig="2000" w:dyaOrig="700">
          <v:shape id="_x0000_i1282" type="#_x0000_t75" style="width:99.55pt;height:35.05pt" o:ole="">
            <v:imagedata r:id="rId451" o:title=""/>
          </v:shape>
          <o:OLEObject Type="Embed" ProgID="Equation.3" ShapeID="_x0000_i1282" DrawAspect="Content" ObjectID="_1568819912" r:id="rId452"/>
        </w:object>
      </w:r>
    </w:p>
    <w:p w:rsidR="00245191" w:rsidRPr="00F83CC4" w:rsidRDefault="009F5B55" w:rsidP="009726BC">
      <w:pPr>
        <w:ind w:firstLine="720"/>
        <w:rPr>
          <w:bCs/>
          <w:kern w:val="32"/>
          <w:sz w:val="28"/>
          <w:szCs w:val="28"/>
        </w:rPr>
      </w:pPr>
      <w:r w:rsidRPr="009726BC">
        <w:rPr>
          <w:bCs/>
          <w:kern w:val="32"/>
          <w:position w:val="-54"/>
          <w:sz w:val="28"/>
          <w:szCs w:val="28"/>
        </w:rPr>
        <w:object w:dxaOrig="2460" w:dyaOrig="1200">
          <v:shape id="_x0000_i1283" type="#_x0000_t75" style="width:122.7pt;height:60.1pt" o:ole="">
            <v:imagedata r:id="rId453" o:title=""/>
          </v:shape>
          <o:OLEObject Type="Embed" ProgID="Equation.3" ShapeID="_x0000_i1283" DrawAspect="Content" ObjectID="_1568819913" r:id="rId454"/>
        </w:object>
      </w:r>
    </w:p>
    <w:p w:rsidR="00EA4474" w:rsidRDefault="008016B1" w:rsidP="009726BC">
      <w:pPr>
        <w:ind w:firstLine="720"/>
        <w:rPr>
          <w:bCs/>
          <w:kern w:val="32"/>
          <w:sz w:val="28"/>
          <w:szCs w:val="28"/>
        </w:rPr>
      </w:pPr>
      <w:r>
        <w:rPr>
          <w:bCs/>
          <w:kern w:val="32"/>
          <w:sz w:val="28"/>
          <w:szCs w:val="28"/>
        </w:rPr>
        <w:t>Будем считать,</w:t>
      </w:r>
      <w:r w:rsidR="00BA554E">
        <w:rPr>
          <w:bCs/>
          <w:kern w:val="32"/>
          <w:sz w:val="28"/>
          <w:szCs w:val="28"/>
        </w:rPr>
        <w:t xml:space="preserve"> </w:t>
      </w:r>
      <w:r>
        <w:rPr>
          <w:bCs/>
          <w:kern w:val="32"/>
          <w:sz w:val="28"/>
          <w:szCs w:val="28"/>
        </w:rPr>
        <w:t>что</w:t>
      </w:r>
      <w:r w:rsidR="00F83CC4">
        <w:rPr>
          <w:bCs/>
          <w:kern w:val="32"/>
          <w:sz w:val="28"/>
          <w:szCs w:val="28"/>
        </w:rPr>
        <w:t xml:space="preserve"> все уравнения линейно</w:t>
      </w:r>
      <w:r w:rsidR="00F83CC4" w:rsidRPr="00F83CC4">
        <w:rPr>
          <w:bCs/>
          <w:kern w:val="32"/>
          <w:sz w:val="28"/>
          <w:szCs w:val="28"/>
        </w:rPr>
        <w:t>-</w:t>
      </w:r>
      <w:r w:rsidR="00EA4474">
        <w:rPr>
          <w:bCs/>
          <w:kern w:val="32"/>
          <w:sz w:val="28"/>
          <w:szCs w:val="28"/>
        </w:rPr>
        <w:t>независимы</w:t>
      </w:r>
      <w:r w:rsidR="00F83CC4">
        <w:rPr>
          <w:bCs/>
          <w:kern w:val="32"/>
          <w:sz w:val="28"/>
          <w:szCs w:val="28"/>
        </w:rPr>
        <w:t>е</w:t>
      </w:r>
      <w:proofErr w:type="gramStart"/>
      <w:r>
        <w:rPr>
          <w:bCs/>
          <w:kern w:val="32"/>
          <w:sz w:val="28"/>
          <w:szCs w:val="28"/>
        </w:rPr>
        <w:t xml:space="preserve"> (</w:t>
      </w:r>
      <w:r w:rsidR="00F83CC4" w:rsidRPr="00F83CC4">
        <w:rPr>
          <w:bCs/>
          <w:kern w:val="32"/>
          <w:position w:val="-10"/>
          <w:sz w:val="28"/>
          <w:szCs w:val="28"/>
        </w:rPr>
        <w:object w:dxaOrig="1100" w:dyaOrig="320">
          <v:shape id="_x0000_i1284" type="#_x0000_t75" style="width:54.45pt;height:15.65pt" o:ole="">
            <v:imagedata r:id="rId455" o:title=""/>
          </v:shape>
          <o:OLEObject Type="Embed" ProgID="Equation.3" ShapeID="_x0000_i1284" DrawAspect="Content" ObjectID="_1568819914" r:id="rId456"/>
        </w:object>
      </w:r>
      <w:r>
        <w:rPr>
          <w:bCs/>
          <w:kern w:val="32"/>
          <w:sz w:val="28"/>
          <w:szCs w:val="28"/>
        </w:rPr>
        <w:t xml:space="preserve">), </w:t>
      </w:r>
      <w:proofErr w:type="gramEnd"/>
      <w:r>
        <w:rPr>
          <w:bCs/>
          <w:kern w:val="32"/>
          <w:sz w:val="28"/>
          <w:szCs w:val="28"/>
        </w:rPr>
        <w:t>область не пуста (</w:t>
      </w:r>
      <w:r w:rsidRPr="00E130A9">
        <w:rPr>
          <w:bCs/>
          <w:kern w:val="32"/>
          <w:position w:val="-4"/>
          <w:sz w:val="28"/>
          <w:szCs w:val="28"/>
          <w:lang w:val="en-US"/>
        </w:rPr>
        <w:object w:dxaOrig="460" w:dyaOrig="260">
          <v:shape id="_x0000_i1285" type="#_x0000_t75" style="width:23.15pt;height:12.5pt" o:ole="">
            <v:imagedata r:id="rId457" o:title=""/>
          </v:shape>
          <o:OLEObject Type="Embed" ProgID="Equation.3" ShapeID="_x0000_i1285" DrawAspect="Content" ObjectID="_1568819915" r:id="rId458"/>
        </w:object>
      </w:r>
      <w:r w:rsidRPr="00D134AF">
        <w:rPr>
          <w:bCs/>
          <w:kern w:val="32"/>
          <w:sz w:val="28"/>
          <w:szCs w:val="28"/>
        </w:rPr>
        <w:t>ø</w:t>
      </w:r>
      <w:r>
        <w:rPr>
          <w:bCs/>
          <w:kern w:val="32"/>
          <w:sz w:val="28"/>
          <w:szCs w:val="28"/>
        </w:rPr>
        <w:t>) и целевая функция не константа (</w:t>
      </w:r>
      <w:r w:rsidRPr="00F83CC4">
        <w:rPr>
          <w:bCs/>
          <w:kern w:val="32"/>
          <w:position w:val="-6"/>
          <w:sz w:val="28"/>
          <w:szCs w:val="28"/>
        </w:rPr>
        <w:object w:dxaOrig="560" w:dyaOrig="340">
          <v:shape id="_x0000_i1286" type="#_x0000_t75" style="width:27.55pt;height:17.55pt" o:ole="">
            <v:imagedata r:id="rId459" o:title=""/>
          </v:shape>
          <o:OLEObject Type="Embed" ProgID="Equation.3" ShapeID="_x0000_i1286" DrawAspect="Content" ObjectID="_1568819916" r:id="rId460"/>
        </w:object>
      </w:r>
      <w:r>
        <w:rPr>
          <w:bCs/>
          <w:kern w:val="32"/>
          <w:sz w:val="28"/>
          <w:szCs w:val="28"/>
        </w:rPr>
        <w:t>).</w:t>
      </w:r>
    </w:p>
    <w:p w:rsidR="008016B1" w:rsidRDefault="008016B1" w:rsidP="009726BC">
      <w:pPr>
        <w:ind w:firstLine="720"/>
        <w:rPr>
          <w:bCs/>
          <w:kern w:val="32"/>
          <w:sz w:val="28"/>
          <w:szCs w:val="28"/>
        </w:rPr>
      </w:pPr>
    </w:p>
    <w:p w:rsidR="00457F48" w:rsidRDefault="00BA554E" w:rsidP="009726BC">
      <w:pPr>
        <w:ind w:firstLine="720"/>
        <w:rPr>
          <w:bCs/>
          <w:kern w:val="32"/>
          <w:sz w:val="28"/>
          <w:szCs w:val="28"/>
        </w:rPr>
      </w:pPr>
      <w:r>
        <w:rPr>
          <w:bCs/>
          <w:kern w:val="32"/>
          <w:sz w:val="28"/>
          <w:szCs w:val="28"/>
        </w:rPr>
        <w:t>П</w:t>
      </w:r>
      <w:r w:rsidR="00457F48">
        <w:rPr>
          <w:bCs/>
          <w:kern w:val="32"/>
          <w:sz w:val="28"/>
          <w:szCs w:val="28"/>
        </w:rPr>
        <w:t xml:space="preserve">усть есть несколько </w:t>
      </w:r>
      <w:r w:rsidR="00457F48" w:rsidRPr="00457F48">
        <w:rPr>
          <w:bCs/>
          <w:kern w:val="32"/>
          <w:position w:val="-6"/>
          <w:sz w:val="28"/>
          <w:szCs w:val="28"/>
        </w:rPr>
        <w:object w:dxaOrig="200" w:dyaOrig="220">
          <v:shape id="_x0000_i1287" type="#_x0000_t75" style="width:10pt;height:11.25pt" o:ole="">
            <v:imagedata r:id="rId306" o:title=""/>
          </v:shape>
          <o:OLEObject Type="Embed" ProgID="Equation.3" ShapeID="_x0000_i1287" DrawAspect="Content" ObjectID="_1568819917" r:id="rId461"/>
        </w:object>
      </w:r>
      <w:r w:rsidR="00457F48">
        <w:rPr>
          <w:bCs/>
          <w:kern w:val="32"/>
          <w:sz w:val="28"/>
          <w:szCs w:val="28"/>
        </w:rPr>
        <w:t xml:space="preserve">- мерных векторов </w:t>
      </w:r>
      <w:r w:rsidR="00457F48" w:rsidRPr="00457F48">
        <w:rPr>
          <w:bCs/>
          <w:kern w:val="32"/>
          <w:position w:val="-10"/>
          <w:sz w:val="28"/>
          <w:szCs w:val="28"/>
        </w:rPr>
        <w:object w:dxaOrig="1400" w:dyaOrig="420">
          <v:shape id="_x0000_i1288" type="#_x0000_t75" style="width:69.5pt;height:21.3pt" o:ole="">
            <v:imagedata r:id="rId462" o:title=""/>
          </v:shape>
          <o:OLEObject Type="Embed" ProgID="Equation.3" ShapeID="_x0000_i1288" DrawAspect="Content" ObjectID="_1568819918" r:id="rId463"/>
        </w:object>
      </w:r>
      <w:r w:rsidR="00457F48">
        <w:rPr>
          <w:bCs/>
          <w:kern w:val="32"/>
          <w:sz w:val="28"/>
          <w:szCs w:val="28"/>
        </w:rPr>
        <w:t>.</w:t>
      </w:r>
    </w:p>
    <w:p w:rsidR="00457F48" w:rsidRPr="009726BC" w:rsidRDefault="00457F48" w:rsidP="009726BC">
      <w:pPr>
        <w:ind w:firstLine="720"/>
        <w:rPr>
          <w:bCs/>
          <w:kern w:val="32"/>
          <w:sz w:val="28"/>
          <w:szCs w:val="28"/>
        </w:rPr>
      </w:pPr>
      <w:r w:rsidRPr="009726BC">
        <w:rPr>
          <w:bCs/>
          <w:i/>
          <w:kern w:val="32"/>
          <w:sz w:val="28"/>
          <w:szCs w:val="28"/>
        </w:rPr>
        <w:t xml:space="preserve">Выпуклая оболочка </w:t>
      </w:r>
      <w:r w:rsidRPr="009726BC">
        <w:rPr>
          <w:bCs/>
          <w:i/>
          <w:kern w:val="32"/>
          <w:position w:val="-6"/>
          <w:sz w:val="28"/>
          <w:szCs w:val="28"/>
        </w:rPr>
        <w:object w:dxaOrig="200" w:dyaOrig="220">
          <v:shape id="_x0000_i1289" type="#_x0000_t75" style="width:10pt;height:11.25pt" o:ole="">
            <v:imagedata r:id="rId306" o:title=""/>
          </v:shape>
          <o:OLEObject Type="Embed" ProgID="Equation.3" ShapeID="_x0000_i1289" DrawAspect="Content" ObjectID="_1568819919" r:id="rId464"/>
        </w:object>
      </w:r>
      <w:r w:rsidRPr="009726BC">
        <w:rPr>
          <w:bCs/>
          <w:i/>
          <w:kern w:val="32"/>
          <w:sz w:val="28"/>
          <w:szCs w:val="28"/>
        </w:rPr>
        <w:t>- мерных векторов</w:t>
      </w:r>
      <w:r w:rsidRPr="009726BC">
        <w:rPr>
          <w:bCs/>
          <w:kern w:val="32"/>
          <w:sz w:val="28"/>
          <w:szCs w:val="28"/>
        </w:rPr>
        <w:t xml:space="preserve"> – множество точек вида:</w:t>
      </w:r>
    </w:p>
    <w:p w:rsidR="00457F48" w:rsidRPr="009726BC" w:rsidRDefault="00BA717A" w:rsidP="009726BC">
      <w:pPr>
        <w:ind w:firstLine="720"/>
        <w:rPr>
          <w:bCs/>
          <w:kern w:val="32"/>
          <w:sz w:val="28"/>
          <w:szCs w:val="28"/>
        </w:rPr>
      </w:pPr>
      <w:r>
        <w:rPr>
          <w:bCs/>
          <w:noProof/>
          <w:kern w:val="32"/>
          <w:sz w:val="28"/>
          <w:szCs w:val="28"/>
        </w:rPr>
        <w:pict>
          <v:shape id="_x0000_s1883" type="#_x0000_t202" style="position:absolute;left:0;text-align:left;margin-left:333pt;margin-top:3.2pt;width:45pt;height:54pt;z-index:251591680" filled="f" stroked="f">
            <v:textbox style="mso-next-textbox:#_x0000_s1883">
              <w:txbxContent>
                <w:p w:rsidR="00FA4986" w:rsidRDefault="00FA4986">
                  <w:r>
                    <w:t>(4)</w:t>
                  </w:r>
                </w:p>
                <w:p w:rsidR="00FA4986" w:rsidRDefault="00FA4986"/>
                <w:p w:rsidR="00FA4986" w:rsidRDefault="00FA4986">
                  <w:r>
                    <w:t>(5)</w:t>
                  </w:r>
                </w:p>
              </w:txbxContent>
            </v:textbox>
            <w10:anchorlock/>
          </v:shape>
        </w:pict>
      </w:r>
      <w:r w:rsidR="00457F48" w:rsidRPr="009726BC">
        <w:rPr>
          <w:bCs/>
          <w:kern w:val="32"/>
          <w:position w:val="-10"/>
          <w:sz w:val="28"/>
          <w:szCs w:val="28"/>
        </w:rPr>
        <w:object w:dxaOrig="2900" w:dyaOrig="420">
          <v:shape id="_x0000_i1290" type="#_x0000_t75" style="width:144.65pt;height:21.3pt" o:ole="">
            <v:imagedata r:id="rId465" o:title=""/>
          </v:shape>
          <o:OLEObject Type="Embed" ProgID="Equation.3" ShapeID="_x0000_i1290" DrawAspect="Content" ObjectID="_1568819920" r:id="rId466"/>
        </w:object>
      </w:r>
    </w:p>
    <w:p w:rsidR="00457F48" w:rsidRPr="009726BC" w:rsidRDefault="00457F48" w:rsidP="009726BC">
      <w:pPr>
        <w:ind w:firstLine="720"/>
        <w:rPr>
          <w:bCs/>
          <w:kern w:val="32"/>
          <w:sz w:val="28"/>
          <w:szCs w:val="28"/>
        </w:rPr>
      </w:pPr>
      <w:r w:rsidRPr="009726BC">
        <w:rPr>
          <w:bCs/>
          <w:kern w:val="32"/>
          <w:position w:val="-12"/>
          <w:sz w:val="28"/>
          <w:szCs w:val="28"/>
        </w:rPr>
        <w:object w:dxaOrig="680" w:dyaOrig="360">
          <v:shape id="_x0000_i1291" type="#_x0000_t75" style="width:33.8pt;height:18.15pt" o:ole="">
            <v:imagedata r:id="rId467" o:title=""/>
          </v:shape>
          <o:OLEObject Type="Embed" ProgID="Equation.3" ShapeID="_x0000_i1291" DrawAspect="Content" ObjectID="_1568819921" r:id="rId468"/>
        </w:object>
      </w:r>
      <w:r w:rsidRPr="009726BC">
        <w:rPr>
          <w:bCs/>
          <w:kern w:val="32"/>
          <w:sz w:val="28"/>
          <w:szCs w:val="28"/>
        </w:rPr>
        <w:t xml:space="preserve">, </w:t>
      </w:r>
      <w:r w:rsidRPr="009726BC">
        <w:rPr>
          <w:bCs/>
          <w:kern w:val="32"/>
          <w:position w:val="-10"/>
          <w:sz w:val="28"/>
          <w:szCs w:val="28"/>
        </w:rPr>
        <w:object w:dxaOrig="660" w:dyaOrig="380">
          <v:shape id="_x0000_i1292" type="#_x0000_t75" style="width:33.2pt;height:18.8pt" o:ole="">
            <v:imagedata r:id="rId469" o:title=""/>
          </v:shape>
          <o:OLEObject Type="Embed" ProgID="Equation.3" ShapeID="_x0000_i1292" DrawAspect="Content" ObjectID="_1568819922" r:id="rId470"/>
        </w:object>
      </w:r>
      <w:r w:rsidRPr="009726BC">
        <w:rPr>
          <w:bCs/>
          <w:kern w:val="32"/>
          <w:sz w:val="28"/>
          <w:szCs w:val="28"/>
        </w:rPr>
        <w:t xml:space="preserve">, </w:t>
      </w:r>
      <w:r w:rsidRPr="009726BC">
        <w:rPr>
          <w:bCs/>
          <w:kern w:val="32"/>
          <w:position w:val="-28"/>
          <w:sz w:val="28"/>
          <w:szCs w:val="28"/>
        </w:rPr>
        <w:object w:dxaOrig="920" w:dyaOrig="680">
          <v:shape id="_x0000_i1293" type="#_x0000_t75" style="width:45.7pt;height:33.8pt" o:ole="">
            <v:imagedata r:id="rId471" o:title=""/>
          </v:shape>
          <o:OLEObject Type="Embed" ProgID="Equation.3" ShapeID="_x0000_i1293" DrawAspect="Content" ObjectID="_1568819923" r:id="rId472"/>
        </w:object>
      </w:r>
    </w:p>
    <w:p w:rsidR="00457F48" w:rsidRDefault="00457F48" w:rsidP="009726BC">
      <w:pPr>
        <w:ind w:firstLine="720"/>
        <w:rPr>
          <w:bCs/>
          <w:kern w:val="32"/>
          <w:sz w:val="28"/>
          <w:szCs w:val="28"/>
        </w:rPr>
      </w:pPr>
      <w:r w:rsidRPr="009726BC">
        <w:rPr>
          <w:bCs/>
          <w:kern w:val="32"/>
          <w:sz w:val="28"/>
          <w:szCs w:val="28"/>
        </w:rPr>
        <w:t xml:space="preserve">Выпуклая линейная комбинация двух векторов называется </w:t>
      </w:r>
      <w:r w:rsidRPr="009726BC">
        <w:rPr>
          <w:bCs/>
          <w:i/>
          <w:kern w:val="32"/>
          <w:sz w:val="28"/>
          <w:szCs w:val="28"/>
        </w:rPr>
        <w:t>отрезком</w:t>
      </w:r>
      <w:r w:rsidRPr="009726BC">
        <w:rPr>
          <w:bCs/>
          <w:kern w:val="32"/>
          <w:sz w:val="28"/>
          <w:szCs w:val="28"/>
        </w:rPr>
        <w:t>.</w:t>
      </w:r>
    </w:p>
    <w:p w:rsidR="00457F48" w:rsidRDefault="00457F48" w:rsidP="009726BC">
      <w:pPr>
        <w:ind w:firstLine="720"/>
        <w:rPr>
          <w:bCs/>
          <w:kern w:val="32"/>
          <w:sz w:val="28"/>
          <w:szCs w:val="28"/>
        </w:rPr>
      </w:pPr>
      <w:r w:rsidRPr="00457F48">
        <w:rPr>
          <w:bCs/>
          <w:kern w:val="32"/>
          <w:position w:val="-10"/>
          <w:sz w:val="28"/>
          <w:szCs w:val="28"/>
        </w:rPr>
        <w:object w:dxaOrig="820" w:dyaOrig="420">
          <v:shape id="_x0000_i1294" type="#_x0000_t75" style="width:41.3pt;height:21.3pt" o:ole="">
            <v:imagedata r:id="rId473" o:title=""/>
          </v:shape>
          <o:OLEObject Type="Embed" ProgID="Equation.3" ShapeID="_x0000_i1294" DrawAspect="Content" ObjectID="_1568819924" r:id="rId474"/>
        </w:object>
      </w:r>
    </w:p>
    <w:p w:rsidR="00457F48" w:rsidRDefault="00BA717A" w:rsidP="009726BC">
      <w:pPr>
        <w:ind w:firstLine="720"/>
        <w:rPr>
          <w:bCs/>
          <w:kern w:val="32"/>
          <w:sz w:val="28"/>
          <w:szCs w:val="28"/>
        </w:rPr>
      </w:pPr>
      <w:r>
        <w:rPr>
          <w:bCs/>
          <w:noProof/>
          <w:kern w:val="32"/>
          <w:sz w:val="28"/>
          <w:szCs w:val="28"/>
        </w:rPr>
        <w:pict>
          <v:shape id="_x0000_s1886" type="#_x0000_t202" style="position:absolute;left:0;text-align:left;margin-left:333pt;margin-top:1.1pt;width:36pt;height:27pt;z-index:251592704" filled="f" stroked="f">
            <v:textbox style="mso-next-textbox:#_x0000_s1886">
              <w:txbxContent>
                <w:p w:rsidR="00FA4986" w:rsidRDefault="00FA4986">
                  <w:r>
                    <w:t>(6)</w:t>
                  </w:r>
                </w:p>
              </w:txbxContent>
            </v:textbox>
            <w10:anchorlock/>
          </v:shape>
        </w:pict>
      </w:r>
      <w:r w:rsidR="00457F48" w:rsidRPr="00457F48">
        <w:rPr>
          <w:bCs/>
          <w:kern w:val="32"/>
          <w:position w:val="-10"/>
          <w:sz w:val="28"/>
          <w:szCs w:val="28"/>
        </w:rPr>
        <w:object w:dxaOrig="2140" w:dyaOrig="420">
          <v:shape id="_x0000_i1295" type="#_x0000_t75" style="width:107.05pt;height:21.3pt" o:ole="">
            <v:imagedata r:id="rId475" o:title=""/>
          </v:shape>
          <o:OLEObject Type="Embed" ProgID="Equation.3" ShapeID="_x0000_i1295" DrawAspect="Content" ObjectID="_1568819925" r:id="rId476"/>
        </w:object>
      </w:r>
      <w:r w:rsidR="00457F48">
        <w:rPr>
          <w:bCs/>
          <w:kern w:val="32"/>
          <w:sz w:val="28"/>
          <w:szCs w:val="28"/>
        </w:rPr>
        <w:t xml:space="preserve">, </w:t>
      </w:r>
      <w:r w:rsidR="00457F48" w:rsidRPr="00457F48">
        <w:rPr>
          <w:bCs/>
          <w:kern w:val="32"/>
          <w:position w:val="-6"/>
          <w:sz w:val="28"/>
          <w:szCs w:val="28"/>
        </w:rPr>
        <w:object w:dxaOrig="920" w:dyaOrig="279">
          <v:shape id="_x0000_i1296" type="#_x0000_t75" style="width:45.7pt;height:14.4pt" o:ole="">
            <v:imagedata r:id="rId477" o:title=""/>
          </v:shape>
          <o:OLEObject Type="Embed" ProgID="Equation.3" ShapeID="_x0000_i1296" DrawAspect="Content" ObjectID="_1568819926" r:id="rId478"/>
        </w:object>
      </w:r>
    </w:p>
    <w:p w:rsidR="00487CE8" w:rsidRDefault="00487CE8" w:rsidP="00457F48">
      <w:pPr>
        <w:ind w:firstLine="1800"/>
        <w:rPr>
          <w:bCs/>
          <w:kern w:val="32"/>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1"/>
        <w:gridCol w:w="5541"/>
      </w:tblGrid>
      <w:tr w:rsidR="00487CE8" w:rsidRPr="006D2476">
        <w:tc>
          <w:tcPr>
            <w:tcW w:w="4922" w:type="dxa"/>
          </w:tcPr>
          <w:p w:rsidR="00487CE8" w:rsidRPr="006D2476" w:rsidRDefault="00487CE8" w:rsidP="006D2476">
            <w:pPr>
              <w:jc w:val="center"/>
              <w:rPr>
                <w:b/>
                <w:bCs/>
                <w:i/>
                <w:kern w:val="32"/>
                <w:sz w:val="28"/>
                <w:szCs w:val="28"/>
              </w:rPr>
            </w:pPr>
            <w:r w:rsidRPr="006D2476">
              <w:rPr>
                <w:b/>
                <w:bCs/>
                <w:i/>
                <w:kern w:val="32"/>
                <w:sz w:val="28"/>
                <w:szCs w:val="28"/>
              </w:rPr>
              <w:t>Двумерное пространство</w:t>
            </w:r>
          </w:p>
        </w:tc>
        <w:tc>
          <w:tcPr>
            <w:tcW w:w="5210" w:type="dxa"/>
          </w:tcPr>
          <w:p w:rsidR="00487CE8" w:rsidRPr="006D2476" w:rsidRDefault="00487CE8" w:rsidP="006D2476">
            <w:pPr>
              <w:jc w:val="center"/>
              <w:rPr>
                <w:b/>
                <w:bCs/>
                <w:i/>
                <w:kern w:val="32"/>
                <w:sz w:val="28"/>
                <w:szCs w:val="28"/>
              </w:rPr>
            </w:pPr>
            <w:r w:rsidRPr="006D2476">
              <w:rPr>
                <w:b/>
                <w:bCs/>
                <w:i/>
                <w:kern w:val="32"/>
                <w:sz w:val="28"/>
                <w:szCs w:val="28"/>
              </w:rPr>
              <w:t>Трехмерное пространство</w:t>
            </w:r>
          </w:p>
        </w:tc>
      </w:tr>
      <w:tr w:rsidR="00487CE8" w:rsidRPr="006D2476">
        <w:trPr>
          <w:trHeight w:val="2851"/>
        </w:trPr>
        <w:tc>
          <w:tcPr>
            <w:tcW w:w="4922" w:type="dxa"/>
          </w:tcPr>
          <w:p w:rsidR="00487CE8" w:rsidRPr="006D2476" w:rsidRDefault="00BA717A" w:rsidP="00487CE8">
            <w:pPr>
              <w:rPr>
                <w:bCs/>
                <w:kern w:val="32"/>
                <w:sz w:val="28"/>
                <w:szCs w:val="28"/>
              </w:rPr>
            </w:pPr>
            <w:r>
              <w:rPr>
                <w:bCs/>
                <w:noProof/>
                <w:kern w:val="32"/>
                <w:sz w:val="28"/>
                <w:szCs w:val="28"/>
              </w:rPr>
              <w:pict>
                <v:group id="_x0000_s1915" style="position:absolute;margin-left:-9pt;margin-top:8pt;width:206.45pt;height:132.2pt;z-index:251593728;mso-position-horizontal-relative:text;mso-position-vertical-relative:text" coordorigin="959,9093" coordsize="4129,2644">
                  <v:line id="_x0000_s1889" style="position:absolute;flip:y" from="1499,9093" to="1499,11433">
                    <v:stroke endarrow="block"/>
                  </v:line>
                  <v:line id="_x0000_s1890" style="position:absolute" from="1499,11433" to="4739,11433">
                    <v:stroke endarrow="block"/>
                  </v:line>
                  <v:line id="_x0000_s1891" style="position:absolute;flip:y" from="1496,9813" to="2036,11433" strokecolor="blue">
                    <v:stroke endarrow="block"/>
                  </v:line>
                  <v:line id="_x0000_s1892" style="position:absolute;flip:y" from="1496,10533" to="3116,11433" strokecolor="blue">
                    <v:stroke endarrow="block"/>
                  </v:line>
                  <v:line id="_x0000_s1893" style="position:absolute" from="2039,9813" to="3119,10533" strokecolor="#936"/>
                  <v:shape id="_x0000_s1896" type="#_x0000_t202" style="position:absolute;left:4559;top:11253;width:529;height:484" filled="f" stroked="f">
                    <v:textbox style="mso-next-textbox:#_x0000_s1896">
                      <w:txbxContent>
                        <w:p w:rsidR="00FA4986" w:rsidRDefault="00FA4986" w:rsidP="00487CE8">
                          <w:r w:rsidRPr="00487CE8">
                            <w:rPr>
                              <w:position w:val="-10"/>
                            </w:rPr>
                            <w:object w:dxaOrig="240" w:dyaOrig="340">
                              <v:shape id="_x0000_i1297" type="#_x0000_t75" style="width:11.9pt;height:17.55pt" o:ole="">
                                <v:imagedata r:id="rId147" o:title=""/>
                              </v:shape>
                              <o:OLEObject Type="Embed" ProgID="Equation.3" ShapeID="_x0000_i1297" DrawAspect="Content" ObjectID="_1568820965" r:id="rId479"/>
                            </w:object>
                          </w:r>
                        </w:p>
                      </w:txbxContent>
                    </v:textbox>
                  </v:shape>
                  <v:shape id="_x0000_s1897" type="#_x0000_t202" style="position:absolute;left:959;top:9093;width:568;height:484" filled="f" stroked="f">
                    <v:textbox style="mso-next-textbox:#_x0000_s1897">
                      <w:txbxContent>
                        <w:p w:rsidR="00FA4986" w:rsidRDefault="00FA4986" w:rsidP="00487CE8">
                          <w:r w:rsidRPr="00487CE8">
                            <w:rPr>
                              <w:position w:val="-10"/>
                            </w:rPr>
                            <w:object w:dxaOrig="279" w:dyaOrig="340">
                              <v:shape id="_x0000_i1298" type="#_x0000_t75" style="width:14.4pt;height:17.55pt" o:ole="">
                                <v:imagedata r:id="rId480" o:title=""/>
                              </v:shape>
                              <o:OLEObject Type="Embed" ProgID="Equation.3" ShapeID="_x0000_i1298" DrawAspect="Content" ObjectID="_1568820966" r:id="rId481"/>
                            </w:object>
                          </w:r>
                        </w:p>
                      </w:txbxContent>
                    </v:textbox>
                  </v:shape>
                  <v:shape id="_x0000_s1898" type="#_x0000_t202" style="position:absolute;left:2939;top:10353;width:689;height:524" filled="f" stroked="f">
                    <v:textbox style="mso-next-textbox:#_x0000_s1898">
                      <w:txbxContent>
                        <w:p w:rsidR="00FA4986" w:rsidRDefault="00FA4986" w:rsidP="00487CE8">
                          <w:r w:rsidRPr="00487CE8">
                            <w:rPr>
                              <w:position w:val="-6"/>
                            </w:rPr>
                            <w:object w:dxaOrig="400" w:dyaOrig="380">
                              <v:shape id="_x0000_i1299" type="#_x0000_t75" style="width:20.05pt;height:18.8pt" o:ole="">
                                <v:imagedata r:id="rId482" o:title=""/>
                              </v:shape>
                              <o:OLEObject Type="Embed" ProgID="Equation.3" ShapeID="_x0000_i1299" DrawAspect="Content" ObjectID="_1568820967" r:id="rId483"/>
                            </w:object>
                          </w:r>
                        </w:p>
                      </w:txbxContent>
                    </v:textbox>
                  </v:shape>
                  <v:shape id="_x0000_s1899" type="#_x0000_t202" style="position:absolute;left:1679;top:9453;width:669;height:524" filled="f" stroked="f">
                    <v:textbox style="mso-next-textbox:#_x0000_s1899">
                      <w:txbxContent>
                        <w:p w:rsidR="00FA4986" w:rsidRDefault="00FA4986" w:rsidP="00487CE8">
                          <w:r w:rsidRPr="00487CE8">
                            <w:rPr>
                              <w:position w:val="-6"/>
                            </w:rPr>
                            <w:object w:dxaOrig="380" w:dyaOrig="380">
                              <v:shape id="_x0000_i1300" type="#_x0000_t75" style="width:18.8pt;height:18.8pt" o:ole="">
                                <v:imagedata r:id="rId484" o:title=""/>
                              </v:shape>
                              <o:OLEObject Type="Embed" ProgID="Equation.3" ShapeID="_x0000_i1300" DrawAspect="Content" ObjectID="_1568820968" r:id="rId485"/>
                            </w:object>
                          </w:r>
                        </w:p>
                      </w:txbxContent>
                    </v:textbox>
                  </v:shape>
                </v:group>
              </w:pict>
            </w:r>
          </w:p>
        </w:tc>
        <w:tc>
          <w:tcPr>
            <w:tcW w:w="5210" w:type="dxa"/>
            <w:shd w:val="clear" w:color="auto" w:fill="auto"/>
          </w:tcPr>
          <w:p w:rsidR="00487CE8" w:rsidRPr="006D2476" w:rsidRDefault="00BA717A" w:rsidP="00487CE8">
            <w:pPr>
              <w:rPr>
                <w:bCs/>
                <w:kern w:val="32"/>
                <w:sz w:val="28"/>
                <w:szCs w:val="28"/>
              </w:rPr>
            </w:pPr>
            <w:r>
              <w:rPr>
                <w:bCs/>
                <w:noProof/>
                <w:kern w:val="32"/>
                <w:sz w:val="28"/>
                <w:szCs w:val="28"/>
              </w:rPr>
              <w:pict>
                <v:group id="_x0000_s1982" style="position:absolute;margin-left:97.8pt;margin-top:9.9pt;width:126pt;height:108pt;z-index:251599872;mso-position-horizontal-relative:text;mso-position-vertical-relative:text" coordorigin="7871,9131" coordsize="2520,2160">
                  <v:shape id="_x0000_s1958" style="position:absolute;left:9090;top:9671;width:581;height:154;mso-wrap-style:square;mso-wrap-distance-left:9pt;mso-wrap-distance-top:0;mso-wrap-distance-right:9pt;mso-wrap-distance-bottom:0;mso-position-horizontal:absolute;mso-position-horizontal-relative:text;mso-position-vertical:absolute;mso-position-vertical-relative:text;v-text-anchor:top" coordsize="581,154" path="m,154l581,e" filled="f">
                    <v:path arrowok="t"/>
                  </v:shape>
                  <v:group id="_x0000_s1981" style="position:absolute;left:7871;top:9131;width:2520;height:2160" coordorigin="7871,9131" coordsize="2520,2160">
                    <v:line id="_x0000_s1927" style="position:absolute" from="9093,9800" to="9587,10204" o:regroupid="17" strokecolor="purple"/>
                    <v:shape id="_x0000_s1957" style="position:absolute;left:9570;top:9671;width:101;height:559;mso-wrap-style:square;mso-wrap-distance-left:9pt;mso-wrap-distance-top:0;mso-wrap-distance-right:9pt;mso-wrap-distance-bottom:0;mso-position-horizontal:absolute;mso-position-horizontal-relative:text;mso-position-vertical:absolute;mso-position-vertical-relative:text;v-text-anchor:top" coordsize="101,559" path="m101,l,559e" filled="f">
                      <v:path arrowok="t"/>
                    </v:shape>
                    <v:group id="_x0000_s1980" style="position:absolute;left:7871;top:9131;width:2520;height:2160" coordorigin="7871,9131" coordsize="2520,2160">
                      <v:group id="_x0000_s1979" style="position:absolute;left:8845;top:9261;width:1235;height:1213" coordorigin="8845,9261" coordsize="1235,1213">
                        <v:line id="_x0000_s1922" style="position:absolute;flip:y" from="8847,9261" to="8847,10474" o:regroupid="17">
                          <v:stroke endarrow="block"/>
                        </v:line>
                        <v:line id="_x0000_s1924" style="position:absolute" from="8847,10474" to="10080,10474" o:regroupid="17">
                          <v:stroke endarrow="block"/>
                        </v:line>
                        <v:line id="_x0000_s1925" style="position:absolute;flip:y" from="8845,9800" to="9091,10474" o:regroupid="17" strokecolor="blue">
                          <v:stroke endarrow="block"/>
                        </v:line>
                      </v:group>
                      <v:group id="_x0000_s1978" style="position:absolute;left:7871;top:9131;width:2520;height:2160" coordorigin="7871,9131" coordsize="2520,2160">
                        <v:line id="_x0000_s1923" style="position:absolute;flip:x" from="8107,10474" to="8847,11013" o:regroupid="17">
                          <v:stroke endarrow="block"/>
                        </v:line>
                        <v:line id="_x0000_s1926" style="position:absolute;flip:y" from="8845,10204" to="9585,10474" o:regroupid="17" strokecolor="blue">
                          <v:stroke endarrow="block"/>
                        </v:line>
                        <v:shape id="_x0000_s1928" type="#_x0000_t202" style="position:absolute;left:9968;top:10344;width:423;height:587" o:regroupid="17" filled="f" stroked="f">
                          <v:textbox style="mso-next-textbox:#_x0000_s1928">
                            <w:txbxContent>
                              <w:p w:rsidR="00FA4986" w:rsidRDefault="00FA4986" w:rsidP="004F17B1">
                                <w:r w:rsidRPr="004F17B1">
                                  <w:rPr>
                                    <w:position w:val="-10"/>
                                  </w:rPr>
                                  <w:object w:dxaOrig="279" w:dyaOrig="340">
                                    <v:shape id="_x0000_i1301" type="#_x0000_t75" style="width:14.4pt;height:17.55pt" o:ole="">
                                      <v:imagedata r:id="rId152" o:title=""/>
                                    </v:shape>
                                    <o:OLEObject Type="Embed" ProgID="Equation.3" ShapeID="_x0000_i1301" DrawAspect="Content" ObjectID="_1568820969" r:id="rId486"/>
                                  </w:object>
                                </w:r>
                              </w:p>
                            </w:txbxContent>
                          </v:textbox>
                        </v:shape>
                        <v:shape id="_x0000_s1929" type="#_x0000_t202" style="position:absolute;left:8411;top:9131;width:453;height:540" o:regroupid="17" filled="f" stroked="f">
                          <v:textbox style="mso-next-textbox:#_x0000_s1929">
                            <w:txbxContent>
                              <w:p w:rsidR="00FA4986" w:rsidRDefault="00FA4986" w:rsidP="004F17B1">
                                <w:r w:rsidRPr="00487CE8">
                                  <w:rPr>
                                    <w:position w:val="-12"/>
                                  </w:rPr>
                                  <w:object w:dxaOrig="260" w:dyaOrig="360">
                                    <v:shape id="_x0000_i1302" type="#_x0000_t75" style="width:12.5pt;height:18.15pt" o:ole="">
                                      <v:imagedata r:id="rId487" o:title=""/>
                                    </v:shape>
                                    <o:OLEObject Type="Embed" ProgID="Equation.3" ShapeID="_x0000_i1302" DrawAspect="Content" ObjectID="_1568820970" r:id="rId488"/>
                                  </w:object>
                                </w:r>
                              </w:p>
                            </w:txbxContent>
                          </v:textbox>
                        </v:shape>
                        <v:shape id="_x0000_s1930" type="#_x0000_t202" style="position:absolute;left:7871;top:10749;width:540;height:542" o:regroupid="17" filled="f" stroked="f">
                          <v:textbox style="mso-next-textbox:#_x0000_s1930">
                            <w:txbxContent>
                              <w:p w:rsidR="00FA4986" w:rsidRDefault="00FA4986" w:rsidP="004F17B1">
                                <w:r w:rsidRPr="00487CE8">
                                  <w:rPr>
                                    <w:position w:val="-10"/>
                                  </w:rPr>
                                  <w:object w:dxaOrig="240" w:dyaOrig="340">
                                    <v:shape id="_x0000_i1303" type="#_x0000_t75" style="width:11.9pt;height:17.55pt" o:ole="">
                                      <v:imagedata r:id="rId147" o:title=""/>
                                    </v:shape>
                                    <o:OLEObject Type="Embed" ProgID="Equation.3" ShapeID="_x0000_i1303" DrawAspect="Content" ObjectID="_1568820971" r:id="rId489"/>
                                  </w:object>
                                </w:r>
                              </w:p>
                            </w:txbxContent>
                          </v:textbox>
                        </v:shape>
                        <v:shape id="_x0000_s1942" style="position:absolute;left:8730;top:9671;width:941;height:889;mso-wrap-style:square;mso-wrap-distance-left:9pt;mso-wrap-distance-top:0;mso-wrap-distance-right:9pt;mso-wrap-distance-bottom:0;mso-position-horizontal:absolute;mso-position-horizontal-relative:text;mso-position-vertical:absolute;mso-position-vertical-relative:text;v-text-anchor:top" coordsize="941,889" path="m941,l,889e" filled="f" strokecolor="blue">
                          <v:stroke startarrow="block"/>
                          <v:path arrowok="t"/>
                        </v:shape>
                        <v:shape id="_x0000_s1971" style="position:absolute;left:9570;top:9693;width:1;height:420;mso-wrap-style:square;mso-wrap-distance-left:9pt;mso-wrap-distance-top:0;mso-wrap-distance-right:9pt;mso-wrap-distance-bottom:0;mso-position-horizontal:absolute;mso-position-horizontal-relative:text;mso-position-vertical:absolute;mso-position-vertical-relative:text;v-text-anchor:top" coordsize="1,420" path="m,hdc,140,,280,,420e" filled="f" strokecolor="fuchsia">
                          <v:path arrowok="t"/>
                        </v:shape>
                        <v:shape id="_x0000_s1974" type="#_x0000_t202" style="position:absolute;left:9491;top:10031;width:689;height:524;mso-wrap-style:none" filled="f" stroked="f">
                          <v:textbox style="mso-next-textbox:#_x0000_s1974;mso-fit-shape-to-text:t">
                            <w:txbxContent>
                              <w:p w:rsidR="00FA4986" w:rsidRDefault="00FA4986" w:rsidP="00C972D8">
                                <w:r w:rsidRPr="00C972D8">
                                  <w:rPr>
                                    <w:position w:val="-6"/>
                                  </w:rPr>
                                  <w:object w:dxaOrig="400" w:dyaOrig="380">
                                    <v:shape id="_x0000_i1304" type="#_x0000_t75" style="width:20.05pt;height:18.8pt" o:ole="">
                                      <v:imagedata r:id="rId490" o:title=""/>
                                    </v:shape>
                                    <o:OLEObject Type="Embed" ProgID="Equation.3" ShapeID="_x0000_i1304" DrawAspect="Content" ObjectID="_1568820972" r:id="rId491"/>
                                  </w:object>
                                </w:r>
                              </w:p>
                            </w:txbxContent>
                          </v:textbox>
                        </v:shape>
                        <v:shape id="_x0000_s1975" type="#_x0000_t202" style="position:absolute;left:9491;top:9311;width:689;height:524;mso-wrap-style:none" filled="f" stroked="f">
                          <v:textbox style="mso-next-textbox:#_x0000_s1975;mso-fit-shape-to-text:t">
                            <w:txbxContent>
                              <w:p w:rsidR="00FA4986" w:rsidRDefault="00FA4986" w:rsidP="00C972D8">
                                <w:r w:rsidRPr="00C972D8">
                                  <w:rPr>
                                    <w:position w:val="-6"/>
                                  </w:rPr>
                                  <w:object w:dxaOrig="400" w:dyaOrig="380">
                                    <v:shape id="_x0000_i1305" type="#_x0000_t75" style="width:20.05pt;height:18.8pt" o:ole="">
                                      <v:imagedata r:id="rId492" o:title=""/>
                                    </v:shape>
                                    <o:OLEObject Type="Embed" ProgID="Equation.3" ShapeID="_x0000_i1305" DrawAspect="Content" ObjectID="_1568820973" r:id="rId493"/>
                                  </w:object>
                                </w:r>
                              </w:p>
                            </w:txbxContent>
                          </v:textbox>
                        </v:shape>
                        <v:shape id="_x0000_s1976" type="#_x0000_t202" style="position:absolute;left:8771;top:9491;width:669;height:524;mso-wrap-style:none" filled="f" stroked="f">
                          <v:textbox style="mso-next-textbox:#_x0000_s1976;mso-fit-shape-to-text:t">
                            <w:txbxContent>
                              <w:p w:rsidR="00FA4986" w:rsidRDefault="00FA4986" w:rsidP="00C972D8">
                                <w:r w:rsidRPr="00C972D8">
                                  <w:rPr>
                                    <w:position w:val="-6"/>
                                  </w:rPr>
                                  <w:object w:dxaOrig="380" w:dyaOrig="380">
                                    <v:shape id="_x0000_i1306" type="#_x0000_t75" style="width:18.8pt;height:18.8pt" o:ole="">
                                      <v:imagedata r:id="rId494" o:title=""/>
                                    </v:shape>
                                    <o:OLEObject Type="Embed" ProgID="Equation.3" ShapeID="_x0000_i1306" DrawAspect="Content" ObjectID="_1568820974" r:id="rId495"/>
                                  </w:object>
                                </w:r>
                              </w:p>
                            </w:txbxContent>
                          </v:textbox>
                        </v:shape>
                      </v:group>
                    </v:group>
                  </v:group>
                </v:group>
              </w:pict>
            </w:r>
            <w:r>
              <w:rPr>
                <w:bCs/>
                <w:noProof/>
                <w:kern w:val="32"/>
                <w:sz w:val="28"/>
                <w:szCs w:val="28"/>
              </w:rPr>
              <w:pict>
                <v:curve id="_x0000_s1970" style="position:absolute;z-index:251598848;mso-wrap-style:square;mso-wrap-distance-left:9pt;mso-wrap-distance-top:0;mso-wrap-distance-right:9pt;mso-wrap-distance-bottom:0;mso-position-horizontal:absolute;mso-position-horizontal-relative:text;mso-position-vertical:absolute;mso-position-vertical-relative:text;v-text-anchor:top" from="163.85pt,43.1pt" control1="164.9pt,46.3pt" control2="164.6pt,44.55pt" to="164.6pt,48.35pt" coordsize="21,105" filled="f" strokecolor="fuchsia">
                  <v:path arrowok="t"/>
                </v:curve>
              </w:pict>
            </w:r>
            <w:r>
              <w:rPr>
                <w:bCs/>
                <w:noProof/>
                <w:kern w:val="32"/>
                <w:sz w:val="28"/>
                <w:szCs w:val="28"/>
              </w:rPr>
              <w:pict>
                <v:curve id="_x0000_s1967" style="position:absolute;z-index:251597824;mso-wrap-style:square;mso-wrap-distance-left:9pt;mso-wrap-distance-top:0;mso-wrap-distance-right:9pt;mso-wrap-distance-bottom:0;mso-position-horizontal:absolute;mso-position-horizontal-relative:text;mso-position-vertical:absolute;mso-position-vertical-relative:text;v-text-anchor:top" from="174.65pt,40.85pt" control1="176.6pt,46.7pt" control2="174.65pt,48.65pt" to="174.65pt,55.85pt" coordsize="39,300" filled="f" strokecolor="fuchsia">
                  <v:path arrowok="t"/>
                </v:curve>
              </w:pict>
            </w:r>
            <w:r>
              <w:rPr>
                <w:bCs/>
                <w:noProof/>
                <w:kern w:val="32"/>
                <w:sz w:val="28"/>
                <w:szCs w:val="28"/>
              </w:rPr>
              <w:pict>
                <v:shape id="_x0000_s1964" style="position:absolute;margin-left:179pt;margin-top:39.35pt;width:0;height:19.5pt;z-index:251596800;mso-wrap-style:square;mso-wrap-distance-left:9pt;mso-wrap-distance-top:0;mso-wrap-distance-right:9pt;mso-wrap-distance-bottom:0;mso-position-horizontal:absolute;mso-position-horizontal-relative:text;mso-position-vertical:absolute;mso-position-vertical-relative:text;v-text-anchor:top" coordsize="1,390" path="m,l,390e" filled="f" strokecolor="fuchsia">
                  <v:path arrowok="t"/>
                </v:shape>
              </w:pict>
            </w:r>
            <w:r>
              <w:rPr>
                <w:bCs/>
                <w:noProof/>
                <w:kern w:val="32"/>
                <w:sz w:val="28"/>
                <w:szCs w:val="28"/>
              </w:rPr>
              <w:pict>
                <v:polyline id="_x0000_s1961" style="position:absolute;z-index:251595776;mso-wrap-style:square;mso-wrap-distance-left:9pt;mso-wrap-distance-top:0;mso-wrap-distance-right:9pt;mso-wrap-distance-bottom:0;mso-position-horizontal:absolute;mso-position-horizontal-relative:text;mso-position-vertical:absolute;mso-position-vertical-relative:text;v-text-anchor:top" points="169.25pt,41.6pt,169.85pt,54.9pt" coordsize="12,266" filled="f" strokecolor="fuchsia">
                  <v:path arrowok="t"/>
                </v:polyline>
              </w:pict>
            </w:r>
            <w:r>
              <w:rPr>
                <w:bCs/>
                <w:noProof/>
                <w:kern w:val="32"/>
                <w:sz w:val="28"/>
                <w:szCs w:val="28"/>
              </w:rPr>
              <w:pict>
                <v:group id="_x0000_s1920" style="position:absolute;margin-left:-.65pt;margin-top:10.15pt;width:126pt;height:108pt;z-index:251594752;mso-position-horizontal-relative:text;mso-position-vertical-relative:text" coordorigin="5902,9136" coordsize="2520,2160">
                  <v:line id="_x0000_s1905" style="position:absolute;flip:y" from="6878,9266" to="6878,10479" o:regroupid="16">
                    <v:stroke endarrow="block"/>
                  </v:line>
                  <v:line id="_x0000_s1906" style="position:absolute;flip:x" from="6138,10479" to="6878,11018" o:regroupid="16">
                    <v:stroke endarrow="block"/>
                  </v:line>
                  <v:line id="_x0000_s1907" style="position:absolute" from="6878,10479" to="8111,10479" o:regroupid="16">
                    <v:stroke endarrow="block"/>
                  </v:line>
                  <v:line id="_x0000_s1908" style="position:absolute;flip:y" from="6876,9805" to="7122,10479" o:regroupid="16" strokecolor="blue">
                    <v:stroke endarrow="block"/>
                  </v:line>
                  <v:line id="_x0000_s1909" style="position:absolute;flip:y" from="6876,10209" to="7616,10479" o:regroupid="16" strokecolor="blue">
                    <v:stroke endarrow="block"/>
                  </v:line>
                  <v:line id="_x0000_s1910" style="position:absolute" from="7124,9805" to="7618,10209" o:regroupid="16" strokecolor="purple"/>
                  <v:shape id="_x0000_s1912" type="#_x0000_t202" style="position:absolute;left:7999;top:10349;width:423;height:587" o:regroupid="16" filled="f" stroked="f">
                    <v:textbox style="mso-next-textbox:#_x0000_s1912">
                      <w:txbxContent>
                        <w:p w:rsidR="00FA4986" w:rsidRDefault="00FA4986" w:rsidP="00487CE8">
                          <w:r w:rsidRPr="004F17B1">
                            <w:rPr>
                              <w:position w:val="-10"/>
                            </w:rPr>
                            <w:object w:dxaOrig="279" w:dyaOrig="340">
                              <v:shape id="_x0000_i1307" type="#_x0000_t75" style="width:14.4pt;height:17.55pt" o:ole="">
                                <v:imagedata r:id="rId152" o:title=""/>
                              </v:shape>
                              <o:OLEObject Type="Embed" ProgID="Equation.3" ShapeID="_x0000_i1307" DrawAspect="Content" ObjectID="_1568820975" r:id="rId496"/>
                            </w:object>
                          </w:r>
                        </w:p>
                      </w:txbxContent>
                    </v:textbox>
                  </v:shape>
                  <v:shape id="_x0000_s1913" type="#_x0000_t202" style="position:absolute;left:6442;top:9136;width:453;height:540" o:regroupid="16" filled="f" stroked="f">
                    <v:textbox style="mso-next-textbox:#_x0000_s1913">
                      <w:txbxContent>
                        <w:p w:rsidR="00FA4986" w:rsidRDefault="00FA4986" w:rsidP="00487CE8">
                          <w:r w:rsidRPr="00487CE8">
                            <w:rPr>
                              <w:position w:val="-12"/>
                            </w:rPr>
                            <w:object w:dxaOrig="260" w:dyaOrig="360">
                              <v:shape id="_x0000_i1308" type="#_x0000_t75" style="width:12.5pt;height:18.15pt" o:ole="">
                                <v:imagedata r:id="rId487" o:title=""/>
                              </v:shape>
                              <o:OLEObject Type="Embed" ProgID="Equation.3" ShapeID="_x0000_i1308" DrawAspect="Content" ObjectID="_1568820976" r:id="rId497"/>
                            </w:object>
                          </w:r>
                        </w:p>
                      </w:txbxContent>
                    </v:textbox>
                  </v:shape>
                  <v:shape id="_x0000_s1914" type="#_x0000_t202" style="position:absolute;left:5902;top:10754;width:540;height:542" o:regroupid="16" filled="f" stroked="f">
                    <v:textbox style="mso-next-textbox:#_x0000_s1914">
                      <w:txbxContent>
                        <w:p w:rsidR="00FA4986" w:rsidRDefault="00FA4986" w:rsidP="00487CE8">
                          <w:r w:rsidRPr="00487CE8">
                            <w:rPr>
                              <w:position w:val="-10"/>
                            </w:rPr>
                            <w:object w:dxaOrig="240" w:dyaOrig="340">
                              <v:shape id="_x0000_i1309" type="#_x0000_t75" style="width:11.9pt;height:17.55pt" o:ole="">
                                <v:imagedata r:id="rId147" o:title=""/>
                              </v:shape>
                              <o:OLEObject Type="Embed" ProgID="Equation.3" ShapeID="_x0000_i1309" DrawAspect="Content" ObjectID="_1568820977" r:id="rId498"/>
                            </w:object>
                          </w:r>
                        </w:p>
                      </w:txbxContent>
                    </v:textbox>
                  </v:shape>
                </v:group>
              </w:pict>
            </w:r>
          </w:p>
        </w:tc>
      </w:tr>
      <w:tr w:rsidR="00487CE8" w:rsidRPr="006D2476">
        <w:trPr>
          <w:trHeight w:val="1785"/>
        </w:trPr>
        <w:tc>
          <w:tcPr>
            <w:tcW w:w="4922" w:type="dxa"/>
            <w:vAlign w:val="center"/>
          </w:tcPr>
          <w:p w:rsidR="00B11C8D" w:rsidRPr="00B11C8D" w:rsidRDefault="00B11C8D" w:rsidP="00B11C8D">
            <w:pPr>
              <w:jc w:val="center"/>
              <w:rPr>
                <w:bCs/>
                <w:kern w:val="32"/>
              </w:rPr>
            </w:pPr>
            <w:r w:rsidRPr="00B11C8D">
              <w:rPr>
                <w:bCs/>
                <w:kern w:val="32"/>
              </w:rPr>
              <w:lastRenderedPageBreak/>
              <w:t xml:space="preserve">Точка </w:t>
            </w:r>
            <w:r w:rsidR="00487CE8" w:rsidRPr="00B11C8D">
              <w:rPr>
                <w:bCs/>
                <w:kern w:val="32"/>
                <w:position w:val="-24"/>
              </w:rPr>
              <w:object w:dxaOrig="1719" w:dyaOrig="620">
                <v:shape id="_x0000_i1310" type="#_x0000_t75" style="width:86.4pt;height:30.7pt" o:ole="">
                  <v:imagedata r:id="rId499" o:title=""/>
                </v:shape>
                <o:OLEObject Type="Embed" ProgID="Equation.3" ShapeID="_x0000_i1310" DrawAspect="Content" ObjectID="_1568819927" r:id="rId500"/>
              </w:object>
            </w:r>
          </w:p>
          <w:p w:rsidR="00B11C8D" w:rsidRPr="006D2476" w:rsidRDefault="00B11C8D" w:rsidP="00B11C8D">
            <w:pPr>
              <w:jc w:val="center"/>
              <w:rPr>
                <w:bCs/>
                <w:kern w:val="32"/>
                <w:sz w:val="28"/>
                <w:szCs w:val="28"/>
              </w:rPr>
            </w:pPr>
            <w:r w:rsidRPr="00B11C8D">
              <w:rPr>
                <w:bCs/>
                <w:kern w:val="32"/>
              </w:rPr>
              <w:t xml:space="preserve"> лежит на середине отрезка </w:t>
            </w:r>
            <w:r w:rsidRPr="00B11C8D">
              <w:rPr>
                <w:bCs/>
                <w:kern w:val="32"/>
                <w:position w:val="-10"/>
              </w:rPr>
              <w:object w:dxaOrig="840" w:dyaOrig="420">
                <v:shape id="_x0000_i1311" type="#_x0000_t75" style="width:41.95pt;height:21.3pt" o:ole="">
                  <v:imagedata r:id="rId501" o:title=""/>
                </v:shape>
                <o:OLEObject Type="Embed" ProgID="Equation.3" ShapeID="_x0000_i1311" DrawAspect="Content" ObjectID="_1568819928" r:id="rId502"/>
              </w:object>
            </w:r>
            <w:r w:rsidRPr="00B11C8D">
              <w:rPr>
                <w:bCs/>
                <w:kern w:val="32"/>
              </w:rPr>
              <w:t>.</w:t>
            </w:r>
          </w:p>
        </w:tc>
        <w:tc>
          <w:tcPr>
            <w:tcW w:w="5210" w:type="dxa"/>
            <w:shd w:val="clear" w:color="auto" w:fill="auto"/>
            <w:vAlign w:val="center"/>
          </w:tcPr>
          <w:p w:rsidR="00487CE8" w:rsidRDefault="00B11C8D" w:rsidP="006D2476">
            <w:pPr>
              <w:jc w:val="center"/>
              <w:rPr>
                <w:bCs/>
                <w:kern w:val="32"/>
                <w:sz w:val="28"/>
                <w:szCs w:val="28"/>
              </w:rPr>
            </w:pPr>
            <w:r w:rsidRPr="00B11C8D">
              <w:rPr>
                <w:bCs/>
                <w:kern w:val="32"/>
                <w:position w:val="-10"/>
                <w:sz w:val="28"/>
                <w:szCs w:val="28"/>
              </w:rPr>
              <w:object w:dxaOrig="2659" w:dyaOrig="420">
                <v:shape id="_x0000_i1312" type="#_x0000_t75" style="width:132.75pt;height:21.3pt" o:ole="">
                  <v:imagedata r:id="rId503" o:title=""/>
                </v:shape>
                <o:OLEObject Type="Embed" ProgID="Equation.3" ShapeID="_x0000_i1312" DrawAspect="Content" ObjectID="_1568819929" r:id="rId504"/>
              </w:object>
            </w:r>
          </w:p>
          <w:p w:rsidR="00B11C8D" w:rsidRPr="00B11C8D" w:rsidRDefault="00B11C8D" w:rsidP="006D2476">
            <w:pPr>
              <w:jc w:val="center"/>
              <w:rPr>
                <w:bCs/>
                <w:kern w:val="32"/>
              </w:rPr>
            </w:pPr>
            <w:r w:rsidRPr="00B11C8D">
              <w:rPr>
                <w:bCs/>
                <w:kern w:val="32"/>
              </w:rPr>
              <w:t xml:space="preserve">Уравнение отрезка </w:t>
            </w:r>
            <w:r w:rsidRPr="00B11C8D">
              <w:rPr>
                <w:bCs/>
                <w:kern w:val="32"/>
                <w:position w:val="-10"/>
              </w:rPr>
              <w:object w:dxaOrig="840" w:dyaOrig="420">
                <v:shape id="_x0000_i1313" type="#_x0000_t75" style="width:41.95pt;height:21.3pt" o:ole="">
                  <v:imagedata r:id="rId501" o:title=""/>
                </v:shape>
                <o:OLEObject Type="Embed" ProgID="Equation.3" ShapeID="_x0000_i1313" DrawAspect="Content" ObjectID="_1568819930" r:id="rId505"/>
              </w:object>
            </w:r>
            <w:r w:rsidRPr="00B11C8D">
              <w:rPr>
                <w:bCs/>
                <w:kern w:val="32"/>
              </w:rPr>
              <w:t>:</w:t>
            </w:r>
          </w:p>
          <w:p w:rsidR="004F17B1" w:rsidRPr="006D2476" w:rsidRDefault="00211A66" w:rsidP="006D2476">
            <w:pPr>
              <w:jc w:val="center"/>
              <w:rPr>
                <w:bCs/>
                <w:kern w:val="32"/>
                <w:sz w:val="28"/>
                <w:szCs w:val="28"/>
              </w:rPr>
            </w:pPr>
            <w:r w:rsidRPr="006D2476">
              <w:rPr>
                <w:bCs/>
                <w:kern w:val="32"/>
                <w:position w:val="-50"/>
                <w:sz w:val="28"/>
                <w:szCs w:val="28"/>
              </w:rPr>
              <w:object w:dxaOrig="5319" w:dyaOrig="1120">
                <v:shape id="_x0000_i1314" type="#_x0000_t75" style="width:266.1pt;height:56.35pt" o:ole="">
                  <v:imagedata r:id="rId506" o:title=""/>
                </v:shape>
                <o:OLEObject Type="Embed" ProgID="Equation.3" ShapeID="_x0000_i1314" DrawAspect="Content" ObjectID="_1568819931" r:id="rId507"/>
              </w:object>
            </w:r>
          </w:p>
          <w:p w:rsidR="00B11C8D" w:rsidRPr="006D2476" w:rsidRDefault="004F17B1" w:rsidP="00B11C8D">
            <w:pPr>
              <w:jc w:val="center"/>
              <w:rPr>
                <w:bCs/>
                <w:kern w:val="32"/>
                <w:sz w:val="28"/>
                <w:szCs w:val="28"/>
              </w:rPr>
            </w:pPr>
            <w:r w:rsidRPr="006D2476">
              <w:rPr>
                <w:bCs/>
                <w:kern w:val="32"/>
                <w:position w:val="-6"/>
                <w:sz w:val="28"/>
                <w:szCs w:val="28"/>
              </w:rPr>
              <w:object w:dxaOrig="920" w:dyaOrig="279">
                <v:shape id="_x0000_i1315" type="#_x0000_t75" style="width:45.7pt;height:14.4pt" o:ole="">
                  <v:imagedata r:id="rId508" o:title=""/>
                </v:shape>
                <o:OLEObject Type="Embed" ProgID="Equation.3" ShapeID="_x0000_i1315" DrawAspect="Content" ObjectID="_1568819932" r:id="rId509"/>
              </w:object>
            </w:r>
          </w:p>
        </w:tc>
      </w:tr>
    </w:tbl>
    <w:p w:rsidR="00457F48" w:rsidRDefault="00457F48" w:rsidP="00487CE8">
      <w:pPr>
        <w:rPr>
          <w:bCs/>
          <w:kern w:val="32"/>
          <w:sz w:val="28"/>
          <w:szCs w:val="28"/>
        </w:rPr>
      </w:pPr>
    </w:p>
    <w:p w:rsidR="00CE42D0" w:rsidRDefault="00CE42D0" w:rsidP="00685ED2">
      <w:pPr>
        <w:ind w:firstLine="720"/>
        <w:jc w:val="both"/>
        <w:rPr>
          <w:bCs/>
          <w:kern w:val="32"/>
          <w:sz w:val="28"/>
          <w:szCs w:val="28"/>
        </w:rPr>
      </w:pPr>
      <w:r>
        <w:rPr>
          <w:bCs/>
          <w:kern w:val="32"/>
          <w:sz w:val="28"/>
          <w:szCs w:val="28"/>
        </w:rPr>
        <w:t xml:space="preserve">Область </w:t>
      </w:r>
      <w:r w:rsidR="006935EC" w:rsidRPr="006935EC">
        <w:rPr>
          <w:bCs/>
          <w:kern w:val="32"/>
          <w:position w:val="-4"/>
          <w:sz w:val="28"/>
          <w:szCs w:val="28"/>
        </w:rPr>
        <w:object w:dxaOrig="800" w:dyaOrig="300">
          <v:shape id="_x0000_i1316" type="#_x0000_t75" style="width:40.05pt;height:15.05pt" o:ole="">
            <v:imagedata r:id="rId510" o:title=""/>
          </v:shape>
          <o:OLEObject Type="Embed" ProgID="Equation.3" ShapeID="_x0000_i1316" DrawAspect="Content" ObjectID="_1568819933" r:id="rId511"/>
        </w:object>
      </w:r>
      <w:r>
        <w:rPr>
          <w:bCs/>
          <w:kern w:val="32"/>
          <w:sz w:val="28"/>
          <w:szCs w:val="28"/>
        </w:rPr>
        <w:t xml:space="preserve"> </w:t>
      </w:r>
      <w:r w:rsidR="006935EC" w:rsidRPr="009726BC">
        <w:rPr>
          <w:bCs/>
          <w:kern w:val="32"/>
          <w:sz w:val="28"/>
          <w:szCs w:val="28"/>
        </w:rPr>
        <w:t xml:space="preserve">называется </w:t>
      </w:r>
      <w:r w:rsidR="006935EC" w:rsidRPr="009726BC">
        <w:rPr>
          <w:bCs/>
          <w:i/>
          <w:kern w:val="32"/>
          <w:sz w:val="28"/>
          <w:szCs w:val="28"/>
        </w:rPr>
        <w:t>выпуклой</w:t>
      </w:r>
      <w:r w:rsidR="006935EC" w:rsidRPr="009726BC">
        <w:rPr>
          <w:bCs/>
          <w:kern w:val="32"/>
          <w:sz w:val="28"/>
          <w:szCs w:val="28"/>
        </w:rPr>
        <w:t>,</w:t>
      </w:r>
      <w:r w:rsidR="006935EC">
        <w:rPr>
          <w:bCs/>
          <w:kern w:val="32"/>
          <w:sz w:val="28"/>
          <w:szCs w:val="28"/>
        </w:rPr>
        <w:t xml:space="preserve"> если вместе с любыми двумя своими точками она содержит </w:t>
      </w:r>
      <w:r w:rsidR="00B11C8D">
        <w:rPr>
          <w:bCs/>
          <w:kern w:val="32"/>
          <w:sz w:val="28"/>
          <w:szCs w:val="28"/>
        </w:rPr>
        <w:t>и</w:t>
      </w:r>
      <w:r w:rsidR="006935EC">
        <w:rPr>
          <w:bCs/>
          <w:kern w:val="32"/>
          <w:sz w:val="28"/>
          <w:szCs w:val="28"/>
        </w:rPr>
        <w:t xml:space="preserve"> соединяющий их</w:t>
      </w:r>
      <w:r w:rsidR="00B11C8D">
        <w:rPr>
          <w:bCs/>
          <w:kern w:val="32"/>
          <w:sz w:val="28"/>
          <w:szCs w:val="28"/>
        </w:rPr>
        <w:t xml:space="preserve"> отрезок</w:t>
      </w:r>
      <w:r w:rsidR="006935EC">
        <w:rPr>
          <w:bCs/>
          <w:kern w:val="32"/>
          <w:sz w:val="28"/>
          <w:szCs w:val="28"/>
        </w:rPr>
        <w:t>.</w:t>
      </w:r>
    </w:p>
    <w:p w:rsidR="00211A66" w:rsidRDefault="00BA717A" w:rsidP="009726BC">
      <w:pPr>
        <w:ind w:firstLine="720"/>
        <w:rPr>
          <w:bCs/>
          <w:kern w:val="32"/>
          <w:sz w:val="28"/>
          <w:szCs w:val="28"/>
        </w:rPr>
      </w:pPr>
      <w:r>
        <w:rPr>
          <w:bCs/>
          <w:noProof/>
          <w:kern w:val="32"/>
          <w:sz w:val="28"/>
          <w:szCs w:val="28"/>
        </w:rPr>
        <w:pict>
          <v:group id="_x0000_s1988" style="position:absolute;left:0;text-align:left;margin-left:0;margin-top:14.6pt;width:228.45pt;height:38.35pt;z-index:251600896" coordorigin="857,15071" coordsize="4569,767">
            <v:shape id="_x0000_s1983" type="#_x0000_t75" style="position:absolute;left:2111;top:15431;width:300;height:240">
              <v:imagedata r:id="rId512" o:title=""/>
            </v:shape>
            <v:shape id="_x0000_s1984" type="#_x0000_t75" style="position:absolute;left:2831;top:15071;width:2595;height:420">
              <v:imagedata r:id="rId513" o:title=""/>
            </v:shape>
            <v:shape id="_x0000_s1985" type="#_x0000_t75" style="position:absolute;left:2831;top:15553;width:915;height:285">
              <v:imagedata r:id="rId514" o:title=""/>
            </v:shape>
            <v:shape id="_x0000_s1986" type="#_x0000_t75" style="position:absolute;left:857;top:15092;width:1005;height:375">
              <v:imagedata r:id="rId515" o:title=""/>
            </v:shape>
            <v:shape id="_x0000_s1987" type="#_x0000_t75" style="position:absolute;left:857;top:15420;width:1020;height:375">
              <v:imagedata r:id="rId516" o:title=""/>
            </v:shape>
          </v:group>
          <o:OLEObject Type="Embed" ProgID="Equation.3" ShapeID="_x0000_s1983" DrawAspect="Content" ObjectID="_1568820978" r:id="rId517"/>
          <o:OLEObject Type="Embed" ProgID="Equation.3" ShapeID="_x0000_s1984" DrawAspect="Content" ObjectID="_1568820979" r:id="rId518"/>
          <o:OLEObject Type="Embed" ProgID="Equation.3" ShapeID="_x0000_s1985" DrawAspect="Content" ObjectID="_1568820980" r:id="rId519"/>
          <o:OLEObject Type="Embed" ProgID="Equation.3" ShapeID="_x0000_s1986" DrawAspect="Content" ObjectID="_1568820981" r:id="rId520"/>
          <o:OLEObject Type="Embed" ProgID="Equation.3" ShapeID="_x0000_s1987" DrawAspect="Content" ObjectID="_1568820982" r:id="rId521"/>
        </w:pict>
      </w:r>
    </w:p>
    <w:p w:rsidR="00211A66" w:rsidRDefault="00211A66" w:rsidP="009726BC">
      <w:pPr>
        <w:ind w:firstLine="720"/>
        <w:rPr>
          <w:bCs/>
          <w:kern w:val="32"/>
          <w:sz w:val="28"/>
          <w:szCs w:val="28"/>
        </w:rPr>
      </w:pPr>
    </w:p>
    <w:p w:rsidR="006935EC" w:rsidRDefault="006935EC" w:rsidP="00487CE8">
      <w:pPr>
        <w:rPr>
          <w:bCs/>
          <w:kern w:val="32"/>
          <w:sz w:val="28"/>
          <w:szCs w:val="28"/>
        </w:rPr>
      </w:pPr>
    </w:p>
    <w:p w:rsidR="006935EC" w:rsidRDefault="006935EC" w:rsidP="00487CE8">
      <w:pPr>
        <w:rPr>
          <w:bCs/>
          <w:kern w:val="32"/>
          <w:sz w:val="28"/>
          <w:szCs w:val="28"/>
        </w:rPr>
      </w:pPr>
    </w:p>
    <w:p w:rsidR="0053516C" w:rsidRPr="00547B3D" w:rsidRDefault="00BA717A" w:rsidP="009726BC">
      <w:pPr>
        <w:ind w:firstLine="720"/>
        <w:rPr>
          <w:bCs/>
          <w:kern w:val="32"/>
          <w:sz w:val="28"/>
          <w:szCs w:val="28"/>
        </w:rPr>
      </w:pPr>
      <w:r>
        <w:rPr>
          <w:bCs/>
          <w:noProof/>
          <w:kern w:val="32"/>
          <w:sz w:val="28"/>
          <w:szCs w:val="28"/>
        </w:rPr>
        <w:pict>
          <v:group id="_x0000_s2020" style="position:absolute;left:0;text-align:left;margin-left:18pt;margin-top:0;width:224.45pt;height:129.25pt;z-index:251601920" coordorigin="491,491" coordsize="4489,2585">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993" type="#_x0000_t9" style="position:absolute;left:1391;top:1031;width:1800;height:1440" o:regroupid="21"/>
            <v:group id="_x0000_s2019" style="position:absolute;left:491;top:491;width:4489;height:2585" coordorigin="491,491" coordsize="4489,2585">
              <v:shape id="_x0000_s1996" type="#_x0000_t202" style="position:absolute;left:3011;top:1571;width:689;height:524;mso-wrap-style:none" o:regroupid="18" filled="f" stroked="f">
                <v:textbox style="mso-next-textbox:#_x0000_s1996;mso-fit-shape-to-text:t">
                  <w:txbxContent>
                    <w:p w:rsidR="00FA4986" w:rsidRDefault="00FA4986" w:rsidP="00564EF3">
                      <w:r w:rsidRPr="00C972D8">
                        <w:rPr>
                          <w:position w:val="-6"/>
                        </w:rPr>
                        <w:object w:dxaOrig="400" w:dyaOrig="380">
                          <v:shape id="_x0000_i1322" type="#_x0000_t75" style="width:20.05pt;height:18.8pt" o:ole="">
                            <v:imagedata r:id="rId522" o:title=""/>
                          </v:shape>
                          <o:OLEObject Type="Embed" ProgID="Equation.3" ShapeID="_x0000_i1322" DrawAspect="Content" ObjectID="_1568820983" r:id="rId523"/>
                        </w:object>
                      </w:r>
                    </w:p>
                  </w:txbxContent>
                </v:textbox>
              </v:shape>
              <v:line id="_x0000_s1994" style="position:absolute;flip:y" from="3191,1391" to="3731,1751" o:regroupid="19">
                <v:stroke endarrow="block"/>
              </v:line>
              <v:line id="_x0000_s1991" style="position:absolute;flip:y" from="1031,671" to="1031,3011" o:regroupid="20">
                <v:stroke endarrow="block"/>
              </v:line>
              <v:line id="_x0000_s1992" style="position:absolute" from="671,2831" to="3191,2831" o:regroupid="20">
                <v:stroke endarrow="block"/>
              </v:line>
              <v:shape id="_x0000_s2002" type="#_x0000_t202" style="position:absolute;left:3011;top:2651;width:529;height:425;mso-wrap-style:none" o:regroupid="20" filled="f" stroked="f">
                <v:textbox style="mso-next-textbox:#_x0000_s2002;mso-fit-shape-to-text:t">
                  <w:txbxContent>
                    <w:p w:rsidR="00FA4986" w:rsidRDefault="00FA4986" w:rsidP="00FC5328">
                      <w:r w:rsidRPr="00FC5328">
                        <w:rPr>
                          <w:position w:val="-10"/>
                        </w:rPr>
                        <w:object w:dxaOrig="240" w:dyaOrig="340">
                          <v:shape id="_x0000_i1323" type="#_x0000_t75" style="width:11.9pt;height:14.4pt" o:ole="">
                            <v:imagedata r:id="rId147" o:title=""/>
                          </v:shape>
                          <o:OLEObject Type="Embed" ProgID="Equation.3" ShapeID="_x0000_i1323" DrawAspect="Content" ObjectID="_1568820984" r:id="rId524"/>
                        </w:object>
                      </w:r>
                    </w:p>
                  </w:txbxContent>
                </v:textbox>
              </v:shape>
              <v:shape id="_x0000_s2003" type="#_x0000_t202" style="position:absolute;left:491;top:491;width:576;height:432;mso-wrap-style:none" o:regroupid="20" filled="f" stroked="f">
                <v:textbox style="mso-next-textbox:#_x0000_s2003;mso-fit-shape-to-text:t">
                  <w:txbxContent>
                    <w:p w:rsidR="00FA4986" w:rsidRDefault="00FA4986" w:rsidP="00FC5328">
                      <w:r w:rsidRPr="00FC5328">
                        <w:rPr>
                          <w:position w:val="-10"/>
                        </w:rPr>
                        <w:object w:dxaOrig="279" w:dyaOrig="340">
                          <v:shape id="_x0000_i1324" type="#_x0000_t75" style="width:14.4pt;height:14.4pt" o:ole="">
                            <v:imagedata r:id="rId152" o:title=""/>
                          </v:shape>
                          <o:OLEObject Type="Embed" ProgID="Equation.3" ShapeID="_x0000_i1324" DrawAspect="Content" ObjectID="_1568820985" r:id="rId525"/>
                        </w:object>
                      </w:r>
                    </w:p>
                  </w:txbxContent>
                </v:textbox>
              </v:shape>
              <v:shape id="_x0000_s1997" type="#_x0000_t202" style="position:absolute;left:2651;top:2291;width:689;height:524;mso-wrap-style:none" o:regroupid="21" filled="f" stroked="f">
                <v:textbox style="mso-next-textbox:#_x0000_s1997;mso-fit-shape-to-text:t">
                  <w:txbxContent>
                    <w:p w:rsidR="00FA4986" w:rsidRDefault="00FA4986" w:rsidP="00564EF3">
                      <w:r w:rsidRPr="00C972D8">
                        <w:rPr>
                          <w:position w:val="-6"/>
                        </w:rPr>
                        <w:object w:dxaOrig="400" w:dyaOrig="380">
                          <v:shape id="_x0000_i1325" type="#_x0000_t75" style="width:20.05pt;height:18.8pt" o:ole="">
                            <v:imagedata r:id="rId526" o:title=""/>
                          </v:shape>
                          <o:OLEObject Type="Embed" ProgID="Equation.3" ShapeID="_x0000_i1325" DrawAspect="Content" ObjectID="_1568820986" r:id="rId527"/>
                        </w:object>
                      </w:r>
                    </w:p>
                  </w:txbxContent>
                </v:textbox>
              </v:shape>
              <v:shape id="_x0000_s1998" type="#_x0000_t202" style="position:absolute;left:1211;top:2291;width:689;height:524;mso-wrap-style:none" o:regroupid="21" filled="f" stroked="f">
                <v:textbox style="mso-next-textbox:#_x0000_s1998;mso-fit-shape-to-text:t">
                  <w:txbxContent>
                    <w:p w:rsidR="00FA4986" w:rsidRDefault="00FA4986" w:rsidP="00564EF3">
                      <w:r w:rsidRPr="00C972D8">
                        <w:rPr>
                          <w:position w:val="-6"/>
                        </w:rPr>
                        <w:object w:dxaOrig="400" w:dyaOrig="380">
                          <v:shape id="_x0000_i1326" type="#_x0000_t75" style="width:20.05pt;height:18.8pt" o:ole="">
                            <v:imagedata r:id="rId528" o:title=""/>
                          </v:shape>
                          <o:OLEObject Type="Embed" ProgID="Equation.3" ShapeID="_x0000_i1326" DrawAspect="Content" ObjectID="_1568820987" r:id="rId529"/>
                        </w:object>
                      </w:r>
                    </w:p>
                  </w:txbxContent>
                </v:textbox>
              </v:shape>
              <v:shape id="_x0000_s1999" type="#_x0000_t202" style="position:absolute;left:2471;top:671;width:689;height:524;mso-wrap-style:none" o:regroupid="21" filled="f" stroked="f">
                <v:textbox style="mso-next-textbox:#_x0000_s1999;mso-fit-shape-to-text:t">
                  <w:txbxContent>
                    <w:p w:rsidR="00FA4986" w:rsidRDefault="00FA4986" w:rsidP="00564EF3">
                      <w:r w:rsidRPr="00C972D8">
                        <w:rPr>
                          <w:position w:val="-6"/>
                        </w:rPr>
                        <w:object w:dxaOrig="400" w:dyaOrig="380">
                          <v:shape id="_x0000_i1327" type="#_x0000_t75" style="width:20.05pt;height:18.8pt" o:ole="">
                            <v:imagedata r:id="rId492" o:title=""/>
                          </v:shape>
                          <o:OLEObject Type="Embed" ProgID="Equation.3" ShapeID="_x0000_i1327" DrawAspect="Content" ObjectID="_1568820988" r:id="rId530"/>
                        </w:object>
                      </w:r>
                    </w:p>
                  </w:txbxContent>
                </v:textbox>
              </v:shape>
              <v:shape id="_x0000_s2000" type="#_x0000_t202" style="position:absolute;left:851;top:1571;width:669;height:524;mso-wrap-style:none" o:regroupid="21" filled="f" stroked="f">
                <v:textbox style="mso-next-textbox:#_x0000_s2000;mso-fit-shape-to-text:t">
                  <w:txbxContent>
                    <w:p w:rsidR="00FA4986" w:rsidRDefault="00FA4986" w:rsidP="00564EF3">
                      <w:r w:rsidRPr="00C972D8">
                        <w:rPr>
                          <w:position w:val="-6"/>
                        </w:rPr>
                        <w:object w:dxaOrig="380" w:dyaOrig="380">
                          <v:shape id="_x0000_i1328" type="#_x0000_t75" style="width:18.8pt;height:18.8pt" o:ole="">
                            <v:imagedata r:id="rId494" o:title=""/>
                          </v:shape>
                          <o:OLEObject Type="Embed" ProgID="Equation.3" ShapeID="_x0000_i1328" DrawAspect="Content" ObjectID="_1568820989" r:id="rId531"/>
                        </w:object>
                      </w:r>
                    </w:p>
                  </w:txbxContent>
                </v:textbox>
              </v:shape>
              <v:shape id="_x0000_s2001" type="#_x0000_t202" style="position:absolute;left:1571;top:671;width:689;height:524;mso-wrap-style:none" o:regroupid="21" filled="f" stroked="f">
                <v:textbox style="mso-next-textbox:#_x0000_s2001;mso-fit-shape-to-text:t">
                  <w:txbxContent>
                    <w:p w:rsidR="00FA4986" w:rsidRDefault="00FA4986" w:rsidP="00FC5328">
                      <w:r w:rsidRPr="00C972D8">
                        <w:rPr>
                          <w:position w:val="-6"/>
                        </w:rPr>
                        <w:object w:dxaOrig="400" w:dyaOrig="380">
                          <v:shape id="_x0000_i1329" type="#_x0000_t75" style="width:20.05pt;height:18.8pt" o:ole="">
                            <v:imagedata r:id="rId490" o:title=""/>
                          </v:shape>
                          <o:OLEObject Type="Embed" ProgID="Equation.3" ShapeID="_x0000_i1329" DrawAspect="Content" ObjectID="_1568820990" r:id="rId532"/>
                        </w:object>
                      </w:r>
                    </w:p>
                  </w:txbxContent>
                </v:textbox>
              </v:shape>
              <v:shape id="_x0000_s2006" type="#_x0000_t202" style="position:absolute;left:3371;top:1031;width:1609;height:524;mso-wrap-style:none" o:regroupid="21" filled="f" stroked="f">
                <v:textbox style="mso-next-textbox:#_x0000_s2006;mso-fit-shape-to-text:t">
                  <w:txbxContent>
                    <w:p w:rsidR="00FA4986" w:rsidRDefault="00FA4986" w:rsidP="00FC5328">
                      <w:r w:rsidRPr="00FC5328">
                        <w:rPr>
                          <w:position w:val="-10"/>
                        </w:rPr>
                        <w:object w:dxaOrig="1320" w:dyaOrig="380">
                          <v:shape id="_x0000_i1330" type="#_x0000_t75" style="width:65.75pt;height:18.8pt" o:ole="">
                            <v:imagedata r:id="rId533" o:title=""/>
                          </v:shape>
                          <o:OLEObject Type="Embed" ProgID="Equation.3" ShapeID="_x0000_i1330" DrawAspect="Content" ObjectID="_1568820991" r:id="rId534"/>
                        </w:object>
                      </w:r>
                    </w:p>
                  </w:txbxContent>
                </v:textbox>
              </v:shape>
              <v:group id="_x0000_s2013" style="position:absolute;left:1545;top:1031;width:1440;height:1443" coordorigin="1545,1031" coordsize="1440,1443" o:regroupid="21">
                <v:shape id="_x0000_s2009" style="position:absolute;left:1545;top:1031;width:566;height:934;mso-wrap-style:square;mso-wrap-distance-left:9pt;mso-wrap-distance-top:0;mso-wrap-distance-right:9pt;mso-wrap-distance-bottom:0;mso-position-horizontal:absolute;mso-position-horizontal-relative:text;mso-position-vertical:absolute;mso-position-vertical-relative:text;v-text-anchor:top" coordsize="566,934" path="m566,l,934e" filled="f" strokecolor="#f60">
                  <v:path arrowok="t"/>
                </v:shape>
                <v:shape id="_x0000_s2010" style="position:absolute;left:1680;top:1031;width:791;height:1159;mso-wrap-style:square;mso-wrap-distance-left:9pt;mso-wrap-distance-top:0;mso-wrap-distance-right:9pt;mso-wrap-distance-bottom:0;mso-position-horizontal:absolute;mso-position-horizontal-relative:text;mso-position-vertical:absolute;mso-position-vertical-relative:text;v-text-anchor:top" coordsize="791,1159" path="m791,l,1159e" filled="f" strokecolor="#f60">
                  <v:path arrowok="t"/>
                </v:shape>
                <v:shape id="_x0000_s2011" style="position:absolute;left:1928;top:1125;width:844;height:1346;mso-wrap-style:square;mso-wrap-distance-left:9pt;mso-wrap-distance-top:0;mso-wrap-distance-right:9pt;mso-wrap-distance-bottom:0;mso-position-horizontal:absolute;mso-position-horizontal-relative:text;mso-position-vertical:absolute;mso-position-vertical-relative:text;v-text-anchor:top" coordsize="844,1346" path="m844,l,1346e" filled="f" strokecolor="#f60">
                  <v:path arrowok="t"/>
                </v:shape>
                <v:shape id="_x0000_s2012" style="position:absolute;left:2291;top:1458;width:694;height:1016;mso-wrap-style:square;mso-wrap-distance-left:9pt;mso-wrap-distance-top:0;mso-wrap-distance-right:9pt;mso-wrap-distance-bottom:0;mso-position-horizontal:absolute;mso-position-horizontal-relative:text;mso-position-vertical:absolute;mso-position-vertical-relative:text;v-text-anchor:top" coordsize="694,1016" path="m694,l,1016e" filled="f" strokecolor="#f60">
                  <v:path arrowok="t"/>
                </v:shape>
              </v:group>
            </v:group>
          </v:group>
        </w:pict>
      </w:r>
    </w:p>
    <w:p w:rsidR="0053516C" w:rsidRPr="00547B3D" w:rsidRDefault="0053516C" w:rsidP="00487CE8">
      <w:pPr>
        <w:rPr>
          <w:bCs/>
          <w:kern w:val="32"/>
          <w:sz w:val="28"/>
          <w:szCs w:val="28"/>
        </w:rPr>
      </w:pPr>
    </w:p>
    <w:p w:rsidR="0053516C" w:rsidRPr="00547B3D" w:rsidRDefault="0053516C" w:rsidP="00487CE8">
      <w:pPr>
        <w:rPr>
          <w:bCs/>
          <w:kern w:val="32"/>
          <w:sz w:val="28"/>
          <w:szCs w:val="28"/>
        </w:rPr>
      </w:pPr>
    </w:p>
    <w:p w:rsidR="0053516C" w:rsidRPr="00547B3D" w:rsidRDefault="0053516C" w:rsidP="00487CE8">
      <w:pPr>
        <w:rPr>
          <w:bCs/>
          <w:kern w:val="32"/>
          <w:sz w:val="28"/>
          <w:szCs w:val="28"/>
        </w:rPr>
      </w:pPr>
    </w:p>
    <w:p w:rsidR="0053516C" w:rsidRPr="00547B3D" w:rsidRDefault="0053516C" w:rsidP="00487CE8">
      <w:pPr>
        <w:rPr>
          <w:bCs/>
          <w:kern w:val="32"/>
          <w:sz w:val="28"/>
          <w:szCs w:val="28"/>
        </w:rPr>
      </w:pPr>
    </w:p>
    <w:p w:rsidR="0053516C" w:rsidRPr="00547B3D" w:rsidRDefault="0053516C" w:rsidP="00487CE8">
      <w:pPr>
        <w:rPr>
          <w:bCs/>
          <w:kern w:val="32"/>
          <w:sz w:val="28"/>
          <w:szCs w:val="28"/>
        </w:rPr>
      </w:pPr>
    </w:p>
    <w:p w:rsidR="0053516C" w:rsidRPr="00547B3D" w:rsidRDefault="0053516C" w:rsidP="00487CE8">
      <w:pPr>
        <w:rPr>
          <w:bCs/>
          <w:kern w:val="32"/>
          <w:sz w:val="28"/>
          <w:szCs w:val="28"/>
        </w:rPr>
      </w:pPr>
    </w:p>
    <w:p w:rsidR="0053516C" w:rsidRPr="00547B3D" w:rsidRDefault="0053516C" w:rsidP="00487CE8">
      <w:pPr>
        <w:rPr>
          <w:bCs/>
          <w:kern w:val="32"/>
          <w:sz w:val="28"/>
          <w:szCs w:val="28"/>
        </w:rPr>
      </w:pPr>
    </w:p>
    <w:p w:rsidR="00C41729" w:rsidRDefault="00C41729" w:rsidP="009726BC">
      <w:pPr>
        <w:ind w:firstLine="720"/>
        <w:rPr>
          <w:bCs/>
          <w:kern w:val="32"/>
          <w:sz w:val="28"/>
          <w:szCs w:val="28"/>
          <w:highlight w:val="yellow"/>
        </w:rPr>
      </w:pPr>
    </w:p>
    <w:p w:rsidR="00564EF3" w:rsidRDefault="0053516C" w:rsidP="009726BC">
      <w:pPr>
        <w:ind w:firstLine="720"/>
        <w:rPr>
          <w:bCs/>
          <w:kern w:val="32"/>
          <w:sz w:val="28"/>
          <w:szCs w:val="28"/>
        </w:rPr>
      </w:pPr>
      <w:r w:rsidRPr="0053516C">
        <w:rPr>
          <w:bCs/>
          <w:kern w:val="32"/>
          <w:sz w:val="28"/>
          <w:szCs w:val="28"/>
          <w:highlight w:val="yellow"/>
        </w:rPr>
        <w:t>Теорема 1</w:t>
      </w:r>
      <w:r>
        <w:rPr>
          <w:bCs/>
          <w:kern w:val="32"/>
          <w:sz w:val="28"/>
          <w:szCs w:val="28"/>
        </w:rPr>
        <w:t>: Область доп</w:t>
      </w:r>
      <w:r w:rsidR="003D70D9">
        <w:rPr>
          <w:bCs/>
          <w:kern w:val="32"/>
          <w:sz w:val="28"/>
          <w:szCs w:val="28"/>
        </w:rPr>
        <w:t>устимых</w:t>
      </w:r>
      <w:r>
        <w:rPr>
          <w:bCs/>
          <w:kern w:val="32"/>
          <w:sz w:val="28"/>
          <w:szCs w:val="28"/>
        </w:rPr>
        <w:t xml:space="preserve"> решений </w:t>
      </w:r>
      <w:r w:rsidRPr="0053516C">
        <w:rPr>
          <w:bCs/>
          <w:kern w:val="32"/>
          <w:position w:val="-4"/>
          <w:sz w:val="28"/>
          <w:szCs w:val="28"/>
        </w:rPr>
        <w:object w:dxaOrig="260" w:dyaOrig="260">
          <v:shape id="_x0000_i1331" type="#_x0000_t75" style="width:12.5pt;height:12.5pt" o:ole="">
            <v:imagedata r:id="rId535" o:title=""/>
          </v:shape>
          <o:OLEObject Type="Embed" ProgID="Equation.3" ShapeID="_x0000_i1331" DrawAspect="Content" ObjectID="_1568819934" r:id="rId536"/>
        </w:object>
      </w:r>
      <w:r>
        <w:rPr>
          <w:bCs/>
          <w:kern w:val="32"/>
          <w:sz w:val="28"/>
          <w:szCs w:val="28"/>
        </w:rPr>
        <w:t xml:space="preserve"> задачи ЛП выпуклая.</w:t>
      </w:r>
    </w:p>
    <w:p w:rsidR="0053516C" w:rsidRPr="009726BC" w:rsidRDefault="0053516C" w:rsidP="009726BC">
      <w:pPr>
        <w:ind w:firstLine="720"/>
        <w:rPr>
          <w:bCs/>
          <w:kern w:val="32"/>
          <w:sz w:val="28"/>
          <w:szCs w:val="28"/>
          <w:u w:val="single"/>
        </w:rPr>
      </w:pPr>
      <w:r w:rsidRPr="009726BC">
        <w:rPr>
          <w:bCs/>
          <w:kern w:val="32"/>
          <w:sz w:val="28"/>
          <w:szCs w:val="28"/>
          <w:u w:val="single"/>
        </w:rPr>
        <w:t>Доказательство:</w:t>
      </w:r>
    </w:p>
    <w:p w:rsidR="0053516C" w:rsidRDefault="00BA717A" w:rsidP="009726BC">
      <w:pPr>
        <w:ind w:firstLine="720"/>
        <w:rPr>
          <w:bCs/>
          <w:kern w:val="32"/>
          <w:sz w:val="28"/>
          <w:szCs w:val="28"/>
        </w:rPr>
      </w:pPr>
      <w:r>
        <w:rPr>
          <w:bCs/>
          <w:noProof/>
          <w:kern w:val="32"/>
          <w:sz w:val="28"/>
          <w:szCs w:val="28"/>
        </w:rPr>
        <w:pict>
          <v:group id="_x0000_s2037" style="position:absolute;left:0;text-align:left;margin-left:155.7pt;margin-top:19.25pt;width:198.45pt;height:69.25pt;z-index:251602944" coordorigin="3965,4778" coordsize="3969,1385">
            <v:shape id="_x0000_s2021" type="#_x0000_t75" style="position:absolute;left:7019;top:4918;width:915;height:285" o:regroupid="22">
              <v:imagedata r:id="rId537" o:title=""/>
            </v:shape>
            <v:shape id="_x0000_s2022" type="#_x0000_t75" style="position:absolute;left:4319;top:5180;width:375;height:285" o:regroupid="22">
              <v:imagedata r:id="rId538" o:title=""/>
            </v:shape>
            <v:shape id="_x0000_s2023" type="#_x0000_t75" style="position:absolute;left:5219;top:5180;width:375;height:285" o:regroupid="22">
              <v:imagedata r:id="rId538" o:title=""/>
            </v:shape>
            <v:shape id="_x0000_s2024" type="#_x0000_t75" style="position:absolute;left:4679;top:5540;width:225;height:315" o:regroupid="22">
              <v:imagedata r:id="rId539" o:title=""/>
            </v:shape>
            <v:shape id="_x0000_s2025" type="#_x0000_t75" style="position:absolute;left:3965;top:4778;width:2145;height:420" o:regroupid="22">
              <v:imagedata r:id="rId540" o:title=""/>
            </v:shape>
            <v:shape id="_x0000_s2026" type="#_x0000_t75" style="position:absolute;left:4499;top:5818;width:555;height:345" o:regroupid="22">
              <v:imagedata r:id="rId541" o:title=""/>
            </v:shape>
          </v:group>
          <o:OLEObject Type="Embed" ProgID="Equation.3" ShapeID="_x0000_s2021" DrawAspect="Content" ObjectID="_1568820992" r:id="rId542"/>
          <o:OLEObject Type="Embed" ProgID="Equation.3" ShapeID="_x0000_s2022" DrawAspect="Content" ObjectID="_1568820993" r:id="rId543"/>
          <o:OLEObject Type="Embed" ProgID="Equation.3" ShapeID="_x0000_s2023" DrawAspect="Content" ObjectID="_1568820994" r:id="rId544"/>
          <o:OLEObject Type="Embed" ProgID="Equation.3" ShapeID="_x0000_s2024" DrawAspect="Content" ObjectID="_1568820995" r:id="rId545"/>
          <o:OLEObject Type="Embed" ProgID="Equation.3" ShapeID="_x0000_s2025" DrawAspect="Content" ObjectID="_1568820996" r:id="rId546"/>
          <o:OLEObject Type="Embed" ProgID="Equation.3" ShapeID="_x0000_s2026" DrawAspect="Content" ObjectID="_1568820997" r:id="rId547"/>
        </w:pict>
      </w:r>
      <w:r w:rsidR="00211A66">
        <w:rPr>
          <w:bCs/>
          <w:kern w:val="32"/>
          <w:sz w:val="28"/>
          <w:szCs w:val="28"/>
        </w:rPr>
        <w:t>П</w:t>
      </w:r>
      <w:r w:rsidR="0053516C">
        <w:rPr>
          <w:bCs/>
          <w:kern w:val="32"/>
          <w:sz w:val="28"/>
          <w:szCs w:val="28"/>
        </w:rPr>
        <w:t xml:space="preserve">усть </w:t>
      </w:r>
      <w:r w:rsidR="0060221B" w:rsidRPr="0053516C">
        <w:rPr>
          <w:bCs/>
          <w:kern w:val="32"/>
          <w:position w:val="-10"/>
          <w:sz w:val="28"/>
          <w:szCs w:val="28"/>
        </w:rPr>
        <w:object w:dxaOrig="1680" w:dyaOrig="420">
          <v:shape id="_x0000_i1338" type="#_x0000_t75" style="width:83.9pt;height:21.3pt" o:ole="">
            <v:imagedata r:id="rId548" o:title=""/>
          </v:shape>
          <o:OLEObject Type="Embed" ProgID="Equation.3" ShapeID="_x0000_i1338" DrawAspect="Content" ObjectID="_1568819935" r:id="rId549"/>
        </w:object>
      </w:r>
      <w:r w:rsidR="0053516C">
        <w:rPr>
          <w:bCs/>
          <w:kern w:val="32"/>
          <w:sz w:val="28"/>
          <w:szCs w:val="28"/>
        </w:rPr>
        <w:t xml:space="preserve">, </w:t>
      </w:r>
      <w:r w:rsidR="0060221B" w:rsidRPr="00685ED2">
        <w:rPr>
          <w:bCs/>
          <w:kern w:val="32"/>
          <w:sz w:val="28"/>
          <w:szCs w:val="28"/>
        </w:rPr>
        <w:t xml:space="preserve">то есть </w:t>
      </w:r>
      <w:r w:rsidR="0053516C">
        <w:rPr>
          <w:bCs/>
          <w:kern w:val="32"/>
          <w:sz w:val="28"/>
          <w:szCs w:val="28"/>
        </w:rPr>
        <w:t xml:space="preserve">для них выполняются </w:t>
      </w:r>
      <w:r w:rsidR="0053516C" w:rsidRPr="0053516C">
        <w:rPr>
          <w:bCs/>
          <w:kern w:val="32"/>
        </w:rPr>
        <w:t>(2)</w:t>
      </w:r>
      <w:r w:rsidR="0053516C">
        <w:rPr>
          <w:bCs/>
          <w:kern w:val="32"/>
          <w:sz w:val="28"/>
          <w:szCs w:val="28"/>
        </w:rPr>
        <w:t xml:space="preserve"> и </w:t>
      </w:r>
      <w:r w:rsidR="0053516C" w:rsidRPr="0053516C">
        <w:rPr>
          <w:bCs/>
          <w:kern w:val="32"/>
        </w:rPr>
        <w:t>(3)</w:t>
      </w:r>
      <w:r w:rsidR="0053516C">
        <w:rPr>
          <w:bCs/>
          <w:kern w:val="32"/>
          <w:sz w:val="28"/>
          <w:szCs w:val="28"/>
        </w:rPr>
        <w:t>.</w:t>
      </w:r>
    </w:p>
    <w:p w:rsidR="0053516C" w:rsidRDefault="0053516C" w:rsidP="009726BC">
      <w:pPr>
        <w:ind w:firstLine="720"/>
        <w:rPr>
          <w:bCs/>
          <w:kern w:val="32"/>
          <w:sz w:val="28"/>
          <w:szCs w:val="28"/>
        </w:rPr>
      </w:pPr>
    </w:p>
    <w:p w:rsidR="0053516C" w:rsidRDefault="0053516C" w:rsidP="009726BC">
      <w:pPr>
        <w:ind w:firstLine="720"/>
        <w:rPr>
          <w:bCs/>
          <w:kern w:val="32"/>
          <w:sz w:val="28"/>
          <w:szCs w:val="28"/>
        </w:rPr>
      </w:pPr>
    </w:p>
    <w:p w:rsidR="0053516C" w:rsidRDefault="0053516C" w:rsidP="009726BC">
      <w:pPr>
        <w:ind w:firstLine="720"/>
        <w:rPr>
          <w:bCs/>
          <w:kern w:val="32"/>
          <w:sz w:val="28"/>
          <w:szCs w:val="28"/>
        </w:rPr>
      </w:pPr>
    </w:p>
    <w:p w:rsidR="0053516C" w:rsidRDefault="0053516C" w:rsidP="009726BC">
      <w:pPr>
        <w:ind w:firstLine="720"/>
        <w:rPr>
          <w:bCs/>
          <w:kern w:val="32"/>
          <w:sz w:val="28"/>
          <w:szCs w:val="28"/>
        </w:rPr>
      </w:pPr>
    </w:p>
    <w:p w:rsidR="0053516C" w:rsidRPr="009726BC" w:rsidRDefault="0053516C" w:rsidP="009726BC">
      <w:pPr>
        <w:ind w:firstLine="720"/>
        <w:rPr>
          <w:bCs/>
          <w:kern w:val="32"/>
          <w:sz w:val="28"/>
          <w:szCs w:val="28"/>
        </w:rPr>
      </w:pPr>
      <w:r>
        <w:rPr>
          <w:bCs/>
          <w:kern w:val="32"/>
          <w:sz w:val="28"/>
          <w:szCs w:val="28"/>
        </w:rPr>
        <w:t>т</w:t>
      </w:r>
      <w:r w:rsidR="00685ED2">
        <w:rPr>
          <w:bCs/>
          <w:kern w:val="32"/>
          <w:sz w:val="28"/>
          <w:szCs w:val="28"/>
        </w:rPr>
        <w:t>аким образом,</w:t>
      </w:r>
      <w:r>
        <w:rPr>
          <w:bCs/>
          <w:kern w:val="32"/>
          <w:sz w:val="28"/>
          <w:szCs w:val="28"/>
        </w:rPr>
        <w:t xml:space="preserve"> условие </w:t>
      </w:r>
      <w:r w:rsidRPr="00547B3D">
        <w:rPr>
          <w:bCs/>
          <w:kern w:val="32"/>
        </w:rPr>
        <w:t>(3)</w:t>
      </w:r>
      <w:r>
        <w:rPr>
          <w:bCs/>
          <w:kern w:val="32"/>
        </w:rPr>
        <w:t xml:space="preserve"> </w:t>
      </w:r>
      <w:r w:rsidRPr="009726BC">
        <w:rPr>
          <w:bCs/>
          <w:kern w:val="32"/>
          <w:sz w:val="28"/>
          <w:szCs w:val="28"/>
        </w:rPr>
        <w:t>выполняется.</w:t>
      </w:r>
    </w:p>
    <w:p w:rsidR="0053516C" w:rsidRPr="009726BC" w:rsidRDefault="00C41729" w:rsidP="009726BC">
      <w:pPr>
        <w:ind w:firstLine="720"/>
        <w:rPr>
          <w:bCs/>
          <w:kern w:val="32"/>
          <w:sz w:val="28"/>
          <w:szCs w:val="28"/>
        </w:rPr>
      </w:pPr>
      <w:r w:rsidRPr="009726BC">
        <w:rPr>
          <w:bCs/>
          <w:kern w:val="32"/>
          <w:position w:val="-10"/>
          <w:sz w:val="28"/>
          <w:szCs w:val="28"/>
        </w:rPr>
        <w:object w:dxaOrig="6780" w:dyaOrig="420">
          <v:shape id="_x0000_i1339" type="#_x0000_t75" style="width:338.7pt;height:21.3pt" o:ole="">
            <v:imagedata r:id="rId550" o:title=""/>
          </v:shape>
          <o:OLEObject Type="Embed" ProgID="Equation.3" ShapeID="_x0000_i1339" DrawAspect="Content" ObjectID="_1568819936" r:id="rId551"/>
        </w:object>
      </w:r>
    </w:p>
    <w:p w:rsidR="00C41729" w:rsidRPr="009726BC" w:rsidRDefault="00C41729" w:rsidP="009726BC">
      <w:pPr>
        <w:ind w:firstLine="720"/>
        <w:rPr>
          <w:bCs/>
          <w:kern w:val="32"/>
          <w:sz w:val="28"/>
          <w:szCs w:val="28"/>
        </w:rPr>
      </w:pPr>
      <w:r w:rsidRPr="009726BC">
        <w:rPr>
          <w:bCs/>
          <w:kern w:val="32"/>
          <w:sz w:val="28"/>
          <w:szCs w:val="28"/>
        </w:rPr>
        <w:t>т</w:t>
      </w:r>
      <w:r w:rsidR="00685ED2">
        <w:rPr>
          <w:bCs/>
          <w:kern w:val="32"/>
          <w:sz w:val="28"/>
          <w:szCs w:val="28"/>
        </w:rPr>
        <w:t>аким образом</w:t>
      </w:r>
      <w:r w:rsidR="0060221B">
        <w:rPr>
          <w:bCs/>
          <w:kern w:val="32"/>
          <w:sz w:val="28"/>
          <w:szCs w:val="28"/>
        </w:rPr>
        <w:t>,</w:t>
      </w:r>
      <w:r w:rsidRPr="009726BC">
        <w:rPr>
          <w:bCs/>
          <w:kern w:val="32"/>
          <w:sz w:val="28"/>
          <w:szCs w:val="28"/>
        </w:rPr>
        <w:t xml:space="preserve"> и условие </w:t>
      </w:r>
      <w:r w:rsidRPr="009726BC">
        <w:rPr>
          <w:bCs/>
          <w:kern w:val="32"/>
        </w:rPr>
        <w:t>(2)</w:t>
      </w:r>
      <w:r w:rsidRPr="009726BC">
        <w:rPr>
          <w:bCs/>
          <w:kern w:val="32"/>
          <w:sz w:val="28"/>
          <w:szCs w:val="28"/>
        </w:rPr>
        <w:t xml:space="preserve"> выполняется</w:t>
      </w:r>
      <w:r w:rsidR="00211A66">
        <w:rPr>
          <w:bCs/>
          <w:kern w:val="32"/>
          <w:sz w:val="28"/>
          <w:szCs w:val="28"/>
        </w:rPr>
        <w:t xml:space="preserve">, произвольная точка отрезка принадлежит области  </w:t>
      </w:r>
      <w:r w:rsidR="00685ED2" w:rsidRPr="00685ED2">
        <w:rPr>
          <w:bCs/>
          <w:i/>
          <w:kern w:val="32"/>
          <w:sz w:val="28"/>
          <w:szCs w:val="28"/>
          <w:lang w:val="en-US"/>
        </w:rPr>
        <w:t>D</w:t>
      </w:r>
      <w:r w:rsidR="00685ED2">
        <w:rPr>
          <w:bCs/>
          <w:i/>
          <w:kern w:val="32"/>
          <w:sz w:val="28"/>
          <w:szCs w:val="28"/>
        </w:rPr>
        <w:t xml:space="preserve">, </w:t>
      </w:r>
      <w:r w:rsidR="00685ED2" w:rsidRPr="00685ED2">
        <w:rPr>
          <w:bCs/>
          <w:kern w:val="32"/>
          <w:sz w:val="28"/>
          <w:szCs w:val="28"/>
        </w:rPr>
        <w:t>то есть эта область выпукла</w:t>
      </w:r>
      <w:r w:rsidRPr="009726BC">
        <w:rPr>
          <w:bCs/>
          <w:kern w:val="32"/>
          <w:sz w:val="28"/>
          <w:szCs w:val="28"/>
        </w:rPr>
        <w:t>.</w:t>
      </w:r>
    </w:p>
    <w:p w:rsidR="00C41729" w:rsidRPr="009726BC" w:rsidRDefault="00C41729" w:rsidP="009726BC">
      <w:pPr>
        <w:ind w:firstLine="720"/>
        <w:rPr>
          <w:bCs/>
          <w:kern w:val="32"/>
          <w:sz w:val="28"/>
          <w:szCs w:val="28"/>
        </w:rPr>
      </w:pPr>
      <w:r w:rsidRPr="009726BC">
        <w:rPr>
          <w:bCs/>
          <w:kern w:val="32"/>
          <w:sz w:val="28"/>
          <w:szCs w:val="28"/>
        </w:rPr>
        <w:t>Теорема доказана.</w:t>
      </w:r>
    </w:p>
    <w:p w:rsidR="00C41729" w:rsidRPr="009726BC" w:rsidRDefault="00C41729" w:rsidP="009726BC">
      <w:pPr>
        <w:ind w:firstLine="720"/>
        <w:rPr>
          <w:bCs/>
          <w:kern w:val="32"/>
          <w:sz w:val="28"/>
          <w:szCs w:val="28"/>
        </w:rPr>
      </w:pPr>
    </w:p>
    <w:p w:rsidR="00C41729" w:rsidRDefault="00C41729" w:rsidP="00685ED2">
      <w:pPr>
        <w:ind w:firstLine="720"/>
        <w:jc w:val="both"/>
        <w:rPr>
          <w:bCs/>
          <w:kern w:val="32"/>
          <w:sz w:val="28"/>
          <w:szCs w:val="28"/>
        </w:rPr>
      </w:pPr>
      <w:r w:rsidRPr="009726BC">
        <w:rPr>
          <w:bCs/>
          <w:kern w:val="32"/>
          <w:sz w:val="28"/>
          <w:szCs w:val="28"/>
        </w:rPr>
        <w:t xml:space="preserve">Точка </w:t>
      </w:r>
      <w:r w:rsidRPr="009726BC">
        <w:rPr>
          <w:bCs/>
          <w:kern w:val="32"/>
          <w:position w:val="-6"/>
          <w:sz w:val="28"/>
          <w:szCs w:val="28"/>
        </w:rPr>
        <w:object w:dxaOrig="1180" w:dyaOrig="340">
          <v:shape id="_x0000_i1340" type="#_x0000_t75" style="width:59.5pt;height:17.55pt" o:ole="">
            <v:imagedata r:id="rId552" o:title=""/>
          </v:shape>
          <o:OLEObject Type="Embed" ProgID="Equation.3" ShapeID="_x0000_i1340" DrawAspect="Content" ObjectID="_1568819937" r:id="rId553"/>
        </w:object>
      </w:r>
      <w:r w:rsidRPr="009726BC">
        <w:rPr>
          <w:bCs/>
          <w:kern w:val="32"/>
          <w:sz w:val="28"/>
          <w:szCs w:val="28"/>
        </w:rPr>
        <w:t xml:space="preserve"> называется </w:t>
      </w:r>
      <w:r w:rsidRPr="009726BC">
        <w:rPr>
          <w:bCs/>
          <w:i/>
          <w:kern w:val="32"/>
          <w:sz w:val="28"/>
          <w:szCs w:val="28"/>
        </w:rPr>
        <w:t>угловой</w:t>
      </w:r>
      <w:r w:rsidRPr="009726BC">
        <w:rPr>
          <w:bCs/>
          <w:kern w:val="32"/>
          <w:sz w:val="28"/>
          <w:szCs w:val="28"/>
        </w:rPr>
        <w:t xml:space="preserve"> (крайней), если не существует двух других точек области, на отрезке между которыми лежит эта точка.</w:t>
      </w:r>
    </w:p>
    <w:p w:rsidR="00547B3D" w:rsidRDefault="0025367B" w:rsidP="009726BC">
      <w:pPr>
        <w:ind w:firstLine="720"/>
      </w:pPr>
      <w:r w:rsidRPr="0025367B">
        <w:rPr>
          <w:bCs/>
          <w:kern w:val="32"/>
        </w:rPr>
        <w:t>не</w:t>
      </w:r>
      <w:r>
        <w:rPr>
          <w:bCs/>
          <w:kern w:val="32"/>
          <w:sz w:val="28"/>
          <w:szCs w:val="28"/>
        </w:rPr>
        <w:t xml:space="preserve"> </w:t>
      </w:r>
      <w:r w:rsidR="00685ED2" w:rsidRPr="00C41729">
        <w:rPr>
          <w:bCs/>
          <w:kern w:val="32"/>
          <w:position w:val="-4"/>
          <w:sz w:val="28"/>
          <w:szCs w:val="28"/>
        </w:rPr>
        <w:object w:dxaOrig="200" w:dyaOrig="240">
          <v:shape id="_x0000_i1341" type="#_x0000_t75" style="width:10pt;height:11.9pt" o:ole="">
            <v:imagedata r:id="rId554" o:title=""/>
          </v:shape>
          <o:OLEObject Type="Embed" ProgID="Equation.3" ShapeID="_x0000_i1341" DrawAspect="Content" ObjectID="_1568819938" r:id="rId555"/>
        </w:object>
      </w:r>
      <w:r w:rsidR="00C41729" w:rsidRPr="00C41729">
        <w:rPr>
          <w:bCs/>
          <w:kern w:val="32"/>
          <w:position w:val="-6"/>
          <w:sz w:val="28"/>
          <w:szCs w:val="28"/>
        </w:rPr>
        <w:object w:dxaOrig="639" w:dyaOrig="340">
          <v:shape id="_x0000_i1342" type="#_x0000_t75" style="width:31.95pt;height:17.55pt" o:ole="">
            <v:imagedata r:id="rId556" o:title=""/>
          </v:shape>
          <o:OLEObject Type="Embed" ProgID="Equation.3" ShapeID="_x0000_i1342" DrawAspect="Content" ObjectID="_1568819939" r:id="rId557"/>
        </w:object>
      </w:r>
      <w:r w:rsidR="00C41729">
        <w:rPr>
          <w:bCs/>
          <w:kern w:val="32"/>
          <w:sz w:val="28"/>
          <w:szCs w:val="28"/>
        </w:rPr>
        <w:t xml:space="preserve">, </w:t>
      </w:r>
      <w:r w:rsidR="00C41729" w:rsidRPr="00C41729">
        <w:rPr>
          <w:bCs/>
          <w:kern w:val="32"/>
          <w:position w:val="-6"/>
          <w:sz w:val="28"/>
          <w:szCs w:val="28"/>
        </w:rPr>
        <w:object w:dxaOrig="680" w:dyaOrig="340">
          <v:shape id="_x0000_i1343" type="#_x0000_t75" style="width:33.8pt;height:17.55pt" o:ole="">
            <v:imagedata r:id="rId558" o:title=""/>
          </v:shape>
          <o:OLEObject Type="Embed" ProgID="Equation.3" ShapeID="_x0000_i1343" DrawAspect="Content" ObjectID="_1568819940" r:id="rId559"/>
        </w:object>
      </w:r>
      <w:r w:rsidR="00547B3D">
        <w:rPr>
          <w:bCs/>
          <w:kern w:val="32"/>
          <w:sz w:val="28"/>
          <w:szCs w:val="28"/>
        </w:rPr>
        <w:t xml:space="preserve">, </w:t>
      </w:r>
      <w:r w:rsidR="00BA717A" w:rsidRPr="00BA717A">
        <w:rPr>
          <w:bCs/>
          <w:noProof/>
          <w:kern w:val="32"/>
          <w:sz w:val="28"/>
          <w:szCs w:val="28"/>
        </w:rPr>
        <w:pict>
          <v:shape id="_x0000_s2040" type="#_x0000_t202" style="position:absolute;left:0;text-align:left;margin-left:468pt;margin-top:-3pt;width:36pt;height:27pt;z-index:251603968;mso-position-horizontal-relative:text;mso-position-vertical-relative:text" filled="f" stroked="f">
            <v:textbox style="mso-next-textbox:#_x0000_s2040">
              <w:txbxContent>
                <w:p w:rsidR="00FA4986" w:rsidRDefault="00FA4986">
                  <w:r>
                    <w:t>(7)</w:t>
                  </w:r>
                </w:p>
              </w:txbxContent>
            </v:textbox>
            <w10:anchorlock/>
          </v:shape>
        </w:pict>
      </w:r>
      <w:r w:rsidR="00C41729" w:rsidRPr="00C41729">
        <w:rPr>
          <w:bCs/>
          <w:kern w:val="32"/>
          <w:position w:val="-6"/>
          <w:sz w:val="28"/>
          <w:szCs w:val="28"/>
        </w:rPr>
        <w:object w:dxaOrig="580" w:dyaOrig="340">
          <v:shape id="_x0000_i1344" type="#_x0000_t75" style="width:29.45pt;height:17.55pt" o:ole="">
            <v:imagedata r:id="rId560" o:title=""/>
          </v:shape>
          <o:OLEObject Type="Embed" ProgID="Equation.3" ShapeID="_x0000_i1344" DrawAspect="Content" ObjectID="_1568819941" r:id="rId561"/>
        </w:object>
      </w:r>
      <w:r w:rsidR="00C41729">
        <w:rPr>
          <w:bCs/>
          <w:kern w:val="32"/>
          <w:sz w:val="28"/>
          <w:szCs w:val="28"/>
        </w:rPr>
        <w:t xml:space="preserve">, </w:t>
      </w:r>
      <w:r w:rsidR="00C41729" w:rsidRPr="00C41729">
        <w:rPr>
          <w:bCs/>
          <w:kern w:val="32"/>
          <w:position w:val="-6"/>
          <w:sz w:val="28"/>
          <w:szCs w:val="28"/>
        </w:rPr>
        <w:object w:dxaOrig="620" w:dyaOrig="340">
          <v:shape id="_x0000_i1345" type="#_x0000_t75" style="width:30.7pt;height:17.55pt" o:ole="">
            <v:imagedata r:id="rId562" o:title=""/>
          </v:shape>
          <o:OLEObject Type="Embed" ProgID="Equation.3" ShapeID="_x0000_i1345" DrawAspect="Content" ObjectID="_1568819942" r:id="rId563"/>
        </w:object>
      </w:r>
      <w:r w:rsidR="00547B3D">
        <w:rPr>
          <w:bCs/>
          <w:kern w:val="32"/>
          <w:sz w:val="28"/>
          <w:szCs w:val="28"/>
        </w:rPr>
        <w:t xml:space="preserve">, </w:t>
      </w:r>
      <w:r w:rsidR="00547B3D" w:rsidRPr="00547B3D">
        <w:rPr>
          <w:bCs/>
          <w:kern w:val="32"/>
        </w:rPr>
        <w:t>таких, что</w:t>
      </w:r>
      <w:r w:rsidR="00547B3D">
        <w:rPr>
          <w:bCs/>
          <w:kern w:val="32"/>
          <w:sz w:val="28"/>
          <w:szCs w:val="28"/>
        </w:rPr>
        <w:t xml:space="preserve"> </w:t>
      </w:r>
      <w:r w:rsidR="00547B3D" w:rsidRPr="00547B3D">
        <w:rPr>
          <w:bCs/>
          <w:kern w:val="32"/>
          <w:position w:val="-10"/>
          <w:sz w:val="28"/>
          <w:szCs w:val="28"/>
        </w:rPr>
        <w:object w:dxaOrig="1760" w:dyaOrig="380">
          <v:shape id="_x0000_i1346" type="#_x0000_t75" style="width:87.65pt;height:18.8pt" o:ole="">
            <v:imagedata r:id="rId564" o:title=""/>
          </v:shape>
          <o:OLEObject Type="Embed" ProgID="Equation.3" ShapeID="_x0000_i1346" DrawAspect="Content" ObjectID="_1568819943" r:id="rId565"/>
        </w:object>
      </w:r>
      <w:r w:rsidR="00547B3D">
        <w:rPr>
          <w:bCs/>
          <w:kern w:val="32"/>
          <w:sz w:val="28"/>
          <w:szCs w:val="28"/>
        </w:rPr>
        <w:t xml:space="preserve">, </w:t>
      </w:r>
      <w:r w:rsidR="0060221B" w:rsidRPr="00685ED2">
        <w:rPr>
          <w:position w:val="-6"/>
        </w:rPr>
        <w:object w:dxaOrig="920" w:dyaOrig="279">
          <v:shape id="_x0000_i1347" type="#_x0000_t75" style="width:46.35pt;height:14.4pt" o:ole="">
            <v:imagedata r:id="rId566" o:title=""/>
          </v:shape>
          <o:OLEObject Type="Embed" ProgID="Equation.3" ShapeID="_x0000_i1347" DrawAspect="Content" ObjectID="_1568819944" r:id="rId567"/>
        </w:object>
      </w:r>
    </w:p>
    <w:p w:rsidR="00547B3D" w:rsidRDefault="00BA717A" w:rsidP="00C41729">
      <w:pPr>
        <w:ind w:firstLine="540"/>
        <w:rPr>
          <w:bCs/>
          <w:kern w:val="32"/>
          <w:sz w:val="28"/>
          <w:szCs w:val="28"/>
        </w:rPr>
      </w:pPr>
      <w:r>
        <w:rPr>
          <w:bCs/>
          <w:kern w:val="32"/>
          <w:sz w:val="28"/>
          <w:szCs w:val="28"/>
        </w:rPr>
      </w:r>
      <w:r>
        <w:rPr>
          <w:bCs/>
          <w:kern w:val="32"/>
          <w:sz w:val="28"/>
          <w:szCs w:val="28"/>
        </w:rPr>
        <w:pict>
          <v:group id="_x0000_s2063" style="width:390pt;height:81pt;mso-position-horizontal-relative:char;mso-position-vertical-relative:line" coordorigin="1751,8951" coordsize="7800,162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2044" type="#_x0000_t10" style="position:absolute;left:1751;top:9131;width:1440;height:1440"/>
            <v:oval id="_x0000_s2047" style="position:absolute;left:5531;top:9491;width:1980;height:1080"/>
            <v:shape id="_x0000_s2052" style="position:absolute;left:6873;top:9131;width:1721;height:394;mso-wrap-style:square;mso-wrap-distance-left:9pt;mso-wrap-distance-top:0;mso-wrap-distance-right:9pt;mso-wrap-distance-bottom:0;mso-position-horizontal:absolute;mso-position-horizontal-relative:text;mso-position-vertical:absolute;mso-position-vertical-relative:text;v-text-anchor:top" coordsize="1721,394" path="m,394l1721,e" filled="f">
              <v:stroke startarrow="oval" endarrow="block"/>
              <v:path arrowok="t"/>
            </v:shape>
            <v:shape id="_x0000_s2055" style="position:absolute;left:2970;top:9131;width:1121;height:214;mso-wrap-style:square;mso-wrap-distance-left:9pt;mso-wrap-distance-top:0;mso-wrap-distance-right:9pt;mso-wrap-distance-bottom:0;mso-position-horizontal:absolute;mso-position-horizontal-relative:text;mso-position-vertical:absolute;mso-position-vertical-relative:text;v-text-anchor:top" coordsize="1121,214" path="m,214l1121,e" filled="f">
              <v:stroke startarrow="oval" endarrow="block"/>
              <v:path arrowok="t"/>
            </v:shape>
            <v:shape id="_x0000_s2056" style="position:absolute;left:3195;top:9570;width:716;height:461;mso-wrap-style:square;mso-wrap-distance-left:9pt;mso-wrap-distance-top:0;mso-wrap-distance-right:9pt;mso-wrap-distance-bottom:0;mso-position-horizontal:absolute;mso-position-horizontal-relative:text;mso-position-vertical:absolute;mso-position-vertical-relative:text;v-text-anchor:top" coordsize="716,461" path="m,l716,461e" filled="f">
              <v:stroke startarrow="oval" endarrow="block"/>
              <v:path arrowok="t"/>
            </v:shape>
            <v:shape id="_x0000_s2057" type="#_x0000_t202" style="position:absolute;left:8411;top:8951;width:1140;height:420;mso-wrap-style:none" filled="f" stroked="f">
              <v:textbox style="mso-next-textbox:#_x0000_s2057;mso-fit-shape-to-text:t">
                <w:txbxContent>
                  <w:p w:rsidR="00FA4986" w:rsidRDefault="00FA4986" w:rsidP="00722589">
                    <w:r w:rsidRPr="00722589">
                      <w:rPr>
                        <w:position w:val="-10"/>
                      </w:rPr>
                      <w:object w:dxaOrig="859" w:dyaOrig="260">
                        <v:shape id="_x0000_i1348" type="#_x0000_t75" style="width:42.55pt;height:12.5pt" o:ole="">
                          <v:imagedata r:id="rId568" o:title=""/>
                        </v:shape>
                        <o:OLEObject Type="Embed" ProgID="Equation.3" ShapeID="_x0000_i1348" DrawAspect="Content" ObjectID="_1568820998" r:id="rId569"/>
                      </w:object>
                    </w:r>
                  </w:p>
                </w:txbxContent>
              </v:textbox>
            </v:shape>
            <v:shape id="_x0000_s2059" type="#_x0000_t202" style="position:absolute;left:3731;top:9851;width:1140;height:420;mso-wrap-style:none" filled="f" stroked="f">
              <v:textbox style="mso-next-textbox:#_x0000_s2059;mso-fit-shape-to-text:t">
                <w:txbxContent>
                  <w:p w:rsidR="00FA4986" w:rsidRDefault="00FA4986" w:rsidP="00722589">
                    <w:r w:rsidRPr="00722589">
                      <w:rPr>
                        <w:position w:val="-10"/>
                      </w:rPr>
                      <w:object w:dxaOrig="859" w:dyaOrig="260">
                        <v:shape id="_x0000_i1349" type="#_x0000_t75" style="width:42.55pt;height:12.5pt" o:ole="">
                          <v:imagedata r:id="rId568" o:title=""/>
                        </v:shape>
                        <o:OLEObject Type="Embed" ProgID="Equation.3" ShapeID="_x0000_i1349" DrawAspect="Content" ObjectID="_1568820999" r:id="rId570"/>
                      </w:object>
                    </w:r>
                  </w:p>
                </w:txbxContent>
              </v:textbox>
            </v:shape>
            <v:shape id="_x0000_s2062" type="#_x0000_t202" style="position:absolute;left:3911;top:8951;width:1440;height:540" filled="f" stroked="f">
              <v:textbox style="mso-next-textbox:#_x0000_s2062">
                <w:txbxContent>
                  <w:p w:rsidR="00FA4986" w:rsidRPr="00722589" w:rsidRDefault="00FA4986">
                    <w:pPr>
                      <w:rPr>
                        <w:i/>
                      </w:rPr>
                    </w:pPr>
                    <w:r w:rsidRPr="00722589">
                      <w:rPr>
                        <w:i/>
                      </w:rPr>
                      <w:t>не угловая</w:t>
                    </w:r>
                  </w:p>
                </w:txbxContent>
              </v:textbox>
            </v:shape>
            <w10:wrap type="none"/>
            <w10:anchorlock/>
          </v:group>
        </w:pict>
      </w:r>
    </w:p>
    <w:p w:rsidR="00722589" w:rsidRDefault="00722589" w:rsidP="00C41729">
      <w:pPr>
        <w:ind w:firstLine="540"/>
        <w:rPr>
          <w:bCs/>
          <w:kern w:val="32"/>
          <w:sz w:val="28"/>
          <w:szCs w:val="28"/>
          <w:highlight w:val="yellow"/>
        </w:rPr>
      </w:pPr>
    </w:p>
    <w:p w:rsidR="00722589" w:rsidRDefault="00722589" w:rsidP="00685ED2">
      <w:pPr>
        <w:ind w:firstLine="720"/>
        <w:jc w:val="both"/>
        <w:rPr>
          <w:bCs/>
          <w:kern w:val="32"/>
          <w:sz w:val="28"/>
          <w:szCs w:val="28"/>
        </w:rPr>
      </w:pPr>
      <w:r w:rsidRPr="00722589">
        <w:rPr>
          <w:bCs/>
          <w:kern w:val="32"/>
          <w:sz w:val="28"/>
          <w:szCs w:val="28"/>
          <w:highlight w:val="yellow"/>
        </w:rPr>
        <w:lastRenderedPageBreak/>
        <w:t>Лемма 1</w:t>
      </w:r>
      <w:r>
        <w:rPr>
          <w:bCs/>
          <w:kern w:val="32"/>
          <w:sz w:val="28"/>
          <w:szCs w:val="28"/>
        </w:rPr>
        <w:t>:</w:t>
      </w:r>
      <w:r w:rsidR="00343D06">
        <w:rPr>
          <w:bCs/>
          <w:kern w:val="32"/>
          <w:sz w:val="28"/>
          <w:szCs w:val="28"/>
        </w:rPr>
        <w:t xml:space="preserve"> </w:t>
      </w:r>
      <w:r>
        <w:rPr>
          <w:bCs/>
          <w:kern w:val="32"/>
          <w:sz w:val="28"/>
          <w:szCs w:val="28"/>
        </w:rPr>
        <w:t>Область доп</w:t>
      </w:r>
      <w:r w:rsidR="00685ED2">
        <w:rPr>
          <w:bCs/>
          <w:kern w:val="32"/>
          <w:sz w:val="28"/>
          <w:szCs w:val="28"/>
        </w:rPr>
        <w:t>устимых</w:t>
      </w:r>
      <w:r>
        <w:rPr>
          <w:bCs/>
          <w:kern w:val="32"/>
          <w:sz w:val="28"/>
          <w:szCs w:val="28"/>
        </w:rPr>
        <w:t xml:space="preserve"> решений </w:t>
      </w:r>
      <w:r w:rsidRPr="00722589">
        <w:rPr>
          <w:bCs/>
          <w:kern w:val="32"/>
          <w:position w:val="-4"/>
          <w:sz w:val="28"/>
          <w:szCs w:val="28"/>
        </w:rPr>
        <w:object w:dxaOrig="260" w:dyaOrig="260">
          <v:shape id="_x0000_i1351" type="#_x0000_t75" style="width:12.5pt;height:12.5pt" o:ole="">
            <v:imagedata r:id="rId343" o:title=""/>
          </v:shape>
          <o:OLEObject Type="Embed" ProgID="Equation.3" ShapeID="_x0000_i1351" DrawAspect="Content" ObjectID="_1568819945" r:id="rId571"/>
        </w:object>
      </w:r>
      <w:r>
        <w:rPr>
          <w:bCs/>
          <w:kern w:val="32"/>
          <w:sz w:val="28"/>
          <w:szCs w:val="28"/>
        </w:rPr>
        <w:t xml:space="preserve"> задачи ЛП является выпуклой линейной комбинацией своих угловых точек. </w:t>
      </w:r>
    </w:p>
    <w:p w:rsidR="00722589" w:rsidRDefault="00722589" w:rsidP="008016B1">
      <w:pPr>
        <w:ind w:firstLine="720"/>
        <w:jc w:val="both"/>
        <w:rPr>
          <w:bCs/>
          <w:kern w:val="32"/>
          <w:sz w:val="28"/>
          <w:szCs w:val="28"/>
        </w:rPr>
      </w:pPr>
      <w:r>
        <w:rPr>
          <w:bCs/>
          <w:kern w:val="32"/>
          <w:sz w:val="28"/>
          <w:szCs w:val="28"/>
        </w:rPr>
        <w:t xml:space="preserve">Таким образом, если найти все угловые точки, то любая точка внутри области записывается через уравнение </w:t>
      </w:r>
      <w:r w:rsidRPr="00722589">
        <w:rPr>
          <w:bCs/>
          <w:kern w:val="32"/>
        </w:rPr>
        <w:t>(4)</w:t>
      </w:r>
      <w:r>
        <w:rPr>
          <w:bCs/>
          <w:kern w:val="32"/>
          <w:sz w:val="28"/>
          <w:szCs w:val="28"/>
        </w:rPr>
        <w:t>.</w:t>
      </w:r>
    </w:p>
    <w:p w:rsidR="005E5E46" w:rsidRDefault="005E5E46" w:rsidP="009726BC">
      <w:pPr>
        <w:ind w:firstLine="720"/>
        <w:rPr>
          <w:bCs/>
          <w:kern w:val="32"/>
          <w:sz w:val="28"/>
          <w:szCs w:val="28"/>
          <w:highlight w:val="yellow"/>
        </w:rPr>
      </w:pPr>
    </w:p>
    <w:p w:rsidR="00343D06" w:rsidRDefault="00343D06" w:rsidP="008016B1">
      <w:pPr>
        <w:ind w:firstLine="720"/>
        <w:jc w:val="both"/>
        <w:rPr>
          <w:bCs/>
          <w:kern w:val="32"/>
          <w:sz w:val="28"/>
          <w:szCs w:val="28"/>
        </w:rPr>
      </w:pPr>
      <w:r w:rsidRPr="00343D06">
        <w:rPr>
          <w:bCs/>
          <w:kern w:val="32"/>
          <w:sz w:val="28"/>
          <w:szCs w:val="28"/>
          <w:highlight w:val="yellow"/>
        </w:rPr>
        <w:t>Теорема 2</w:t>
      </w:r>
      <w:r>
        <w:rPr>
          <w:bCs/>
          <w:kern w:val="32"/>
          <w:sz w:val="28"/>
          <w:szCs w:val="28"/>
        </w:rPr>
        <w:t xml:space="preserve">: Оптимальное решение задачи ЛП достигается в одной из угловых точек области допустимых решений </w:t>
      </w:r>
      <w:r w:rsidRPr="00722589">
        <w:rPr>
          <w:bCs/>
          <w:kern w:val="32"/>
          <w:position w:val="-4"/>
          <w:sz w:val="28"/>
          <w:szCs w:val="28"/>
        </w:rPr>
        <w:object w:dxaOrig="260" w:dyaOrig="260">
          <v:shape id="_x0000_i1352" type="#_x0000_t75" style="width:12.5pt;height:12.5pt" o:ole="">
            <v:imagedata r:id="rId343" o:title=""/>
          </v:shape>
          <o:OLEObject Type="Embed" ProgID="Equation.3" ShapeID="_x0000_i1352" DrawAspect="Content" ObjectID="_1568819946" r:id="rId572"/>
        </w:object>
      </w:r>
      <w:r>
        <w:rPr>
          <w:bCs/>
          <w:kern w:val="32"/>
          <w:sz w:val="28"/>
          <w:szCs w:val="28"/>
        </w:rPr>
        <w:t>.</w:t>
      </w:r>
    </w:p>
    <w:p w:rsidR="00343D06" w:rsidRDefault="00130AE1" w:rsidP="009726BC">
      <w:pPr>
        <w:ind w:firstLine="720"/>
        <w:rPr>
          <w:bCs/>
          <w:kern w:val="32"/>
          <w:sz w:val="28"/>
          <w:szCs w:val="28"/>
        </w:rPr>
      </w:pPr>
      <w:r>
        <w:rPr>
          <w:bCs/>
          <w:kern w:val="32"/>
          <w:sz w:val="28"/>
          <w:szCs w:val="28"/>
        </w:rPr>
        <w:t>Покажем, что о</w:t>
      </w:r>
      <w:r w:rsidR="00343D06">
        <w:rPr>
          <w:bCs/>
          <w:kern w:val="32"/>
          <w:sz w:val="28"/>
          <w:szCs w:val="28"/>
        </w:rPr>
        <w:t>птимальное решение не может быть внутри области.</w:t>
      </w:r>
    </w:p>
    <w:p w:rsidR="00343D06" w:rsidRDefault="00130AE1" w:rsidP="00130AE1">
      <w:pPr>
        <w:ind w:firstLine="720"/>
        <w:jc w:val="both"/>
        <w:rPr>
          <w:bCs/>
          <w:kern w:val="32"/>
          <w:sz w:val="28"/>
          <w:szCs w:val="28"/>
        </w:rPr>
      </w:pPr>
      <w:r>
        <w:rPr>
          <w:bCs/>
          <w:kern w:val="32"/>
          <w:sz w:val="28"/>
          <w:szCs w:val="28"/>
        </w:rPr>
        <w:t xml:space="preserve">Пусть </w:t>
      </w:r>
      <w:r w:rsidR="00343D06">
        <w:rPr>
          <w:bCs/>
          <w:kern w:val="32"/>
          <w:sz w:val="28"/>
          <w:szCs w:val="28"/>
        </w:rPr>
        <w:t xml:space="preserve"> </w:t>
      </w:r>
      <w:r w:rsidR="00343D06" w:rsidRPr="00343D06">
        <w:rPr>
          <w:bCs/>
          <w:kern w:val="32"/>
          <w:position w:val="-10"/>
          <w:sz w:val="28"/>
          <w:szCs w:val="28"/>
        </w:rPr>
        <w:object w:dxaOrig="1900" w:dyaOrig="380">
          <v:shape id="_x0000_i1353" type="#_x0000_t75" style="width:95.15pt;height:18.8pt" o:ole="">
            <v:imagedata r:id="rId573" o:title=""/>
          </v:shape>
          <o:OLEObject Type="Embed" ProgID="Equation.3" ShapeID="_x0000_i1353" DrawAspect="Content" ObjectID="_1568819947" r:id="rId574"/>
        </w:object>
      </w:r>
      <w:r w:rsidR="00343D06">
        <w:rPr>
          <w:bCs/>
          <w:kern w:val="32"/>
          <w:sz w:val="28"/>
          <w:szCs w:val="28"/>
        </w:rPr>
        <w:t xml:space="preserve"> </w:t>
      </w:r>
      <w:r w:rsidR="00685ED2">
        <w:rPr>
          <w:bCs/>
          <w:kern w:val="32"/>
          <w:sz w:val="28"/>
          <w:szCs w:val="28"/>
        </w:rPr>
        <w:t>–</w:t>
      </w:r>
      <w:r w:rsidR="00343D06">
        <w:rPr>
          <w:bCs/>
          <w:kern w:val="32"/>
          <w:sz w:val="28"/>
          <w:szCs w:val="28"/>
        </w:rPr>
        <w:t xml:space="preserve"> внутренняя точка области. </w:t>
      </w:r>
      <w:r w:rsidR="00453F32">
        <w:rPr>
          <w:bCs/>
          <w:kern w:val="32"/>
          <w:sz w:val="28"/>
          <w:szCs w:val="28"/>
        </w:rPr>
        <w:t>В точке максимума все частные производные дифференцируемой функции должны обращаться в ноль</w:t>
      </w:r>
    </w:p>
    <w:p w:rsidR="00343D06" w:rsidRDefault="00453F32" w:rsidP="009726BC">
      <w:pPr>
        <w:ind w:firstLine="720"/>
        <w:rPr>
          <w:bCs/>
          <w:kern w:val="32"/>
          <w:sz w:val="28"/>
          <w:szCs w:val="28"/>
        </w:rPr>
      </w:pPr>
      <w:r w:rsidRPr="00343D06">
        <w:rPr>
          <w:bCs/>
          <w:kern w:val="32"/>
          <w:position w:val="-32"/>
          <w:sz w:val="28"/>
          <w:szCs w:val="28"/>
        </w:rPr>
        <w:object w:dxaOrig="1240" w:dyaOrig="700">
          <v:shape id="_x0000_i1354" type="#_x0000_t75" style="width:62pt;height:35.05pt" o:ole="">
            <v:imagedata r:id="rId575" o:title=""/>
          </v:shape>
          <o:OLEObject Type="Embed" ProgID="Equation.3" ShapeID="_x0000_i1354" DrawAspect="Content" ObjectID="_1568819948" r:id="rId576"/>
        </w:object>
      </w:r>
      <w:r>
        <w:rPr>
          <w:bCs/>
          <w:kern w:val="32"/>
          <w:sz w:val="28"/>
          <w:szCs w:val="28"/>
        </w:rPr>
        <w:t>,</w:t>
      </w:r>
    </w:p>
    <w:p w:rsidR="00343D06" w:rsidRDefault="00453F32" w:rsidP="008016B1">
      <w:pPr>
        <w:jc w:val="both"/>
        <w:rPr>
          <w:bCs/>
          <w:kern w:val="32"/>
          <w:sz w:val="28"/>
          <w:szCs w:val="28"/>
        </w:rPr>
      </w:pPr>
      <w:r>
        <w:rPr>
          <w:bCs/>
          <w:kern w:val="32"/>
          <w:sz w:val="28"/>
          <w:szCs w:val="28"/>
        </w:rPr>
        <w:t>то есть вектор коэффициентов критерия тождественно нулевой</w:t>
      </w:r>
      <w:r w:rsidR="008016B1">
        <w:rPr>
          <w:bCs/>
          <w:kern w:val="32"/>
          <w:sz w:val="28"/>
          <w:szCs w:val="28"/>
        </w:rPr>
        <w:t xml:space="preserve"> </w:t>
      </w:r>
      <w:r w:rsidR="00343D06" w:rsidRPr="00343D06">
        <w:rPr>
          <w:bCs/>
          <w:kern w:val="32"/>
          <w:position w:val="-6"/>
          <w:sz w:val="28"/>
          <w:szCs w:val="28"/>
        </w:rPr>
        <w:object w:dxaOrig="560" w:dyaOrig="340">
          <v:shape id="_x0000_i1355" type="#_x0000_t75" style="width:27.55pt;height:17.55pt" o:ole="">
            <v:imagedata r:id="rId577" o:title=""/>
          </v:shape>
          <o:OLEObject Type="Embed" ProgID="Equation.3" ShapeID="_x0000_i1355" DrawAspect="Content" ObjectID="_1568819949" r:id="rId578"/>
        </w:object>
      </w:r>
      <w:r w:rsidR="008016B1">
        <w:rPr>
          <w:bCs/>
          <w:kern w:val="32"/>
          <w:sz w:val="28"/>
          <w:szCs w:val="28"/>
        </w:rPr>
        <w:t>, функция постоянна, н</w:t>
      </w:r>
      <w:r w:rsidR="00343D06">
        <w:rPr>
          <w:bCs/>
          <w:kern w:val="32"/>
          <w:sz w:val="28"/>
          <w:szCs w:val="28"/>
        </w:rPr>
        <w:t>о это противоречит  услови</w:t>
      </w:r>
      <w:r w:rsidR="00130AE1">
        <w:rPr>
          <w:bCs/>
          <w:kern w:val="32"/>
          <w:sz w:val="28"/>
          <w:szCs w:val="28"/>
        </w:rPr>
        <w:t>ю</w:t>
      </w:r>
      <w:r w:rsidR="00343D06">
        <w:rPr>
          <w:bCs/>
          <w:kern w:val="32"/>
          <w:sz w:val="28"/>
          <w:szCs w:val="28"/>
        </w:rPr>
        <w:t xml:space="preserve">, которое мы накладывали ранее, а </w:t>
      </w:r>
      <w:r w:rsidR="005E5E46">
        <w:rPr>
          <w:bCs/>
          <w:kern w:val="32"/>
          <w:sz w:val="28"/>
          <w:szCs w:val="28"/>
        </w:rPr>
        <w:t>именно</w:t>
      </w:r>
      <w:r w:rsidR="00343D06">
        <w:rPr>
          <w:bCs/>
          <w:kern w:val="32"/>
          <w:sz w:val="28"/>
          <w:szCs w:val="28"/>
        </w:rPr>
        <w:t xml:space="preserve"> </w:t>
      </w:r>
      <w:r w:rsidR="00343D06" w:rsidRPr="00F83CC4">
        <w:rPr>
          <w:bCs/>
          <w:kern w:val="32"/>
          <w:position w:val="-6"/>
          <w:sz w:val="28"/>
          <w:szCs w:val="28"/>
        </w:rPr>
        <w:object w:dxaOrig="560" w:dyaOrig="340">
          <v:shape id="_x0000_i1356" type="#_x0000_t75" style="width:27.55pt;height:17.55pt" o:ole="">
            <v:imagedata r:id="rId459" o:title=""/>
          </v:shape>
          <o:OLEObject Type="Embed" ProgID="Equation.3" ShapeID="_x0000_i1356" DrawAspect="Content" ObjectID="_1568819950" r:id="rId579"/>
        </w:object>
      </w:r>
      <w:r w:rsidR="00343D06">
        <w:rPr>
          <w:bCs/>
          <w:kern w:val="32"/>
          <w:sz w:val="28"/>
          <w:szCs w:val="28"/>
        </w:rPr>
        <w:t xml:space="preserve">. Значит </w:t>
      </w:r>
      <w:r w:rsidR="005E5E46">
        <w:rPr>
          <w:bCs/>
          <w:kern w:val="32"/>
          <w:sz w:val="28"/>
          <w:szCs w:val="28"/>
        </w:rPr>
        <w:t>точка, в которой достигается оптимальное решение, лежит на границе области.</w:t>
      </w:r>
      <w:r w:rsidR="00130AE1">
        <w:rPr>
          <w:bCs/>
          <w:kern w:val="32"/>
          <w:sz w:val="28"/>
          <w:szCs w:val="28"/>
        </w:rPr>
        <w:t xml:space="preserve"> Можно показать </w:t>
      </w:r>
      <w:r w:rsidR="00130AE1" w:rsidRPr="00130AE1">
        <w:rPr>
          <w:bCs/>
          <w:kern w:val="32"/>
          <w:sz w:val="28"/>
          <w:szCs w:val="28"/>
        </w:rPr>
        <w:t>[</w:t>
      </w:r>
      <w:r w:rsidR="001547A6">
        <w:rPr>
          <w:bCs/>
          <w:kern w:val="32"/>
          <w:sz w:val="28"/>
          <w:szCs w:val="28"/>
        </w:rPr>
        <w:t>8</w:t>
      </w:r>
      <w:r w:rsidR="00130AE1" w:rsidRPr="00130AE1">
        <w:rPr>
          <w:bCs/>
          <w:kern w:val="32"/>
          <w:sz w:val="28"/>
          <w:szCs w:val="28"/>
        </w:rPr>
        <w:t>]</w:t>
      </w:r>
      <w:r w:rsidR="00130AE1">
        <w:rPr>
          <w:bCs/>
          <w:kern w:val="32"/>
          <w:sz w:val="28"/>
          <w:szCs w:val="28"/>
        </w:rPr>
        <w:t>, что хотя бы одно оптимальное решение достигается в угловой точке.</w:t>
      </w:r>
    </w:p>
    <w:p w:rsidR="005E5E46" w:rsidRDefault="00165BF8" w:rsidP="00165BF8">
      <w:pPr>
        <w:pStyle w:val="3"/>
      </w:pPr>
      <w:bookmarkStart w:id="20" w:name="_Toc495068855"/>
      <w:r>
        <w:t>2.2. Базисные и опорные решения</w:t>
      </w:r>
      <w:bookmarkEnd w:id="20"/>
    </w:p>
    <w:p w:rsidR="005E5E46" w:rsidRPr="00917600" w:rsidRDefault="001547A6" w:rsidP="00917600">
      <w:pPr>
        <w:ind w:firstLine="720"/>
        <w:jc w:val="both"/>
        <w:rPr>
          <w:bCs/>
          <w:kern w:val="32"/>
          <w:sz w:val="28"/>
          <w:szCs w:val="28"/>
        </w:rPr>
      </w:pPr>
      <w:r>
        <w:rPr>
          <w:bCs/>
          <w:kern w:val="32"/>
          <w:sz w:val="28"/>
          <w:szCs w:val="28"/>
        </w:rPr>
        <w:t>Напомним, что д</w:t>
      </w:r>
      <w:r w:rsidR="00A86A11" w:rsidRPr="009726BC">
        <w:rPr>
          <w:bCs/>
          <w:kern w:val="32"/>
          <w:sz w:val="28"/>
          <w:szCs w:val="28"/>
        </w:rPr>
        <w:t xml:space="preserve">опустимое решение задачи </w:t>
      </w:r>
      <w:r>
        <w:rPr>
          <w:bCs/>
          <w:kern w:val="32"/>
          <w:sz w:val="28"/>
          <w:szCs w:val="28"/>
        </w:rPr>
        <w:t>линейного программирования называется планом</w:t>
      </w:r>
      <w:proofErr w:type="gramStart"/>
      <w:r>
        <w:rPr>
          <w:bCs/>
          <w:kern w:val="32"/>
          <w:sz w:val="28"/>
          <w:szCs w:val="28"/>
        </w:rPr>
        <w:t xml:space="preserve"> </w:t>
      </w:r>
      <w:r w:rsidR="00C478BC" w:rsidRPr="009726BC">
        <w:rPr>
          <w:bCs/>
          <w:kern w:val="32"/>
          <w:sz w:val="28"/>
          <w:szCs w:val="28"/>
        </w:rPr>
        <w:t>(</w:t>
      </w:r>
      <w:r w:rsidR="00C478BC" w:rsidRPr="009726BC">
        <w:rPr>
          <w:bCs/>
          <w:kern w:val="32"/>
          <w:position w:val="-6"/>
          <w:sz w:val="28"/>
          <w:szCs w:val="28"/>
        </w:rPr>
        <w:object w:dxaOrig="620" w:dyaOrig="340">
          <v:shape id="_x0000_i1357" type="#_x0000_t75" style="width:30.7pt;height:17.55pt" o:ole="">
            <v:imagedata r:id="rId580" o:title=""/>
          </v:shape>
          <o:OLEObject Type="Embed" ProgID="Equation.3" ShapeID="_x0000_i1357" DrawAspect="Content" ObjectID="_1568819951" r:id="rId581"/>
        </w:object>
      </w:r>
      <w:r w:rsidR="00C478BC" w:rsidRPr="009726BC">
        <w:rPr>
          <w:bCs/>
          <w:kern w:val="32"/>
          <w:sz w:val="28"/>
          <w:szCs w:val="28"/>
        </w:rPr>
        <w:t>).</w:t>
      </w:r>
      <w:r>
        <w:rPr>
          <w:bCs/>
          <w:kern w:val="32"/>
          <w:sz w:val="28"/>
          <w:szCs w:val="28"/>
        </w:rPr>
        <w:t xml:space="preserve"> </w:t>
      </w:r>
      <w:proofErr w:type="gramEnd"/>
      <w:r>
        <w:rPr>
          <w:bCs/>
          <w:kern w:val="32"/>
          <w:sz w:val="28"/>
          <w:szCs w:val="28"/>
        </w:rPr>
        <w:t>В силу условия (3) компоненты плана неотрицательны.</w:t>
      </w:r>
      <w:r w:rsidR="00917600">
        <w:rPr>
          <w:bCs/>
          <w:kern w:val="32"/>
          <w:sz w:val="28"/>
          <w:szCs w:val="28"/>
        </w:rPr>
        <w:t xml:space="preserve"> Выделим отдельно положительные и </w:t>
      </w:r>
      <w:r w:rsidR="00895C2F">
        <w:rPr>
          <w:bCs/>
          <w:kern w:val="32"/>
          <w:sz w:val="28"/>
          <w:szCs w:val="28"/>
        </w:rPr>
        <w:t>нулевые</w:t>
      </w:r>
      <w:r w:rsidR="00917600">
        <w:rPr>
          <w:bCs/>
          <w:kern w:val="32"/>
          <w:sz w:val="28"/>
          <w:szCs w:val="28"/>
        </w:rPr>
        <w:t xml:space="preserve"> компоненты. Пусть первые </w:t>
      </w:r>
      <w:r w:rsidR="00917600" w:rsidRPr="00917600">
        <w:rPr>
          <w:bCs/>
          <w:i/>
          <w:kern w:val="32"/>
          <w:sz w:val="28"/>
          <w:szCs w:val="28"/>
          <w:lang w:val="en-US"/>
        </w:rPr>
        <w:t>k</w:t>
      </w:r>
      <w:r w:rsidR="00917600">
        <w:rPr>
          <w:bCs/>
          <w:kern w:val="32"/>
          <w:sz w:val="28"/>
          <w:szCs w:val="28"/>
        </w:rPr>
        <w:t xml:space="preserve"> компонент</w:t>
      </w:r>
      <w:r w:rsidR="00917600" w:rsidRPr="00917600">
        <w:rPr>
          <w:bCs/>
          <w:i/>
          <w:kern w:val="32"/>
          <w:sz w:val="28"/>
          <w:szCs w:val="28"/>
        </w:rPr>
        <w:t xml:space="preserve"> </w:t>
      </w:r>
      <w:r w:rsidR="00917600">
        <w:rPr>
          <w:bCs/>
          <w:kern w:val="32"/>
          <w:sz w:val="28"/>
          <w:szCs w:val="28"/>
        </w:rPr>
        <w:t xml:space="preserve">положительны. Будем рассматривать вектора условий </w:t>
      </w:r>
      <w:r w:rsidR="00FD0D7F" w:rsidRPr="009726BC">
        <w:rPr>
          <w:bCs/>
          <w:kern w:val="32"/>
          <w:position w:val="-10"/>
          <w:sz w:val="28"/>
          <w:szCs w:val="28"/>
        </w:rPr>
        <w:object w:dxaOrig="2780" w:dyaOrig="380">
          <v:shape id="_x0000_i1358" type="#_x0000_t75" style="width:139pt;height:18.8pt" o:ole="">
            <v:imagedata r:id="rId582" o:title=""/>
          </v:shape>
          <o:OLEObject Type="Embed" ProgID="Equation.3" ShapeID="_x0000_i1358" DrawAspect="Content" ObjectID="_1568819952" r:id="rId583"/>
        </w:object>
      </w:r>
      <w:r w:rsidR="00917600">
        <w:rPr>
          <w:bCs/>
          <w:kern w:val="32"/>
          <w:sz w:val="28"/>
          <w:szCs w:val="28"/>
        </w:rPr>
        <w:t xml:space="preserve"> при положительных и </w:t>
      </w:r>
      <w:r w:rsidR="00805566">
        <w:rPr>
          <w:bCs/>
          <w:kern w:val="32"/>
          <w:sz w:val="28"/>
          <w:szCs w:val="28"/>
        </w:rPr>
        <w:t>нулевых</w:t>
      </w:r>
      <w:r w:rsidR="00917600">
        <w:rPr>
          <w:bCs/>
          <w:kern w:val="32"/>
          <w:sz w:val="28"/>
          <w:szCs w:val="28"/>
        </w:rPr>
        <w:t xml:space="preserve"> компонентах плана.</w:t>
      </w:r>
    </w:p>
    <w:p w:rsidR="00016D61" w:rsidRDefault="00C478BC" w:rsidP="00917600">
      <w:pPr>
        <w:ind w:firstLine="720"/>
        <w:jc w:val="both"/>
        <w:rPr>
          <w:bCs/>
          <w:kern w:val="32"/>
          <w:sz w:val="28"/>
          <w:szCs w:val="28"/>
        </w:rPr>
      </w:pPr>
      <w:r w:rsidRPr="009726BC">
        <w:rPr>
          <w:bCs/>
          <w:kern w:val="32"/>
          <w:sz w:val="28"/>
          <w:szCs w:val="28"/>
        </w:rPr>
        <w:t>Д</w:t>
      </w:r>
      <w:r w:rsidR="00A86A11" w:rsidRPr="009726BC">
        <w:rPr>
          <w:bCs/>
          <w:kern w:val="32"/>
          <w:sz w:val="28"/>
          <w:szCs w:val="28"/>
        </w:rPr>
        <w:t xml:space="preserve">опустимое решение </w:t>
      </w:r>
      <w:r w:rsidR="00A86A11" w:rsidRPr="009726BC">
        <w:rPr>
          <w:bCs/>
          <w:kern w:val="32"/>
          <w:position w:val="-12"/>
          <w:sz w:val="28"/>
          <w:szCs w:val="28"/>
        </w:rPr>
        <w:object w:dxaOrig="2799" w:dyaOrig="400">
          <v:shape id="_x0000_i1359" type="#_x0000_t75" style="width:140.25pt;height:20.05pt" o:ole="">
            <v:imagedata r:id="rId584" o:title=""/>
          </v:shape>
          <o:OLEObject Type="Embed" ProgID="Equation.3" ShapeID="_x0000_i1359" DrawAspect="Content" ObjectID="_1568819953" r:id="rId585"/>
        </w:object>
      </w:r>
      <w:r w:rsidR="00A86A11" w:rsidRPr="009726BC">
        <w:rPr>
          <w:bCs/>
          <w:kern w:val="32"/>
          <w:sz w:val="28"/>
          <w:szCs w:val="28"/>
        </w:rPr>
        <w:t xml:space="preserve"> называется </w:t>
      </w:r>
      <w:r w:rsidR="00A86A11" w:rsidRPr="009726BC">
        <w:rPr>
          <w:bCs/>
          <w:i/>
          <w:kern w:val="32"/>
          <w:sz w:val="28"/>
          <w:szCs w:val="28"/>
        </w:rPr>
        <w:t>опорным</w:t>
      </w:r>
      <w:r w:rsidR="00A86A11" w:rsidRPr="009726BC">
        <w:rPr>
          <w:bCs/>
          <w:kern w:val="32"/>
          <w:sz w:val="28"/>
          <w:szCs w:val="28"/>
        </w:rPr>
        <w:t xml:space="preserve">, если </w:t>
      </w:r>
      <w:r w:rsidRPr="009726BC">
        <w:rPr>
          <w:bCs/>
          <w:kern w:val="32"/>
          <w:sz w:val="28"/>
          <w:szCs w:val="28"/>
        </w:rPr>
        <w:t>вектора условий</w:t>
      </w:r>
      <w:r w:rsidR="00917600">
        <w:rPr>
          <w:bCs/>
          <w:kern w:val="32"/>
          <w:sz w:val="28"/>
          <w:szCs w:val="28"/>
        </w:rPr>
        <w:t xml:space="preserve"> </w:t>
      </w:r>
      <w:r w:rsidRPr="009726BC">
        <w:rPr>
          <w:bCs/>
          <w:kern w:val="32"/>
          <w:sz w:val="28"/>
          <w:szCs w:val="28"/>
        </w:rPr>
        <w:t>при</w:t>
      </w:r>
      <w:r w:rsidR="00917600">
        <w:rPr>
          <w:bCs/>
          <w:kern w:val="32"/>
          <w:sz w:val="28"/>
          <w:szCs w:val="28"/>
        </w:rPr>
        <w:t xml:space="preserve"> его</w:t>
      </w:r>
      <w:r w:rsidRPr="009726BC">
        <w:rPr>
          <w:bCs/>
          <w:kern w:val="32"/>
          <w:sz w:val="28"/>
          <w:szCs w:val="28"/>
        </w:rPr>
        <w:t xml:space="preserve"> положительных компонентах  линейно</w:t>
      </w:r>
      <w:r w:rsidR="0028618C">
        <w:rPr>
          <w:bCs/>
          <w:kern w:val="32"/>
          <w:sz w:val="28"/>
          <w:szCs w:val="28"/>
        </w:rPr>
        <w:t xml:space="preserve"> </w:t>
      </w:r>
      <w:r w:rsidRPr="009726BC">
        <w:rPr>
          <w:bCs/>
          <w:kern w:val="32"/>
          <w:sz w:val="28"/>
          <w:szCs w:val="28"/>
        </w:rPr>
        <w:t>независимы.</w:t>
      </w:r>
    </w:p>
    <w:p w:rsidR="00A86A11" w:rsidRPr="009726BC" w:rsidRDefault="00016D61" w:rsidP="00917600">
      <w:pPr>
        <w:ind w:firstLine="720"/>
        <w:jc w:val="both"/>
        <w:rPr>
          <w:bCs/>
          <w:kern w:val="32"/>
          <w:sz w:val="28"/>
          <w:szCs w:val="28"/>
        </w:rPr>
      </w:pPr>
      <w:r>
        <w:rPr>
          <w:bCs/>
          <w:kern w:val="32"/>
          <w:sz w:val="28"/>
          <w:szCs w:val="28"/>
        </w:rPr>
        <w:t xml:space="preserve">Ниже будет показано, что опорные решения являются угловыми точками области допустимых решений задачи линейного программирования. </w:t>
      </w:r>
      <w:r w:rsidR="00C478BC" w:rsidRPr="009726BC">
        <w:rPr>
          <w:bCs/>
          <w:kern w:val="32"/>
          <w:sz w:val="28"/>
          <w:szCs w:val="28"/>
        </w:rPr>
        <w:t xml:space="preserve"> </w:t>
      </w:r>
    </w:p>
    <w:p w:rsidR="00C478BC" w:rsidRDefault="003C0C07" w:rsidP="006A14A0">
      <w:pPr>
        <w:ind w:firstLine="720"/>
        <w:jc w:val="both"/>
        <w:rPr>
          <w:bCs/>
          <w:kern w:val="32"/>
          <w:sz w:val="28"/>
          <w:szCs w:val="28"/>
        </w:rPr>
      </w:pPr>
      <w:r w:rsidRPr="009726BC">
        <w:rPr>
          <w:bCs/>
          <w:kern w:val="32"/>
          <w:sz w:val="28"/>
          <w:szCs w:val="28"/>
        </w:rPr>
        <w:t>Вектора</w:t>
      </w:r>
      <w:r w:rsidR="00805566">
        <w:rPr>
          <w:bCs/>
          <w:kern w:val="32"/>
          <w:sz w:val="28"/>
          <w:szCs w:val="28"/>
        </w:rPr>
        <w:t xml:space="preserve"> называются</w:t>
      </w:r>
      <w:r w:rsidRPr="009726BC">
        <w:rPr>
          <w:bCs/>
          <w:kern w:val="32"/>
          <w:sz w:val="28"/>
          <w:szCs w:val="28"/>
        </w:rPr>
        <w:t xml:space="preserve"> линейно-зависимы</w:t>
      </w:r>
      <w:r w:rsidR="00805566">
        <w:rPr>
          <w:bCs/>
          <w:kern w:val="32"/>
          <w:sz w:val="28"/>
          <w:szCs w:val="28"/>
        </w:rPr>
        <w:t>ми</w:t>
      </w:r>
      <w:r w:rsidRPr="009726BC">
        <w:rPr>
          <w:bCs/>
          <w:kern w:val="32"/>
          <w:sz w:val="28"/>
          <w:szCs w:val="28"/>
        </w:rPr>
        <w:t xml:space="preserve">, если </w:t>
      </w:r>
      <w:r w:rsidR="00805566">
        <w:rPr>
          <w:bCs/>
          <w:kern w:val="32"/>
          <w:sz w:val="28"/>
          <w:szCs w:val="28"/>
        </w:rPr>
        <w:t xml:space="preserve">существуют такие числа </w:t>
      </w:r>
      <w:r w:rsidR="00805566" w:rsidRPr="009726BC">
        <w:rPr>
          <w:bCs/>
          <w:kern w:val="32"/>
          <w:position w:val="-12"/>
          <w:sz w:val="28"/>
          <w:szCs w:val="28"/>
        </w:rPr>
        <w:object w:dxaOrig="1100" w:dyaOrig="360">
          <v:shape id="_x0000_i1360" type="#_x0000_t75" style="width:54.45pt;height:18.15pt" o:ole="">
            <v:imagedata r:id="rId586" o:title=""/>
          </v:shape>
          <o:OLEObject Type="Embed" ProgID="Equation.3" ShapeID="_x0000_i1360" DrawAspect="Content" ObjectID="_1568819954" r:id="rId587"/>
        </w:object>
      </w:r>
      <w:r w:rsidR="00805566">
        <w:rPr>
          <w:bCs/>
          <w:kern w:val="32"/>
          <w:sz w:val="28"/>
          <w:szCs w:val="28"/>
        </w:rPr>
        <w:t>, не все равные нулю одновременно</w:t>
      </w:r>
      <w:r w:rsidRPr="009726BC">
        <w:rPr>
          <w:bCs/>
          <w:kern w:val="32"/>
          <w:sz w:val="28"/>
          <w:szCs w:val="28"/>
        </w:rPr>
        <w:t xml:space="preserve">, что выполняется равенство </w:t>
      </w:r>
      <w:r w:rsidR="00805566" w:rsidRPr="009726BC">
        <w:rPr>
          <w:bCs/>
          <w:kern w:val="32"/>
          <w:position w:val="-12"/>
          <w:sz w:val="28"/>
          <w:szCs w:val="28"/>
        </w:rPr>
        <w:object w:dxaOrig="2780" w:dyaOrig="400">
          <v:shape id="_x0000_i1361" type="#_x0000_t75" style="width:139pt;height:20.05pt" o:ole="">
            <v:imagedata r:id="rId588" o:title=""/>
          </v:shape>
          <o:OLEObject Type="Embed" ProgID="Equation.3" ShapeID="_x0000_i1361" DrawAspect="Content" ObjectID="_1568819955" r:id="rId589"/>
        </w:object>
      </w:r>
      <w:r w:rsidR="007F1C90">
        <w:rPr>
          <w:bCs/>
          <w:kern w:val="32"/>
          <w:sz w:val="28"/>
          <w:szCs w:val="28"/>
        </w:rPr>
        <w:t xml:space="preserve">. </w:t>
      </w:r>
    </w:p>
    <w:p w:rsidR="003C0C07" w:rsidRDefault="007F1C90" w:rsidP="0028618C">
      <w:pPr>
        <w:ind w:firstLine="720"/>
        <w:jc w:val="both"/>
        <w:rPr>
          <w:bCs/>
          <w:kern w:val="32"/>
          <w:sz w:val="28"/>
          <w:szCs w:val="28"/>
        </w:rPr>
      </w:pPr>
      <w:r>
        <w:rPr>
          <w:bCs/>
          <w:kern w:val="32"/>
          <w:sz w:val="28"/>
          <w:szCs w:val="28"/>
        </w:rPr>
        <w:t>Известно также, что если определитель матрицы не равен нулю, то вектора-столбцы матрицы линейно</w:t>
      </w:r>
      <w:r w:rsidR="0028618C">
        <w:rPr>
          <w:bCs/>
          <w:kern w:val="32"/>
          <w:sz w:val="28"/>
          <w:szCs w:val="28"/>
        </w:rPr>
        <w:t xml:space="preserve"> </w:t>
      </w:r>
      <w:r>
        <w:rPr>
          <w:bCs/>
          <w:kern w:val="32"/>
          <w:sz w:val="28"/>
          <w:szCs w:val="28"/>
        </w:rPr>
        <w:t>независимы.</w:t>
      </w:r>
    </w:p>
    <w:p w:rsidR="00C478BC" w:rsidRDefault="00C478BC" w:rsidP="00C478BC">
      <w:pPr>
        <w:ind w:firstLine="720"/>
        <w:rPr>
          <w:bCs/>
          <w:kern w:val="32"/>
          <w:sz w:val="28"/>
          <w:szCs w:val="28"/>
        </w:rPr>
      </w:pPr>
      <w:r w:rsidRPr="00C478BC">
        <w:rPr>
          <w:bCs/>
          <w:kern w:val="32"/>
          <w:sz w:val="28"/>
          <w:szCs w:val="28"/>
          <w:u w:val="single"/>
        </w:rPr>
        <w:t>Пример</w:t>
      </w:r>
      <w:r>
        <w:rPr>
          <w:bCs/>
          <w:kern w:val="32"/>
          <w:sz w:val="28"/>
          <w:szCs w:val="28"/>
        </w:rPr>
        <w:t>:</w:t>
      </w:r>
    </w:p>
    <w:p w:rsidR="0028618C" w:rsidRDefault="0028618C" w:rsidP="00016D61">
      <w:pPr>
        <w:ind w:firstLine="720"/>
        <w:jc w:val="both"/>
        <w:rPr>
          <w:bCs/>
          <w:kern w:val="32"/>
          <w:sz w:val="28"/>
          <w:szCs w:val="28"/>
        </w:rPr>
      </w:pPr>
      <w:r>
        <w:rPr>
          <w:bCs/>
          <w:kern w:val="32"/>
          <w:sz w:val="28"/>
          <w:szCs w:val="28"/>
        </w:rPr>
        <w:t>Проверим, являются ли опорными заданные решения системы уравнений с различными правыми частями</w:t>
      </w:r>
    </w:p>
    <w:tbl>
      <w:tblPr>
        <w:tblW w:w="0" w:type="auto"/>
        <w:tblInd w:w="1800" w:type="dxa"/>
        <w:tblLook w:val="01E0"/>
      </w:tblPr>
      <w:tblGrid>
        <w:gridCol w:w="2996"/>
        <w:gridCol w:w="579"/>
        <w:gridCol w:w="618"/>
        <w:gridCol w:w="596"/>
        <w:gridCol w:w="618"/>
        <w:gridCol w:w="596"/>
      </w:tblGrid>
      <w:tr w:rsidR="00430276" w:rsidRPr="006D2476" w:rsidTr="00920420">
        <w:tc>
          <w:tcPr>
            <w:tcW w:w="2996" w:type="dxa"/>
          </w:tcPr>
          <w:p w:rsidR="00430276" w:rsidRPr="006D2476" w:rsidRDefault="00430276" w:rsidP="006D2476">
            <w:pPr>
              <w:jc w:val="center"/>
              <w:rPr>
                <w:bCs/>
                <w:kern w:val="32"/>
                <w:sz w:val="28"/>
                <w:szCs w:val="28"/>
              </w:rPr>
            </w:pPr>
          </w:p>
        </w:tc>
        <w:tc>
          <w:tcPr>
            <w:tcW w:w="576" w:type="dxa"/>
          </w:tcPr>
          <w:p w:rsidR="00430276" w:rsidRPr="006D2476" w:rsidRDefault="00430276" w:rsidP="006D2476">
            <w:pPr>
              <w:jc w:val="center"/>
              <w:rPr>
                <w:bCs/>
                <w:kern w:val="32"/>
                <w:sz w:val="28"/>
                <w:szCs w:val="28"/>
              </w:rPr>
            </w:pPr>
            <w:r w:rsidRPr="006D2476">
              <w:rPr>
                <w:bCs/>
                <w:kern w:val="32"/>
                <w:position w:val="-6"/>
                <w:sz w:val="28"/>
                <w:szCs w:val="28"/>
              </w:rPr>
              <w:object w:dxaOrig="360" w:dyaOrig="380">
                <v:shape id="_x0000_i1362" type="#_x0000_t75" style="width:18.15pt;height:18.8pt" o:ole="">
                  <v:imagedata r:id="rId590" o:title=""/>
                </v:shape>
                <o:OLEObject Type="Embed" ProgID="Equation.3" ShapeID="_x0000_i1362" DrawAspect="Content" ObjectID="_1568819956" r:id="rId591"/>
              </w:object>
            </w:r>
          </w:p>
        </w:tc>
        <w:tc>
          <w:tcPr>
            <w:tcW w:w="616" w:type="dxa"/>
          </w:tcPr>
          <w:p w:rsidR="00430276" w:rsidRPr="006D2476" w:rsidRDefault="00430276" w:rsidP="006D2476">
            <w:pPr>
              <w:jc w:val="center"/>
              <w:rPr>
                <w:bCs/>
                <w:kern w:val="32"/>
                <w:sz w:val="28"/>
                <w:szCs w:val="28"/>
              </w:rPr>
            </w:pPr>
            <w:r w:rsidRPr="006D2476">
              <w:rPr>
                <w:bCs/>
                <w:kern w:val="32"/>
                <w:position w:val="-6"/>
                <w:sz w:val="28"/>
                <w:szCs w:val="28"/>
              </w:rPr>
              <w:object w:dxaOrig="400" w:dyaOrig="380">
                <v:shape id="_x0000_i1363" type="#_x0000_t75" style="width:20.05pt;height:18.8pt" o:ole="">
                  <v:imagedata r:id="rId592" o:title=""/>
                </v:shape>
                <o:OLEObject Type="Embed" ProgID="Equation.3" ShapeID="_x0000_i1363" DrawAspect="Content" ObjectID="_1568819957" r:id="rId593"/>
              </w:object>
            </w:r>
          </w:p>
        </w:tc>
        <w:tc>
          <w:tcPr>
            <w:tcW w:w="596" w:type="dxa"/>
          </w:tcPr>
          <w:p w:rsidR="00430276" w:rsidRPr="006D2476" w:rsidRDefault="00430276" w:rsidP="006D2476">
            <w:pPr>
              <w:jc w:val="center"/>
              <w:rPr>
                <w:bCs/>
                <w:kern w:val="32"/>
                <w:sz w:val="28"/>
                <w:szCs w:val="28"/>
              </w:rPr>
            </w:pPr>
            <w:r w:rsidRPr="006D2476">
              <w:rPr>
                <w:bCs/>
                <w:kern w:val="32"/>
                <w:position w:val="-6"/>
                <w:sz w:val="28"/>
                <w:szCs w:val="28"/>
              </w:rPr>
              <w:object w:dxaOrig="380" w:dyaOrig="380">
                <v:shape id="_x0000_i1364" type="#_x0000_t75" style="width:18.8pt;height:18.8pt" o:ole="">
                  <v:imagedata r:id="rId594" o:title=""/>
                </v:shape>
                <o:OLEObject Type="Embed" ProgID="Equation.3" ShapeID="_x0000_i1364" DrawAspect="Content" ObjectID="_1568819958" r:id="rId595"/>
              </w:object>
            </w:r>
          </w:p>
        </w:tc>
        <w:tc>
          <w:tcPr>
            <w:tcW w:w="616" w:type="dxa"/>
          </w:tcPr>
          <w:p w:rsidR="00430276" w:rsidRPr="006D2476" w:rsidRDefault="00430276" w:rsidP="006D2476">
            <w:pPr>
              <w:jc w:val="center"/>
              <w:rPr>
                <w:bCs/>
                <w:kern w:val="32"/>
                <w:sz w:val="28"/>
                <w:szCs w:val="28"/>
              </w:rPr>
            </w:pPr>
            <w:r w:rsidRPr="006D2476">
              <w:rPr>
                <w:bCs/>
                <w:kern w:val="32"/>
                <w:position w:val="-6"/>
                <w:sz w:val="28"/>
                <w:szCs w:val="28"/>
              </w:rPr>
              <w:object w:dxaOrig="400" w:dyaOrig="380">
                <v:shape id="_x0000_i1365" type="#_x0000_t75" style="width:20.05pt;height:18.8pt" o:ole="">
                  <v:imagedata r:id="rId596" o:title=""/>
                </v:shape>
                <o:OLEObject Type="Embed" ProgID="Equation.3" ShapeID="_x0000_i1365" DrawAspect="Content" ObjectID="_1568819959" r:id="rId597"/>
              </w:object>
            </w:r>
          </w:p>
        </w:tc>
        <w:tc>
          <w:tcPr>
            <w:tcW w:w="596" w:type="dxa"/>
          </w:tcPr>
          <w:p w:rsidR="00430276" w:rsidRPr="006D2476" w:rsidRDefault="00430276" w:rsidP="006D2476">
            <w:pPr>
              <w:jc w:val="center"/>
              <w:rPr>
                <w:bCs/>
                <w:kern w:val="32"/>
                <w:sz w:val="28"/>
                <w:szCs w:val="28"/>
              </w:rPr>
            </w:pPr>
            <w:r w:rsidRPr="006D2476">
              <w:rPr>
                <w:bCs/>
                <w:kern w:val="32"/>
                <w:position w:val="-6"/>
                <w:sz w:val="28"/>
                <w:szCs w:val="28"/>
              </w:rPr>
              <w:object w:dxaOrig="380" w:dyaOrig="380">
                <v:shape id="_x0000_i1366" type="#_x0000_t75" style="width:18.8pt;height:18.8pt" o:ole="">
                  <v:imagedata r:id="rId598" o:title=""/>
                </v:shape>
                <o:OLEObject Type="Embed" ProgID="Equation.3" ShapeID="_x0000_i1366" DrawAspect="Content" ObjectID="_1568819960" r:id="rId599"/>
              </w:object>
            </w:r>
          </w:p>
        </w:tc>
      </w:tr>
      <w:tr w:rsidR="00430276" w:rsidRPr="006D2476" w:rsidTr="00920420">
        <w:tc>
          <w:tcPr>
            <w:tcW w:w="2996" w:type="dxa"/>
          </w:tcPr>
          <w:p w:rsidR="00430276" w:rsidRPr="006D2476" w:rsidRDefault="00BA717A" w:rsidP="006D2476">
            <w:pPr>
              <w:jc w:val="center"/>
              <w:rPr>
                <w:bCs/>
                <w:kern w:val="32"/>
                <w:sz w:val="28"/>
                <w:szCs w:val="28"/>
              </w:rPr>
            </w:pPr>
            <w:r>
              <w:rPr>
                <w:bCs/>
                <w:noProof/>
                <w:kern w:val="32"/>
                <w:sz w:val="28"/>
                <w:szCs w:val="28"/>
              </w:rPr>
              <w:pict>
                <v:group id="_x0000_s3334" style="position:absolute;left:0;text-align:left;margin-left:-36pt;margin-top:3.1pt;width:36pt;height:45pt;z-index:251719680;mso-position-horizontal-relative:text;mso-position-vertical-relative:text" coordorigin="1931,5351" coordsize="720,900">
                  <v:shape id="_x0000_s3335" type="#_x0000_t87" style="position:absolute;left:2471;top:5351;width:180;height:900"/>
                  <v:shape id="_x0000_s3336" type="#_x0000_t202" style="position:absolute;left:1931;top:5531;width:539;height:420;mso-wrap-style:none" filled="f" stroked="f">
                    <v:textbox style="mso-next-textbox:#_x0000_s3336;mso-fit-shape-to-text:t">
                      <w:txbxContent>
                        <w:p w:rsidR="00FA4986" w:rsidRDefault="00FA4986" w:rsidP="00176CB9">
                          <w:r w:rsidRPr="00176CB9">
                            <w:rPr>
                              <w:position w:val="-4"/>
                            </w:rPr>
                            <w:object w:dxaOrig="260" w:dyaOrig="260">
                              <v:shape id="_x0000_i1367" type="#_x0000_t75" style="width:12.5pt;height:12.5pt" o:ole="">
                                <v:imagedata r:id="rId184" o:title=""/>
                              </v:shape>
                              <o:OLEObject Type="Embed" ProgID="Equation.3" ShapeID="_x0000_i1367" DrawAspect="Content" ObjectID="_1568821000" r:id="rId600"/>
                            </w:object>
                          </w:r>
                        </w:p>
                      </w:txbxContent>
                    </v:textbox>
                  </v:shape>
                  <w10:anchorlock/>
                </v:group>
              </w:pict>
            </w:r>
            <w:r w:rsidR="00430276" w:rsidRPr="006D2476">
              <w:rPr>
                <w:bCs/>
                <w:kern w:val="32"/>
                <w:position w:val="-12"/>
                <w:sz w:val="28"/>
                <w:szCs w:val="28"/>
              </w:rPr>
              <w:object w:dxaOrig="2640" w:dyaOrig="360">
                <v:shape id="_x0000_i1368" type="#_x0000_t75" style="width:132.1pt;height:18.15pt" o:ole="">
                  <v:imagedata r:id="rId601" o:title=""/>
                </v:shape>
                <o:OLEObject Type="Embed" ProgID="Equation.3" ShapeID="_x0000_i1368" DrawAspect="Content" ObjectID="_1568819961" r:id="rId602"/>
              </w:object>
            </w:r>
          </w:p>
        </w:tc>
        <w:tc>
          <w:tcPr>
            <w:tcW w:w="576" w:type="dxa"/>
          </w:tcPr>
          <w:p w:rsidR="00430276" w:rsidRPr="006D2476" w:rsidRDefault="00430276" w:rsidP="00430276">
            <w:pPr>
              <w:jc w:val="center"/>
              <w:rPr>
                <w:bCs/>
                <w:kern w:val="32"/>
                <w:sz w:val="28"/>
                <w:szCs w:val="28"/>
              </w:rPr>
            </w:pPr>
            <w:r>
              <w:rPr>
                <w:bCs/>
                <w:kern w:val="32"/>
                <w:sz w:val="28"/>
                <w:szCs w:val="28"/>
              </w:rPr>
              <w:t>10</w:t>
            </w:r>
          </w:p>
        </w:tc>
        <w:tc>
          <w:tcPr>
            <w:tcW w:w="616" w:type="dxa"/>
          </w:tcPr>
          <w:p w:rsidR="00430276" w:rsidRPr="006D2476" w:rsidRDefault="00430276" w:rsidP="006D2476">
            <w:pPr>
              <w:jc w:val="center"/>
              <w:rPr>
                <w:bCs/>
                <w:kern w:val="32"/>
                <w:sz w:val="28"/>
                <w:szCs w:val="28"/>
              </w:rPr>
            </w:pPr>
            <w:r w:rsidRPr="006D2476">
              <w:rPr>
                <w:bCs/>
                <w:kern w:val="32"/>
                <w:sz w:val="28"/>
                <w:szCs w:val="28"/>
              </w:rPr>
              <w:t>10</w:t>
            </w:r>
          </w:p>
        </w:tc>
        <w:tc>
          <w:tcPr>
            <w:tcW w:w="596" w:type="dxa"/>
          </w:tcPr>
          <w:p w:rsidR="00430276" w:rsidRPr="006D2476" w:rsidRDefault="00430276" w:rsidP="006D2476">
            <w:pPr>
              <w:jc w:val="center"/>
              <w:rPr>
                <w:bCs/>
                <w:kern w:val="32"/>
                <w:sz w:val="28"/>
                <w:szCs w:val="28"/>
              </w:rPr>
            </w:pPr>
            <w:r w:rsidRPr="006D2476">
              <w:rPr>
                <w:bCs/>
                <w:kern w:val="32"/>
                <w:sz w:val="28"/>
                <w:szCs w:val="28"/>
              </w:rPr>
              <w:t>5</w:t>
            </w:r>
          </w:p>
        </w:tc>
        <w:tc>
          <w:tcPr>
            <w:tcW w:w="616" w:type="dxa"/>
          </w:tcPr>
          <w:p w:rsidR="00430276" w:rsidRPr="006D2476" w:rsidRDefault="00430276" w:rsidP="006D2476">
            <w:pPr>
              <w:jc w:val="center"/>
              <w:rPr>
                <w:bCs/>
                <w:kern w:val="32"/>
                <w:sz w:val="28"/>
                <w:szCs w:val="28"/>
              </w:rPr>
            </w:pPr>
            <w:r w:rsidRPr="006D2476">
              <w:rPr>
                <w:bCs/>
                <w:kern w:val="32"/>
                <w:sz w:val="28"/>
                <w:szCs w:val="28"/>
              </w:rPr>
              <w:t>12</w:t>
            </w:r>
          </w:p>
        </w:tc>
        <w:tc>
          <w:tcPr>
            <w:tcW w:w="596" w:type="dxa"/>
          </w:tcPr>
          <w:p w:rsidR="00430276" w:rsidRPr="006D2476" w:rsidRDefault="00430276" w:rsidP="006D2476">
            <w:pPr>
              <w:jc w:val="center"/>
              <w:rPr>
                <w:bCs/>
                <w:kern w:val="32"/>
                <w:sz w:val="28"/>
                <w:szCs w:val="28"/>
              </w:rPr>
            </w:pPr>
            <w:r>
              <w:rPr>
                <w:bCs/>
                <w:kern w:val="32"/>
                <w:sz w:val="28"/>
                <w:szCs w:val="28"/>
              </w:rPr>
              <w:t>8</w:t>
            </w:r>
          </w:p>
        </w:tc>
      </w:tr>
      <w:tr w:rsidR="00430276" w:rsidRPr="006D2476" w:rsidTr="00920420">
        <w:tc>
          <w:tcPr>
            <w:tcW w:w="2996" w:type="dxa"/>
          </w:tcPr>
          <w:p w:rsidR="00430276" w:rsidRPr="006D2476" w:rsidRDefault="00430276" w:rsidP="006D2476">
            <w:pPr>
              <w:jc w:val="center"/>
              <w:rPr>
                <w:bCs/>
                <w:kern w:val="32"/>
                <w:sz w:val="28"/>
                <w:szCs w:val="28"/>
              </w:rPr>
            </w:pPr>
            <w:r w:rsidRPr="006D2476">
              <w:rPr>
                <w:bCs/>
                <w:kern w:val="32"/>
                <w:position w:val="-12"/>
                <w:sz w:val="28"/>
                <w:szCs w:val="28"/>
              </w:rPr>
              <w:object w:dxaOrig="2780" w:dyaOrig="360">
                <v:shape id="_x0000_i1369" type="#_x0000_t75" style="width:139pt;height:18.15pt" o:ole="">
                  <v:imagedata r:id="rId603" o:title=""/>
                </v:shape>
                <o:OLEObject Type="Embed" ProgID="Equation.3" ShapeID="_x0000_i1369" DrawAspect="Content" ObjectID="_1568819962" r:id="rId604"/>
              </w:object>
            </w:r>
          </w:p>
        </w:tc>
        <w:tc>
          <w:tcPr>
            <w:tcW w:w="576" w:type="dxa"/>
          </w:tcPr>
          <w:p w:rsidR="00430276" w:rsidRPr="006D2476" w:rsidRDefault="00430276" w:rsidP="00430276">
            <w:pPr>
              <w:jc w:val="center"/>
              <w:rPr>
                <w:bCs/>
                <w:kern w:val="32"/>
                <w:sz w:val="28"/>
                <w:szCs w:val="28"/>
              </w:rPr>
            </w:pPr>
            <w:r w:rsidRPr="006D2476">
              <w:rPr>
                <w:bCs/>
                <w:kern w:val="32"/>
                <w:sz w:val="28"/>
                <w:szCs w:val="28"/>
              </w:rPr>
              <w:t>1</w:t>
            </w:r>
            <w:r>
              <w:rPr>
                <w:bCs/>
                <w:kern w:val="32"/>
                <w:sz w:val="28"/>
                <w:szCs w:val="28"/>
              </w:rPr>
              <w:t>1</w:t>
            </w:r>
          </w:p>
        </w:tc>
        <w:tc>
          <w:tcPr>
            <w:tcW w:w="616" w:type="dxa"/>
          </w:tcPr>
          <w:p w:rsidR="00430276" w:rsidRPr="006D2476" w:rsidRDefault="00430276" w:rsidP="006D2476">
            <w:pPr>
              <w:jc w:val="center"/>
              <w:rPr>
                <w:bCs/>
                <w:kern w:val="32"/>
                <w:sz w:val="28"/>
                <w:szCs w:val="28"/>
              </w:rPr>
            </w:pPr>
            <w:r w:rsidRPr="006D2476">
              <w:rPr>
                <w:bCs/>
                <w:kern w:val="32"/>
                <w:sz w:val="28"/>
                <w:szCs w:val="28"/>
              </w:rPr>
              <w:t>18</w:t>
            </w:r>
          </w:p>
        </w:tc>
        <w:tc>
          <w:tcPr>
            <w:tcW w:w="596" w:type="dxa"/>
          </w:tcPr>
          <w:p w:rsidR="00430276" w:rsidRPr="006D2476" w:rsidRDefault="00430276" w:rsidP="006D2476">
            <w:pPr>
              <w:jc w:val="center"/>
              <w:rPr>
                <w:bCs/>
                <w:kern w:val="32"/>
                <w:sz w:val="28"/>
                <w:szCs w:val="28"/>
              </w:rPr>
            </w:pPr>
            <w:r w:rsidRPr="006D2476">
              <w:rPr>
                <w:bCs/>
                <w:kern w:val="32"/>
                <w:sz w:val="28"/>
                <w:szCs w:val="28"/>
              </w:rPr>
              <w:t>7</w:t>
            </w:r>
          </w:p>
        </w:tc>
        <w:tc>
          <w:tcPr>
            <w:tcW w:w="616" w:type="dxa"/>
          </w:tcPr>
          <w:p w:rsidR="00430276" w:rsidRPr="006D2476" w:rsidRDefault="00430276" w:rsidP="006D2476">
            <w:pPr>
              <w:jc w:val="center"/>
              <w:rPr>
                <w:bCs/>
                <w:kern w:val="32"/>
                <w:sz w:val="28"/>
                <w:szCs w:val="28"/>
              </w:rPr>
            </w:pPr>
            <w:r w:rsidRPr="006D2476">
              <w:rPr>
                <w:bCs/>
                <w:kern w:val="32"/>
                <w:sz w:val="28"/>
                <w:szCs w:val="28"/>
              </w:rPr>
              <w:t>15</w:t>
            </w:r>
          </w:p>
        </w:tc>
        <w:tc>
          <w:tcPr>
            <w:tcW w:w="596" w:type="dxa"/>
          </w:tcPr>
          <w:p w:rsidR="00430276" w:rsidRPr="006D2476" w:rsidRDefault="00430276" w:rsidP="006D2476">
            <w:pPr>
              <w:jc w:val="center"/>
              <w:rPr>
                <w:bCs/>
                <w:kern w:val="32"/>
                <w:sz w:val="28"/>
                <w:szCs w:val="28"/>
              </w:rPr>
            </w:pPr>
            <w:r>
              <w:rPr>
                <w:bCs/>
                <w:kern w:val="32"/>
                <w:sz w:val="28"/>
                <w:szCs w:val="28"/>
              </w:rPr>
              <w:t>7</w:t>
            </w:r>
          </w:p>
        </w:tc>
      </w:tr>
      <w:tr w:rsidR="00430276" w:rsidRPr="006D2476" w:rsidTr="00920420">
        <w:tc>
          <w:tcPr>
            <w:tcW w:w="2996" w:type="dxa"/>
          </w:tcPr>
          <w:p w:rsidR="00430276" w:rsidRPr="006D2476" w:rsidRDefault="00430276" w:rsidP="006D2476">
            <w:pPr>
              <w:jc w:val="center"/>
              <w:rPr>
                <w:bCs/>
                <w:kern w:val="32"/>
                <w:sz w:val="28"/>
                <w:szCs w:val="28"/>
              </w:rPr>
            </w:pPr>
            <w:r w:rsidRPr="006D2476">
              <w:rPr>
                <w:bCs/>
                <w:kern w:val="32"/>
                <w:position w:val="-12"/>
                <w:sz w:val="28"/>
                <w:szCs w:val="28"/>
              </w:rPr>
              <w:object w:dxaOrig="2780" w:dyaOrig="360">
                <v:shape id="_x0000_i1370" type="#_x0000_t75" style="width:139pt;height:18.15pt" o:ole="">
                  <v:imagedata r:id="rId605" o:title=""/>
                </v:shape>
                <o:OLEObject Type="Embed" ProgID="Equation.3" ShapeID="_x0000_i1370" DrawAspect="Content" ObjectID="_1568819963" r:id="rId606"/>
              </w:object>
            </w:r>
          </w:p>
        </w:tc>
        <w:tc>
          <w:tcPr>
            <w:tcW w:w="576" w:type="dxa"/>
          </w:tcPr>
          <w:p w:rsidR="00430276" w:rsidRPr="006D2476" w:rsidRDefault="00430276" w:rsidP="006D2476">
            <w:pPr>
              <w:jc w:val="center"/>
              <w:rPr>
                <w:bCs/>
                <w:kern w:val="32"/>
                <w:sz w:val="28"/>
                <w:szCs w:val="28"/>
              </w:rPr>
            </w:pPr>
            <w:r>
              <w:rPr>
                <w:bCs/>
                <w:kern w:val="32"/>
                <w:sz w:val="28"/>
                <w:szCs w:val="28"/>
              </w:rPr>
              <w:t>23</w:t>
            </w:r>
          </w:p>
        </w:tc>
        <w:tc>
          <w:tcPr>
            <w:tcW w:w="616" w:type="dxa"/>
          </w:tcPr>
          <w:p w:rsidR="00430276" w:rsidRPr="006D2476" w:rsidRDefault="00430276" w:rsidP="006D2476">
            <w:pPr>
              <w:jc w:val="center"/>
              <w:rPr>
                <w:bCs/>
                <w:kern w:val="32"/>
                <w:sz w:val="28"/>
                <w:szCs w:val="28"/>
              </w:rPr>
            </w:pPr>
            <w:r w:rsidRPr="006D2476">
              <w:rPr>
                <w:bCs/>
                <w:kern w:val="32"/>
                <w:sz w:val="28"/>
                <w:szCs w:val="28"/>
              </w:rPr>
              <w:t>22</w:t>
            </w:r>
          </w:p>
        </w:tc>
        <w:tc>
          <w:tcPr>
            <w:tcW w:w="596" w:type="dxa"/>
          </w:tcPr>
          <w:p w:rsidR="00430276" w:rsidRPr="006D2476" w:rsidRDefault="00430276" w:rsidP="006D2476">
            <w:pPr>
              <w:jc w:val="center"/>
              <w:rPr>
                <w:bCs/>
                <w:kern w:val="32"/>
                <w:sz w:val="28"/>
                <w:szCs w:val="28"/>
              </w:rPr>
            </w:pPr>
            <w:r w:rsidRPr="006D2476">
              <w:rPr>
                <w:bCs/>
                <w:kern w:val="32"/>
                <w:sz w:val="28"/>
                <w:szCs w:val="28"/>
              </w:rPr>
              <w:t>9</w:t>
            </w:r>
          </w:p>
        </w:tc>
        <w:tc>
          <w:tcPr>
            <w:tcW w:w="616" w:type="dxa"/>
          </w:tcPr>
          <w:p w:rsidR="00430276" w:rsidRPr="006D2476" w:rsidRDefault="00430276" w:rsidP="006D2476">
            <w:pPr>
              <w:jc w:val="center"/>
              <w:rPr>
                <w:bCs/>
                <w:kern w:val="32"/>
                <w:sz w:val="28"/>
                <w:szCs w:val="28"/>
              </w:rPr>
            </w:pPr>
            <w:r w:rsidRPr="006D2476">
              <w:rPr>
                <w:bCs/>
                <w:kern w:val="32"/>
                <w:sz w:val="28"/>
                <w:szCs w:val="28"/>
              </w:rPr>
              <w:t>23</w:t>
            </w:r>
          </w:p>
        </w:tc>
        <w:tc>
          <w:tcPr>
            <w:tcW w:w="596" w:type="dxa"/>
          </w:tcPr>
          <w:p w:rsidR="00430276" w:rsidRPr="006D2476" w:rsidRDefault="00430276" w:rsidP="006D2476">
            <w:pPr>
              <w:jc w:val="center"/>
              <w:rPr>
                <w:bCs/>
                <w:kern w:val="32"/>
                <w:sz w:val="28"/>
                <w:szCs w:val="28"/>
              </w:rPr>
            </w:pPr>
            <w:r>
              <w:rPr>
                <w:bCs/>
                <w:kern w:val="32"/>
                <w:sz w:val="28"/>
                <w:szCs w:val="28"/>
              </w:rPr>
              <w:t>11</w:t>
            </w:r>
          </w:p>
        </w:tc>
      </w:tr>
    </w:tbl>
    <w:p w:rsidR="00C478BC" w:rsidRDefault="00266D2A" w:rsidP="009726BC">
      <w:pPr>
        <w:numPr>
          <w:ilvl w:val="0"/>
          <w:numId w:val="12"/>
        </w:numPr>
        <w:tabs>
          <w:tab w:val="clear" w:pos="1440"/>
          <w:tab w:val="num" w:pos="-2340"/>
        </w:tabs>
        <w:ind w:left="0" w:firstLine="720"/>
        <w:rPr>
          <w:bCs/>
          <w:kern w:val="32"/>
          <w:sz w:val="28"/>
          <w:szCs w:val="28"/>
        </w:rPr>
      </w:pPr>
      <w:r w:rsidRPr="00266D2A">
        <w:rPr>
          <w:bCs/>
          <w:kern w:val="32"/>
          <w:position w:val="-10"/>
          <w:sz w:val="28"/>
          <w:szCs w:val="28"/>
        </w:rPr>
        <w:object w:dxaOrig="2180" w:dyaOrig="420">
          <v:shape id="_x0000_i1371" type="#_x0000_t75" style="width:108.95pt;height:21.3pt" o:ole="">
            <v:imagedata r:id="rId607" o:title=""/>
          </v:shape>
          <o:OLEObject Type="Embed" ProgID="Equation.3" ShapeID="_x0000_i1371" DrawAspect="Content" ObjectID="_1568819964" r:id="rId608"/>
        </w:object>
      </w:r>
      <w:r w:rsidR="00920420">
        <w:rPr>
          <w:bCs/>
          <w:kern w:val="32"/>
          <w:sz w:val="28"/>
          <w:szCs w:val="28"/>
        </w:rPr>
        <w:t>– опорное решение.</w:t>
      </w:r>
    </w:p>
    <w:p w:rsidR="00266D2A" w:rsidRPr="006375D5" w:rsidRDefault="006375D5" w:rsidP="006375D5">
      <w:pPr>
        <w:tabs>
          <w:tab w:val="num" w:pos="-2340"/>
        </w:tabs>
        <w:ind w:firstLine="720"/>
        <w:jc w:val="both"/>
        <w:rPr>
          <w:bCs/>
          <w:kern w:val="32"/>
          <w:sz w:val="28"/>
          <w:szCs w:val="28"/>
        </w:rPr>
      </w:pPr>
      <w:r>
        <w:rPr>
          <w:bCs/>
          <w:kern w:val="32"/>
          <w:sz w:val="28"/>
          <w:szCs w:val="28"/>
        </w:rPr>
        <w:t xml:space="preserve">Это решение допустимое для системы уравнений с первым столбцом свободных членов. Составим матрицу из векторов условий при положительных компонентах решения </w:t>
      </w:r>
      <w:r w:rsidRPr="006375D5">
        <w:rPr>
          <w:bCs/>
          <w:kern w:val="32"/>
          <w:position w:val="-10"/>
          <w:sz w:val="28"/>
          <w:szCs w:val="28"/>
        </w:rPr>
        <w:object w:dxaOrig="1620" w:dyaOrig="380">
          <v:shape id="_x0000_i1372" type="#_x0000_t75" style="width:80.75pt;height:18.8pt" o:ole="">
            <v:imagedata r:id="rId609" o:title=""/>
          </v:shape>
          <o:OLEObject Type="Embed" ProgID="Equation.3" ShapeID="_x0000_i1372" DrawAspect="Content" ObjectID="_1568819965" r:id="rId610"/>
        </w:object>
      </w:r>
      <w:r>
        <w:rPr>
          <w:bCs/>
          <w:kern w:val="32"/>
          <w:sz w:val="28"/>
          <w:szCs w:val="28"/>
        </w:rPr>
        <w:t>. Определитель этой матрицы не равен нулю.</w:t>
      </w:r>
    </w:p>
    <w:p w:rsidR="00266D2A" w:rsidRDefault="006375D5" w:rsidP="009726BC">
      <w:pPr>
        <w:tabs>
          <w:tab w:val="num" w:pos="-2340"/>
        </w:tabs>
        <w:ind w:firstLine="720"/>
        <w:rPr>
          <w:bCs/>
          <w:kern w:val="32"/>
          <w:sz w:val="28"/>
          <w:szCs w:val="28"/>
        </w:rPr>
      </w:pPr>
      <w:r w:rsidRPr="006375D5">
        <w:rPr>
          <w:bCs/>
          <w:kern w:val="32"/>
          <w:position w:val="-50"/>
          <w:sz w:val="28"/>
          <w:szCs w:val="28"/>
        </w:rPr>
        <w:object w:dxaOrig="2700" w:dyaOrig="1120">
          <v:shape id="_x0000_i1373" type="#_x0000_t75" style="width:135.25pt;height:56.35pt" o:ole="">
            <v:imagedata r:id="rId611" o:title=""/>
          </v:shape>
          <o:OLEObject Type="Embed" ProgID="Equation.3" ShapeID="_x0000_i1373" DrawAspect="Content" ObjectID="_1568819966" r:id="rId612"/>
        </w:object>
      </w:r>
    </w:p>
    <w:p w:rsidR="0040573C" w:rsidRDefault="006375D5" w:rsidP="009726BC">
      <w:pPr>
        <w:tabs>
          <w:tab w:val="num" w:pos="-2340"/>
        </w:tabs>
        <w:ind w:firstLine="720"/>
        <w:rPr>
          <w:bCs/>
          <w:kern w:val="32"/>
          <w:sz w:val="28"/>
          <w:szCs w:val="28"/>
        </w:rPr>
      </w:pPr>
      <w:r>
        <w:rPr>
          <w:bCs/>
          <w:kern w:val="32"/>
          <w:sz w:val="28"/>
          <w:szCs w:val="28"/>
        </w:rPr>
        <w:t>Значит</w:t>
      </w:r>
      <w:r w:rsidR="009E1B83">
        <w:rPr>
          <w:bCs/>
          <w:kern w:val="32"/>
          <w:sz w:val="28"/>
          <w:szCs w:val="28"/>
        </w:rPr>
        <w:t>,</w:t>
      </w:r>
      <w:r>
        <w:rPr>
          <w:bCs/>
          <w:kern w:val="32"/>
          <w:sz w:val="28"/>
          <w:szCs w:val="28"/>
        </w:rPr>
        <w:t xml:space="preserve"> вектора </w:t>
      </w:r>
      <w:r w:rsidR="00016D61" w:rsidRPr="006375D5">
        <w:rPr>
          <w:bCs/>
          <w:kern w:val="32"/>
          <w:position w:val="-10"/>
          <w:sz w:val="28"/>
          <w:szCs w:val="28"/>
        </w:rPr>
        <w:object w:dxaOrig="999" w:dyaOrig="380">
          <v:shape id="_x0000_i1374" type="#_x0000_t75" style="width:50.1pt;height:18.8pt" o:ole="">
            <v:imagedata r:id="rId613" o:title=""/>
          </v:shape>
          <o:OLEObject Type="Embed" ProgID="Equation.3" ShapeID="_x0000_i1374" DrawAspect="Content" ObjectID="_1568819967" r:id="rId614"/>
        </w:object>
      </w:r>
      <w:r>
        <w:rPr>
          <w:bCs/>
          <w:kern w:val="32"/>
          <w:sz w:val="28"/>
          <w:szCs w:val="28"/>
        </w:rPr>
        <w:t xml:space="preserve"> линейно независимы и </w:t>
      </w:r>
      <w:r w:rsidR="00772AA1" w:rsidRPr="0040573C">
        <w:rPr>
          <w:bCs/>
          <w:kern w:val="32"/>
          <w:position w:val="-6"/>
          <w:sz w:val="28"/>
          <w:szCs w:val="28"/>
        </w:rPr>
        <w:object w:dxaOrig="380" w:dyaOrig="380">
          <v:shape id="_x0000_i1375" type="#_x0000_t75" style="width:18.8pt;height:18.8pt" o:ole="">
            <v:imagedata r:id="rId494" o:title=""/>
          </v:shape>
          <o:OLEObject Type="Embed" ProgID="Equation.3" ShapeID="_x0000_i1375" DrawAspect="Content" ObjectID="_1568819968" r:id="rId615"/>
        </w:object>
      </w:r>
      <w:r w:rsidR="006A14A0">
        <w:rPr>
          <w:bCs/>
          <w:kern w:val="32"/>
          <w:sz w:val="28"/>
          <w:szCs w:val="28"/>
        </w:rPr>
        <w:t>–</w:t>
      </w:r>
      <w:r w:rsidR="0040573C">
        <w:rPr>
          <w:bCs/>
          <w:kern w:val="32"/>
          <w:sz w:val="28"/>
          <w:szCs w:val="28"/>
        </w:rPr>
        <w:t xml:space="preserve"> опорное решение</w:t>
      </w:r>
      <w:proofErr w:type="gramStart"/>
      <w:r w:rsidR="0040573C">
        <w:rPr>
          <w:bCs/>
          <w:kern w:val="32"/>
          <w:sz w:val="28"/>
          <w:szCs w:val="28"/>
        </w:rPr>
        <w:t xml:space="preserve"> </w:t>
      </w:r>
      <w:r w:rsidR="00772AA1">
        <w:rPr>
          <w:bCs/>
          <w:kern w:val="32"/>
          <w:sz w:val="28"/>
          <w:szCs w:val="28"/>
        </w:rPr>
        <w:t>.</w:t>
      </w:r>
      <w:proofErr w:type="gramEnd"/>
    </w:p>
    <w:p w:rsidR="00772AA1" w:rsidRDefault="00772AA1" w:rsidP="009726BC">
      <w:pPr>
        <w:numPr>
          <w:ilvl w:val="0"/>
          <w:numId w:val="12"/>
        </w:numPr>
        <w:tabs>
          <w:tab w:val="clear" w:pos="1440"/>
          <w:tab w:val="num" w:pos="-2340"/>
        </w:tabs>
        <w:ind w:left="0" w:firstLine="720"/>
        <w:rPr>
          <w:bCs/>
          <w:kern w:val="32"/>
          <w:sz w:val="28"/>
          <w:szCs w:val="28"/>
        </w:rPr>
      </w:pPr>
      <w:r w:rsidRPr="00266D2A">
        <w:rPr>
          <w:bCs/>
          <w:kern w:val="32"/>
          <w:position w:val="-10"/>
          <w:sz w:val="28"/>
          <w:szCs w:val="28"/>
        </w:rPr>
        <w:object w:dxaOrig="2140" w:dyaOrig="420">
          <v:shape id="_x0000_i1376" type="#_x0000_t75" style="width:107.05pt;height:21.3pt" o:ole="">
            <v:imagedata r:id="rId616" o:title=""/>
          </v:shape>
          <o:OLEObject Type="Embed" ProgID="Equation.3" ShapeID="_x0000_i1376" DrawAspect="Content" ObjectID="_1568819969" r:id="rId617"/>
        </w:object>
      </w:r>
      <w:r w:rsidR="00920420">
        <w:rPr>
          <w:bCs/>
          <w:kern w:val="32"/>
          <w:sz w:val="28"/>
          <w:szCs w:val="28"/>
        </w:rPr>
        <w:t>– не является опорным решением</w:t>
      </w:r>
    </w:p>
    <w:p w:rsidR="00772AA1" w:rsidRDefault="00772AA1" w:rsidP="009E1B83">
      <w:pPr>
        <w:tabs>
          <w:tab w:val="num" w:pos="-2340"/>
        </w:tabs>
        <w:ind w:firstLine="720"/>
        <w:jc w:val="both"/>
        <w:rPr>
          <w:bCs/>
          <w:kern w:val="32"/>
          <w:sz w:val="28"/>
          <w:szCs w:val="28"/>
        </w:rPr>
      </w:pPr>
      <w:r>
        <w:rPr>
          <w:bCs/>
          <w:kern w:val="32"/>
          <w:sz w:val="28"/>
          <w:szCs w:val="28"/>
        </w:rPr>
        <w:t>В трехмерном пространстве максимум только 3 вектора могут быть независимыми.</w:t>
      </w:r>
      <w:r w:rsidR="00016D61">
        <w:rPr>
          <w:bCs/>
          <w:kern w:val="32"/>
          <w:sz w:val="28"/>
          <w:szCs w:val="28"/>
        </w:rPr>
        <w:t xml:space="preserve"> </w:t>
      </w:r>
      <w:r w:rsidR="009E1B83">
        <w:rPr>
          <w:bCs/>
          <w:kern w:val="32"/>
          <w:sz w:val="28"/>
          <w:szCs w:val="28"/>
        </w:rPr>
        <w:t>Любые четыре вектора лин</w:t>
      </w:r>
      <w:r w:rsidR="00016D61">
        <w:rPr>
          <w:bCs/>
          <w:kern w:val="32"/>
          <w:sz w:val="28"/>
          <w:szCs w:val="28"/>
        </w:rPr>
        <w:t>ейно зависимы</w:t>
      </w:r>
      <w:r w:rsidR="009E1B83">
        <w:rPr>
          <w:bCs/>
          <w:kern w:val="32"/>
          <w:sz w:val="28"/>
          <w:szCs w:val="28"/>
        </w:rPr>
        <w:t xml:space="preserve">. Значит, </w:t>
      </w:r>
      <w:r w:rsidRPr="0040573C">
        <w:rPr>
          <w:bCs/>
          <w:kern w:val="32"/>
          <w:position w:val="-6"/>
          <w:sz w:val="28"/>
          <w:szCs w:val="28"/>
        </w:rPr>
        <w:object w:dxaOrig="400" w:dyaOrig="380">
          <v:shape id="_x0000_i1377" type="#_x0000_t75" style="width:20.05pt;height:18.8pt" o:ole="">
            <v:imagedata r:id="rId482" o:title=""/>
          </v:shape>
          <o:OLEObject Type="Embed" ProgID="Equation.3" ShapeID="_x0000_i1377" DrawAspect="Content" ObjectID="_1568819970" r:id="rId618"/>
        </w:object>
      </w:r>
      <w:r w:rsidR="006A14A0">
        <w:rPr>
          <w:bCs/>
          <w:kern w:val="32"/>
          <w:sz w:val="28"/>
          <w:szCs w:val="28"/>
        </w:rPr>
        <w:t>–</w:t>
      </w:r>
      <w:r>
        <w:rPr>
          <w:bCs/>
          <w:kern w:val="32"/>
          <w:sz w:val="28"/>
          <w:szCs w:val="28"/>
        </w:rPr>
        <w:t xml:space="preserve"> не является опорным решением, так как векторы </w:t>
      </w:r>
      <w:r w:rsidR="009E1B83" w:rsidRPr="00772AA1">
        <w:rPr>
          <w:bCs/>
          <w:kern w:val="32"/>
          <w:position w:val="-10"/>
          <w:sz w:val="28"/>
          <w:szCs w:val="28"/>
        </w:rPr>
        <w:object w:dxaOrig="1400" w:dyaOrig="380">
          <v:shape id="_x0000_i1378" type="#_x0000_t75" style="width:69.5pt;height:18.8pt" o:ole="">
            <v:imagedata r:id="rId619" o:title=""/>
          </v:shape>
          <o:OLEObject Type="Embed" ProgID="Equation.3" ShapeID="_x0000_i1378" DrawAspect="Content" ObjectID="_1568819971" r:id="rId620"/>
        </w:object>
      </w:r>
      <w:r w:rsidR="006A14A0">
        <w:rPr>
          <w:bCs/>
          <w:kern w:val="32"/>
          <w:sz w:val="28"/>
          <w:szCs w:val="28"/>
        </w:rPr>
        <w:t xml:space="preserve"> </w:t>
      </w:r>
      <w:r>
        <w:rPr>
          <w:bCs/>
          <w:kern w:val="32"/>
          <w:sz w:val="28"/>
          <w:szCs w:val="28"/>
        </w:rPr>
        <w:t>линейно</w:t>
      </w:r>
      <w:r w:rsidR="009E1B83">
        <w:rPr>
          <w:bCs/>
          <w:kern w:val="32"/>
          <w:sz w:val="28"/>
          <w:szCs w:val="28"/>
        </w:rPr>
        <w:t xml:space="preserve"> </w:t>
      </w:r>
      <w:r>
        <w:rPr>
          <w:bCs/>
          <w:kern w:val="32"/>
          <w:sz w:val="28"/>
          <w:szCs w:val="28"/>
        </w:rPr>
        <w:t>зависимые. Значит, эта точка будет внутренней точкой области</w:t>
      </w:r>
      <w:r w:rsidR="009E1B83">
        <w:rPr>
          <w:bCs/>
          <w:kern w:val="32"/>
          <w:sz w:val="28"/>
          <w:szCs w:val="28"/>
        </w:rPr>
        <w:t xml:space="preserve"> </w:t>
      </w:r>
      <w:r w:rsidR="009E1B83" w:rsidRPr="009E1B83">
        <w:rPr>
          <w:bCs/>
          <w:kern w:val="32"/>
          <w:position w:val="-4"/>
          <w:sz w:val="28"/>
          <w:szCs w:val="28"/>
        </w:rPr>
        <w:object w:dxaOrig="460" w:dyaOrig="300">
          <v:shape id="_x0000_i1379" type="#_x0000_t75" style="width:23.15pt;height:15.05pt" o:ole="">
            <v:imagedata r:id="rId621" o:title=""/>
          </v:shape>
          <o:OLEObject Type="Embed" ProgID="Equation.3" ShapeID="_x0000_i1379" DrawAspect="Content" ObjectID="_1568819972" r:id="rId622"/>
        </w:object>
      </w:r>
      <w:r>
        <w:rPr>
          <w:bCs/>
          <w:kern w:val="32"/>
          <w:sz w:val="28"/>
          <w:szCs w:val="28"/>
        </w:rPr>
        <w:t>.</w:t>
      </w:r>
    </w:p>
    <w:p w:rsidR="00772AA1" w:rsidRDefault="00772AA1" w:rsidP="009726BC">
      <w:pPr>
        <w:numPr>
          <w:ilvl w:val="0"/>
          <w:numId w:val="12"/>
        </w:numPr>
        <w:tabs>
          <w:tab w:val="clear" w:pos="1440"/>
          <w:tab w:val="num" w:pos="-2340"/>
        </w:tabs>
        <w:ind w:left="0" w:firstLine="720"/>
        <w:rPr>
          <w:bCs/>
          <w:kern w:val="32"/>
          <w:sz w:val="28"/>
          <w:szCs w:val="28"/>
        </w:rPr>
      </w:pPr>
      <w:r w:rsidRPr="00266D2A">
        <w:rPr>
          <w:bCs/>
          <w:kern w:val="32"/>
          <w:position w:val="-10"/>
          <w:sz w:val="28"/>
          <w:szCs w:val="28"/>
        </w:rPr>
        <w:object w:dxaOrig="2200" w:dyaOrig="420">
          <v:shape id="_x0000_i1380" type="#_x0000_t75" style="width:110.2pt;height:21.3pt" o:ole="">
            <v:imagedata r:id="rId623" o:title=""/>
          </v:shape>
          <o:OLEObject Type="Embed" ProgID="Equation.3" ShapeID="_x0000_i1380" DrawAspect="Content" ObjectID="_1568819973" r:id="rId624"/>
        </w:object>
      </w:r>
      <w:r w:rsidR="00EF5CD4">
        <w:rPr>
          <w:bCs/>
          <w:kern w:val="32"/>
          <w:sz w:val="28"/>
          <w:szCs w:val="28"/>
        </w:rPr>
        <w:t>–</w:t>
      </w:r>
      <w:r w:rsidR="00EF5CD4" w:rsidRPr="00EF5CD4">
        <w:rPr>
          <w:bCs/>
          <w:kern w:val="32"/>
          <w:sz w:val="28"/>
          <w:szCs w:val="28"/>
        </w:rPr>
        <w:t xml:space="preserve"> </w:t>
      </w:r>
      <w:r w:rsidR="00EF5CD4">
        <w:rPr>
          <w:bCs/>
          <w:kern w:val="32"/>
          <w:sz w:val="28"/>
          <w:szCs w:val="28"/>
        </w:rPr>
        <w:t>опорное решение.</w:t>
      </w:r>
    </w:p>
    <w:p w:rsidR="00772AA1" w:rsidRDefault="006A0BE5" w:rsidP="009726BC">
      <w:pPr>
        <w:tabs>
          <w:tab w:val="num" w:pos="-2340"/>
        </w:tabs>
        <w:ind w:firstLine="720"/>
        <w:rPr>
          <w:bCs/>
          <w:kern w:val="32"/>
          <w:sz w:val="28"/>
          <w:szCs w:val="28"/>
        </w:rPr>
      </w:pPr>
      <w:r w:rsidRPr="00772AA1">
        <w:rPr>
          <w:bCs/>
          <w:kern w:val="32"/>
          <w:position w:val="-50"/>
          <w:sz w:val="28"/>
          <w:szCs w:val="28"/>
        </w:rPr>
        <w:object w:dxaOrig="2220" w:dyaOrig="1120">
          <v:shape id="_x0000_i1381" type="#_x0000_t75" style="width:110.8pt;height:56.35pt" o:ole="">
            <v:imagedata r:id="rId625" o:title=""/>
          </v:shape>
          <o:OLEObject Type="Embed" ProgID="Equation.3" ShapeID="_x0000_i1381" DrawAspect="Content" ObjectID="_1568819974" r:id="rId626"/>
        </w:object>
      </w:r>
    </w:p>
    <w:p w:rsidR="00772AA1" w:rsidRDefault="009E1B83" w:rsidP="003803D8">
      <w:pPr>
        <w:tabs>
          <w:tab w:val="num" w:pos="-2340"/>
        </w:tabs>
        <w:ind w:firstLine="720"/>
        <w:jc w:val="both"/>
        <w:rPr>
          <w:bCs/>
          <w:kern w:val="32"/>
          <w:sz w:val="28"/>
          <w:szCs w:val="28"/>
        </w:rPr>
      </w:pPr>
      <w:r>
        <w:rPr>
          <w:bCs/>
          <w:kern w:val="32"/>
          <w:sz w:val="28"/>
          <w:szCs w:val="28"/>
        </w:rPr>
        <w:t>Компоненты векторов</w:t>
      </w:r>
      <w:r w:rsidR="00BF01F8">
        <w:rPr>
          <w:bCs/>
          <w:kern w:val="32"/>
          <w:sz w:val="28"/>
          <w:szCs w:val="28"/>
        </w:rPr>
        <w:t xml:space="preserve"> </w:t>
      </w:r>
      <w:r w:rsidR="00BF01F8" w:rsidRPr="003803D8">
        <w:rPr>
          <w:bCs/>
          <w:kern w:val="32"/>
          <w:position w:val="-10"/>
          <w:sz w:val="28"/>
          <w:szCs w:val="28"/>
        </w:rPr>
        <w:object w:dxaOrig="660" w:dyaOrig="380">
          <v:shape id="_x0000_i1382" type="#_x0000_t75" style="width:33.2pt;height:18.8pt" o:ole="">
            <v:imagedata r:id="rId627" o:title=""/>
          </v:shape>
          <o:OLEObject Type="Embed" ProgID="Equation.3" ShapeID="_x0000_i1382" DrawAspect="Content" ObjectID="_1568819975" r:id="rId628"/>
        </w:object>
      </w:r>
      <w:r>
        <w:rPr>
          <w:bCs/>
          <w:kern w:val="32"/>
          <w:sz w:val="28"/>
          <w:szCs w:val="28"/>
        </w:rPr>
        <w:t xml:space="preserve"> не пропорциональны, значит</w:t>
      </w:r>
      <w:r w:rsidR="003803D8">
        <w:rPr>
          <w:bCs/>
          <w:kern w:val="32"/>
          <w:sz w:val="28"/>
          <w:szCs w:val="28"/>
        </w:rPr>
        <w:t>,</w:t>
      </w:r>
      <w:r>
        <w:rPr>
          <w:bCs/>
          <w:kern w:val="32"/>
          <w:sz w:val="28"/>
          <w:szCs w:val="28"/>
        </w:rPr>
        <w:t xml:space="preserve"> вектора независимы, а</w:t>
      </w:r>
      <w:r w:rsidR="003803D8">
        <w:rPr>
          <w:bCs/>
          <w:kern w:val="32"/>
          <w:sz w:val="28"/>
          <w:szCs w:val="28"/>
        </w:rPr>
        <w:t xml:space="preserve"> </w:t>
      </w:r>
      <w:r w:rsidR="006A0BE5" w:rsidRPr="0040573C">
        <w:rPr>
          <w:bCs/>
          <w:kern w:val="32"/>
          <w:position w:val="-6"/>
          <w:sz w:val="28"/>
          <w:szCs w:val="28"/>
        </w:rPr>
        <w:object w:dxaOrig="400" w:dyaOrig="380">
          <v:shape id="_x0000_i1383" type="#_x0000_t75" style="width:20.05pt;height:18.8pt" o:ole="">
            <v:imagedata r:id="rId492" o:title=""/>
          </v:shape>
          <o:OLEObject Type="Embed" ProgID="Equation.3" ShapeID="_x0000_i1383" DrawAspect="Content" ObjectID="_1568819976" r:id="rId629"/>
        </w:object>
      </w:r>
      <w:r w:rsidR="006A14A0">
        <w:rPr>
          <w:bCs/>
          <w:kern w:val="32"/>
          <w:sz w:val="28"/>
          <w:szCs w:val="28"/>
        </w:rPr>
        <w:t>–</w:t>
      </w:r>
      <w:r w:rsidR="00772AA1">
        <w:rPr>
          <w:bCs/>
          <w:kern w:val="32"/>
          <w:sz w:val="28"/>
          <w:szCs w:val="28"/>
        </w:rPr>
        <w:t xml:space="preserve"> опорное решение.</w:t>
      </w:r>
    </w:p>
    <w:p w:rsidR="00EF5CD4" w:rsidRDefault="006A0BE5" w:rsidP="00EF5CD4">
      <w:pPr>
        <w:numPr>
          <w:ilvl w:val="0"/>
          <w:numId w:val="12"/>
        </w:numPr>
        <w:tabs>
          <w:tab w:val="clear" w:pos="1440"/>
          <w:tab w:val="num" w:pos="-2340"/>
        </w:tabs>
        <w:ind w:left="0" w:firstLine="720"/>
        <w:rPr>
          <w:bCs/>
          <w:kern w:val="32"/>
          <w:sz w:val="28"/>
          <w:szCs w:val="28"/>
        </w:rPr>
      </w:pPr>
      <w:r w:rsidRPr="00266D2A">
        <w:rPr>
          <w:bCs/>
          <w:kern w:val="32"/>
          <w:position w:val="-10"/>
          <w:sz w:val="28"/>
          <w:szCs w:val="28"/>
        </w:rPr>
        <w:object w:dxaOrig="2220" w:dyaOrig="420">
          <v:shape id="_x0000_i1384" type="#_x0000_t75" style="width:110.8pt;height:21.3pt" o:ole="">
            <v:imagedata r:id="rId630" o:title=""/>
          </v:shape>
          <o:OLEObject Type="Embed" ProgID="Equation.3" ShapeID="_x0000_i1384" DrawAspect="Content" ObjectID="_1568819977" r:id="rId631"/>
        </w:object>
      </w:r>
      <w:r w:rsidR="00EF5CD4">
        <w:rPr>
          <w:bCs/>
          <w:kern w:val="32"/>
          <w:sz w:val="28"/>
          <w:szCs w:val="28"/>
        </w:rPr>
        <w:t>– не является опорным решением</w:t>
      </w:r>
    </w:p>
    <w:p w:rsidR="006A0BE5" w:rsidRDefault="006A0BE5" w:rsidP="009726BC">
      <w:pPr>
        <w:tabs>
          <w:tab w:val="num" w:pos="-2340"/>
        </w:tabs>
        <w:ind w:firstLine="720"/>
        <w:rPr>
          <w:bCs/>
          <w:kern w:val="32"/>
          <w:sz w:val="28"/>
          <w:szCs w:val="28"/>
        </w:rPr>
      </w:pPr>
      <w:r w:rsidRPr="00266D2A">
        <w:rPr>
          <w:bCs/>
          <w:kern w:val="32"/>
          <w:position w:val="-70"/>
          <w:sz w:val="28"/>
          <w:szCs w:val="28"/>
        </w:rPr>
        <w:object w:dxaOrig="2060" w:dyaOrig="1520">
          <v:shape id="_x0000_i1385" type="#_x0000_t75" style="width:102.7pt;height:75.75pt" o:ole="">
            <v:imagedata r:id="rId632" o:title=""/>
          </v:shape>
          <o:OLEObject Type="Embed" ProgID="Equation.3" ShapeID="_x0000_i1385" DrawAspect="Content" ObjectID="_1568819978" r:id="rId633"/>
        </w:object>
      </w:r>
    </w:p>
    <w:p w:rsidR="006A0BE5" w:rsidRDefault="006A0BE5" w:rsidP="003803D8">
      <w:pPr>
        <w:tabs>
          <w:tab w:val="num" w:pos="-2340"/>
        </w:tabs>
        <w:ind w:firstLine="720"/>
        <w:jc w:val="both"/>
        <w:rPr>
          <w:bCs/>
          <w:kern w:val="32"/>
          <w:sz w:val="28"/>
          <w:szCs w:val="28"/>
        </w:rPr>
      </w:pPr>
      <w:r>
        <w:rPr>
          <w:bCs/>
          <w:kern w:val="32"/>
          <w:sz w:val="28"/>
          <w:szCs w:val="28"/>
        </w:rPr>
        <w:t>Так как определитель равен нулю, вектора линейно</w:t>
      </w:r>
      <w:r w:rsidR="00FB09A0">
        <w:rPr>
          <w:bCs/>
          <w:kern w:val="32"/>
          <w:sz w:val="28"/>
          <w:szCs w:val="28"/>
        </w:rPr>
        <w:t xml:space="preserve"> </w:t>
      </w:r>
      <w:r>
        <w:rPr>
          <w:bCs/>
          <w:kern w:val="32"/>
          <w:sz w:val="28"/>
          <w:szCs w:val="28"/>
        </w:rPr>
        <w:t>зависимы</w:t>
      </w:r>
      <w:r w:rsidR="00FB09A0">
        <w:rPr>
          <w:bCs/>
          <w:kern w:val="32"/>
          <w:sz w:val="28"/>
          <w:szCs w:val="28"/>
        </w:rPr>
        <w:t>. Действительно,</w:t>
      </w:r>
    </w:p>
    <w:p w:rsidR="006A0BE5" w:rsidRDefault="006A0BE5" w:rsidP="003803D8">
      <w:pPr>
        <w:tabs>
          <w:tab w:val="num" w:pos="-2340"/>
        </w:tabs>
        <w:jc w:val="both"/>
        <w:rPr>
          <w:bCs/>
          <w:kern w:val="32"/>
          <w:sz w:val="28"/>
          <w:szCs w:val="28"/>
        </w:rPr>
      </w:pPr>
      <w:r w:rsidRPr="006A0BE5">
        <w:rPr>
          <w:bCs/>
          <w:kern w:val="32"/>
          <w:position w:val="-6"/>
          <w:sz w:val="28"/>
          <w:szCs w:val="28"/>
        </w:rPr>
        <w:object w:dxaOrig="1340" w:dyaOrig="340">
          <v:shape id="_x0000_i1386" type="#_x0000_t75" style="width:67pt;height:17.55pt" o:ole="">
            <v:imagedata r:id="rId634" o:title=""/>
          </v:shape>
          <o:OLEObject Type="Embed" ProgID="Equation.3" ShapeID="_x0000_i1386" DrawAspect="Content" ObjectID="_1568819979" r:id="rId635"/>
        </w:object>
      </w:r>
      <w:r w:rsidR="00FB09A0">
        <w:rPr>
          <w:bCs/>
          <w:kern w:val="32"/>
          <w:sz w:val="28"/>
          <w:szCs w:val="28"/>
        </w:rPr>
        <w:t xml:space="preserve">, поэтому </w:t>
      </w:r>
      <w:r w:rsidRPr="0040573C">
        <w:rPr>
          <w:bCs/>
          <w:kern w:val="32"/>
          <w:position w:val="-6"/>
          <w:sz w:val="28"/>
          <w:szCs w:val="28"/>
        </w:rPr>
        <w:object w:dxaOrig="400" w:dyaOrig="380">
          <v:shape id="_x0000_i1387" type="#_x0000_t75" style="width:20.05pt;height:18.8pt" o:ole="">
            <v:imagedata r:id="rId636" o:title=""/>
          </v:shape>
          <o:OLEObject Type="Embed" ProgID="Equation.3" ShapeID="_x0000_i1387" DrawAspect="Content" ObjectID="_1568819980" r:id="rId637"/>
        </w:object>
      </w:r>
      <w:r>
        <w:rPr>
          <w:bCs/>
          <w:kern w:val="32"/>
          <w:sz w:val="28"/>
          <w:szCs w:val="28"/>
        </w:rPr>
        <w:t xml:space="preserve"> не является опорным решением.</w:t>
      </w:r>
      <w:r w:rsidR="003803D8">
        <w:rPr>
          <w:bCs/>
          <w:kern w:val="32"/>
          <w:sz w:val="28"/>
          <w:szCs w:val="28"/>
        </w:rPr>
        <w:t xml:space="preserve"> Это не угловая точка области </w:t>
      </w:r>
      <w:r w:rsidR="003803D8" w:rsidRPr="009E1B83">
        <w:rPr>
          <w:bCs/>
          <w:kern w:val="32"/>
          <w:position w:val="-4"/>
          <w:sz w:val="28"/>
          <w:szCs w:val="28"/>
        </w:rPr>
        <w:object w:dxaOrig="460" w:dyaOrig="300">
          <v:shape id="_x0000_i1388" type="#_x0000_t75" style="width:23.15pt;height:15.05pt" o:ole="">
            <v:imagedata r:id="rId638" o:title=""/>
          </v:shape>
          <o:OLEObject Type="Embed" ProgID="Equation.3" ShapeID="_x0000_i1388" DrawAspect="Content" ObjectID="_1568819981" r:id="rId639"/>
        </w:object>
      </w:r>
      <w:r w:rsidR="003803D8">
        <w:rPr>
          <w:bCs/>
          <w:kern w:val="32"/>
          <w:sz w:val="28"/>
          <w:szCs w:val="28"/>
        </w:rPr>
        <w:t>.</w:t>
      </w:r>
    </w:p>
    <w:p w:rsidR="00FB09A0" w:rsidRPr="009726BC" w:rsidRDefault="00FB09A0" w:rsidP="00FB09A0">
      <w:pPr>
        <w:ind w:firstLine="720"/>
        <w:jc w:val="both"/>
        <w:rPr>
          <w:bCs/>
          <w:kern w:val="32"/>
          <w:sz w:val="28"/>
          <w:szCs w:val="28"/>
        </w:rPr>
      </w:pPr>
      <w:r w:rsidRPr="009726BC">
        <w:rPr>
          <w:bCs/>
          <w:kern w:val="32"/>
          <w:sz w:val="28"/>
          <w:szCs w:val="28"/>
        </w:rPr>
        <w:t xml:space="preserve">Опорное решение называется </w:t>
      </w:r>
      <w:r w:rsidRPr="009726BC">
        <w:rPr>
          <w:bCs/>
          <w:i/>
          <w:kern w:val="32"/>
          <w:sz w:val="28"/>
          <w:szCs w:val="28"/>
        </w:rPr>
        <w:t>невырожденным</w:t>
      </w:r>
      <w:r w:rsidRPr="009726BC">
        <w:rPr>
          <w:bCs/>
          <w:kern w:val="32"/>
          <w:sz w:val="28"/>
          <w:szCs w:val="28"/>
        </w:rPr>
        <w:t>, если количество</w:t>
      </w:r>
      <w:r>
        <w:rPr>
          <w:bCs/>
          <w:kern w:val="32"/>
          <w:sz w:val="28"/>
          <w:szCs w:val="28"/>
        </w:rPr>
        <w:t xml:space="preserve"> его </w:t>
      </w:r>
      <w:r w:rsidRPr="009726BC">
        <w:rPr>
          <w:bCs/>
          <w:kern w:val="32"/>
          <w:sz w:val="28"/>
          <w:szCs w:val="28"/>
        </w:rPr>
        <w:t>положительных компонент равно числу линейно-независимых ограничений</w:t>
      </w:r>
      <w:r>
        <w:rPr>
          <w:bCs/>
          <w:kern w:val="32"/>
          <w:sz w:val="28"/>
          <w:szCs w:val="28"/>
        </w:rPr>
        <w:t xml:space="preserve"> (</w:t>
      </w:r>
      <w:r w:rsidRPr="00FD0D7F">
        <w:rPr>
          <w:bCs/>
          <w:i/>
          <w:kern w:val="32"/>
          <w:sz w:val="28"/>
          <w:szCs w:val="28"/>
          <w:lang w:val="en-US"/>
        </w:rPr>
        <w:t>k</w:t>
      </w:r>
      <w:r w:rsidRPr="00FD0D7F">
        <w:rPr>
          <w:bCs/>
          <w:i/>
          <w:kern w:val="32"/>
          <w:sz w:val="28"/>
          <w:szCs w:val="28"/>
        </w:rPr>
        <w:t>=</w:t>
      </w:r>
      <w:r w:rsidRPr="00FD0D7F">
        <w:rPr>
          <w:bCs/>
          <w:i/>
          <w:kern w:val="32"/>
          <w:sz w:val="28"/>
          <w:szCs w:val="28"/>
          <w:lang w:val="en-US"/>
        </w:rPr>
        <w:t>m</w:t>
      </w:r>
      <w:r w:rsidRPr="00FD0D7F">
        <w:rPr>
          <w:bCs/>
          <w:kern w:val="32"/>
          <w:sz w:val="28"/>
          <w:szCs w:val="28"/>
        </w:rPr>
        <w:t>)</w:t>
      </w:r>
      <w:r w:rsidRPr="009726BC">
        <w:rPr>
          <w:bCs/>
          <w:kern w:val="32"/>
          <w:sz w:val="28"/>
          <w:szCs w:val="28"/>
        </w:rPr>
        <w:t>.</w:t>
      </w:r>
    </w:p>
    <w:p w:rsidR="00FB09A0" w:rsidRDefault="00FB09A0" w:rsidP="00FB09A0">
      <w:pPr>
        <w:ind w:firstLine="720"/>
        <w:rPr>
          <w:bCs/>
          <w:kern w:val="32"/>
          <w:sz w:val="28"/>
          <w:szCs w:val="28"/>
        </w:rPr>
      </w:pPr>
      <w:r w:rsidRPr="009726BC">
        <w:rPr>
          <w:bCs/>
          <w:kern w:val="32"/>
          <w:sz w:val="28"/>
          <w:szCs w:val="28"/>
        </w:rPr>
        <w:t xml:space="preserve">Опорное решение называется </w:t>
      </w:r>
      <w:r w:rsidRPr="009726BC">
        <w:rPr>
          <w:bCs/>
          <w:i/>
          <w:kern w:val="32"/>
          <w:sz w:val="28"/>
          <w:szCs w:val="28"/>
        </w:rPr>
        <w:t>вырожденным</w:t>
      </w:r>
      <w:r w:rsidRPr="009726BC">
        <w:rPr>
          <w:bCs/>
          <w:kern w:val="32"/>
          <w:sz w:val="28"/>
          <w:szCs w:val="28"/>
        </w:rPr>
        <w:t>, если количество положительных компонент меньше числа линейно-независимых ограничений</w:t>
      </w:r>
      <w:r w:rsidRPr="00FD0D7F">
        <w:rPr>
          <w:bCs/>
          <w:kern w:val="32"/>
          <w:sz w:val="28"/>
          <w:szCs w:val="28"/>
        </w:rPr>
        <w:t xml:space="preserve"> (</w:t>
      </w:r>
      <w:r w:rsidRPr="00FD0D7F">
        <w:rPr>
          <w:bCs/>
          <w:i/>
          <w:kern w:val="32"/>
          <w:sz w:val="28"/>
          <w:szCs w:val="28"/>
          <w:lang w:val="en-US"/>
        </w:rPr>
        <w:t>k</w:t>
      </w:r>
      <w:r w:rsidRPr="00FD0D7F">
        <w:rPr>
          <w:bCs/>
          <w:i/>
          <w:kern w:val="32"/>
          <w:sz w:val="28"/>
          <w:szCs w:val="28"/>
        </w:rPr>
        <w:t>&lt;</w:t>
      </w:r>
      <w:r w:rsidRPr="00FD0D7F">
        <w:rPr>
          <w:bCs/>
          <w:i/>
          <w:kern w:val="32"/>
          <w:sz w:val="28"/>
          <w:szCs w:val="28"/>
          <w:lang w:val="en-US"/>
        </w:rPr>
        <w:t>m</w:t>
      </w:r>
      <w:r w:rsidRPr="00FD0D7F">
        <w:rPr>
          <w:bCs/>
          <w:kern w:val="32"/>
          <w:sz w:val="28"/>
          <w:szCs w:val="28"/>
        </w:rPr>
        <w:t>)</w:t>
      </w:r>
      <w:r w:rsidRPr="009726BC">
        <w:rPr>
          <w:bCs/>
          <w:kern w:val="32"/>
          <w:sz w:val="28"/>
          <w:szCs w:val="28"/>
        </w:rPr>
        <w:t>.</w:t>
      </w:r>
    </w:p>
    <w:p w:rsidR="003803D8" w:rsidRPr="009726BC" w:rsidRDefault="003803D8" w:rsidP="003803D8">
      <w:pPr>
        <w:ind w:firstLine="720"/>
        <w:jc w:val="both"/>
        <w:rPr>
          <w:bCs/>
          <w:kern w:val="32"/>
          <w:sz w:val="28"/>
          <w:szCs w:val="28"/>
        </w:rPr>
      </w:pPr>
      <w:r>
        <w:rPr>
          <w:bCs/>
          <w:kern w:val="32"/>
          <w:sz w:val="28"/>
          <w:szCs w:val="28"/>
        </w:rPr>
        <w:t xml:space="preserve">В рассмотренном примере </w:t>
      </w:r>
      <w:r w:rsidRPr="0040573C">
        <w:rPr>
          <w:bCs/>
          <w:kern w:val="32"/>
          <w:position w:val="-6"/>
          <w:sz w:val="28"/>
          <w:szCs w:val="28"/>
        </w:rPr>
        <w:object w:dxaOrig="380" w:dyaOrig="380">
          <v:shape id="_x0000_i1389" type="#_x0000_t75" style="width:18.8pt;height:18.8pt" o:ole="">
            <v:imagedata r:id="rId494" o:title=""/>
          </v:shape>
          <o:OLEObject Type="Embed" ProgID="Equation.3" ShapeID="_x0000_i1389" DrawAspect="Content" ObjectID="_1568819982" r:id="rId640"/>
        </w:object>
      </w:r>
      <w:r>
        <w:rPr>
          <w:bCs/>
          <w:kern w:val="32"/>
          <w:sz w:val="28"/>
          <w:szCs w:val="28"/>
        </w:rPr>
        <w:t xml:space="preserve">– невырожденное опорное решение, </w:t>
      </w:r>
      <w:r w:rsidRPr="0040573C">
        <w:rPr>
          <w:bCs/>
          <w:kern w:val="32"/>
          <w:position w:val="-6"/>
          <w:sz w:val="28"/>
          <w:szCs w:val="28"/>
        </w:rPr>
        <w:object w:dxaOrig="400" w:dyaOrig="380">
          <v:shape id="_x0000_i1390" type="#_x0000_t75" style="width:20.05pt;height:18.8pt" o:ole="">
            <v:imagedata r:id="rId492" o:title=""/>
          </v:shape>
          <o:OLEObject Type="Embed" ProgID="Equation.3" ShapeID="_x0000_i1390" DrawAspect="Content" ObjectID="_1568819983" r:id="rId641"/>
        </w:object>
      </w:r>
      <w:r>
        <w:rPr>
          <w:bCs/>
          <w:kern w:val="32"/>
          <w:sz w:val="28"/>
          <w:szCs w:val="28"/>
        </w:rPr>
        <w:t>– вырожденное.</w:t>
      </w:r>
    </w:p>
    <w:p w:rsidR="00BF01F8" w:rsidRPr="009726BC" w:rsidRDefault="006A0BE5" w:rsidP="00BF01F8">
      <w:pPr>
        <w:ind w:firstLine="720"/>
        <w:jc w:val="both"/>
        <w:rPr>
          <w:bCs/>
          <w:kern w:val="32"/>
          <w:sz w:val="28"/>
          <w:szCs w:val="28"/>
        </w:rPr>
      </w:pPr>
      <w:r w:rsidRPr="009726BC">
        <w:rPr>
          <w:bCs/>
          <w:kern w:val="32"/>
          <w:sz w:val="28"/>
          <w:szCs w:val="28"/>
        </w:rPr>
        <w:t xml:space="preserve">Положительные компоненты </w:t>
      </w:r>
      <w:r w:rsidR="00BF01F8">
        <w:rPr>
          <w:bCs/>
          <w:kern w:val="32"/>
          <w:sz w:val="28"/>
          <w:szCs w:val="28"/>
        </w:rPr>
        <w:t xml:space="preserve">невырожденного </w:t>
      </w:r>
      <w:r w:rsidRPr="009726BC">
        <w:rPr>
          <w:bCs/>
          <w:kern w:val="32"/>
          <w:sz w:val="28"/>
          <w:szCs w:val="28"/>
        </w:rPr>
        <w:t xml:space="preserve">опорного решения называются </w:t>
      </w:r>
      <w:r w:rsidRPr="009726BC">
        <w:rPr>
          <w:bCs/>
          <w:i/>
          <w:kern w:val="32"/>
          <w:sz w:val="28"/>
          <w:szCs w:val="28"/>
        </w:rPr>
        <w:t>базисными</w:t>
      </w:r>
      <w:r w:rsidRPr="009726BC">
        <w:rPr>
          <w:bCs/>
          <w:kern w:val="32"/>
          <w:sz w:val="28"/>
          <w:szCs w:val="28"/>
        </w:rPr>
        <w:t>.</w:t>
      </w:r>
      <w:r w:rsidR="00BF01F8">
        <w:rPr>
          <w:bCs/>
          <w:kern w:val="32"/>
          <w:sz w:val="28"/>
          <w:szCs w:val="28"/>
        </w:rPr>
        <w:t xml:space="preserve"> Такое название эти компоненты получили в силу того, что б</w:t>
      </w:r>
      <w:r w:rsidR="00BF01F8" w:rsidRPr="009726BC">
        <w:rPr>
          <w:bCs/>
          <w:i/>
          <w:kern w:val="32"/>
          <w:sz w:val="28"/>
          <w:szCs w:val="28"/>
        </w:rPr>
        <w:t xml:space="preserve">азис </w:t>
      </w:r>
      <w:r w:rsidR="00BF01F8" w:rsidRPr="009726BC">
        <w:rPr>
          <w:bCs/>
          <w:i/>
          <w:kern w:val="32"/>
          <w:position w:val="-6"/>
          <w:sz w:val="28"/>
          <w:szCs w:val="28"/>
        </w:rPr>
        <w:object w:dxaOrig="260" w:dyaOrig="220">
          <v:shape id="_x0000_i1391" type="#_x0000_t75" style="width:12.5pt;height:11.25pt" o:ole="">
            <v:imagedata r:id="rId642" o:title=""/>
          </v:shape>
          <o:OLEObject Type="Embed" ProgID="Equation.3" ShapeID="_x0000_i1391" DrawAspect="Content" ObjectID="_1568819984" r:id="rId643"/>
        </w:object>
      </w:r>
      <w:r w:rsidR="00BF01F8" w:rsidRPr="009726BC">
        <w:rPr>
          <w:bCs/>
          <w:i/>
          <w:kern w:val="32"/>
          <w:sz w:val="28"/>
          <w:szCs w:val="28"/>
        </w:rPr>
        <w:t>- мерного пространства</w:t>
      </w:r>
      <w:r w:rsidR="00BF01F8" w:rsidRPr="009726BC">
        <w:rPr>
          <w:bCs/>
          <w:kern w:val="32"/>
          <w:sz w:val="28"/>
          <w:szCs w:val="28"/>
        </w:rPr>
        <w:t xml:space="preserve"> </w:t>
      </w:r>
      <w:r w:rsidR="00BF01F8" w:rsidRPr="00BF01F8">
        <w:rPr>
          <w:bCs/>
          <w:kern w:val="32"/>
          <w:position w:val="-4"/>
          <w:sz w:val="28"/>
          <w:szCs w:val="28"/>
        </w:rPr>
        <w:object w:dxaOrig="360" w:dyaOrig="300">
          <v:shape id="_x0000_i1392" type="#_x0000_t75" style="width:18.15pt;height:15.05pt" o:ole="">
            <v:imagedata r:id="rId644" o:title=""/>
          </v:shape>
          <o:OLEObject Type="Embed" ProgID="Equation.3" ShapeID="_x0000_i1392" DrawAspect="Content" ObjectID="_1568819985" r:id="rId645"/>
        </w:object>
      </w:r>
      <w:r w:rsidR="008A55E4">
        <w:rPr>
          <w:bCs/>
          <w:kern w:val="32"/>
          <w:sz w:val="28"/>
          <w:szCs w:val="28"/>
        </w:rPr>
        <w:t xml:space="preserve"> –</w:t>
      </w:r>
      <w:r w:rsidR="00BF01F8">
        <w:rPr>
          <w:bCs/>
          <w:kern w:val="32"/>
          <w:sz w:val="28"/>
          <w:szCs w:val="28"/>
        </w:rPr>
        <w:t xml:space="preserve"> это</w:t>
      </w:r>
      <w:r w:rsidR="00BF01F8" w:rsidRPr="009726BC">
        <w:rPr>
          <w:bCs/>
          <w:kern w:val="32"/>
          <w:sz w:val="28"/>
          <w:szCs w:val="28"/>
        </w:rPr>
        <w:t xml:space="preserve"> совокупность любых </w:t>
      </w:r>
      <w:r w:rsidR="00BF01F8" w:rsidRPr="009726BC">
        <w:rPr>
          <w:bCs/>
          <w:kern w:val="32"/>
          <w:position w:val="-6"/>
          <w:sz w:val="28"/>
          <w:szCs w:val="28"/>
        </w:rPr>
        <w:object w:dxaOrig="260" w:dyaOrig="220">
          <v:shape id="_x0000_i1393" type="#_x0000_t75" style="width:12.5pt;height:11.25pt" o:ole="">
            <v:imagedata r:id="rId646" o:title=""/>
          </v:shape>
          <o:OLEObject Type="Embed" ProgID="Equation.3" ShapeID="_x0000_i1393" DrawAspect="Content" ObjectID="_1568819986" r:id="rId647"/>
        </w:object>
      </w:r>
      <w:r w:rsidR="00BF01F8" w:rsidRPr="009726BC">
        <w:rPr>
          <w:bCs/>
          <w:kern w:val="32"/>
          <w:sz w:val="28"/>
          <w:szCs w:val="28"/>
        </w:rPr>
        <w:t xml:space="preserve"> линейно-независимых векторов</w:t>
      </w:r>
      <w:r w:rsidR="00BF01F8">
        <w:rPr>
          <w:bCs/>
          <w:kern w:val="32"/>
          <w:sz w:val="28"/>
          <w:szCs w:val="28"/>
        </w:rPr>
        <w:t>, принадлежащих этому простр</w:t>
      </w:r>
      <w:r w:rsidR="008A55E4">
        <w:rPr>
          <w:bCs/>
          <w:kern w:val="32"/>
          <w:sz w:val="28"/>
          <w:szCs w:val="28"/>
        </w:rPr>
        <w:t>а</w:t>
      </w:r>
      <w:r w:rsidR="00BF01F8">
        <w:rPr>
          <w:bCs/>
          <w:kern w:val="32"/>
          <w:sz w:val="28"/>
          <w:szCs w:val="28"/>
        </w:rPr>
        <w:t>нству</w:t>
      </w:r>
      <w:r w:rsidR="008A55E4">
        <w:rPr>
          <w:bCs/>
          <w:kern w:val="32"/>
          <w:sz w:val="28"/>
          <w:szCs w:val="28"/>
        </w:rPr>
        <w:t>. То есть вектора условий при базисных переменных могут служить базисом векторного пространства и любой вектор условий задачи линейного программирования может быть выражен через вектора базиса.</w:t>
      </w:r>
    </w:p>
    <w:p w:rsidR="00575DD3" w:rsidRPr="009726BC" w:rsidRDefault="00575DD3" w:rsidP="008A55E4">
      <w:pPr>
        <w:ind w:firstLine="720"/>
        <w:jc w:val="both"/>
        <w:rPr>
          <w:bCs/>
          <w:kern w:val="32"/>
          <w:sz w:val="28"/>
          <w:szCs w:val="28"/>
        </w:rPr>
      </w:pPr>
      <w:r w:rsidRPr="009726BC">
        <w:rPr>
          <w:bCs/>
          <w:kern w:val="32"/>
          <w:sz w:val="28"/>
          <w:szCs w:val="28"/>
        </w:rPr>
        <w:t xml:space="preserve">Нулевые переменные невырожденного опорного решения называются </w:t>
      </w:r>
      <w:r w:rsidRPr="009726BC">
        <w:rPr>
          <w:bCs/>
          <w:i/>
          <w:kern w:val="32"/>
          <w:sz w:val="28"/>
          <w:szCs w:val="28"/>
        </w:rPr>
        <w:t>свободными</w:t>
      </w:r>
      <w:r w:rsidRPr="009726BC">
        <w:rPr>
          <w:bCs/>
          <w:kern w:val="32"/>
          <w:sz w:val="28"/>
          <w:szCs w:val="28"/>
        </w:rPr>
        <w:t>.</w:t>
      </w:r>
    </w:p>
    <w:p w:rsidR="006A0BE5" w:rsidRPr="009726BC" w:rsidRDefault="00EF2C52" w:rsidP="009726BC">
      <w:pPr>
        <w:ind w:firstLine="720"/>
        <w:rPr>
          <w:bCs/>
          <w:kern w:val="32"/>
          <w:sz w:val="28"/>
          <w:szCs w:val="28"/>
        </w:rPr>
      </w:pPr>
      <w:r w:rsidRPr="009726BC">
        <w:rPr>
          <w:bCs/>
          <w:kern w:val="32"/>
          <w:position w:val="-36"/>
          <w:sz w:val="28"/>
          <w:szCs w:val="28"/>
        </w:rPr>
        <w:object w:dxaOrig="2140" w:dyaOrig="639">
          <v:shape id="_x0000_i1394" type="#_x0000_t75" style="width:107.05pt;height:31.95pt" o:ole="">
            <v:imagedata r:id="rId648" o:title=""/>
          </v:shape>
          <o:OLEObject Type="Embed" ProgID="Equation.3" ShapeID="_x0000_i1394" DrawAspect="Content" ObjectID="_1568819987" r:id="rId649"/>
        </w:object>
      </w:r>
    </w:p>
    <w:p w:rsidR="006342FC" w:rsidRPr="00D134AF" w:rsidRDefault="006C2CFF" w:rsidP="008A55E4">
      <w:pPr>
        <w:ind w:firstLine="720"/>
        <w:jc w:val="both"/>
        <w:rPr>
          <w:bCs/>
          <w:kern w:val="32"/>
          <w:sz w:val="28"/>
          <w:szCs w:val="28"/>
        </w:rPr>
      </w:pPr>
      <w:r w:rsidRPr="009726BC">
        <w:rPr>
          <w:bCs/>
          <w:kern w:val="32"/>
          <w:sz w:val="28"/>
          <w:szCs w:val="28"/>
        </w:rPr>
        <w:t xml:space="preserve">Матрица, состоящая из векторов при положительных компонентах невырожденного опорного плана, называется </w:t>
      </w:r>
      <w:r w:rsidRPr="009726BC">
        <w:rPr>
          <w:bCs/>
          <w:i/>
          <w:kern w:val="32"/>
          <w:sz w:val="28"/>
          <w:szCs w:val="28"/>
        </w:rPr>
        <w:t>базисной</w:t>
      </w:r>
      <w:r w:rsidRPr="009726BC">
        <w:rPr>
          <w:bCs/>
          <w:kern w:val="32"/>
          <w:sz w:val="28"/>
          <w:szCs w:val="28"/>
        </w:rPr>
        <w:t>.</w:t>
      </w:r>
    </w:p>
    <w:p w:rsidR="00FD0D7F" w:rsidRDefault="00FD0D7F" w:rsidP="009726BC">
      <w:pPr>
        <w:ind w:firstLine="720"/>
        <w:rPr>
          <w:bCs/>
          <w:kern w:val="32"/>
          <w:sz w:val="28"/>
          <w:szCs w:val="28"/>
        </w:rPr>
      </w:pPr>
      <w:r w:rsidRPr="009726BC">
        <w:rPr>
          <w:bCs/>
          <w:kern w:val="32"/>
          <w:position w:val="-10"/>
          <w:sz w:val="28"/>
          <w:szCs w:val="28"/>
        </w:rPr>
        <w:object w:dxaOrig="1880" w:dyaOrig="380">
          <v:shape id="_x0000_i1395" type="#_x0000_t75" style="width:93.9pt;height:18.8pt" o:ole="">
            <v:imagedata r:id="rId650" o:title=""/>
          </v:shape>
          <o:OLEObject Type="Embed" ProgID="Equation.3" ShapeID="_x0000_i1395" DrawAspect="Content" ObjectID="_1568819988" r:id="rId651"/>
        </w:object>
      </w:r>
    </w:p>
    <w:p w:rsidR="00A645BE" w:rsidRPr="00A645BE" w:rsidRDefault="00A645BE" w:rsidP="009726BC">
      <w:pPr>
        <w:ind w:firstLine="720"/>
        <w:rPr>
          <w:bCs/>
          <w:kern w:val="32"/>
          <w:sz w:val="28"/>
          <w:szCs w:val="28"/>
        </w:rPr>
      </w:pPr>
      <w:r>
        <w:rPr>
          <w:bCs/>
          <w:kern w:val="32"/>
          <w:sz w:val="28"/>
          <w:szCs w:val="28"/>
        </w:rPr>
        <w:t xml:space="preserve">Кроме опорных решений задачи линейного программирования  представляют интерес базисные решения. </w:t>
      </w:r>
    </w:p>
    <w:p w:rsidR="006C2CFF" w:rsidRPr="009726BC" w:rsidRDefault="006C2CFF" w:rsidP="00A645BE">
      <w:pPr>
        <w:ind w:firstLine="720"/>
        <w:jc w:val="both"/>
        <w:rPr>
          <w:bCs/>
          <w:kern w:val="32"/>
          <w:sz w:val="28"/>
          <w:szCs w:val="28"/>
        </w:rPr>
      </w:pPr>
      <w:r w:rsidRPr="009726BC">
        <w:rPr>
          <w:bCs/>
          <w:i/>
          <w:kern w:val="32"/>
          <w:sz w:val="28"/>
          <w:szCs w:val="28"/>
        </w:rPr>
        <w:t>Базисное решение</w:t>
      </w:r>
      <w:r w:rsidRPr="009726BC">
        <w:rPr>
          <w:bCs/>
          <w:kern w:val="32"/>
          <w:sz w:val="28"/>
          <w:szCs w:val="28"/>
        </w:rPr>
        <w:t xml:space="preserve"> – решение</w:t>
      </w:r>
      <w:r w:rsidR="00C71688">
        <w:rPr>
          <w:bCs/>
          <w:kern w:val="32"/>
          <w:sz w:val="28"/>
          <w:szCs w:val="28"/>
        </w:rPr>
        <w:t xml:space="preserve"> </w:t>
      </w:r>
      <w:r w:rsidR="00C71688" w:rsidRPr="009726BC">
        <w:rPr>
          <w:bCs/>
          <w:kern w:val="32"/>
          <w:position w:val="-12"/>
          <w:sz w:val="28"/>
          <w:szCs w:val="28"/>
        </w:rPr>
        <w:object w:dxaOrig="2200" w:dyaOrig="400">
          <v:shape id="_x0000_i1396" type="#_x0000_t75" style="width:110.2pt;height:20.05pt" o:ole="">
            <v:imagedata r:id="rId652" o:title=""/>
          </v:shape>
          <o:OLEObject Type="Embed" ProgID="Equation.3" ShapeID="_x0000_i1396" DrawAspect="Content" ObjectID="_1568819989" r:id="rId653"/>
        </w:object>
      </w:r>
      <w:r w:rsidRPr="009726BC">
        <w:rPr>
          <w:bCs/>
          <w:kern w:val="32"/>
          <w:sz w:val="28"/>
          <w:szCs w:val="28"/>
        </w:rPr>
        <w:t xml:space="preserve"> системы уравнений (</w:t>
      </w:r>
      <w:r w:rsidRPr="009726BC">
        <w:rPr>
          <w:bCs/>
          <w:kern w:val="32"/>
        </w:rPr>
        <w:t>2</w:t>
      </w:r>
      <w:r w:rsidRPr="009726BC">
        <w:rPr>
          <w:bCs/>
          <w:kern w:val="32"/>
          <w:sz w:val="28"/>
          <w:szCs w:val="28"/>
        </w:rPr>
        <w:t xml:space="preserve">), </w:t>
      </w:r>
      <w:r w:rsidR="00C71688">
        <w:rPr>
          <w:bCs/>
          <w:kern w:val="32"/>
          <w:sz w:val="28"/>
          <w:szCs w:val="28"/>
        </w:rPr>
        <w:t>в котором вектора</w:t>
      </w:r>
      <w:r w:rsidRPr="009726BC">
        <w:rPr>
          <w:bCs/>
          <w:kern w:val="32"/>
          <w:sz w:val="28"/>
          <w:szCs w:val="28"/>
        </w:rPr>
        <w:t xml:space="preserve"> условий при </w:t>
      </w:r>
      <w:r w:rsidRPr="00FD0D7F">
        <w:rPr>
          <w:bCs/>
          <w:i/>
          <w:kern w:val="32"/>
          <w:sz w:val="28"/>
          <w:szCs w:val="28"/>
        </w:rPr>
        <w:t>ненулевых</w:t>
      </w:r>
      <w:r w:rsidRPr="009726BC">
        <w:rPr>
          <w:bCs/>
          <w:kern w:val="32"/>
          <w:sz w:val="28"/>
          <w:szCs w:val="28"/>
        </w:rPr>
        <w:t xml:space="preserve"> </w:t>
      </w:r>
      <w:r w:rsidR="00A645BE">
        <w:rPr>
          <w:bCs/>
          <w:kern w:val="32"/>
          <w:sz w:val="28"/>
          <w:szCs w:val="28"/>
        </w:rPr>
        <w:t>ком</w:t>
      </w:r>
      <w:r w:rsidRPr="009726BC">
        <w:rPr>
          <w:bCs/>
          <w:kern w:val="32"/>
          <w:sz w:val="28"/>
          <w:szCs w:val="28"/>
        </w:rPr>
        <w:t xml:space="preserve">понентах </w:t>
      </w:r>
      <w:proofErr w:type="gramStart"/>
      <w:r w:rsidRPr="009726BC">
        <w:rPr>
          <w:bCs/>
          <w:kern w:val="32"/>
          <w:sz w:val="28"/>
          <w:szCs w:val="28"/>
        </w:rPr>
        <w:t>линейно-независимы</w:t>
      </w:r>
      <w:proofErr w:type="gramEnd"/>
      <w:r w:rsidRPr="009726BC">
        <w:rPr>
          <w:bCs/>
          <w:kern w:val="32"/>
          <w:sz w:val="28"/>
          <w:szCs w:val="28"/>
        </w:rPr>
        <w:t>.</w:t>
      </w:r>
      <w:r w:rsidR="00C71688">
        <w:rPr>
          <w:bCs/>
          <w:kern w:val="32"/>
          <w:sz w:val="28"/>
          <w:szCs w:val="28"/>
        </w:rPr>
        <w:t xml:space="preserve"> Базисное решение может не удовлетворять условию (3), его ненулевые переменные могут быть как положительными, так и отрицательными.</w:t>
      </w:r>
    </w:p>
    <w:p w:rsidR="00F26DD1" w:rsidRPr="00D134AF" w:rsidRDefault="00F26DD1" w:rsidP="00A645BE">
      <w:pPr>
        <w:ind w:firstLine="720"/>
        <w:jc w:val="both"/>
        <w:rPr>
          <w:bCs/>
          <w:kern w:val="32"/>
          <w:sz w:val="28"/>
          <w:szCs w:val="28"/>
        </w:rPr>
      </w:pPr>
      <w:r w:rsidRPr="009726BC">
        <w:rPr>
          <w:bCs/>
          <w:i/>
          <w:kern w:val="32"/>
          <w:sz w:val="28"/>
          <w:szCs w:val="28"/>
        </w:rPr>
        <w:t>Базисная матрица</w:t>
      </w:r>
      <w:r w:rsidRPr="009726BC">
        <w:rPr>
          <w:bCs/>
          <w:kern w:val="32"/>
          <w:sz w:val="28"/>
          <w:szCs w:val="28"/>
        </w:rPr>
        <w:t xml:space="preserve"> – матрица из </w:t>
      </w:r>
      <w:r w:rsidRPr="009726BC">
        <w:rPr>
          <w:bCs/>
          <w:kern w:val="32"/>
          <w:position w:val="-6"/>
          <w:sz w:val="28"/>
          <w:szCs w:val="28"/>
        </w:rPr>
        <w:object w:dxaOrig="260" w:dyaOrig="220">
          <v:shape id="_x0000_i1397" type="#_x0000_t75" style="width:12.5pt;height:11.25pt" o:ole="">
            <v:imagedata r:id="rId646" o:title=""/>
          </v:shape>
          <o:OLEObject Type="Embed" ProgID="Equation.3" ShapeID="_x0000_i1397" DrawAspect="Content" ObjectID="_1568819990" r:id="rId654"/>
        </w:object>
      </w:r>
      <w:r w:rsidRPr="009726BC">
        <w:rPr>
          <w:bCs/>
          <w:kern w:val="32"/>
          <w:sz w:val="28"/>
          <w:szCs w:val="28"/>
        </w:rPr>
        <w:t xml:space="preserve"> линейно-независимых векторов условий, содержащая все вектора условий при ненулевых компонентах. Она всегда квадратная.</w:t>
      </w:r>
    </w:p>
    <w:p w:rsidR="00F26DD1" w:rsidRDefault="00F26DD1" w:rsidP="00A645BE">
      <w:pPr>
        <w:ind w:firstLine="720"/>
        <w:jc w:val="both"/>
        <w:rPr>
          <w:bCs/>
          <w:kern w:val="32"/>
          <w:sz w:val="28"/>
          <w:szCs w:val="28"/>
        </w:rPr>
      </w:pPr>
      <w:r w:rsidRPr="009726BC">
        <w:rPr>
          <w:bCs/>
          <w:kern w:val="32"/>
          <w:sz w:val="28"/>
          <w:szCs w:val="28"/>
        </w:rPr>
        <w:t>Базисная матрица невырожденного решения определяется однозначно, а базисная матрица вырожденного – неоднозначно.</w:t>
      </w:r>
    </w:p>
    <w:p w:rsidR="00E25775" w:rsidRDefault="00E25775" w:rsidP="00A645BE">
      <w:pPr>
        <w:ind w:firstLine="720"/>
        <w:jc w:val="both"/>
        <w:rPr>
          <w:bCs/>
          <w:kern w:val="32"/>
          <w:sz w:val="28"/>
          <w:szCs w:val="28"/>
        </w:rPr>
      </w:pPr>
      <w:r>
        <w:rPr>
          <w:bCs/>
          <w:kern w:val="32"/>
          <w:sz w:val="28"/>
          <w:szCs w:val="28"/>
        </w:rPr>
        <w:t xml:space="preserve">Примером базисного решения для рассмотренной выше системы уравнений является вектор </w:t>
      </w:r>
      <w:r w:rsidRPr="0040573C">
        <w:rPr>
          <w:bCs/>
          <w:kern w:val="32"/>
          <w:position w:val="-6"/>
          <w:sz w:val="28"/>
          <w:szCs w:val="28"/>
        </w:rPr>
        <w:object w:dxaOrig="400" w:dyaOrig="380">
          <v:shape id="_x0000_i1398" type="#_x0000_t75" style="width:20.05pt;height:18.8pt" o:ole="">
            <v:imagedata r:id="rId655" o:title=""/>
          </v:shape>
          <o:OLEObject Type="Embed" ProgID="Equation.3" ShapeID="_x0000_i1398" DrawAspect="Content" ObjectID="_1568819991" r:id="rId656"/>
        </w:object>
      </w:r>
    </w:p>
    <w:p w:rsidR="00E25775" w:rsidRDefault="00E25775" w:rsidP="00E25775">
      <w:pPr>
        <w:numPr>
          <w:ilvl w:val="0"/>
          <w:numId w:val="12"/>
        </w:numPr>
        <w:tabs>
          <w:tab w:val="clear" w:pos="1440"/>
          <w:tab w:val="num" w:pos="-2340"/>
        </w:tabs>
        <w:ind w:left="0" w:firstLine="720"/>
        <w:rPr>
          <w:bCs/>
          <w:kern w:val="32"/>
          <w:sz w:val="28"/>
          <w:szCs w:val="28"/>
        </w:rPr>
      </w:pPr>
      <w:r>
        <w:rPr>
          <w:bCs/>
          <w:kern w:val="32"/>
          <w:sz w:val="28"/>
          <w:szCs w:val="28"/>
        </w:rPr>
        <w:t xml:space="preserve"> </w:t>
      </w:r>
      <w:r w:rsidR="00920420" w:rsidRPr="00266D2A">
        <w:rPr>
          <w:bCs/>
          <w:kern w:val="32"/>
          <w:position w:val="-10"/>
          <w:sz w:val="28"/>
          <w:szCs w:val="28"/>
        </w:rPr>
        <w:object w:dxaOrig="2320" w:dyaOrig="420">
          <v:shape id="_x0000_i1399" type="#_x0000_t75" style="width:116.45pt;height:21.3pt" o:ole="">
            <v:imagedata r:id="rId657" o:title=""/>
          </v:shape>
          <o:OLEObject Type="Embed" ProgID="Equation.3" ShapeID="_x0000_i1399" DrawAspect="Content" ObjectID="_1568819992" r:id="rId658"/>
        </w:object>
      </w:r>
      <w:r>
        <w:rPr>
          <w:bCs/>
          <w:kern w:val="32"/>
          <w:sz w:val="28"/>
          <w:szCs w:val="28"/>
        </w:rPr>
        <w:t>– базисное решение.</w:t>
      </w:r>
    </w:p>
    <w:p w:rsidR="00F26DD1" w:rsidRPr="00D134AF" w:rsidRDefault="00D66CBB" w:rsidP="00A645BE">
      <w:pPr>
        <w:ind w:firstLine="720"/>
        <w:jc w:val="both"/>
        <w:rPr>
          <w:bCs/>
          <w:kern w:val="32"/>
          <w:sz w:val="28"/>
          <w:szCs w:val="28"/>
        </w:rPr>
      </w:pPr>
      <w:r>
        <w:rPr>
          <w:bCs/>
          <w:kern w:val="32"/>
          <w:sz w:val="28"/>
          <w:szCs w:val="28"/>
        </w:rPr>
        <w:t>Для определения базисного решения нужно выбрать произвольн</w:t>
      </w:r>
      <w:r w:rsidR="00EF2C52">
        <w:rPr>
          <w:bCs/>
          <w:kern w:val="32"/>
          <w:sz w:val="28"/>
          <w:szCs w:val="28"/>
        </w:rPr>
        <w:t>о</w:t>
      </w:r>
      <w:r>
        <w:rPr>
          <w:bCs/>
          <w:kern w:val="32"/>
          <w:sz w:val="28"/>
          <w:szCs w:val="28"/>
        </w:rPr>
        <w:t xml:space="preserve"> </w:t>
      </w:r>
      <w:r w:rsidRPr="006A0BE5">
        <w:rPr>
          <w:bCs/>
          <w:kern w:val="32"/>
          <w:position w:val="-6"/>
          <w:sz w:val="28"/>
          <w:szCs w:val="28"/>
        </w:rPr>
        <w:object w:dxaOrig="260" w:dyaOrig="220">
          <v:shape id="_x0000_i1400" type="#_x0000_t75" style="width:12.5pt;height:11.25pt" o:ole="">
            <v:imagedata r:id="rId646" o:title=""/>
          </v:shape>
          <o:OLEObject Type="Embed" ProgID="Equation.3" ShapeID="_x0000_i1400" DrawAspect="Content" ObjectID="_1568819993" r:id="rId659"/>
        </w:object>
      </w:r>
      <w:r>
        <w:rPr>
          <w:bCs/>
          <w:kern w:val="32"/>
          <w:sz w:val="28"/>
          <w:szCs w:val="28"/>
        </w:rPr>
        <w:t xml:space="preserve"> </w:t>
      </w:r>
      <w:r w:rsidR="00EF2C52">
        <w:rPr>
          <w:bCs/>
          <w:kern w:val="32"/>
          <w:sz w:val="28"/>
          <w:szCs w:val="28"/>
        </w:rPr>
        <w:t>базисных переменных</w:t>
      </w:r>
      <w:r>
        <w:rPr>
          <w:bCs/>
          <w:kern w:val="32"/>
          <w:sz w:val="28"/>
          <w:szCs w:val="28"/>
        </w:rPr>
        <w:t xml:space="preserve"> </w:t>
      </w:r>
      <w:r w:rsidR="00EF2C52" w:rsidRPr="00EF2C52">
        <w:rPr>
          <w:bCs/>
          <w:kern w:val="32"/>
          <w:position w:val="-12"/>
          <w:sz w:val="28"/>
          <w:szCs w:val="28"/>
        </w:rPr>
        <w:object w:dxaOrig="1700" w:dyaOrig="400">
          <v:shape id="_x0000_i1401" type="#_x0000_t75" style="width:84.5pt;height:20.05pt" o:ole="">
            <v:imagedata r:id="rId660" o:title=""/>
          </v:shape>
          <o:OLEObject Type="Embed" ProgID="Equation.3" ShapeID="_x0000_i1401" DrawAspect="Content" ObjectID="_1568819994" r:id="rId661"/>
        </w:object>
      </w:r>
      <w:r>
        <w:rPr>
          <w:bCs/>
          <w:kern w:val="32"/>
          <w:sz w:val="28"/>
          <w:szCs w:val="28"/>
        </w:rPr>
        <w:t>, вычислить определитель</w:t>
      </w:r>
      <w:r w:rsidR="002C70B6">
        <w:rPr>
          <w:bCs/>
          <w:kern w:val="32"/>
          <w:sz w:val="28"/>
          <w:szCs w:val="28"/>
        </w:rPr>
        <w:t xml:space="preserve"> </w:t>
      </w:r>
      <w:r w:rsidR="002C70B6" w:rsidRPr="00EF5CD4">
        <w:rPr>
          <w:bCs/>
          <w:i/>
          <w:kern w:val="32"/>
          <w:lang w:val="en-US"/>
        </w:rPr>
        <w:t>B</w:t>
      </w:r>
      <w:r>
        <w:rPr>
          <w:bCs/>
          <w:kern w:val="32"/>
          <w:sz w:val="28"/>
          <w:szCs w:val="28"/>
        </w:rPr>
        <w:t xml:space="preserve"> из векторов условий</w:t>
      </w:r>
      <w:r w:rsidR="00EF2C52">
        <w:rPr>
          <w:bCs/>
          <w:kern w:val="32"/>
          <w:sz w:val="28"/>
          <w:szCs w:val="28"/>
        </w:rPr>
        <w:t xml:space="preserve"> при </w:t>
      </w:r>
      <w:r>
        <w:rPr>
          <w:bCs/>
          <w:kern w:val="32"/>
          <w:sz w:val="28"/>
          <w:szCs w:val="28"/>
        </w:rPr>
        <w:t xml:space="preserve"> этих переменных. Если </w:t>
      </w:r>
      <w:r w:rsidR="002C70B6" w:rsidRPr="00D66CBB">
        <w:rPr>
          <w:bCs/>
          <w:kern w:val="32"/>
          <w:position w:val="-6"/>
          <w:sz w:val="28"/>
          <w:szCs w:val="28"/>
        </w:rPr>
        <w:object w:dxaOrig="940" w:dyaOrig="279">
          <v:shape id="_x0000_i1402" type="#_x0000_t75" style="width:46.95pt;height:14.4pt" o:ole="">
            <v:imagedata r:id="rId662" o:title=""/>
          </v:shape>
          <o:OLEObject Type="Embed" ProgID="Equation.3" ShapeID="_x0000_i1402" DrawAspect="Content" ObjectID="_1568819995" r:id="rId663"/>
        </w:object>
      </w:r>
      <w:r>
        <w:rPr>
          <w:bCs/>
          <w:kern w:val="32"/>
          <w:sz w:val="28"/>
          <w:szCs w:val="28"/>
        </w:rPr>
        <w:t>, то занулить остальные переменные. Тогда для</w:t>
      </w:r>
      <w:r w:rsidR="00E469D1">
        <w:rPr>
          <w:bCs/>
          <w:kern w:val="32"/>
          <w:sz w:val="28"/>
          <w:szCs w:val="28"/>
        </w:rPr>
        <w:t xml:space="preserve"> </w:t>
      </w:r>
      <w:r>
        <w:rPr>
          <w:bCs/>
          <w:kern w:val="32"/>
          <w:sz w:val="28"/>
          <w:szCs w:val="28"/>
        </w:rPr>
        <w:t>базисных переменных получим систему уравнений:</w:t>
      </w:r>
    </w:p>
    <w:p w:rsidR="00024B17" w:rsidRDefault="004C0EF5" w:rsidP="00024B17">
      <w:pPr>
        <w:ind w:firstLine="720"/>
        <w:rPr>
          <w:bCs/>
          <w:kern w:val="32"/>
          <w:sz w:val="28"/>
          <w:szCs w:val="28"/>
        </w:rPr>
      </w:pPr>
      <w:r w:rsidRPr="004C0EF5">
        <w:rPr>
          <w:bCs/>
          <w:kern w:val="32"/>
          <w:position w:val="-6"/>
          <w:sz w:val="28"/>
          <w:szCs w:val="28"/>
        </w:rPr>
        <w:object w:dxaOrig="1020" w:dyaOrig="340">
          <v:shape id="_x0000_i1403" type="#_x0000_t75" style="width:50.7pt;height:17.55pt" o:ole="">
            <v:imagedata r:id="rId664" o:title=""/>
          </v:shape>
          <o:OLEObject Type="Embed" ProgID="Equation.3" ShapeID="_x0000_i1403" DrawAspect="Content" ObjectID="_1568819996" r:id="rId665"/>
        </w:object>
      </w:r>
    </w:p>
    <w:p w:rsidR="00D66CBB" w:rsidRDefault="003C0C07" w:rsidP="009726BC">
      <w:pPr>
        <w:ind w:firstLine="720"/>
        <w:rPr>
          <w:bCs/>
          <w:kern w:val="32"/>
          <w:sz w:val="28"/>
          <w:szCs w:val="28"/>
        </w:rPr>
      </w:pPr>
      <w:r w:rsidRPr="00D66CBB">
        <w:rPr>
          <w:bCs/>
          <w:kern w:val="32"/>
          <w:position w:val="-12"/>
          <w:sz w:val="28"/>
          <w:szCs w:val="28"/>
        </w:rPr>
        <w:object w:dxaOrig="1760" w:dyaOrig="639">
          <v:shape id="_x0000_i1404" type="#_x0000_t75" style="width:87.65pt;height:31.95pt" o:ole="">
            <v:imagedata r:id="rId666" o:title=""/>
          </v:shape>
          <o:OLEObject Type="Embed" ProgID="Equation.3" ShapeID="_x0000_i1404" DrawAspect="Content" ObjectID="_1568819997" r:id="rId667"/>
        </w:object>
      </w:r>
    </w:p>
    <w:p w:rsidR="00D66CBB" w:rsidRDefault="00D66CBB" w:rsidP="009726BC">
      <w:pPr>
        <w:ind w:firstLine="720"/>
        <w:rPr>
          <w:bCs/>
          <w:kern w:val="32"/>
          <w:sz w:val="28"/>
          <w:szCs w:val="28"/>
        </w:rPr>
      </w:pPr>
      <w:r w:rsidRPr="00D66CBB">
        <w:rPr>
          <w:bCs/>
          <w:kern w:val="32"/>
          <w:position w:val="-6"/>
          <w:sz w:val="28"/>
          <w:szCs w:val="28"/>
        </w:rPr>
        <w:object w:dxaOrig="940" w:dyaOrig="279">
          <v:shape id="_x0000_i1405" type="#_x0000_t75" style="width:46.95pt;height:14.4pt" o:ole="">
            <v:imagedata r:id="rId668" o:title=""/>
          </v:shape>
          <o:OLEObject Type="Embed" ProgID="Equation.3" ShapeID="_x0000_i1405" DrawAspect="Content" ObjectID="_1568819998" r:id="rId669"/>
        </w:object>
      </w:r>
    </w:p>
    <w:p w:rsidR="00F26DD1" w:rsidRDefault="00D66CBB" w:rsidP="009726BC">
      <w:pPr>
        <w:ind w:firstLine="720"/>
        <w:rPr>
          <w:bCs/>
          <w:kern w:val="32"/>
          <w:sz w:val="28"/>
          <w:szCs w:val="28"/>
        </w:rPr>
      </w:pPr>
      <w:r w:rsidRPr="00D66CBB">
        <w:rPr>
          <w:bCs/>
          <w:kern w:val="32"/>
          <w:position w:val="-4"/>
          <w:sz w:val="28"/>
          <w:szCs w:val="28"/>
        </w:rPr>
        <w:object w:dxaOrig="520" w:dyaOrig="300">
          <v:shape id="_x0000_i1406" type="#_x0000_t75" style="width:26.3pt;height:15.05pt" o:ole="">
            <v:imagedata r:id="rId670" o:title=""/>
          </v:shape>
          <o:OLEObject Type="Embed" ProgID="Equation.3" ShapeID="_x0000_i1406" DrawAspect="Content" ObjectID="_1568819999" r:id="rId671"/>
        </w:object>
      </w:r>
    </w:p>
    <w:p w:rsidR="004C0EF5" w:rsidRDefault="004C0EF5" w:rsidP="009726BC">
      <w:pPr>
        <w:ind w:firstLine="720"/>
        <w:rPr>
          <w:bCs/>
          <w:kern w:val="32"/>
          <w:sz w:val="28"/>
          <w:szCs w:val="28"/>
        </w:rPr>
      </w:pPr>
      <w:r>
        <w:rPr>
          <w:bCs/>
          <w:kern w:val="32"/>
          <w:sz w:val="28"/>
          <w:szCs w:val="28"/>
        </w:rPr>
        <w:t xml:space="preserve">Умножив систему уравнений на матрицу, обратную к </w:t>
      </w:r>
      <w:proofErr w:type="gramStart"/>
      <w:r>
        <w:rPr>
          <w:bCs/>
          <w:kern w:val="32"/>
          <w:sz w:val="28"/>
          <w:szCs w:val="28"/>
        </w:rPr>
        <w:t>базисной</w:t>
      </w:r>
      <w:proofErr w:type="gramEnd"/>
    </w:p>
    <w:p w:rsidR="004C0EF5" w:rsidRDefault="004C0EF5" w:rsidP="009726BC">
      <w:pPr>
        <w:ind w:firstLine="720"/>
        <w:rPr>
          <w:bCs/>
          <w:kern w:val="32"/>
          <w:sz w:val="28"/>
          <w:szCs w:val="28"/>
        </w:rPr>
      </w:pPr>
      <w:r w:rsidRPr="004C0EF5">
        <w:rPr>
          <w:bCs/>
          <w:kern w:val="32"/>
          <w:position w:val="-18"/>
          <w:sz w:val="28"/>
          <w:szCs w:val="28"/>
        </w:rPr>
        <w:object w:dxaOrig="1359" w:dyaOrig="480">
          <v:shape id="_x0000_i1407" type="#_x0000_t75" style="width:68.25pt;height:23.8pt" o:ole="">
            <v:imagedata r:id="rId672" o:title=""/>
          </v:shape>
          <o:OLEObject Type="Embed" ProgID="Equation.3" ShapeID="_x0000_i1407" DrawAspect="Content" ObjectID="_1568820000" r:id="rId673"/>
        </w:object>
      </w:r>
    </w:p>
    <w:p w:rsidR="004C0EF5" w:rsidRDefault="00E469D1" w:rsidP="004C0EF5">
      <w:pPr>
        <w:rPr>
          <w:bCs/>
          <w:kern w:val="32"/>
          <w:sz w:val="28"/>
          <w:szCs w:val="28"/>
        </w:rPr>
      </w:pPr>
      <w:r>
        <w:rPr>
          <w:bCs/>
          <w:kern w:val="32"/>
          <w:sz w:val="28"/>
          <w:szCs w:val="28"/>
        </w:rPr>
        <w:t>п</w:t>
      </w:r>
      <w:r w:rsidR="004C0EF5">
        <w:rPr>
          <w:bCs/>
          <w:kern w:val="32"/>
          <w:sz w:val="28"/>
          <w:szCs w:val="28"/>
        </w:rPr>
        <w:t>олучим базисные компоненты решения</w:t>
      </w:r>
    </w:p>
    <w:p w:rsidR="00D66CBB" w:rsidRDefault="00BA717A" w:rsidP="009726BC">
      <w:pPr>
        <w:ind w:firstLine="720"/>
        <w:rPr>
          <w:bCs/>
          <w:kern w:val="32"/>
          <w:sz w:val="28"/>
          <w:szCs w:val="28"/>
        </w:rPr>
      </w:pPr>
      <w:r>
        <w:rPr>
          <w:bCs/>
          <w:noProof/>
          <w:kern w:val="32"/>
          <w:sz w:val="28"/>
          <w:szCs w:val="28"/>
        </w:rPr>
        <w:pict>
          <v:shape id="_x0000_s2080" type="#_x0000_t202" style="position:absolute;left:0;text-align:left;margin-left:329.15pt;margin-top:-.85pt;width:36pt;height:27pt;z-index:251604992" filled="f" stroked="f">
            <v:textbox style="mso-next-textbox:#_x0000_s2080">
              <w:txbxContent>
                <w:p w:rsidR="00FA4986" w:rsidRDefault="00FA4986">
                  <w:r>
                    <w:t>(8)</w:t>
                  </w:r>
                </w:p>
              </w:txbxContent>
            </v:textbox>
            <w10:anchorlock/>
          </v:shape>
        </w:pict>
      </w:r>
      <w:r w:rsidR="004C0EF5" w:rsidRPr="004C0EF5">
        <w:rPr>
          <w:bCs/>
          <w:kern w:val="32"/>
          <w:position w:val="-6"/>
          <w:sz w:val="28"/>
          <w:szCs w:val="28"/>
        </w:rPr>
        <w:object w:dxaOrig="1200" w:dyaOrig="340">
          <v:shape id="_x0000_i1408" type="#_x0000_t75" style="width:60.1pt;height:17.55pt" o:ole="">
            <v:imagedata r:id="rId674" o:title=""/>
          </v:shape>
          <o:OLEObject Type="Embed" ProgID="Equation.3" ShapeID="_x0000_i1408" DrawAspect="Content" ObjectID="_1568820001" r:id="rId675"/>
        </w:object>
      </w:r>
    </w:p>
    <w:p w:rsidR="003C0C07" w:rsidRPr="002C70B6" w:rsidRDefault="003C0C07" w:rsidP="00E469D1">
      <w:pPr>
        <w:ind w:firstLine="720"/>
        <w:jc w:val="both"/>
        <w:rPr>
          <w:bCs/>
          <w:kern w:val="32"/>
          <w:sz w:val="28"/>
          <w:szCs w:val="28"/>
        </w:rPr>
      </w:pPr>
      <w:r>
        <w:rPr>
          <w:bCs/>
          <w:kern w:val="32"/>
          <w:sz w:val="28"/>
          <w:szCs w:val="28"/>
        </w:rPr>
        <w:t xml:space="preserve">Максимальное количество базисных решений </w:t>
      </w:r>
      <w:r w:rsidR="00E469D1">
        <w:rPr>
          <w:bCs/>
          <w:kern w:val="32"/>
          <w:sz w:val="28"/>
          <w:szCs w:val="28"/>
        </w:rPr>
        <w:t xml:space="preserve">задачи линейного программирования </w:t>
      </w:r>
      <w:r>
        <w:rPr>
          <w:bCs/>
          <w:kern w:val="32"/>
          <w:sz w:val="28"/>
          <w:szCs w:val="28"/>
        </w:rPr>
        <w:t xml:space="preserve">равно </w:t>
      </w:r>
      <w:r w:rsidR="00E469D1">
        <w:rPr>
          <w:bCs/>
          <w:kern w:val="32"/>
          <w:sz w:val="28"/>
          <w:szCs w:val="28"/>
        </w:rPr>
        <w:t xml:space="preserve">числу способов, с помощью которых можно выбрать </w:t>
      </w:r>
      <w:r w:rsidR="00E469D1" w:rsidRPr="00E469D1">
        <w:rPr>
          <w:bCs/>
          <w:i/>
          <w:kern w:val="32"/>
          <w:sz w:val="28"/>
          <w:szCs w:val="28"/>
          <w:lang w:val="en-US"/>
        </w:rPr>
        <w:t>m</w:t>
      </w:r>
      <w:r w:rsidR="00E469D1">
        <w:rPr>
          <w:bCs/>
          <w:kern w:val="32"/>
          <w:sz w:val="28"/>
          <w:szCs w:val="28"/>
        </w:rPr>
        <w:t xml:space="preserve"> базисных переменных из общего числа </w:t>
      </w:r>
      <w:r w:rsidR="00E469D1" w:rsidRPr="00E469D1">
        <w:rPr>
          <w:bCs/>
          <w:i/>
          <w:kern w:val="32"/>
          <w:sz w:val="28"/>
          <w:szCs w:val="28"/>
          <w:lang w:val="en-US"/>
        </w:rPr>
        <w:t>n</w:t>
      </w:r>
      <w:r w:rsidR="00E469D1" w:rsidRPr="00E469D1">
        <w:rPr>
          <w:bCs/>
          <w:kern w:val="32"/>
          <w:sz w:val="28"/>
          <w:szCs w:val="28"/>
        </w:rPr>
        <w:t xml:space="preserve"> </w:t>
      </w:r>
      <w:r w:rsidR="00E469D1">
        <w:rPr>
          <w:bCs/>
          <w:kern w:val="32"/>
          <w:sz w:val="28"/>
          <w:szCs w:val="28"/>
        </w:rPr>
        <w:t xml:space="preserve">переменных: </w:t>
      </w:r>
      <w:r w:rsidRPr="003C0C07">
        <w:rPr>
          <w:bCs/>
          <w:kern w:val="32"/>
          <w:position w:val="-28"/>
          <w:sz w:val="28"/>
          <w:szCs w:val="28"/>
        </w:rPr>
        <w:object w:dxaOrig="1680" w:dyaOrig="660">
          <v:shape id="_x0000_i1409" type="#_x0000_t75" style="width:83.9pt;height:33.2pt" o:ole="">
            <v:imagedata r:id="rId676" o:title=""/>
          </v:shape>
          <o:OLEObject Type="Embed" ProgID="Equation.3" ShapeID="_x0000_i1409" DrawAspect="Content" ObjectID="_1568820002" r:id="rId677"/>
        </w:object>
      </w:r>
      <w:r>
        <w:rPr>
          <w:bCs/>
          <w:kern w:val="32"/>
          <w:sz w:val="28"/>
          <w:szCs w:val="28"/>
        </w:rPr>
        <w:t>.</w:t>
      </w:r>
    </w:p>
    <w:p w:rsidR="00024B17" w:rsidRPr="002C70B6" w:rsidRDefault="00024B17" w:rsidP="002C70B6">
      <w:pPr>
        <w:ind w:firstLine="720"/>
        <w:jc w:val="both"/>
        <w:rPr>
          <w:bCs/>
          <w:kern w:val="32"/>
          <w:sz w:val="28"/>
          <w:szCs w:val="28"/>
        </w:rPr>
      </w:pPr>
      <w:r w:rsidRPr="009726BC">
        <w:rPr>
          <w:bCs/>
          <w:i/>
          <w:kern w:val="32"/>
          <w:sz w:val="28"/>
          <w:szCs w:val="28"/>
        </w:rPr>
        <w:t>Опорное решение</w:t>
      </w:r>
      <w:r w:rsidRPr="009726BC">
        <w:rPr>
          <w:bCs/>
          <w:kern w:val="32"/>
          <w:sz w:val="28"/>
          <w:szCs w:val="28"/>
        </w:rPr>
        <w:t xml:space="preserve"> – допустимое базисное решение. Для поиска опорных решений </w:t>
      </w:r>
      <w:r w:rsidR="002C70B6">
        <w:rPr>
          <w:bCs/>
          <w:kern w:val="32"/>
          <w:sz w:val="28"/>
          <w:szCs w:val="28"/>
        </w:rPr>
        <w:t>можно перебрать все базисные решения и выбрать из них допустимые (с неотрицательными компонентами)</w:t>
      </w:r>
      <w:r w:rsidRPr="009726BC">
        <w:rPr>
          <w:bCs/>
          <w:kern w:val="32"/>
          <w:sz w:val="28"/>
          <w:szCs w:val="28"/>
        </w:rPr>
        <w:t>.</w:t>
      </w:r>
    </w:p>
    <w:p w:rsidR="00024B17" w:rsidRPr="002C70B6" w:rsidRDefault="00024B17" w:rsidP="00024B17">
      <w:pPr>
        <w:ind w:firstLine="720"/>
        <w:rPr>
          <w:bCs/>
          <w:kern w:val="32"/>
          <w:sz w:val="28"/>
          <w:szCs w:val="28"/>
        </w:rPr>
      </w:pPr>
    </w:p>
    <w:p w:rsidR="00024B17" w:rsidRPr="00024B17" w:rsidRDefault="00024B17" w:rsidP="009726BC">
      <w:pPr>
        <w:ind w:firstLine="720"/>
        <w:rPr>
          <w:bCs/>
          <w:kern w:val="32"/>
          <w:sz w:val="28"/>
          <w:szCs w:val="28"/>
        </w:rPr>
      </w:pPr>
    </w:p>
    <w:p w:rsidR="003C0C07" w:rsidRDefault="003C0C07" w:rsidP="002C70B6">
      <w:pPr>
        <w:ind w:firstLine="720"/>
        <w:jc w:val="both"/>
        <w:rPr>
          <w:bCs/>
          <w:kern w:val="32"/>
          <w:sz w:val="28"/>
          <w:szCs w:val="28"/>
        </w:rPr>
      </w:pPr>
      <w:r w:rsidRPr="003C0C07">
        <w:rPr>
          <w:bCs/>
          <w:kern w:val="32"/>
          <w:sz w:val="28"/>
          <w:szCs w:val="28"/>
          <w:highlight w:val="yellow"/>
        </w:rPr>
        <w:t>Теорема 3</w:t>
      </w:r>
      <w:r>
        <w:rPr>
          <w:bCs/>
          <w:kern w:val="32"/>
          <w:sz w:val="28"/>
          <w:szCs w:val="28"/>
        </w:rPr>
        <w:t>: опорн</w:t>
      </w:r>
      <w:r w:rsidR="002C70B6">
        <w:rPr>
          <w:bCs/>
          <w:kern w:val="32"/>
          <w:sz w:val="28"/>
          <w:szCs w:val="28"/>
        </w:rPr>
        <w:t>ые</w:t>
      </w:r>
      <w:r>
        <w:rPr>
          <w:bCs/>
          <w:kern w:val="32"/>
          <w:sz w:val="28"/>
          <w:szCs w:val="28"/>
        </w:rPr>
        <w:t xml:space="preserve"> решени</w:t>
      </w:r>
      <w:r w:rsidR="002C70B6">
        <w:rPr>
          <w:bCs/>
          <w:kern w:val="32"/>
          <w:sz w:val="28"/>
          <w:szCs w:val="28"/>
        </w:rPr>
        <w:t>я</w:t>
      </w:r>
      <w:r>
        <w:rPr>
          <w:bCs/>
          <w:kern w:val="32"/>
          <w:sz w:val="28"/>
          <w:szCs w:val="28"/>
        </w:rPr>
        <w:t xml:space="preserve"> задачи ЛП совпада</w:t>
      </w:r>
      <w:r w:rsidR="002C70B6">
        <w:rPr>
          <w:bCs/>
          <w:kern w:val="32"/>
          <w:sz w:val="28"/>
          <w:szCs w:val="28"/>
        </w:rPr>
        <w:t>ют</w:t>
      </w:r>
      <w:r>
        <w:rPr>
          <w:bCs/>
          <w:kern w:val="32"/>
          <w:sz w:val="28"/>
          <w:szCs w:val="28"/>
        </w:rPr>
        <w:t xml:space="preserve"> с угловыми точками области допустимых решений.</w:t>
      </w:r>
    </w:p>
    <w:p w:rsidR="002C70B6" w:rsidRPr="00D134AF" w:rsidRDefault="002C70B6" w:rsidP="009726BC">
      <w:pPr>
        <w:ind w:firstLine="720"/>
        <w:rPr>
          <w:bCs/>
          <w:kern w:val="32"/>
          <w:sz w:val="28"/>
          <w:szCs w:val="28"/>
        </w:rPr>
      </w:pPr>
      <w:r>
        <w:rPr>
          <w:bCs/>
          <w:kern w:val="32"/>
          <w:sz w:val="28"/>
          <w:szCs w:val="28"/>
        </w:rPr>
        <w:t>Доказательство теоремы смотри в</w:t>
      </w:r>
      <w:r w:rsidR="0069424B">
        <w:rPr>
          <w:bCs/>
          <w:kern w:val="32"/>
          <w:sz w:val="28"/>
          <w:szCs w:val="28"/>
        </w:rPr>
        <w:t xml:space="preserve"> </w:t>
      </w:r>
      <w:r w:rsidRPr="00D134AF">
        <w:rPr>
          <w:bCs/>
          <w:kern w:val="32"/>
          <w:sz w:val="28"/>
          <w:szCs w:val="28"/>
        </w:rPr>
        <w:t>[8].</w:t>
      </w:r>
    </w:p>
    <w:p w:rsidR="003C0C07" w:rsidRDefault="003C0C07" w:rsidP="006C2CFF">
      <w:pPr>
        <w:ind w:firstLine="720"/>
        <w:rPr>
          <w:bCs/>
          <w:kern w:val="32"/>
          <w:sz w:val="28"/>
          <w:szCs w:val="28"/>
        </w:rPr>
      </w:pPr>
    </w:p>
    <w:p w:rsidR="003C0C07" w:rsidRDefault="008C598A" w:rsidP="0077043E">
      <w:pPr>
        <w:pStyle w:val="2"/>
      </w:pPr>
      <w:bookmarkStart w:id="21" w:name="_Toc495068856"/>
      <w:r>
        <w:lastRenderedPageBreak/>
        <w:t xml:space="preserve">Глава 3. </w:t>
      </w:r>
      <w:r w:rsidR="003C0C07" w:rsidRPr="003C0C07">
        <w:t>Симплекс-метод</w:t>
      </w:r>
      <w:r w:rsidR="009D27D9">
        <w:t xml:space="preserve"> </w:t>
      </w:r>
      <w:r w:rsidR="003C0C07" w:rsidRPr="003C0C07">
        <w:t xml:space="preserve"> решения задачи </w:t>
      </w:r>
      <w:r w:rsidR="003C6C6C">
        <w:t>линейного программирования</w:t>
      </w:r>
      <w:bookmarkEnd w:id="21"/>
    </w:p>
    <w:p w:rsidR="003C0C07" w:rsidRDefault="00165BF8" w:rsidP="00165BF8">
      <w:pPr>
        <w:pStyle w:val="3"/>
      </w:pPr>
      <w:bookmarkStart w:id="22" w:name="_Toc495068857"/>
      <w:r>
        <w:t>3.1. Идея симплекс-метода</w:t>
      </w:r>
      <w:bookmarkEnd w:id="22"/>
    </w:p>
    <w:p w:rsidR="003C0C07" w:rsidRDefault="0083045A" w:rsidP="003C0C07">
      <w:pPr>
        <w:ind w:firstLine="720"/>
        <w:rPr>
          <w:bCs/>
          <w:kern w:val="32"/>
          <w:sz w:val="28"/>
          <w:szCs w:val="28"/>
        </w:rPr>
      </w:pPr>
      <w:r w:rsidRPr="009726BC">
        <w:rPr>
          <w:bCs/>
          <w:i/>
          <w:kern w:val="32"/>
          <w:sz w:val="28"/>
          <w:szCs w:val="28"/>
        </w:rPr>
        <w:t xml:space="preserve">Симплекс в </w:t>
      </w:r>
      <w:r w:rsidRPr="009726BC">
        <w:rPr>
          <w:bCs/>
          <w:i/>
          <w:kern w:val="32"/>
          <w:position w:val="-6"/>
          <w:sz w:val="28"/>
          <w:szCs w:val="28"/>
        </w:rPr>
        <w:object w:dxaOrig="200" w:dyaOrig="220">
          <v:shape id="_x0000_i1410" type="#_x0000_t75" style="width:10pt;height:11.25pt" o:ole="">
            <v:imagedata r:id="rId678" o:title=""/>
          </v:shape>
          <o:OLEObject Type="Embed" ProgID="Equation.3" ShapeID="_x0000_i1410" DrawAspect="Content" ObjectID="_1568820003" r:id="rId679"/>
        </w:object>
      </w:r>
      <w:r w:rsidRPr="009726BC">
        <w:rPr>
          <w:bCs/>
          <w:i/>
          <w:kern w:val="32"/>
          <w:sz w:val="28"/>
          <w:szCs w:val="28"/>
        </w:rPr>
        <w:t>- мерном пространстве</w:t>
      </w:r>
      <w:r>
        <w:rPr>
          <w:bCs/>
          <w:kern w:val="32"/>
          <w:sz w:val="28"/>
          <w:szCs w:val="28"/>
        </w:rPr>
        <w:t xml:space="preserve"> – простейший многогранник.</w:t>
      </w:r>
    </w:p>
    <w:p w:rsidR="0083045A" w:rsidRPr="003C0C07" w:rsidRDefault="00174B97" w:rsidP="003C0C07">
      <w:pPr>
        <w:ind w:firstLine="720"/>
        <w:rPr>
          <w:bCs/>
          <w:kern w:val="32"/>
          <w:sz w:val="28"/>
          <w:szCs w:val="28"/>
        </w:rPr>
      </w:pPr>
      <w:r w:rsidRPr="0083045A">
        <w:rPr>
          <w:bCs/>
          <w:kern w:val="32"/>
          <w:position w:val="-10"/>
          <w:sz w:val="28"/>
          <w:szCs w:val="28"/>
        </w:rPr>
        <w:object w:dxaOrig="1300" w:dyaOrig="360">
          <v:shape id="_x0000_i1411" type="#_x0000_t75" style="width:65.1pt;height:18.15pt" o:ole="">
            <v:imagedata r:id="rId680" o:title=""/>
          </v:shape>
          <o:OLEObject Type="Embed" ProgID="Equation.3" ShapeID="_x0000_i1411" DrawAspect="Content" ObjectID="_1568820004" r:id="rId681"/>
        </w:object>
      </w:r>
      <w:r>
        <w:rPr>
          <w:bCs/>
          <w:kern w:val="32"/>
          <w:sz w:val="28"/>
          <w:szCs w:val="28"/>
        </w:rPr>
        <w:t>гранник</w:t>
      </w:r>
    </w:p>
    <w:p w:rsidR="003C0C07" w:rsidRDefault="0083045A" w:rsidP="006C2CFF">
      <w:pPr>
        <w:ind w:firstLine="720"/>
        <w:rPr>
          <w:bCs/>
          <w:kern w:val="32"/>
          <w:sz w:val="28"/>
          <w:szCs w:val="28"/>
        </w:rPr>
      </w:pPr>
      <w:r w:rsidRPr="0083045A">
        <w:rPr>
          <w:bCs/>
          <w:kern w:val="32"/>
          <w:position w:val="-10"/>
          <w:sz w:val="28"/>
          <w:szCs w:val="28"/>
        </w:rPr>
        <w:object w:dxaOrig="1300" w:dyaOrig="360">
          <v:shape id="_x0000_i1412" type="#_x0000_t75" style="width:65.1pt;height:18.15pt" o:ole="">
            <v:imagedata r:id="rId682" o:title=""/>
          </v:shape>
          <o:OLEObject Type="Embed" ProgID="Equation.3" ShapeID="_x0000_i1412" DrawAspect="Content" ObjectID="_1568820005" r:id="rId683"/>
        </w:object>
      </w:r>
      <w:r w:rsidR="00174B97">
        <w:rPr>
          <w:bCs/>
          <w:kern w:val="32"/>
          <w:sz w:val="28"/>
          <w:szCs w:val="28"/>
        </w:rPr>
        <w:t>–треугольник</w:t>
      </w:r>
    </w:p>
    <w:p w:rsidR="00BB6E02" w:rsidRDefault="00BA717A" w:rsidP="006C2CFF">
      <w:pPr>
        <w:ind w:firstLine="720"/>
        <w:rPr>
          <w:bCs/>
          <w:kern w:val="32"/>
          <w:sz w:val="28"/>
          <w:szCs w:val="28"/>
        </w:rPr>
      </w:pPr>
      <w:r>
        <w:rPr>
          <w:bCs/>
          <w:kern w:val="32"/>
          <w:sz w:val="28"/>
          <w:szCs w:val="28"/>
        </w:rPr>
      </w:r>
      <w:r>
        <w:rPr>
          <w:bCs/>
          <w:kern w:val="32"/>
          <w:sz w:val="28"/>
          <w:szCs w:val="28"/>
        </w:rPr>
        <w:pict>
          <v:group id="_x0000_s2103" style="width:63pt;height:54pt;mso-position-horizontal-relative:char;mso-position-vertical-relative:line" coordorigin="1571,4991" coordsize="1260,1080">
            <v:line id="_x0000_s2104" style="position:absolute;flip:y" from="1751,4991" to="1751,6071">
              <v:stroke endarrow="block"/>
            </v:line>
            <v:line id="_x0000_s2105" style="position:absolute" from="1571,5891" to="2831,5891">
              <v:stroke endarrow="block"/>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2106" type="#_x0000_t5" style="position:absolute;left:1931;top:5171;width:720;height:540"/>
            <w10:wrap type="none"/>
            <w10:anchorlock/>
          </v:group>
        </w:pict>
      </w:r>
    </w:p>
    <w:p w:rsidR="0083045A" w:rsidRDefault="0083045A" w:rsidP="006C2CFF">
      <w:pPr>
        <w:ind w:firstLine="720"/>
        <w:rPr>
          <w:bCs/>
          <w:kern w:val="32"/>
          <w:sz w:val="28"/>
          <w:szCs w:val="28"/>
        </w:rPr>
      </w:pPr>
      <w:r w:rsidRPr="0083045A">
        <w:rPr>
          <w:bCs/>
          <w:kern w:val="32"/>
          <w:position w:val="-10"/>
          <w:sz w:val="28"/>
          <w:szCs w:val="28"/>
        </w:rPr>
        <w:object w:dxaOrig="1280" w:dyaOrig="360">
          <v:shape id="_x0000_i1414" type="#_x0000_t75" style="width:63.85pt;height:18.15pt" o:ole="">
            <v:imagedata r:id="rId684" o:title=""/>
          </v:shape>
          <o:OLEObject Type="Embed" ProgID="Equation.3" ShapeID="_x0000_i1414" DrawAspect="Content" ObjectID="_1568820006" r:id="rId685"/>
        </w:object>
      </w:r>
      <w:r w:rsidR="00174B97">
        <w:rPr>
          <w:bCs/>
          <w:kern w:val="32"/>
          <w:sz w:val="28"/>
          <w:szCs w:val="28"/>
        </w:rPr>
        <w:t>– тетра</w:t>
      </w:r>
      <w:r w:rsidR="008C2072">
        <w:rPr>
          <w:bCs/>
          <w:kern w:val="32"/>
          <w:sz w:val="28"/>
          <w:szCs w:val="28"/>
        </w:rPr>
        <w:t>э</w:t>
      </w:r>
      <w:r w:rsidR="00174B97">
        <w:rPr>
          <w:bCs/>
          <w:kern w:val="32"/>
          <w:sz w:val="28"/>
          <w:szCs w:val="28"/>
        </w:rPr>
        <w:t>др</w:t>
      </w:r>
    </w:p>
    <w:p w:rsidR="003C0C07" w:rsidRDefault="00BA717A" w:rsidP="006C2CFF">
      <w:pPr>
        <w:ind w:firstLine="720"/>
        <w:rPr>
          <w:bCs/>
          <w:kern w:val="32"/>
          <w:sz w:val="28"/>
          <w:szCs w:val="28"/>
        </w:rPr>
      </w:pPr>
      <w:r>
        <w:rPr>
          <w:bCs/>
          <w:kern w:val="32"/>
          <w:sz w:val="28"/>
          <w:szCs w:val="28"/>
        </w:rPr>
      </w:r>
      <w:r>
        <w:rPr>
          <w:bCs/>
          <w:kern w:val="32"/>
          <w:sz w:val="28"/>
          <w:szCs w:val="28"/>
        </w:rPr>
        <w:pict>
          <v:group id="_x0000_s2102" style="width:99pt;height:70.45pt;mso-position-horizontal-relative:char;mso-position-vertical-relative:line" coordorigin="3371,4991" coordsize="1980,1409">
            <v:shape id="_x0000_s2100" type="#_x0000_t75" style="position:absolute;left:3551;top:5351;width:1440;height:1049">
              <v:imagedata r:id="rId686" o:title="Безымянный"/>
            </v:shape>
            <v:line id="_x0000_s2088" style="position:absolute;flip:y" from="3911,4991" to="3911,5891">
              <v:stroke endarrow="block"/>
            </v:line>
            <v:line id="_x0000_s2089" style="position:absolute" from="3911,5891" to="5351,5891">
              <v:stroke endarrow="block"/>
            </v:line>
            <v:line id="_x0000_s2090" style="position:absolute;flip:x" from="3371,5891" to="3911,6251">
              <v:stroke endarrow="block"/>
            </v:line>
            <w10:wrap type="none"/>
            <w10:anchorlock/>
          </v:group>
        </w:pict>
      </w:r>
    </w:p>
    <w:p w:rsidR="00EF5CD4" w:rsidRDefault="00EF5CD4" w:rsidP="00EF5CD4">
      <w:pPr>
        <w:ind w:firstLine="720"/>
        <w:rPr>
          <w:bCs/>
          <w:kern w:val="32"/>
          <w:sz w:val="28"/>
          <w:szCs w:val="28"/>
        </w:rPr>
      </w:pPr>
      <w:r w:rsidRPr="0083045A">
        <w:rPr>
          <w:bCs/>
          <w:kern w:val="32"/>
          <w:position w:val="-10"/>
          <w:sz w:val="28"/>
          <w:szCs w:val="28"/>
        </w:rPr>
        <w:object w:dxaOrig="1180" w:dyaOrig="360">
          <v:shape id="_x0000_i1416" type="#_x0000_t75" style="width:59.5pt;height:18.15pt" o:ole="">
            <v:imagedata r:id="rId687" o:title=""/>
          </v:shape>
          <o:OLEObject Type="Embed" ProgID="Equation.3" ShapeID="_x0000_i1416" DrawAspect="Content" ObjectID="_1568820007" r:id="rId688"/>
        </w:object>
      </w:r>
      <w:r>
        <w:rPr>
          <w:bCs/>
          <w:kern w:val="32"/>
          <w:sz w:val="28"/>
          <w:szCs w:val="28"/>
        </w:rPr>
        <w:t>–отрезок</w:t>
      </w:r>
    </w:p>
    <w:p w:rsidR="001F37BF" w:rsidRDefault="001F37BF" w:rsidP="006C2CFF">
      <w:pPr>
        <w:ind w:firstLine="720"/>
        <w:rPr>
          <w:bCs/>
          <w:kern w:val="32"/>
          <w:sz w:val="28"/>
          <w:szCs w:val="28"/>
        </w:rPr>
      </w:pPr>
    </w:p>
    <w:p w:rsidR="001F37BF" w:rsidRPr="002C70B6" w:rsidRDefault="001F37BF" w:rsidP="001F37BF">
      <w:pPr>
        <w:ind w:firstLine="720"/>
        <w:jc w:val="both"/>
        <w:rPr>
          <w:bCs/>
          <w:kern w:val="32"/>
          <w:sz w:val="28"/>
          <w:szCs w:val="28"/>
        </w:rPr>
      </w:pPr>
      <w:r>
        <w:rPr>
          <w:bCs/>
          <w:kern w:val="32"/>
          <w:sz w:val="28"/>
          <w:szCs w:val="28"/>
        </w:rPr>
        <w:t>Так как оптимальное решение достигается в угловой точке области допустимых решений, то искать оптимальное решение нужно среди опорных решений. Сначала найти произвольное опорное решение. Это вершина многогранника решений. Вместе с соседними с ней вершинами она образует симпле</w:t>
      </w:r>
      <w:proofErr w:type="gramStart"/>
      <w:r>
        <w:rPr>
          <w:bCs/>
          <w:kern w:val="32"/>
          <w:sz w:val="28"/>
          <w:szCs w:val="28"/>
        </w:rPr>
        <w:t>кс в пр</w:t>
      </w:r>
      <w:proofErr w:type="gramEnd"/>
      <w:r>
        <w:rPr>
          <w:bCs/>
          <w:kern w:val="32"/>
          <w:sz w:val="28"/>
          <w:szCs w:val="28"/>
        </w:rPr>
        <w:t>остранстве свободных переменных. Перейти к соседней вершине симплекса с лучшим значением критерия, двигаясь по одному из ребер симплекса (лучше по ребру, более близкому к  вектору градиента функции</w:t>
      </w:r>
      <w:r w:rsidR="00396723">
        <w:rPr>
          <w:bCs/>
          <w:kern w:val="32"/>
          <w:sz w:val="28"/>
          <w:szCs w:val="28"/>
        </w:rPr>
        <w:t>)</w:t>
      </w:r>
      <w:r>
        <w:rPr>
          <w:bCs/>
          <w:kern w:val="32"/>
          <w:sz w:val="28"/>
          <w:szCs w:val="28"/>
        </w:rPr>
        <w:t>.</w:t>
      </w:r>
    </w:p>
    <w:p w:rsidR="00174B97" w:rsidRDefault="00174B97" w:rsidP="006C2CFF">
      <w:pPr>
        <w:ind w:firstLine="720"/>
        <w:rPr>
          <w:bCs/>
          <w:kern w:val="32"/>
          <w:sz w:val="28"/>
          <w:szCs w:val="28"/>
        </w:rPr>
      </w:pPr>
    </w:p>
    <w:p w:rsidR="00BB6E02" w:rsidRPr="009726BC" w:rsidRDefault="00BB6E02" w:rsidP="009726BC">
      <w:pPr>
        <w:ind w:firstLine="720"/>
        <w:rPr>
          <w:bCs/>
          <w:kern w:val="32"/>
          <w:sz w:val="28"/>
          <w:szCs w:val="28"/>
        </w:rPr>
      </w:pPr>
      <w:r w:rsidRPr="009726BC">
        <w:rPr>
          <w:bCs/>
          <w:kern w:val="32"/>
          <w:sz w:val="28"/>
          <w:szCs w:val="28"/>
        </w:rPr>
        <w:t>Этапы симплекс-метода:</w:t>
      </w:r>
    </w:p>
    <w:p w:rsidR="00BB6E02" w:rsidRPr="009726BC" w:rsidRDefault="00174B97" w:rsidP="009726BC">
      <w:pPr>
        <w:numPr>
          <w:ilvl w:val="0"/>
          <w:numId w:val="13"/>
        </w:numPr>
        <w:tabs>
          <w:tab w:val="clear" w:pos="1440"/>
          <w:tab w:val="num" w:pos="-2520"/>
        </w:tabs>
        <w:ind w:left="0" w:firstLine="720"/>
        <w:rPr>
          <w:bCs/>
          <w:kern w:val="32"/>
          <w:sz w:val="28"/>
          <w:szCs w:val="28"/>
        </w:rPr>
      </w:pPr>
      <w:r>
        <w:rPr>
          <w:bCs/>
          <w:kern w:val="32"/>
          <w:sz w:val="28"/>
          <w:szCs w:val="28"/>
        </w:rPr>
        <w:t>П</w:t>
      </w:r>
      <w:r w:rsidR="00BB6E02" w:rsidRPr="009726BC">
        <w:rPr>
          <w:bCs/>
          <w:kern w:val="32"/>
          <w:sz w:val="28"/>
          <w:szCs w:val="28"/>
        </w:rPr>
        <w:t xml:space="preserve">остроение начального опорного плана </w:t>
      </w:r>
      <w:r w:rsidR="00554C53" w:rsidRPr="009726BC">
        <w:rPr>
          <w:bCs/>
          <w:kern w:val="32"/>
          <w:position w:val="-10"/>
          <w:sz w:val="28"/>
          <w:szCs w:val="28"/>
        </w:rPr>
        <w:object w:dxaOrig="999" w:dyaOrig="420">
          <v:shape id="_x0000_i1417" type="#_x0000_t75" style="width:50.1pt;height:21.3pt" o:ole="">
            <v:imagedata r:id="rId689" o:title=""/>
          </v:shape>
          <o:OLEObject Type="Embed" ProgID="Equation.3" ShapeID="_x0000_i1417" DrawAspect="Content" ObjectID="_1568820008" r:id="rId690"/>
        </w:object>
      </w:r>
      <w:r w:rsidR="00BB6E02" w:rsidRPr="009726BC">
        <w:rPr>
          <w:bCs/>
          <w:kern w:val="32"/>
          <w:sz w:val="28"/>
          <w:szCs w:val="28"/>
        </w:rPr>
        <w:t>.</w:t>
      </w:r>
    </w:p>
    <w:p w:rsidR="00BB6E02" w:rsidRPr="009726BC" w:rsidRDefault="00174B97" w:rsidP="009726BC">
      <w:pPr>
        <w:numPr>
          <w:ilvl w:val="0"/>
          <w:numId w:val="13"/>
        </w:numPr>
        <w:tabs>
          <w:tab w:val="clear" w:pos="1440"/>
          <w:tab w:val="num" w:pos="-2520"/>
        </w:tabs>
        <w:ind w:left="0" w:firstLine="720"/>
        <w:rPr>
          <w:bCs/>
          <w:kern w:val="32"/>
          <w:sz w:val="28"/>
          <w:szCs w:val="28"/>
        </w:rPr>
      </w:pPr>
      <w:r>
        <w:rPr>
          <w:bCs/>
          <w:kern w:val="32"/>
          <w:sz w:val="28"/>
          <w:szCs w:val="28"/>
        </w:rPr>
        <w:t>П</w:t>
      </w:r>
      <w:r w:rsidR="00BB6E02" w:rsidRPr="009726BC">
        <w:rPr>
          <w:bCs/>
          <w:kern w:val="32"/>
          <w:sz w:val="28"/>
          <w:szCs w:val="28"/>
        </w:rPr>
        <w:t>роверяется признак оптимальности решения</w:t>
      </w:r>
      <w:r>
        <w:rPr>
          <w:bCs/>
          <w:kern w:val="32"/>
          <w:sz w:val="28"/>
          <w:szCs w:val="28"/>
        </w:rPr>
        <w:t>.</w:t>
      </w:r>
    </w:p>
    <w:p w:rsidR="00BB6E02" w:rsidRDefault="00174B97" w:rsidP="00396723">
      <w:pPr>
        <w:numPr>
          <w:ilvl w:val="0"/>
          <w:numId w:val="13"/>
        </w:numPr>
        <w:tabs>
          <w:tab w:val="clear" w:pos="1440"/>
          <w:tab w:val="num" w:pos="-2520"/>
        </w:tabs>
        <w:ind w:left="0" w:firstLine="720"/>
        <w:jc w:val="both"/>
        <w:rPr>
          <w:bCs/>
          <w:kern w:val="32"/>
          <w:sz w:val="28"/>
          <w:szCs w:val="28"/>
        </w:rPr>
      </w:pPr>
      <w:r>
        <w:rPr>
          <w:bCs/>
          <w:kern w:val="32"/>
          <w:sz w:val="28"/>
          <w:szCs w:val="28"/>
        </w:rPr>
        <w:t>П</w:t>
      </w:r>
      <w:r w:rsidR="00BB6E02" w:rsidRPr="009726BC">
        <w:rPr>
          <w:bCs/>
          <w:kern w:val="32"/>
          <w:sz w:val="28"/>
          <w:szCs w:val="28"/>
        </w:rPr>
        <w:t>остроение нового опорного решения – переход от одной вершины симплекса</w:t>
      </w:r>
      <w:r>
        <w:rPr>
          <w:bCs/>
          <w:kern w:val="32"/>
          <w:sz w:val="28"/>
          <w:szCs w:val="28"/>
        </w:rPr>
        <w:t xml:space="preserve"> </w:t>
      </w:r>
      <w:r w:rsidRPr="00174B97">
        <w:rPr>
          <w:bCs/>
          <w:kern w:val="32"/>
          <w:position w:val="-6"/>
          <w:sz w:val="28"/>
          <w:szCs w:val="28"/>
        </w:rPr>
        <w:object w:dxaOrig="380" w:dyaOrig="380">
          <v:shape id="_x0000_i1418" type="#_x0000_t75" style="width:18.8pt;height:18.8pt" o:ole="">
            <v:imagedata r:id="rId691" o:title=""/>
          </v:shape>
          <o:OLEObject Type="Embed" ProgID="Equation.3" ShapeID="_x0000_i1418" DrawAspect="Content" ObjectID="_1568820009" r:id="rId692"/>
        </w:object>
      </w:r>
      <w:r w:rsidR="00BB6E02" w:rsidRPr="009726BC">
        <w:rPr>
          <w:bCs/>
          <w:kern w:val="32"/>
          <w:sz w:val="28"/>
          <w:szCs w:val="28"/>
        </w:rPr>
        <w:t xml:space="preserve"> к другой </w:t>
      </w:r>
      <w:r>
        <w:rPr>
          <w:bCs/>
          <w:kern w:val="32"/>
          <w:sz w:val="28"/>
          <w:szCs w:val="28"/>
        </w:rPr>
        <w:t xml:space="preserve"> </w:t>
      </w:r>
      <w:r w:rsidRPr="00174B97">
        <w:rPr>
          <w:bCs/>
          <w:kern w:val="32"/>
          <w:position w:val="-6"/>
          <w:sz w:val="28"/>
          <w:szCs w:val="28"/>
        </w:rPr>
        <w:object w:dxaOrig="520" w:dyaOrig="380">
          <v:shape id="_x0000_i1419" type="#_x0000_t75" style="width:26.3pt;height:18.8pt" o:ole="">
            <v:imagedata r:id="rId693" o:title=""/>
          </v:shape>
          <o:OLEObject Type="Embed" ProgID="Equation.3" ShapeID="_x0000_i1419" DrawAspect="Content" ObjectID="_1568820010" r:id="rId694"/>
        </w:object>
      </w:r>
      <w:r>
        <w:rPr>
          <w:bCs/>
          <w:kern w:val="32"/>
          <w:sz w:val="28"/>
          <w:szCs w:val="28"/>
        </w:rPr>
        <w:t>.</w:t>
      </w:r>
    </w:p>
    <w:p w:rsidR="00174B97" w:rsidRPr="00174B97" w:rsidRDefault="00174B97" w:rsidP="00396723">
      <w:pPr>
        <w:numPr>
          <w:ilvl w:val="0"/>
          <w:numId w:val="13"/>
        </w:numPr>
        <w:tabs>
          <w:tab w:val="clear" w:pos="1440"/>
          <w:tab w:val="num" w:pos="-2520"/>
        </w:tabs>
        <w:ind w:left="0" w:firstLine="720"/>
        <w:jc w:val="both"/>
        <w:rPr>
          <w:bCs/>
          <w:i/>
          <w:kern w:val="32"/>
          <w:sz w:val="28"/>
          <w:szCs w:val="28"/>
        </w:rPr>
      </w:pPr>
      <w:r w:rsidRPr="00174B97">
        <w:rPr>
          <w:bCs/>
          <w:i/>
          <w:kern w:val="32"/>
          <w:sz w:val="28"/>
          <w:szCs w:val="28"/>
          <w:lang w:val="en-US"/>
        </w:rPr>
        <w:t>l</w:t>
      </w:r>
      <w:r w:rsidRPr="00174B97">
        <w:rPr>
          <w:bCs/>
          <w:i/>
          <w:kern w:val="32"/>
          <w:sz w:val="28"/>
          <w:szCs w:val="28"/>
        </w:rPr>
        <w:t>=</w:t>
      </w:r>
      <w:r w:rsidRPr="00174B97">
        <w:rPr>
          <w:bCs/>
          <w:i/>
          <w:kern w:val="32"/>
          <w:sz w:val="28"/>
          <w:szCs w:val="28"/>
          <w:lang w:val="en-US"/>
        </w:rPr>
        <w:t>l</w:t>
      </w:r>
      <w:r w:rsidRPr="00174B97">
        <w:rPr>
          <w:bCs/>
          <w:i/>
          <w:kern w:val="32"/>
          <w:sz w:val="28"/>
          <w:szCs w:val="28"/>
        </w:rPr>
        <w:t>+1</w:t>
      </w:r>
      <w:r>
        <w:rPr>
          <w:bCs/>
          <w:i/>
          <w:kern w:val="32"/>
          <w:sz w:val="28"/>
          <w:szCs w:val="28"/>
        </w:rPr>
        <w:t>,</w:t>
      </w:r>
      <w:r>
        <w:rPr>
          <w:bCs/>
          <w:kern w:val="32"/>
          <w:sz w:val="28"/>
          <w:szCs w:val="28"/>
        </w:rPr>
        <w:t xml:space="preserve"> повторять со второго пункта</w:t>
      </w:r>
      <w:r w:rsidR="00554C53">
        <w:rPr>
          <w:bCs/>
          <w:kern w:val="32"/>
          <w:sz w:val="28"/>
          <w:szCs w:val="28"/>
        </w:rPr>
        <w:t xml:space="preserve"> до тех пор,</w:t>
      </w:r>
      <w:r>
        <w:rPr>
          <w:bCs/>
          <w:kern w:val="32"/>
          <w:sz w:val="28"/>
          <w:szCs w:val="28"/>
        </w:rPr>
        <w:t xml:space="preserve"> пока не выполнятся условия оптимальности.</w:t>
      </w:r>
    </w:p>
    <w:p w:rsidR="00BB6E02" w:rsidRPr="009726BC" w:rsidRDefault="00BB6E02" w:rsidP="009726BC">
      <w:pPr>
        <w:ind w:firstLine="720"/>
        <w:rPr>
          <w:bCs/>
          <w:kern w:val="32"/>
          <w:sz w:val="28"/>
          <w:szCs w:val="28"/>
        </w:rPr>
      </w:pPr>
    </w:p>
    <w:p w:rsidR="00BB6E02" w:rsidRDefault="00BB6E02" w:rsidP="00BB6E02">
      <w:pPr>
        <w:ind w:firstLine="540"/>
        <w:rPr>
          <w:bCs/>
          <w:kern w:val="32"/>
          <w:sz w:val="28"/>
          <w:szCs w:val="28"/>
        </w:rPr>
      </w:pPr>
    </w:p>
    <w:p w:rsidR="00BB6E02" w:rsidRDefault="00165BF8" w:rsidP="00165BF8">
      <w:pPr>
        <w:pStyle w:val="3"/>
      </w:pPr>
      <w:bookmarkStart w:id="23" w:name="_Toc495068858"/>
      <w:r>
        <w:t xml:space="preserve">3.2. </w:t>
      </w:r>
      <w:r w:rsidR="00BB6E02" w:rsidRPr="00BB6E02">
        <w:t>Векторное представление симплексных преобразований</w:t>
      </w:r>
      <w:bookmarkEnd w:id="23"/>
    </w:p>
    <w:p w:rsidR="00BB6E02" w:rsidRDefault="00BB6E02" w:rsidP="00BB6E02">
      <w:pPr>
        <w:jc w:val="center"/>
        <w:rPr>
          <w:b/>
          <w:bCs/>
          <w:i/>
          <w:kern w:val="32"/>
          <w:sz w:val="28"/>
          <w:szCs w:val="28"/>
        </w:rPr>
      </w:pPr>
    </w:p>
    <w:p w:rsidR="00BB6E02" w:rsidRDefault="00BB6E02" w:rsidP="00BB6E02">
      <w:pPr>
        <w:ind w:firstLine="720"/>
        <w:rPr>
          <w:bCs/>
          <w:kern w:val="32"/>
          <w:sz w:val="28"/>
          <w:szCs w:val="28"/>
        </w:rPr>
      </w:pPr>
      <w:r>
        <w:rPr>
          <w:bCs/>
          <w:kern w:val="32"/>
          <w:sz w:val="28"/>
          <w:szCs w:val="28"/>
        </w:rPr>
        <w:t xml:space="preserve">Пусть имеется опорный </w:t>
      </w:r>
      <w:proofErr w:type="gramStart"/>
      <w:r w:rsidR="0069424B">
        <w:rPr>
          <w:bCs/>
          <w:kern w:val="32"/>
          <w:sz w:val="28"/>
          <w:szCs w:val="28"/>
        </w:rPr>
        <w:t>план</w:t>
      </w:r>
      <w:proofErr w:type="gramEnd"/>
      <w:r>
        <w:rPr>
          <w:bCs/>
          <w:kern w:val="32"/>
          <w:sz w:val="28"/>
          <w:szCs w:val="28"/>
        </w:rPr>
        <w:t xml:space="preserve"> </w:t>
      </w:r>
      <w:r w:rsidR="0069424B" w:rsidRPr="006C2CFF">
        <w:rPr>
          <w:bCs/>
          <w:kern w:val="32"/>
          <w:position w:val="-12"/>
          <w:sz w:val="28"/>
          <w:szCs w:val="28"/>
        </w:rPr>
        <w:object w:dxaOrig="2960" w:dyaOrig="440">
          <v:shape id="_x0000_i1420" type="#_x0000_t75" style="width:147.75pt;height:21.9pt" o:ole="">
            <v:imagedata r:id="rId695" o:title=""/>
          </v:shape>
          <o:OLEObject Type="Embed" ProgID="Equation.3" ShapeID="_x0000_i1420" DrawAspect="Content" ObjectID="_1568820011" r:id="rId696"/>
        </w:object>
      </w:r>
      <w:r>
        <w:rPr>
          <w:bCs/>
          <w:kern w:val="32"/>
          <w:sz w:val="28"/>
          <w:szCs w:val="28"/>
        </w:rPr>
        <w:t xml:space="preserve"> и он невырожденный.</w:t>
      </w:r>
    </w:p>
    <w:p w:rsidR="00BB6E02" w:rsidRPr="00BB6E02" w:rsidRDefault="00BA717A" w:rsidP="00BB6E02">
      <w:pPr>
        <w:ind w:firstLine="720"/>
        <w:rPr>
          <w:bCs/>
          <w:kern w:val="32"/>
          <w:sz w:val="28"/>
          <w:szCs w:val="28"/>
        </w:rPr>
      </w:pPr>
      <w:r>
        <w:rPr>
          <w:bCs/>
          <w:noProof/>
          <w:kern w:val="32"/>
          <w:sz w:val="28"/>
          <w:szCs w:val="28"/>
        </w:rPr>
        <w:pict>
          <v:group id="_x0000_s2133" style="position:absolute;left:0;text-align:left;margin-left:9pt;margin-top:7.7pt;width:161.35pt;height:105.75pt;z-index:251606016" coordorigin="1031,11291" coordsize="3227,2115">
            <v:shape id="_x0000_s2120" type="#_x0000_t202" style="position:absolute;left:2291;top:12371;width:969;height:504;mso-wrap-style:none" filled="f" stroked="f">
              <v:textbox style="mso-next-textbox:#_x0000_s2120;mso-fit-shape-to-text:t">
                <w:txbxContent>
                  <w:p w:rsidR="00FA4986" w:rsidRDefault="00FA4986" w:rsidP="00152AC2">
                    <w:r w:rsidRPr="00152AC2">
                      <w:rPr>
                        <w:position w:val="-12"/>
                      </w:rPr>
                      <w:object w:dxaOrig="680" w:dyaOrig="360">
                        <v:shape id="_x0000_i1421" type="#_x0000_t75" style="width:33.8pt;height:18.15pt" o:ole="">
                          <v:imagedata r:id="rId697" o:title=""/>
                        </v:shape>
                        <o:OLEObject Type="Embed" ProgID="Equation.3" ShapeID="_x0000_i1421" DrawAspect="Content" ObjectID="_1568821001" r:id="rId698"/>
                      </w:object>
                    </w:r>
                  </w:p>
                </w:txbxContent>
              </v:textbox>
            </v:shape>
            <v:group id="_x0000_s2132" style="position:absolute;left:1031;top:11291;width:3227;height:2115" coordorigin="1031,11291" coordsize="3227,2115">
              <v:line id="_x0000_s2113" style="position:absolute;flip:y" from="1571,11471" to="1571,13271">
                <v:stroke endarrow="block"/>
              </v:line>
              <v:line id="_x0000_s2114" style="position:absolute" from="1211,13091" to="3911,13091">
                <v:stroke endarrow="block"/>
              </v:line>
              <v:shape id="_x0000_s2115" type="#_x0000_t9" style="position:absolute;left:2111;top:11651;width:1440;height:900"/>
              <v:shape id="_x0000_s2116" type="#_x0000_t202" style="position:absolute;left:3731;top:12911;width:527;height:495;mso-wrap-style:none" filled="f" stroked="f">
                <v:textbox style="mso-next-textbox:#_x0000_s2116;mso-fit-shape-to-text:t">
                  <w:txbxContent>
                    <w:p w:rsidR="00FA4986" w:rsidRDefault="00FA4986" w:rsidP="00BB6E02">
                      <w:r w:rsidRPr="00BB6E02">
                        <w:rPr>
                          <w:position w:val="-10"/>
                        </w:rPr>
                        <w:object w:dxaOrig="240" w:dyaOrig="340">
                          <v:shape id="_x0000_i1422" type="#_x0000_t75" style="width:11.9pt;height:17.55pt" o:ole="">
                            <v:imagedata r:id="rId147" o:title=""/>
                          </v:shape>
                          <o:OLEObject Type="Embed" ProgID="Equation.3" ShapeID="_x0000_i1422" DrawAspect="Content" ObjectID="_1568821002" r:id="rId699"/>
                        </w:object>
                      </w:r>
                    </w:p>
                  </w:txbxContent>
                </v:textbox>
              </v:shape>
              <v:shape id="_x0000_s2117" type="#_x0000_t202" style="position:absolute;left:1031;top:11291;width:576;height:495;mso-wrap-style:none" filled="f" stroked="f">
                <v:textbox style="mso-next-textbox:#_x0000_s2117;mso-fit-shape-to-text:t">
                  <w:txbxContent>
                    <w:p w:rsidR="00FA4986" w:rsidRDefault="00FA4986" w:rsidP="00BB6E02">
                      <w:r w:rsidRPr="00BB6E02">
                        <w:rPr>
                          <w:position w:val="-10"/>
                        </w:rPr>
                        <w:object w:dxaOrig="279" w:dyaOrig="340">
                          <v:shape id="_x0000_i1423" type="#_x0000_t75" style="width:14.4pt;height:17.55pt" o:ole="">
                            <v:imagedata r:id="rId319" o:title=""/>
                          </v:shape>
                          <o:OLEObject Type="Embed" ProgID="Equation.3" ShapeID="_x0000_i1423" DrawAspect="Content" ObjectID="_1568821003" r:id="rId700"/>
                        </w:object>
                      </w:r>
                    </w:p>
                  </w:txbxContent>
                </v:textbox>
              </v:shape>
              <v:shape id="_x0000_s2118" type="#_x0000_t202" style="position:absolute;left:3371;top:12551;width:809;height:524;mso-wrap-style:none" filled="f" stroked="f">
                <v:textbox style="mso-next-textbox:#_x0000_s2118;mso-fit-shape-to-text:t">
                  <w:txbxContent>
                    <w:p w:rsidR="00FA4986" w:rsidRDefault="00FA4986" w:rsidP="00152AC2">
                      <w:r w:rsidRPr="00152AC2">
                        <w:rPr>
                          <w:position w:val="-6"/>
                        </w:rPr>
                        <w:object w:dxaOrig="520" w:dyaOrig="380">
                          <v:shape id="_x0000_i1424" type="#_x0000_t75" style="width:26.3pt;height:18.8pt" o:ole="">
                            <v:imagedata r:id="rId701" o:title=""/>
                          </v:shape>
                          <o:OLEObject Type="Embed" ProgID="Equation.3" ShapeID="_x0000_i1424" DrawAspect="Content" ObjectID="_1568821004" r:id="rId702"/>
                        </w:object>
                      </w:r>
                    </w:p>
                  </w:txbxContent>
                </v:textbox>
              </v:shape>
              <v:shape id="_x0000_s2119" type="#_x0000_t202" style="position:absolute;left:1751;top:12011;width:1029;height:504;mso-wrap-style:none" filled="f" stroked="f">
                <v:textbox style="mso-next-textbox:#_x0000_s2119;mso-fit-shape-to-text:t">
                  <w:txbxContent>
                    <w:p w:rsidR="00FA4986" w:rsidRDefault="00FA4986" w:rsidP="00152AC2">
                      <w:r w:rsidRPr="00152AC2">
                        <w:rPr>
                          <w:position w:val="-12"/>
                        </w:rPr>
                        <w:object w:dxaOrig="740" w:dyaOrig="360">
                          <v:shape id="_x0000_i1425" type="#_x0000_t75" style="width:36.95pt;height:18.15pt" o:ole="">
                            <v:imagedata r:id="rId703" o:title=""/>
                          </v:shape>
                          <o:OLEObject Type="Embed" ProgID="Equation.3" ShapeID="_x0000_i1425" DrawAspect="Content" ObjectID="_1568821005" r:id="rId704"/>
                        </w:object>
                      </w:r>
                    </w:p>
                  </w:txbxContent>
                </v:textbox>
              </v:shape>
              <v:shape id="_x0000_s2121" type="#_x0000_t202" style="position:absolute;left:3191;top:12011;width:964;height:495;mso-wrap-style:none" filled="f" stroked="f">
                <v:textbox style="mso-next-textbox:#_x0000_s2121;mso-fit-shape-to-text:t">
                  <w:txbxContent>
                    <w:p w:rsidR="00FA4986" w:rsidRDefault="00FA4986" w:rsidP="00152AC2">
                      <w:r w:rsidRPr="00152AC2">
                        <w:rPr>
                          <w:position w:val="-10"/>
                        </w:rPr>
                        <w:object w:dxaOrig="680" w:dyaOrig="340">
                          <v:shape id="_x0000_i1426" type="#_x0000_t75" style="width:33.8pt;height:17.55pt" o:ole="">
                            <v:imagedata r:id="rId705" o:title=""/>
                          </v:shape>
                          <o:OLEObject Type="Embed" ProgID="Equation.3" ShapeID="_x0000_i1426" DrawAspect="Content" ObjectID="_1568821006" r:id="rId706"/>
                        </w:object>
                      </w:r>
                    </w:p>
                  </w:txbxContent>
                </v:textbox>
              </v:shape>
              <v:line id="_x0000_s2124" style="position:absolute;flip:x" from="2111,12551" to="2471,12731">
                <v:stroke startarrow="oval" endarrow="block"/>
              </v:line>
              <v:line id="_x0000_s2125" style="position:absolute" from="3191,12551" to="3551,12731">
                <v:stroke startarrow="oval" endarrow="block"/>
              </v:line>
              <v:shape id="_x0000_s2127" type="#_x0000_t202" style="position:absolute;left:1571;top:12551;width:669;height:524;mso-wrap-style:none" filled="f" stroked="f">
                <v:textbox style="mso-next-textbox:#_x0000_s2127;mso-fit-shape-to-text:t">
                  <w:txbxContent>
                    <w:p w:rsidR="00FA4986" w:rsidRDefault="00FA4986" w:rsidP="00152AC2">
                      <w:r w:rsidRPr="00152AC2">
                        <w:rPr>
                          <w:position w:val="-6"/>
                        </w:rPr>
                        <w:object w:dxaOrig="380" w:dyaOrig="380">
                          <v:shape id="_x0000_i1427" type="#_x0000_t75" style="width:18.8pt;height:18.8pt" o:ole="">
                            <v:imagedata r:id="rId707" o:title=""/>
                          </v:shape>
                          <o:OLEObject Type="Embed" ProgID="Equation.3" ShapeID="_x0000_i1427" DrawAspect="Content" ObjectID="_1568821007" r:id="rId708"/>
                        </w:object>
                      </w:r>
                    </w:p>
                  </w:txbxContent>
                </v:textbox>
              </v:shape>
              <v:shape id="_x0000_s2131" type="#_x0000_t202" style="position:absolute;left:2651;top:11651;width:489;height:495;mso-wrap-style:none" filled="f" stroked="f">
                <v:textbox style="mso-next-textbox:#_x0000_s2131;mso-fit-shape-to-text:t">
                  <w:txbxContent>
                    <w:p w:rsidR="00FA4986" w:rsidRDefault="00FA4986" w:rsidP="00152AC2">
                      <w:r w:rsidRPr="00152AC2">
                        <w:rPr>
                          <w:position w:val="-6"/>
                        </w:rPr>
                        <w:object w:dxaOrig="200" w:dyaOrig="340">
                          <v:shape id="_x0000_i1428" type="#_x0000_t75" style="width:10pt;height:17.55pt" o:ole="">
                            <v:imagedata r:id="rId135" o:title=""/>
                          </v:shape>
                          <o:OLEObject Type="Embed" ProgID="Equation.3" ShapeID="_x0000_i1428" DrawAspect="Content" ObjectID="_1568821008" r:id="rId709"/>
                        </w:object>
                      </w:r>
                    </w:p>
                  </w:txbxContent>
                </v:textbox>
              </v:shape>
            </v:group>
            <w10:wrap type="square"/>
          </v:group>
        </w:pict>
      </w:r>
    </w:p>
    <w:p w:rsidR="00BB6E02" w:rsidRDefault="00152AC2" w:rsidP="00BB6E02">
      <w:pPr>
        <w:ind w:firstLine="540"/>
        <w:rPr>
          <w:bCs/>
          <w:kern w:val="32"/>
          <w:sz w:val="28"/>
          <w:szCs w:val="28"/>
        </w:rPr>
      </w:pPr>
      <w:r w:rsidRPr="00152AC2">
        <w:rPr>
          <w:bCs/>
          <w:kern w:val="32"/>
          <w:position w:val="-10"/>
          <w:sz w:val="28"/>
          <w:szCs w:val="28"/>
        </w:rPr>
        <w:object w:dxaOrig="1820" w:dyaOrig="380">
          <v:shape id="_x0000_i1429" type="#_x0000_t75" style="width:90.8pt;height:18.8pt" o:ole="">
            <v:imagedata r:id="rId710" o:title=""/>
          </v:shape>
          <o:OLEObject Type="Embed" ProgID="Equation.3" ShapeID="_x0000_i1429" DrawAspect="Content" ObjectID="_1568820012" r:id="rId711"/>
        </w:object>
      </w:r>
      <w:r>
        <w:rPr>
          <w:bCs/>
          <w:kern w:val="32"/>
          <w:sz w:val="28"/>
          <w:szCs w:val="28"/>
        </w:rPr>
        <w:t>- базисная матрица.</w:t>
      </w:r>
    </w:p>
    <w:p w:rsidR="00152AC2" w:rsidRDefault="00152AC2" w:rsidP="00BB6E02">
      <w:pPr>
        <w:ind w:firstLine="540"/>
        <w:rPr>
          <w:bCs/>
          <w:kern w:val="32"/>
          <w:sz w:val="28"/>
          <w:szCs w:val="28"/>
        </w:rPr>
      </w:pPr>
      <w:r w:rsidRPr="00152AC2">
        <w:rPr>
          <w:bCs/>
          <w:kern w:val="32"/>
          <w:position w:val="-10"/>
          <w:sz w:val="28"/>
          <w:szCs w:val="28"/>
        </w:rPr>
        <w:object w:dxaOrig="2220" w:dyaOrig="380">
          <v:shape id="_x0000_i1430" type="#_x0000_t75" style="width:110.8pt;height:18.8pt" o:ole="">
            <v:imagedata r:id="rId712" o:title=""/>
          </v:shape>
          <o:OLEObject Type="Embed" ProgID="Equation.3" ShapeID="_x0000_i1430" DrawAspect="Content" ObjectID="_1568820013" r:id="rId713"/>
        </w:object>
      </w:r>
      <w:r>
        <w:rPr>
          <w:bCs/>
          <w:kern w:val="32"/>
          <w:sz w:val="28"/>
          <w:szCs w:val="28"/>
        </w:rPr>
        <w:t>- небазисная матрица.</w:t>
      </w:r>
    </w:p>
    <w:p w:rsidR="00152AC2" w:rsidRDefault="00152AC2" w:rsidP="00BB6E02">
      <w:pPr>
        <w:ind w:firstLine="540"/>
        <w:rPr>
          <w:bCs/>
          <w:kern w:val="32"/>
          <w:sz w:val="28"/>
          <w:szCs w:val="28"/>
        </w:rPr>
      </w:pPr>
    </w:p>
    <w:p w:rsidR="00152AC2" w:rsidRDefault="00152AC2" w:rsidP="00BB6E02">
      <w:pPr>
        <w:ind w:firstLine="540"/>
        <w:rPr>
          <w:bCs/>
          <w:kern w:val="32"/>
          <w:sz w:val="28"/>
          <w:szCs w:val="28"/>
        </w:rPr>
      </w:pPr>
    </w:p>
    <w:p w:rsidR="00152AC2" w:rsidRDefault="00152AC2" w:rsidP="00BB6E02">
      <w:pPr>
        <w:ind w:firstLine="540"/>
        <w:rPr>
          <w:bCs/>
          <w:kern w:val="32"/>
          <w:sz w:val="28"/>
          <w:szCs w:val="28"/>
        </w:rPr>
      </w:pPr>
    </w:p>
    <w:p w:rsidR="00152AC2" w:rsidRDefault="00152AC2" w:rsidP="00BB6E02">
      <w:pPr>
        <w:ind w:firstLine="540"/>
        <w:rPr>
          <w:bCs/>
          <w:kern w:val="32"/>
          <w:sz w:val="28"/>
          <w:szCs w:val="28"/>
        </w:rPr>
      </w:pPr>
    </w:p>
    <w:p w:rsidR="00152AC2" w:rsidRDefault="00152AC2" w:rsidP="00BB6E02">
      <w:pPr>
        <w:ind w:firstLine="540"/>
        <w:rPr>
          <w:bCs/>
          <w:kern w:val="32"/>
          <w:sz w:val="28"/>
          <w:szCs w:val="28"/>
        </w:rPr>
      </w:pPr>
      <w:r>
        <w:rPr>
          <w:bCs/>
          <w:kern w:val="32"/>
          <w:sz w:val="28"/>
          <w:szCs w:val="28"/>
        </w:rPr>
        <w:t>Рассмотрим произвольное допустимое решение (это не угловая точка):</w:t>
      </w:r>
    </w:p>
    <w:p w:rsidR="00152AC2" w:rsidRDefault="00BA746E" w:rsidP="00BB6E02">
      <w:pPr>
        <w:ind w:firstLine="540"/>
        <w:rPr>
          <w:bCs/>
          <w:kern w:val="32"/>
          <w:sz w:val="28"/>
          <w:szCs w:val="28"/>
        </w:rPr>
      </w:pPr>
      <w:r w:rsidRPr="00BA746E">
        <w:rPr>
          <w:bCs/>
          <w:kern w:val="32"/>
          <w:position w:val="-50"/>
          <w:sz w:val="28"/>
          <w:szCs w:val="28"/>
        </w:rPr>
        <w:object w:dxaOrig="2560" w:dyaOrig="1120">
          <v:shape id="_x0000_i1431" type="#_x0000_t75" style="width:128.35pt;height:56.35pt" o:ole="">
            <v:imagedata r:id="rId714" o:title=""/>
          </v:shape>
          <o:OLEObject Type="Embed" ProgID="Equation.3" ShapeID="_x0000_i1431" DrawAspect="Content" ObjectID="_1568820014" r:id="rId715"/>
        </w:object>
      </w:r>
    </w:p>
    <w:p w:rsidR="00BA746E" w:rsidRDefault="00BA746E" w:rsidP="00BB6E02">
      <w:pPr>
        <w:ind w:firstLine="540"/>
        <w:rPr>
          <w:bCs/>
          <w:kern w:val="32"/>
          <w:sz w:val="28"/>
          <w:szCs w:val="28"/>
        </w:rPr>
      </w:pPr>
      <w:r w:rsidRPr="00BA746E">
        <w:rPr>
          <w:bCs/>
          <w:kern w:val="32"/>
          <w:position w:val="-42"/>
          <w:sz w:val="28"/>
          <w:szCs w:val="28"/>
        </w:rPr>
        <w:object w:dxaOrig="2460" w:dyaOrig="700">
          <v:shape id="_x0000_i1432" type="#_x0000_t75" style="width:122.7pt;height:35.05pt" o:ole="">
            <v:imagedata r:id="rId716" o:title=""/>
          </v:shape>
          <o:OLEObject Type="Embed" ProgID="Equation.3" ShapeID="_x0000_i1432" DrawAspect="Content" ObjectID="_1568820015" r:id="rId717"/>
        </w:object>
      </w:r>
    </w:p>
    <w:p w:rsidR="00BA746E" w:rsidRDefault="00BA746E" w:rsidP="00BB6E02">
      <w:pPr>
        <w:ind w:firstLine="540"/>
        <w:rPr>
          <w:bCs/>
          <w:kern w:val="32"/>
          <w:sz w:val="28"/>
          <w:szCs w:val="28"/>
        </w:rPr>
      </w:pPr>
      <w:r w:rsidRPr="00BA746E">
        <w:rPr>
          <w:bCs/>
          <w:kern w:val="32"/>
          <w:position w:val="-6"/>
          <w:sz w:val="28"/>
          <w:szCs w:val="28"/>
        </w:rPr>
        <w:object w:dxaOrig="740" w:dyaOrig="340">
          <v:shape id="_x0000_i1433" type="#_x0000_t75" style="width:36.95pt;height:17.55pt" o:ole="">
            <v:imagedata r:id="rId718" o:title=""/>
          </v:shape>
          <o:OLEObject Type="Embed" ProgID="Equation.3" ShapeID="_x0000_i1433" DrawAspect="Content" ObjectID="_1568820016" r:id="rId719"/>
        </w:object>
      </w:r>
      <w:r>
        <w:rPr>
          <w:bCs/>
          <w:kern w:val="32"/>
          <w:sz w:val="28"/>
          <w:szCs w:val="28"/>
        </w:rPr>
        <w:t>, подставим</w:t>
      </w:r>
      <w:r w:rsidR="00F03EFE">
        <w:rPr>
          <w:bCs/>
          <w:kern w:val="32"/>
          <w:sz w:val="28"/>
          <w:szCs w:val="28"/>
        </w:rPr>
        <w:t xml:space="preserve"> </w:t>
      </w:r>
      <w:r w:rsidR="00F03EFE" w:rsidRPr="00BA746E">
        <w:rPr>
          <w:bCs/>
          <w:kern w:val="32"/>
          <w:position w:val="-6"/>
          <w:sz w:val="28"/>
          <w:szCs w:val="28"/>
        </w:rPr>
        <w:object w:dxaOrig="200" w:dyaOrig="340">
          <v:shape id="_x0000_i1434" type="#_x0000_t75" style="width:10pt;height:17.55pt" o:ole="">
            <v:imagedata r:id="rId720" o:title=""/>
          </v:shape>
          <o:OLEObject Type="Embed" ProgID="Equation.3" ShapeID="_x0000_i1434" DrawAspect="Content" ObjectID="_1568820017" r:id="rId721"/>
        </w:object>
      </w:r>
      <w:r>
        <w:rPr>
          <w:bCs/>
          <w:kern w:val="32"/>
          <w:sz w:val="28"/>
          <w:szCs w:val="28"/>
        </w:rPr>
        <w:t xml:space="preserve"> в условие (</w:t>
      </w:r>
      <w:r w:rsidRPr="00BA746E">
        <w:rPr>
          <w:bCs/>
          <w:kern w:val="32"/>
        </w:rPr>
        <w:t>2</w:t>
      </w:r>
      <w:r>
        <w:rPr>
          <w:bCs/>
          <w:kern w:val="32"/>
          <w:sz w:val="28"/>
          <w:szCs w:val="28"/>
        </w:rPr>
        <w:t>).</w:t>
      </w:r>
    </w:p>
    <w:p w:rsidR="00BA746E" w:rsidRDefault="00BA717A" w:rsidP="00BB6E02">
      <w:pPr>
        <w:ind w:firstLine="540"/>
        <w:rPr>
          <w:bCs/>
          <w:kern w:val="32"/>
          <w:sz w:val="28"/>
          <w:szCs w:val="28"/>
        </w:rPr>
      </w:pPr>
      <w:r>
        <w:rPr>
          <w:bCs/>
          <w:noProof/>
          <w:kern w:val="32"/>
          <w:sz w:val="28"/>
          <w:szCs w:val="28"/>
        </w:rPr>
        <w:pict>
          <v:shape id="_x0000_s2136" type="#_x0000_t202" style="position:absolute;left:0;text-align:left;margin-left:342pt;margin-top:36pt;width:36pt;height:27pt;z-index:251607040" filled="f" stroked="f">
            <v:textbox style="mso-next-textbox:#_x0000_s2136">
              <w:txbxContent>
                <w:p w:rsidR="00FA4986" w:rsidRDefault="00FA4986">
                  <w:r>
                    <w:t>(9)</w:t>
                  </w:r>
                </w:p>
              </w:txbxContent>
            </v:textbox>
            <w10:anchorlock/>
          </v:shape>
        </w:pict>
      </w:r>
      <w:r w:rsidR="00BA746E" w:rsidRPr="00BA746E">
        <w:rPr>
          <w:bCs/>
          <w:kern w:val="32"/>
          <w:position w:val="-34"/>
          <w:sz w:val="28"/>
          <w:szCs w:val="28"/>
        </w:rPr>
        <w:object w:dxaOrig="1540" w:dyaOrig="800">
          <v:shape id="_x0000_i1435" type="#_x0000_t75" style="width:77pt;height:40.05pt" o:ole="">
            <v:imagedata r:id="rId722" o:title=""/>
          </v:shape>
          <o:OLEObject Type="Embed" ProgID="Equation.3" ShapeID="_x0000_i1435" DrawAspect="Content" ObjectID="_1568820018" r:id="rId723"/>
        </w:object>
      </w:r>
    </w:p>
    <w:p w:rsidR="00BA746E" w:rsidRDefault="00BA746E" w:rsidP="00BB6E02">
      <w:pPr>
        <w:ind w:firstLine="540"/>
        <w:rPr>
          <w:bCs/>
          <w:kern w:val="32"/>
          <w:sz w:val="28"/>
          <w:szCs w:val="28"/>
        </w:rPr>
      </w:pPr>
      <w:r w:rsidRPr="00BA746E">
        <w:rPr>
          <w:bCs/>
          <w:kern w:val="32"/>
          <w:position w:val="-6"/>
          <w:sz w:val="28"/>
          <w:szCs w:val="28"/>
        </w:rPr>
        <w:object w:dxaOrig="1540" w:dyaOrig="340">
          <v:shape id="_x0000_i1436" type="#_x0000_t75" style="width:77pt;height:17.55pt" o:ole="">
            <v:imagedata r:id="rId724" o:title=""/>
          </v:shape>
          <o:OLEObject Type="Embed" ProgID="Equation.3" ShapeID="_x0000_i1436" DrawAspect="Content" ObjectID="_1568820019" r:id="rId725"/>
        </w:object>
      </w:r>
    </w:p>
    <w:p w:rsidR="00BA746E" w:rsidRDefault="00BA746E" w:rsidP="00165BF8">
      <w:pPr>
        <w:ind w:firstLine="540"/>
        <w:jc w:val="both"/>
        <w:rPr>
          <w:bCs/>
          <w:kern w:val="32"/>
          <w:sz w:val="28"/>
          <w:szCs w:val="28"/>
        </w:rPr>
      </w:pPr>
      <w:r>
        <w:rPr>
          <w:bCs/>
          <w:kern w:val="32"/>
          <w:sz w:val="28"/>
          <w:szCs w:val="28"/>
        </w:rPr>
        <w:t>Выразим базисные переменные через свободные и найдем общее решение системы уравнений:</w:t>
      </w:r>
    </w:p>
    <w:p w:rsidR="00BA746E" w:rsidRDefault="00BA717A" w:rsidP="00BB6E02">
      <w:pPr>
        <w:ind w:firstLine="540"/>
        <w:rPr>
          <w:bCs/>
          <w:kern w:val="32"/>
          <w:sz w:val="28"/>
          <w:szCs w:val="28"/>
        </w:rPr>
      </w:pPr>
      <w:r>
        <w:rPr>
          <w:bCs/>
          <w:noProof/>
          <w:kern w:val="32"/>
          <w:sz w:val="28"/>
          <w:szCs w:val="28"/>
        </w:rPr>
        <w:pict>
          <v:shape id="_x0000_s2139" type="#_x0000_t202" style="position:absolute;left:0;text-align:left;margin-left:342pt;margin-top:63.8pt;width:36pt;height:27pt;z-index:251608064" filled="f" stroked="f">
            <v:textbox style="mso-next-textbox:#_x0000_s2139">
              <w:txbxContent>
                <w:p w:rsidR="00FA4986" w:rsidRDefault="00FA4986">
                  <w:r>
                    <w:t>(10)</w:t>
                  </w:r>
                </w:p>
              </w:txbxContent>
            </v:textbox>
            <w10:anchorlock/>
          </v:shape>
        </w:pict>
      </w:r>
      <w:r w:rsidR="00BA746E" w:rsidRPr="00BA746E">
        <w:rPr>
          <w:bCs/>
          <w:kern w:val="32"/>
          <w:position w:val="-76"/>
          <w:sz w:val="28"/>
          <w:szCs w:val="28"/>
        </w:rPr>
        <w:object w:dxaOrig="2040" w:dyaOrig="1640">
          <v:shape id="_x0000_i1437" type="#_x0000_t75" style="width:102.05pt;height:82pt" o:ole="">
            <v:imagedata r:id="rId726" o:title=""/>
          </v:shape>
          <o:OLEObject Type="Embed" ProgID="Equation.3" ShapeID="_x0000_i1437" DrawAspect="Content" ObjectID="_1568820020" r:id="rId727"/>
        </w:object>
      </w:r>
    </w:p>
    <w:p w:rsidR="00BA746E" w:rsidRDefault="00BA746E" w:rsidP="00FB1363">
      <w:pPr>
        <w:ind w:firstLine="540"/>
        <w:jc w:val="both"/>
        <w:rPr>
          <w:bCs/>
          <w:kern w:val="32"/>
          <w:sz w:val="28"/>
          <w:szCs w:val="28"/>
        </w:rPr>
      </w:pPr>
      <w:r>
        <w:rPr>
          <w:bCs/>
          <w:kern w:val="32"/>
          <w:sz w:val="28"/>
          <w:szCs w:val="28"/>
        </w:rPr>
        <w:t>Рассмотрим критерий</w:t>
      </w:r>
      <w:r w:rsidR="00520FBC">
        <w:rPr>
          <w:bCs/>
          <w:kern w:val="32"/>
          <w:sz w:val="28"/>
          <w:szCs w:val="28"/>
        </w:rPr>
        <w:t xml:space="preserve"> на произвольном решении </w:t>
      </w:r>
      <w:r w:rsidR="00FB1363" w:rsidRPr="00FB1363">
        <w:rPr>
          <w:bCs/>
          <w:kern w:val="32"/>
          <w:position w:val="-6"/>
          <w:sz w:val="28"/>
          <w:szCs w:val="28"/>
        </w:rPr>
        <w:object w:dxaOrig="200" w:dyaOrig="340">
          <v:shape id="_x0000_i1438" type="#_x0000_t75" style="width:10pt;height:17.55pt" o:ole="">
            <v:imagedata r:id="rId728" o:title=""/>
          </v:shape>
          <o:OLEObject Type="Embed" ProgID="Equation.3" ShapeID="_x0000_i1438" DrawAspect="Content" ObjectID="_1568820021" r:id="rId729"/>
        </w:object>
      </w:r>
      <w:r w:rsidR="00FB1363">
        <w:rPr>
          <w:bCs/>
          <w:kern w:val="32"/>
          <w:sz w:val="28"/>
          <w:szCs w:val="28"/>
        </w:rPr>
        <w:t xml:space="preserve"> и с помощью общего решения </w:t>
      </w:r>
      <w:r w:rsidR="00FB1363" w:rsidRPr="00FB1363">
        <w:rPr>
          <w:bCs/>
          <w:kern w:val="32"/>
          <w:sz w:val="28"/>
          <w:szCs w:val="28"/>
        </w:rPr>
        <w:t>(10)</w:t>
      </w:r>
      <w:r w:rsidR="00FB1363">
        <w:rPr>
          <w:bCs/>
          <w:kern w:val="32"/>
          <w:sz w:val="28"/>
          <w:szCs w:val="28"/>
        </w:rPr>
        <w:t xml:space="preserve"> выразим его только </w:t>
      </w:r>
      <w:proofErr w:type="gramStart"/>
      <w:r w:rsidR="00FB1363">
        <w:rPr>
          <w:bCs/>
          <w:kern w:val="32"/>
          <w:sz w:val="28"/>
          <w:szCs w:val="28"/>
        </w:rPr>
        <w:t>через</w:t>
      </w:r>
      <w:proofErr w:type="gramEnd"/>
      <w:r w:rsidR="00FB1363">
        <w:rPr>
          <w:bCs/>
          <w:kern w:val="32"/>
          <w:sz w:val="28"/>
          <w:szCs w:val="28"/>
        </w:rPr>
        <w:t xml:space="preserve"> свободные переменые</w:t>
      </w:r>
      <w:r w:rsidR="00520FBC">
        <w:rPr>
          <w:bCs/>
          <w:kern w:val="32"/>
          <w:sz w:val="28"/>
          <w:szCs w:val="28"/>
        </w:rPr>
        <w:t>:</w:t>
      </w:r>
    </w:p>
    <w:p w:rsidR="00520FBC" w:rsidRDefault="00520FBC" w:rsidP="00BB6E02">
      <w:pPr>
        <w:ind w:firstLine="540"/>
        <w:rPr>
          <w:bCs/>
          <w:kern w:val="32"/>
          <w:sz w:val="28"/>
          <w:szCs w:val="28"/>
        </w:rPr>
      </w:pPr>
      <w:r w:rsidRPr="00520FBC">
        <w:rPr>
          <w:bCs/>
          <w:kern w:val="32"/>
          <w:position w:val="-34"/>
          <w:sz w:val="28"/>
          <w:szCs w:val="28"/>
        </w:rPr>
        <w:object w:dxaOrig="8199" w:dyaOrig="800">
          <v:shape id="_x0000_i1439" type="#_x0000_t75" style="width:410.1pt;height:40.05pt" o:ole="">
            <v:imagedata r:id="rId730" o:title=""/>
          </v:shape>
          <o:OLEObject Type="Embed" ProgID="Equation.3" ShapeID="_x0000_i1439" DrawAspect="Content" ObjectID="_1568820022" r:id="rId731"/>
        </w:object>
      </w:r>
    </w:p>
    <w:p w:rsidR="00FB1363" w:rsidRDefault="00FB1363" w:rsidP="00BB6E02">
      <w:pPr>
        <w:ind w:firstLine="540"/>
        <w:rPr>
          <w:bCs/>
          <w:kern w:val="32"/>
          <w:sz w:val="28"/>
          <w:szCs w:val="28"/>
        </w:rPr>
      </w:pPr>
      <w:r>
        <w:rPr>
          <w:bCs/>
          <w:kern w:val="32"/>
          <w:sz w:val="28"/>
          <w:szCs w:val="28"/>
        </w:rPr>
        <w:t xml:space="preserve">Приведем подобные члены при свободных (небазисных) переменых </w:t>
      </w:r>
      <w:r w:rsidRPr="00FB1363">
        <w:rPr>
          <w:bCs/>
          <w:kern w:val="32"/>
          <w:position w:val="-6"/>
          <w:sz w:val="28"/>
          <w:szCs w:val="28"/>
        </w:rPr>
        <w:object w:dxaOrig="279" w:dyaOrig="340">
          <v:shape id="_x0000_i1440" type="#_x0000_t75" style="width:14.4pt;height:17.55pt" o:ole="">
            <v:imagedata r:id="rId732" o:title=""/>
          </v:shape>
          <o:OLEObject Type="Embed" ProgID="Equation.3" ShapeID="_x0000_i1440" DrawAspect="Content" ObjectID="_1568820023" r:id="rId733"/>
        </w:object>
      </w:r>
      <w:r>
        <w:rPr>
          <w:bCs/>
          <w:kern w:val="32"/>
          <w:sz w:val="28"/>
          <w:szCs w:val="28"/>
        </w:rPr>
        <w:t>:</w:t>
      </w:r>
    </w:p>
    <w:p w:rsidR="00520FBC" w:rsidRPr="0069424B" w:rsidRDefault="00BA717A" w:rsidP="00BB6E02">
      <w:pPr>
        <w:ind w:firstLine="540"/>
        <w:rPr>
          <w:bCs/>
          <w:kern w:val="32"/>
          <w:sz w:val="28"/>
          <w:szCs w:val="28"/>
          <w:lang w:val="en-US"/>
        </w:rPr>
      </w:pPr>
      <w:r>
        <w:rPr>
          <w:bCs/>
          <w:noProof/>
          <w:kern w:val="32"/>
          <w:sz w:val="28"/>
          <w:szCs w:val="28"/>
        </w:rPr>
        <w:pict>
          <v:shape id="_x0000_s2142" type="#_x0000_t202" style="position:absolute;left:0;text-align:left;margin-left:459pt;margin-top:5.75pt;width:36pt;height:27pt;z-index:251609088" filled="f" stroked="f">
            <v:textbox style="mso-next-textbox:#_x0000_s2142">
              <w:txbxContent>
                <w:p w:rsidR="00FA4986" w:rsidRDefault="00FA4986">
                  <w:r>
                    <w:t>(11)</w:t>
                  </w:r>
                </w:p>
              </w:txbxContent>
            </v:textbox>
            <w10:anchorlock/>
          </v:shape>
        </w:pict>
      </w:r>
      <w:r w:rsidR="00D11156" w:rsidRPr="00520FBC">
        <w:rPr>
          <w:bCs/>
          <w:kern w:val="32"/>
          <w:position w:val="-30"/>
          <w:sz w:val="28"/>
          <w:szCs w:val="28"/>
        </w:rPr>
        <w:object w:dxaOrig="7620" w:dyaOrig="700">
          <v:shape id="_x0000_i1441" type="#_x0000_t75" style="width:381.3pt;height:35.05pt" o:ole="">
            <v:imagedata r:id="rId734" o:title=""/>
          </v:shape>
          <o:OLEObject Type="Embed" ProgID="Equation.3" ShapeID="_x0000_i1441" DrawAspect="Content" ObjectID="_1568820024" r:id="rId735"/>
        </w:object>
      </w:r>
      <w:r w:rsidR="0069424B">
        <w:rPr>
          <w:bCs/>
          <w:kern w:val="32"/>
          <w:sz w:val="28"/>
          <w:szCs w:val="28"/>
          <w:lang w:val="en-US"/>
        </w:rPr>
        <w:t>,</w:t>
      </w:r>
    </w:p>
    <w:p w:rsidR="00520FBC" w:rsidRDefault="00BA717A" w:rsidP="00AF686C">
      <w:pPr>
        <w:rPr>
          <w:bCs/>
          <w:kern w:val="32"/>
          <w:sz w:val="28"/>
          <w:szCs w:val="28"/>
        </w:rPr>
      </w:pPr>
      <w:r>
        <w:rPr>
          <w:bCs/>
          <w:noProof/>
          <w:kern w:val="32"/>
          <w:sz w:val="28"/>
          <w:szCs w:val="28"/>
        </w:rPr>
        <w:pict>
          <v:shape id="_x0000_s2145" type="#_x0000_t202" style="position:absolute;margin-left:261pt;margin-top:0;width:36pt;height:27pt;z-index:251610112" filled="f" stroked="f">
            <v:textbox style="mso-next-textbox:#_x0000_s2145">
              <w:txbxContent>
                <w:p w:rsidR="00FA4986" w:rsidRDefault="00FA4986">
                  <w:r>
                    <w:t>(12)</w:t>
                  </w:r>
                </w:p>
              </w:txbxContent>
            </v:textbox>
            <w10:anchorlock/>
          </v:shape>
        </w:pict>
      </w:r>
      <w:r w:rsidR="0069424B">
        <w:rPr>
          <w:bCs/>
          <w:kern w:val="32"/>
          <w:sz w:val="28"/>
          <w:szCs w:val="28"/>
        </w:rPr>
        <w:t xml:space="preserve"> где </w:t>
      </w:r>
      <w:r w:rsidR="004C4979" w:rsidRPr="00520FBC">
        <w:rPr>
          <w:bCs/>
          <w:kern w:val="32"/>
          <w:position w:val="-6"/>
          <w:sz w:val="28"/>
          <w:szCs w:val="28"/>
        </w:rPr>
        <w:object w:dxaOrig="1660" w:dyaOrig="380">
          <v:shape id="_x0000_i1442" type="#_x0000_t75" style="width:83.25pt;height:18.8pt" o:ole="">
            <v:imagedata r:id="rId736" o:title=""/>
          </v:shape>
          <o:OLEObject Type="Embed" ProgID="Equation.3" ShapeID="_x0000_i1442" DrawAspect="Content" ObjectID="_1568820025" r:id="rId737"/>
        </w:object>
      </w:r>
    </w:p>
    <w:p w:rsidR="00AF686C" w:rsidRDefault="00AF686C" w:rsidP="00BB6E02">
      <w:pPr>
        <w:ind w:firstLine="540"/>
        <w:rPr>
          <w:bCs/>
          <w:kern w:val="32"/>
          <w:sz w:val="28"/>
          <w:szCs w:val="28"/>
        </w:rPr>
      </w:pPr>
      <w:r w:rsidRPr="00AF686C">
        <w:rPr>
          <w:bCs/>
          <w:kern w:val="32"/>
          <w:position w:val="-12"/>
          <w:sz w:val="28"/>
          <w:szCs w:val="28"/>
        </w:rPr>
        <w:object w:dxaOrig="2120" w:dyaOrig="400">
          <v:shape id="_x0000_i1443" type="#_x0000_t75" style="width:105.8pt;height:20.05pt" o:ole="">
            <v:imagedata r:id="rId738" o:title=""/>
          </v:shape>
          <o:OLEObject Type="Embed" ProgID="Equation.3" ShapeID="_x0000_i1443" DrawAspect="Content" ObjectID="_1568820026" r:id="rId739"/>
        </w:object>
      </w:r>
    </w:p>
    <w:p w:rsidR="00520FBC" w:rsidRDefault="00BC06EB" w:rsidP="00BB6E02">
      <w:pPr>
        <w:ind w:firstLine="540"/>
        <w:rPr>
          <w:bCs/>
          <w:kern w:val="32"/>
          <w:sz w:val="28"/>
          <w:szCs w:val="28"/>
        </w:rPr>
      </w:pPr>
      <w:r w:rsidRPr="00520FBC">
        <w:rPr>
          <w:bCs/>
          <w:kern w:val="32"/>
          <w:position w:val="-14"/>
          <w:sz w:val="28"/>
          <w:szCs w:val="28"/>
        </w:rPr>
        <w:object w:dxaOrig="1820" w:dyaOrig="460">
          <v:shape id="_x0000_i1444" type="#_x0000_t75" style="width:90.8pt;height:23.15pt" o:ole="">
            <v:imagedata r:id="rId740" o:title=""/>
          </v:shape>
          <o:OLEObject Type="Embed" ProgID="Equation.3" ShapeID="_x0000_i1444" DrawAspect="Content" ObjectID="_1568820027" r:id="rId741"/>
        </w:object>
      </w:r>
    </w:p>
    <w:p w:rsidR="004C6BB0" w:rsidRDefault="004C6BB0" w:rsidP="00BB67D5">
      <w:pPr>
        <w:ind w:firstLine="540"/>
        <w:jc w:val="both"/>
        <w:rPr>
          <w:bCs/>
          <w:kern w:val="32"/>
          <w:sz w:val="28"/>
          <w:szCs w:val="28"/>
        </w:rPr>
      </w:pPr>
      <w:r>
        <w:rPr>
          <w:bCs/>
          <w:kern w:val="32"/>
          <w:sz w:val="28"/>
          <w:szCs w:val="28"/>
        </w:rPr>
        <w:t xml:space="preserve">Коэффициенты </w:t>
      </w:r>
      <w:r w:rsidRPr="00520FBC">
        <w:rPr>
          <w:bCs/>
          <w:kern w:val="32"/>
          <w:position w:val="-14"/>
          <w:sz w:val="28"/>
          <w:szCs w:val="28"/>
        </w:rPr>
        <w:object w:dxaOrig="320" w:dyaOrig="380">
          <v:shape id="_x0000_i1445" type="#_x0000_t75" style="width:15.65pt;height:18.8pt" o:ole="">
            <v:imagedata r:id="rId742" o:title=""/>
          </v:shape>
          <o:OLEObject Type="Embed" ProgID="Equation.3" ShapeID="_x0000_i1445" DrawAspect="Content" ObjectID="_1568820028" r:id="rId743"/>
        </w:object>
      </w:r>
      <w:r>
        <w:rPr>
          <w:bCs/>
          <w:kern w:val="32"/>
          <w:sz w:val="28"/>
          <w:szCs w:val="28"/>
        </w:rPr>
        <w:t xml:space="preserve"> называются оценками свободных </w:t>
      </w:r>
      <w:r w:rsidR="00BB67D5">
        <w:rPr>
          <w:bCs/>
          <w:kern w:val="32"/>
          <w:sz w:val="28"/>
          <w:szCs w:val="28"/>
        </w:rPr>
        <w:t xml:space="preserve">переменных, они показывают, </w:t>
      </w:r>
      <w:proofErr w:type="gramStart"/>
      <w:r w:rsidR="00BB67D5">
        <w:rPr>
          <w:bCs/>
          <w:kern w:val="32"/>
          <w:sz w:val="28"/>
          <w:szCs w:val="28"/>
        </w:rPr>
        <w:t>на сколько</w:t>
      </w:r>
      <w:proofErr w:type="gramEnd"/>
      <w:r w:rsidR="00BB67D5">
        <w:rPr>
          <w:bCs/>
          <w:kern w:val="32"/>
          <w:sz w:val="28"/>
          <w:szCs w:val="28"/>
        </w:rPr>
        <w:t xml:space="preserve"> изменится критерий при увеличении свободной переменной на единицу.</w:t>
      </w:r>
    </w:p>
    <w:p w:rsidR="00BC06EB" w:rsidRPr="00BC06EB" w:rsidRDefault="00BC06EB" w:rsidP="00BB6E02">
      <w:pPr>
        <w:ind w:firstLine="540"/>
        <w:rPr>
          <w:bCs/>
          <w:kern w:val="32"/>
          <w:sz w:val="28"/>
          <w:szCs w:val="28"/>
        </w:rPr>
      </w:pPr>
      <w:r>
        <w:rPr>
          <w:bCs/>
          <w:kern w:val="32"/>
          <w:sz w:val="28"/>
          <w:szCs w:val="28"/>
        </w:rPr>
        <w:t xml:space="preserve">На опорном плане </w:t>
      </w:r>
      <w:r w:rsidRPr="00174B97">
        <w:rPr>
          <w:bCs/>
          <w:kern w:val="32"/>
          <w:position w:val="-6"/>
          <w:sz w:val="28"/>
          <w:szCs w:val="28"/>
        </w:rPr>
        <w:object w:dxaOrig="380" w:dyaOrig="380">
          <v:shape id="_x0000_i1446" type="#_x0000_t75" style="width:18.8pt;height:18.8pt" o:ole="">
            <v:imagedata r:id="rId691" o:title=""/>
          </v:shape>
          <o:OLEObject Type="Embed" ProgID="Equation.3" ShapeID="_x0000_i1446" DrawAspect="Content" ObjectID="_1568820029" r:id="rId744"/>
        </w:object>
      </w:r>
      <w:r>
        <w:rPr>
          <w:bCs/>
          <w:kern w:val="32"/>
          <w:sz w:val="28"/>
          <w:szCs w:val="28"/>
        </w:rPr>
        <w:t xml:space="preserve"> свободные переменные равны нулю</w:t>
      </w:r>
      <w:r w:rsidRPr="00BC06EB">
        <w:rPr>
          <w:bCs/>
          <w:kern w:val="32"/>
          <w:sz w:val="28"/>
          <w:szCs w:val="28"/>
        </w:rPr>
        <w:t>,</w:t>
      </w:r>
      <w:r>
        <w:rPr>
          <w:bCs/>
          <w:kern w:val="32"/>
          <w:sz w:val="28"/>
          <w:szCs w:val="28"/>
        </w:rPr>
        <w:t xml:space="preserve"> поэтому</w:t>
      </w:r>
    </w:p>
    <w:p w:rsidR="004C4979" w:rsidRPr="00BC06EB" w:rsidRDefault="00BA717A" w:rsidP="00BB6E02">
      <w:pPr>
        <w:ind w:firstLine="540"/>
        <w:rPr>
          <w:bCs/>
          <w:kern w:val="32"/>
          <w:sz w:val="28"/>
          <w:szCs w:val="28"/>
        </w:rPr>
      </w:pPr>
      <w:r>
        <w:rPr>
          <w:bCs/>
          <w:noProof/>
          <w:kern w:val="32"/>
          <w:sz w:val="28"/>
          <w:szCs w:val="28"/>
        </w:rPr>
        <w:pict>
          <v:shape id="_x0000_s2147" type="#_x0000_t202" style="position:absolute;left:0;text-align:left;margin-left:261pt;margin-top:58.6pt;width:36pt;height:27pt;z-index:251612160" filled="f" stroked="f">
            <v:textbox style="mso-next-textbox:#_x0000_s2147">
              <w:txbxContent>
                <w:p w:rsidR="00FA4986" w:rsidRDefault="00FA4986" w:rsidP="004C4979">
                  <w:r>
                    <w:t>(14)</w:t>
                  </w:r>
                </w:p>
              </w:txbxContent>
            </v:textbox>
            <w10:anchorlock/>
          </v:shape>
        </w:pict>
      </w:r>
      <w:r>
        <w:rPr>
          <w:bCs/>
          <w:noProof/>
          <w:kern w:val="32"/>
          <w:sz w:val="28"/>
          <w:szCs w:val="28"/>
        </w:rPr>
        <w:pict>
          <v:shape id="_x0000_s2146" type="#_x0000_t202" style="position:absolute;left:0;text-align:left;margin-left:266pt;margin-top:-90.75pt;width:36pt;height:22.45pt;z-index:251611136" filled="f" stroked="f">
            <v:textbox style="mso-next-textbox:#_x0000_s2146">
              <w:txbxContent>
                <w:p w:rsidR="00FA4986" w:rsidRDefault="00FA4986" w:rsidP="004C4979">
                  <w:r>
                    <w:t>(13)</w:t>
                  </w:r>
                </w:p>
              </w:txbxContent>
            </v:textbox>
            <w10:anchorlock/>
          </v:shape>
        </w:pict>
      </w:r>
      <w:r w:rsidR="004C4979" w:rsidRPr="004C4979">
        <w:rPr>
          <w:bCs/>
          <w:kern w:val="32"/>
          <w:position w:val="-10"/>
          <w:sz w:val="28"/>
          <w:szCs w:val="28"/>
        </w:rPr>
        <w:object w:dxaOrig="1680" w:dyaOrig="420">
          <v:shape id="_x0000_i1447" type="#_x0000_t75" style="width:83.9pt;height:21.3pt" o:ole="">
            <v:imagedata r:id="rId745" o:title=""/>
          </v:shape>
          <o:OLEObject Type="Embed" ProgID="Equation.3" ShapeID="_x0000_i1447" DrawAspect="Content" ObjectID="_1568820030" r:id="rId746"/>
        </w:object>
      </w:r>
      <w:r w:rsidR="00BC06EB" w:rsidRPr="00BC06EB">
        <w:rPr>
          <w:bCs/>
          <w:kern w:val="32"/>
          <w:sz w:val="28"/>
          <w:szCs w:val="28"/>
        </w:rPr>
        <w:t>,</w:t>
      </w:r>
    </w:p>
    <w:p w:rsidR="00BC06EB" w:rsidRPr="00BC06EB" w:rsidRDefault="00243CC7" w:rsidP="004C6BB0">
      <w:pPr>
        <w:ind w:firstLine="540"/>
        <w:jc w:val="both"/>
        <w:rPr>
          <w:bCs/>
          <w:kern w:val="32"/>
          <w:sz w:val="28"/>
          <w:szCs w:val="28"/>
        </w:rPr>
      </w:pPr>
      <w:r>
        <w:rPr>
          <w:bCs/>
          <w:kern w:val="32"/>
          <w:sz w:val="28"/>
          <w:szCs w:val="28"/>
        </w:rPr>
        <w:t>а</w:t>
      </w:r>
      <w:r w:rsidR="00BC06EB">
        <w:rPr>
          <w:bCs/>
          <w:kern w:val="32"/>
          <w:sz w:val="28"/>
          <w:szCs w:val="28"/>
        </w:rPr>
        <w:t xml:space="preserve"> критерий в произвольной точке области выразится через свободные переменные в виде</w:t>
      </w:r>
    </w:p>
    <w:p w:rsidR="004C4979" w:rsidRDefault="004C4979" w:rsidP="00BB6E02">
      <w:pPr>
        <w:ind w:firstLine="540"/>
        <w:rPr>
          <w:bCs/>
          <w:kern w:val="32"/>
          <w:sz w:val="28"/>
          <w:szCs w:val="28"/>
        </w:rPr>
      </w:pPr>
      <w:r w:rsidRPr="004C4979">
        <w:rPr>
          <w:bCs/>
          <w:kern w:val="32"/>
          <w:position w:val="-30"/>
          <w:sz w:val="28"/>
          <w:szCs w:val="28"/>
        </w:rPr>
        <w:object w:dxaOrig="2560" w:dyaOrig="700">
          <v:shape id="_x0000_i1448" type="#_x0000_t75" style="width:128.35pt;height:35.05pt" o:ole="">
            <v:imagedata r:id="rId747" o:title=""/>
          </v:shape>
          <o:OLEObject Type="Embed" ProgID="Equation.3" ShapeID="_x0000_i1448" DrawAspect="Content" ObjectID="_1568820031" r:id="rId748"/>
        </w:object>
      </w:r>
    </w:p>
    <w:p w:rsidR="004C4979" w:rsidRDefault="004C4979" w:rsidP="00BB6E02">
      <w:pPr>
        <w:ind w:firstLine="540"/>
        <w:rPr>
          <w:bCs/>
          <w:kern w:val="32"/>
          <w:sz w:val="28"/>
          <w:szCs w:val="28"/>
        </w:rPr>
      </w:pPr>
    </w:p>
    <w:p w:rsidR="004C4979" w:rsidRDefault="004C4979" w:rsidP="00165BF8">
      <w:pPr>
        <w:ind w:firstLine="540"/>
        <w:jc w:val="both"/>
        <w:rPr>
          <w:bCs/>
          <w:kern w:val="32"/>
          <w:sz w:val="28"/>
          <w:szCs w:val="28"/>
        </w:rPr>
      </w:pPr>
      <w:r w:rsidRPr="004C4979">
        <w:rPr>
          <w:bCs/>
          <w:kern w:val="32"/>
          <w:sz w:val="28"/>
          <w:szCs w:val="28"/>
          <w:highlight w:val="yellow"/>
        </w:rPr>
        <w:lastRenderedPageBreak/>
        <w:t>Теорема 4</w:t>
      </w:r>
      <w:r>
        <w:rPr>
          <w:bCs/>
          <w:kern w:val="32"/>
          <w:sz w:val="28"/>
          <w:szCs w:val="28"/>
        </w:rPr>
        <w:t xml:space="preserve">: </w:t>
      </w:r>
      <w:r w:rsidR="00243CC7">
        <w:rPr>
          <w:bCs/>
          <w:kern w:val="32"/>
          <w:sz w:val="28"/>
          <w:szCs w:val="28"/>
        </w:rPr>
        <w:t xml:space="preserve">Опорный план </w:t>
      </w:r>
      <w:r w:rsidR="00243CC7" w:rsidRPr="006C2CFF">
        <w:rPr>
          <w:bCs/>
          <w:kern w:val="32"/>
          <w:position w:val="-12"/>
          <w:sz w:val="28"/>
          <w:szCs w:val="28"/>
        </w:rPr>
        <w:object w:dxaOrig="2960" w:dyaOrig="440">
          <v:shape id="_x0000_i1449" type="#_x0000_t75" style="width:147.75pt;height:21.9pt" o:ole="">
            <v:imagedata r:id="rId749" o:title=""/>
          </v:shape>
          <o:OLEObject Type="Embed" ProgID="Equation.3" ShapeID="_x0000_i1449" DrawAspect="Content" ObjectID="_1568820032" r:id="rId750"/>
        </w:object>
      </w:r>
      <w:r w:rsidR="00DF2E87">
        <w:rPr>
          <w:bCs/>
          <w:kern w:val="32"/>
          <w:sz w:val="28"/>
          <w:szCs w:val="28"/>
        </w:rPr>
        <w:t xml:space="preserve"> </w:t>
      </w:r>
      <w:r>
        <w:rPr>
          <w:bCs/>
          <w:kern w:val="32"/>
          <w:sz w:val="28"/>
          <w:szCs w:val="28"/>
        </w:rPr>
        <w:t>задачи ЛП является оптимальным, если все оценки свободных переменных неотрицательны, т</w:t>
      </w:r>
      <w:r w:rsidR="007725B8">
        <w:rPr>
          <w:bCs/>
          <w:kern w:val="32"/>
          <w:sz w:val="28"/>
          <w:szCs w:val="28"/>
        </w:rPr>
        <w:t>о есть</w:t>
      </w:r>
      <w:r>
        <w:rPr>
          <w:bCs/>
          <w:kern w:val="32"/>
          <w:sz w:val="28"/>
          <w:szCs w:val="28"/>
        </w:rPr>
        <w:t xml:space="preserve"> </w:t>
      </w:r>
      <w:r w:rsidRPr="004C4979">
        <w:rPr>
          <w:bCs/>
          <w:kern w:val="32"/>
          <w:position w:val="-14"/>
          <w:sz w:val="28"/>
          <w:szCs w:val="28"/>
        </w:rPr>
        <w:object w:dxaOrig="1460" w:dyaOrig="420">
          <v:shape id="_x0000_i1450" type="#_x0000_t75" style="width:72.65pt;height:21.3pt" o:ole="">
            <v:imagedata r:id="rId751" o:title=""/>
          </v:shape>
          <o:OLEObject Type="Embed" ProgID="Equation.3" ShapeID="_x0000_i1450" DrawAspect="Content" ObjectID="_1568820033" r:id="rId752"/>
        </w:object>
      </w:r>
      <w:r>
        <w:rPr>
          <w:bCs/>
          <w:kern w:val="32"/>
          <w:sz w:val="28"/>
          <w:szCs w:val="28"/>
        </w:rPr>
        <w:t>.</w:t>
      </w:r>
    </w:p>
    <w:p w:rsidR="004C4979" w:rsidRDefault="004C4979" w:rsidP="004C4979">
      <w:pPr>
        <w:rPr>
          <w:bCs/>
          <w:kern w:val="32"/>
          <w:sz w:val="28"/>
          <w:szCs w:val="28"/>
        </w:rPr>
      </w:pPr>
      <w:r w:rsidRPr="009726BC">
        <w:rPr>
          <w:bCs/>
          <w:kern w:val="32"/>
          <w:sz w:val="28"/>
          <w:szCs w:val="28"/>
          <w:u w:val="single"/>
        </w:rPr>
        <w:t>Доказательство</w:t>
      </w:r>
      <w:r>
        <w:rPr>
          <w:bCs/>
          <w:kern w:val="32"/>
          <w:sz w:val="28"/>
          <w:szCs w:val="28"/>
        </w:rPr>
        <w:t>:</w:t>
      </w:r>
    </w:p>
    <w:p w:rsidR="004C4979" w:rsidRDefault="00243CC7" w:rsidP="004C4979">
      <w:pPr>
        <w:ind w:firstLine="720"/>
        <w:rPr>
          <w:bCs/>
          <w:kern w:val="32"/>
          <w:sz w:val="28"/>
          <w:szCs w:val="28"/>
        </w:rPr>
      </w:pPr>
      <w:r>
        <w:rPr>
          <w:bCs/>
          <w:kern w:val="32"/>
          <w:sz w:val="28"/>
          <w:szCs w:val="28"/>
        </w:rPr>
        <w:t xml:space="preserve">Для </w:t>
      </w:r>
      <w:r w:rsidR="004C4979" w:rsidRPr="004C4979">
        <w:rPr>
          <w:bCs/>
          <w:kern w:val="32"/>
          <w:position w:val="-6"/>
          <w:sz w:val="28"/>
          <w:szCs w:val="28"/>
        </w:rPr>
        <w:object w:dxaOrig="800" w:dyaOrig="340">
          <v:shape id="_x0000_i1451" type="#_x0000_t75" style="width:40.05pt;height:17.55pt" o:ole="">
            <v:imagedata r:id="rId753" o:title=""/>
          </v:shape>
          <o:OLEObject Type="Embed" ProgID="Equation.3" ShapeID="_x0000_i1451" DrawAspect="Content" ObjectID="_1568820034" r:id="rId754"/>
        </w:object>
      </w:r>
    </w:p>
    <w:p w:rsidR="004C4979" w:rsidRDefault="00DF2E87" w:rsidP="004C4979">
      <w:pPr>
        <w:ind w:firstLine="720"/>
        <w:rPr>
          <w:bCs/>
          <w:kern w:val="32"/>
          <w:sz w:val="28"/>
          <w:szCs w:val="28"/>
        </w:rPr>
      </w:pPr>
      <w:r w:rsidRPr="004C4979">
        <w:rPr>
          <w:bCs/>
          <w:kern w:val="32"/>
          <w:position w:val="-30"/>
          <w:sz w:val="28"/>
          <w:szCs w:val="28"/>
        </w:rPr>
        <w:object w:dxaOrig="3500" w:dyaOrig="700">
          <v:shape id="_x0000_i1452" type="#_x0000_t75" style="width:174.7pt;height:35.05pt" o:ole="">
            <v:imagedata r:id="rId755" o:title=""/>
          </v:shape>
          <o:OLEObject Type="Embed" ProgID="Equation.3" ShapeID="_x0000_i1452" DrawAspect="Content" ObjectID="_1568820035" r:id="rId756"/>
        </w:object>
      </w:r>
    </w:p>
    <w:p w:rsidR="00DF2E87" w:rsidRDefault="00DF2E87" w:rsidP="004C4979">
      <w:pPr>
        <w:ind w:firstLine="720"/>
        <w:rPr>
          <w:bCs/>
          <w:kern w:val="32"/>
          <w:sz w:val="28"/>
          <w:szCs w:val="28"/>
        </w:rPr>
      </w:pPr>
      <w:r>
        <w:rPr>
          <w:bCs/>
          <w:kern w:val="32"/>
          <w:sz w:val="28"/>
          <w:szCs w:val="28"/>
        </w:rPr>
        <w:t xml:space="preserve">т.к. </w:t>
      </w:r>
      <w:r w:rsidRPr="00DF2E87">
        <w:rPr>
          <w:bCs/>
          <w:kern w:val="32"/>
          <w:position w:val="-14"/>
          <w:sz w:val="28"/>
          <w:szCs w:val="28"/>
        </w:rPr>
        <w:object w:dxaOrig="1400" w:dyaOrig="380">
          <v:shape id="_x0000_i1453" type="#_x0000_t75" style="width:69.5pt;height:18.8pt" o:ole="">
            <v:imagedata r:id="rId757" o:title=""/>
          </v:shape>
          <o:OLEObject Type="Embed" ProgID="Equation.3" ShapeID="_x0000_i1453" DrawAspect="Content" ObjectID="_1568820036" r:id="rId758"/>
        </w:object>
      </w:r>
      <w:r>
        <w:rPr>
          <w:bCs/>
          <w:kern w:val="32"/>
          <w:sz w:val="28"/>
          <w:szCs w:val="28"/>
        </w:rPr>
        <w:t xml:space="preserve">, то и </w:t>
      </w:r>
      <w:r w:rsidRPr="00DF2E87">
        <w:rPr>
          <w:bCs/>
          <w:kern w:val="32"/>
          <w:position w:val="-30"/>
          <w:sz w:val="28"/>
          <w:szCs w:val="28"/>
        </w:rPr>
        <w:object w:dxaOrig="1300" w:dyaOrig="700">
          <v:shape id="_x0000_i1454" type="#_x0000_t75" style="width:65.1pt;height:35.05pt" o:ole="">
            <v:imagedata r:id="rId759" o:title=""/>
          </v:shape>
          <o:OLEObject Type="Embed" ProgID="Equation.3" ShapeID="_x0000_i1454" DrawAspect="Content" ObjectID="_1568820037" r:id="rId760"/>
        </w:object>
      </w:r>
      <w:r>
        <w:rPr>
          <w:bCs/>
          <w:kern w:val="32"/>
          <w:sz w:val="28"/>
          <w:szCs w:val="28"/>
        </w:rPr>
        <w:t>.</w:t>
      </w:r>
    </w:p>
    <w:p w:rsidR="00DF2E87" w:rsidRDefault="00DF2E87" w:rsidP="007725B8">
      <w:pPr>
        <w:ind w:firstLine="720"/>
        <w:jc w:val="both"/>
        <w:rPr>
          <w:bCs/>
          <w:kern w:val="32"/>
          <w:sz w:val="28"/>
          <w:szCs w:val="28"/>
        </w:rPr>
      </w:pPr>
      <w:r>
        <w:rPr>
          <w:bCs/>
          <w:kern w:val="32"/>
          <w:sz w:val="28"/>
          <w:szCs w:val="28"/>
        </w:rPr>
        <w:t xml:space="preserve">Значит решение </w:t>
      </w:r>
      <w:r w:rsidRPr="00DF2E87">
        <w:rPr>
          <w:bCs/>
          <w:kern w:val="32"/>
          <w:position w:val="-6"/>
          <w:sz w:val="28"/>
          <w:szCs w:val="28"/>
        </w:rPr>
        <w:object w:dxaOrig="380" w:dyaOrig="380">
          <v:shape id="_x0000_i1455" type="#_x0000_t75" style="width:18.8pt;height:18.8pt" o:ole="">
            <v:imagedata r:id="rId761" o:title=""/>
          </v:shape>
          <o:OLEObject Type="Embed" ProgID="Equation.3" ShapeID="_x0000_i1455" DrawAspect="Content" ObjectID="_1568820038" r:id="rId762"/>
        </w:object>
      </w:r>
      <w:r>
        <w:rPr>
          <w:bCs/>
          <w:kern w:val="32"/>
          <w:sz w:val="28"/>
          <w:szCs w:val="28"/>
        </w:rPr>
        <w:t xml:space="preserve"> оптимальное, т</w:t>
      </w:r>
      <w:r w:rsidR="00243CC7">
        <w:rPr>
          <w:bCs/>
          <w:kern w:val="32"/>
          <w:sz w:val="28"/>
          <w:szCs w:val="28"/>
        </w:rPr>
        <w:t>ак как</w:t>
      </w:r>
      <w:r>
        <w:rPr>
          <w:bCs/>
          <w:kern w:val="32"/>
          <w:sz w:val="28"/>
          <w:szCs w:val="28"/>
        </w:rPr>
        <w:t xml:space="preserve"> </w:t>
      </w:r>
      <w:r w:rsidR="00243CC7">
        <w:rPr>
          <w:bCs/>
          <w:kern w:val="32"/>
          <w:sz w:val="28"/>
          <w:szCs w:val="28"/>
        </w:rPr>
        <w:t>во всех точках области значение критерия меньше</w:t>
      </w:r>
      <w:proofErr w:type="gramStart"/>
      <w:r w:rsidR="00243CC7">
        <w:rPr>
          <w:bCs/>
          <w:kern w:val="32"/>
          <w:sz w:val="28"/>
          <w:szCs w:val="28"/>
        </w:rPr>
        <w:t xml:space="preserve"> (</w:t>
      </w:r>
      <w:r w:rsidR="00243CC7" w:rsidRPr="00243CC7">
        <w:rPr>
          <w:bCs/>
          <w:kern w:val="32"/>
          <w:position w:val="-4"/>
          <w:sz w:val="28"/>
          <w:szCs w:val="28"/>
        </w:rPr>
        <w:object w:dxaOrig="200" w:dyaOrig="240">
          <v:shape id="_x0000_i1456" type="#_x0000_t75" style="width:10pt;height:11.9pt" o:ole="">
            <v:imagedata r:id="rId763" o:title=""/>
          </v:shape>
          <o:OLEObject Type="Embed" ProgID="Equation.3" ShapeID="_x0000_i1456" DrawAspect="Content" ObjectID="_1568820039" r:id="rId764"/>
        </w:object>
      </w:r>
      <w:r w:rsidR="00243CC7">
        <w:rPr>
          <w:bCs/>
          <w:kern w:val="32"/>
          <w:sz w:val="28"/>
          <w:szCs w:val="28"/>
        </w:rPr>
        <w:t>)</w:t>
      </w:r>
      <w:r w:rsidR="00822E9C" w:rsidRPr="00822E9C">
        <w:rPr>
          <w:bCs/>
          <w:kern w:val="32"/>
          <w:sz w:val="28"/>
          <w:szCs w:val="28"/>
        </w:rPr>
        <w:t>,</w:t>
      </w:r>
      <w:r w:rsidR="00822E9C">
        <w:rPr>
          <w:bCs/>
          <w:kern w:val="32"/>
          <w:sz w:val="28"/>
          <w:szCs w:val="28"/>
        </w:rPr>
        <w:t xml:space="preserve"> </w:t>
      </w:r>
      <w:proofErr w:type="gramEnd"/>
      <w:r w:rsidR="00822E9C">
        <w:rPr>
          <w:bCs/>
          <w:kern w:val="32"/>
          <w:sz w:val="28"/>
          <w:szCs w:val="28"/>
        </w:rPr>
        <w:t>чем критерий в точке</w:t>
      </w:r>
      <w:r>
        <w:rPr>
          <w:bCs/>
          <w:kern w:val="32"/>
          <w:sz w:val="28"/>
          <w:szCs w:val="28"/>
        </w:rPr>
        <w:t xml:space="preserve"> </w:t>
      </w:r>
      <w:r w:rsidRPr="00DF2E87">
        <w:rPr>
          <w:bCs/>
          <w:kern w:val="32"/>
          <w:position w:val="-6"/>
          <w:sz w:val="28"/>
          <w:szCs w:val="28"/>
        </w:rPr>
        <w:object w:dxaOrig="380" w:dyaOrig="380">
          <v:shape id="_x0000_i1457" type="#_x0000_t75" style="width:18.8pt;height:18.8pt" o:ole="">
            <v:imagedata r:id="rId707" o:title=""/>
          </v:shape>
          <o:OLEObject Type="Embed" ProgID="Equation.3" ShapeID="_x0000_i1457" DrawAspect="Content" ObjectID="_1568820040" r:id="rId765"/>
        </w:object>
      </w:r>
      <w:r>
        <w:rPr>
          <w:bCs/>
          <w:kern w:val="32"/>
          <w:sz w:val="28"/>
          <w:szCs w:val="28"/>
        </w:rPr>
        <w:t>.</w:t>
      </w:r>
    </w:p>
    <w:p w:rsidR="00DF2E87" w:rsidRDefault="00DF2E87" w:rsidP="007725B8">
      <w:pPr>
        <w:ind w:firstLine="720"/>
        <w:jc w:val="both"/>
        <w:rPr>
          <w:bCs/>
          <w:kern w:val="32"/>
          <w:sz w:val="28"/>
          <w:szCs w:val="28"/>
        </w:rPr>
      </w:pPr>
      <w:r>
        <w:rPr>
          <w:bCs/>
          <w:kern w:val="32"/>
          <w:sz w:val="28"/>
          <w:szCs w:val="28"/>
        </w:rPr>
        <w:t>Теорема доказана.</w:t>
      </w:r>
    </w:p>
    <w:p w:rsidR="007725B8" w:rsidRDefault="007725B8" w:rsidP="007725B8">
      <w:pPr>
        <w:ind w:firstLine="720"/>
        <w:jc w:val="both"/>
        <w:rPr>
          <w:bCs/>
          <w:kern w:val="32"/>
          <w:sz w:val="28"/>
          <w:szCs w:val="28"/>
        </w:rPr>
      </w:pPr>
    </w:p>
    <w:p w:rsidR="007725B8" w:rsidRDefault="007725B8" w:rsidP="007725B8">
      <w:pPr>
        <w:ind w:firstLine="720"/>
        <w:jc w:val="both"/>
        <w:rPr>
          <w:bCs/>
          <w:kern w:val="32"/>
          <w:sz w:val="28"/>
          <w:szCs w:val="28"/>
        </w:rPr>
      </w:pPr>
      <w:r>
        <w:rPr>
          <w:bCs/>
          <w:kern w:val="32"/>
          <w:sz w:val="28"/>
          <w:szCs w:val="28"/>
        </w:rPr>
        <w:t xml:space="preserve">Признаком оптимальности для задачи минимизации является условие неположительности оценок свободных переменных </w:t>
      </w:r>
      <w:r w:rsidRPr="004C4979">
        <w:rPr>
          <w:bCs/>
          <w:kern w:val="32"/>
          <w:position w:val="-14"/>
          <w:sz w:val="28"/>
          <w:szCs w:val="28"/>
        </w:rPr>
        <w:object w:dxaOrig="1420" w:dyaOrig="420">
          <v:shape id="_x0000_i1458" type="#_x0000_t75" style="width:71.35pt;height:21.3pt" o:ole="">
            <v:imagedata r:id="rId766" o:title=""/>
          </v:shape>
          <o:OLEObject Type="Embed" ProgID="Equation.3" ShapeID="_x0000_i1458" DrawAspect="Content" ObjectID="_1568820041" r:id="rId767"/>
        </w:object>
      </w:r>
      <w:r>
        <w:rPr>
          <w:bCs/>
          <w:kern w:val="32"/>
          <w:sz w:val="28"/>
          <w:szCs w:val="28"/>
        </w:rPr>
        <w:t>.</w:t>
      </w:r>
    </w:p>
    <w:p w:rsidR="007725B8" w:rsidRDefault="007725B8" w:rsidP="007725B8">
      <w:pPr>
        <w:ind w:firstLine="720"/>
        <w:jc w:val="both"/>
        <w:rPr>
          <w:bCs/>
          <w:kern w:val="32"/>
          <w:sz w:val="28"/>
          <w:szCs w:val="28"/>
        </w:rPr>
      </w:pPr>
    </w:p>
    <w:p w:rsidR="00DF2E87" w:rsidRDefault="00165BF8" w:rsidP="00165BF8">
      <w:pPr>
        <w:pStyle w:val="3"/>
      </w:pPr>
      <w:bookmarkStart w:id="24" w:name="_Toc495068859"/>
      <w:r>
        <w:t>3.3. Симплекс-метод в уравнениях</w:t>
      </w:r>
      <w:bookmarkEnd w:id="24"/>
    </w:p>
    <w:p w:rsidR="00DF2E87" w:rsidRPr="00165BF8" w:rsidRDefault="00165BF8" w:rsidP="00165BF8">
      <w:pPr>
        <w:ind w:firstLine="720"/>
        <w:rPr>
          <w:bCs/>
          <w:kern w:val="32"/>
          <w:sz w:val="28"/>
          <w:szCs w:val="28"/>
        </w:rPr>
      </w:pPr>
      <w:r w:rsidRPr="00165BF8">
        <w:rPr>
          <w:bCs/>
          <w:kern w:val="32"/>
          <w:sz w:val="28"/>
          <w:szCs w:val="28"/>
        </w:rPr>
        <w:t>Рассмотрим симплексные преобразования на конкретном</w:t>
      </w:r>
      <w:r>
        <w:rPr>
          <w:bCs/>
          <w:kern w:val="32"/>
          <w:sz w:val="28"/>
          <w:szCs w:val="28"/>
        </w:rPr>
        <w:t xml:space="preserve"> примере</w:t>
      </w:r>
      <w:r w:rsidRPr="00165BF8">
        <w:rPr>
          <w:bCs/>
          <w:kern w:val="32"/>
          <w:sz w:val="28"/>
          <w:szCs w:val="28"/>
        </w:rPr>
        <w:t xml:space="preserve"> </w:t>
      </w:r>
    </w:p>
    <w:p w:rsidR="00DB3AD8" w:rsidRDefault="00DB3AD8" w:rsidP="004C4979">
      <w:pPr>
        <w:ind w:firstLine="720"/>
        <w:rPr>
          <w:bCs/>
          <w:kern w:val="32"/>
          <w:sz w:val="28"/>
          <w:szCs w:val="28"/>
        </w:rPr>
      </w:pPr>
    </w:p>
    <w:p w:rsidR="00DB3AD8" w:rsidRDefault="00A17197" w:rsidP="009726BC">
      <w:pPr>
        <w:ind w:firstLine="720"/>
        <w:rPr>
          <w:bCs/>
          <w:kern w:val="32"/>
          <w:sz w:val="28"/>
          <w:szCs w:val="28"/>
        </w:rPr>
      </w:pPr>
      <w:r w:rsidRPr="00DB3AD8">
        <w:rPr>
          <w:bCs/>
          <w:kern w:val="32"/>
          <w:position w:val="-10"/>
          <w:sz w:val="28"/>
          <w:szCs w:val="28"/>
        </w:rPr>
        <w:object w:dxaOrig="3060" w:dyaOrig="340">
          <v:shape id="_x0000_i1459" type="#_x0000_t75" style="width:152.75pt;height:17.55pt" o:ole="">
            <v:imagedata r:id="rId768" o:title=""/>
          </v:shape>
          <o:OLEObject Type="Embed" ProgID="Equation.3" ShapeID="_x0000_i1459" DrawAspect="Content" ObjectID="_1568820042" r:id="rId769"/>
        </w:object>
      </w:r>
    </w:p>
    <w:p w:rsidR="00DB3AD8" w:rsidRDefault="00093452" w:rsidP="009726BC">
      <w:pPr>
        <w:ind w:firstLine="720"/>
        <w:rPr>
          <w:bCs/>
          <w:kern w:val="32"/>
          <w:sz w:val="28"/>
          <w:szCs w:val="28"/>
        </w:rPr>
      </w:pPr>
      <w:r w:rsidRPr="009726BC">
        <w:rPr>
          <w:bCs/>
          <w:kern w:val="32"/>
          <w:position w:val="-72"/>
          <w:sz w:val="28"/>
          <w:szCs w:val="28"/>
        </w:rPr>
        <w:object w:dxaOrig="2580" w:dyaOrig="1560">
          <v:shape id="_x0000_i1460" type="#_x0000_t75" style="width:128.95pt;height:78.25pt" o:ole="">
            <v:imagedata r:id="rId770" o:title=""/>
          </v:shape>
          <o:OLEObject Type="Embed" ProgID="Equation.3" ShapeID="_x0000_i1460" DrawAspect="Content" ObjectID="_1568820043" r:id="rId771"/>
        </w:object>
      </w:r>
    </w:p>
    <w:p w:rsidR="00DB3AD8" w:rsidRPr="00E76B6B" w:rsidRDefault="00E76B6B" w:rsidP="00783DD1">
      <w:pPr>
        <w:ind w:firstLine="720"/>
        <w:jc w:val="both"/>
        <w:rPr>
          <w:bCs/>
          <w:kern w:val="32"/>
          <w:sz w:val="28"/>
          <w:szCs w:val="28"/>
        </w:rPr>
      </w:pPr>
      <w:r>
        <w:rPr>
          <w:bCs/>
          <w:kern w:val="32"/>
          <w:sz w:val="28"/>
          <w:szCs w:val="28"/>
        </w:rPr>
        <w:t>Приведенная математическая модель может быть моделью следующей экономической задачи:</w:t>
      </w:r>
    </w:p>
    <w:p w:rsidR="00DB3AD8" w:rsidRDefault="00DB3AD8" w:rsidP="00783DD1">
      <w:pPr>
        <w:ind w:firstLine="720"/>
        <w:jc w:val="both"/>
        <w:rPr>
          <w:bCs/>
          <w:kern w:val="32"/>
          <w:sz w:val="28"/>
          <w:szCs w:val="28"/>
        </w:rPr>
      </w:pPr>
      <w:r>
        <w:rPr>
          <w:bCs/>
          <w:kern w:val="32"/>
          <w:sz w:val="28"/>
          <w:szCs w:val="28"/>
        </w:rPr>
        <w:t>Определить объемы производства двух видов продукции,</w:t>
      </w:r>
      <w:r w:rsidR="00E76B6B">
        <w:rPr>
          <w:bCs/>
          <w:kern w:val="32"/>
          <w:sz w:val="28"/>
          <w:szCs w:val="28"/>
        </w:rPr>
        <w:t xml:space="preserve"> обеспечивающи</w:t>
      </w:r>
      <w:r w:rsidR="00491518">
        <w:rPr>
          <w:bCs/>
          <w:kern w:val="32"/>
          <w:sz w:val="28"/>
          <w:szCs w:val="28"/>
        </w:rPr>
        <w:t>е</w:t>
      </w:r>
      <w:r w:rsidR="00E76B6B">
        <w:rPr>
          <w:bCs/>
          <w:kern w:val="32"/>
          <w:sz w:val="28"/>
          <w:szCs w:val="28"/>
        </w:rPr>
        <w:t xml:space="preserve"> наибольший доход</w:t>
      </w:r>
      <w:r w:rsidR="00E76B6B" w:rsidRPr="00E76B6B">
        <w:rPr>
          <w:bCs/>
          <w:kern w:val="32"/>
          <w:sz w:val="28"/>
          <w:szCs w:val="28"/>
        </w:rPr>
        <w:t>,</w:t>
      </w:r>
      <w:r>
        <w:rPr>
          <w:bCs/>
          <w:kern w:val="32"/>
          <w:sz w:val="28"/>
          <w:szCs w:val="28"/>
        </w:rPr>
        <w:t xml:space="preserve"> если в производстве используется 3 </w:t>
      </w:r>
      <w:r w:rsidR="00822E9C">
        <w:rPr>
          <w:bCs/>
          <w:kern w:val="32"/>
          <w:sz w:val="28"/>
          <w:szCs w:val="28"/>
        </w:rPr>
        <w:t>типа</w:t>
      </w:r>
      <w:r>
        <w:rPr>
          <w:bCs/>
          <w:kern w:val="32"/>
          <w:sz w:val="28"/>
          <w:szCs w:val="28"/>
        </w:rPr>
        <w:t xml:space="preserve"> ресурсов, запасы которых соответственно 160, 40, 200. Доход от единицы продукции 10 и 7</w:t>
      </w:r>
      <w:r w:rsidR="00822E9C">
        <w:rPr>
          <w:bCs/>
          <w:kern w:val="32"/>
          <w:sz w:val="28"/>
          <w:szCs w:val="28"/>
        </w:rPr>
        <w:t xml:space="preserve"> соответственно</w:t>
      </w:r>
      <w:r>
        <w:rPr>
          <w:bCs/>
          <w:kern w:val="32"/>
          <w:sz w:val="28"/>
          <w:szCs w:val="28"/>
        </w:rPr>
        <w:t xml:space="preserve">. Нормы расхода ресурсов заданы матрицей </w:t>
      </w:r>
      <w:r w:rsidR="00E76B6B" w:rsidRPr="00DB3AD8">
        <w:rPr>
          <w:bCs/>
          <w:kern w:val="32"/>
          <w:position w:val="-50"/>
          <w:sz w:val="28"/>
          <w:szCs w:val="28"/>
        </w:rPr>
        <w:object w:dxaOrig="1180" w:dyaOrig="1120">
          <v:shape id="_x0000_i1461" type="#_x0000_t75" style="width:59.5pt;height:56.35pt" o:ole="">
            <v:imagedata r:id="rId772" o:title=""/>
          </v:shape>
          <o:OLEObject Type="Embed" ProgID="Equation.3" ShapeID="_x0000_i1461" DrawAspect="Content" ObjectID="_1568820044" r:id="rId773"/>
        </w:object>
      </w:r>
      <w:r w:rsidR="0014763F">
        <w:rPr>
          <w:bCs/>
          <w:kern w:val="32"/>
          <w:sz w:val="28"/>
          <w:szCs w:val="28"/>
        </w:rPr>
        <w:t>. Оставшийся неиспользованны</w:t>
      </w:r>
      <w:r w:rsidR="00E76B6B">
        <w:rPr>
          <w:bCs/>
          <w:kern w:val="32"/>
          <w:sz w:val="28"/>
          <w:szCs w:val="28"/>
        </w:rPr>
        <w:t>м</w:t>
      </w:r>
      <w:r w:rsidR="0014763F">
        <w:rPr>
          <w:bCs/>
          <w:kern w:val="32"/>
          <w:sz w:val="28"/>
          <w:szCs w:val="28"/>
        </w:rPr>
        <w:t xml:space="preserve"> второй ресурс можно реализовать по цене 2.</w:t>
      </w:r>
    </w:p>
    <w:p w:rsidR="00E76B6B" w:rsidRPr="00E76B6B" w:rsidRDefault="00E76B6B" w:rsidP="00783DD1">
      <w:pPr>
        <w:ind w:firstLine="720"/>
        <w:jc w:val="both"/>
        <w:rPr>
          <w:bCs/>
          <w:kern w:val="32"/>
          <w:sz w:val="28"/>
          <w:szCs w:val="28"/>
        </w:rPr>
      </w:pPr>
      <w:r>
        <w:rPr>
          <w:bCs/>
          <w:kern w:val="32"/>
          <w:sz w:val="28"/>
          <w:szCs w:val="28"/>
        </w:rPr>
        <w:t xml:space="preserve">Обозначая объемы производства продукции </w:t>
      </w:r>
      <w:r w:rsidRPr="00E76B6B">
        <w:rPr>
          <w:bCs/>
          <w:kern w:val="32"/>
          <w:position w:val="-10"/>
          <w:sz w:val="28"/>
          <w:szCs w:val="28"/>
        </w:rPr>
        <w:object w:dxaOrig="560" w:dyaOrig="340">
          <v:shape id="_x0000_i1462" type="#_x0000_t75" style="width:27.55pt;height:17.55pt" o:ole="">
            <v:imagedata r:id="rId774" o:title=""/>
          </v:shape>
          <o:OLEObject Type="Embed" ProgID="Equation.3" ShapeID="_x0000_i1462" DrawAspect="Content" ObjectID="_1568820045" r:id="rId775"/>
        </w:object>
      </w:r>
      <w:r w:rsidRPr="00E76B6B">
        <w:rPr>
          <w:bCs/>
          <w:kern w:val="32"/>
          <w:sz w:val="28"/>
          <w:szCs w:val="28"/>
        </w:rPr>
        <w:t xml:space="preserve">, </w:t>
      </w:r>
      <w:r w:rsidR="00A17197">
        <w:rPr>
          <w:bCs/>
          <w:kern w:val="32"/>
          <w:sz w:val="28"/>
          <w:szCs w:val="28"/>
        </w:rPr>
        <w:t>а остатки ресурсов –</w:t>
      </w:r>
      <w:r w:rsidR="00A17197" w:rsidRPr="0014763F">
        <w:rPr>
          <w:bCs/>
          <w:kern w:val="32"/>
          <w:position w:val="-12"/>
          <w:sz w:val="28"/>
          <w:szCs w:val="28"/>
        </w:rPr>
        <w:object w:dxaOrig="900" w:dyaOrig="360">
          <v:shape id="_x0000_i1463" type="#_x0000_t75" style="width:45.1pt;height:18.15pt" o:ole="">
            <v:imagedata r:id="rId776" o:title=""/>
          </v:shape>
          <o:OLEObject Type="Embed" ProgID="Equation.3" ShapeID="_x0000_i1463" DrawAspect="Content" ObjectID="_1568820046" r:id="rId777"/>
        </w:object>
      </w:r>
      <w:r w:rsidR="00A17197">
        <w:rPr>
          <w:bCs/>
          <w:kern w:val="32"/>
          <w:sz w:val="28"/>
          <w:szCs w:val="28"/>
        </w:rPr>
        <w:t xml:space="preserve">,  </w:t>
      </w:r>
      <w:r>
        <w:rPr>
          <w:bCs/>
          <w:kern w:val="32"/>
          <w:sz w:val="28"/>
          <w:szCs w:val="28"/>
        </w:rPr>
        <w:t xml:space="preserve">получим </w:t>
      </w:r>
    </w:p>
    <w:p w:rsidR="0014763F" w:rsidRDefault="00356EC8" w:rsidP="009726BC">
      <w:pPr>
        <w:ind w:firstLine="720"/>
        <w:rPr>
          <w:bCs/>
          <w:kern w:val="32"/>
          <w:sz w:val="28"/>
          <w:szCs w:val="28"/>
        </w:rPr>
      </w:pPr>
      <w:r w:rsidRPr="0014763F">
        <w:rPr>
          <w:bCs/>
          <w:kern w:val="32"/>
          <w:position w:val="-52"/>
          <w:sz w:val="28"/>
          <w:szCs w:val="28"/>
        </w:rPr>
        <w:object w:dxaOrig="5840" w:dyaOrig="1160">
          <v:shape id="_x0000_i1464" type="#_x0000_t75" style="width:291.75pt;height:57.6pt" o:ole="">
            <v:imagedata r:id="rId778" o:title=""/>
          </v:shape>
          <o:OLEObject Type="Embed" ProgID="Equation.3" ShapeID="_x0000_i1464" DrawAspect="Content" ObjectID="_1568820047" r:id="rId779"/>
        </w:object>
      </w:r>
    </w:p>
    <w:p w:rsidR="0014763F" w:rsidRDefault="00966C46" w:rsidP="00783DD1">
      <w:pPr>
        <w:ind w:firstLine="720"/>
        <w:jc w:val="both"/>
        <w:rPr>
          <w:bCs/>
          <w:kern w:val="32"/>
          <w:sz w:val="28"/>
          <w:szCs w:val="28"/>
        </w:rPr>
      </w:pPr>
      <w:r>
        <w:rPr>
          <w:bCs/>
          <w:kern w:val="32"/>
          <w:sz w:val="28"/>
          <w:szCs w:val="28"/>
        </w:rPr>
        <w:t>Сначала найдем опорный план</w:t>
      </w:r>
      <w:r w:rsidRPr="00966C46">
        <w:rPr>
          <w:bCs/>
          <w:kern w:val="32"/>
          <w:sz w:val="28"/>
          <w:szCs w:val="28"/>
        </w:rPr>
        <w:t>.</w:t>
      </w:r>
      <w:r>
        <w:rPr>
          <w:bCs/>
          <w:kern w:val="32"/>
          <w:sz w:val="28"/>
          <w:szCs w:val="28"/>
        </w:rPr>
        <w:t xml:space="preserve"> </w:t>
      </w:r>
      <w:r w:rsidR="0014763F">
        <w:rPr>
          <w:bCs/>
          <w:kern w:val="32"/>
          <w:sz w:val="28"/>
          <w:szCs w:val="28"/>
        </w:rPr>
        <w:t xml:space="preserve">Возьмем за базисные переменные </w:t>
      </w:r>
      <w:r w:rsidR="0014763F" w:rsidRPr="0014763F">
        <w:rPr>
          <w:bCs/>
          <w:kern w:val="32"/>
          <w:position w:val="-12"/>
          <w:sz w:val="28"/>
          <w:szCs w:val="28"/>
        </w:rPr>
        <w:object w:dxaOrig="900" w:dyaOrig="360">
          <v:shape id="_x0000_i1465" type="#_x0000_t75" style="width:45.1pt;height:18.15pt" o:ole="">
            <v:imagedata r:id="rId776" o:title=""/>
          </v:shape>
          <o:OLEObject Type="Embed" ProgID="Equation.3" ShapeID="_x0000_i1465" DrawAspect="Content" ObjectID="_1568820048" r:id="rId780"/>
        </w:object>
      </w:r>
      <w:r w:rsidR="0014763F">
        <w:rPr>
          <w:bCs/>
          <w:kern w:val="32"/>
          <w:sz w:val="28"/>
          <w:szCs w:val="28"/>
        </w:rPr>
        <w:t>,</w:t>
      </w:r>
      <w:r>
        <w:rPr>
          <w:bCs/>
          <w:kern w:val="32"/>
          <w:sz w:val="28"/>
          <w:szCs w:val="28"/>
        </w:rPr>
        <w:t xml:space="preserve"> занулим свободные переменные</w:t>
      </w:r>
      <w:r w:rsidRPr="00966C46">
        <w:rPr>
          <w:bCs/>
          <w:kern w:val="32"/>
          <w:sz w:val="28"/>
          <w:szCs w:val="28"/>
        </w:rPr>
        <w:t>,</w:t>
      </w:r>
      <w:r w:rsidR="0014763F">
        <w:rPr>
          <w:bCs/>
          <w:kern w:val="32"/>
          <w:sz w:val="28"/>
          <w:szCs w:val="28"/>
        </w:rPr>
        <w:t xml:space="preserve"> тогда опорный план будет </w:t>
      </w:r>
      <w:r w:rsidR="0014763F" w:rsidRPr="0014763F">
        <w:rPr>
          <w:bCs/>
          <w:kern w:val="32"/>
          <w:position w:val="-10"/>
          <w:sz w:val="28"/>
          <w:szCs w:val="28"/>
        </w:rPr>
        <w:object w:dxaOrig="2260" w:dyaOrig="420">
          <v:shape id="_x0000_i1466" type="#_x0000_t75" style="width:113.3pt;height:21.3pt" o:ole="">
            <v:imagedata r:id="rId781" o:title=""/>
          </v:shape>
          <o:OLEObject Type="Embed" ProgID="Equation.3" ShapeID="_x0000_i1466" DrawAspect="Content" ObjectID="_1568820049" r:id="rId782"/>
        </w:object>
      </w:r>
      <w:r w:rsidR="0014763F">
        <w:rPr>
          <w:bCs/>
          <w:kern w:val="32"/>
          <w:sz w:val="28"/>
          <w:szCs w:val="28"/>
        </w:rPr>
        <w:t>.</w:t>
      </w:r>
    </w:p>
    <w:p w:rsidR="0014763F" w:rsidRDefault="0014763F" w:rsidP="009726BC">
      <w:pPr>
        <w:ind w:firstLine="720"/>
        <w:rPr>
          <w:bCs/>
          <w:kern w:val="32"/>
          <w:sz w:val="28"/>
          <w:szCs w:val="28"/>
        </w:rPr>
      </w:pPr>
      <w:r>
        <w:rPr>
          <w:bCs/>
          <w:kern w:val="32"/>
          <w:sz w:val="28"/>
          <w:szCs w:val="28"/>
        </w:rPr>
        <w:t>Для анализа этого опорного плана получим общее решение:</w:t>
      </w:r>
    </w:p>
    <w:p w:rsidR="0014763F" w:rsidRDefault="0014763F" w:rsidP="009726BC">
      <w:pPr>
        <w:ind w:firstLine="720"/>
        <w:rPr>
          <w:bCs/>
          <w:kern w:val="32"/>
          <w:sz w:val="28"/>
          <w:szCs w:val="28"/>
        </w:rPr>
      </w:pPr>
      <w:r w:rsidRPr="0014763F">
        <w:rPr>
          <w:bCs/>
          <w:kern w:val="32"/>
          <w:position w:val="-10"/>
          <w:sz w:val="28"/>
          <w:szCs w:val="28"/>
        </w:rPr>
        <w:object w:dxaOrig="1440" w:dyaOrig="340">
          <v:shape id="_x0000_i1467" type="#_x0000_t75" style="width:1in;height:17.55pt" o:ole="">
            <v:imagedata r:id="rId783" o:title=""/>
          </v:shape>
          <o:OLEObject Type="Embed" ProgID="Equation.3" ShapeID="_x0000_i1467" DrawAspect="Content" ObjectID="_1568820050" r:id="rId784"/>
        </w:object>
      </w:r>
      <w:r w:rsidR="00356EC8" w:rsidRPr="00D56EC7">
        <w:rPr>
          <w:bCs/>
          <w:kern w:val="32"/>
          <w:position w:val="-50"/>
          <w:sz w:val="28"/>
          <w:szCs w:val="28"/>
        </w:rPr>
        <w:object w:dxaOrig="2140" w:dyaOrig="1120">
          <v:shape id="_x0000_i1468" type="#_x0000_t75" style="width:107.05pt;height:56.35pt" o:ole="">
            <v:imagedata r:id="rId785" o:title=""/>
          </v:shape>
          <o:OLEObject Type="Embed" ProgID="Equation.3" ShapeID="_x0000_i1468" DrawAspect="Content" ObjectID="_1568820051" r:id="rId786"/>
        </w:object>
      </w:r>
    </w:p>
    <w:p w:rsidR="00D56EC7" w:rsidRDefault="00D56EC7" w:rsidP="009726BC">
      <w:pPr>
        <w:ind w:firstLine="720"/>
        <w:rPr>
          <w:bCs/>
          <w:kern w:val="32"/>
          <w:sz w:val="28"/>
          <w:szCs w:val="28"/>
        </w:rPr>
      </w:pPr>
      <w:r w:rsidRPr="00D56EC7">
        <w:rPr>
          <w:bCs/>
          <w:kern w:val="32"/>
          <w:position w:val="-10"/>
          <w:sz w:val="28"/>
          <w:szCs w:val="28"/>
        </w:rPr>
        <w:object w:dxaOrig="4900" w:dyaOrig="340">
          <v:shape id="_x0000_i1469" type="#_x0000_t75" style="width:245.45pt;height:17.55pt" o:ole="">
            <v:imagedata r:id="rId787" o:title=""/>
          </v:shape>
          <o:OLEObject Type="Embed" ProgID="Equation.3" ShapeID="_x0000_i1469" DrawAspect="Content" ObjectID="_1568820052" r:id="rId788"/>
        </w:object>
      </w:r>
    </w:p>
    <w:p w:rsidR="00D56EC7" w:rsidRDefault="00D56EC7" w:rsidP="009726BC">
      <w:pPr>
        <w:ind w:firstLine="720"/>
        <w:rPr>
          <w:bCs/>
          <w:kern w:val="32"/>
          <w:sz w:val="28"/>
          <w:szCs w:val="28"/>
        </w:rPr>
      </w:pPr>
      <w:r>
        <w:rPr>
          <w:bCs/>
          <w:kern w:val="32"/>
          <w:sz w:val="28"/>
          <w:szCs w:val="28"/>
        </w:rPr>
        <w:t xml:space="preserve">Проанализируем </w:t>
      </w:r>
      <w:r w:rsidR="00966C46">
        <w:rPr>
          <w:bCs/>
          <w:kern w:val="32"/>
          <w:sz w:val="28"/>
          <w:szCs w:val="28"/>
        </w:rPr>
        <w:t xml:space="preserve">опорный план </w:t>
      </w:r>
      <w:r w:rsidR="00966C46" w:rsidRPr="00966C46">
        <w:rPr>
          <w:bCs/>
          <w:kern w:val="32"/>
          <w:position w:val="-6"/>
          <w:sz w:val="28"/>
          <w:szCs w:val="28"/>
        </w:rPr>
        <w:object w:dxaOrig="400" w:dyaOrig="380">
          <v:shape id="_x0000_i1470" type="#_x0000_t75" style="width:20.05pt;height:18.8pt" o:ole="">
            <v:imagedata r:id="rId789" o:title=""/>
          </v:shape>
          <o:OLEObject Type="Embed" ProgID="Equation.3" ShapeID="_x0000_i1470" DrawAspect="Content" ObjectID="_1568820053" r:id="rId790"/>
        </w:object>
      </w:r>
      <w:r>
        <w:rPr>
          <w:bCs/>
          <w:kern w:val="32"/>
          <w:sz w:val="28"/>
          <w:szCs w:val="28"/>
        </w:rPr>
        <w:t>на оптимальность:</w:t>
      </w:r>
    </w:p>
    <w:p w:rsidR="00D56EC7" w:rsidRDefault="00FF4A39" w:rsidP="009726BC">
      <w:pPr>
        <w:ind w:firstLine="720"/>
        <w:rPr>
          <w:bCs/>
          <w:kern w:val="32"/>
          <w:sz w:val="28"/>
          <w:szCs w:val="28"/>
        </w:rPr>
      </w:pPr>
      <w:r>
        <w:rPr>
          <w:bCs/>
          <w:kern w:val="32"/>
          <w:sz w:val="28"/>
          <w:szCs w:val="28"/>
        </w:rPr>
        <w:t xml:space="preserve">На опорном плане </w:t>
      </w:r>
      <w:r w:rsidRPr="00D56EC7">
        <w:rPr>
          <w:bCs/>
          <w:kern w:val="32"/>
          <w:position w:val="-10"/>
          <w:sz w:val="28"/>
          <w:szCs w:val="28"/>
        </w:rPr>
        <w:object w:dxaOrig="1260" w:dyaOrig="420">
          <v:shape id="_x0000_i1471" type="#_x0000_t75" style="width:63.25pt;height:21.3pt" o:ole="">
            <v:imagedata r:id="rId791" o:title=""/>
          </v:shape>
          <o:OLEObject Type="Embed" ProgID="Equation.3" ShapeID="_x0000_i1471" DrawAspect="Content" ObjectID="_1568820054" r:id="rId792"/>
        </w:object>
      </w:r>
    </w:p>
    <w:p w:rsidR="00D56EC7" w:rsidRPr="00D56EC7" w:rsidRDefault="00BA717A" w:rsidP="009726BC">
      <w:pPr>
        <w:ind w:firstLine="720"/>
        <w:rPr>
          <w:sz w:val="28"/>
          <w:szCs w:val="28"/>
        </w:rPr>
      </w:pPr>
      <w:r w:rsidRPr="00BA717A">
        <w:rPr>
          <w:bCs/>
          <w:kern w:val="32"/>
          <w:sz w:val="28"/>
          <w:szCs w:val="28"/>
        </w:rPr>
      </w:r>
      <w:r w:rsidRPr="00BA717A">
        <w:rPr>
          <w:bCs/>
          <w:kern w:val="32"/>
          <w:sz w:val="28"/>
          <w:szCs w:val="28"/>
        </w:rPr>
        <w:pict>
          <v:group id="_x0000_s2184" style="width:152.35pt;height:93.6pt;mso-position-horizontal-relative:char;mso-position-vertical-relative:line" coordorigin="1211,7331" coordsize="3047,1872">
            <v:line id="_x0000_s2185" style="position:absolute;flip:y" from="1751,7511" to="1751,8771">
              <v:stroke endarrow="block"/>
            </v:line>
            <v:line id="_x0000_s2186" style="position:absolute" from="1751,8771" to="3911,8771">
              <v:stroke endarrow="block"/>
            </v:line>
            <v:line id="_x0000_s2187" style="position:absolute" from="1751,8771" to="2111,8771">
              <v:stroke endarrow="block"/>
            </v:line>
            <v:line id="_x0000_s2188" style="position:absolute;flip:y" from="1751,8411" to="1751,8771">
              <v:stroke endarrow="block"/>
            </v:line>
            <v:shape id="_x0000_s2189" type="#_x0000_t202" style="position:absolute;left:3731;top:8591;width:527;height:495;mso-wrap-style:none" filled="f" stroked="f">
              <v:textbox style="mso-next-textbox:#_x0000_s2189;mso-fit-shape-to-text:t">
                <w:txbxContent>
                  <w:p w:rsidR="00FA4986" w:rsidRDefault="00FA4986" w:rsidP="00980E2A">
                    <w:r w:rsidRPr="00D56EC7">
                      <w:rPr>
                        <w:position w:val="-10"/>
                      </w:rPr>
                      <w:object w:dxaOrig="240" w:dyaOrig="340">
                        <v:shape id="_x0000_i1472" type="#_x0000_t75" style="width:11.9pt;height:17.55pt" o:ole="">
                          <v:imagedata r:id="rId147" o:title=""/>
                        </v:shape>
                        <o:OLEObject Type="Embed" ProgID="Equation.3" ShapeID="_x0000_i1472" DrawAspect="Content" ObjectID="_1568821009" r:id="rId793"/>
                      </w:object>
                    </w:r>
                  </w:p>
                </w:txbxContent>
              </v:textbox>
            </v:shape>
            <v:shape id="_x0000_s2190" type="#_x0000_t202" style="position:absolute;left:1751;top:8771;width:489;height:432;mso-wrap-style:none" filled="f" stroked="f">
              <v:textbox style="mso-next-textbox:#_x0000_s2190;mso-fit-shape-to-text:t">
                <w:txbxContent>
                  <w:p w:rsidR="00FA4986" w:rsidRDefault="00FA4986" w:rsidP="00980E2A">
                    <w:r w:rsidRPr="00D56EC7">
                      <w:rPr>
                        <w:position w:val="-6"/>
                      </w:rPr>
                      <w:object w:dxaOrig="200" w:dyaOrig="279">
                        <v:shape id="_x0000_i1473" type="#_x0000_t75" style="width:10pt;height:14.4pt" o:ole="">
                          <v:imagedata r:id="rId794" o:title=""/>
                        </v:shape>
                        <o:OLEObject Type="Embed" ProgID="Equation.3" ShapeID="_x0000_i1473" DrawAspect="Content" ObjectID="_1568821010" r:id="rId795"/>
                      </w:object>
                    </w:r>
                  </w:p>
                </w:txbxContent>
              </v:textbox>
            </v:shape>
            <v:shape id="_x0000_s2191" type="#_x0000_t202" style="position:absolute;left:1211;top:7331;width:576;height:495;mso-wrap-style:none" filled="f" stroked="f">
              <v:textbox style="mso-next-textbox:#_x0000_s2191;mso-fit-shape-to-text:t">
                <w:txbxContent>
                  <w:p w:rsidR="00FA4986" w:rsidRDefault="00FA4986" w:rsidP="00980E2A">
                    <w:r w:rsidRPr="00D56EC7">
                      <w:rPr>
                        <w:position w:val="-10"/>
                      </w:rPr>
                      <w:object w:dxaOrig="279" w:dyaOrig="340">
                        <v:shape id="_x0000_i1474" type="#_x0000_t75" style="width:14.4pt;height:17.55pt" o:ole="">
                          <v:imagedata r:id="rId796" o:title=""/>
                        </v:shape>
                        <o:OLEObject Type="Embed" ProgID="Equation.3" ShapeID="_x0000_i1474" DrawAspect="Content" ObjectID="_1568821011" r:id="rId797"/>
                      </w:object>
                    </w:r>
                  </w:p>
                </w:txbxContent>
              </v:textbox>
            </v:shape>
            <w10:wrap type="none"/>
            <w10:anchorlock/>
          </v:group>
        </w:pict>
      </w:r>
    </w:p>
    <w:p w:rsidR="00D56EC7" w:rsidRDefault="00FF4A39" w:rsidP="009726BC">
      <w:pPr>
        <w:ind w:firstLine="720"/>
        <w:rPr>
          <w:sz w:val="28"/>
          <w:szCs w:val="28"/>
        </w:rPr>
      </w:pPr>
      <w:r w:rsidRPr="00D56EC7">
        <w:rPr>
          <w:position w:val="-30"/>
          <w:sz w:val="28"/>
          <w:szCs w:val="28"/>
        </w:rPr>
        <w:object w:dxaOrig="5400" w:dyaOrig="580">
          <v:shape id="_x0000_i1476" type="#_x0000_t75" style="width:269.85pt;height:29.45pt" o:ole="">
            <v:imagedata r:id="rId798" o:title=""/>
          </v:shape>
          <o:OLEObject Type="Embed" ProgID="Equation.3" ShapeID="_x0000_i1476" DrawAspect="Content" ObjectID="_1568820055" r:id="rId799"/>
        </w:object>
      </w:r>
    </w:p>
    <w:p w:rsidR="00D56EC7" w:rsidRDefault="00D56EC7" w:rsidP="00783DD1">
      <w:pPr>
        <w:ind w:firstLine="720"/>
        <w:jc w:val="both"/>
        <w:rPr>
          <w:sz w:val="28"/>
          <w:szCs w:val="28"/>
        </w:rPr>
      </w:pPr>
      <w:r>
        <w:rPr>
          <w:sz w:val="28"/>
          <w:szCs w:val="28"/>
        </w:rPr>
        <w:t>Решение</w:t>
      </w:r>
      <w:r w:rsidR="00FF4A39">
        <w:rPr>
          <w:sz w:val="28"/>
          <w:szCs w:val="28"/>
        </w:rPr>
        <w:t xml:space="preserve"> </w:t>
      </w:r>
      <w:r w:rsidR="00FF4A39" w:rsidRPr="00FF4A39">
        <w:rPr>
          <w:bCs/>
          <w:kern w:val="32"/>
          <w:position w:val="-6"/>
          <w:sz w:val="28"/>
          <w:szCs w:val="28"/>
        </w:rPr>
        <w:object w:dxaOrig="400" w:dyaOrig="380">
          <v:shape id="_x0000_i1477" type="#_x0000_t75" style="width:20.05pt;height:18.8pt" o:ole="">
            <v:imagedata r:id="rId800" o:title=""/>
          </v:shape>
          <o:OLEObject Type="Embed" ProgID="Equation.3" ShapeID="_x0000_i1477" DrawAspect="Content" ObjectID="_1568820056" r:id="rId801"/>
        </w:object>
      </w:r>
      <w:r>
        <w:rPr>
          <w:sz w:val="28"/>
          <w:szCs w:val="28"/>
        </w:rPr>
        <w:t xml:space="preserve">не оптимальное, так как увеличение </w:t>
      </w:r>
      <w:r w:rsidR="00554D1D" w:rsidRPr="00D56EC7">
        <w:rPr>
          <w:position w:val="-10"/>
          <w:sz w:val="28"/>
          <w:szCs w:val="28"/>
        </w:rPr>
        <w:object w:dxaOrig="240" w:dyaOrig="340">
          <v:shape id="_x0000_i1478" type="#_x0000_t75" style="width:11.9pt;height:17.55pt" o:ole="">
            <v:imagedata r:id="rId147" o:title=""/>
          </v:shape>
          <o:OLEObject Type="Embed" ProgID="Equation.3" ShapeID="_x0000_i1478" DrawAspect="Content" ObjectID="_1568820057" r:id="rId802"/>
        </w:object>
      </w:r>
      <w:r>
        <w:rPr>
          <w:sz w:val="28"/>
          <w:szCs w:val="28"/>
        </w:rPr>
        <w:t xml:space="preserve"> приводит к увеличению </w:t>
      </w:r>
      <w:r w:rsidR="00554D1D">
        <w:rPr>
          <w:sz w:val="28"/>
          <w:szCs w:val="28"/>
        </w:rPr>
        <w:t>критерия,</w:t>
      </w:r>
      <w:r>
        <w:rPr>
          <w:sz w:val="28"/>
          <w:szCs w:val="28"/>
        </w:rPr>
        <w:t xml:space="preserve"> и увеличение </w:t>
      </w:r>
      <w:r w:rsidR="00554D1D" w:rsidRPr="00554D1D">
        <w:rPr>
          <w:position w:val="-10"/>
          <w:sz w:val="28"/>
          <w:szCs w:val="28"/>
        </w:rPr>
        <w:object w:dxaOrig="279" w:dyaOrig="340">
          <v:shape id="_x0000_i1479" type="#_x0000_t75" style="width:14.4pt;height:17.55pt" o:ole="">
            <v:imagedata r:id="rId152" o:title=""/>
          </v:shape>
          <o:OLEObject Type="Embed" ProgID="Equation.3" ShapeID="_x0000_i1479" DrawAspect="Content" ObjectID="_1568820058" r:id="rId803"/>
        </w:object>
      </w:r>
      <w:r w:rsidR="00554D1D">
        <w:rPr>
          <w:sz w:val="28"/>
          <w:szCs w:val="28"/>
        </w:rPr>
        <w:t>также увеличивает критерий.</w:t>
      </w:r>
    </w:p>
    <w:p w:rsidR="00554D1D" w:rsidRDefault="00554D1D" w:rsidP="00783DD1">
      <w:pPr>
        <w:ind w:firstLine="720"/>
        <w:jc w:val="both"/>
        <w:rPr>
          <w:sz w:val="28"/>
          <w:szCs w:val="28"/>
        </w:rPr>
      </w:pPr>
      <w:r>
        <w:rPr>
          <w:sz w:val="28"/>
          <w:szCs w:val="28"/>
        </w:rPr>
        <w:t xml:space="preserve">Будем увеличивать переменную </w:t>
      </w:r>
      <w:r w:rsidRPr="00D56EC7">
        <w:rPr>
          <w:position w:val="-10"/>
          <w:sz w:val="28"/>
          <w:szCs w:val="28"/>
        </w:rPr>
        <w:object w:dxaOrig="240" w:dyaOrig="340">
          <v:shape id="_x0000_i1480" type="#_x0000_t75" style="width:11.9pt;height:17.55pt" o:ole="">
            <v:imagedata r:id="rId804" o:title=""/>
          </v:shape>
          <o:OLEObject Type="Embed" ProgID="Equation.3" ShapeID="_x0000_i1480" DrawAspect="Content" ObjectID="_1568820059" r:id="rId805"/>
        </w:object>
      </w:r>
      <w:r>
        <w:rPr>
          <w:sz w:val="28"/>
          <w:szCs w:val="28"/>
        </w:rPr>
        <w:t>, т.е. вводим ее в список базисных переменных.</w:t>
      </w:r>
    </w:p>
    <w:p w:rsidR="00554D1D" w:rsidRDefault="00830120" w:rsidP="009726BC">
      <w:pPr>
        <w:ind w:firstLine="720"/>
        <w:rPr>
          <w:sz w:val="28"/>
          <w:szCs w:val="28"/>
        </w:rPr>
      </w:pPr>
      <w:r w:rsidRPr="00554D1D">
        <w:rPr>
          <w:position w:val="-90"/>
          <w:sz w:val="28"/>
          <w:szCs w:val="28"/>
        </w:rPr>
        <w:object w:dxaOrig="3760" w:dyaOrig="1880">
          <v:shape id="_x0000_i1481" type="#_x0000_t75" style="width:188.45pt;height:93.9pt" o:ole="">
            <v:imagedata r:id="rId806" o:title=""/>
          </v:shape>
          <o:OLEObject Type="Embed" ProgID="Equation.3" ShapeID="_x0000_i1481" DrawAspect="Content" ObjectID="_1568820060" r:id="rId807"/>
        </w:object>
      </w:r>
    </w:p>
    <w:p w:rsidR="00554D1D" w:rsidRDefault="00A25CCE" w:rsidP="009726BC">
      <w:pPr>
        <w:ind w:firstLine="720"/>
        <w:rPr>
          <w:sz w:val="28"/>
          <w:szCs w:val="28"/>
        </w:rPr>
      </w:pPr>
      <w:r>
        <w:rPr>
          <w:sz w:val="28"/>
          <w:szCs w:val="28"/>
        </w:rPr>
        <w:t xml:space="preserve">При росте </w:t>
      </w:r>
      <w:r w:rsidRPr="009B593C">
        <w:rPr>
          <w:i/>
          <w:sz w:val="28"/>
          <w:szCs w:val="28"/>
          <w:lang w:val="en-US"/>
        </w:rPr>
        <w:t>x</w:t>
      </w:r>
      <w:r w:rsidRPr="009B593C">
        <w:rPr>
          <w:sz w:val="28"/>
          <w:szCs w:val="28"/>
          <w:vertAlign w:val="subscript"/>
        </w:rPr>
        <w:t>1</w:t>
      </w:r>
      <w:r w:rsidRPr="00A25CCE">
        <w:rPr>
          <w:sz w:val="28"/>
          <w:szCs w:val="28"/>
        </w:rPr>
        <w:t xml:space="preserve"> </w:t>
      </w:r>
      <w:r w:rsidR="007A463E">
        <w:rPr>
          <w:sz w:val="28"/>
          <w:szCs w:val="28"/>
        </w:rPr>
        <w:t>=</w:t>
      </w:r>
      <w:r w:rsidR="00770128" w:rsidRPr="00770128">
        <w:rPr>
          <w:sz w:val="28"/>
          <w:szCs w:val="28"/>
        </w:rPr>
        <w:t xml:space="preserve"> </w:t>
      </w:r>
      <w:r w:rsidR="00770128" w:rsidRPr="00770128">
        <w:rPr>
          <w:i/>
          <w:sz w:val="28"/>
          <w:szCs w:val="28"/>
        </w:rPr>
        <w:t>θ</w:t>
      </w:r>
      <w:r w:rsidR="00770128">
        <w:rPr>
          <w:sz w:val="28"/>
          <w:szCs w:val="28"/>
        </w:rPr>
        <w:t xml:space="preserve"> </w:t>
      </w:r>
      <w:r>
        <w:rPr>
          <w:sz w:val="28"/>
          <w:szCs w:val="28"/>
        </w:rPr>
        <w:t xml:space="preserve">уменьшаются базисные переменные </w:t>
      </w:r>
      <w:r w:rsidRPr="009B593C">
        <w:rPr>
          <w:i/>
          <w:sz w:val="28"/>
          <w:szCs w:val="28"/>
          <w:lang w:val="en-US"/>
        </w:rPr>
        <w:t>x</w:t>
      </w:r>
      <w:r w:rsidRPr="009B593C">
        <w:rPr>
          <w:sz w:val="28"/>
          <w:szCs w:val="28"/>
          <w:vertAlign w:val="subscript"/>
        </w:rPr>
        <w:t>3</w:t>
      </w:r>
      <w:r w:rsidRPr="00A25CCE">
        <w:rPr>
          <w:sz w:val="28"/>
          <w:szCs w:val="28"/>
        </w:rPr>
        <w:t xml:space="preserve"> </w:t>
      </w:r>
      <w:r>
        <w:rPr>
          <w:sz w:val="28"/>
          <w:szCs w:val="28"/>
        </w:rPr>
        <w:t>и</w:t>
      </w:r>
      <w:r w:rsidRPr="00A25CCE">
        <w:rPr>
          <w:sz w:val="28"/>
          <w:szCs w:val="28"/>
        </w:rPr>
        <w:t xml:space="preserve"> </w:t>
      </w:r>
      <w:r w:rsidRPr="009B593C">
        <w:rPr>
          <w:i/>
          <w:sz w:val="28"/>
          <w:szCs w:val="28"/>
          <w:lang w:val="en-US"/>
        </w:rPr>
        <w:t>x</w:t>
      </w:r>
      <w:r w:rsidRPr="009B593C">
        <w:rPr>
          <w:sz w:val="28"/>
          <w:szCs w:val="28"/>
          <w:vertAlign w:val="subscript"/>
        </w:rPr>
        <w:t>4</w:t>
      </w:r>
      <w:r w:rsidRPr="00A25CCE">
        <w:rPr>
          <w:sz w:val="28"/>
          <w:szCs w:val="28"/>
        </w:rPr>
        <w:t xml:space="preserve">. </w:t>
      </w:r>
      <w:r w:rsidR="00554D1D">
        <w:rPr>
          <w:sz w:val="28"/>
          <w:szCs w:val="28"/>
        </w:rPr>
        <w:t>Определим, как</w:t>
      </w:r>
      <w:r>
        <w:rPr>
          <w:sz w:val="28"/>
          <w:szCs w:val="28"/>
        </w:rPr>
        <w:t>ая из них</w:t>
      </w:r>
      <w:r w:rsidR="009B593C">
        <w:rPr>
          <w:sz w:val="28"/>
          <w:szCs w:val="28"/>
        </w:rPr>
        <w:t xml:space="preserve"> первая обратится в 0</w:t>
      </w:r>
      <w:r w:rsidR="009B593C" w:rsidRPr="009B593C">
        <w:rPr>
          <w:sz w:val="28"/>
          <w:szCs w:val="28"/>
        </w:rPr>
        <w:t>.</w:t>
      </w:r>
    </w:p>
    <w:p w:rsidR="00554D1D" w:rsidRDefault="00770128" w:rsidP="009726BC">
      <w:pPr>
        <w:ind w:firstLine="720"/>
        <w:rPr>
          <w:sz w:val="28"/>
          <w:szCs w:val="28"/>
        </w:rPr>
      </w:pPr>
      <w:r w:rsidRPr="00554D1D">
        <w:rPr>
          <w:position w:val="-28"/>
          <w:sz w:val="28"/>
          <w:szCs w:val="28"/>
        </w:rPr>
        <w:object w:dxaOrig="2180" w:dyaOrig="680">
          <v:shape id="_x0000_i1482" type="#_x0000_t75" style="width:108.95pt;height:33.8pt" o:ole="">
            <v:imagedata r:id="rId808" o:title=""/>
          </v:shape>
          <o:OLEObject Type="Embed" ProgID="Equation.3" ShapeID="_x0000_i1482" DrawAspect="Content" ObjectID="_1568820061" r:id="rId809"/>
        </w:object>
      </w:r>
    </w:p>
    <w:p w:rsidR="009B593C" w:rsidRPr="009B593C" w:rsidRDefault="009B593C" w:rsidP="009726BC">
      <w:pPr>
        <w:ind w:firstLine="720"/>
        <w:rPr>
          <w:sz w:val="28"/>
          <w:szCs w:val="28"/>
        </w:rPr>
      </w:pPr>
      <w:r>
        <w:rPr>
          <w:sz w:val="28"/>
          <w:szCs w:val="28"/>
        </w:rPr>
        <w:t>Перв</w:t>
      </w:r>
      <w:r w:rsidR="00830120">
        <w:rPr>
          <w:sz w:val="28"/>
          <w:szCs w:val="28"/>
        </w:rPr>
        <w:t>ой</w:t>
      </w:r>
      <w:r>
        <w:rPr>
          <w:sz w:val="28"/>
          <w:szCs w:val="28"/>
        </w:rPr>
        <w:t xml:space="preserve"> обратится в 0</w:t>
      </w:r>
      <w:r w:rsidR="00830120">
        <w:rPr>
          <w:sz w:val="28"/>
          <w:szCs w:val="28"/>
        </w:rPr>
        <w:t xml:space="preserve"> переменная</w:t>
      </w:r>
      <w:r>
        <w:rPr>
          <w:sz w:val="28"/>
          <w:szCs w:val="28"/>
        </w:rPr>
        <w:t xml:space="preserve"> </w:t>
      </w:r>
      <w:r w:rsidRPr="009B593C">
        <w:rPr>
          <w:i/>
          <w:sz w:val="28"/>
          <w:szCs w:val="28"/>
          <w:lang w:val="en-US"/>
        </w:rPr>
        <w:t>x</w:t>
      </w:r>
      <w:r w:rsidRPr="009B593C">
        <w:rPr>
          <w:sz w:val="28"/>
          <w:szCs w:val="28"/>
          <w:vertAlign w:val="subscript"/>
        </w:rPr>
        <w:t>4</w:t>
      </w:r>
      <w:r w:rsidRPr="009B593C">
        <w:rPr>
          <w:sz w:val="28"/>
          <w:szCs w:val="28"/>
        </w:rPr>
        <w:t xml:space="preserve"> </w:t>
      </w:r>
      <w:r>
        <w:rPr>
          <w:sz w:val="28"/>
          <w:szCs w:val="28"/>
        </w:rPr>
        <w:t xml:space="preserve">при </w:t>
      </w:r>
      <w:r w:rsidRPr="00770128">
        <w:rPr>
          <w:i/>
          <w:sz w:val="28"/>
          <w:szCs w:val="28"/>
        </w:rPr>
        <w:t>θ</w:t>
      </w:r>
      <w:r>
        <w:rPr>
          <w:sz w:val="28"/>
          <w:szCs w:val="28"/>
        </w:rPr>
        <w:t xml:space="preserve"> =20</w:t>
      </w:r>
      <w:r w:rsidRPr="009B593C">
        <w:rPr>
          <w:sz w:val="28"/>
          <w:szCs w:val="28"/>
        </w:rPr>
        <w:t>.</w:t>
      </w:r>
    </w:p>
    <w:p w:rsidR="009B593C" w:rsidRDefault="00554D1D" w:rsidP="00783DD1">
      <w:pPr>
        <w:ind w:firstLine="720"/>
        <w:jc w:val="both"/>
        <w:rPr>
          <w:sz w:val="28"/>
          <w:szCs w:val="28"/>
        </w:rPr>
      </w:pPr>
      <w:r>
        <w:rPr>
          <w:sz w:val="28"/>
          <w:szCs w:val="28"/>
        </w:rPr>
        <w:t xml:space="preserve">Следующее опорное решение будет </w:t>
      </w:r>
      <w:r w:rsidRPr="00554D1D">
        <w:rPr>
          <w:position w:val="-10"/>
          <w:sz w:val="28"/>
          <w:szCs w:val="28"/>
        </w:rPr>
        <w:object w:dxaOrig="2560" w:dyaOrig="420">
          <v:shape id="_x0000_i1483" type="#_x0000_t75" style="width:128.35pt;height:21.3pt" o:ole="">
            <v:imagedata r:id="rId810" o:title=""/>
          </v:shape>
          <o:OLEObject Type="Embed" ProgID="Equation.3" ShapeID="_x0000_i1483" DrawAspect="Content" ObjectID="_1568820062" r:id="rId811"/>
        </w:object>
      </w:r>
      <w:r>
        <w:rPr>
          <w:sz w:val="28"/>
          <w:szCs w:val="28"/>
        </w:rPr>
        <w:t>. Это</w:t>
      </w:r>
      <w:r w:rsidR="009B593C" w:rsidRPr="009B593C">
        <w:rPr>
          <w:sz w:val="28"/>
          <w:szCs w:val="28"/>
        </w:rPr>
        <w:t xml:space="preserve"> </w:t>
      </w:r>
      <w:r w:rsidR="009B593C">
        <w:rPr>
          <w:sz w:val="28"/>
          <w:szCs w:val="28"/>
        </w:rPr>
        <w:t>и</w:t>
      </w:r>
      <w:r>
        <w:rPr>
          <w:sz w:val="28"/>
          <w:szCs w:val="28"/>
        </w:rPr>
        <w:t xml:space="preserve"> есть </w:t>
      </w:r>
      <w:r w:rsidR="009B593C">
        <w:rPr>
          <w:sz w:val="28"/>
          <w:szCs w:val="28"/>
        </w:rPr>
        <w:t>новая</w:t>
      </w:r>
      <w:r>
        <w:rPr>
          <w:sz w:val="28"/>
          <w:szCs w:val="28"/>
        </w:rPr>
        <w:t xml:space="preserve"> угловая точка.</w:t>
      </w:r>
    </w:p>
    <w:p w:rsidR="00554D1D" w:rsidRPr="00E42C85" w:rsidRDefault="00554D1D" w:rsidP="00783DD1">
      <w:pPr>
        <w:ind w:firstLine="720"/>
        <w:jc w:val="both"/>
        <w:rPr>
          <w:sz w:val="28"/>
          <w:szCs w:val="28"/>
        </w:rPr>
      </w:pPr>
      <w:r>
        <w:rPr>
          <w:sz w:val="28"/>
          <w:szCs w:val="28"/>
        </w:rPr>
        <w:t xml:space="preserve"> Проверим ее на оптимальность</w:t>
      </w:r>
      <w:r w:rsidR="009B593C" w:rsidRPr="009B593C">
        <w:rPr>
          <w:sz w:val="28"/>
          <w:szCs w:val="28"/>
        </w:rPr>
        <w:t>.</w:t>
      </w:r>
      <w:r w:rsidR="009B593C">
        <w:rPr>
          <w:sz w:val="28"/>
          <w:szCs w:val="28"/>
        </w:rPr>
        <w:t xml:space="preserve"> Для этого</w:t>
      </w:r>
      <w:r w:rsidR="00E42C85">
        <w:rPr>
          <w:sz w:val="28"/>
          <w:szCs w:val="28"/>
        </w:rPr>
        <w:t xml:space="preserve"> получим новое общее решение</w:t>
      </w:r>
      <w:r w:rsidR="00E42C85" w:rsidRPr="00E42C85">
        <w:rPr>
          <w:sz w:val="28"/>
          <w:szCs w:val="28"/>
        </w:rPr>
        <w:t>,</w:t>
      </w:r>
      <w:r w:rsidR="00E42C85">
        <w:rPr>
          <w:sz w:val="28"/>
          <w:szCs w:val="28"/>
        </w:rPr>
        <w:t xml:space="preserve"> взяв за базисные переменные </w:t>
      </w:r>
      <w:r w:rsidR="00E42C85" w:rsidRPr="0014763F">
        <w:rPr>
          <w:bCs/>
          <w:kern w:val="32"/>
          <w:position w:val="-12"/>
          <w:sz w:val="28"/>
          <w:szCs w:val="28"/>
        </w:rPr>
        <w:object w:dxaOrig="859" w:dyaOrig="360">
          <v:shape id="_x0000_i1484" type="#_x0000_t75" style="width:42.55pt;height:18.15pt" o:ole="">
            <v:imagedata r:id="rId812" o:title=""/>
          </v:shape>
          <o:OLEObject Type="Embed" ProgID="Equation.3" ShapeID="_x0000_i1484" DrawAspect="Content" ObjectID="_1568820063" r:id="rId813"/>
        </w:object>
      </w:r>
      <w:r w:rsidR="00E42C85" w:rsidRPr="00E42C85">
        <w:rPr>
          <w:bCs/>
          <w:kern w:val="32"/>
          <w:sz w:val="28"/>
          <w:szCs w:val="28"/>
        </w:rPr>
        <w:t>.</w:t>
      </w:r>
      <w:r w:rsidR="00E42C85">
        <w:rPr>
          <w:bCs/>
          <w:kern w:val="32"/>
          <w:sz w:val="28"/>
          <w:szCs w:val="28"/>
        </w:rPr>
        <w:t xml:space="preserve"> Переменную  </w:t>
      </w:r>
      <w:r w:rsidR="00A529BE" w:rsidRPr="00E42C85">
        <w:rPr>
          <w:bCs/>
          <w:kern w:val="32"/>
          <w:position w:val="-10"/>
          <w:sz w:val="28"/>
          <w:szCs w:val="28"/>
        </w:rPr>
        <w:object w:dxaOrig="240" w:dyaOrig="340">
          <v:shape id="_x0000_i1485" type="#_x0000_t75" style="width:11.9pt;height:17.55pt" o:ole="">
            <v:imagedata r:id="rId814" o:title=""/>
          </v:shape>
          <o:OLEObject Type="Embed" ProgID="Equation.3" ShapeID="_x0000_i1485" DrawAspect="Content" ObjectID="_1568820064" r:id="rId815"/>
        </w:object>
      </w:r>
      <w:r w:rsidR="00E42C85">
        <w:rPr>
          <w:bCs/>
          <w:kern w:val="32"/>
          <w:sz w:val="28"/>
          <w:szCs w:val="28"/>
        </w:rPr>
        <w:t xml:space="preserve"> выразим из второго уравнения и исключим её из двух других уравнений и из критерия:</w:t>
      </w:r>
    </w:p>
    <w:p w:rsidR="00554D1D" w:rsidRDefault="00356EC8" w:rsidP="009726BC">
      <w:pPr>
        <w:ind w:firstLine="720"/>
        <w:rPr>
          <w:sz w:val="28"/>
          <w:szCs w:val="28"/>
        </w:rPr>
      </w:pPr>
      <w:r w:rsidRPr="00554D1D">
        <w:rPr>
          <w:position w:val="-74"/>
          <w:sz w:val="28"/>
          <w:szCs w:val="28"/>
        </w:rPr>
        <w:object w:dxaOrig="2180" w:dyaOrig="1600">
          <v:shape id="_x0000_i1486" type="#_x0000_t75" style="width:108.95pt;height:80.15pt" o:ole="">
            <v:imagedata r:id="rId816" o:title=""/>
          </v:shape>
          <o:OLEObject Type="Embed" ProgID="Equation.3" ShapeID="_x0000_i1486" DrawAspect="Content" ObjectID="_1568820065" r:id="rId817"/>
        </w:object>
      </w:r>
    </w:p>
    <w:p w:rsidR="00554D1D" w:rsidRDefault="00BA717A" w:rsidP="009726BC">
      <w:pPr>
        <w:ind w:firstLine="720"/>
        <w:rPr>
          <w:sz w:val="28"/>
          <w:szCs w:val="28"/>
        </w:rPr>
      </w:pPr>
      <w:r>
        <w:rPr>
          <w:sz w:val="28"/>
          <w:szCs w:val="28"/>
        </w:rPr>
      </w:r>
      <w:r>
        <w:rPr>
          <w:sz w:val="28"/>
          <w:szCs w:val="28"/>
        </w:rPr>
        <w:pict>
          <v:group id="_x0000_s2183" style="width:127.8pt;height:105.75pt;mso-position-horizontal-relative:char;mso-position-vertical-relative:line" coordorigin="671,491" coordsize="2556,2115">
            <v:shape id="_x0000_s2176" type="#_x0000_t202" style="position:absolute;left:2651;top:1751;width:576;height:495;mso-wrap-style:none" filled="f" stroked="f">
              <v:textbox style="mso-next-textbox:#_x0000_s2176;mso-fit-shape-to-text:t">
                <w:txbxContent>
                  <w:p w:rsidR="00FA4986" w:rsidRDefault="00FA4986" w:rsidP="00980E2A">
                    <w:r w:rsidRPr="00980E2A">
                      <w:rPr>
                        <w:position w:val="-10"/>
                      </w:rPr>
                      <w:object w:dxaOrig="279" w:dyaOrig="340">
                        <v:shape id="_x0000_i1487" type="#_x0000_t75" style="width:14.4pt;height:17.55pt" o:ole="">
                          <v:imagedata r:id="rId319" o:title=""/>
                        </v:shape>
                        <o:OLEObject Type="Embed" ProgID="Equation.3" ShapeID="_x0000_i1487" DrawAspect="Content" ObjectID="_1568821012" r:id="rId818"/>
                      </w:object>
                    </w:r>
                  </w:p>
                </w:txbxContent>
              </v:textbox>
            </v:shape>
            <v:line id="_x0000_s2168" style="position:absolute;flip:y" from="1211,671" to="1211,2291" o:regroupid="23">
              <v:stroke endarrow="block"/>
            </v:line>
            <v:line id="_x0000_s2169" style="position:absolute" from="851,1931" to="3011,1931" o:regroupid="23">
              <v:stroke endarrow="block"/>
            </v:line>
            <v:line id="_x0000_s2171" style="position:absolute;flip:y" from="851,1571" to="1571,2291" o:regroupid="23"/>
            <v:line id="_x0000_s2172" style="position:absolute" from="851,851" to="2111,2471" o:regroupid="23"/>
            <v:shape id="_x0000_s2177" type="#_x0000_t202" style="position:absolute;left:671;top:491;width:576;height:495;mso-wrap-style:none" o:regroupid="23" filled="f" stroked="f">
              <v:textbox style="mso-next-textbox:#_x0000_s2177;mso-fit-shape-to-text:t">
                <w:txbxContent>
                  <w:p w:rsidR="00FA4986" w:rsidRDefault="00FA4986" w:rsidP="00980E2A">
                    <w:r w:rsidRPr="00980E2A">
                      <w:rPr>
                        <w:position w:val="-10"/>
                      </w:rPr>
                      <w:object w:dxaOrig="279" w:dyaOrig="340">
                        <v:shape id="_x0000_i1488" type="#_x0000_t75" style="width:14.4pt;height:17.55pt" o:ole="">
                          <v:imagedata r:id="rId819" o:title=""/>
                        </v:shape>
                        <o:OLEObject Type="Embed" ProgID="Equation.3" ShapeID="_x0000_i1488" DrawAspect="Content" ObjectID="_1568821013" r:id="rId820"/>
                      </w:object>
                    </w:r>
                  </w:p>
                </w:txbxContent>
              </v:textbox>
            </v:shape>
            <v:shape id="_x0000_s2178" type="#_x0000_t202" style="position:absolute;left:1211;top:1751;width:489;height:432;mso-wrap-style:none" o:regroupid="23" filled="f" stroked="f">
              <v:textbox style="mso-next-textbox:#_x0000_s2178;mso-fit-shape-to-text:t">
                <w:txbxContent>
                  <w:p w:rsidR="00FA4986" w:rsidRDefault="00FA4986" w:rsidP="00980E2A">
                    <w:r w:rsidRPr="00980E2A">
                      <w:rPr>
                        <w:position w:val="-6"/>
                      </w:rPr>
                      <w:object w:dxaOrig="200" w:dyaOrig="279">
                        <v:shape id="_x0000_i1489" type="#_x0000_t75" style="width:10pt;height:14.4pt" o:ole="">
                          <v:imagedata r:id="rId821" o:title=""/>
                        </v:shape>
                        <o:OLEObject Type="Embed" ProgID="Equation.3" ShapeID="_x0000_i1489" DrawAspect="Content" ObjectID="_1568821014" r:id="rId822"/>
                      </w:object>
                    </w:r>
                  </w:p>
                </w:txbxContent>
              </v:textbox>
            </v:shape>
            <v:group id="_x0000_s2182" style="position:absolute;left:1211;top:1875;width:714;height:731" coordorigin="1211,1875" coordsize="714,731">
              <v:group id="_x0000_s2181" style="position:absolute;left:1211;top:1875;width:360;height:416" coordorigin="1211,1875" coordsize="360,416">
                <v:line id="_x0000_s2170" style="position:absolute" from="1211,1931" to="1571,2291">
                  <v:stroke endarrow="block"/>
                </v:line>
                <v:shape id="_x0000_s2173" style="position:absolute;left:1560;top:1875;width:1;height:150;mso-wrap-style:square;mso-wrap-distance-left:9pt;mso-wrap-distance-top:0;mso-wrap-distance-right:9pt;mso-wrap-distance-bottom:0;mso-position-horizontal:absolute;mso-position-horizontal-relative:text;mso-position-vertical:absolute;mso-position-vertical-relative:text;v-text-anchor:top" coordsize="1,150" path="m,l,150e" filled="f">
                  <v:path arrowok="t"/>
                </v:shape>
              </v:group>
              <v:shape id="_x0000_s2179" type="#_x0000_t202" style="position:absolute;left:1211;top:2111;width:714;height:495;mso-wrap-style:none" o:regroupid="23" filled="f" stroked="f">
                <v:textbox style="mso-next-textbox:#_x0000_s2179;mso-fit-shape-to-text:t">
                  <w:txbxContent>
                    <w:p w:rsidR="00FA4986" w:rsidRDefault="00FA4986" w:rsidP="00980E2A">
                      <w:r w:rsidRPr="00980E2A">
                        <w:rPr>
                          <w:position w:val="-6"/>
                        </w:rPr>
                        <w:object w:dxaOrig="420" w:dyaOrig="340">
                          <v:shape id="_x0000_i1490" type="#_x0000_t75" style="width:21.3pt;height:17.55pt" o:ole="">
                            <v:imagedata r:id="rId823" o:title=""/>
                          </v:shape>
                          <o:OLEObject Type="Embed" ProgID="Equation.3" ShapeID="_x0000_i1490" DrawAspect="Content" ObjectID="_1568821015" r:id="rId824"/>
                        </w:object>
                      </w:r>
                    </w:p>
                  </w:txbxContent>
                </v:textbox>
              </v:shape>
            </v:group>
            <w10:wrap type="none"/>
            <w10:anchorlock/>
          </v:group>
        </w:pict>
      </w:r>
    </w:p>
    <w:p w:rsidR="00980E2A" w:rsidRDefault="00980E2A" w:rsidP="00783DD1">
      <w:pPr>
        <w:ind w:firstLine="720"/>
        <w:jc w:val="both"/>
        <w:rPr>
          <w:sz w:val="28"/>
          <w:szCs w:val="28"/>
        </w:rPr>
      </w:pPr>
      <w:r>
        <w:rPr>
          <w:sz w:val="28"/>
          <w:szCs w:val="28"/>
        </w:rPr>
        <w:t xml:space="preserve">При росте </w:t>
      </w:r>
      <w:r w:rsidRPr="00980E2A">
        <w:rPr>
          <w:position w:val="-10"/>
          <w:sz w:val="28"/>
          <w:szCs w:val="28"/>
        </w:rPr>
        <w:object w:dxaOrig="279" w:dyaOrig="340">
          <v:shape id="_x0000_i1492" type="#_x0000_t75" style="width:14.4pt;height:17.55pt" o:ole="">
            <v:imagedata r:id="rId319" o:title=""/>
          </v:shape>
          <o:OLEObject Type="Embed" ProgID="Equation.3" ShapeID="_x0000_i1492" DrawAspect="Content" ObjectID="_1568820066" r:id="rId825"/>
        </w:object>
      </w:r>
      <w:r>
        <w:rPr>
          <w:sz w:val="28"/>
          <w:szCs w:val="28"/>
        </w:rPr>
        <w:t xml:space="preserve"> все </w:t>
      </w:r>
      <w:r w:rsidR="00A529BE">
        <w:rPr>
          <w:sz w:val="28"/>
          <w:szCs w:val="28"/>
        </w:rPr>
        <w:t xml:space="preserve">базисные </w:t>
      </w:r>
      <w:r>
        <w:rPr>
          <w:sz w:val="28"/>
          <w:szCs w:val="28"/>
        </w:rPr>
        <w:t xml:space="preserve">переменные уменьшаются. Будем увеличивать </w:t>
      </w:r>
      <w:r w:rsidRPr="00980E2A">
        <w:rPr>
          <w:position w:val="-10"/>
          <w:sz w:val="28"/>
          <w:szCs w:val="28"/>
        </w:rPr>
        <w:object w:dxaOrig="279" w:dyaOrig="340">
          <v:shape id="_x0000_i1493" type="#_x0000_t75" style="width:14.4pt;height:17.55pt" o:ole="">
            <v:imagedata r:id="rId152" o:title=""/>
          </v:shape>
          <o:OLEObject Type="Embed" ProgID="Equation.3" ShapeID="_x0000_i1493" DrawAspect="Content" ObjectID="_1568820067" r:id="rId826"/>
        </w:object>
      </w:r>
      <w:r>
        <w:rPr>
          <w:sz w:val="28"/>
          <w:szCs w:val="28"/>
        </w:rPr>
        <w:t xml:space="preserve"> до тех пор, пока одна из базисных переменных не обратится в ноль.</w:t>
      </w:r>
    </w:p>
    <w:p w:rsidR="00980E2A" w:rsidRDefault="00A529BE" w:rsidP="009726BC">
      <w:pPr>
        <w:ind w:firstLine="720"/>
        <w:rPr>
          <w:sz w:val="28"/>
          <w:szCs w:val="28"/>
        </w:rPr>
      </w:pPr>
      <w:r w:rsidRPr="00980E2A">
        <w:rPr>
          <w:position w:val="-74"/>
          <w:sz w:val="28"/>
          <w:szCs w:val="28"/>
        </w:rPr>
        <w:object w:dxaOrig="3660" w:dyaOrig="1600">
          <v:shape id="_x0000_i1494" type="#_x0000_t75" style="width:182.8pt;height:80.15pt" o:ole="">
            <v:imagedata r:id="rId827" o:title=""/>
          </v:shape>
          <o:OLEObject Type="Embed" ProgID="Equation.3" ShapeID="_x0000_i1494" DrawAspect="Content" ObjectID="_1568820068" r:id="rId828"/>
        </w:object>
      </w:r>
    </w:p>
    <w:p w:rsidR="00A529BE" w:rsidRDefault="00980E2A" w:rsidP="00783DD1">
      <w:pPr>
        <w:ind w:firstLine="720"/>
        <w:jc w:val="both"/>
        <w:rPr>
          <w:sz w:val="28"/>
          <w:szCs w:val="28"/>
        </w:rPr>
      </w:pPr>
      <w:r>
        <w:rPr>
          <w:sz w:val="28"/>
          <w:szCs w:val="28"/>
        </w:rPr>
        <w:t xml:space="preserve">Минимальное значение </w:t>
      </w:r>
      <w:r w:rsidR="00A529BE">
        <w:rPr>
          <w:sz w:val="28"/>
          <w:szCs w:val="28"/>
        </w:rPr>
        <w:t xml:space="preserve"> </w:t>
      </w:r>
      <w:proofErr w:type="gramStart"/>
      <w:r w:rsidR="00A529BE">
        <w:rPr>
          <w:sz w:val="28"/>
          <w:szCs w:val="28"/>
        </w:rPr>
        <w:t>из</w:t>
      </w:r>
      <w:proofErr w:type="gramEnd"/>
      <w:r w:rsidR="00A529BE">
        <w:rPr>
          <w:sz w:val="28"/>
          <w:szCs w:val="28"/>
        </w:rPr>
        <w:t xml:space="preserve"> </w:t>
      </w:r>
      <w:r w:rsidR="00830120" w:rsidRPr="00980E2A">
        <w:rPr>
          <w:position w:val="-10"/>
          <w:sz w:val="28"/>
          <w:szCs w:val="28"/>
        </w:rPr>
        <w:object w:dxaOrig="1680" w:dyaOrig="320">
          <v:shape id="_x0000_i1495" type="#_x0000_t75" style="width:83.9pt;height:15.65pt" o:ole="">
            <v:imagedata r:id="rId829" o:title=""/>
          </v:shape>
          <o:OLEObject Type="Embed" ProgID="Equation.3" ShapeID="_x0000_i1495" DrawAspect="Content" ObjectID="_1568820069" r:id="rId830"/>
        </w:object>
      </w:r>
      <w:r>
        <w:rPr>
          <w:sz w:val="28"/>
          <w:szCs w:val="28"/>
        </w:rPr>
        <w:t xml:space="preserve">. </w:t>
      </w:r>
      <w:r w:rsidR="00830120">
        <w:rPr>
          <w:sz w:val="28"/>
          <w:szCs w:val="28"/>
        </w:rPr>
        <w:t xml:space="preserve">При </w:t>
      </w:r>
      <w:r w:rsidR="00830120" w:rsidRPr="009B593C">
        <w:rPr>
          <w:i/>
          <w:sz w:val="28"/>
          <w:szCs w:val="28"/>
          <w:lang w:val="en-US"/>
        </w:rPr>
        <w:t>x</w:t>
      </w:r>
      <w:r w:rsidR="00830120">
        <w:rPr>
          <w:sz w:val="28"/>
          <w:szCs w:val="28"/>
          <w:vertAlign w:val="subscript"/>
        </w:rPr>
        <w:t>2</w:t>
      </w:r>
      <w:r w:rsidR="00830120" w:rsidRPr="00A25CCE">
        <w:rPr>
          <w:sz w:val="28"/>
          <w:szCs w:val="28"/>
        </w:rPr>
        <w:t xml:space="preserve"> </w:t>
      </w:r>
      <w:r w:rsidR="00830120">
        <w:rPr>
          <w:sz w:val="28"/>
          <w:szCs w:val="28"/>
        </w:rPr>
        <w:t>=</w:t>
      </w:r>
      <w:r w:rsidR="00830120" w:rsidRPr="00770128">
        <w:rPr>
          <w:sz w:val="28"/>
          <w:szCs w:val="28"/>
        </w:rPr>
        <w:t xml:space="preserve"> </w:t>
      </w:r>
      <w:r w:rsidR="00830120" w:rsidRPr="00770128">
        <w:rPr>
          <w:i/>
          <w:sz w:val="28"/>
          <w:szCs w:val="28"/>
        </w:rPr>
        <w:t>θ</w:t>
      </w:r>
      <w:r w:rsidR="00830120">
        <w:rPr>
          <w:sz w:val="28"/>
          <w:szCs w:val="28"/>
        </w:rPr>
        <w:t xml:space="preserve"> =</w:t>
      </w:r>
      <w:r w:rsidR="001674DC">
        <w:rPr>
          <w:sz w:val="28"/>
          <w:szCs w:val="28"/>
        </w:rPr>
        <w:t xml:space="preserve"> </w:t>
      </w:r>
      <w:r w:rsidR="00830120">
        <w:rPr>
          <w:sz w:val="28"/>
          <w:szCs w:val="28"/>
        </w:rPr>
        <w:t>0</w:t>
      </w:r>
      <w:r w:rsidR="001674DC">
        <w:rPr>
          <w:sz w:val="28"/>
          <w:szCs w:val="28"/>
        </w:rPr>
        <w:t xml:space="preserve"> п</w:t>
      </w:r>
      <w:r>
        <w:rPr>
          <w:sz w:val="28"/>
          <w:szCs w:val="28"/>
        </w:rPr>
        <w:t xml:space="preserve">олучим новое опорное решение </w:t>
      </w:r>
      <w:r w:rsidRPr="00554D1D">
        <w:rPr>
          <w:position w:val="-10"/>
          <w:sz w:val="28"/>
          <w:szCs w:val="28"/>
        </w:rPr>
        <w:object w:dxaOrig="2439" w:dyaOrig="420">
          <v:shape id="_x0000_i1496" type="#_x0000_t75" style="width:122.1pt;height:21.3pt" o:ole="">
            <v:imagedata r:id="rId831" o:title=""/>
          </v:shape>
          <o:OLEObject Type="Embed" ProgID="Equation.3" ShapeID="_x0000_i1496" DrawAspect="Content" ObjectID="_1568820070" r:id="rId832"/>
        </w:object>
      </w:r>
      <w:r>
        <w:rPr>
          <w:sz w:val="28"/>
          <w:szCs w:val="28"/>
        </w:rPr>
        <w:t>.</w:t>
      </w:r>
    </w:p>
    <w:p w:rsidR="00980E2A" w:rsidRPr="00060C19" w:rsidRDefault="00980E2A" w:rsidP="00783DD1">
      <w:pPr>
        <w:ind w:firstLine="720"/>
        <w:jc w:val="both"/>
        <w:rPr>
          <w:sz w:val="28"/>
          <w:szCs w:val="28"/>
        </w:rPr>
      </w:pPr>
      <w:r>
        <w:rPr>
          <w:sz w:val="28"/>
          <w:szCs w:val="28"/>
        </w:rPr>
        <w:t xml:space="preserve"> Для анализа</w:t>
      </w:r>
      <w:r w:rsidR="00A529BE">
        <w:rPr>
          <w:sz w:val="28"/>
          <w:szCs w:val="28"/>
        </w:rPr>
        <w:t xml:space="preserve"> на оптимальность </w:t>
      </w:r>
      <w:r w:rsidR="00A529BE" w:rsidRPr="00A529BE">
        <w:rPr>
          <w:position w:val="-6"/>
          <w:sz w:val="28"/>
          <w:szCs w:val="28"/>
        </w:rPr>
        <w:object w:dxaOrig="400" w:dyaOrig="380">
          <v:shape id="_x0000_i1497" type="#_x0000_t75" style="width:20.05pt;height:18.8pt" o:ole="">
            <v:imagedata r:id="rId833" o:title=""/>
          </v:shape>
          <o:OLEObject Type="Embed" ProgID="Equation.3" ShapeID="_x0000_i1497" DrawAspect="Content" ObjectID="_1568820071" r:id="rId834"/>
        </w:object>
      </w:r>
      <w:r w:rsidR="00A529BE">
        <w:rPr>
          <w:sz w:val="28"/>
          <w:szCs w:val="28"/>
        </w:rPr>
        <w:t xml:space="preserve"> </w:t>
      </w:r>
      <w:r>
        <w:rPr>
          <w:sz w:val="28"/>
          <w:szCs w:val="28"/>
        </w:rPr>
        <w:t xml:space="preserve"> получим </w:t>
      </w:r>
      <w:r w:rsidR="00A529BE">
        <w:rPr>
          <w:sz w:val="28"/>
          <w:szCs w:val="28"/>
        </w:rPr>
        <w:t xml:space="preserve">новое </w:t>
      </w:r>
      <w:r>
        <w:rPr>
          <w:sz w:val="28"/>
          <w:szCs w:val="28"/>
        </w:rPr>
        <w:t>общее решение</w:t>
      </w:r>
      <w:r w:rsidR="00A529BE" w:rsidRPr="00A529BE">
        <w:rPr>
          <w:sz w:val="28"/>
          <w:szCs w:val="28"/>
        </w:rPr>
        <w:t xml:space="preserve">. </w:t>
      </w:r>
      <w:r w:rsidR="005F4513">
        <w:rPr>
          <w:sz w:val="28"/>
          <w:szCs w:val="28"/>
        </w:rPr>
        <w:t xml:space="preserve">Растущая переменная  </w:t>
      </w:r>
      <w:r w:rsidR="005F4513" w:rsidRPr="00980E2A">
        <w:rPr>
          <w:position w:val="-10"/>
          <w:sz w:val="28"/>
          <w:szCs w:val="28"/>
        </w:rPr>
        <w:object w:dxaOrig="279" w:dyaOrig="340">
          <v:shape id="_x0000_i1498" type="#_x0000_t75" style="width:14.4pt;height:17.55pt" o:ole="">
            <v:imagedata r:id="rId319" o:title=""/>
          </v:shape>
          <o:OLEObject Type="Embed" ProgID="Equation.3" ShapeID="_x0000_i1498" DrawAspect="Content" ObjectID="_1568820072" r:id="rId835"/>
        </w:object>
      </w:r>
      <w:r w:rsidR="005F4513">
        <w:rPr>
          <w:sz w:val="28"/>
          <w:szCs w:val="28"/>
        </w:rPr>
        <w:t xml:space="preserve"> входит в список </w:t>
      </w:r>
      <w:proofErr w:type="gramStart"/>
      <w:r w:rsidR="005F4513">
        <w:rPr>
          <w:sz w:val="28"/>
          <w:szCs w:val="28"/>
        </w:rPr>
        <w:t>базисных</w:t>
      </w:r>
      <w:proofErr w:type="gramEnd"/>
      <w:r w:rsidR="005F4513" w:rsidRPr="00060C19">
        <w:rPr>
          <w:sz w:val="28"/>
          <w:szCs w:val="28"/>
        </w:rPr>
        <w:t xml:space="preserve">, </w:t>
      </w:r>
      <w:r w:rsidR="005F4513">
        <w:rPr>
          <w:sz w:val="28"/>
          <w:szCs w:val="28"/>
        </w:rPr>
        <w:t xml:space="preserve">замещая переменную </w:t>
      </w:r>
      <w:r w:rsidR="005F4513" w:rsidRPr="005F4513">
        <w:rPr>
          <w:position w:val="-12"/>
          <w:sz w:val="28"/>
          <w:szCs w:val="28"/>
        </w:rPr>
        <w:object w:dxaOrig="260" w:dyaOrig="360">
          <v:shape id="_x0000_i1499" type="#_x0000_t75" style="width:12.5pt;height:18.15pt" o:ole="">
            <v:imagedata r:id="rId836" o:title=""/>
          </v:shape>
          <o:OLEObject Type="Embed" ProgID="Equation.3" ShapeID="_x0000_i1499" DrawAspect="Content" ObjectID="_1568820073" r:id="rId837"/>
        </w:object>
      </w:r>
      <w:r w:rsidR="005F4513" w:rsidRPr="00060C19">
        <w:rPr>
          <w:sz w:val="28"/>
          <w:szCs w:val="28"/>
        </w:rPr>
        <w:t>.</w:t>
      </w:r>
    </w:p>
    <w:p w:rsidR="00980E2A" w:rsidRDefault="005F4513" w:rsidP="009726BC">
      <w:pPr>
        <w:ind w:firstLine="720"/>
        <w:rPr>
          <w:sz w:val="28"/>
          <w:szCs w:val="28"/>
        </w:rPr>
      </w:pPr>
      <w:r w:rsidRPr="00980E2A">
        <w:rPr>
          <w:position w:val="-116"/>
          <w:sz w:val="28"/>
          <w:szCs w:val="28"/>
        </w:rPr>
        <w:object w:dxaOrig="2200" w:dyaOrig="2439">
          <v:shape id="_x0000_i1500" type="#_x0000_t75" style="width:110.2pt;height:122.1pt" o:ole="">
            <v:imagedata r:id="rId838" o:title=""/>
          </v:shape>
          <o:OLEObject Type="Embed" ProgID="Equation.3" ShapeID="_x0000_i1500" DrawAspect="Content" ObjectID="_1568820074" r:id="rId839"/>
        </w:object>
      </w:r>
    </w:p>
    <w:p w:rsidR="00980E2A" w:rsidRDefault="00980E2A" w:rsidP="001674DC">
      <w:pPr>
        <w:ind w:firstLine="720"/>
        <w:jc w:val="both"/>
        <w:rPr>
          <w:sz w:val="28"/>
          <w:szCs w:val="28"/>
        </w:rPr>
      </w:pPr>
      <w:r>
        <w:rPr>
          <w:sz w:val="28"/>
          <w:szCs w:val="28"/>
        </w:rPr>
        <w:t xml:space="preserve">Увеличением </w:t>
      </w:r>
      <w:r w:rsidR="00861C9A" w:rsidRPr="006158CF">
        <w:rPr>
          <w:position w:val="-12"/>
          <w:sz w:val="28"/>
          <w:szCs w:val="28"/>
        </w:rPr>
        <w:object w:dxaOrig="580" w:dyaOrig="360">
          <v:shape id="_x0000_i1501" type="#_x0000_t75" style="width:29.45pt;height:18.15pt" o:ole="">
            <v:imagedata r:id="rId840" o:title=""/>
          </v:shape>
          <o:OLEObject Type="Embed" ProgID="Equation.3" ShapeID="_x0000_i1501" DrawAspect="Content" ObjectID="_1568820075" r:id="rId841"/>
        </w:object>
      </w:r>
      <w:r w:rsidR="006158CF">
        <w:rPr>
          <w:sz w:val="28"/>
          <w:szCs w:val="28"/>
        </w:rPr>
        <w:t xml:space="preserve"> </w:t>
      </w:r>
      <w:r w:rsidR="00B60E1A">
        <w:rPr>
          <w:sz w:val="28"/>
          <w:szCs w:val="28"/>
        </w:rPr>
        <w:t xml:space="preserve">улучшить критерий нельзя, любое их увеличение уменьшает критерий. </w:t>
      </w:r>
    </w:p>
    <w:p w:rsidR="00B60E1A" w:rsidRDefault="00BA717A" w:rsidP="0049456B">
      <w:pPr>
        <w:ind w:firstLine="720"/>
        <w:rPr>
          <w:sz w:val="28"/>
          <w:szCs w:val="28"/>
        </w:rPr>
      </w:pPr>
      <w:r>
        <w:rPr>
          <w:sz w:val="28"/>
          <w:szCs w:val="28"/>
        </w:rPr>
      </w:r>
      <w:r>
        <w:rPr>
          <w:sz w:val="28"/>
          <w:szCs w:val="28"/>
        </w:rPr>
        <w:pict>
          <v:group id="_x0000_s2206" style="width:98.95pt;height:87.75pt;mso-position-horizontal-relative:char;mso-position-vertical-relative:line" coordorigin="1031,10751" coordsize="1979,1755">
            <v:line id="_x0000_s2196" style="position:absolute;flip:y" from="1571,10931" to="1571,11831">
              <v:stroke endarrow="block"/>
            </v:line>
            <v:line id="_x0000_s2197" style="position:absolute" from="1571,11831" to="2651,11831">
              <v:stroke endarrow="block"/>
            </v:line>
            <v:shape id="_x0000_s2202" type="#_x0000_t202" style="position:absolute;left:2471;top:11651;width:539;height:507;mso-wrap-style:none" filled="f" stroked="f">
              <v:textbox style="mso-next-textbox:#_x0000_s2202;mso-fit-shape-to-text:t">
                <w:txbxContent>
                  <w:p w:rsidR="00FA4986" w:rsidRDefault="00FA4986" w:rsidP="0049456B">
                    <w:r w:rsidRPr="0049456B">
                      <w:rPr>
                        <w:position w:val="-12"/>
                      </w:rPr>
                      <w:object w:dxaOrig="260" w:dyaOrig="360">
                        <v:shape id="_x0000_i1502" type="#_x0000_t75" style="width:12.5pt;height:18.15pt" o:ole="">
                          <v:imagedata r:id="rId487" o:title=""/>
                        </v:shape>
                        <o:OLEObject Type="Embed" ProgID="Equation.3" ShapeID="_x0000_i1502" DrawAspect="Content" ObjectID="_1568821016" r:id="rId842"/>
                      </w:object>
                    </w:r>
                  </w:p>
                </w:txbxContent>
              </v:textbox>
            </v:shape>
            <v:shape id="_x0000_s2203" type="#_x0000_t202" style="position:absolute;left:1031;top:10751;width:576;height:495;mso-wrap-style:none" filled="f" stroked="f">
              <v:textbox style="mso-next-textbox:#_x0000_s2203;mso-fit-shape-to-text:t">
                <w:txbxContent>
                  <w:p w:rsidR="00FA4986" w:rsidRDefault="00FA4986" w:rsidP="0049456B">
                    <w:r w:rsidRPr="0049456B">
                      <w:rPr>
                        <w:position w:val="-10"/>
                      </w:rPr>
                      <w:object w:dxaOrig="279" w:dyaOrig="340">
                        <v:shape id="_x0000_i1503" type="#_x0000_t75" style="width:14.4pt;height:17.55pt" o:ole="">
                          <v:imagedata r:id="rId843" o:title=""/>
                        </v:shape>
                        <o:OLEObject Type="Embed" ProgID="Equation.3" ShapeID="_x0000_i1503" DrawAspect="Content" ObjectID="_1568821017" r:id="rId844"/>
                      </w:object>
                    </w:r>
                  </w:p>
                </w:txbxContent>
              </v:textbox>
            </v:shape>
            <v:shape id="_x0000_s2204" style="position:absolute;left:1425;top:11835;width:135;height:480;mso-wrap-style:square;mso-wrap-distance-left:9pt;mso-wrap-distance-top:0;mso-wrap-distance-right:9pt;mso-wrap-distance-bottom:0;mso-position-horizontal:absolute;mso-position-horizontal-relative:text;mso-position-vertical:absolute;mso-position-vertical-relative:text;v-text-anchor:top" coordsize="135,480" path="m135,l,480e" filled="f">
              <v:stroke endarrow="block"/>
              <v:path arrowok="t"/>
            </v:shape>
            <v:shape id="_x0000_s2205" type="#_x0000_t202" style="position:absolute;left:1391;top:12011;width:714;height:495;mso-wrap-style:none" filled="f" stroked="f">
              <v:textbox style="mso-next-textbox:#_x0000_s2205;mso-fit-shape-to-text:t">
                <w:txbxContent>
                  <w:p w:rsidR="00FA4986" w:rsidRDefault="00FA4986" w:rsidP="0049456B">
                    <w:r w:rsidRPr="0049456B">
                      <w:rPr>
                        <w:position w:val="-6"/>
                      </w:rPr>
                      <w:object w:dxaOrig="420" w:dyaOrig="340">
                        <v:shape id="_x0000_i1504" type="#_x0000_t75" style="width:21.3pt;height:17.55pt" o:ole="">
                          <v:imagedata r:id="rId845" o:title=""/>
                        </v:shape>
                        <o:OLEObject Type="Embed" ProgID="Equation.3" ShapeID="_x0000_i1504" DrawAspect="Content" ObjectID="_1568821018" r:id="rId846"/>
                      </w:object>
                    </w:r>
                  </w:p>
                </w:txbxContent>
              </v:textbox>
            </v:shape>
            <w10:wrap type="none"/>
            <w10:anchorlock/>
          </v:group>
        </w:pict>
      </w:r>
      <w:r>
        <w:rPr>
          <w:sz w:val="28"/>
          <w:szCs w:val="28"/>
        </w:rPr>
      </w:r>
      <w:r w:rsidR="00D633CE">
        <w:rPr>
          <w:sz w:val="28"/>
          <w:szCs w:val="28"/>
        </w:rPr>
        <w:pict>
          <v:shape id="_x0000_s15463" type="#_x0000_t202" style="width:89.45pt;height:38.2pt;mso-wrap-style:none;mso-left-percent:-10001;mso-top-percent:-10001;mso-position-horizontal:absolute;mso-position-horizontal-relative:char;mso-position-vertical:absolute;mso-position-vertical-relative:line;mso-left-percent:-10001;mso-top-percent:-10001" filled="f" stroked="f">
            <v:textbox style="mso-next-textbox:#_x0000_s15463;mso-fit-shape-to-text:t">
              <w:txbxContent>
                <w:p w:rsidR="00FA4986" w:rsidRDefault="00FA4986" w:rsidP="0049456B">
                  <w:r w:rsidRPr="0049456B">
                    <w:rPr>
                      <w:position w:val="-24"/>
                    </w:rPr>
                    <w:object w:dxaOrig="1500" w:dyaOrig="620">
                      <v:shape id="_x0000_i1506" type="#_x0000_t75" style="width:75.15pt;height:30.7pt" o:ole="">
                        <v:imagedata r:id="rId847" o:title=""/>
                      </v:shape>
                      <o:OLEObject Type="Embed" ProgID="Equation.3" ShapeID="_x0000_i1506" DrawAspect="Content" ObjectID="_1568821019" r:id="rId848"/>
                    </w:object>
                  </w:r>
                </w:p>
              </w:txbxContent>
            </v:textbox>
            <w10:wrap type="none"/>
            <w10:anchorlock/>
          </v:shape>
        </w:pict>
      </w:r>
    </w:p>
    <w:p w:rsidR="00855C34" w:rsidRPr="00783DD1" w:rsidRDefault="00855C34" w:rsidP="001674DC">
      <w:pPr>
        <w:ind w:firstLine="720"/>
        <w:jc w:val="both"/>
        <w:rPr>
          <w:sz w:val="28"/>
          <w:szCs w:val="28"/>
        </w:rPr>
      </w:pPr>
      <w:r>
        <w:rPr>
          <w:sz w:val="28"/>
          <w:szCs w:val="28"/>
        </w:rPr>
        <w:t xml:space="preserve">Значит, найденное нами решение </w:t>
      </w:r>
      <w:r w:rsidRPr="00554D1D">
        <w:rPr>
          <w:position w:val="-10"/>
          <w:sz w:val="28"/>
          <w:szCs w:val="28"/>
        </w:rPr>
        <w:object w:dxaOrig="2020" w:dyaOrig="420">
          <v:shape id="_x0000_i1508" type="#_x0000_t75" style="width:101.45pt;height:21.3pt" o:ole="">
            <v:imagedata r:id="rId849" o:title=""/>
          </v:shape>
          <o:OLEObject Type="Embed" ProgID="Equation.3" ShapeID="_x0000_i1508" DrawAspect="Content" ObjectID="_1568820076" r:id="rId850"/>
        </w:object>
      </w:r>
      <w:r>
        <w:rPr>
          <w:sz w:val="28"/>
          <w:szCs w:val="28"/>
        </w:rPr>
        <w:t>является оптимальным.</w:t>
      </w:r>
      <w:r w:rsidR="005F4513" w:rsidRPr="005F4513">
        <w:rPr>
          <w:sz w:val="28"/>
          <w:szCs w:val="28"/>
        </w:rPr>
        <w:t xml:space="preserve"> </w:t>
      </w:r>
      <w:r w:rsidR="005F4513">
        <w:rPr>
          <w:sz w:val="28"/>
          <w:szCs w:val="28"/>
        </w:rPr>
        <w:t>Значение критерия на этом решении равно 240</w:t>
      </w:r>
      <w:r w:rsidR="005F4513" w:rsidRPr="00783DD1">
        <w:rPr>
          <w:sz w:val="28"/>
          <w:szCs w:val="28"/>
        </w:rPr>
        <w:t>.</w:t>
      </w:r>
    </w:p>
    <w:p w:rsidR="00855C34" w:rsidRDefault="00855C34" w:rsidP="00855C34">
      <w:pPr>
        <w:ind w:firstLine="720"/>
        <w:rPr>
          <w:sz w:val="28"/>
          <w:szCs w:val="28"/>
        </w:rPr>
      </w:pPr>
    </w:p>
    <w:p w:rsidR="001674DC" w:rsidRDefault="001674DC" w:rsidP="00855C34">
      <w:pPr>
        <w:ind w:firstLine="720"/>
        <w:rPr>
          <w:sz w:val="28"/>
          <w:szCs w:val="28"/>
        </w:rPr>
      </w:pPr>
    </w:p>
    <w:p w:rsidR="00855C34" w:rsidRPr="003C6C6C" w:rsidRDefault="003C6C6C" w:rsidP="003C6C6C">
      <w:pPr>
        <w:pStyle w:val="3"/>
      </w:pPr>
      <w:bookmarkStart w:id="25" w:name="_Toc495068860"/>
      <w:r w:rsidRPr="003C6C6C">
        <w:t xml:space="preserve">3.4. </w:t>
      </w:r>
      <w:r w:rsidR="00855C34" w:rsidRPr="003C6C6C">
        <w:t>Симплекс-метод в таблицах</w:t>
      </w:r>
      <w:bookmarkEnd w:id="25"/>
    </w:p>
    <w:p w:rsidR="00783DD1" w:rsidRDefault="00783DD1" w:rsidP="001674DC">
      <w:pPr>
        <w:ind w:firstLine="720"/>
        <w:jc w:val="both"/>
        <w:rPr>
          <w:sz w:val="28"/>
          <w:szCs w:val="28"/>
        </w:rPr>
      </w:pPr>
      <w:r>
        <w:rPr>
          <w:sz w:val="28"/>
          <w:szCs w:val="28"/>
        </w:rPr>
        <w:t>Приведенные выше преобразования удобно выполнять в специальных таблицах, называемых симплекс-таблицами</w:t>
      </w:r>
      <w:r w:rsidR="00983D65">
        <w:rPr>
          <w:sz w:val="28"/>
          <w:szCs w:val="28"/>
        </w:rPr>
        <w:t>.</w:t>
      </w:r>
    </w:p>
    <w:p w:rsidR="00983D65" w:rsidRDefault="00983D65" w:rsidP="0049456B">
      <w:pPr>
        <w:ind w:firstLine="720"/>
        <w:rPr>
          <w:sz w:val="28"/>
          <w:szCs w:val="28"/>
        </w:rPr>
      </w:pPr>
      <w:r>
        <w:rPr>
          <w:sz w:val="28"/>
          <w:szCs w:val="28"/>
        </w:rPr>
        <w:t>В симплекс-таблице выделяются следующие блоки:</w:t>
      </w:r>
    </w:p>
    <w:p w:rsidR="001674DC" w:rsidRPr="00783DD1" w:rsidRDefault="001674DC" w:rsidP="0049456B">
      <w:pPr>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980"/>
        <w:gridCol w:w="3600"/>
        <w:gridCol w:w="2212"/>
      </w:tblGrid>
      <w:tr w:rsidR="000D4305" w:rsidRPr="006D2476">
        <w:trPr>
          <w:trHeight w:val="796"/>
        </w:trPr>
        <w:tc>
          <w:tcPr>
            <w:tcW w:w="2628" w:type="dxa"/>
          </w:tcPr>
          <w:p w:rsidR="000D4305" w:rsidRPr="006D2476" w:rsidRDefault="000D4305" w:rsidP="00D854ED">
            <w:pPr>
              <w:rPr>
                <w:i/>
                <w:sz w:val="22"/>
                <w:szCs w:val="22"/>
              </w:rPr>
            </w:pPr>
          </w:p>
        </w:tc>
        <w:tc>
          <w:tcPr>
            <w:tcW w:w="1980" w:type="dxa"/>
          </w:tcPr>
          <w:p w:rsidR="000D4305" w:rsidRPr="006D2476" w:rsidRDefault="000D4305" w:rsidP="00D854ED">
            <w:pPr>
              <w:rPr>
                <w:i/>
                <w:sz w:val="22"/>
                <w:szCs w:val="22"/>
              </w:rPr>
            </w:pPr>
          </w:p>
        </w:tc>
        <w:tc>
          <w:tcPr>
            <w:tcW w:w="3600" w:type="dxa"/>
          </w:tcPr>
          <w:p w:rsidR="000D4305" w:rsidRPr="006D2476" w:rsidRDefault="007405DD" w:rsidP="00D854ED">
            <w:pPr>
              <w:rPr>
                <w:i/>
                <w:sz w:val="22"/>
                <w:szCs w:val="22"/>
              </w:rPr>
            </w:pPr>
            <w:r w:rsidRPr="006D2476">
              <w:rPr>
                <w:i/>
                <w:sz w:val="22"/>
                <w:szCs w:val="22"/>
              </w:rPr>
              <w:t>Показатели критерия оптимальности (коэффициенты с</w:t>
            </w:r>
            <w:proofErr w:type="gramStart"/>
            <w:r w:rsidRPr="006D2476">
              <w:rPr>
                <w:i/>
                <w:sz w:val="22"/>
                <w:szCs w:val="22"/>
                <w:vertAlign w:val="subscript"/>
                <w:lang w:val="en-US"/>
              </w:rPr>
              <w:t>j</w:t>
            </w:r>
            <w:proofErr w:type="gramEnd"/>
            <w:r w:rsidRPr="006D2476">
              <w:rPr>
                <w:i/>
                <w:sz w:val="22"/>
                <w:szCs w:val="22"/>
              </w:rPr>
              <w:t xml:space="preserve"> целевой функции)</w:t>
            </w:r>
          </w:p>
        </w:tc>
        <w:tc>
          <w:tcPr>
            <w:tcW w:w="2212" w:type="dxa"/>
          </w:tcPr>
          <w:p w:rsidR="000D4305" w:rsidRPr="006D2476" w:rsidRDefault="000D4305" w:rsidP="00D854ED">
            <w:pPr>
              <w:rPr>
                <w:i/>
                <w:sz w:val="22"/>
                <w:szCs w:val="22"/>
              </w:rPr>
            </w:pPr>
          </w:p>
        </w:tc>
      </w:tr>
      <w:tr w:rsidR="000D4305" w:rsidRPr="006D2476">
        <w:tc>
          <w:tcPr>
            <w:tcW w:w="2628" w:type="dxa"/>
          </w:tcPr>
          <w:p w:rsidR="000D4305" w:rsidRPr="006D2476" w:rsidRDefault="000D4305" w:rsidP="00D854ED">
            <w:pPr>
              <w:rPr>
                <w:i/>
                <w:sz w:val="22"/>
                <w:szCs w:val="22"/>
              </w:rPr>
            </w:pPr>
            <w:proofErr w:type="gramStart"/>
            <w:r w:rsidRPr="006D2476">
              <w:rPr>
                <w:i/>
                <w:sz w:val="22"/>
                <w:szCs w:val="22"/>
              </w:rPr>
              <w:lastRenderedPageBreak/>
              <w:t>Св</w:t>
            </w:r>
            <w:proofErr w:type="gramEnd"/>
          </w:p>
        </w:tc>
        <w:tc>
          <w:tcPr>
            <w:tcW w:w="1980" w:type="dxa"/>
          </w:tcPr>
          <w:p w:rsidR="000D4305" w:rsidRPr="006D2476" w:rsidRDefault="000D4305" w:rsidP="00D854ED">
            <w:pPr>
              <w:rPr>
                <w:i/>
                <w:sz w:val="22"/>
                <w:szCs w:val="22"/>
              </w:rPr>
            </w:pPr>
            <w:r w:rsidRPr="006D2476">
              <w:rPr>
                <w:i/>
                <w:sz w:val="22"/>
                <w:szCs w:val="22"/>
              </w:rPr>
              <w:t>Бп</w:t>
            </w:r>
          </w:p>
        </w:tc>
        <w:tc>
          <w:tcPr>
            <w:tcW w:w="3600" w:type="dxa"/>
          </w:tcPr>
          <w:p w:rsidR="000D4305" w:rsidRPr="006D2476" w:rsidRDefault="000D4305" w:rsidP="00D854ED">
            <w:pPr>
              <w:rPr>
                <w:i/>
                <w:sz w:val="22"/>
                <w:szCs w:val="22"/>
              </w:rPr>
            </w:pPr>
            <w:r w:rsidRPr="006D2476">
              <w:rPr>
                <w:i/>
                <w:sz w:val="22"/>
                <w:szCs w:val="22"/>
              </w:rPr>
              <w:t>Шапка матрицы (наименование неизвестных)</w:t>
            </w:r>
          </w:p>
        </w:tc>
        <w:tc>
          <w:tcPr>
            <w:tcW w:w="2212" w:type="dxa"/>
          </w:tcPr>
          <w:p w:rsidR="000D4305" w:rsidRPr="006D2476" w:rsidRDefault="000D4305" w:rsidP="00D854ED">
            <w:pPr>
              <w:rPr>
                <w:i/>
                <w:sz w:val="22"/>
                <w:szCs w:val="22"/>
              </w:rPr>
            </w:pPr>
            <w:r w:rsidRPr="006D2476">
              <w:rPr>
                <w:i/>
                <w:sz w:val="22"/>
                <w:szCs w:val="22"/>
                <w:lang w:val="en-US"/>
              </w:rPr>
              <w:t>b</w:t>
            </w:r>
          </w:p>
        </w:tc>
      </w:tr>
      <w:tr w:rsidR="000D4305" w:rsidRPr="006D2476">
        <w:tc>
          <w:tcPr>
            <w:tcW w:w="2628" w:type="dxa"/>
          </w:tcPr>
          <w:p w:rsidR="000D4305" w:rsidRPr="006D2476" w:rsidRDefault="000D4305" w:rsidP="00D854ED">
            <w:pPr>
              <w:rPr>
                <w:i/>
                <w:sz w:val="22"/>
                <w:szCs w:val="22"/>
              </w:rPr>
            </w:pPr>
            <w:r w:rsidRPr="006D2476">
              <w:rPr>
                <w:i/>
                <w:sz w:val="22"/>
                <w:szCs w:val="22"/>
              </w:rPr>
              <w:t>коэффициент</w:t>
            </w:r>
            <w:r w:rsidR="00983D65">
              <w:rPr>
                <w:i/>
                <w:sz w:val="22"/>
                <w:szCs w:val="22"/>
              </w:rPr>
              <w:t>ы</w:t>
            </w:r>
            <w:r w:rsidRPr="006D2476">
              <w:rPr>
                <w:i/>
                <w:sz w:val="22"/>
                <w:szCs w:val="22"/>
              </w:rPr>
              <w:t xml:space="preserve"> целевой функции при базисных неизвестных</w:t>
            </w:r>
          </w:p>
        </w:tc>
        <w:tc>
          <w:tcPr>
            <w:tcW w:w="1980" w:type="dxa"/>
          </w:tcPr>
          <w:p w:rsidR="000D4305" w:rsidRPr="006D2476" w:rsidRDefault="000D4305" w:rsidP="00D854ED">
            <w:pPr>
              <w:rPr>
                <w:i/>
                <w:sz w:val="22"/>
                <w:szCs w:val="22"/>
              </w:rPr>
            </w:pPr>
            <w:r w:rsidRPr="006D2476">
              <w:rPr>
                <w:i/>
                <w:sz w:val="22"/>
                <w:szCs w:val="22"/>
              </w:rPr>
              <w:t xml:space="preserve">наименование </w:t>
            </w:r>
            <w:proofErr w:type="gramStart"/>
            <w:r w:rsidRPr="006D2476">
              <w:rPr>
                <w:i/>
                <w:sz w:val="22"/>
                <w:szCs w:val="22"/>
              </w:rPr>
              <w:t>базисных</w:t>
            </w:r>
            <w:proofErr w:type="gramEnd"/>
            <w:r w:rsidRPr="006D2476">
              <w:rPr>
                <w:i/>
                <w:sz w:val="22"/>
                <w:szCs w:val="22"/>
              </w:rPr>
              <w:t xml:space="preserve"> переменых</w:t>
            </w:r>
          </w:p>
        </w:tc>
        <w:tc>
          <w:tcPr>
            <w:tcW w:w="3600" w:type="dxa"/>
          </w:tcPr>
          <w:p w:rsidR="000D4305" w:rsidRPr="006D2476" w:rsidRDefault="00983D65" w:rsidP="00241AF4">
            <w:pPr>
              <w:rPr>
                <w:i/>
                <w:sz w:val="22"/>
                <w:szCs w:val="22"/>
              </w:rPr>
            </w:pPr>
            <w:r>
              <w:rPr>
                <w:i/>
                <w:sz w:val="22"/>
                <w:szCs w:val="22"/>
              </w:rPr>
              <w:t xml:space="preserve">Текущая матрица технологических </w:t>
            </w:r>
            <w:r w:rsidR="00241AF4">
              <w:rPr>
                <w:i/>
                <w:sz w:val="22"/>
                <w:szCs w:val="22"/>
              </w:rPr>
              <w:t>коэффициентов</w:t>
            </w:r>
          </w:p>
        </w:tc>
        <w:tc>
          <w:tcPr>
            <w:tcW w:w="2212" w:type="dxa"/>
          </w:tcPr>
          <w:p w:rsidR="000D4305" w:rsidRPr="006D2476" w:rsidRDefault="000D4305" w:rsidP="00D854ED">
            <w:pPr>
              <w:rPr>
                <w:i/>
                <w:sz w:val="22"/>
                <w:szCs w:val="22"/>
              </w:rPr>
            </w:pPr>
            <w:r w:rsidRPr="006D2476">
              <w:rPr>
                <w:i/>
                <w:sz w:val="22"/>
                <w:szCs w:val="22"/>
              </w:rPr>
              <w:t xml:space="preserve">итоговый столбец (значение </w:t>
            </w:r>
            <w:proofErr w:type="gramStart"/>
            <w:r w:rsidRPr="006D2476">
              <w:rPr>
                <w:i/>
                <w:sz w:val="22"/>
                <w:szCs w:val="22"/>
              </w:rPr>
              <w:t>базисных</w:t>
            </w:r>
            <w:proofErr w:type="gramEnd"/>
            <w:r w:rsidRPr="006D2476">
              <w:rPr>
                <w:i/>
                <w:sz w:val="22"/>
                <w:szCs w:val="22"/>
              </w:rPr>
              <w:t xml:space="preserve"> </w:t>
            </w:r>
            <w:r w:rsidR="00983D65">
              <w:rPr>
                <w:i/>
                <w:sz w:val="22"/>
                <w:szCs w:val="22"/>
              </w:rPr>
              <w:t>переменн</w:t>
            </w:r>
            <w:r w:rsidRPr="006D2476">
              <w:rPr>
                <w:i/>
                <w:sz w:val="22"/>
                <w:szCs w:val="22"/>
              </w:rPr>
              <w:t xml:space="preserve">ных </w:t>
            </w:r>
            <w:r w:rsidRPr="006D2476">
              <w:rPr>
                <w:i/>
                <w:sz w:val="22"/>
                <w:szCs w:val="22"/>
                <w:lang w:val="en-US"/>
              </w:rPr>
              <w:t>b</w:t>
            </w:r>
            <w:r w:rsidRPr="006D2476">
              <w:rPr>
                <w:i/>
                <w:sz w:val="22"/>
                <w:szCs w:val="22"/>
                <w:vertAlign w:val="subscript"/>
                <w:lang w:val="en-US"/>
              </w:rPr>
              <w:t>i</w:t>
            </w:r>
            <w:r w:rsidRPr="006D2476">
              <w:rPr>
                <w:i/>
                <w:sz w:val="22"/>
                <w:szCs w:val="22"/>
              </w:rPr>
              <w:t>)</w:t>
            </w:r>
          </w:p>
        </w:tc>
      </w:tr>
      <w:tr w:rsidR="000D4305" w:rsidRPr="006D2476">
        <w:tc>
          <w:tcPr>
            <w:tcW w:w="2628" w:type="dxa"/>
          </w:tcPr>
          <w:p w:rsidR="000D4305" w:rsidRPr="006D2476" w:rsidRDefault="000D4305" w:rsidP="00D854ED">
            <w:pPr>
              <w:rPr>
                <w:i/>
                <w:sz w:val="22"/>
                <w:szCs w:val="22"/>
              </w:rPr>
            </w:pPr>
          </w:p>
        </w:tc>
        <w:tc>
          <w:tcPr>
            <w:tcW w:w="1980" w:type="dxa"/>
          </w:tcPr>
          <w:p w:rsidR="000D4305" w:rsidRPr="006D2476" w:rsidRDefault="000D4305" w:rsidP="00D854ED">
            <w:pPr>
              <w:rPr>
                <w:i/>
                <w:sz w:val="22"/>
                <w:szCs w:val="22"/>
              </w:rPr>
            </w:pPr>
          </w:p>
        </w:tc>
        <w:tc>
          <w:tcPr>
            <w:tcW w:w="3600" w:type="dxa"/>
          </w:tcPr>
          <w:p w:rsidR="000D4305" w:rsidRPr="006D2476" w:rsidRDefault="001674DC" w:rsidP="00D854ED">
            <w:pPr>
              <w:rPr>
                <w:i/>
                <w:sz w:val="22"/>
                <w:szCs w:val="22"/>
              </w:rPr>
            </w:pPr>
            <w:r>
              <w:rPr>
                <w:i/>
                <w:sz w:val="22"/>
                <w:szCs w:val="22"/>
              </w:rPr>
              <w:t xml:space="preserve">Оценочная строка </w:t>
            </w:r>
            <w:proofErr w:type="gramStart"/>
            <w:r>
              <w:rPr>
                <w:i/>
                <w:sz w:val="22"/>
                <w:szCs w:val="22"/>
              </w:rPr>
              <w:t>(</w:t>
            </w:r>
            <w:r w:rsidR="000D4305" w:rsidRPr="006D2476">
              <w:rPr>
                <w:i/>
                <w:sz w:val="22"/>
                <w:szCs w:val="22"/>
              </w:rPr>
              <w:t xml:space="preserve"> </w:t>
            </w:r>
            <w:proofErr w:type="gramEnd"/>
            <w:r w:rsidR="000D4305" w:rsidRPr="006D2476">
              <w:rPr>
                <w:i/>
                <w:sz w:val="22"/>
                <w:szCs w:val="22"/>
              </w:rPr>
              <w:t xml:space="preserve">оценки </w:t>
            </w:r>
            <w:r w:rsidR="007405DD" w:rsidRPr="006D2476">
              <w:rPr>
                <w:i/>
                <w:position w:val="-14"/>
                <w:sz w:val="22"/>
                <w:szCs w:val="22"/>
              </w:rPr>
              <w:object w:dxaOrig="320" w:dyaOrig="380">
                <v:shape id="_x0000_i1509" type="#_x0000_t75" style="width:15.65pt;height:18.8pt" o:ole="">
                  <v:imagedata r:id="rId851" o:title=""/>
                </v:shape>
                <o:OLEObject Type="Embed" ProgID="Equation.3" ShapeID="_x0000_i1509" DrawAspect="Content" ObjectID="_1568820077" r:id="rId852"/>
              </w:object>
            </w:r>
            <w:r w:rsidR="000D4305" w:rsidRPr="006D2476">
              <w:rPr>
                <w:i/>
                <w:sz w:val="22"/>
                <w:szCs w:val="22"/>
              </w:rPr>
              <w:t>)</w:t>
            </w:r>
          </w:p>
        </w:tc>
        <w:tc>
          <w:tcPr>
            <w:tcW w:w="2212" w:type="dxa"/>
          </w:tcPr>
          <w:p w:rsidR="000D4305" w:rsidRPr="006D2476" w:rsidRDefault="000D4305" w:rsidP="00D854ED">
            <w:pPr>
              <w:rPr>
                <w:i/>
                <w:sz w:val="22"/>
                <w:szCs w:val="22"/>
              </w:rPr>
            </w:pPr>
            <w:r w:rsidRPr="006D2476">
              <w:rPr>
                <w:i/>
                <w:sz w:val="22"/>
                <w:szCs w:val="22"/>
              </w:rPr>
              <w:t>Значение целевой функции</w:t>
            </w:r>
          </w:p>
        </w:tc>
      </w:tr>
    </w:tbl>
    <w:p w:rsidR="00CE2918" w:rsidRDefault="00CE2918" w:rsidP="0049456B">
      <w:pPr>
        <w:ind w:firstLine="720"/>
        <w:rPr>
          <w:sz w:val="28"/>
          <w:szCs w:val="28"/>
        </w:rPr>
      </w:pPr>
    </w:p>
    <w:p w:rsidR="00D854ED" w:rsidRDefault="00983D65" w:rsidP="0049456B">
      <w:pPr>
        <w:ind w:firstLine="720"/>
        <w:rPr>
          <w:sz w:val="28"/>
          <w:szCs w:val="28"/>
        </w:rPr>
      </w:pPr>
      <w:r>
        <w:rPr>
          <w:sz w:val="28"/>
          <w:szCs w:val="28"/>
        </w:rPr>
        <w:t>Запишем решение задачи примера из</w:t>
      </w:r>
      <w:r w:rsidR="002A1BF3">
        <w:rPr>
          <w:sz w:val="28"/>
          <w:szCs w:val="28"/>
        </w:rPr>
        <w:t xml:space="preserve">  раздела 3.3 в симплекс-таблицах: </w:t>
      </w:r>
    </w:p>
    <w:p w:rsidR="002A1BF3" w:rsidRDefault="002A1BF3" w:rsidP="0049456B">
      <w:pPr>
        <w:ind w:firstLine="720"/>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1304"/>
        <w:gridCol w:w="1303"/>
        <w:gridCol w:w="1300"/>
        <w:gridCol w:w="1300"/>
        <w:gridCol w:w="1303"/>
        <w:gridCol w:w="1303"/>
        <w:gridCol w:w="1303"/>
      </w:tblGrid>
      <w:tr w:rsidR="00D854ED" w:rsidRPr="006D2476" w:rsidTr="007B1E26">
        <w:tc>
          <w:tcPr>
            <w:tcW w:w="626" w:type="pct"/>
            <w:tcBorders>
              <w:top w:val="nil"/>
              <w:left w:val="nil"/>
              <w:bottom w:val="single" w:sz="4" w:space="0" w:color="auto"/>
              <w:right w:val="single" w:sz="4" w:space="0" w:color="auto"/>
            </w:tcBorders>
            <w:vAlign w:val="center"/>
          </w:tcPr>
          <w:p w:rsidR="00D854ED" w:rsidRPr="006D2476" w:rsidRDefault="00D854ED" w:rsidP="00D854ED">
            <w:pPr>
              <w:jc w:val="center"/>
              <w:rPr>
                <w:sz w:val="28"/>
                <w:szCs w:val="28"/>
              </w:rPr>
            </w:pPr>
          </w:p>
        </w:tc>
        <w:tc>
          <w:tcPr>
            <w:tcW w:w="626" w:type="pct"/>
            <w:tcBorders>
              <w:left w:val="single" w:sz="4" w:space="0" w:color="auto"/>
              <w:bottom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F</w:t>
            </w:r>
          </w:p>
        </w:tc>
        <w:tc>
          <w:tcPr>
            <w:tcW w:w="625" w:type="pct"/>
            <w:tcBorders>
              <w:bottom w:val="single" w:sz="4"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10</w:t>
            </w:r>
          </w:p>
        </w:tc>
        <w:tc>
          <w:tcPr>
            <w:tcW w:w="624" w:type="pct"/>
            <w:tcBorders>
              <w:bottom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7</w:t>
            </w:r>
          </w:p>
        </w:tc>
        <w:tc>
          <w:tcPr>
            <w:tcW w:w="624" w:type="pct"/>
            <w:tcBorders>
              <w:bottom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bottom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2</w:t>
            </w:r>
          </w:p>
        </w:tc>
        <w:tc>
          <w:tcPr>
            <w:tcW w:w="625" w:type="pct"/>
            <w:tcBorders>
              <w:bottom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bottom w:val="single" w:sz="4" w:space="0" w:color="auto"/>
            </w:tcBorders>
            <w:vAlign w:val="center"/>
          </w:tcPr>
          <w:p w:rsidR="00D854ED" w:rsidRPr="006D2476" w:rsidRDefault="00D854ED" w:rsidP="00D854ED">
            <w:pPr>
              <w:jc w:val="center"/>
              <w:rPr>
                <w:sz w:val="28"/>
                <w:szCs w:val="28"/>
              </w:rPr>
            </w:pPr>
          </w:p>
        </w:tc>
      </w:tr>
      <w:tr w:rsidR="00D854ED" w:rsidRPr="006D2476" w:rsidTr="007B1E26">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854ED" w:rsidRPr="006D2476" w:rsidRDefault="00D854ED" w:rsidP="00D854ED">
            <w:pPr>
              <w:jc w:val="center"/>
              <w:rPr>
                <w:sz w:val="28"/>
                <w:szCs w:val="28"/>
              </w:rPr>
            </w:pPr>
            <w:proofErr w:type="gramStart"/>
            <w:r w:rsidRPr="006D2476">
              <w:rPr>
                <w:sz w:val="28"/>
                <w:szCs w:val="28"/>
              </w:rPr>
              <w:t>Св</w:t>
            </w:r>
            <w:proofErr w:type="gramEnd"/>
          </w:p>
        </w:tc>
        <w:tc>
          <w:tcPr>
            <w:tcW w:w="626" w:type="pct"/>
            <w:tcBorders>
              <w:top w:val="single" w:sz="4" w:space="0" w:color="auto"/>
              <w:left w:val="single" w:sz="4" w:space="0" w:color="auto"/>
              <w:bottom w:val="single" w:sz="4" w:space="0" w:color="auto"/>
              <w:right w:val="single" w:sz="4" w:space="0" w:color="auto"/>
            </w:tcBorders>
            <w:shd w:val="clear" w:color="auto" w:fill="FFFFFF"/>
            <w:vAlign w:val="center"/>
          </w:tcPr>
          <w:p w:rsidR="00D854ED" w:rsidRPr="006D2476" w:rsidRDefault="00D854ED" w:rsidP="00D854ED">
            <w:pPr>
              <w:jc w:val="center"/>
              <w:rPr>
                <w:sz w:val="28"/>
                <w:szCs w:val="28"/>
              </w:rPr>
            </w:pPr>
            <w:r w:rsidRPr="006D2476">
              <w:rPr>
                <w:sz w:val="28"/>
                <w:szCs w:val="28"/>
              </w:rPr>
              <w:t>Б</w:t>
            </w:r>
            <w:r w:rsidR="00CA4F7B">
              <w:rPr>
                <w:sz w:val="28"/>
                <w:szCs w:val="28"/>
              </w:rPr>
              <w:t>.</w:t>
            </w:r>
            <w:proofErr w:type="gramStart"/>
            <w:r w:rsidRPr="006D2476">
              <w:rPr>
                <w:sz w:val="28"/>
                <w:szCs w:val="28"/>
              </w:rPr>
              <w:t>п</w:t>
            </w:r>
            <w:proofErr w:type="gramEnd"/>
          </w:p>
        </w:tc>
        <w:tc>
          <w:tcPr>
            <w:tcW w:w="625" w:type="pct"/>
            <w:tcBorders>
              <w:top w:val="single" w:sz="4" w:space="0" w:color="auto"/>
              <w:left w:val="single" w:sz="4" w:space="0" w:color="auto"/>
              <w:bottom w:val="single" w:sz="12" w:space="0" w:color="auto"/>
              <w:right w:val="single" w:sz="4"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x</w:t>
            </w:r>
            <w:r w:rsidRPr="006D2476">
              <w:rPr>
                <w:sz w:val="28"/>
                <w:szCs w:val="28"/>
                <w:vertAlign w:val="subscript"/>
                <w:lang w:val="en-US"/>
              </w:rPr>
              <w:t>1</w:t>
            </w:r>
          </w:p>
        </w:tc>
        <w:tc>
          <w:tcPr>
            <w:tcW w:w="624" w:type="pct"/>
            <w:tcBorders>
              <w:top w:val="single" w:sz="4" w:space="0" w:color="auto"/>
              <w:left w:val="single" w:sz="4" w:space="0" w:color="auto"/>
              <w:bottom w:val="single" w:sz="12" w:space="0" w:color="auto"/>
              <w:right w:val="single" w:sz="4"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624" w:type="pct"/>
            <w:tcBorders>
              <w:top w:val="single" w:sz="4" w:space="0" w:color="auto"/>
              <w:left w:val="single" w:sz="4" w:space="0" w:color="auto"/>
              <w:bottom w:val="single" w:sz="12" w:space="0" w:color="auto"/>
              <w:right w:val="single" w:sz="4"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x</w:t>
            </w:r>
            <w:r w:rsidRPr="006D2476">
              <w:rPr>
                <w:sz w:val="28"/>
                <w:szCs w:val="28"/>
                <w:vertAlign w:val="subscript"/>
                <w:lang w:val="en-US"/>
              </w:rPr>
              <w:t>3</w:t>
            </w:r>
          </w:p>
        </w:tc>
        <w:tc>
          <w:tcPr>
            <w:tcW w:w="625" w:type="pct"/>
            <w:tcBorders>
              <w:top w:val="single" w:sz="4" w:space="0" w:color="auto"/>
              <w:left w:val="single" w:sz="4" w:space="0" w:color="auto"/>
              <w:bottom w:val="single" w:sz="12" w:space="0" w:color="auto"/>
              <w:right w:val="single" w:sz="4"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x</w:t>
            </w:r>
            <w:r w:rsidRPr="006D2476">
              <w:rPr>
                <w:sz w:val="28"/>
                <w:szCs w:val="28"/>
                <w:vertAlign w:val="subscript"/>
                <w:lang w:val="en-US"/>
              </w:rPr>
              <w:t>4</w:t>
            </w:r>
          </w:p>
        </w:tc>
        <w:tc>
          <w:tcPr>
            <w:tcW w:w="625" w:type="pct"/>
            <w:tcBorders>
              <w:top w:val="single" w:sz="4" w:space="0" w:color="auto"/>
              <w:left w:val="single" w:sz="4" w:space="0" w:color="auto"/>
              <w:bottom w:val="single" w:sz="12" w:space="0" w:color="auto"/>
              <w:right w:val="single" w:sz="4"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625" w:type="pct"/>
            <w:tcBorders>
              <w:top w:val="single" w:sz="4" w:space="0" w:color="auto"/>
              <w:left w:val="single" w:sz="4" w:space="0" w:color="auto"/>
              <w:bottom w:val="single" w:sz="4" w:space="0" w:color="auto"/>
              <w:right w:val="single" w:sz="4"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b</w:t>
            </w:r>
          </w:p>
        </w:tc>
      </w:tr>
      <w:tr w:rsidR="00D854ED" w:rsidRPr="006D2476" w:rsidTr="007B1E26">
        <w:tc>
          <w:tcPr>
            <w:tcW w:w="626" w:type="pct"/>
            <w:tcBorders>
              <w:top w:val="single" w:sz="4" w:space="0" w:color="auto"/>
              <w:left w:val="single" w:sz="4" w:space="0" w:color="auto"/>
              <w:bottom w:val="single" w:sz="4" w:space="0" w:color="auto"/>
              <w:right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6" w:type="pct"/>
            <w:tcBorders>
              <w:top w:val="single" w:sz="4" w:space="0" w:color="auto"/>
              <w:left w:val="single" w:sz="4" w:space="0" w:color="auto"/>
              <w:bottom w:val="single" w:sz="4" w:space="0" w:color="auto"/>
              <w:right w:val="single" w:sz="12" w:space="0" w:color="auto"/>
            </w:tcBorders>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3</w:t>
            </w:r>
          </w:p>
        </w:tc>
        <w:tc>
          <w:tcPr>
            <w:tcW w:w="625"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2A1BF3" w:rsidP="00D854ED">
            <w:pPr>
              <w:jc w:val="center"/>
              <w:rPr>
                <w:sz w:val="28"/>
                <w:szCs w:val="28"/>
                <w:lang w:val="en-US"/>
              </w:rPr>
            </w:pPr>
            <w:r>
              <w:rPr>
                <w:sz w:val="28"/>
                <w:szCs w:val="28"/>
                <w:lang w:val="en-US"/>
              </w:rPr>
              <w:t>4</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6</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4" w:space="0" w:color="auto"/>
              <w:left w:val="single" w:sz="12" w:space="0" w:color="auto"/>
              <w:bottom w:val="single" w:sz="4" w:space="0" w:color="auto"/>
              <w:right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160</w:t>
            </w:r>
          </w:p>
        </w:tc>
      </w:tr>
      <w:tr w:rsidR="00D854ED" w:rsidRPr="006D2476" w:rsidTr="007B1E26">
        <w:tc>
          <w:tcPr>
            <w:tcW w:w="626" w:type="pct"/>
            <w:tcBorders>
              <w:top w:val="single" w:sz="4" w:space="0" w:color="auto"/>
              <w:left w:val="single" w:sz="4" w:space="0" w:color="auto"/>
              <w:bottom w:val="single" w:sz="4" w:space="0" w:color="auto"/>
              <w:right w:val="single" w:sz="4"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2</w:t>
            </w:r>
          </w:p>
        </w:tc>
        <w:tc>
          <w:tcPr>
            <w:tcW w:w="626" w:type="pct"/>
            <w:tcBorders>
              <w:top w:val="single" w:sz="4" w:space="0" w:color="auto"/>
              <w:left w:val="single" w:sz="4" w:space="0" w:color="auto"/>
              <w:bottom w:val="single" w:sz="4" w:space="0" w:color="auto"/>
              <w:right w:val="single" w:sz="12" w:space="0" w:color="auto"/>
            </w:tcBorders>
            <w:shd w:val="clear" w:color="auto" w:fill="FDE9D9"/>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4</w:t>
            </w:r>
          </w:p>
        </w:tc>
        <w:tc>
          <w:tcPr>
            <w:tcW w:w="625"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EA66E0" w:rsidRDefault="00D854ED" w:rsidP="00D854ED">
            <w:pPr>
              <w:jc w:val="center"/>
              <w:rPr>
                <w:bCs/>
                <w:kern w:val="32"/>
                <w:sz w:val="28"/>
                <w:szCs w:val="28"/>
                <w:lang w:val="en-US"/>
              </w:rPr>
            </w:pPr>
            <w:r w:rsidRPr="00EA66E0">
              <w:rPr>
                <w:bCs/>
                <w:kern w:val="32"/>
                <w:sz w:val="28"/>
                <w:szCs w:val="28"/>
                <w:lang w:val="en-US"/>
              </w:rPr>
              <w:t>2</w:t>
            </w:r>
          </w:p>
        </w:tc>
        <w:tc>
          <w:tcPr>
            <w:tcW w:w="624"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1</w:t>
            </w:r>
          </w:p>
        </w:tc>
        <w:tc>
          <w:tcPr>
            <w:tcW w:w="624"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1</w:t>
            </w:r>
          </w:p>
        </w:tc>
        <w:tc>
          <w:tcPr>
            <w:tcW w:w="625"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4" w:space="0" w:color="auto"/>
              <w:left w:val="single" w:sz="12" w:space="0" w:color="auto"/>
              <w:bottom w:val="single" w:sz="4" w:space="0" w:color="auto"/>
              <w:right w:val="single" w:sz="4"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40</w:t>
            </w:r>
          </w:p>
        </w:tc>
      </w:tr>
      <w:tr w:rsidR="00D854ED" w:rsidRPr="006D2476" w:rsidTr="007B1E26">
        <w:tc>
          <w:tcPr>
            <w:tcW w:w="626" w:type="pct"/>
            <w:tcBorders>
              <w:top w:val="single" w:sz="4" w:space="0" w:color="auto"/>
              <w:left w:val="single" w:sz="4" w:space="0" w:color="auto"/>
              <w:bottom w:val="single" w:sz="4" w:space="0" w:color="auto"/>
              <w:right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6" w:type="pct"/>
            <w:tcBorders>
              <w:top w:val="single" w:sz="4" w:space="0" w:color="auto"/>
              <w:left w:val="single" w:sz="4" w:space="0" w:color="auto"/>
              <w:bottom w:val="single" w:sz="4" w:space="0" w:color="auto"/>
              <w:right w:val="single" w:sz="12" w:space="0" w:color="auto"/>
            </w:tcBorders>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5</w:t>
            </w:r>
          </w:p>
        </w:tc>
        <w:tc>
          <w:tcPr>
            <w:tcW w:w="625"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8</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w:t>
            </w:r>
          </w:p>
        </w:tc>
        <w:tc>
          <w:tcPr>
            <w:tcW w:w="625" w:type="pct"/>
            <w:tcBorders>
              <w:top w:val="single" w:sz="4" w:space="0" w:color="auto"/>
              <w:left w:val="single" w:sz="12" w:space="0" w:color="auto"/>
              <w:bottom w:val="single" w:sz="12" w:space="0" w:color="auto"/>
              <w:right w:val="single" w:sz="4" w:space="0" w:color="auto"/>
            </w:tcBorders>
            <w:vAlign w:val="center"/>
          </w:tcPr>
          <w:p w:rsidR="00D854ED" w:rsidRPr="006D2476" w:rsidRDefault="00D854ED" w:rsidP="00D854ED">
            <w:pPr>
              <w:jc w:val="center"/>
              <w:rPr>
                <w:sz w:val="28"/>
                <w:szCs w:val="28"/>
                <w:lang w:val="en-US"/>
              </w:rPr>
            </w:pPr>
            <w:r w:rsidRPr="006D2476">
              <w:rPr>
                <w:sz w:val="28"/>
                <w:szCs w:val="28"/>
                <w:lang w:val="en-US"/>
              </w:rPr>
              <w:t>200</w:t>
            </w:r>
          </w:p>
        </w:tc>
      </w:tr>
      <w:tr w:rsidR="00D854ED" w:rsidRPr="006D2476" w:rsidTr="007B1E26">
        <w:tc>
          <w:tcPr>
            <w:tcW w:w="626" w:type="pct"/>
            <w:tcBorders>
              <w:top w:val="single" w:sz="4" w:space="0" w:color="auto"/>
              <w:bottom w:val="double" w:sz="6" w:space="0" w:color="FF0000"/>
            </w:tcBorders>
            <w:shd w:val="clear" w:color="auto" w:fill="FFFFFF"/>
            <w:vAlign w:val="center"/>
          </w:tcPr>
          <w:p w:rsidR="00D854ED" w:rsidRPr="006D2476" w:rsidRDefault="00D854ED" w:rsidP="00D854ED">
            <w:pPr>
              <w:jc w:val="center"/>
              <w:rPr>
                <w:sz w:val="28"/>
                <w:szCs w:val="28"/>
              </w:rPr>
            </w:pPr>
          </w:p>
        </w:tc>
        <w:tc>
          <w:tcPr>
            <w:tcW w:w="626" w:type="pct"/>
            <w:tcBorders>
              <w:top w:val="single" w:sz="4" w:space="0" w:color="auto"/>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F</w:t>
            </w:r>
          </w:p>
        </w:tc>
        <w:tc>
          <w:tcPr>
            <w:tcW w:w="625" w:type="pct"/>
            <w:tcBorders>
              <w:top w:val="single" w:sz="12" w:space="0" w:color="auto"/>
              <w:bottom w:val="double" w:sz="6" w:space="0" w:color="FF0000"/>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-6</w:t>
            </w:r>
          </w:p>
        </w:tc>
        <w:tc>
          <w:tcPr>
            <w:tcW w:w="624" w:type="pct"/>
            <w:tcBorders>
              <w:top w:val="single" w:sz="12" w:space="0" w:color="auto"/>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-5</w:t>
            </w:r>
          </w:p>
        </w:tc>
        <w:tc>
          <w:tcPr>
            <w:tcW w:w="624" w:type="pct"/>
            <w:tcBorders>
              <w:top w:val="single" w:sz="12" w:space="0" w:color="auto"/>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bottom w:val="double" w:sz="6" w:space="0" w:color="FF0000"/>
              <w:right w:val="single" w:sz="12"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double" w:sz="6" w:space="0" w:color="FF0000"/>
              <w:right w:val="single" w:sz="12"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80</w:t>
            </w:r>
          </w:p>
        </w:tc>
      </w:tr>
      <w:tr w:rsidR="00D854ED" w:rsidRPr="006D2476" w:rsidTr="007B1E26">
        <w:tc>
          <w:tcPr>
            <w:tcW w:w="626" w:type="pct"/>
            <w:tcBorders>
              <w:top w:val="double" w:sz="6" w:space="0" w:color="FF0000"/>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0</w:t>
            </w:r>
          </w:p>
        </w:tc>
        <w:tc>
          <w:tcPr>
            <w:tcW w:w="626" w:type="pct"/>
            <w:tcBorders>
              <w:top w:val="double" w:sz="6" w:space="0" w:color="FF0000"/>
              <w:right w:val="single" w:sz="12" w:space="0" w:color="auto"/>
            </w:tcBorders>
            <w:shd w:val="clear" w:color="auto" w:fill="FDE9D9"/>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3</w:t>
            </w:r>
          </w:p>
        </w:tc>
        <w:tc>
          <w:tcPr>
            <w:tcW w:w="625" w:type="pct"/>
            <w:tcBorders>
              <w:top w:val="double" w:sz="6" w:space="0" w:color="FF0000"/>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double" w:sz="6" w:space="0" w:color="FF0000"/>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4</w:t>
            </w:r>
          </w:p>
        </w:tc>
        <w:tc>
          <w:tcPr>
            <w:tcW w:w="624" w:type="pct"/>
            <w:tcBorders>
              <w:top w:val="double" w:sz="6" w:space="0" w:color="FF0000"/>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1</w:t>
            </w:r>
          </w:p>
        </w:tc>
        <w:tc>
          <w:tcPr>
            <w:tcW w:w="625" w:type="pct"/>
            <w:tcBorders>
              <w:top w:val="double" w:sz="6" w:space="0" w:color="FF0000"/>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-2</w:t>
            </w:r>
          </w:p>
        </w:tc>
        <w:tc>
          <w:tcPr>
            <w:tcW w:w="625" w:type="pct"/>
            <w:tcBorders>
              <w:top w:val="double" w:sz="6" w:space="0" w:color="FF0000"/>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double" w:sz="6" w:space="0" w:color="FF0000"/>
              <w:lef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80</w:t>
            </w:r>
          </w:p>
        </w:tc>
      </w:tr>
      <w:tr w:rsidR="00D854ED" w:rsidRPr="006D2476" w:rsidTr="007B1E26">
        <w:tc>
          <w:tcPr>
            <w:tcW w:w="626" w:type="pct"/>
            <w:vAlign w:val="center"/>
          </w:tcPr>
          <w:p w:rsidR="00D854ED" w:rsidRPr="006D2476" w:rsidRDefault="00D854ED" w:rsidP="00D854ED">
            <w:pPr>
              <w:jc w:val="center"/>
              <w:rPr>
                <w:sz w:val="28"/>
                <w:szCs w:val="28"/>
                <w:lang w:val="en-US"/>
              </w:rPr>
            </w:pPr>
            <w:r w:rsidRPr="006D2476">
              <w:rPr>
                <w:sz w:val="28"/>
                <w:szCs w:val="28"/>
                <w:lang w:val="en-US"/>
              </w:rPr>
              <w:t>10</w:t>
            </w:r>
          </w:p>
        </w:tc>
        <w:tc>
          <w:tcPr>
            <w:tcW w:w="626" w:type="pct"/>
            <w:tcBorders>
              <w:right w:val="single" w:sz="12" w:space="0" w:color="auto"/>
            </w:tcBorders>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1</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w:t>
            </w:r>
          </w:p>
        </w:tc>
        <w:tc>
          <w:tcPr>
            <w:tcW w:w="624"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0.5</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0.5</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lef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20</w:t>
            </w:r>
          </w:p>
        </w:tc>
      </w:tr>
      <w:tr w:rsidR="00D854ED" w:rsidRPr="006D2476" w:rsidTr="007B1E26">
        <w:tc>
          <w:tcPr>
            <w:tcW w:w="626" w:type="pct"/>
            <w:vAlign w:val="center"/>
          </w:tcPr>
          <w:p w:rsidR="00D854ED" w:rsidRPr="006D2476" w:rsidRDefault="00D854ED" w:rsidP="00D854ED">
            <w:pPr>
              <w:jc w:val="center"/>
              <w:rPr>
                <w:sz w:val="28"/>
                <w:szCs w:val="28"/>
                <w:lang w:val="en-US"/>
              </w:rPr>
            </w:pPr>
            <w:r w:rsidRPr="006D2476">
              <w:rPr>
                <w:sz w:val="28"/>
                <w:szCs w:val="28"/>
                <w:lang w:val="en-US"/>
              </w:rPr>
              <w:t>0</w:t>
            </w:r>
          </w:p>
        </w:tc>
        <w:tc>
          <w:tcPr>
            <w:tcW w:w="626" w:type="pct"/>
            <w:tcBorders>
              <w:right w:val="single" w:sz="12" w:space="0" w:color="auto"/>
            </w:tcBorders>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5</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left w:val="single" w:sz="12" w:space="0" w:color="auto"/>
              <w:bottom w:val="single" w:sz="12" w:space="0" w:color="auto"/>
              <w:right w:val="single" w:sz="12" w:space="0" w:color="auto"/>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8</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w:t>
            </w:r>
          </w:p>
        </w:tc>
        <w:tc>
          <w:tcPr>
            <w:tcW w:w="625" w:type="pct"/>
            <w:tcBorders>
              <w:left w:val="single" w:sz="12" w:space="0" w:color="auto"/>
              <w:bottom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200</w:t>
            </w:r>
          </w:p>
        </w:tc>
      </w:tr>
      <w:tr w:rsidR="00D854ED" w:rsidRPr="006D2476" w:rsidTr="007B1E26">
        <w:tc>
          <w:tcPr>
            <w:tcW w:w="626" w:type="pct"/>
            <w:tcBorders>
              <w:bottom w:val="double" w:sz="6" w:space="0" w:color="FF0000"/>
            </w:tcBorders>
            <w:shd w:val="clear" w:color="auto" w:fill="FFFFFF"/>
            <w:vAlign w:val="center"/>
          </w:tcPr>
          <w:p w:rsidR="00D854ED" w:rsidRPr="006D2476" w:rsidRDefault="00D854ED" w:rsidP="00D854ED">
            <w:pPr>
              <w:jc w:val="center"/>
              <w:rPr>
                <w:sz w:val="28"/>
                <w:szCs w:val="28"/>
              </w:rPr>
            </w:pPr>
          </w:p>
        </w:tc>
        <w:tc>
          <w:tcPr>
            <w:tcW w:w="626" w:type="pct"/>
            <w:tcBorders>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F</w:t>
            </w:r>
          </w:p>
        </w:tc>
        <w:tc>
          <w:tcPr>
            <w:tcW w:w="625" w:type="pct"/>
            <w:tcBorders>
              <w:top w:val="single" w:sz="12" w:space="0" w:color="auto"/>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bottom w:val="double" w:sz="6" w:space="0" w:color="FF0000"/>
            </w:tcBorders>
            <w:shd w:val="clear" w:color="auto" w:fill="FDE9D9"/>
            <w:vAlign w:val="center"/>
          </w:tcPr>
          <w:p w:rsidR="00D854ED" w:rsidRPr="006D2476" w:rsidRDefault="00D854ED" w:rsidP="00D854ED">
            <w:pPr>
              <w:jc w:val="center"/>
              <w:rPr>
                <w:sz w:val="28"/>
                <w:szCs w:val="28"/>
                <w:lang w:val="en-US"/>
              </w:rPr>
            </w:pPr>
            <w:r w:rsidRPr="006D2476">
              <w:rPr>
                <w:sz w:val="28"/>
                <w:szCs w:val="28"/>
                <w:lang w:val="en-US"/>
              </w:rPr>
              <w:t>-2</w:t>
            </w:r>
          </w:p>
        </w:tc>
        <w:tc>
          <w:tcPr>
            <w:tcW w:w="624" w:type="pct"/>
            <w:tcBorders>
              <w:top w:val="single" w:sz="12" w:space="0" w:color="auto"/>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bottom w:val="double" w:sz="6" w:space="0" w:color="FF0000"/>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3</w:t>
            </w:r>
          </w:p>
        </w:tc>
        <w:tc>
          <w:tcPr>
            <w:tcW w:w="625" w:type="pct"/>
            <w:tcBorders>
              <w:top w:val="single" w:sz="12" w:space="0" w:color="auto"/>
              <w:bottom w:val="double" w:sz="6" w:space="0" w:color="FF0000"/>
              <w:right w:val="single" w:sz="12"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double" w:sz="6" w:space="0" w:color="FF0000"/>
              <w:right w:val="single" w:sz="12" w:space="0" w:color="auto"/>
            </w:tcBorders>
            <w:shd w:val="clear" w:color="auto" w:fill="FFFFFF"/>
            <w:vAlign w:val="center"/>
          </w:tcPr>
          <w:p w:rsidR="00D854ED" w:rsidRPr="006D2476" w:rsidRDefault="00D854ED" w:rsidP="00D854ED">
            <w:pPr>
              <w:jc w:val="center"/>
              <w:rPr>
                <w:sz w:val="28"/>
                <w:szCs w:val="28"/>
                <w:lang w:val="en-US"/>
              </w:rPr>
            </w:pPr>
            <w:r w:rsidRPr="006D2476">
              <w:rPr>
                <w:sz w:val="28"/>
                <w:szCs w:val="28"/>
                <w:lang w:val="en-US"/>
              </w:rPr>
              <w:t>200</w:t>
            </w:r>
          </w:p>
        </w:tc>
      </w:tr>
      <w:tr w:rsidR="00D854ED" w:rsidRPr="006D2476">
        <w:tc>
          <w:tcPr>
            <w:tcW w:w="626" w:type="pct"/>
            <w:tcBorders>
              <w:top w:val="double" w:sz="6" w:space="0" w:color="FF0000"/>
            </w:tcBorders>
            <w:vAlign w:val="center"/>
          </w:tcPr>
          <w:p w:rsidR="00D854ED" w:rsidRPr="006D2476" w:rsidRDefault="00D854ED" w:rsidP="00D854ED">
            <w:pPr>
              <w:jc w:val="center"/>
              <w:rPr>
                <w:sz w:val="28"/>
                <w:szCs w:val="28"/>
                <w:lang w:val="en-US"/>
              </w:rPr>
            </w:pPr>
            <w:r w:rsidRPr="006D2476">
              <w:rPr>
                <w:sz w:val="28"/>
                <w:szCs w:val="28"/>
                <w:lang w:val="en-US"/>
              </w:rPr>
              <w:t>7</w:t>
            </w:r>
          </w:p>
        </w:tc>
        <w:tc>
          <w:tcPr>
            <w:tcW w:w="626" w:type="pct"/>
            <w:tcBorders>
              <w:top w:val="double" w:sz="6" w:space="0" w:color="FF0000"/>
              <w:right w:val="single" w:sz="12" w:space="0" w:color="auto"/>
            </w:tcBorders>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2</w:t>
            </w:r>
          </w:p>
        </w:tc>
        <w:tc>
          <w:tcPr>
            <w:tcW w:w="625" w:type="pct"/>
            <w:tcBorders>
              <w:top w:val="double" w:sz="6" w:space="0" w:color="FF0000"/>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double" w:sz="6" w:space="0" w:color="FF0000"/>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w:t>
            </w:r>
          </w:p>
        </w:tc>
        <w:tc>
          <w:tcPr>
            <w:tcW w:w="624" w:type="pct"/>
            <w:tcBorders>
              <w:top w:val="double" w:sz="6" w:space="0" w:color="FF0000"/>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0.25</w:t>
            </w:r>
          </w:p>
        </w:tc>
        <w:tc>
          <w:tcPr>
            <w:tcW w:w="625" w:type="pct"/>
            <w:tcBorders>
              <w:top w:val="double" w:sz="6" w:space="0" w:color="FF0000"/>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-0.5</w:t>
            </w:r>
          </w:p>
        </w:tc>
        <w:tc>
          <w:tcPr>
            <w:tcW w:w="625" w:type="pct"/>
            <w:tcBorders>
              <w:top w:val="double" w:sz="6" w:space="0" w:color="FF0000"/>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double" w:sz="6" w:space="0" w:color="FF0000"/>
              <w:lef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20</w:t>
            </w:r>
          </w:p>
        </w:tc>
      </w:tr>
      <w:tr w:rsidR="00D854ED" w:rsidRPr="006D2476">
        <w:tc>
          <w:tcPr>
            <w:tcW w:w="626" w:type="pct"/>
            <w:vAlign w:val="center"/>
          </w:tcPr>
          <w:p w:rsidR="00D854ED" w:rsidRPr="006D2476" w:rsidRDefault="00D854ED" w:rsidP="00D854ED">
            <w:pPr>
              <w:jc w:val="center"/>
              <w:rPr>
                <w:sz w:val="28"/>
                <w:szCs w:val="28"/>
                <w:lang w:val="en-US"/>
              </w:rPr>
            </w:pPr>
            <w:r w:rsidRPr="006D2476">
              <w:rPr>
                <w:sz w:val="28"/>
                <w:szCs w:val="28"/>
                <w:lang w:val="en-US"/>
              </w:rPr>
              <w:t>10</w:t>
            </w:r>
          </w:p>
        </w:tc>
        <w:tc>
          <w:tcPr>
            <w:tcW w:w="626" w:type="pct"/>
            <w:tcBorders>
              <w:right w:val="single" w:sz="12" w:space="0" w:color="auto"/>
            </w:tcBorders>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1</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-0.125</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0.75</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lef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10</w:t>
            </w:r>
          </w:p>
        </w:tc>
      </w:tr>
      <w:tr w:rsidR="00D854ED" w:rsidRPr="006D2476">
        <w:tc>
          <w:tcPr>
            <w:tcW w:w="626" w:type="pct"/>
            <w:vAlign w:val="center"/>
          </w:tcPr>
          <w:p w:rsidR="00D854ED" w:rsidRPr="006D2476" w:rsidRDefault="00D854ED" w:rsidP="00D854ED">
            <w:pPr>
              <w:jc w:val="center"/>
              <w:rPr>
                <w:sz w:val="28"/>
                <w:szCs w:val="28"/>
                <w:lang w:val="en-US"/>
              </w:rPr>
            </w:pPr>
            <w:r w:rsidRPr="006D2476">
              <w:rPr>
                <w:sz w:val="28"/>
                <w:szCs w:val="28"/>
                <w:lang w:val="en-US"/>
              </w:rPr>
              <w:t>0</w:t>
            </w:r>
          </w:p>
        </w:tc>
        <w:tc>
          <w:tcPr>
            <w:tcW w:w="626" w:type="pct"/>
            <w:tcBorders>
              <w:right w:val="single" w:sz="12" w:space="0" w:color="auto"/>
            </w:tcBorders>
            <w:vAlign w:val="center"/>
          </w:tcPr>
          <w:p w:rsidR="00D854ED" w:rsidRPr="006D2476" w:rsidRDefault="00D854ED" w:rsidP="00D854ED">
            <w:pPr>
              <w:jc w:val="center"/>
              <w:rPr>
                <w:sz w:val="28"/>
                <w:szCs w:val="28"/>
              </w:rPr>
            </w:pPr>
            <w:r w:rsidRPr="006D2476">
              <w:rPr>
                <w:sz w:val="28"/>
                <w:szCs w:val="28"/>
                <w:lang w:val="en-US"/>
              </w:rPr>
              <w:t>x</w:t>
            </w:r>
            <w:r w:rsidRPr="006D2476">
              <w:rPr>
                <w:sz w:val="28"/>
                <w:szCs w:val="28"/>
                <w:vertAlign w:val="subscript"/>
                <w:lang w:val="en-US"/>
              </w:rPr>
              <w:t>5</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-2</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4</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1</w:t>
            </w:r>
          </w:p>
        </w:tc>
        <w:tc>
          <w:tcPr>
            <w:tcW w:w="625" w:type="pct"/>
            <w:tcBorders>
              <w:left w:val="single" w:sz="12" w:space="0" w:color="auto"/>
              <w:bottom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40</w:t>
            </w:r>
          </w:p>
        </w:tc>
      </w:tr>
      <w:tr w:rsidR="00D854ED" w:rsidRPr="006D2476">
        <w:tc>
          <w:tcPr>
            <w:tcW w:w="626" w:type="pct"/>
            <w:vAlign w:val="center"/>
          </w:tcPr>
          <w:p w:rsidR="00D854ED" w:rsidRPr="006D2476" w:rsidRDefault="00D854ED" w:rsidP="00D854ED">
            <w:pPr>
              <w:jc w:val="center"/>
              <w:rPr>
                <w:sz w:val="28"/>
                <w:szCs w:val="28"/>
              </w:rPr>
            </w:pPr>
          </w:p>
        </w:tc>
        <w:tc>
          <w:tcPr>
            <w:tcW w:w="626" w:type="pct"/>
            <w:vAlign w:val="center"/>
          </w:tcPr>
          <w:p w:rsidR="00D854ED" w:rsidRPr="006D2476" w:rsidRDefault="00D854ED" w:rsidP="00D854ED">
            <w:pPr>
              <w:jc w:val="center"/>
              <w:rPr>
                <w:sz w:val="28"/>
                <w:szCs w:val="28"/>
                <w:lang w:val="en-US"/>
              </w:rPr>
            </w:pPr>
            <w:r w:rsidRPr="006D2476">
              <w:rPr>
                <w:sz w:val="28"/>
                <w:szCs w:val="28"/>
                <w:lang w:val="en-US"/>
              </w:rPr>
              <w:t>F</w:t>
            </w:r>
          </w:p>
        </w:tc>
        <w:tc>
          <w:tcPr>
            <w:tcW w:w="625" w:type="pct"/>
            <w:tcBorders>
              <w:top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4" w:type="pct"/>
            <w:tcBorders>
              <w:top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0.5</w:t>
            </w:r>
          </w:p>
        </w:tc>
        <w:tc>
          <w:tcPr>
            <w:tcW w:w="625" w:type="pct"/>
            <w:tcBorders>
              <w:top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2</w:t>
            </w:r>
          </w:p>
        </w:tc>
        <w:tc>
          <w:tcPr>
            <w:tcW w:w="625" w:type="pct"/>
            <w:tcBorders>
              <w:top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0</w:t>
            </w:r>
          </w:p>
        </w:tc>
        <w:tc>
          <w:tcPr>
            <w:tcW w:w="625" w:type="pct"/>
            <w:tcBorders>
              <w:top w:val="single" w:sz="12" w:space="0" w:color="auto"/>
              <w:left w:val="single" w:sz="12" w:space="0" w:color="auto"/>
              <w:bottom w:val="single" w:sz="12" w:space="0" w:color="auto"/>
              <w:right w:val="single" w:sz="12" w:space="0" w:color="auto"/>
            </w:tcBorders>
            <w:vAlign w:val="center"/>
          </w:tcPr>
          <w:p w:rsidR="00D854ED" w:rsidRPr="006D2476" w:rsidRDefault="00D854ED" w:rsidP="00D854ED">
            <w:pPr>
              <w:jc w:val="center"/>
              <w:rPr>
                <w:sz w:val="28"/>
                <w:szCs w:val="28"/>
                <w:lang w:val="en-US"/>
              </w:rPr>
            </w:pPr>
            <w:r w:rsidRPr="006D2476">
              <w:rPr>
                <w:sz w:val="28"/>
                <w:szCs w:val="28"/>
                <w:lang w:val="en-US"/>
              </w:rPr>
              <w:t>240</w:t>
            </w:r>
          </w:p>
        </w:tc>
      </w:tr>
    </w:tbl>
    <w:p w:rsidR="00CE2918" w:rsidRDefault="00CE2918" w:rsidP="0049456B">
      <w:pPr>
        <w:ind w:firstLine="720"/>
        <w:rPr>
          <w:sz w:val="28"/>
          <w:szCs w:val="28"/>
        </w:rPr>
      </w:pPr>
    </w:p>
    <w:p w:rsidR="001A5F7F" w:rsidRDefault="001A5F7F" w:rsidP="00EA66E0">
      <w:pPr>
        <w:ind w:firstLine="720"/>
        <w:jc w:val="both"/>
        <w:rPr>
          <w:sz w:val="28"/>
          <w:szCs w:val="28"/>
        </w:rPr>
      </w:pPr>
      <w:r>
        <w:rPr>
          <w:sz w:val="28"/>
          <w:szCs w:val="28"/>
        </w:rPr>
        <w:t>Все исходные данные, содержащиеся в математическом условии задачи, переносятся в первую симплексную таблицу.</w:t>
      </w:r>
      <w:r w:rsidR="002A1BF3">
        <w:rPr>
          <w:sz w:val="28"/>
          <w:szCs w:val="28"/>
        </w:rPr>
        <w:t xml:space="preserve"> Зануляя свободные переменные, получаем опорный план</w:t>
      </w:r>
    </w:p>
    <w:p w:rsidR="007405DD" w:rsidRDefault="007405DD" w:rsidP="0049456B">
      <w:pPr>
        <w:ind w:firstLine="720"/>
        <w:rPr>
          <w:sz w:val="28"/>
          <w:szCs w:val="28"/>
        </w:rPr>
      </w:pPr>
      <w:r w:rsidRPr="007405DD">
        <w:rPr>
          <w:position w:val="-10"/>
          <w:sz w:val="28"/>
          <w:szCs w:val="28"/>
        </w:rPr>
        <w:object w:dxaOrig="2659" w:dyaOrig="420">
          <v:shape id="_x0000_i1510" type="#_x0000_t75" style="width:132.75pt;height:21.3pt" o:ole="">
            <v:imagedata r:id="rId853" o:title=""/>
          </v:shape>
          <o:OLEObject Type="Embed" ProgID="Equation.3" ShapeID="_x0000_i1510" DrawAspect="Content" ObjectID="_1568820078" r:id="rId854"/>
        </w:object>
      </w:r>
    </w:p>
    <w:p w:rsidR="00285799" w:rsidRDefault="00285799" w:rsidP="00EA66E0">
      <w:pPr>
        <w:ind w:firstLine="720"/>
        <w:jc w:val="both"/>
        <w:rPr>
          <w:sz w:val="28"/>
          <w:szCs w:val="28"/>
        </w:rPr>
      </w:pPr>
      <w:r>
        <w:rPr>
          <w:sz w:val="28"/>
          <w:szCs w:val="28"/>
        </w:rPr>
        <w:t>В последнюю строку первой симплекс-таблицы заносим критерий в неявной форме</w:t>
      </w:r>
    </w:p>
    <w:p w:rsidR="007405DD" w:rsidRDefault="001A5F7F" w:rsidP="0049456B">
      <w:pPr>
        <w:ind w:firstLine="720"/>
        <w:rPr>
          <w:sz w:val="28"/>
          <w:szCs w:val="28"/>
        </w:rPr>
      </w:pPr>
      <w:r w:rsidRPr="007405DD">
        <w:rPr>
          <w:position w:val="-10"/>
          <w:sz w:val="28"/>
          <w:szCs w:val="28"/>
        </w:rPr>
        <w:object w:dxaOrig="2439" w:dyaOrig="340">
          <v:shape id="_x0000_i1511" type="#_x0000_t75" style="width:122.1pt;height:17.55pt" o:ole="">
            <v:imagedata r:id="rId855" o:title=""/>
          </v:shape>
          <o:OLEObject Type="Embed" ProgID="Equation.3" ShapeID="_x0000_i1511" DrawAspect="Content" ObjectID="_1568820079" r:id="rId856"/>
        </w:object>
      </w:r>
    </w:p>
    <w:p w:rsidR="00285799" w:rsidRPr="00285799" w:rsidRDefault="00285799" w:rsidP="00EA66E0">
      <w:pPr>
        <w:ind w:firstLine="720"/>
        <w:jc w:val="both"/>
        <w:rPr>
          <w:sz w:val="28"/>
          <w:szCs w:val="28"/>
        </w:rPr>
      </w:pPr>
      <w:r>
        <w:rPr>
          <w:sz w:val="28"/>
          <w:szCs w:val="28"/>
        </w:rPr>
        <w:t xml:space="preserve">Исключаем из этого критерия базисную переменную </w:t>
      </w:r>
      <w:r w:rsidRPr="00285799">
        <w:rPr>
          <w:sz w:val="28"/>
          <w:szCs w:val="28"/>
          <w:lang w:val="en-US"/>
        </w:rPr>
        <w:t>x</w:t>
      </w:r>
      <w:r w:rsidRPr="00285799">
        <w:rPr>
          <w:sz w:val="28"/>
          <w:szCs w:val="28"/>
          <w:vertAlign w:val="subscript"/>
        </w:rPr>
        <w:t xml:space="preserve">4 </w:t>
      </w:r>
      <w:r>
        <w:rPr>
          <w:sz w:val="28"/>
          <w:szCs w:val="28"/>
        </w:rPr>
        <w:t>, приводя критерий к виду</w:t>
      </w:r>
    </w:p>
    <w:p w:rsidR="001A5F7F" w:rsidRDefault="00A1019D" w:rsidP="0049456B">
      <w:pPr>
        <w:ind w:firstLine="720"/>
        <w:rPr>
          <w:sz w:val="28"/>
          <w:szCs w:val="28"/>
        </w:rPr>
      </w:pPr>
      <w:r w:rsidRPr="001A5F7F">
        <w:rPr>
          <w:position w:val="-30"/>
          <w:sz w:val="28"/>
          <w:szCs w:val="28"/>
        </w:rPr>
        <w:object w:dxaOrig="2480" w:dyaOrig="700">
          <v:shape id="_x0000_i1512" type="#_x0000_t75" style="width:123.95pt;height:35.05pt" o:ole="">
            <v:imagedata r:id="rId857" o:title=""/>
          </v:shape>
          <o:OLEObject Type="Embed" ProgID="Equation.3" ShapeID="_x0000_i1512" DrawAspect="Content" ObjectID="_1568820080" r:id="rId858"/>
        </w:object>
      </w:r>
    </w:p>
    <w:p w:rsidR="00095A86" w:rsidRDefault="00095A86" w:rsidP="0049456B">
      <w:pPr>
        <w:ind w:firstLine="720"/>
        <w:rPr>
          <w:sz w:val="28"/>
          <w:szCs w:val="28"/>
        </w:rPr>
      </w:pPr>
      <w:r>
        <w:rPr>
          <w:sz w:val="28"/>
          <w:szCs w:val="28"/>
        </w:rPr>
        <w:t>Для оптимальности решения все оценки должны быть неотрицательны</w:t>
      </w:r>
    </w:p>
    <w:p w:rsidR="001A5F7F" w:rsidRDefault="00C101D8" w:rsidP="0049456B">
      <w:pPr>
        <w:ind w:firstLine="720"/>
        <w:rPr>
          <w:sz w:val="28"/>
          <w:szCs w:val="28"/>
        </w:rPr>
      </w:pPr>
      <w:r w:rsidRPr="001A5F7F">
        <w:rPr>
          <w:position w:val="-14"/>
          <w:sz w:val="28"/>
          <w:szCs w:val="28"/>
        </w:rPr>
        <w:object w:dxaOrig="2659" w:dyaOrig="440">
          <v:shape id="_x0000_i1513" type="#_x0000_t75" style="width:132.75pt;height:21.9pt" o:ole="">
            <v:imagedata r:id="rId859" o:title=""/>
          </v:shape>
          <o:OLEObject Type="Embed" ProgID="Equation.3" ShapeID="_x0000_i1513" DrawAspect="Content" ObjectID="_1568820081" r:id="rId860"/>
        </w:object>
      </w:r>
    </w:p>
    <w:p w:rsidR="00095A86" w:rsidRDefault="00095A86" w:rsidP="00095A86">
      <w:pPr>
        <w:ind w:firstLine="720"/>
        <w:rPr>
          <w:sz w:val="28"/>
          <w:szCs w:val="28"/>
        </w:rPr>
      </w:pPr>
      <w:r w:rsidRPr="003163E9">
        <w:rPr>
          <w:position w:val="-6"/>
          <w:sz w:val="28"/>
          <w:szCs w:val="28"/>
        </w:rPr>
        <w:object w:dxaOrig="380" w:dyaOrig="380">
          <v:shape id="_x0000_i1514" type="#_x0000_t75" style="width:18.8pt;height:18.8pt" o:ole="">
            <v:imagedata r:id="rId494" o:title=""/>
          </v:shape>
          <o:OLEObject Type="Embed" ProgID="Equation.3" ShapeID="_x0000_i1514" DrawAspect="Content" ObjectID="_1568820082" r:id="rId861"/>
        </w:object>
      </w:r>
      <w:r w:rsidR="00C101D8">
        <w:rPr>
          <w:sz w:val="28"/>
          <w:szCs w:val="28"/>
        </w:rPr>
        <w:t>–</w:t>
      </w:r>
      <w:r>
        <w:rPr>
          <w:sz w:val="28"/>
          <w:szCs w:val="28"/>
        </w:rPr>
        <w:t xml:space="preserve"> решение не оптимальное, т</w:t>
      </w:r>
      <w:r w:rsidR="00A1019D">
        <w:rPr>
          <w:sz w:val="28"/>
          <w:szCs w:val="28"/>
        </w:rPr>
        <w:t>ак как</w:t>
      </w:r>
      <w:r>
        <w:rPr>
          <w:sz w:val="28"/>
          <w:szCs w:val="28"/>
        </w:rPr>
        <w:t xml:space="preserve"> есть отрицательные оценки (-6 и -5)</w:t>
      </w:r>
      <w:r w:rsidR="00A1019D">
        <w:rPr>
          <w:sz w:val="28"/>
          <w:szCs w:val="28"/>
        </w:rPr>
        <w:t>.</w:t>
      </w:r>
    </w:p>
    <w:p w:rsidR="00E501C5" w:rsidRDefault="00095A86" w:rsidP="00A1019D">
      <w:pPr>
        <w:ind w:firstLine="720"/>
        <w:jc w:val="both"/>
        <w:rPr>
          <w:sz w:val="28"/>
          <w:szCs w:val="28"/>
        </w:rPr>
      </w:pPr>
      <w:r>
        <w:rPr>
          <w:sz w:val="28"/>
          <w:szCs w:val="28"/>
        </w:rPr>
        <w:t>Оценки могут быть вычислены по формулам (12). Произведение</w:t>
      </w:r>
      <w:r w:rsidR="00C101D8">
        <w:rPr>
          <w:sz w:val="28"/>
          <w:szCs w:val="28"/>
        </w:rPr>
        <w:t xml:space="preserve"> </w:t>
      </w:r>
      <w:r w:rsidR="00C101D8" w:rsidRPr="001A5F7F">
        <w:rPr>
          <w:position w:val="-14"/>
          <w:sz w:val="28"/>
          <w:szCs w:val="28"/>
        </w:rPr>
        <w:object w:dxaOrig="880" w:dyaOrig="420">
          <v:shape id="_x0000_i1515" type="#_x0000_t75" style="width:44.45pt;height:21.3pt" o:ole="">
            <v:imagedata r:id="rId862" o:title=""/>
          </v:shape>
          <o:OLEObject Type="Embed" ProgID="Equation.3" ShapeID="_x0000_i1515" DrawAspect="Content" ObjectID="_1568820083" r:id="rId863"/>
        </w:object>
      </w:r>
      <w:r w:rsidR="00C101D8">
        <w:rPr>
          <w:sz w:val="28"/>
          <w:szCs w:val="28"/>
        </w:rPr>
        <w:t xml:space="preserve"> </w:t>
      </w:r>
      <w:proofErr w:type="gramStart"/>
      <w:r w:rsidR="00C101D8">
        <w:rPr>
          <w:sz w:val="28"/>
          <w:szCs w:val="28"/>
        </w:rPr>
        <w:t>представляет из себя</w:t>
      </w:r>
      <w:proofErr w:type="gramEnd"/>
      <w:r w:rsidR="00C101D8">
        <w:rPr>
          <w:sz w:val="28"/>
          <w:szCs w:val="28"/>
        </w:rPr>
        <w:t xml:space="preserve"> текущий вектор</w:t>
      </w:r>
      <w:r w:rsidR="00A1019D">
        <w:rPr>
          <w:sz w:val="28"/>
          <w:szCs w:val="28"/>
        </w:rPr>
        <w:t xml:space="preserve"> </w:t>
      </w:r>
      <w:r w:rsidR="00E501C5" w:rsidRPr="00FC4BA9">
        <w:rPr>
          <w:position w:val="-14"/>
          <w:sz w:val="28"/>
          <w:szCs w:val="28"/>
        </w:rPr>
        <w:object w:dxaOrig="340" w:dyaOrig="420">
          <v:shape id="_x0000_i1516" type="#_x0000_t75" style="width:17.55pt;height:21.3pt" o:ole="">
            <v:imagedata r:id="rId864" o:title=""/>
          </v:shape>
          <o:OLEObject Type="Embed" ProgID="Equation.3" ShapeID="_x0000_i1516" DrawAspect="Content" ObjectID="_1568820084" r:id="rId865"/>
        </w:object>
      </w:r>
      <w:r w:rsidR="00E501C5">
        <w:rPr>
          <w:sz w:val="28"/>
          <w:szCs w:val="28"/>
        </w:rPr>
        <w:t xml:space="preserve"> </w:t>
      </w:r>
      <w:r w:rsidR="00C101D8">
        <w:rPr>
          <w:sz w:val="28"/>
          <w:szCs w:val="28"/>
        </w:rPr>
        <w:t>матрицы условий, тогда оценк</w:t>
      </w:r>
      <w:r w:rsidR="000712CE">
        <w:rPr>
          <w:sz w:val="28"/>
          <w:szCs w:val="28"/>
        </w:rPr>
        <w:t>у</w:t>
      </w:r>
      <w:r w:rsidR="00C101D8">
        <w:rPr>
          <w:sz w:val="28"/>
          <w:szCs w:val="28"/>
        </w:rPr>
        <w:t xml:space="preserve"> </w:t>
      </w:r>
      <w:r w:rsidR="000712CE" w:rsidRPr="001A5F7F">
        <w:rPr>
          <w:position w:val="-14"/>
          <w:sz w:val="28"/>
          <w:szCs w:val="28"/>
        </w:rPr>
        <w:object w:dxaOrig="320" w:dyaOrig="380">
          <v:shape id="_x0000_i1517" type="#_x0000_t75" style="width:15.65pt;height:18.8pt" o:ole="">
            <v:imagedata r:id="rId866" o:title=""/>
          </v:shape>
          <o:OLEObject Type="Embed" ProgID="Equation.3" ShapeID="_x0000_i1517" DrawAspect="Content" ObjectID="_1568820085" r:id="rId867"/>
        </w:object>
      </w:r>
      <w:r w:rsidR="000712CE">
        <w:rPr>
          <w:sz w:val="28"/>
          <w:szCs w:val="28"/>
        </w:rPr>
        <w:t xml:space="preserve"> с</w:t>
      </w:r>
      <w:r w:rsidR="00C101D8">
        <w:rPr>
          <w:sz w:val="28"/>
          <w:szCs w:val="28"/>
        </w:rPr>
        <w:t>вободной переменной</w:t>
      </w:r>
      <w:r w:rsidR="000712CE">
        <w:rPr>
          <w:sz w:val="28"/>
          <w:szCs w:val="28"/>
        </w:rPr>
        <w:t xml:space="preserve"> можно вычислить как скалярное произведение вектора коэффициентов при базисных переменных на текущий вектор матрицы условий минус коэффициент целевой функции при этой переменной.</w:t>
      </w:r>
    </w:p>
    <w:p w:rsidR="00E501C5" w:rsidRDefault="00E501C5" w:rsidP="00A1019D">
      <w:pPr>
        <w:ind w:firstLine="720"/>
        <w:jc w:val="both"/>
        <w:rPr>
          <w:sz w:val="28"/>
          <w:szCs w:val="28"/>
        </w:rPr>
      </w:pPr>
      <w:r w:rsidRPr="001A5F7F">
        <w:rPr>
          <w:position w:val="-14"/>
          <w:sz w:val="28"/>
          <w:szCs w:val="28"/>
        </w:rPr>
        <w:object w:dxaOrig="1660" w:dyaOrig="440">
          <v:shape id="_x0000_i1518" type="#_x0000_t75" style="width:83.25pt;height:21.9pt" o:ole="">
            <v:imagedata r:id="rId868" o:title=""/>
          </v:shape>
          <o:OLEObject Type="Embed" ProgID="Equation.3" ShapeID="_x0000_i1518" DrawAspect="Content" ObjectID="_1568820086" r:id="rId869"/>
        </w:object>
      </w:r>
    </w:p>
    <w:p w:rsidR="00C101D8" w:rsidRDefault="000712CE" w:rsidP="00A1019D">
      <w:pPr>
        <w:ind w:firstLine="720"/>
        <w:jc w:val="both"/>
        <w:rPr>
          <w:sz w:val="28"/>
          <w:szCs w:val="28"/>
        </w:rPr>
      </w:pPr>
      <w:r>
        <w:rPr>
          <w:sz w:val="28"/>
          <w:szCs w:val="28"/>
        </w:rPr>
        <w:t xml:space="preserve"> Так, </w:t>
      </w:r>
      <w:proofErr w:type="gramStart"/>
      <w:r>
        <w:rPr>
          <w:sz w:val="28"/>
          <w:szCs w:val="28"/>
        </w:rPr>
        <w:t>для</w:t>
      </w:r>
      <w:proofErr w:type="gramEnd"/>
      <w:r>
        <w:rPr>
          <w:sz w:val="28"/>
          <w:szCs w:val="28"/>
        </w:rPr>
        <w:t xml:space="preserve"> </w:t>
      </w:r>
      <w:r w:rsidRPr="000712CE">
        <w:rPr>
          <w:position w:val="-10"/>
          <w:sz w:val="28"/>
          <w:szCs w:val="28"/>
        </w:rPr>
        <w:object w:dxaOrig="300" w:dyaOrig="340">
          <v:shape id="_x0000_i1519" type="#_x0000_t75" style="width:15.05pt;height:17.55pt" o:ole="">
            <v:imagedata r:id="rId870" o:title=""/>
          </v:shape>
          <o:OLEObject Type="Embed" ProgID="Equation.3" ShapeID="_x0000_i1519" DrawAspect="Content" ObjectID="_1568820087" r:id="rId871"/>
        </w:object>
      </w:r>
      <w:r>
        <w:rPr>
          <w:sz w:val="28"/>
          <w:szCs w:val="28"/>
        </w:rPr>
        <w:t xml:space="preserve"> получаем значение</w:t>
      </w:r>
    </w:p>
    <w:p w:rsidR="003163E9" w:rsidRDefault="000712CE" w:rsidP="0049456B">
      <w:pPr>
        <w:ind w:firstLine="720"/>
        <w:rPr>
          <w:sz w:val="28"/>
          <w:szCs w:val="28"/>
        </w:rPr>
      </w:pPr>
      <w:r w:rsidRPr="000712CE">
        <w:rPr>
          <w:position w:val="-10"/>
          <w:sz w:val="28"/>
          <w:szCs w:val="28"/>
        </w:rPr>
        <w:object w:dxaOrig="300" w:dyaOrig="340">
          <v:shape id="_x0000_i1520" type="#_x0000_t75" style="width:15.05pt;height:17.55pt" o:ole="">
            <v:imagedata r:id="rId872" o:title=""/>
          </v:shape>
          <o:OLEObject Type="Embed" ProgID="Equation.3" ShapeID="_x0000_i1520" DrawAspect="Content" ObjectID="_1568820088" r:id="rId873"/>
        </w:object>
      </w:r>
      <w:r>
        <w:rPr>
          <w:sz w:val="28"/>
          <w:szCs w:val="28"/>
        </w:rPr>
        <w:t>=</w:t>
      </w:r>
      <w:r w:rsidR="00FC4BA9" w:rsidRPr="003163E9">
        <w:rPr>
          <w:position w:val="-50"/>
          <w:sz w:val="28"/>
          <w:szCs w:val="28"/>
        </w:rPr>
        <w:object w:dxaOrig="2120" w:dyaOrig="1120">
          <v:shape id="_x0000_i1521" type="#_x0000_t75" style="width:105.8pt;height:56.35pt" o:ole="">
            <v:imagedata r:id="rId874" o:title=""/>
          </v:shape>
          <o:OLEObject Type="Embed" ProgID="Equation.3" ShapeID="_x0000_i1521" DrawAspect="Content" ObjectID="_1568820089" r:id="rId875"/>
        </w:object>
      </w:r>
    </w:p>
    <w:p w:rsidR="00A1019D" w:rsidRDefault="00A1019D" w:rsidP="00A1019D">
      <w:pPr>
        <w:ind w:firstLine="720"/>
        <w:rPr>
          <w:sz w:val="28"/>
          <w:szCs w:val="28"/>
        </w:rPr>
      </w:pPr>
      <w:r w:rsidRPr="000712CE">
        <w:rPr>
          <w:position w:val="-10"/>
          <w:sz w:val="28"/>
          <w:szCs w:val="28"/>
        </w:rPr>
        <w:object w:dxaOrig="320" w:dyaOrig="340">
          <v:shape id="_x0000_i1522" type="#_x0000_t75" style="width:15.65pt;height:17.55pt" o:ole="">
            <v:imagedata r:id="rId876" o:title=""/>
          </v:shape>
          <o:OLEObject Type="Embed" ProgID="Equation.3" ShapeID="_x0000_i1522" DrawAspect="Content" ObjectID="_1568820090" r:id="rId877"/>
        </w:object>
      </w:r>
      <w:r>
        <w:rPr>
          <w:sz w:val="28"/>
          <w:szCs w:val="28"/>
        </w:rPr>
        <w:t>=</w:t>
      </w:r>
      <w:r w:rsidRPr="003163E9">
        <w:rPr>
          <w:position w:val="-50"/>
          <w:sz w:val="28"/>
          <w:szCs w:val="28"/>
        </w:rPr>
        <w:object w:dxaOrig="2020" w:dyaOrig="1120">
          <v:shape id="_x0000_i1523" type="#_x0000_t75" style="width:101.45pt;height:56.35pt" o:ole="">
            <v:imagedata r:id="rId878" o:title=""/>
          </v:shape>
          <o:OLEObject Type="Embed" ProgID="Equation.3" ShapeID="_x0000_i1523" DrawAspect="Content" ObjectID="_1568820091" r:id="rId879"/>
        </w:object>
      </w:r>
    </w:p>
    <w:p w:rsidR="00985ED6" w:rsidRDefault="00985ED6" w:rsidP="00823B14">
      <w:pPr>
        <w:ind w:firstLine="720"/>
        <w:jc w:val="both"/>
        <w:rPr>
          <w:sz w:val="28"/>
          <w:szCs w:val="28"/>
        </w:rPr>
      </w:pPr>
      <w:r>
        <w:rPr>
          <w:sz w:val="28"/>
          <w:szCs w:val="28"/>
        </w:rPr>
        <w:t>Разрешающим столбцом выбираем тот, где наименьшая по величине оценка (если задача на мак</w:t>
      </w:r>
      <w:r w:rsidR="00855C34">
        <w:rPr>
          <w:sz w:val="28"/>
          <w:szCs w:val="28"/>
        </w:rPr>
        <w:t>с</w:t>
      </w:r>
      <w:r>
        <w:rPr>
          <w:sz w:val="28"/>
          <w:szCs w:val="28"/>
        </w:rPr>
        <w:t>имум). А для выбора разрешающей строки нужно среди всех строк найти</w:t>
      </w:r>
      <w:r w:rsidR="00E501C5">
        <w:rPr>
          <w:sz w:val="28"/>
          <w:szCs w:val="28"/>
        </w:rPr>
        <w:t xml:space="preserve"> ту строку</w:t>
      </w:r>
      <w:r w:rsidR="00823B14">
        <w:rPr>
          <w:sz w:val="28"/>
          <w:szCs w:val="28"/>
        </w:rPr>
        <w:t xml:space="preserve">, выраженная из которой </w:t>
      </w:r>
      <w:r w:rsidR="00E501C5">
        <w:rPr>
          <w:sz w:val="28"/>
          <w:szCs w:val="28"/>
        </w:rPr>
        <w:t xml:space="preserve">базисная </w:t>
      </w:r>
      <w:r w:rsidR="00823B14">
        <w:rPr>
          <w:sz w:val="28"/>
          <w:szCs w:val="28"/>
        </w:rPr>
        <w:t>переменная, уменьшаясь,</w:t>
      </w:r>
      <w:r>
        <w:rPr>
          <w:sz w:val="28"/>
          <w:szCs w:val="28"/>
        </w:rPr>
        <w:t xml:space="preserve"> </w:t>
      </w:r>
      <w:r w:rsidR="00E501C5">
        <w:rPr>
          <w:sz w:val="28"/>
          <w:szCs w:val="28"/>
        </w:rPr>
        <w:t xml:space="preserve">первая </w:t>
      </w:r>
      <w:r>
        <w:rPr>
          <w:sz w:val="28"/>
          <w:szCs w:val="28"/>
        </w:rPr>
        <w:t>обращается в ноль.</w:t>
      </w:r>
    </w:p>
    <w:p w:rsidR="00985ED6" w:rsidRDefault="0096014E" w:rsidP="0049456B">
      <w:pPr>
        <w:ind w:firstLine="720"/>
        <w:rPr>
          <w:sz w:val="28"/>
          <w:szCs w:val="28"/>
        </w:rPr>
      </w:pPr>
      <w:r w:rsidRPr="00985ED6">
        <w:rPr>
          <w:position w:val="-54"/>
          <w:sz w:val="28"/>
          <w:szCs w:val="28"/>
        </w:rPr>
        <w:object w:dxaOrig="3220" w:dyaOrig="1400">
          <v:shape id="_x0000_i1524" type="#_x0000_t75" style="width:160.3pt;height:69.5pt" o:ole="">
            <v:imagedata r:id="rId880" o:title=""/>
          </v:shape>
          <o:OLEObject Type="Embed" ProgID="Equation.3" ShapeID="_x0000_i1524" DrawAspect="Content" ObjectID="_1568820092" r:id="rId881"/>
        </w:object>
      </w:r>
    </w:p>
    <w:p w:rsidR="004668B8" w:rsidRPr="000D4305" w:rsidRDefault="004668B8" w:rsidP="0049456B">
      <w:pPr>
        <w:ind w:firstLine="720"/>
        <w:rPr>
          <w:sz w:val="28"/>
          <w:szCs w:val="28"/>
        </w:rPr>
      </w:pPr>
      <w:r w:rsidRPr="007405DD">
        <w:rPr>
          <w:position w:val="-10"/>
          <w:sz w:val="28"/>
          <w:szCs w:val="28"/>
        </w:rPr>
        <w:object w:dxaOrig="1840" w:dyaOrig="340">
          <v:shape id="_x0000_i1525" type="#_x0000_t75" style="width:92.05pt;height:17.55pt" o:ole="">
            <v:imagedata r:id="rId882" o:title=""/>
          </v:shape>
          <o:OLEObject Type="Embed" ProgID="Equation.3" ShapeID="_x0000_i1525" DrawAspect="Content" ObjectID="_1568820093" r:id="rId883"/>
        </w:object>
      </w:r>
    </w:p>
    <w:p w:rsidR="005475D1" w:rsidRDefault="0096014E" w:rsidP="00823B47">
      <w:pPr>
        <w:ind w:firstLine="720"/>
        <w:jc w:val="both"/>
        <w:rPr>
          <w:sz w:val="28"/>
          <w:szCs w:val="28"/>
        </w:rPr>
      </w:pPr>
      <w:r>
        <w:rPr>
          <w:sz w:val="28"/>
          <w:szCs w:val="28"/>
        </w:rPr>
        <w:t xml:space="preserve">В итоге, </w:t>
      </w:r>
      <w:r w:rsidR="00823B47">
        <w:rPr>
          <w:sz w:val="28"/>
          <w:szCs w:val="28"/>
        </w:rPr>
        <w:t xml:space="preserve">в первой симплекс-таблице </w:t>
      </w:r>
      <w:r>
        <w:rPr>
          <w:sz w:val="28"/>
          <w:szCs w:val="28"/>
        </w:rPr>
        <w:t xml:space="preserve">мы получаем, что разрешающий столбец </w:t>
      </w:r>
      <w:r w:rsidR="00823B14">
        <w:rPr>
          <w:sz w:val="28"/>
          <w:szCs w:val="28"/>
        </w:rPr>
        <w:t>–</w:t>
      </w:r>
      <w:r>
        <w:rPr>
          <w:sz w:val="28"/>
          <w:szCs w:val="28"/>
        </w:rPr>
        <w:t xml:space="preserve"> </w:t>
      </w:r>
      <w:r w:rsidRPr="0096014E">
        <w:rPr>
          <w:position w:val="-10"/>
          <w:sz w:val="28"/>
          <w:szCs w:val="28"/>
        </w:rPr>
        <w:object w:dxaOrig="240" w:dyaOrig="340">
          <v:shape id="_x0000_i1526" type="#_x0000_t75" style="width:11.9pt;height:17.55pt" o:ole="">
            <v:imagedata r:id="rId147" o:title=""/>
          </v:shape>
          <o:OLEObject Type="Embed" ProgID="Equation.3" ShapeID="_x0000_i1526" DrawAspect="Content" ObjectID="_1568820094" r:id="rId884"/>
        </w:object>
      </w:r>
      <w:r>
        <w:rPr>
          <w:sz w:val="28"/>
          <w:szCs w:val="28"/>
        </w:rPr>
        <w:t xml:space="preserve">, а разрешающая строка </w:t>
      </w:r>
      <w:r w:rsidR="00823B47">
        <w:rPr>
          <w:sz w:val="28"/>
          <w:szCs w:val="28"/>
        </w:rPr>
        <w:t>– вторая</w:t>
      </w:r>
      <w:r>
        <w:rPr>
          <w:sz w:val="28"/>
          <w:szCs w:val="28"/>
        </w:rPr>
        <w:t>. Значит</w:t>
      </w:r>
      <w:r w:rsidR="00823B47">
        <w:rPr>
          <w:sz w:val="28"/>
          <w:szCs w:val="28"/>
        </w:rPr>
        <w:t>,</w:t>
      </w:r>
      <w:r>
        <w:rPr>
          <w:sz w:val="28"/>
          <w:szCs w:val="28"/>
        </w:rPr>
        <w:t xml:space="preserve"> из списка </w:t>
      </w:r>
      <w:proofErr w:type="gramStart"/>
      <w:r>
        <w:rPr>
          <w:sz w:val="28"/>
          <w:szCs w:val="28"/>
        </w:rPr>
        <w:t>базисных</w:t>
      </w:r>
      <w:proofErr w:type="gramEnd"/>
      <w:r>
        <w:rPr>
          <w:sz w:val="28"/>
          <w:szCs w:val="28"/>
        </w:rPr>
        <w:t xml:space="preserve"> выходит переменная </w:t>
      </w:r>
      <w:r w:rsidRPr="0096014E">
        <w:rPr>
          <w:position w:val="-10"/>
          <w:sz w:val="28"/>
          <w:szCs w:val="28"/>
        </w:rPr>
        <w:object w:dxaOrig="279" w:dyaOrig="340">
          <v:shape id="_x0000_i1527" type="#_x0000_t75" style="width:13.75pt;height:17.55pt" o:ole="">
            <v:imagedata r:id="rId843" o:title=""/>
          </v:shape>
          <o:OLEObject Type="Embed" ProgID="Equation.3" ShapeID="_x0000_i1527" DrawAspect="Content" ObjectID="_1568820095" r:id="rId885"/>
        </w:object>
      </w:r>
      <w:r>
        <w:rPr>
          <w:sz w:val="28"/>
          <w:szCs w:val="28"/>
        </w:rPr>
        <w:t xml:space="preserve"> и входит переменная </w:t>
      </w:r>
      <w:r w:rsidRPr="0096014E">
        <w:rPr>
          <w:position w:val="-10"/>
          <w:sz w:val="28"/>
          <w:szCs w:val="28"/>
        </w:rPr>
        <w:object w:dxaOrig="240" w:dyaOrig="340">
          <v:shape id="_x0000_i1528" type="#_x0000_t75" style="width:11.9pt;height:17.55pt" o:ole="">
            <v:imagedata r:id="rId147" o:title=""/>
          </v:shape>
          <o:OLEObject Type="Embed" ProgID="Equation.3" ShapeID="_x0000_i1528" DrawAspect="Content" ObjectID="_1568820096" r:id="rId886"/>
        </w:object>
      </w:r>
      <w:r>
        <w:rPr>
          <w:sz w:val="28"/>
          <w:szCs w:val="28"/>
        </w:rPr>
        <w:t>.</w:t>
      </w:r>
    </w:p>
    <w:p w:rsidR="00823B47" w:rsidRDefault="00823B47" w:rsidP="00823B47">
      <w:pPr>
        <w:ind w:firstLine="720"/>
        <w:jc w:val="both"/>
        <w:rPr>
          <w:sz w:val="28"/>
          <w:szCs w:val="28"/>
        </w:rPr>
      </w:pPr>
      <w:r>
        <w:rPr>
          <w:sz w:val="28"/>
          <w:szCs w:val="28"/>
        </w:rPr>
        <w:t xml:space="preserve">Выражая переменную </w:t>
      </w:r>
      <w:r w:rsidRPr="0096014E">
        <w:rPr>
          <w:position w:val="-10"/>
          <w:sz w:val="28"/>
          <w:szCs w:val="28"/>
        </w:rPr>
        <w:object w:dxaOrig="240" w:dyaOrig="340">
          <v:shape id="_x0000_i1529" type="#_x0000_t75" style="width:11.9pt;height:17.55pt" o:ole="">
            <v:imagedata r:id="rId147" o:title=""/>
          </v:shape>
          <o:OLEObject Type="Embed" ProgID="Equation.3" ShapeID="_x0000_i1529" DrawAspect="Content" ObjectID="_1568820097" r:id="rId887"/>
        </w:object>
      </w:r>
      <w:r>
        <w:rPr>
          <w:sz w:val="28"/>
          <w:szCs w:val="28"/>
        </w:rPr>
        <w:t xml:space="preserve"> из второго уравнения</w:t>
      </w:r>
      <w:r w:rsidR="001A4D87">
        <w:rPr>
          <w:sz w:val="28"/>
          <w:szCs w:val="28"/>
        </w:rPr>
        <w:t xml:space="preserve"> (деля вторую строку первой симплекс-таблицы на 2) и </w:t>
      </w:r>
      <w:proofErr w:type="gramStart"/>
      <w:r w:rsidR="001A4D87">
        <w:rPr>
          <w:sz w:val="28"/>
          <w:szCs w:val="28"/>
        </w:rPr>
        <w:t>исключая</w:t>
      </w:r>
      <w:proofErr w:type="gramEnd"/>
      <w:r w:rsidR="001A4D87">
        <w:rPr>
          <w:sz w:val="28"/>
          <w:szCs w:val="28"/>
        </w:rPr>
        <w:t xml:space="preserve"> </w:t>
      </w:r>
      <w:r w:rsidR="001A4D87" w:rsidRPr="0096014E">
        <w:rPr>
          <w:position w:val="-10"/>
          <w:sz w:val="28"/>
          <w:szCs w:val="28"/>
        </w:rPr>
        <w:object w:dxaOrig="240" w:dyaOrig="340">
          <v:shape id="_x0000_i1530" type="#_x0000_t75" style="width:11.9pt;height:17.55pt" o:ole="">
            <v:imagedata r:id="rId147" o:title=""/>
          </v:shape>
          <o:OLEObject Type="Embed" ProgID="Equation.3" ShapeID="_x0000_i1530" DrawAspect="Content" ObjectID="_1568820098" r:id="rId888"/>
        </w:object>
      </w:r>
      <w:r w:rsidR="001A4D87">
        <w:rPr>
          <w:sz w:val="28"/>
          <w:szCs w:val="28"/>
        </w:rPr>
        <w:t xml:space="preserve"> </w:t>
      </w:r>
      <w:proofErr w:type="gramStart"/>
      <w:r w:rsidR="001A4D87">
        <w:rPr>
          <w:sz w:val="28"/>
          <w:szCs w:val="28"/>
        </w:rPr>
        <w:t>из</w:t>
      </w:r>
      <w:proofErr w:type="gramEnd"/>
      <w:r w:rsidR="001A4D87">
        <w:rPr>
          <w:sz w:val="28"/>
          <w:szCs w:val="28"/>
        </w:rPr>
        <w:t xml:space="preserve"> всех других уравнений (из первой, третьей и четвертой строки симплекс-таблицы), получим вторую симплекс-таблицу с единичным вектором условий при переменной </w:t>
      </w:r>
      <w:r w:rsidR="001A4D87" w:rsidRPr="0096014E">
        <w:rPr>
          <w:position w:val="-10"/>
          <w:sz w:val="28"/>
          <w:szCs w:val="28"/>
        </w:rPr>
        <w:object w:dxaOrig="240" w:dyaOrig="340">
          <v:shape id="_x0000_i1531" type="#_x0000_t75" style="width:11.9pt;height:17.55pt" o:ole="">
            <v:imagedata r:id="rId147" o:title=""/>
          </v:shape>
          <o:OLEObject Type="Embed" ProgID="Equation.3" ShapeID="_x0000_i1531" DrawAspect="Content" ObjectID="_1568820099" r:id="rId889"/>
        </w:object>
      </w:r>
      <w:r w:rsidR="001A4D87">
        <w:rPr>
          <w:sz w:val="28"/>
          <w:szCs w:val="28"/>
        </w:rPr>
        <w:t xml:space="preserve">. Зануляя свободные переменные </w:t>
      </w:r>
      <w:r w:rsidR="001A4D87" w:rsidRPr="0096014E">
        <w:rPr>
          <w:position w:val="-10"/>
          <w:sz w:val="28"/>
          <w:szCs w:val="28"/>
        </w:rPr>
        <w:object w:dxaOrig="279" w:dyaOrig="340">
          <v:shape id="_x0000_i1532" type="#_x0000_t75" style="width:13.75pt;height:17.55pt" o:ole="">
            <v:imagedata r:id="rId890" o:title=""/>
          </v:shape>
          <o:OLEObject Type="Embed" ProgID="Equation.3" ShapeID="_x0000_i1532" DrawAspect="Content" ObjectID="_1568820100" r:id="rId891"/>
        </w:object>
      </w:r>
      <w:r w:rsidR="001A4D87">
        <w:rPr>
          <w:sz w:val="28"/>
          <w:szCs w:val="28"/>
        </w:rPr>
        <w:t xml:space="preserve"> и </w:t>
      </w:r>
      <w:r w:rsidR="001A4D87" w:rsidRPr="0096014E">
        <w:rPr>
          <w:position w:val="-10"/>
          <w:sz w:val="28"/>
          <w:szCs w:val="28"/>
        </w:rPr>
        <w:object w:dxaOrig="279" w:dyaOrig="340">
          <v:shape id="_x0000_i1533" type="#_x0000_t75" style="width:13.75pt;height:17.55pt" o:ole="">
            <v:imagedata r:id="rId892" o:title=""/>
          </v:shape>
          <o:OLEObject Type="Embed" ProgID="Equation.3" ShapeID="_x0000_i1533" DrawAspect="Content" ObjectID="_1568820101" r:id="rId893"/>
        </w:object>
      </w:r>
      <w:r w:rsidR="001A4D87">
        <w:rPr>
          <w:sz w:val="28"/>
          <w:szCs w:val="28"/>
        </w:rPr>
        <w:t>получаем второе опорное решение:</w:t>
      </w:r>
    </w:p>
    <w:p w:rsidR="0096014E" w:rsidRDefault="0096014E" w:rsidP="0049456B">
      <w:pPr>
        <w:ind w:firstLine="720"/>
        <w:rPr>
          <w:sz w:val="28"/>
          <w:szCs w:val="28"/>
        </w:rPr>
      </w:pPr>
      <w:r w:rsidRPr="007405DD">
        <w:rPr>
          <w:position w:val="-10"/>
          <w:sz w:val="28"/>
          <w:szCs w:val="28"/>
        </w:rPr>
        <w:object w:dxaOrig="2580" w:dyaOrig="420">
          <v:shape id="_x0000_i1534" type="#_x0000_t75" style="width:128.95pt;height:21.3pt" o:ole="">
            <v:imagedata r:id="rId894" o:title=""/>
          </v:shape>
          <o:OLEObject Type="Embed" ProgID="Equation.3" ShapeID="_x0000_i1534" DrawAspect="Content" ObjectID="_1568820102" r:id="rId895"/>
        </w:object>
      </w:r>
    </w:p>
    <w:p w:rsidR="00676DB6" w:rsidRDefault="00F91764" w:rsidP="00932F0A">
      <w:pPr>
        <w:ind w:firstLine="720"/>
        <w:jc w:val="both"/>
        <w:rPr>
          <w:sz w:val="28"/>
          <w:szCs w:val="28"/>
        </w:rPr>
      </w:pPr>
      <w:r>
        <w:rPr>
          <w:sz w:val="28"/>
          <w:szCs w:val="28"/>
        </w:rPr>
        <w:t>Критериальное уравнение</w:t>
      </w:r>
      <w:r w:rsidR="00676DB6">
        <w:rPr>
          <w:sz w:val="28"/>
          <w:szCs w:val="28"/>
        </w:rPr>
        <w:t xml:space="preserve"> </w:t>
      </w:r>
      <w:r>
        <w:rPr>
          <w:sz w:val="28"/>
          <w:szCs w:val="28"/>
        </w:rPr>
        <w:t xml:space="preserve">принимает вид </w:t>
      </w:r>
      <w:r w:rsidR="00676DB6" w:rsidRPr="007405DD">
        <w:rPr>
          <w:position w:val="-10"/>
          <w:sz w:val="28"/>
          <w:szCs w:val="28"/>
        </w:rPr>
        <w:object w:dxaOrig="1960" w:dyaOrig="340">
          <v:shape id="_x0000_i1535" type="#_x0000_t75" style="width:98.3pt;height:17.55pt" o:ole="">
            <v:imagedata r:id="rId896" o:title=""/>
          </v:shape>
          <o:OLEObject Type="Embed" ProgID="Equation.3" ShapeID="_x0000_i1535" DrawAspect="Content" ObjectID="_1568820103" r:id="rId897"/>
        </w:object>
      </w:r>
      <w:r w:rsidR="00676DB6">
        <w:rPr>
          <w:sz w:val="28"/>
          <w:szCs w:val="28"/>
        </w:rPr>
        <w:t xml:space="preserve">. </w:t>
      </w:r>
      <w:r>
        <w:rPr>
          <w:sz w:val="28"/>
          <w:szCs w:val="28"/>
        </w:rPr>
        <w:t xml:space="preserve">Анализ критерия </w:t>
      </w:r>
      <w:r w:rsidR="004668B8" w:rsidRPr="007405DD">
        <w:rPr>
          <w:position w:val="-10"/>
          <w:sz w:val="28"/>
          <w:szCs w:val="28"/>
        </w:rPr>
        <w:object w:dxaOrig="1980" w:dyaOrig="340">
          <v:shape id="_x0000_i1536" type="#_x0000_t75" style="width:98.9pt;height:17.55pt" o:ole="">
            <v:imagedata r:id="rId898" o:title=""/>
          </v:shape>
          <o:OLEObject Type="Embed" ProgID="Equation.3" ShapeID="_x0000_i1536" DrawAspect="Content" ObjectID="_1568820104" r:id="rId899"/>
        </w:object>
      </w:r>
      <w:r>
        <w:rPr>
          <w:sz w:val="28"/>
          <w:szCs w:val="28"/>
        </w:rPr>
        <w:t xml:space="preserve"> в окрестности опорного решения </w:t>
      </w:r>
      <w:r w:rsidR="004668B8" w:rsidRPr="003163E9">
        <w:rPr>
          <w:position w:val="-6"/>
          <w:sz w:val="28"/>
          <w:szCs w:val="28"/>
        </w:rPr>
        <w:object w:dxaOrig="400" w:dyaOrig="380">
          <v:shape id="_x0000_i1537" type="#_x0000_t75" style="width:20.05pt;height:18.8pt" o:ole="">
            <v:imagedata r:id="rId490" o:title=""/>
          </v:shape>
          <o:OLEObject Type="Embed" ProgID="Equation.3" ShapeID="_x0000_i1537" DrawAspect="Content" ObjectID="_1568820105" r:id="rId900"/>
        </w:object>
      </w:r>
      <w:r>
        <w:rPr>
          <w:sz w:val="28"/>
          <w:szCs w:val="28"/>
        </w:rPr>
        <w:t>показывает, что это</w:t>
      </w:r>
      <w:r w:rsidR="0096014E">
        <w:rPr>
          <w:sz w:val="28"/>
          <w:szCs w:val="28"/>
        </w:rPr>
        <w:t xml:space="preserve"> решение не оптимальное, т</w:t>
      </w:r>
      <w:r w:rsidR="00823B47">
        <w:rPr>
          <w:sz w:val="28"/>
          <w:szCs w:val="28"/>
        </w:rPr>
        <w:t>ак как</w:t>
      </w:r>
      <w:r w:rsidR="0096014E">
        <w:rPr>
          <w:sz w:val="28"/>
          <w:szCs w:val="28"/>
        </w:rPr>
        <w:t xml:space="preserve"> </w:t>
      </w:r>
      <w:r w:rsidR="00676DB6">
        <w:rPr>
          <w:sz w:val="28"/>
          <w:szCs w:val="28"/>
        </w:rPr>
        <w:t>увеличение</w:t>
      </w:r>
      <w:r w:rsidR="00676DB6" w:rsidRPr="0096014E">
        <w:rPr>
          <w:position w:val="-10"/>
          <w:sz w:val="28"/>
          <w:szCs w:val="28"/>
        </w:rPr>
        <w:object w:dxaOrig="279" w:dyaOrig="340">
          <v:shape id="_x0000_i1538" type="#_x0000_t75" style="width:13.75pt;height:17.55pt" o:ole="">
            <v:imagedata r:id="rId890" o:title=""/>
          </v:shape>
          <o:OLEObject Type="Embed" ProgID="Equation.3" ShapeID="_x0000_i1538" DrawAspect="Content" ObjectID="_1568820106" r:id="rId901"/>
        </w:object>
      </w:r>
      <w:r w:rsidR="00676DB6">
        <w:rPr>
          <w:sz w:val="28"/>
          <w:szCs w:val="28"/>
        </w:rPr>
        <w:t>увеличивает критерий</w:t>
      </w:r>
      <w:r w:rsidR="0096014E">
        <w:rPr>
          <w:sz w:val="28"/>
          <w:szCs w:val="28"/>
        </w:rPr>
        <w:t>.</w:t>
      </w:r>
    </w:p>
    <w:p w:rsidR="0096014E" w:rsidRPr="005475D1" w:rsidRDefault="00676DB6" w:rsidP="00932F0A">
      <w:pPr>
        <w:ind w:firstLine="720"/>
        <w:jc w:val="both"/>
        <w:rPr>
          <w:sz w:val="28"/>
          <w:szCs w:val="28"/>
        </w:rPr>
      </w:pPr>
      <w:r>
        <w:rPr>
          <w:sz w:val="28"/>
          <w:szCs w:val="28"/>
        </w:rPr>
        <w:t>Выполняя еще одну итерацию (выбирая разрешающий столбец второй и разрешающую строку первую)</w:t>
      </w:r>
      <w:r w:rsidR="00932F0A">
        <w:rPr>
          <w:sz w:val="28"/>
          <w:szCs w:val="28"/>
        </w:rPr>
        <w:t xml:space="preserve"> получим третью симплекс-таблицу, из которой находится новое опорное решение при нулевых свободных переменных </w:t>
      </w:r>
      <w:r w:rsidR="00932F0A" w:rsidRPr="00932F0A">
        <w:rPr>
          <w:position w:val="-12"/>
          <w:sz w:val="28"/>
          <w:szCs w:val="28"/>
        </w:rPr>
        <w:object w:dxaOrig="260" w:dyaOrig="360">
          <v:shape id="_x0000_i1539" type="#_x0000_t75" style="width:13.75pt;height:18.15pt" o:ole="">
            <v:imagedata r:id="rId902" o:title=""/>
          </v:shape>
          <o:OLEObject Type="Embed" ProgID="Equation.3" ShapeID="_x0000_i1539" DrawAspect="Content" ObjectID="_1568820107" r:id="rId903"/>
        </w:object>
      </w:r>
      <w:r w:rsidR="00932F0A">
        <w:rPr>
          <w:sz w:val="28"/>
          <w:szCs w:val="28"/>
        </w:rPr>
        <w:t xml:space="preserve">, </w:t>
      </w:r>
      <w:r w:rsidR="00932F0A" w:rsidRPr="0096014E">
        <w:rPr>
          <w:position w:val="-10"/>
          <w:sz w:val="28"/>
          <w:szCs w:val="28"/>
        </w:rPr>
        <w:object w:dxaOrig="279" w:dyaOrig="340">
          <v:shape id="_x0000_i1540" type="#_x0000_t75" style="width:13.75pt;height:17.55pt" o:ole="">
            <v:imagedata r:id="rId892" o:title=""/>
          </v:shape>
          <o:OLEObject Type="Embed" ProgID="Equation.3" ShapeID="_x0000_i1540" DrawAspect="Content" ObjectID="_1568820108" r:id="rId904"/>
        </w:object>
      </w:r>
      <w:r w:rsidR="00932F0A">
        <w:rPr>
          <w:sz w:val="28"/>
          <w:szCs w:val="28"/>
        </w:rPr>
        <w:t>:</w:t>
      </w:r>
    </w:p>
    <w:p w:rsidR="004668B8" w:rsidRDefault="004668B8" w:rsidP="004668B8">
      <w:pPr>
        <w:ind w:firstLine="720"/>
        <w:rPr>
          <w:sz w:val="28"/>
          <w:szCs w:val="28"/>
        </w:rPr>
      </w:pPr>
      <w:r w:rsidRPr="007405DD">
        <w:rPr>
          <w:position w:val="-10"/>
          <w:sz w:val="28"/>
          <w:szCs w:val="28"/>
        </w:rPr>
        <w:object w:dxaOrig="2439" w:dyaOrig="420">
          <v:shape id="_x0000_i1541" type="#_x0000_t75" style="width:122.1pt;height:21.3pt" o:ole="">
            <v:imagedata r:id="rId905" o:title=""/>
          </v:shape>
          <o:OLEObject Type="Embed" ProgID="Equation.3" ShapeID="_x0000_i1541" DrawAspect="Content" ObjectID="_1568820109" r:id="rId906"/>
        </w:object>
      </w:r>
    </w:p>
    <w:p w:rsidR="00932F0A" w:rsidRDefault="004668B8" w:rsidP="004668B8">
      <w:pPr>
        <w:ind w:firstLine="720"/>
        <w:rPr>
          <w:sz w:val="28"/>
          <w:szCs w:val="28"/>
        </w:rPr>
      </w:pPr>
      <w:r w:rsidRPr="003163E9">
        <w:rPr>
          <w:position w:val="-6"/>
          <w:sz w:val="28"/>
          <w:szCs w:val="28"/>
        </w:rPr>
        <w:object w:dxaOrig="400" w:dyaOrig="380">
          <v:shape id="_x0000_i1542" type="#_x0000_t75" style="width:20.05pt;height:18.8pt" o:ole="">
            <v:imagedata r:id="rId907" o:title=""/>
          </v:shape>
          <o:OLEObject Type="Embed" ProgID="Equation.3" ShapeID="_x0000_i1542" DrawAspect="Content" ObjectID="_1568820110" r:id="rId908"/>
        </w:object>
      </w:r>
      <w:r>
        <w:rPr>
          <w:sz w:val="28"/>
          <w:szCs w:val="28"/>
        </w:rPr>
        <w:t>- решение оптимальное, т</w:t>
      </w:r>
      <w:r w:rsidR="00932F0A">
        <w:rPr>
          <w:sz w:val="28"/>
          <w:szCs w:val="28"/>
        </w:rPr>
        <w:t>ак как</w:t>
      </w:r>
      <w:r>
        <w:rPr>
          <w:sz w:val="28"/>
          <w:szCs w:val="28"/>
        </w:rPr>
        <w:t xml:space="preserve"> все оценки</w:t>
      </w:r>
      <w:r w:rsidR="00932F0A">
        <w:rPr>
          <w:sz w:val="28"/>
          <w:szCs w:val="28"/>
        </w:rPr>
        <w:t xml:space="preserve"> свободных переменных</w:t>
      </w:r>
      <w:r>
        <w:rPr>
          <w:sz w:val="28"/>
          <w:szCs w:val="28"/>
        </w:rPr>
        <w:t xml:space="preserve"> больше нуля.</w:t>
      </w:r>
      <w:r w:rsidR="00932F0A">
        <w:rPr>
          <w:sz w:val="28"/>
          <w:szCs w:val="28"/>
        </w:rPr>
        <w:t xml:space="preserve"> Оптимальное значение критерия </w:t>
      </w:r>
      <w:r w:rsidR="00FD6805" w:rsidRPr="00932F0A">
        <w:rPr>
          <w:position w:val="-6"/>
          <w:sz w:val="28"/>
          <w:szCs w:val="28"/>
        </w:rPr>
        <w:object w:dxaOrig="859" w:dyaOrig="279">
          <v:shape id="_x0000_i1543" type="#_x0000_t75" style="width:43.2pt;height:13.75pt" o:ole="">
            <v:imagedata r:id="rId909" o:title=""/>
          </v:shape>
          <o:OLEObject Type="Embed" ProgID="Equation.3" ShapeID="_x0000_i1543" DrawAspect="Content" ObjectID="_1568820111" r:id="rId910"/>
        </w:object>
      </w:r>
      <w:r w:rsidR="00FD6805">
        <w:rPr>
          <w:sz w:val="28"/>
          <w:szCs w:val="28"/>
        </w:rPr>
        <w:t>.</w:t>
      </w:r>
    </w:p>
    <w:p w:rsidR="00FD6805" w:rsidRDefault="00FD6805" w:rsidP="004668B8">
      <w:pPr>
        <w:ind w:firstLine="720"/>
        <w:rPr>
          <w:sz w:val="28"/>
          <w:szCs w:val="28"/>
        </w:rPr>
      </w:pPr>
      <w:r>
        <w:rPr>
          <w:sz w:val="28"/>
          <w:szCs w:val="28"/>
        </w:rPr>
        <w:t>Критерий в пространстве свободных переменных примет вид</w:t>
      </w:r>
    </w:p>
    <w:p w:rsidR="00932F0A" w:rsidRDefault="00932F0A" w:rsidP="004668B8">
      <w:pPr>
        <w:ind w:firstLine="720"/>
        <w:rPr>
          <w:sz w:val="28"/>
          <w:szCs w:val="28"/>
        </w:rPr>
      </w:pPr>
      <w:r w:rsidRPr="004668B8">
        <w:rPr>
          <w:position w:val="-24"/>
          <w:sz w:val="28"/>
          <w:szCs w:val="28"/>
        </w:rPr>
        <w:object w:dxaOrig="2060" w:dyaOrig="620">
          <v:shape id="_x0000_i1544" type="#_x0000_t75" style="width:103.3pt;height:31.3pt" o:ole="">
            <v:imagedata r:id="rId911" o:title=""/>
          </v:shape>
          <o:OLEObject Type="Embed" ProgID="Equation.3" ShapeID="_x0000_i1544" DrawAspect="Content" ObjectID="_1568820112" r:id="rId912"/>
        </w:object>
      </w:r>
    </w:p>
    <w:p w:rsidR="004668B8" w:rsidRPr="00C7704A" w:rsidRDefault="004668B8" w:rsidP="00FD6805">
      <w:pPr>
        <w:ind w:firstLine="720"/>
        <w:jc w:val="both"/>
        <w:rPr>
          <w:sz w:val="28"/>
          <w:szCs w:val="28"/>
        </w:rPr>
      </w:pPr>
      <w:r>
        <w:rPr>
          <w:sz w:val="28"/>
          <w:szCs w:val="28"/>
        </w:rPr>
        <w:t xml:space="preserve">Очевидно, что </w:t>
      </w:r>
      <w:r w:rsidR="00ED0F6C" w:rsidRPr="004668B8">
        <w:rPr>
          <w:position w:val="-4"/>
          <w:sz w:val="28"/>
          <w:szCs w:val="28"/>
        </w:rPr>
        <w:object w:dxaOrig="260" w:dyaOrig="260">
          <v:shape id="_x0000_i1545" type="#_x0000_t75" style="width:13.75pt;height:13.75pt" o:ole="">
            <v:imagedata r:id="rId133" o:title=""/>
          </v:shape>
          <o:OLEObject Type="Embed" ProgID="Equation.3" ShapeID="_x0000_i1545" DrawAspect="Content" ObjectID="_1568820113" r:id="rId913"/>
        </w:object>
      </w:r>
      <w:r>
        <w:rPr>
          <w:sz w:val="28"/>
          <w:szCs w:val="28"/>
        </w:rPr>
        <w:t xml:space="preserve"> увеличить нельзя</w:t>
      </w:r>
      <w:r w:rsidR="00FD6805">
        <w:rPr>
          <w:sz w:val="28"/>
          <w:szCs w:val="28"/>
        </w:rPr>
        <w:t xml:space="preserve">, любое смещение свободных переменных </w:t>
      </w:r>
      <w:r w:rsidR="00FD6805" w:rsidRPr="00932F0A">
        <w:rPr>
          <w:position w:val="-12"/>
          <w:sz w:val="28"/>
          <w:szCs w:val="28"/>
        </w:rPr>
        <w:object w:dxaOrig="260" w:dyaOrig="360">
          <v:shape id="_x0000_i1546" type="#_x0000_t75" style="width:13.75pt;height:18.15pt" o:ole="">
            <v:imagedata r:id="rId902" o:title=""/>
          </v:shape>
          <o:OLEObject Type="Embed" ProgID="Equation.3" ShapeID="_x0000_i1546" DrawAspect="Content" ObjectID="_1568820114" r:id="rId914"/>
        </w:object>
      </w:r>
      <w:r w:rsidR="00FD6805">
        <w:rPr>
          <w:sz w:val="28"/>
          <w:szCs w:val="28"/>
        </w:rPr>
        <w:t xml:space="preserve">, </w:t>
      </w:r>
      <w:r w:rsidR="00FD6805" w:rsidRPr="0096014E">
        <w:rPr>
          <w:position w:val="-10"/>
          <w:sz w:val="28"/>
          <w:szCs w:val="28"/>
        </w:rPr>
        <w:object w:dxaOrig="279" w:dyaOrig="340">
          <v:shape id="_x0000_i1547" type="#_x0000_t75" style="width:13.75pt;height:17.55pt" o:ole="">
            <v:imagedata r:id="rId892" o:title=""/>
          </v:shape>
          <o:OLEObject Type="Embed" ProgID="Equation.3" ShapeID="_x0000_i1547" DrawAspect="Content" ObjectID="_1568820115" r:id="rId915"/>
        </w:object>
      </w:r>
      <w:r w:rsidR="00FD6805">
        <w:rPr>
          <w:sz w:val="28"/>
          <w:szCs w:val="28"/>
        </w:rPr>
        <w:t xml:space="preserve"> от нуля в допустимую область (</w:t>
      </w:r>
      <w:r w:rsidR="00FD6805" w:rsidRPr="00932F0A">
        <w:rPr>
          <w:position w:val="-12"/>
          <w:sz w:val="28"/>
          <w:szCs w:val="28"/>
        </w:rPr>
        <w:object w:dxaOrig="260" w:dyaOrig="360">
          <v:shape id="_x0000_i1548" type="#_x0000_t75" style="width:13.75pt;height:18.15pt" o:ole="">
            <v:imagedata r:id="rId902" o:title=""/>
          </v:shape>
          <o:OLEObject Type="Embed" ProgID="Equation.3" ShapeID="_x0000_i1548" DrawAspect="Content" ObjectID="_1568820116" r:id="rId916"/>
        </w:object>
      </w:r>
      <w:r w:rsidR="00FD6805">
        <w:rPr>
          <w:sz w:val="28"/>
          <w:szCs w:val="28"/>
        </w:rPr>
        <w:t xml:space="preserve">, </w:t>
      </w:r>
      <w:r w:rsidR="00FD6805" w:rsidRPr="0096014E">
        <w:rPr>
          <w:position w:val="-10"/>
          <w:sz w:val="28"/>
          <w:szCs w:val="28"/>
        </w:rPr>
        <w:object w:dxaOrig="279" w:dyaOrig="340">
          <v:shape id="_x0000_i1549" type="#_x0000_t75" style="width:13.75pt;height:17.55pt" o:ole="">
            <v:imagedata r:id="rId892" o:title=""/>
          </v:shape>
          <o:OLEObject Type="Embed" ProgID="Equation.3" ShapeID="_x0000_i1549" DrawAspect="Content" ObjectID="_1568820117" r:id="rId917"/>
        </w:object>
      </w:r>
      <w:r w:rsidR="00FD6805" w:rsidRPr="00FD6805">
        <w:rPr>
          <w:sz w:val="28"/>
          <w:szCs w:val="28"/>
        </w:rPr>
        <w:t>&gt; 0</w:t>
      </w:r>
      <w:r w:rsidR="00FD6805">
        <w:rPr>
          <w:sz w:val="28"/>
          <w:szCs w:val="28"/>
        </w:rPr>
        <w:t>)</w:t>
      </w:r>
      <w:r w:rsidR="00FD6805" w:rsidRPr="00FD6805">
        <w:rPr>
          <w:sz w:val="28"/>
          <w:szCs w:val="28"/>
        </w:rPr>
        <w:t xml:space="preserve"> </w:t>
      </w:r>
      <w:r w:rsidR="00FD6805">
        <w:rPr>
          <w:sz w:val="28"/>
          <w:szCs w:val="28"/>
        </w:rPr>
        <w:t>уменьшает значение целевой функции</w:t>
      </w:r>
      <w:r>
        <w:rPr>
          <w:sz w:val="28"/>
          <w:szCs w:val="28"/>
        </w:rPr>
        <w:t xml:space="preserve">. </w:t>
      </w:r>
    </w:p>
    <w:p w:rsidR="00FD6805" w:rsidRPr="00C7704A" w:rsidRDefault="00FD6805" w:rsidP="00FD6805">
      <w:pPr>
        <w:ind w:firstLine="720"/>
        <w:jc w:val="both"/>
        <w:rPr>
          <w:sz w:val="28"/>
          <w:szCs w:val="28"/>
        </w:rPr>
      </w:pPr>
    </w:p>
    <w:p w:rsidR="004668B8" w:rsidRDefault="00ED0F6C" w:rsidP="004668B8">
      <w:pPr>
        <w:ind w:firstLine="720"/>
        <w:rPr>
          <w:sz w:val="28"/>
          <w:szCs w:val="28"/>
        </w:rPr>
      </w:pPr>
      <w:r>
        <w:rPr>
          <w:sz w:val="28"/>
          <w:szCs w:val="28"/>
        </w:rPr>
        <w:lastRenderedPageBreak/>
        <w:t xml:space="preserve">Решим </w:t>
      </w:r>
      <w:r w:rsidR="0000444F">
        <w:rPr>
          <w:sz w:val="28"/>
          <w:szCs w:val="28"/>
        </w:rPr>
        <w:t xml:space="preserve">эту </w:t>
      </w:r>
      <w:r>
        <w:rPr>
          <w:sz w:val="28"/>
          <w:szCs w:val="28"/>
        </w:rPr>
        <w:t>задачу графически.</w:t>
      </w:r>
    </w:p>
    <w:p w:rsidR="00ED0F6C" w:rsidRDefault="008B4D3E" w:rsidP="004668B8">
      <w:pPr>
        <w:ind w:firstLine="720"/>
        <w:rPr>
          <w:lang w:val="en-US"/>
        </w:rPr>
      </w:pPr>
      <w:r w:rsidRPr="008B4D3E">
        <w:rPr>
          <w:position w:val="-50"/>
          <w:sz w:val="28"/>
          <w:szCs w:val="28"/>
        </w:rPr>
        <w:object w:dxaOrig="1680" w:dyaOrig="1120">
          <v:shape id="_x0000_i1550" type="#_x0000_t75" style="width:83.9pt;height:55.7pt" o:ole="">
            <v:imagedata r:id="rId918" o:title=""/>
          </v:shape>
          <o:OLEObject Type="Embed" ProgID="Equation.3" ShapeID="_x0000_i1550" DrawAspect="Content" ObjectID="_1568820118" r:id="rId919"/>
        </w:object>
      </w:r>
      <w:r>
        <w:rPr>
          <w:sz w:val="28"/>
          <w:szCs w:val="28"/>
        </w:rPr>
        <w:t xml:space="preserve">          </w:t>
      </w:r>
      <w:r w:rsidRPr="008B4D3E">
        <w:rPr>
          <w:position w:val="-46"/>
        </w:rPr>
        <w:object w:dxaOrig="360" w:dyaOrig="1040">
          <v:shape id="_x0000_i1551" type="#_x0000_t75" style="width:18.15pt;height:51.95pt" o:ole="">
            <v:imagedata r:id="rId920" o:title=""/>
          </v:shape>
          <o:OLEObject Type="Embed" ProgID="Equation.3" ShapeID="_x0000_i1551" DrawAspect="Content" ObjectID="_1568820119" r:id="rId921"/>
        </w:object>
      </w:r>
    </w:p>
    <w:p w:rsidR="0000444F" w:rsidRPr="0000444F" w:rsidRDefault="0000444F" w:rsidP="004668B8">
      <w:pPr>
        <w:ind w:firstLine="720"/>
        <w:rPr>
          <w:sz w:val="28"/>
          <w:szCs w:val="28"/>
          <w:lang w:val="en-US"/>
        </w:rPr>
      </w:pPr>
      <w:r>
        <w:rPr>
          <w:sz w:val="28"/>
          <w:szCs w:val="28"/>
          <w:lang w:val="en-US"/>
        </w:rPr>
        <w:t xml:space="preserve">      </w:t>
      </w:r>
      <w:r w:rsidRPr="0000444F">
        <w:rPr>
          <w:position w:val="-10"/>
          <w:sz w:val="28"/>
          <w:szCs w:val="28"/>
        </w:rPr>
        <w:object w:dxaOrig="240" w:dyaOrig="340">
          <v:shape id="_x0000_i1552" type="#_x0000_t75" style="width:11.9pt;height:17.55pt" o:ole="">
            <v:imagedata r:id="rId922" o:title=""/>
          </v:shape>
          <o:OLEObject Type="Embed" ProgID="Equation.3" ShapeID="_x0000_i1552" DrawAspect="Content" ObjectID="_1568820120" r:id="rId923"/>
        </w:object>
      </w:r>
      <w:r>
        <w:rPr>
          <w:sz w:val="28"/>
          <w:szCs w:val="28"/>
        </w:rPr>
        <w:t xml:space="preserve">, </w:t>
      </w:r>
      <w:r w:rsidRPr="0096014E">
        <w:rPr>
          <w:position w:val="-10"/>
          <w:sz w:val="28"/>
          <w:szCs w:val="28"/>
        </w:rPr>
        <w:object w:dxaOrig="660" w:dyaOrig="340">
          <v:shape id="_x0000_i1553" type="#_x0000_t75" style="width:33.2pt;height:17.55pt" o:ole="">
            <v:imagedata r:id="rId924" o:title=""/>
          </v:shape>
          <o:OLEObject Type="Embed" ProgID="Equation.3" ShapeID="_x0000_i1553" DrawAspect="Content" ObjectID="_1568820121" r:id="rId925"/>
        </w:object>
      </w:r>
    </w:p>
    <w:p w:rsidR="004668B8" w:rsidRDefault="00FC4BD9" w:rsidP="004668B8">
      <w:pPr>
        <w:ind w:firstLine="720"/>
        <w:rPr>
          <w:sz w:val="28"/>
          <w:szCs w:val="28"/>
        </w:rPr>
      </w:pPr>
      <w:r w:rsidRPr="007405DD">
        <w:rPr>
          <w:position w:val="-10"/>
          <w:sz w:val="28"/>
          <w:szCs w:val="28"/>
        </w:rPr>
        <w:object w:dxaOrig="2640" w:dyaOrig="340">
          <v:shape id="_x0000_i1554" type="#_x0000_t75" style="width:132.1pt;height:17.55pt" o:ole="">
            <v:imagedata r:id="rId926" o:title=""/>
          </v:shape>
          <o:OLEObject Type="Embed" ProgID="Equation.3" ShapeID="_x0000_i1554" DrawAspect="Content" ObjectID="_1568820122" r:id="rId927"/>
        </w:object>
      </w:r>
    </w:p>
    <w:p w:rsidR="00ED0F6C" w:rsidRDefault="00BA717A" w:rsidP="004668B8">
      <w:pPr>
        <w:ind w:firstLine="720"/>
        <w:rPr>
          <w:sz w:val="28"/>
          <w:szCs w:val="28"/>
        </w:rPr>
      </w:pPr>
      <w:r>
        <w:rPr>
          <w:sz w:val="28"/>
          <w:szCs w:val="28"/>
        </w:rPr>
      </w:r>
      <w:r>
        <w:rPr>
          <w:sz w:val="28"/>
          <w:szCs w:val="28"/>
        </w:rPr>
        <w:pict>
          <v:group id="_x0000_s2355" style="width:368.35pt;height:234pt;mso-position-horizontal-relative:char;mso-position-vertical-relative:line" coordorigin="3551,4271" coordsize="7367,4680">
            <v:shape id="_x0000_s2317" style="position:absolute;left:5100;top:5355;width:1125;height:2175;mso-wrap-style:square;mso-wrap-distance-left:9pt;mso-wrap-distance-top:0;mso-wrap-distance-right:9pt;mso-wrap-distance-bottom:0;mso-position-horizontal:absolute;mso-position-horizontal-relative:text;mso-position-vertical:absolute;mso-position-vertical-relative:text;v-text-anchor:top" coordsize="1125,2175" path="m,l1125,2175e" filled="f" strokecolor="red" strokeweight="1.25pt">
              <v:stroke startarrow="oval" endarrow="oval"/>
              <v:path arrowok="t"/>
            </v:shape>
            <v:group id="_x0000_s2354" style="position:absolute;left:3551;top:4271;width:7367;height:4680" coordorigin="3551,4271" coordsize="7367,4680">
              <v:line id="_x0000_s2312" style="position:absolute" from="4091,4811" to="4091,7511" strokecolor="red" strokeweight="1.25pt"/>
              <v:group id="_x0000_s2352" style="position:absolute;left:3551;top:4271;width:7367;height:4680" coordorigin="1031,3191" coordsize="7367,4680">
                <v:shape id="_x0000_s2273" style="position:absolute;left:2115;top:6345;width:1;height:195;mso-wrap-style:square;mso-wrap-distance-left:9pt;mso-wrap-distance-top:0;mso-wrap-distance-right:9pt;mso-wrap-distance-bottom:0;mso-position-horizontal:absolute;mso-position-horizontal-relative:text;mso-position-vertical:absolute;mso-position-vertical-relative:text;v-text-anchor:top" coordsize="1,195" path="m,l,195e" filled="f">
                  <v:path arrowok="t"/>
                </v:shape>
                <v:group id="_x0000_s2351" style="position:absolute;left:1031;top:3191;width:7367;height:4680" coordorigin="1031,3191" coordsize="7367,4680">
                  <v:line id="_x0000_s2313" style="position:absolute" from="1571,3731" to="1751,3731" strokecolor="red" strokeweight="1.25pt"/>
                  <v:group id="_x0000_s2349" style="position:absolute;left:1031;top:3191;width:7367;height:4680" coordorigin="1031,3191" coordsize="7367,4680">
                    <v:shape id="_x0000_s2274" style="position:absolute;left:2640;top:6330;width:1;height:220;mso-wrap-style:square;mso-wrap-distance-left:9pt;mso-wrap-distance-top:0;mso-wrap-distance-right:9pt;mso-wrap-distance-bottom:0;mso-position-horizontal:absolute;mso-position-horizontal-relative:text;mso-position-vertical:absolute;mso-position-vertical-relative:text;v-text-anchor:top" coordsize="1,220" path="m,l,220e" filled="f">
                      <v:path arrowok="t"/>
                    </v:shape>
                    <v:shape id="_x0000_s2283" style="position:absolute;left:5880;top:6345;width:15;height:255;mso-wrap-style:square;mso-wrap-distance-left:9pt;mso-wrap-distance-top:0;mso-wrap-distance-right:9pt;mso-wrap-distance-bottom:0;mso-position-horizontal:absolute;mso-position-horizontal-relative:text;mso-position-vertical:absolute;mso-position-vertical-relative:text;v-text-anchor:top" coordsize="15,255" path="m,l15,255e" filled="f">
                      <v:path arrowok="t"/>
                    </v:shape>
                    <v:group id="_x0000_s2348" style="position:absolute;left:1031;top:3191;width:7367;height:4680" coordorigin="1031,3191" coordsize="7367,4680">
                      <v:shape id="_x0000_s2316" style="position:absolute;left:1751;top:3731;width:829;height:559;mso-wrap-style:square;mso-wrap-distance-left:9pt;mso-wrap-distance-top:0;mso-wrap-distance-right:9pt;mso-wrap-distance-bottom:0;mso-position-horizontal:absolute;mso-position-horizontal-relative:text;mso-position-vertical:absolute;mso-position-vertical-relative:text;v-text-anchor:top" coordsize="829,559" path="m,l829,559e" filled="f" strokecolor="red" strokeweight="1.25pt">
                        <v:path arrowok="t"/>
                      </v:shape>
                      <v:group id="_x0000_s2347" style="position:absolute;left:1031;top:3191;width:7367;height:4680" coordorigin="1031,3191" coordsize="7367,4680">
                        <v:shape id="_x0000_s2305" style="position:absolute;left:2595;top:4275;width:57;height:2336;mso-wrap-style:square;mso-wrap-distance-left:9pt;mso-wrap-distance-top:0;mso-wrap-distance-right:9pt;mso-wrap-distance-bottom:0;mso-position-horizontal:absolute;mso-position-horizontal-relative:text;mso-position-vertical:absolute;mso-position-vertical-relative:text;v-text-anchor:top" coordsize="57,2336" path="m,l45,2160r12,176e" filled="f">
                          <v:stroke dashstyle="dash"/>
                          <v:path arrowok="t"/>
                        </v:shape>
                        <v:group id="_x0000_s2346" style="position:absolute;left:1031;top:3191;width:7367;height:4680" coordorigin="1031,3191" coordsize="7367,4680">
                          <v:line id="_x0000_s2269" style="position:absolute;flip:y" from="1571,3371" to="1571,7151">
                            <v:stroke endarrow="block"/>
                          </v:line>
                          <v:line id="_x0000_s2270" style="position:absolute" from="1031,6431" to="8051,6431">
                            <v:stroke endarrow="block"/>
                          </v:line>
                          <v:shape id="_x0000_s2275" style="position:absolute;left:3195;top:6360;width:1;height:225;mso-wrap-style:square;mso-wrap-distance-left:9pt;mso-wrap-distance-top:0;mso-wrap-distance-right:9pt;mso-wrap-distance-bottom:0;mso-position-horizontal:absolute;mso-position-horizontal-relative:text;mso-position-vertical:absolute;mso-position-vertical-relative:text;v-text-anchor:top" coordsize="1,225" path="m,l,225e" filled="f">
                            <v:path arrowok="t"/>
                          </v:shape>
                          <v:shape id="_x0000_s2280" style="position:absolute;left:4260;top:6345;width:1;height:210;mso-wrap-style:square;mso-wrap-distance-left:9pt;mso-wrap-distance-top:0;mso-wrap-distance-right:9pt;mso-wrap-distance-bottom:0;mso-position-horizontal:absolute;mso-position-horizontal-relative:text;mso-position-vertical:absolute;mso-position-vertical-relative:text;v-text-anchor:top" coordsize="1,210" path="m,l,210e" filled="f">
                            <v:path arrowok="t"/>
                          </v:shape>
                          <v:shape id="_x0000_s2281" style="position:absolute;left:4800;top:6330;width:1;height:225;mso-wrap-style:square;mso-wrap-distance-left:9pt;mso-wrap-distance-top:0;mso-wrap-distance-right:9pt;mso-wrap-distance-bottom:0;mso-position-horizontal:absolute;mso-position-horizontal-relative:text;mso-position-vertical:absolute;mso-position-vertical-relative:text;v-text-anchor:top" coordsize="1,225" path="m,l,225e" filled="f">
                            <v:path arrowok="t"/>
                          </v:shape>
                          <v:shape id="_x0000_s2282" style="position:absolute;left:5340;top:6330;width:1;height:225;mso-wrap-style:square;mso-wrap-distance-left:9pt;mso-wrap-distance-top:0;mso-wrap-distance-right:9pt;mso-wrap-distance-bottom:0;mso-position-horizontal:absolute;mso-position-horizontal-relative:text;mso-position-vertical:absolute;mso-position-vertical-relative:text;v-text-anchor:top" coordsize="1,225" path="m,l,225e" filled="f">
                            <v:path arrowok="t"/>
                          </v:shape>
                          <v:shape id="_x0000_s2284" style="position:absolute;left:1425;top:5910;width:255;height:15;mso-wrap-style:square;mso-wrap-distance-left:9pt;mso-wrap-distance-top:0;mso-wrap-distance-right:9pt;mso-wrap-distance-bottom:0;mso-position-horizontal:absolute;mso-position-horizontal-relative:text;mso-position-vertical:absolute;mso-position-vertical-relative:text;v-text-anchor:top" coordsize="255,15" path="m,15l255,e" filled="f">
                            <v:path arrowok="t"/>
                          </v:shape>
                          <v:shape id="_x0000_s2285" style="position:absolute;left:1395;top:5352;width:356;height:3;mso-wrap-style:square;mso-wrap-distance-left:9pt;mso-wrap-distance-top:0;mso-wrap-distance-right:9pt;mso-wrap-distance-bottom:0;mso-position-horizontal:absolute;mso-position-horizontal-relative:text;mso-position-vertical:absolute;mso-position-vertical-relative:text;v-text-anchor:top" coordsize="356,3" path="m,3l356,e" filled="f">
                            <v:path arrowok="t"/>
                          </v:shape>
                          <v:shape id="_x0000_s2286" style="position:absolute;left:1425;top:4815;width:240;height:1;mso-wrap-style:square;mso-wrap-distance-left:9pt;mso-wrap-distance-top:0;mso-wrap-distance-right:9pt;mso-wrap-distance-bottom:0;mso-position-horizontal:absolute;mso-position-horizontal-relative:text;mso-position-vertical:absolute;mso-position-vertical-relative:text;v-text-anchor:top" coordsize="240,1" path="m,l240,e" filled="f">
                            <v:path arrowok="t"/>
                          </v:shape>
                          <v:shape id="_x0000_s2287" style="position:absolute;left:1395;top:4290;width:270;height:1;mso-wrap-style:square;mso-wrap-distance-left:9pt;mso-wrap-distance-top:0;mso-wrap-distance-right:9pt;mso-wrap-distance-bottom:0;mso-position-horizontal:absolute;mso-position-horizontal-relative:text;mso-position-vertical:absolute;mso-position-vertical-relative:text;v-text-anchor:top" coordsize="270,1" path="m,l270,e" filled="f">
                            <v:path arrowok="t"/>
                          </v:shape>
                          <v:line id="_x0000_s2289" style="position:absolute" from="1571,3731" to="6971,3731"/>
                          <v:line id="_x0000_s2290" style="position:absolute" from="6791,3731" to="6791,4091">
                            <v:stroke endarrow="block"/>
                          </v:line>
                          <v:line id="_x0000_s2293" style="position:absolute;flip:y" from="7511,6071" to="7511,6431">
                            <v:stroke endarrow="block"/>
                          </v:line>
                          <v:line id="_x0000_s2294" style="position:absolute" from="1571,6971" to="1931,6971">
                            <v:stroke endarrow="block"/>
                          </v:line>
                          <v:line id="_x0000_s2298" style="position:absolute;flip:x y" from="2111,3371" to="4451,7871"/>
                          <v:line id="_x0000_s2299" style="position:absolute;flip:x y" from="1211,3371" to="6431,6791"/>
                          <v:line id="_x0000_s2303" style="position:absolute;flip:x" from="3731,7151" to="4091,7331">
                            <v:stroke endarrow="block"/>
                          </v:line>
                          <v:line id="_x0000_s2304" style="position:absolute;flip:x" from="5891,6611" to="6251,6971">
                            <v:stroke endarrow="block"/>
                          </v:line>
                          <v:shape id="_x0000_s2308" style="position:absolute;left:1545;top:4290;width:1050;height:1;mso-wrap-style:square;mso-wrap-distance-left:9pt;mso-wrap-distance-top:0;mso-wrap-distance-right:9pt;mso-wrap-distance-bottom:0;mso-position-horizontal:absolute;mso-position-horizontal-relative:text;mso-position-vertical:absolute;mso-position-vertical-relative:text;v-text-anchor:top" coordsize="1050,1" path="m1050,l,e" filled="f">
                            <v:stroke dashstyle="dash"/>
                            <v:path arrowok="t"/>
                          </v:shape>
                          <v:line id="_x0000_s2311" style="position:absolute" from="1571,6428" to="3731,6428" strokecolor="red" strokeweight="1.25pt">
                            <v:stroke startarrow="oval" endarrow="oval"/>
                          </v:line>
                          <v:shape id="_x0000_s2320" type="#_x0000_t202" style="position:absolute;left:7871;top:6251;width:527;height:495;mso-wrap-style:none" filled="f" stroked="f">
                            <v:textbox style="mso-next-textbox:#_x0000_s2320;mso-fit-shape-to-text:t">
                              <w:txbxContent>
                                <w:p w:rsidR="00FA4986" w:rsidRDefault="00FA4986" w:rsidP="007A23F4">
                                  <w:r w:rsidRPr="007A23F4">
                                    <w:rPr>
                                      <w:position w:val="-10"/>
                                    </w:rPr>
                                    <w:object w:dxaOrig="240" w:dyaOrig="340">
                                      <v:shape id="_x0000_i1555" type="#_x0000_t75" style="width:11.9pt;height:17.55pt" o:ole="">
                                        <v:imagedata r:id="rId928" o:title=""/>
                                      </v:shape>
                                      <o:OLEObject Type="Embed" ProgID="Equation.3" ShapeID="_x0000_i1555" DrawAspect="Content" ObjectID="_1568821020" r:id="rId929"/>
                                    </w:object>
                                  </w:r>
                                </w:p>
                              </w:txbxContent>
                            </v:textbox>
                          </v:shape>
                          <v:shape id="_x0000_s2321" type="#_x0000_t202" style="position:absolute;left:1031;top:3191;width:559;height:489;mso-wrap-style:none" filled="f" stroked="f">
                            <v:textbox style="mso-next-textbox:#_x0000_s2321;mso-fit-shape-to-text:t">
                              <w:txbxContent>
                                <w:p w:rsidR="00FA4986" w:rsidRDefault="00FA4986" w:rsidP="007A23F4">
                                  <w:r w:rsidRPr="007A23F4">
                                    <w:rPr>
                                      <w:position w:val="-10"/>
                                    </w:rPr>
                                    <w:object w:dxaOrig="279" w:dyaOrig="340">
                                      <v:shape id="_x0000_i1556" type="#_x0000_t75" style="width:13.75pt;height:17.55pt" o:ole="">
                                        <v:imagedata r:id="rId319" o:title=""/>
                                      </v:shape>
                                      <o:OLEObject Type="Embed" ProgID="Equation.3" ShapeID="_x0000_i1556" DrawAspect="Content" ObjectID="_1568821021" r:id="rId930"/>
                                    </w:object>
                                  </w:r>
                                </w:p>
                              </w:txbxContent>
                            </v:textbox>
                          </v:shape>
                          <v:shape id="_x0000_s2323" type="#_x0000_t75" style="position:absolute;left:6971;top:3551;width:340;height:325">
                            <v:imagedata r:id="rId931" o:title=""/>
                          </v:shape>
                          <v:shape id="_x0000_s2324" type="#_x0000_t75" style="position:absolute;left:6431;top:6791;width:320;height:325">
                            <v:imagedata r:id="rId932" o:title=""/>
                          </v:shape>
                          <v:shape id="_x0000_s2325" type="#_x0000_t75" style="position:absolute;left:4451;top:7511;width:360;height:325">
                            <v:imagedata r:id="rId933" o:title=""/>
                          </v:shape>
                          <v:shape id="_x0000_s2326" type="#_x0000_t75" style="position:absolute;left:1931;top:6431;width:180;height:283">
                            <v:imagedata r:id="rId934" o:title=""/>
                          </v:shape>
                          <v:shape id="_x0000_s2327" type="#_x0000_t75" style="position:absolute;left:3551;top:6431;width:320;height:283">
                            <v:imagedata r:id="rId935" o:title=""/>
                          </v:shape>
                          <v:shape id="_x0000_s2328" type="#_x0000_t75" style="position:absolute;left:5711;top:6431;width:320;height:283">
                            <v:imagedata r:id="rId936" o:title=""/>
                          </v:shape>
                          <v:shape id="_x0000_s2329" type="#_x0000_t75" style="position:absolute;left:1211;top:5711;width:180;height:283">
                            <v:imagedata r:id="rId937" o:title=""/>
                          </v:shape>
                          <v:shape id="_x0000_s2330" type="#_x0000_t75" style="position:absolute;left:1211;top:3731;width:320;height:283">
                            <v:imagedata r:id="rId938" o:title=""/>
                          </v:shape>
                          <v:shape id="_x0000_s2331" type="#_x0000_t75" style="position:absolute;left:1211;top:6431;width:279;height:386">
                            <v:imagedata r:id="rId939" o:title=""/>
                          </v:shape>
                          <v:shape id="_x0000_s2332" type="#_x0000_t75" style="position:absolute;left:3731;top:6071;width:300;height:386">
                            <v:imagedata r:id="rId940" o:title=""/>
                          </v:shape>
                          <v:shape id="_x0000_s2333" type="#_x0000_t75" style="position:absolute;left:2651;top:3911;width:1280;height:386">
                            <v:imagedata r:id="rId941" o:title=""/>
                          </v:shape>
                          <v:shape id="_x0000_s2334" type="#_x0000_t75" style="position:absolute;left:3011;top:4271;width:980;height:325">
                            <v:imagedata r:id="rId942" o:title=""/>
                          </v:shape>
                          <v:line id="_x0000_s2341" style="position:absolute;flip:y" from="1571,5891" to="2291,6428" strokecolor="fuchsia">
                            <v:stroke endarrow="classic"/>
                          </v:line>
                          <v:line id="_x0000_s2342" style="position:absolute" from="1211,5891" to="1931,6971" strokecolor="fuchsia">
                            <v:stroke dashstyle="longDash"/>
                          </v:line>
                          <v:shape id="_x0000_s2344" type="#_x0000_t75" style="position:absolute;left:2111;top:5531;width:1120;height:386">
                            <v:imagedata r:id="rId943" o:title=""/>
                          </v:shape>
                          <v:shape id="_x0000_s2345" style="position:absolute;left:2205;top:3735;width:750;height:1095;mso-wrap-style:square;mso-wrap-distance-left:9pt;mso-wrap-distance-top:0;mso-wrap-distance-right:9pt;mso-wrap-distance-bottom:0;mso-position-horizontal:absolute;mso-position-horizontal-relative:text;mso-position-vertical:absolute;mso-position-vertical-relative:text;v-text-anchor:top" coordsize="750,1095" path="m,l750,1095e" filled="f" strokecolor="fuchsia">
                            <v:stroke dashstyle="longDash"/>
                            <v:path arrowok="t"/>
                          </v:shape>
                        </v:group>
                      </v:group>
                    </v:group>
                  </v:group>
                </v:group>
              </v:group>
            </v:group>
            <w10:wrap type="none"/>
            <w10:anchorlock/>
          </v:group>
          <o:OLEObject Type="Embed" ProgID="Equation.3" ShapeID="_x0000_s2323" DrawAspect="Content" ObjectID="_1568821022" r:id="rId944"/>
          <o:OLEObject Type="Embed" ProgID="Equation.3" ShapeID="_x0000_s2324" DrawAspect="Content" ObjectID="_1568821023" r:id="rId945"/>
          <o:OLEObject Type="Embed" ProgID="Equation.3" ShapeID="_x0000_s2325" DrawAspect="Content" ObjectID="_1568821024" r:id="rId946"/>
          <o:OLEObject Type="Embed" ProgID="Equation.3" ShapeID="_x0000_s2326" DrawAspect="Content" ObjectID="_1568821025" r:id="rId947"/>
          <o:OLEObject Type="Embed" ProgID="Equation.3" ShapeID="_x0000_s2327" DrawAspect="Content" ObjectID="_1568821026" r:id="rId948"/>
          <o:OLEObject Type="Embed" ProgID="Equation.3" ShapeID="_x0000_s2328" DrawAspect="Content" ObjectID="_1568821027" r:id="rId949"/>
          <o:OLEObject Type="Embed" ProgID="Equation.3" ShapeID="_x0000_s2329" DrawAspect="Content" ObjectID="_1568821028" r:id="rId950"/>
          <o:OLEObject Type="Embed" ProgID="Equation.3" ShapeID="_x0000_s2330" DrawAspect="Content" ObjectID="_1568821029" r:id="rId951"/>
          <o:OLEObject Type="Embed" ProgID="Equation.3" ShapeID="_x0000_s2331" DrawAspect="Content" ObjectID="_1568821030" r:id="rId952"/>
          <o:OLEObject Type="Embed" ProgID="Equation.3" ShapeID="_x0000_s2332" DrawAspect="Content" ObjectID="_1568821031" r:id="rId953"/>
          <o:OLEObject Type="Embed" ProgID="Equation.3" ShapeID="_x0000_s2333" DrawAspect="Content" ObjectID="_1568821032" r:id="rId954"/>
          <o:OLEObject Type="Embed" ProgID="Equation.3" ShapeID="_x0000_s2334" DrawAspect="Content" ObjectID="_1568821033" r:id="rId955"/>
          <o:OLEObject Type="Embed" ProgID="Equation.3" ShapeID="_x0000_s2344" DrawAspect="Content" ObjectID="_1568821034" r:id="rId956"/>
        </w:pict>
      </w:r>
    </w:p>
    <w:p w:rsidR="005A10F7" w:rsidRDefault="005A10F7" w:rsidP="004668B8">
      <w:pPr>
        <w:ind w:firstLine="720"/>
        <w:rPr>
          <w:sz w:val="28"/>
          <w:szCs w:val="28"/>
        </w:rPr>
      </w:pPr>
    </w:p>
    <w:p w:rsidR="00D854ED" w:rsidRDefault="00D854ED" w:rsidP="005A10F7">
      <w:pPr>
        <w:jc w:val="center"/>
        <w:rPr>
          <w:b/>
          <w:bCs/>
          <w:i/>
          <w:kern w:val="32"/>
          <w:sz w:val="28"/>
          <w:szCs w:val="28"/>
        </w:rPr>
      </w:pPr>
    </w:p>
    <w:p w:rsidR="005A10F7" w:rsidRPr="00DB3AD8" w:rsidRDefault="005A10F7" w:rsidP="005A10F7">
      <w:pPr>
        <w:jc w:val="center"/>
        <w:rPr>
          <w:b/>
          <w:bCs/>
          <w:i/>
          <w:kern w:val="32"/>
          <w:sz w:val="28"/>
          <w:szCs w:val="28"/>
        </w:rPr>
      </w:pPr>
      <w:r>
        <w:rPr>
          <w:b/>
          <w:bCs/>
          <w:i/>
          <w:kern w:val="32"/>
          <w:sz w:val="28"/>
          <w:szCs w:val="28"/>
        </w:rPr>
        <w:t>Правила построения симплекс-таблиц</w:t>
      </w:r>
    </w:p>
    <w:p w:rsidR="005A10F7" w:rsidRDefault="005A10F7" w:rsidP="004668B8">
      <w:pPr>
        <w:ind w:firstLine="720"/>
        <w:rPr>
          <w:sz w:val="28"/>
          <w:szCs w:val="28"/>
        </w:rPr>
      </w:pPr>
    </w:p>
    <w:p w:rsidR="005A10F7" w:rsidRDefault="005A10F7" w:rsidP="004668B8">
      <w:pPr>
        <w:ind w:firstLine="720"/>
        <w:rPr>
          <w:sz w:val="28"/>
          <w:szCs w:val="28"/>
        </w:rPr>
      </w:pPr>
      <w:r>
        <w:rPr>
          <w:sz w:val="28"/>
          <w:szCs w:val="28"/>
        </w:rPr>
        <w:t xml:space="preserve">Симплекс-таблица строится для какого-либо опорного решения. </w:t>
      </w:r>
    </w:p>
    <w:p w:rsidR="005A10F7" w:rsidRDefault="005A10F7" w:rsidP="005509F0">
      <w:pPr>
        <w:ind w:firstLine="720"/>
        <w:jc w:val="both"/>
        <w:rPr>
          <w:sz w:val="28"/>
          <w:szCs w:val="28"/>
        </w:rPr>
      </w:pPr>
      <w:r>
        <w:rPr>
          <w:sz w:val="28"/>
          <w:szCs w:val="28"/>
        </w:rPr>
        <w:t xml:space="preserve">Пусть опорное решение </w:t>
      </w:r>
      <w:r w:rsidR="0024796D" w:rsidRPr="005A10F7">
        <w:rPr>
          <w:position w:val="-12"/>
          <w:sz w:val="28"/>
          <w:szCs w:val="28"/>
        </w:rPr>
        <w:object w:dxaOrig="2380" w:dyaOrig="440">
          <v:shape id="_x0000_i1571" type="#_x0000_t75" style="width:118.95pt;height:21.9pt" o:ole="">
            <v:imagedata r:id="rId957" o:title=""/>
          </v:shape>
          <o:OLEObject Type="Embed" ProgID="Equation.3" ShapeID="_x0000_i1571" DrawAspect="Content" ObjectID="_1568820123" r:id="rId958"/>
        </w:object>
      </w:r>
      <w:r>
        <w:rPr>
          <w:sz w:val="28"/>
          <w:szCs w:val="28"/>
        </w:rPr>
        <w:t>.</w:t>
      </w:r>
      <w:r w:rsidR="005509F0">
        <w:rPr>
          <w:sz w:val="28"/>
          <w:szCs w:val="28"/>
        </w:rPr>
        <w:t xml:space="preserve"> Симплекс-таблица для этого решения имеет вид</w:t>
      </w:r>
    </w:p>
    <w:p w:rsidR="005509F0" w:rsidRDefault="005509F0" w:rsidP="005509F0">
      <w:pPr>
        <w:ind w:firstLine="720"/>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
        <w:gridCol w:w="597"/>
        <w:gridCol w:w="496"/>
        <w:gridCol w:w="496"/>
        <w:gridCol w:w="566"/>
        <w:gridCol w:w="496"/>
        <w:gridCol w:w="496"/>
        <w:gridCol w:w="497"/>
        <w:gridCol w:w="857"/>
        <w:gridCol w:w="496"/>
        <w:gridCol w:w="596"/>
        <w:gridCol w:w="496"/>
        <w:gridCol w:w="576"/>
        <w:gridCol w:w="496"/>
        <w:gridCol w:w="616"/>
        <w:gridCol w:w="980"/>
      </w:tblGrid>
      <w:tr w:rsidR="002E6180" w:rsidRPr="006D2476">
        <w:trPr>
          <w:jc w:val="center"/>
        </w:trPr>
        <w:tc>
          <w:tcPr>
            <w:tcW w:w="0" w:type="auto"/>
            <w:tcBorders>
              <w:bottom w:val="single" w:sz="4" w:space="0" w:color="auto"/>
            </w:tcBorders>
            <w:vAlign w:val="center"/>
          </w:tcPr>
          <w:p w:rsidR="002E6180" w:rsidRPr="006D2476" w:rsidRDefault="002E6180" w:rsidP="006D2476">
            <w:pPr>
              <w:jc w:val="center"/>
              <w:rPr>
                <w:sz w:val="28"/>
                <w:szCs w:val="28"/>
              </w:rPr>
            </w:pPr>
          </w:p>
        </w:tc>
        <w:tc>
          <w:tcPr>
            <w:tcW w:w="0" w:type="auto"/>
            <w:tcBorders>
              <w:bottom w:val="single" w:sz="4" w:space="0" w:color="auto"/>
              <w:right w:val="single" w:sz="4" w:space="0" w:color="auto"/>
            </w:tcBorders>
            <w:vAlign w:val="center"/>
          </w:tcPr>
          <w:p w:rsidR="002E6180" w:rsidRPr="002E6180" w:rsidRDefault="002E6180" w:rsidP="006D2476">
            <w:pPr>
              <w:jc w:val="center"/>
              <w:rPr>
                <w:sz w:val="28"/>
                <w:szCs w:val="28"/>
                <w:lang w:val="en-US"/>
              </w:rPr>
            </w:pPr>
            <w:r>
              <w:rPr>
                <w:sz w:val="28"/>
                <w:szCs w:val="28"/>
                <w:lang w:val="en-US"/>
              </w:rPr>
              <w:t>F</w:t>
            </w:r>
          </w:p>
        </w:tc>
        <w:tc>
          <w:tcPr>
            <w:tcW w:w="0" w:type="auto"/>
            <w:tcBorders>
              <w:top w:val="single" w:sz="4" w:space="0" w:color="auto"/>
              <w:left w:val="single" w:sz="4" w:space="0" w:color="auto"/>
              <w:bottom w:val="single" w:sz="4" w:space="0" w:color="auto"/>
              <w:right w:val="nil"/>
            </w:tcBorders>
            <w:vAlign w:val="center"/>
          </w:tcPr>
          <w:p w:rsidR="002E6180" w:rsidRPr="006D2476" w:rsidRDefault="002E6180" w:rsidP="00CE72FC">
            <w:pPr>
              <w:jc w:val="center"/>
              <w:rPr>
                <w:sz w:val="28"/>
                <w:szCs w:val="28"/>
                <w:lang w:val="en-US"/>
              </w:rPr>
            </w:pPr>
            <w:r>
              <w:rPr>
                <w:sz w:val="28"/>
                <w:szCs w:val="28"/>
                <w:lang w:val="en-US"/>
              </w:rPr>
              <w:t>c</w:t>
            </w:r>
            <w:r w:rsidRPr="006D2476">
              <w:rPr>
                <w:sz w:val="28"/>
                <w:szCs w:val="28"/>
                <w:vertAlign w:val="subscript"/>
                <w:lang w:val="en-US"/>
              </w:rPr>
              <w:t>1</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rPr>
            </w:pPr>
            <w:r>
              <w:rPr>
                <w:sz w:val="28"/>
                <w:szCs w:val="28"/>
                <w:lang w:val="en-US"/>
              </w:rPr>
              <w:t>c</w:t>
            </w:r>
            <w:r w:rsidRPr="006D2476">
              <w:rPr>
                <w:sz w:val="28"/>
                <w:szCs w:val="28"/>
                <w:vertAlign w:val="subscript"/>
                <w:lang w:val="en-US"/>
              </w:rPr>
              <w:t>2</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rPr>
            </w:pPr>
            <w:r>
              <w:rPr>
                <w:sz w:val="28"/>
                <w:szCs w:val="28"/>
                <w:lang w:val="en-US"/>
              </w:rPr>
              <w:t>c</w:t>
            </w:r>
            <w:r w:rsidRPr="006D2476">
              <w:rPr>
                <w:sz w:val="28"/>
                <w:szCs w:val="28"/>
                <w:vertAlign w:val="subscript"/>
                <w:lang w:val="en-US"/>
              </w:rPr>
              <w:t>k</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rPr>
            </w:pPr>
            <w:r>
              <w:rPr>
                <w:sz w:val="28"/>
                <w:szCs w:val="28"/>
                <w:lang w:val="en-US"/>
              </w:rPr>
              <w:t>c</w:t>
            </w:r>
            <w:r w:rsidRPr="006D2476">
              <w:rPr>
                <w:sz w:val="28"/>
                <w:szCs w:val="28"/>
                <w:vertAlign w:val="subscript"/>
                <w:lang w:val="en-US"/>
              </w:rPr>
              <w:t>m</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rPr>
            </w:pPr>
            <w:r>
              <w:rPr>
                <w:sz w:val="28"/>
                <w:szCs w:val="28"/>
                <w:lang w:val="en-US"/>
              </w:rPr>
              <w:t>c</w:t>
            </w:r>
            <w:r w:rsidRPr="006D2476">
              <w:rPr>
                <w:sz w:val="28"/>
                <w:szCs w:val="28"/>
                <w:vertAlign w:val="subscript"/>
                <w:lang w:val="en-US"/>
              </w:rPr>
              <w:t>m+1</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rPr>
            </w:pPr>
            <w:r>
              <w:rPr>
                <w:sz w:val="28"/>
                <w:szCs w:val="28"/>
                <w:lang w:val="en-US"/>
              </w:rPr>
              <w:t>c</w:t>
            </w:r>
            <w:r w:rsidRPr="006D2476">
              <w:rPr>
                <w:sz w:val="28"/>
                <w:szCs w:val="28"/>
                <w:vertAlign w:val="subscript"/>
                <w:lang w:val="en-US"/>
              </w:rPr>
              <w:t>s</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rPr>
            </w:pPr>
            <w:r>
              <w:rPr>
                <w:sz w:val="28"/>
                <w:szCs w:val="28"/>
                <w:lang w:val="en-US"/>
              </w:rPr>
              <w:t>c</w:t>
            </w:r>
            <w:r w:rsidRPr="006D2476">
              <w:rPr>
                <w:sz w:val="28"/>
                <w:szCs w:val="28"/>
                <w:vertAlign w:val="subscript"/>
                <w:lang w:val="en-US"/>
              </w:rPr>
              <w:t>j</w:t>
            </w:r>
          </w:p>
        </w:tc>
        <w:tc>
          <w:tcPr>
            <w:tcW w:w="0" w:type="auto"/>
            <w:tcBorders>
              <w:top w:val="single" w:sz="4" w:space="0" w:color="auto"/>
              <w:left w:val="nil"/>
              <w:bottom w:val="single" w:sz="4" w:space="0" w:color="auto"/>
              <w:right w:val="nil"/>
            </w:tcBorders>
            <w:vAlign w:val="center"/>
          </w:tcPr>
          <w:p w:rsidR="002E6180" w:rsidRPr="006D2476" w:rsidRDefault="002E6180" w:rsidP="00CE72FC">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single" w:sz="4" w:space="0" w:color="auto"/>
            </w:tcBorders>
            <w:vAlign w:val="center"/>
          </w:tcPr>
          <w:p w:rsidR="002E6180" w:rsidRPr="006D2476" w:rsidRDefault="002E6180" w:rsidP="00CE72FC">
            <w:pPr>
              <w:jc w:val="center"/>
              <w:rPr>
                <w:sz w:val="28"/>
                <w:szCs w:val="28"/>
              </w:rPr>
            </w:pPr>
            <w:r>
              <w:rPr>
                <w:sz w:val="28"/>
                <w:szCs w:val="28"/>
                <w:lang w:val="en-US"/>
              </w:rPr>
              <w:t>c</w:t>
            </w:r>
            <w:r w:rsidRPr="006D2476">
              <w:rPr>
                <w:sz w:val="28"/>
                <w:szCs w:val="28"/>
                <w:vertAlign w:val="subscript"/>
                <w:lang w:val="en-US"/>
              </w:rPr>
              <w:t>n</w:t>
            </w:r>
          </w:p>
        </w:tc>
        <w:tc>
          <w:tcPr>
            <w:tcW w:w="0" w:type="auto"/>
            <w:tcBorders>
              <w:left w:val="single" w:sz="4" w:space="0" w:color="auto"/>
              <w:bottom w:val="single" w:sz="4" w:space="0" w:color="auto"/>
            </w:tcBorders>
            <w:vAlign w:val="center"/>
          </w:tcPr>
          <w:p w:rsidR="002E6180" w:rsidRPr="006D2476" w:rsidRDefault="002E6180" w:rsidP="006D2476">
            <w:pPr>
              <w:jc w:val="center"/>
              <w:rPr>
                <w:sz w:val="28"/>
                <w:szCs w:val="28"/>
                <w:lang w:val="en-US"/>
              </w:rPr>
            </w:pPr>
          </w:p>
        </w:tc>
      </w:tr>
      <w:tr w:rsidR="00B518D9" w:rsidRPr="006D2476">
        <w:trPr>
          <w:jc w:val="center"/>
        </w:trPr>
        <w:tc>
          <w:tcPr>
            <w:tcW w:w="0" w:type="auto"/>
            <w:tcBorders>
              <w:bottom w:val="single" w:sz="4" w:space="0" w:color="auto"/>
            </w:tcBorders>
            <w:vAlign w:val="center"/>
          </w:tcPr>
          <w:p w:rsidR="007F53C3" w:rsidRPr="006D2476" w:rsidRDefault="007F53C3" w:rsidP="006D2476">
            <w:pPr>
              <w:jc w:val="center"/>
              <w:rPr>
                <w:sz w:val="28"/>
                <w:szCs w:val="28"/>
              </w:rPr>
            </w:pPr>
            <w:proofErr w:type="gramStart"/>
            <w:r w:rsidRPr="006D2476">
              <w:rPr>
                <w:sz w:val="28"/>
                <w:szCs w:val="28"/>
              </w:rPr>
              <w:t>Св</w:t>
            </w:r>
            <w:proofErr w:type="gramEnd"/>
          </w:p>
        </w:tc>
        <w:tc>
          <w:tcPr>
            <w:tcW w:w="0" w:type="auto"/>
            <w:tcBorders>
              <w:bottom w:val="single" w:sz="4" w:space="0" w:color="auto"/>
              <w:right w:val="single" w:sz="4" w:space="0" w:color="auto"/>
            </w:tcBorders>
            <w:vAlign w:val="center"/>
          </w:tcPr>
          <w:p w:rsidR="007F53C3" w:rsidRPr="006D2476" w:rsidRDefault="007F53C3" w:rsidP="006D2476">
            <w:pPr>
              <w:jc w:val="center"/>
              <w:rPr>
                <w:sz w:val="28"/>
                <w:szCs w:val="28"/>
              </w:rPr>
            </w:pPr>
            <w:r w:rsidRPr="006D2476">
              <w:rPr>
                <w:sz w:val="28"/>
                <w:szCs w:val="28"/>
              </w:rPr>
              <w:t>Б.</w:t>
            </w:r>
            <w:proofErr w:type="gramStart"/>
            <w:r w:rsidRPr="006D2476">
              <w:rPr>
                <w:sz w:val="28"/>
                <w:szCs w:val="28"/>
              </w:rPr>
              <w:t>п</w:t>
            </w:r>
            <w:proofErr w:type="gramEnd"/>
          </w:p>
        </w:tc>
        <w:tc>
          <w:tcPr>
            <w:tcW w:w="0" w:type="auto"/>
            <w:tcBorders>
              <w:top w:val="single" w:sz="4" w:space="0" w:color="auto"/>
              <w:left w:val="single" w:sz="4" w:space="0" w:color="auto"/>
              <w:bottom w:val="single" w:sz="4" w:space="0" w:color="auto"/>
              <w:right w:val="nil"/>
            </w:tcBorders>
            <w:vAlign w:val="center"/>
          </w:tcPr>
          <w:p w:rsidR="007F53C3" w:rsidRPr="006D2476" w:rsidRDefault="007F53C3" w:rsidP="006D2476">
            <w:pPr>
              <w:jc w:val="center"/>
              <w:rPr>
                <w:sz w:val="28"/>
                <w:szCs w:val="28"/>
                <w:lang w:val="en-US"/>
              </w:rPr>
            </w:pPr>
            <w:r w:rsidRPr="006D2476">
              <w:rPr>
                <w:sz w:val="28"/>
                <w:szCs w:val="28"/>
                <w:lang w:val="en-US"/>
              </w:rPr>
              <w:t>x</w:t>
            </w:r>
            <w:r w:rsidRPr="006D2476">
              <w:rPr>
                <w:sz w:val="28"/>
                <w:szCs w:val="28"/>
                <w:vertAlign w:val="subscript"/>
                <w:lang w:val="en-US"/>
              </w:rPr>
              <w:t>1</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2</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k</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m</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m+1</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s</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j</w:t>
            </w:r>
          </w:p>
        </w:tc>
        <w:tc>
          <w:tcPr>
            <w:tcW w:w="0" w:type="auto"/>
            <w:tcBorders>
              <w:top w:val="single" w:sz="4" w:space="0" w:color="auto"/>
              <w:left w:val="nil"/>
              <w:bottom w:val="single" w:sz="4" w:space="0" w:color="auto"/>
              <w:right w:val="nil"/>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single" w:sz="4" w:space="0" w:color="auto"/>
              <w:left w:val="nil"/>
              <w:bottom w:val="single" w:sz="4" w:space="0" w:color="auto"/>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n</w:t>
            </w:r>
          </w:p>
        </w:tc>
        <w:tc>
          <w:tcPr>
            <w:tcW w:w="0" w:type="auto"/>
            <w:tcBorders>
              <w:left w:val="single" w:sz="4" w:space="0" w:color="auto"/>
              <w:bottom w:val="single" w:sz="4" w:space="0" w:color="auto"/>
            </w:tcBorders>
            <w:vAlign w:val="center"/>
          </w:tcPr>
          <w:p w:rsidR="007F53C3" w:rsidRPr="006D2476" w:rsidRDefault="007F53C3" w:rsidP="006D2476">
            <w:pPr>
              <w:jc w:val="center"/>
              <w:rPr>
                <w:sz w:val="28"/>
                <w:szCs w:val="28"/>
                <w:lang w:val="en-US"/>
              </w:rPr>
            </w:pPr>
            <w:r w:rsidRPr="006D2476">
              <w:rPr>
                <w:sz w:val="28"/>
                <w:szCs w:val="28"/>
                <w:lang w:val="en-US"/>
              </w:rPr>
              <w:t>b</w:t>
            </w:r>
          </w:p>
        </w:tc>
      </w:tr>
      <w:tr w:rsidR="00B518D9" w:rsidRPr="006D2476">
        <w:trPr>
          <w:jc w:val="center"/>
        </w:trPr>
        <w:tc>
          <w:tcPr>
            <w:tcW w:w="0" w:type="auto"/>
            <w:tcBorders>
              <w:bottom w:val="nil"/>
              <w:right w:val="single" w:sz="4" w:space="0" w:color="auto"/>
            </w:tcBorders>
            <w:vAlign w:val="center"/>
          </w:tcPr>
          <w:p w:rsidR="007F53C3" w:rsidRPr="006D2476" w:rsidRDefault="00841273" w:rsidP="006D2476">
            <w:pPr>
              <w:jc w:val="center"/>
              <w:rPr>
                <w:sz w:val="28"/>
                <w:szCs w:val="28"/>
              </w:rPr>
            </w:pPr>
            <w:r w:rsidRPr="006D2476">
              <w:rPr>
                <w:sz w:val="28"/>
                <w:szCs w:val="28"/>
                <w:lang w:val="en-US"/>
              </w:rPr>
              <w:t>c</w:t>
            </w:r>
            <w:r w:rsidR="007F53C3" w:rsidRPr="006D2476">
              <w:rPr>
                <w:sz w:val="28"/>
                <w:szCs w:val="28"/>
                <w:vertAlign w:val="subscript"/>
                <w:lang w:val="en-US"/>
              </w:rPr>
              <w:t>1</w:t>
            </w:r>
          </w:p>
        </w:tc>
        <w:tc>
          <w:tcPr>
            <w:tcW w:w="0" w:type="auto"/>
            <w:tcBorders>
              <w:left w:val="single" w:sz="4" w:space="0" w:color="auto"/>
              <w:bottom w:val="nil"/>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1</w:t>
            </w:r>
          </w:p>
        </w:tc>
        <w:tc>
          <w:tcPr>
            <w:tcW w:w="0" w:type="auto"/>
            <w:tcBorders>
              <w:top w:val="single" w:sz="4" w:space="0" w:color="auto"/>
              <w:left w:val="single" w:sz="4" w:space="0" w:color="auto"/>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1</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a</w:t>
            </w:r>
            <w:r w:rsidRPr="006D2476">
              <w:rPr>
                <w:sz w:val="28"/>
                <w:szCs w:val="28"/>
                <w:vertAlign w:val="subscript"/>
                <w:lang w:val="en-US"/>
              </w:rPr>
              <w:t>1 m+1</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single" w:sz="4" w:space="0" w:color="auto"/>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1 s</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single" w:sz="4" w:space="0" w:color="auto"/>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1 j</w:t>
            </w:r>
          </w:p>
        </w:tc>
        <w:tc>
          <w:tcPr>
            <w:tcW w:w="0" w:type="auto"/>
            <w:tcBorders>
              <w:top w:val="single" w:sz="4" w:space="0" w:color="auto"/>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single" w:sz="4" w:space="0" w:color="auto"/>
              <w:left w:val="nil"/>
              <w:bottom w:val="nil"/>
              <w:right w:val="single" w:sz="4" w:space="0" w:color="auto"/>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1 n</w:t>
            </w:r>
          </w:p>
        </w:tc>
        <w:tc>
          <w:tcPr>
            <w:tcW w:w="0" w:type="auto"/>
            <w:tcBorders>
              <w:left w:val="single" w:sz="4" w:space="0" w:color="auto"/>
              <w:bottom w:val="nil"/>
            </w:tcBorders>
            <w:vAlign w:val="center"/>
          </w:tcPr>
          <w:p w:rsidR="007F53C3" w:rsidRPr="006D2476" w:rsidRDefault="00B518D9" w:rsidP="006D2476">
            <w:pPr>
              <w:jc w:val="center"/>
              <w:rPr>
                <w:sz w:val="28"/>
                <w:szCs w:val="28"/>
                <w:lang w:val="en-US"/>
              </w:rPr>
            </w:pPr>
            <w:r w:rsidRPr="006D2476">
              <w:rPr>
                <w:position w:val="-10"/>
                <w:sz w:val="28"/>
                <w:szCs w:val="28"/>
                <w:lang w:val="en-US"/>
              </w:rPr>
              <w:object w:dxaOrig="240" w:dyaOrig="360">
                <v:shape id="_x0000_i1572" type="#_x0000_t75" style="width:11.9pt;height:18.15pt" o:ole="">
                  <v:imagedata r:id="rId959" o:title=""/>
                </v:shape>
                <o:OLEObject Type="Embed" ProgID="Equation.3" ShapeID="_x0000_i1572" DrawAspect="Content" ObjectID="_1568820124" r:id="rId960"/>
              </w:object>
            </w:r>
          </w:p>
        </w:tc>
      </w:tr>
      <w:tr w:rsidR="00B518D9" w:rsidRPr="006D2476">
        <w:trPr>
          <w:jc w:val="center"/>
        </w:trPr>
        <w:tc>
          <w:tcPr>
            <w:tcW w:w="0" w:type="auto"/>
            <w:tcBorders>
              <w:top w:val="nil"/>
              <w:bottom w:val="nil"/>
              <w:right w:val="single" w:sz="4" w:space="0" w:color="auto"/>
            </w:tcBorders>
            <w:vAlign w:val="center"/>
          </w:tcPr>
          <w:p w:rsidR="007F53C3" w:rsidRPr="006D2476" w:rsidRDefault="00841273" w:rsidP="006D2476">
            <w:pPr>
              <w:jc w:val="center"/>
              <w:rPr>
                <w:sz w:val="28"/>
                <w:szCs w:val="28"/>
              </w:rPr>
            </w:pPr>
            <w:r w:rsidRPr="006D2476">
              <w:rPr>
                <w:sz w:val="28"/>
                <w:szCs w:val="28"/>
                <w:lang w:val="en-US"/>
              </w:rPr>
              <w:t>c</w:t>
            </w:r>
            <w:r w:rsidR="007F53C3" w:rsidRPr="006D2476">
              <w:rPr>
                <w:sz w:val="28"/>
                <w:szCs w:val="28"/>
                <w:vertAlign w:val="subscript"/>
                <w:lang w:val="en-US"/>
              </w:rPr>
              <w:t>2</w:t>
            </w:r>
          </w:p>
        </w:tc>
        <w:tc>
          <w:tcPr>
            <w:tcW w:w="0" w:type="auto"/>
            <w:tcBorders>
              <w:top w:val="nil"/>
              <w:left w:val="single" w:sz="4" w:space="0" w:color="auto"/>
              <w:bottom w:val="nil"/>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2</w:t>
            </w:r>
          </w:p>
        </w:tc>
        <w:tc>
          <w:tcPr>
            <w:tcW w:w="0" w:type="auto"/>
            <w:tcBorders>
              <w:top w:val="nil"/>
              <w:left w:val="single" w:sz="4" w:space="0" w:color="auto"/>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1</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a</w:t>
            </w:r>
            <w:r w:rsidRPr="006D2476">
              <w:rPr>
                <w:sz w:val="28"/>
                <w:szCs w:val="28"/>
                <w:vertAlign w:val="subscript"/>
                <w:lang w:val="en-US"/>
              </w:rPr>
              <w:t>2 m+1</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2 s</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2 j</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single" w:sz="4" w:space="0" w:color="auto"/>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2 n</w:t>
            </w:r>
          </w:p>
        </w:tc>
        <w:tc>
          <w:tcPr>
            <w:tcW w:w="0" w:type="auto"/>
            <w:tcBorders>
              <w:top w:val="nil"/>
              <w:left w:val="single" w:sz="4" w:space="0" w:color="auto"/>
              <w:bottom w:val="nil"/>
            </w:tcBorders>
            <w:vAlign w:val="center"/>
          </w:tcPr>
          <w:p w:rsidR="007F53C3" w:rsidRPr="006D2476" w:rsidRDefault="00B518D9" w:rsidP="006D2476">
            <w:pPr>
              <w:jc w:val="center"/>
              <w:rPr>
                <w:sz w:val="28"/>
                <w:szCs w:val="28"/>
              </w:rPr>
            </w:pPr>
            <w:r w:rsidRPr="006D2476">
              <w:rPr>
                <w:position w:val="-10"/>
                <w:sz w:val="28"/>
                <w:szCs w:val="28"/>
                <w:lang w:val="en-US"/>
              </w:rPr>
              <w:object w:dxaOrig="260" w:dyaOrig="360">
                <v:shape id="_x0000_i1573" type="#_x0000_t75" style="width:13.75pt;height:18.15pt" o:ole="">
                  <v:imagedata r:id="rId961" o:title=""/>
                </v:shape>
                <o:OLEObject Type="Embed" ProgID="Equation.3" ShapeID="_x0000_i1573" DrawAspect="Content" ObjectID="_1568820125" r:id="rId962"/>
              </w:object>
            </w:r>
          </w:p>
        </w:tc>
      </w:tr>
      <w:tr w:rsidR="00B518D9" w:rsidRPr="006D2476">
        <w:trPr>
          <w:jc w:val="center"/>
        </w:trPr>
        <w:tc>
          <w:tcPr>
            <w:tcW w:w="0" w:type="auto"/>
            <w:tcBorders>
              <w:top w:val="nil"/>
              <w:bottom w:val="nil"/>
              <w:right w:val="single" w:sz="4" w:space="0" w:color="auto"/>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nil"/>
              <w:left w:val="single" w:sz="4" w:space="0" w:color="auto"/>
              <w:bottom w:val="nil"/>
              <w:right w:val="single" w:sz="4" w:space="0" w:color="auto"/>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nil"/>
              <w:left w:val="single" w:sz="4" w:space="0" w:color="auto"/>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r w:rsidR="00B518D9" w:rsidRPr="006D2476">
              <w:rPr>
                <w:sz w:val="28"/>
                <w:szCs w:val="28"/>
                <w:lang w:val="en-US"/>
              </w:rPr>
              <w:t>…</w:t>
            </w:r>
          </w:p>
        </w:tc>
        <w:tc>
          <w:tcPr>
            <w:tcW w:w="0" w:type="auto"/>
            <w:tcBorders>
              <w:top w:val="nil"/>
              <w:left w:val="nil"/>
              <w:bottom w:val="nil"/>
              <w:right w:val="nil"/>
            </w:tcBorders>
            <w:vAlign w:val="center"/>
          </w:tcPr>
          <w:p w:rsidR="007F53C3" w:rsidRPr="006D2476" w:rsidRDefault="00BA717A" w:rsidP="006D2476">
            <w:pPr>
              <w:jc w:val="center"/>
              <w:rPr>
                <w:sz w:val="28"/>
                <w:szCs w:val="28"/>
              </w:rPr>
            </w:pPr>
            <w:r>
              <w:rPr>
                <w:noProof/>
                <w:sz w:val="28"/>
                <w:szCs w:val="28"/>
              </w:rPr>
              <w:pict>
                <v:group id="_x0000_s2366" style="position:absolute;left:0;text-align:left;margin-left:17.1pt;margin-top:14.65pt;width:62.8pt;height:45.15pt;z-index:251613184;mso-position-horizontal-relative:text;mso-position-vertical-relative:text" coordorigin="6795,11108" coordsize="1256,903">
                  <v:oval id="_x0000_s2358" style="position:absolute;left:6795;top:11108;width:536;height:360" filled="f" strokecolor="red">
                    <v:stroke dashstyle="dash"/>
                  </v:oval>
                  <v:line id="_x0000_s2361" style="position:absolute" from="7151,11291" to="8051,12011" strokecolor="red">
                    <v:stroke dashstyle="dash"/>
                  </v:line>
                  <v:line id="_x0000_s2362" style="position:absolute" from="7151,11291" to="7151,12011" strokecolor="red">
                    <v:stroke dashstyle="dash"/>
                  </v:line>
                  <v:line id="_x0000_s2363" style="position:absolute" from="7151,12011" to="8051,12011" strokecolor="red">
                    <v:stroke dashstyle="dash"/>
                  </v:line>
                  <v:line id="_x0000_s2364" style="position:absolute" from="7151,11291" to="8051,11291" strokecolor="red">
                    <v:stroke dashstyle="dash"/>
                  </v:line>
                  <v:line id="_x0000_s2365" style="position:absolute" from="8051,11291" to="8051,12011" strokecolor="red">
                    <v:stroke dashstyle="dash"/>
                  </v:line>
                </v:group>
              </w:pict>
            </w:r>
            <w:r w:rsidR="007F53C3"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single" w:sz="4" w:space="0" w:color="auto"/>
              <w:bottom w:val="nil"/>
            </w:tcBorders>
            <w:vAlign w:val="center"/>
          </w:tcPr>
          <w:p w:rsidR="007F53C3" w:rsidRPr="006D2476" w:rsidRDefault="007F53C3" w:rsidP="006D2476">
            <w:pPr>
              <w:jc w:val="center"/>
              <w:rPr>
                <w:sz w:val="28"/>
                <w:szCs w:val="28"/>
              </w:rPr>
            </w:pPr>
            <w:r w:rsidRPr="006D2476">
              <w:rPr>
                <w:sz w:val="28"/>
                <w:szCs w:val="28"/>
                <w:lang w:val="en-US"/>
              </w:rPr>
              <w:t>…</w:t>
            </w:r>
          </w:p>
        </w:tc>
      </w:tr>
      <w:tr w:rsidR="00B518D9" w:rsidRPr="006D2476">
        <w:trPr>
          <w:jc w:val="center"/>
        </w:trPr>
        <w:tc>
          <w:tcPr>
            <w:tcW w:w="0" w:type="auto"/>
            <w:tcBorders>
              <w:top w:val="nil"/>
              <w:bottom w:val="nil"/>
              <w:right w:val="single" w:sz="4" w:space="0" w:color="auto"/>
            </w:tcBorders>
            <w:vAlign w:val="center"/>
          </w:tcPr>
          <w:p w:rsidR="007F53C3" w:rsidRPr="006D2476" w:rsidRDefault="00841273" w:rsidP="006D2476">
            <w:pPr>
              <w:jc w:val="center"/>
              <w:rPr>
                <w:sz w:val="28"/>
                <w:szCs w:val="28"/>
              </w:rPr>
            </w:pPr>
            <w:r w:rsidRPr="006D2476">
              <w:rPr>
                <w:sz w:val="28"/>
                <w:szCs w:val="28"/>
                <w:lang w:val="en-US"/>
              </w:rPr>
              <w:t>c</w:t>
            </w:r>
            <w:r w:rsidR="007F53C3" w:rsidRPr="006D2476">
              <w:rPr>
                <w:sz w:val="28"/>
                <w:szCs w:val="28"/>
                <w:vertAlign w:val="subscript"/>
                <w:lang w:val="en-US"/>
              </w:rPr>
              <w:t>k</w:t>
            </w:r>
          </w:p>
        </w:tc>
        <w:tc>
          <w:tcPr>
            <w:tcW w:w="0" w:type="auto"/>
            <w:tcBorders>
              <w:top w:val="nil"/>
              <w:left w:val="single" w:sz="4" w:space="0" w:color="auto"/>
              <w:bottom w:val="nil"/>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k</w:t>
            </w:r>
          </w:p>
        </w:tc>
        <w:tc>
          <w:tcPr>
            <w:tcW w:w="0" w:type="auto"/>
            <w:tcBorders>
              <w:top w:val="nil"/>
              <w:left w:val="single" w:sz="4" w:space="0" w:color="auto"/>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1</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a</w:t>
            </w:r>
            <w:r w:rsidR="00B518D9" w:rsidRPr="006D2476">
              <w:rPr>
                <w:sz w:val="28"/>
                <w:szCs w:val="28"/>
                <w:vertAlign w:val="subscript"/>
                <w:lang w:val="en-US"/>
              </w:rPr>
              <w:t>k</w:t>
            </w:r>
            <w:r w:rsidRPr="006D2476">
              <w:rPr>
                <w:sz w:val="28"/>
                <w:szCs w:val="28"/>
                <w:vertAlign w:val="subscript"/>
                <w:lang w:val="en-US"/>
              </w:rPr>
              <w:t xml:space="preserve"> m+1</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k s</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k j</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single" w:sz="4" w:space="0" w:color="auto"/>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k n</w:t>
            </w:r>
          </w:p>
        </w:tc>
        <w:tc>
          <w:tcPr>
            <w:tcW w:w="0" w:type="auto"/>
            <w:tcBorders>
              <w:top w:val="nil"/>
              <w:left w:val="single" w:sz="4" w:space="0" w:color="auto"/>
              <w:bottom w:val="nil"/>
            </w:tcBorders>
            <w:vAlign w:val="center"/>
          </w:tcPr>
          <w:p w:rsidR="007F53C3" w:rsidRPr="006D2476" w:rsidRDefault="00B518D9" w:rsidP="006D2476">
            <w:pPr>
              <w:jc w:val="center"/>
              <w:rPr>
                <w:sz w:val="28"/>
                <w:szCs w:val="28"/>
              </w:rPr>
            </w:pPr>
            <w:r w:rsidRPr="006D2476">
              <w:rPr>
                <w:position w:val="-12"/>
                <w:sz w:val="28"/>
                <w:szCs w:val="28"/>
                <w:lang w:val="en-US"/>
              </w:rPr>
              <w:object w:dxaOrig="260" w:dyaOrig="380">
                <v:shape id="_x0000_i1574" type="#_x0000_t75" style="width:13.75pt;height:18.8pt" o:ole="">
                  <v:imagedata r:id="rId963" o:title=""/>
                </v:shape>
                <o:OLEObject Type="Embed" ProgID="Equation.3" ShapeID="_x0000_i1574" DrawAspect="Content" ObjectID="_1568820126" r:id="rId964"/>
              </w:object>
            </w:r>
          </w:p>
        </w:tc>
      </w:tr>
      <w:tr w:rsidR="00B518D9" w:rsidRPr="006D2476">
        <w:trPr>
          <w:jc w:val="center"/>
        </w:trPr>
        <w:tc>
          <w:tcPr>
            <w:tcW w:w="0" w:type="auto"/>
            <w:tcBorders>
              <w:top w:val="nil"/>
              <w:bottom w:val="nil"/>
              <w:right w:val="single" w:sz="4" w:space="0" w:color="auto"/>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nil"/>
              <w:left w:val="single" w:sz="4" w:space="0" w:color="auto"/>
              <w:bottom w:val="nil"/>
              <w:right w:val="single" w:sz="4" w:space="0" w:color="auto"/>
            </w:tcBorders>
            <w:vAlign w:val="center"/>
          </w:tcPr>
          <w:p w:rsidR="007F53C3" w:rsidRPr="006D2476" w:rsidRDefault="007F53C3" w:rsidP="006D2476">
            <w:pPr>
              <w:jc w:val="center"/>
              <w:rPr>
                <w:sz w:val="28"/>
                <w:szCs w:val="28"/>
                <w:lang w:val="en-US"/>
              </w:rPr>
            </w:pPr>
            <w:r w:rsidRPr="006D2476">
              <w:rPr>
                <w:sz w:val="28"/>
                <w:szCs w:val="28"/>
                <w:lang w:val="en-US"/>
              </w:rPr>
              <w:t>…</w:t>
            </w:r>
          </w:p>
        </w:tc>
        <w:tc>
          <w:tcPr>
            <w:tcW w:w="0" w:type="auto"/>
            <w:tcBorders>
              <w:top w:val="nil"/>
              <w:left w:val="single" w:sz="4" w:space="0" w:color="auto"/>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r w:rsidR="00B518D9"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single" w:sz="4" w:space="0" w:color="auto"/>
              <w:bottom w:val="nil"/>
            </w:tcBorders>
            <w:vAlign w:val="center"/>
          </w:tcPr>
          <w:p w:rsidR="007F53C3" w:rsidRPr="006D2476" w:rsidRDefault="007F53C3" w:rsidP="006D2476">
            <w:pPr>
              <w:jc w:val="center"/>
              <w:rPr>
                <w:sz w:val="28"/>
                <w:szCs w:val="28"/>
              </w:rPr>
            </w:pPr>
            <w:r w:rsidRPr="006D2476">
              <w:rPr>
                <w:sz w:val="28"/>
                <w:szCs w:val="28"/>
                <w:lang w:val="en-US"/>
              </w:rPr>
              <w:t>…</w:t>
            </w:r>
          </w:p>
        </w:tc>
      </w:tr>
      <w:tr w:rsidR="00B518D9" w:rsidRPr="006D2476">
        <w:trPr>
          <w:jc w:val="center"/>
        </w:trPr>
        <w:tc>
          <w:tcPr>
            <w:tcW w:w="0" w:type="auto"/>
            <w:tcBorders>
              <w:top w:val="nil"/>
              <w:bottom w:val="nil"/>
              <w:right w:val="single" w:sz="4" w:space="0" w:color="auto"/>
            </w:tcBorders>
            <w:vAlign w:val="center"/>
          </w:tcPr>
          <w:p w:rsidR="007F53C3" w:rsidRPr="006D2476" w:rsidRDefault="00841273" w:rsidP="006D2476">
            <w:pPr>
              <w:jc w:val="center"/>
              <w:rPr>
                <w:sz w:val="28"/>
                <w:szCs w:val="28"/>
              </w:rPr>
            </w:pPr>
            <w:r w:rsidRPr="006D2476">
              <w:rPr>
                <w:sz w:val="28"/>
                <w:szCs w:val="28"/>
                <w:lang w:val="en-US"/>
              </w:rPr>
              <w:t>c</w:t>
            </w:r>
            <w:r w:rsidR="007F53C3" w:rsidRPr="006D2476">
              <w:rPr>
                <w:sz w:val="28"/>
                <w:szCs w:val="28"/>
                <w:vertAlign w:val="subscript"/>
                <w:lang w:val="en-US"/>
              </w:rPr>
              <w:t>i</w:t>
            </w:r>
          </w:p>
        </w:tc>
        <w:tc>
          <w:tcPr>
            <w:tcW w:w="0" w:type="auto"/>
            <w:tcBorders>
              <w:top w:val="nil"/>
              <w:left w:val="single" w:sz="4" w:space="0" w:color="auto"/>
              <w:bottom w:val="nil"/>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i</w:t>
            </w:r>
          </w:p>
        </w:tc>
        <w:tc>
          <w:tcPr>
            <w:tcW w:w="0" w:type="auto"/>
            <w:tcBorders>
              <w:top w:val="nil"/>
              <w:left w:val="single" w:sz="4" w:space="0" w:color="auto"/>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a</w:t>
            </w:r>
            <w:r w:rsidR="00B518D9" w:rsidRPr="006D2476">
              <w:rPr>
                <w:sz w:val="28"/>
                <w:szCs w:val="28"/>
                <w:vertAlign w:val="subscript"/>
                <w:lang w:val="en-US"/>
              </w:rPr>
              <w:t>i</w:t>
            </w:r>
            <w:r w:rsidRPr="006D2476">
              <w:rPr>
                <w:sz w:val="28"/>
                <w:szCs w:val="28"/>
                <w:vertAlign w:val="subscript"/>
                <w:lang w:val="en-US"/>
              </w:rPr>
              <w:t xml:space="preserve"> m+1</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i s</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i j</w:t>
            </w:r>
          </w:p>
        </w:tc>
        <w:tc>
          <w:tcPr>
            <w:tcW w:w="0" w:type="auto"/>
            <w:tcBorders>
              <w:top w:val="nil"/>
              <w:left w:val="nil"/>
              <w:bottom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bottom w:val="nil"/>
              <w:right w:val="single" w:sz="4" w:space="0" w:color="auto"/>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i n</w:t>
            </w:r>
          </w:p>
        </w:tc>
        <w:tc>
          <w:tcPr>
            <w:tcW w:w="0" w:type="auto"/>
            <w:tcBorders>
              <w:top w:val="nil"/>
              <w:left w:val="single" w:sz="4" w:space="0" w:color="auto"/>
              <w:bottom w:val="nil"/>
            </w:tcBorders>
            <w:vAlign w:val="center"/>
          </w:tcPr>
          <w:p w:rsidR="007F53C3" w:rsidRPr="006D2476" w:rsidRDefault="00B518D9" w:rsidP="006D2476">
            <w:pPr>
              <w:jc w:val="center"/>
              <w:rPr>
                <w:sz w:val="28"/>
                <w:szCs w:val="28"/>
              </w:rPr>
            </w:pPr>
            <w:r w:rsidRPr="006D2476">
              <w:rPr>
                <w:position w:val="-12"/>
                <w:sz w:val="28"/>
                <w:szCs w:val="28"/>
                <w:lang w:val="en-US"/>
              </w:rPr>
              <w:object w:dxaOrig="240" w:dyaOrig="380">
                <v:shape id="_x0000_i1575" type="#_x0000_t75" style="width:11.9pt;height:18.8pt" o:ole="">
                  <v:imagedata r:id="rId965" o:title=""/>
                </v:shape>
                <o:OLEObject Type="Embed" ProgID="Equation.3" ShapeID="_x0000_i1575" DrawAspect="Content" ObjectID="_1568820127" r:id="rId966"/>
              </w:object>
            </w:r>
          </w:p>
        </w:tc>
      </w:tr>
      <w:tr w:rsidR="00B518D9" w:rsidRPr="006D2476">
        <w:trPr>
          <w:jc w:val="center"/>
        </w:trPr>
        <w:tc>
          <w:tcPr>
            <w:tcW w:w="0" w:type="auto"/>
            <w:tcBorders>
              <w:top w:val="nil"/>
              <w:right w:val="single" w:sz="4" w:space="0" w:color="auto"/>
            </w:tcBorders>
            <w:vAlign w:val="center"/>
          </w:tcPr>
          <w:p w:rsidR="007F53C3" w:rsidRPr="006D2476" w:rsidRDefault="00841273" w:rsidP="006D2476">
            <w:pPr>
              <w:jc w:val="center"/>
              <w:rPr>
                <w:sz w:val="28"/>
                <w:szCs w:val="28"/>
              </w:rPr>
            </w:pPr>
            <w:r w:rsidRPr="006D2476">
              <w:rPr>
                <w:sz w:val="28"/>
                <w:szCs w:val="28"/>
                <w:lang w:val="en-US"/>
              </w:rPr>
              <w:t>c</w:t>
            </w:r>
            <w:r w:rsidR="007F53C3" w:rsidRPr="006D2476">
              <w:rPr>
                <w:sz w:val="28"/>
                <w:szCs w:val="28"/>
                <w:vertAlign w:val="subscript"/>
                <w:lang w:val="en-US"/>
              </w:rPr>
              <w:t>m</w:t>
            </w:r>
          </w:p>
        </w:tc>
        <w:tc>
          <w:tcPr>
            <w:tcW w:w="0" w:type="auto"/>
            <w:tcBorders>
              <w:top w:val="nil"/>
              <w:left w:val="single" w:sz="4" w:space="0" w:color="auto"/>
              <w:right w:val="single" w:sz="4" w:space="0" w:color="auto"/>
            </w:tcBorders>
            <w:vAlign w:val="center"/>
          </w:tcPr>
          <w:p w:rsidR="007F53C3" w:rsidRPr="006D2476" w:rsidRDefault="007F53C3" w:rsidP="006D2476">
            <w:pPr>
              <w:jc w:val="center"/>
              <w:rPr>
                <w:sz w:val="28"/>
                <w:szCs w:val="28"/>
              </w:rPr>
            </w:pPr>
            <w:r w:rsidRPr="006D2476">
              <w:rPr>
                <w:sz w:val="28"/>
                <w:szCs w:val="28"/>
                <w:lang w:val="en-US"/>
              </w:rPr>
              <w:t>x</w:t>
            </w:r>
            <w:r w:rsidRPr="006D2476">
              <w:rPr>
                <w:sz w:val="28"/>
                <w:szCs w:val="28"/>
                <w:vertAlign w:val="subscript"/>
                <w:lang w:val="en-US"/>
              </w:rPr>
              <w:t>m</w:t>
            </w:r>
          </w:p>
        </w:tc>
        <w:tc>
          <w:tcPr>
            <w:tcW w:w="0" w:type="auto"/>
            <w:tcBorders>
              <w:top w:val="nil"/>
              <w:left w:val="single" w:sz="4" w:space="0" w:color="auto"/>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right w:val="nil"/>
            </w:tcBorders>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tcBorders>
              <w:top w:val="nil"/>
              <w:left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right w:val="nil"/>
            </w:tcBorders>
            <w:vAlign w:val="center"/>
          </w:tcPr>
          <w:p w:rsidR="007F53C3" w:rsidRPr="006D2476" w:rsidRDefault="007F53C3" w:rsidP="006D2476">
            <w:pPr>
              <w:jc w:val="center"/>
              <w:rPr>
                <w:sz w:val="28"/>
                <w:szCs w:val="28"/>
                <w:lang w:val="en-US"/>
              </w:rPr>
            </w:pPr>
            <w:r w:rsidRPr="006D2476">
              <w:rPr>
                <w:sz w:val="28"/>
                <w:szCs w:val="28"/>
                <w:lang w:val="en-US"/>
              </w:rPr>
              <w:t>1</w:t>
            </w:r>
          </w:p>
        </w:tc>
        <w:tc>
          <w:tcPr>
            <w:tcW w:w="0" w:type="auto"/>
            <w:tcBorders>
              <w:top w:val="nil"/>
              <w:left w:val="nil"/>
              <w:right w:val="nil"/>
            </w:tcBorders>
            <w:vAlign w:val="center"/>
          </w:tcPr>
          <w:p w:rsidR="007F53C3" w:rsidRPr="006D2476" w:rsidRDefault="007F53C3" w:rsidP="006D2476">
            <w:pPr>
              <w:jc w:val="center"/>
              <w:rPr>
                <w:sz w:val="28"/>
                <w:szCs w:val="28"/>
              </w:rPr>
            </w:pPr>
            <w:r w:rsidRPr="006D2476">
              <w:rPr>
                <w:sz w:val="28"/>
                <w:szCs w:val="28"/>
                <w:lang w:val="en-US"/>
              </w:rPr>
              <w:t>a</w:t>
            </w:r>
            <w:r w:rsidR="00B518D9" w:rsidRPr="006D2476">
              <w:rPr>
                <w:sz w:val="28"/>
                <w:szCs w:val="28"/>
                <w:vertAlign w:val="subscript"/>
                <w:lang w:val="en-US"/>
              </w:rPr>
              <w:t>m</w:t>
            </w:r>
            <w:r w:rsidRPr="006D2476">
              <w:rPr>
                <w:sz w:val="28"/>
                <w:szCs w:val="28"/>
                <w:vertAlign w:val="subscript"/>
                <w:lang w:val="en-US"/>
              </w:rPr>
              <w:t xml:space="preserve"> m+1</w:t>
            </w:r>
          </w:p>
        </w:tc>
        <w:tc>
          <w:tcPr>
            <w:tcW w:w="0" w:type="auto"/>
            <w:tcBorders>
              <w:top w:val="nil"/>
              <w:left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m s</w:t>
            </w:r>
          </w:p>
        </w:tc>
        <w:tc>
          <w:tcPr>
            <w:tcW w:w="0" w:type="auto"/>
            <w:tcBorders>
              <w:top w:val="nil"/>
              <w:left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right w:val="nil"/>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m j</w:t>
            </w:r>
          </w:p>
        </w:tc>
        <w:tc>
          <w:tcPr>
            <w:tcW w:w="0" w:type="auto"/>
            <w:tcBorders>
              <w:top w:val="nil"/>
              <w:left w:val="nil"/>
              <w:right w:val="nil"/>
            </w:tcBorders>
            <w:vAlign w:val="center"/>
          </w:tcPr>
          <w:p w:rsidR="007F53C3" w:rsidRPr="006D2476" w:rsidRDefault="007F53C3" w:rsidP="006D2476">
            <w:pPr>
              <w:jc w:val="center"/>
              <w:rPr>
                <w:sz w:val="28"/>
                <w:szCs w:val="28"/>
              </w:rPr>
            </w:pPr>
            <w:r w:rsidRPr="006D2476">
              <w:rPr>
                <w:sz w:val="28"/>
                <w:szCs w:val="28"/>
                <w:lang w:val="en-US"/>
              </w:rPr>
              <w:t>…</w:t>
            </w:r>
          </w:p>
        </w:tc>
        <w:tc>
          <w:tcPr>
            <w:tcW w:w="0" w:type="auto"/>
            <w:tcBorders>
              <w:top w:val="nil"/>
              <w:left w:val="nil"/>
              <w:right w:val="single" w:sz="4" w:space="0" w:color="auto"/>
            </w:tcBorders>
            <w:vAlign w:val="center"/>
          </w:tcPr>
          <w:p w:rsidR="007F53C3" w:rsidRPr="006D2476" w:rsidRDefault="00B518D9" w:rsidP="006D2476">
            <w:pPr>
              <w:jc w:val="center"/>
              <w:rPr>
                <w:sz w:val="28"/>
                <w:szCs w:val="28"/>
              </w:rPr>
            </w:pPr>
            <w:r w:rsidRPr="006D2476">
              <w:rPr>
                <w:sz w:val="28"/>
                <w:szCs w:val="28"/>
                <w:lang w:val="en-US"/>
              </w:rPr>
              <w:t>a</w:t>
            </w:r>
            <w:r w:rsidRPr="006D2476">
              <w:rPr>
                <w:sz w:val="28"/>
                <w:szCs w:val="28"/>
                <w:vertAlign w:val="subscript"/>
                <w:lang w:val="en-US"/>
              </w:rPr>
              <w:t>m n</w:t>
            </w:r>
          </w:p>
        </w:tc>
        <w:tc>
          <w:tcPr>
            <w:tcW w:w="0" w:type="auto"/>
            <w:tcBorders>
              <w:top w:val="nil"/>
              <w:left w:val="single" w:sz="4" w:space="0" w:color="auto"/>
            </w:tcBorders>
            <w:vAlign w:val="center"/>
          </w:tcPr>
          <w:p w:rsidR="007F53C3" w:rsidRPr="006D2476" w:rsidRDefault="00B518D9" w:rsidP="006D2476">
            <w:pPr>
              <w:jc w:val="center"/>
              <w:rPr>
                <w:sz w:val="28"/>
                <w:szCs w:val="28"/>
              </w:rPr>
            </w:pPr>
            <w:r w:rsidRPr="006D2476">
              <w:rPr>
                <w:position w:val="-12"/>
                <w:sz w:val="28"/>
                <w:szCs w:val="28"/>
                <w:lang w:val="en-US"/>
              </w:rPr>
              <w:object w:dxaOrig="300" w:dyaOrig="380">
                <v:shape id="_x0000_i1576" type="#_x0000_t75" style="width:15.05pt;height:18.8pt" o:ole="">
                  <v:imagedata r:id="rId967" o:title=""/>
                </v:shape>
                <o:OLEObject Type="Embed" ProgID="Equation.3" ShapeID="_x0000_i1576" DrawAspect="Content" ObjectID="_1568820128" r:id="rId968"/>
              </w:object>
            </w:r>
          </w:p>
        </w:tc>
      </w:tr>
      <w:tr w:rsidR="00B518D9" w:rsidRPr="006D2476">
        <w:trPr>
          <w:jc w:val="center"/>
        </w:trPr>
        <w:tc>
          <w:tcPr>
            <w:tcW w:w="0" w:type="auto"/>
            <w:vAlign w:val="center"/>
          </w:tcPr>
          <w:p w:rsidR="007F53C3" w:rsidRPr="006D2476" w:rsidRDefault="007F53C3" w:rsidP="006D2476">
            <w:pPr>
              <w:jc w:val="center"/>
              <w:rPr>
                <w:sz w:val="28"/>
                <w:szCs w:val="28"/>
              </w:rPr>
            </w:pPr>
          </w:p>
        </w:tc>
        <w:tc>
          <w:tcPr>
            <w:tcW w:w="0" w:type="auto"/>
            <w:vAlign w:val="center"/>
          </w:tcPr>
          <w:p w:rsidR="007F53C3" w:rsidRPr="006D2476" w:rsidRDefault="007F53C3" w:rsidP="006D2476">
            <w:pPr>
              <w:jc w:val="center"/>
              <w:rPr>
                <w:sz w:val="28"/>
                <w:szCs w:val="28"/>
                <w:lang w:val="en-US"/>
              </w:rPr>
            </w:pPr>
            <w:r w:rsidRPr="006D2476">
              <w:rPr>
                <w:sz w:val="28"/>
                <w:szCs w:val="28"/>
                <w:lang w:val="en-US"/>
              </w:rPr>
              <w:t>F</w:t>
            </w:r>
          </w:p>
        </w:tc>
        <w:tc>
          <w:tcPr>
            <w:tcW w:w="0" w:type="auto"/>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vAlign w:val="center"/>
          </w:tcPr>
          <w:p w:rsidR="007F53C3" w:rsidRPr="006D2476" w:rsidRDefault="007F53C3" w:rsidP="006D2476">
            <w:pPr>
              <w:jc w:val="center"/>
              <w:rPr>
                <w:sz w:val="28"/>
                <w:szCs w:val="28"/>
              </w:rPr>
            </w:pPr>
            <w:r w:rsidRPr="006D2476">
              <w:rPr>
                <w:sz w:val="28"/>
                <w:szCs w:val="28"/>
                <w:lang w:val="en-US"/>
              </w:rPr>
              <w:t>…</w:t>
            </w:r>
          </w:p>
        </w:tc>
        <w:tc>
          <w:tcPr>
            <w:tcW w:w="0" w:type="auto"/>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vAlign w:val="center"/>
          </w:tcPr>
          <w:p w:rsidR="007F53C3" w:rsidRPr="006D2476" w:rsidRDefault="007F53C3" w:rsidP="006D2476">
            <w:pPr>
              <w:jc w:val="center"/>
              <w:rPr>
                <w:sz w:val="28"/>
                <w:szCs w:val="28"/>
              </w:rPr>
            </w:pPr>
            <w:r w:rsidRPr="006D2476">
              <w:rPr>
                <w:sz w:val="28"/>
                <w:szCs w:val="28"/>
                <w:lang w:val="en-US"/>
              </w:rPr>
              <w:t>…</w:t>
            </w:r>
          </w:p>
        </w:tc>
        <w:tc>
          <w:tcPr>
            <w:tcW w:w="0" w:type="auto"/>
            <w:vAlign w:val="center"/>
          </w:tcPr>
          <w:p w:rsidR="007F53C3" w:rsidRPr="006D2476" w:rsidRDefault="007F53C3" w:rsidP="006D2476">
            <w:pPr>
              <w:jc w:val="center"/>
              <w:rPr>
                <w:sz w:val="28"/>
                <w:szCs w:val="28"/>
                <w:lang w:val="en-US"/>
              </w:rPr>
            </w:pPr>
            <w:r w:rsidRPr="006D2476">
              <w:rPr>
                <w:sz w:val="28"/>
                <w:szCs w:val="28"/>
                <w:lang w:val="en-US"/>
              </w:rPr>
              <w:t>0</w:t>
            </w:r>
          </w:p>
        </w:tc>
        <w:tc>
          <w:tcPr>
            <w:tcW w:w="0" w:type="auto"/>
            <w:vAlign w:val="center"/>
          </w:tcPr>
          <w:p w:rsidR="007F53C3" w:rsidRPr="006D2476" w:rsidRDefault="00B518D9" w:rsidP="006D2476">
            <w:pPr>
              <w:jc w:val="center"/>
              <w:rPr>
                <w:sz w:val="28"/>
                <w:szCs w:val="28"/>
              </w:rPr>
            </w:pPr>
            <w:r w:rsidRPr="006D2476">
              <w:rPr>
                <w:position w:val="-12"/>
                <w:sz w:val="28"/>
                <w:szCs w:val="28"/>
                <w:lang w:val="en-US"/>
              </w:rPr>
              <w:object w:dxaOrig="480" w:dyaOrig="360">
                <v:shape id="_x0000_i1577" type="#_x0000_t75" style="width:23.8pt;height:18.15pt" o:ole="">
                  <v:imagedata r:id="rId969" o:title=""/>
                </v:shape>
                <o:OLEObject Type="Embed" ProgID="Equation.3" ShapeID="_x0000_i1577" DrawAspect="Content" ObjectID="_1568820129" r:id="rId970"/>
              </w:object>
            </w:r>
          </w:p>
        </w:tc>
        <w:tc>
          <w:tcPr>
            <w:tcW w:w="0" w:type="auto"/>
            <w:vAlign w:val="center"/>
          </w:tcPr>
          <w:p w:rsidR="007F53C3" w:rsidRPr="006D2476" w:rsidRDefault="007F53C3" w:rsidP="006D2476">
            <w:pPr>
              <w:jc w:val="center"/>
              <w:rPr>
                <w:sz w:val="28"/>
                <w:szCs w:val="28"/>
              </w:rPr>
            </w:pPr>
            <w:r w:rsidRPr="006D2476">
              <w:rPr>
                <w:sz w:val="28"/>
                <w:szCs w:val="28"/>
                <w:lang w:val="en-US"/>
              </w:rPr>
              <w:t>…</w:t>
            </w:r>
          </w:p>
        </w:tc>
        <w:tc>
          <w:tcPr>
            <w:tcW w:w="0" w:type="auto"/>
            <w:vAlign w:val="center"/>
          </w:tcPr>
          <w:p w:rsidR="007F53C3" w:rsidRPr="006D2476" w:rsidRDefault="00B518D9" w:rsidP="006D2476">
            <w:pPr>
              <w:jc w:val="center"/>
              <w:rPr>
                <w:sz w:val="28"/>
                <w:szCs w:val="28"/>
              </w:rPr>
            </w:pPr>
            <w:r w:rsidRPr="006D2476">
              <w:rPr>
                <w:position w:val="-12"/>
                <w:sz w:val="28"/>
                <w:szCs w:val="28"/>
                <w:lang w:val="en-US"/>
              </w:rPr>
              <w:object w:dxaOrig="320" w:dyaOrig="360">
                <v:shape id="_x0000_i1578" type="#_x0000_t75" style="width:16.3pt;height:18.15pt" o:ole="">
                  <v:imagedata r:id="rId971" o:title=""/>
                </v:shape>
                <o:OLEObject Type="Embed" ProgID="Equation.3" ShapeID="_x0000_i1578" DrawAspect="Content" ObjectID="_1568820130" r:id="rId972"/>
              </w:object>
            </w:r>
          </w:p>
        </w:tc>
        <w:tc>
          <w:tcPr>
            <w:tcW w:w="0" w:type="auto"/>
            <w:vAlign w:val="center"/>
          </w:tcPr>
          <w:p w:rsidR="007F53C3" w:rsidRPr="006D2476" w:rsidRDefault="007F53C3" w:rsidP="006D2476">
            <w:pPr>
              <w:jc w:val="center"/>
              <w:rPr>
                <w:sz w:val="28"/>
                <w:szCs w:val="28"/>
              </w:rPr>
            </w:pPr>
            <w:r w:rsidRPr="006D2476">
              <w:rPr>
                <w:sz w:val="28"/>
                <w:szCs w:val="28"/>
                <w:lang w:val="en-US"/>
              </w:rPr>
              <w:t>…</w:t>
            </w:r>
          </w:p>
        </w:tc>
        <w:tc>
          <w:tcPr>
            <w:tcW w:w="0" w:type="auto"/>
            <w:vAlign w:val="center"/>
          </w:tcPr>
          <w:p w:rsidR="007F53C3" w:rsidRPr="006D2476" w:rsidRDefault="00B518D9" w:rsidP="006D2476">
            <w:pPr>
              <w:jc w:val="center"/>
              <w:rPr>
                <w:sz w:val="28"/>
                <w:szCs w:val="28"/>
              </w:rPr>
            </w:pPr>
            <w:r w:rsidRPr="006D2476">
              <w:rPr>
                <w:position w:val="-14"/>
                <w:sz w:val="28"/>
                <w:szCs w:val="28"/>
                <w:lang w:val="en-US"/>
              </w:rPr>
              <w:object w:dxaOrig="320" w:dyaOrig="380">
                <v:shape id="_x0000_i1579" type="#_x0000_t75" style="width:16.3pt;height:18.8pt" o:ole="">
                  <v:imagedata r:id="rId973" o:title=""/>
                </v:shape>
                <o:OLEObject Type="Embed" ProgID="Equation.3" ShapeID="_x0000_i1579" DrawAspect="Content" ObjectID="_1568820131" r:id="rId974"/>
              </w:object>
            </w:r>
          </w:p>
        </w:tc>
        <w:tc>
          <w:tcPr>
            <w:tcW w:w="0" w:type="auto"/>
            <w:vAlign w:val="center"/>
          </w:tcPr>
          <w:p w:rsidR="007F53C3" w:rsidRPr="006D2476" w:rsidRDefault="007F53C3" w:rsidP="006D2476">
            <w:pPr>
              <w:jc w:val="center"/>
              <w:rPr>
                <w:sz w:val="28"/>
                <w:szCs w:val="28"/>
              </w:rPr>
            </w:pPr>
            <w:r w:rsidRPr="006D2476">
              <w:rPr>
                <w:sz w:val="28"/>
                <w:szCs w:val="28"/>
                <w:lang w:val="en-US"/>
              </w:rPr>
              <w:t>…</w:t>
            </w:r>
          </w:p>
        </w:tc>
        <w:tc>
          <w:tcPr>
            <w:tcW w:w="0" w:type="auto"/>
            <w:vAlign w:val="center"/>
          </w:tcPr>
          <w:p w:rsidR="007F53C3" w:rsidRPr="006D2476" w:rsidRDefault="00B518D9" w:rsidP="006D2476">
            <w:pPr>
              <w:jc w:val="center"/>
              <w:rPr>
                <w:sz w:val="28"/>
                <w:szCs w:val="28"/>
              </w:rPr>
            </w:pPr>
            <w:r w:rsidRPr="006D2476">
              <w:rPr>
                <w:position w:val="-12"/>
                <w:sz w:val="28"/>
                <w:szCs w:val="28"/>
                <w:lang w:val="en-US"/>
              </w:rPr>
              <w:object w:dxaOrig="320" w:dyaOrig="360">
                <v:shape id="_x0000_i1580" type="#_x0000_t75" style="width:16.3pt;height:18.15pt" o:ole="">
                  <v:imagedata r:id="rId975" o:title=""/>
                </v:shape>
                <o:OLEObject Type="Embed" ProgID="Equation.3" ShapeID="_x0000_i1580" DrawAspect="Content" ObjectID="_1568820132" r:id="rId976"/>
              </w:object>
            </w:r>
          </w:p>
        </w:tc>
        <w:tc>
          <w:tcPr>
            <w:tcW w:w="0" w:type="auto"/>
            <w:vAlign w:val="center"/>
          </w:tcPr>
          <w:p w:rsidR="007F53C3" w:rsidRPr="006D2476" w:rsidRDefault="006B5CB5" w:rsidP="006D2476">
            <w:pPr>
              <w:jc w:val="center"/>
              <w:rPr>
                <w:sz w:val="28"/>
                <w:szCs w:val="28"/>
              </w:rPr>
            </w:pPr>
            <w:r w:rsidRPr="006D2476">
              <w:rPr>
                <w:position w:val="-10"/>
                <w:sz w:val="28"/>
                <w:szCs w:val="28"/>
                <w:lang w:val="en-US"/>
              </w:rPr>
              <w:object w:dxaOrig="760" w:dyaOrig="420">
                <v:shape id="_x0000_i1581" type="#_x0000_t75" style="width:38.2pt;height:21.3pt" o:ole="">
                  <v:imagedata r:id="rId977" o:title=""/>
                </v:shape>
                <o:OLEObject Type="Embed" ProgID="Equation.3" ShapeID="_x0000_i1581" DrawAspect="Content" ObjectID="_1568820133" r:id="rId978"/>
              </w:object>
            </w:r>
          </w:p>
        </w:tc>
      </w:tr>
    </w:tbl>
    <w:p w:rsidR="005A10F7" w:rsidRDefault="005A10F7" w:rsidP="00B518D9">
      <w:pPr>
        <w:ind w:firstLine="720"/>
        <w:jc w:val="both"/>
        <w:rPr>
          <w:sz w:val="28"/>
          <w:szCs w:val="28"/>
        </w:rPr>
      </w:pPr>
    </w:p>
    <w:p w:rsidR="0049456B" w:rsidRDefault="005509F0" w:rsidP="009726BC">
      <w:pPr>
        <w:ind w:firstLine="720"/>
        <w:jc w:val="both"/>
        <w:rPr>
          <w:sz w:val="28"/>
          <w:szCs w:val="28"/>
          <w:lang w:val="en-US"/>
        </w:rPr>
      </w:pPr>
      <w:r>
        <w:rPr>
          <w:sz w:val="28"/>
          <w:szCs w:val="28"/>
        </w:rPr>
        <w:t xml:space="preserve">Базисная матрица </w:t>
      </w:r>
      <w:r w:rsidR="00841273">
        <w:rPr>
          <w:sz w:val="28"/>
          <w:szCs w:val="28"/>
          <w:lang w:val="en-US"/>
        </w:rPr>
        <w:t>B</w:t>
      </w:r>
      <w:r w:rsidR="00841273" w:rsidRPr="005509F0">
        <w:rPr>
          <w:sz w:val="28"/>
          <w:szCs w:val="28"/>
        </w:rPr>
        <w:t xml:space="preserve"> = (</w:t>
      </w:r>
      <w:r w:rsidR="00841273">
        <w:rPr>
          <w:sz w:val="28"/>
          <w:szCs w:val="28"/>
          <w:lang w:val="en-US"/>
        </w:rPr>
        <w:t>A</w:t>
      </w:r>
      <w:r w:rsidR="00841273" w:rsidRPr="005509F0">
        <w:rPr>
          <w:sz w:val="28"/>
          <w:szCs w:val="28"/>
          <w:vertAlign w:val="subscript"/>
        </w:rPr>
        <w:t>1</w:t>
      </w:r>
      <w:r w:rsidR="00841273" w:rsidRPr="005509F0">
        <w:rPr>
          <w:sz w:val="28"/>
          <w:szCs w:val="28"/>
        </w:rPr>
        <w:t xml:space="preserve">, </w:t>
      </w:r>
      <w:r w:rsidR="00841273">
        <w:rPr>
          <w:sz w:val="28"/>
          <w:szCs w:val="28"/>
          <w:lang w:val="en-US"/>
        </w:rPr>
        <w:t>A</w:t>
      </w:r>
      <w:r w:rsidR="00841273" w:rsidRPr="005509F0">
        <w:rPr>
          <w:sz w:val="28"/>
          <w:szCs w:val="28"/>
          <w:vertAlign w:val="subscript"/>
        </w:rPr>
        <w:t>2</w:t>
      </w:r>
      <w:r w:rsidR="00841273" w:rsidRPr="005509F0">
        <w:rPr>
          <w:sz w:val="28"/>
          <w:szCs w:val="28"/>
        </w:rPr>
        <w:t xml:space="preserve">, … </w:t>
      </w:r>
      <w:r w:rsidR="00841273">
        <w:rPr>
          <w:sz w:val="28"/>
          <w:szCs w:val="28"/>
          <w:lang w:val="en-US"/>
        </w:rPr>
        <w:t>A</w:t>
      </w:r>
      <w:r>
        <w:rPr>
          <w:sz w:val="28"/>
          <w:szCs w:val="28"/>
          <w:vertAlign w:val="subscript"/>
          <w:lang w:val="en-US"/>
        </w:rPr>
        <w:t>m</w:t>
      </w:r>
      <w:r w:rsidR="00841273">
        <w:rPr>
          <w:sz w:val="28"/>
          <w:szCs w:val="28"/>
          <w:lang w:val="en-US"/>
        </w:rPr>
        <w:t>)</w:t>
      </w:r>
    </w:p>
    <w:p w:rsidR="00841273" w:rsidRDefault="00841273" w:rsidP="009726BC">
      <w:pPr>
        <w:ind w:firstLine="720"/>
        <w:jc w:val="both"/>
        <w:rPr>
          <w:sz w:val="28"/>
          <w:szCs w:val="28"/>
          <w:lang w:val="en-US"/>
        </w:rPr>
      </w:pPr>
      <w:proofErr w:type="gramStart"/>
      <w:r>
        <w:rPr>
          <w:sz w:val="28"/>
          <w:szCs w:val="28"/>
          <w:lang w:val="en-US"/>
        </w:rPr>
        <w:t>det</w:t>
      </w:r>
      <w:proofErr w:type="gramEnd"/>
      <w:r>
        <w:rPr>
          <w:sz w:val="28"/>
          <w:szCs w:val="28"/>
          <w:lang w:val="en-US"/>
        </w:rPr>
        <w:t xml:space="preserve"> B </w:t>
      </w:r>
      <w:r w:rsidRPr="00841273">
        <w:rPr>
          <w:position w:val="-4"/>
          <w:sz w:val="28"/>
          <w:szCs w:val="28"/>
          <w:lang w:val="en-US"/>
        </w:rPr>
        <w:object w:dxaOrig="220" w:dyaOrig="220">
          <v:shape id="_x0000_i1582" type="#_x0000_t75" style="width:11.25pt;height:11.25pt" o:ole="">
            <v:imagedata r:id="rId979" o:title=""/>
          </v:shape>
          <o:OLEObject Type="Embed" ProgID="Equation.3" ShapeID="_x0000_i1582" DrawAspect="Content" ObjectID="_1568820134" r:id="rId980"/>
        </w:object>
      </w:r>
      <w:r>
        <w:rPr>
          <w:sz w:val="28"/>
          <w:szCs w:val="28"/>
          <w:lang w:val="en-US"/>
        </w:rPr>
        <w:t xml:space="preserve"> 0 </w:t>
      </w:r>
      <w:r w:rsidRPr="00841273">
        <w:rPr>
          <w:position w:val="-6"/>
          <w:sz w:val="28"/>
          <w:szCs w:val="28"/>
          <w:lang w:val="en-US"/>
        </w:rPr>
        <w:object w:dxaOrig="300" w:dyaOrig="240">
          <v:shape id="_x0000_i1583" type="#_x0000_t75" style="width:15.05pt;height:11.9pt" o:ole="">
            <v:imagedata r:id="rId981" o:title=""/>
          </v:shape>
          <o:OLEObject Type="Embed" ProgID="Equation.3" ShapeID="_x0000_i1583" DrawAspect="Content" ObjectID="_1568820135" r:id="rId982"/>
        </w:object>
      </w:r>
      <w:r>
        <w:rPr>
          <w:sz w:val="28"/>
          <w:szCs w:val="28"/>
          <w:lang w:val="en-US"/>
        </w:rPr>
        <w:t xml:space="preserve"> </w:t>
      </w:r>
      <w:r w:rsidRPr="00841273">
        <w:rPr>
          <w:position w:val="-4"/>
          <w:sz w:val="28"/>
          <w:szCs w:val="28"/>
          <w:lang w:val="en-US"/>
        </w:rPr>
        <w:object w:dxaOrig="200" w:dyaOrig="240">
          <v:shape id="_x0000_i1584" type="#_x0000_t75" style="width:10pt;height:11.9pt" o:ole="">
            <v:imagedata r:id="rId983" o:title=""/>
          </v:shape>
          <o:OLEObject Type="Embed" ProgID="Equation.3" ShapeID="_x0000_i1584" DrawAspect="Content" ObjectID="_1568820136" r:id="rId984"/>
        </w:object>
      </w:r>
      <w:r>
        <w:rPr>
          <w:sz w:val="28"/>
          <w:szCs w:val="28"/>
          <w:lang w:val="en-US"/>
        </w:rPr>
        <w:t xml:space="preserve"> B</w:t>
      </w:r>
      <w:r w:rsidRPr="00841273">
        <w:rPr>
          <w:sz w:val="28"/>
          <w:szCs w:val="28"/>
          <w:vertAlign w:val="superscript"/>
          <w:lang w:val="en-US"/>
        </w:rPr>
        <w:t>-1</w:t>
      </w:r>
    </w:p>
    <w:p w:rsidR="00841273" w:rsidRDefault="00841273" w:rsidP="009726BC">
      <w:pPr>
        <w:ind w:firstLine="720"/>
        <w:jc w:val="both"/>
        <w:rPr>
          <w:sz w:val="28"/>
          <w:szCs w:val="28"/>
          <w:lang w:val="en-US"/>
        </w:rPr>
      </w:pPr>
    </w:p>
    <w:p w:rsidR="00841273" w:rsidRDefault="00841273" w:rsidP="009726BC">
      <w:pPr>
        <w:numPr>
          <w:ilvl w:val="0"/>
          <w:numId w:val="12"/>
        </w:numPr>
        <w:tabs>
          <w:tab w:val="clear" w:pos="1440"/>
          <w:tab w:val="num" w:pos="-2520"/>
        </w:tabs>
        <w:ind w:left="0" w:firstLine="720"/>
        <w:jc w:val="both"/>
        <w:rPr>
          <w:sz w:val="28"/>
          <w:szCs w:val="28"/>
        </w:rPr>
      </w:pPr>
      <w:r>
        <w:rPr>
          <w:sz w:val="28"/>
          <w:szCs w:val="28"/>
        </w:rPr>
        <w:t>при базисных переменных текущая матрица единичная.</w:t>
      </w:r>
    </w:p>
    <w:p w:rsidR="00841273" w:rsidRDefault="00841273" w:rsidP="009726BC">
      <w:pPr>
        <w:numPr>
          <w:ilvl w:val="0"/>
          <w:numId w:val="12"/>
        </w:numPr>
        <w:tabs>
          <w:tab w:val="clear" w:pos="1440"/>
          <w:tab w:val="num" w:pos="-2520"/>
        </w:tabs>
        <w:ind w:left="0" w:firstLine="720"/>
        <w:jc w:val="both"/>
        <w:rPr>
          <w:sz w:val="28"/>
          <w:szCs w:val="28"/>
        </w:rPr>
      </w:pPr>
      <w:r>
        <w:rPr>
          <w:sz w:val="28"/>
          <w:szCs w:val="28"/>
        </w:rPr>
        <w:lastRenderedPageBreak/>
        <w:t xml:space="preserve">любой </w:t>
      </w:r>
      <w:r w:rsidR="0024796D">
        <w:rPr>
          <w:sz w:val="28"/>
          <w:szCs w:val="28"/>
        </w:rPr>
        <w:t xml:space="preserve">текущий </w:t>
      </w:r>
      <w:r>
        <w:rPr>
          <w:sz w:val="28"/>
          <w:szCs w:val="28"/>
        </w:rPr>
        <w:t xml:space="preserve">столбец </w:t>
      </w:r>
      <w:r w:rsidR="009918D4" w:rsidRPr="00841273">
        <w:rPr>
          <w:position w:val="-14"/>
          <w:sz w:val="28"/>
          <w:szCs w:val="28"/>
          <w:lang w:val="en-US"/>
        </w:rPr>
        <w:object w:dxaOrig="1160" w:dyaOrig="420">
          <v:shape id="_x0000_i1585" type="#_x0000_t75" style="width:58.25pt;height:21.3pt" o:ole="">
            <v:imagedata r:id="rId985" o:title=""/>
          </v:shape>
          <o:OLEObject Type="Embed" ProgID="Equation.3" ShapeID="_x0000_i1585" DrawAspect="Content" ObjectID="_1568820137" r:id="rId986"/>
        </w:object>
      </w:r>
      <w:r>
        <w:rPr>
          <w:sz w:val="28"/>
          <w:szCs w:val="28"/>
        </w:rPr>
        <w:t>.</w:t>
      </w:r>
    </w:p>
    <w:p w:rsidR="00841273" w:rsidRDefault="00841273" w:rsidP="009726BC">
      <w:pPr>
        <w:numPr>
          <w:ilvl w:val="0"/>
          <w:numId w:val="12"/>
        </w:numPr>
        <w:tabs>
          <w:tab w:val="clear" w:pos="1440"/>
          <w:tab w:val="num" w:pos="-2520"/>
        </w:tabs>
        <w:ind w:left="0" w:firstLine="720"/>
        <w:jc w:val="both"/>
        <w:rPr>
          <w:sz w:val="28"/>
          <w:szCs w:val="28"/>
        </w:rPr>
      </w:pPr>
      <w:r>
        <w:rPr>
          <w:sz w:val="28"/>
          <w:szCs w:val="28"/>
        </w:rPr>
        <w:t xml:space="preserve">вектор правых частей ограничений </w:t>
      </w:r>
      <w:r w:rsidR="005509F0" w:rsidRPr="005509F0">
        <w:rPr>
          <w:position w:val="-6"/>
          <w:sz w:val="28"/>
          <w:szCs w:val="28"/>
        </w:rPr>
        <w:object w:dxaOrig="920" w:dyaOrig="340">
          <v:shape id="_x0000_i1586" type="#_x0000_t75" style="width:45.7pt;height:17.55pt" o:ole="">
            <v:imagedata r:id="rId987" o:title=""/>
          </v:shape>
          <o:OLEObject Type="Embed" ProgID="Equation.3" ShapeID="_x0000_i1586" DrawAspect="Content" ObjectID="_1568820138" r:id="rId988"/>
        </w:object>
      </w:r>
      <w:r>
        <w:rPr>
          <w:sz w:val="28"/>
          <w:szCs w:val="28"/>
        </w:rPr>
        <w:t>.</w:t>
      </w:r>
    </w:p>
    <w:p w:rsidR="00841273" w:rsidRDefault="00841273" w:rsidP="009726BC">
      <w:pPr>
        <w:numPr>
          <w:ilvl w:val="0"/>
          <w:numId w:val="12"/>
        </w:numPr>
        <w:tabs>
          <w:tab w:val="clear" w:pos="1440"/>
          <w:tab w:val="num" w:pos="-2520"/>
        </w:tabs>
        <w:ind w:left="0" w:firstLine="720"/>
        <w:jc w:val="both"/>
        <w:rPr>
          <w:sz w:val="28"/>
          <w:szCs w:val="28"/>
        </w:rPr>
      </w:pPr>
      <w:r>
        <w:rPr>
          <w:sz w:val="28"/>
          <w:szCs w:val="28"/>
        </w:rPr>
        <w:t xml:space="preserve">оценки при свободных переменных </w:t>
      </w:r>
      <w:r w:rsidR="00D056A9">
        <w:rPr>
          <w:sz w:val="28"/>
          <w:szCs w:val="28"/>
        </w:rPr>
        <w:t>не нулевые</w:t>
      </w:r>
      <w:r w:rsidR="009918D4">
        <w:rPr>
          <w:sz w:val="28"/>
          <w:szCs w:val="28"/>
        </w:rPr>
        <w:t>,</w:t>
      </w:r>
      <w:r w:rsidR="00D056A9">
        <w:rPr>
          <w:sz w:val="28"/>
          <w:szCs w:val="28"/>
        </w:rPr>
        <w:t xml:space="preserve"> </w:t>
      </w:r>
      <w:r w:rsidR="009918D4" w:rsidRPr="009918D4">
        <w:rPr>
          <w:position w:val="-14"/>
          <w:sz w:val="28"/>
          <w:szCs w:val="28"/>
        </w:rPr>
        <w:object w:dxaOrig="3019" w:dyaOrig="460">
          <v:shape id="_x0000_i1587" type="#_x0000_t75" style="width:150.9pt;height:23.15pt" o:ole="">
            <v:imagedata r:id="rId989" o:title=""/>
          </v:shape>
          <o:OLEObject Type="Embed" ProgID="Equation.3" ShapeID="_x0000_i1587" DrawAspect="Content" ObjectID="_1568820139" r:id="rId990"/>
        </w:object>
      </w:r>
      <w:r w:rsidR="00DD3139">
        <w:rPr>
          <w:sz w:val="28"/>
          <w:szCs w:val="28"/>
        </w:rPr>
        <w:t>.</w:t>
      </w:r>
    </w:p>
    <w:p w:rsidR="00DD3139" w:rsidRPr="00841273" w:rsidRDefault="00DD3139" w:rsidP="009726BC">
      <w:pPr>
        <w:numPr>
          <w:ilvl w:val="0"/>
          <w:numId w:val="12"/>
        </w:numPr>
        <w:tabs>
          <w:tab w:val="clear" w:pos="1440"/>
          <w:tab w:val="num" w:pos="-2520"/>
        </w:tabs>
        <w:ind w:left="0" w:firstLine="720"/>
        <w:jc w:val="both"/>
        <w:rPr>
          <w:sz w:val="28"/>
          <w:szCs w:val="28"/>
        </w:rPr>
      </w:pPr>
      <w:r>
        <w:rPr>
          <w:sz w:val="28"/>
          <w:szCs w:val="28"/>
        </w:rPr>
        <w:t xml:space="preserve">в правой нижней клетке – значение критерия </w:t>
      </w:r>
      <w:r w:rsidRPr="00DD3139">
        <w:rPr>
          <w:position w:val="-10"/>
        </w:rPr>
        <w:object w:dxaOrig="1740" w:dyaOrig="420">
          <v:shape id="_x0000_i1588" type="#_x0000_t75" style="width:87.05pt;height:21.3pt" o:ole="">
            <v:imagedata r:id="rId991" o:title=""/>
          </v:shape>
          <o:OLEObject Type="Embed" ProgID="Equation.3" ShapeID="_x0000_i1588" DrawAspect="Content" ObjectID="_1568820140" r:id="rId992"/>
        </w:object>
      </w:r>
    </w:p>
    <w:p w:rsidR="00841273" w:rsidRPr="00841273" w:rsidRDefault="00841273" w:rsidP="009726BC">
      <w:pPr>
        <w:ind w:firstLine="720"/>
        <w:jc w:val="both"/>
        <w:rPr>
          <w:sz w:val="28"/>
          <w:szCs w:val="28"/>
        </w:rPr>
      </w:pPr>
    </w:p>
    <w:p w:rsidR="007405DD" w:rsidRPr="00EB7BA2" w:rsidRDefault="00DD3139" w:rsidP="00D854ED">
      <w:pPr>
        <w:jc w:val="center"/>
        <w:rPr>
          <w:b/>
          <w:bCs/>
          <w:i/>
          <w:kern w:val="32"/>
          <w:sz w:val="28"/>
          <w:szCs w:val="28"/>
        </w:rPr>
      </w:pPr>
      <w:r w:rsidRPr="00EB7BA2">
        <w:rPr>
          <w:b/>
          <w:bCs/>
          <w:i/>
          <w:kern w:val="32"/>
          <w:sz w:val="28"/>
          <w:szCs w:val="28"/>
        </w:rPr>
        <w:t>Этапы симплекс-метода</w:t>
      </w:r>
    </w:p>
    <w:p w:rsidR="00DD3139" w:rsidRDefault="005509F0" w:rsidP="009918D4">
      <w:pPr>
        <w:numPr>
          <w:ilvl w:val="1"/>
          <w:numId w:val="12"/>
        </w:numPr>
        <w:tabs>
          <w:tab w:val="clear" w:pos="2160"/>
        </w:tabs>
        <w:ind w:left="0" w:firstLine="720"/>
        <w:jc w:val="both"/>
        <w:rPr>
          <w:sz w:val="28"/>
          <w:szCs w:val="28"/>
        </w:rPr>
      </w:pPr>
      <w:r>
        <w:rPr>
          <w:sz w:val="28"/>
          <w:szCs w:val="28"/>
        </w:rPr>
        <w:t>П</w:t>
      </w:r>
      <w:r w:rsidR="00DD3139">
        <w:rPr>
          <w:sz w:val="28"/>
          <w:szCs w:val="28"/>
        </w:rPr>
        <w:t>роверка признака оптимальности</w:t>
      </w:r>
      <w:proofErr w:type="gramStart"/>
      <w:r w:rsidR="00DD3139">
        <w:rPr>
          <w:sz w:val="28"/>
          <w:szCs w:val="28"/>
        </w:rPr>
        <w:t xml:space="preserve"> (</w:t>
      </w:r>
      <w:r w:rsidR="00585832" w:rsidRPr="009918D4">
        <w:rPr>
          <w:position w:val="-14"/>
          <w:sz w:val="28"/>
          <w:szCs w:val="28"/>
        </w:rPr>
        <w:object w:dxaOrig="1440" w:dyaOrig="380">
          <v:shape id="_x0000_i1589" type="#_x0000_t75" style="width:1in;height:18.8pt" o:ole="">
            <v:imagedata r:id="rId993" o:title=""/>
          </v:shape>
          <o:OLEObject Type="Embed" ProgID="Equation.3" ShapeID="_x0000_i1589" DrawAspect="Content" ObjectID="_1568820141" r:id="rId994"/>
        </w:object>
      </w:r>
      <w:r w:rsidR="00DD3139">
        <w:rPr>
          <w:sz w:val="28"/>
          <w:szCs w:val="28"/>
        </w:rPr>
        <w:t>)</w:t>
      </w:r>
      <w:proofErr w:type="gramEnd"/>
    </w:p>
    <w:p w:rsidR="00DD3139" w:rsidRDefault="005509F0" w:rsidP="009918D4">
      <w:pPr>
        <w:numPr>
          <w:ilvl w:val="1"/>
          <w:numId w:val="12"/>
        </w:numPr>
        <w:tabs>
          <w:tab w:val="clear" w:pos="2160"/>
        </w:tabs>
        <w:ind w:left="0" w:firstLine="720"/>
        <w:jc w:val="both"/>
        <w:rPr>
          <w:sz w:val="28"/>
          <w:szCs w:val="28"/>
        </w:rPr>
      </w:pPr>
      <w:r>
        <w:rPr>
          <w:sz w:val="28"/>
          <w:szCs w:val="28"/>
        </w:rPr>
        <w:t>Е</w:t>
      </w:r>
      <w:r w:rsidR="00DD3139">
        <w:rPr>
          <w:sz w:val="28"/>
          <w:szCs w:val="28"/>
        </w:rPr>
        <w:t xml:space="preserve">сли есть </w:t>
      </w:r>
      <w:r w:rsidR="00DD3139" w:rsidRPr="00DD3139">
        <w:rPr>
          <w:position w:val="-12"/>
        </w:rPr>
        <w:object w:dxaOrig="700" w:dyaOrig="360">
          <v:shape id="_x0000_i1590" type="#_x0000_t75" style="width:35.05pt;height:18.15pt" o:ole="">
            <v:imagedata r:id="rId995" o:title=""/>
          </v:shape>
          <o:OLEObject Type="Embed" ProgID="Equation.3" ShapeID="_x0000_i1590" DrawAspect="Content" ObjectID="_1568820142" r:id="rId996"/>
        </w:object>
      </w:r>
      <w:r w:rsidR="00DD3139" w:rsidRPr="00DD3139">
        <w:rPr>
          <w:sz w:val="28"/>
          <w:szCs w:val="28"/>
        </w:rPr>
        <w:t>,</w:t>
      </w:r>
      <w:r w:rsidR="00DD3139">
        <w:t xml:space="preserve"> </w:t>
      </w:r>
      <w:r w:rsidR="00DD3139" w:rsidRPr="00DD3139">
        <w:rPr>
          <w:sz w:val="28"/>
          <w:szCs w:val="28"/>
        </w:rPr>
        <w:t>то решение не оптимальное. Тогда выбираем столбец с минимальной</w:t>
      </w:r>
      <w:r w:rsidR="009918D4">
        <w:rPr>
          <w:sz w:val="28"/>
          <w:szCs w:val="28"/>
        </w:rPr>
        <w:t xml:space="preserve"> (максимальной по модулю отрицательной)</w:t>
      </w:r>
      <w:r w:rsidR="00DD3139" w:rsidRPr="00DD3139">
        <w:rPr>
          <w:sz w:val="28"/>
          <w:szCs w:val="28"/>
        </w:rPr>
        <w:t xml:space="preserve"> оценкой. Его назовем разрешающим</w:t>
      </w:r>
      <w:r w:rsidR="001B5886">
        <w:rPr>
          <w:sz w:val="28"/>
          <w:szCs w:val="28"/>
        </w:rPr>
        <w:t>.</w:t>
      </w:r>
    </w:p>
    <w:p w:rsidR="00DD3139" w:rsidRDefault="005509F0" w:rsidP="009918D4">
      <w:pPr>
        <w:numPr>
          <w:ilvl w:val="1"/>
          <w:numId w:val="12"/>
        </w:numPr>
        <w:tabs>
          <w:tab w:val="clear" w:pos="2160"/>
        </w:tabs>
        <w:ind w:left="0" w:firstLine="720"/>
        <w:jc w:val="both"/>
        <w:rPr>
          <w:sz w:val="28"/>
          <w:szCs w:val="28"/>
        </w:rPr>
      </w:pPr>
      <w:r>
        <w:rPr>
          <w:sz w:val="28"/>
          <w:szCs w:val="28"/>
        </w:rPr>
        <w:t>Р</w:t>
      </w:r>
      <w:r w:rsidR="00DD3139">
        <w:rPr>
          <w:sz w:val="28"/>
          <w:szCs w:val="28"/>
        </w:rPr>
        <w:t>азрешающая строка выбирается по минимальному отношению свободных членов</w:t>
      </w:r>
      <w:r w:rsidR="001B5886">
        <w:rPr>
          <w:sz w:val="28"/>
          <w:szCs w:val="28"/>
        </w:rPr>
        <w:t xml:space="preserve"> к положительным коэффициентам разрешающего столбца</w:t>
      </w:r>
      <w:r w:rsidR="00DD3139" w:rsidRPr="001B5886">
        <w:rPr>
          <w:sz w:val="28"/>
          <w:szCs w:val="28"/>
        </w:rPr>
        <w:t>.</w:t>
      </w:r>
      <w:r w:rsidR="001B5886" w:rsidRPr="001B5886">
        <w:rPr>
          <w:sz w:val="28"/>
          <w:szCs w:val="28"/>
        </w:rPr>
        <w:t xml:space="preserve"> Базисная переменная</w:t>
      </w:r>
      <w:r w:rsidR="001B5886">
        <w:rPr>
          <w:sz w:val="28"/>
          <w:szCs w:val="28"/>
        </w:rPr>
        <w:t>, выражающаяся из этой строки, выходит из списка базисных переменных. Т</w:t>
      </w:r>
      <w:r w:rsidR="00585832">
        <w:rPr>
          <w:sz w:val="28"/>
          <w:szCs w:val="28"/>
        </w:rPr>
        <w:t>о есть</w:t>
      </w:r>
      <w:r w:rsidR="001B5886">
        <w:rPr>
          <w:sz w:val="28"/>
          <w:szCs w:val="28"/>
        </w:rPr>
        <w:t xml:space="preserve"> </w:t>
      </w:r>
      <w:r w:rsidR="001B5886">
        <w:rPr>
          <w:sz w:val="28"/>
          <w:szCs w:val="28"/>
          <w:lang w:val="en-US"/>
        </w:rPr>
        <w:t>x</w:t>
      </w:r>
      <w:r w:rsidR="001B5886" w:rsidRPr="001B5886">
        <w:rPr>
          <w:sz w:val="28"/>
          <w:szCs w:val="28"/>
          <w:vertAlign w:val="subscript"/>
          <w:lang w:val="en-US"/>
        </w:rPr>
        <w:t>k</w:t>
      </w:r>
      <w:r w:rsidR="001B5886" w:rsidRPr="001B5886">
        <w:rPr>
          <w:sz w:val="28"/>
          <w:szCs w:val="28"/>
        </w:rPr>
        <w:t xml:space="preserve"> </w:t>
      </w:r>
      <w:r w:rsidR="001B5886">
        <w:rPr>
          <w:sz w:val="28"/>
          <w:szCs w:val="28"/>
        </w:rPr>
        <w:t xml:space="preserve">выходит, а </w:t>
      </w:r>
      <w:r w:rsidR="001B5886">
        <w:rPr>
          <w:sz w:val="28"/>
          <w:szCs w:val="28"/>
          <w:lang w:val="en-US"/>
        </w:rPr>
        <w:t>x</w:t>
      </w:r>
      <w:r w:rsidR="001B5886" w:rsidRPr="001B5886">
        <w:rPr>
          <w:sz w:val="28"/>
          <w:szCs w:val="28"/>
          <w:vertAlign w:val="subscript"/>
          <w:lang w:val="en-US"/>
        </w:rPr>
        <w:t>s</w:t>
      </w:r>
      <w:r w:rsidR="001B5886" w:rsidRPr="001B5886">
        <w:rPr>
          <w:sz w:val="28"/>
          <w:szCs w:val="28"/>
        </w:rPr>
        <w:t xml:space="preserve"> </w:t>
      </w:r>
      <w:r>
        <w:rPr>
          <w:sz w:val="28"/>
          <w:szCs w:val="28"/>
        </w:rPr>
        <w:t>в</w:t>
      </w:r>
      <w:r w:rsidR="001B5886">
        <w:rPr>
          <w:sz w:val="28"/>
          <w:szCs w:val="28"/>
        </w:rPr>
        <w:t>ходит</w:t>
      </w:r>
      <w:r w:rsidR="00585832">
        <w:rPr>
          <w:sz w:val="28"/>
          <w:szCs w:val="28"/>
        </w:rPr>
        <w:t xml:space="preserve"> в список </w:t>
      </w:r>
      <w:proofErr w:type="gramStart"/>
      <w:r w:rsidR="00585832">
        <w:rPr>
          <w:sz w:val="28"/>
          <w:szCs w:val="28"/>
        </w:rPr>
        <w:t>базисных</w:t>
      </w:r>
      <w:proofErr w:type="gramEnd"/>
      <w:r w:rsidR="001B5886">
        <w:rPr>
          <w:sz w:val="28"/>
          <w:szCs w:val="28"/>
        </w:rPr>
        <w:t xml:space="preserve">. </w:t>
      </w:r>
    </w:p>
    <w:p w:rsidR="001B5886" w:rsidRDefault="00554EAA" w:rsidP="009726BC">
      <w:pPr>
        <w:ind w:firstLine="720"/>
        <w:rPr>
          <w:sz w:val="28"/>
          <w:szCs w:val="28"/>
        </w:rPr>
      </w:pPr>
      <w:r w:rsidRPr="001B5886">
        <w:rPr>
          <w:position w:val="-50"/>
          <w:sz w:val="28"/>
          <w:szCs w:val="28"/>
        </w:rPr>
        <w:object w:dxaOrig="1560" w:dyaOrig="1120">
          <v:shape id="_x0000_i1591" type="#_x0000_t75" style="width:78.25pt;height:55.7pt" o:ole="">
            <v:imagedata r:id="rId997" o:title=""/>
          </v:shape>
          <o:OLEObject Type="Embed" ProgID="Equation.3" ShapeID="_x0000_i1591" DrawAspect="Content" ObjectID="_1568820143" r:id="rId998"/>
        </w:object>
      </w:r>
    </w:p>
    <w:p w:rsidR="00DD3139" w:rsidRDefault="00554EAA" w:rsidP="00585832">
      <w:pPr>
        <w:numPr>
          <w:ilvl w:val="1"/>
          <w:numId w:val="12"/>
        </w:numPr>
        <w:tabs>
          <w:tab w:val="clear" w:pos="2160"/>
        </w:tabs>
        <w:ind w:left="0" w:firstLine="720"/>
        <w:jc w:val="both"/>
        <w:rPr>
          <w:sz w:val="28"/>
          <w:szCs w:val="28"/>
        </w:rPr>
      </w:pPr>
      <w:r>
        <w:rPr>
          <w:sz w:val="28"/>
          <w:szCs w:val="28"/>
        </w:rPr>
        <w:t>Т</w:t>
      </w:r>
      <w:r w:rsidR="001B5886">
        <w:rPr>
          <w:sz w:val="28"/>
          <w:szCs w:val="28"/>
        </w:rPr>
        <w:t>екущая симплекс-таблица преобразуется по следующему правилу:</w:t>
      </w:r>
    </w:p>
    <w:p w:rsidR="001B5886" w:rsidRDefault="001B5886" w:rsidP="00585832">
      <w:pPr>
        <w:numPr>
          <w:ilvl w:val="0"/>
          <w:numId w:val="14"/>
        </w:numPr>
        <w:tabs>
          <w:tab w:val="clear" w:pos="2160"/>
        </w:tabs>
        <w:ind w:left="0" w:firstLine="720"/>
        <w:jc w:val="both"/>
        <w:rPr>
          <w:sz w:val="28"/>
          <w:szCs w:val="28"/>
        </w:rPr>
      </w:pPr>
      <w:r>
        <w:rPr>
          <w:sz w:val="28"/>
          <w:szCs w:val="28"/>
        </w:rPr>
        <w:t>разрешающая строка делится на разрешающий элемент:</w:t>
      </w:r>
    </w:p>
    <w:p w:rsidR="001B5886" w:rsidRDefault="00554EAA" w:rsidP="00585832">
      <w:pPr>
        <w:ind w:firstLine="720"/>
        <w:jc w:val="both"/>
        <w:rPr>
          <w:sz w:val="28"/>
          <w:szCs w:val="28"/>
        </w:rPr>
      </w:pPr>
      <w:r w:rsidRPr="001B5886">
        <w:rPr>
          <w:position w:val="-70"/>
          <w:sz w:val="28"/>
          <w:szCs w:val="28"/>
        </w:rPr>
        <w:object w:dxaOrig="920" w:dyaOrig="1520">
          <v:shape id="_x0000_i1592" type="#_x0000_t75" style="width:45.7pt;height:75.75pt" o:ole="">
            <v:imagedata r:id="rId999" o:title=""/>
          </v:shape>
          <o:OLEObject Type="Embed" ProgID="Equation.3" ShapeID="_x0000_i1592" DrawAspect="Content" ObjectID="_1568820144" r:id="rId1000"/>
        </w:object>
      </w:r>
    </w:p>
    <w:p w:rsidR="0029188C" w:rsidRDefault="0029188C" w:rsidP="00585832">
      <w:pPr>
        <w:numPr>
          <w:ilvl w:val="0"/>
          <w:numId w:val="14"/>
        </w:numPr>
        <w:tabs>
          <w:tab w:val="clear" w:pos="2160"/>
        </w:tabs>
        <w:ind w:left="0" w:firstLine="720"/>
        <w:jc w:val="both"/>
        <w:rPr>
          <w:sz w:val="28"/>
          <w:szCs w:val="28"/>
        </w:rPr>
      </w:pPr>
      <w:r>
        <w:rPr>
          <w:sz w:val="28"/>
          <w:szCs w:val="28"/>
        </w:rPr>
        <w:t>разрешающий столбец заменяется единичным.</w:t>
      </w:r>
    </w:p>
    <w:p w:rsidR="00554EAA" w:rsidRDefault="0029188C" w:rsidP="00585832">
      <w:pPr>
        <w:numPr>
          <w:ilvl w:val="0"/>
          <w:numId w:val="14"/>
        </w:numPr>
        <w:tabs>
          <w:tab w:val="clear" w:pos="2160"/>
        </w:tabs>
        <w:ind w:left="0" w:firstLine="720"/>
        <w:jc w:val="both"/>
        <w:rPr>
          <w:sz w:val="28"/>
          <w:szCs w:val="28"/>
        </w:rPr>
      </w:pPr>
      <w:r>
        <w:rPr>
          <w:sz w:val="28"/>
          <w:szCs w:val="28"/>
        </w:rPr>
        <w:t>все остальные элементы симплекс-таблицы могут быть пересчитаны по правилу четырехугольника</w:t>
      </w:r>
      <w:r w:rsidR="00554EAA">
        <w:rPr>
          <w:sz w:val="28"/>
          <w:szCs w:val="28"/>
        </w:rPr>
        <w:t>:</w:t>
      </w:r>
    </w:p>
    <w:p w:rsidR="00554EAA" w:rsidRDefault="00554EAA" w:rsidP="00585832">
      <w:pPr>
        <w:ind w:firstLine="900"/>
        <w:jc w:val="both"/>
        <w:rPr>
          <w:sz w:val="28"/>
          <w:szCs w:val="28"/>
        </w:rPr>
      </w:pPr>
      <w:r>
        <w:rPr>
          <w:sz w:val="28"/>
          <w:szCs w:val="28"/>
        </w:rPr>
        <w:t xml:space="preserve">Мысленно строится четырехугольник на диагонали, соединяющей искомый элемент с </w:t>
      </w:r>
      <w:proofErr w:type="gramStart"/>
      <w:r>
        <w:rPr>
          <w:sz w:val="28"/>
          <w:szCs w:val="28"/>
        </w:rPr>
        <w:t>разрешающим</w:t>
      </w:r>
      <w:proofErr w:type="gramEnd"/>
      <w:r>
        <w:rPr>
          <w:sz w:val="28"/>
          <w:szCs w:val="28"/>
        </w:rPr>
        <w:t>.</w:t>
      </w:r>
      <w:r w:rsidR="0029188C">
        <w:rPr>
          <w:sz w:val="28"/>
          <w:szCs w:val="28"/>
        </w:rPr>
        <w:t xml:space="preserve"> Тогда новое значение элемента равно прежнему значению минус произведение элементов на противоположной диагонали, деленное на разрешающ</w:t>
      </w:r>
      <w:r>
        <w:rPr>
          <w:sz w:val="28"/>
          <w:szCs w:val="28"/>
        </w:rPr>
        <w:t>ий элемент</w:t>
      </w:r>
      <w:r w:rsidR="0029188C">
        <w:rPr>
          <w:sz w:val="28"/>
          <w:szCs w:val="28"/>
        </w:rPr>
        <w:t xml:space="preserve">. </w:t>
      </w:r>
    </w:p>
    <w:p w:rsidR="0029188C" w:rsidRDefault="0029188C" w:rsidP="00585832">
      <w:pPr>
        <w:ind w:firstLine="900"/>
        <w:jc w:val="both"/>
        <w:rPr>
          <w:sz w:val="28"/>
          <w:szCs w:val="28"/>
        </w:rPr>
      </w:pPr>
      <w:r>
        <w:rPr>
          <w:sz w:val="28"/>
          <w:szCs w:val="28"/>
        </w:rPr>
        <w:t>Или новое значение элемента равно произведению элементов на главной диагонали минус произведение элементов на противоположной диагонали, и все это деленное на разрешающий элемент.</w:t>
      </w:r>
    </w:p>
    <w:p w:rsidR="0029188C" w:rsidRDefault="00062DF7" w:rsidP="00585832">
      <w:pPr>
        <w:ind w:firstLine="720"/>
        <w:jc w:val="both"/>
        <w:rPr>
          <w:sz w:val="28"/>
          <w:szCs w:val="28"/>
          <w:lang w:val="en-US"/>
        </w:rPr>
      </w:pPr>
      <w:r w:rsidRPr="0029188C">
        <w:rPr>
          <w:position w:val="-70"/>
          <w:sz w:val="28"/>
          <w:szCs w:val="28"/>
        </w:rPr>
        <w:object w:dxaOrig="1880" w:dyaOrig="1520">
          <v:shape id="_x0000_i1593" type="#_x0000_t75" style="width:93.9pt;height:75.75pt" o:ole="">
            <v:imagedata r:id="rId1001" o:title=""/>
          </v:shape>
          <o:OLEObject Type="Embed" ProgID="Equation.3" ShapeID="_x0000_i1593" DrawAspect="Content" ObjectID="_1568820145" r:id="rId1002"/>
        </w:object>
      </w:r>
    </w:p>
    <w:p w:rsidR="0030645D" w:rsidRDefault="0030645D" w:rsidP="00585832">
      <w:pPr>
        <w:ind w:firstLine="720"/>
        <w:jc w:val="both"/>
        <w:rPr>
          <w:sz w:val="28"/>
          <w:szCs w:val="28"/>
        </w:rPr>
      </w:pPr>
      <w:r w:rsidRPr="00ED6F1E">
        <w:rPr>
          <w:i/>
          <w:sz w:val="28"/>
          <w:szCs w:val="28"/>
          <w:u w:val="single"/>
        </w:rPr>
        <w:t>Замечание</w:t>
      </w:r>
      <w:r>
        <w:rPr>
          <w:sz w:val="28"/>
          <w:szCs w:val="28"/>
        </w:rPr>
        <w:t>: Если в разрешающей строке был нулевой элемент</w:t>
      </w:r>
      <w:r w:rsidR="00ED6F1E">
        <w:rPr>
          <w:sz w:val="28"/>
          <w:szCs w:val="28"/>
        </w:rPr>
        <w:t xml:space="preserve">, </w:t>
      </w:r>
      <w:r w:rsidR="00585832">
        <w:rPr>
          <w:sz w:val="28"/>
          <w:szCs w:val="28"/>
        </w:rPr>
        <w:t>то столбец с этим элементом</w:t>
      </w:r>
      <w:r w:rsidR="00ED6F1E">
        <w:rPr>
          <w:sz w:val="28"/>
          <w:szCs w:val="28"/>
        </w:rPr>
        <w:t xml:space="preserve"> не меняется; если в разрешающем столбце есть нулевой элемент, то соответствующая строка не меняется.</w:t>
      </w:r>
    </w:p>
    <w:p w:rsidR="007725B8" w:rsidRDefault="007725B8" w:rsidP="007725B8">
      <w:pPr>
        <w:numPr>
          <w:ilvl w:val="1"/>
          <w:numId w:val="12"/>
        </w:numPr>
        <w:tabs>
          <w:tab w:val="clear" w:pos="2160"/>
        </w:tabs>
        <w:ind w:left="0" w:firstLine="720"/>
        <w:jc w:val="both"/>
        <w:rPr>
          <w:sz w:val="28"/>
          <w:szCs w:val="28"/>
        </w:rPr>
      </w:pPr>
      <w:r>
        <w:rPr>
          <w:sz w:val="28"/>
          <w:szCs w:val="28"/>
        </w:rPr>
        <w:t xml:space="preserve">Действия повторяются с первого пункта до выполнения </w:t>
      </w:r>
      <w:r w:rsidR="001F4DFE">
        <w:rPr>
          <w:sz w:val="28"/>
          <w:szCs w:val="28"/>
        </w:rPr>
        <w:t>условия оптимальности.</w:t>
      </w:r>
    </w:p>
    <w:p w:rsidR="009918D4" w:rsidRDefault="009918D4" w:rsidP="00585832">
      <w:pPr>
        <w:ind w:firstLine="720"/>
        <w:jc w:val="both"/>
        <w:rPr>
          <w:sz w:val="28"/>
          <w:szCs w:val="28"/>
        </w:rPr>
      </w:pPr>
    </w:p>
    <w:p w:rsidR="00EB7BA2" w:rsidRPr="0030645D" w:rsidRDefault="00EB7BA2" w:rsidP="00EB7BA2">
      <w:pPr>
        <w:pStyle w:val="3"/>
      </w:pPr>
      <w:bookmarkStart w:id="26" w:name="_Toc495068861"/>
      <w:r>
        <w:t>3.5. Варианты разрешимости задачи линейного программирования</w:t>
      </w:r>
      <w:bookmarkEnd w:id="26"/>
    </w:p>
    <w:p w:rsidR="008F5C57" w:rsidRDefault="008F5C57" w:rsidP="009726BC">
      <w:pPr>
        <w:ind w:firstLine="720"/>
        <w:rPr>
          <w:sz w:val="28"/>
          <w:szCs w:val="28"/>
        </w:rPr>
      </w:pPr>
      <w:r w:rsidRPr="008F5C57">
        <w:rPr>
          <w:sz w:val="28"/>
          <w:szCs w:val="28"/>
          <w:highlight w:val="yellow"/>
        </w:rPr>
        <w:t>Теорема 5</w:t>
      </w:r>
      <w:r w:rsidRPr="008F5C57">
        <w:rPr>
          <w:sz w:val="28"/>
          <w:szCs w:val="28"/>
        </w:rPr>
        <w:t>:</w:t>
      </w:r>
      <w:r>
        <w:rPr>
          <w:sz w:val="28"/>
          <w:szCs w:val="28"/>
        </w:rPr>
        <w:t xml:space="preserve"> </w:t>
      </w:r>
      <w:r w:rsidRPr="008F5C57">
        <w:rPr>
          <w:sz w:val="28"/>
          <w:szCs w:val="28"/>
        </w:rPr>
        <w:t>“</w:t>
      </w:r>
      <w:r>
        <w:rPr>
          <w:sz w:val="28"/>
          <w:szCs w:val="28"/>
        </w:rPr>
        <w:t>О возможности увеличения критерия</w:t>
      </w:r>
      <w:r w:rsidRPr="008F5C57">
        <w:rPr>
          <w:sz w:val="28"/>
          <w:szCs w:val="28"/>
        </w:rPr>
        <w:t>”</w:t>
      </w:r>
      <w:r>
        <w:rPr>
          <w:sz w:val="28"/>
          <w:szCs w:val="28"/>
        </w:rPr>
        <w:t>.</w:t>
      </w:r>
    </w:p>
    <w:p w:rsidR="008F5C57" w:rsidRDefault="008F5C57" w:rsidP="00C1266C">
      <w:pPr>
        <w:ind w:firstLine="720"/>
        <w:jc w:val="both"/>
        <w:rPr>
          <w:sz w:val="28"/>
          <w:szCs w:val="28"/>
        </w:rPr>
      </w:pPr>
      <w:r>
        <w:rPr>
          <w:sz w:val="28"/>
          <w:szCs w:val="28"/>
        </w:rPr>
        <w:t xml:space="preserve">Пусть </w:t>
      </w:r>
      <w:r w:rsidRPr="005A10F7">
        <w:rPr>
          <w:position w:val="-12"/>
          <w:sz w:val="28"/>
          <w:szCs w:val="28"/>
        </w:rPr>
        <w:object w:dxaOrig="2560" w:dyaOrig="440">
          <v:shape id="_x0000_i1594" type="#_x0000_t75" style="width:127.7pt;height:21.9pt" o:ole="">
            <v:imagedata r:id="rId1003" o:title=""/>
          </v:shape>
          <o:OLEObject Type="Embed" ProgID="Equation.3" ShapeID="_x0000_i1594" DrawAspect="Content" ObjectID="_1568820146" r:id="rId1004"/>
        </w:object>
      </w:r>
      <w:r>
        <w:rPr>
          <w:sz w:val="28"/>
          <w:szCs w:val="28"/>
        </w:rPr>
        <w:t xml:space="preserve"> </w:t>
      </w:r>
      <w:r w:rsidR="00C1266C">
        <w:rPr>
          <w:sz w:val="28"/>
          <w:szCs w:val="28"/>
        </w:rPr>
        <w:t>–</w:t>
      </w:r>
      <w:r>
        <w:rPr>
          <w:sz w:val="28"/>
          <w:szCs w:val="28"/>
        </w:rPr>
        <w:t xml:space="preserve"> невырожденный опорный план, существует оценка свободной переменной меньше нуля </w:t>
      </w:r>
      <w:r w:rsidRPr="008F5C57">
        <w:rPr>
          <w:position w:val="-12"/>
          <w:sz w:val="28"/>
          <w:szCs w:val="28"/>
        </w:rPr>
        <w:object w:dxaOrig="700" w:dyaOrig="360">
          <v:shape id="_x0000_i1595" type="#_x0000_t75" style="width:35.05pt;height:18.15pt" o:ole="">
            <v:imagedata r:id="rId1005" o:title=""/>
          </v:shape>
          <o:OLEObject Type="Embed" ProgID="Equation.3" ShapeID="_x0000_i1595" DrawAspect="Content" ObjectID="_1568820147" r:id="rId1006"/>
        </w:object>
      </w:r>
      <w:r>
        <w:rPr>
          <w:sz w:val="28"/>
          <w:szCs w:val="28"/>
        </w:rPr>
        <w:t xml:space="preserve">. Тогда план </w:t>
      </w:r>
      <w:r w:rsidRPr="005A10F7">
        <w:rPr>
          <w:position w:val="-12"/>
          <w:sz w:val="28"/>
          <w:szCs w:val="28"/>
        </w:rPr>
        <w:object w:dxaOrig="2560" w:dyaOrig="440">
          <v:shape id="_x0000_i1596" type="#_x0000_t75" style="width:127.7pt;height:21.9pt" o:ole="">
            <v:imagedata r:id="rId1003" o:title=""/>
          </v:shape>
          <o:OLEObject Type="Embed" ProgID="Equation.3" ShapeID="_x0000_i1596" DrawAspect="Content" ObjectID="_1568820148" r:id="rId1007"/>
        </w:object>
      </w:r>
      <w:r>
        <w:rPr>
          <w:sz w:val="28"/>
          <w:szCs w:val="28"/>
        </w:rPr>
        <w:t xml:space="preserve"> не оптимальный и существует решение с лучшим значением критерия.</w:t>
      </w:r>
    </w:p>
    <w:p w:rsidR="008F5C57" w:rsidRDefault="008F5C57" w:rsidP="009726BC">
      <w:pPr>
        <w:ind w:firstLine="720"/>
        <w:rPr>
          <w:sz w:val="28"/>
          <w:szCs w:val="28"/>
        </w:rPr>
      </w:pPr>
      <w:r w:rsidRPr="008F5C57">
        <w:rPr>
          <w:position w:val="-6"/>
          <w:sz w:val="28"/>
          <w:szCs w:val="28"/>
        </w:rPr>
        <w:object w:dxaOrig="740" w:dyaOrig="340">
          <v:shape id="_x0000_i1597" type="#_x0000_t75" style="width:36.95pt;height:17.55pt" o:ole="">
            <v:imagedata r:id="rId1008" o:title=""/>
          </v:shape>
          <o:OLEObject Type="Embed" ProgID="Equation.3" ShapeID="_x0000_i1597" DrawAspect="Content" ObjectID="_1568820149" r:id="rId1009"/>
        </w:object>
      </w:r>
      <w:r>
        <w:rPr>
          <w:sz w:val="28"/>
          <w:szCs w:val="28"/>
        </w:rPr>
        <w:t xml:space="preserve"> </w:t>
      </w:r>
      <w:r w:rsidRPr="008F5C57">
        <w:rPr>
          <w:position w:val="-10"/>
          <w:sz w:val="28"/>
          <w:szCs w:val="28"/>
        </w:rPr>
        <w:object w:dxaOrig="1480" w:dyaOrig="420">
          <v:shape id="_x0000_i1598" type="#_x0000_t75" style="width:74.5pt;height:21.3pt" o:ole="">
            <v:imagedata r:id="rId1010" o:title=""/>
          </v:shape>
          <o:OLEObject Type="Embed" ProgID="Equation.3" ShapeID="_x0000_i1598" DrawAspect="Content" ObjectID="_1568820150" r:id="rId1011"/>
        </w:object>
      </w:r>
    </w:p>
    <w:p w:rsidR="00935645" w:rsidRDefault="00757BCE" w:rsidP="009726BC">
      <w:pPr>
        <w:ind w:firstLine="720"/>
        <w:rPr>
          <w:sz w:val="28"/>
          <w:szCs w:val="28"/>
        </w:rPr>
      </w:pPr>
      <w:r>
        <w:rPr>
          <w:sz w:val="28"/>
          <w:szCs w:val="28"/>
        </w:rPr>
        <w:t xml:space="preserve">Для построения такого плана положим </w:t>
      </w:r>
      <w:r w:rsidR="00C1266C" w:rsidRPr="00757BCE">
        <w:rPr>
          <w:position w:val="-12"/>
          <w:sz w:val="28"/>
          <w:szCs w:val="28"/>
        </w:rPr>
        <w:object w:dxaOrig="1060" w:dyaOrig="360">
          <v:shape id="_x0000_i1599" type="#_x0000_t75" style="width:53.2pt;height:18.15pt" o:ole="">
            <v:imagedata r:id="rId1012" o:title=""/>
          </v:shape>
          <o:OLEObject Type="Embed" ProgID="Equation.3" ShapeID="_x0000_i1599" DrawAspect="Content" ObjectID="_1568820151" r:id="rId1013"/>
        </w:object>
      </w:r>
      <w:r>
        <w:rPr>
          <w:sz w:val="28"/>
          <w:szCs w:val="28"/>
        </w:rPr>
        <w:t>, тогда</w:t>
      </w:r>
    </w:p>
    <w:p w:rsidR="008F5C57" w:rsidRDefault="00757BCE" w:rsidP="009726BC">
      <w:pPr>
        <w:ind w:firstLine="720"/>
        <w:rPr>
          <w:sz w:val="28"/>
          <w:szCs w:val="28"/>
        </w:rPr>
      </w:pPr>
      <w:r w:rsidRPr="008F5C57">
        <w:rPr>
          <w:position w:val="-42"/>
          <w:sz w:val="28"/>
          <w:szCs w:val="28"/>
        </w:rPr>
        <w:object w:dxaOrig="3700" w:dyaOrig="700">
          <v:shape id="_x0000_i1600" type="#_x0000_t75" style="width:184.7pt;height:35.05pt" o:ole="">
            <v:imagedata r:id="rId1014" o:title=""/>
          </v:shape>
          <o:OLEObject Type="Embed" ProgID="Equation.3" ShapeID="_x0000_i1600" DrawAspect="Content" ObjectID="_1568820152" r:id="rId1015"/>
        </w:object>
      </w:r>
      <w:r w:rsidR="00935A9E">
        <w:rPr>
          <w:sz w:val="28"/>
          <w:szCs w:val="28"/>
        </w:rPr>
        <w:t xml:space="preserve">                          (15)</w:t>
      </w:r>
    </w:p>
    <w:p w:rsidR="00DD3139" w:rsidRDefault="00757BCE" w:rsidP="00C1266C">
      <w:pPr>
        <w:ind w:firstLine="720"/>
        <w:jc w:val="both"/>
        <w:rPr>
          <w:sz w:val="28"/>
          <w:szCs w:val="28"/>
        </w:rPr>
      </w:pPr>
      <w:r>
        <w:rPr>
          <w:sz w:val="28"/>
          <w:szCs w:val="28"/>
        </w:rPr>
        <w:t xml:space="preserve">Существует такое малое </w:t>
      </w:r>
      <w:r w:rsidR="00C1266C" w:rsidRPr="00757BCE">
        <w:rPr>
          <w:position w:val="-6"/>
          <w:sz w:val="28"/>
          <w:szCs w:val="28"/>
        </w:rPr>
        <w:object w:dxaOrig="200" w:dyaOrig="279">
          <v:shape id="_x0000_i1601" type="#_x0000_t75" style="width:10pt;height:13.75pt" o:ole="">
            <v:imagedata r:id="rId1016" o:title=""/>
          </v:shape>
          <o:OLEObject Type="Embed" ProgID="Equation.3" ShapeID="_x0000_i1601" DrawAspect="Content" ObjectID="_1568820153" r:id="rId1017"/>
        </w:object>
      </w:r>
      <w:r>
        <w:rPr>
          <w:sz w:val="28"/>
          <w:szCs w:val="28"/>
        </w:rPr>
        <w:t xml:space="preserve">, что </w:t>
      </w:r>
      <w:r w:rsidR="00C1266C">
        <w:rPr>
          <w:sz w:val="28"/>
          <w:szCs w:val="28"/>
        </w:rPr>
        <w:t xml:space="preserve">все </w:t>
      </w:r>
      <w:r>
        <w:rPr>
          <w:sz w:val="28"/>
          <w:szCs w:val="28"/>
        </w:rPr>
        <w:t xml:space="preserve">базисные компоненты </w:t>
      </w:r>
      <w:r w:rsidR="00935645" w:rsidRPr="00935645">
        <w:rPr>
          <w:position w:val="-12"/>
          <w:sz w:val="28"/>
          <w:szCs w:val="28"/>
        </w:rPr>
        <w:object w:dxaOrig="1840" w:dyaOrig="360">
          <v:shape id="_x0000_i1602" type="#_x0000_t75" style="width:92.05pt;height:18.15pt" o:ole="">
            <v:imagedata r:id="rId1018" o:title=""/>
          </v:shape>
          <o:OLEObject Type="Embed" ProgID="Equation.3" ShapeID="_x0000_i1602" DrawAspect="Content" ObjectID="_1568820154" r:id="rId1019"/>
        </w:object>
      </w:r>
      <w:r w:rsidR="00C1266C">
        <w:rPr>
          <w:sz w:val="28"/>
          <w:szCs w:val="28"/>
        </w:rPr>
        <w:t xml:space="preserve"> неотрицательны, то есть решение </w:t>
      </w:r>
      <w:r w:rsidR="00C1266C" w:rsidRPr="00C1266C">
        <w:rPr>
          <w:position w:val="-6"/>
          <w:sz w:val="28"/>
          <w:szCs w:val="28"/>
        </w:rPr>
        <w:object w:dxaOrig="220" w:dyaOrig="260">
          <v:shape id="_x0000_i1603" type="#_x0000_t75" style="width:11.25pt;height:13.75pt" o:ole="">
            <v:imagedata r:id="rId1020" o:title=""/>
          </v:shape>
          <o:OLEObject Type="Embed" ProgID="Equation.3" ShapeID="_x0000_i1603" DrawAspect="Content" ObjectID="_1568820155" r:id="rId1021"/>
        </w:object>
      </w:r>
      <w:r w:rsidR="00C1266C">
        <w:rPr>
          <w:sz w:val="28"/>
          <w:szCs w:val="28"/>
        </w:rPr>
        <w:t xml:space="preserve"> допустимое.</w:t>
      </w:r>
    </w:p>
    <w:p w:rsidR="00935645" w:rsidRDefault="00C1266C" w:rsidP="009726BC">
      <w:pPr>
        <w:ind w:firstLine="720"/>
        <w:rPr>
          <w:sz w:val="28"/>
          <w:szCs w:val="28"/>
        </w:rPr>
      </w:pPr>
      <w:r w:rsidRPr="00935645">
        <w:rPr>
          <w:position w:val="-12"/>
          <w:sz w:val="28"/>
          <w:szCs w:val="28"/>
        </w:rPr>
        <w:object w:dxaOrig="3040" w:dyaOrig="440">
          <v:shape id="_x0000_i1604" type="#_x0000_t75" style="width:152.15pt;height:21.9pt" o:ole="">
            <v:imagedata r:id="rId1022" o:title=""/>
          </v:shape>
          <o:OLEObject Type="Embed" ProgID="Equation.3" ShapeID="_x0000_i1604" DrawAspect="Content" ObjectID="_1568820156" r:id="rId1023"/>
        </w:object>
      </w:r>
    </w:p>
    <w:p w:rsidR="00C1266C" w:rsidRDefault="00C1266C" w:rsidP="009726BC">
      <w:pPr>
        <w:ind w:firstLine="720"/>
        <w:rPr>
          <w:sz w:val="28"/>
          <w:szCs w:val="28"/>
        </w:rPr>
      </w:pPr>
    </w:p>
    <w:p w:rsidR="00002372" w:rsidRDefault="00002372" w:rsidP="009726BC">
      <w:pPr>
        <w:ind w:firstLine="720"/>
        <w:rPr>
          <w:sz w:val="28"/>
          <w:szCs w:val="28"/>
        </w:rPr>
      </w:pPr>
      <w:r w:rsidRPr="00002372">
        <w:rPr>
          <w:sz w:val="28"/>
          <w:szCs w:val="28"/>
          <w:highlight w:val="yellow"/>
        </w:rPr>
        <w:t>Теорема 6</w:t>
      </w:r>
      <w:r>
        <w:rPr>
          <w:sz w:val="28"/>
          <w:szCs w:val="28"/>
        </w:rPr>
        <w:t xml:space="preserve">: </w:t>
      </w:r>
      <w:r w:rsidRPr="00002372">
        <w:rPr>
          <w:sz w:val="28"/>
          <w:szCs w:val="28"/>
        </w:rPr>
        <w:t>“</w:t>
      </w:r>
      <w:r>
        <w:rPr>
          <w:sz w:val="28"/>
          <w:szCs w:val="28"/>
        </w:rPr>
        <w:t>О возможности построения нового опорного плана</w:t>
      </w:r>
      <w:r w:rsidRPr="00002372">
        <w:rPr>
          <w:sz w:val="28"/>
          <w:szCs w:val="28"/>
        </w:rPr>
        <w:t>”</w:t>
      </w:r>
      <w:r>
        <w:rPr>
          <w:sz w:val="28"/>
          <w:szCs w:val="28"/>
        </w:rPr>
        <w:t>.</w:t>
      </w:r>
    </w:p>
    <w:p w:rsidR="00002372" w:rsidRDefault="00002372" w:rsidP="00C1266C">
      <w:pPr>
        <w:ind w:firstLine="720"/>
        <w:jc w:val="both"/>
        <w:rPr>
          <w:sz w:val="28"/>
          <w:szCs w:val="28"/>
        </w:rPr>
      </w:pPr>
      <w:r>
        <w:rPr>
          <w:sz w:val="28"/>
          <w:szCs w:val="28"/>
        </w:rPr>
        <w:t xml:space="preserve">Если </w:t>
      </w:r>
      <w:r w:rsidR="007B1E26" w:rsidRPr="005A10F7">
        <w:rPr>
          <w:position w:val="-12"/>
          <w:sz w:val="28"/>
          <w:szCs w:val="28"/>
        </w:rPr>
        <w:object w:dxaOrig="2380" w:dyaOrig="440">
          <v:shape id="_x0000_i1605" type="#_x0000_t75" style="width:118.95pt;height:21.9pt" o:ole="">
            <v:imagedata r:id="rId1024" o:title=""/>
          </v:shape>
          <o:OLEObject Type="Embed" ProgID="Equation.3" ShapeID="_x0000_i1605" DrawAspect="Content" ObjectID="_1568820157" r:id="rId1025"/>
        </w:object>
      </w:r>
      <w:r>
        <w:rPr>
          <w:sz w:val="28"/>
          <w:szCs w:val="28"/>
        </w:rPr>
        <w:t xml:space="preserve"> </w:t>
      </w:r>
      <w:r w:rsidR="00C1266C">
        <w:rPr>
          <w:sz w:val="28"/>
          <w:szCs w:val="28"/>
        </w:rPr>
        <w:t>–</w:t>
      </w:r>
      <w:r>
        <w:rPr>
          <w:sz w:val="28"/>
          <w:szCs w:val="28"/>
        </w:rPr>
        <w:t xml:space="preserve"> невырожденный опорный план, существует </w:t>
      </w:r>
      <w:r w:rsidRPr="008F5C57">
        <w:rPr>
          <w:position w:val="-12"/>
          <w:sz w:val="28"/>
          <w:szCs w:val="28"/>
        </w:rPr>
        <w:object w:dxaOrig="700" w:dyaOrig="360">
          <v:shape id="_x0000_i1606" type="#_x0000_t75" style="width:35.05pt;height:18.15pt" o:ole="">
            <v:imagedata r:id="rId1005" o:title=""/>
          </v:shape>
          <o:OLEObject Type="Embed" ProgID="Equation.3" ShapeID="_x0000_i1606" DrawAspect="Content" ObjectID="_1568820158" r:id="rId1026"/>
        </w:object>
      </w:r>
      <w:r>
        <w:rPr>
          <w:sz w:val="28"/>
          <w:szCs w:val="28"/>
        </w:rPr>
        <w:t xml:space="preserve">, среди коэффициентов текущей матрицы условий существуют </w:t>
      </w:r>
      <w:r w:rsidRPr="008F5C57">
        <w:rPr>
          <w:position w:val="-12"/>
          <w:sz w:val="28"/>
          <w:szCs w:val="28"/>
        </w:rPr>
        <w:object w:dxaOrig="700" w:dyaOrig="380">
          <v:shape id="_x0000_i1607" type="#_x0000_t75" style="width:35.05pt;height:18.8pt" o:ole="">
            <v:imagedata r:id="rId1027" o:title=""/>
          </v:shape>
          <o:OLEObject Type="Embed" ProgID="Equation.3" ShapeID="_x0000_i1607" DrawAspect="Content" ObjectID="_1568820159" r:id="rId1028"/>
        </w:object>
      </w:r>
      <w:r>
        <w:rPr>
          <w:sz w:val="28"/>
          <w:szCs w:val="28"/>
        </w:rPr>
        <w:t xml:space="preserve">, то решение </w:t>
      </w:r>
      <w:r w:rsidRPr="005A10F7">
        <w:rPr>
          <w:position w:val="-12"/>
          <w:sz w:val="28"/>
          <w:szCs w:val="28"/>
        </w:rPr>
        <w:object w:dxaOrig="2560" w:dyaOrig="440">
          <v:shape id="_x0000_i1608" type="#_x0000_t75" style="width:127.7pt;height:21.9pt" o:ole="">
            <v:imagedata r:id="rId1003" o:title=""/>
          </v:shape>
          <o:OLEObject Type="Embed" ProgID="Equation.3" ShapeID="_x0000_i1608" DrawAspect="Content" ObjectID="_1568820160" r:id="rId1029"/>
        </w:object>
      </w:r>
      <w:r>
        <w:rPr>
          <w:sz w:val="28"/>
          <w:szCs w:val="28"/>
        </w:rPr>
        <w:t xml:space="preserve"> не оптимальное и существует новый опорный план с</w:t>
      </w:r>
      <w:r w:rsidR="00122404">
        <w:rPr>
          <w:sz w:val="28"/>
          <w:szCs w:val="28"/>
        </w:rPr>
        <w:t xml:space="preserve"> </w:t>
      </w:r>
      <w:r>
        <w:rPr>
          <w:sz w:val="28"/>
          <w:szCs w:val="28"/>
        </w:rPr>
        <w:t>лучшим значением критерия.</w:t>
      </w:r>
    </w:p>
    <w:p w:rsidR="00002372" w:rsidRDefault="00002372" w:rsidP="009726BC">
      <w:pPr>
        <w:ind w:firstLine="720"/>
        <w:rPr>
          <w:sz w:val="28"/>
          <w:szCs w:val="28"/>
        </w:rPr>
      </w:pPr>
      <w:r w:rsidRPr="00002372">
        <w:rPr>
          <w:position w:val="-4"/>
          <w:sz w:val="28"/>
          <w:szCs w:val="28"/>
        </w:rPr>
        <w:object w:dxaOrig="200" w:dyaOrig="240">
          <v:shape id="_x0000_i1609" type="#_x0000_t75" style="width:10pt;height:11.9pt" o:ole="">
            <v:imagedata r:id="rId1030" o:title=""/>
          </v:shape>
          <o:OLEObject Type="Embed" ProgID="Equation.3" ShapeID="_x0000_i1609" DrawAspect="Content" ObjectID="_1568820161" r:id="rId1031"/>
        </w:object>
      </w:r>
      <w:r w:rsidRPr="008F5C57">
        <w:rPr>
          <w:position w:val="-12"/>
          <w:sz w:val="28"/>
          <w:szCs w:val="28"/>
        </w:rPr>
        <w:object w:dxaOrig="700" w:dyaOrig="360">
          <v:shape id="_x0000_i1610" type="#_x0000_t75" style="width:35.05pt;height:18.15pt" o:ole="">
            <v:imagedata r:id="rId1005" o:title=""/>
          </v:shape>
          <o:OLEObject Type="Embed" ProgID="Equation.3" ShapeID="_x0000_i1610" DrawAspect="Content" ObjectID="_1568820162" r:id="rId1032"/>
        </w:object>
      </w:r>
      <w:r>
        <w:rPr>
          <w:sz w:val="28"/>
          <w:szCs w:val="28"/>
        </w:rPr>
        <w:t xml:space="preserve">, </w:t>
      </w:r>
      <w:r w:rsidRPr="008F5C57">
        <w:rPr>
          <w:position w:val="-12"/>
          <w:sz w:val="28"/>
          <w:szCs w:val="28"/>
        </w:rPr>
        <w:object w:dxaOrig="700" w:dyaOrig="380">
          <v:shape id="_x0000_i1611" type="#_x0000_t75" style="width:35.05pt;height:18.8pt" o:ole="">
            <v:imagedata r:id="rId1027" o:title=""/>
          </v:shape>
          <o:OLEObject Type="Embed" ProgID="Equation.3" ShapeID="_x0000_i1611" DrawAspect="Content" ObjectID="_1568820163" r:id="rId1033"/>
        </w:object>
      </w:r>
      <w:r w:rsidR="004415BF">
        <w:rPr>
          <w:sz w:val="28"/>
          <w:szCs w:val="28"/>
        </w:rPr>
        <w:t xml:space="preserve"> </w:t>
      </w:r>
      <w:r w:rsidR="004415BF" w:rsidRPr="004415BF">
        <w:rPr>
          <w:position w:val="-6"/>
          <w:sz w:val="28"/>
          <w:szCs w:val="28"/>
        </w:rPr>
        <w:object w:dxaOrig="300" w:dyaOrig="240">
          <v:shape id="_x0000_i1612" type="#_x0000_t75" style="width:15.05pt;height:11.9pt" o:ole="">
            <v:imagedata r:id="rId1034" o:title=""/>
          </v:shape>
          <o:OLEObject Type="Embed" ProgID="Equation.3" ShapeID="_x0000_i1612" DrawAspect="Content" ObjectID="_1568820164" r:id="rId1035"/>
        </w:object>
      </w:r>
      <w:r w:rsidR="004415BF" w:rsidRPr="00002372">
        <w:rPr>
          <w:position w:val="-4"/>
          <w:sz w:val="28"/>
          <w:szCs w:val="28"/>
        </w:rPr>
        <w:object w:dxaOrig="200" w:dyaOrig="240">
          <v:shape id="_x0000_i1613" type="#_x0000_t75" style="width:10pt;height:11.9pt" o:ole="">
            <v:imagedata r:id="rId1030" o:title=""/>
          </v:shape>
          <o:OLEObject Type="Embed" ProgID="Equation.3" ShapeID="_x0000_i1613" DrawAspect="Content" ObjectID="_1568820165" r:id="rId1036"/>
        </w:object>
      </w:r>
      <w:r w:rsidR="004415BF">
        <w:rPr>
          <w:sz w:val="28"/>
          <w:szCs w:val="28"/>
        </w:rPr>
        <w:t xml:space="preserve"> </w:t>
      </w:r>
      <w:r w:rsidR="004415BF" w:rsidRPr="004415BF">
        <w:rPr>
          <w:position w:val="-6"/>
          <w:sz w:val="28"/>
          <w:szCs w:val="28"/>
        </w:rPr>
        <w:object w:dxaOrig="520" w:dyaOrig="380">
          <v:shape id="_x0000_i1614" type="#_x0000_t75" style="width:26.3pt;height:18.8pt" o:ole="">
            <v:imagedata r:id="rId1037" o:title=""/>
          </v:shape>
          <o:OLEObject Type="Embed" ProgID="Equation.3" ShapeID="_x0000_i1614" DrawAspect="Content" ObjectID="_1568820166" r:id="rId1038"/>
        </w:object>
      </w:r>
      <w:r w:rsidR="004415BF">
        <w:rPr>
          <w:sz w:val="28"/>
          <w:szCs w:val="28"/>
        </w:rPr>
        <w:t xml:space="preserve"> </w:t>
      </w:r>
      <w:r w:rsidR="004415BF" w:rsidRPr="004415BF">
        <w:rPr>
          <w:position w:val="-10"/>
          <w:sz w:val="28"/>
          <w:szCs w:val="28"/>
        </w:rPr>
        <w:object w:dxaOrig="1820" w:dyaOrig="420">
          <v:shape id="_x0000_i1615" type="#_x0000_t75" style="width:90.8pt;height:21.3pt" o:ole="">
            <v:imagedata r:id="rId1039" o:title=""/>
          </v:shape>
          <o:OLEObject Type="Embed" ProgID="Equation.3" ShapeID="_x0000_i1615" DrawAspect="Content" ObjectID="_1568820167" r:id="rId1040"/>
        </w:object>
      </w:r>
    </w:p>
    <w:p w:rsidR="00002372" w:rsidRDefault="00935A9E" w:rsidP="004035C6">
      <w:pPr>
        <w:ind w:firstLine="720"/>
        <w:jc w:val="both"/>
        <w:rPr>
          <w:sz w:val="28"/>
          <w:szCs w:val="28"/>
        </w:rPr>
      </w:pPr>
      <w:r>
        <w:rPr>
          <w:sz w:val="28"/>
          <w:szCs w:val="28"/>
        </w:rPr>
        <w:t xml:space="preserve">Действительно, построив план вида (15) и увеличивая </w:t>
      </w:r>
      <w:r w:rsidR="00EF7587" w:rsidRPr="00935645">
        <w:rPr>
          <w:position w:val="-6"/>
          <w:sz w:val="28"/>
          <w:szCs w:val="28"/>
        </w:rPr>
        <w:object w:dxaOrig="580" w:dyaOrig="279">
          <v:shape id="_x0000_i1616" type="#_x0000_t75" style="width:28.8pt;height:13.75pt" o:ole="">
            <v:imagedata r:id="rId1041" o:title=""/>
          </v:shape>
          <o:OLEObject Type="Embed" ProgID="Equation.3" ShapeID="_x0000_i1616" DrawAspect="Content" ObjectID="_1568820168" r:id="rId1042"/>
        </w:object>
      </w:r>
      <w:r>
        <w:rPr>
          <w:sz w:val="28"/>
          <w:szCs w:val="28"/>
        </w:rPr>
        <w:t xml:space="preserve">, заметим, </w:t>
      </w:r>
      <w:proofErr w:type="gramStart"/>
      <w:r>
        <w:rPr>
          <w:sz w:val="28"/>
          <w:szCs w:val="28"/>
        </w:rPr>
        <w:t>что</w:t>
      </w:r>
      <w:proofErr w:type="gramEnd"/>
      <w:r>
        <w:rPr>
          <w:sz w:val="28"/>
          <w:szCs w:val="28"/>
        </w:rPr>
        <w:t xml:space="preserve"> по крайней мере одна базисная переменная </w:t>
      </w:r>
      <w:r w:rsidR="00002372" w:rsidRPr="00935645">
        <w:rPr>
          <w:position w:val="-12"/>
          <w:sz w:val="28"/>
          <w:szCs w:val="28"/>
        </w:rPr>
        <w:object w:dxaOrig="1840" w:dyaOrig="360">
          <v:shape id="_x0000_i1617" type="#_x0000_t75" style="width:92.05pt;height:18.15pt" o:ole="">
            <v:imagedata r:id="rId1018" o:title=""/>
          </v:shape>
          <o:OLEObject Type="Embed" ProgID="Equation.3" ShapeID="_x0000_i1617" DrawAspect="Content" ObjectID="_1568820169" r:id="rId1043"/>
        </w:object>
      </w:r>
      <w:r w:rsidR="004035C6">
        <w:rPr>
          <w:sz w:val="28"/>
          <w:szCs w:val="28"/>
        </w:rPr>
        <w:t xml:space="preserve"> </w:t>
      </w:r>
      <w:r>
        <w:rPr>
          <w:sz w:val="28"/>
          <w:szCs w:val="28"/>
        </w:rPr>
        <w:t xml:space="preserve">уменьшается. </w:t>
      </w:r>
      <w:r w:rsidR="004035C6">
        <w:rPr>
          <w:sz w:val="28"/>
          <w:szCs w:val="28"/>
        </w:rPr>
        <w:t>К</w:t>
      </w:r>
      <w:r>
        <w:rPr>
          <w:sz w:val="28"/>
          <w:szCs w:val="28"/>
        </w:rPr>
        <w:t>огда одна из уменьшающихся базисных переменных обратится в</w:t>
      </w:r>
      <w:r w:rsidR="004035C6">
        <w:rPr>
          <w:sz w:val="28"/>
          <w:szCs w:val="28"/>
        </w:rPr>
        <w:t xml:space="preserve"> 0, получим новый опорный план с лучшим значением критерия.</w:t>
      </w:r>
    </w:p>
    <w:p w:rsidR="004035C6" w:rsidRDefault="004035C6" w:rsidP="004035C6">
      <w:pPr>
        <w:ind w:firstLine="720"/>
        <w:jc w:val="both"/>
        <w:rPr>
          <w:sz w:val="28"/>
          <w:szCs w:val="28"/>
        </w:rPr>
      </w:pPr>
    </w:p>
    <w:p w:rsidR="004415BF" w:rsidRDefault="004415BF" w:rsidP="009726BC">
      <w:pPr>
        <w:ind w:firstLine="720"/>
        <w:rPr>
          <w:sz w:val="28"/>
          <w:szCs w:val="28"/>
        </w:rPr>
      </w:pPr>
      <w:r w:rsidRPr="004415BF">
        <w:rPr>
          <w:sz w:val="28"/>
          <w:szCs w:val="28"/>
          <w:highlight w:val="yellow"/>
        </w:rPr>
        <w:t>Теорема 7</w:t>
      </w:r>
      <w:r>
        <w:rPr>
          <w:sz w:val="28"/>
          <w:szCs w:val="28"/>
        </w:rPr>
        <w:t xml:space="preserve">: </w:t>
      </w:r>
      <w:r w:rsidRPr="004415BF">
        <w:rPr>
          <w:sz w:val="28"/>
          <w:szCs w:val="28"/>
        </w:rPr>
        <w:t>“</w:t>
      </w:r>
      <w:r>
        <w:rPr>
          <w:sz w:val="28"/>
          <w:szCs w:val="28"/>
        </w:rPr>
        <w:t>Условие неограниченности критерия</w:t>
      </w:r>
      <w:r w:rsidRPr="004415BF">
        <w:rPr>
          <w:sz w:val="28"/>
          <w:szCs w:val="28"/>
        </w:rPr>
        <w:t>”</w:t>
      </w:r>
      <w:r>
        <w:rPr>
          <w:sz w:val="28"/>
          <w:szCs w:val="28"/>
        </w:rPr>
        <w:t>.</w:t>
      </w:r>
    </w:p>
    <w:p w:rsidR="004415BF" w:rsidRDefault="004415BF" w:rsidP="00A94C5F">
      <w:pPr>
        <w:ind w:firstLine="720"/>
        <w:jc w:val="both"/>
        <w:rPr>
          <w:sz w:val="28"/>
          <w:szCs w:val="28"/>
        </w:rPr>
      </w:pPr>
      <w:r>
        <w:rPr>
          <w:sz w:val="28"/>
          <w:szCs w:val="28"/>
        </w:rPr>
        <w:t xml:space="preserve">Если </w:t>
      </w:r>
      <w:r w:rsidRPr="005A10F7">
        <w:rPr>
          <w:position w:val="-12"/>
          <w:sz w:val="28"/>
          <w:szCs w:val="28"/>
        </w:rPr>
        <w:object w:dxaOrig="2560" w:dyaOrig="440">
          <v:shape id="_x0000_i1618" type="#_x0000_t75" style="width:127.7pt;height:21.9pt" o:ole="">
            <v:imagedata r:id="rId1003" o:title=""/>
          </v:shape>
          <o:OLEObject Type="Embed" ProgID="Equation.3" ShapeID="_x0000_i1618" DrawAspect="Content" ObjectID="_1568820170" r:id="rId1044"/>
        </w:object>
      </w:r>
      <w:r w:rsidR="004035C6">
        <w:rPr>
          <w:sz w:val="28"/>
          <w:szCs w:val="28"/>
        </w:rPr>
        <w:t>–</w:t>
      </w:r>
      <w:r>
        <w:rPr>
          <w:sz w:val="28"/>
          <w:szCs w:val="28"/>
        </w:rPr>
        <w:t xml:space="preserve"> невырожденный опорный план, существует </w:t>
      </w:r>
      <w:r w:rsidRPr="008F5C57">
        <w:rPr>
          <w:position w:val="-12"/>
          <w:sz w:val="28"/>
          <w:szCs w:val="28"/>
        </w:rPr>
        <w:object w:dxaOrig="700" w:dyaOrig="360">
          <v:shape id="_x0000_i1619" type="#_x0000_t75" style="width:35.05pt;height:18.15pt" o:ole="">
            <v:imagedata r:id="rId1005" o:title=""/>
          </v:shape>
          <o:OLEObject Type="Embed" ProgID="Equation.3" ShapeID="_x0000_i1619" DrawAspect="Content" ObjectID="_1568820171" r:id="rId1045"/>
        </w:object>
      </w:r>
      <w:r>
        <w:rPr>
          <w:sz w:val="28"/>
          <w:szCs w:val="28"/>
        </w:rPr>
        <w:t xml:space="preserve">, среди коэффициентов текущей матрицы условий нет положительных </w:t>
      </w:r>
      <w:r w:rsidRPr="008F5C57">
        <w:rPr>
          <w:position w:val="-12"/>
          <w:sz w:val="28"/>
          <w:szCs w:val="28"/>
        </w:rPr>
        <w:object w:dxaOrig="700" w:dyaOrig="380">
          <v:shape id="_x0000_i1620" type="#_x0000_t75" style="width:35.05pt;height:18.8pt" o:ole="">
            <v:imagedata r:id="rId1046" o:title=""/>
          </v:shape>
          <o:OLEObject Type="Embed" ProgID="Equation.3" ShapeID="_x0000_i1620" DrawAspect="Content" ObjectID="_1568820172" r:id="rId1047"/>
        </w:object>
      </w:r>
      <w:r w:rsidR="00A94C5F">
        <w:rPr>
          <w:sz w:val="28"/>
          <w:szCs w:val="28"/>
        </w:rPr>
        <w:t>,</w:t>
      </w:r>
      <w:r w:rsidR="00A94C5F" w:rsidRPr="00A94C5F">
        <w:rPr>
          <w:position w:val="-10"/>
        </w:rPr>
        <w:object w:dxaOrig="740" w:dyaOrig="380">
          <v:shape id="_x0000_i1621" type="#_x0000_t75" style="width:36.95pt;height:18.8pt" o:ole="">
            <v:imagedata r:id="rId1048" o:title=""/>
          </v:shape>
          <o:OLEObject Type="Embed" ProgID="Equation.3" ShapeID="_x0000_i1621" DrawAspect="Content" ObjectID="_1568820173" r:id="rId1049"/>
        </w:object>
      </w:r>
      <w:r>
        <w:rPr>
          <w:sz w:val="28"/>
          <w:szCs w:val="28"/>
        </w:rPr>
        <w:t>, то задача неразрешима из-за неограниченности критерия</w:t>
      </w:r>
      <w:proofErr w:type="gramStart"/>
      <w:r>
        <w:rPr>
          <w:sz w:val="28"/>
          <w:szCs w:val="28"/>
        </w:rPr>
        <w:t xml:space="preserve"> (</w:t>
      </w:r>
      <w:r w:rsidRPr="004415BF">
        <w:rPr>
          <w:position w:val="-10"/>
          <w:sz w:val="28"/>
          <w:szCs w:val="28"/>
        </w:rPr>
        <w:object w:dxaOrig="1080" w:dyaOrig="380">
          <v:shape id="_x0000_i1622" type="#_x0000_t75" style="width:53.85pt;height:18.8pt" o:ole="">
            <v:imagedata r:id="rId1050" o:title=""/>
          </v:shape>
          <o:OLEObject Type="Embed" ProgID="Equation.3" ShapeID="_x0000_i1622" DrawAspect="Content" ObjectID="_1568820174" r:id="rId1051"/>
        </w:object>
      </w:r>
      <w:r>
        <w:rPr>
          <w:sz w:val="28"/>
          <w:szCs w:val="28"/>
        </w:rPr>
        <w:t>).</w:t>
      </w:r>
      <w:proofErr w:type="gramEnd"/>
    </w:p>
    <w:p w:rsidR="004415BF" w:rsidRDefault="00A94C5F" w:rsidP="009726BC">
      <w:pPr>
        <w:ind w:firstLine="720"/>
        <w:rPr>
          <w:sz w:val="28"/>
          <w:szCs w:val="28"/>
        </w:rPr>
      </w:pPr>
      <w:r>
        <w:rPr>
          <w:sz w:val="28"/>
          <w:szCs w:val="28"/>
        </w:rPr>
        <w:t xml:space="preserve">Действительно, решение вида (15) остается допустимым при любом </w:t>
      </w:r>
      <w:r w:rsidRPr="00935645">
        <w:rPr>
          <w:position w:val="-6"/>
          <w:sz w:val="28"/>
          <w:szCs w:val="28"/>
        </w:rPr>
        <w:object w:dxaOrig="580" w:dyaOrig="279">
          <v:shape id="_x0000_i1623" type="#_x0000_t75" style="width:28.8pt;height:13.75pt" o:ole="">
            <v:imagedata r:id="rId1052" o:title=""/>
          </v:shape>
          <o:OLEObject Type="Embed" ProgID="Equation.3" ShapeID="_x0000_i1623" DrawAspect="Content" ObjectID="_1568820175" r:id="rId1053"/>
        </w:object>
      </w:r>
      <w:r>
        <w:rPr>
          <w:sz w:val="28"/>
          <w:szCs w:val="28"/>
        </w:rPr>
        <w:t>:</w:t>
      </w:r>
    </w:p>
    <w:p w:rsidR="004415BF" w:rsidRDefault="00EF7587" w:rsidP="009726BC">
      <w:pPr>
        <w:ind w:firstLine="720"/>
        <w:rPr>
          <w:sz w:val="28"/>
          <w:szCs w:val="28"/>
        </w:rPr>
      </w:pPr>
      <w:r w:rsidRPr="00935645">
        <w:rPr>
          <w:position w:val="-12"/>
          <w:sz w:val="28"/>
          <w:szCs w:val="28"/>
        </w:rPr>
        <w:object w:dxaOrig="2740" w:dyaOrig="360">
          <v:shape id="_x0000_i1624" type="#_x0000_t75" style="width:137.1pt;height:18.15pt" o:ole="">
            <v:imagedata r:id="rId1054" o:title=""/>
          </v:shape>
          <o:OLEObject Type="Embed" ProgID="Equation.3" ShapeID="_x0000_i1624" DrawAspect="Content" ObjectID="_1568820176" r:id="rId1055"/>
        </w:object>
      </w:r>
      <w:r>
        <w:rPr>
          <w:sz w:val="28"/>
          <w:szCs w:val="28"/>
        </w:rPr>
        <w:t xml:space="preserve">, а критерий неограниченно растет </w:t>
      </w:r>
      <w:r w:rsidR="004415BF" w:rsidRPr="00935645">
        <w:rPr>
          <w:position w:val="-12"/>
          <w:sz w:val="28"/>
          <w:szCs w:val="28"/>
        </w:rPr>
        <w:object w:dxaOrig="2320" w:dyaOrig="440">
          <v:shape id="_x0000_i1625" type="#_x0000_t75" style="width:116.45pt;height:21.9pt" o:ole="">
            <v:imagedata r:id="rId1056" o:title=""/>
          </v:shape>
          <o:OLEObject Type="Embed" ProgID="Equation.3" ShapeID="_x0000_i1625" DrawAspect="Content" ObjectID="_1568820177" r:id="rId1057"/>
        </w:object>
      </w:r>
    </w:p>
    <w:p w:rsidR="00EF7587" w:rsidRDefault="00EF7587" w:rsidP="009726BC">
      <w:pPr>
        <w:ind w:firstLine="720"/>
        <w:rPr>
          <w:sz w:val="28"/>
          <w:szCs w:val="28"/>
        </w:rPr>
      </w:pPr>
    </w:p>
    <w:p w:rsidR="004415BF" w:rsidRDefault="004415BF" w:rsidP="009726BC">
      <w:pPr>
        <w:ind w:firstLine="720"/>
        <w:rPr>
          <w:sz w:val="28"/>
          <w:szCs w:val="28"/>
        </w:rPr>
      </w:pPr>
      <w:r w:rsidRPr="004415BF">
        <w:rPr>
          <w:sz w:val="28"/>
          <w:szCs w:val="28"/>
          <w:highlight w:val="yellow"/>
        </w:rPr>
        <w:t>Теорема 8</w:t>
      </w:r>
      <w:r>
        <w:rPr>
          <w:sz w:val="28"/>
          <w:szCs w:val="28"/>
        </w:rPr>
        <w:t xml:space="preserve">: </w:t>
      </w:r>
      <w:r w:rsidRPr="004415BF">
        <w:rPr>
          <w:sz w:val="28"/>
          <w:szCs w:val="28"/>
        </w:rPr>
        <w:t>“</w:t>
      </w:r>
      <w:r>
        <w:rPr>
          <w:sz w:val="28"/>
          <w:szCs w:val="28"/>
        </w:rPr>
        <w:t>Признак альтернативного оптимального решения</w:t>
      </w:r>
      <w:r w:rsidRPr="004415BF">
        <w:rPr>
          <w:sz w:val="28"/>
          <w:szCs w:val="28"/>
        </w:rPr>
        <w:t>”</w:t>
      </w:r>
      <w:r>
        <w:rPr>
          <w:sz w:val="28"/>
          <w:szCs w:val="28"/>
        </w:rPr>
        <w:t>.</w:t>
      </w:r>
    </w:p>
    <w:p w:rsidR="00EF7587" w:rsidRDefault="004415BF" w:rsidP="008C6766">
      <w:pPr>
        <w:ind w:firstLine="720"/>
        <w:jc w:val="both"/>
        <w:rPr>
          <w:sz w:val="28"/>
          <w:szCs w:val="28"/>
        </w:rPr>
      </w:pPr>
      <w:r>
        <w:rPr>
          <w:sz w:val="28"/>
          <w:szCs w:val="28"/>
        </w:rPr>
        <w:t xml:space="preserve">Пусть </w:t>
      </w:r>
      <w:r w:rsidR="003A105C" w:rsidRPr="005A10F7">
        <w:rPr>
          <w:position w:val="-12"/>
          <w:sz w:val="28"/>
          <w:szCs w:val="28"/>
        </w:rPr>
        <w:object w:dxaOrig="2540" w:dyaOrig="440">
          <v:shape id="_x0000_i1626" type="#_x0000_t75" style="width:127.7pt;height:21.9pt" o:ole="">
            <v:imagedata r:id="rId1058" o:title=""/>
          </v:shape>
          <o:OLEObject Type="Embed" ProgID="Equation.3" ShapeID="_x0000_i1626" DrawAspect="Content" ObjectID="_1568820178" r:id="rId1059"/>
        </w:object>
      </w:r>
      <w:r w:rsidR="00EF7587">
        <w:rPr>
          <w:sz w:val="28"/>
          <w:szCs w:val="28"/>
        </w:rPr>
        <w:t>–</w:t>
      </w:r>
      <w:r>
        <w:rPr>
          <w:sz w:val="28"/>
          <w:szCs w:val="28"/>
        </w:rPr>
        <w:t xml:space="preserve"> невырожденный оп</w:t>
      </w:r>
      <w:r w:rsidR="00EF7587">
        <w:rPr>
          <w:sz w:val="28"/>
          <w:szCs w:val="28"/>
        </w:rPr>
        <w:t>тимальный</w:t>
      </w:r>
      <w:r>
        <w:rPr>
          <w:sz w:val="28"/>
          <w:szCs w:val="28"/>
        </w:rPr>
        <w:t xml:space="preserve"> план</w:t>
      </w:r>
      <w:r w:rsidR="00EF7587">
        <w:rPr>
          <w:sz w:val="28"/>
          <w:szCs w:val="28"/>
        </w:rPr>
        <w:t xml:space="preserve"> (</w:t>
      </w:r>
      <w:r>
        <w:rPr>
          <w:sz w:val="28"/>
          <w:szCs w:val="28"/>
        </w:rPr>
        <w:t xml:space="preserve">выполняется признак оптимальности </w:t>
      </w:r>
      <w:r w:rsidR="00762DB6" w:rsidRPr="004415BF">
        <w:rPr>
          <w:position w:val="-14"/>
          <w:sz w:val="28"/>
          <w:szCs w:val="28"/>
        </w:rPr>
        <w:object w:dxaOrig="720" w:dyaOrig="380">
          <v:shape id="_x0000_i1627" type="#_x0000_t75" style="width:36.3pt;height:18.8pt" o:ole="">
            <v:imagedata r:id="rId1060" o:title=""/>
          </v:shape>
          <o:OLEObject Type="Embed" ProgID="Equation.3" ShapeID="_x0000_i1627" DrawAspect="Content" ObjectID="_1568820179" r:id="rId1061"/>
        </w:object>
      </w:r>
      <w:r>
        <w:rPr>
          <w:sz w:val="28"/>
          <w:szCs w:val="28"/>
        </w:rPr>
        <w:t>,</w:t>
      </w:r>
      <w:r w:rsidR="00762DB6" w:rsidRPr="004415BF">
        <w:rPr>
          <w:position w:val="-10"/>
          <w:sz w:val="28"/>
          <w:szCs w:val="28"/>
        </w:rPr>
        <w:object w:dxaOrig="740" w:dyaOrig="380">
          <v:shape id="_x0000_i1628" type="#_x0000_t75" style="width:36.95pt;height:18.8pt" o:ole="">
            <v:imagedata r:id="rId1062" o:title=""/>
          </v:shape>
          <o:OLEObject Type="Embed" ProgID="Equation.3" ShapeID="_x0000_i1628" DrawAspect="Content" ObjectID="_1568820180" r:id="rId1063"/>
        </w:object>
      </w:r>
      <w:r>
        <w:rPr>
          <w:sz w:val="28"/>
          <w:szCs w:val="28"/>
        </w:rPr>
        <w:t xml:space="preserve">), </w:t>
      </w:r>
      <w:r w:rsidR="00762DB6">
        <w:rPr>
          <w:sz w:val="28"/>
          <w:szCs w:val="28"/>
        </w:rPr>
        <w:t xml:space="preserve">и существует оценка свободной переменной </w:t>
      </w:r>
      <w:r w:rsidR="00762DB6" w:rsidRPr="008F5C57">
        <w:rPr>
          <w:position w:val="-12"/>
          <w:sz w:val="28"/>
          <w:szCs w:val="28"/>
        </w:rPr>
        <w:object w:dxaOrig="720" w:dyaOrig="360">
          <v:shape id="_x0000_i1629" type="#_x0000_t75" style="width:36.3pt;height:18.15pt" o:ole="">
            <v:imagedata r:id="rId1064" o:title=""/>
          </v:shape>
          <o:OLEObject Type="Embed" ProgID="Equation.3" ShapeID="_x0000_i1629" DrawAspect="Content" ObjectID="_1568820181" r:id="rId1065"/>
        </w:object>
      </w:r>
      <w:r w:rsidR="00762DB6">
        <w:rPr>
          <w:sz w:val="28"/>
          <w:szCs w:val="28"/>
        </w:rPr>
        <w:t xml:space="preserve">. Тогда оптимальный план не единственный и существует другой план с таким же значением критерия </w:t>
      </w:r>
      <w:r w:rsidR="00762DB6" w:rsidRPr="00762DB6">
        <w:rPr>
          <w:position w:val="-6"/>
          <w:sz w:val="28"/>
          <w:szCs w:val="28"/>
        </w:rPr>
        <w:object w:dxaOrig="520" w:dyaOrig="380">
          <v:shape id="_x0000_i1630" type="#_x0000_t75" style="width:26.3pt;height:18.8pt" o:ole="">
            <v:imagedata r:id="rId1066" o:title=""/>
          </v:shape>
          <o:OLEObject Type="Embed" ProgID="Equation.3" ShapeID="_x0000_i1630" DrawAspect="Content" ObjectID="_1568820182" r:id="rId1067"/>
        </w:object>
      </w:r>
      <w:r w:rsidR="00762DB6">
        <w:rPr>
          <w:sz w:val="28"/>
          <w:szCs w:val="28"/>
        </w:rPr>
        <w:t xml:space="preserve">, </w:t>
      </w:r>
      <w:r w:rsidR="00762DB6" w:rsidRPr="004415BF">
        <w:rPr>
          <w:position w:val="-10"/>
          <w:sz w:val="28"/>
          <w:szCs w:val="28"/>
        </w:rPr>
        <w:object w:dxaOrig="1820" w:dyaOrig="420">
          <v:shape id="_x0000_i1631" type="#_x0000_t75" style="width:90.8pt;height:21.3pt" o:ole="">
            <v:imagedata r:id="rId1068" o:title=""/>
          </v:shape>
          <o:OLEObject Type="Embed" ProgID="Equation.3" ShapeID="_x0000_i1631" DrawAspect="Content" ObjectID="_1568820183" r:id="rId1069"/>
        </w:object>
      </w:r>
      <w:r w:rsidR="00762DB6">
        <w:rPr>
          <w:sz w:val="28"/>
          <w:szCs w:val="28"/>
        </w:rPr>
        <w:t>.</w:t>
      </w:r>
    </w:p>
    <w:p w:rsidR="00EF7587" w:rsidRDefault="00EF7587" w:rsidP="008C6766">
      <w:pPr>
        <w:ind w:firstLine="720"/>
        <w:jc w:val="both"/>
        <w:rPr>
          <w:sz w:val="28"/>
          <w:szCs w:val="28"/>
        </w:rPr>
      </w:pPr>
      <w:r>
        <w:rPr>
          <w:sz w:val="28"/>
          <w:szCs w:val="28"/>
        </w:rPr>
        <w:lastRenderedPageBreak/>
        <w:t xml:space="preserve">Действительно, на планах вида (15) критерий </w:t>
      </w:r>
      <w:r w:rsidRPr="00935645">
        <w:rPr>
          <w:position w:val="-12"/>
          <w:sz w:val="28"/>
          <w:szCs w:val="28"/>
        </w:rPr>
        <w:object w:dxaOrig="3040" w:dyaOrig="440">
          <v:shape id="_x0000_i1632" type="#_x0000_t75" style="width:152.15pt;height:21.9pt" o:ole="">
            <v:imagedata r:id="rId1070" o:title=""/>
          </v:shape>
          <o:OLEObject Type="Embed" ProgID="Equation.3" ShapeID="_x0000_i1632" DrawAspect="Content" ObjectID="_1568820184" r:id="rId1071"/>
        </w:object>
      </w:r>
      <w:r>
        <w:rPr>
          <w:sz w:val="28"/>
          <w:szCs w:val="28"/>
        </w:rPr>
        <w:t xml:space="preserve"> не изменяется, значит</w:t>
      </w:r>
      <w:r w:rsidR="001E7E7D">
        <w:rPr>
          <w:sz w:val="28"/>
          <w:szCs w:val="28"/>
        </w:rPr>
        <w:t>,</w:t>
      </w:r>
      <w:r>
        <w:rPr>
          <w:sz w:val="28"/>
          <w:szCs w:val="28"/>
        </w:rPr>
        <w:t xml:space="preserve"> все эти планы оптимальны.</w:t>
      </w:r>
    </w:p>
    <w:p w:rsidR="004415BF" w:rsidRDefault="00762DB6" w:rsidP="008C6766">
      <w:pPr>
        <w:ind w:firstLine="720"/>
        <w:jc w:val="both"/>
        <w:rPr>
          <w:sz w:val="28"/>
          <w:szCs w:val="28"/>
        </w:rPr>
      </w:pPr>
      <w:r>
        <w:rPr>
          <w:sz w:val="28"/>
          <w:szCs w:val="28"/>
        </w:rPr>
        <w:t xml:space="preserve"> В таком случае оптимальн</w:t>
      </w:r>
      <w:r w:rsidR="001E7E7D">
        <w:rPr>
          <w:sz w:val="28"/>
          <w:szCs w:val="28"/>
        </w:rPr>
        <w:t>ы</w:t>
      </w:r>
      <w:r>
        <w:rPr>
          <w:sz w:val="28"/>
          <w:szCs w:val="28"/>
        </w:rPr>
        <w:t>е решени</w:t>
      </w:r>
      <w:r w:rsidR="001E7E7D">
        <w:rPr>
          <w:sz w:val="28"/>
          <w:szCs w:val="28"/>
        </w:rPr>
        <w:t>я</w:t>
      </w:r>
      <w:r>
        <w:rPr>
          <w:sz w:val="28"/>
          <w:szCs w:val="28"/>
        </w:rPr>
        <w:t xml:space="preserve"> наход</w:t>
      </w:r>
      <w:r w:rsidR="001E7E7D">
        <w:rPr>
          <w:sz w:val="28"/>
          <w:szCs w:val="28"/>
        </w:rPr>
        <w:t>я</w:t>
      </w:r>
      <w:r>
        <w:rPr>
          <w:sz w:val="28"/>
          <w:szCs w:val="28"/>
        </w:rPr>
        <w:t xml:space="preserve">тся на отрезке </w:t>
      </w:r>
      <w:r w:rsidRPr="00762DB6">
        <w:rPr>
          <w:position w:val="-10"/>
          <w:sz w:val="28"/>
          <w:szCs w:val="28"/>
        </w:rPr>
        <w:object w:dxaOrig="2340" w:dyaOrig="420">
          <v:shape id="_x0000_i1633" type="#_x0000_t75" style="width:117.1pt;height:21.3pt" o:ole="">
            <v:imagedata r:id="rId1072" o:title=""/>
          </v:shape>
          <o:OLEObject Type="Embed" ProgID="Equation.3" ShapeID="_x0000_i1633" DrawAspect="Content" ObjectID="_1568820185" r:id="rId1073"/>
        </w:object>
      </w:r>
      <w:r>
        <w:rPr>
          <w:sz w:val="28"/>
          <w:szCs w:val="28"/>
        </w:rPr>
        <w:t xml:space="preserve">, </w:t>
      </w:r>
      <w:r w:rsidRPr="00762DB6">
        <w:rPr>
          <w:position w:val="-6"/>
          <w:sz w:val="28"/>
          <w:szCs w:val="28"/>
        </w:rPr>
        <w:object w:dxaOrig="920" w:dyaOrig="279">
          <v:shape id="_x0000_i1634" type="#_x0000_t75" style="width:45.7pt;height:13.75pt" o:ole="">
            <v:imagedata r:id="rId1074" o:title=""/>
          </v:shape>
          <o:OLEObject Type="Embed" ProgID="Equation.3" ShapeID="_x0000_i1634" DrawAspect="Content" ObjectID="_1568820186" r:id="rId1075"/>
        </w:object>
      </w:r>
      <w:r>
        <w:rPr>
          <w:sz w:val="28"/>
          <w:szCs w:val="28"/>
        </w:rPr>
        <w:t>.</w:t>
      </w:r>
    </w:p>
    <w:p w:rsidR="00762DB6" w:rsidRDefault="00762DB6" w:rsidP="004415BF">
      <w:pPr>
        <w:ind w:firstLine="540"/>
        <w:rPr>
          <w:sz w:val="28"/>
          <w:szCs w:val="28"/>
        </w:rPr>
      </w:pPr>
    </w:p>
    <w:p w:rsidR="00762DB6" w:rsidRPr="00DB3AD8" w:rsidRDefault="00EB7BA2" w:rsidP="00EB7BA2">
      <w:pPr>
        <w:pStyle w:val="3"/>
      </w:pPr>
      <w:bookmarkStart w:id="27" w:name="_Toc495068862"/>
      <w:r>
        <w:t>3.</w:t>
      </w:r>
      <w:r w:rsidR="003C6C6C">
        <w:t>6</w:t>
      </w:r>
      <w:r>
        <w:t xml:space="preserve">. </w:t>
      </w:r>
      <w:r w:rsidR="00762DB6">
        <w:t>Предупреждени</w:t>
      </w:r>
      <w:r>
        <w:t>е зацикливания  симплекс-метода</w:t>
      </w:r>
      <w:bookmarkEnd w:id="27"/>
    </w:p>
    <w:p w:rsidR="00762DB6" w:rsidRDefault="00762DB6" w:rsidP="004415BF">
      <w:pPr>
        <w:ind w:firstLine="540"/>
        <w:rPr>
          <w:sz w:val="28"/>
          <w:szCs w:val="28"/>
        </w:rPr>
      </w:pPr>
    </w:p>
    <w:p w:rsidR="00762DB6" w:rsidRPr="004415BF" w:rsidRDefault="009D4F66" w:rsidP="00854506">
      <w:pPr>
        <w:ind w:firstLine="720"/>
        <w:jc w:val="both"/>
        <w:rPr>
          <w:sz w:val="28"/>
          <w:szCs w:val="28"/>
        </w:rPr>
      </w:pPr>
      <w:r>
        <w:rPr>
          <w:sz w:val="28"/>
          <w:szCs w:val="28"/>
        </w:rPr>
        <w:t>Зацикливание происходит тогда, когда в одной точке пересекаются границы гиперпространств, больших, чем количество свободных переменных.</w:t>
      </w:r>
    </w:p>
    <w:p w:rsidR="004415BF" w:rsidRDefault="009D4F66" w:rsidP="009726BC">
      <w:pPr>
        <w:ind w:firstLine="720"/>
        <w:rPr>
          <w:sz w:val="28"/>
          <w:szCs w:val="28"/>
        </w:rPr>
      </w:pPr>
      <w:r>
        <w:rPr>
          <w:sz w:val="28"/>
          <w:szCs w:val="28"/>
        </w:rPr>
        <w:t>Способы предупреждения:</w:t>
      </w:r>
    </w:p>
    <w:p w:rsidR="009D4F66" w:rsidRDefault="009D4F66" w:rsidP="009726BC">
      <w:pPr>
        <w:numPr>
          <w:ilvl w:val="0"/>
          <w:numId w:val="15"/>
        </w:numPr>
        <w:tabs>
          <w:tab w:val="clear" w:pos="1260"/>
          <w:tab w:val="num" w:pos="-2520"/>
        </w:tabs>
        <w:ind w:left="0" w:firstLine="720"/>
        <w:rPr>
          <w:sz w:val="28"/>
          <w:szCs w:val="28"/>
        </w:rPr>
      </w:pPr>
      <w:r>
        <w:rPr>
          <w:sz w:val="28"/>
          <w:szCs w:val="28"/>
        </w:rPr>
        <w:t>придать малые приращения</w:t>
      </w:r>
      <w:r w:rsidR="00AE09D8">
        <w:rPr>
          <w:sz w:val="28"/>
          <w:szCs w:val="28"/>
        </w:rPr>
        <w:t xml:space="preserve"> правой части</w:t>
      </w:r>
      <w:r>
        <w:rPr>
          <w:sz w:val="28"/>
          <w:szCs w:val="28"/>
        </w:rPr>
        <w:t xml:space="preserve"> каждо</w:t>
      </w:r>
      <w:r w:rsidR="00AE09D8">
        <w:rPr>
          <w:sz w:val="28"/>
          <w:szCs w:val="28"/>
        </w:rPr>
        <w:t>го</w:t>
      </w:r>
      <w:r>
        <w:rPr>
          <w:sz w:val="28"/>
          <w:szCs w:val="28"/>
        </w:rPr>
        <w:t xml:space="preserve"> ограничени</w:t>
      </w:r>
      <w:r w:rsidR="00AE09D8">
        <w:rPr>
          <w:sz w:val="28"/>
          <w:szCs w:val="28"/>
        </w:rPr>
        <w:t>я</w:t>
      </w:r>
    </w:p>
    <w:p w:rsidR="009D4F66" w:rsidRDefault="009D4F66" w:rsidP="009726BC">
      <w:pPr>
        <w:ind w:firstLine="720"/>
        <w:rPr>
          <w:sz w:val="28"/>
          <w:szCs w:val="28"/>
        </w:rPr>
      </w:pPr>
      <w:r w:rsidRPr="009D4F66">
        <w:rPr>
          <w:position w:val="-30"/>
          <w:sz w:val="28"/>
          <w:szCs w:val="28"/>
        </w:rPr>
        <w:object w:dxaOrig="1700" w:dyaOrig="700">
          <v:shape id="_x0000_i1635" type="#_x0000_t75" style="width:85.75pt;height:35.05pt" o:ole="">
            <v:imagedata r:id="rId1076" o:title=""/>
          </v:shape>
          <o:OLEObject Type="Embed" ProgID="Equation.3" ShapeID="_x0000_i1635" DrawAspect="Content" ObjectID="_1568820187" r:id="rId1077"/>
        </w:object>
      </w:r>
    </w:p>
    <w:p w:rsidR="009D4F66" w:rsidRDefault="00060C19" w:rsidP="00060C19">
      <w:pPr>
        <w:ind w:firstLine="720"/>
        <w:jc w:val="both"/>
        <w:rPr>
          <w:sz w:val="28"/>
          <w:szCs w:val="28"/>
        </w:rPr>
      </w:pPr>
      <w:r>
        <w:rPr>
          <w:sz w:val="28"/>
          <w:szCs w:val="28"/>
        </w:rPr>
        <w:t xml:space="preserve">Это приращение </w:t>
      </w:r>
      <w:r w:rsidR="00AE09D8">
        <w:rPr>
          <w:sz w:val="28"/>
          <w:szCs w:val="28"/>
        </w:rPr>
        <w:t xml:space="preserve">следует выбрать </w:t>
      </w:r>
      <w:r>
        <w:rPr>
          <w:sz w:val="28"/>
          <w:szCs w:val="28"/>
        </w:rPr>
        <w:t>на</w:t>
      </w:r>
      <w:r w:rsidR="009D4F66">
        <w:rPr>
          <w:sz w:val="28"/>
          <w:szCs w:val="28"/>
        </w:rPr>
        <w:t xml:space="preserve">столько малым, чтобы </w:t>
      </w:r>
      <w:r w:rsidR="00AE09D8">
        <w:rPr>
          <w:sz w:val="28"/>
          <w:szCs w:val="28"/>
        </w:rPr>
        <w:t>оно</w:t>
      </w:r>
      <w:r w:rsidR="009D4F66">
        <w:rPr>
          <w:sz w:val="28"/>
          <w:szCs w:val="28"/>
        </w:rPr>
        <w:t xml:space="preserve"> было не</w:t>
      </w:r>
      <w:r>
        <w:rPr>
          <w:sz w:val="28"/>
          <w:szCs w:val="28"/>
        </w:rPr>
        <w:t>существенно</w:t>
      </w:r>
      <w:r w:rsidR="009D4F66">
        <w:rPr>
          <w:sz w:val="28"/>
          <w:szCs w:val="28"/>
        </w:rPr>
        <w:t xml:space="preserve"> для заказчика</w:t>
      </w:r>
      <w:r>
        <w:rPr>
          <w:sz w:val="28"/>
          <w:szCs w:val="28"/>
        </w:rPr>
        <w:t xml:space="preserve"> и различимо для вычислительных средств.</w:t>
      </w:r>
    </w:p>
    <w:p w:rsidR="009D4F66" w:rsidRDefault="009D4F66" w:rsidP="00854506">
      <w:pPr>
        <w:numPr>
          <w:ilvl w:val="0"/>
          <w:numId w:val="15"/>
        </w:numPr>
        <w:tabs>
          <w:tab w:val="clear" w:pos="1260"/>
          <w:tab w:val="num" w:pos="-2520"/>
        </w:tabs>
        <w:ind w:left="0" w:firstLine="720"/>
        <w:jc w:val="both"/>
        <w:rPr>
          <w:sz w:val="28"/>
          <w:szCs w:val="28"/>
        </w:rPr>
      </w:pPr>
      <w:r>
        <w:rPr>
          <w:sz w:val="28"/>
          <w:szCs w:val="28"/>
        </w:rPr>
        <w:t>То, что</w:t>
      </w:r>
      <w:r w:rsidR="00060C19">
        <w:rPr>
          <w:sz w:val="28"/>
          <w:szCs w:val="28"/>
        </w:rPr>
        <w:t xml:space="preserve"> опорное</w:t>
      </w:r>
      <w:r>
        <w:rPr>
          <w:sz w:val="28"/>
          <w:szCs w:val="28"/>
        </w:rPr>
        <w:t xml:space="preserve"> решение будет </w:t>
      </w:r>
      <w:r w:rsidR="00060C19">
        <w:rPr>
          <w:sz w:val="28"/>
          <w:szCs w:val="28"/>
        </w:rPr>
        <w:t xml:space="preserve">вырожденным, </w:t>
      </w:r>
      <w:r>
        <w:rPr>
          <w:sz w:val="28"/>
          <w:szCs w:val="28"/>
        </w:rPr>
        <w:t xml:space="preserve"> можно выяснить на предыдущей итерации (по симплекс-таблице).</w:t>
      </w:r>
    </w:p>
    <w:p w:rsidR="00060C19" w:rsidRDefault="00060C19" w:rsidP="00EE6648">
      <w:pPr>
        <w:ind w:firstLine="720"/>
        <w:jc w:val="both"/>
        <w:rPr>
          <w:sz w:val="28"/>
          <w:szCs w:val="28"/>
        </w:rPr>
      </w:pPr>
      <w:r>
        <w:rPr>
          <w:sz w:val="28"/>
          <w:szCs w:val="28"/>
        </w:rPr>
        <w:t>Если минимум отношения свободных членов к положительным коэффициентам разрешающего столбца достигается в нескольких строках</w:t>
      </w:r>
    </w:p>
    <w:p w:rsidR="009D4F66" w:rsidRDefault="00060C19" w:rsidP="0021696A">
      <w:pPr>
        <w:ind w:firstLine="720"/>
        <w:rPr>
          <w:sz w:val="28"/>
          <w:szCs w:val="28"/>
        </w:rPr>
      </w:pPr>
      <w:r w:rsidRPr="00EE6648">
        <w:rPr>
          <w:sz w:val="28"/>
          <w:szCs w:val="28"/>
        </w:rPr>
        <w:object w:dxaOrig="2780" w:dyaOrig="800">
          <v:shape id="_x0000_i1636" type="#_x0000_t75" style="width:139pt;height:40.05pt" o:ole="">
            <v:imagedata r:id="rId1078" o:title=""/>
          </v:shape>
          <o:OLEObject Type="Embed" ProgID="Equation.3" ShapeID="_x0000_i1636" DrawAspect="Content" ObjectID="_1568820188" r:id="rId1079"/>
        </w:object>
      </w:r>
    </w:p>
    <w:p w:rsidR="00EE6648" w:rsidRDefault="00060C19" w:rsidP="00EE6648">
      <w:pPr>
        <w:rPr>
          <w:sz w:val="28"/>
          <w:szCs w:val="28"/>
        </w:rPr>
      </w:pPr>
      <w:r>
        <w:rPr>
          <w:sz w:val="28"/>
          <w:szCs w:val="28"/>
        </w:rPr>
        <w:t>н</w:t>
      </w:r>
      <w:r w:rsidR="00122404">
        <w:rPr>
          <w:sz w:val="28"/>
          <w:szCs w:val="28"/>
        </w:rPr>
        <w:t>адо скорректировать правило выбора разрешающей строки.</w:t>
      </w:r>
    </w:p>
    <w:p w:rsidR="00122404" w:rsidRDefault="00D87E13" w:rsidP="00EE6648">
      <w:pPr>
        <w:ind w:firstLine="720"/>
        <w:jc w:val="both"/>
        <w:rPr>
          <w:sz w:val="28"/>
          <w:szCs w:val="28"/>
        </w:rPr>
      </w:pPr>
      <w:r>
        <w:rPr>
          <w:sz w:val="28"/>
          <w:szCs w:val="28"/>
        </w:rPr>
        <w:t xml:space="preserve">Для выбора разрешающей строки, если минимальное отношение свободных членов к положительным коэффициентам разрешающего столбца определяется неоднозначно, </w:t>
      </w:r>
      <w:r w:rsidR="007C3E77">
        <w:rPr>
          <w:sz w:val="28"/>
          <w:szCs w:val="28"/>
        </w:rPr>
        <w:t>достаточно</w:t>
      </w:r>
      <w:r>
        <w:rPr>
          <w:sz w:val="28"/>
          <w:szCs w:val="28"/>
        </w:rPr>
        <w:t xml:space="preserve"> из этих строк выбрат</w:t>
      </w:r>
      <w:r w:rsidR="007C3E77">
        <w:rPr>
          <w:sz w:val="28"/>
          <w:szCs w:val="28"/>
        </w:rPr>
        <w:t>ь</w:t>
      </w:r>
      <w:r>
        <w:rPr>
          <w:sz w:val="28"/>
          <w:szCs w:val="28"/>
        </w:rPr>
        <w:t xml:space="preserve"> т</w:t>
      </w:r>
      <w:r w:rsidR="007C3E77">
        <w:rPr>
          <w:sz w:val="28"/>
          <w:szCs w:val="28"/>
        </w:rPr>
        <w:t>у, в которой достигается минимальное</w:t>
      </w:r>
      <w:r w:rsidR="00BE20A3">
        <w:rPr>
          <w:sz w:val="28"/>
          <w:szCs w:val="28"/>
        </w:rPr>
        <w:t xml:space="preserve"> отношение элемент</w:t>
      </w:r>
      <w:r w:rsidR="00EE6648">
        <w:rPr>
          <w:sz w:val="28"/>
          <w:szCs w:val="28"/>
        </w:rPr>
        <w:t>ов</w:t>
      </w:r>
      <w:r w:rsidR="00BE20A3">
        <w:rPr>
          <w:sz w:val="28"/>
          <w:szCs w:val="28"/>
        </w:rPr>
        <w:t xml:space="preserve"> </w:t>
      </w:r>
      <w:r w:rsidR="006072FD">
        <w:rPr>
          <w:sz w:val="28"/>
          <w:szCs w:val="28"/>
        </w:rPr>
        <w:t xml:space="preserve">любого </w:t>
      </w:r>
      <w:r w:rsidR="00BE20A3">
        <w:rPr>
          <w:sz w:val="28"/>
          <w:szCs w:val="28"/>
        </w:rPr>
        <w:t>друго</w:t>
      </w:r>
      <w:r w:rsidR="00EE6648">
        <w:rPr>
          <w:sz w:val="28"/>
          <w:szCs w:val="28"/>
        </w:rPr>
        <w:t>го столбца</w:t>
      </w:r>
      <w:r w:rsidR="00157BDA">
        <w:rPr>
          <w:sz w:val="28"/>
          <w:szCs w:val="28"/>
        </w:rPr>
        <w:t xml:space="preserve"> матрицы условий</w:t>
      </w:r>
      <w:r w:rsidR="00BE20A3">
        <w:rPr>
          <w:sz w:val="28"/>
          <w:szCs w:val="28"/>
        </w:rPr>
        <w:t xml:space="preserve"> к элемент</w:t>
      </w:r>
      <w:r w:rsidR="00EE6648">
        <w:rPr>
          <w:sz w:val="28"/>
          <w:szCs w:val="28"/>
        </w:rPr>
        <w:t>ам</w:t>
      </w:r>
      <w:r w:rsidR="00BE20A3">
        <w:rPr>
          <w:sz w:val="28"/>
          <w:szCs w:val="28"/>
        </w:rPr>
        <w:t xml:space="preserve"> разрешающего столбца.</w:t>
      </w:r>
      <w:r w:rsidR="00EE6648">
        <w:rPr>
          <w:sz w:val="28"/>
          <w:szCs w:val="28"/>
        </w:rPr>
        <w:t xml:space="preserve"> Порядок выбора этих столбцов должен быть единым в ходе решения задачи, например в порядке нумерации переменных.</w:t>
      </w:r>
    </w:p>
    <w:p w:rsidR="00EE6648" w:rsidRDefault="00EE6648" w:rsidP="00EE6648">
      <w:pPr>
        <w:ind w:firstLine="720"/>
        <w:jc w:val="both"/>
        <w:rPr>
          <w:sz w:val="28"/>
          <w:szCs w:val="28"/>
        </w:rPr>
      </w:pP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0"/>
        <w:gridCol w:w="516"/>
        <w:gridCol w:w="522"/>
        <w:gridCol w:w="684"/>
        <w:gridCol w:w="522"/>
        <w:gridCol w:w="517"/>
        <w:gridCol w:w="517"/>
        <w:gridCol w:w="575"/>
        <w:gridCol w:w="1368"/>
        <w:gridCol w:w="1485"/>
        <w:gridCol w:w="1485"/>
        <w:gridCol w:w="1485"/>
      </w:tblGrid>
      <w:tr w:rsidR="007C3E77" w:rsidRPr="006D2476">
        <w:trPr>
          <w:trHeight w:val="719"/>
        </w:trPr>
        <w:tc>
          <w:tcPr>
            <w:tcW w:w="0" w:type="auto"/>
            <w:tcBorders>
              <w:bottom w:val="single" w:sz="4" w:space="0" w:color="auto"/>
            </w:tcBorders>
            <w:shd w:val="clear" w:color="auto" w:fill="FFFFFF"/>
            <w:vAlign w:val="center"/>
          </w:tcPr>
          <w:p w:rsidR="008B62EF" w:rsidRPr="006D2476" w:rsidRDefault="008B62EF" w:rsidP="006D2476">
            <w:pPr>
              <w:ind w:left="-19"/>
              <w:rPr>
                <w:sz w:val="28"/>
                <w:szCs w:val="28"/>
              </w:rPr>
            </w:pPr>
            <w:r w:rsidRPr="006D2476">
              <w:rPr>
                <w:sz w:val="28"/>
                <w:szCs w:val="28"/>
              </w:rPr>
              <w:t>Б.п</w:t>
            </w:r>
            <w:r w:rsidR="00854506">
              <w:rPr>
                <w:sz w:val="28"/>
                <w:szCs w:val="28"/>
              </w:rPr>
              <w:t>.</w:t>
            </w:r>
          </w:p>
        </w:tc>
        <w:tc>
          <w:tcPr>
            <w:tcW w:w="0" w:type="auto"/>
            <w:tcBorders>
              <w:bottom w:val="single" w:sz="4" w:space="0" w:color="auto"/>
              <w:right w:val="nil"/>
            </w:tcBorders>
            <w:shd w:val="clear" w:color="auto" w:fill="FFFFFF"/>
            <w:vAlign w:val="center"/>
          </w:tcPr>
          <w:p w:rsidR="008B62EF" w:rsidRPr="006D2476" w:rsidRDefault="008B62EF" w:rsidP="0021696A">
            <w:pPr>
              <w:rPr>
                <w:sz w:val="28"/>
                <w:szCs w:val="28"/>
                <w:lang w:val="en-US"/>
              </w:rPr>
            </w:pPr>
            <w:r w:rsidRPr="006D2476">
              <w:rPr>
                <w:sz w:val="28"/>
                <w:szCs w:val="28"/>
                <w:lang w:val="en-US"/>
              </w:rPr>
              <w:t>x</w:t>
            </w:r>
            <w:r w:rsidRPr="006D2476">
              <w:rPr>
                <w:sz w:val="28"/>
                <w:szCs w:val="28"/>
                <w:vertAlign w:val="subscript"/>
                <w:lang w:val="en-US"/>
              </w:rPr>
              <w:t>1</w:t>
            </w:r>
          </w:p>
        </w:tc>
        <w:tc>
          <w:tcPr>
            <w:tcW w:w="0" w:type="auto"/>
            <w:tcBorders>
              <w:left w:val="nil"/>
              <w:bottom w:val="single" w:sz="4" w:space="0" w:color="auto"/>
              <w:right w:val="nil"/>
            </w:tcBorders>
            <w:shd w:val="clear" w:color="auto" w:fill="00FFFF"/>
            <w:vAlign w:val="center"/>
          </w:tcPr>
          <w:p w:rsidR="008B62EF" w:rsidRPr="006D2476" w:rsidRDefault="008B62EF" w:rsidP="0021696A">
            <w:pPr>
              <w:rPr>
                <w:sz w:val="28"/>
                <w:szCs w:val="28"/>
                <w:lang w:val="en-US"/>
              </w:rPr>
            </w:pPr>
            <w:r w:rsidRPr="006D2476">
              <w:rPr>
                <w:sz w:val="28"/>
                <w:szCs w:val="28"/>
                <w:lang w:val="en-US"/>
              </w:rPr>
              <w:t>x</w:t>
            </w:r>
            <w:r w:rsidRPr="006D2476">
              <w:rPr>
                <w:sz w:val="28"/>
                <w:szCs w:val="28"/>
                <w:vertAlign w:val="subscript"/>
                <w:lang w:val="en-US"/>
              </w:rPr>
              <w:t>2</w:t>
            </w:r>
          </w:p>
        </w:tc>
        <w:tc>
          <w:tcPr>
            <w:tcW w:w="0" w:type="auto"/>
            <w:tcBorders>
              <w:left w:val="nil"/>
              <w:bottom w:val="single" w:sz="4" w:space="0" w:color="auto"/>
              <w:right w:val="nil"/>
            </w:tcBorders>
            <w:shd w:val="clear" w:color="auto" w:fill="FFFFFF"/>
            <w:vAlign w:val="center"/>
          </w:tcPr>
          <w:p w:rsidR="008B62EF" w:rsidRPr="006D2476" w:rsidRDefault="008B62EF" w:rsidP="0021696A">
            <w:pPr>
              <w:rPr>
                <w:sz w:val="28"/>
                <w:szCs w:val="28"/>
                <w:lang w:val="en-US"/>
              </w:rPr>
            </w:pPr>
            <w:r w:rsidRPr="006D2476">
              <w:rPr>
                <w:sz w:val="28"/>
                <w:szCs w:val="28"/>
                <w:lang w:val="en-US"/>
              </w:rPr>
              <w:t>x</w:t>
            </w:r>
            <w:r w:rsidRPr="006D2476">
              <w:rPr>
                <w:sz w:val="28"/>
                <w:szCs w:val="28"/>
                <w:vertAlign w:val="subscript"/>
                <w:lang w:val="en-US"/>
              </w:rPr>
              <w:t>3</w:t>
            </w:r>
          </w:p>
        </w:tc>
        <w:tc>
          <w:tcPr>
            <w:tcW w:w="0" w:type="auto"/>
            <w:tcBorders>
              <w:left w:val="nil"/>
              <w:bottom w:val="single" w:sz="4" w:space="0" w:color="auto"/>
              <w:right w:val="nil"/>
            </w:tcBorders>
            <w:shd w:val="clear" w:color="auto" w:fill="FFFFFF"/>
            <w:vAlign w:val="center"/>
          </w:tcPr>
          <w:p w:rsidR="008B62EF" w:rsidRPr="006D2476" w:rsidRDefault="008B62EF" w:rsidP="0021696A">
            <w:pPr>
              <w:rPr>
                <w:sz w:val="28"/>
                <w:szCs w:val="28"/>
                <w:lang w:val="en-US"/>
              </w:rPr>
            </w:pPr>
            <w:r w:rsidRPr="006D2476">
              <w:rPr>
                <w:sz w:val="28"/>
                <w:szCs w:val="28"/>
                <w:lang w:val="en-US"/>
              </w:rPr>
              <w:t>x</w:t>
            </w:r>
            <w:r w:rsidRPr="006D2476">
              <w:rPr>
                <w:sz w:val="28"/>
                <w:szCs w:val="28"/>
                <w:vertAlign w:val="subscript"/>
                <w:lang w:val="en-US"/>
              </w:rPr>
              <w:t>4</w:t>
            </w:r>
          </w:p>
        </w:tc>
        <w:tc>
          <w:tcPr>
            <w:tcW w:w="0" w:type="auto"/>
            <w:tcBorders>
              <w:left w:val="nil"/>
              <w:bottom w:val="single" w:sz="4" w:space="0" w:color="auto"/>
              <w:right w:val="nil"/>
            </w:tcBorders>
            <w:shd w:val="clear" w:color="auto" w:fill="FFFFFF"/>
            <w:vAlign w:val="center"/>
          </w:tcPr>
          <w:p w:rsidR="008B62EF" w:rsidRPr="006D2476" w:rsidRDefault="008B62EF" w:rsidP="0021696A">
            <w:pPr>
              <w:rPr>
                <w:sz w:val="28"/>
                <w:szCs w:val="28"/>
                <w:lang w:val="en-US"/>
              </w:rPr>
            </w:pPr>
            <w:r w:rsidRPr="006D2476">
              <w:rPr>
                <w:sz w:val="28"/>
                <w:szCs w:val="28"/>
                <w:lang w:val="en-US"/>
              </w:rPr>
              <w:t>x</w:t>
            </w:r>
            <w:r w:rsidRPr="006D2476">
              <w:rPr>
                <w:sz w:val="28"/>
                <w:szCs w:val="28"/>
                <w:vertAlign w:val="subscript"/>
                <w:lang w:val="en-US"/>
              </w:rPr>
              <w:t>5</w:t>
            </w:r>
          </w:p>
        </w:tc>
        <w:tc>
          <w:tcPr>
            <w:tcW w:w="0" w:type="auto"/>
            <w:tcBorders>
              <w:left w:val="nil"/>
              <w:bottom w:val="single" w:sz="4" w:space="0" w:color="auto"/>
              <w:right w:val="single" w:sz="4" w:space="0" w:color="auto"/>
            </w:tcBorders>
            <w:shd w:val="clear" w:color="auto" w:fill="FFFFFF"/>
            <w:vAlign w:val="center"/>
          </w:tcPr>
          <w:p w:rsidR="008B62EF" w:rsidRPr="006D2476" w:rsidRDefault="008B62EF" w:rsidP="0021696A">
            <w:pPr>
              <w:rPr>
                <w:sz w:val="28"/>
                <w:szCs w:val="28"/>
                <w:lang w:val="en-US"/>
              </w:rPr>
            </w:pPr>
            <w:r w:rsidRPr="006D2476">
              <w:rPr>
                <w:sz w:val="28"/>
                <w:szCs w:val="28"/>
                <w:lang w:val="en-US"/>
              </w:rPr>
              <w:t>x</w:t>
            </w:r>
            <w:r w:rsidRPr="006D2476">
              <w:rPr>
                <w:sz w:val="28"/>
                <w:szCs w:val="28"/>
                <w:vertAlign w:val="subscript"/>
                <w:lang w:val="en-US"/>
              </w:rPr>
              <w:t>6</w:t>
            </w:r>
          </w:p>
        </w:tc>
        <w:tc>
          <w:tcPr>
            <w:tcW w:w="0" w:type="auto"/>
            <w:tcBorders>
              <w:left w:val="single" w:sz="4" w:space="0" w:color="auto"/>
              <w:bottom w:val="single" w:sz="4" w:space="0" w:color="auto"/>
            </w:tcBorders>
            <w:shd w:val="clear" w:color="auto" w:fill="FFFFFF"/>
            <w:vAlign w:val="center"/>
          </w:tcPr>
          <w:p w:rsidR="008B62EF" w:rsidRPr="006D2476" w:rsidRDefault="0021696A" w:rsidP="0021696A">
            <w:pPr>
              <w:rPr>
                <w:sz w:val="28"/>
                <w:szCs w:val="28"/>
                <w:lang w:val="en-US"/>
              </w:rPr>
            </w:pPr>
            <w:r w:rsidRPr="006D2476">
              <w:rPr>
                <w:sz w:val="28"/>
                <w:szCs w:val="28"/>
                <w:lang w:val="en-US"/>
              </w:rPr>
              <w:t>b</w:t>
            </w:r>
          </w:p>
        </w:tc>
        <w:tc>
          <w:tcPr>
            <w:tcW w:w="0" w:type="auto"/>
            <w:tcBorders>
              <w:bottom w:val="single" w:sz="4" w:space="0" w:color="auto"/>
            </w:tcBorders>
            <w:shd w:val="clear" w:color="auto" w:fill="FFFFFF"/>
            <w:vAlign w:val="center"/>
          </w:tcPr>
          <w:p w:rsidR="008B62EF" w:rsidRPr="006D2476" w:rsidRDefault="00157BDA" w:rsidP="0021696A">
            <w:pPr>
              <w:rPr>
                <w:sz w:val="28"/>
                <w:szCs w:val="28"/>
              </w:rPr>
            </w:pPr>
            <w:r w:rsidRPr="006D2476">
              <w:rPr>
                <w:position w:val="-30"/>
                <w:sz w:val="28"/>
                <w:szCs w:val="28"/>
              </w:rPr>
              <w:object w:dxaOrig="960" w:dyaOrig="680">
                <v:shape id="_x0000_i1637" type="#_x0000_t75" style="width:48.2pt;height:33.8pt" o:ole="">
                  <v:imagedata r:id="rId1080" o:title=""/>
                </v:shape>
                <o:OLEObject Type="Embed" ProgID="Equation.3" ShapeID="_x0000_i1637" DrawAspect="Content" ObjectID="_1568820189" r:id="rId1081"/>
              </w:object>
            </w:r>
          </w:p>
        </w:tc>
        <w:tc>
          <w:tcPr>
            <w:tcW w:w="0" w:type="auto"/>
            <w:tcBorders>
              <w:bottom w:val="single" w:sz="4" w:space="0" w:color="auto"/>
            </w:tcBorders>
            <w:shd w:val="clear" w:color="auto" w:fill="FFFFFF"/>
            <w:vAlign w:val="center"/>
          </w:tcPr>
          <w:p w:rsidR="008B62EF" w:rsidRPr="006D2476" w:rsidRDefault="008B62EF" w:rsidP="0021696A">
            <w:pPr>
              <w:rPr>
                <w:sz w:val="28"/>
                <w:szCs w:val="28"/>
              </w:rPr>
            </w:pPr>
            <w:r w:rsidRPr="006D2476">
              <w:rPr>
                <w:position w:val="-30"/>
                <w:sz w:val="28"/>
                <w:szCs w:val="28"/>
              </w:rPr>
              <w:object w:dxaOrig="1060" w:dyaOrig="700">
                <v:shape id="_x0000_i1638" type="#_x0000_t75" style="width:53.2pt;height:35.05pt" o:ole="">
                  <v:imagedata r:id="rId1082" o:title=""/>
                </v:shape>
                <o:OLEObject Type="Embed" ProgID="Equation.3" ShapeID="_x0000_i1638" DrawAspect="Content" ObjectID="_1568820190" r:id="rId1083"/>
              </w:object>
            </w:r>
          </w:p>
        </w:tc>
        <w:tc>
          <w:tcPr>
            <w:tcW w:w="0" w:type="auto"/>
            <w:tcBorders>
              <w:bottom w:val="single" w:sz="4" w:space="0" w:color="auto"/>
            </w:tcBorders>
            <w:shd w:val="clear" w:color="auto" w:fill="FFFFFF"/>
            <w:vAlign w:val="center"/>
          </w:tcPr>
          <w:p w:rsidR="008B62EF" w:rsidRPr="006D2476" w:rsidRDefault="007C3E77" w:rsidP="00EE6648">
            <w:pPr>
              <w:rPr>
                <w:sz w:val="28"/>
                <w:szCs w:val="28"/>
              </w:rPr>
            </w:pPr>
            <w:r w:rsidRPr="006D2476">
              <w:rPr>
                <w:position w:val="-30"/>
                <w:sz w:val="28"/>
                <w:szCs w:val="28"/>
              </w:rPr>
              <w:object w:dxaOrig="1060" w:dyaOrig="700">
                <v:shape id="_x0000_i1639" type="#_x0000_t75" style="width:53.2pt;height:35.05pt" o:ole="">
                  <v:imagedata r:id="rId1084" o:title=""/>
                </v:shape>
                <o:OLEObject Type="Embed" ProgID="Equation.3" ShapeID="_x0000_i1639" DrawAspect="Content" ObjectID="_1568820191" r:id="rId1085"/>
              </w:object>
            </w:r>
          </w:p>
        </w:tc>
        <w:tc>
          <w:tcPr>
            <w:tcW w:w="0" w:type="auto"/>
            <w:tcBorders>
              <w:bottom w:val="single" w:sz="4" w:space="0" w:color="auto"/>
            </w:tcBorders>
            <w:shd w:val="clear" w:color="auto" w:fill="FFFFFF"/>
            <w:vAlign w:val="center"/>
          </w:tcPr>
          <w:p w:rsidR="008B62EF" w:rsidRPr="006D2476" w:rsidRDefault="007C3E77" w:rsidP="00EE6648">
            <w:pPr>
              <w:rPr>
                <w:sz w:val="28"/>
                <w:szCs w:val="28"/>
              </w:rPr>
            </w:pPr>
            <w:r w:rsidRPr="006D2476">
              <w:rPr>
                <w:position w:val="-30"/>
                <w:sz w:val="28"/>
                <w:szCs w:val="28"/>
              </w:rPr>
              <w:object w:dxaOrig="1060" w:dyaOrig="700">
                <v:shape id="_x0000_i1640" type="#_x0000_t75" style="width:53.2pt;height:35.05pt" o:ole="">
                  <v:imagedata r:id="rId1086" o:title=""/>
                </v:shape>
                <o:OLEObject Type="Embed" ProgID="Equation.3" ShapeID="_x0000_i1640" DrawAspect="Content" ObjectID="_1568820192" r:id="rId1087"/>
              </w:object>
            </w:r>
          </w:p>
        </w:tc>
      </w:tr>
      <w:tr w:rsidR="007C3E77" w:rsidRPr="006D2476">
        <w:trPr>
          <w:trHeight w:val="328"/>
        </w:trPr>
        <w:tc>
          <w:tcPr>
            <w:tcW w:w="0" w:type="auto"/>
            <w:tcBorders>
              <w:bottom w:val="nil"/>
              <w:right w:val="single" w:sz="4" w:space="0" w:color="auto"/>
            </w:tcBorders>
            <w:vAlign w:val="center"/>
          </w:tcPr>
          <w:p w:rsidR="008B62EF" w:rsidRPr="006D2476" w:rsidRDefault="008B62EF" w:rsidP="006D2476">
            <w:pPr>
              <w:jc w:val="center"/>
              <w:rPr>
                <w:sz w:val="28"/>
                <w:szCs w:val="28"/>
              </w:rPr>
            </w:pPr>
            <w:r w:rsidRPr="006D2476">
              <w:rPr>
                <w:sz w:val="28"/>
                <w:szCs w:val="28"/>
                <w:lang w:val="en-US"/>
              </w:rPr>
              <w:t>x</w:t>
            </w:r>
            <w:r w:rsidRPr="006D2476">
              <w:rPr>
                <w:sz w:val="28"/>
                <w:szCs w:val="28"/>
                <w:vertAlign w:val="subscript"/>
                <w:lang w:val="en-US"/>
              </w:rPr>
              <w:t>1</w:t>
            </w:r>
          </w:p>
        </w:tc>
        <w:tc>
          <w:tcPr>
            <w:tcW w:w="0" w:type="auto"/>
            <w:tcBorders>
              <w:top w:val="single" w:sz="4" w:space="0" w:color="auto"/>
              <w:left w:val="single" w:sz="4" w:space="0" w:color="auto"/>
              <w:bottom w:val="nil"/>
              <w:right w:val="nil"/>
            </w:tcBorders>
            <w:vAlign w:val="center"/>
          </w:tcPr>
          <w:p w:rsidR="008B62EF" w:rsidRPr="006D2476" w:rsidRDefault="008B62EF" w:rsidP="0021696A">
            <w:pPr>
              <w:rPr>
                <w:sz w:val="28"/>
                <w:szCs w:val="28"/>
                <w:lang w:val="en-US"/>
              </w:rPr>
            </w:pPr>
            <w:r w:rsidRPr="006D2476">
              <w:rPr>
                <w:sz w:val="28"/>
                <w:szCs w:val="28"/>
                <w:lang w:val="en-US"/>
              </w:rPr>
              <w:t>1</w:t>
            </w:r>
          </w:p>
        </w:tc>
        <w:tc>
          <w:tcPr>
            <w:tcW w:w="0" w:type="auto"/>
            <w:tcBorders>
              <w:top w:val="single" w:sz="4" w:space="0" w:color="auto"/>
              <w:left w:val="nil"/>
              <w:bottom w:val="nil"/>
              <w:right w:val="nil"/>
            </w:tcBorders>
            <w:shd w:val="clear" w:color="auto" w:fill="00FFFF"/>
            <w:vAlign w:val="center"/>
          </w:tcPr>
          <w:p w:rsidR="008B62EF" w:rsidRPr="006D2476" w:rsidRDefault="007C3E77" w:rsidP="0021696A">
            <w:pPr>
              <w:rPr>
                <w:sz w:val="28"/>
                <w:szCs w:val="28"/>
                <w:lang w:val="en-US"/>
              </w:rPr>
            </w:pPr>
            <w:r w:rsidRPr="006D2476">
              <w:rPr>
                <w:sz w:val="28"/>
                <w:szCs w:val="28"/>
                <w:lang w:val="en-US"/>
              </w:rPr>
              <w:t>3</w:t>
            </w:r>
          </w:p>
        </w:tc>
        <w:tc>
          <w:tcPr>
            <w:tcW w:w="0" w:type="auto"/>
            <w:tcBorders>
              <w:top w:val="single" w:sz="4" w:space="0" w:color="auto"/>
              <w:left w:val="nil"/>
              <w:bottom w:val="nil"/>
              <w:right w:val="nil"/>
            </w:tcBorders>
            <w:vAlign w:val="center"/>
          </w:tcPr>
          <w:p w:rsidR="008B62EF" w:rsidRPr="006D2476" w:rsidRDefault="007C3E77" w:rsidP="0021696A">
            <w:pPr>
              <w:rPr>
                <w:sz w:val="28"/>
                <w:szCs w:val="28"/>
                <w:lang w:val="en-US"/>
              </w:rPr>
            </w:pPr>
            <w:r w:rsidRPr="006D2476">
              <w:rPr>
                <w:sz w:val="28"/>
                <w:szCs w:val="28"/>
                <w:lang w:val="en-US"/>
              </w:rPr>
              <w:t>2</w:t>
            </w:r>
          </w:p>
        </w:tc>
        <w:tc>
          <w:tcPr>
            <w:tcW w:w="0" w:type="auto"/>
            <w:tcBorders>
              <w:top w:val="single" w:sz="4" w:space="0" w:color="auto"/>
              <w:left w:val="nil"/>
              <w:bottom w:val="nil"/>
              <w:right w:val="nil"/>
            </w:tcBorders>
            <w:vAlign w:val="center"/>
          </w:tcPr>
          <w:p w:rsidR="008B62EF" w:rsidRPr="006D2476" w:rsidRDefault="007C3E77" w:rsidP="0021696A">
            <w:pPr>
              <w:rPr>
                <w:sz w:val="28"/>
                <w:szCs w:val="28"/>
                <w:lang w:val="en-US"/>
              </w:rPr>
            </w:pPr>
            <w:r w:rsidRPr="006D2476">
              <w:rPr>
                <w:sz w:val="28"/>
                <w:szCs w:val="28"/>
                <w:lang w:val="en-US"/>
              </w:rPr>
              <w:t>-2</w:t>
            </w:r>
          </w:p>
        </w:tc>
        <w:tc>
          <w:tcPr>
            <w:tcW w:w="0" w:type="auto"/>
            <w:tcBorders>
              <w:top w:val="single" w:sz="4" w:space="0" w:color="auto"/>
              <w:left w:val="nil"/>
              <w:bottom w:val="nil"/>
              <w:right w:val="nil"/>
            </w:tcBorders>
            <w:vAlign w:val="center"/>
          </w:tcPr>
          <w:p w:rsidR="008B62EF" w:rsidRPr="006D2476" w:rsidRDefault="007C3E77" w:rsidP="0021696A">
            <w:pPr>
              <w:rPr>
                <w:sz w:val="28"/>
                <w:szCs w:val="28"/>
                <w:lang w:val="en-US"/>
              </w:rPr>
            </w:pPr>
            <w:r w:rsidRPr="006D2476">
              <w:rPr>
                <w:sz w:val="28"/>
                <w:szCs w:val="28"/>
                <w:lang w:val="en-US"/>
              </w:rPr>
              <w:t>0</w:t>
            </w:r>
          </w:p>
        </w:tc>
        <w:tc>
          <w:tcPr>
            <w:tcW w:w="0" w:type="auto"/>
            <w:tcBorders>
              <w:top w:val="single" w:sz="4" w:space="0" w:color="auto"/>
              <w:left w:val="nil"/>
              <w:bottom w:val="nil"/>
              <w:right w:val="single" w:sz="4" w:space="0" w:color="auto"/>
            </w:tcBorders>
            <w:vAlign w:val="center"/>
          </w:tcPr>
          <w:p w:rsidR="008B62EF" w:rsidRPr="006D2476" w:rsidRDefault="007C3E77" w:rsidP="0021696A">
            <w:pPr>
              <w:rPr>
                <w:sz w:val="28"/>
                <w:szCs w:val="28"/>
                <w:lang w:val="en-US"/>
              </w:rPr>
            </w:pPr>
            <w:r w:rsidRPr="006D2476">
              <w:rPr>
                <w:sz w:val="28"/>
                <w:szCs w:val="28"/>
                <w:lang w:val="en-US"/>
              </w:rPr>
              <w:t>0</w:t>
            </w:r>
          </w:p>
        </w:tc>
        <w:tc>
          <w:tcPr>
            <w:tcW w:w="0" w:type="auto"/>
            <w:tcBorders>
              <w:top w:val="single" w:sz="4" w:space="0" w:color="auto"/>
              <w:left w:val="single" w:sz="4" w:space="0" w:color="auto"/>
              <w:bottom w:val="nil"/>
              <w:right w:val="single" w:sz="4" w:space="0" w:color="auto"/>
            </w:tcBorders>
            <w:vAlign w:val="center"/>
          </w:tcPr>
          <w:p w:rsidR="008B62EF" w:rsidRPr="006D2476" w:rsidRDefault="007C3E77" w:rsidP="0021696A">
            <w:pPr>
              <w:rPr>
                <w:sz w:val="28"/>
                <w:szCs w:val="28"/>
                <w:lang w:val="en-US"/>
              </w:rPr>
            </w:pPr>
            <w:r w:rsidRPr="006D2476">
              <w:rPr>
                <w:sz w:val="28"/>
                <w:szCs w:val="28"/>
                <w:lang w:val="en-US"/>
              </w:rPr>
              <w:t>6</w:t>
            </w:r>
          </w:p>
        </w:tc>
        <w:tc>
          <w:tcPr>
            <w:tcW w:w="0" w:type="auto"/>
            <w:tcBorders>
              <w:top w:val="single" w:sz="4" w:space="0" w:color="auto"/>
              <w:left w:val="single" w:sz="4" w:space="0" w:color="auto"/>
              <w:bottom w:val="nil"/>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2</w:t>
            </w:r>
          </w:p>
        </w:tc>
        <w:tc>
          <w:tcPr>
            <w:tcW w:w="0" w:type="auto"/>
            <w:tcBorders>
              <w:top w:val="single" w:sz="4" w:space="0" w:color="auto"/>
              <w:left w:val="single" w:sz="4" w:space="0" w:color="auto"/>
              <w:bottom w:val="nil"/>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1/3</w:t>
            </w:r>
          </w:p>
        </w:tc>
        <w:tc>
          <w:tcPr>
            <w:tcW w:w="0" w:type="auto"/>
            <w:tcBorders>
              <w:top w:val="single" w:sz="4" w:space="0" w:color="auto"/>
              <w:left w:val="single" w:sz="4" w:space="0" w:color="auto"/>
              <w:bottom w:val="nil"/>
              <w:right w:val="single" w:sz="4" w:space="0" w:color="auto"/>
            </w:tcBorders>
            <w:vAlign w:val="center"/>
          </w:tcPr>
          <w:p w:rsidR="008B62EF" w:rsidRPr="006D2476" w:rsidRDefault="008B62EF" w:rsidP="006D2476">
            <w:pPr>
              <w:jc w:val="center"/>
              <w:rPr>
                <w:sz w:val="28"/>
                <w:szCs w:val="28"/>
                <w:lang w:val="en-US"/>
              </w:rPr>
            </w:pPr>
          </w:p>
        </w:tc>
        <w:tc>
          <w:tcPr>
            <w:tcW w:w="0" w:type="auto"/>
            <w:tcBorders>
              <w:top w:val="single" w:sz="4" w:space="0" w:color="auto"/>
              <w:left w:val="single" w:sz="4" w:space="0" w:color="auto"/>
              <w:bottom w:val="nil"/>
              <w:right w:val="single" w:sz="4" w:space="0" w:color="auto"/>
            </w:tcBorders>
            <w:vAlign w:val="center"/>
          </w:tcPr>
          <w:p w:rsidR="008B62EF" w:rsidRPr="006D2476" w:rsidRDefault="008B62EF" w:rsidP="006D2476">
            <w:pPr>
              <w:jc w:val="center"/>
              <w:rPr>
                <w:sz w:val="28"/>
                <w:szCs w:val="28"/>
              </w:rPr>
            </w:pPr>
          </w:p>
        </w:tc>
      </w:tr>
      <w:tr w:rsidR="007C3E77" w:rsidRPr="006D2476">
        <w:trPr>
          <w:trHeight w:val="328"/>
        </w:trPr>
        <w:tc>
          <w:tcPr>
            <w:tcW w:w="0" w:type="auto"/>
            <w:tcBorders>
              <w:top w:val="nil"/>
              <w:bottom w:val="nil"/>
              <w:right w:val="single" w:sz="4" w:space="0" w:color="auto"/>
            </w:tcBorders>
            <w:vAlign w:val="center"/>
          </w:tcPr>
          <w:p w:rsidR="008B62EF" w:rsidRPr="006D2476" w:rsidRDefault="008B62EF" w:rsidP="006D2476">
            <w:pPr>
              <w:jc w:val="center"/>
              <w:rPr>
                <w:sz w:val="28"/>
                <w:szCs w:val="28"/>
              </w:rPr>
            </w:pPr>
            <w:r w:rsidRPr="006D2476">
              <w:rPr>
                <w:sz w:val="28"/>
                <w:szCs w:val="28"/>
                <w:lang w:val="en-US"/>
              </w:rPr>
              <w:t>x</w:t>
            </w:r>
            <w:r w:rsidRPr="006D2476">
              <w:rPr>
                <w:sz w:val="28"/>
                <w:szCs w:val="28"/>
                <w:vertAlign w:val="subscript"/>
                <w:lang w:val="en-US"/>
              </w:rPr>
              <w:t>5</w:t>
            </w:r>
          </w:p>
        </w:tc>
        <w:tc>
          <w:tcPr>
            <w:tcW w:w="0" w:type="auto"/>
            <w:tcBorders>
              <w:top w:val="nil"/>
              <w:left w:val="single" w:sz="4" w:space="0" w:color="auto"/>
              <w:bottom w:val="nil"/>
              <w:right w:val="nil"/>
            </w:tcBorders>
            <w:vAlign w:val="center"/>
          </w:tcPr>
          <w:p w:rsidR="008B62EF" w:rsidRPr="006D2476" w:rsidRDefault="008B62EF" w:rsidP="0021696A">
            <w:pPr>
              <w:rPr>
                <w:sz w:val="28"/>
                <w:szCs w:val="28"/>
                <w:lang w:val="en-US"/>
              </w:rPr>
            </w:pPr>
            <w:r w:rsidRPr="006D2476">
              <w:rPr>
                <w:sz w:val="28"/>
                <w:szCs w:val="28"/>
                <w:lang w:val="en-US"/>
              </w:rPr>
              <w:t>0</w:t>
            </w:r>
          </w:p>
        </w:tc>
        <w:tc>
          <w:tcPr>
            <w:tcW w:w="0" w:type="auto"/>
            <w:tcBorders>
              <w:top w:val="nil"/>
              <w:left w:val="nil"/>
              <w:bottom w:val="nil"/>
              <w:right w:val="nil"/>
            </w:tcBorders>
            <w:shd w:val="clear" w:color="auto" w:fill="00FFFF"/>
            <w:vAlign w:val="center"/>
          </w:tcPr>
          <w:p w:rsidR="008B62EF" w:rsidRPr="006D2476" w:rsidRDefault="007C3E77" w:rsidP="0021696A">
            <w:pPr>
              <w:rPr>
                <w:sz w:val="28"/>
                <w:szCs w:val="28"/>
                <w:lang w:val="en-US"/>
              </w:rPr>
            </w:pPr>
            <w:r w:rsidRPr="006D2476">
              <w:rPr>
                <w:sz w:val="28"/>
                <w:szCs w:val="28"/>
                <w:lang w:val="en-US"/>
              </w:rPr>
              <w:t>2</w:t>
            </w:r>
          </w:p>
        </w:tc>
        <w:tc>
          <w:tcPr>
            <w:tcW w:w="0" w:type="auto"/>
            <w:tcBorders>
              <w:top w:val="nil"/>
              <w:left w:val="nil"/>
              <w:bottom w:val="nil"/>
              <w:right w:val="nil"/>
            </w:tcBorders>
            <w:vAlign w:val="center"/>
          </w:tcPr>
          <w:p w:rsidR="008B62EF" w:rsidRPr="006D2476" w:rsidRDefault="007C3E77" w:rsidP="0021696A">
            <w:pPr>
              <w:rPr>
                <w:sz w:val="28"/>
                <w:szCs w:val="28"/>
                <w:lang w:val="en-US"/>
              </w:rPr>
            </w:pPr>
            <w:r w:rsidRPr="006D2476">
              <w:rPr>
                <w:sz w:val="28"/>
                <w:szCs w:val="28"/>
                <w:lang w:val="en-US"/>
              </w:rPr>
              <w:t>-6</w:t>
            </w:r>
          </w:p>
        </w:tc>
        <w:tc>
          <w:tcPr>
            <w:tcW w:w="0" w:type="auto"/>
            <w:tcBorders>
              <w:top w:val="nil"/>
              <w:left w:val="nil"/>
              <w:bottom w:val="nil"/>
              <w:right w:val="nil"/>
            </w:tcBorders>
            <w:vAlign w:val="center"/>
          </w:tcPr>
          <w:p w:rsidR="008B62EF" w:rsidRPr="006D2476" w:rsidRDefault="007C3E77" w:rsidP="0021696A">
            <w:pPr>
              <w:rPr>
                <w:sz w:val="28"/>
                <w:szCs w:val="28"/>
                <w:lang w:val="en-US"/>
              </w:rPr>
            </w:pPr>
            <w:r w:rsidRPr="006D2476">
              <w:rPr>
                <w:sz w:val="28"/>
                <w:szCs w:val="28"/>
                <w:lang w:val="en-US"/>
              </w:rPr>
              <w:t>4</w:t>
            </w:r>
          </w:p>
        </w:tc>
        <w:tc>
          <w:tcPr>
            <w:tcW w:w="0" w:type="auto"/>
            <w:tcBorders>
              <w:top w:val="nil"/>
              <w:left w:val="nil"/>
              <w:bottom w:val="nil"/>
              <w:right w:val="nil"/>
            </w:tcBorders>
            <w:vAlign w:val="center"/>
          </w:tcPr>
          <w:p w:rsidR="008B62EF" w:rsidRPr="006D2476" w:rsidRDefault="007C3E77" w:rsidP="0021696A">
            <w:pPr>
              <w:rPr>
                <w:sz w:val="28"/>
                <w:szCs w:val="28"/>
                <w:lang w:val="en-US"/>
              </w:rPr>
            </w:pPr>
            <w:r w:rsidRPr="006D2476">
              <w:rPr>
                <w:sz w:val="28"/>
                <w:szCs w:val="28"/>
                <w:lang w:val="en-US"/>
              </w:rPr>
              <w:t>1</w:t>
            </w:r>
          </w:p>
        </w:tc>
        <w:tc>
          <w:tcPr>
            <w:tcW w:w="0" w:type="auto"/>
            <w:tcBorders>
              <w:top w:val="nil"/>
              <w:left w:val="nil"/>
              <w:bottom w:val="nil"/>
              <w:right w:val="single" w:sz="4" w:space="0" w:color="auto"/>
            </w:tcBorders>
            <w:vAlign w:val="center"/>
          </w:tcPr>
          <w:p w:rsidR="008B62EF" w:rsidRPr="006D2476" w:rsidRDefault="007C3E77" w:rsidP="0021696A">
            <w:pPr>
              <w:rPr>
                <w:sz w:val="28"/>
                <w:szCs w:val="28"/>
                <w:lang w:val="en-US"/>
              </w:rPr>
            </w:pPr>
            <w:r w:rsidRPr="006D2476">
              <w:rPr>
                <w:sz w:val="28"/>
                <w:szCs w:val="28"/>
                <w:lang w:val="en-US"/>
              </w:rPr>
              <w:t>0</w:t>
            </w:r>
          </w:p>
        </w:tc>
        <w:tc>
          <w:tcPr>
            <w:tcW w:w="0" w:type="auto"/>
            <w:tcBorders>
              <w:top w:val="nil"/>
              <w:left w:val="single" w:sz="4" w:space="0" w:color="auto"/>
              <w:bottom w:val="nil"/>
              <w:right w:val="single" w:sz="4" w:space="0" w:color="auto"/>
            </w:tcBorders>
            <w:vAlign w:val="center"/>
          </w:tcPr>
          <w:p w:rsidR="008B62EF" w:rsidRPr="006D2476" w:rsidRDefault="007C3E77" w:rsidP="0021696A">
            <w:pPr>
              <w:rPr>
                <w:sz w:val="28"/>
                <w:szCs w:val="28"/>
                <w:lang w:val="en-US"/>
              </w:rPr>
            </w:pPr>
            <w:r w:rsidRPr="006D2476">
              <w:rPr>
                <w:sz w:val="28"/>
                <w:szCs w:val="28"/>
                <w:lang w:val="en-US"/>
              </w:rPr>
              <w:t>4</w:t>
            </w:r>
          </w:p>
        </w:tc>
        <w:tc>
          <w:tcPr>
            <w:tcW w:w="0" w:type="auto"/>
            <w:tcBorders>
              <w:top w:val="nil"/>
              <w:left w:val="single" w:sz="4" w:space="0" w:color="auto"/>
              <w:bottom w:val="nil"/>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2</w:t>
            </w:r>
          </w:p>
        </w:tc>
        <w:tc>
          <w:tcPr>
            <w:tcW w:w="0" w:type="auto"/>
            <w:tcBorders>
              <w:top w:val="nil"/>
              <w:left w:val="single" w:sz="4" w:space="0" w:color="auto"/>
              <w:bottom w:val="nil"/>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0/2=0</w:t>
            </w:r>
          </w:p>
        </w:tc>
        <w:tc>
          <w:tcPr>
            <w:tcW w:w="0" w:type="auto"/>
            <w:tcBorders>
              <w:top w:val="nil"/>
              <w:left w:val="single" w:sz="4" w:space="0" w:color="auto"/>
              <w:bottom w:val="nil"/>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-6/2=-3</w:t>
            </w:r>
          </w:p>
        </w:tc>
        <w:tc>
          <w:tcPr>
            <w:tcW w:w="0" w:type="auto"/>
            <w:tcBorders>
              <w:top w:val="nil"/>
              <w:left w:val="single" w:sz="4" w:space="0" w:color="auto"/>
              <w:bottom w:val="nil"/>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4/2=2</w:t>
            </w:r>
          </w:p>
        </w:tc>
      </w:tr>
      <w:tr w:rsidR="007C3E77" w:rsidRPr="006D2476">
        <w:trPr>
          <w:trHeight w:val="328"/>
        </w:trPr>
        <w:tc>
          <w:tcPr>
            <w:tcW w:w="0" w:type="auto"/>
            <w:tcBorders>
              <w:top w:val="nil"/>
              <w:bottom w:val="single" w:sz="4" w:space="0" w:color="auto"/>
              <w:right w:val="single" w:sz="4" w:space="0" w:color="auto"/>
            </w:tcBorders>
            <w:shd w:val="clear" w:color="auto" w:fill="00FFFF"/>
            <w:vAlign w:val="center"/>
          </w:tcPr>
          <w:p w:rsidR="008B62EF" w:rsidRPr="006D2476" w:rsidRDefault="008B62EF" w:rsidP="006D2476">
            <w:pPr>
              <w:jc w:val="center"/>
              <w:rPr>
                <w:sz w:val="28"/>
                <w:szCs w:val="28"/>
              </w:rPr>
            </w:pPr>
            <w:r w:rsidRPr="006D2476">
              <w:rPr>
                <w:sz w:val="28"/>
                <w:szCs w:val="28"/>
                <w:lang w:val="en-US"/>
              </w:rPr>
              <w:t>x</w:t>
            </w:r>
            <w:r w:rsidRPr="006D2476">
              <w:rPr>
                <w:sz w:val="28"/>
                <w:szCs w:val="28"/>
                <w:vertAlign w:val="subscript"/>
                <w:lang w:val="en-US"/>
              </w:rPr>
              <w:t>6</w:t>
            </w:r>
          </w:p>
        </w:tc>
        <w:tc>
          <w:tcPr>
            <w:tcW w:w="0" w:type="auto"/>
            <w:tcBorders>
              <w:top w:val="nil"/>
              <w:left w:val="single" w:sz="4" w:space="0" w:color="auto"/>
              <w:bottom w:val="single" w:sz="4" w:space="0" w:color="auto"/>
              <w:right w:val="nil"/>
            </w:tcBorders>
            <w:shd w:val="clear" w:color="auto" w:fill="00FFFF"/>
            <w:vAlign w:val="center"/>
          </w:tcPr>
          <w:p w:rsidR="008B62EF" w:rsidRPr="006D2476" w:rsidRDefault="008B62EF" w:rsidP="0021696A">
            <w:pPr>
              <w:rPr>
                <w:sz w:val="28"/>
                <w:szCs w:val="28"/>
                <w:lang w:val="en-US"/>
              </w:rPr>
            </w:pPr>
            <w:r w:rsidRPr="006D2476">
              <w:rPr>
                <w:sz w:val="28"/>
                <w:szCs w:val="28"/>
                <w:lang w:val="en-US"/>
              </w:rPr>
              <w:t>0</w:t>
            </w:r>
          </w:p>
        </w:tc>
        <w:tc>
          <w:tcPr>
            <w:tcW w:w="0" w:type="auto"/>
            <w:tcBorders>
              <w:top w:val="nil"/>
              <w:left w:val="nil"/>
              <w:bottom w:val="single" w:sz="4" w:space="0" w:color="auto"/>
              <w:right w:val="nil"/>
            </w:tcBorders>
            <w:shd w:val="clear" w:color="auto" w:fill="00FFFF"/>
            <w:vAlign w:val="center"/>
          </w:tcPr>
          <w:p w:rsidR="008B62EF" w:rsidRPr="006D2476" w:rsidRDefault="007C3E77" w:rsidP="0021696A">
            <w:pPr>
              <w:rPr>
                <w:sz w:val="28"/>
                <w:szCs w:val="28"/>
                <w:lang w:val="en-US"/>
              </w:rPr>
            </w:pPr>
            <w:r w:rsidRPr="006D2476">
              <w:rPr>
                <w:sz w:val="28"/>
                <w:szCs w:val="28"/>
                <w:lang w:val="en-US"/>
              </w:rPr>
              <w:t>5</w:t>
            </w:r>
          </w:p>
        </w:tc>
        <w:tc>
          <w:tcPr>
            <w:tcW w:w="0" w:type="auto"/>
            <w:tcBorders>
              <w:top w:val="nil"/>
              <w:left w:val="nil"/>
              <w:bottom w:val="single" w:sz="4" w:space="0" w:color="auto"/>
              <w:right w:val="nil"/>
            </w:tcBorders>
            <w:shd w:val="clear" w:color="auto" w:fill="00FFFF"/>
            <w:vAlign w:val="center"/>
          </w:tcPr>
          <w:p w:rsidR="008B62EF" w:rsidRPr="006D2476" w:rsidRDefault="007C3E77" w:rsidP="0021696A">
            <w:pPr>
              <w:rPr>
                <w:sz w:val="28"/>
                <w:szCs w:val="28"/>
                <w:lang w:val="en-US"/>
              </w:rPr>
            </w:pPr>
            <w:r w:rsidRPr="006D2476">
              <w:rPr>
                <w:sz w:val="28"/>
                <w:szCs w:val="28"/>
                <w:lang w:val="en-US"/>
              </w:rPr>
              <w:t>-15</w:t>
            </w:r>
          </w:p>
        </w:tc>
        <w:tc>
          <w:tcPr>
            <w:tcW w:w="0" w:type="auto"/>
            <w:tcBorders>
              <w:top w:val="nil"/>
              <w:left w:val="nil"/>
              <w:bottom w:val="single" w:sz="4" w:space="0" w:color="auto"/>
              <w:right w:val="nil"/>
            </w:tcBorders>
            <w:shd w:val="clear" w:color="auto" w:fill="00FFFF"/>
            <w:vAlign w:val="center"/>
          </w:tcPr>
          <w:p w:rsidR="008B62EF" w:rsidRPr="006D2476" w:rsidRDefault="007C3E77" w:rsidP="0021696A">
            <w:pPr>
              <w:rPr>
                <w:sz w:val="28"/>
                <w:szCs w:val="28"/>
                <w:lang w:val="en-US"/>
              </w:rPr>
            </w:pPr>
            <w:r w:rsidRPr="006D2476">
              <w:rPr>
                <w:sz w:val="28"/>
                <w:szCs w:val="28"/>
                <w:lang w:val="en-US"/>
              </w:rPr>
              <w:t>5</w:t>
            </w:r>
          </w:p>
        </w:tc>
        <w:tc>
          <w:tcPr>
            <w:tcW w:w="0" w:type="auto"/>
            <w:tcBorders>
              <w:top w:val="nil"/>
              <w:left w:val="nil"/>
              <w:bottom w:val="single" w:sz="4" w:space="0" w:color="auto"/>
              <w:right w:val="nil"/>
            </w:tcBorders>
            <w:shd w:val="clear" w:color="auto" w:fill="00FFFF"/>
            <w:vAlign w:val="center"/>
          </w:tcPr>
          <w:p w:rsidR="008B62EF" w:rsidRPr="006D2476" w:rsidRDefault="007C3E77" w:rsidP="0021696A">
            <w:pPr>
              <w:rPr>
                <w:sz w:val="28"/>
                <w:szCs w:val="28"/>
                <w:lang w:val="en-US"/>
              </w:rPr>
            </w:pPr>
            <w:r w:rsidRPr="006D2476">
              <w:rPr>
                <w:sz w:val="28"/>
                <w:szCs w:val="28"/>
                <w:lang w:val="en-US"/>
              </w:rPr>
              <w:t>0</w:t>
            </w:r>
          </w:p>
        </w:tc>
        <w:tc>
          <w:tcPr>
            <w:tcW w:w="0" w:type="auto"/>
            <w:tcBorders>
              <w:top w:val="nil"/>
              <w:left w:val="nil"/>
              <w:bottom w:val="single" w:sz="4" w:space="0" w:color="auto"/>
              <w:right w:val="single" w:sz="4" w:space="0" w:color="auto"/>
            </w:tcBorders>
            <w:shd w:val="clear" w:color="auto" w:fill="00FFFF"/>
            <w:vAlign w:val="center"/>
          </w:tcPr>
          <w:p w:rsidR="008B62EF" w:rsidRPr="006D2476" w:rsidRDefault="007C3E77" w:rsidP="0021696A">
            <w:pPr>
              <w:rPr>
                <w:sz w:val="28"/>
                <w:szCs w:val="28"/>
                <w:lang w:val="en-US"/>
              </w:rPr>
            </w:pPr>
            <w:r w:rsidRPr="006D2476">
              <w:rPr>
                <w:sz w:val="28"/>
                <w:szCs w:val="28"/>
                <w:lang w:val="en-US"/>
              </w:rPr>
              <w:t>1</w:t>
            </w:r>
          </w:p>
        </w:tc>
        <w:tc>
          <w:tcPr>
            <w:tcW w:w="0" w:type="auto"/>
            <w:tcBorders>
              <w:top w:val="nil"/>
              <w:left w:val="single" w:sz="4" w:space="0" w:color="auto"/>
              <w:bottom w:val="single" w:sz="4" w:space="0" w:color="auto"/>
              <w:right w:val="single" w:sz="4" w:space="0" w:color="auto"/>
            </w:tcBorders>
            <w:shd w:val="clear" w:color="auto" w:fill="00FFFF"/>
            <w:vAlign w:val="center"/>
          </w:tcPr>
          <w:p w:rsidR="008B62EF" w:rsidRPr="006D2476" w:rsidRDefault="007C3E77" w:rsidP="0021696A">
            <w:pPr>
              <w:rPr>
                <w:sz w:val="28"/>
                <w:szCs w:val="28"/>
                <w:lang w:val="en-US"/>
              </w:rPr>
            </w:pPr>
            <w:r w:rsidRPr="006D2476">
              <w:rPr>
                <w:sz w:val="28"/>
                <w:szCs w:val="28"/>
                <w:lang w:val="en-US"/>
              </w:rPr>
              <w:t>10</w:t>
            </w:r>
          </w:p>
        </w:tc>
        <w:tc>
          <w:tcPr>
            <w:tcW w:w="0" w:type="auto"/>
            <w:tcBorders>
              <w:top w:val="nil"/>
              <w:left w:val="single" w:sz="4" w:space="0" w:color="auto"/>
              <w:bottom w:val="single" w:sz="4" w:space="0" w:color="auto"/>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2</w:t>
            </w:r>
          </w:p>
        </w:tc>
        <w:tc>
          <w:tcPr>
            <w:tcW w:w="0" w:type="auto"/>
            <w:tcBorders>
              <w:top w:val="nil"/>
              <w:left w:val="single" w:sz="4" w:space="0" w:color="auto"/>
              <w:bottom w:val="single" w:sz="4" w:space="0" w:color="auto"/>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0/5=0</w:t>
            </w:r>
          </w:p>
        </w:tc>
        <w:tc>
          <w:tcPr>
            <w:tcW w:w="0" w:type="auto"/>
            <w:tcBorders>
              <w:top w:val="nil"/>
              <w:left w:val="single" w:sz="4" w:space="0" w:color="auto"/>
              <w:bottom w:val="single" w:sz="4" w:space="0" w:color="auto"/>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-15/5=-3</w:t>
            </w:r>
          </w:p>
        </w:tc>
        <w:tc>
          <w:tcPr>
            <w:tcW w:w="0" w:type="auto"/>
            <w:tcBorders>
              <w:top w:val="nil"/>
              <w:left w:val="single" w:sz="4" w:space="0" w:color="auto"/>
              <w:bottom w:val="single" w:sz="4" w:space="0" w:color="auto"/>
              <w:right w:val="single" w:sz="4" w:space="0" w:color="auto"/>
            </w:tcBorders>
            <w:vAlign w:val="center"/>
          </w:tcPr>
          <w:p w:rsidR="008B62EF" w:rsidRPr="006D2476" w:rsidRDefault="007C3E77" w:rsidP="006D2476">
            <w:pPr>
              <w:jc w:val="center"/>
              <w:rPr>
                <w:sz w:val="28"/>
                <w:szCs w:val="28"/>
                <w:lang w:val="en-US"/>
              </w:rPr>
            </w:pPr>
            <w:r w:rsidRPr="006D2476">
              <w:rPr>
                <w:sz w:val="28"/>
                <w:szCs w:val="28"/>
                <w:lang w:val="en-US"/>
              </w:rPr>
              <w:t>5/5=1</w:t>
            </w:r>
          </w:p>
        </w:tc>
      </w:tr>
      <w:tr w:rsidR="007C3E77" w:rsidRPr="006D2476">
        <w:trPr>
          <w:trHeight w:val="344"/>
        </w:trPr>
        <w:tc>
          <w:tcPr>
            <w:tcW w:w="0" w:type="auto"/>
            <w:tcBorders>
              <w:top w:val="single" w:sz="4" w:space="0" w:color="auto"/>
            </w:tcBorders>
            <w:shd w:val="clear" w:color="auto" w:fill="FFFFFF"/>
            <w:vAlign w:val="center"/>
          </w:tcPr>
          <w:p w:rsidR="008B62EF" w:rsidRPr="006D2476" w:rsidRDefault="007C3E77" w:rsidP="006D2476">
            <w:pPr>
              <w:jc w:val="center"/>
              <w:rPr>
                <w:sz w:val="28"/>
                <w:szCs w:val="28"/>
                <w:lang w:val="en-US"/>
              </w:rPr>
            </w:pPr>
            <w:r w:rsidRPr="006D2476">
              <w:rPr>
                <w:sz w:val="28"/>
                <w:szCs w:val="28"/>
                <w:lang w:val="en-US"/>
              </w:rPr>
              <w:t>F</w:t>
            </w:r>
          </w:p>
        </w:tc>
        <w:tc>
          <w:tcPr>
            <w:tcW w:w="0" w:type="auto"/>
            <w:tcBorders>
              <w:top w:val="single" w:sz="4" w:space="0" w:color="auto"/>
              <w:right w:val="nil"/>
            </w:tcBorders>
            <w:shd w:val="clear" w:color="auto" w:fill="FFFFFF"/>
            <w:vAlign w:val="center"/>
          </w:tcPr>
          <w:p w:rsidR="008B62EF" w:rsidRPr="006D2476" w:rsidRDefault="008B62EF" w:rsidP="0021696A">
            <w:pP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00FFFF"/>
            <w:vAlign w:val="center"/>
          </w:tcPr>
          <w:p w:rsidR="008B62EF" w:rsidRPr="006D2476" w:rsidRDefault="007C3E77" w:rsidP="0021696A">
            <w:pPr>
              <w:rPr>
                <w:sz w:val="28"/>
                <w:szCs w:val="28"/>
                <w:lang w:val="en-US"/>
              </w:rPr>
            </w:pPr>
            <w:r w:rsidRPr="006D2476">
              <w:rPr>
                <w:sz w:val="28"/>
                <w:szCs w:val="28"/>
                <w:lang w:val="en-US"/>
              </w:rPr>
              <w:t>-7</w:t>
            </w:r>
          </w:p>
        </w:tc>
        <w:tc>
          <w:tcPr>
            <w:tcW w:w="0" w:type="auto"/>
            <w:tcBorders>
              <w:top w:val="single" w:sz="4" w:space="0" w:color="auto"/>
              <w:left w:val="nil"/>
              <w:right w:val="nil"/>
            </w:tcBorders>
            <w:shd w:val="clear" w:color="auto" w:fill="FFFFFF"/>
            <w:vAlign w:val="center"/>
          </w:tcPr>
          <w:p w:rsidR="008B62EF" w:rsidRPr="006D2476" w:rsidRDefault="007C3E77" w:rsidP="0021696A">
            <w:pPr>
              <w:rPr>
                <w:sz w:val="28"/>
                <w:szCs w:val="28"/>
                <w:lang w:val="en-US"/>
              </w:rPr>
            </w:pPr>
            <w:r w:rsidRPr="006D2476">
              <w:rPr>
                <w:sz w:val="28"/>
                <w:szCs w:val="28"/>
                <w:lang w:val="en-US"/>
              </w:rPr>
              <w:t>-2</w:t>
            </w:r>
          </w:p>
        </w:tc>
        <w:tc>
          <w:tcPr>
            <w:tcW w:w="0" w:type="auto"/>
            <w:tcBorders>
              <w:top w:val="single" w:sz="4" w:space="0" w:color="auto"/>
              <w:left w:val="nil"/>
              <w:right w:val="nil"/>
            </w:tcBorders>
            <w:shd w:val="clear" w:color="auto" w:fill="FFFFFF"/>
            <w:vAlign w:val="center"/>
          </w:tcPr>
          <w:p w:rsidR="008B62EF" w:rsidRPr="006D2476" w:rsidRDefault="007C3E77" w:rsidP="0021696A">
            <w:pPr>
              <w:rPr>
                <w:sz w:val="28"/>
                <w:szCs w:val="28"/>
                <w:lang w:val="en-US"/>
              </w:rPr>
            </w:pPr>
            <w:r w:rsidRPr="006D2476">
              <w:rPr>
                <w:sz w:val="28"/>
                <w:szCs w:val="28"/>
                <w:lang w:val="en-US"/>
              </w:rPr>
              <w:t>3</w:t>
            </w:r>
          </w:p>
        </w:tc>
        <w:tc>
          <w:tcPr>
            <w:tcW w:w="0" w:type="auto"/>
            <w:tcBorders>
              <w:top w:val="single" w:sz="4" w:space="0" w:color="auto"/>
              <w:left w:val="nil"/>
              <w:right w:val="nil"/>
            </w:tcBorders>
            <w:shd w:val="clear" w:color="auto" w:fill="FFFFFF"/>
            <w:vAlign w:val="center"/>
          </w:tcPr>
          <w:p w:rsidR="008B62EF" w:rsidRPr="006D2476" w:rsidRDefault="007C3E77" w:rsidP="0021696A">
            <w:pPr>
              <w:rPr>
                <w:sz w:val="28"/>
                <w:szCs w:val="28"/>
                <w:lang w:val="en-US"/>
              </w:rPr>
            </w:pPr>
            <w:r w:rsidRPr="006D2476">
              <w:rPr>
                <w:sz w:val="28"/>
                <w:szCs w:val="28"/>
                <w:lang w:val="en-US"/>
              </w:rPr>
              <w:t>0</w:t>
            </w:r>
          </w:p>
        </w:tc>
        <w:tc>
          <w:tcPr>
            <w:tcW w:w="0" w:type="auto"/>
            <w:tcBorders>
              <w:top w:val="single" w:sz="4" w:space="0" w:color="auto"/>
              <w:left w:val="nil"/>
              <w:right w:val="single" w:sz="4" w:space="0" w:color="auto"/>
            </w:tcBorders>
            <w:shd w:val="clear" w:color="auto" w:fill="FFFFFF"/>
            <w:vAlign w:val="center"/>
          </w:tcPr>
          <w:p w:rsidR="008B62EF" w:rsidRPr="006D2476" w:rsidRDefault="007C3E77" w:rsidP="0021696A">
            <w:pPr>
              <w:rPr>
                <w:sz w:val="28"/>
                <w:szCs w:val="28"/>
                <w:lang w:val="en-US"/>
              </w:rPr>
            </w:pPr>
            <w:r w:rsidRPr="006D2476">
              <w:rPr>
                <w:sz w:val="28"/>
                <w:szCs w:val="28"/>
                <w:lang w:val="en-US"/>
              </w:rPr>
              <w:t>0</w:t>
            </w:r>
          </w:p>
        </w:tc>
        <w:tc>
          <w:tcPr>
            <w:tcW w:w="0" w:type="auto"/>
            <w:tcBorders>
              <w:top w:val="single" w:sz="4" w:space="0" w:color="auto"/>
              <w:left w:val="single" w:sz="4" w:space="0" w:color="auto"/>
            </w:tcBorders>
            <w:shd w:val="clear" w:color="auto" w:fill="FFFFFF"/>
            <w:vAlign w:val="center"/>
          </w:tcPr>
          <w:p w:rsidR="008B62EF" w:rsidRPr="006D2476" w:rsidRDefault="007C3E77" w:rsidP="0021696A">
            <w:pPr>
              <w:rPr>
                <w:sz w:val="28"/>
                <w:szCs w:val="28"/>
                <w:lang w:val="en-US"/>
              </w:rPr>
            </w:pPr>
            <w:r w:rsidRPr="006D2476">
              <w:rPr>
                <w:sz w:val="28"/>
                <w:szCs w:val="28"/>
                <w:lang w:val="en-US"/>
              </w:rPr>
              <w:t>50</w:t>
            </w:r>
          </w:p>
        </w:tc>
        <w:tc>
          <w:tcPr>
            <w:tcW w:w="0" w:type="auto"/>
            <w:tcBorders>
              <w:top w:val="single" w:sz="4" w:space="0" w:color="auto"/>
            </w:tcBorders>
            <w:shd w:val="clear" w:color="auto" w:fill="FFFFFF"/>
            <w:vAlign w:val="center"/>
          </w:tcPr>
          <w:p w:rsidR="008B62EF" w:rsidRPr="006D2476" w:rsidRDefault="008B62EF" w:rsidP="006D2476">
            <w:pPr>
              <w:jc w:val="center"/>
              <w:rPr>
                <w:sz w:val="28"/>
                <w:szCs w:val="28"/>
              </w:rPr>
            </w:pPr>
          </w:p>
        </w:tc>
        <w:tc>
          <w:tcPr>
            <w:tcW w:w="0" w:type="auto"/>
            <w:tcBorders>
              <w:top w:val="single" w:sz="4" w:space="0" w:color="auto"/>
            </w:tcBorders>
            <w:shd w:val="clear" w:color="auto" w:fill="FFFFFF"/>
            <w:vAlign w:val="center"/>
          </w:tcPr>
          <w:p w:rsidR="008B62EF" w:rsidRPr="006D2476" w:rsidRDefault="008B62EF" w:rsidP="006D2476">
            <w:pPr>
              <w:jc w:val="center"/>
              <w:rPr>
                <w:sz w:val="28"/>
                <w:szCs w:val="28"/>
              </w:rPr>
            </w:pPr>
          </w:p>
        </w:tc>
        <w:tc>
          <w:tcPr>
            <w:tcW w:w="0" w:type="auto"/>
            <w:tcBorders>
              <w:top w:val="single" w:sz="4" w:space="0" w:color="auto"/>
            </w:tcBorders>
            <w:shd w:val="clear" w:color="auto" w:fill="FFFFFF"/>
            <w:vAlign w:val="center"/>
          </w:tcPr>
          <w:p w:rsidR="008B62EF" w:rsidRPr="006D2476" w:rsidRDefault="008B62EF" w:rsidP="006D2476">
            <w:pPr>
              <w:jc w:val="center"/>
              <w:rPr>
                <w:sz w:val="28"/>
                <w:szCs w:val="28"/>
              </w:rPr>
            </w:pPr>
          </w:p>
        </w:tc>
        <w:tc>
          <w:tcPr>
            <w:tcW w:w="0" w:type="auto"/>
            <w:tcBorders>
              <w:top w:val="single" w:sz="4" w:space="0" w:color="auto"/>
            </w:tcBorders>
            <w:shd w:val="clear" w:color="auto" w:fill="FFFFFF"/>
            <w:vAlign w:val="center"/>
          </w:tcPr>
          <w:p w:rsidR="008B62EF" w:rsidRPr="006D2476" w:rsidRDefault="008B62EF" w:rsidP="006D2476">
            <w:pPr>
              <w:jc w:val="center"/>
              <w:rPr>
                <w:sz w:val="28"/>
                <w:szCs w:val="28"/>
              </w:rPr>
            </w:pPr>
          </w:p>
        </w:tc>
      </w:tr>
    </w:tbl>
    <w:p w:rsidR="00854506" w:rsidRDefault="00854506" w:rsidP="009D4F66">
      <w:pPr>
        <w:ind w:left="540"/>
        <w:rPr>
          <w:sz w:val="28"/>
          <w:szCs w:val="28"/>
        </w:rPr>
      </w:pPr>
    </w:p>
    <w:p w:rsidR="00F178FA" w:rsidRDefault="00F178FA" w:rsidP="003A105C">
      <w:pPr>
        <w:ind w:firstLine="720"/>
        <w:jc w:val="both"/>
        <w:rPr>
          <w:sz w:val="28"/>
          <w:szCs w:val="28"/>
        </w:rPr>
      </w:pPr>
      <w:r>
        <w:rPr>
          <w:sz w:val="28"/>
          <w:szCs w:val="28"/>
        </w:rPr>
        <w:t>Из приведенной таблицы видно, что для улучшения опорного плана</w:t>
      </w:r>
      <w:r w:rsidR="003A105C">
        <w:rPr>
          <w:sz w:val="28"/>
          <w:szCs w:val="28"/>
        </w:rPr>
        <w:t xml:space="preserve"> </w:t>
      </w:r>
      <w:r w:rsidR="00492FCD" w:rsidRPr="00B07218">
        <w:rPr>
          <w:position w:val="-10"/>
          <w:sz w:val="28"/>
          <w:szCs w:val="28"/>
        </w:rPr>
        <w:object w:dxaOrig="1719" w:dyaOrig="320">
          <v:shape id="_x0000_i1641" type="#_x0000_t75" style="width:85.75pt;height:16.3pt" o:ole="">
            <v:imagedata r:id="rId1088" o:title=""/>
          </v:shape>
          <o:OLEObject Type="Embed" ProgID="Equation.3" ShapeID="_x0000_i1641" DrawAspect="Content" ObjectID="_1568820193" r:id="rId1089"/>
        </w:object>
      </w:r>
      <w:r w:rsidR="00492FCD">
        <w:rPr>
          <w:sz w:val="28"/>
          <w:szCs w:val="28"/>
        </w:rPr>
        <w:t xml:space="preserve"> </w:t>
      </w:r>
      <w:r>
        <w:rPr>
          <w:sz w:val="28"/>
          <w:szCs w:val="28"/>
        </w:rPr>
        <w:t xml:space="preserve">следует выбрать разрешающий столбец </w:t>
      </w:r>
      <w:r w:rsidR="00B07218" w:rsidRPr="00B07218">
        <w:rPr>
          <w:position w:val="-10"/>
          <w:sz w:val="28"/>
          <w:szCs w:val="28"/>
        </w:rPr>
        <w:object w:dxaOrig="300" w:dyaOrig="360">
          <v:shape id="_x0000_i1642" type="#_x0000_t75" style="width:15.05pt;height:18.15pt" o:ole="">
            <v:imagedata r:id="rId1090" o:title=""/>
          </v:shape>
          <o:OLEObject Type="Embed" ProgID="Equation.3" ShapeID="_x0000_i1642" DrawAspect="Content" ObjectID="_1568820194" r:id="rId1091"/>
        </w:object>
      </w:r>
      <w:r w:rsidR="003A105C">
        <w:rPr>
          <w:sz w:val="28"/>
          <w:szCs w:val="28"/>
        </w:rPr>
        <w:t xml:space="preserve"> при переменной</w:t>
      </w:r>
      <w:r w:rsidR="00B07218">
        <w:rPr>
          <w:sz w:val="28"/>
          <w:szCs w:val="28"/>
        </w:rPr>
        <w:t xml:space="preserve"> </w:t>
      </w:r>
      <w:r w:rsidR="00B07218" w:rsidRPr="00B07218">
        <w:rPr>
          <w:position w:val="-10"/>
          <w:sz w:val="28"/>
          <w:szCs w:val="28"/>
        </w:rPr>
        <w:object w:dxaOrig="279" w:dyaOrig="340">
          <v:shape id="_x0000_i1643" type="#_x0000_t75" style="width:13.75pt;height:17.55pt" o:ole="">
            <v:imagedata r:id="rId1092" o:title=""/>
          </v:shape>
          <o:OLEObject Type="Embed" ProgID="Equation.3" ShapeID="_x0000_i1643" DrawAspect="Content" ObjectID="_1568820195" r:id="rId1093"/>
        </w:object>
      </w:r>
      <w:r w:rsidR="00B07218">
        <w:rPr>
          <w:sz w:val="28"/>
          <w:szCs w:val="28"/>
        </w:rPr>
        <w:t>.</w:t>
      </w:r>
    </w:p>
    <w:p w:rsidR="00492FCD" w:rsidRDefault="00492FCD" w:rsidP="003A105C">
      <w:pPr>
        <w:ind w:firstLine="720"/>
        <w:jc w:val="both"/>
        <w:rPr>
          <w:sz w:val="28"/>
          <w:szCs w:val="28"/>
        </w:rPr>
      </w:pPr>
      <w:r>
        <w:rPr>
          <w:sz w:val="28"/>
          <w:szCs w:val="28"/>
        </w:rPr>
        <w:t xml:space="preserve">Минимальное отношение свободных членов к положительным коэффициентам разрешающего столбца равно 2 и достигается во всех трех строках симплекс-таблицы. Находим отношения коэффициентов столбца </w:t>
      </w:r>
      <w:r w:rsidRPr="00B07218">
        <w:rPr>
          <w:position w:val="-10"/>
          <w:sz w:val="28"/>
          <w:szCs w:val="28"/>
        </w:rPr>
        <w:object w:dxaOrig="279" w:dyaOrig="360">
          <v:shape id="_x0000_i1644" type="#_x0000_t75" style="width:13.75pt;height:18.15pt" o:ole="">
            <v:imagedata r:id="rId1094" o:title=""/>
          </v:shape>
          <o:OLEObject Type="Embed" ProgID="Equation.3" ShapeID="_x0000_i1644" DrawAspect="Content" ObjectID="_1568820196" r:id="rId1095"/>
        </w:object>
      </w:r>
      <w:r>
        <w:rPr>
          <w:sz w:val="28"/>
          <w:szCs w:val="28"/>
        </w:rPr>
        <w:t xml:space="preserve"> к коэффициентам разрешающего столбца (1/3, 0/2, 0/5)</w:t>
      </w:r>
      <w:r w:rsidR="008C1415">
        <w:rPr>
          <w:sz w:val="28"/>
          <w:szCs w:val="28"/>
        </w:rPr>
        <w:t>. Минимум (0) достигается в двух последних строках.</w:t>
      </w:r>
    </w:p>
    <w:p w:rsidR="008C1415" w:rsidRDefault="008C1415" w:rsidP="003A105C">
      <w:pPr>
        <w:ind w:firstLine="720"/>
        <w:jc w:val="both"/>
        <w:rPr>
          <w:sz w:val="28"/>
          <w:szCs w:val="28"/>
        </w:rPr>
      </w:pPr>
      <w:r>
        <w:rPr>
          <w:sz w:val="28"/>
          <w:szCs w:val="28"/>
        </w:rPr>
        <w:lastRenderedPageBreak/>
        <w:t xml:space="preserve">Находим в этих строках отношение элементов столбца </w:t>
      </w:r>
      <w:r w:rsidRPr="008C1415">
        <w:rPr>
          <w:position w:val="-12"/>
          <w:sz w:val="28"/>
          <w:szCs w:val="28"/>
        </w:rPr>
        <w:object w:dxaOrig="300" w:dyaOrig="380">
          <v:shape id="_x0000_i1645" type="#_x0000_t75" style="width:15.05pt;height:18.8pt" o:ole="">
            <v:imagedata r:id="rId1096" o:title=""/>
          </v:shape>
          <o:OLEObject Type="Embed" ProgID="Equation.3" ShapeID="_x0000_i1645" DrawAspect="Content" ObjectID="_1568820197" r:id="rId1097"/>
        </w:object>
      </w:r>
      <w:r>
        <w:rPr>
          <w:sz w:val="28"/>
          <w:szCs w:val="28"/>
        </w:rPr>
        <w:t xml:space="preserve"> к элементам разрешающего столбца (-6/2, -15/5). Опять минимум в двух строках.</w:t>
      </w:r>
    </w:p>
    <w:p w:rsidR="008C1415" w:rsidRDefault="008C1415" w:rsidP="008C1415">
      <w:pPr>
        <w:ind w:firstLine="720"/>
        <w:jc w:val="both"/>
        <w:rPr>
          <w:sz w:val="28"/>
          <w:szCs w:val="28"/>
        </w:rPr>
      </w:pPr>
      <w:r>
        <w:rPr>
          <w:sz w:val="28"/>
          <w:szCs w:val="28"/>
        </w:rPr>
        <w:t xml:space="preserve">Снова находим отношение элементов </w:t>
      </w:r>
      <w:r w:rsidR="00905CCD">
        <w:rPr>
          <w:sz w:val="28"/>
          <w:szCs w:val="28"/>
        </w:rPr>
        <w:t xml:space="preserve">очередного </w:t>
      </w:r>
      <w:r>
        <w:rPr>
          <w:sz w:val="28"/>
          <w:szCs w:val="28"/>
        </w:rPr>
        <w:t xml:space="preserve">столбца </w:t>
      </w:r>
      <w:r w:rsidRPr="008C1415">
        <w:rPr>
          <w:position w:val="-10"/>
          <w:sz w:val="28"/>
          <w:szCs w:val="28"/>
        </w:rPr>
        <w:object w:dxaOrig="300" w:dyaOrig="360">
          <v:shape id="_x0000_i1646" type="#_x0000_t75" style="width:15.05pt;height:18.15pt" o:ole="">
            <v:imagedata r:id="rId1098" o:title=""/>
          </v:shape>
          <o:OLEObject Type="Embed" ProgID="Equation.3" ShapeID="_x0000_i1646" DrawAspect="Content" ObjectID="_1568820198" r:id="rId1099"/>
        </w:object>
      </w:r>
      <w:r>
        <w:rPr>
          <w:sz w:val="28"/>
          <w:szCs w:val="28"/>
        </w:rPr>
        <w:t xml:space="preserve"> к элементам разрешающего столбца (4/2, 5/5). Теперь минимум достигается в единственной строке</w:t>
      </w:r>
      <w:r w:rsidR="00905CCD">
        <w:rPr>
          <w:sz w:val="28"/>
          <w:szCs w:val="28"/>
        </w:rPr>
        <w:t xml:space="preserve"> 3. Её и следует выбрать в качестве разрешающей.</w:t>
      </w:r>
    </w:p>
    <w:p w:rsidR="00854506" w:rsidRDefault="00854506" w:rsidP="009D4F66">
      <w:pPr>
        <w:ind w:left="540"/>
        <w:rPr>
          <w:sz w:val="28"/>
          <w:szCs w:val="28"/>
        </w:rPr>
      </w:pPr>
    </w:p>
    <w:p w:rsidR="008C598A" w:rsidRDefault="008C598A" w:rsidP="0077043E">
      <w:pPr>
        <w:pStyle w:val="2"/>
      </w:pPr>
      <w:bookmarkStart w:id="28" w:name="_Toc495068863"/>
      <w:r>
        <w:t xml:space="preserve">Глава 4. </w:t>
      </w:r>
      <w:r w:rsidR="00BD6667">
        <w:t>Метод искусственного базиса</w:t>
      </w:r>
      <w:bookmarkEnd w:id="28"/>
    </w:p>
    <w:p w:rsidR="00BD6667" w:rsidRDefault="008C598A" w:rsidP="0077043E">
      <w:pPr>
        <w:pStyle w:val="3"/>
      </w:pPr>
      <w:bookmarkStart w:id="29" w:name="_Toc495068864"/>
      <w:r>
        <w:t xml:space="preserve">4.1. </w:t>
      </w:r>
      <w:r w:rsidR="00BD6667">
        <w:t>Построение начального опорного плана</w:t>
      </w:r>
      <w:bookmarkEnd w:id="29"/>
    </w:p>
    <w:p w:rsidR="00BD6667" w:rsidRPr="00BD6667" w:rsidRDefault="00854506" w:rsidP="00B0097D">
      <w:pPr>
        <w:ind w:firstLine="720"/>
        <w:jc w:val="both"/>
        <w:rPr>
          <w:sz w:val="28"/>
          <w:szCs w:val="28"/>
        </w:rPr>
      </w:pPr>
      <w:r>
        <w:rPr>
          <w:sz w:val="28"/>
          <w:szCs w:val="28"/>
        </w:rPr>
        <w:t>Пусть задача линейного программирования дана в каноническом виде и правые части ограничений неотрицательны</w:t>
      </w:r>
    </w:p>
    <w:p w:rsidR="00BE20A3" w:rsidRPr="00462AF5" w:rsidRDefault="00B0097D" w:rsidP="0021696A">
      <w:pPr>
        <w:ind w:firstLine="720"/>
        <w:rPr>
          <w:sz w:val="28"/>
          <w:szCs w:val="28"/>
        </w:rPr>
      </w:pPr>
      <w:r w:rsidRPr="00FD2022">
        <w:rPr>
          <w:position w:val="-128"/>
          <w:sz w:val="28"/>
          <w:szCs w:val="28"/>
        </w:rPr>
        <w:object w:dxaOrig="3379" w:dyaOrig="2680">
          <v:shape id="_x0000_i1647" type="#_x0000_t75" style="width:169.05pt;height:134pt" o:ole="">
            <v:imagedata r:id="rId1100" o:title=""/>
          </v:shape>
          <o:OLEObject Type="Embed" ProgID="Equation.3" ShapeID="_x0000_i1647" DrawAspect="Content" ObjectID="_1568820199" r:id="rId1101"/>
        </w:object>
      </w:r>
      <w:r w:rsidR="000F730B">
        <w:rPr>
          <w:sz w:val="28"/>
          <w:szCs w:val="28"/>
        </w:rPr>
        <w:t xml:space="preserve">       </w:t>
      </w:r>
      <w:r w:rsidR="000F730B" w:rsidRPr="000F730B">
        <w:rPr>
          <w:position w:val="-118"/>
          <w:sz w:val="28"/>
          <w:szCs w:val="28"/>
        </w:rPr>
        <w:object w:dxaOrig="420" w:dyaOrig="2480">
          <v:shape id="_x0000_i1648" type="#_x0000_t75" style="width:21.3pt;height:123.95pt" o:ole="">
            <v:imagedata r:id="rId1102" o:title=""/>
          </v:shape>
          <o:OLEObject Type="Embed" ProgID="Equation.3" ShapeID="_x0000_i1648" DrawAspect="Content" ObjectID="_1568820200" r:id="rId1103"/>
        </w:object>
      </w:r>
    </w:p>
    <w:p w:rsidR="00B0097D" w:rsidRDefault="00B0097D" w:rsidP="0021696A">
      <w:pPr>
        <w:ind w:firstLine="720"/>
        <w:rPr>
          <w:sz w:val="28"/>
          <w:szCs w:val="28"/>
        </w:rPr>
      </w:pPr>
      <w:r>
        <w:rPr>
          <w:sz w:val="28"/>
          <w:szCs w:val="28"/>
        </w:rPr>
        <w:t>Если матраца условий содержит единичную подматрицу, опорный план очевиден.</w:t>
      </w:r>
    </w:p>
    <w:p w:rsidR="00FD2022" w:rsidRDefault="00B0097D" w:rsidP="0021696A">
      <w:pPr>
        <w:ind w:firstLine="720"/>
        <w:rPr>
          <w:sz w:val="28"/>
          <w:szCs w:val="28"/>
        </w:rPr>
      </w:pPr>
      <w:r>
        <w:rPr>
          <w:sz w:val="28"/>
          <w:szCs w:val="28"/>
        </w:rPr>
        <w:t xml:space="preserve">В случае, когда </w:t>
      </w:r>
      <w:r w:rsidR="00C05363">
        <w:rPr>
          <w:sz w:val="28"/>
          <w:szCs w:val="28"/>
        </w:rPr>
        <w:t xml:space="preserve">матрица условий не содержит единичной </w:t>
      </w:r>
      <w:r>
        <w:rPr>
          <w:sz w:val="28"/>
          <w:szCs w:val="28"/>
        </w:rPr>
        <w:t>подматрицы,</w:t>
      </w:r>
      <w:r w:rsidR="00C05363">
        <w:rPr>
          <w:sz w:val="28"/>
          <w:szCs w:val="28"/>
        </w:rPr>
        <w:t xml:space="preserve"> для поиска опорного плана строится вспомогательная задача.</w:t>
      </w:r>
    </w:p>
    <w:p w:rsidR="00C05363" w:rsidRDefault="00871622" w:rsidP="0021696A">
      <w:pPr>
        <w:ind w:firstLine="720"/>
        <w:rPr>
          <w:sz w:val="28"/>
          <w:szCs w:val="28"/>
        </w:rPr>
      </w:pPr>
      <w:r w:rsidRPr="00C05363">
        <w:rPr>
          <w:position w:val="-144"/>
          <w:sz w:val="28"/>
          <w:szCs w:val="28"/>
        </w:rPr>
        <w:object w:dxaOrig="5340" w:dyaOrig="3000">
          <v:shape id="_x0000_i1649" type="#_x0000_t75" style="width:266.7pt;height:150.25pt" o:ole="">
            <v:imagedata r:id="rId1104" o:title=""/>
          </v:shape>
          <o:OLEObject Type="Embed" ProgID="Equation.3" ShapeID="_x0000_i1649" DrawAspect="Content" ObjectID="_1568820201" r:id="rId1105"/>
        </w:object>
      </w:r>
      <w:r w:rsidR="000F730B">
        <w:rPr>
          <w:sz w:val="28"/>
          <w:szCs w:val="28"/>
        </w:rPr>
        <w:t xml:space="preserve">           </w:t>
      </w:r>
      <w:r w:rsidR="000F730B" w:rsidRPr="000F730B">
        <w:rPr>
          <w:position w:val="-118"/>
          <w:sz w:val="28"/>
          <w:szCs w:val="28"/>
        </w:rPr>
        <w:object w:dxaOrig="420" w:dyaOrig="2480">
          <v:shape id="_x0000_i1650" type="#_x0000_t75" style="width:21.3pt;height:123.95pt" o:ole="">
            <v:imagedata r:id="rId1106" o:title=""/>
          </v:shape>
          <o:OLEObject Type="Embed" ProgID="Equation.3" ShapeID="_x0000_i1650" DrawAspect="Content" ObjectID="_1568820202" r:id="rId1107"/>
        </w:object>
      </w:r>
    </w:p>
    <w:p w:rsidR="00C05363" w:rsidRDefault="00C05363" w:rsidP="0021696A">
      <w:pPr>
        <w:ind w:firstLine="720"/>
        <w:rPr>
          <w:sz w:val="28"/>
          <w:szCs w:val="28"/>
        </w:rPr>
      </w:pPr>
      <w:r>
        <w:rPr>
          <w:sz w:val="28"/>
          <w:szCs w:val="28"/>
        </w:rPr>
        <w:t xml:space="preserve">Опорный план этой задачи очевиден </w:t>
      </w:r>
      <w:r w:rsidR="00D11244" w:rsidRPr="00C05363">
        <w:rPr>
          <w:position w:val="-12"/>
          <w:sz w:val="28"/>
          <w:szCs w:val="28"/>
        </w:rPr>
        <w:object w:dxaOrig="2420" w:dyaOrig="400">
          <v:shape id="_x0000_i1651" type="#_x0000_t75" style="width:120.85pt;height:20.05pt" o:ole="">
            <v:imagedata r:id="rId1108" o:title=""/>
          </v:shape>
          <o:OLEObject Type="Embed" ProgID="Equation.3" ShapeID="_x0000_i1651" DrawAspect="Content" ObjectID="_1568820203" r:id="rId1109"/>
        </w:object>
      </w:r>
      <w:r>
        <w:rPr>
          <w:sz w:val="28"/>
          <w:szCs w:val="28"/>
        </w:rPr>
        <w:t>.</w:t>
      </w:r>
    </w:p>
    <w:p w:rsidR="006F710C" w:rsidRDefault="00BA717A" w:rsidP="00BD6667">
      <w:pPr>
        <w:ind w:firstLine="540"/>
        <w:rPr>
          <w:sz w:val="28"/>
          <w:szCs w:val="28"/>
        </w:rPr>
      </w:pPr>
      <w:r>
        <w:rPr>
          <w:noProof/>
          <w:sz w:val="28"/>
          <w:szCs w:val="28"/>
        </w:rPr>
        <w:pict>
          <v:oval id="_x0000_s2370" style="position:absolute;left:0;text-align:left;margin-left:90pt;margin-top:18.25pt;width:45pt;height:36pt;z-index:251614208" fillcolor="#cff">
            <v:fill opacity="28836f"/>
          </v:oval>
        </w:pict>
      </w:r>
      <w:r>
        <w:rPr>
          <w:sz w:val="28"/>
          <w:szCs w:val="28"/>
        </w:rPr>
      </w:r>
      <w:r>
        <w:rPr>
          <w:sz w:val="28"/>
          <w:szCs w:val="28"/>
        </w:rPr>
        <w:pict>
          <v:group id="_x0000_s2384" style="width:255.75pt;height:74.2pt;mso-position-horizontal-relative:char;mso-position-vertical-relative:line" coordorigin="1365,14487" coordsize="5115,1484">
            <v:oval id="_x0000_s2369" style="position:absolute;left:1391;top:14531;width:2880;height:1440" fillcolor="#36f">
              <v:fill opacity="13107f"/>
            </v:oval>
            <v:shape id="_x0000_s2371" style="position:absolute;left:1751;top:15071;width:1260;height:582;mso-wrap-style:square;mso-wrap-distance-left:9pt;mso-wrap-distance-top:0;mso-wrap-distance-right:9pt;mso-wrap-distance-bottom:0;mso-position-horizontal:absolute;mso-position-horizontal-relative:text;mso-position-vertical:absolute;mso-position-vertical-relative:text;v-text-anchor:top" coordsize="1260,582" path="m,360v36,33,158,206,214,199c270,552,259,319,334,319v75,,236,263,330,240c758,536,831,213,900,180v69,-33,120,210,180,180c1140,330,1230,60,1260,e" filled="f">
              <v:stroke startarrow="oval" endarrow="oval"/>
              <v:path arrowok="t"/>
            </v:shape>
            <v:shape id="_x0000_s2374" type="#_x0000_t202" style="position:absolute;left:2822;top:15431;width:558;height:474;mso-wrap-style:none" filled="f" stroked="f">
              <v:textbox style="mso-next-textbox:#_x0000_s2374;mso-fit-shape-to-text:t">
                <w:txbxContent>
                  <w:p w:rsidR="00FA4986" w:rsidRDefault="00FA4986" w:rsidP="000F730B">
                    <w:r w:rsidRPr="000F730B">
                      <w:rPr>
                        <w:position w:val="-4"/>
                      </w:rPr>
                      <w:object w:dxaOrig="260" w:dyaOrig="320">
                        <v:shape id="_x0000_i1652" type="#_x0000_t75" style="width:13.75pt;height:16.3pt" o:ole="">
                          <v:imagedata r:id="rId1110" o:title=""/>
                        </v:shape>
                        <o:OLEObject Type="Embed" ProgID="Equation.3" ShapeID="_x0000_i1652" DrawAspect="Content" ObjectID="_1568821035" r:id="rId1111"/>
                      </w:object>
                    </w:r>
                  </w:p>
                </w:txbxContent>
              </v:textbox>
            </v:shape>
            <v:shape id="_x0000_s2375" type="#_x0000_t202" style="position:absolute;left:3154;top:14891;width:558;height:420;mso-wrap-style:none" filled="f" stroked="f">
              <v:textbox style="mso-next-textbox:#_x0000_s2375;mso-fit-shape-to-text:t">
                <w:txbxContent>
                  <w:p w:rsidR="00FA4986" w:rsidRDefault="00FA4986" w:rsidP="000F730B">
                    <w:r w:rsidRPr="000F730B">
                      <w:rPr>
                        <w:position w:val="-4"/>
                      </w:rPr>
                      <w:object w:dxaOrig="260" w:dyaOrig="260">
                        <v:shape id="_x0000_i1653" type="#_x0000_t75" style="width:13.75pt;height:13.75pt" o:ole="">
                          <v:imagedata r:id="rId1112" o:title=""/>
                        </v:shape>
                        <o:OLEObject Type="Embed" ProgID="Equation.3" ShapeID="_x0000_i1653" DrawAspect="Content" ObjectID="_1568821036" r:id="rId1113"/>
                      </w:object>
                    </w:r>
                  </w:p>
                </w:txbxContent>
              </v:textbox>
            </v:shape>
            <v:shape id="_x0000_s2376" type="#_x0000_t202" style="position:absolute;left:1365;top:15071;width:509;height:423;mso-wrap-style:none" filled="f" stroked="f">
              <v:textbox style="mso-next-textbox:#_x0000_s2376;mso-fit-shape-to-text:t">
                <w:txbxContent>
                  <w:p w:rsidR="00FA4986" w:rsidRDefault="00FA4986" w:rsidP="000F730B">
                    <w:r w:rsidRPr="000F730B">
                      <w:rPr>
                        <w:position w:val="-6"/>
                      </w:rPr>
                      <w:object w:dxaOrig="220" w:dyaOrig="279">
                        <v:shape id="_x0000_i1654" type="#_x0000_t75" style="width:11.25pt;height:13.75pt" o:ole="">
                          <v:imagedata r:id="rId1114" o:title=""/>
                        </v:shape>
                        <o:OLEObject Type="Embed" ProgID="Equation.3" ShapeID="_x0000_i1654" DrawAspect="Content" ObjectID="_1568821037" r:id="rId1115"/>
                      </w:object>
                    </w:r>
                  </w:p>
                </w:txbxContent>
              </v:textbox>
            </v:shape>
            <v:shape id="_x0000_s2377" type="#_x0000_t202" style="position:absolute;left:4271;top:14531;width:2209;height:504;mso-wrap-style:none" filled="f" stroked="f">
              <v:textbox style="mso-next-textbox:#_x0000_s2377;mso-fit-shape-to-text:t">
                <w:txbxContent>
                  <w:p w:rsidR="00FA4986" w:rsidRDefault="00FA4986" w:rsidP="000F730B">
                    <w:r w:rsidRPr="000F730B">
                      <w:rPr>
                        <w:position w:val="-12"/>
                      </w:rPr>
                      <w:object w:dxaOrig="1920" w:dyaOrig="360">
                        <v:shape id="_x0000_i1655" type="#_x0000_t75" style="width:95.8pt;height:18.15pt" o:ole="">
                          <v:imagedata r:id="rId1116" o:title=""/>
                        </v:shape>
                        <o:OLEObject Type="Embed" ProgID="Equation.3" ShapeID="_x0000_i1655" DrawAspect="Content" ObjectID="_1568821038" r:id="rId1117"/>
                      </w:object>
                    </w:r>
                  </w:p>
                </w:txbxContent>
              </v:textbox>
            </v:shape>
            <v:shape id="_x0000_s2383" style="position:absolute;left:3011;top:14487;width:1609;height:645;mso-wrap-style:square;mso-wrap-distance-left:9pt;mso-wrap-distance-top:0;mso-wrap-distance-right:9pt;mso-wrap-distance-bottom:0;mso-position-horizontal:absolute;mso-position-horizontal-relative:text;mso-position-vertical:absolute;mso-position-vertical-relative:text;v-text-anchor:top" coordsize="1609,645" path="m,584c51,540,184,408,304,318,424,228,591,,720,44v129,44,212,479,360,540c1228,645,1499,445,1609,408e" filled="f">
              <v:stroke startarrow="classic"/>
              <v:path arrowok="t"/>
            </v:shape>
            <w10:wrap type="none"/>
            <w10:anchorlock/>
          </v:group>
        </w:pict>
      </w:r>
    </w:p>
    <w:p w:rsidR="00D11244" w:rsidRDefault="00D11244" w:rsidP="00BD6667">
      <w:pPr>
        <w:ind w:firstLine="540"/>
        <w:rPr>
          <w:sz w:val="28"/>
          <w:szCs w:val="28"/>
        </w:rPr>
      </w:pPr>
    </w:p>
    <w:p w:rsidR="000F730B" w:rsidRDefault="000F730B" w:rsidP="0021696A">
      <w:pPr>
        <w:ind w:firstLine="720"/>
        <w:rPr>
          <w:sz w:val="28"/>
          <w:szCs w:val="28"/>
        </w:rPr>
      </w:pPr>
      <w:r>
        <w:rPr>
          <w:sz w:val="28"/>
          <w:szCs w:val="28"/>
        </w:rPr>
        <w:t xml:space="preserve">Область </w:t>
      </w:r>
      <w:r w:rsidRPr="000F730B">
        <w:rPr>
          <w:position w:val="-4"/>
          <w:sz w:val="28"/>
          <w:szCs w:val="28"/>
        </w:rPr>
        <w:object w:dxaOrig="260" w:dyaOrig="320">
          <v:shape id="_x0000_i1657" type="#_x0000_t75" style="width:13.75pt;height:16.3pt" o:ole="">
            <v:imagedata r:id="rId1118" o:title=""/>
          </v:shape>
          <o:OLEObject Type="Embed" ProgID="Equation.3" ShapeID="_x0000_i1657" DrawAspect="Content" ObjectID="_1568820204" r:id="rId1119"/>
        </w:object>
      </w:r>
      <w:r>
        <w:rPr>
          <w:sz w:val="28"/>
          <w:szCs w:val="28"/>
        </w:rPr>
        <w:t xml:space="preserve"> содержит все решения исходной задачи.</w:t>
      </w:r>
    </w:p>
    <w:p w:rsidR="00D11244" w:rsidRDefault="00D11244" w:rsidP="0021696A">
      <w:pPr>
        <w:ind w:firstLine="720"/>
        <w:rPr>
          <w:sz w:val="28"/>
          <w:szCs w:val="28"/>
        </w:rPr>
      </w:pPr>
    </w:p>
    <w:p w:rsidR="006F710C" w:rsidRDefault="006F710C" w:rsidP="00D11244">
      <w:pPr>
        <w:ind w:firstLine="720"/>
        <w:jc w:val="both"/>
        <w:rPr>
          <w:sz w:val="28"/>
          <w:szCs w:val="28"/>
        </w:rPr>
      </w:pPr>
      <w:r w:rsidRPr="006F710C">
        <w:rPr>
          <w:sz w:val="28"/>
          <w:szCs w:val="28"/>
          <w:highlight w:val="yellow"/>
        </w:rPr>
        <w:t>Теорема 9</w:t>
      </w:r>
      <w:r>
        <w:rPr>
          <w:sz w:val="28"/>
          <w:szCs w:val="28"/>
        </w:rPr>
        <w:t xml:space="preserve">: Пусть </w:t>
      </w:r>
      <w:r w:rsidRPr="00C05363">
        <w:rPr>
          <w:position w:val="-12"/>
          <w:sz w:val="28"/>
          <w:szCs w:val="28"/>
        </w:rPr>
        <w:object w:dxaOrig="3180" w:dyaOrig="400">
          <v:shape id="_x0000_i1658" type="#_x0000_t75" style="width:159.05pt;height:20.05pt" o:ole="">
            <v:imagedata r:id="rId1120" o:title=""/>
          </v:shape>
          <o:OLEObject Type="Embed" ProgID="Equation.3" ShapeID="_x0000_i1658" DrawAspect="Content" ObjectID="_1568820205" r:id="rId1121"/>
        </w:object>
      </w:r>
      <w:r>
        <w:rPr>
          <w:sz w:val="28"/>
          <w:szCs w:val="28"/>
        </w:rPr>
        <w:t xml:space="preserve"> оптимальное решение расширенной задачи </w:t>
      </w:r>
      <w:r w:rsidRPr="006F710C">
        <w:t>(4)-(6)</w:t>
      </w:r>
      <w:r w:rsidRPr="006F710C">
        <w:rPr>
          <w:sz w:val="28"/>
          <w:szCs w:val="28"/>
        </w:rPr>
        <w:t>.</w:t>
      </w:r>
      <w:r>
        <w:rPr>
          <w:sz w:val="28"/>
          <w:szCs w:val="28"/>
        </w:rPr>
        <w:t xml:space="preserve"> Если все искусственные переменные </w:t>
      </w:r>
      <w:r w:rsidR="00015CDF" w:rsidRPr="00C05363">
        <w:rPr>
          <w:position w:val="-12"/>
          <w:sz w:val="28"/>
          <w:szCs w:val="28"/>
        </w:rPr>
        <w:object w:dxaOrig="820" w:dyaOrig="380">
          <v:shape id="_x0000_i1659" type="#_x0000_t75" style="width:40.7pt;height:18.8pt" o:ole="">
            <v:imagedata r:id="rId1122" o:title=""/>
          </v:shape>
          <o:OLEObject Type="Embed" ProgID="Equation.3" ShapeID="_x0000_i1659" DrawAspect="Content" ObjectID="_1568820206" r:id="rId1123"/>
        </w:object>
      </w:r>
      <w:r w:rsidR="00015CDF">
        <w:rPr>
          <w:sz w:val="28"/>
          <w:szCs w:val="28"/>
        </w:rPr>
        <w:t xml:space="preserve">, то это </w:t>
      </w:r>
      <w:r w:rsidR="00015CDF">
        <w:rPr>
          <w:sz w:val="28"/>
          <w:szCs w:val="28"/>
        </w:rPr>
        <w:lastRenderedPageBreak/>
        <w:t>решение является опорным для исходной задачи. Если хотя бы одна искусственная переменная больше 0, тогда область допустимых решений исходной задачи пуста.</w:t>
      </w:r>
    </w:p>
    <w:p w:rsidR="00015CDF" w:rsidRDefault="00015CDF" w:rsidP="0021696A">
      <w:pPr>
        <w:ind w:firstLine="720"/>
        <w:rPr>
          <w:sz w:val="28"/>
          <w:szCs w:val="28"/>
        </w:rPr>
      </w:pPr>
      <w:r>
        <w:rPr>
          <w:sz w:val="28"/>
          <w:szCs w:val="28"/>
        </w:rPr>
        <w:t xml:space="preserve">Вспомогательная задача всегда имеет оптимальное решение, так как функция </w:t>
      </w:r>
      <w:r w:rsidRPr="00015CDF">
        <w:rPr>
          <w:position w:val="-4"/>
          <w:sz w:val="28"/>
          <w:szCs w:val="28"/>
        </w:rPr>
        <w:object w:dxaOrig="260" w:dyaOrig="320">
          <v:shape id="_x0000_i1660" type="#_x0000_t75" style="width:13.75pt;height:16.3pt" o:ole="">
            <v:imagedata r:id="rId1124" o:title=""/>
          </v:shape>
          <o:OLEObject Type="Embed" ProgID="Equation.3" ShapeID="_x0000_i1660" DrawAspect="Content" ObjectID="_1568820207" r:id="rId1125"/>
        </w:object>
      </w:r>
      <w:r>
        <w:rPr>
          <w:sz w:val="28"/>
          <w:szCs w:val="28"/>
        </w:rPr>
        <w:t xml:space="preserve"> ограничена снизу </w:t>
      </w:r>
      <w:r w:rsidR="00D11244">
        <w:rPr>
          <w:sz w:val="28"/>
          <w:szCs w:val="28"/>
        </w:rPr>
        <w:t>нулем</w:t>
      </w:r>
      <w:r>
        <w:rPr>
          <w:sz w:val="28"/>
          <w:szCs w:val="28"/>
        </w:rPr>
        <w:t xml:space="preserve"> и</w:t>
      </w:r>
      <w:r w:rsidR="00D11244">
        <w:rPr>
          <w:sz w:val="28"/>
          <w:szCs w:val="28"/>
        </w:rPr>
        <w:t>,</w:t>
      </w:r>
      <w:r>
        <w:rPr>
          <w:sz w:val="28"/>
          <w:szCs w:val="28"/>
        </w:rPr>
        <w:t xml:space="preserve"> значит</w:t>
      </w:r>
      <w:r w:rsidR="00D11244">
        <w:rPr>
          <w:sz w:val="28"/>
          <w:szCs w:val="28"/>
        </w:rPr>
        <w:t>,</w:t>
      </w:r>
      <w:r>
        <w:rPr>
          <w:sz w:val="28"/>
          <w:szCs w:val="28"/>
        </w:rPr>
        <w:t xml:space="preserve"> она достигает своего минимального значения.</w:t>
      </w:r>
    </w:p>
    <w:p w:rsidR="000F730B" w:rsidRDefault="000F730B" w:rsidP="00BD6667">
      <w:pPr>
        <w:ind w:firstLine="540"/>
        <w:rPr>
          <w:sz w:val="28"/>
          <w:szCs w:val="28"/>
        </w:rPr>
      </w:pPr>
    </w:p>
    <w:p w:rsidR="00D11244" w:rsidRDefault="00D11244" w:rsidP="00BD6667">
      <w:pPr>
        <w:ind w:firstLine="540"/>
        <w:rPr>
          <w:sz w:val="28"/>
          <w:szCs w:val="28"/>
        </w:rPr>
      </w:pPr>
    </w:p>
    <w:p w:rsidR="00015CDF" w:rsidRDefault="00015CDF" w:rsidP="00015CDF">
      <w:pPr>
        <w:jc w:val="center"/>
        <w:rPr>
          <w:b/>
          <w:bCs/>
          <w:i/>
          <w:kern w:val="32"/>
          <w:sz w:val="28"/>
          <w:szCs w:val="28"/>
        </w:rPr>
      </w:pPr>
      <w:r>
        <w:rPr>
          <w:b/>
          <w:bCs/>
          <w:i/>
          <w:kern w:val="32"/>
          <w:sz w:val="28"/>
          <w:szCs w:val="28"/>
        </w:rPr>
        <w:t>Пример</w:t>
      </w:r>
      <w:r w:rsidR="00EB7BA2">
        <w:rPr>
          <w:b/>
          <w:bCs/>
          <w:i/>
          <w:kern w:val="32"/>
          <w:sz w:val="28"/>
          <w:szCs w:val="28"/>
        </w:rPr>
        <w:t xml:space="preserve"> построения начального опорного плана</w:t>
      </w:r>
    </w:p>
    <w:p w:rsidR="00015CDF" w:rsidRDefault="00015CDF" w:rsidP="009B085A">
      <w:pPr>
        <w:ind w:firstLine="720"/>
        <w:jc w:val="both"/>
        <w:rPr>
          <w:sz w:val="28"/>
          <w:szCs w:val="28"/>
        </w:rPr>
      </w:pPr>
      <w:r>
        <w:rPr>
          <w:sz w:val="28"/>
          <w:szCs w:val="28"/>
        </w:rPr>
        <w:t>Предприятие работает по трем технологиям.</w:t>
      </w:r>
      <w:r w:rsidR="00467493">
        <w:rPr>
          <w:sz w:val="28"/>
          <w:szCs w:val="28"/>
        </w:rPr>
        <w:t xml:space="preserve"> По каждой</w:t>
      </w:r>
      <w:r w:rsidR="000612B3">
        <w:rPr>
          <w:sz w:val="28"/>
          <w:szCs w:val="28"/>
        </w:rPr>
        <w:t xml:space="preserve"> технологии производится три продукта </w:t>
      </w:r>
      <w:r w:rsidR="000612B3" w:rsidRPr="0018100B">
        <w:rPr>
          <w:sz w:val="28"/>
          <w:szCs w:val="28"/>
        </w:rPr>
        <w:t>–</w:t>
      </w:r>
      <w:r w:rsidR="000612B3">
        <w:rPr>
          <w:sz w:val="28"/>
          <w:szCs w:val="28"/>
        </w:rPr>
        <w:t xml:space="preserve"> </w:t>
      </w:r>
      <w:r w:rsidR="000612B3">
        <w:rPr>
          <w:sz w:val="28"/>
          <w:szCs w:val="28"/>
          <w:lang w:val="en-US"/>
        </w:rPr>
        <w:t>A</w:t>
      </w:r>
      <w:r w:rsidR="000612B3" w:rsidRPr="0018100B">
        <w:rPr>
          <w:sz w:val="28"/>
          <w:szCs w:val="28"/>
        </w:rPr>
        <w:t xml:space="preserve">, </w:t>
      </w:r>
      <w:r w:rsidR="000612B3">
        <w:rPr>
          <w:sz w:val="28"/>
          <w:szCs w:val="28"/>
          <w:lang w:val="en-US"/>
        </w:rPr>
        <w:t>B</w:t>
      </w:r>
      <w:r w:rsidR="000612B3" w:rsidRPr="0018100B">
        <w:rPr>
          <w:sz w:val="28"/>
          <w:szCs w:val="28"/>
        </w:rPr>
        <w:t xml:space="preserve">, </w:t>
      </w:r>
      <w:r w:rsidR="000612B3">
        <w:rPr>
          <w:sz w:val="28"/>
          <w:szCs w:val="28"/>
          <w:lang w:val="en-US"/>
        </w:rPr>
        <w:t>C</w:t>
      </w:r>
      <w:r w:rsidR="000612B3">
        <w:rPr>
          <w:sz w:val="28"/>
          <w:szCs w:val="28"/>
        </w:rPr>
        <w:t xml:space="preserve">. </w:t>
      </w:r>
      <w:r>
        <w:rPr>
          <w:sz w:val="28"/>
          <w:szCs w:val="28"/>
        </w:rPr>
        <w:t xml:space="preserve"> </w:t>
      </w:r>
      <w:r w:rsidR="00624BCA">
        <w:rPr>
          <w:sz w:val="28"/>
          <w:szCs w:val="28"/>
        </w:rPr>
        <w:t>По</w:t>
      </w:r>
      <w:r>
        <w:rPr>
          <w:sz w:val="28"/>
          <w:szCs w:val="28"/>
        </w:rPr>
        <w:t xml:space="preserve"> первой технологии за  смену производится 1 тонна продукта </w:t>
      </w:r>
      <w:r w:rsidR="00A35D10">
        <w:rPr>
          <w:sz w:val="28"/>
          <w:szCs w:val="28"/>
          <w:lang w:val="en-US"/>
        </w:rPr>
        <w:t>A</w:t>
      </w:r>
      <w:r>
        <w:rPr>
          <w:sz w:val="28"/>
          <w:szCs w:val="28"/>
        </w:rPr>
        <w:t xml:space="preserve">, </w:t>
      </w:r>
      <w:r w:rsidR="0018100B">
        <w:rPr>
          <w:sz w:val="28"/>
          <w:szCs w:val="28"/>
        </w:rPr>
        <w:t xml:space="preserve"> </w:t>
      </w:r>
      <w:r>
        <w:rPr>
          <w:sz w:val="28"/>
          <w:szCs w:val="28"/>
        </w:rPr>
        <w:t xml:space="preserve">5 тонн продукта </w:t>
      </w:r>
      <w:r w:rsidR="00A35D10">
        <w:rPr>
          <w:sz w:val="28"/>
          <w:szCs w:val="28"/>
          <w:lang w:val="en-US"/>
        </w:rPr>
        <w:t>B</w:t>
      </w:r>
      <w:r w:rsidR="000612B3">
        <w:rPr>
          <w:sz w:val="28"/>
          <w:szCs w:val="28"/>
        </w:rPr>
        <w:t xml:space="preserve"> и</w:t>
      </w:r>
      <w:r w:rsidR="0018100B">
        <w:rPr>
          <w:sz w:val="28"/>
          <w:szCs w:val="28"/>
        </w:rPr>
        <w:t xml:space="preserve"> </w:t>
      </w:r>
      <w:r>
        <w:rPr>
          <w:sz w:val="28"/>
          <w:szCs w:val="28"/>
        </w:rPr>
        <w:t>2 тонны продукт</w:t>
      </w:r>
      <w:r w:rsidR="0018100B">
        <w:rPr>
          <w:sz w:val="28"/>
          <w:szCs w:val="28"/>
        </w:rPr>
        <w:t>а С</w:t>
      </w:r>
      <w:r>
        <w:rPr>
          <w:sz w:val="28"/>
          <w:szCs w:val="28"/>
        </w:rPr>
        <w:t>.</w:t>
      </w:r>
      <w:r w:rsidR="0018100B">
        <w:rPr>
          <w:sz w:val="28"/>
          <w:szCs w:val="28"/>
        </w:rPr>
        <w:t xml:space="preserve"> По второй технологии за смену производится </w:t>
      </w:r>
      <w:r w:rsidR="000612B3">
        <w:rPr>
          <w:sz w:val="28"/>
          <w:szCs w:val="28"/>
        </w:rPr>
        <w:t xml:space="preserve">соответственно </w:t>
      </w:r>
      <w:r w:rsidR="0018100B">
        <w:rPr>
          <w:sz w:val="28"/>
          <w:szCs w:val="28"/>
        </w:rPr>
        <w:t>2</w:t>
      </w:r>
      <w:r w:rsidR="000612B3">
        <w:rPr>
          <w:sz w:val="28"/>
          <w:szCs w:val="28"/>
        </w:rPr>
        <w:t>, 5, 3</w:t>
      </w:r>
      <w:r w:rsidR="0018100B">
        <w:rPr>
          <w:sz w:val="28"/>
          <w:szCs w:val="28"/>
        </w:rPr>
        <w:t xml:space="preserve"> тонн</w:t>
      </w:r>
      <w:r w:rsidR="000612B3">
        <w:rPr>
          <w:sz w:val="28"/>
          <w:szCs w:val="28"/>
        </w:rPr>
        <w:t xml:space="preserve"> этих продуктов. </w:t>
      </w:r>
      <w:r w:rsidR="0018100B">
        <w:rPr>
          <w:sz w:val="28"/>
          <w:szCs w:val="28"/>
        </w:rPr>
        <w:t>По третьей технологии за смену производится 1</w:t>
      </w:r>
      <w:r w:rsidR="000612B3">
        <w:rPr>
          <w:sz w:val="28"/>
          <w:szCs w:val="28"/>
        </w:rPr>
        <w:t>, 2, 1</w:t>
      </w:r>
      <w:r w:rsidR="0018100B">
        <w:rPr>
          <w:sz w:val="28"/>
          <w:szCs w:val="28"/>
        </w:rPr>
        <w:t xml:space="preserve"> тонна продукт</w:t>
      </w:r>
      <w:r w:rsidR="000612B3">
        <w:rPr>
          <w:sz w:val="28"/>
          <w:szCs w:val="28"/>
        </w:rPr>
        <w:t xml:space="preserve">ов. Продукта </w:t>
      </w:r>
      <w:r w:rsidR="00A35D10">
        <w:rPr>
          <w:sz w:val="28"/>
          <w:szCs w:val="28"/>
          <w:lang w:val="en-US"/>
        </w:rPr>
        <w:t>A</w:t>
      </w:r>
      <w:r w:rsidR="000612B3">
        <w:rPr>
          <w:sz w:val="28"/>
          <w:szCs w:val="28"/>
        </w:rPr>
        <w:t xml:space="preserve"> должно быть произведено ровно 160 тонн, </w:t>
      </w:r>
      <w:r>
        <w:rPr>
          <w:sz w:val="28"/>
          <w:szCs w:val="28"/>
        </w:rPr>
        <w:t xml:space="preserve">продукта </w:t>
      </w:r>
      <w:r w:rsidR="00A35D10">
        <w:rPr>
          <w:sz w:val="28"/>
          <w:szCs w:val="28"/>
          <w:lang w:val="en-US"/>
        </w:rPr>
        <w:t>B</w:t>
      </w:r>
      <w:r>
        <w:rPr>
          <w:sz w:val="28"/>
          <w:szCs w:val="28"/>
        </w:rPr>
        <w:t xml:space="preserve"> </w:t>
      </w:r>
      <w:r w:rsidR="000612B3">
        <w:rPr>
          <w:sz w:val="28"/>
          <w:szCs w:val="28"/>
        </w:rPr>
        <w:t xml:space="preserve">– </w:t>
      </w:r>
      <w:r>
        <w:rPr>
          <w:sz w:val="28"/>
          <w:szCs w:val="28"/>
        </w:rPr>
        <w:t xml:space="preserve">не </w:t>
      </w:r>
      <w:r w:rsidR="000612B3">
        <w:rPr>
          <w:sz w:val="28"/>
          <w:szCs w:val="28"/>
        </w:rPr>
        <w:t>более</w:t>
      </w:r>
      <w:r>
        <w:rPr>
          <w:sz w:val="28"/>
          <w:szCs w:val="28"/>
        </w:rPr>
        <w:t xml:space="preserve"> 500 тонн</w:t>
      </w:r>
      <w:r w:rsidR="009A1413">
        <w:rPr>
          <w:sz w:val="28"/>
          <w:szCs w:val="28"/>
        </w:rPr>
        <w:t>,  продукта</w:t>
      </w:r>
      <w:proofErr w:type="gramStart"/>
      <w:r w:rsidR="009A1413">
        <w:rPr>
          <w:sz w:val="28"/>
          <w:szCs w:val="28"/>
        </w:rPr>
        <w:t xml:space="preserve"> </w:t>
      </w:r>
      <w:r w:rsidR="000612B3">
        <w:rPr>
          <w:sz w:val="28"/>
          <w:szCs w:val="28"/>
        </w:rPr>
        <w:t>С</w:t>
      </w:r>
      <w:proofErr w:type="gramEnd"/>
      <w:r w:rsidR="000612B3">
        <w:rPr>
          <w:sz w:val="28"/>
          <w:szCs w:val="28"/>
        </w:rPr>
        <w:t xml:space="preserve"> – не </w:t>
      </w:r>
      <w:r w:rsidR="00624BCA">
        <w:rPr>
          <w:sz w:val="28"/>
          <w:szCs w:val="28"/>
        </w:rPr>
        <w:t xml:space="preserve">менее </w:t>
      </w:r>
      <w:r w:rsidR="009A1413">
        <w:rPr>
          <w:sz w:val="28"/>
          <w:szCs w:val="28"/>
        </w:rPr>
        <w:t xml:space="preserve">190 тонн. Также известен доход за смену </w:t>
      </w:r>
      <w:r w:rsidR="009B085A">
        <w:rPr>
          <w:sz w:val="28"/>
          <w:szCs w:val="28"/>
        </w:rPr>
        <w:t>работы по каждой технологии –</w:t>
      </w:r>
      <w:r w:rsidR="009A1413">
        <w:rPr>
          <w:sz w:val="28"/>
          <w:szCs w:val="28"/>
        </w:rPr>
        <w:t xml:space="preserve"> 6, 7 и 2 тыс.</w:t>
      </w:r>
      <w:r w:rsidR="009B085A">
        <w:rPr>
          <w:sz w:val="28"/>
          <w:szCs w:val="28"/>
        </w:rPr>
        <w:t xml:space="preserve"> </w:t>
      </w:r>
      <w:r w:rsidR="009A1413">
        <w:rPr>
          <w:sz w:val="28"/>
          <w:szCs w:val="28"/>
        </w:rPr>
        <w:t>руб. соответственно.</w:t>
      </w:r>
      <w:r w:rsidR="00624BCA" w:rsidRPr="00624BCA">
        <w:rPr>
          <w:sz w:val="28"/>
          <w:szCs w:val="28"/>
        </w:rPr>
        <w:t xml:space="preserve"> </w:t>
      </w:r>
      <w:r w:rsidR="00624BCA">
        <w:rPr>
          <w:sz w:val="28"/>
          <w:szCs w:val="28"/>
        </w:rPr>
        <w:t xml:space="preserve">Найти время работы в сменах </w:t>
      </w:r>
      <w:r w:rsidR="00624BCA" w:rsidRPr="00015CDF">
        <w:rPr>
          <w:position w:val="-14"/>
          <w:sz w:val="28"/>
          <w:szCs w:val="28"/>
        </w:rPr>
        <w:object w:dxaOrig="279" w:dyaOrig="380">
          <v:shape id="_x0000_i1661" type="#_x0000_t75" style="width:13.75pt;height:18.8pt" o:ole="">
            <v:imagedata r:id="rId1126" o:title=""/>
          </v:shape>
          <o:OLEObject Type="Embed" ProgID="Equation.3" ShapeID="_x0000_i1661" DrawAspect="Content" ObjectID="_1568820208" r:id="rId1127"/>
        </w:object>
      </w:r>
      <w:r w:rsidR="00624BCA">
        <w:rPr>
          <w:sz w:val="28"/>
          <w:szCs w:val="28"/>
        </w:rPr>
        <w:t xml:space="preserve"> по каждой из технологий, так чтобы суммарный доход был наибольшим.</w:t>
      </w:r>
    </w:p>
    <w:p w:rsidR="00467493" w:rsidRPr="00624BCA" w:rsidRDefault="00467493" w:rsidP="009B085A">
      <w:pPr>
        <w:ind w:firstLine="720"/>
        <w:jc w:val="both"/>
        <w:rPr>
          <w:sz w:val="28"/>
          <w:szCs w:val="28"/>
        </w:rPr>
      </w:pPr>
    </w:p>
    <w:p w:rsidR="00467493" w:rsidRDefault="00467493" w:rsidP="00467493">
      <w:pPr>
        <w:ind w:firstLine="720"/>
        <w:jc w:val="both"/>
        <w:rPr>
          <w:sz w:val="28"/>
          <w:szCs w:val="28"/>
        </w:rPr>
      </w:pPr>
      <w:r>
        <w:rPr>
          <w:sz w:val="28"/>
          <w:szCs w:val="28"/>
        </w:rPr>
        <w:t>Математическая модель задачи запишется в виде</w:t>
      </w:r>
    </w:p>
    <w:p w:rsidR="00467493" w:rsidRDefault="00467493" w:rsidP="00467493">
      <w:pPr>
        <w:spacing w:before="120"/>
        <w:ind w:firstLine="720"/>
        <w:rPr>
          <w:bCs/>
          <w:kern w:val="32"/>
          <w:sz w:val="28"/>
          <w:szCs w:val="28"/>
        </w:rPr>
      </w:pPr>
      <w:r w:rsidRPr="009A1413">
        <w:rPr>
          <w:bCs/>
          <w:kern w:val="32"/>
          <w:position w:val="-12"/>
          <w:sz w:val="28"/>
          <w:szCs w:val="28"/>
        </w:rPr>
        <w:object w:dxaOrig="2780" w:dyaOrig="360">
          <v:shape id="_x0000_i1662" type="#_x0000_t75" style="width:139pt;height:18.15pt" o:ole="">
            <v:imagedata r:id="rId1128" o:title=""/>
          </v:shape>
          <o:OLEObject Type="Embed" ProgID="Equation.3" ShapeID="_x0000_i1662" DrawAspect="Content" ObjectID="_1568820209" r:id="rId1129"/>
        </w:object>
      </w:r>
    </w:p>
    <w:p w:rsidR="00467493" w:rsidRDefault="00624BCA" w:rsidP="00467493">
      <w:pPr>
        <w:ind w:firstLine="720"/>
        <w:rPr>
          <w:bCs/>
          <w:kern w:val="32"/>
          <w:sz w:val="28"/>
          <w:szCs w:val="28"/>
        </w:rPr>
      </w:pPr>
      <w:r w:rsidRPr="009A1413">
        <w:rPr>
          <w:bCs/>
          <w:kern w:val="32"/>
          <w:position w:val="-72"/>
          <w:sz w:val="28"/>
          <w:szCs w:val="28"/>
        </w:rPr>
        <w:object w:dxaOrig="2260" w:dyaOrig="1560">
          <v:shape id="_x0000_i1663" type="#_x0000_t75" style="width:112.7pt;height:78.25pt" o:ole="">
            <v:imagedata r:id="rId1130" o:title=""/>
          </v:shape>
          <o:OLEObject Type="Embed" ProgID="Equation.3" ShapeID="_x0000_i1663" DrawAspect="Content" ObjectID="_1568820210" r:id="rId1131"/>
        </w:object>
      </w:r>
    </w:p>
    <w:p w:rsidR="00467493" w:rsidRPr="00467493" w:rsidRDefault="00467493" w:rsidP="009B085A">
      <w:pPr>
        <w:ind w:firstLine="720"/>
        <w:jc w:val="both"/>
        <w:rPr>
          <w:sz w:val="28"/>
          <w:szCs w:val="28"/>
          <w:lang w:val="en-US"/>
        </w:rPr>
      </w:pPr>
    </w:p>
    <w:p w:rsidR="009B085A" w:rsidRDefault="00467493" w:rsidP="009B085A">
      <w:pPr>
        <w:ind w:firstLine="720"/>
        <w:jc w:val="both"/>
        <w:rPr>
          <w:sz w:val="28"/>
          <w:szCs w:val="28"/>
        </w:rPr>
      </w:pPr>
      <w:r>
        <w:rPr>
          <w:sz w:val="28"/>
          <w:szCs w:val="28"/>
        </w:rPr>
        <w:t>При</w:t>
      </w:r>
      <w:r w:rsidR="009B085A">
        <w:rPr>
          <w:sz w:val="28"/>
          <w:szCs w:val="28"/>
        </w:rPr>
        <w:t>веде</w:t>
      </w:r>
      <w:r>
        <w:rPr>
          <w:sz w:val="28"/>
          <w:szCs w:val="28"/>
        </w:rPr>
        <w:t>м</w:t>
      </w:r>
      <w:r w:rsidR="009B085A">
        <w:rPr>
          <w:sz w:val="28"/>
          <w:szCs w:val="28"/>
        </w:rPr>
        <w:t xml:space="preserve"> её к кононическому виду </w:t>
      </w:r>
    </w:p>
    <w:p w:rsidR="009A1413" w:rsidRDefault="009A1413" w:rsidP="008E006D">
      <w:pPr>
        <w:spacing w:before="120"/>
        <w:ind w:firstLine="720"/>
        <w:rPr>
          <w:bCs/>
          <w:kern w:val="32"/>
          <w:sz w:val="28"/>
          <w:szCs w:val="28"/>
        </w:rPr>
      </w:pPr>
      <w:r w:rsidRPr="009A1413">
        <w:rPr>
          <w:bCs/>
          <w:kern w:val="32"/>
          <w:position w:val="-12"/>
          <w:sz w:val="28"/>
          <w:szCs w:val="28"/>
        </w:rPr>
        <w:object w:dxaOrig="2780" w:dyaOrig="360">
          <v:shape id="_x0000_i1664" type="#_x0000_t75" style="width:139pt;height:18.15pt" o:ole="">
            <v:imagedata r:id="rId1128" o:title=""/>
          </v:shape>
          <o:OLEObject Type="Embed" ProgID="Equation.3" ShapeID="_x0000_i1664" DrawAspect="Content" ObjectID="_1568820211" r:id="rId1132"/>
        </w:object>
      </w:r>
    </w:p>
    <w:p w:rsidR="009A1413" w:rsidRDefault="00AA0843" w:rsidP="0021696A">
      <w:pPr>
        <w:ind w:firstLine="720"/>
        <w:rPr>
          <w:bCs/>
          <w:kern w:val="32"/>
          <w:sz w:val="28"/>
          <w:szCs w:val="28"/>
        </w:rPr>
      </w:pPr>
      <w:r w:rsidRPr="009A1413">
        <w:rPr>
          <w:bCs/>
          <w:kern w:val="32"/>
          <w:position w:val="-72"/>
          <w:sz w:val="28"/>
          <w:szCs w:val="28"/>
        </w:rPr>
        <w:object w:dxaOrig="2940" w:dyaOrig="1560">
          <v:shape id="_x0000_i1665" type="#_x0000_t75" style="width:147.15pt;height:78.25pt" o:ole="">
            <v:imagedata r:id="rId1133" o:title=""/>
          </v:shape>
          <o:OLEObject Type="Embed" ProgID="Equation.3" ShapeID="_x0000_i1665" DrawAspect="Content" ObjectID="_1568820212" r:id="rId1134"/>
        </w:object>
      </w:r>
    </w:p>
    <w:p w:rsidR="00467493" w:rsidRDefault="00467493" w:rsidP="0021696A">
      <w:pPr>
        <w:ind w:firstLine="720"/>
        <w:rPr>
          <w:bCs/>
          <w:kern w:val="32"/>
          <w:sz w:val="28"/>
          <w:szCs w:val="28"/>
        </w:rPr>
      </w:pPr>
    </w:p>
    <w:p w:rsidR="009A1413" w:rsidRDefault="009A1413" w:rsidP="0021696A">
      <w:pPr>
        <w:ind w:firstLine="720"/>
        <w:rPr>
          <w:bCs/>
          <w:kern w:val="32"/>
          <w:sz w:val="28"/>
          <w:szCs w:val="28"/>
        </w:rPr>
      </w:pPr>
      <w:r>
        <w:rPr>
          <w:bCs/>
          <w:kern w:val="32"/>
          <w:sz w:val="28"/>
          <w:szCs w:val="28"/>
        </w:rPr>
        <w:t>Для нахождения начального опорного плана строим вспомогательную задачу</w:t>
      </w:r>
    </w:p>
    <w:p w:rsidR="009A1413" w:rsidRDefault="009A1413" w:rsidP="0021696A">
      <w:pPr>
        <w:ind w:firstLine="720"/>
        <w:rPr>
          <w:bCs/>
          <w:kern w:val="32"/>
          <w:sz w:val="28"/>
          <w:szCs w:val="28"/>
        </w:rPr>
      </w:pPr>
      <w:r w:rsidRPr="009A1413">
        <w:rPr>
          <w:bCs/>
          <w:kern w:val="32"/>
          <w:position w:val="-12"/>
          <w:sz w:val="28"/>
          <w:szCs w:val="28"/>
        </w:rPr>
        <w:object w:dxaOrig="1920" w:dyaOrig="400">
          <v:shape id="_x0000_i1666" type="#_x0000_t75" style="width:95.8pt;height:20.05pt" o:ole="">
            <v:imagedata r:id="rId1135" o:title=""/>
          </v:shape>
          <o:OLEObject Type="Embed" ProgID="Equation.3" ShapeID="_x0000_i1666" DrawAspect="Content" ObjectID="_1568820213" r:id="rId1136"/>
        </w:object>
      </w:r>
    </w:p>
    <w:p w:rsidR="009A1413" w:rsidRPr="006C636D" w:rsidRDefault="00A35D10" w:rsidP="0021696A">
      <w:pPr>
        <w:ind w:firstLine="720"/>
        <w:rPr>
          <w:bCs/>
          <w:kern w:val="32"/>
          <w:sz w:val="28"/>
          <w:szCs w:val="28"/>
        </w:rPr>
      </w:pPr>
      <w:r w:rsidRPr="009A1413">
        <w:rPr>
          <w:bCs/>
          <w:kern w:val="32"/>
          <w:position w:val="-72"/>
          <w:sz w:val="28"/>
          <w:szCs w:val="28"/>
        </w:rPr>
        <w:object w:dxaOrig="3600" w:dyaOrig="1560">
          <v:shape id="_x0000_i1667" type="#_x0000_t75" style="width:180.3pt;height:78.25pt" o:ole="">
            <v:imagedata r:id="rId1137" o:title=""/>
          </v:shape>
          <o:OLEObject Type="Embed" ProgID="Equation.3" ShapeID="_x0000_i1667" DrawAspect="Content" ObjectID="_1568820214" r:id="rId1138"/>
        </w:object>
      </w:r>
    </w:p>
    <w:p w:rsidR="009A1413" w:rsidRDefault="009A1413" w:rsidP="0021696A">
      <w:pPr>
        <w:ind w:firstLine="720"/>
        <w:rPr>
          <w:sz w:val="28"/>
          <w:szCs w:val="28"/>
        </w:rPr>
      </w:pPr>
      <w:r w:rsidRPr="009A1413">
        <w:rPr>
          <w:position w:val="-10"/>
          <w:sz w:val="28"/>
          <w:szCs w:val="28"/>
        </w:rPr>
        <w:object w:dxaOrig="3100" w:dyaOrig="380">
          <v:shape id="_x0000_i1668" type="#_x0000_t75" style="width:155.25pt;height:18.8pt" o:ole="">
            <v:imagedata r:id="rId1139" o:title=""/>
          </v:shape>
          <o:OLEObject Type="Embed" ProgID="Equation.3" ShapeID="_x0000_i1668" DrawAspect="Content" ObjectID="_1568820215" r:id="rId1140"/>
        </w:object>
      </w:r>
    </w:p>
    <w:p w:rsidR="009A1413" w:rsidRDefault="009A1413" w:rsidP="0021696A">
      <w:pPr>
        <w:ind w:firstLine="720"/>
        <w:rPr>
          <w:sz w:val="28"/>
          <w:szCs w:val="28"/>
        </w:rPr>
      </w:pPr>
      <w:r>
        <w:rPr>
          <w:sz w:val="28"/>
          <w:szCs w:val="28"/>
        </w:rPr>
        <w:t>Построим симплекс-таблицу для этого опорного плана.</w:t>
      </w:r>
    </w:p>
    <w:tbl>
      <w:tblPr>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2"/>
        <w:gridCol w:w="795"/>
        <w:gridCol w:w="889"/>
        <w:gridCol w:w="594"/>
        <w:gridCol w:w="889"/>
        <w:gridCol w:w="594"/>
        <w:gridCol w:w="889"/>
        <w:gridCol w:w="889"/>
        <w:gridCol w:w="889"/>
        <w:gridCol w:w="1137"/>
        <w:gridCol w:w="1312"/>
      </w:tblGrid>
      <w:tr w:rsidR="002E6180" w:rsidRPr="006D2476">
        <w:trPr>
          <w:trHeight w:val="354"/>
        </w:trPr>
        <w:tc>
          <w:tcPr>
            <w:tcW w:w="0" w:type="auto"/>
            <w:tcBorders>
              <w:bottom w:val="single" w:sz="4" w:space="0" w:color="auto"/>
            </w:tcBorders>
            <w:shd w:val="clear" w:color="auto" w:fill="auto"/>
            <w:vAlign w:val="center"/>
          </w:tcPr>
          <w:p w:rsidR="002E6180" w:rsidRPr="006D2476" w:rsidRDefault="002E6180" w:rsidP="006D2476">
            <w:pPr>
              <w:jc w:val="center"/>
              <w:rPr>
                <w:sz w:val="28"/>
                <w:szCs w:val="28"/>
              </w:rPr>
            </w:pPr>
          </w:p>
        </w:tc>
        <w:tc>
          <w:tcPr>
            <w:tcW w:w="0" w:type="auto"/>
            <w:tcBorders>
              <w:bottom w:val="single" w:sz="4" w:space="0" w:color="auto"/>
              <w:right w:val="single" w:sz="4" w:space="0" w:color="auto"/>
            </w:tcBorders>
            <w:shd w:val="clear" w:color="auto" w:fill="auto"/>
            <w:vAlign w:val="center"/>
          </w:tcPr>
          <w:p w:rsidR="002E6180" w:rsidRPr="00D134AF" w:rsidRDefault="002E6180" w:rsidP="006D2476">
            <w:pPr>
              <w:jc w:val="center"/>
              <w:rPr>
                <w:sz w:val="28"/>
                <w:szCs w:val="28"/>
              </w:rPr>
            </w:pPr>
          </w:p>
        </w:tc>
        <w:tc>
          <w:tcPr>
            <w:tcW w:w="0" w:type="auto"/>
            <w:tcBorders>
              <w:left w:val="single" w:sz="4" w:space="0" w:color="auto"/>
              <w:bottom w:val="single" w:sz="4" w:space="0" w:color="auto"/>
              <w:right w:val="nil"/>
            </w:tcBorders>
            <w:shd w:val="clear" w:color="auto" w:fill="auto"/>
            <w:vAlign w:val="center"/>
          </w:tcPr>
          <w:p w:rsidR="002E6180" w:rsidRPr="00D134AF" w:rsidRDefault="002E6180" w:rsidP="006D2476">
            <w:pPr>
              <w:jc w:val="center"/>
              <w:rPr>
                <w:sz w:val="28"/>
                <w:szCs w:val="28"/>
              </w:rPr>
            </w:pPr>
          </w:p>
        </w:tc>
        <w:tc>
          <w:tcPr>
            <w:tcW w:w="0" w:type="auto"/>
            <w:tcBorders>
              <w:left w:val="nil"/>
              <w:bottom w:val="single" w:sz="4" w:space="0" w:color="auto"/>
              <w:right w:val="nil"/>
            </w:tcBorders>
            <w:shd w:val="clear" w:color="auto" w:fill="auto"/>
            <w:vAlign w:val="center"/>
          </w:tcPr>
          <w:p w:rsidR="002E6180" w:rsidRPr="00D134AF" w:rsidRDefault="002E6180" w:rsidP="006D2476">
            <w:pPr>
              <w:jc w:val="center"/>
              <w:rPr>
                <w:sz w:val="28"/>
                <w:szCs w:val="28"/>
              </w:rPr>
            </w:pPr>
          </w:p>
        </w:tc>
        <w:tc>
          <w:tcPr>
            <w:tcW w:w="0" w:type="auto"/>
            <w:tcBorders>
              <w:left w:val="nil"/>
              <w:bottom w:val="single" w:sz="4" w:space="0" w:color="auto"/>
              <w:right w:val="nil"/>
            </w:tcBorders>
            <w:shd w:val="clear" w:color="auto" w:fill="auto"/>
            <w:vAlign w:val="center"/>
          </w:tcPr>
          <w:p w:rsidR="002E6180" w:rsidRPr="00D134AF" w:rsidRDefault="002E6180" w:rsidP="006D2476">
            <w:pPr>
              <w:jc w:val="center"/>
              <w:rPr>
                <w:sz w:val="28"/>
                <w:szCs w:val="28"/>
              </w:rPr>
            </w:pPr>
          </w:p>
        </w:tc>
        <w:tc>
          <w:tcPr>
            <w:tcW w:w="0" w:type="auto"/>
            <w:tcBorders>
              <w:left w:val="nil"/>
              <w:bottom w:val="single" w:sz="4" w:space="0" w:color="auto"/>
              <w:right w:val="nil"/>
            </w:tcBorders>
            <w:shd w:val="clear" w:color="auto" w:fill="auto"/>
            <w:vAlign w:val="center"/>
          </w:tcPr>
          <w:p w:rsidR="002E6180" w:rsidRPr="00D134AF" w:rsidRDefault="002E6180" w:rsidP="006D2476">
            <w:pPr>
              <w:jc w:val="center"/>
              <w:rPr>
                <w:sz w:val="28"/>
                <w:szCs w:val="28"/>
              </w:rPr>
            </w:pPr>
          </w:p>
        </w:tc>
        <w:tc>
          <w:tcPr>
            <w:tcW w:w="0" w:type="auto"/>
            <w:tcBorders>
              <w:left w:val="nil"/>
              <w:bottom w:val="single" w:sz="4" w:space="0" w:color="auto"/>
              <w:right w:val="nil"/>
            </w:tcBorders>
            <w:shd w:val="clear" w:color="auto" w:fill="auto"/>
            <w:vAlign w:val="center"/>
          </w:tcPr>
          <w:p w:rsidR="002E6180" w:rsidRPr="00D134AF" w:rsidRDefault="002E6180" w:rsidP="006D2476">
            <w:pPr>
              <w:jc w:val="center"/>
              <w:rPr>
                <w:sz w:val="28"/>
                <w:szCs w:val="28"/>
              </w:rPr>
            </w:pPr>
          </w:p>
        </w:tc>
        <w:tc>
          <w:tcPr>
            <w:tcW w:w="0" w:type="auto"/>
            <w:tcBorders>
              <w:left w:val="nil"/>
              <w:bottom w:val="single" w:sz="4" w:space="0" w:color="auto"/>
              <w:right w:val="nil"/>
            </w:tcBorders>
            <w:shd w:val="clear" w:color="auto" w:fill="auto"/>
            <w:vAlign w:val="center"/>
          </w:tcPr>
          <w:p w:rsidR="002E6180" w:rsidRPr="006D2476" w:rsidRDefault="002E6180" w:rsidP="006D2476">
            <w:pPr>
              <w:jc w:val="center"/>
              <w:rPr>
                <w:sz w:val="28"/>
                <w:szCs w:val="28"/>
                <w:lang w:val="en-US"/>
              </w:rPr>
            </w:pPr>
            <w:r>
              <w:rPr>
                <w:sz w:val="28"/>
                <w:szCs w:val="28"/>
                <w:lang w:val="en-US"/>
              </w:rPr>
              <w:t>1</w:t>
            </w:r>
          </w:p>
        </w:tc>
        <w:tc>
          <w:tcPr>
            <w:tcW w:w="0" w:type="auto"/>
            <w:tcBorders>
              <w:left w:val="nil"/>
              <w:bottom w:val="single" w:sz="4" w:space="0" w:color="auto"/>
            </w:tcBorders>
            <w:shd w:val="clear" w:color="auto" w:fill="auto"/>
            <w:vAlign w:val="center"/>
          </w:tcPr>
          <w:p w:rsidR="002E6180" w:rsidRPr="006D2476" w:rsidRDefault="002E6180" w:rsidP="006D2476">
            <w:pPr>
              <w:jc w:val="center"/>
              <w:rPr>
                <w:sz w:val="28"/>
                <w:szCs w:val="28"/>
                <w:lang w:val="en-US"/>
              </w:rPr>
            </w:pPr>
            <w:r>
              <w:rPr>
                <w:sz w:val="28"/>
                <w:szCs w:val="28"/>
                <w:lang w:val="en-US"/>
              </w:rPr>
              <w:t>1</w:t>
            </w:r>
          </w:p>
        </w:tc>
        <w:tc>
          <w:tcPr>
            <w:tcW w:w="0" w:type="auto"/>
            <w:tcBorders>
              <w:bottom w:val="single" w:sz="4" w:space="0" w:color="auto"/>
            </w:tcBorders>
            <w:shd w:val="clear" w:color="auto" w:fill="auto"/>
            <w:vAlign w:val="center"/>
          </w:tcPr>
          <w:p w:rsidR="002E6180" w:rsidRPr="006D2476" w:rsidRDefault="002E6180" w:rsidP="006D2476">
            <w:pPr>
              <w:jc w:val="center"/>
              <w:rPr>
                <w:sz w:val="28"/>
                <w:szCs w:val="28"/>
                <w:lang w:val="en-US"/>
              </w:rPr>
            </w:pPr>
          </w:p>
        </w:tc>
        <w:tc>
          <w:tcPr>
            <w:tcW w:w="0" w:type="auto"/>
            <w:tcBorders>
              <w:bottom w:val="single" w:sz="4" w:space="0" w:color="auto"/>
            </w:tcBorders>
            <w:shd w:val="clear" w:color="auto" w:fill="auto"/>
            <w:vAlign w:val="center"/>
          </w:tcPr>
          <w:p w:rsidR="002E6180" w:rsidRPr="006D2476" w:rsidRDefault="002E6180" w:rsidP="006D2476">
            <w:pPr>
              <w:jc w:val="center"/>
              <w:rPr>
                <w:sz w:val="28"/>
                <w:szCs w:val="28"/>
              </w:rPr>
            </w:pPr>
          </w:p>
        </w:tc>
      </w:tr>
      <w:tr w:rsidR="00D80907" w:rsidRPr="006D2476">
        <w:trPr>
          <w:trHeight w:val="354"/>
        </w:trPr>
        <w:tc>
          <w:tcPr>
            <w:tcW w:w="0" w:type="auto"/>
            <w:tcBorders>
              <w:bottom w:val="single" w:sz="4" w:space="0" w:color="auto"/>
            </w:tcBorders>
            <w:shd w:val="clear" w:color="auto" w:fill="FFFF99"/>
            <w:vAlign w:val="center"/>
          </w:tcPr>
          <w:p w:rsidR="00D74EF7" w:rsidRPr="006D2476" w:rsidRDefault="00D74EF7" w:rsidP="006D2476">
            <w:pPr>
              <w:jc w:val="center"/>
              <w:rPr>
                <w:sz w:val="28"/>
                <w:szCs w:val="28"/>
              </w:rPr>
            </w:pPr>
            <w:proofErr w:type="gramStart"/>
            <w:r w:rsidRPr="006D2476">
              <w:rPr>
                <w:sz w:val="28"/>
                <w:szCs w:val="28"/>
              </w:rPr>
              <w:t>Св</w:t>
            </w:r>
            <w:proofErr w:type="gramEnd"/>
          </w:p>
        </w:tc>
        <w:tc>
          <w:tcPr>
            <w:tcW w:w="0" w:type="auto"/>
            <w:tcBorders>
              <w:bottom w:val="single" w:sz="4" w:space="0" w:color="auto"/>
              <w:right w:val="single" w:sz="4" w:space="0" w:color="auto"/>
            </w:tcBorders>
            <w:shd w:val="clear" w:color="auto" w:fill="FFFF99"/>
            <w:vAlign w:val="center"/>
          </w:tcPr>
          <w:p w:rsidR="00D74EF7" w:rsidRPr="006D2476" w:rsidRDefault="00D74EF7" w:rsidP="006D2476">
            <w:pPr>
              <w:jc w:val="center"/>
              <w:rPr>
                <w:sz w:val="28"/>
                <w:szCs w:val="28"/>
                <w:lang w:val="en-US"/>
              </w:rPr>
            </w:pPr>
            <w:r w:rsidRPr="006D2476">
              <w:rPr>
                <w:sz w:val="28"/>
                <w:szCs w:val="28"/>
              </w:rPr>
              <w:t>Б.</w:t>
            </w:r>
            <w:proofErr w:type="gramStart"/>
            <w:r w:rsidRPr="006D2476">
              <w:rPr>
                <w:sz w:val="28"/>
                <w:szCs w:val="28"/>
              </w:rPr>
              <w:t>п</w:t>
            </w:r>
            <w:proofErr w:type="gramEnd"/>
          </w:p>
        </w:tc>
        <w:tc>
          <w:tcPr>
            <w:tcW w:w="0" w:type="auto"/>
            <w:tcBorders>
              <w:left w:val="single" w:sz="4" w:space="0" w:color="auto"/>
              <w:bottom w:val="single" w:sz="4" w:space="0" w:color="auto"/>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x</w:t>
            </w:r>
            <w:r w:rsidRPr="006D2476">
              <w:rPr>
                <w:sz w:val="28"/>
                <w:szCs w:val="28"/>
                <w:vertAlign w:val="subscript"/>
                <w:lang w:val="en-US"/>
              </w:rPr>
              <w:t>1</w:t>
            </w:r>
          </w:p>
        </w:tc>
        <w:tc>
          <w:tcPr>
            <w:tcW w:w="0" w:type="auto"/>
            <w:tcBorders>
              <w:left w:val="nil"/>
              <w:bottom w:val="single" w:sz="4" w:space="0" w:color="auto"/>
              <w:right w:val="nil"/>
            </w:tcBorders>
            <w:shd w:val="clear" w:color="auto" w:fill="CCFFFF"/>
            <w:vAlign w:val="center"/>
          </w:tcPr>
          <w:p w:rsidR="00D74EF7" w:rsidRPr="006C636D" w:rsidRDefault="00D74EF7" w:rsidP="006D2476">
            <w:pPr>
              <w:jc w:val="center"/>
              <w:rPr>
                <w:sz w:val="28"/>
                <w:szCs w:val="28"/>
                <w:lang w:val="en-US"/>
              </w:rPr>
            </w:pPr>
            <w:r w:rsidRPr="006C636D">
              <w:rPr>
                <w:sz w:val="28"/>
                <w:szCs w:val="28"/>
                <w:lang w:val="en-US"/>
              </w:rPr>
              <w:t>x</w:t>
            </w:r>
            <w:r w:rsidRPr="006C636D">
              <w:rPr>
                <w:sz w:val="28"/>
                <w:szCs w:val="28"/>
                <w:vertAlign w:val="subscript"/>
                <w:lang w:val="en-US"/>
              </w:rPr>
              <w:t>2</w:t>
            </w:r>
          </w:p>
        </w:tc>
        <w:tc>
          <w:tcPr>
            <w:tcW w:w="0" w:type="auto"/>
            <w:tcBorders>
              <w:left w:val="nil"/>
              <w:bottom w:val="single" w:sz="4" w:space="0" w:color="auto"/>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x</w:t>
            </w:r>
            <w:r w:rsidRPr="006D2476">
              <w:rPr>
                <w:sz w:val="28"/>
                <w:szCs w:val="28"/>
                <w:vertAlign w:val="subscript"/>
                <w:lang w:val="en-US"/>
              </w:rPr>
              <w:t>3</w:t>
            </w:r>
          </w:p>
        </w:tc>
        <w:tc>
          <w:tcPr>
            <w:tcW w:w="0" w:type="auto"/>
            <w:tcBorders>
              <w:left w:val="nil"/>
              <w:bottom w:val="single" w:sz="4" w:space="0" w:color="auto"/>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x</w:t>
            </w:r>
            <w:r w:rsidRPr="006D2476">
              <w:rPr>
                <w:sz w:val="28"/>
                <w:szCs w:val="28"/>
                <w:vertAlign w:val="subscript"/>
                <w:lang w:val="en-US"/>
              </w:rPr>
              <w:t>4</w:t>
            </w:r>
          </w:p>
        </w:tc>
        <w:tc>
          <w:tcPr>
            <w:tcW w:w="0" w:type="auto"/>
            <w:tcBorders>
              <w:left w:val="nil"/>
              <w:bottom w:val="single" w:sz="4" w:space="0" w:color="auto"/>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0" w:type="auto"/>
            <w:tcBorders>
              <w:left w:val="nil"/>
              <w:bottom w:val="single" w:sz="4" w:space="0" w:color="auto"/>
              <w:right w:val="nil"/>
            </w:tcBorders>
            <w:shd w:val="clear" w:color="auto" w:fill="FFFF99"/>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lang w:val="en-US"/>
              </w:rPr>
              <w:t>6</w:t>
            </w:r>
          </w:p>
        </w:tc>
        <w:tc>
          <w:tcPr>
            <w:tcW w:w="0" w:type="auto"/>
            <w:tcBorders>
              <w:left w:val="nil"/>
              <w:bottom w:val="single" w:sz="4" w:space="0" w:color="auto"/>
            </w:tcBorders>
            <w:shd w:val="clear" w:color="auto" w:fill="FFFF99"/>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rPr>
              <w:t>7</w:t>
            </w:r>
          </w:p>
        </w:tc>
        <w:tc>
          <w:tcPr>
            <w:tcW w:w="0" w:type="auto"/>
            <w:tcBorders>
              <w:bottom w:val="single" w:sz="4" w:space="0" w:color="auto"/>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b</w:t>
            </w:r>
          </w:p>
        </w:tc>
        <w:tc>
          <w:tcPr>
            <w:tcW w:w="0" w:type="auto"/>
            <w:tcBorders>
              <w:bottom w:val="single" w:sz="4" w:space="0" w:color="auto"/>
            </w:tcBorders>
            <w:shd w:val="clear" w:color="auto" w:fill="FFFF99"/>
            <w:vAlign w:val="center"/>
          </w:tcPr>
          <w:p w:rsidR="00D74EF7" w:rsidRPr="006D2476" w:rsidRDefault="00D74EF7" w:rsidP="006D2476">
            <w:pPr>
              <w:jc w:val="center"/>
              <w:rPr>
                <w:sz w:val="28"/>
                <w:szCs w:val="28"/>
              </w:rPr>
            </w:pPr>
            <w:r w:rsidRPr="006D2476">
              <w:rPr>
                <w:position w:val="-6"/>
                <w:sz w:val="28"/>
                <w:szCs w:val="28"/>
              </w:rPr>
              <w:object w:dxaOrig="200" w:dyaOrig="279">
                <v:shape id="_x0000_i1669" type="#_x0000_t75" style="width:10pt;height:13.75pt" o:ole="">
                  <v:imagedata r:id="rId1141" o:title=""/>
                </v:shape>
                <o:OLEObject Type="Embed" ProgID="Equation.3" ShapeID="_x0000_i1669" DrawAspect="Content" ObjectID="_1568820216" r:id="rId1142"/>
              </w:object>
            </w:r>
          </w:p>
        </w:tc>
      </w:tr>
      <w:tr w:rsidR="00D80907" w:rsidRPr="006D2476" w:rsidTr="001F4DFE">
        <w:trPr>
          <w:trHeight w:val="328"/>
        </w:trPr>
        <w:tc>
          <w:tcPr>
            <w:tcW w:w="0" w:type="auto"/>
            <w:tcBorders>
              <w:bottom w:val="nil"/>
              <w:right w:val="single" w:sz="4" w:space="0" w:color="auto"/>
            </w:tcBorders>
            <w:vAlign w:val="center"/>
          </w:tcPr>
          <w:p w:rsidR="00D74EF7" w:rsidRPr="006D2476" w:rsidRDefault="00D74EF7" w:rsidP="006D2476">
            <w:pPr>
              <w:jc w:val="center"/>
              <w:rPr>
                <w:sz w:val="28"/>
                <w:szCs w:val="28"/>
              </w:rPr>
            </w:pPr>
            <w:r w:rsidRPr="006D2476">
              <w:rPr>
                <w:sz w:val="28"/>
                <w:szCs w:val="28"/>
              </w:rPr>
              <w:lastRenderedPageBreak/>
              <w:t>1</w:t>
            </w:r>
          </w:p>
        </w:tc>
        <w:tc>
          <w:tcPr>
            <w:tcW w:w="0" w:type="auto"/>
            <w:tcBorders>
              <w:top w:val="single" w:sz="4" w:space="0" w:color="auto"/>
              <w:left w:val="single" w:sz="4" w:space="0" w:color="auto"/>
              <w:bottom w:val="nil"/>
              <w:right w:val="single" w:sz="4" w:space="0" w:color="auto"/>
            </w:tcBorders>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rPr>
              <w:t>6</w:t>
            </w:r>
          </w:p>
        </w:tc>
        <w:tc>
          <w:tcPr>
            <w:tcW w:w="0" w:type="auto"/>
            <w:tcBorders>
              <w:top w:val="single" w:sz="4" w:space="0" w:color="auto"/>
              <w:left w:val="single" w:sz="4" w:space="0" w:color="auto"/>
              <w:bottom w:val="nil"/>
              <w:right w:val="nil"/>
            </w:tcBorders>
            <w:shd w:val="clear" w:color="auto" w:fill="auto"/>
            <w:vAlign w:val="center"/>
          </w:tcPr>
          <w:p w:rsidR="00D74EF7" w:rsidRPr="006D2476" w:rsidRDefault="00D74EF7" w:rsidP="006D2476">
            <w:pPr>
              <w:jc w:val="center"/>
              <w:rPr>
                <w:sz w:val="28"/>
                <w:szCs w:val="28"/>
              </w:rPr>
            </w:pPr>
            <w:r w:rsidRPr="006D2476">
              <w:rPr>
                <w:sz w:val="28"/>
                <w:szCs w:val="28"/>
              </w:rPr>
              <w:t>1</w:t>
            </w:r>
          </w:p>
        </w:tc>
        <w:tc>
          <w:tcPr>
            <w:tcW w:w="0" w:type="auto"/>
            <w:tcBorders>
              <w:top w:val="single" w:sz="4" w:space="0" w:color="auto"/>
              <w:left w:val="nil"/>
              <w:bottom w:val="nil"/>
              <w:right w:val="nil"/>
            </w:tcBorders>
            <w:shd w:val="clear" w:color="auto" w:fill="CCFFFF"/>
            <w:vAlign w:val="center"/>
          </w:tcPr>
          <w:p w:rsidR="00D74EF7" w:rsidRPr="006C636D" w:rsidRDefault="00D74EF7" w:rsidP="006D2476">
            <w:pPr>
              <w:jc w:val="center"/>
              <w:rPr>
                <w:sz w:val="28"/>
                <w:szCs w:val="28"/>
              </w:rPr>
            </w:pPr>
            <w:r w:rsidRPr="006C636D">
              <w:rPr>
                <w:sz w:val="28"/>
                <w:szCs w:val="28"/>
              </w:rPr>
              <w:t>2</w:t>
            </w:r>
          </w:p>
        </w:tc>
        <w:tc>
          <w:tcPr>
            <w:tcW w:w="0" w:type="auto"/>
            <w:tcBorders>
              <w:top w:val="single" w:sz="4" w:space="0" w:color="auto"/>
              <w:left w:val="nil"/>
              <w:bottom w:val="nil"/>
              <w:right w:val="nil"/>
            </w:tcBorders>
            <w:shd w:val="clear" w:color="auto" w:fill="FFFFFF"/>
            <w:vAlign w:val="center"/>
          </w:tcPr>
          <w:p w:rsidR="00D74EF7" w:rsidRPr="006D2476" w:rsidRDefault="00D74EF7" w:rsidP="006D2476">
            <w:pPr>
              <w:jc w:val="center"/>
              <w:rPr>
                <w:sz w:val="28"/>
                <w:szCs w:val="28"/>
              </w:rPr>
            </w:pPr>
            <w:r w:rsidRPr="006D2476">
              <w:rPr>
                <w:sz w:val="28"/>
                <w:szCs w:val="28"/>
              </w:rPr>
              <w:t>1</w:t>
            </w:r>
          </w:p>
        </w:tc>
        <w:tc>
          <w:tcPr>
            <w:tcW w:w="0" w:type="auto"/>
            <w:tcBorders>
              <w:top w:val="single" w:sz="4" w:space="0" w:color="auto"/>
              <w:left w:val="nil"/>
              <w:bottom w:val="nil"/>
              <w:right w:val="nil"/>
            </w:tcBorders>
            <w:vAlign w:val="center"/>
          </w:tcPr>
          <w:p w:rsidR="00D74EF7" w:rsidRPr="001F4DFE" w:rsidRDefault="00D74EF7" w:rsidP="006D2476">
            <w:pPr>
              <w:jc w:val="center"/>
              <w:rPr>
                <w:sz w:val="28"/>
                <w:szCs w:val="28"/>
                <w:lang w:val="en-US"/>
              </w:rPr>
            </w:pPr>
            <w:r w:rsidRPr="001F4DFE">
              <w:rPr>
                <w:sz w:val="28"/>
                <w:szCs w:val="28"/>
                <w:lang w:val="en-US"/>
              </w:rPr>
              <w:t>0</w:t>
            </w:r>
          </w:p>
        </w:tc>
        <w:tc>
          <w:tcPr>
            <w:tcW w:w="0" w:type="auto"/>
            <w:tcBorders>
              <w:top w:val="single" w:sz="4" w:space="0" w:color="auto"/>
              <w:left w:val="nil"/>
              <w:bottom w:val="nil"/>
              <w:right w:val="nil"/>
            </w:tcBorders>
            <w:vAlign w:val="center"/>
          </w:tcPr>
          <w:p w:rsidR="00D74EF7" w:rsidRPr="001F4DFE" w:rsidRDefault="00D74EF7" w:rsidP="006D2476">
            <w:pPr>
              <w:jc w:val="center"/>
              <w:rPr>
                <w:sz w:val="28"/>
                <w:szCs w:val="28"/>
                <w:lang w:val="en-US"/>
              </w:rPr>
            </w:pPr>
            <w:r w:rsidRPr="001F4DFE">
              <w:rPr>
                <w:sz w:val="28"/>
                <w:szCs w:val="28"/>
                <w:lang w:val="en-US"/>
              </w:rPr>
              <w:t>0</w:t>
            </w:r>
          </w:p>
        </w:tc>
        <w:tc>
          <w:tcPr>
            <w:tcW w:w="0" w:type="auto"/>
            <w:tcBorders>
              <w:top w:val="single" w:sz="4" w:space="0" w:color="auto"/>
              <w:left w:val="nil"/>
              <w:bottom w:val="nil"/>
              <w:right w:val="nil"/>
            </w:tcBorders>
            <w:vAlign w:val="center"/>
          </w:tcPr>
          <w:p w:rsidR="00D74EF7" w:rsidRPr="006D2476" w:rsidRDefault="00D74EF7" w:rsidP="006D2476">
            <w:pPr>
              <w:jc w:val="center"/>
              <w:rPr>
                <w:sz w:val="28"/>
                <w:szCs w:val="28"/>
              </w:rPr>
            </w:pPr>
            <w:r w:rsidRPr="006D2476">
              <w:rPr>
                <w:sz w:val="28"/>
                <w:szCs w:val="28"/>
              </w:rPr>
              <w:t>1</w:t>
            </w:r>
          </w:p>
        </w:tc>
        <w:tc>
          <w:tcPr>
            <w:tcW w:w="0" w:type="auto"/>
            <w:tcBorders>
              <w:top w:val="single" w:sz="4" w:space="0" w:color="auto"/>
              <w:left w:val="nil"/>
              <w:bottom w:val="nil"/>
              <w:right w:val="single" w:sz="4" w:space="0" w:color="auto"/>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single" w:sz="4" w:space="0" w:color="auto"/>
              <w:bottom w:val="nil"/>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160</w:t>
            </w:r>
          </w:p>
        </w:tc>
        <w:tc>
          <w:tcPr>
            <w:tcW w:w="0" w:type="auto"/>
            <w:tcBorders>
              <w:top w:val="single" w:sz="4" w:space="0" w:color="auto"/>
              <w:left w:val="single" w:sz="4" w:space="0" w:color="auto"/>
              <w:bottom w:val="nil"/>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80</w:t>
            </w:r>
          </w:p>
        </w:tc>
      </w:tr>
      <w:tr w:rsidR="00D80907" w:rsidRPr="006D2476" w:rsidTr="001F4DFE">
        <w:trPr>
          <w:trHeight w:val="328"/>
        </w:trPr>
        <w:tc>
          <w:tcPr>
            <w:tcW w:w="0" w:type="auto"/>
            <w:tcBorders>
              <w:top w:val="nil"/>
              <w:bottom w:val="nil"/>
              <w:right w:val="single" w:sz="4" w:space="0" w:color="auto"/>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single" w:sz="4" w:space="0" w:color="auto"/>
              <w:bottom w:val="nil"/>
              <w:right w:val="single" w:sz="4" w:space="0" w:color="auto"/>
            </w:tcBorders>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rPr>
              <w:t>4</w:t>
            </w:r>
          </w:p>
        </w:tc>
        <w:tc>
          <w:tcPr>
            <w:tcW w:w="0" w:type="auto"/>
            <w:tcBorders>
              <w:top w:val="nil"/>
              <w:left w:val="single" w:sz="4" w:space="0" w:color="auto"/>
              <w:bottom w:val="nil"/>
              <w:right w:val="nil"/>
            </w:tcBorders>
            <w:shd w:val="clear" w:color="auto" w:fill="auto"/>
            <w:vAlign w:val="center"/>
          </w:tcPr>
          <w:p w:rsidR="00D74EF7" w:rsidRPr="006D2476" w:rsidRDefault="00D74EF7" w:rsidP="006D2476">
            <w:pPr>
              <w:jc w:val="center"/>
              <w:rPr>
                <w:sz w:val="28"/>
                <w:szCs w:val="28"/>
              </w:rPr>
            </w:pPr>
            <w:r w:rsidRPr="006D2476">
              <w:rPr>
                <w:sz w:val="28"/>
                <w:szCs w:val="28"/>
              </w:rPr>
              <w:t>5</w:t>
            </w:r>
          </w:p>
        </w:tc>
        <w:tc>
          <w:tcPr>
            <w:tcW w:w="0" w:type="auto"/>
            <w:tcBorders>
              <w:top w:val="nil"/>
              <w:left w:val="nil"/>
              <w:bottom w:val="nil"/>
              <w:right w:val="nil"/>
            </w:tcBorders>
            <w:shd w:val="clear" w:color="auto" w:fill="CCFFFF"/>
            <w:vAlign w:val="center"/>
          </w:tcPr>
          <w:p w:rsidR="00D74EF7" w:rsidRPr="006C636D" w:rsidRDefault="00D74EF7" w:rsidP="006D2476">
            <w:pPr>
              <w:jc w:val="center"/>
              <w:rPr>
                <w:sz w:val="28"/>
                <w:szCs w:val="28"/>
              </w:rPr>
            </w:pPr>
            <w:r w:rsidRPr="006C636D">
              <w:rPr>
                <w:sz w:val="28"/>
                <w:szCs w:val="28"/>
              </w:rPr>
              <w:t>5</w:t>
            </w:r>
          </w:p>
        </w:tc>
        <w:tc>
          <w:tcPr>
            <w:tcW w:w="0" w:type="auto"/>
            <w:tcBorders>
              <w:top w:val="nil"/>
              <w:left w:val="nil"/>
              <w:bottom w:val="nil"/>
              <w:right w:val="nil"/>
            </w:tcBorders>
            <w:shd w:val="clear" w:color="auto" w:fill="FFFFFF"/>
            <w:vAlign w:val="center"/>
          </w:tcPr>
          <w:p w:rsidR="00D74EF7" w:rsidRPr="006D2476" w:rsidRDefault="00D74EF7" w:rsidP="006D2476">
            <w:pPr>
              <w:jc w:val="center"/>
              <w:rPr>
                <w:sz w:val="28"/>
                <w:szCs w:val="28"/>
              </w:rPr>
            </w:pPr>
            <w:r w:rsidRPr="006D2476">
              <w:rPr>
                <w:sz w:val="28"/>
                <w:szCs w:val="28"/>
              </w:rPr>
              <w:t>2</w:t>
            </w:r>
          </w:p>
        </w:tc>
        <w:tc>
          <w:tcPr>
            <w:tcW w:w="0" w:type="auto"/>
            <w:tcBorders>
              <w:top w:val="nil"/>
              <w:left w:val="nil"/>
              <w:bottom w:val="nil"/>
              <w:right w:val="nil"/>
            </w:tcBorders>
            <w:vAlign w:val="center"/>
          </w:tcPr>
          <w:p w:rsidR="00D74EF7" w:rsidRPr="006D2476" w:rsidRDefault="00D74EF7" w:rsidP="006D2476">
            <w:pPr>
              <w:jc w:val="center"/>
              <w:rPr>
                <w:sz w:val="28"/>
                <w:szCs w:val="28"/>
              </w:rPr>
            </w:pPr>
            <w:r w:rsidRPr="006D2476">
              <w:rPr>
                <w:sz w:val="28"/>
                <w:szCs w:val="28"/>
              </w:rPr>
              <w:t>1</w:t>
            </w:r>
          </w:p>
        </w:tc>
        <w:tc>
          <w:tcPr>
            <w:tcW w:w="0" w:type="auto"/>
            <w:tcBorders>
              <w:top w:val="nil"/>
              <w:left w:val="nil"/>
              <w:bottom w:val="nil"/>
              <w:right w:val="nil"/>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nil"/>
              <w:bottom w:val="nil"/>
              <w:right w:val="nil"/>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nil"/>
              <w:bottom w:val="nil"/>
              <w:right w:val="single" w:sz="4" w:space="0" w:color="auto"/>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single" w:sz="4" w:space="0" w:color="auto"/>
              <w:bottom w:val="nil"/>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500</w:t>
            </w:r>
          </w:p>
        </w:tc>
        <w:tc>
          <w:tcPr>
            <w:tcW w:w="0" w:type="auto"/>
            <w:tcBorders>
              <w:top w:val="nil"/>
              <w:left w:val="single" w:sz="4" w:space="0" w:color="auto"/>
              <w:bottom w:val="nil"/>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100</w:t>
            </w:r>
          </w:p>
        </w:tc>
      </w:tr>
      <w:tr w:rsidR="00D80907" w:rsidRPr="006D2476">
        <w:trPr>
          <w:trHeight w:val="328"/>
        </w:trPr>
        <w:tc>
          <w:tcPr>
            <w:tcW w:w="0" w:type="auto"/>
            <w:tcBorders>
              <w:top w:val="nil"/>
              <w:bottom w:val="single" w:sz="4" w:space="0" w:color="auto"/>
              <w:right w:val="single" w:sz="4" w:space="0" w:color="auto"/>
            </w:tcBorders>
            <w:shd w:val="clear" w:color="auto" w:fill="CCFFFF"/>
            <w:vAlign w:val="center"/>
          </w:tcPr>
          <w:p w:rsidR="00D74EF7" w:rsidRPr="006D2476" w:rsidRDefault="00D74EF7" w:rsidP="006D2476">
            <w:pPr>
              <w:jc w:val="center"/>
              <w:rPr>
                <w:sz w:val="28"/>
                <w:szCs w:val="28"/>
              </w:rPr>
            </w:pPr>
            <w:r w:rsidRPr="006D2476">
              <w:rPr>
                <w:sz w:val="28"/>
                <w:szCs w:val="28"/>
              </w:rPr>
              <w:t>1</w:t>
            </w:r>
          </w:p>
        </w:tc>
        <w:tc>
          <w:tcPr>
            <w:tcW w:w="0" w:type="auto"/>
            <w:tcBorders>
              <w:top w:val="nil"/>
              <w:left w:val="single" w:sz="4" w:space="0" w:color="auto"/>
              <w:bottom w:val="single" w:sz="4" w:space="0" w:color="auto"/>
              <w:right w:val="single" w:sz="4" w:space="0" w:color="auto"/>
            </w:tcBorders>
            <w:shd w:val="clear" w:color="auto" w:fill="CCFFFF"/>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rPr>
              <w:t>7</w:t>
            </w:r>
          </w:p>
        </w:tc>
        <w:tc>
          <w:tcPr>
            <w:tcW w:w="0" w:type="auto"/>
            <w:tcBorders>
              <w:top w:val="nil"/>
              <w:left w:val="single" w:sz="4" w:space="0" w:color="auto"/>
              <w:bottom w:val="single" w:sz="4" w:space="0" w:color="auto"/>
              <w:right w:val="nil"/>
            </w:tcBorders>
            <w:shd w:val="clear" w:color="auto" w:fill="CCFFFF"/>
            <w:vAlign w:val="center"/>
          </w:tcPr>
          <w:p w:rsidR="00D74EF7" w:rsidRPr="006D2476" w:rsidRDefault="00D74EF7" w:rsidP="006D2476">
            <w:pPr>
              <w:jc w:val="center"/>
              <w:rPr>
                <w:sz w:val="28"/>
                <w:szCs w:val="28"/>
              </w:rPr>
            </w:pPr>
            <w:r w:rsidRPr="006D2476">
              <w:rPr>
                <w:sz w:val="28"/>
                <w:szCs w:val="28"/>
              </w:rPr>
              <w:t>2</w:t>
            </w:r>
          </w:p>
        </w:tc>
        <w:tc>
          <w:tcPr>
            <w:tcW w:w="0" w:type="auto"/>
            <w:tcBorders>
              <w:top w:val="nil"/>
              <w:left w:val="nil"/>
              <w:bottom w:val="single" w:sz="4" w:space="0" w:color="auto"/>
              <w:right w:val="nil"/>
            </w:tcBorders>
            <w:shd w:val="clear" w:color="auto" w:fill="CCFFFF"/>
            <w:vAlign w:val="center"/>
          </w:tcPr>
          <w:p w:rsidR="00D74EF7" w:rsidRPr="006C636D" w:rsidRDefault="00D74EF7" w:rsidP="006D2476">
            <w:pPr>
              <w:jc w:val="center"/>
              <w:rPr>
                <w:sz w:val="28"/>
                <w:szCs w:val="28"/>
              </w:rPr>
            </w:pPr>
            <w:r w:rsidRPr="006C636D">
              <w:rPr>
                <w:sz w:val="28"/>
                <w:szCs w:val="28"/>
              </w:rPr>
              <w:t>3</w:t>
            </w:r>
          </w:p>
        </w:tc>
        <w:tc>
          <w:tcPr>
            <w:tcW w:w="0" w:type="auto"/>
            <w:tcBorders>
              <w:top w:val="nil"/>
              <w:left w:val="nil"/>
              <w:bottom w:val="single" w:sz="4" w:space="0" w:color="auto"/>
              <w:right w:val="nil"/>
            </w:tcBorders>
            <w:shd w:val="clear" w:color="auto" w:fill="CCFFFF"/>
            <w:vAlign w:val="center"/>
          </w:tcPr>
          <w:p w:rsidR="00D74EF7" w:rsidRPr="006D2476" w:rsidRDefault="00D74EF7" w:rsidP="006D2476">
            <w:pPr>
              <w:jc w:val="center"/>
              <w:rPr>
                <w:sz w:val="28"/>
                <w:szCs w:val="28"/>
              </w:rPr>
            </w:pPr>
            <w:r w:rsidRPr="006D2476">
              <w:rPr>
                <w:sz w:val="28"/>
                <w:szCs w:val="28"/>
              </w:rPr>
              <w:t>1</w:t>
            </w:r>
          </w:p>
        </w:tc>
        <w:tc>
          <w:tcPr>
            <w:tcW w:w="0" w:type="auto"/>
            <w:tcBorders>
              <w:top w:val="nil"/>
              <w:left w:val="nil"/>
              <w:bottom w:val="single" w:sz="4" w:space="0" w:color="auto"/>
              <w:right w:val="nil"/>
            </w:tcBorders>
            <w:shd w:val="clear" w:color="auto" w:fill="CCFFFF"/>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nil"/>
              <w:bottom w:val="single" w:sz="4" w:space="0" w:color="auto"/>
              <w:right w:val="nil"/>
            </w:tcBorders>
            <w:shd w:val="clear" w:color="auto" w:fill="CCFFFF"/>
            <w:vAlign w:val="center"/>
          </w:tcPr>
          <w:p w:rsidR="00D74EF7" w:rsidRPr="006D2476" w:rsidRDefault="00D74EF7" w:rsidP="006D2476">
            <w:pPr>
              <w:jc w:val="center"/>
              <w:rPr>
                <w:sz w:val="28"/>
                <w:szCs w:val="28"/>
              </w:rPr>
            </w:pPr>
            <w:r w:rsidRPr="006D2476">
              <w:rPr>
                <w:sz w:val="28"/>
                <w:szCs w:val="28"/>
              </w:rPr>
              <w:t>-1</w:t>
            </w:r>
          </w:p>
        </w:tc>
        <w:tc>
          <w:tcPr>
            <w:tcW w:w="0" w:type="auto"/>
            <w:tcBorders>
              <w:top w:val="nil"/>
              <w:left w:val="nil"/>
              <w:bottom w:val="single" w:sz="4" w:space="0" w:color="auto"/>
              <w:right w:val="nil"/>
            </w:tcBorders>
            <w:shd w:val="clear" w:color="auto" w:fill="CCFFFF"/>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nil"/>
              <w:bottom w:val="single" w:sz="4" w:space="0" w:color="auto"/>
              <w:right w:val="single" w:sz="4" w:space="0" w:color="auto"/>
            </w:tcBorders>
            <w:shd w:val="clear" w:color="auto" w:fill="CCFFFF"/>
            <w:vAlign w:val="center"/>
          </w:tcPr>
          <w:p w:rsidR="00D74EF7" w:rsidRPr="006D2476" w:rsidRDefault="00D74EF7" w:rsidP="006D2476">
            <w:pPr>
              <w:jc w:val="center"/>
              <w:rPr>
                <w:sz w:val="28"/>
                <w:szCs w:val="28"/>
              </w:rPr>
            </w:pPr>
            <w:r w:rsidRPr="006D2476">
              <w:rPr>
                <w:sz w:val="28"/>
                <w:szCs w:val="28"/>
              </w:rPr>
              <w:t>1</w:t>
            </w:r>
          </w:p>
        </w:tc>
        <w:tc>
          <w:tcPr>
            <w:tcW w:w="0" w:type="auto"/>
            <w:tcBorders>
              <w:top w:val="nil"/>
              <w:left w:val="single" w:sz="4" w:space="0" w:color="auto"/>
              <w:bottom w:val="single" w:sz="4" w:space="0" w:color="auto"/>
              <w:right w:val="single" w:sz="4" w:space="0" w:color="auto"/>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190</w:t>
            </w:r>
          </w:p>
        </w:tc>
        <w:tc>
          <w:tcPr>
            <w:tcW w:w="0" w:type="auto"/>
            <w:tcBorders>
              <w:top w:val="nil"/>
              <w:left w:val="single" w:sz="4" w:space="0" w:color="auto"/>
              <w:bottom w:val="single" w:sz="4" w:space="0" w:color="auto"/>
              <w:right w:val="single" w:sz="4" w:space="0" w:color="auto"/>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63.333</w:t>
            </w:r>
          </w:p>
        </w:tc>
      </w:tr>
      <w:tr w:rsidR="00D80907" w:rsidRPr="006D2476">
        <w:trPr>
          <w:trHeight w:val="344"/>
        </w:trPr>
        <w:tc>
          <w:tcPr>
            <w:tcW w:w="0" w:type="auto"/>
            <w:tcBorders>
              <w:top w:val="single" w:sz="4" w:space="0" w:color="auto"/>
              <w:bottom w:val="single" w:sz="4" w:space="0" w:color="auto"/>
            </w:tcBorders>
            <w:shd w:val="clear" w:color="auto" w:fill="FFFF99"/>
            <w:vAlign w:val="center"/>
          </w:tcPr>
          <w:p w:rsidR="00D74EF7" w:rsidRPr="006D2476" w:rsidRDefault="00D74EF7" w:rsidP="006D2476">
            <w:pPr>
              <w:jc w:val="center"/>
              <w:rPr>
                <w:sz w:val="28"/>
                <w:szCs w:val="28"/>
                <w:lang w:val="en-US"/>
              </w:rPr>
            </w:pPr>
          </w:p>
        </w:tc>
        <w:tc>
          <w:tcPr>
            <w:tcW w:w="0" w:type="auto"/>
            <w:tcBorders>
              <w:top w:val="single" w:sz="4" w:space="0" w:color="auto"/>
              <w:bottom w:val="single" w:sz="4" w:space="0" w:color="auto"/>
              <w:right w:val="single" w:sz="4" w:space="0" w:color="auto"/>
            </w:tcBorders>
            <w:shd w:val="clear" w:color="auto" w:fill="FFFF99"/>
            <w:vAlign w:val="center"/>
          </w:tcPr>
          <w:p w:rsidR="00D74EF7" w:rsidRPr="006D2476" w:rsidRDefault="00D80907" w:rsidP="006D2476">
            <w:pPr>
              <w:jc w:val="center"/>
              <w:rPr>
                <w:sz w:val="28"/>
                <w:szCs w:val="28"/>
                <w:lang w:val="en-US"/>
              </w:rPr>
            </w:pPr>
            <w:r w:rsidRPr="006D2476">
              <w:rPr>
                <w:position w:val="-4"/>
                <w:sz w:val="28"/>
                <w:szCs w:val="28"/>
                <w:lang w:val="en-US"/>
              </w:rPr>
              <w:object w:dxaOrig="260" w:dyaOrig="320">
                <v:shape id="_x0000_i1670" type="#_x0000_t75" style="width:13.75pt;height:16.3pt" o:ole="">
                  <v:imagedata r:id="rId1143" o:title=""/>
                </v:shape>
                <o:OLEObject Type="Embed" ProgID="Equation.3" ShapeID="_x0000_i1670" DrawAspect="Content" ObjectID="_1568820217" r:id="rId1144"/>
              </w:object>
            </w:r>
          </w:p>
        </w:tc>
        <w:tc>
          <w:tcPr>
            <w:tcW w:w="0" w:type="auto"/>
            <w:tcBorders>
              <w:top w:val="single" w:sz="4" w:space="0" w:color="auto"/>
              <w:left w:val="single" w:sz="4" w:space="0" w:color="auto"/>
              <w:bottom w:val="single" w:sz="4" w:space="0" w:color="auto"/>
              <w:right w:val="nil"/>
            </w:tcBorders>
            <w:shd w:val="clear" w:color="auto" w:fill="FFFF99"/>
            <w:vAlign w:val="center"/>
          </w:tcPr>
          <w:p w:rsidR="00D74EF7" w:rsidRPr="006D2476" w:rsidRDefault="00D74EF7" w:rsidP="006D2476">
            <w:pPr>
              <w:jc w:val="center"/>
              <w:rPr>
                <w:sz w:val="28"/>
                <w:szCs w:val="28"/>
              </w:rPr>
            </w:pPr>
            <w:r w:rsidRPr="006D2476">
              <w:rPr>
                <w:sz w:val="28"/>
                <w:szCs w:val="28"/>
              </w:rPr>
              <w:t>3</w:t>
            </w:r>
          </w:p>
        </w:tc>
        <w:tc>
          <w:tcPr>
            <w:tcW w:w="0" w:type="auto"/>
            <w:tcBorders>
              <w:top w:val="single" w:sz="4" w:space="0" w:color="auto"/>
              <w:left w:val="nil"/>
              <w:bottom w:val="single" w:sz="4" w:space="0" w:color="auto"/>
              <w:right w:val="nil"/>
            </w:tcBorders>
            <w:shd w:val="clear" w:color="auto" w:fill="CCFFFF"/>
            <w:vAlign w:val="center"/>
          </w:tcPr>
          <w:p w:rsidR="00D74EF7" w:rsidRPr="006C636D" w:rsidRDefault="00D74EF7" w:rsidP="006D2476">
            <w:pPr>
              <w:jc w:val="center"/>
              <w:rPr>
                <w:sz w:val="28"/>
                <w:szCs w:val="28"/>
              </w:rPr>
            </w:pPr>
            <w:r w:rsidRPr="006C636D">
              <w:rPr>
                <w:sz w:val="28"/>
                <w:szCs w:val="28"/>
              </w:rPr>
              <w:t>5</w:t>
            </w:r>
          </w:p>
        </w:tc>
        <w:tc>
          <w:tcPr>
            <w:tcW w:w="0" w:type="auto"/>
            <w:tcBorders>
              <w:top w:val="single" w:sz="4" w:space="0" w:color="auto"/>
              <w:left w:val="nil"/>
              <w:bottom w:val="single" w:sz="4" w:space="0" w:color="auto"/>
              <w:right w:val="nil"/>
            </w:tcBorders>
            <w:shd w:val="clear" w:color="auto" w:fill="FFFF99"/>
            <w:vAlign w:val="center"/>
          </w:tcPr>
          <w:p w:rsidR="00D74EF7" w:rsidRPr="006D2476" w:rsidRDefault="00D74EF7" w:rsidP="006D2476">
            <w:pPr>
              <w:jc w:val="center"/>
              <w:rPr>
                <w:sz w:val="28"/>
                <w:szCs w:val="28"/>
              </w:rPr>
            </w:pPr>
            <w:r w:rsidRPr="006D2476">
              <w:rPr>
                <w:sz w:val="28"/>
                <w:szCs w:val="28"/>
              </w:rPr>
              <w:t>2</w:t>
            </w:r>
          </w:p>
        </w:tc>
        <w:tc>
          <w:tcPr>
            <w:tcW w:w="0" w:type="auto"/>
            <w:tcBorders>
              <w:top w:val="single" w:sz="4" w:space="0" w:color="auto"/>
              <w:left w:val="nil"/>
              <w:bottom w:val="single" w:sz="4" w:space="0" w:color="auto"/>
              <w:right w:val="nil"/>
            </w:tcBorders>
            <w:shd w:val="clear" w:color="auto" w:fill="FFFF99"/>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bottom w:val="single" w:sz="4" w:space="0" w:color="auto"/>
              <w:right w:val="nil"/>
            </w:tcBorders>
            <w:shd w:val="clear" w:color="auto" w:fill="FFFF99"/>
            <w:vAlign w:val="center"/>
          </w:tcPr>
          <w:p w:rsidR="00D74EF7" w:rsidRPr="006D2476" w:rsidRDefault="00D74EF7" w:rsidP="006D2476">
            <w:pPr>
              <w:jc w:val="center"/>
              <w:rPr>
                <w:sz w:val="28"/>
                <w:szCs w:val="28"/>
              </w:rPr>
            </w:pPr>
            <w:r w:rsidRPr="006D2476">
              <w:rPr>
                <w:sz w:val="28"/>
                <w:szCs w:val="28"/>
              </w:rPr>
              <w:t>-1</w:t>
            </w:r>
          </w:p>
        </w:tc>
        <w:tc>
          <w:tcPr>
            <w:tcW w:w="0" w:type="auto"/>
            <w:tcBorders>
              <w:top w:val="single" w:sz="4" w:space="0" w:color="auto"/>
              <w:left w:val="nil"/>
              <w:bottom w:val="single" w:sz="4" w:space="0" w:color="auto"/>
              <w:right w:val="nil"/>
            </w:tcBorders>
            <w:shd w:val="clear" w:color="auto" w:fill="FFFF99"/>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bottom w:val="single" w:sz="4" w:space="0" w:color="auto"/>
            </w:tcBorders>
            <w:shd w:val="clear" w:color="auto" w:fill="FFFF99"/>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bottom w:val="single" w:sz="4" w:space="0" w:color="auto"/>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350</w:t>
            </w:r>
          </w:p>
        </w:tc>
        <w:tc>
          <w:tcPr>
            <w:tcW w:w="0" w:type="auto"/>
            <w:tcBorders>
              <w:top w:val="single" w:sz="4" w:space="0" w:color="auto"/>
              <w:bottom w:val="single" w:sz="4" w:space="0" w:color="auto"/>
            </w:tcBorders>
            <w:shd w:val="clear" w:color="auto" w:fill="FFFF99"/>
            <w:vAlign w:val="center"/>
          </w:tcPr>
          <w:p w:rsidR="00D74EF7" w:rsidRPr="006D2476" w:rsidRDefault="00D74EF7" w:rsidP="006D2476">
            <w:pPr>
              <w:jc w:val="center"/>
              <w:rPr>
                <w:sz w:val="28"/>
                <w:szCs w:val="28"/>
              </w:rPr>
            </w:pPr>
          </w:p>
        </w:tc>
      </w:tr>
      <w:tr w:rsidR="00D80907" w:rsidRPr="006D2476">
        <w:trPr>
          <w:trHeight w:val="328"/>
        </w:trPr>
        <w:tc>
          <w:tcPr>
            <w:tcW w:w="0" w:type="auto"/>
            <w:tcBorders>
              <w:bottom w:val="nil"/>
              <w:right w:val="single" w:sz="4" w:space="0" w:color="auto"/>
            </w:tcBorders>
            <w:shd w:val="clear" w:color="auto" w:fill="CCFFFF"/>
            <w:vAlign w:val="center"/>
          </w:tcPr>
          <w:p w:rsidR="00D74EF7" w:rsidRPr="006D2476" w:rsidRDefault="00D74EF7" w:rsidP="006D2476">
            <w:pPr>
              <w:jc w:val="center"/>
              <w:rPr>
                <w:sz w:val="28"/>
                <w:szCs w:val="28"/>
              </w:rPr>
            </w:pPr>
            <w:r w:rsidRPr="006D2476">
              <w:rPr>
                <w:sz w:val="28"/>
                <w:szCs w:val="28"/>
              </w:rPr>
              <w:t>1</w:t>
            </w:r>
          </w:p>
        </w:tc>
        <w:tc>
          <w:tcPr>
            <w:tcW w:w="0" w:type="auto"/>
            <w:tcBorders>
              <w:top w:val="single" w:sz="4" w:space="0" w:color="auto"/>
              <w:left w:val="single" w:sz="4" w:space="0" w:color="auto"/>
              <w:bottom w:val="nil"/>
              <w:right w:val="single" w:sz="4" w:space="0" w:color="auto"/>
            </w:tcBorders>
            <w:shd w:val="clear" w:color="auto" w:fill="CCFFFF"/>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rPr>
              <w:t>6</w:t>
            </w:r>
          </w:p>
        </w:tc>
        <w:tc>
          <w:tcPr>
            <w:tcW w:w="0" w:type="auto"/>
            <w:tcBorders>
              <w:top w:val="single" w:sz="4" w:space="0" w:color="auto"/>
              <w:left w:val="single" w:sz="4" w:space="0" w:color="auto"/>
              <w:bottom w:val="nil"/>
              <w:right w:val="nil"/>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w:t>
            </w:r>
            <w:r w:rsidRPr="006D2476">
              <w:rPr>
                <w:sz w:val="28"/>
                <w:szCs w:val="28"/>
              </w:rPr>
              <w:t>1</w:t>
            </w:r>
            <w:r w:rsidRPr="006D2476">
              <w:rPr>
                <w:sz w:val="28"/>
                <w:szCs w:val="28"/>
                <w:lang w:val="en-US"/>
              </w:rPr>
              <w:t>/3</w:t>
            </w:r>
          </w:p>
        </w:tc>
        <w:tc>
          <w:tcPr>
            <w:tcW w:w="0" w:type="auto"/>
            <w:tcBorders>
              <w:top w:val="single" w:sz="4" w:space="0" w:color="auto"/>
              <w:left w:val="nil"/>
              <w:bottom w:val="nil"/>
              <w:right w:val="nil"/>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shd w:val="clear" w:color="auto" w:fill="CCFFFF"/>
            <w:vAlign w:val="center"/>
          </w:tcPr>
          <w:p w:rsidR="00D74EF7" w:rsidRPr="006D2476" w:rsidRDefault="00D74EF7" w:rsidP="006D2476">
            <w:pPr>
              <w:jc w:val="center"/>
              <w:rPr>
                <w:sz w:val="28"/>
                <w:szCs w:val="28"/>
                <w:lang w:val="en-US"/>
              </w:rPr>
            </w:pPr>
            <w:r w:rsidRPr="006D2476">
              <w:rPr>
                <w:sz w:val="28"/>
                <w:szCs w:val="28"/>
              </w:rPr>
              <w:t>1</w:t>
            </w:r>
            <w:r w:rsidRPr="006D2476">
              <w:rPr>
                <w:sz w:val="28"/>
                <w:szCs w:val="28"/>
                <w:lang w:val="en-US"/>
              </w:rPr>
              <w:t>/3</w:t>
            </w:r>
          </w:p>
        </w:tc>
        <w:tc>
          <w:tcPr>
            <w:tcW w:w="0" w:type="auto"/>
            <w:tcBorders>
              <w:top w:val="single" w:sz="4" w:space="0" w:color="auto"/>
              <w:left w:val="nil"/>
              <w:bottom w:val="nil"/>
              <w:right w:val="nil"/>
            </w:tcBorders>
            <w:shd w:val="clear" w:color="auto" w:fill="CCFFFF"/>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bottom w:val="nil"/>
              <w:right w:val="nil"/>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2/3</w:t>
            </w:r>
          </w:p>
        </w:tc>
        <w:tc>
          <w:tcPr>
            <w:tcW w:w="0" w:type="auto"/>
            <w:tcBorders>
              <w:top w:val="single" w:sz="4" w:space="0" w:color="auto"/>
              <w:left w:val="nil"/>
              <w:bottom w:val="nil"/>
              <w:right w:val="nil"/>
            </w:tcBorders>
            <w:shd w:val="clear" w:color="auto" w:fill="CCFFFF"/>
            <w:vAlign w:val="center"/>
          </w:tcPr>
          <w:p w:rsidR="00D74EF7" w:rsidRPr="006D2476" w:rsidRDefault="00D74EF7" w:rsidP="006D2476">
            <w:pPr>
              <w:jc w:val="center"/>
              <w:rPr>
                <w:sz w:val="28"/>
                <w:szCs w:val="28"/>
              </w:rPr>
            </w:pPr>
            <w:r w:rsidRPr="006D2476">
              <w:rPr>
                <w:sz w:val="28"/>
                <w:szCs w:val="28"/>
              </w:rPr>
              <w:t>1</w:t>
            </w:r>
          </w:p>
        </w:tc>
        <w:tc>
          <w:tcPr>
            <w:tcW w:w="0" w:type="auto"/>
            <w:tcBorders>
              <w:top w:val="single" w:sz="4" w:space="0" w:color="auto"/>
              <w:left w:val="nil"/>
              <w:bottom w:val="nil"/>
              <w:right w:val="single" w:sz="4" w:space="0" w:color="auto"/>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-2/3</w:t>
            </w:r>
          </w:p>
        </w:tc>
        <w:tc>
          <w:tcPr>
            <w:tcW w:w="0" w:type="auto"/>
            <w:tcBorders>
              <w:top w:val="single" w:sz="4" w:space="0" w:color="auto"/>
              <w:left w:val="single" w:sz="4" w:space="0" w:color="auto"/>
              <w:bottom w:val="nil"/>
              <w:right w:val="single" w:sz="4" w:space="0" w:color="auto"/>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100/3</w:t>
            </w:r>
          </w:p>
        </w:tc>
        <w:tc>
          <w:tcPr>
            <w:tcW w:w="0" w:type="auto"/>
            <w:tcBorders>
              <w:top w:val="single" w:sz="4" w:space="0" w:color="auto"/>
              <w:left w:val="single" w:sz="4" w:space="0" w:color="auto"/>
              <w:bottom w:val="nil"/>
              <w:right w:val="single" w:sz="4" w:space="0" w:color="auto"/>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50</w:t>
            </w:r>
          </w:p>
        </w:tc>
      </w:tr>
      <w:tr w:rsidR="00D80907" w:rsidRPr="006D2476">
        <w:trPr>
          <w:trHeight w:val="328"/>
        </w:trPr>
        <w:tc>
          <w:tcPr>
            <w:tcW w:w="0" w:type="auto"/>
            <w:tcBorders>
              <w:top w:val="nil"/>
              <w:bottom w:val="nil"/>
              <w:right w:val="single" w:sz="4" w:space="0" w:color="auto"/>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single" w:sz="4" w:space="0" w:color="auto"/>
              <w:bottom w:val="nil"/>
              <w:right w:val="single" w:sz="4" w:space="0" w:color="auto"/>
            </w:tcBorders>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rPr>
              <w:t>4</w:t>
            </w:r>
          </w:p>
        </w:tc>
        <w:tc>
          <w:tcPr>
            <w:tcW w:w="0" w:type="auto"/>
            <w:tcBorders>
              <w:top w:val="nil"/>
              <w:left w:val="single" w:sz="4" w:space="0" w:color="auto"/>
              <w:bottom w:val="nil"/>
              <w:right w:val="nil"/>
            </w:tcBorders>
            <w:shd w:val="clear" w:color="auto" w:fill="auto"/>
            <w:vAlign w:val="center"/>
          </w:tcPr>
          <w:p w:rsidR="00D74EF7" w:rsidRPr="006D2476" w:rsidRDefault="00D74EF7" w:rsidP="006D2476">
            <w:pPr>
              <w:jc w:val="center"/>
              <w:rPr>
                <w:sz w:val="28"/>
                <w:szCs w:val="28"/>
                <w:lang w:val="en-US"/>
              </w:rPr>
            </w:pPr>
            <w:r w:rsidRPr="006D2476">
              <w:rPr>
                <w:sz w:val="28"/>
                <w:szCs w:val="28"/>
              </w:rPr>
              <w:t>5</w:t>
            </w:r>
            <w:r w:rsidRPr="006D2476">
              <w:rPr>
                <w:sz w:val="28"/>
                <w:szCs w:val="28"/>
                <w:lang w:val="en-US"/>
              </w:rPr>
              <w:t>/3</w:t>
            </w:r>
          </w:p>
        </w:tc>
        <w:tc>
          <w:tcPr>
            <w:tcW w:w="0" w:type="auto"/>
            <w:tcBorders>
              <w:top w:val="nil"/>
              <w:left w:val="nil"/>
              <w:bottom w:val="nil"/>
              <w:right w:val="nil"/>
            </w:tcBorders>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D74EF7" w:rsidRPr="006D2476" w:rsidRDefault="00D74EF7" w:rsidP="006D2476">
            <w:pPr>
              <w:jc w:val="center"/>
              <w:rPr>
                <w:sz w:val="28"/>
                <w:szCs w:val="28"/>
                <w:lang w:val="en-US"/>
              </w:rPr>
            </w:pPr>
            <w:r w:rsidRPr="006D2476">
              <w:rPr>
                <w:sz w:val="28"/>
                <w:szCs w:val="28"/>
                <w:lang w:val="en-US"/>
              </w:rPr>
              <w:t>1/3</w:t>
            </w:r>
          </w:p>
        </w:tc>
        <w:tc>
          <w:tcPr>
            <w:tcW w:w="0" w:type="auto"/>
            <w:tcBorders>
              <w:top w:val="nil"/>
              <w:left w:val="nil"/>
              <w:bottom w:val="nil"/>
              <w:right w:val="nil"/>
            </w:tcBorders>
            <w:vAlign w:val="center"/>
          </w:tcPr>
          <w:p w:rsidR="00D74EF7" w:rsidRPr="006D2476" w:rsidRDefault="00D74EF7" w:rsidP="006D2476">
            <w:pPr>
              <w:jc w:val="center"/>
              <w:rPr>
                <w:sz w:val="28"/>
                <w:szCs w:val="28"/>
              </w:rPr>
            </w:pPr>
            <w:r w:rsidRPr="006D2476">
              <w:rPr>
                <w:sz w:val="28"/>
                <w:szCs w:val="28"/>
              </w:rPr>
              <w:t>1</w:t>
            </w:r>
          </w:p>
        </w:tc>
        <w:tc>
          <w:tcPr>
            <w:tcW w:w="0" w:type="auto"/>
            <w:tcBorders>
              <w:top w:val="nil"/>
              <w:left w:val="nil"/>
              <w:bottom w:val="nil"/>
              <w:right w:val="nil"/>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5/3</w:t>
            </w:r>
          </w:p>
        </w:tc>
        <w:tc>
          <w:tcPr>
            <w:tcW w:w="0" w:type="auto"/>
            <w:tcBorders>
              <w:top w:val="nil"/>
              <w:left w:val="nil"/>
              <w:bottom w:val="nil"/>
              <w:right w:val="nil"/>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nil"/>
              <w:bottom w:val="nil"/>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-5/3</w:t>
            </w:r>
          </w:p>
        </w:tc>
        <w:tc>
          <w:tcPr>
            <w:tcW w:w="0" w:type="auto"/>
            <w:tcBorders>
              <w:top w:val="nil"/>
              <w:left w:val="single" w:sz="4" w:space="0" w:color="auto"/>
              <w:bottom w:val="nil"/>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550/3</w:t>
            </w:r>
          </w:p>
        </w:tc>
        <w:tc>
          <w:tcPr>
            <w:tcW w:w="0" w:type="auto"/>
            <w:tcBorders>
              <w:top w:val="nil"/>
              <w:left w:val="single" w:sz="4" w:space="0" w:color="auto"/>
              <w:bottom w:val="nil"/>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110</w:t>
            </w:r>
          </w:p>
        </w:tc>
      </w:tr>
      <w:tr w:rsidR="00D80907" w:rsidRPr="006D2476">
        <w:trPr>
          <w:trHeight w:val="328"/>
        </w:trPr>
        <w:tc>
          <w:tcPr>
            <w:tcW w:w="0" w:type="auto"/>
            <w:tcBorders>
              <w:top w:val="nil"/>
              <w:bottom w:val="single" w:sz="4" w:space="0" w:color="auto"/>
              <w:right w:val="single" w:sz="4" w:space="0" w:color="auto"/>
            </w:tcBorders>
            <w:shd w:val="clear" w:color="auto" w:fill="auto"/>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nil"/>
              <w:left w:val="single" w:sz="4" w:space="0" w:color="auto"/>
              <w:bottom w:val="single" w:sz="4" w:space="0" w:color="auto"/>
              <w:right w:val="single" w:sz="4" w:space="0" w:color="auto"/>
            </w:tcBorders>
            <w:shd w:val="clear" w:color="auto" w:fill="auto"/>
            <w:vAlign w:val="center"/>
          </w:tcPr>
          <w:p w:rsidR="00D74EF7" w:rsidRPr="006D2476" w:rsidRDefault="00D74EF7"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0" w:type="auto"/>
            <w:tcBorders>
              <w:top w:val="nil"/>
              <w:left w:val="single" w:sz="4" w:space="0" w:color="auto"/>
              <w:bottom w:val="single" w:sz="4" w:space="0" w:color="auto"/>
              <w:right w:val="nil"/>
            </w:tcBorders>
            <w:shd w:val="clear" w:color="auto" w:fill="auto"/>
            <w:vAlign w:val="center"/>
          </w:tcPr>
          <w:p w:rsidR="00D74EF7" w:rsidRPr="006D2476" w:rsidRDefault="00D74EF7" w:rsidP="006D2476">
            <w:pPr>
              <w:jc w:val="center"/>
              <w:rPr>
                <w:sz w:val="28"/>
                <w:szCs w:val="28"/>
                <w:lang w:val="en-US"/>
              </w:rPr>
            </w:pPr>
            <w:r w:rsidRPr="006D2476">
              <w:rPr>
                <w:sz w:val="28"/>
                <w:szCs w:val="28"/>
              </w:rPr>
              <w:t>2</w:t>
            </w:r>
            <w:r w:rsidRPr="006D2476">
              <w:rPr>
                <w:sz w:val="28"/>
                <w:szCs w:val="28"/>
                <w:lang w:val="en-US"/>
              </w:rPr>
              <w:t>/3</w:t>
            </w:r>
          </w:p>
        </w:tc>
        <w:tc>
          <w:tcPr>
            <w:tcW w:w="0" w:type="auto"/>
            <w:tcBorders>
              <w:top w:val="nil"/>
              <w:left w:val="nil"/>
              <w:bottom w:val="single" w:sz="4" w:space="0" w:color="auto"/>
              <w:right w:val="nil"/>
            </w:tcBorders>
            <w:shd w:val="clear" w:color="auto" w:fill="auto"/>
            <w:vAlign w:val="center"/>
          </w:tcPr>
          <w:p w:rsidR="00D74EF7" w:rsidRPr="006D2476" w:rsidRDefault="00D74EF7" w:rsidP="006D2476">
            <w:pPr>
              <w:jc w:val="center"/>
              <w:rPr>
                <w:sz w:val="28"/>
                <w:szCs w:val="28"/>
                <w:lang w:val="en-US"/>
              </w:rPr>
            </w:pPr>
            <w:r w:rsidRPr="006D2476">
              <w:rPr>
                <w:sz w:val="28"/>
                <w:szCs w:val="28"/>
                <w:lang w:val="en-US"/>
              </w:rPr>
              <w:t>1</w:t>
            </w:r>
          </w:p>
        </w:tc>
        <w:tc>
          <w:tcPr>
            <w:tcW w:w="0" w:type="auto"/>
            <w:tcBorders>
              <w:top w:val="nil"/>
              <w:left w:val="nil"/>
              <w:bottom w:val="single" w:sz="4" w:space="0" w:color="auto"/>
              <w:right w:val="nil"/>
            </w:tcBorders>
            <w:shd w:val="clear" w:color="auto" w:fill="auto"/>
            <w:vAlign w:val="center"/>
          </w:tcPr>
          <w:p w:rsidR="00D74EF7" w:rsidRPr="006D2476" w:rsidRDefault="00D74EF7" w:rsidP="006D2476">
            <w:pPr>
              <w:jc w:val="center"/>
              <w:rPr>
                <w:sz w:val="28"/>
                <w:szCs w:val="28"/>
                <w:lang w:val="en-US"/>
              </w:rPr>
            </w:pPr>
            <w:r w:rsidRPr="006D2476">
              <w:rPr>
                <w:sz w:val="28"/>
                <w:szCs w:val="28"/>
              </w:rPr>
              <w:t>1</w:t>
            </w:r>
            <w:r w:rsidRPr="006D2476">
              <w:rPr>
                <w:sz w:val="28"/>
                <w:szCs w:val="28"/>
                <w:lang w:val="en-US"/>
              </w:rPr>
              <w:t>/3</w:t>
            </w:r>
          </w:p>
        </w:tc>
        <w:tc>
          <w:tcPr>
            <w:tcW w:w="0" w:type="auto"/>
            <w:tcBorders>
              <w:top w:val="nil"/>
              <w:left w:val="nil"/>
              <w:bottom w:val="single" w:sz="4" w:space="0" w:color="auto"/>
              <w:right w:val="nil"/>
            </w:tcBorders>
            <w:shd w:val="clear" w:color="auto" w:fill="auto"/>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nil"/>
              <w:bottom w:val="single" w:sz="4" w:space="0" w:color="auto"/>
              <w:right w:val="nil"/>
            </w:tcBorders>
            <w:shd w:val="clear" w:color="auto" w:fill="CCFFFF"/>
            <w:vAlign w:val="center"/>
          </w:tcPr>
          <w:p w:rsidR="00D74EF7" w:rsidRPr="006D2476" w:rsidRDefault="00D74EF7" w:rsidP="006D2476">
            <w:pPr>
              <w:jc w:val="center"/>
              <w:rPr>
                <w:sz w:val="28"/>
                <w:szCs w:val="28"/>
                <w:lang w:val="en-US"/>
              </w:rPr>
            </w:pPr>
            <w:r w:rsidRPr="006D2476">
              <w:rPr>
                <w:sz w:val="28"/>
                <w:szCs w:val="28"/>
              </w:rPr>
              <w:t>-1</w:t>
            </w:r>
            <w:r w:rsidRPr="006D2476">
              <w:rPr>
                <w:sz w:val="28"/>
                <w:szCs w:val="28"/>
                <w:lang w:val="en-US"/>
              </w:rPr>
              <w:t>/3</w:t>
            </w:r>
          </w:p>
        </w:tc>
        <w:tc>
          <w:tcPr>
            <w:tcW w:w="0" w:type="auto"/>
            <w:tcBorders>
              <w:top w:val="nil"/>
              <w:left w:val="nil"/>
              <w:bottom w:val="single" w:sz="4" w:space="0" w:color="auto"/>
              <w:right w:val="nil"/>
            </w:tcBorders>
            <w:shd w:val="clear" w:color="auto" w:fill="auto"/>
            <w:vAlign w:val="center"/>
          </w:tcPr>
          <w:p w:rsidR="00D74EF7" w:rsidRPr="006D2476" w:rsidRDefault="00D74EF7" w:rsidP="006D2476">
            <w:pPr>
              <w:jc w:val="center"/>
              <w:rPr>
                <w:sz w:val="28"/>
                <w:szCs w:val="28"/>
              </w:rPr>
            </w:pPr>
            <w:r w:rsidRPr="006D2476">
              <w:rPr>
                <w:sz w:val="28"/>
                <w:szCs w:val="28"/>
              </w:rPr>
              <w:t>0</w:t>
            </w:r>
          </w:p>
        </w:tc>
        <w:tc>
          <w:tcPr>
            <w:tcW w:w="0" w:type="auto"/>
            <w:tcBorders>
              <w:top w:val="nil"/>
              <w:left w:val="nil"/>
              <w:bottom w:val="single" w:sz="4" w:space="0" w:color="auto"/>
              <w:right w:val="single" w:sz="4" w:space="0" w:color="auto"/>
            </w:tcBorders>
            <w:shd w:val="clear" w:color="auto" w:fill="auto"/>
            <w:vAlign w:val="center"/>
          </w:tcPr>
          <w:p w:rsidR="00D74EF7" w:rsidRPr="006D2476" w:rsidRDefault="00D74EF7" w:rsidP="006D2476">
            <w:pPr>
              <w:jc w:val="center"/>
              <w:rPr>
                <w:sz w:val="28"/>
                <w:szCs w:val="28"/>
                <w:lang w:val="en-US"/>
              </w:rPr>
            </w:pPr>
            <w:r w:rsidRPr="006D2476">
              <w:rPr>
                <w:sz w:val="28"/>
                <w:szCs w:val="28"/>
                <w:lang w:val="en-US"/>
              </w:rPr>
              <w:t>1/3</w:t>
            </w:r>
          </w:p>
        </w:tc>
        <w:tc>
          <w:tcPr>
            <w:tcW w:w="0" w:type="auto"/>
            <w:tcBorders>
              <w:top w:val="nil"/>
              <w:left w:val="single" w:sz="4" w:space="0" w:color="auto"/>
              <w:bottom w:val="single" w:sz="4" w:space="0" w:color="auto"/>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190/3</w:t>
            </w:r>
          </w:p>
        </w:tc>
        <w:tc>
          <w:tcPr>
            <w:tcW w:w="0" w:type="auto"/>
            <w:tcBorders>
              <w:top w:val="nil"/>
              <w:left w:val="single" w:sz="4" w:space="0" w:color="auto"/>
              <w:bottom w:val="single" w:sz="4" w:space="0" w:color="auto"/>
              <w:right w:val="single" w:sz="4" w:space="0" w:color="auto"/>
            </w:tcBorders>
            <w:vAlign w:val="center"/>
          </w:tcPr>
          <w:p w:rsidR="00D74EF7" w:rsidRPr="006D2476" w:rsidRDefault="00D74EF7" w:rsidP="006D2476">
            <w:pPr>
              <w:jc w:val="center"/>
              <w:rPr>
                <w:sz w:val="28"/>
                <w:szCs w:val="28"/>
                <w:lang w:val="en-US"/>
              </w:rPr>
            </w:pPr>
          </w:p>
        </w:tc>
      </w:tr>
      <w:tr w:rsidR="00D80907" w:rsidRPr="006D2476">
        <w:trPr>
          <w:trHeight w:val="344"/>
        </w:trPr>
        <w:tc>
          <w:tcPr>
            <w:tcW w:w="0" w:type="auto"/>
            <w:tcBorders>
              <w:top w:val="single" w:sz="4" w:space="0" w:color="auto"/>
            </w:tcBorders>
            <w:shd w:val="clear" w:color="auto" w:fill="FFFF99"/>
            <w:vAlign w:val="center"/>
          </w:tcPr>
          <w:p w:rsidR="00D74EF7" w:rsidRPr="006D2476" w:rsidRDefault="00D74EF7" w:rsidP="006D2476">
            <w:pPr>
              <w:jc w:val="center"/>
              <w:rPr>
                <w:sz w:val="28"/>
                <w:szCs w:val="28"/>
                <w:lang w:val="en-US"/>
              </w:rPr>
            </w:pPr>
          </w:p>
        </w:tc>
        <w:tc>
          <w:tcPr>
            <w:tcW w:w="0" w:type="auto"/>
            <w:tcBorders>
              <w:top w:val="single" w:sz="4" w:space="0" w:color="auto"/>
              <w:right w:val="single" w:sz="4" w:space="0" w:color="auto"/>
            </w:tcBorders>
            <w:shd w:val="clear" w:color="auto" w:fill="FFFF99"/>
            <w:vAlign w:val="center"/>
          </w:tcPr>
          <w:p w:rsidR="00D74EF7" w:rsidRPr="006D2476" w:rsidRDefault="00D74EF7" w:rsidP="006D2476">
            <w:pPr>
              <w:jc w:val="center"/>
              <w:rPr>
                <w:sz w:val="28"/>
                <w:szCs w:val="28"/>
                <w:lang w:val="en-US"/>
              </w:rPr>
            </w:pPr>
            <w:r w:rsidRPr="006D2476">
              <w:rPr>
                <w:position w:val="-4"/>
                <w:sz w:val="28"/>
                <w:szCs w:val="28"/>
                <w:lang w:val="en-US"/>
              </w:rPr>
              <w:object w:dxaOrig="260" w:dyaOrig="320">
                <v:shape id="_x0000_i1671" type="#_x0000_t75" style="width:13.75pt;height:16.3pt" o:ole="">
                  <v:imagedata r:id="rId1145" o:title=""/>
                </v:shape>
                <o:OLEObject Type="Embed" ProgID="Equation.3" ShapeID="_x0000_i1671" DrawAspect="Content" ObjectID="_1568820218" r:id="rId1146"/>
              </w:object>
            </w:r>
          </w:p>
        </w:tc>
        <w:tc>
          <w:tcPr>
            <w:tcW w:w="0" w:type="auto"/>
            <w:tcBorders>
              <w:top w:val="single" w:sz="4" w:space="0" w:color="auto"/>
              <w:left w:val="single" w:sz="4" w:space="0" w:color="auto"/>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-1/3</w:t>
            </w:r>
          </w:p>
        </w:tc>
        <w:tc>
          <w:tcPr>
            <w:tcW w:w="0" w:type="auto"/>
            <w:tcBorders>
              <w:top w:val="single" w:sz="4" w:space="0" w:color="auto"/>
              <w:left w:val="nil"/>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1/3</w:t>
            </w:r>
          </w:p>
        </w:tc>
        <w:tc>
          <w:tcPr>
            <w:tcW w:w="0" w:type="auto"/>
            <w:tcBorders>
              <w:top w:val="single" w:sz="4" w:space="0" w:color="auto"/>
              <w:left w:val="nil"/>
              <w:right w:val="nil"/>
            </w:tcBorders>
            <w:shd w:val="clear" w:color="auto" w:fill="FFFF99"/>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right w:val="nil"/>
            </w:tcBorders>
            <w:shd w:val="clear" w:color="auto" w:fill="CCFFFF"/>
            <w:vAlign w:val="center"/>
          </w:tcPr>
          <w:p w:rsidR="00D74EF7" w:rsidRPr="006D2476" w:rsidRDefault="00D74EF7" w:rsidP="006D2476">
            <w:pPr>
              <w:jc w:val="center"/>
              <w:rPr>
                <w:sz w:val="28"/>
                <w:szCs w:val="28"/>
                <w:lang w:val="en-US"/>
              </w:rPr>
            </w:pPr>
            <w:r w:rsidRPr="006D2476">
              <w:rPr>
                <w:sz w:val="28"/>
                <w:szCs w:val="28"/>
                <w:lang w:val="en-US"/>
              </w:rPr>
              <w:t>2/3</w:t>
            </w:r>
          </w:p>
        </w:tc>
        <w:tc>
          <w:tcPr>
            <w:tcW w:w="0" w:type="auto"/>
            <w:tcBorders>
              <w:top w:val="single" w:sz="4" w:space="0" w:color="auto"/>
              <w:left w:val="nil"/>
              <w:bottom w:val="single" w:sz="4" w:space="0" w:color="auto"/>
              <w:right w:val="nil"/>
            </w:tcBorders>
            <w:shd w:val="clear" w:color="auto" w:fill="FFFF99"/>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bottom w:val="single" w:sz="4" w:space="0" w:color="auto"/>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-5/3</w:t>
            </w:r>
          </w:p>
        </w:tc>
        <w:tc>
          <w:tcPr>
            <w:tcW w:w="0" w:type="auto"/>
            <w:tcBorders>
              <w:top w:val="single" w:sz="4" w:space="0" w:color="auto"/>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100/3</w:t>
            </w:r>
          </w:p>
        </w:tc>
        <w:tc>
          <w:tcPr>
            <w:tcW w:w="0" w:type="auto"/>
            <w:tcBorders>
              <w:top w:val="single" w:sz="4" w:space="0" w:color="auto"/>
            </w:tcBorders>
            <w:shd w:val="clear" w:color="auto" w:fill="FFFF99"/>
            <w:vAlign w:val="center"/>
          </w:tcPr>
          <w:p w:rsidR="00D74EF7" w:rsidRPr="006D2476" w:rsidRDefault="00D74EF7" w:rsidP="006D2476">
            <w:pPr>
              <w:jc w:val="center"/>
              <w:rPr>
                <w:sz w:val="28"/>
                <w:szCs w:val="28"/>
              </w:rPr>
            </w:pPr>
          </w:p>
        </w:tc>
      </w:tr>
      <w:tr w:rsidR="00D80907" w:rsidRPr="006D2476">
        <w:trPr>
          <w:trHeight w:val="344"/>
        </w:trPr>
        <w:tc>
          <w:tcPr>
            <w:tcW w:w="0" w:type="auto"/>
            <w:tcBorders>
              <w:top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single" w:sz="4" w:space="0" w:color="auto"/>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0" w:type="auto"/>
            <w:tcBorders>
              <w:top w:val="single" w:sz="4" w:space="0" w:color="auto"/>
              <w:left w:val="single" w:sz="4" w:space="0" w:color="auto"/>
              <w:right w:val="nil"/>
            </w:tcBorders>
            <w:shd w:val="clear" w:color="auto" w:fill="auto"/>
            <w:vAlign w:val="center"/>
          </w:tcPr>
          <w:p w:rsidR="00D74EF7" w:rsidRPr="006D2476" w:rsidRDefault="00D74EF7" w:rsidP="006D2476">
            <w:pPr>
              <w:jc w:val="center"/>
              <w:rPr>
                <w:sz w:val="28"/>
                <w:szCs w:val="28"/>
                <w:lang w:val="en-US"/>
              </w:rPr>
            </w:pPr>
            <w:r w:rsidRPr="006D2476">
              <w:rPr>
                <w:sz w:val="28"/>
                <w:szCs w:val="28"/>
                <w:lang w:val="en-US"/>
              </w:rPr>
              <w:t>-</w:t>
            </w:r>
            <w:r w:rsidRPr="006D2476">
              <w:rPr>
                <w:sz w:val="28"/>
                <w:szCs w:val="28"/>
              </w:rPr>
              <w:t>1</w:t>
            </w:r>
            <w:r w:rsidR="00D80907" w:rsidRPr="006D2476">
              <w:rPr>
                <w:sz w:val="28"/>
                <w:szCs w:val="28"/>
                <w:lang w:val="en-US"/>
              </w:rPr>
              <w:t>/2</w:t>
            </w:r>
          </w:p>
        </w:tc>
        <w:tc>
          <w:tcPr>
            <w:tcW w:w="0" w:type="auto"/>
            <w:tcBorders>
              <w:top w:val="single" w:sz="4" w:space="0" w:color="auto"/>
              <w:left w:val="nil"/>
              <w:right w:val="nil"/>
            </w:tcBorders>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vAlign w:val="center"/>
          </w:tcPr>
          <w:p w:rsidR="00D74EF7" w:rsidRPr="006D2476" w:rsidRDefault="00D74EF7" w:rsidP="006D2476">
            <w:pPr>
              <w:jc w:val="center"/>
              <w:rPr>
                <w:sz w:val="28"/>
                <w:szCs w:val="28"/>
                <w:lang w:val="en-US"/>
              </w:rPr>
            </w:pPr>
            <w:r w:rsidRPr="006D2476">
              <w:rPr>
                <w:sz w:val="28"/>
                <w:szCs w:val="28"/>
              </w:rPr>
              <w:t>1</w:t>
            </w:r>
            <w:r w:rsidR="00D80907" w:rsidRPr="006D2476">
              <w:rPr>
                <w:sz w:val="28"/>
                <w:szCs w:val="28"/>
                <w:lang w:val="en-US"/>
              </w:rPr>
              <w:t>/2</w:t>
            </w:r>
          </w:p>
        </w:tc>
        <w:tc>
          <w:tcPr>
            <w:tcW w:w="0" w:type="auto"/>
            <w:tcBorders>
              <w:top w:val="single" w:sz="4" w:space="0" w:color="auto"/>
              <w:left w:val="nil"/>
              <w:right w:val="nil"/>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right w:val="nil"/>
            </w:tcBorders>
            <w:vAlign w:val="center"/>
          </w:tcPr>
          <w:p w:rsidR="00D74EF7" w:rsidRPr="006D2476" w:rsidRDefault="00D80907" w:rsidP="006D2476">
            <w:pPr>
              <w:jc w:val="center"/>
              <w:rPr>
                <w:sz w:val="28"/>
                <w:szCs w:val="28"/>
                <w:lang w:val="en-US"/>
              </w:rPr>
            </w:pPr>
            <w:r w:rsidRPr="006D2476">
              <w:rPr>
                <w:sz w:val="28"/>
                <w:szCs w:val="28"/>
                <w:lang w:val="en-US"/>
              </w:rPr>
              <w:t>1</w:t>
            </w:r>
          </w:p>
        </w:tc>
        <w:tc>
          <w:tcPr>
            <w:tcW w:w="0" w:type="auto"/>
            <w:tcBorders>
              <w:top w:val="single" w:sz="4" w:space="0" w:color="auto"/>
              <w:left w:val="nil"/>
              <w:right w:val="nil"/>
            </w:tcBorders>
            <w:vAlign w:val="center"/>
          </w:tcPr>
          <w:p w:rsidR="00D74EF7" w:rsidRPr="006D2476" w:rsidRDefault="00D80907" w:rsidP="006D2476">
            <w:pPr>
              <w:jc w:val="center"/>
              <w:rPr>
                <w:sz w:val="28"/>
                <w:szCs w:val="28"/>
                <w:lang w:val="en-US"/>
              </w:rPr>
            </w:pPr>
            <w:r w:rsidRPr="006D2476">
              <w:rPr>
                <w:sz w:val="28"/>
                <w:szCs w:val="28"/>
                <w:lang w:val="en-US"/>
              </w:rPr>
              <w:t>3/2</w:t>
            </w:r>
          </w:p>
        </w:tc>
        <w:tc>
          <w:tcPr>
            <w:tcW w:w="0" w:type="auto"/>
            <w:tcBorders>
              <w:top w:val="single" w:sz="4" w:space="0" w:color="auto"/>
              <w:left w:val="nil"/>
            </w:tcBorders>
            <w:vAlign w:val="center"/>
          </w:tcPr>
          <w:p w:rsidR="00D74EF7" w:rsidRPr="006D2476" w:rsidRDefault="00D80907" w:rsidP="006D2476">
            <w:pPr>
              <w:jc w:val="center"/>
              <w:rPr>
                <w:sz w:val="28"/>
                <w:szCs w:val="28"/>
                <w:lang w:val="en-US"/>
              </w:rPr>
            </w:pPr>
            <w:r w:rsidRPr="006D2476">
              <w:rPr>
                <w:sz w:val="28"/>
                <w:szCs w:val="28"/>
                <w:lang w:val="en-US"/>
              </w:rPr>
              <w:t>-1</w:t>
            </w:r>
          </w:p>
        </w:tc>
        <w:tc>
          <w:tcPr>
            <w:tcW w:w="0" w:type="auto"/>
            <w:tcBorders>
              <w:top w:val="single" w:sz="4" w:space="0" w:color="auto"/>
            </w:tcBorders>
            <w:vAlign w:val="center"/>
          </w:tcPr>
          <w:p w:rsidR="00D74EF7" w:rsidRPr="006D2476" w:rsidRDefault="00D80907" w:rsidP="006D2476">
            <w:pPr>
              <w:jc w:val="center"/>
              <w:rPr>
                <w:sz w:val="28"/>
                <w:szCs w:val="28"/>
                <w:lang w:val="en-US"/>
              </w:rPr>
            </w:pPr>
            <w:r w:rsidRPr="006D2476">
              <w:rPr>
                <w:sz w:val="28"/>
                <w:szCs w:val="28"/>
                <w:lang w:val="en-US"/>
              </w:rPr>
              <w:t>50</w:t>
            </w:r>
          </w:p>
        </w:tc>
        <w:tc>
          <w:tcPr>
            <w:tcW w:w="0" w:type="auto"/>
            <w:tcBorders>
              <w:top w:val="single" w:sz="4" w:space="0" w:color="auto"/>
            </w:tcBorders>
            <w:vAlign w:val="center"/>
          </w:tcPr>
          <w:p w:rsidR="00D74EF7" w:rsidRPr="006D2476" w:rsidRDefault="00D74EF7" w:rsidP="006D2476">
            <w:pPr>
              <w:jc w:val="center"/>
              <w:rPr>
                <w:sz w:val="28"/>
                <w:szCs w:val="28"/>
                <w:lang w:val="en-US"/>
              </w:rPr>
            </w:pPr>
          </w:p>
        </w:tc>
      </w:tr>
      <w:tr w:rsidR="00D80907" w:rsidRPr="006D2476">
        <w:trPr>
          <w:trHeight w:val="344"/>
        </w:trPr>
        <w:tc>
          <w:tcPr>
            <w:tcW w:w="0" w:type="auto"/>
            <w:tcBorders>
              <w:top w:val="single" w:sz="4" w:space="0" w:color="auto"/>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right w:val="single" w:sz="4" w:space="0" w:color="auto"/>
            </w:tcBorders>
            <w:vAlign w:val="center"/>
          </w:tcPr>
          <w:p w:rsidR="00D74EF7" w:rsidRPr="006D2476" w:rsidRDefault="00D74EF7" w:rsidP="006D2476">
            <w:pPr>
              <w:jc w:val="center"/>
              <w:rPr>
                <w:sz w:val="28"/>
                <w:szCs w:val="28"/>
              </w:rPr>
            </w:pPr>
            <w:r w:rsidRPr="006D2476">
              <w:rPr>
                <w:sz w:val="28"/>
                <w:szCs w:val="28"/>
                <w:lang w:val="en-US"/>
              </w:rPr>
              <w:t>x</w:t>
            </w:r>
            <w:r w:rsidRPr="006D2476">
              <w:rPr>
                <w:sz w:val="28"/>
                <w:szCs w:val="28"/>
                <w:vertAlign w:val="subscript"/>
              </w:rPr>
              <w:t>4</w:t>
            </w:r>
          </w:p>
        </w:tc>
        <w:tc>
          <w:tcPr>
            <w:tcW w:w="0" w:type="auto"/>
            <w:tcBorders>
              <w:top w:val="single" w:sz="4" w:space="0" w:color="auto"/>
              <w:left w:val="single" w:sz="4" w:space="0" w:color="auto"/>
              <w:right w:val="nil"/>
            </w:tcBorders>
            <w:shd w:val="clear" w:color="auto" w:fill="auto"/>
            <w:vAlign w:val="center"/>
          </w:tcPr>
          <w:p w:rsidR="00D74EF7" w:rsidRPr="006D2476" w:rsidRDefault="00D74EF7" w:rsidP="006D2476">
            <w:pPr>
              <w:jc w:val="center"/>
              <w:rPr>
                <w:sz w:val="28"/>
                <w:szCs w:val="28"/>
                <w:lang w:val="en-US"/>
              </w:rPr>
            </w:pPr>
            <w:r w:rsidRPr="006D2476">
              <w:rPr>
                <w:sz w:val="28"/>
                <w:szCs w:val="28"/>
              </w:rPr>
              <w:t>5</w:t>
            </w:r>
            <w:r w:rsidR="00D80907" w:rsidRPr="006D2476">
              <w:rPr>
                <w:sz w:val="28"/>
                <w:szCs w:val="28"/>
                <w:lang w:val="en-US"/>
              </w:rPr>
              <w:t>/2</w:t>
            </w:r>
          </w:p>
        </w:tc>
        <w:tc>
          <w:tcPr>
            <w:tcW w:w="0" w:type="auto"/>
            <w:tcBorders>
              <w:top w:val="single" w:sz="4" w:space="0" w:color="auto"/>
              <w:left w:val="nil"/>
              <w:right w:val="nil"/>
            </w:tcBorders>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vAlign w:val="center"/>
          </w:tcPr>
          <w:p w:rsidR="00D74EF7" w:rsidRPr="006D2476" w:rsidRDefault="00D80907" w:rsidP="006D2476">
            <w:pPr>
              <w:jc w:val="center"/>
              <w:rPr>
                <w:sz w:val="28"/>
                <w:szCs w:val="28"/>
                <w:lang w:val="en-US"/>
              </w:rPr>
            </w:pPr>
            <w:r w:rsidRPr="006D2476">
              <w:rPr>
                <w:sz w:val="28"/>
                <w:szCs w:val="28"/>
                <w:lang w:val="en-US"/>
              </w:rPr>
              <w:t>-</w:t>
            </w:r>
            <w:r w:rsidR="00D74EF7" w:rsidRPr="006D2476">
              <w:rPr>
                <w:sz w:val="28"/>
                <w:szCs w:val="28"/>
                <w:lang w:val="en-US"/>
              </w:rPr>
              <w:t>1/</w:t>
            </w:r>
            <w:r w:rsidRPr="006D2476">
              <w:rPr>
                <w:sz w:val="28"/>
                <w:szCs w:val="28"/>
                <w:lang w:val="en-US"/>
              </w:rPr>
              <w:t>2</w:t>
            </w:r>
          </w:p>
        </w:tc>
        <w:tc>
          <w:tcPr>
            <w:tcW w:w="0" w:type="auto"/>
            <w:tcBorders>
              <w:top w:val="single" w:sz="4" w:space="0" w:color="auto"/>
              <w:left w:val="nil"/>
              <w:right w:val="nil"/>
            </w:tcBorders>
            <w:vAlign w:val="center"/>
          </w:tcPr>
          <w:p w:rsidR="00D74EF7" w:rsidRPr="006D2476" w:rsidRDefault="00D74EF7" w:rsidP="006D2476">
            <w:pPr>
              <w:jc w:val="center"/>
              <w:rPr>
                <w:sz w:val="28"/>
                <w:szCs w:val="28"/>
              </w:rPr>
            </w:pPr>
            <w:r w:rsidRPr="006D2476">
              <w:rPr>
                <w:sz w:val="28"/>
                <w:szCs w:val="28"/>
              </w:rPr>
              <w:t>1</w:t>
            </w:r>
          </w:p>
        </w:tc>
        <w:tc>
          <w:tcPr>
            <w:tcW w:w="0" w:type="auto"/>
            <w:tcBorders>
              <w:top w:val="single" w:sz="4" w:space="0" w:color="auto"/>
              <w:left w:val="nil"/>
              <w:right w:val="nil"/>
            </w:tcBorders>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vAlign w:val="center"/>
          </w:tcPr>
          <w:p w:rsidR="00D74EF7" w:rsidRPr="006D2476" w:rsidRDefault="00D80907" w:rsidP="006D2476">
            <w:pPr>
              <w:jc w:val="center"/>
              <w:rPr>
                <w:sz w:val="28"/>
                <w:szCs w:val="28"/>
                <w:lang w:val="en-US"/>
              </w:rPr>
            </w:pPr>
            <w:r w:rsidRPr="006D2476">
              <w:rPr>
                <w:sz w:val="28"/>
                <w:szCs w:val="28"/>
                <w:lang w:val="en-US"/>
              </w:rPr>
              <w:t>-5/2</w:t>
            </w:r>
          </w:p>
        </w:tc>
        <w:tc>
          <w:tcPr>
            <w:tcW w:w="0" w:type="auto"/>
            <w:tcBorders>
              <w:top w:val="single" w:sz="4" w:space="0" w:color="auto"/>
              <w:left w:val="nil"/>
            </w:tcBorders>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tcBorders>
            <w:vAlign w:val="center"/>
          </w:tcPr>
          <w:p w:rsidR="00D74EF7" w:rsidRPr="006D2476" w:rsidRDefault="00D80907" w:rsidP="006D2476">
            <w:pPr>
              <w:jc w:val="center"/>
              <w:rPr>
                <w:sz w:val="28"/>
                <w:szCs w:val="28"/>
                <w:lang w:val="en-US"/>
              </w:rPr>
            </w:pPr>
            <w:r w:rsidRPr="006D2476">
              <w:rPr>
                <w:sz w:val="28"/>
                <w:szCs w:val="28"/>
                <w:lang w:val="en-US"/>
              </w:rPr>
              <w:t>100</w:t>
            </w:r>
          </w:p>
        </w:tc>
        <w:tc>
          <w:tcPr>
            <w:tcW w:w="0" w:type="auto"/>
            <w:tcBorders>
              <w:top w:val="single" w:sz="4" w:space="0" w:color="auto"/>
            </w:tcBorders>
            <w:vAlign w:val="center"/>
          </w:tcPr>
          <w:p w:rsidR="00D74EF7" w:rsidRPr="006D2476" w:rsidRDefault="00D74EF7" w:rsidP="006D2476">
            <w:pPr>
              <w:jc w:val="center"/>
              <w:rPr>
                <w:sz w:val="28"/>
                <w:szCs w:val="28"/>
                <w:lang w:val="en-US"/>
              </w:rPr>
            </w:pPr>
          </w:p>
        </w:tc>
      </w:tr>
      <w:tr w:rsidR="00D80907" w:rsidRPr="006D2476">
        <w:trPr>
          <w:trHeight w:val="344"/>
        </w:trPr>
        <w:tc>
          <w:tcPr>
            <w:tcW w:w="0" w:type="auto"/>
            <w:tcBorders>
              <w:top w:val="single" w:sz="4" w:space="0" w:color="auto"/>
              <w:bottom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single" w:sz="4" w:space="0" w:color="auto"/>
              <w:bottom w:val="single" w:sz="4" w:space="0" w:color="auto"/>
              <w:right w:val="single" w:sz="4" w:space="0" w:color="auto"/>
            </w:tcBorders>
            <w:vAlign w:val="center"/>
          </w:tcPr>
          <w:p w:rsidR="00D74EF7" w:rsidRPr="006D2476" w:rsidRDefault="00D74EF7"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0" w:type="auto"/>
            <w:tcBorders>
              <w:top w:val="single" w:sz="4" w:space="0" w:color="auto"/>
              <w:left w:val="single" w:sz="4" w:space="0" w:color="auto"/>
              <w:bottom w:val="single" w:sz="4" w:space="0" w:color="auto"/>
              <w:right w:val="nil"/>
            </w:tcBorders>
            <w:shd w:val="clear" w:color="auto" w:fill="auto"/>
            <w:vAlign w:val="center"/>
          </w:tcPr>
          <w:p w:rsidR="00D74EF7" w:rsidRPr="006D2476" w:rsidRDefault="00D80907" w:rsidP="006D2476">
            <w:pPr>
              <w:jc w:val="center"/>
              <w:rPr>
                <w:sz w:val="28"/>
                <w:szCs w:val="28"/>
                <w:lang w:val="en-US"/>
              </w:rPr>
            </w:pPr>
            <w:r w:rsidRPr="006D2476">
              <w:rPr>
                <w:sz w:val="28"/>
                <w:szCs w:val="28"/>
                <w:lang w:val="en-US"/>
              </w:rPr>
              <w:t>1/2</w:t>
            </w:r>
          </w:p>
        </w:tc>
        <w:tc>
          <w:tcPr>
            <w:tcW w:w="0" w:type="auto"/>
            <w:tcBorders>
              <w:top w:val="single" w:sz="4" w:space="0" w:color="auto"/>
              <w:left w:val="nil"/>
              <w:bottom w:val="single" w:sz="4" w:space="0" w:color="auto"/>
              <w:right w:val="nil"/>
            </w:tcBorders>
            <w:vAlign w:val="center"/>
          </w:tcPr>
          <w:p w:rsidR="00D74EF7" w:rsidRPr="006D2476" w:rsidRDefault="00D74EF7" w:rsidP="006D2476">
            <w:pPr>
              <w:jc w:val="center"/>
              <w:rPr>
                <w:sz w:val="28"/>
                <w:szCs w:val="28"/>
                <w:lang w:val="en-US"/>
              </w:rPr>
            </w:pPr>
            <w:r w:rsidRPr="006D2476">
              <w:rPr>
                <w:sz w:val="28"/>
                <w:szCs w:val="28"/>
                <w:lang w:val="en-US"/>
              </w:rPr>
              <w:t>1</w:t>
            </w:r>
          </w:p>
        </w:tc>
        <w:tc>
          <w:tcPr>
            <w:tcW w:w="0" w:type="auto"/>
            <w:tcBorders>
              <w:top w:val="single" w:sz="4" w:space="0" w:color="auto"/>
              <w:left w:val="nil"/>
              <w:bottom w:val="single" w:sz="4" w:space="0" w:color="auto"/>
              <w:right w:val="nil"/>
            </w:tcBorders>
            <w:vAlign w:val="center"/>
          </w:tcPr>
          <w:p w:rsidR="00D74EF7" w:rsidRPr="006D2476" w:rsidRDefault="00D74EF7" w:rsidP="006D2476">
            <w:pPr>
              <w:jc w:val="center"/>
              <w:rPr>
                <w:sz w:val="28"/>
                <w:szCs w:val="28"/>
                <w:lang w:val="en-US"/>
              </w:rPr>
            </w:pPr>
            <w:r w:rsidRPr="006D2476">
              <w:rPr>
                <w:sz w:val="28"/>
                <w:szCs w:val="28"/>
              </w:rPr>
              <w:t>1</w:t>
            </w:r>
            <w:r w:rsidRPr="006D2476">
              <w:rPr>
                <w:sz w:val="28"/>
                <w:szCs w:val="28"/>
                <w:lang w:val="en-US"/>
              </w:rPr>
              <w:t>/</w:t>
            </w:r>
            <w:r w:rsidR="00D80907" w:rsidRPr="006D2476">
              <w:rPr>
                <w:sz w:val="28"/>
                <w:szCs w:val="28"/>
                <w:lang w:val="en-US"/>
              </w:rPr>
              <w:t>2</w:t>
            </w:r>
          </w:p>
        </w:tc>
        <w:tc>
          <w:tcPr>
            <w:tcW w:w="0" w:type="auto"/>
            <w:tcBorders>
              <w:top w:val="single" w:sz="4" w:space="0" w:color="auto"/>
              <w:left w:val="nil"/>
              <w:bottom w:val="single" w:sz="4" w:space="0" w:color="auto"/>
              <w:right w:val="nil"/>
            </w:tcBorders>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bottom w:val="single" w:sz="4" w:space="0" w:color="auto"/>
              <w:right w:val="nil"/>
            </w:tcBorders>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single" w:sz="4" w:space="0" w:color="auto"/>
              <w:right w:val="nil"/>
            </w:tcBorders>
            <w:vAlign w:val="center"/>
          </w:tcPr>
          <w:p w:rsidR="00D74EF7" w:rsidRPr="006D2476" w:rsidRDefault="00D80907" w:rsidP="006D2476">
            <w:pPr>
              <w:jc w:val="center"/>
              <w:rPr>
                <w:sz w:val="28"/>
                <w:szCs w:val="28"/>
                <w:lang w:val="en-US"/>
              </w:rPr>
            </w:pPr>
            <w:r w:rsidRPr="006D2476">
              <w:rPr>
                <w:sz w:val="28"/>
                <w:szCs w:val="28"/>
                <w:lang w:val="en-US"/>
              </w:rPr>
              <w:t>1/2</w:t>
            </w:r>
          </w:p>
        </w:tc>
        <w:tc>
          <w:tcPr>
            <w:tcW w:w="0" w:type="auto"/>
            <w:tcBorders>
              <w:top w:val="single" w:sz="4" w:space="0" w:color="auto"/>
              <w:left w:val="nil"/>
              <w:bottom w:val="single" w:sz="4" w:space="0" w:color="auto"/>
            </w:tcBorders>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bottom w:val="single" w:sz="4" w:space="0" w:color="auto"/>
            </w:tcBorders>
            <w:vAlign w:val="center"/>
          </w:tcPr>
          <w:p w:rsidR="00D74EF7" w:rsidRPr="006D2476" w:rsidRDefault="00D80907" w:rsidP="006D2476">
            <w:pPr>
              <w:jc w:val="center"/>
              <w:rPr>
                <w:sz w:val="28"/>
                <w:szCs w:val="28"/>
                <w:lang w:val="en-US"/>
              </w:rPr>
            </w:pPr>
            <w:r w:rsidRPr="006D2476">
              <w:rPr>
                <w:sz w:val="28"/>
                <w:szCs w:val="28"/>
                <w:lang w:val="en-US"/>
              </w:rPr>
              <w:t>80</w:t>
            </w:r>
          </w:p>
        </w:tc>
        <w:tc>
          <w:tcPr>
            <w:tcW w:w="0" w:type="auto"/>
            <w:tcBorders>
              <w:top w:val="single" w:sz="4" w:space="0" w:color="auto"/>
              <w:bottom w:val="single" w:sz="4" w:space="0" w:color="auto"/>
            </w:tcBorders>
            <w:vAlign w:val="center"/>
          </w:tcPr>
          <w:p w:rsidR="00D74EF7" w:rsidRPr="006D2476" w:rsidRDefault="00D74EF7" w:rsidP="006D2476">
            <w:pPr>
              <w:jc w:val="center"/>
              <w:rPr>
                <w:sz w:val="28"/>
                <w:szCs w:val="28"/>
                <w:lang w:val="en-US"/>
              </w:rPr>
            </w:pPr>
          </w:p>
        </w:tc>
      </w:tr>
      <w:tr w:rsidR="00D80907" w:rsidRPr="006D2476">
        <w:trPr>
          <w:trHeight w:val="344"/>
        </w:trPr>
        <w:tc>
          <w:tcPr>
            <w:tcW w:w="0" w:type="auto"/>
            <w:tcBorders>
              <w:top w:val="single" w:sz="4" w:space="0" w:color="auto"/>
            </w:tcBorders>
            <w:shd w:val="clear" w:color="auto" w:fill="FFFF99"/>
            <w:vAlign w:val="center"/>
          </w:tcPr>
          <w:p w:rsidR="00D74EF7" w:rsidRPr="006D2476" w:rsidRDefault="00D74EF7" w:rsidP="006D2476">
            <w:pPr>
              <w:jc w:val="center"/>
              <w:rPr>
                <w:sz w:val="28"/>
                <w:szCs w:val="28"/>
                <w:lang w:val="en-US"/>
              </w:rPr>
            </w:pPr>
          </w:p>
        </w:tc>
        <w:tc>
          <w:tcPr>
            <w:tcW w:w="0" w:type="auto"/>
            <w:tcBorders>
              <w:top w:val="single" w:sz="4" w:space="0" w:color="auto"/>
              <w:right w:val="single" w:sz="4" w:space="0" w:color="auto"/>
            </w:tcBorders>
            <w:shd w:val="clear" w:color="auto" w:fill="FFFF99"/>
            <w:vAlign w:val="center"/>
          </w:tcPr>
          <w:p w:rsidR="00D74EF7" w:rsidRPr="006D2476" w:rsidRDefault="00D74EF7" w:rsidP="006D2476">
            <w:pPr>
              <w:jc w:val="center"/>
              <w:rPr>
                <w:sz w:val="28"/>
                <w:szCs w:val="28"/>
                <w:lang w:val="en-US"/>
              </w:rPr>
            </w:pPr>
            <w:r w:rsidRPr="006D2476">
              <w:rPr>
                <w:position w:val="-4"/>
                <w:sz w:val="28"/>
                <w:szCs w:val="28"/>
                <w:lang w:val="en-US"/>
              </w:rPr>
              <w:object w:dxaOrig="260" w:dyaOrig="320">
                <v:shape id="_x0000_i1672" type="#_x0000_t75" style="width:13.75pt;height:16.3pt" o:ole="">
                  <v:imagedata r:id="rId1145" o:title=""/>
                </v:shape>
                <o:OLEObject Type="Embed" ProgID="Equation.3" ShapeID="_x0000_i1672" DrawAspect="Content" ObjectID="_1568820219" r:id="rId1147"/>
              </w:object>
            </w:r>
          </w:p>
        </w:tc>
        <w:tc>
          <w:tcPr>
            <w:tcW w:w="0" w:type="auto"/>
            <w:tcBorders>
              <w:top w:val="single" w:sz="4" w:space="0" w:color="auto"/>
              <w:left w:val="single" w:sz="4" w:space="0" w:color="auto"/>
              <w:right w:val="nil"/>
            </w:tcBorders>
            <w:shd w:val="clear" w:color="auto" w:fill="FFFF99"/>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FFFF99"/>
            <w:vAlign w:val="center"/>
          </w:tcPr>
          <w:p w:rsidR="00D74EF7" w:rsidRPr="006D2476" w:rsidRDefault="00D74EF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FFFF99"/>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FFFF99"/>
            <w:vAlign w:val="center"/>
          </w:tcPr>
          <w:p w:rsidR="00D74EF7" w:rsidRPr="006D2476" w:rsidRDefault="00D74EF7" w:rsidP="006D2476">
            <w:pPr>
              <w:jc w:val="center"/>
              <w:rPr>
                <w:sz w:val="28"/>
                <w:szCs w:val="28"/>
              </w:rPr>
            </w:pPr>
            <w:r w:rsidRPr="006D2476">
              <w:rPr>
                <w:sz w:val="28"/>
                <w:szCs w:val="28"/>
              </w:rPr>
              <w:t>0</w:t>
            </w:r>
          </w:p>
        </w:tc>
        <w:tc>
          <w:tcPr>
            <w:tcW w:w="0" w:type="auto"/>
            <w:tcBorders>
              <w:top w:val="single" w:sz="4" w:space="0" w:color="auto"/>
              <w:left w:val="nil"/>
              <w:right w:val="nil"/>
            </w:tcBorders>
            <w:shd w:val="clear" w:color="auto" w:fill="FFFF99"/>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FFFF99"/>
            <w:vAlign w:val="center"/>
          </w:tcPr>
          <w:p w:rsidR="00D74EF7" w:rsidRPr="006D2476" w:rsidRDefault="00D80907" w:rsidP="006D2476">
            <w:pPr>
              <w:jc w:val="center"/>
              <w:rPr>
                <w:sz w:val="28"/>
                <w:szCs w:val="28"/>
                <w:lang w:val="en-US"/>
              </w:rPr>
            </w:pPr>
            <w:r w:rsidRPr="006D2476">
              <w:rPr>
                <w:sz w:val="28"/>
                <w:szCs w:val="28"/>
                <w:lang w:val="en-US"/>
              </w:rPr>
              <w:t>-1</w:t>
            </w:r>
          </w:p>
        </w:tc>
        <w:tc>
          <w:tcPr>
            <w:tcW w:w="0" w:type="auto"/>
            <w:tcBorders>
              <w:top w:val="single" w:sz="4" w:space="0" w:color="auto"/>
              <w:left w:val="nil"/>
            </w:tcBorders>
            <w:shd w:val="clear" w:color="auto" w:fill="FFFF99"/>
            <w:vAlign w:val="center"/>
          </w:tcPr>
          <w:p w:rsidR="00D74EF7" w:rsidRPr="006D2476" w:rsidRDefault="00D80907" w:rsidP="006D2476">
            <w:pPr>
              <w:jc w:val="center"/>
              <w:rPr>
                <w:sz w:val="28"/>
                <w:szCs w:val="28"/>
                <w:lang w:val="en-US"/>
              </w:rPr>
            </w:pPr>
            <w:r w:rsidRPr="006D2476">
              <w:rPr>
                <w:sz w:val="28"/>
                <w:szCs w:val="28"/>
                <w:lang w:val="en-US"/>
              </w:rPr>
              <w:t>-1</w:t>
            </w:r>
          </w:p>
        </w:tc>
        <w:tc>
          <w:tcPr>
            <w:tcW w:w="0" w:type="auto"/>
            <w:tcBorders>
              <w:top w:val="single" w:sz="4" w:space="0" w:color="auto"/>
            </w:tcBorders>
            <w:shd w:val="clear" w:color="auto" w:fill="FFFF99"/>
            <w:vAlign w:val="center"/>
          </w:tcPr>
          <w:p w:rsidR="00D74EF7" w:rsidRPr="006D2476" w:rsidRDefault="00D80907" w:rsidP="006D2476">
            <w:pPr>
              <w:jc w:val="center"/>
              <w:rPr>
                <w:sz w:val="28"/>
                <w:szCs w:val="28"/>
                <w:lang w:val="en-US"/>
              </w:rPr>
            </w:pPr>
            <w:r w:rsidRPr="006D2476">
              <w:rPr>
                <w:sz w:val="28"/>
                <w:szCs w:val="28"/>
                <w:lang w:val="en-US"/>
              </w:rPr>
              <w:t>0</w:t>
            </w:r>
          </w:p>
        </w:tc>
        <w:tc>
          <w:tcPr>
            <w:tcW w:w="0" w:type="auto"/>
            <w:tcBorders>
              <w:top w:val="single" w:sz="4" w:space="0" w:color="auto"/>
            </w:tcBorders>
            <w:shd w:val="clear" w:color="auto" w:fill="FFFF99"/>
            <w:vAlign w:val="center"/>
          </w:tcPr>
          <w:p w:rsidR="00D74EF7" w:rsidRPr="006D2476" w:rsidRDefault="00D74EF7" w:rsidP="006D2476">
            <w:pPr>
              <w:jc w:val="center"/>
              <w:rPr>
                <w:sz w:val="28"/>
                <w:szCs w:val="28"/>
              </w:rPr>
            </w:pPr>
          </w:p>
        </w:tc>
      </w:tr>
    </w:tbl>
    <w:p w:rsidR="009A1413" w:rsidRDefault="0030645D" w:rsidP="0021696A">
      <w:pPr>
        <w:ind w:firstLine="720"/>
        <w:rPr>
          <w:sz w:val="28"/>
          <w:szCs w:val="28"/>
          <w:lang w:val="en-US"/>
        </w:rPr>
      </w:pPr>
      <w:r w:rsidRPr="0030645D">
        <w:rPr>
          <w:position w:val="-24"/>
          <w:sz w:val="28"/>
          <w:szCs w:val="28"/>
        </w:rPr>
        <w:object w:dxaOrig="3360" w:dyaOrig="620">
          <v:shape id="_x0000_i1673" type="#_x0000_t75" style="width:167.8pt;height:31.3pt" o:ole="">
            <v:imagedata r:id="rId1148" o:title=""/>
          </v:shape>
          <o:OLEObject Type="Embed" ProgID="Equation.3" ShapeID="_x0000_i1673" DrawAspect="Content" ObjectID="_1568820220" r:id="rId1149"/>
        </w:object>
      </w:r>
    </w:p>
    <w:p w:rsidR="0030645D" w:rsidRDefault="0030645D" w:rsidP="0021696A">
      <w:pPr>
        <w:ind w:firstLine="720"/>
        <w:rPr>
          <w:sz w:val="28"/>
          <w:szCs w:val="28"/>
          <w:lang w:val="en-US"/>
        </w:rPr>
      </w:pPr>
      <w:r w:rsidRPr="009A1413">
        <w:rPr>
          <w:position w:val="-10"/>
          <w:sz w:val="28"/>
          <w:szCs w:val="28"/>
        </w:rPr>
        <w:object w:dxaOrig="2860" w:dyaOrig="380">
          <v:shape id="_x0000_i1674" type="#_x0000_t75" style="width:142.75pt;height:18.8pt" o:ole="">
            <v:imagedata r:id="rId1150" o:title=""/>
          </v:shape>
          <o:OLEObject Type="Embed" ProgID="Equation.3" ShapeID="_x0000_i1674" DrawAspect="Content" ObjectID="_1568820221" r:id="rId1151"/>
        </w:object>
      </w:r>
    </w:p>
    <w:p w:rsidR="0030645D" w:rsidRDefault="00ED6F1E" w:rsidP="0021696A">
      <w:pPr>
        <w:ind w:firstLine="720"/>
        <w:rPr>
          <w:sz w:val="28"/>
          <w:szCs w:val="28"/>
        </w:rPr>
      </w:pPr>
      <w:r w:rsidRPr="0030645D">
        <w:rPr>
          <w:position w:val="-10"/>
          <w:sz w:val="28"/>
          <w:szCs w:val="28"/>
          <w:lang w:val="en-US"/>
        </w:rPr>
        <w:object w:dxaOrig="1120" w:dyaOrig="380">
          <v:shape id="_x0000_i1675" type="#_x0000_t75" style="width:55.7pt;height:18.8pt" o:ole="">
            <v:imagedata r:id="rId1152" o:title=""/>
          </v:shape>
          <o:OLEObject Type="Embed" ProgID="Equation.3" ShapeID="_x0000_i1675" DrawAspect="Content" ObjectID="_1568820222" r:id="rId1153"/>
        </w:object>
      </w:r>
    </w:p>
    <w:p w:rsidR="00ED6F1E" w:rsidRDefault="00ED6F1E" w:rsidP="00085CDA">
      <w:pPr>
        <w:ind w:firstLine="720"/>
        <w:jc w:val="both"/>
        <w:rPr>
          <w:sz w:val="28"/>
          <w:szCs w:val="28"/>
        </w:rPr>
      </w:pPr>
      <w:r>
        <w:rPr>
          <w:sz w:val="28"/>
          <w:szCs w:val="28"/>
        </w:rPr>
        <w:t xml:space="preserve">Решение </w:t>
      </w:r>
      <w:r w:rsidRPr="009A1413">
        <w:rPr>
          <w:position w:val="-10"/>
          <w:sz w:val="28"/>
          <w:szCs w:val="28"/>
        </w:rPr>
        <w:object w:dxaOrig="2860" w:dyaOrig="380">
          <v:shape id="_x0000_i1676" type="#_x0000_t75" style="width:142.75pt;height:18.8pt" o:ole="">
            <v:imagedata r:id="rId1150" o:title=""/>
          </v:shape>
          <o:OLEObject Type="Embed" ProgID="Equation.3" ShapeID="_x0000_i1676" DrawAspect="Content" ObjectID="_1568820223" r:id="rId1154"/>
        </w:object>
      </w:r>
      <w:r>
        <w:rPr>
          <w:sz w:val="28"/>
          <w:szCs w:val="28"/>
        </w:rPr>
        <w:t xml:space="preserve"> является оптимальным решением вспомогательной задачи, так как </w:t>
      </w:r>
      <w:r w:rsidR="00085CDA">
        <w:rPr>
          <w:sz w:val="28"/>
          <w:szCs w:val="28"/>
        </w:rPr>
        <w:t xml:space="preserve">в строке оценок симплекс-таблицы нет </w:t>
      </w:r>
      <w:r>
        <w:rPr>
          <w:sz w:val="28"/>
          <w:szCs w:val="28"/>
        </w:rPr>
        <w:t>положительных оценок.</w:t>
      </w:r>
    </w:p>
    <w:p w:rsidR="00085CDA" w:rsidRDefault="00ED6F1E" w:rsidP="00D77F78">
      <w:pPr>
        <w:ind w:firstLine="720"/>
        <w:jc w:val="both"/>
        <w:rPr>
          <w:sz w:val="28"/>
          <w:szCs w:val="28"/>
        </w:rPr>
      </w:pPr>
      <w:r w:rsidRPr="00ED6F1E">
        <w:rPr>
          <w:i/>
          <w:sz w:val="28"/>
          <w:szCs w:val="28"/>
          <w:u w:val="single"/>
        </w:rPr>
        <w:t>Замечание</w:t>
      </w:r>
      <w:r>
        <w:rPr>
          <w:sz w:val="28"/>
          <w:szCs w:val="28"/>
        </w:rPr>
        <w:t xml:space="preserve">: если оптимальное решение вспомогательной задачи вырожденное, искусственные переменные равны </w:t>
      </w:r>
      <w:r w:rsidR="00085CDA">
        <w:rPr>
          <w:sz w:val="28"/>
          <w:szCs w:val="28"/>
        </w:rPr>
        <w:t>нулю</w:t>
      </w:r>
      <w:r>
        <w:rPr>
          <w:sz w:val="28"/>
          <w:szCs w:val="28"/>
        </w:rPr>
        <w:t xml:space="preserve"> и при этом искусственная переменная является базисной, то необходимо заменить нулевую искусственную переменную любой свободной переменной так, чтобы разрешающий элемент был ненулевым.</w:t>
      </w:r>
    </w:p>
    <w:p w:rsidR="00ED6F1E" w:rsidRDefault="00085CDA" w:rsidP="00D77F78">
      <w:pPr>
        <w:ind w:firstLine="720"/>
        <w:jc w:val="both"/>
        <w:rPr>
          <w:sz w:val="28"/>
          <w:szCs w:val="28"/>
        </w:rPr>
      </w:pPr>
      <w:r>
        <w:rPr>
          <w:sz w:val="28"/>
          <w:szCs w:val="28"/>
        </w:rPr>
        <w:t>Эти операции не реализованы в диалоговой системе решения и анализа задач линейного программирования</w:t>
      </w:r>
      <w:r w:rsidRPr="00085CDA">
        <w:rPr>
          <w:sz w:val="28"/>
          <w:szCs w:val="28"/>
        </w:rPr>
        <w:t xml:space="preserve"> </w:t>
      </w:r>
      <w:r>
        <w:rPr>
          <w:sz w:val="28"/>
          <w:szCs w:val="28"/>
          <w:lang w:val="en-US"/>
        </w:rPr>
        <w:t>IBLP</w:t>
      </w:r>
      <w:r w:rsidR="00D77F78">
        <w:rPr>
          <w:sz w:val="28"/>
          <w:szCs w:val="28"/>
        </w:rPr>
        <w:t xml:space="preserve">, поэтому </w:t>
      </w:r>
      <w:r w:rsidR="00ED6F1E">
        <w:rPr>
          <w:sz w:val="28"/>
          <w:szCs w:val="28"/>
        </w:rPr>
        <w:t xml:space="preserve">при использовании метода искусственного базиса </w:t>
      </w:r>
      <w:r w:rsidR="00D77F78">
        <w:rPr>
          <w:sz w:val="28"/>
          <w:szCs w:val="28"/>
        </w:rPr>
        <w:t xml:space="preserve">в </w:t>
      </w:r>
      <w:r w:rsidR="00D77F78">
        <w:rPr>
          <w:sz w:val="28"/>
          <w:szCs w:val="28"/>
          <w:lang w:val="en-US"/>
        </w:rPr>
        <w:t>IBLP</w:t>
      </w:r>
      <w:r w:rsidR="00D77F78" w:rsidRPr="00D77F78">
        <w:rPr>
          <w:sz w:val="28"/>
          <w:szCs w:val="28"/>
        </w:rPr>
        <w:t xml:space="preserve"> </w:t>
      </w:r>
      <w:r w:rsidR="00ED6F1E">
        <w:rPr>
          <w:sz w:val="28"/>
          <w:szCs w:val="28"/>
        </w:rPr>
        <w:t>следует посмотреть на опорный план и выяснить</w:t>
      </w:r>
      <w:r w:rsidR="00D77F78">
        <w:rPr>
          <w:sz w:val="28"/>
          <w:szCs w:val="28"/>
        </w:rPr>
        <w:t>,</w:t>
      </w:r>
      <w:r w:rsidR="00ED6F1E">
        <w:rPr>
          <w:sz w:val="28"/>
          <w:szCs w:val="28"/>
        </w:rPr>
        <w:t xml:space="preserve"> нет ли </w:t>
      </w:r>
      <w:r w:rsidR="00D77F78">
        <w:rPr>
          <w:sz w:val="28"/>
          <w:szCs w:val="28"/>
        </w:rPr>
        <w:t xml:space="preserve">нулевой </w:t>
      </w:r>
      <w:r w:rsidR="00ED6F1E">
        <w:rPr>
          <w:sz w:val="28"/>
          <w:szCs w:val="28"/>
        </w:rPr>
        <w:t xml:space="preserve">искусственной переменной в базисе. Если есть, то вывести </w:t>
      </w:r>
      <w:r w:rsidR="00D77F78">
        <w:rPr>
          <w:sz w:val="28"/>
          <w:szCs w:val="28"/>
        </w:rPr>
        <w:t xml:space="preserve">её </w:t>
      </w:r>
      <w:r w:rsidR="00ED6F1E">
        <w:rPr>
          <w:sz w:val="28"/>
          <w:szCs w:val="28"/>
        </w:rPr>
        <w:t xml:space="preserve">из списка </w:t>
      </w:r>
      <w:proofErr w:type="gramStart"/>
      <w:r w:rsidR="00ED6F1E">
        <w:rPr>
          <w:sz w:val="28"/>
          <w:szCs w:val="28"/>
        </w:rPr>
        <w:t>базисных</w:t>
      </w:r>
      <w:proofErr w:type="gramEnd"/>
      <w:r w:rsidR="00ED6F1E">
        <w:rPr>
          <w:sz w:val="28"/>
          <w:szCs w:val="28"/>
        </w:rPr>
        <w:t xml:space="preserve"> через блок </w:t>
      </w:r>
      <w:r w:rsidR="00ED6F1E" w:rsidRPr="00ED6F1E">
        <w:rPr>
          <w:sz w:val="28"/>
          <w:szCs w:val="28"/>
        </w:rPr>
        <w:t>“</w:t>
      </w:r>
      <w:r w:rsidR="00ED6F1E">
        <w:rPr>
          <w:sz w:val="28"/>
          <w:szCs w:val="28"/>
        </w:rPr>
        <w:t>Базисные решения</w:t>
      </w:r>
      <w:r w:rsidR="00ED6F1E" w:rsidRPr="00ED6F1E">
        <w:rPr>
          <w:sz w:val="28"/>
          <w:szCs w:val="28"/>
        </w:rPr>
        <w:t>”</w:t>
      </w:r>
      <w:r w:rsidR="00ED6F1E">
        <w:rPr>
          <w:sz w:val="28"/>
          <w:szCs w:val="28"/>
        </w:rPr>
        <w:t>.</w:t>
      </w:r>
    </w:p>
    <w:p w:rsidR="00ED6F1E" w:rsidRDefault="00ED6F1E" w:rsidP="00D77F78">
      <w:pPr>
        <w:ind w:firstLine="720"/>
        <w:jc w:val="both"/>
        <w:rPr>
          <w:sz w:val="28"/>
          <w:szCs w:val="28"/>
        </w:rPr>
      </w:pPr>
      <w:proofErr w:type="gramStart"/>
      <w:r>
        <w:rPr>
          <w:sz w:val="28"/>
          <w:szCs w:val="28"/>
        </w:rPr>
        <w:t xml:space="preserve">Для получения оптимального решения </w:t>
      </w:r>
      <w:r w:rsidR="00EB7BA2">
        <w:rPr>
          <w:sz w:val="28"/>
          <w:szCs w:val="28"/>
        </w:rPr>
        <w:t xml:space="preserve">исходной задачи </w:t>
      </w:r>
      <w:r>
        <w:rPr>
          <w:sz w:val="28"/>
          <w:szCs w:val="28"/>
        </w:rPr>
        <w:t xml:space="preserve">следует исключить переменные </w:t>
      </w:r>
      <w:r>
        <w:rPr>
          <w:sz w:val="28"/>
          <w:szCs w:val="28"/>
          <w:lang w:val="en-US"/>
        </w:rPr>
        <w:t>x</w:t>
      </w:r>
      <w:r w:rsidRPr="00D732E6">
        <w:rPr>
          <w:sz w:val="28"/>
          <w:szCs w:val="28"/>
          <w:vertAlign w:val="subscript"/>
        </w:rPr>
        <w:t>6</w:t>
      </w:r>
      <w:r w:rsidRPr="00ED6F1E">
        <w:rPr>
          <w:sz w:val="28"/>
          <w:szCs w:val="28"/>
        </w:rPr>
        <w:t xml:space="preserve">, </w:t>
      </w:r>
      <w:r>
        <w:rPr>
          <w:sz w:val="28"/>
          <w:szCs w:val="28"/>
          <w:lang w:val="en-US"/>
        </w:rPr>
        <w:t>x</w:t>
      </w:r>
      <w:r w:rsidRPr="00D732E6">
        <w:rPr>
          <w:sz w:val="28"/>
          <w:szCs w:val="28"/>
          <w:vertAlign w:val="subscript"/>
        </w:rPr>
        <w:t>7</w:t>
      </w:r>
      <w:r>
        <w:rPr>
          <w:sz w:val="28"/>
          <w:szCs w:val="28"/>
        </w:rPr>
        <w:t>, сменить критерий на исходный и решать полученную задачу симплекс-методом.</w:t>
      </w:r>
      <w:proofErr w:type="gramEnd"/>
    </w:p>
    <w:p w:rsidR="00D77F78" w:rsidRDefault="00D77F78" w:rsidP="0021696A">
      <w:pPr>
        <w:ind w:firstLine="720"/>
        <w:rPr>
          <w:sz w:val="28"/>
          <w:szCs w:val="28"/>
        </w:rPr>
      </w:pPr>
    </w:p>
    <w:tbl>
      <w:tblPr>
        <w:tblW w:w="8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4"/>
        <w:gridCol w:w="907"/>
        <w:gridCol w:w="1015"/>
        <w:gridCol w:w="678"/>
        <w:gridCol w:w="1015"/>
        <w:gridCol w:w="1015"/>
        <w:gridCol w:w="678"/>
        <w:gridCol w:w="966"/>
        <w:gridCol w:w="966"/>
      </w:tblGrid>
      <w:tr w:rsidR="002E6180" w:rsidRPr="006D2476">
        <w:trPr>
          <w:trHeight w:val="399"/>
          <w:jc w:val="center"/>
        </w:trPr>
        <w:tc>
          <w:tcPr>
            <w:tcW w:w="0" w:type="auto"/>
            <w:tcBorders>
              <w:bottom w:val="single" w:sz="4" w:space="0" w:color="auto"/>
            </w:tcBorders>
            <w:shd w:val="clear" w:color="auto" w:fill="auto"/>
            <w:vAlign w:val="center"/>
          </w:tcPr>
          <w:p w:rsidR="002E6180" w:rsidRPr="006D2476" w:rsidRDefault="002E6180" w:rsidP="006D2476">
            <w:pPr>
              <w:jc w:val="center"/>
              <w:rPr>
                <w:sz w:val="28"/>
                <w:szCs w:val="28"/>
              </w:rPr>
            </w:pPr>
          </w:p>
        </w:tc>
        <w:tc>
          <w:tcPr>
            <w:tcW w:w="0" w:type="auto"/>
            <w:tcBorders>
              <w:bottom w:val="single" w:sz="4" w:space="0" w:color="auto"/>
              <w:right w:val="single" w:sz="4" w:space="0" w:color="auto"/>
            </w:tcBorders>
            <w:shd w:val="clear" w:color="auto" w:fill="auto"/>
            <w:vAlign w:val="center"/>
          </w:tcPr>
          <w:p w:rsidR="002E6180" w:rsidRPr="006D2476" w:rsidRDefault="002E6180" w:rsidP="006D2476">
            <w:pPr>
              <w:jc w:val="center"/>
              <w:rPr>
                <w:sz w:val="28"/>
                <w:szCs w:val="28"/>
              </w:rPr>
            </w:pPr>
          </w:p>
        </w:tc>
        <w:tc>
          <w:tcPr>
            <w:tcW w:w="0" w:type="auto"/>
            <w:tcBorders>
              <w:left w:val="single" w:sz="4" w:space="0" w:color="auto"/>
              <w:bottom w:val="single" w:sz="4" w:space="0" w:color="auto"/>
              <w:right w:val="nil"/>
            </w:tcBorders>
            <w:shd w:val="clear" w:color="auto" w:fill="auto"/>
            <w:vAlign w:val="center"/>
          </w:tcPr>
          <w:p w:rsidR="002E6180" w:rsidRPr="006D2476" w:rsidRDefault="002E6180" w:rsidP="006D2476">
            <w:pPr>
              <w:jc w:val="center"/>
              <w:rPr>
                <w:sz w:val="28"/>
                <w:szCs w:val="28"/>
                <w:lang w:val="en-US"/>
              </w:rPr>
            </w:pPr>
            <w:r>
              <w:rPr>
                <w:sz w:val="28"/>
                <w:szCs w:val="28"/>
                <w:lang w:val="en-US"/>
              </w:rPr>
              <w:t>6</w:t>
            </w:r>
          </w:p>
        </w:tc>
        <w:tc>
          <w:tcPr>
            <w:tcW w:w="0" w:type="auto"/>
            <w:tcBorders>
              <w:left w:val="nil"/>
              <w:bottom w:val="single" w:sz="4" w:space="0" w:color="auto"/>
              <w:right w:val="nil"/>
            </w:tcBorders>
            <w:shd w:val="clear" w:color="auto" w:fill="auto"/>
            <w:vAlign w:val="center"/>
          </w:tcPr>
          <w:p w:rsidR="002E6180" w:rsidRPr="006D2476" w:rsidRDefault="002E6180" w:rsidP="006D2476">
            <w:pPr>
              <w:jc w:val="center"/>
              <w:rPr>
                <w:sz w:val="28"/>
                <w:szCs w:val="28"/>
                <w:lang w:val="en-US"/>
              </w:rPr>
            </w:pPr>
            <w:r>
              <w:rPr>
                <w:sz w:val="28"/>
                <w:szCs w:val="28"/>
                <w:lang w:val="en-US"/>
              </w:rPr>
              <w:t>7</w:t>
            </w:r>
          </w:p>
        </w:tc>
        <w:tc>
          <w:tcPr>
            <w:tcW w:w="0" w:type="auto"/>
            <w:tcBorders>
              <w:left w:val="nil"/>
              <w:bottom w:val="single" w:sz="4" w:space="0" w:color="auto"/>
              <w:right w:val="nil"/>
            </w:tcBorders>
            <w:shd w:val="clear" w:color="auto" w:fill="auto"/>
            <w:vAlign w:val="center"/>
          </w:tcPr>
          <w:p w:rsidR="002E6180" w:rsidRPr="006D2476" w:rsidRDefault="002E6180" w:rsidP="006D2476">
            <w:pPr>
              <w:jc w:val="center"/>
              <w:rPr>
                <w:sz w:val="28"/>
                <w:szCs w:val="28"/>
                <w:lang w:val="en-US"/>
              </w:rPr>
            </w:pPr>
            <w:r>
              <w:rPr>
                <w:sz w:val="28"/>
                <w:szCs w:val="28"/>
                <w:lang w:val="en-US"/>
              </w:rPr>
              <w:t>2</w:t>
            </w:r>
          </w:p>
        </w:tc>
        <w:tc>
          <w:tcPr>
            <w:tcW w:w="0" w:type="auto"/>
            <w:tcBorders>
              <w:left w:val="nil"/>
              <w:bottom w:val="single" w:sz="4" w:space="0" w:color="auto"/>
              <w:right w:val="nil"/>
            </w:tcBorders>
            <w:shd w:val="clear" w:color="auto" w:fill="auto"/>
            <w:vAlign w:val="center"/>
          </w:tcPr>
          <w:p w:rsidR="002E6180" w:rsidRPr="006D2476" w:rsidRDefault="002E6180" w:rsidP="006D2476">
            <w:pPr>
              <w:jc w:val="center"/>
              <w:rPr>
                <w:sz w:val="28"/>
                <w:szCs w:val="28"/>
                <w:lang w:val="en-US"/>
              </w:rPr>
            </w:pPr>
          </w:p>
        </w:tc>
        <w:tc>
          <w:tcPr>
            <w:tcW w:w="0" w:type="auto"/>
            <w:tcBorders>
              <w:left w:val="nil"/>
              <w:bottom w:val="single" w:sz="4" w:space="0" w:color="auto"/>
              <w:right w:val="nil"/>
            </w:tcBorders>
            <w:shd w:val="clear" w:color="auto" w:fill="auto"/>
            <w:vAlign w:val="center"/>
          </w:tcPr>
          <w:p w:rsidR="002E6180" w:rsidRPr="006D2476" w:rsidRDefault="002E6180" w:rsidP="006D2476">
            <w:pPr>
              <w:jc w:val="center"/>
              <w:rPr>
                <w:sz w:val="28"/>
                <w:szCs w:val="28"/>
                <w:lang w:val="en-US"/>
              </w:rPr>
            </w:pPr>
          </w:p>
        </w:tc>
        <w:tc>
          <w:tcPr>
            <w:tcW w:w="0" w:type="auto"/>
            <w:tcBorders>
              <w:bottom w:val="single" w:sz="4" w:space="0" w:color="auto"/>
            </w:tcBorders>
            <w:shd w:val="clear" w:color="auto" w:fill="auto"/>
            <w:vAlign w:val="center"/>
          </w:tcPr>
          <w:p w:rsidR="002E6180" w:rsidRPr="006D2476" w:rsidRDefault="002E6180" w:rsidP="006D2476">
            <w:pPr>
              <w:jc w:val="center"/>
              <w:rPr>
                <w:sz w:val="28"/>
                <w:szCs w:val="28"/>
                <w:lang w:val="en-US"/>
              </w:rPr>
            </w:pPr>
          </w:p>
        </w:tc>
        <w:tc>
          <w:tcPr>
            <w:tcW w:w="0" w:type="auto"/>
            <w:tcBorders>
              <w:bottom w:val="single" w:sz="4" w:space="0" w:color="auto"/>
            </w:tcBorders>
            <w:shd w:val="clear" w:color="auto" w:fill="auto"/>
            <w:vAlign w:val="center"/>
          </w:tcPr>
          <w:p w:rsidR="002E6180" w:rsidRPr="006D2476" w:rsidRDefault="002E6180" w:rsidP="006D2476">
            <w:pPr>
              <w:jc w:val="center"/>
              <w:rPr>
                <w:sz w:val="28"/>
                <w:szCs w:val="28"/>
              </w:rPr>
            </w:pPr>
          </w:p>
        </w:tc>
      </w:tr>
      <w:tr w:rsidR="00D732E6" w:rsidRPr="006D2476">
        <w:trPr>
          <w:trHeight w:val="399"/>
          <w:jc w:val="center"/>
        </w:trPr>
        <w:tc>
          <w:tcPr>
            <w:tcW w:w="0" w:type="auto"/>
            <w:tcBorders>
              <w:bottom w:val="single" w:sz="4" w:space="0" w:color="auto"/>
            </w:tcBorders>
            <w:shd w:val="clear" w:color="auto" w:fill="FFFF99"/>
            <w:vAlign w:val="center"/>
          </w:tcPr>
          <w:p w:rsidR="00D732E6" w:rsidRPr="006D2476" w:rsidRDefault="00D732E6" w:rsidP="006D2476">
            <w:pPr>
              <w:jc w:val="center"/>
              <w:rPr>
                <w:sz w:val="28"/>
                <w:szCs w:val="28"/>
              </w:rPr>
            </w:pPr>
            <w:proofErr w:type="gramStart"/>
            <w:r w:rsidRPr="006D2476">
              <w:rPr>
                <w:sz w:val="28"/>
                <w:szCs w:val="28"/>
              </w:rPr>
              <w:t>Св</w:t>
            </w:r>
            <w:proofErr w:type="gramEnd"/>
          </w:p>
        </w:tc>
        <w:tc>
          <w:tcPr>
            <w:tcW w:w="0" w:type="auto"/>
            <w:tcBorders>
              <w:bottom w:val="single" w:sz="4" w:space="0" w:color="auto"/>
              <w:right w:val="single" w:sz="4" w:space="0" w:color="auto"/>
            </w:tcBorders>
            <w:shd w:val="clear" w:color="auto" w:fill="FFFF99"/>
            <w:vAlign w:val="center"/>
          </w:tcPr>
          <w:p w:rsidR="00D732E6" w:rsidRPr="006D2476" w:rsidRDefault="00D732E6" w:rsidP="006D2476">
            <w:pPr>
              <w:jc w:val="center"/>
              <w:rPr>
                <w:sz w:val="28"/>
                <w:szCs w:val="28"/>
                <w:lang w:val="en-US"/>
              </w:rPr>
            </w:pPr>
            <w:r w:rsidRPr="006D2476">
              <w:rPr>
                <w:sz w:val="28"/>
                <w:szCs w:val="28"/>
              </w:rPr>
              <w:t>Б.</w:t>
            </w:r>
            <w:proofErr w:type="gramStart"/>
            <w:r w:rsidRPr="006D2476">
              <w:rPr>
                <w:sz w:val="28"/>
                <w:szCs w:val="28"/>
              </w:rPr>
              <w:t>п</w:t>
            </w:r>
            <w:proofErr w:type="gramEnd"/>
          </w:p>
        </w:tc>
        <w:tc>
          <w:tcPr>
            <w:tcW w:w="0" w:type="auto"/>
            <w:tcBorders>
              <w:left w:val="single" w:sz="4" w:space="0" w:color="auto"/>
              <w:bottom w:val="single" w:sz="4" w:space="0" w:color="auto"/>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1</w:t>
            </w:r>
          </w:p>
        </w:tc>
        <w:tc>
          <w:tcPr>
            <w:tcW w:w="0" w:type="auto"/>
            <w:tcBorders>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0" w:type="auto"/>
            <w:tcBorders>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3</w:t>
            </w:r>
          </w:p>
        </w:tc>
        <w:tc>
          <w:tcPr>
            <w:tcW w:w="0" w:type="auto"/>
            <w:tcBorders>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4</w:t>
            </w:r>
          </w:p>
        </w:tc>
        <w:tc>
          <w:tcPr>
            <w:tcW w:w="0" w:type="auto"/>
            <w:tcBorders>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0" w:type="auto"/>
            <w:tcBorders>
              <w:bottom w:val="single" w:sz="4" w:space="0" w:color="auto"/>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b</w:t>
            </w:r>
          </w:p>
        </w:tc>
        <w:tc>
          <w:tcPr>
            <w:tcW w:w="0" w:type="auto"/>
            <w:tcBorders>
              <w:bottom w:val="single" w:sz="4" w:space="0" w:color="auto"/>
            </w:tcBorders>
            <w:shd w:val="clear" w:color="auto" w:fill="FFFF99"/>
            <w:vAlign w:val="center"/>
          </w:tcPr>
          <w:p w:rsidR="00D732E6" w:rsidRPr="006D2476" w:rsidRDefault="00D732E6" w:rsidP="006D2476">
            <w:pPr>
              <w:jc w:val="center"/>
              <w:rPr>
                <w:sz w:val="28"/>
                <w:szCs w:val="28"/>
              </w:rPr>
            </w:pPr>
            <w:r w:rsidRPr="006D2476">
              <w:rPr>
                <w:position w:val="-6"/>
                <w:sz w:val="28"/>
                <w:szCs w:val="28"/>
              </w:rPr>
              <w:object w:dxaOrig="200" w:dyaOrig="279">
                <v:shape id="_x0000_i1677" type="#_x0000_t75" style="width:10pt;height:13.75pt" o:ole="">
                  <v:imagedata r:id="rId1141" o:title=""/>
                </v:shape>
                <o:OLEObject Type="Embed" ProgID="Equation.3" ShapeID="_x0000_i1677" DrawAspect="Content" ObjectID="_1568820224" r:id="rId1155"/>
              </w:object>
            </w:r>
          </w:p>
        </w:tc>
      </w:tr>
      <w:tr w:rsidR="00D732E6" w:rsidRPr="006D2476">
        <w:trPr>
          <w:trHeight w:val="328"/>
          <w:jc w:val="center"/>
        </w:trPr>
        <w:tc>
          <w:tcPr>
            <w:tcW w:w="0" w:type="auto"/>
            <w:tcBorders>
              <w:bottom w:val="nil"/>
              <w:right w:val="single" w:sz="4" w:space="0" w:color="auto"/>
            </w:tcBorders>
            <w:vAlign w:val="center"/>
          </w:tcPr>
          <w:p w:rsidR="00D732E6" w:rsidRPr="006D2476" w:rsidRDefault="00D732E6" w:rsidP="006D2476">
            <w:pPr>
              <w:jc w:val="center"/>
              <w:rPr>
                <w:sz w:val="28"/>
                <w:szCs w:val="28"/>
              </w:rPr>
            </w:pPr>
            <w:r w:rsidRPr="006D2476">
              <w:rPr>
                <w:sz w:val="28"/>
                <w:szCs w:val="28"/>
              </w:rPr>
              <w:t>0</w:t>
            </w:r>
          </w:p>
        </w:tc>
        <w:tc>
          <w:tcPr>
            <w:tcW w:w="0" w:type="auto"/>
            <w:tcBorders>
              <w:top w:val="single" w:sz="4" w:space="0" w:color="auto"/>
              <w:left w:val="single" w:sz="4" w:space="0" w:color="auto"/>
              <w:bottom w:val="nil"/>
              <w:right w:val="single" w:sz="4" w:space="0" w:color="auto"/>
            </w:tcBorders>
            <w:vAlign w:val="center"/>
          </w:tcPr>
          <w:p w:rsidR="00D732E6" w:rsidRPr="006D2476" w:rsidRDefault="00D732E6" w:rsidP="006D2476">
            <w:pPr>
              <w:jc w:val="center"/>
              <w:rPr>
                <w:sz w:val="28"/>
                <w:szCs w:val="28"/>
              </w:rPr>
            </w:pPr>
            <w:r w:rsidRPr="006D2476">
              <w:rPr>
                <w:sz w:val="28"/>
                <w:szCs w:val="28"/>
                <w:lang w:val="en-US"/>
              </w:rPr>
              <w:t>x</w:t>
            </w:r>
            <w:r w:rsidRPr="006D2476">
              <w:rPr>
                <w:sz w:val="28"/>
                <w:szCs w:val="28"/>
                <w:vertAlign w:val="subscript"/>
              </w:rPr>
              <w:t>5</w:t>
            </w:r>
          </w:p>
        </w:tc>
        <w:tc>
          <w:tcPr>
            <w:tcW w:w="0" w:type="auto"/>
            <w:tcBorders>
              <w:top w:val="single" w:sz="4" w:space="0" w:color="auto"/>
              <w:left w:val="single" w:sz="4" w:space="0" w:color="auto"/>
              <w:bottom w:val="nil"/>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-1/2</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1/2</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single" w:sz="4" w:space="0" w:color="auto"/>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50</w:t>
            </w:r>
          </w:p>
        </w:tc>
        <w:tc>
          <w:tcPr>
            <w:tcW w:w="0" w:type="auto"/>
            <w:tcBorders>
              <w:top w:val="single" w:sz="4" w:space="0" w:color="auto"/>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p>
        </w:tc>
      </w:tr>
      <w:tr w:rsidR="00D732E6" w:rsidRPr="006D2476">
        <w:trPr>
          <w:trHeight w:val="328"/>
          <w:jc w:val="center"/>
        </w:trPr>
        <w:tc>
          <w:tcPr>
            <w:tcW w:w="0" w:type="auto"/>
            <w:tcBorders>
              <w:top w:val="nil"/>
              <w:bottom w:val="nil"/>
              <w:right w:val="single" w:sz="4" w:space="0" w:color="auto"/>
            </w:tcBorders>
            <w:shd w:val="clear" w:color="auto" w:fill="CCFFFF"/>
            <w:vAlign w:val="center"/>
          </w:tcPr>
          <w:p w:rsidR="00D732E6" w:rsidRPr="006D2476" w:rsidRDefault="00D732E6" w:rsidP="006D2476">
            <w:pPr>
              <w:jc w:val="center"/>
              <w:rPr>
                <w:sz w:val="28"/>
                <w:szCs w:val="28"/>
              </w:rPr>
            </w:pPr>
            <w:r w:rsidRPr="006D2476">
              <w:rPr>
                <w:sz w:val="28"/>
                <w:szCs w:val="28"/>
              </w:rPr>
              <w:t>0</w:t>
            </w:r>
          </w:p>
        </w:tc>
        <w:tc>
          <w:tcPr>
            <w:tcW w:w="0" w:type="auto"/>
            <w:tcBorders>
              <w:top w:val="nil"/>
              <w:left w:val="single" w:sz="4" w:space="0" w:color="auto"/>
              <w:bottom w:val="nil"/>
              <w:right w:val="single" w:sz="4" w:space="0" w:color="auto"/>
            </w:tcBorders>
            <w:shd w:val="clear" w:color="auto" w:fill="CCFFFF"/>
            <w:vAlign w:val="center"/>
          </w:tcPr>
          <w:p w:rsidR="00D732E6" w:rsidRPr="006D2476" w:rsidRDefault="00D732E6" w:rsidP="006D2476">
            <w:pPr>
              <w:jc w:val="center"/>
              <w:rPr>
                <w:sz w:val="28"/>
                <w:szCs w:val="28"/>
              </w:rPr>
            </w:pPr>
            <w:r w:rsidRPr="006D2476">
              <w:rPr>
                <w:sz w:val="28"/>
                <w:szCs w:val="28"/>
                <w:lang w:val="en-US"/>
              </w:rPr>
              <w:t>x</w:t>
            </w:r>
            <w:r w:rsidRPr="006D2476">
              <w:rPr>
                <w:sz w:val="28"/>
                <w:szCs w:val="28"/>
                <w:vertAlign w:val="subscript"/>
              </w:rPr>
              <w:t>4</w:t>
            </w:r>
          </w:p>
        </w:tc>
        <w:tc>
          <w:tcPr>
            <w:tcW w:w="0" w:type="auto"/>
            <w:tcBorders>
              <w:top w:val="nil"/>
              <w:left w:val="single" w:sz="4" w:space="0" w:color="auto"/>
              <w:bottom w:val="nil"/>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5/2</w:t>
            </w:r>
          </w:p>
        </w:tc>
        <w:tc>
          <w:tcPr>
            <w:tcW w:w="0" w:type="auto"/>
            <w:tcBorders>
              <w:top w:val="nil"/>
              <w:left w:val="nil"/>
              <w:bottom w:val="nil"/>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-1/2</w:t>
            </w:r>
          </w:p>
        </w:tc>
        <w:tc>
          <w:tcPr>
            <w:tcW w:w="0" w:type="auto"/>
            <w:tcBorders>
              <w:top w:val="nil"/>
              <w:left w:val="nil"/>
              <w:bottom w:val="nil"/>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nil"/>
              <w:left w:val="nil"/>
              <w:bottom w:val="nil"/>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single" w:sz="4" w:space="0" w:color="auto"/>
              <w:bottom w:val="nil"/>
              <w:right w:val="single" w:sz="4" w:space="0" w:color="auto"/>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100</w:t>
            </w:r>
          </w:p>
        </w:tc>
        <w:tc>
          <w:tcPr>
            <w:tcW w:w="0" w:type="auto"/>
            <w:tcBorders>
              <w:top w:val="nil"/>
              <w:left w:val="single" w:sz="4" w:space="0" w:color="auto"/>
              <w:bottom w:val="nil"/>
              <w:right w:val="single" w:sz="4" w:space="0" w:color="auto"/>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40</w:t>
            </w:r>
          </w:p>
        </w:tc>
      </w:tr>
      <w:tr w:rsidR="00D732E6" w:rsidRPr="006D2476">
        <w:trPr>
          <w:trHeight w:val="328"/>
          <w:jc w:val="center"/>
        </w:trPr>
        <w:tc>
          <w:tcPr>
            <w:tcW w:w="0" w:type="auto"/>
            <w:tcBorders>
              <w:top w:val="nil"/>
              <w:bottom w:val="single" w:sz="4" w:space="0" w:color="auto"/>
              <w:right w:val="single" w:sz="4" w:space="0" w:color="auto"/>
            </w:tcBorders>
            <w:shd w:val="clear" w:color="auto" w:fill="auto"/>
            <w:vAlign w:val="center"/>
          </w:tcPr>
          <w:p w:rsidR="00D732E6" w:rsidRPr="006D2476" w:rsidRDefault="00D732E6" w:rsidP="006D2476">
            <w:pPr>
              <w:jc w:val="center"/>
              <w:rPr>
                <w:sz w:val="28"/>
                <w:szCs w:val="28"/>
              </w:rPr>
            </w:pPr>
            <w:r w:rsidRPr="006D2476">
              <w:rPr>
                <w:sz w:val="28"/>
                <w:szCs w:val="28"/>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D732E6" w:rsidRPr="006D2476" w:rsidRDefault="00D732E6" w:rsidP="006D2476">
            <w:pPr>
              <w:jc w:val="center"/>
              <w:rPr>
                <w:sz w:val="28"/>
                <w:szCs w:val="28"/>
              </w:rPr>
            </w:pPr>
            <w:r w:rsidRPr="006D2476">
              <w:rPr>
                <w:sz w:val="28"/>
                <w:szCs w:val="28"/>
                <w:lang w:val="en-US"/>
              </w:rPr>
              <w:t>x</w:t>
            </w:r>
            <w:r w:rsidRPr="006D2476">
              <w:rPr>
                <w:sz w:val="28"/>
                <w:szCs w:val="28"/>
                <w:vertAlign w:val="subscript"/>
              </w:rPr>
              <w:t>2</w:t>
            </w:r>
          </w:p>
        </w:tc>
        <w:tc>
          <w:tcPr>
            <w:tcW w:w="0" w:type="auto"/>
            <w:tcBorders>
              <w:top w:val="nil"/>
              <w:left w:val="single" w:sz="4" w:space="0" w:color="auto"/>
              <w:bottom w:val="single" w:sz="4" w:space="0" w:color="auto"/>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1/2</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1/2</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single" w:sz="4" w:space="0" w:color="auto"/>
              <w:bottom w:val="single" w:sz="4" w:space="0" w:color="auto"/>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80</w:t>
            </w:r>
          </w:p>
        </w:tc>
        <w:tc>
          <w:tcPr>
            <w:tcW w:w="0" w:type="auto"/>
            <w:tcBorders>
              <w:top w:val="nil"/>
              <w:left w:val="single" w:sz="4" w:space="0" w:color="auto"/>
              <w:bottom w:val="single" w:sz="4" w:space="0" w:color="auto"/>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160</w:t>
            </w:r>
          </w:p>
        </w:tc>
      </w:tr>
      <w:tr w:rsidR="00D732E6" w:rsidRPr="006D2476">
        <w:trPr>
          <w:trHeight w:val="344"/>
          <w:jc w:val="center"/>
        </w:trPr>
        <w:tc>
          <w:tcPr>
            <w:tcW w:w="0" w:type="auto"/>
            <w:tcBorders>
              <w:top w:val="single" w:sz="4" w:space="0" w:color="auto"/>
              <w:bottom w:val="single" w:sz="4" w:space="0" w:color="auto"/>
            </w:tcBorders>
            <w:shd w:val="clear" w:color="auto" w:fill="FFFF99"/>
            <w:vAlign w:val="center"/>
          </w:tcPr>
          <w:p w:rsidR="00D732E6" w:rsidRPr="006D2476" w:rsidRDefault="00D732E6" w:rsidP="006D2476">
            <w:pPr>
              <w:ind w:firstLine="720"/>
              <w:jc w:val="center"/>
              <w:rPr>
                <w:sz w:val="28"/>
                <w:szCs w:val="28"/>
                <w:lang w:val="en-US"/>
              </w:rPr>
            </w:pPr>
          </w:p>
        </w:tc>
        <w:tc>
          <w:tcPr>
            <w:tcW w:w="0" w:type="auto"/>
            <w:tcBorders>
              <w:top w:val="single" w:sz="4" w:space="0" w:color="auto"/>
              <w:bottom w:val="single" w:sz="4" w:space="0" w:color="auto"/>
              <w:right w:val="single" w:sz="4" w:space="0" w:color="auto"/>
            </w:tcBorders>
            <w:shd w:val="clear" w:color="auto" w:fill="FFFF99"/>
            <w:vAlign w:val="center"/>
          </w:tcPr>
          <w:p w:rsidR="00D732E6" w:rsidRPr="006D2476" w:rsidRDefault="00D732E6" w:rsidP="00BB4DED">
            <w:pPr>
              <w:jc w:val="center"/>
              <w:rPr>
                <w:sz w:val="28"/>
                <w:szCs w:val="28"/>
                <w:lang w:val="en-US"/>
              </w:rPr>
            </w:pPr>
            <w:r w:rsidRPr="006D2476">
              <w:rPr>
                <w:sz w:val="28"/>
                <w:szCs w:val="28"/>
                <w:lang w:val="en-US"/>
              </w:rPr>
              <w:t>F</w:t>
            </w:r>
          </w:p>
        </w:tc>
        <w:tc>
          <w:tcPr>
            <w:tcW w:w="0" w:type="auto"/>
            <w:tcBorders>
              <w:top w:val="single" w:sz="4" w:space="0" w:color="auto"/>
              <w:left w:val="single" w:sz="4" w:space="0" w:color="auto"/>
              <w:bottom w:val="single" w:sz="4" w:space="0" w:color="auto"/>
              <w:right w:val="nil"/>
            </w:tcBorders>
            <w:shd w:val="clear" w:color="auto" w:fill="CCFFFF"/>
            <w:vAlign w:val="center"/>
          </w:tcPr>
          <w:p w:rsidR="00D732E6" w:rsidRPr="006D2476" w:rsidRDefault="00D732E6" w:rsidP="006D2476">
            <w:pPr>
              <w:jc w:val="center"/>
              <w:rPr>
                <w:sz w:val="28"/>
                <w:szCs w:val="28"/>
                <w:lang w:val="en-US"/>
              </w:rPr>
            </w:pPr>
            <w:r w:rsidRPr="006D2476">
              <w:rPr>
                <w:sz w:val="28"/>
                <w:szCs w:val="28"/>
                <w:lang w:val="en-US"/>
              </w:rPr>
              <w:t>-5/2</w:t>
            </w:r>
          </w:p>
        </w:tc>
        <w:tc>
          <w:tcPr>
            <w:tcW w:w="0" w:type="auto"/>
            <w:tcBorders>
              <w:top w:val="single" w:sz="4" w:space="0" w:color="auto"/>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3/2</w:t>
            </w:r>
          </w:p>
        </w:tc>
        <w:tc>
          <w:tcPr>
            <w:tcW w:w="0" w:type="auto"/>
            <w:tcBorders>
              <w:top w:val="single" w:sz="4" w:space="0" w:color="auto"/>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bottom w:val="single" w:sz="4" w:space="0" w:color="auto"/>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560</w:t>
            </w:r>
          </w:p>
        </w:tc>
        <w:tc>
          <w:tcPr>
            <w:tcW w:w="0" w:type="auto"/>
            <w:tcBorders>
              <w:top w:val="single" w:sz="4" w:space="0" w:color="auto"/>
              <w:bottom w:val="single" w:sz="4" w:space="0" w:color="auto"/>
            </w:tcBorders>
            <w:shd w:val="clear" w:color="auto" w:fill="FFFF99"/>
            <w:vAlign w:val="center"/>
          </w:tcPr>
          <w:p w:rsidR="00D732E6" w:rsidRPr="006D2476" w:rsidRDefault="00D732E6" w:rsidP="006D2476">
            <w:pPr>
              <w:ind w:firstLine="720"/>
              <w:jc w:val="center"/>
              <w:rPr>
                <w:sz w:val="28"/>
                <w:szCs w:val="28"/>
              </w:rPr>
            </w:pPr>
          </w:p>
        </w:tc>
      </w:tr>
      <w:tr w:rsidR="00D732E6" w:rsidRPr="006D2476">
        <w:trPr>
          <w:trHeight w:val="328"/>
          <w:jc w:val="center"/>
        </w:trPr>
        <w:tc>
          <w:tcPr>
            <w:tcW w:w="0" w:type="auto"/>
            <w:tcBorders>
              <w:bottom w:val="nil"/>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0" w:type="auto"/>
            <w:tcBorders>
              <w:top w:val="single" w:sz="4" w:space="0" w:color="auto"/>
              <w:left w:val="single" w:sz="4" w:space="0" w:color="auto"/>
              <w:bottom w:val="nil"/>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2/5</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1/5</w:t>
            </w:r>
          </w:p>
        </w:tc>
        <w:tc>
          <w:tcPr>
            <w:tcW w:w="0" w:type="auto"/>
            <w:tcBorders>
              <w:top w:val="single" w:sz="4" w:space="0" w:color="auto"/>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single" w:sz="4" w:space="0" w:color="auto"/>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70</w:t>
            </w:r>
          </w:p>
        </w:tc>
        <w:tc>
          <w:tcPr>
            <w:tcW w:w="0" w:type="auto"/>
            <w:tcBorders>
              <w:top w:val="single" w:sz="4" w:space="0" w:color="auto"/>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p>
        </w:tc>
      </w:tr>
      <w:tr w:rsidR="00D732E6" w:rsidRPr="006D2476">
        <w:trPr>
          <w:trHeight w:val="328"/>
          <w:jc w:val="center"/>
        </w:trPr>
        <w:tc>
          <w:tcPr>
            <w:tcW w:w="0" w:type="auto"/>
            <w:tcBorders>
              <w:top w:val="nil"/>
              <w:bottom w:val="nil"/>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6</w:t>
            </w:r>
          </w:p>
        </w:tc>
        <w:tc>
          <w:tcPr>
            <w:tcW w:w="0" w:type="auto"/>
            <w:tcBorders>
              <w:top w:val="nil"/>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1</w:t>
            </w:r>
          </w:p>
        </w:tc>
        <w:tc>
          <w:tcPr>
            <w:tcW w:w="0" w:type="auto"/>
            <w:tcBorders>
              <w:top w:val="nil"/>
              <w:left w:val="single" w:sz="4" w:space="0" w:color="auto"/>
              <w:bottom w:val="nil"/>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nil"/>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-1/5</w:t>
            </w:r>
          </w:p>
        </w:tc>
        <w:tc>
          <w:tcPr>
            <w:tcW w:w="0" w:type="auto"/>
            <w:tcBorders>
              <w:top w:val="nil"/>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2/5</w:t>
            </w:r>
          </w:p>
        </w:tc>
        <w:tc>
          <w:tcPr>
            <w:tcW w:w="0" w:type="auto"/>
            <w:tcBorders>
              <w:top w:val="nil"/>
              <w:left w:val="nil"/>
              <w:bottom w:val="nil"/>
              <w:right w:val="nil"/>
            </w:tcBorders>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40</w:t>
            </w:r>
          </w:p>
        </w:tc>
        <w:tc>
          <w:tcPr>
            <w:tcW w:w="0" w:type="auto"/>
            <w:tcBorders>
              <w:top w:val="nil"/>
              <w:left w:val="single" w:sz="4" w:space="0" w:color="auto"/>
              <w:bottom w:val="nil"/>
              <w:right w:val="single" w:sz="4" w:space="0" w:color="auto"/>
            </w:tcBorders>
            <w:vAlign w:val="center"/>
          </w:tcPr>
          <w:p w:rsidR="00D732E6" w:rsidRPr="006D2476" w:rsidRDefault="00D732E6" w:rsidP="006D2476">
            <w:pPr>
              <w:jc w:val="center"/>
              <w:rPr>
                <w:sz w:val="28"/>
                <w:szCs w:val="28"/>
                <w:lang w:val="en-US"/>
              </w:rPr>
            </w:pPr>
          </w:p>
        </w:tc>
      </w:tr>
      <w:tr w:rsidR="00D732E6" w:rsidRPr="006D2476">
        <w:trPr>
          <w:trHeight w:val="328"/>
          <w:jc w:val="center"/>
        </w:trPr>
        <w:tc>
          <w:tcPr>
            <w:tcW w:w="0" w:type="auto"/>
            <w:tcBorders>
              <w:top w:val="nil"/>
              <w:bottom w:val="single" w:sz="4" w:space="0" w:color="auto"/>
              <w:right w:val="single" w:sz="4" w:space="0" w:color="auto"/>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0" w:type="auto"/>
            <w:tcBorders>
              <w:top w:val="nil"/>
              <w:left w:val="single" w:sz="4" w:space="0" w:color="auto"/>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3/5</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-1/5</w:t>
            </w:r>
          </w:p>
        </w:tc>
        <w:tc>
          <w:tcPr>
            <w:tcW w:w="0" w:type="auto"/>
            <w:tcBorders>
              <w:top w:val="nil"/>
              <w:left w:val="nil"/>
              <w:bottom w:val="single" w:sz="4" w:space="0" w:color="auto"/>
              <w:right w:val="nil"/>
            </w:tcBorders>
            <w:shd w:val="clear" w:color="auto" w:fill="auto"/>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nil"/>
              <w:left w:val="single" w:sz="4" w:space="0" w:color="auto"/>
              <w:bottom w:val="single" w:sz="4" w:space="0" w:color="auto"/>
              <w:right w:val="single" w:sz="4" w:space="0" w:color="auto"/>
            </w:tcBorders>
            <w:vAlign w:val="center"/>
          </w:tcPr>
          <w:p w:rsidR="00D732E6" w:rsidRPr="006D2476" w:rsidRDefault="00D732E6" w:rsidP="006D2476">
            <w:pPr>
              <w:jc w:val="center"/>
              <w:rPr>
                <w:sz w:val="28"/>
                <w:szCs w:val="28"/>
                <w:lang w:val="en-US"/>
              </w:rPr>
            </w:pPr>
            <w:r w:rsidRPr="006D2476">
              <w:rPr>
                <w:sz w:val="28"/>
                <w:szCs w:val="28"/>
                <w:lang w:val="en-US"/>
              </w:rPr>
              <w:t>60</w:t>
            </w:r>
          </w:p>
        </w:tc>
        <w:tc>
          <w:tcPr>
            <w:tcW w:w="0" w:type="auto"/>
            <w:tcBorders>
              <w:top w:val="nil"/>
              <w:left w:val="single" w:sz="4" w:space="0" w:color="auto"/>
              <w:bottom w:val="single" w:sz="4" w:space="0" w:color="auto"/>
              <w:right w:val="single" w:sz="4" w:space="0" w:color="auto"/>
            </w:tcBorders>
            <w:vAlign w:val="center"/>
          </w:tcPr>
          <w:p w:rsidR="00D732E6" w:rsidRPr="006D2476" w:rsidRDefault="00D732E6" w:rsidP="006D2476">
            <w:pPr>
              <w:jc w:val="center"/>
              <w:rPr>
                <w:sz w:val="28"/>
                <w:szCs w:val="28"/>
                <w:lang w:val="en-US"/>
              </w:rPr>
            </w:pPr>
          </w:p>
        </w:tc>
      </w:tr>
      <w:tr w:rsidR="00D732E6" w:rsidRPr="006D2476">
        <w:trPr>
          <w:trHeight w:val="344"/>
          <w:jc w:val="center"/>
        </w:trPr>
        <w:tc>
          <w:tcPr>
            <w:tcW w:w="0" w:type="auto"/>
            <w:tcBorders>
              <w:top w:val="single" w:sz="4" w:space="0" w:color="auto"/>
            </w:tcBorders>
            <w:shd w:val="clear" w:color="auto" w:fill="FFFF99"/>
            <w:vAlign w:val="center"/>
          </w:tcPr>
          <w:p w:rsidR="00D732E6" w:rsidRPr="006D2476" w:rsidRDefault="00D732E6" w:rsidP="006D2476">
            <w:pPr>
              <w:ind w:firstLine="720"/>
              <w:jc w:val="center"/>
              <w:rPr>
                <w:sz w:val="28"/>
                <w:szCs w:val="28"/>
                <w:lang w:val="en-US"/>
              </w:rPr>
            </w:pPr>
          </w:p>
        </w:tc>
        <w:tc>
          <w:tcPr>
            <w:tcW w:w="0" w:type="auto"/>
            <w:tcBorders>
              <w:top w:val="single" w:sz="4" w:space="0" w:color="auto"/>
              <w:right w:val="single" w:sz="4" w:space="0" w:color="auto"/>
            </w:tcBorders>
            <w:shd w:val="clear" w:color="auto" w:fill="FFFF99"/>
            <w:vAlign w:val="center"/>
          </w:tcPr>
          <w:p w:rsidR="00D732E6" w:rsidRPr="006D2476" w:rsidRDefault="00D732E6" w:rsidP="00BB4DED">
            <w:pPr>
              <w:jc w:val="center"/>
              <w:rPr>
                <w:sz w:val="28"/>
                <w:szCs w:val="28"/>
                <w:lang w:val="en-US"/>
              </w:rPr>
            </w:pPr>
            <w:r w:rsidRPr="006D2476">
              <w:rPr>
                <w:sz w:val="28"/>
                <w:szCs w:val="28"/>
                <w:lang w:val="en-US"/>
              </w:rPr>
              <w:t>F</w:t>
            </w:r>
          </w:p>
        </w:tc>
        <w:tc>
          <w:tcPr>
            <w:tcW w:w="0" w:type="auto"/>
            <w:tcBorders>
              <w:top w:val="single" w:sz="4" w:space="0" w:color="auto"/>
              <w:left w:val="single" w:sz="4" w:space="0" w:color="auto"/>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left w:val="nil"/>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single" w:sz="4" w:space="0" w:color="auto"/>
              <w:left w:val="nil"/>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1</w:t>
            </w:r>
          </w:p>
        </w:tc>
        <w:tc>
          <w:tcPr>
            <w:tcW w:w="0" w:type="auto"/>
            <w:tcBorders>
              <w:top w:val="single" w:sz="4" w:space="0" w:color="auto"/>
              <w:left w:val="nil"/>
              <w:right w:val="nil"/>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0</w:t>
            </w:r>
          </w:p>
        </w:tc>
        <w:tc>
          <w:tcPr>
            <w:tcW w:w="0" w:type="auto"/>
            <w:tcBorders>
              <w:top w:val="single" w:sz="4" w:space="0" w:color="auto"/>
            </w:tcBorders>
            <w:shd w:val="clear" w:color="auto" w:fill="FFFF99"/>
            <w:vAlign w:val="center"/>
          </w:tcPr>
          <w:p w:rsidR="00D732E6" w:rsidRPr="006D2476" w:rsidRDefault="00D732E6" w:rsidP="006D2476">
            <w:pPr>
              <w:jc w:val="center"/>
              <w:rPr>
                <w:sz w:val="28"/>
                <w:szCs w:val="28"/>
                <w:lang w:val="en-US"/>
              </w:rPr>
            </w:pPr>
            <w:r w:rsidRPr="006D2476">
              <w:rPr>
                <w:sz w:val="28"/>
                <w:szCs w:val="28"/>
                <w:lang w:val="en-US"/>
              </w:rPr>
              <w:t>660</w:t>
            </w:r>
          </w:p>
        </w:tc>
        <w:tc>
          <w:tcPr>
            <w:tcW w:w="0" w:type="auto"/>
            <w:tcBorders>
              <w:top w:val="single" w:sz="4" w:space="0" w:color="auto"/>
            </w:tcBorders>
            <w:shd w:val="clear" w:color="auto" w:fill="FFFF99"/>
            <w:vAlign w:val="center"/>
          </w:tcPr>
          <w:p w:rsidR="00D732E6" w:rsidRPr="006D2476" w:rsidRDefault="00D732E6" w:rsidP="006D2476">
            <w:pPr>
              <w:ind w:firstLine="720"/>
              <w:jc w:val="center"/>
              <w:rPr>
                <w:sz w:val="28"/>
                <w:szCs w:val="28"/>
              </w:rPr>
            </w:pPr>
          </w:p>
        </w:tc>
      </w:tr>
    </w:tbl>
    <w:p w:rsidR="00D77F78" w:rsidRDefault="00D77F78" w:rsidP="0021696A">
      <w:pPr>
        <w:ind w:firstLine="720"/>
        <w:rPr>
          <w:sz w:val="28"/>
          <w:szCs w:val="28"/>
        </w:rPr>
      </w:pPr>
    </w:p>
    <w:p w:rsidR="00ED6F1E" w:rsidRDefault="00D732E6" w:rsidP="0021696A">
      <w:pPr>
        <w:ind w:firstLine="720"/>
        <w:rPr>
          <w:sz w:val="28"/>
          <w:szCs w:val="28"/>
          <w:lang w:val="en-US"/>
        </w:rPr>
      </w:pPr>
      <w:r w:rsidRPr="00D732E6">
        <w:rPr>
          <w:position w:val="-10"/>
          <w:sz w:val="28"/>
          <w:szCs w:val="28"/>
        </w:rPr>
        <w:object w:dxaOrig="2500" w:dyaOrig="420">
          <v:shape id="_x0000_i1678" type="#_x0000_t75" style="width:125.2pt;height:21.3pt" o:ole="">
            <v:imagedata r:id="rId1156" o:title=""/>
          </v:shape>
          <o:OLEObject Type="Embed" ProgID="Equation.3" ShapeID="_x0000_i1678" DrawAspect="Content" ObjectID="_1568820225" r:id="rId1157"/>
        </w:object>
      </w:r>
    </w:p>
    <w:p w:rsidR="00D732E6" w:rsidRDefault="00D732E6" w:rsidP="0021696A">
      <w:pPr>
        <w:ind w:firstLine="720"/>
        <w:rPr>
          <w:sz w:val="28"/>
          <w:szCs w:val="28"/>
          <w:lang w:val="en-US"/>
        </w:rPr>
      </w:pPr>
      <w:r w:rsidRPr="00D732E6">
        <w:rPr>
          <w:position w:val="-6"/>
          <w:sz w:val="28"/>
          <w:szCs w:val="28"/>
        </w:rPr>
        <w:object w:dxaOrig="880" w:dyaOrig="279">
          <v:shape id="_x0000_i1679" type="#_x0000_t75" style="width:43.85pt;height:13.75pt" o:ole="">
            <v:imagedata r:id="rId1158" o:title=""/>
          </v:shape>
          <o:OLEObject Type="Embed" ProgID="Equation.3" ShapeID="_x0000_i1679" DrawAspect="Content" ObjectID="_1568820226" r:id="rId1159"/>
        </w:object>
      </w:r>
    </w:p>
    <w:p w:rsidR="00D732E6" w:rsidRDefault="00D732E6" w:rsidP="0021696A">
      <w:pPr>
        <w:ind w:firstLine="720"/>
        <w:rPr>
          <w:sz w:val="28"/>
          <w:szCs w:val="28"/>
        </w:rPr>
      </w:pPr>
      <w:r w:rsidRPr="00D732E6">
        <w:rPr>
          <w:position w:val="-10"/>
          <w:sz w:val="28"/>
          <w:szCs w:val="28"/>
        </w:rPr>
        <w:object w:dxaOrig="2360" w:dyaOrig="420">
          <v:shape id="_x0000_i1680" type="#_x0000_t75" style="width:117.7pt;height:21.3pt" o:ole="">
            <v:imagedata r:id="rId1160" o:title=""/>
          </v:shape>
          <o:OLEObject Type="Embed" ProgID="Equation.3" ShapeID="_x0000_i1680" DrawAspect="Content" ObjectID="_1568820227" r:id="rId1161"/>
        </w:object>
      </w:r>
      <w:r w:rsidR="00D77F78">
        <w:rPr>
          <w:sz w:val="28"/>
          <w:szCs w:val="28"/>
        </w:rPr>
        <w:t>–</w:t>
      </w:r>
      <w:r>
        <w:rPr>
          <w:sz w:val="28"/>
          <w:szCs w:val="28"/>
          <w:lang w:val="en-US"/>
        </w:rPr>
        <w:t xml:space="preserve"> </w:t>
      </w:r>
      <w:r>
        <w:rPr>
          <w:sz w:val="28"/>
          <w:szCs w:val="28"/>
        </w:rPr>
        <w:t>оптимальное решение.</w:t>
      </w:r>
    </w:p>
    <w:p w:rsidR="00D732E6" w:rsidRDefault="00D732E6" w:rsidP="0021696A">
      <w:pPr>
        <w:ind w:firstLine="720"/>
        <w:rPr>
          <w:sz w:val="28"/>
          <w:szCs w:val="28"/>
        </w:rPr>
      </w:pPr>
      <w:r w:rsidRPr="00D732E6">
        <w:rPr>
          <w:position w:val="-6"/>
          <w:sz w:val="28"/>
          <w:szCs w:val="28"/>
        </w:rPr>
        <w:object w:dxaOrig="980" w:dyaOrig="279">
          <v:shape id="_x0000_i1681" type="#_x0000_t75" style="width:48.85pt;height:13.75pt" o:ole="">
            <v:imagedata r:id="rId1162" o:title=""/>
          </v:shape>
          <o:OLEObject Type="Embed" ProgID="Equation.3" ShapeID="_x0000_i1681" DrawAspect="Content" ObjectID="_1568820228" r:id="rId1163"/>
        </w:object>
      </w:r>
    </w:p>
    <w:p w:rsidR="00D732E6" w:rsidRDefault="00D732E6" w:rsidP="00D77F78">
      <w:pPr>
        <w:ind w:firstLine="720"/>
        <w:jc w:val="both"/>
        <w:rPr>
          <w:sz w:val="28"/>
          <w:szCs w:val="28"/>
        </w:rPr>
      </w:pPr>
      <w:proofErr w:type="gramStart"/>
      <w:r>
        <w:rPr>
          <w:sz w:val="28"/>
          <w:szCs w:val="28"/>
        </w:rPr>
        <w:t>Т</w:t>
      </w:r>
      <w:r w:rsidR="00D77F78">
        <w:rPr>
          <w:sz w:val="28"/>
          <w:szCs w:val="28"/>
        </w:rPr>
        <w:t>аким образом,</w:t>
      </w:r>
      <w:r>
        <w:rPr>
          <w:sz w:val="28"/>
          <w:szCs w:val="28"/>
        </w:rPr>
        <w:t xml:space="preserve"> если работать 40 смен по первой технологии, 60 смен по второй технологии и </w:t>
      </w:r>
      <w:r w:rsidR="00D77F78">
        <w:rPr>
          <w:sz w:val="28"/>
          <w:szCs w:val="28"/>
        </w:rPr>
        <w:t xml:space="preserve">не использовать </w:t>
      </w:r>
      <w:r>
        <w:rPr>
          <w:sz w:val="28"/>
          <w:szCs w:val="28"/>
        </w:rPr>
        <w:t>треть</w:t>
      </w:r>
      <w:r w:rsidR="00D77F78">
        <w:rPr>
          <w:sz w:val="28"/>
          <w:szCs w:val="28"/>
        </w:rPr>
        <w:t>ю технологию</w:t>
      </w:r>
      <w:r>
        <w:rPr>
          <w:sz w:val="28"/>
          <w:szCs w:val="28"/>
        </w:rPr>
        <w:t>, то мы получим максимальный доход</w:t>
      </w:r>
      <w:r w:rsidR="005E4145">
        <w:rPr>
          <w:sz w:val="28"/>
          <w:szCs w:val="28"/>
        </w:rPr>
        <w:t xml:space="preserve"> – 660 тыс. руб</w:t>
      </w:r>
      <w:r>
        <w:rPr>
          <w:sz w:val="28"/>
          <w:szCs w:val="28"/>
        </w:rPr>
        <w:t>. При этом продукт</w:t>
      </w:r>
      <w:r w:rsidR="00AA0843">
        <w:rPr>
          <w:sz w:val="28"/>
          <w:szCs w:val="28"/>
        </w:rPr>
        <w:t>а</w:t>
      </w:r>
      <w:r>
        <w:rPr>
          <w:sz w:val="28"/>
          <w:szCs w:val="28"/>
        </w:rPr>
        <w:t xml:space="preserve"> </w:t>
      </w:r>
      <w:r w:rsidR="00356EC8">
        <w:rPr>
          <w:sz w:val="28"/>
          <w:szCs w:val="28"/>
          <w:lang w:val="en-US"/>
        </w:rPr>
        <w:t>B</w:t>
      </w:r>
      <w:r>
        <w:rPr>
          <w:sz w:val="28"/>
          <w:szCs w:val="28"/>
        </w:rPr>
        <w:t xml:space="preserve"> б</w:t>
      </w:r>
      <w:r w:rsidR="005E4145">
        <w:rPr>
          <w:sz w:val="28"/>
          <w:szCs w:val="28"/>
        </w:rPr>
        <w:t>удет произведено по верхней границе</w:t>
      </w:r>
      <w:r>
        <w:rPr>
          <w:sz w:val="28"/>
          <w:szCs w:val="28"/>
        </w:rPr>
        <w:t>,</w:t>
      </w:r>
      <w:r w:rsidR="005E4145">
        <w:rPr>
          <w:sz w:val="28"/>
          <w:szCs w:val="28"/>
        </w:rPr>
        <w:t xml:space="preserve"> то есть 500 тонн,</w:t>
      </w:r>
      <w:r>
        <w:rPr>
          <w:sz w:val="28"/>
          <w:szCs w:val="28"/>
        </w:rPr>
        <w:t xml:space="preserve"> а продукта </w:t>
      </w:r>
      <w:r w:rsidR="00356EC8">
        <w:rPr>
          <w:sz w:val="28"/>
          <w:szCs w:val="28"/>
          <w:lang w:val="en-US"/>
        </w:rPr>
        <w:t>C</w:t>
      </w:r>
      <w:r>
        <w:rPr>
          <w:sz w:val="28"/>
          <w:szCs w:val="28"/>
        </w:rPr>
        <w:t xml:space="preserve"> будет производиться на 70 тонн больше, чем запланировано.</w:t>
      </w:r>
      <w:proofErr w:type="gramEnd"/>
    </w:p>
    <w:p w:rsidR="00D732E6" w:rsidRDefault="00D732E6" w:rsidP="00BD6667">
      <w:pPr>
        <w:ind w:firstLine="540"/>
        <w:rPr>
          <w:sz w:val="28"/>
          <w:szCs w:val="28"/>
        </w:rPr>
      </w:pPr>
    </w:p>
    <w:p w:rsidR="00D732E6" w:rsidRDefault="008C598A" w:rsidP="00440DFE">
      <w:pPr>
        <w:pStyle w:val="3"/>
      </w:pPr>
      <w:bookmarkStart w:id="30" w:name="_Toc495068865"/>
      <w:r>
        <w:t xml:space="preserve">4.2. </w:t>
      </w:r>
      <w:r w:rsidR="006735EE">
        <w:t xml:space="preserve">Решение задачи </w:t>
      </w:r>
      <w:r w:rsidR="00EB7BA2">
        <w:t>линейного программирования</w:t>
      </w:r>
      <w:r w:rsidR="006735EE">
        <w:t xml:space="preserve"> методом искусственного базиса</w:t>
      </w:r>
      <w:bookmarkEnd w:id="30"/>
    </w:p>
    <w:p w:rsidR="00D732E6" w:rsidRDefault="006735EE" w:rsidP="0021696A">
      <w:pPr>
        <w:ind w:firstLine="720"/>
        <w:rPr>
          <w:sz w:val="28"/>
          <w:szCs w:val="28"/>
        </w:rPr>
      </w:pPr>
      <w:r>
        <w:rPr>
          <w:sz w:val="28"/>
          <w:szCs w:val="28"/>
        </w:rPr>
        <w:t>Пусть имеется исходная задача (1)-(3). Тогда построим расширенную задачу:</w:t>
      </w:r>
    </w:p>
    <w:p w:rsidR="006735EE" w:rsidRDefault="009D7124" w:rsidP="0021696A">
      <w:pPr>
        <w:ind w:firstLine="720"/>
        <w:rPr>
          <w:sz w:val="28"/>
          <w:szCs w:val="28"/>
        </w:rPr>
      </w:pPr>
      <w:r w:rsidRPr="009D7124">
        <w:rPr>
          <w:position w:val="-148"/>
          <w:sz w:val="28"/>
          <w:szCs w:val="28"/>
        </w:rPr>
        <w:object w:dxaOrig="5340" w:dyaOrig="3080">
          <v:shape id="_x0000_i1682" type="#_x0000_t75" style="width:266.7pt;height:153.4pt" o:ole="">
            <v:imagedata r:id="rId1164" o:title=""/>
          </v:shape>
          <o:OLEObject Type="Embed" ProgID="Equation.3" ShapeID="_x0000_i1682" DrawAspect="Content" ObjectID="_1568820229" r:id="rId1165"/>
        </w:object>
      </w:r>
      <w:r w:rsidR="006735EE">
        <w:rPr>
          <w:sz w:val="28"/>
          <w:szCs w:val="28"/>
        </w:rPr>
        <w:t xml:space="preserve">    </w:t>
      </w:r>
      <w:r w:rsidR="006735EE" w:rsidRPr="000F730B">
        <w:rPr>
          <w:position w:val="-118"/>
          <w:sz w:val="28"/>
          <w:szCs w:val="28"/>
        </w:rPr>
        <w:object w:dxaOrig="480" w:dyaOrig="2480">
          <v:shape id="_x0000_i1683" type="#_x0000_t75" style="width:23.8pt;height:123.95pt" o:ole="">
            <v:imagedata r:id="rId1166" o:title=""/>
          </v:shape>
          <o:OLEObject Type="Embed" ProgID="Equation.3" ShapeID="_x0000_i1683" DrawAspect="Content" ObjectID="_1568820230" r:id="rId1167"/>
        </w:object>
      </w:r>
    </w:p>
    <w:p w:rsidR="006735EE" w:rsidRDefault="00BA717A" w:rsidP="009D7124">
      <w:pPr>
        <w:rPr>
          <w:sz w:val="28"/>
          <w:szCs w:val="28"/>
        </w:rPr>
      </w:pPr>
      <w:r>
        <w:rPr>
          <w:noProof/>
          <w:sz w:val="28"/>
          <w:szCs w:val="28"/>
        </w:rPr>
        <w:pict>
          <v:shape id="_x0000_s2386" type="#_x0000_t75" style="position:absolute;margin-left:0;margin-top:.05pt;width:9pt;height:17.25pt;z-index:251615232;mso-position-horizontal:left">
            <v:imagedata r:id="rId282" o:title=""/>
            <w10:wrap type="square" side="right"/>
          </v:shape>
          <o:OLEObject Type="Embed" ProgID="Equation.3" ShapeID="_x0000_s2386" DrawAspect="Content" ObjectID="_1568821039" r:id="rId1168"/>
        </w:pict>
      </w:r>
      <w:r w:rsidR="009D7124">
        <w:rPr>
          <w:sz w:val="28"/>
          <w:szCs w:val="28"/>
        </w:rPr>
        <w:t xml:space="preserve">     </w:t>
      </w:r>
      <w:r w:rsidR="006735EE" w:rsidRPr="006735EE">
        <w:rPr>
          <w:position w:val="-4"/>
          <w:sz w:val="28"/>
          <w:szCs w:val="28"/>
        </w:rPr>
        <w:object w:dxaOrig="320" w:dyaOrig="260">
          <v:shape id="_x0000_i1685" type="#_x0000_t75" style="width:16.3pt;height:13.75pt" o:ole="">
            <v:imagedata r:id="rId1169" o:title=""/>
          </v:shape>
          <o:OLEObject Type="Embed" ProgID="Equation.3" ShapeID="_x0000_i1685" DrawAspect="Content" ObjectID="_1568820231" r:id="rId1170"/>
        </w:object>
      </w:r>
      <w:r w:rsidR="006735EE" w:rsidRPr="006735EE">
        <w:rPr>
          <w:sz w:val="28"/>
          <w:szCs w:val="28"/>
        </w:rPr>
        <w:t xml:space="preserve">– </w:t>
      </w:r>
      <w:r w:rsidR="006735EE">
        <w:rPr>
          <w:sz w:val="28"/>
          <w:szCs w:val="28"/>
        </w:rPr>
        <w:t>сколь угодно большое число (множитель).</w:t>
      </w:r>
    </w:p>
    <w:p w:rsidR="006735EE" w:rsidRDefault="009D7124" w:rsidP="009D7124">
      <w:pPr>
        <w:rPr>
          <w:sz w:val="28"/>
          <w:szCs w:val="28"/>
        </w:rPr>
      </w:pPr>
      <w:r>
        <w:rPr>
          <w:sz w:val="28"/>
          <w:szCs w:val="28"/>
        </w:rPr>
        <w:t xml:space="preserve">     </w:t>
      </w:r>
      <w:r w:rsidRPr="006735EE">
        <w:rPr>
          <w:position w:val="-4"/>
          <w:sz w:val="28"/>
          <w:szCs w:val="28"/>
        </w:rPr>
        <w:object w:dxaOrig="440" w:dyaOrig="320">
          <v:shape id="_x0000_i1686" type="#_x0000_t75" style="width:21.9pt;height:16.3pt" o:ole="">
            <v:imagedata r:id="rId1171" o:title=""/>
          </v:shape>
          <o:OLEObject Type="Embed" ProgID="Equation.3" ShapeID="_x0000_i1686" DrawAspect="Content" ObjectID="_1568820232" r:id="rId1172"/>
        </w:object>
      </w:r>
      <w:r>
        <w:rPr>
          <w:sz w:val="28"/>
          <w:szCs w:val="28"/>
        </w:rPr>
        <w:t>–</w:t>
      </w:r>
      <w:r w:rsidR="006735EE">
        <w:rPr>
          <w:sz w:val="28"/>
          <w:szCs w:val="28"/>
        </w:rPr>
        <w:t xml:space="preserve"> штраф за нарушение ограничений.</w:t>
      </w:r>
    </w:p>
    <w:p w:rsidR="006735EE" w:rsidRDefault="006735EE" w:rsidP="0021696A">
      <w:pPr>
        <w:ind w:firstLine="720"/>
        <w:rPr>
          <w:sz w:val="28"/>
          <w:szCs w:val="28"/>
        </w:rPr>
      </w:pPr>
      <w:r w:rsidRPr="006735EE">
        <w:rPr>
          <w:position w:val="-30"/>
          <w:sz w:val="28"/>
          <w:szCs w:val="28"/>
        </w:rPr>
        <w:object w:dxaOrig="2500" w:dyaOrig="700">
          <v:shape id="_x0000_i1687" type="#_x0000_t75" style="width:125.2pt;height:35.05pt" o:ole="">
            <v:imagedata r:id="rId1173" o:title=""/>
          </v:shape>
          <o:OLEObject Type="Embed" ProgID="Equation.3" ShapeID="_x0000_i1687" DrawAspect="Content" ObjectID="_1568820233" r:id="rId1174"/>
        </w:object>
      </w:r>
    </w:p>
    <w:p w:rsidR="006735EE" w:rsidRDefault="006735EE" w:rsidP="007F2E29">
      <w:pPr>
        <w:ind w:firstLine="720"/>
        <w:jc w:val="both"/>
        <w:rPr>
          <w:sz w:val="28"/>
          <w:szCs w:val="28"/>
        </w:rPr>
      </w:pPr>
      <w:r w:rsidRPr="006735EE">
        <w:rPr>
          <w:sz w:val="28"/>
          <w:szCs w:val="28"/>
          <w:highlight w:val="yellow"/>
        </w:rPr>
        <w:t>Теорема 10</w:t>
      </w:r>
      <w:r>
        <w:rPr>
          <w:sz w:val="28"/>
          <w:szCs w:val="28"/>
        </w:rPr>
        <w:t xml:space="preserve">: пусть </w:t>
      </w:r>
      <w:r w:rsidRPr="00C05363">
        <w:rPr>
          <w:position w:val="-12"/>
          <w:sz w:val="28"/>
          <w:szCs w:val="28"/>
        </w:rPr>
        <w:object w:dxaOrig="3180" w:dyaOrig="400">
          <v:shape id="_x0000_i1688" type="#_x0000_t75" style="width:159.05pt;height:20.05pt" o:ole="">
            <v:imagedata r:id="rId1120" o:title=""/>
          </v:shape>
          <o:OLEObject Type="Embed" ProgID="Equation.3" ShapeID="_x0000_i1688" DrawAspect="Content" ObjectID="_1568820234" r:id="rId1175"/>
        </w:object>
      </w:r>
      <w:r>
        <w:rPr>
          <w:sz w:val="28"/>
          <w:szCs w:val="28"/>
        </w:rPr>
        <w:t xml:space="preserve"> </w:t>
      </w:r>
      <w:r w:rsidR="007F2E29">
        <w:rPr>
          <w:sz w:val="28"/>
          <w:szCs w:val="28"/>
        </w:rPr>
        <w:t xml:space="preserve">– </w:t>
      </w:r>
      <w:r>
        <w:rPr>
          <w:sz w:val="28"/>
          <w:szCs w:val="28"/>
        </w:rPr>
        <w:t xml:space="preserve"> оптимальное решение расширенной задачи, тогда:</w:t>
      </w:r>
    </w:p>
    <w:p w:rsidR="006735EE" w:rsidRDefault="001A7475" w:rsidP="007F2E29">
      <w:pPr>
        <w:numPr>
          <w:ilvl w:val="0"/>
          <w:numId w:val="15"/>
        </w:numPr>
        <w:tabs>
          <w:tab w:val="clear" w:pos="1260"/>
          <w:tab w:val="num" w:pos="-2340"/>
        </w:tabs>
        <w:ind w:left="0" w:firstLine="720"/>
        <w:jc w:val="both"/>
        <w:rPr>
          <w:sz w:val="28"/>
          <w:szCs w:val="28"/>
        </w:rPr>
      </w:pPr>
      <w:r>
        <w:rPr>
          <w:sz w:val="28"/>
          <w:szCs w:val="28"/>
        </w:rPr>
        <w:t>е</w:t>
      </w:r>
      <w:r w:rsidR="006735EE">
        <w:rPr>
          <w:sz w:val="28"/>
          <w:szCs w:val="28"/>
        </w:rPr>
        <w:t xml:space="preserve">сли искусственные переменные </w:t>
      </w:r>
      <w:r w:rsidR="009D7124" w:rsidRPr="009D7124">
        <w:rPr>
          <w:position w:val="-12"/>
          <w:sz w:val="28"/>
          <w:szCs w:val="28"/>
        </w:rPr>
        <w:object w:dxaOrig="859" w:dyaOrig="380">
          <v:shape id="_x0000_i1689" type="#_x0000_t75" style="width:43.2pt;height:18.8pt" o:ole="">
            <v:imagedata r:id="rId1176" o:title=""/>
          </v:shape>
          <o:OLEObject Type="Embed" ProgID="Equation.3" ShapeID="_x0000_i1689" DrawAspect="Content" ObjectID="_1568820235" r:id="rId1177"/>
        </w:object>
      </w:r>
      <w:r w:rsidR="006735EE">
        <w:rPr>
          <w:sz w:val="28"/>
          <w:szCs w:val="28"/>
        </w:rPr>
        <w:t xml:space="preserve">, </w:t>
      </w:r>
      <w:r w:rsidRPr="006735EE">
        <w:rPr>
          <w:position w:val="-8"/>
          <w:sz w:val="28"/>
          <w:szCs w:val="28"/>
        </w:rPr>
        <w:object w:dxaOrig="740" w:dyaOrig="360">
          <v:shape id="_x0000_i1690" type="#_x0000_t75" style="width:36.95pt;height:18.15pt" o:ole="">
            <v:imagedata r:id="rId1178" o:title=""/>
          </v:shape>
          <o:OLEObject Type="Embed" ProgID="Equation.3" ShapeID="_x0000_i1690" DrawAspect="Content" ObjectID="_1568820236" r:id="rId1179"/>
        </w:object>
      </w:r>
      <w:r>
        <w:rPr>
          <w:sz w:val="28"/>
          <w:szCs w:val="28"/>
        </w:rPr>
        <w:t xml:space="preserve">, то решение </w:t>
      </w:r>
      <w:r w:rsidRPr="00C05363">
        <w:rPr>
          <w:position w:val="-12"/>
          <w:sz w:val="28"/>
          <w:szCs w:val="28"/>
        </w:rPr>
        <w:object w:dxaOrig="3180" w:dyaOrig="400">
          <v:shape id="_x0000_i1691" type="#_x0000_t75" style="width:159.05pt;height:20.05pt" o:ole="">
            <v:imagedata r:id="rId1120" o:title=""/>
          </v:shape>
          <o:OLEObject Type="Embed" ProgID="Equation.3" ShapeID="_x0000_i1691" DrawAspect="Content" ObjectID="_1568820237" r:id="rId1180"/>
        </w:object>
      </w:r>
      <w:r>
        <w:rPr>
          <w:sz w:val="28"/>
          <w:szCs w:val="28"/>
        </w:rPr>
        <w:t xml:space="preserve"> является оптимальным и для исходной задачи.</w:t>
      </w:r>
    </w:p>
    <w:p w:rsidR="001A7475" w:rsidRDefault="001A7475" w:rsidP="007F2E29">
      <w:pPr>
        <w:numPr>
          <w:ilvl w:val="0"/>
          <w:numId w:val="15"/>
        </w:numPr>
        <w:tabs>
          <w:tab w:val="clear" w:pos="1260"/>
          <w:tab w:val="num" w:pos="-2340"/>
        </w:tabs>
        <w:ind w:left="0" w:firstLine="720"/>
        <w:jc w:val="both"/>
        <w:rPr>
          <w:sz w:val="28"/>
          <w:szCs w:val="28"/>
        </w:rPr>
      </w:pPr>
      <w:r>
        <w:rPr>
          <w:sz w:val="28"/>
          <w:szCs w:val="28"/>
        </w:rPr>
        <w:t xml:space="preserve">если на оптимальном решении вспомогательной задачи хотя бы одна искусственная переменная не равна </w:t>
      </w:r>
      <w:r w:rsidR="007F2E29">
        <w:rPr>
          <w:sz w:val="28"/>
          <w:szCs w:val="28"/>
        </w:rPr>
        <w:t>нулю</w:t>
      </w:r>
      <w:r>
        <w:rPr>
          <w:sz w:val="28"/>
          <w:szCs w:val="28"/>
        </w:rPr>
        <w:t>, то область допустимых решений исходной задачи пуста.</w:t>
      </w:r>
    </w:p>
    <w:p w:rsidR="001A7475" w:rsidRDefault="001A7475" w:rsidP="007F2E29">
      <w:pPr>
        <w:numPr>
          <w:ilvl w:val="0"/>
          <w:numId w:val="15"/>
        </w:numPr>
        <w:tabs>
          <w:tab w:val="clear" w:pos="1260"/>
          <w:tab w:val="num" w:pos="-2340"/>
        </w:tabs>
        <w:ind w:left="0" w:firstLine="720"/>
        <w:jc w:val="both"/>
        <w:rPr>
          <w:sz w:val="28"/>
          <w:szCs w:val="28"/>
        </w:rPr>
      </w:pPr>
      <w:r>
        <w:rPr>
          <w:sz w:val="28"/>
          <w:szCs w:val="28"/>
        </w:rPr>
        <w:t>если расширенная задача неразрешима из-за неограниченности критерия, то и исходная задача неразрешима из-за неограниченности критерия.</w:t>
      </w:r>
    </w:p>
    <w:p w:rsidR="001A7475" w:rsidRDefault="001A7475" w:rsidP="0021696A">
      <w:pPr>
        <w:ind w:firstLine="720"/>
        <w:rPr>
          <w:sz w:val="28"/>
          <w:szCs w:val="28"/>
        </w:rPr>
      </w:pPr>
      <w:r w:rsidRPr="001A7475">
        <w:rPr>
          <w:i/>
          <w:sz w:val="28"/>
          <w:szCs w:val="28"/>
          <w:u w:val="single"/>
        </w:rPr>
        <w:t>Замечание</w:t>
      </w:r>
      <w:r>
        <w:rPr>
          <w:sz w:val="28"/>
          <w:szCs w:val="28"/>
        </w:rPr>
        <w:t xml:space="preserve">: если исходная задача </w:t>
      </w:r>
      <w:r w:rsidR="007F2E29">
        <w:rPr>
          <w:sz w:val="28"/>
          <w:szCs w:val="28"/>
        </w:rPr>
        <w:t>является задачей минимизации,</w:t>
      </w:r>
      <w:r>
        <w:rPr>
          <w:sz w:val="28"/>
          <w:szCs w:val="28"/>
        </w:rPr>
        <w:t xml:space="preserve"> критерий расширенной задачи должен иметь вид </w:t>
      </w:r>
      <w:r w:rsidRPr="006735EE">
        <w:rPr>
          <w:position w:val="-30"/>
          <w:sz w:val="28"/>
          <w:szCs w:val="28"/>
        </w:rPr>
        <w:object w:dxaOrig="2480" w:dyaOrig="700">
          <v:shape id="_x0000_i1692" type="#_x0000_t75" style="width:123.95pt;height:35.05pt" o:ole="">
            <v:imagedata r:id="rId1181" o:title=""/>
          </v:shape>
          <o:OLEObject Type="Embed" ProgID="Equation.3" ShapeID="_x0000_i1692" DrawAspect="Content" ObjectID="_1568820238" r:id="rId1182"/>
        </w:object>
      </w:r>
      <w:r>
        <w:rPr>
          <w:sz w:val="28"/>
          <w:szCs w:val="28"/>
        </w:rPr>
        <w:t>.</w:t>
      </w:r>
    </w:p>
    <w:p w:rsidR="001A7475" w:rsidRDefault="001A7475" w:rsidP="001A7475">
      <w:pPr>
        <w:ind w:firstLine="540"/>
        <w:rPr>
          <w:sz w:val="28"/>
          <w:szCs w:val="28"/>
        </w:rPr>
      </w:pPr>
    </w:p>
    <w:p w:rsidR="001A7475" w:rsidRDefault="001A7475" w:rsidP="001A7475">
      <w:pPr>
        <w:ind w:firstLine="540"/>
        <w:jc w:val="center"/>
        <w:rPr>
          <w:sz w:val="28"/>
          <w:szCs w:val="28"/>
        </w:rPr>
      </w:pPr>
      <w:r>
        <w:rPr>
          <w:b/>
          <w:bCs/>
          <w:i/>
          <w:kern w:val="32"/>
          <w:sz w:val="28"/>
          <w:szCs w:val="28"/>
        </w:rPr>
        <w:t>Пример решения задачи методом искусственного базиса</w:t>
      </w:r>
    </w:p>
    <w:p w:rsidR="004944A7" w:rsidRDefault="007F2E29" w:rsidP="00B65415">
      <w:pPr>
        <w:numPr>
          <w:ilvl w:val="0"/>
          <w:numId w:val="16"/>
        </w:numPr>
        <w:tabs>
          <w:tab w:val="clear" w:pos="2160"/>
        </w:tabs>
        <w:ind w:left="0" w:firstLine="720"/>
        <w:rPr>
          <w:sz w:val="28"/>
          <w:szCs w:val="28"/>
        </w:rPr>
      </w:pPr>
      <w:r>
        <w:rPr>
          <w:sz w:val="28"/>
          <w:szCs w:val="28"/>
        </w:rPr>
        <w:t>Содержательное описание.</w:t>
      </w:r>
    </w:p>
    <w:p w:rsidR="004944A7" w:rsidRDefault="004944A7" w:rsidP="00FC147F">
      <w:pPr>
        <w:ind w:firstLine="720"/>
        <w:jc w:val="both"/>
        <w:rPr>
          <w:sz w:val="28"/>
          <w:szCs w:val="28"/>
        </w:rPr>
      </w:pPr>
      <w:r>
        <w:rPr>
          <w:sz w:val="28"/>
          <w:szCs w:val="28"/>
        </w:rPr>
        <w:t xml:space="preserve">Суточная потребность человека в витаминах и минеральных веществах удовлетворяется за счет потребления двух продуктов: апельсинов и черной икры. </w:t>
      </w:r>
      <w:r>
        <w:rPr>
          <w:sz w:val="28"/>
          <w:szCs w:val="28"/>
        </w:rPr>
        <w:lastRenderedPageBreak/>
        <w:t>Содержание питательных веще</w:t>
      </w:r>
      <w:proofErr w:type="gramStart"/>
      <w:r>
        <w:rPr>
          <w:sz w:val="28"/>
          <w:szCs w:val="28"/>
        </w:rPr>
        <w:t>ств</w:t>
      </w:r>
      <w:r w:rsidR="00FC147F">
        <w:rPr>
          <w:sz w:val="28"/>
          <w:szCs w:val="28"/>
        </w:rPr>
        <w:t xml:space="preserve"> </w:t>
      </w:r>
      <w:r w:rsidR="00F222B1">
        <w:rPr>
          <w:sz w:val="28"/>
          <w:szCs w:val="28"/>
        </w:rPr>
        <w:t>в пр</w:t>
      </w:r>
      <w:proofErr w:type="gramEnd"/>
      <w:r w:rsidR="00F222B1">
        <w:rPr>
          <w:sz w:val="28"/>
          <w:szCs w:val="28"/>
        </w:rPr>
        <w:t>одуктах</w:t>
      </w:r>
      <w:r>
        <w:rPr>
          <w:sz w:val="28"/>
          <w:szCs w:val="28"/>
        </w:rPr>
        <w:t xml:space="preserve"> </w:t>
      </w:r>
      <w:r w:rsidR="003D70D9">
        <w:rPr>
          <w:sz w:val="28"/>
          <w:szCs w:val="28"/>
        </w:rPr>
        <w:t>(мг</w:t>
      </w:r>
      <w:r w:rsidR="003D70D9" w:rsidRPr="003D70D9">
        <w:rPr>
          <w:sz w:val="28"/>
          <w:szCs w:val="28"/>
        </w:rPr>
        <w:t>/100</w:t>
      </w:r>
      <w:r w:rsidR="003D70D9">
        <w:rPr>
          <w:sz w:val="28"/>
          <w:szCs w:val="28"/>
        </w:rPr>
        <w:t>г)</w:t>
      </w:r>
      <w:r w:rsidR="00F222B1">
        <w:rPr>
          <w:sz w:val="28"/>
          <w:szCs w:val="28"/>
        </w:rPr>
        <w:t>, суточные нормы их потребления (мг)</w:t>
      </w:r>
      <w:r w:rsidR="003D70D9">
        <w:rPr>
          <w:sz w:val="28"/>
          <w:szCs w:val="28"/>
        </w:rPr>
        <w:t xml:space="preserve"> и цена</w:t>
      </w:r>
      <w:r w:rsidR="00F222B1">
        <w:rPr>
          <w:sz w:val="28"/>
          <w:szCs w:val="28"/>
        </w:rPr>
        <w:t xml:space="preserve"> продуктов</w:t>
      </w:r>
      <w:r w:rsidR="003D70D9">
        <w:rPr>
          <w:sz w:val="28"/>
          <w:szCs w:val="28"/>
        </w:rPr>
        <w:t xml:space="preserve"> (р</w:t>
      </w:r>
      <w:r w:rsidR="00FC147F">
        <w:rPr>
          <w:sz w:val="28"/>
          <w:szCs w:val="28"/>
        </w:rPr>
        <w:t>уб</w:t>
      </w:r>
      <w:r w:rsidR="003D70D9" w:rsidRPr="003D70D9">
        <w:rPr>
          <w:sz w:val="28"/>
          <w:szCs w:val="28"/>
        </w:rPr>
        <w:t>/</w:t>
      </w:r>
      <w:r w:rsidR="003D70D9">
        <w:rPr>
          <w:sz w:val="28"/>
          <w:szCs w:val="28"/>
        </w:rPr>
        <w:t xml:space="preserve">кг) </w:t>
      </w:r>
      <w:r w:rsidR="007F2E29">
        <w:rPr>
          <w:sz w:val="28"/>
          <w:szCs w:val="28"/>
        </w:rPr>
        <w:t>задаю</w:t>
      </w:r>
      <w:r>
        <w:rPr>
          <w:sz w:val="28"/>
          <w:szCs w:val="28"/>
        </w:rPr>
        <w:t>тся таблицей:</w:t>
      </w:r>
    </w:p>
    <w:p w:rsidR="00FC147F" w:rsidRDefault="00FC147F" w:rsidP="00B65415">
      <w:pPr>
        <w:ind w:firstLine="720"/>
        <w:rPr>
          <w:sz w:val="28"/>
          <w:szCs w:val="28"/>
        </w:rPr>
      </w:pPr>
    </w:p>
    <w:tbl>
      <w:tblPr>
        <w:tblW w:w="0" w:type="auto"/>
        <w:jc w:val="center"/>
        <w:tblInd w:w="-1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5"/>
        <w:gridCol w:w="1465"/>
        <w:gridCol w:w="2005"/>
        <w:gridCol w:w="817"/>
      </w:tblGrid>
      <w:tr w:rsidR="004944A7" w:rsidRPr="006D2476">
        <w:trPr>
          <w:jc w:val="center"/>
        </w:trPr>
        <w:tc>
          <w:tcPr>
            <w:tcW w:w="3115" w:type="dxa"/>
            <w:vAlign w:val="center"/>
          </w:tcPr>
          <w:p w:rsidR="004944A7" w:rsidRPr="006D2476" w:rsidRDefault="004944A7" w:rsidP="006D2476">
            <w:pPr>
              <w:ind w:firstLine="720"/>
              <w:jc w:val="center"/>
              <w:rPr>
                <w:sz w:val="28"/>
                <w:szCs w:val="28"/>
              </w:rPr>
            </w:pPr>
          </w:p>
        </w:tc>
        <w:tc>
          <w:tcPr>
            <w:tcW w:w="0" w:type="auto"/>
            <w:vAlign w:val="center"/>
          </w:tcPr>
          <w:p w:rsidR="004944A7" w:rsidRPr="006D2476" w:rsidRDefault="004944A7" w:rsidP="007F2E29">
            <w:pPr>
              <w:rPr>
                <w:sz w:val="28"/>
                <w:szCs w:val="28"/>
              </w:rPr>
            </w:pPr>
            <w:r w:rsidRPr="006D2476">
              <w:rPr>
                <w:sz w:val="28"/>
                <w:szCs w:val="28"/>
              </w:rPr>
              <w:t>Вит</w:t>
            </w:r>
            <w:r w:rsidR="007F2E29">
              <w:rPr>
                <w:sz w:val="28"/>
                <w:szCs w:val="28"/>
              </w:rPr>
              <w:t>а</w:t>
            </w:r>
            <w:r w:rsidRPr="006D2476">
              <w:rPr>
                <w:sz w:val="28"/>
                <w:szCs w:val="28"/>
              </w:rPr>
              <w:t>мины</w:t>
            </w:r>
          </w:p>
        </w:tc>
        <w:tc>
          <w:tcPr>
            <w:tcW w:w="0" w:type="auto"/>
            <w:vAlign w:val="center"/>
          </w:tcPr>
          <w:p w:rsidR="004944A7" w:rsidRPr="006D2476" w:rsidRDefault="004944A7" w:rsidP="007F2E29">
            <w:pPr>
              <w:rPr>
                <w:sz w:val="28"/>
                <w:szCs w:val="28"/>
              </w:rPr>
            </w:pPr>
            <w:r w:rsidRPr="006D2476">
              <w:rPr>
                <w:sz w:val="28"/>
                <w:szCs w:val="28"/>
              </w:rPr>
              <w:t>Мин. вещества</w:t>
            </w:r>
          </w:p>
        </w:tc>
        <w:tc>
          <w:tcPr>
            <w:tcW w:w="0" w:type="auto"/>
            <w:vAlign w:val="center"/>
          </w:tcPr>
          <w:p w:rsidR="004944A7" w:rsidRPr="006D2476" w:rsidRDefault="004944A7" w:rsidP="007F2E29">
            <w:pPr>
              <w:jc w:val="center"/>
              <w:rPr>
                <w:sz w:val="28"/>
                <w:szCs w:val="28"/>
              </w:rPr>
            </w:pPr>
            <w:r w:rsidRPr="006D2476">
              <w:rPr>
                <w:sz w:val="28"/>
                <w:szCs w:val="28"/>
              </w:rPr>
              <w:t>Цена</w:t>
            </w:r>
          </w:p>
        </w:tc>
      </w:tr>
      <w:tr w:rsidR="004944A7" w:rsidRPr="006D2476">
        <w:trPr>
          <w:jc w:val="center"/>
        </w:trPr>
        <w:tc>
          <w:tcPr>
            <w:tcW w:w="3115" w:type="dxa"/>
            <w:vAlign w:val="center"/>
          </w:tcPr>
          <w:p w:rsidR="004944A7" w:rsidRPr="006D2476" w:rsidRDefault="004944A7" w:rsidP="007F2E29">
            <w:pPr>
              <w:ind w:firstLine="720"/>
              <w:rPr>
                <w:sz w:val="28"/>
                <w:szCs w:val="28"/>
              </w:rPr>
            </w:pPr>
            <w:r w:rsidRPr="006D2476">
              <w:rPr>
                <w:sz w:val="28"/>
                <w:szCs w:val="28"/>
              </w:rPr>
              <w:t>Апельсины</w:t>
            </w:r>
          </w:p>
        </w:tc>
        <w:tc>
          <w:tcPr>
            <w:tcW w:w="0" w:type="auto"/>
            <w:vAlign w:val="center"/>
          </w:tcPr>
          <w:p w:rsidR="004944A7" w:rsidRPr="006D2476" w:rsidRDefault="004944A7" w:rsidP="006D2476">
            <w:pPr>
              <w:ind w:firstLine="720"/>
              <w:jc w:val="center"/>
              <w:rPr>
                <w:sz w:val="28"/>
                <w:szCs w:val="28"/>
              </w:rPr>
            </w:pPr>
            <w:r w:rsidRPr="006D2476">
              <w:rPr>
                <w:sz w:val="28"/>
                <w:szCs w:val="28"/>
              </w:rPr>
              <w:t>2</w:t>
            </w:r>
          </w:p>
        </w:tc>
        <w:tc>
          <w:tcPr>
            <w:tcW w:w="0" w:type="auto"/>
            <w:vAlign w:val="center"/>
          </w:tcPr>
          <w:p w:rsidR="004944A7" w:rsidRPr="006D2476" w:rsidRDefault="004944A7" w:rsidP="006D2476">
            <w:pPr>
              <w:ind w:firstLine="720"/>
              <w:jc w:val="center"/>
              <w:rPr>
                <w:sz w:val="28"/>
                <w:szCs w:val="28"/>
              </w:rPr>
            </w:pPr>
            <w:r w:rsidRPr="006D2476">
              <w:rPr>
                <w:sz w:val="28"/>
                <w:szCs w:val="28"/>
              </w:rPr>
              <w:t>1</w:t>
            </w:r>
          </w:p>
        </w:tc>
        <w:tc>
          <w:tcPr>
            <w:tcW w:w="0" w:type="auto"/>
            <w:vAlign w:val="center"/>
          </w:tcPr>
          <w:p w:rsidR="004944A7" w:rsidRPr="006D2476" w:rsidRDefault="004944A7" w:rsidP="007F2E29">
            <w:pPr>
              <w:jc w:val="center"/>
              <w:rPr>
                <w:sz w:val="28"/>
                <w:szCs w:val="28"/>
              </w:rPr>
            </w:pPr>
            <w:r w:rsidRPr="006D2476">
              <w:rPr>
                <w:sz w:val="28"/>
                <w:szCs w:val="28"/>
              </w:rPr>
              <w:t>100</w:t>
            </w:r>
          </w:p>
        </w:tc>
      </w:tr>
      <w:tr w:rsidR="004944A7" w:rsidRPr="006D2476">
        <w:trPr>
          <w:jc w:val="center"/>
        </w:trPr>
        <w:tc>
          <w:tcPr>
            <w:tcW w:w="3115" w:type="dxa"/>
            <w:vAlign w:val="center"/>
          </w:tcPr>
          <w:p w:rsidR="004944A7" w:rsidRPr="006D2476" w:rsidRDefault="004944A7" w:rsidP="007F2E29">
            <w:pPr>
              <w:ind w:firstLine="720"/>
              <w:rPr>
                <w:sz w:val="28"/>
                <w:szCs w:val="28"/>
              </w:rPr>
            </w:pPr>
            <w:r w:rsidRPr="006D2476">
              <w:rPr>
                <w:sz w:val="28"/>
                <w:szCs w:val="28"/>
              </w:rPr>
              <w:t>Черная икра</w:t>
            </w:r>
          </w:p>
        </w:tc>
        <w:tc>
          <w:tcPr>
            <w:tcW w:w="0" w:type="auto"/>
            <w:vAlign w:val="center"/>
          </w:tcPr>
          <w:p w:rsidR="004944A7" w:rsidRPr="006D2476" w:rsidRDefault="004944A7" w:rsidP="006D2476">
            <w:pPr>
              <w:ind w:firstLine="720"/>
              <w:jc w:val="center"/>
              <w:rPr>
                <w:sz w:val="28"/>
                <w:szCs w:val="28"/>
              </w:rPr>
            </w:pPr>
            <w:r w:rsidRPr="006D2476">
              <w:rPr>
                <w:sz w:val="28"/>
                <w:szCs w:val="28"/>
              </w:rPr>
              <w:t>1</w:t>
            </w:r>
          </w:p>
        </w:tc>
        <w:tc>
          <w:tcPr>
            <w:tcW w:w="0" w:type="auto"/>
            <w:vAlign w:val="center"/>
          </w:tcPr>
          <w:p w:rsidR="004944A7" w:rsidRPr="006D2476" w:rsidRDefault="004944A7" w:rsidP="006D2476">
            <w:pPr>
              <w:ind w:firstLine="720"/>
              <w:jc w:val="center"/>
              <w:rPr>
                <w:sz w:val="28"/>
                <w:szCs w:val="28"/>
              </w:rPr>
            </w:pPr>
            <w:r w:rsidRPr="006D2476">
              <w:rPr>
                <w:sz w:val="28"/>
                <w:szCs w:val="28"/>
              </w:rPr>
              <w:t>3</w:t>
            </w:r>
          </w:p>
        </w:tc>
        <w:tc>
          <w:tcPr>
            <w:tcW w:w="0" w:type="auto"/>
            <w:vAlign w:val="center"/>
          </w:tcPr>
          <w:p w:rsidR="004944A7" w:rsidRPr="006D2476" w:rsidRDefault="004944A7" w:rsidP="007F2E29">
            <w:pPr>
              <w:jc w:val="center"/>
              <w:rPr>
                <w:sz w:val="28"/>
                <w:szCs w:val="28"/>
              </w:rPr>
            </w:pPr>
            <w:r w:rsidRPr="006D2476">
              <w:rPr>
                <w:sz w:val="28"/>
                <w:szCs w:val="28"/>
              </w:rPr>
              <w:t>200</w:t>
            </w:r>
          </w:p>
        </w:tc>
      </w:tr>
      <w:tr w:rsidR="004944A7" w:rsidRPr="006D2476">
        <w:trPr>
          <w:jc w:val="center"/>
        </w:trPr>
        <w:tc>
          <w:tcPr>
            <w:tcW w:w="3115" w:type="dxa"/>
            <w:vAlign w:val="center"/>
          </w:tcPr>
          <w:p w:rsidR="004944A7" w:rsidRPr="006D2476" w:rsidRDefault="004944A7" w:rsidP="007F2E29">
            <w:pPr>
              <w:jc w:val="center"/>
              <w:rPr>
                <w:sz w:val="28"/>
                <w:szCs w:val="28"/>
              </w:rPr>
            </w:pPr>
            <w:r w:rsidRPr="006D2476">
              <w:rPr>
                <w:sz w:val="28"/>
                <w:szCs w:val="28"/>
              </w:rPr>
              <w:t>Норма</w:t>
            </w:r>
            <w:r w:rsidR="007F2E29">
              <w:rPr>
                <w:sz w:val="28"/>
                <w:szCs w:val="28"/>
              </w:rPr>
              <w:t xml:space="preserve">  </w:t>
            </w:r>
            <w:r w:rsidRPr="006D2476">
              <w:rPr>
                <w:sz w:val="28"/>
                <w:szCs w:val="28"/>
              </w:rPr>
              <w:t>потребления</w:t>
            </w:r>
          </w:p>
        </w:tc>
        <w:tc>
          <w:tcPr>
            <w:tcW w:w="0" w:type="auto"/>
            <w:vAlign w:val="center"/>
          </w:tcPr>
          <w:p w:rsidR="004944A7" w:rsidRPr="006D2476" w:rsidRDefault="004944A7" w:rsidP="006D2476">
            <w:pPr>
              <w:ind w:firstLine="720"/>
              <w:jc w:val="center"/>
              <w:rPr>
                <w:sz w:val="28"/>
                <w:szCs w:val="28"/>
              </w:rPr>
            </w:pPr>
            <w:r w:rsidRPr="006D2476">
              <w:rPr>
                <w:sz w:val="28"/>
                <w:szCs w:val="28"/>
              </w:rPr>
              <w:t>24</w:t>
            </w:r>
          </w:p>
        </w:tc>
        <w:tc>
          <w:tcPr>
            <w:tcW w:w="0" w:type="auto"/>
            <w:vAlign w:val="center"/>
          </w:tcPr>
          <w:p w:rsidR="004944A7" w:rsidRPr="006D2476" w:rsidRDefault="004944A7" w:rsidP="006D2476">
            <w:pPr>
              <w:ind w:firstLine="720"/>
              <w:jc w:val="center"/>
              <w:rPr>
                <w:sz w:val="28"/>
                <w:szCs w:val="28"/>
              </w:rPr>
            </w:pPr>
            <w:r w:rsidRPr="006D2476">
              <w:rPr>
                <w:sz w:val="28"/>
                <w:szCs w:val="28"/>
              </w:rPr>
              <w:t>27</w:t>
            </w:r>
          </w:p>
        </w:tc>
        <w:tc>
          <w:tcPr>
            <w:tcW w:w="0" w:type="auto"/>
            <w:vAlign w:val="center"/>
          </w:tcPr>
          <w:p w:rsidR="004944A7" w:rsidRPr="006D2476" w:rsidRDefault="004944A7" w:rsidP="007F2E29">
            <w:pPr>
              <w:ind w:firstLine="720"/>
              <w:rPr>
                <w:sz w:val="28"/>
                <w:szCs w:val="28"/>
              </w:rPr>
            </w:pPr>
          </w:p>
        </w:tc>
      </w:tr>
    </w:tbl>
    <w:p w:rsidR="00FC147F" w:rsidRDefault="00FC147F" w:rsidP="00B65415">
      <w:pPr>
        <w:ind w:firstLine="720"/>
        <w:rPr>
          <w:sz w:val="28"/>
          <w:szCs w:val="28"/>
        </w:rPr>
      </w:pPr>
    </w:p>
    <w:p w:rsidR="004944A7" w:rsidRDefault="004944A7" w:rsidP="00FC147F">
      <w:pPr>
        <w:ind w:firstLine="720"/>
        <w:jc w:val="both"/>
        <w:rPr>
          <w:sz w:val="28"/>
          <w:szCs w:val="28"/>
        </w:rPr>
      </w:pPr>
      <w:r>
        <w:rPr>
          <w:sz w:val="28"/>
          <w:szCs w:val="28"/>
        </w:rPr>
        <w:t xml:space="preserve">При этом в рационе питания черной икры должно быть не более </w:t>
      </w:r>
      <w:smartTag w:uri="urn:schemas-microsoft-com:office:smarttags" w:element="metricconverter">
        <w:smartTagPr>
          <w:attr w:name="ProductID" w:val="800 грамм"/>
        </w:smartTagPr>
        <w:r>
          <w:rPr>
            <w:sz w:val="28"/>
            <w:szCs w:val="28"/>
          </w:rPr>
          <w:t>800 грамм</w:t>
        </w:r>
      </w:smartTag>
      <w:r>
        <w:rPr>
          <w:sz w:val="28"/>
          <w:szCs w:val="28"/>
        </w:rPr>
        <w:t>.</w:t>
      </w:r>
      <w:r w:rsidR="00FC147F">
        <w:rPr>
          <w:sz w:val="28"/>
          <w:szCs w:val="28"/>
        </w:rPr>
        <w:t xml:space="preserve"> </w:t>
      </w:r>
      <w:r>
        <w:rPr>
          <w:sz w:val="28"/>
          <w:szCs w:val="28"/>
        </w:rPr>
        <w:t>Найти суточный рацион  минимальной стоимост</w:t>
      </w:r>
      <w:r w:rsidR="00FC147F">
        <w:rPr>
          <w:sz w:val="28"/>
          <w:szCs w:val="28"/>
        </w:rPr>
        <w:t>и</w:t>
      </w:r>
      <w:r>
        <w:rPr>
          <w:sz w:val="28"/>
          <w:szCs w:val="28"/>
        </w:rPr>
        <w:t>.</w:t>
      </w:r>
    </w:p>
    <w:p w:rsidR="004944A7" w:rsidRDefault="004944A7" w:rsidP="00B65415">
      <w:pPr>
        <w:numPr>
          <w:ilvl w:val="0"/>
          <w:numId w:val="16"/>
        </w:numPr>
        <w:tabs>
          <w:tab w:val="clear" w:pos="2160"/>
        </w:tabs>
        <w:ind w:left="0" w:firstLine="720"/>
        <w:rPr>
          <w:sz w:val="28"/>
          <w:szCs w:val="28"/>
        </w:rPr>
      </w:pPr>
      <w:r>
        <w:rPr>
          <w:sz w:val="28"/>
          <w:szCs w:val="28"/>
        </w:rPr>
        <w:t>Математическая модель</w:t>
      </w:r>
      <w:r w:rsidR="00FC147F">
        <w:rPr>
          <w:sz w:val="28"/>
          <w:szCs w:val="28"/>
        </w:rPr>
        <w:t>.</w:t>
      </w:r>
    </w:p>
    <w:p w:rsidR="004944A7" w:rsidRDefault="004944A7" w:rsidP="00B65415">
      <w:pPr>
        <w:numPr>
          <w:ilvl w:val="4"/>
          <w:numId w:val="17"/>
        </w:numPr>
        <w:tabs>
          <w:tab w:val="clear" w:pos="2520"/>
          <w:tab w:val="num" w:pos="-2520"/>
          <w:tab w:val="left" w:pos="1260"/>
        </w:tabs>
        <w:ind w:left="0" w:firstLine="720"/>
        <w:rPr>
          <w:sz w:val="28"/>
          <w:szCs w:val="28"/>
        </w:rPr>
      </w:pPr>
      <w:r>
        <w:rPr>
          <w:sz w:val="28"/>
          <w:szCs w:val="28"/>
        </w:rPr>
        <w:t>Управляемые параметры</w:t>
      </w:r>
      <w:r w:rsidR="00FC147F">
        <w:rPr>
          <w:sz w:val="28"/>
          <w:szCs w:val="28"/>
        </w:rPr>
        <w:t>.</w:t>
      </w:r>
    </w:p>
    <w:p w:rsidR="004944A7" w:rsidRDefault="004944A7" w:rsidP="00B65415">
      <w:pPr>
        <w:tabs>
          <w:tab w:val="num" w:pos="-2520"/>
        </w:tabs>
        <w:ind w:firstLine="720"/>
        <w:rPr>
          <w:sz w:val="28"/>
          <w:szCs w:val="28"/>
        </w:rPr>
      </w:pPr>
      <w:proofErr w:type="gramStart"/>
      <w:r>
        <w:rPr>
          <w:sz w:val="28"/>
          <w:szCs w:val="28"/>
          <w:lang w:val="en-US"/>
        </w:rPr>
        <w:t>x</w:t>
      </w:r>
      <w:r w:rsidRPr="004944A7">
        <w:rPr>
          <w:sz w:val="28"/>
          <w:szCs w:val="28"/>
          <w:vertAlign w:val="subscript"/>
        </w:rPr>
        <w:t>1</w:t>
      </w:r>
      <w:proofErr w:type="gramEnd"/>
      <w:r w:rsidRPr="004944A7">
        <w:rPr>
          <w:sz w:val="28"/>
          <w:szCs w:val="28"/>
        </w:rPr>
        <w:t>[100</w:t>
      </w:r>
      <w:r>
        <w:rPr>
          <w:sz w:val="28"/>
          <w:szCs w:val="28"/>
        </w:rPr>
        <w:t>г</w:t>
      </w:r>
      <w:r w:rsidRPr="004944A7">
        <w:rPr>
          <w:sz w:val="28"/>
          <w:szCs w:val="28"/>
        </w:rPr>
        <w:t>]</w:t>
      </w:r>
      <w:r>
        <w:rPr>
          <w:sz w:val="28"/>
          <w:szCs w:val="28"/>
        </w:rPr>
        <w:t xml:space="preserve"> – количество апельсинов в рационе</w:t>
      </w:r>
    </w:p>
    <w:p w:rsidR="004944A7" w:rsidRDefault="004944A7" w:rsidP="00B65415">
      <w:pPr>
        <w:tabs>
          <w:tab w:val="num" w:pos="-2520"/>
        </w:tabs>
        <w:ind w:firstLine="720"/>
        <w:rPr>
          <w:sz w:val="28"/>
          <w:szCs w:val="28"/>
        </w:rPr>
      </w:pPr>
      <w:proofErr w:type="gramStart"/>
      <w:r>
        <w:rPr>
          <w:sz w:val="28"/>
          <w:szCs w:val="28"/>
          <w:lang w:val="en-US"/>
        </w:rPr>
        <w:t>x</w:t>
      </w:r>
      <w:r>
        <w:rPr>
          <w:sz w:val="28"/>
          <w:szCs w:val="28"/>
          <w:vertAlign w:val="subscript"/>
        </w:rPr>
        <w:t>2</w:t>
      </w:r>
      <w:proofErr w:type="gramEnd"/>
      <w:r w:rsidRPr="004944A7">
        <w:rPr>
          <w:sz w:val="28"/>
          <w:szCs w:val="28"/>
        </w:rPr>
        <w:t>[100</w:t>
      </w:r>
      <w:r>
        <w:rPr>
          <w:sz w:val="28"/>
          <w:szCs w:val="28"/>
        </w:rPr>
        <w:t>г</w:t>
      </w:r>
      <w:r w:rsidRPr="004944A7">
        <w:rPr>
          <w:sz w:val="28"/>
          <w:szCs w:val="28"/>
        </w:rPr>
        <w:t>]</w:t>
      </w:r>
      <w:r>
        <w:rPr>
          <w:sz w:val="28"/>
          <w:szCs w:val="28"/>
        </w:rPr>
        <w:t xml:space="preserve"> – количество икры в рационе</w:t>
      </w:r>
    </w:p>
    <w:p w:rsidR="004944A7" w:rsidRDefault="004944A7" w:rsidP="00B65415">
      <w:pPr>
        <w:tabs>
          <w:tab w:val="num" w:pos="-2520"/>
        </w:tabs>
        <w:ind w:firstLine="720"/>
        <w:rPr>
          <w:sz w:val="28"/>
          <w:szCs w:val="28"/>
        </w:rPr>
      </w:pPr>
      <w:r w:rsidRPr="004944A7">
        <w:rPr>
          <w:position w:val="-10"/>
          <w:sz w:val="28"/>
          <w:szCs w:val="28"/>
        </w:rPr>
        <w:object w:dxaOrig="1200" w:dyaOrig="380">
          <v:shape id="_x0000_i1693" type="#_x0000_t75" style="width:60.1pt;height:18.8pt" o:ole="">
            <v:imagedata r:id="rId1183" o:title=""/>
          </v:shape>
          <o:OLEObject Type="Embed" ProgID="Equation.3" ShapeID="_x0000_i1693" DrawAspect="Content" ObjectID="_1568820239" r:id="rId1184"/>
        </w:object>
      </w:r>
    </w:p>
    <w:p w:rsidR="004944A7" w:rsidRDefault="004944A7" w:rsidP="00B65415">
      <w:pPr>
        <w:numPr>
          <w:ilvl w:val="4"/>
          <w:numId w:val="18"/>
        </w:numPr>
        <w:tabs>
          <w:tab w:val="clear" w:pos="2520"/>
          <w:tab w:val="num" w:pos="-2520"/>
          <w:tab w:val="left" w:pos="1260"/>
        </w:tabs>
        <w:ind w:left="0" w:firstLine="720"/>
        <w:rPr>
          <w:sz w:val="28"/>
          <w:szCs w:val="28"/>
        </w:rPr>
      </w:pPr>
      <w:r>
        <w:rPr>
          <w:sz w:val="28"/>
          <w:szCs w:val="28"/>
        </w:rPr>
        <w:t>Ограничения</w:t>
      </w:r>
      <w:r w:rsidR="005B5E80">
        <w:rPr>
          <w:sz w:val="28"/>
          <w:szCs w:val="28"/>
        </w:rPr>
        <w:t>.</w:t>
      </w:r>
    </w:p>
    <w:p w:rsidR="004944A7" w:rsidRDefault="004944A7" w:rsidP="00B65415">
      <w:pPr>
        <w:tabs>
          <w:tab w:val="num" w:pos="-2520"/>
        </w:tabs>
        <w:ind w:firstLine="720"/>
        <w:rPr>
          <w:sz w:val="28"/>
          <w:szCs w:val="28"/>
        </w:rPr>
      </w:pPr>
      <w:proofErr w:type="gramStart"/>
      <w:r>
        <w:rPr>
          <w:sz w:val="28"/>
          <w:szCs w:val="28"/>
          <w:lang w:val="en-US"/>
        </w:rPr>
        <w:t>g</w:t>
      </w:r>
      <w:r w:rsidRPr="004944A7">
        <w:rPr>
          <w:sz w:val="28"/>
          <w:szCs w:val="28"/>
          <w:vertAlign w:val="subscript"/>
        </w:rPr>
        <w:t>1</w:t>
      </w:r>
      <w:r w:rsidRPr="004944A7">
        <w:rPr>
          <w:sz w:val="28"/>
          <w:szCs w:val="28"/>
        </w:rPr>
        <w:t>(</w:t>
      </w:r>
      <w:proofErr w:type="gramEnd"/>
      <w:r w:rsidR="00FC147F" w:rsidRPr="00FC147F">
        <w:rPr>
          <w:position w:val="-6"/>
          <w:sz w:val="28"/>
          <w:szCs w:val="28"/>
        </w:rPr>
        <w:object w:dxaOrig="200" w:dyaOrig="340">
          <v:shape id="_x0000_i1694" type="#_x0000_t75" style="width:10pt;height:17.55pt" o:ole="">
            <v:imagedata r:id="rId1185" o:title=""/>
          </v:shape>
          <o:OLEObject Type="Embed" ProgID="Equation.3" ShapeID="_x0000_i1694" DrawAspect="Content" ObjectID="_1568820240" r:id="rId1186"/>
        </w:object>
      </w:r>
      <w:r w:rsidRPr="004944A7">
        <w:rPr>
          <w:sz w:val="28"/>
          <w:szCs w:val="28"/>
        </w:rPr>
        <w:t xml:space="preserve">) – </w:t>
      </w:r>
      <w:r>
        <w:rPr>
          <w:sz w:val="28"/>
          <w:szCs w:val="28"/>
        </w:rPr>
        <w:t>содержание витаминов в рационе</w:t>
      </w:r>
    </w:p>
    <w:p w:rsidR="004944A7" w:rsidRDefault="004944A7" w:rsidP="00B65415">
      <w:pPr>
        <w:tabs>
          <w:tab w:val="num" w:pos="-2520"/>
        </w:tabs>
        <w:ind w:firstLine="720"/>
        <w:rPr>
          <w:sz w:val="28"/>
          <w:szCs w:val="28"/>
        </w:rPr>
      </w:pPr>
      <w:proofErr w:type="gramStart"/>
      <w:r>
        <w:rPr>
          <w:sz w:val="28"/>
          <w:szCs w:val="28"/>
          <w:lang w:val="en-US"/>
        </w:rPr>
        <w:t>g</w:t>
      </w:r>
      <w:r w:rsidRPr="004944A7">
        <w:rPr>
          <w:sz w:val="28"/>
          <w:szCs w:val="28"/>
          <w:vertAlign w:val="subscript"/>
        </w:rPr>
        <w:t>2</w:t>
      </w:r>
      <w:r w:rsidRPr="004944A7">
        <w:rPr>
          <w:sz w:val="28"/>
          <w:szCs w:val="28"/>
        </w:rPr>
        <w:t>(</w:t>
      </w:r>
      <w:proofErr w:type="gramEnd"/>
      <w:r w:rsidR="00FC147F" w:rsidRPr="00FC147F">
        <w:rPr>
          <w:position w:val="-6"/>
          <w:sz w:val="28"/>
          <w:szCs w:val="28"/>
        </w:rPr>
        <w:object w:dxaOrig="200" w:dyaOrig="340">
          <v:shape id="_x0000_i1695" type="#_x0000_t75" style="width:10pt;height:17.55pt" o:ole="">
            <v:imagedata r:id="rId1187" o:title=""/>
          </v:shape>
          <o:OLEObject Type="Embed" ProgID="Equation.3" ShapeID="_x0000_i1695" DrawAspect="Content" ObjectID="_1568820241" r:id="rId1188"/>
        </w:object>
      </w:r>
      <w:r w:rsidRPr="004944A7">
        <w:rPr>
          <w:sz w:val="28"/>
          <w:szCs w:val="28"/>
        </w:rPr>
        <w:t xml:space="preserve">) – </w:t>
      </w:r>
      <w:r>
        <w:rPr>
          <w:sz w:val="28"/>
          <w:szCs w:val="28"/>
        </w:rPr>
        <w:t xml:space="preserve">содержание </w:t>
      </w:r>
      <w:r w:rsidR="00FC147F">
        <w:rPr>
          <w:sz w:val="28"/>
          <w:szCs w:val="28"/>
        </w:rPr>
        <w:t>икры</w:t>
      </w:r>
      <w:r>
        <w:rPr>
          <w:sz w:val="28"/>
          <w:szCs w:val="28"/>
        </w:rPr>
        <w:t xml:space="preserve"> в рационе</w:t>
      </w:r>
    </w:p>
    <w:p w:rsidR="004944A7" w:rsidRDefault="009332FC" w:rsidP="00B65415">
      <w:pPr>
        <w:tabs>
          <w:tab w:val="num" w:pos="-2520"/>
        </w:tabs>
        <w:ind w:firstLine="720"/>
        <w:rPr>
          <w:sz w:val="28"/>
          <w:szCs w:val="28"/>
          <w:lang w:val="en-US"/>
        </w:rPr>
      </w:pPr>
      <w:r w:rsidRPr="009332FC">
        <w:rPr>
          <w:position w:val="-86"/>
          <w:sz w:val="28"/>
          <w:szCs w:val="28"/>
          <w:lang w:val="en-US"/>
        </w:rPr>
        <w:object w:dxaOrig="1700" w:dyaOrig="1840">
          <v:shape id="_x0000_i1696" type="#_x0000_t75" style="width:85.75pt;height:92.05pt" o:ole="">
            <v:imagedata r:id="rId1189" o:title=""/>
          </v:shape>
          <o:OLEObject Type="Embed" ProgID="Equation.3" ShapeID="_x0000_i1696" DrawAspect="Content" ObjectID="_1568820242" r:id="rId1190"/>
        </w:object>
      </w:r>
    </w:p>
    <w:p w:rsidR="009332FC" w:rsidRPr="009332FC" w:rsidRDefault="009332FC" w:rsidP="00B65415">
      <w:pPr>
        <w:numPr>
          <w:ilvl w:val="0"/>
          <w:numId w:val="16"/>
        </w:numPr>
        <w:tabs>
          <w:tab w:val="clear" w:pos="2160"/>
        </w:tabs>
        <w:ind w:left="0" w:firstLine="720"/>
        <w:rPr>
          <w:sz w:val="28"/>
          <w:szCs w:val="28"/>
          <w:lang w:val="en-US"/>
        </w:rPr>
      </w:pPr>
      <w:r>
        <w:rPr>
          <w:sz w:val="28"/>
          <w:szCs w:val="28"/>
        </w:rPr>
        <w:t>Формулировка цели:</w:t>
      </w:r>
    </w:p>
    <w:p w:rsidR="009332FC" w:rsidRDefault="009332FC" w:rsidP="00B65415">
      <w:pPr>
        <w:tabs>
          <w:tab w:val="left" w:pos="1080"/>
        </w:tabs>
        <w:ind w:firstLine="720"/>
        <w:rPr>
          <w:sz w:val="28"/>
          <w:szCs w:val="28"/>
        </w:rPr>
      </w:pPr>
      <w:r w:rsidRPr="009332FC">
        <w:rPr>
          <w:position w:val="-10"/>
          <w:sz w:val="28"/>
          <w:szCs w:val="28"/>
          <w:lang w:val="en-US"/>
        </w:rPr>
        <w:object w:dxaOrig="2740" w:dyaOrig="380">
          <v:shape id="_x0000_i1697" type="#_x0000_t75" style="width:137.1pt;height:18.8pt" o:ole="">
            <v:imagedata r:id="rId1191" o:title=""/>
          </v:shape>
          <o:OLEObject Type="Embed" ProgID="Equation.3" ShapeID="_x0000_i1697" DrawAspect="Content" ObjectID="_1568820243" r:id="rId1192"/>
        </w:object>
      </w:r>
      <w:r>
        <w:rPr>
          <w:sz w:val="28"/>
          <w:szCs w:val="28"/>
        </w:rPr>
        <w:t xml:space="preserve"> </w:t>
      </w:r>
      <w:r w:rsidR="00FC147F">
        <w:rPr>
          <w:sz w:val="28"/>
          <w:szCs w:val="28"/>
        </w:rPr>
        <w:t>–</w:t>
      </w:r>
      <w:r>
        <w:rPr>
          <w:sz w:val="28"/>
          <w:szCs w:val="28"/>
        </w:rPr>
        <w:t xml:space="preserve"> стоимость рациона. </w:t>
      </w:r>
    </w:p>
    <w:p w:rsidR="00A31FEB" w:rsidRDefault="00A31FEB" w:rsidP="00B65415">
      <w:pPr>
        <w:tabs>
          <w:tab w:val="left" w:pos="1080"/>
        </w:tabs>
        <w:ind w:firstLine="720"/>
        <w:rPr>
          <w:sz w:val="28"/>
          <w:szCs w:val="28"/>
        </w:rPr>
      </w:pPr>
    </w:p>
    <w:p w:rsidR="00A31FEB" w:rsidRDefault="00A31FEB" w:rsidP="00B65415">
      <w:pPr>
        <w:tabs>
          <w:tab w:val="left" w:pos="1080"/>
        </w:tabs>
        <w:ind w:firstLine="720"/>
        <w:rPr>
          <w:sz w:val="28"/>
          <w:szCs w:val="28"/>
        </w:rPr>
      </w:pPr>
      <w:r>
        <w:rPr>
          <w:sz w:val="28"/>
          <w:szCs w:val="28"/>
        </w:rPr>
        <w:t>Приведем задачу к каноническому виду:</w:t>
      </w:r>
    </w:p>
    <w:p w:rsidR="00A31FEB" w:rsidRDefault="00A31FEB" w:rsidP="00B65415">
      <w:pPr>
        <w:tabs>
          <w:tab w:val="left" w:pos="1080"/>
        </w:tabs>
        <w:ind w:firstLine="720"/>
        <w:rPr>
          <w:sz w:val="28"/>
          <w:szCs w:val="28"/>
        </w:rPr>
      </w:pPr>
      <w:r w:rsidRPr="009332FC">
        <w:rPr>
          <w:position w:val="-10"/>
          <w:sz w:val="28"/>
          <w:szCs w:val="28"/>
          <w:lang w:val="en-US"/>
        </w:rPr>
        <w:object w:dxaOrig="2740" w:dyaOrig="380">
          <v:shape id="_x0000_i1698" type="#_x0000_t75" style="width:137.1pt;height:18.8pt" o:ole="">
            <v:imagedata r:id="rId1191" o:title=""/>
          </v:shape>
          <o:OLEObject Type="Embed" ProgID="Equation.3" ShapeID="_x0000_i1698" DrawAspect="Content" ObjectID="_1568820244" r:id="rId1193"/>
        </w:object>
      </w:r>
    </w:p>
    <w:p w:rsidR="00A31FEB" w:rsidRPr="009332FC" w:rsidRDefault="00A31FEB" w:rsidP="00B65415">
      <w:pPr>
        <w:tabs>
          <w:tab w:val="left" w:pos="1080"/>
        </w:tabs>
        <w:ind w:firstLine="720"/>
        <w:rPr>
          <w:sz w:val="28"/>
          <w:szCs w:val="28"/>
        </w:rPr>
      </w:pPr>
      <w:r w:rsidRPr="00A31FEB">
        <w:rPr>
          <w:position w:val="-72"/>
          <w:sz w:val="28"/>
          <w:szCs w:val="28"/>
          <w:lang w:val="en-US"/>
        </w:rPr>
        <w:object w:dxaOrig="2160" w:dyaOrig="1560">
          <v:shape id="_x0000_i1699" type="#_x0000_t75" style="width:108.3pt;height:78.25pt" o:ole="">
            <v:imagedata r:id="rId1194" o:title=""/>
          </v:shape>
          <o:OLEObject Type="Embed" ProgID="Equation.3" ShapeID="_x0000_i1699" DrawAspect="Content" ObjectID="_1568820245" r:id="rId1195"/>
        </w:object>
      </w:r>
    </w:p>
    <w:p w:rsidR="004944A7" w:rsidRPr="004944A7" w:rsidRDefault="00A31FEB" w:rsidP="00B65415">
      <w:pPr>
        <w:ind w:firstLine="720"/>
        <w:rPr>
          <w:sz w:val="28"/>
          <w:szCs w:val="28"/>
        </w:rPr>
      </w:pPr>
      <w:r w:rsidRPr="00A31FEB">
        <w:rPr>
          <w:position w:val="-12"/>
          <w:sz w:val="28"/>
          <w:szCs w:val="28"/>
          <w:lang w:val="en-US"/>
        </w:rPr>
        <w:object w:dxaOrig="3780" w:dyaOrig="460">
          <v:shape id="_x0000_i1700" type="#_x0000_t75" style="width:189.1pt;height:23.15pt" o:ole="">
            <v:imagedata r:id="rId1196" o:title=""/>
          </v:shape>
          <o:OLEObject Type="Embed" ProgID="Equation.3" ShapeID="_x0000_i1700" DrawAspect="Content" ObjectID="_1568820246" r:id="rId1197"/>
        </w:object>
      </w:r>
    </w:p>
    <w:p w:rsidR="004944A7" w:rsidRPr="006735EE" w:rsidRDefault="00A31FEB" w:rsidP="00B65415">
      <w:pPr>
        <w:ind w:firstLine="720"/>
        <w:rPr>
          <w:sz w:val="28"/>
          <w:szCs w:val="28"/>
        </w:rPr>
      </w:pPr>
      <w:r w:rsidRPr="00A31FEB">
        <w:rPr>
          <w:position w:val="-72"/>
          <w:sz w:val="28"/>
          <w:szCs w:val="28"/>
          <w:lang w:val="en-US"/>
        </w:rPr>
        <w:object w:dxaOrig="2620" w:dyaOrig="1560">
          <v:shape id="_x0000_i1701" type="#_x0000_t75" style="width:130.25pt;height:78.25pt" o:ole="">
            <v:imagedata r:id="rId1198" o:title=""/>
          </v:shape>
          <o:OLEObject Type="Embed" ProgID="Equation.3" ShapeID="_x0000_i1701" DrawAspect="Content" ObjectID="_1568820247" r:id="rId1199"/>
        </w:object>
      </w:r>
    </w:p>
    <w:p w:rsidR="001A7475" w:rsidRDefault="00A31FEB" w:rsidP="00B65415">
      <w:pPr>
        <w:ind w:firstLine="720"/>
        <w:rPr>
          <w:sz w:val="28"/>
          <w:szCs w:val="28"/>
        </w:rPr>
      </w:pPr>
      <w:r w:rsidRPr="00A31FEB">
        <w:rPr>
          <w:position w:val="-10"/>
          <w:sz w:val="28"/>
          <w:szCs w:val="28"/>
        </w:rPr>
        <w:object w:dxaOrig="2200" w:dyaOrig="420">
          <v:shape id="_x0000_i1702" type="#_x0000_t75" style="width:110.2pt;height:21.3pt" o:ole="">
            <v:imagedata r:id="rId1200" o:title=""/>
          </v:shape>
          <o:OLEObject Type="Embed" ProgID="Equation.3" ShapeID="_x0000_i1702" DrawAspect="Content" ObjectID="_1568820248" r:id="rId1201"/>
        </w:objec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9"/>
        <w:gridCol w:w="652"/>
        <w:gridCol w:w="1071"/>
        <w:gridCol w:w="1071"/>
        <w:gridCol w:w="731"/>
        <w:gridCol w:w="1071"/>
        <w:gridCol w:w="1244"/>
        <w:gridCol w:w="765"/>
        <w:gridCol w:w="1244"/>
        <w:gridCol w:w="1446"/>
        <w:gridCol w:w="536"/>
      </w:tblGrid>
      <w:tr w:rsidR="007A35AF" w:rsidRPr="006D2476">
        <w:trPr>
          <w:trHeight w:val="158"/>
        </w:trPr>
        <w:tc>
          <w:tcPr>
            <w:tcW w:w="282" w:type="pct"/>
            <w:tcBorders>
              <w:bottom w:val="single" w:sz="4" w:space="0" w:color="auto"/>
            </w:tcBorders>
          </w:tcPr>
          <w:p w:rsidR="002A058F" w:rsidRPr="006D2476" w:rsidRDefault="002A058F" w:rsidP="006D2476">
            <w:pPr>
              <w:jc w:val="center"/>
              <w:rPr>
                <w:sz w:val="28"/>
                <w:szCs w:val="28"/>
              </w:rPr>
            </w:pPr>
          </w:p>
        </w:tc>
        <w:tc>
          <w:tcPr>
            <w:tcW w:w="313" w:type="pct"/>
            <w:tcBorders>
              <w:bottom w:val="single" w:sz="4" w:space="0" w:color="auto"/>
            </w:tcBorders>
            <w:shd w:val="clear" w:color="auto" w:fill="auto"/>
          </w:tcPr>
          <w:p w:rsidR="002A058F" w:rsidRPr="006D2476" w:rsidRDefault="002A058F" w:rsidP="006D2476">
            <w:pPr>
              <w:jc w:val="center"/>
              <w:rPr>
                <w:sz w:val="28"/>
                <w:szCs w:val="28"/>
              </w:rPr>
            </w:pPr>
          </w:p>
        </w:tc>
        <w:tc>
          <w:tcPr>
            <w:tcW w:w="514" w:type="pct"/>
            <w:tcBorders>
              <w:bottom w:val="single" w:sz="4" w:space="0" w:color="auto"/>
            </w:tcBorders>
            <w:shd w:val="clear" w:color="auto" w:fill="auto"/>
          </w:tcPr>
          <w:p w:rsidR="002A058F" w:rsidRPr="006D2476" w:rsidRDefault="007A35AF" w:rsidP="006D2476">
            <w:pPr>
              <w:jc w:val="center"/>
              <w:rPr>
                <w:sz w:val="28"/>
                <w:szCs w:val="28"/>
                <w:lang w:val="en-US"/>
              </w:rPr>
            </w:pPr>
            <w:r w:rsidRPr="006D2476">
              <w:rPr>
                <w:sz w:val="28"/>
                <w:szCs w:val="28"/>
                <w:lang w:val="en-US"/>
              </w:rPr>
              <w:t>10</w:t>
            </w:r>
          </w:p>
        </w:tc>
        <w:tc>
          <w:tcPr>
            <w:tcW w:w="514" w:type="pct"/>
            <w:tcBorders>
              <w:bottom w:val="single" w:sz="4" w:space="0" w:color="auto"/>
            </w:tcBorders>
            <w:shd w:val="clear" w:color="auto" w:fill="auto"/>
          </w:tcPr>
          <w:p w:rsidR="002A058F" w:rsidRPr="006D2476" w:rsidRDefault="007A35AF" w:rsidP="006D2476">
            <w:pPr>
              <w:jc w:val="center"/>
              <w:rPr>
                <w:sz w:val="28"/>
                <w:szCs w:val="28"/>
                <w:lang w:val="en-US"/>
              </w:rPr>
            </w:pPr>
            <w:r w:rsidRPr="006D2476">
              <w:rPr>
                <w:sz w:val="28"/>
                <w:szCs w:val="28"/>
                <w:lang w:val="en-US"/>
              </w:rPr>
              <w:t>20</w:t>
            </w:r>
          </w:p>
        </w:tc>
        <w:tc>
          <w:tcPr>
            <w:tcW w:w="351" w:type="pct"/>
            <w:tcBorders>
              <w:bottom w:val="single" w:sz="4" w:space="0" w:color="auto"/>
            </w:tcBorders>
            <w:shd w:val="clear" w:color="auto" w:fill="auto"/>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shd w:val="clear" w:color="auto" w:fill="auto"/>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shd w:val="clear" w:color="auto" w:fill="auto"/>
          </w:tcPr>
          <w:p w:rsidR="002A058F" w:rsidRPr="006D2476" w:rsidRDefault="007A35AF" w:rsidP="006D2476">
            <w:pPr>
              <w:jc w:val="center"/>
              <w:rPr>
                <w:sz w:val="28"/>
                <w:szCs w:val="28"/>
                <w:lang w:val="en-US"/>
              </w:rPr>
            </w:pPr>
            <w:r w:rsidRPr="006D2476">
              <w:rPr>
                <w:sz w:val="28"/>
                <w:szCs w:val="28"/>
                <w:lang w:val="en-US"/>
              </w:rPr>
              <w:t>0</w:t>
            </w:r>
          </w:p>
        </w:tc>
        <w:tc>
          <w:tcPr>
            <w:tcW w:w="367" w:type="pct"/>
            <w:tcBorders>
              <w:bottom w:val="single" w:sz="4" w:space="0" w:color="auto"/>
            </w:tcBorders>
            <w:shd w:val="clear" w:color="auto" w:fill="auto"/>
          </w:tcPr>
          <w:p w:rsidR="002A058F" w:rsidRPr="006D2476" w:rsidRDefault="007A35AF" w:rsidP="006D2476">
            <w:pPr>
              <w:jc w:val="center"/>
              <w:rPr>
                <w:sz w:val="28"/>
                <w:szCs w:val="28"/>
                <w:lang w:val="en-US"/>
              </w:rPr>
            </w:pPr>
            <w:r w:rsidRPr="006D2476">
              <w:rPr>
                <w:sz w:val="28"/>
                <w:szCs w:val="28"/>
                <w:lang w:val="en-US"/>
              </w:rPr>
              <w:t>M</w:t>
            </w:r>
          </w:p>
        </w:tc>
        <w:tc>
          <w:tcPr>
            <w:tcW w:w="597" w:type="pct"/>
            <w:tcBorders>
              <w:bottom w:val="single" w:sz="4" w:space="0" w:color="auto"/>
            </w:tcBorders>
            <w:shd w:val="clear" w:color="auto" w:fill="auto"/>
          </w:tcPr>
          <w:p w:rsidR="002A058F" w:rsidRPr="006D2476" w:rsidRDefault="007A35AF" w:rsidP="006D2476">
            <w:pPr>
              <w:jc w:val="center"/>
              <w:rPr>
                <w:sz w:val="28"/>
                <w:szCs w:val="28"/>
                <w:lang w:val="en-US"/>
              </w:rPr>
            </w:pPr>
            <w:r w:rsidRPr="006D2476">
              <w:rPr>
                <w:sz w:val="28"/>
                <w:szCs w:val="28"/>
                <w:lang w:val="en-US"/>
              </w:rPr>
              <w:t>M</w:t>
            </w:r>
          </w:p>
        </w:tc>
        <w:tc>
          <w:tcPr>
            <w:tcW w:w="694" w:type="pct"/>
            <w:tcBorders>
              <w:bottom w:val="single" w:sz="4" w:space="0" w:color="auto"/>
            </w:tcBorders>
            <w:shd w:val="clear" w:color="auto" w:fill="auto"/>
          </w:tcPr>
          <w:p w:rsidR="002A058F" w:rsidRPr="006D2476" w:rsidRDefault="002A058F" w:rsidP="006D2476">
            <w:pPr>
              <w:jc w:val="center"/>
              <w:rPr>
                <w:sz w:val="28"/>
                <w:szCs w:val="28"/>
                <w:lang w:val="en-US"/>
              </w:rPr>
            </w:pPr>
          </w:p>
        </w:tc>
        <w:tc>
          <w:tcPr>
            <w:tcW w:w="258" w:type="pct"/>
            <w:tcBorders>
              <w:bottom w:val="single" w:sz="4" w:space="0" w:color="auto"/>
            </w:tcBorders>
            <w:shd w:val="clear" w:color="auto" w:fill="auto"/>
          </w:tcPr>
          <w:p w:rsidR="002A058F" w:rsidRPr="006D2476" w:rsidRDefault="002A058F" w:rsidP="006D2476">
            <w:pPr>
              <w:jc w:val="center"/>
              <w:rPr>
                <w:sz w:val="28"/>
                <w:szCs w:val="28"/>
                <w:lang w:val="en-US"/>
              </w:rPr>
            </w:pPr>
          </w:p>
        </w:tc>
      </w:tr>
      <w:tr w:rsidR="007A35AF" w:rsidRPr="006D2476">
        <w:trPr>
          <w:trHeight w:val="157"/>
        </w:trPr>
        <w:tc>
          <w:tcPr>
            <w:tcW w:w="282" w:type="pct"/>
            <w:shd w:val="clear" w:color="auto" w:fill="FFFF99"/>
          </w:tcPr>
          <w:p w:rsidR="002A058F" w:rsidRPr="006D2476" w:rsidRDefault="002A058F" w:rsidP="006D2476">
            <w:pPr>
              <w:jc w:val="center"/>
              <w:rPr>
                <w:sz w:val="28"/>
                <w:szCs w:val="28"/>
              </w:rPr>
            </w:pPr>
            <w:proofErr w:type="gramStart"/>
            <w:r w:rsidRPr="006D2476">
              <w:rPr>
                <w:sz w:val="28"/>
                <w:szCs w:val="28"/>
              </w:rPr>
              <w:t>Св</w:t>
            </w:r>
            <w:proofErr w:type="gramEnd"/>
          </w:p>
        </w:tc>
        <w:tc>
          <w:tcPr>
            <w:tcW w:w="313" w:type="pct"/>
            <w:shd w:val="clear" w:color="auto" w:fill="FFFF99"/>
          </w:tcPr>
          <w:p w:rsidR="002A058F" w:rsidRPr="006D2476" w:rsidRDefault="002A058F" w:rsidP="006D2476">
            <w:pPr>
              <w:jc w:val="center"/>
              <w:rPr>
                <w:sz w:val="28"/>
                <w:szCs w:val="28"/>
              </w:rPr>
            </w:pPr>
            <w:r w:rsidRPr="006D2476">
              <w:rPr>
                <w:sz w:val="28"/>
                <w:szCs w:val="28"/>
              </w:rPr>
              <w:t>Б.</w:t>
            </w:r>
            <w:proofErr w:type="gramStart"/>
            <w:r w:rsidRPr="006D2476">
              <w:rPr>
                <w:sz w:val="28"/>
                <w:szCs w:val="28"/>
              </w:rPr>
              <w:t>п</w:t>
            </w:r>
            <w:proofErr w:type="gramEnd"/>
          </w:p>
        </w:tc>
        <w:tc>
          <w:tcPr>
            <w:tcW w:w="514" w:type="pct"/>
            <w:shd w:val="clear" w:color="auto" w:fill="FFFF99"/>
          </w:tcPr>
          <w:p w:rsidR="002A058F" w:rsidRPr="006D2476" w:rsidRDefault="002A058F" w:rsidP="006D2476">
            <w:pPr>
              <w:jc w:val="center"/>
              <w:rPr>
                <w:sz w:val="28"/>
                <w:szCs w:val="28"/>
              </w:rPr>
            </w:pPr>
            <w:r w:rsidRPr="006D2476">
              <w:rPr>
                <w:sz w:val="28"/>
                <w:szCs w:val="28"/>
                <w:lang w:val="en-US"/>
              </w:rPr>
              <w:t>x</w:t>
            </w:r>
            <w:r w:rsidRPr="006D2476">
              <w:rPr>
                <w:sz w:val="28"/>
                <w:szCs w:val="28"/>
                <w:vertAlign w:val="subscript"/>
              </w:rPr>
              <w:t>1</w:t>
            </w:r>
          </w:p>
        </w:tc>
        <w:tc>
          <w:tcPr>
            <w:tcW w:w="514" w:type="pct"/>
            <w:tcBorders>
              <w:bottom w:val="single" w:sz="4" w:space="0" w:color="auto"/>
            </w:tcBorders>
            <w:shd w:val="clear" w:color="auto" w:fill="CCFFFF"/>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351" w:type="pct"/>
            <w:shd w:val="clear" w:color="auto" w:fill="FFFF99"/>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3</w:t>
            </w:r>
          </w:p>
        </w:tc>
        <w:tc>
          <w:tcPr>
            <w:tcW w:w="514" w:type="pct"/>
            <w:shd w:val="clear" w:color="auto" w:fill="FFFF99"/>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4</w:t>
            </w:r>
          </w:p>
        </w:tc>
        <w:tc>
          <w:tcPr>
            <w:tcW w:w="597" w:type="pct"/>
            <w:shd w:val="clear" w:color="auto" w:fill="FFFF99"/>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367" w:type="pct"/>
            <w:shd w:val="clear" w:color="auto" w:fill="FFFF99"/>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6</w:t>
            </w:r>
          </w:p>
        </w:tc>
        <w:tc>
          <w:tcPr>
            <w:tcW w:w="597" w:type="pct"/>
            <w:shd w:val="clear" w:color="auto" w:fill="FFFF99"/>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7</w:t>
            </w:r>
          </w:p>
        </w:tc>
        <w:tc>
          <w:tcPr>
            <w:tcW w:w="694" w:type="pct"/>
            <w:shd w:val="clear" w:color="auto" w:fill="FFFF99"/>
          </w:tcPr>
          <w:p w:rsidR="002A058F" w:rsidRPr="006D2476" w:rsidRDefault="002A058F" w:rsidP="006D2476">
            <w:pPr>
              <w:jc w:val="center"/>
              <w:rPr>
                <w:sz w:val="28"/>
                <w:szCs w:val="28"/>
                <w:lang w:val="en-US"/>
              </w:rPr>
            </w:pPr>
            <w:r w:rsidRPr="006D2476">
              <w:rPr>
                <w:sz w:val="28"/>
                <w:szCs w:val="28"/>
                <w:lang w:val="en-US"/>
              </w:rPr>
              <w:t>b</w:t>
            </w:r>
          </w:p>
        </w:tc>
        <w:tc>
          <w:tcPr>
            <w:tcW w:w="258" w:type="pct"/>
            <w:shd w:val="clear" w:color="auto" w:fill="FFFF99"/>
          </w:tcPr>
          <w:p w:rsidR="002A058F" w:rsidRPr="006D2476" w:rsidRDefault="002A058F" w:rsidP="006D2476">
            <w:pPr>
              <w:jc w:val="center"/>
              <w:rPr>
                <w:sz w:val="28"/>
                <w:szCs w:val="28"/>
                <w:lang w:val="en-US"/>
              </w:rPr>
            </w:pPr>
          </w:p>
        </w:tc>
      </w:tr>
      <w:tr w:rsidR="007A35AF" w:rsidRPr="006D2476">
        <w:tc>
          <w:tcPr>
            <w:tcW w:w="282" w:type="pct"/>
          </w:tcPr>
          <w:p w:rsidR="002A058F" w:rsidRPr="006D2476" w:rsidRDefault="002A058F" w:rsidP="006D2476">
            <w:pPr>
              <w:jc w:val="center"/>
              <w:rPr>
                <w:sz w:val="28"/>
                <w:szCs w:val="28"/>
                <w:lang w:val="en-US"/>
              </w:rPr>
            </w:pPr>
            <w:r w:rsidRPr="006D2476">
              <w:rPr>
                <w:sz w:val="28"/>
                <w:szCs w:val="28"/>
                <w:lang w:val="en-US"/>
              </w:rPr>
              <w:t>M</w:t>
            </w:r>
          </w:p>
        </w:tc>
        <w:tc>
          <w:tcPr>
            <w:tcW w:w="313" w:type="pct"/>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6</w:t>
            </w:r>
          </w:p>
        </w:tc>
        <w:tc>
          <w:tcPr>
            <w:tcW w:w="514" w:type="pct"/>
          </w:tcPr>
          <w:p w:rsidR="002A058F" w:rsidRPr="006D2476" w:rsidRDefault="007A35AF" w:rsidP="006D2476">
            <w:pPr>
              <w:jc w:val="center"/>
              <w:rPr>
                <w:sz w:val="28"/>
                <w:szCs w:val="28"/>
                <w:lang w:val="en-US"/>
              </w:rPr>
            </w:pPr>
            <w:r w:rsidRPr="006D2476">
              <w:rPr>
                <w:sz w:val="28"/>
                <w:szCs w:val="28"/>
                <w:lang w:val="en-US"/>
              </w:rPr>
              <w:t>2</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351" w:type="pct"/>
          </w:tcPr>
          <w:p w:rsidR="002A058F" w:rsidRPr="006D2476" w:rsidRDefault="007A35AF" w:rsidP="006D2476">
            <w:pPr>
              <w:jc w:val="center"/>
              <w:rPr>
                <w:sz w:val="28"/>
                <w:szCs w:val="28"/>
                <w:lang w:val="en-US"/>
              </w:rPr>
            </w:pPr>
            <w:r w:rsidRPr="006D2476">
              <w:rPr>
                <w:sz w:val="28"/>
                <w:szCs w:val="28"/>
                <w:lang w:val="en-US"/>
              </w:rPr>
              <w:t>-1</w:t>
            </w:r>
          </w:p>
        </w:tc>
        <w:tc>
          <w:tcPr>
            <w:tcW w:w="514" w:type="pct"/>
          </w:tcPr>
          <w:p w:rsidR="002A058F" w:rsidRPr="006D2476" w:rsidRDefault="007A35AF" w:rsidP="006D2476">
            <w:pPr>
              <w:jc w:val="center"/>
              <w:rPr>
                <w:sz w:val="28"/>
                <w:szCs w:val="28"/>
                <w:lang w:val="en-US"/>
              </w:rPr>
            </w:pPr>
            <w:r w:rsidRPr="006D2476">
              <w:rPr>
                <w:sz w:val="28"/>
                <w:szCs w:val="28"/>
                <w:lang w:val="en-US"/>
              </w:rPr>
              <w:t>0</w:t>
            </w:r>
          </w:p>
        </w:tc>
        <w:tc>
          <w:tcPr>
            <w:tcW w:w="597" w:type="pct"/>
          </w:tcPr>
          <w:p w:rsidR="002A058F" w:rsidRPr="006D2476" w:rsidRDefault="007A35AF" w:rsidP="006D2476">
            <w:pPr>
              <w:jc w:val="center"/>
              <w:rPr>
                <w:sz w:val="28"/>
                <w:szCs w:val="28"/>
                <w:lang w:val="en-US"/>
              </w:rPr>
            </w:pPr>
            <w:r w:rsidRPr="006D2476">
              <w:rPr>
                <w:sz w:val="28"/>
                <w:szCs w:val="28"/>
                <w:lang w:val="en-US"/>
              </w:rPr>
              <w:t>0</w:t>
            </w:r>
          </w:p>
        </w:tc>
        <w:tc>
          <w:tcPr>
            <w:tcW w:w="367" w:type="pct"/>
          </w:tcPr>
          <w:p w:rsidR="002A058F" w:rsidRPr="006D2476" w:rsidRDefault="007A35AF" w:rsidP="006D2476">
            <w:pPr>
              <w:jc w:val="center"/>
              <w:rPr>
                <w:sz w:val="28"/>
                <w:szCs w:val="28"/>
                <w:lang w:val="en-US"/>
              </w:rPr>
            </w:pPr>
            <w:r w:rsidRPr="006D2476">
              <w:rPr>
                <w:sz w:val="28"/>
                <w:szCs w:val="28"/>
                <w:lang w:val="en-US"/>
              </w:rPr>
              <w:t>1</w:t>
            </w:r>
          </w:p>
        </w:tc>
        <w:tc>
          <w:tcPr>
            <w:tcW w:w="597" w:type="pct"/>
          </w:tcPr>
          <w:p w:rsidR="002A058F" w:rsidRPr="006D2476" w:rsidRDefault="007A35AF" w:rsidP="006D2476">
            <w:pPr>
              <w:jc w:val="center"/>
              <w:rPr>
                <w:sz w:val="28"/>
                <w:szCs w:val="28"/>
                <w:lang w:val="en-US"/>
              </w:rPr>
            </w:pPr>
            <w:r w:rsidRPr="006D2476">
              <w:rPr>
                <w:sz w:val="28"/>
                <w:szCs w:val="28"/>
                <w:lang w:val="en-US"/>
              </w:rPr>
              <w:t>0</w:t>
            </w:r>
          </w:p>
        </w:tc>
        <w:tc>
          <w:tcPr>
            <w:tcW w:w="694" w:type="pct"/>
          </w:tcPr>
          <w:p w:rsidR="002A058F" w:rsidRPr="006D2476" w:rsidRDefault="007A35AF" w:rsidP="006D2476">
            <w:pPr>
              <w:jc w:val="center"/>
              <w:rPr>
                <w:sz w:val="28"/>
                <w:szCs w:val="28"/>
                <w:lang w:val="en-US"/>
              </w:rPr>
            </w:pPr>
            <w:r w:rsidRPr="006D2476">
              <w:rPr>
                <w:sz w:val="28"/>
                <w:szCs w:val="28"/>
                <w:lang w:val="en-US"/>
              </w:rPr>
              <w:t>24</w:t>
            </w:r>
          </w:p>
        </w:tc>
        <w:tc>
          <w:tcPr>
            <w:tcW w:w="258" w:type="pct"/>
          </w:tcPr>
          <w:p w:rsidR="002A058F" w:rsidRPr="006D2476" w:rsidRDefault="007A35AF" w:rsidP="006D2476">
            <w:pPr>
              <w:jc w:val="center"/>
              <w:rPr>
                <w:sz w:val="28"/>
                <w:szCs w:val="28"/>
                <w:lang w:val="en-US"/>
              </w:rPr>
            </w:pPr>
            <w:r w:rsidRPr="006D2476">
              <w:rPr>
                <w:sz w:val="28"/>
                <w:szCs w:val="28"/>
                <w:lang w:val="en-US"/>
              </w:rPr>
              <w:t>24</w:t>
            </w:r>
          </w:p>
        </w:tc>
      </w:tr>
      <w:tr w:rsidR="007A35AF" w:rsidRPr="006D2476">
        <w:tc>
          <w:tcPr>
            <w:tcW w:w="282"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M</w:t>
            </w:r>
          </w:p>
        </w:tc>
        <w:tc>
          <w:tcPr>
            <w:tcW w:w="313"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7</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51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3</w:t>
            </w:r>
          </w:p>
        </w:tc>
        <w:tc>
          <w:tcPr>
            <w:tcW w:w="351"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59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36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69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27</w:t>
            </w:r>
          </w:p>
        </w:tc>
        <w:tc>
          <w:tcPr>
            <w:tcW w:w="258"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9</w:t>
            </w:r>
          </w:p>
        </w:tc>
      </w:tr>
      <w:tr w:rsidR="007A35AF" w:rsidRPr="006D2476">
        <w:tc>
          <w:tcPr>
            <w:tcW w:w="282" w:type="pct"/>
            <w:tcBorders>
              <w:bottom w:val="single" w:sz="4" w:space="0" w:color="auto"/>
            </w:tcBorders>
            <w:shd w:val="clear" w:color="auto" w:fill="CCFFFF"/>
          </w:tcPr>
          <w:p w:rsidR="002A058F" w:rsidRPr="006D2476" w:rsidRDefault="002A058F" w:rsidP="006D2476">
            <w:pPr>
              <w:jc w:val="center"/>
              <w:rPr>
                <w:sz w:val="28"/>
                <w:szCs w:val="28"/>
                <w:lang w:val="en-US"/>
              </w:rPr>
            </w:pPr>
            <w:r w:rsidRPr="006D2476">
              <w:rPr>
                <w:sz w:val="28"/>
                <w:szCs w:val="28"/>
                <w:lang w:val="en-US"/>
              </w:rPr>
              <w:lastRenderedPageBreak/>
              <w:t>0</w:t>
            </w:r>
          </w:p>
        </w:tc>
        <w:tc>
          <w:tcPr>
            <w:tcW w:w="313" w:type="pct"/>
            <w:tcBorders>
              <w:bottom w:val="single" w:sz="4" w:space="0" w:color="auto"/>
            </w:tcBorders>
            <w:shd w:val="clear" w:color="auto" w:fill="CCFFFF"/>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51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351"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367"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69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8</w:t>
            </w:r>
          </w:p>
        </w:tc>
        <w:tc>
          <w:tcPr>
            <w:tcW w:w="258"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8</w:t>
            </w:r>
          </w:p>
        </w:tc>
      </w:tr>
      <w:tr w:rsidR="007A35AF" w:rsidRPr="006D2476">
        <w:tc>
          <w:tcPr>
            <w:tcW w:w="282" w:type="pct"/>
            <w:shd w:val="clear" w:color="auto" w:fill="FFFF99"/>
          </w:tcPr>
          <w:p w:rsidR="002A058F" w:rsidRPr="006D2476" w:rsidRDefault="002A058F" w:rsidP="006D2476">
            <w:pPr>
              <w:jc w:val="center"/>
              <w:rPr>
                <w:sz w:val="28"/>
                <w:szCs w:val="28"/>
              </w:rPr>
            </w:pPr>
          </w:p>
        </w:tc>
        <w:tc>
          <w:tcPr>
            <w:tcW w:w="313" w:type="pct"/>
            <w:shd w:val="clear" w:color="auto" w:fill="FFFF99"/>
          </w:tcPr>
          <w:p w:rsidR="002A058F" w:rsidRPr="006D2476" w:rsidRDefault="002A058F" w:rsidP="006D2476">
            <w:pPr>
              <w:jc w:val="center"/>
              <w:rPr>
                <w:sz w:val="28"/>
                <w:szCs w:val="28"/>
                <w:lang w:val="en-US"/>
              </w:rPr>
            </w:pPr>
            <w:r w:rsidRPr="006D2476">
              <w:rPr>
                <w:sz w:val="28"/>
                <w:szCs w:val="28"/>
                <w:lang w:val="en-US"/>
              </w:rPr>
              <w:t>F</w:t>
            </w:r>
          </w:p>
        </w:tc>
        <w:tc>
          <w:tcPr>
            <w:tcW w:w="514" w:type="pct"/>
            <w:tcBorders>
              <w:bottom w:val="single" w:sz="4" w:space="0" w:color="auto"/>
            </w:tcBorders>
            <w:shd w:val="clear" w:color="auto" w:fill="FFFF99"/>
          </w:tcPr>
          <w:p w:rsidR="002A058F" w:rsidRPr="006D2476" w:rsidRDefault="007A35AF" w:rsidP="006D2476">
            <w:pPr>
              <w:jc w:val="center"/>
              <w:rPr>
                <w:sz w:val="28"/>
                <w:szCs w:val="28"/>
                <w:lang w:val="en-US"/>
              </w:rPr>
            </w:pPr>
            <w:r w:rsidRPr="006D2476">
              <w:rPr>
                <w:sz w:val="28"/>
                <w:szCs w:val="28"/>
                <w:lang w:val="en-US"/>
              </w:rPr>
              <w:t>3M-10</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4M-20</w:t>
            </w:r>
          </w:p>
        </w:tc>
        <w:tc>
          <w:tcPr>
            <w:tcW w:w="351" w:type="pct"/>
            <w:shd w:val="clear" w:color="auto" w:fill="FFFF99"/>
          </w:tcPr>
          <w:p w:rsidR="002A058F" w:rsidRPr="006D2476" w:rsidRDefault="007A35AF" w:rsidP="006D2476">
            <w:pPr>
              <w:jc w:val="center"/>
              <w:rPr>
                <w:sz w:val="28"/>
                <w:szCs w:val="28"/>
                <w:lang w:val="en-US"/>
              </w:rPr>
            </w:pPr>
            <w:r w:rsidRPr="006D2476">
              <w:rPr>
                <w:sz w:val="28"/>
                <w:szCs w:val="28"/>
                <w:lang w:val="en-US"/>
              </w:rPr>
              <w:t>-M</w:t>
            </w:r>
          </w:p>
        </w:tc>
        <w:tc>
          <w:tcPr>
            <w:tcW w:w="514" w:type="pct"/>
            <w:shd w:val="clear" w:color="auto" w:fill="FFFF99"/>
          </w:tcPr>
          <w:p w:rsidR="002A058F" w:rsidRPr="006D2476" w:rsidRDefault="007A35AF" w:rsidP="006D2476">
            <w:pPr>
              <w:jc w:val="center"/>
              <w:rPr>
                <w:sz w:val="28"/>
                <w:szCs w:val="28"/>
                <w:lang w:val="en-US"/>
              </w:rPr>
            </w:pPr>
            <w:r w:rsidRPr="006D2476">
              <w:rPr>
                <w:sz w:val="28"/>
                <w:szCs w:val="28"/>
                <w:lang w:val="en-US"/>
              </w:rPr>
              <w:t>-M</w:t>
            </w:r>
          </w:p>
        </w:tc>
        <w:tc>
          <w:tcPr>
            <w:tcW w:w="597" w:type="pct"/>
            <w:shd w:val="clear" w:color="auto" w:fill="FFFF99"/>
          </w:tcPr>
          <w:p w:rsidR="002A058F" w:rsidRPr="006D2476" w:rsidRDefault="007A35AF" w:rsidP="006D2476">
            <w:pPr>
              <w:jc w:val="center"/>
              <w:rPr>
                <w:sz w:val="28"/>
                <w:szCs w:val="28"/>
                <w:lang w:val="en-US"/>
              </w:rPr>
            </w:pPr>
            <w:r w:rsidRPr="006D2476">
              <w:rPr>
                <w:sz w:val="28"/>
                <w:szCs w:val="28"/>
                <w:lang w:val="en-US"/>
              </w:rPr>
              <w:t>0</w:t>
            </w:r>
          </w:p>
        </w:tc>
        <w:tc>
          <w:tcPr>
            <w:tcW w:w="367" w:type="pct"/>
            <w:shd w:val="clear" w:color="auto" w:fill="FFFF99"/>
          </w:tcPr>
          <w:p w:rsidR="002A058F" w:rsidRPr="006D2476" w:rsidRDefault="007A35AF" w:rsidP="006D2476">
            <w:pPr>
              <w:jc w:val="center"/>
              <w:rPr>
                <w:sz w:val="28"/>
                <w:szCs w:val="28"/>
                <w:lang w:val="en-US"/>
              </w:rPr>
            </w:pPr>
            <w:r w:rsidRPr="006D2476">
              <w:rPr>
                <w:sz w:val="28"/>
                <w:szCs w:val="28"/>
                <w:lang w:val="en-US"/>
              </w:rPr>
              <w:t>0</w:t>
            </w:r>
          </w:p>
        </w:tc>
        <w:tc>
          <w:tcPr>
            <w:tcW w:w="597" w:type="pct"/>
            <w:shd w:val="clear" w:color="auto" w:fill="FFFF99"/>
          </w:tcPr>
          <w:p w:rsidR="002A058F" w:rsidRPr="006D2476" w:rsidRDefault="007A35AF" w:rsidP="006D2476">
            <w:pPr>
              <w:jc w:val="center"/>
              <w:rPr>
                <w:sz w:val="28"/>
                <w:szCs w:val="28"/>
                <w:lang w:val="en-US"/>
              </w:rPr>
            </w:pPr>
            <w:r w:rsidRPr="006D2476">
              <w:rPr>
                <w:sz w:val="28"/>
                <w:szCs w:val="28"/>
                <w:lang w:val="en-US"/>
              </w:rPr>
              <w:t>0</w:t>
            </w:r>
          </w:p>
        </w:tc>
        <w:tc>
          <w:tcPr>
            <w:tcW w:w="694" w:type="pct"/>
            <w:shd w:val="clear" w:color="auto" w:fill="FFFF99"/>
          </w:tcPr>
          <w:p w:rsidR="002A058F" w:rsidRPr="006D2476" w:rsidRDefault="007A35AF" w:rsidP="006D2476">
            <w:pPr>
              <w:jc w:val="center"/>
              <w:rPr>
                <w:sz w:val="28"/>
                <w:szCs w:val="28"/>
                <w:lang w:val="en-US"/>
              </w:rPr>
            </w:pPr>
            <w:r w:rsidRPr="006D2476">
              <w:rPr>
                <w:sz w:val="28"/>
                <w:szCs w:val="28"/>
                <w:lang w:val="en-US"/>
              </w:rPr>
              <w:t>51M</w:t>
            </w:r>
          </w:p>
        </w:tc>
        <w:tc>
          <w:tcPr>
            <w:tcW w:w="258" w:type="pct"/>
            <w:shd w:val="clear" w:color="auto" w:fill="FFFF99"/>
          </w:tcPr>
          <w:p w:rsidR="002A058F" w:rsidRPr="006D2476" w:rsidRDefault="002A058F" w:rsidP="006D2476">
            <w:pPr>
              <w:jc w:val="center"/>
              <w:rPr>
                <w:sz w:val="28"/>
                <w:szCs w:val="28"/>
                <w:lang w:val="en-US"/>
              </w:rPr>
            </w:pPr>
          </w:p>
        </w:tc>
      </w:tr>
      <w:tr w:rsidR="007A35AF" w:rsidRPr="006D2476">
        <w:tc>
          <w:tcPr>
            <w:tcW w:w="282"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M</w:t>
            </w:r>
          </w:p>
        </w:tc>
        <w:tc>
          <w:tcPr>
            <w:tcW w:w="313"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6</w:t>
            </w:r>
          </w:p>
        </w:tc>
        <w:tc>
          <w:tcPr>
            <w:tcW w:w="51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2</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351"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36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59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69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16</w:t>
            </w:r>
          </w:p>
        </w:tc>
        <w:tc>
          <w:tcPr>
            <w:tcW w:w="258"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8</w:t>
            </w:r>
          </w:p>
        </w:tc>
      </w:tr>
      <w:tr w:rsidR="007A35AF" w:rsidRPr="006D2476">
        <w:tc>
          <w:tcPr>
            <w:tcW w:w="282" w:type="pct"/>
            <w:shd w:val="clear" w:color="auto" w:fill="CCFFFF"/>
          </w:tcPr>
          <w:p w:rsidR="002A058F" w:rsidRPr="006D2476" w:rsidRDefault="002A058F" w:rsidP="006D2476">
            <w:pPr>
              <w:jc w:val="center"/>
              <w:rPr>
                <w:sz w:val="28"/>
                <w:szCs w:val="28"/>
                <w:lang w:val="en-US"/>
              </w:rPr>
            </w:pPr>
            <w:r w:rsidRPr="006D2476">
              <w:rPr>
                <w:sz w:val="28"/>
                <w:szCs w:val="28"/>
                <w:lang w:val="en-US"/>
              </w:rPr>
              <w:t>M</w:t>
            </w:r>
          </w:p>
        </w:tc>
        <w:tc>
          <w:tcPr>
            <w:tcW w:w="313" w:type="pct"/>
            <w:shd w:val="clear" w:color="auto" w:fill="CCFFFF"/>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7</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351" w:type="pct"/>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597" w:type="pct"/>
            <w:shd w:val="clear" w:color="auto" w:fill="CCFFFF"/>
          </w:tcPr>
          <w:p w:rsidR="002A058F" w:rsidRPr="006D2476" w:rsidRDefault="007A35AF" w:rsidP="006D2476">
            <w:pPr>
              <w:jc w:val="center"/>
              <w:rPr>
                <w:sz w:val="28"/>
                <w:szCs w:val="28"/>
                <w:lang w:val="en-US"/>
              </w:rPr>
            </w:pPr>
            <w:r w:rsidRPr="006D2476">
              <w:rPr>
                <w:sz w:val="28"/>
                <w:szCs w:val="28"/>
                <w:lang w:val="en-US"/>
              </w:rPr>
              <w:t>-3</w:t>
            </w:r>
          </w:p>
        </w:tc>
        <w:tc>
          <w:tcPr>
            <w:tcW w:w="367" w:type="pct"/>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97" w:type="pct"/>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694" w:type="pct"/>
            <w:shd w:val="clear" w:color="auto" w:fill="CCFFFF"/>
          </w:tcPr>
          <w:p w:rsidR="002A058F" w:rsidRPr="006D2476" w:rsidRDefault="007A35AF" w:rsidP="006D2476">
            <w:pPr>
              <w:jc w:val="center"/>
              <w:rPr>
                <w:sz w:val="28"/>
                <w:szCs w:val="28"/>
                <w:lang w:val="en-US"/>
              </w:rPr>
            </w:pPr>
            <w:r w:rsidRPr="006D2476">
              <w:rPr>
                <w:sz w:val="28"/>
                <w:szCs w:val="28"/>
                <w:lang w:val="en-US"/>
              </w:rPr>
              <w:t>3</w:t>
            </w:r>
          </w:p>
        </w:tc>
        <w:tc>
          <w:tcPr>
            <w:tcW w:w="258" w:type="pct"/>
            <w:shd w:val="clear" w:color="auto" w:fill="CCFFFF"/>
          </w:tcPr>
          <w:p w:rsidR="002A058F" w:rsidRPr="006D2476" w:rsidRDefault="007A35AF" w:rsidP="006D2476">
            <w:pPr>
              <w:jc w:val="center"/>
              <w:rPr>
                <w:sz w:val="28"/>
                <w:szCs w:val="28"/>
                <w:lang w:val="en-US"/>
              </w:rPr>
            </w:pPr>
            <w:r w:rsidRPr="006D2476">
              <w:rPr>
                <w:sz w:val="28"/>
                <w:szCs w:val="28"/>
                <w:lang w:val="en-US"/>
              </w:rPr>
              <w:t>3</w:t>
            </w:r>
          </w:p>
        </w:tc>
      </w:tr>
      <w:tr w:rsidR="007A35AF" w:rsidRPr="006D2476">
        <w:tc>
          <w:tcPr>
            <w:tcW w:w="282"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20</w:t>
            </w:r>
          </w:p>
        </w:tc>
        <w:tc>
          <w:tcPr>
            <w:tcW w:w="313"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51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351"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36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69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8</w:t>
            </w:r>
          </w:p>
        </w:tc>
        <w:tc>
          <w:tcPr>
            <w:tcW w:w="258" w:type="pct"/>
            <w:tcBorders>
              <w:bottom w:val="single" w:sz="4" w:space="0" w:color="auto"/>
            </w:tcBorders>
          </w:tcPr>
          <w:p w:rsidR="002A058F" w:rsidRPr="006D2476" w:rsidRDefault="002A058F" w:rsidP="006D2476">
            <w:pPr>
              <w:jc w:val="center"/>
              <w:rPr>
                <w:sz w:val="28"/>
                <w:szCs w:val="28"/>
              </w:rPr>
            </w:pPr>
          </w:p>
        </w:tc>
      </w:tr>
      <w:tr w:rsidR="007A35AF" w:rsidRPr="006D2476">
        <w:tc>
          <w:tcPr>
            <w:tcW w:w="282" w:type="pct"/>
            <w:tcBorders>
              <w:bottom w:val="single" w:sz="4" w:space="0" w:color="auto"/>
            </w:tcBorders>
            <w:shd w:val="clear" w:color="auto" w:fill="FFFF99"/>
          </w:tcPr>
          <w:p w:rsidR="002A058F" w:rsidRPr="006D2476" w:rsidRDefault="002A058F" w:rsidP="006D2476">
            <w:pPr>
              <w:jc w:val="center"/>
              <w:rPr>
                <w:sz w:val="28"/>
                <w:szCs w:val="28"/>
              </w:rPr>
            </w:pPr>
          </w:p>
        </w:tc>
        <w:tc>
          <w:tcPr>
            <w:tcW w:w="313" w:type="pct"/>
            <w:tcBorders>
              <w:bottom w:val="single" w:sz="4" w:space="0" w:color="auto"/>
            </w:tcBorders>
            <w:shd w:val="clear" w:color="auto" w:fill="FFFF99"/>
          </w:tcPr>
          <w:p w:rsidR="002A058F" w:rsidRPr="006D2476" w:rsidRDefault="002A058F" w:rsidP="006D2476">
            <w:pPr>
              <w:jc w:val="center"/>
              <w:rPr>
                <w:sz w:val="28"/>
                <w:szCs w:val="28"/>
                <w:lang w:val="en-US"/>
              </w:rPr>
            </w:pPr>
            <w:r w:rsidRPr="006D2476">
              <w:rPr>
                <w:sz w:val="28"/>
                <w:szCs w:val="28"/>
                <w:lang w:val="en-US"/>
              </w:rPr>
              <w:t>F</w:t>
            </w:r>
          </w:p>
        </w:tc>
        <w:tc>
          <w:tcPr>
            <w:tcW w:w="514"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3M-10</w:t>
            </w:r>
          </w:p>
        </w:tc>
        <w:tc>
          <w:tcPr>
            <w:tcW w:w="514" w:type="pct"/>
            <w:tcBorders>
              <w:bottom w:val="single" w:sz="4" w:space="0" w:color="auto"/>
            </w:tcBorders>
            <w:shd w:val="clear" w:color="auto" w:fill="FFFF99"/>
          </w:tcPr>
          <w:p w:rsidR="002A058F" w:rsidRPr="006D2476" w:rsidRDefault="007A35AF" w:rsidP="006D2476">
            <w:pPr>
              <w:jc w:val="center"/>
              <w:rPr>
                <w:sz w:val="28"/>
                <w:szCs w:val="28"/>
                <w:lang w:val="en-US"/>
              </w:rPr>
            </w:pPr>
            <w:r w:rsidRPr="006D2476">
              <w:rPr>
                <w:sz w:val="28"/>
                <w:szCs w:val="28"/>
                <w:lang w:val="en-US"/>
              </w:rPr>
              <w:t>0</w:t>
            </w:r>
          </w:p>
        </w:tc>
        <w:tc>
          <w:tcPr>
            <w:tcW w:w="351" w:type="pct"/>
            <w:tcBorders>
              <w:bottom w:val="single" w:sz="4" w:space="0" w:color="auto"/>
            </w:tcBorders>
            <w:shd w:val="clear" w:color="auto" w:fill="FFFF99"/>
          </w:tcPr>
          <w:p w:rsidR="002A058F" w:rsidRPr="006D2476" w:rsidRDefault="007A35AF" w:rsidP="006D2476">
            <w:pPr>
              <w:jc w:val="center"/>
              <w:rPr>
                <w:sz w:val="28"/>
                <w:szCs w:val="28"/>
                <w:lang w:val="en-US"/>
              </w:rPr>
            </w:pPr>
            <w:r w:rsidRPr="006D2476">
              <w:rPr>
                <w:sz w:val="28"/>
                <w:szCs w:val="28"/>
                <w:lang w:val="en-US"/>
              </w:rPr>
              <w:t>-M</w:t>
            </w:r>
          </w:p>
        </w:tc>
        <w:tc>
          <w:tcPr>
            <w:tcW w:w="514" w:type="pct"/>
            <w:tcBorders>
              <w:bottom w:val="single" w:sz="4" w:space="0" w:color="auto"/>
            </w:tcBorders>
            <w:shd w:val="clear" w:color="auto" w:fill="FFFF99"/>
          </w:tcPr>
          <w:p w:rsidR="002A058F" w:rsidRPr="006D2476" w:rsidRDefault="007A35AF" w:rsidP="006D2476">
            <w:pPr>
              <w:jc w:val="center"/>
              <w:rPr>
                <w:sz w:val="28"/>
                <w:szCs w:val="28"/>
                <w:lang w:val="en-US"/>
              </w:rPr>
            </w:pPr>
            <w:r w:rsidRPr="006D2476">
              <w:rPr>
                <w:sz w:val="28"/>
                <w:szCs w:val="28"/>
                <w:lang w:val="en-US"/>
              </w:rPr>
              <w:t>-M</w:t>
            </w:r>
          </w:p>
        </w:tc>
        <w:tc>
          <w:tcPr>
            <w:tcW w:w="597" w:type="pct"/>
            <w:tcBorders>
              <w:bottom w:val="single" w:sz="4" w:space="0" w:color="auto"/>
            </w:tcBorders>
            <w:shd w:val="clear" w:color="auto" w:fill="FFFF99"/>
          </w:tcPr>
          <w:p w:rsidR="002A058F" w:rsidRPr="006D2476" w:rsidRDefault="007A35AF" w:rsidP="006D2476">
            <w:pPr>
              <w:jc w:val="center"/>
              <w:rPr>
                <w:sz w:val="28"/>
                <w:szCs w:val="28"/>
                <w:lang w:val="en-US"/>
              </w:rPr>
            </w:pPr>
            <w:r w:rsidRPr="006D2476">
              <w:rPr>
                <w:sz w:val="28"/>
                <w:szCs w:val="28"/>
                <w:lang w:val="en-US"/>
              </w:rPr>
              <w:t>-4M+20</w:t>
            </w:r>
          </w:p>
        </w:tc>
        <w:tc>
          <w:tcPr>
            <w:tcW w:w="367" w:type="pct"/>
            <w:tcBorders>
              <w:bottom w:val="single" w:sz="4" w:space="0" w:color="auto"/>
            </w:tcBorders>
            <w:shd w:val="clear" w:color="auto" w:fill="FFFF99"/>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shd w:val="clear" w:color="auto" w:fill="FFFF99"/>
          </w:tcPr>
          <w:p w:rsidR="002A058F" w:rsidRPr="006D2476" w:rsidRDefault="007A35AF" w:rsidP="006D2476">
            <w:pPr>
              <w:jc w:val="center"/>
              <w:rPr>
                <w:sz w:val="28"/>
                <w:szCs w:val="28"/>
                <w:lang w:val="en-US"/>
              </w:rPr>
            </w:pPr>
            <w:r w:rsidRPr="006D2476">
              <w:rPr>
                <w:sz w:val="28"/>
                <w:szCs w:val="28"/>
                <w:lang w:val="en-US"/>
              </w:rPr>
              <w:t>0</w:t>
            </w:r>
          </w:p>
        </w:tc>
        <w:tc>
          <w:tcPr>
            <w:tcW w:w="694" w:type="pct"/>
            <w:tcBorders>
              <w:bottom w:val="single" w:sz="4" w:space="0" w:color="auto"/>
            </w:tcBorders>
            <w:shd w:val="clear" w:color="auto" w:fill="FFFF99"/>
          </w:tcPr>
          <w:p w:rsidR="002A058F" w:rsidRPr="006D2476" w:rsidRDefault="007A35AF" w:rsidP="006D2476">
            <w:pPr>
              <w:jc w:val="center"/>
              <w:rPr>
                <w:sz w:val="28"/>
                <w:szCs w:val="28"/>
              </w:rPr>
            </w:pPr>
            <w:r w:rsidRPr="006D2476">
              <w:rPr>
                <w:sz w:val="28"/>
                <w:szCs w:val="28"/>
                <w:lang w:val="en-US"/>
              </w:rPr>
              <w:t>19M+160</w:t>
            </w:r>
          </w:p>
        </w:tc>
        <w:tc>
          <w:tcPr>
            <w:tcW w:w="258" w:type="pct"/>
            <w:tcBorders>
              <w:bottom w:val="single" w:sz="4" w:space="0" w:color="auto"/>
            </w:tcBorders>
            <w:shd w:val="clear" w:color="auto" w:fill="FFFF99"/>
          </w:tcPr>
          <w:p w:rsidR="002A058F" w:rsidRPr="006D2476" w:rsidRDefault="002A058F" w:rsidP="006D2476">
            <w:pPr>
              <w:jc w:val="center"/>
              <w:rPr>
                <w:sz w:val="28"/>
                <w:szCs w:val="28"/>
                <w:lang w:val="en-US"/>
              </w:rPr>
            </w:pPr>
          </w:p>
        </w:tc>
      </w:tr>
      <w:tr w:rsidR="007A35AF" w:rsidRPr="006D2476">
        <w:tc>
          <w:tcPr>
            <w:tcW w:w="282" w:type="pct"/>
            <w:shd w:val="clear" w:color="auto" w:fill="CCFFFF"/>
          </w:tcPr>
          <w:p w:rsidR="002A058F" w:rsidRPr="006D2476" w:rsidRDefault="002A058F" w:rsidP="006D2476">
            <w:pPr>
              <w:jc w:val="center"/>
              <w:rPr>
                <w:sz w:val="28"/>
                <w:szCs w:val="28"/>
                <w:lang w:val="en-US"/>
              </w:rPr>
            </w:pPr>
            <w:r w:rsidRPr="006D2476">
              <w:rPr>
                <w:sz w:val="28"/>
                <w:szCs w:val="28"/>
                <w:lang w:val="en-US"/>
              </w:rPr>
              <w:t>M</w:t>
            </w:r>
          </w:p>
        </w:tc>
        <w:tc>
          <w:tcPr>
            <w:tcW w:w="313" w:type="pct"/>
            <w:shd w:val="clear" w:color="auto" w:fill="CCFFFF"/>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6</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0</w:t>
            </w:r>
          </w:p>
        </w:tc>
        <w:tc>
          <w:tcPr>
            <w:tcW w:w="351" w:type="pct"/>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514" w:type="pct"/>
            <w:shd w:val="clear" w:color="auto" w:fill="CCFFFF"/>
          </w:tcPr>
          <w:p w:rsidR="002A058F" w:rsidRPr="006D2476" w:rsidRDefault="007A35AF" w:rsidP="006D2476">
            <w:pPr>
              <w:jc w:val="center"/>
              <w:rPr>
                <w:sz w:val="28"/>
                <w:szCs w:val="28"/>
                <w:lang w:val="en-US"/>
              </w:rPr>
            </w:pPr>
            <w:r w:rsidRPr="006D2476">
              <w:rPr>
                <w:sz w:val="28"/>
                <w:szCs w:val="28"/>
                <w:lang w:val="en-US"/>
              </w:rPr>
              <w:t>2</w:t>
            </w:r>
          </w:p>
        </w:tc>
        <w:tc>
          <w:tcPr>
            <w:tcW w:w="597" w:type="pct"/>
            <w:shd w:val="clear" w:color="auto" w:fill="CCFFFF"/>
          </w:tcPr>
          <w:p w:rsidR="002A058F" w:rsidRPr="006D2476" w:rsidRDefault="007A35AF" w:rsidP="006D2476">
            <w:pPr>
              <w:jc w:val="center"/>
              <w:rPr>
                <w:sz w:val="28"/>
                <w:szCs w:val="28"/>
                <w:lang w:val="en-US"/>
              </w:rPr>
            </w:pPr>
            <w:r w:rsidRPr="006D2476">
              <w:rPr>
                <w:sz w:val="28"/>
                <w:szCs w:val="28"/>
                <w:lang w:val="en-US"/>
              </w:rPr>
              <w:t>5</w:t>
            </w:r>
          </w:p>
        </w:tc>
        <w:tc>
          <w:tcPr>
            <w:tcW w:w="367" w:type="pct"/>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597" w:type="pct"/>
            <w:shd w:val="clear" w:color="auto" w:fill="CCFFFF"/>
          </w:tcPr>
          <w:p w:rsidR="002A058F" w:rsidRPr="006D2476" w:rsidRDefault="007A35AF" w:rsidP="006D2476">
            <w:pPr>
              <w:jc w:val="center"/>
              <w:rPr>
                <w:sz w:val="28"/>
                <w:szCs w:val="28"/>
                <w:lang w:val="en-US"/>
              </w:rPr>
            </w:pPr>
            <w:r w:rsidRPr="006D2476">
              <w:rPr>
                <w:sz w:val="28"/>
                <w:szCs w:val="28"/>
                <w:lang w:val="en-US"/>
              </w:rPr>
              <w:t>-2</w:t>
            </w:r>
          </w:p>
        </w:tc>
        <w:tc>
          <w:tcPr>
            <w:tcW w:w="694" w:type="pct"/>
            <w:shd w:val="clear" w:color="auto" w:fill="CCFFFF"/>
          </w:tcPr>
          <w:p w:rsidR="002A058F" w:rsidRPr="006D2476" w:rsidRDefault="007A35AF" w:rsidP="006D2476">
            <w:pPr>
              <w:jc w:val="center"/>
              <w:rPr>
                <w:sz w:val="28"/>
                <w:szCs w:val="28"/>
                <w:lang w:val="en-US"/>
              </w:rPr>
            </w:pPr>
            <w:r w:rsidRPr="006D2476">
              <w:rPr>
                <w:sz w:val="28"/>
                <w:szCs w:val="28"/>
                <w:lang w:val="en-US"/>
              </w:rPr>
              <w:t>10</w:t>
            </w:r>
          </w:p>
        </w:tc>
        <w:tc>
          <w:tcPr>
            <w:tcW w:w="258" w:type="pct"/>
            <w:shd w:val="clear" w:color="auto" w:fill="CCFFFF"/>
          </w:tcPr>
          <w:p w:rsidR="002A058F" w:rsidRPr="006D2476" w:rsidRDefault="007A35AF" w:rsidP="006D2476">
            <w:pPr>
              <w:jc w:val="center"/>
              <w:rPr>
                <w:sz w:val="28"/>
                <w:szCs w:val="28"/>
                <w:lang w:val="en-US"/>
              </w:rPr>
            </w:pPr>
            <w:r w:rsidRPr="006D2476">
              <w:rPr>
                <w:sz w:val="28"/>
                <w:szCs w:val="28"/>
                <w:lang w:val="en-US"/>
              </w:rPr>
              <w:t>2</w:t>
            </w:r>
          </w:p>
        </w:tc>
      </w:tr>
      <w:tr w:rsidR="007A35AF" w:rsidRPr="006D2476">
        <w:tc>
          <w:tcPr>
            <w:tcW w:w="282" w:type="pct"/>
          </w:tcPr>
          <w:p w:rsidR="002A058F" w:rsidRPr="006D2476" w:rsidRDefault="002A058F" w:rsidP="006D2476">
            <w:pPr>
              <w:jc w:val="center"/>
              <w:rPr>
                <w:sz w:val="28"/>
                <w:szCs w:val="28"/>
                <w:lang w:val="en-US"/>
              </w:rPr>
            </w:pPr>
            <w:r w:rsidRPr="006D2476">
              <w:rPr>
                <w:sz w:val="28"/>
                <w:szCs w:val="28"/>
                <w:lang w:val="en-US"/>
              </w:rPr>
              <w:t>10</w:t>
            </w:r>
          </w:p>
        </w:tc>
        <w:tc>
          <w:tcPr>
            <w:tcW w:w="313" w:type="pct"/>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1</w:t>
            </w:r>
          </w:p>
        </w:tc>
        <w:tc>
          <w:tcPr>
            <w:tcW w:w="514" w:type="pct"/>
          </w:tcPr>
          <w:p w:rsidR="002A058F" w:rsidRPr="006D2476" w:rsidRDefault="007A35AF" w:rsidP="006D2476">
            <w:pPr>
              <w:jc w:val="center"/>
              <w:rPr>
                <w:sz w:val="28"/>
                <w:szCs w:val="28"/>
                <w:lang w:val="en-US"/>
              </w:rPr>
            </w:pPr>
            <w:r w:rsidRPr="006D2476">
              <w:rPr>
                <w:sz w:val="28"/>
                <w:szCs w:val="28"/>
                <w:lang w:val="en-US"/>
              </w:rPr>
              <w:t>1</w:t>
            </w:r>
          </w:p>
        </w:tc>
        <w:tc>
          <w:tcPr>
            <w:tcW w:w="514" w:type="pct"/>
          </w:tcPr>
          <w:p w:rsidR="002A058F" w:rsidRPr="006D2476" w:rsidRDefault="007A35AF" w:rsidP="006D2476">
            <w:pPr>
              <w:jc w:val="center"/>
              <w:rPr>
                <w:sz w:val="28"/>
                <w:szCs w:val="28"/>
                <w:lang w:val="en-US"/>
              </w:rPr>
            </w:pPr>
            <w:r w:rsidRPr="006D2476">
              <w:rPr>
                <w:sz w:val="28"/>
                <w:szCs w:val="28"/>
                <w:lang w:val="en-US"/>
              </w:rPr>
              <w:t>0</w:t>
            </w:r>
          </w:p>
        </w:tc>
        <w:tc>
          <w:tcPr>
            <w:tcW w:w="351" w:type="pct"/>
          </w:tcPr>
          <w:p w:rsidR="002A058F" w:rsidRPr="006D2476" w:rsidRDefault="007A35AF" w:rsidP="006D2476">
            <w:pPr>
              <w:jc w:val="center"/>
              <w:rPr>
                <w:sz w:val="28"/>
                <w:szCs w:val="28"/>
                <w:lang w:val="en-US"/>
              </w:rPr>
            </w:pPr>
            <w:r w:rsidRPr="006D2476">
              <w:rPr>
                <w:sz w:val="28"/>
                <w:szCs w:val="28"/>
                <w:lang w:val="en-US"/>
              </w:rPr>
              <w:t>0</w:t>
            </w:r>
          </w:p>
        </w:tc>
        <w:tc>
          <w:tcPr>
            <w:tcW w:w="514" w:type="pct"/>
          </w:tcPr>
          <w:p w:rsidR="002A058F" w:rsidRPr="006D2476" w:rsidRDefault="007A35AF" w:rsidP="006D2476">
            <w:pPr>
              <w:jc w:val="center"/>
              <w:rPr>
                <w:sz w:val="28"/>
                <w:szCs w:val="28"/>
                <w:lang w:val="en-US"/>
              </w:rPr>
            </w:pPr>
            <w:r w:rsidRPr="006D2476">
              <w:rPr>
                <w:sz w:val="28"/>
                <w:szCs w:val="28"/>
                <w:lang w:val="en-US"/>
              </w:rPr>
              <w:t>-1</w:t>
            </w:r>
          </w:p>
        </w:tc>
        <w:tc>
          <w:tcPr>
            <w:tcW w:w="597" w:type="pct"/>
            <w:shd w:val="clear" w:color="auto" w:fill="CCFFFF"/>
          </w:tcPr>
          <w:p w:rsidR="002A058F" w:rsidRPr="006D2476" w:rsidRDefault="007A35AF" w:rsidP="006D2476">
            <w:pPr>
              <w:jc w:val="center"/>
              <w:rPr>
                <w:sz w:val="28"/>
                <w:szCs w:val="28"/>
                <w:lang w:val="en-US"/>
              </w:rPr>
            </w:pPr>
            <w:r w:rsidRPr="006D2476">
              <w:rPr>
                <w:sz w:val="28"/>
                <w:szCs w:val="28"/>
                <w:lang w:val="en-US"/>
              </w:rPr>
              <w:t>-3</w:t>
            </w:r>
          </w:p>
        </w:tc>
        <w:tc>
          <w:tcPr>
            <w:tcW w:w="367" w:type="pct"/>
          </w:tcPr>
          <w:p w:rsidR="002A058F" w:rsidRPr="006D2476" w:rsidRDefault="007A35AF" w:rsidP="006D2476">
            <w:pPr>
              <w:jc w:val="center"/>
              <w:rPr>
                <w:sz w:val="28"/>
                <w:szCs w:val="28"/>
                <w:lang w:val="en-US"/>
              </w:rPr>
            </w:pPr>
            <w:r w:rsidRPr="006D2476">
              <w:rPr>
                <w:sz w:val="28"/>
                <w:szCs w:val="28"/>
                <w:lang w:val="en-US"/>
              </w:rPr>
              <w:t>0</w:t>
            </w:r>
          </w:p>
        </w:tc>
        <w:tc>
          <w:tcPr>
            <w:tcW w:w="597" w:type="pct"/>
          </w:tcPr>
          <w:p w:rsidR="002A058F" w:rsidRPr="006D2476" w:rsidRDefault="007A35AF" w:rsidP="006D2476">
            <w:pPr>
              <w:jc w:val="center"/>
              <w:rPr>
                <w:sz w:val="28"/>
                <w:szCs w:val="28"/>
                <w:lang w:val="en-US"/>
              </w:rPr>
            </w:pPr>
            <w:r w:rsidRPr="006D2476">
              <w:rPr>
                <w:sz w:val="28"/>
                <w:szCs w:val="28"/>
                <w:lang w:val="en-US"/>
              </w:rPr>
              <w:t>1</w:t>
            </w:r>
          </w:p>
        </w:tc>
        <w:tc>
          <w:tcPr>
            <w:tcW w:w="694" w:type="pct"/>
          </w:tcPr>
          <w:p w:rsidR="002A058F" w:rsidRPr="006D2476" w:rsidRDefault="007A35AF" w:rsidP="006D2476">
            <w:pPr>
              <w:jc w:val="center"/>
              <w:rPr>
                <w:sz w:val="28"/>
                <w:szCs w:val="28"/>
                <w:lang w:val="en-US"/>
              </w:rPr>
            </w:pPr>
            <w:r w:rsidRPr="006D2476">
              <w:rPr>
                <w:sz w:val="28"/>
                <w:szCs w:val="28"/>
                <w:lang w:val="en-US"/>
              </w:rPr>
              <w:t>3</w:t>
            </w:r>
          </w:p>
        </w:tc>
        <w:tc>
          <w:tcPr>
            <w:tcW w:w="258" w:type="pct"/>
          </w:tcPr>
          <w:p w:rsidR="002A058F" w:rsidRPr="006D2476" w:rsidRDefault="002A058F" w:rsidP="006D2476">
            <w:pPr>
              <w:jc w:val="center"/>
              <w:rPr>
                <w:sz w:val="28"/>
                <w:szCs w:val="28"/>
              </w:rPr>
            </w:pPr>
          </w:p>
        </w:tc>
      </w:tr>
      <w:tr w:rsidR="007A35AF" w:rsidRPr="006D2476">
        <w:tc>
          <w:tcPr>
            <w:tcW w:w="282"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20</w:t>
            </w:r>
          </w:p>
        </w:tc>
        <w:tc>
          <w:tcPr>
            <w:tcW w:w="313" w:type="pct"/>
            <w:tcBorders>
              <w:bottom w:val="single" w:sz="4" w:space="0" w:color="auto"/>
            </w:tcBorders>
          </w:tcPr>
          <w:p w:rsidR="002A058F" w:rsidRPr="006D2476" w:rsidRDefault="002A058F"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1</w:t>
            </w:r>
          </w:p>
        </w:tc>
        <w:tc>
          <w:tcPr>
            <w:tcW w:w="351"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shd w:val="clear" w:color="auto" w:fill="CCFFFF"/>
          </w:tcPr>
          <w:p w:rsidR="002A058F" w:rsidRPr="006D2476" w:rsidRDefault="007A35AF" w:rsidP="006D2476">
            <w:pPr>
              <w:jc w:val="center"/>
              <w:rPr>
                <w:sz w:val="28"/>
                <w:szCs w:val="28"/>
                <w:lang w:val="en-US"/>
              </w:rPr>
            </w:pPr>
            <w:r w:rsidRPr="006D2476">
              <w:rPr>
                <w:sz w:val="28"/>
                <w:szCs w:val="28"/>
                <w:lang w:val="en-US"/>
              </w:rPr>
              <w:t>1</w:t>
            </w:r>
          </w:p>
        </w:tc>
        <w:tc>
          <w:tcPr>
            <w:tcW w:w="36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597"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0</w:t>
            </w:r>
          </w:p>
        </w:tc>
        <w:tc>
          <w:tcPr>
            <w:tcW w:w="694"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8</w:t>
            </w:r>
          </w:p>
        </w:tc>
        <w:tc>
          <w:tcPr>
            <w:tcW w:w="258" w:type="pct"/>
            <w:tcBorders>
              <w:bottom w:val="single" w:sz="4" w:space="0" w:color="auto"/>
            </w:tcBorders>
          </w:tcPr>
          <w:p w:rsidR="002A058F" w:rsidRPr="006D2476" w:rsidRDefault="007A35AF" w:rsidP="006D2476">
            <w:pPr>
              <w:jc w:val="center"/>
              <w:rPr>
                <w:sz w:val="28"/>
                <w:szCs w:val="28"/>
                <w:lang w:val="en-US"/>
              </w:rPr>
            </w:pPr>
            <w:r w:rsidRPr="006D2476">
              <w:rPr>
                <w:sz w:val="28"/>
                <w:szCs w:val="28"/>
                <w:lang w:val="en-US"/>
              </w:rPr>
              <w:t>8</w:t>
            </w:r>
          </w:p>
        </w:tc>
      </w:tr>
      <w:tr w:rsidR="007A35AF" w:rsidRPr="006D2476">
        <w:tc>
          <w:tcPr>
            <w:tcW w:w="282" w:type="pct"/>
            <w:shd w:val="clear" w:color="auto" w:fill="FFFF99"/>
          </w:tcPr>
          <w:p w:rsidR="007A35AF" w:rsidRPr="006D2476" w:rsidRDefault="007A35AF" w:rsidP="006D2476">
            <w:pPr>
              <w:jc w:val="center"/>
              <w:rPr>
                <w:sz w:val="28"/>
                <w:szCs w:val="28"/>
              </w:rPr>
            </w:pPr>
          </w:p>
        </w:tc>
        <w:tc>
          <w:tcPr>
            <w:tcW w:w="313" w:type="pct"/>
            <w:shd w:val="clear" w:color="auto" w:fill="FFFF99"/>
          </w:tcPr>
          <w:p w:rsidR="007A35AF" w:rsidRPr="006D2476" w:rsidRDefault="007A35AF" w:rsidP="006D2476">
            <w:pPr>
              <w:jc w:val="center"/>
              <w:rPr>
                <w:sz w:val="28"/>
                <w:szCs w:val="28"/>
                <w:lang w:val="en-US"/>
              </w:rPr>
            </w:pPr>
            <w:r w:rsidRPr="006D2476">
              <w:rPr>
                <w:sz w:val="28"/>
                <w:szCs w:val="28"/>
                <w:lang w:val="en-US"/>
              </w:rPr>
              <w:t>F</w:t>
            </w:r>
          </w:p>
        </w:tc>
        <w:tc>
          <w:tcPr>
            <w:tcW w:w="514" w:type="pct"/>
            <w:shd w:val="clear" w:color="auto" w:fill="FFFF99"/>
          </w:tcPr>
          <w:p w:rsidR="007A35AF" w:rsidRPr="006D2476" w:rsidRDefault="007A35AF" w:rsidP="006D2476">
            <w:pPr>
              <w:jc w:val="center"/>
              <w:rPr>
                <w:sz w:val="28"/>
                <w:szCs w:val="28"/>
                <w:lang w:val="en-US"/>
              </w:rPr>
            </w:pPr>
            <w:r w:rsidRPr="006D2476">
              <w:rPr>
                <w:sz w:val="28"/>
                <w:szCs w:val="28"/>
                <w:lang w:val="en-US"/>
              </w:rPr>
              <w:t>0</w:t>
            </w:r>
          </w:p>
        </w:tc>
        <w:tc>
          <w:tcPr>
            <w:tcW w:w="514" w:type="pct"/>
            <w:shd w:val="clear" w:color="auto" w:fill="FFFF99"/>
          </w:tcPr>
          <w:p w:rsidR="007A35AF" w:rsidRPr="006D2476" w:rsidRDefault="007A35AF" w:rsidP="006D2476">
            <w:pPr>
              <w:jc w:val="center"/>
              <w:rPr>
                <w:sz w:val="28"/>
                <w:szCs w:val="28"/>
                <w:lang w:val="en-US"/>
              </w:rPr>
            </w:pPr>
            <w:r w:rsidRPr="006D2476">
              <w:rPr>
                <w:sz w:val="28"/>
                <w:szCs w:val="28"/>
                <w:lang w:val="en-US"/>
              </w:rPr>
              <w:t>0</w:t>
            </w:r>
          </w:p>
        </w:tc>
        <w:tc>
          <w:tcPr>
            <w:tcW w:w="351" w:type="pct"/>
            <w:shd w:val="clear" w:color="auto" w:fill="FFFF99"/>
          </w:tcPr>
          <w:p w:rsidR="007A35AF" w:rsidRPr="006D2476" w:rsidRDefault="007A35AF" w:rsidP="006D2476">
            <w:pPr>
              <w:jc w:val="center"/>
              <w:rPr>
                <w:sz w:val="28"/>
                <w:szCs w:val="28"/>
                <w:lang w:val="en-US"/>
              </w:rPr>
            </w:pPr>
            <w:r w:rsidRPr="006D2476">
              <w:rPr>
                <w:sz w:val="28"/>
                <w:szCs w:val="28"/>
                <w:lang w:val="en-US"/>
              </w:rPr>
              <w:t>-M</w:t>
            </w:r>
          </w:p>
        </w:tc>
        <w:tc>
          <w:tcPr>
            <w:tcW w:w="514" w:type="pct"/>
            <w:shd w:val="clear" w:color="auto" w:fill="FFFF99"/>
          </w:tcPr>
          <w:p w:rsidR="007A35AF" w:rsidRPr="006D2476" w:rsidRDefault="007A35AF" w:rsidP="006D2476">
            <w:pPr>
              <w:jc w:val="center"/>
              <w:rPr>
                <w:sz w:val="28"/>
                <w:szCs w:val="28"/>
                <w:lang w:val="en-US"/>
              </w:rPr>
            </w:pPr>
            <w:r w:rsidRPr="006D2476">
              <w:rPr>
                <w:sz w:val="28"/>
                <w:szCs w:val="28"/>
                <w:lang w:val="en-US"/>
              </w:rPr>
              <w:t>2M-10</w:t>
            </w:r>
          </w:p>
        </w:tc>
        <w:tc>
          <w:tcPr>
            <w:tcW w:w="597" w:type="pct"/>
            <w:shd w:val="clear" w:color="auto" w:fill="CCFFFF"/>
          </w:tcPr>
          <w:p w:rsidR="007A35AF" w:rsidRPr="006D2476" w:rsidRDefault="007A35AF" w:rsidP="006D2476">
            <w:pPr>
              <w:jc w:val="center"/>
              <w:rPr>
                <w:sz w:val="28"/>
                <w:szCs w:val="28"/>
                <w:lang w:val="en-US"/>
              </w:rPr>
            </w:pPr>
            <w:r w:rsidRPr="006D2476">
              <w:rPr>
                <w:sz w:val="28"/>
                <w:szCs w:val="28"/>
                <w:lang w:val="en-US"/>
              </w:rPr>
              <w:t>5M-10</w:t>
            </w:r>
          </w:p>
        </w:tc>
        <w:tc>
          <w:tcPr>
            <w:tcW w:w="367" w:type="pct"/>
            <w:shd w:val="clear" w:color="auto" w:fill="FFFF99"/>
          </w:tcPr>
          <w:p w:rsidR="007A35AF" w:rsidRPr="006D2476" w:rsidRDefault="007A35AF" w:rsidP="006D2476">
            <w:pPr>
              <w:jc w:val="center"/>
              <w:rPr>
                <w:sz w:val="28"/>
                <w:szCs w:val="28"/>
                <w:lang w:val="en-US"/>
              </w:rPr>
            </w:pPr>
            <w:r w:rsidRPr="006D2476">
              <w:rPr>
                <w:sz w:val="28"/>
                <w:szCs w:val="28"/>
                <w:lang w:val="en-US"/>
              </w:rPr>
              <w:t>0</w:t>
            </w:r>
          </w:p>
        </w:tc>
        <w:tc>
          <w:tcPr>
            <w:tcW w:w="597" w:type="pct"/>
            <w:shd w:val="clear" w:color="auto" w:fill="FFFF99"/>
          </w:tcPr>
          <w:p w:rsidR="007A35AF" w:rsidRPr="006D2476" w:rsidRDefault="007A35AF" w:rsidP="006D2476">
            <w:pPr>
              <w:jc w:val="center"/>
              <w:rPr>
                <w:sz w:val="28"/>
                <w:szCs w:val="28"/>
                <w:lang w:val="en-US"/>
              </w:rPr>
            </w:pPr>
            <w:r w:rsidRPr="006D2476">
              <w:rPr>
                <w:sz w:val="28"/>
                <w:szCs w:val="28"/>
                <w:lang w:val="en-US"/>
              </w:rPr>
              <w:t>-3M+10</w:t>
            </w:r>
          </w:p>
        </w:tc>
        <w:tc>
          <w:tcPr>
            <w:tcW w:w="694" w:type="pct"/>
            <w:shd w:val="clear" w:color="auto" w:fill="FFFF99"/>
          </w:tcPr>
          <w:p w:rsidR="007A35AF" w:rsidRPr="006D2476" w:rsidRDefault="007A35AF" w:rsidP="006D2476">
            <w:pPr>
              <w:jc w:val="center"/>
              <w:rPr>
                <w:sz w:val="28"/>
                <w:szCs w:val="28"/>
                <w:lang w:val="en-US"/>
              </w:rPr>
            </w:pPr>
            <w:r w:rsidRPr="006D2476">
              <w:rPr>
                <w:sz w:val="28"/>
                <w:szCs w:val="28"/>
                <w:lang w:val="en-US"/>
              </w:rPr>
              <w:t>10M+190</w:t>
            </w:r>
          </w:p>
        </w:tc>
        <w:tc>
          <w:tcPr>
            <w:tcW w:w="258" w:type="pct"/>
            <w:shd w:val="clear" w:color="auto" w:fill="FFFF99"/>
          </w:tcPr>
          <w:p w:rsidR="007A35AF" w:rsidRPr="006D2476" w:rsidRDefault="007A35AF" w:rsidP="006D2476">
            <w:pPr>
              <w:jc w:val="center"/>
              <w:rPr>
                <w:sz w:val="28"/>
                <w:szCs w:val="28"/>
                <w:lang w:val="en-US"/>
              </w:rPr>
            </w:pPr>
          </w:p>
        </w:tc>
      </w:tr>
      <w:tr w:rsidR="007A35AF" w:rsidRPr="006D2476">
        <w:tc>
          <w:tcPr>
            <w:tcW w:w="282" w:type="pct"/>
          </w:tcPr>
          <w:p w:rsidR="007A35AF" w:rsidRPr="006D2476" w:rsidRDefault="007A35AF" w:rsidP="006D2476">
            <w:pPr>
              <w:jc w:val="center"/>
              <w:rPr>
                <w:sz w:val="28"/>
                <w:szCs w:val="28"/>
                <w:lang w:val="en-US"/>
              </w:rPr>
            </w:pPr>
            <w:r w:rsidRPr="006D2476">
              <w:rPr>
                <w:sz w:val="28"/>
                <w:szCs w:val="28"/>
                <w:lang w:val="en-US"/>
              </w:rPr>
              <w:t>0</w:t>
            </w:r>
          </w:p>
        </w:tc>
        <w:tc>
          <w:tcPr>
            <w:tcW w:w="313" w:type="pct"/>
          </w:tcPr>
          <w:p w:rsidR="007A35AF" w:rsidRPr="006D2476" w:rsidRDefault="007A35AF" w:rsidP="006D2476">
            <w:pPr>
              <w:jc w:val="center"/>
              <w:rPr>
                <w:sz w:val="28"/>
                <w:szCs w:val="28"/>
                <w:lang w:val="en-US"/>
              </w:rPr>
            </w:pPr>
            <w:r w:rsidRPr="006D2476">
              <w:rPr>
                <w:sz w:val="28"/>
                <w:szCs w:val="28"/>
                <w:lang w:val="en-US"/>
              </w:rPr>
              <w:t>x</w:t>
            </w:r>
            <w:r w:rsidRPr="006D2476">
              <w:rPr>
                <w:sz w:val="28"/>
                <w:szCs w:val="28"/>
                <w:vertAlign w:val="subscript"/>
                <w:lang w:val="en-US"/>
              </w:rPr>
              <w:t>5</w:t>
            </w:r>
          </w:p>
        </w:tc>
        <w:tc>
          <w:tcPr>
            <w:tcW w:w="514" w:type="pct"/>
          </w:tcPr>
          <w:p w:rsidR="007A35AF" w:rsidRPr="006D2476" w:rsidRDefault="007A35AF" w:rsidP="006D2476">
            <w:pPr>
              <w:jc w:val="center"/>
              <w:rPr>
                <w:sz w:val="28"/>
                <w:szCs w:val="28"/>
                <w:lang w:val="en-US"/>
              </w:rPr>
            </w:pPr>
            <w:r w:rsidRPr="006D2476">
              <w:rPr>
                <w:sz w:val="28"/>
                <w:szCs w:val="28"/>
                <w:lang w:val="en-US"/>
              </w:rPr>
              <w:t>0</w:t>
            </w:r>
          </w:p>
        </w:tc>
        <w:tc>
          <w:tcPr>
            <w:tcW w:w="514" w:type="pct"/>
          </w:tcPr>
          <w:p w:rsidR="007A35AF" w:rsidRPr="006D2476" w:rsidRDefault="007A35AF" w:rsidP="006D2476">
            <w:pPr>
              <w:jc w:val="center"/>
              <w:rPr>
                <w:sz w:val="28"/>
                <w:szCs w:val="28"/>
                <w:lang w:val="en-US"/>
              </w:rPr>
            </w:pPr>
            <w:r w:rsidRPr="006D2476">
              <w:rPr>
                <w:sz w:val="28"/>
                <w:szCs w:val="28"/>
                <w:lang w:val="en-US"/>
              </w:rPr>
              <w:t>0</w:t>
            </w:r>
          </w:p>
        </w:tc>
        <w:tc>
          <w:tcPr>
            <w:tcW w:w="351" w:type="pct"/>
          </w:tcPr>
          <w:p w:rsidR="007A35AF" w:rsidRPr="006D2476" w:rsidRDefault="007A35AF" w:rsidP="006D2476">
            <w:pPr>
              <w:jc w:val="center"/>
              <w:rPr>
                <w:sz w:val="28"/>
                <w:szCs w:val="28"/>
                <w:lang w:val="en-US"/>
              </w:rPr>
            </w:pPr>
            <w:r w:rsidRPr="006D2476">
              <w:rPr>
                <w:sz w:val="28"/>
                <w:szCs w:val="28"/>
                <w:lang w:val="en-US"/>
              </w:rPr>
              <w:t>-1/5</w:t>
            </w:r>
          </w:p>
        </w:tc>
        <w:tc>
          <w:tcPr>
            <w:tcW w:w="514" w:type="pct"/>
          </w:tcPr>
          <w:p w:rsidR="007A35AF" w:rsidRPr="006D2476" w:rsidRDefault="007A35AF" w:rsidP="006D2476">
            <w:pPr>
              <w:jc w:val="center"/>
              <w:rPr>
                <w:sz w:val="28"/>
                <w:szCs w:val="28"/>
                <w:lang w:val="en-US"/>
              </w:rPr>
            </w:pPr>
            <w:r w:rsidRPr="006D2476">
              <w:rPr>
                <w:sz w:val="28"/>
                <w:szCs w:val="28"/>
                <w:lang w:val="en-US"/>
              </w:rPr>
              <w:t>2/5</w:t>
            </w:r>
          </w:p>
        </w:tc>
        <w:tc>
          <w:tcPr>
            <w:tcW w:w="597" w:type="pct"/>
          </w:tcPr>
          <w:p w:rsidR="007A35AF" w:rsidRPr="006D2476" w:rsidRDefault="007A35AF" w:rsidP="006D2476">
            <w:pPr>
              <w:jc w:val="center"/>
              <w:rPr>
                <w:sz w:val="28"/>
                <w:szCs w:val="28"/>
                <w:lang w:val="en-US"/>
              </w:rPr>
            </w:pPr>
            <w:r w:rsidRPr="006D2476">
              <w:rPr>
                <w:sz w:val="28"/>
                <w:szCs w:val="28"/>
                <w:lang w:val="en-US"/>
              </w:rPr>
              <w:t>1</w:t>
            </w:r>
          </w:p>
        </w:tc>
        <w:tc>
          <w:tcPr>
            <w:tcW w:w="367" w:type="pct"/>
          </w:tcPr>
          <w:p w:rsidR="007A35AF" w:rsidRPr="006D2476" w:rsidRDefault="007A35AF" w:rsidP="006D2476">
            <w:pPr>
              <w:jc w:val="center"/>
              <w:rPr>
                <w:sz w:val="28"/>
                <w:szCs w:val="28"/>
                <w:lang w:val="en-US"/>
              </w:rPr>
            </w:pPr>
            <w:r w:rsidRPr="006D2476">
              <w:rPr>
                <w:sz w:val="28"/>
                <w:szCs w:val="28"/>
                <w:lang w:val="en-US"/>
              </w:rPr>
              <w:t>1/5</w:t>
            </w:r>
          </w:p>
        </w:tc>
        <w:tc>
          <w:tcPr>
            <w:tcW w:w="597" w:type="pct"/>
          </w:tcPr>
          <w:p w:rsidR="007A35AF" w:rsidRPr="006D2476" w:rsidRDefault="007A35AF" w:rsidP="006D2476">
            <w:pPr>
              <w:jc w:val="center"/>
              <w:rPr>
                <w:sz w:val="28"/>
                <w:szCs w:val="28"/>
                <w:lang w:val="en-US"/>
              </w:rPr>
            </w:pPr>
            <w:r w:rsidRPr="006D2476">
              <w:rPr>
                <w:sz w:val="28"/>
                <w:szCs w:val="28"/>
                <w:lang w:val="en-US"/>
              </w:rPr>
              <w:t>-2/5</w:t>
            </w:r>
          </w:p>
        </w:tc>
        <w:tc>
          <w:tcPr>
            <w:tcW w:w="694" w:type="pct"/>
          </w:tcPr>
          <w:p w:rsidR="007A35AF" w:rsidRPr="006D2476" w:rsidRDefault="007A35AF" w:rsidP="006D2476">
            <w:pPr>
              <w:jc w:val="center"/>
              <w:rPr>
                <w:sz w:val="28"/>
                <w:szCs w:val="28"/>
                <w:lang w:val="en-US"/>
              </w:rPr>
            </w:pPr>
            <w:r w:rsidRPr="006D2476">
              <w:rPr>
                <w:sz w:val="28"/>
                <w:szCs w:val="28"/>
                <w:lang w:val="en-US"/>
              </w:rPr>
              <w:t>2</w:t>
            </w:r>
          </w:p>
        </w:tc>
        <w:tc>
          <w:tcPr>
            <w:tcW w:w="258" w:type="pct"/>
          </w:tcPr>
          <w:p w:rsidR="007A35AF" w:rsidRPr="006D2476" w:rsidRDefault="007A35AF" w:rsidP="006D2476">
            <w:pPr>
              <w:jc w:val="center"/>
              <w:rPr>
                <w:sz w:val="28"/>
                <w:szCs w:val="28"/>
              </w:rPr>
            </w:pPr>
          </w:p>
        </w:tc>
      </w:tr>
      <w:tr w:rsidR="007A35AF" w:rsidRPr="006D2476">
        <w:tc>
          <w:tcPr>
            <w:tcW w:w="282" w:type="pct"/>
          </w:tcPr>
          <w:p w:rsidR="007A35AF" w:rsidRPr="006D2476" w:rsidRDefault="007A35AF" w:rsidP="006D2476">
            <w:pPr>
              <w:jc w:val="center"/>
              <w:rPr>
                <w:sz w:val="28"/>
                <w:szCs w:val="28"/>
                <w:lang w:val="en-US"/>
              </w:rPr>
            </w:pPr>
            <w:r w:rsidRPr="006D2476">
              <w:rPr>
                <w:sz w:val="28"/>
                <w:szCs w:val="28"/>
                <w:lang w:val="en-US"/>
              </w:rPr>
              <w:t>10</w:t>
            </w:r>
          </w:p>
        </w:tc>
        <w:tc>
          <w:tcPr>
            <w:tcW w:w="313" w:type="pct"/>
          </w:tcPr>
          <w:p w:rsidR="007A35AF" w:rsidRPr="006D2476" w:rsidRDefault="007A35AF" w:rsidP="006D2476">
            <w:pPr>
              <w:jc w:val="center"/>
              <w:rPr>
                <w:sz w:val="28"/>
                <w:szCs w:val="28"/>
                <w:lang w:val="en-US"/>
              </w:rPr>
            </w:pPr>
            <w:r w:rsidRPr="006D2476">
              <w:rPr>
                <w:sz w:val="28"/>
                <w:szCs w:val="28"/>
                <w:lang w:val="en-US"/>
              </w:rPr>
              <w:t>x</w:t>
            </w:r>
            <w:r w:rsidRPr="006D2476">
              <w:rPr>
                <w:sz w:val="28"/>
                <w:szCs w:val="28"/>
                <w:vertAlign w:val="subscript"/>
                <w:lang w:val="en-US"/>
              </w:rPr>
              <w:t>1</w:t>
            </w:r>
          </w:p>
        </w:tc>
        <w:tc>
          <w:tcPr>
            <w:tcW w:w="514" w:type="pct"/>
          </w:tcPr>
          <w:p w:rsidR="007A35AF" w:rsidRPr="006D2476" w:rsidRDefault="007A35AF" w:rsidP="006D2476">
            <w:pPr>
              <w:jc w:val="center"/>
              <w:rPr>
                <w:sz w:val="28"/>
                <w:szCs w:val="28"/>
                <w:lang w:val="en-US"/>
              </w:rPr>
            </w:pPr>
            <w:r w:rsidRPr="006D2476">
              <w:rPr>
                <w:sz w:val="28"/>
                <w:szCs w:val="28"/>
                <w:lang w:val="en-US"/>
              </w:rPr>
              <w:t>1</w:t>
            </w:r>
          </w:p>
        </w:tc>
        <w:tc>
          <w:tcPr>
            <w:tcW w:w="514" w:type="pct"/>
          </w:tcPr>
          <w:p w:rsidR="007A35AF" w:rsidRPr="006D2476" w:rsidRDefault="007A35AF" w:rsidP="006D2476">
            <w:pPr>
              <w:jc w:val="center"/>
              <w:rPr>
                <w:sz w:val="28"/>
                <w:szCs w:val="28"/>
                <w:lang w:val="en-US"/>
              </w:rPr>
            </w:pPr>
            <w:r w:rsidRPr="006D2476">
              <w:rPr>
                <w:sz w:val="28"/>
                <w:szCs w:val="28"/>
                <w:lang w:val="en-US"/>
              </w:rPr>
              <w:t>0</w:t>
            </w:r>
          </w:p>
        </w:tc>
        <w:tc>
          <w:tcPr>
            <w:tcW w:w="351" w:type="pct"/>
          </w:tcPr>
          <w:p w:rsidR="007A35AF" w:rsidRPr="006D2476" w:rsidRDefault="007A35AF" w:rsidP="006D2476">
            <w:pPr>
              <w:jc w:val="center"/>
              <w:rPr>
                <w:sz w:val="28"/>
                <w:szCs w:val="28"/>
                <w:lang w:val="en-US"/>
              </w:rPr>
            </w:pPr>
            <w:r w:rsidRPr="006D2476">
              <w:rPr>
                <w:sz w:val="28"/>
                <w:szCs w:val="28"/>
                <w:lang w:val="en-US"/>
              </w:rPr>
              <w:t>-3/5</w:t>
            </w:r>
          </w:p>
        </w:tc>
        <w:tc>
          <w:tcPr>
            <w:tcW w:w="514" w:type="pct"/>
          </w:tcPr>
          <w:p w:rsidR="007A35AF" w:rsidRPr="006D2476" w:rsidRDefault="007A35AF" w:rsidP="006D2476">
            <w:pPr>
              <w:jc w:val="center"/>
              <w:rPr>
                <w:sz w:val="28"/>
                <w:szCs w:val="28"/>
                <w:lang w:val="en-US"/>
              </w:rPr>
            </w:pPr>
            <w:r w:rsidRPr="006D2476">
              <w:rPr>
                <w:sz w:val="28"/>
                <w:szCs w:val="28"/>
                <w:lang w:val="en-US"/>
              </w:rPr>
              <w:t>1/5</w:t>
            </w:r>
          </w:p>
        </w:tc>
        <w:tc>
          <w:tcPr>
            <w:tcW w:w="597" w:type="pct"/>
          </w:tcPr>
          <w:p w:rsidR="007A35AF" w:rsidRPr="006D2476" w:rsidRDefault="007A35AF" w:rsidP="006D2476">
            <w:pPr>
              <w:jc w:val="center"/>
              <w:rPr>
                <w:sz w:val="28"/>
                <w:szCs w:val="28"/>
                <w:lang w:val="en-US"/>
              </w:rPr>
            </w:pPr>
            <w:r w:rsidRPr="006D2476">
              <w:rPr>
                <w:sz w:val="28"/>
                <w:szCs w:val="28"/>
                <w:lang w:val="en-US"/>
              </w:rPr>
              <w:t>0</w:t>
            </w:r>
          </w:p>
        </w:tc>
        <w:tc>
          <w:tcPr>
            <w:tcW w:w="367" w:type="pct"/>
          </w:tcPr>
          <w:p w:rsidR="007A35AF" w:rsidRPr="006D2476" w:rsidRDefault="007A35AF" w:rsidP="006D2476">
            <w:pPr>
              <w:jc w:val="center"/>
              <w:rPr>
                <w:sz w:val="28"/>
                <w:szCs w:val="28"/>
                <w:lang w:val="en-US"/>
              </w:rPr>
            </w:pPr>
            <w:r w:rsidRPr="006D2476">
              <w:rPr>
                <w:sz w:val="28"/>
                <w:szCs w:val="28"/>
                <w:lang w:val="en-US"/>
              </w:rPr>
              <w:t>3/5</w:t>
            </w:r>
          </w:p>
        </w:tc>
        <w:tc>
          <w:tcPr>
            <w:tcW w:w="597" w:type="pct"/>
          </w:tcPr>
          <w:p w:rsidR="007A35AF" w:rsidRPr="006D2476" w:rsidRDefault="007A35AF" w:rsidP="006D2476">
            <w:pPr>
              <w:jc w:val="center"/>
              <w:rPr>
                <w:sz w:val="28"/>
                <w:szCs w:val="28"/>
                <w:lang w:val="en-US"/>
              </w:rPr>
            </w:pPr>
            <w:r w:rsidRPr="006D2476">
              <w:rPr>
                <w:sz w:val="28"/>
                <w:szCs w:val="28"/>
                <w:lang w:val="en-US"/>
              </w:rPr>
              <w:t>-1/5</w:t>
            </w:r>
          </w:p>
        </w:tc>
        <w:tc>
          <w:tcPr>
            <w:tcW w:w="694" w:type="pct"/>
          </w:tcPr>
          <w:p w:rsidR="007A35AF" w:rsidRPr="006D2476" w:rsidRDefault="00E55BD2" w:rsidP="006D2476">
            <w:pPr>
              <w:jc w:val="center"/>
              <w:rPr>
                <w:sz w:val="28"/>
                <w:szCs w:val="28"/>
                <w:lang w:val="en-US"/>
              </w:rPr>
            </w:pPr>
            <w:r>
              <w:rPr>
                <w:sz w:val="28"/>
                <w:szCs w:val="28"/>
              </w:rPr>
              <w:t>9</w:t>
            </w:r>
          </w:p>
        </w:tc>
        <w:tc>
          <w:tcPr>
            <w:tcW w:w="258" w:type="pct"/>
          </w:tcPr>
          <w:p w:rsidR="007A35AF" w:rsidRPr="006D2476" w:rsidRDefault="007A35AF" w:rsidP="006D2476">
            <w:pPr>
              <w:jc w:val="center"/>
              <w:rPr>
                <w:sz w:val="28"/>
                <w:szCs w:val="28"/>
              </w:rPr>
            </w:pPr>
          </w:p>
        </w:tc>
      </w:tr>
      <w:tr w:rsidR="007A35AF" w:rsidRPr="006D2476">
        <w:tc>
          <w:tcPr>
            <w:tcW w:w="282"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20</w:t>
            </w:r>
          </w:p>
        </w:tc>
        <w:tc>
          <w:tcPr>
            <w:tcW w:w="313"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x</w:t>
            </w:r>
            <w:r w:rsidRPr="006D2476">
              <w:rPr>
                <w:sz w:val="28"/>
                <w:szCs w:val="28"/>
                <w:vertAlign w:val="subscript"/>
                <w:lang w:val="en-US"/>
              </w:rPr>
              <w:t>2</w:t>
            </w:r>
          </w:p>
        </w:tc>
        <w:tc>
          <w:tcPr>
            <w:tcW w:w="514"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0</w:t>
            </w:r>
          </w:p>
        </w:tc>
        <w:tc>
          <w:tcPr>
            <w:tcW w:w="514"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1</w:t>
            </w:r>
          </w:p>
        </w:tc>
        <w:tc>
          <w:tcPr>
            <w:tcW w:w="351"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1/5</w:t>
            </w:r>
          </w:p>
        </w:tc>
        <w:tc>
          <w:tcPr>
            <w:tcW w:w="514"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-2/5</w:t>
            </w:r>
          </w:p>
        </w:tc>
        <w:tc>
          <w:tcPr>
            <w:tcW w:w="597"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0</w:t>
            </w:r>
          </w:p>
        </w:tc>
        <w:tc>
          <w:tcPr>
            <w:tcW w:w="367"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-1/5</w:t>
            </w:r>
          </w:p>
        </w:tc>
        <w:tc>
          <w:tcPr>
            <w:tcW w:w="597" w:type="pct"/>
            <w:tcBorders>
              <w:bottom w:val="single" w:sz="4" w:space="0" w:color="auto"/>
            </w:tcBorders>
          </w:tcPr>
          <w:p w:rsidR="007A35AF" w:rsidRPr="006D2476" w:rsidRDefault="007A35AF" w:rsidP="006D2476">
            <w:pPr>
              <w:jc w:val="center"/>
              <w:rPr>
                <w:sz w:val="28"/>
                <w:szCs w:val="28"/>
                <w:lang w:val="en-US"/>
              </w:rPr>
            </w:pPr>
            <w:r w:rsidRPr="006D2476">
              <w:rPr>
                <w:sz w:val="28"/>
                <w:szCs w:val="28"/>
                <w:lang w:val="en-US"/>
              </w:rPr>
              <w:t>2/5</w:t>
            </w:r>
          </w:p>
        </w:tc>
        <w:tc>
          <w:tcPr>
            <w:tcW w:w="694" w:type="pct"/>
            <w:tcBorders>
              <w:bottom w:val="single" w:sz="4" w:space="0" w:color="auto"/>
            </w:tcBorders>
          </w:tcPr>
          <w:p w:rsidR="007A35AF" w:rsidRPr="006D2476" w:rsidRDefault="00E55BD2" w:rsidP="006D2476">
            <w:pPr>
              <w:jc w:val="center"/>
              <w:rPr>
                <w:sz w:val="28"/>
                <w:szCs w:val="28"/>
                <w:lang w:val="en-US"/>
              </w:rPr>
            </w:pPr>
            <w:r>
              <w:rPr>
                <w:sz w:val="28"/>
                <w:szCs w:val="28"/>
              </w:rPr>
              <w:t>6</w:t>
            </w:r>
          </w:p>
        </w:tc>
        <w:tc>
          <w:tcPr>
            <w:tcW w:w="258" w:type="pct"/>
            <w:tcBorders>
              <w:bottom w:val="single" w:sz="4" w:space="0" w:color="auto"/>
            </w:tcBorders>
          </w:tcPr>
          <w:p w:rsidR="007A35AF" w:rsidRPr="006D2476" w:rsidRDefault="007A35AF" w:rsidP="006D2476">
            <w:pPr>
              <w:jc w:val="center"/>
              <w:rPr>
                <w:sz w:val="28"/>
                <w:szCs w:val="28"/>
              </w:rPr>
            </w:pPr>
          </w:p>
        </w:tc>
      </w:tr>
      <w:tr w:rsidR="007A35AF" w:rsidRPr="006D2476">
        <w:tc>
          <w:tcPr>
            <w:tcW w:w="282" w:type="pct"/>
            <w:shd w:val="clear" w:color="auto" w:fill="FFFF99"/>
          </w:tcPr>
          <w:p w:rsidR="007A35AF" w:rsidRPr="006D2476" w:rsidRDefault="007A35AF" w:rsidP="006D2476">
            <w:pPr>
              <w:jc w:val="center"/>
              <w:rPr>
                <w:sz w:val="28"/>
                <w:szCs w:val="28"/>
              </w:rPr>
            </w:pPr>
          </w:p>
        </w:tc>
        <w:tc>
          <w:tcPr>
            <w:tcW w:w="313" w:type="pct"/>
            <w:shd w:val="clear" w:color="auto" w:fill="FFFF99"/>
          </w:tcPr>
          <w:p w:rsidR="007A35AF" w:rsidRPr="006D2476" w:rsidRDefault="007A35AF" w:rsidP="006D2476">
            <w:pPr>
              <w:jc w:val="center"/>
              <w:rPr>
                <w:sz w:val="28"/>
                <w:szCs w:val="28"/>
                <w:lang w:val="en-US"/>
              </w:rPr>
            </w:pPr>
            <w:r w:rsidRPr="006D2476">
              <w:rPr>
                <w:sz w:val="28"/>
                <w:szCs w:val="28"/>
                <w:lang w:val="en-US"/>
              </w:rPr>
              <w:t>F</w:t>
            </w:r>
          </w:p>
        </w:tc>
        <w:tc>
          <w:tcPr>
            <w:tcW w:w="514" w:type="pct"/>
            <w:shd w:val="clear" w:color="auto" w:fill="FFFF99"/>
          </w:tcPr>
          <w:p w:rsidR="007A35AF" w:rsidRPr="006D2476" w:rsidRDefault="007A35AF" w:rsidP="006D2476">
            <w:pPr>
              <w:jc w:val="center"/>
              <w:rPr>
                <w:sz w:val="28"/>
                <w:szCs w:val="28"/>
                <w:lang w:val="en-US"/>
              </w:rPr>
            </w:pPr>
            <w:r w:rsidRPr="006D2476">
              <w:rPr>
                <w:sz w:val="28"/>
                <w:szCs w:val="28"/>
                <w:lang w:val="en-US"/>
              </w:rPr>
              <w:t>0</w:t>
            </w:r>
          </w:p>
        </w:tc>
        <w:tc>
          <w:tcPr>
            <w:tcW w:w="514" w:type="pct"/>
            <w:shd w:val="clear" w:color="auto" w:fill="FFFF99"/>
          </w:tcPr>
          <w:p w:rsidR="007A35AF" w:rsidRPr="006D2476" w:rsidRDefault="007A35AF" w:rsidP="006D2476">
            <w:pPr>
              <w:jc w:val="center"/>
              <w:rPr>
                <w:sz w:val="28"/>
                <w:szCs w:val="28"/>
                <w:lang w:val="en-US"/>
              </w:rPr>
            </w:pPr>
            <w:r w:rsidRPr="006D2476">
              <w:rPr>
                <w:sz w:val="28"/>
                <w:szCs w:val="28"/>
                <w:lang w:val="en-US"/>
              </w:rPr>
              <w:t>0</w:t>
            </w:r>
          </w:p>
        </w:tc>
        <w:tc>
          <w:tcPr>
            <w:tcW w:w="351" w:type="pct"/>
            <w:shd w:val="clear" w:color="auto" w:fill="FFFF99"/>
          </w:tcPr>
          <w:p w:rsidR="007A35AF" w:rsidRPr="006D2476" w:rsidRDefault="007A35AF" w:rsidP="006D2476">
            <w:pPr>
              <w:jc w:val="center"/>
              <w:rPr>
                <w:sz w:val="28"/>
                <w:szCs w:val="28"/>
                <w:lang w:val="en-US"/>
              </w:rPr>
            </w:pPr>
            <w:r w:rsidRPr="006D2476">
              <w:rPr>
                <w:sz w:val="28"/>
                <w:szCs w:val="28"/>
                <w:lang w:val="en-US"/>
              </w:rPr>
              <w:t>-2</w:t>
            </w:r>
          </w:p>
        </w:tc>
        <w:tc>
          <w:tcPr>
            <w:tcW w:w="514" w:type="pct"/>
            <w:shd w:val="clear" w:color="auto" w:fill="FFFF99"/>
          </w:tcPr>
          <w:p w:rsidR="007A35AF" w:rsidRPr="006D2476" w:rsidRDefault="007A35AF" w:rsidP="006D2476">
            <w:pPr>
              <w:jc w:val="center"/>
              <w:rPr>
                <w:sz w:val="28"/>
                <w:szCs w:val="28"/>
                <w:lang w:val="en-US"/>
              </w:rPr>
            </w:pPr>
            <w:r w:rsidRPr="006D2476">
              <w:rPr>
                <w:sz w:val="28"/>
                <w:szCs w:val="28"/>
                <w:lang w:val="en-US"/>
              </w:rPr>
              <w:t>-6</w:t>
            </w:r>
          </w:p>
        </w:tc>
        <w:tc>
          <w:tcPr>
            <w:tcW w:w="597" w:type="pct"/>
            <w:shd w:val="clear" w:color="auto" w:fill="FFFF99"/>
          </w:tcPr>
          <w:p w:rsidR="007A35AF" w:rsidRPr="006D2476" w:rsidRDefault="007A35AF" w:rsidP="006D2476">
            <w:pPr>
              <w:jc w:val="center"/>
              <w:rPr>
                <w:sz w:val="28"/>
                <w:szCs w:val="28"/>
                <w:lang w:val="en-US"/>
              </w:rPr>
            </w:pPr>
            <w:r w:rsidRPr="006D2476">
              <w:rPr>
                <w:sz w:val="28"/>
                <w:szCs w:val="28"/>
                <w:lang w:val="en-US"/>
              </w:rPr>
              <w:t>0</w:t>
            </w:r>
          </w:p>
        </w:tc>
        <w:tc>
          <w:tcPr>
            <w:tcW w:w="367" w:type="pct"/>
            <w:shd w:val="clear" w:color="auto" w:fill="FFFF99"/>
          </w:tcPr>
          <w:p w:rsidR="007A35AF" w:rsidRPr="006D2476" w:rsidRDefault="007A35AF" w:rsidP="006D2476">
            <w:pPr>
              <w:jc w:val="center"/>
              <w:rPr>
                <w:sz w:val="28"/>
                <w:szCs w:val="28"/>
                <w:lang w:val="en-US"/>
              </w:rPr>
            </w:pPr>
            <w:r w:rsidRPr="006D2476">
              <w:rPr>
                <w:sz w:val="28"/>
                <w:szCs w:val="28"/>
                <w:lang w:val="en-US"/>
              </w:rPr>
              <w:t>2-M</w:t>
            </w:r>
          </w:p>
        </w:tc>
        <w:tc>
          <w:tcPr>
            <w:tcW w:w="597" w:type="pct"/>
            <w:shd w:val="clear" w:color="auto" w:fill="FFFF99"/>
          </w:tcPr>
          <w:p w:rsidR="007A35AF" w:rsidRPr="006D2476" w:rsidRDefault="007A35AF" w:rsidP="006D2476">
            <w:pPr>
              <w:jc w:val="center"/>
              <w:rPr>
                <w:sz w:val="28"/>
                <w:szCs w:val="28"/>
                <w:lang w:val="en-US"/>
              </w:rPr>
            </w:pPr>
            <w:r w:rsidRPr="006D2476">
              <w:rPr>
                <w:sz w:val="28"/>
                <w:szCs w:val="28"/>
                <w:lang w:val="en-US"/>
              </w:rPr>
              <w:t>6-M</w:t>
            </w:r>
          </w:p>
        </w:tc>
        <w:tc>
          <w:tcPr>
            <w:tcW w:w="694" w:type="pct"/>
            <w:shd w:val="clear" w:color="auto" w:fill="FFFF99"/>
          </w:tcPr>
          <w:p w:rsidR="007A35AF" w:rsidRPr="006D2476" w:rsidRDefault="007A35AF" w:rsidP="006D2476">
            <w:pPr>
              <w:jc w:val="center"/>
              <w:rPr>
                <w:sz w:val="28"/>
                <w:szCs w:val="28"/>
                <w:lang w:val="en-US"/>
              </w:rPr>
            </w:pPr>
            <w:r w:rsidRPr="006D2476">
              <w:rPr>
                <w:sz w:val="28"/>
                <w:szCs w:val="28"/>
                <w:lang w:val="en-US"/>
              </w:rPr>
              <w:t>210</w:t>
            </w:r>
          </w:p>
        </w:tc>
        <w:tc>
          <w:tcPr>
            <w:tcW w:w="258" w:type="pct"/>
            <w:shd w:val="clear" w:color="auto" w:fill="FFFF99"/>
          </w:tcPr>
          <w:p w:rsidR="007A35AF" w:rsidRPr="006D2476" w:rsidRDefault="007A35AF" w:rsidP="006D2476">
            <w:pPr>
              <w:jc w:val="center"/>
              <w:rPr>
                <w:sz w:val="28"/>
                <w:szCs w:val="28"/>
              </w:rPr>
            </w:pPr>
          </w:p>
        </w:tc>
      </w:tr>
    </w:tbl>
    <w:p w:rsidR="005B5E80" w:rsidRDefault="005B5E80" w:rsidP="002F2D5C">
      <w:pPr>
        <w:ind w:firstLine="720"/>
        <w:rPr>
          <w:sz w:val="28"/>
          <w:szCs w:val="28"/>
        </w:rPr>
      </w:pPr>
      <w:r w:rsidRPr="00A31FEB">
        <w:rPr>
          <w:position w:val="-10"/>
          <w:sz w:val="28"/>
          <w:szCs w:val="28"/>
        </w:rPr>
        <w:object w:dxaOrig="1960" w:dyaOrig="420">
          <v:shape id="_x0000_i1703" type="#_x0000_t75" style="width:98.3pt;height:21.3pt" o:ole="">
            <v:imagedata r:id="rId1202" o:title=""/>
          </v:shape>
          <o:OLEObject Type="Embed" ProgID="Equation.3" ShapeID="_x0000_i1703" DrawAspect="Content" ObjectID="_1568820249" r:id="rId1203"/>
        </w:object>
      </w:r>
    </w:p>
    <w:p w:rsidR="00F300DE" w:rsidRDefault="00444CA8" w:rsidP="002F2D5C">
      <w:pPr>
        <w:ind w:firstLine="720"/>
        <w:rPr>
          <w:sz w:val="28"/>
          <w:szCs w:val="28"/>
          <w:lang w:val="en-US"/>
        </w:rPr>
      </w:pPr>
      <w:r w:rsidRPr="009332FC">
        <w:rPr>
          <w:position w:val="-10"/>
          <w:sz w:val="28"/>
          <w:szCs w:val="28"/>
          <w:lang w:val="en-US"/>
        </w:rPr>
        <w:object w:dxaOrig="2020" w:dyaOrig="420">
          <v:shape id="_x0000_i1704" type="#_x0000_t75" style="width:100.8pt;height:21.3pt" o:ole="">
            <v:imagedata r:id="rId1204" o:title=""/>
          </v:shape>
          <o:OLEObject Type="Embed" ProgID="Equation.3" ShapeID="_x0000_i1704" DrawAspect="Content" ObjectID="_1568820250" r:id="rId1205"/>
        </w:object>
      </w:r>
    </w:p>
    <w:p w:rsidR="00F300DE" w:rsidRDefault="00444CA8" w:rsidP="002F2D5C">
      <w:pPr>
        <w:ind w:firstLine="720"/>
        <w:rPr>
          <w:sz w:val="28"/>
          <w:szCs w:val="28"/>
          <w:lang w:val="en-US"/>
        </w:rPr>
      </w:pPr>
      <w:r w:rsidRPr="00A31FEB">
        <w:rPr>
          <w:position w:val="-10"/>
          <w:sz w:val="28"/>
          <w:szCs w:val="28"/>
        </w:rPr>
        <w:object w:dxaOrig="2040" w:dyaOrig="420">
          <v:shape id="_x0000_i1705" type="#_x0000_t75" style="width:102.05pt;height:21.3pt" o:ole="">
            <v:imagedata r:id="rId1206" o:title=""/>
          </v:shape>
          <o:OLEObject Type="Embed" ProgID="Equation.3" ShapeID="_x0000_i1705" DrawAspect="Content" ObjectID="_1568820251" r:id="rId1207"/>
        </w:object>
      </w:r>
    </w:p>
    <w:p w:rsidR="00F300DE" w:rsidRDefault="00444CA8" w:rsidP="002F2D5C">
      <w:pPr>
        <w:ind w:firstLine="720"/>
        <w:rPr>
          <w:sz w:val="28"/>
          <w:szCs w:val="28"/>
          <w:lang w:val="en-US"/>
        </w:rPr>
      </w:pPr>
      <w:r w:rsidRPr="00444CA8">
        <w:rPr>
          <w:position w:val="-10"/>
          <w:sz w:val="28"/>
          <w:szCs w:val="28"/>
          <w:lang w:val="en-US"/>
        </w:rPr>
        <w:object w:dxaOrig="2040" w:dyaOrig="420">
          <v:shape id="_x0000_i1706" type="#_x0000_t75" style="width:102.05pt;height:21.3pt" o:ole="">
            <v:imagedata r:id="rId1208" o:title=""/>
          </v:shape>
          <o:OLEObject Type="Embed" ProgID="Equation.3" ShapeID="_x0000_i1706" DrawAspect="Content" ObjectID="_1568820252" r:id="rId1209"/>
        </w:object>
      </w:r>
    </w:p>
    <w:p w:rsidR="00F300DE" w:rsidRDefault="00444CA8" w:rsidP="002F2D5C">
      <w:pPr>
        <w:ind w:firstLine="720"/>
        <w:rPr>
          <w:sz w:val="28"/>
          <w:szCs w:val="28"/>
          <w:lang w:val="en-US"/>
        </w:rPr>
      </w:pPr>
      <w:r w:rsidRPr="00A31FEB">
        <w:rPr>
          <w:position w:val="-10"/>
          <w:sz w:val="28"/>
          <w:szCs w:val="28"/>
        </w:rPr>
        <w:object w:dxaOrig="1939" w:dyaOrig="420">
          <v:shape id="_x0000_i1707" type="#_x0000_t75" style="width:97.05pt;height:21.3pt" o:ole="">
            <v:imagedata r:id="rId1210" o:title=""/>
          </v:shape>
          <o:OLEObject Type="Embed" ProgID="Equation.3" ShapeID="_x0000_i1707" DrawAspect="Content" ObjectID="_1568820253" r:id="rId1211"/>
        </w:object>
      </w:r>
    </w:p>
    <w:p w:rsidR="00444CA8" w:rsidRDefault="00444CA8" w:rsidP="002F2D5C">
      <w:pPr>
        <w:ind w:firstLine="720"/>
        <w:rPr>
          <w:sz w:val="28"/>
          <w:szCs w:val="28"/>
          <w:lang w:val="en-US"/>
        </w:rPr>
      </w:pPr>
      <w:r w:rsidRPr="009332FC">
        <w:rPr>
          <w:position w:val="-10"/>
          <w:sz w:val="28"/>
          <w:szCs w:val="28"/>
          <w:lang w:val="en-US"/>
        </w:rPr>
        <w:object w:dxaOrig="1340" w:dyaOrig="420">
          <v:shape id="_x0000_i1708" type="#_x0000_t75" style="width:67pt;height:21.3pt" o:ole="">
            <v:imagedata r:id="rId1212" o:title=""/>
          </v:shape>
          <o:OLEObject Type="Embed" ProgID="Equation.3" ShapeID="_x0000_i1708" DrawAspect="Content" ObjectID="_1568820254" r:id="rId1213"/>
        </w:object>
      </w:r>
    </w:p>
    <w:p w:rsidR="00444CA8" w:rsidRDefault="00444CA8" w:rsidP="005B5E80">
      <w:pPr>
        <w:ind w:firstLine="720"/>
        <w:jc w:val="both"/>
        <w:rPr>
          <w:sz w:val="28"/>
          <w:szCs w:val="28"/>
        </w:rPr>
      </w:pPr>
      <w:r>
        <w:rPr>
          <w:sz w:val="28"/>
          <w:szCs w:val="28"/>
        </w:rPr>
        <w:t xml:space="preserve">Таким образом, рацион должен содержать </w:t>
      </w:r>
      <w:smartTag w:uri="urn:schemas-microsoft-com:office:smarttags" w:element="metricconverter">
        <w:smartTagPr>
          <w:attr w:name="ProductID" w:val="900 г"/>
        </w:smartTagPr>
        <w:r>
          <w:rPr>
            <w:sz w:val="28"/>
            <w:szCs w:val="28"/>
          </w:rPr>
          <w:t>900 г</w:t>
        </w:r>
      </w:smartTag>
      <w:r>
        <w:rPr>
          <w:sz w:val="28"/>
          <w:szCs w:val="28"/>
        </w:rPr>
        <w:t xml:space="preserve">. апельсинов и </w:t>
      </w:r>
      <w:smartTag w:uri="urn:schemas-microsoft-com:office:smarttags" w:element="metricconverter">
        <w:smartTagPr>
          <w:attr w:name="ProductID" w:val="600 г"/>
        </w:smartTagPr>
        <w:r>
          <w:rPr>
            <w:sz w:val="28"/>
            <w:szCs w:val="28"/>
          </w:rPr>
          <w:t>600 г</w:t>
        </w:r>
      </w:smartTag>
      <w:r>
        <w:rPr>
          <w:sz w:val="28"/>
          <w:szCs w:val="28"/>
        </w:rPr>
        <w:t>. черной икры. Тогда он будет удовлетворять суто</w:t>
      </w:r>
      <w:r w:rsidR="005B5E80">
        <w:rPr>
          <w:sz w:val="28"/>
          <w:szCs w:val="28"/>
        </w:rPr>
        <w:t>чной потребности человека в минеральных</w:t>
      </w:r>
      <w:r>
        <w:rPr>
          <w:sz w:val="28"/>
          <w:szCs w:val="28"/>
        </w:rPr>
        <w:t xml:space="preserve"> </w:t>
      </w:r>
      <w:r w:rsidR="00C04058">
        <w:rPr>
          <w:sz w:val="28"/>
          <w:szCs w:val="28"/>
        </w:rPr>
        <w:t>в</w:t>
      </w:r>
      <w:r>
        <w:rPr>
          <w:sz w:val="28"/>
          <w:szCs w:val="28"/>
        </w:rPr>
        <w:t>еществах и витаминах,  а также будет иметь наименьшую стоимость</w:t>
      </w:r>
      <w:r w:rsidR="006C4788">
        <w:rPr>
          <w:sz w:val="28"/>
          <w:szCs w:val="28"/>
        </w:rPr>
        <w:t xml:space="preserve"> в</w:t>
      </w:r>
      <w:r>
        <w:rPr>
          <w:sz w:val="28"/>
          <w:szCs w:val="28"/>
        </w:rPr>
        <w:t xml:space="preserve"> 210</w:t>
      </w:r>
      <w:r w:rsidR="00CA4F7B">
        <w:rPr>
          <w:sz w:val="28"/>
          <w:szCs w:val="28"/>
        </w:rPr>
        <w:t xml:space="preserve"> </w:t>
      </w:r>
      <w:r w:rsidR="00DF2160">
        <w:rPr>
          <w:sz w:val="28"/>
          <w:szCs w:val="28"/>
        </w:rPr>
        <w:t>руб.</w:t>
      </w:r>
    </w:p>
    <w:p w:rsidR="00F265EF" w:rsidRDefault="00F265EF" w:rsidP="00A31FEB">
      <w:pPr>
        <w:ind w:firstLine="540"/>
        <w:rPr>
          <w:sz w:val="28"/>
          <w:szCs w:val="28"/>
        </w:rPr>
      </w:pPr>
    </w:p>
    <w:p w:rsidR="00F265EF" w:rsidRDefault="008C598A" w:rsidP="00440DFE">
      <w:pPr>
        <w:pStyle w:val="2"/>
      </w:pPr>
      <w:bookmarkStart w:id="31" w:name="_Toc495068866"/>
      <w:r>
        <w:t xml:space="preserve">Глава 5. </w:t>
      </w:r>
      <w:r w:rsidR="00F265EF">
        <w:t xml:space="preserve">Теория </w:t>
      </w:r>
      <w:proofErr w:type="gramStart"/>
      <w:r w:rsidR="00F265EF">
        <w:t>двойственности в задачах</w:t>
      </w:r>
      <w:proofErr w:type="gramEnd"/>
      <w:r w:rsidR="00F265EF">
        <w:t xml:space="preserve"> линейного программирования</w:t>
      </w:r>
      <w:bookmarkEnd w:id="31"/>
    </w:p>
    <w:p w:rsidR="00C04058" w:rsidRDefault="00C04058" w:rsidP="00C04058">
      <w:pPr>
        <w:ind w:firstLine="540"/>
        <w:rPr>
          <w:bCs/>
          <w:kern w:val="32"/>
          <w:sz w:val="28"/>
          <w:szCs w:val="28"/>
        </w:rPr>
      </w:pPr>
    </w:p>
    <w:p w:rsidR="00C04058" w:rsidRDefault="00C04058" w:rsidP="006C4788">
      <w:pPr>
        <w:ind w:firstLine="720"/>
        <w:jc w:val="both"/>
        <w:rPr>
          <w:bCs/>
          <w:kern w:val="32"/>
          <w:sz w:val="28"/>
          <w:szCs w:val="28"/>
        </w:rPr>
      </w:pPr>
      <w:r>
        <w:rPr>
          <w:bCs/>
          <w:kern w:val="32"/>
          <w:sz w:val="28"/>
          <w:szCs w:val="28"/>
        </w:rPr>
        <w:t xml:space="preserve">Каждой задаче ЛП можно поставить в соответствие </w:t>
      </w:r>
      <w:r w:rsidR="00DF2160">
        <w:rPr>
          <w:bCs/>
          <w:kern w:val="32"/>
          <w:sz w:val="28"/>
          <w:szCs w:val="28"/>
        </w:rPr>
        <w:t>другую</w:t>
      </w:r>
      <w:r>
        <w:rPr>
          <w:bCs/>
          <w:kern w:val="32"/>
          <w:sz w:val="28"/>
          <w:szCs w:val="28"/>
        </w:rPr>
        <w:t xml:space="preserve"> задачу, называемую двойственной. Совместное изучение свойств этих задач позволяет получить дополнительную информацию об изменении оптимального решения при изменении условий планирования. Также это позволяет разработать новые методы решения</w:t>
      </w:r>
      <w:r w:rsidR="00DF2160">
        <w:rPr>
          <w:bCs/>
          <w:kern w:val="32"/>
          <w:sz w:val="28"/>
          <w:szCs w:val="28"/>
        </w:rPr>
        <w:t xml:space="preserve"> задач</w:t>
      </w:r>
      <w:r>
        <w:rPr>
          <w:bCs/>
          <w:kern w:val="32"/>
          <w:sz w:val="28"/>
          <w:szCs w:val="28"/>
        </w:rPr>
        <w:t xml:space="preserve">. </w:t>
      </w:r>
    </w:p>
    <w:p w:rsidR="00C04058" w:rsidRDefault="00C04058" w:rsidP="002F2D5C">
      <w:pPr>
        <w:ind w:firstLine="720"/>
        <w:rPr>
          <w:bCs/>
          <w:kern w:val="32"/>
          <w:sz w:val="28"/>
          <w:szCs w:val="28"/>
        </w:rPr>
      </w:pPr>
      <w:r>
        <w:rPr>
          <w:bCs/>
          <w:kern w:val="32"/>
          <w:sz w:val="28"/>
          <w:szCs w:val="28"/>
        </w:rPr>
        <w:t>Решение двойственных задач полезно для экономического анализа.</w:t>
      </w:r>
    </w:p>
    <w:p w:rsidR="00C04058" w:rsidRDefault="00C04058" w:rsidP="00C04058">
      <w:pPr>
        <w:ind w:firstLine="540"/>
        <w:rPr>
          <w:bCs/>
          <w:kern w:val="32"/>
          <w:sz w:val="28"/>
          <w:szCs w:val="28"/>
        </w:rPr>
      </w:pPr>
    </w:p>
    <w:p w:rsidR="00C04058" w:rsidRDefault="00B043B6" w:rsidP="00B043B6">
      <w:pPr>
        <w:pStyle w:val="3"/>
      </w:pPr>
      <w:bookmarkStart w:id="32" w:name="_Toc495068867"/>
      <w:r>
        <w:t xml:space="preserve">5.1. </w:t>
      </w:r>
      <w:r w:rsidR="00C04058">
        <w:t>Построение двойственной задачи и ее экономическая интерпретация</w:t>
      </w:r>
      <w:bookmarkEnd w:id="32"/>
    </w:p>
    <w:p w:rsidR="00C04058" w:rsidRDefault="00C04058" w:rsidP="00C04058">
      <w:pPr>
        <w:ind w:firstLine="540"/>
        <w:rPr>
          <w:sz w:val="28"/>
          <w:szCs w:val="28"/>
        </w:rPr>
      </w:pPr>
    </w:p>
    <w:p w:rsidR="00C04058" w:rsidRDefault="00C04058" w:rsidP="002F2D5C">
      <w:pPr>
        <w:ind w:firstLine="720"/>
        <w:rPr>
          <w:sz w:val="28"/>
          <w:szCs w:val="28"/>
        </w:rPr>
      </w:pPr>
      <w:r>
        <w:rPr>
          <w:sz w:val="28"/>
          <w:szCs w:val="28"/>
        </w:rPr>
        <w:t>Рассмотрим задачу объемного планирования. Пусть исходная задача такова:</w:t>
      </w:r>
    </w:p>
    <w:p w:rsidR="00C04058" w:rsidRDefault="00BA717A" w:rsidP="002F2D5C">
      <w:pPr>
        <w:ind w:firstLine="720"/>
        <w:rPr>
          <w:bCs/>
          <w:kern w:val="32"/>
          <w:sz w:val="28"/>
          <w:szCs w:val="28"/>
        </w:rPr>
      </w:pPr>
      <w:r>
        <w:rPr>
          <w:bCs/>
          <w:noProof/>
          <w:kern w:val="32"/>
          <w:sz w:val="28"/>
          <w:szCs w:val="28"/>
        </w:rPr>
        <w:pict>
          <v:shape id="_x0000_s2387" type="#_x0000_t202" style="position:absolute;left:0;text-align:left;margin-left:297pt;margin-top:3.3pt;width:36pt;height:81pt;z-index:251616256" filled="f" stroked="f">
            <v:textbox style="mso-next-textbox:#_x0000_s2387">
              <w:txbxContent>
                <w:p w:rsidR="00FA4986" w:rsidRDefault="00FA4986" w:rsidP="00C04058">
                  <w:pPr>
                    <w:rPr>
                      <w:lang w:val="en-US"/>
                    </w:rPr>
                  </w:pPr>
                  <w:r>
                    <w:rPr>
                      <w:lang w:val="en-US"/>
                    </w:rPr>
                    <w:t>(1)</w:t>
                  </w:r>
                </w:p>
                <w:p w:rsidR="00FA4986" w:rsidRDefault="00FA4986" w:rsidP="00C04058">
                  <w:pPr>
                    <w:rPr>
                      <w:lang w:val="en-US"/>
                    </w:rPr>
                  </w:pPr>
                </w:p>
                <w:p w:rsidR="00FA4986" w:rsidRDefault="00FA4986" w:rsidP="00C04058">
                  <w:pPr>
                    <w:rPr>
                      <w:lang w:val="en-US"/>
                    </w:rPr>
                  </w:pPr>
                  <w:r>
                    <w:rPr>
                      <w:lang w:val="en-US"/>
                    </w:rPr>
                    <w:t>(2)</w:t>
                  </w:r>
                </w:p>
                <w:p w:rsidR="00FA4986" w:rsidRDefault="00FA4986" w:rsidP="00C04058">
                  <w:pPr>
                    <w:rPr>
                      <w:lang w:val="en-US"/>
                    </w:rPr>
                  </w:pPr>
                </w:p>
                <w:p w:rsidR="00FA4986" w:rsidRPr="00F83CC4" w:rsidRDefault="00FA4986" w:rsidP="00C04058">
                  <w:pPr>
                    <w:rPr>
                      <w:lang w:val="en-US"/>
                    </w:rPr>
                  </w:pPr>
                  <w:r>
                    <w:rPr>
                      <w:lang w:val="en-US"/>
                    </w:rPr>
                    <w:t>(3)</w:t>
                  </w:r>
                </w:p>
              </w:txbxContent>
            </v:textbox>
            <w10:anchorlock/>
          </v:shape>
        </w:pict>
      </w:r>
      <w:r w:rsidR="00C04058" w:rsidRPr="00F83CC4">
        <w:rPr>
          <w:bCs/>
          <w:kern w:val="32"/>
          <w:position w:val="-30"/>
          <w:sz w:val="28"/>
          <w:szCs w:val="28"/>
        </w:rPr>
        <w:object w:dxaOrig="1980" w:dyaOrig="700">
          <v:shape id="_x0000_i1709" type="#_x0000_t75" style="width:98.9pt;height:35.05pt" o:ole="">
            <v:imagedata r:id="rId1214" o:title=""/>
          </v:shape>
          <o:OLEObject Type="Embed" ProgID="Equation.3" ShapeID="_x0000_i1709" DrawAspect="Content" ObjectID="_1568820255" r:id="rId1215"/>
        </w:object>
      </w:r>
    </w:p>
    <w:p w:rsidR="00C04058" w:rsidRPr="002F2D5C" w:rsidRDefault="002F2D5C" w:rsidP="002F2D5C">
      <w:pPr>
        <w:ind w:firstLine="720"/>
        <w:rPr>
          <w:bCs/>
          <w:kern w:val="32"/>
          <w:sz w:val="28"/>
          <w:szCs w:val="28"/>
        </w:rPr>
      </w:pPr>
      <w:r w:rsidRPr="002F2D5C">
        <w:rPr>
          <w:bCs/>
          <w:kern w:val="32"/>
          <w:position w:val="-54"/>
          <w:sz w:val="28"/>
          <w:szCs w:val="28"/>
        </w:rPr>
        <w:object w:dxaOrig="2620" w:dyaOrig="1200">
          <v:shape id="_x0000_i1710" type="#_x0000_t75" style="width:130.25pt;height:60.1pt" o:ole="">
            <v:imagedata r:id="rId1216" o:title=""/>
          </v:shape>
          <o:OLEObject Type="Embed" ProgID="Equation.3" ShapeID="_x0000_i1710" DrawAspect="Content" ObjectID="_1568820256" r:id="rId1217"/>
        </w:object>
      </w:r>
    </w:p>
    <w:p w:rsidR="00C04058" w:rsidRDefault="00C04058" w:rsidP="002F2D5C">
      <w:pPr>
        <w:ind w:firstLine="720"/>
        <w:rPr>
          <w:bCs/>
          <w:kern w:val="32"/>
          <w:sz w:val="28"/>
          <w:szCs w:val="28"/>
        </w:rPr>
      </w:pPr>
    </w:p>
    <w:p w:rsidR="00C04058" w:rsidRDefault="00C04058" w:rsidP="002F2D5C">
      <w:pPr>
        <w:ind w:firstLine="720"/>
        <w:rPr>
          <w:sz w:val="28"/>
          <w:szCs w:val="28"/>
        </w:rPr>
      </w:pPr>
      <w:r>
        <w:rPr>
          <w:sz w:val="28"/>
          <w:szCs w:val="28"/>
        </w:rPr>
        <w:t>Требуется определить объем</w:t>
      </w:r>
      <w:r w:rsidR="00DF2160">
        <w:rPr>
          <w:sz w:val="28"/>
          <w:szCs w:val="28"/>
        </w:rPr>
        <w:t>ы</w:t>
      </w:r>
      <w:r>
        <w:rPr>
          <w:sz w:val="28"/>
          <w:szCs w:val="28"/>
        </w:rPr>
        <w:t xml:space="preserve"> производства </w:t>
      </w:r>
      <w:r w:rsidR="006C4788">
        <w:rPr>
          <w:sz w:val="28"/>
          <w:szCs w:val="28"/>
        </w:rPr>
        <w:t xml:space="preserve"> </w:t>
      </w:r>
      <w:r w:rsidR="006C4788" w:rsidRPr="006C4788">
        <w:rPr>
          <w:i/>
          <w:sz w:val="28"/>
          <w:szCs w:val="28"/>
          <w:lang w:val="en-US"/>
        </w:rPr>
        <w:t>n</w:t>
      </w:r>
      <w:r w:rsidR="006C4788" w:rsidRPr="006C4788">
        <w:rPr>
          <w:sz w:val="28"/>
          <w:szCs w:val="28"/>
        </w:rPr>
        <w:t xml:space="preserve"> </w:t>
      </w:r>
      <w:r w:rsidRPr="00C04058">
        <w:rPr>
          <w:sz w:val="28"/>
          <w:szCs w:val="28"/>
        </w:rPr>
        <w:t xml:space="preserve"> </w:t>
      </w:r>
      <w:r>
        <w:rPr>
          <w:sz w:val="28"/>
          <w:szCs w:val="28"/>
        </w:rPr>
        <w:t xml:space="preserve">видов продукции </w:t>
      </w:r>
      <w:r w:rsidRPr="00C04058">
        <w:rPr>
          <w:position w:val="-12"/>
          <w:sz w:val="28"/>
          <w:szCs w:val="28"/>
        </w:rPr>
        <w:object w:dxaOrig="1040" w:dyaOrig="360">
          <v:shape id="_x0000_i1711" type="#_x0000_t75" style="width:51.95pt;height:18.15pt" o:ole="">
            <v:imagedata r:id="rId1218" o:title=""/>
          </v:shape>
          <o:OLEObject Type="Embed" ProgID="Equation.3" ShapeID="_x0000_i1711" DrawAspect="Content" ObjectID="_1568820257" r:id="rId1219"/>
        </w:object>
      </w:r>
      <w:proofErr w:type="gramStart"/>
      <w:r>
        <w:rPr>
          <w:sz w:val="28"/>
          <w:szCs w:val="28"/>
        </w:rPr>
        <w:t xml:space="preserve"> </w:t>
      </w:r>
      <w:r w:rsidR="00DF2160">
        <w:rPr>
          <w:sz w:val="28"/>
          <w:szCs w:val="28"/>
        </w:rPr>
        <w:t>,</w:t>
      </w:r>
      <w:proofErr w:type="gramEnd"/>
      <w:r w:rsidR="00DF2160">
        <w:rPr>
          <w:sz w:val="28"/>
          <w:szCs w:val="28"/>
        </w:rPr>
        <w:t xml:space="preserve"> обеспечиваю</w:t>
      </w:r>
      <w:r w:rsidR="007D0047">
        <w:rPr>
          <w:sz w:val="28"/>
          <w:szCs w:val="28"/>
        </w:rPr>
        <w:t>щ</w:t>
      </w:r>
      <w:r w:rsidR="00DF2160">
        <w:rPr>
          <w:sz w:val="28"/>
          <w:szCs w:val="28"/>
        </w:rPr>
        <w:t xml:space="preserve">ие наибольший суммарный доход, </w:t>
      </w:r>
      <w:r>
        <w:rPr>
          <w:sz w:val="28"/>
          <w:szCs w:val="28"/>
        </w:rPr>
        <w:t>при условии, что расход ресурсов не превосходит их запас</w:t>
      </w:r>
      <w:r w:rsidR="00DF2160">
        <w:rPr>
          <w:sz w:val="28"/>
          <w:szCs w:val="28"/>
        </w:rPr>
        <w:t>ов.</w:t>
      </w:r>
    </w:p>
    <w:p w:rsidR="00C04058" w:rsidRDefault="00C04058" w:rsidP="002F2D5C">
      <w:pPr>
        <w:pStyle w:val="20"/>
        <w:ind w:left="0" w:firstLine="720"/>
      </w:pPr>
      <w:proofErr w:type="gramStart"/>
      <w:r w:rsidRPr="00B17CFC">
        <w:rPr>
          <w:i/>
          <w:lang w:val="en-US"/>
        </w:rPr>
        <w:t>b</w:t>
      </w:r>
      <w:r>
        <w:rPr>
          <w:vertAlign w:val="subscript"/>
          <w:lang w:val="en-US"/>
        </w:rPr>
        <w:t>i</w:t>
      </w:r>
      <w:proofErr w:type="gramEnd"/>
      <w:r>
        <w:t xml:space="preserve">, </w:t>
      </w:r>
      <w:r w:rsidR="00B17CFC" w:rsidRPr="00B17CFC">
        <w:rPr>
          <w:position w:val="-10"/>
        </w:rPr>
        <w:object w:dxaOrig="740" w:dyaOrig="380">
          <v:shape id="_x0000_i1712" type="#_x0000_t75" style="width:36.95pt;height:18.8pt" o:ole="">
            <v:imagedata r:id="rId1220" o:title=""/>
          </v:shape>
          <o:OLEObject Type="Embed" ProgID="Equation.3" ShapeID="_x0000_i1712" DrawAspect="Content" ObjectID="_1568820258" r:id="rId1221"/>
        </w:object>
      </w:r>
      <w:r>
        <w:t xml:space="preserve"> </w:t>
      </w:r>
      <w:r w:rsidR="006C4788" w:rsidRPr="00B17CFC">
        <w:t>–</w:t>
      </w:r>
      <w:r>
        <w:t xml:space="preserve"> запасы ресурсов каждого вида</w:t>
      </w:r>
    </w:p>
    <w:p w:rsidR="00C04058" w:rsidRDefault="00C04058" w:rsidP="002F2D5C">
      <w:pPr>
        <w:pStyle w:val="20"/>
        <w:ind w:left="0" w:firstLine="720"/>
      </w:pPr>
      <w:proofErr w:type="gramStart"/>
      <w:r w:rsidRPr="00B17CFC">
        <w:rPr>
          <w:i/>
          <w:lang w:val="en-US"/>
        </w:rPr>
        <w:t>a</w:t>
      </w:r>
      <w:r>
        <w:rPr>
          <w:vertAlign w:val="subscript"/>
          <w:lang w:val="en-US"/>
        </w:rPr>
        <w:t>ij</w:t>
      </w:r>
      <w:proofErr w:type="gramEnd"/>
      <w:r>
        <w:t xml:space="preserve">, </w:t>
      </w:r>
      <w:r w:rsidR="00B17CFC" w:rsidRPr="00B17CFC">
        <w:rPr>
          <w:position w:val="-10"/>
        </w:rPr>
        <w:object w:dxaOrig="1620" w:dyaOrig="380">
          <v:shape id="_x0000_i1713" type="#_x0000_t75" style="width:80.75pt;height:18.8pt" o:ole="">
            <v:imagedata r:id="rId1222" o:title=""/>
          </v:shape>
          <o:OLEObject Type="Embed" ProgID="Equation.3" ShapeID="_x0000_i1713" DrawAspect="Content" ObjectID="_1568820259" r:id="rId1223"/>
        </w:object>
      </w:r>
      <w:r>
        <w:t xml:space="preserve"> – нормы расхода</w:t>
      </w:r>
      <w:r w:rsidR="000F5BA1" w:rsidRPr="000F5BA1">
        <w:t xml:space="preserve"> </w:t>
      </w:r>
      <w:r>
        <w:t xml:space="preserve"> </w:t>
      </w:r>
      <w:r>
        <w:rPr>
          <w:lang w:val="en-US"/>
        </w:rPr>
        <w:t>i</w:t>
      </w:r>
      <w:r>
        <w:t xml:space="preserve">-го ресурса на единицу </w:t>
      </w:r>
      <w:r>
        <w:rPr>
          <w:lang w:val="en-US"/>
        </w:rPr>
        <w:t>j</w:t>
      </w:r>
      <w:r>
        <w:t>-ой продукции</w:t>
      </w:r>
    </w:p>
    <w:p w:rsidR="00C04058" w:rsidRDefault="00C04058" w:rsidP="002F2D5C">
      <w:pPr>
        <w:pStyle w:val="20"/>
        <w:ind w:left="0" w:firstLine="720"/>
      </w:pPr>
      <w:proofErr w:type="gramStart"/>
      <w:r w:rsidRPr="00B17CFC">
        <w:rPr>
          <w:i/>
          <w:lang w:val="en-US"/>
        </w:rPr>
        <w:t>c</w:t>
      </w:r>
      <w:r>
        <w:rPr>
          <w:vertAlign w:val="subscript"/>
          <w:lang w:val="en-US"/>
        </w:rPr>
        <w:t>j</w:t>
      </w:r>
      <w:proofErr w:type="gramEnd"/>
      <w:r>
        <w:t>,</w:t>
      </w:r>
      <w:r w:rsidR="00B17CFC" w:rsidRPr="00B17CFC">
        <w:t xml:space="preserve"> </w:t>
      </w:r>
      <w:r w:rsidR="00B17CFC" w:rsidRPr="00B17CFC">
        <w:rPr>
          <w:position w:val="-10"/>
        </w:rPr>
        <w:object w:dxaOrig="740" w:dyaOrig="380">
          <v:shape id="_x0000_i1714" type="#_x0000_t75" style="width:36.95pt;height:18.8pt" o:ole="">
            <v:imagedata r:id="rId1224" o:title=""/>
          </v:shape>
          <o:OLEObject Type="Embed" ProgID="Equation.3" ShapeID="_x0000_i1714" DrawAspect="Content" ObjectID="_1568820260" r:id="rId1225"/>
        </w:object>
      </w:r>
      <w:r>
        <w:t xml:space="preserve"> – доход от единицы </w:t>
      </w:r>
      <w:r>
        <w:rPr>
          <w:lang w:val="en-US"/>
        </w:rPr>
        <w:t>j</w:t>
      </w:r>
      <w:r>
        <w:t>-ой продукции</w:t>
      </w:r>
    </w:p>
    <w:p w:rsidR="00C04058" w:rsidRDefault="00C04058" w:rsidP="002F2D5C">
      <w:pPr>
        <w:ind w:firstLine="720"/>
        <w:rPr>
          <w:sz w:val="28"/>
          <w:szCs w:val="28"/>
        </w:rPr>
      </w:pPr>
      <w:r>
        <w:rPr>
          <w:sz w:val="28"/>
          <w:szCs w:val="28"/>
        </w:rPr>
        <w:t xml:space="preserve">Введем оценку полезности единицы </w:t>
      </w:r>
      <w:r>
        <w:rPr>
          <w:sz w:val="28"/>
          <w:szCs w:val="28"/>
          <w:lang w:val="en-US"/>
        </w:rPr>
        <w:t>i</w:t>
      </w:r>
      <w:r w:rsidRPr="00C04058">
        <w:rPr>
          <w:sz w:val="28"/>
          <w:szCs w:val="28"/>
        </w:rPr>
        <w:t>-</w:t>
      </w:r>
      <w:r>
        <w:rPr>
          <w:sz w:val="28"/>
          <w:szCs w:val="28"/>
        </w:rPr>
        <w:t xml:space="preserve">го ресурса </w:t>
      </w:r>
      <w:r w:rsidR="000E3241" w:rsidRPr="00C04058">
        <w:rPr>
          <w:position w:val="-12"/>
          <w:sz w:val="28"/>
          <w:szCs w:val="28"/>
        </w:rPr>
        <w:object w:dxaOrig="260" w:dyaOrig="360">
          <v:shape id="_x0000_i1715" type="#_x0000_t75" style="width:13.75pt;height:18.15pt" o:ole="">
            <v:imagedata r:id="rId1226" o:title=""/>
          </v:shape>
          <o:OLEObject Type="Embed" ProgID="Equation.3" ShapeID="_x0000_i1715" DrawAspect="Content" ObjectID="_1568820261" r:id="rId1227"/>
        </w:object>
      </w:r>
      <w:r w:rsidR="000E3241">
        <w:rPr>
          <w:sz w:val="28"/>
          <w:szCs w:val="28"/>
        </w:rPr>
        <w:t>.</w:t>
      </w:r>
    </w:p>
    <w:p w:rsidR="000E3241" w:rsidRDefault="000E3241" w:rsidP="002F2D5C">
      <w:pPr>
        <w:ind w:firstLine="720"/>
        <w:rPr>
          <w:sz w:val="28"/>
          <w:szCs w:val="28"/>
        </w:rPr>
      </w:pPr>
      <w:r>
        <w:rPr>
          <w:sz w:val="28"/>
          <w:szCs w:val="28"/>
        </w:rPr>
        <w:t>Добавим в систему одну тонну ресурс</w:t>
      </w:r>
      <w:r w:rsidR="000F5BA1">
        <w:rPr>
          <w:sz w:val="28"/>
          <w:szCs w:val="28"/>
        </w:rPr>
        <w:t>а</w:t>
      </w:r>
      <w:r>
        <w:rPr>
          <w:sz w:val="28"/>
          <w:szCs w:val="28"/>
        </w:rPr>
        <w:t xml:space="preserve">. </w:t>
      </w:r>
      <w:proofErr w:type="gramStart"/>
      <w:r>
        <w:rPr>
          <w:sz w:val="28"/>
          <w:szCs w:val="28"/>
        </w:rPr>
        <w:t>На сколько</w:t>
      </w:r>
      <w:proofErr w:type="gramEnd"/>
      <w:r>
        <w:rPr>
          <w:sz w:val="28"/>
          <w:szCs w:val="28"/>
        </w:rPr>
        <w:t xml:space="preserve"> при этом увеличится </w:t>
      </w:r>
      <w:r w:rsidR="00DF2160">
        <w:rPr>
          <w:sz w:val="28"/>
          <w:szCs w:val="28"/>
        </w:rPr>
        <w:t>максимальный доход</w:t>
      </w:r>
      <w:r>
        <w:rPr>
          <w:sz w:val="28"/>
          <w:szCs w:val="28"/>
        </w:rPr>
        <w:t xml:space="preserve">? </w:t>
      </w:r>
    </w:p>
    <w:p w:rsidR="000E3241" w:rsidRDefault="00FC1D4B" w:rsidP="002F2D5C">
      <w:pPr>
        <w:ind w:firstLine="720"/>
        <w:rPr>
          <w:sz w:val="28"/>
          <w:szCs w:val="28"/>
        </w:rPr>
      </w:pPr>
      <w:r>
        <w:rPr>
          <w:sz w:val="28"/>
          <w:szCs w:val="28"/>
        </w:rPr>
        <w:t xml:space="preserve">Сравним затраты ресурсов на единицу </w:t>
      </w:r>
      <w:r>
        <w:rPr>
          <w:sz w:val="28"/>
          <w:szCs w:val="28"/>
          <w:lang w:val="en-US"/>
        </w:rPr>
        <w:t>j</w:t>
      </w:r>
      <w:r w:rsidRPr="00FC1D4B">
        <w:rPr>
          <w:sz w:val="28"/>
          <w:szCs w:val="28"/>
        </w:rPr>
        <w:t>-</w:t>
      </w:r>
      <w:r>
        <w:rPr>
          <w:sz w:val="28"/>
          <w:szCs w:val="28"/>
        </w:rPr>
        <w:t xml:space="preserve">ой продукции с доходом, полученным от единицы </w:t>
      </w:r>
      <w:r>
        <w:rPr>
          <w:sz w:val="28"/>
          <w:szCs w:val="28"/>
          <w:lang w:val="en-US"/>
        </w:rPr>
        <w:t>j</w:t>
      </w:r>
      <w:r w:rsidRPr="00FC1D4B">
        <w:rPr>
          <w:sz w:val="28"/>
          <w:szCs w:val="28"/>
        </w:rPr>
        <w:t>-</w:t>
      </w:r>
      <w:r>
        <w:rPr>
          <w:sz w:val="28"/>
          <w:szCs w:val="28"/>
        </w:rPr>
        <w:t>ой продукции:</w:t>
      </w:r>
    </w:p>
    <w:p w:rsidR="00FC1D4B" w:rsidRDefault="00FC1D4B" w:rsidP="002F2D5C">
      <w:pPr>
        <w:ind w:firstLine="720"/>
        <w:rPr>
          <w:sz w:val="28"/>
          <w:szCs w:val="28"/>
        </w:rPr>
      </w:pPr>
      <w:r w:rsidRPr="00FC1D4B">
        <w:rPr>
          <w:position w:val="-32"/>
          <w:sz w:val="28"/>
          <w:szCs w:val="28"/>
        </w:rPr>
        <w:object w:dxaOrig="3620" w:dyaOrig="760">
          <v:shape id="_x0000_i1716" type="#_x0000_t75" style="width:180.95pt;height:38.2pt" o:ole="">
            <v:imagedata r:id="rId1228" o:title=""/>
          </v:shape>
          <o:OLEObject Type="Embed" ProgID="Equation.3" ShapeID="_x0000_i1716" DrawAspect="Content" ObjectID="_1568820262" r:id="rId1229"/>
        </w:object>
      </w:r>
    </w:p>
    <w:p w:rsidR="00442CFA" w:rsidRDefault="00442CFA" w:rsidP="000F5BA1">
      <w:pPr>
        <w:ind w:firstLine="720"/>
        <w:jc w:val="both"/>
        <w:rPr>
          <w:sz w:val="28"/>
          <w:szCs w:val="28"/>
        </w:rPr>
      </w:pPr>
      <w:r>
        <w:rPr>
          <w:sz w:val="28"/>
          <w:szCs w:val="28"/>
        </w:rPr>
        <w:t xml:space="preserve">Исходя из закона сохранения материальных потоков, необходимо потребовать, чтобы суммарная оценка затрат была не меньше дохода, иначе доход буден получен из ничего. </w:t>
      </w:r>
      <w:r w:rsidR="000F5BA1">
        <w:rPr>
          <w:sz w:val="28"/>
          <w:szCs w:val="28"/>
        </w:rPr>
        <w:t xml:space="preserve">Будем искать такое </w:t>
      </w:r>
      <w:r>
        <w:rPr>
          <w:sz w:val="28"/>
          <w:szCs w:val="28"/>
        </w:rPr>
        <w:t>решение,</w:t>
      </w:r>
      <w:r w:rsidR="000F5BA1">
        <w:rPr>
          <w:sz w:val="28"/>
          <w:szCs w:val="28"/>
        </w:rPr>
        <w:t xml:space="preserve"> при котором суммарная оценка запасов ресурса минимальна</w:t>
      </w:r>
      <w:r>
        <w:rPr>
          <w:sz w:val="28"/>
          <w:szCs w:val="28"/>
        </w:rPr>
        <w:t>:</w:t>
      </w:r>
    </w:p>
    <w:p w:rsidR="00442CFA" w:rsidRDefault="00442CFA" w:rsidP="002F2D5C">
      <w:pPr>
        <w:ind w:firstLine="720"/>
        <w:rPr>
          <w:sz w:val="28"/>
          <w:szCs w:val="28"/>
        </w:rPr>
      </w:pPr>
      <w:r w:rsidRPr="00442CFA">
        <w:rPr>
          <w:position w:val="-12"/>
          <w:sz w:val="28"/>
          <w:szCs w:val="28"/>
        </w:rPr>
        <w:object w:dxaOrig="3720" w:dyaOrig="400">
          <v:shape id="_x0000_i1717" type="#_x0000_t75" style="width:185.95pt;height:20.05pt" o:ole="">
            <v:imagedata r:id="rId1230" o:title=""/>
          </v:shape>
          <o:OLEObject Type="Embed" ProgID="Equation.3" ShapeID="_x0000_i1717" DrawAspect="Content" ObjectID="_1568820263" r:id="rId1231"/>
        </w:object>
      </w:r>
    </w:p>
    <w:p w:rsidR="00442CFA" w:rsidRDefault="00442CFA" w:rsidP="002F2D5C">
      <w:pPr>
        <w:ind w:firstLine="720"/>
        <w:rPr>
          <w:sz w:val="28"/>
          <w:szCs w:val="28"/>
        </w:rPr>
      </w:pPr>
      <w:r>
        <w:rPr>
          <w:sz w:val="28"/>
          <w:szCs w:val="28"/>
        </w:rPr>
        <w:t xml:space="preserve">Тогда задача (4)-(6) является </w:t>
      </w:r>
      <w:r w:rsidRPr="002F2D5C">
        <w:rPr>
          <w:i/>
          <w:sz w:val="28"/>
          <w:szCs w:val="28"/>
        </w:rPr>
        <w:t>двойственной</w:t>
      </w:r>
      <w:r>
        <w:rPr>
          <w:sz w:val="28"/>
          <w:szCs w:val="28"/>
        </w:rPr>
        <w:t xml:space="preserve"> к исходной задаче.</w:t>
      </w:r>
    </w:p>
    <w:p w:rsidR="00442CFA" w:rsidRDefault="00BA717A" w:rsidP="002F2D5C">
      <w:pPr>
        <w:ind w:firstLine="720"/>
        <w:rPr>
          <w:sz w:val="28"/>
          <w:szCs w:val="28"/>
        </w:rPr>
      </w:pPr>
      <w:r>
        <w:rPr>
          <w:noProof/>
          <w:sz w:val="28"/>
          <w:szCs w:val="28"/>
        </w:rPr>
        <w:pict>
          <v:shape id="_x0000_s2407" type="#_x0000_t202" style="position:absolute;left:0;text-align:left;margin-left:225pt;margin-top:9pt;width:36pt;height:81pt;z-index:251617280" filled="f" stroked="f">
            <v:textbox style="mso-next-textbox:#_x0000_s2407">
              <w:txbxContent>
                <w:p w:rsidR="00FA4986" w:rsidRDefault="00FA4986">
                  <w:r>
                    <w:t>(4)</w:t>
                  </w:r>
                </w:p>
                <w:p w:rsidR="00FA4986" w:rsidRDefault="00FA4986"/>
                <w:p w:rsidR="00FA4986" w:rsidRDefault="00FA4986">
                  <w:r>
                    <w:t>(5)</w:t>
                  </w:r>
                </w:p>
                <w:p w:rsidR="00FA4986" w:rsidRDefault="00FA4986"/>
                <w:p w:rsidR="00FA4986" w:rsidRDefault="00FA4986">
                  <w:r>
                    <w:t>(6)</w:t>
                  </w:r>
                </w:p>
              </w:txbxContent>
            </v:textbox>
            <w10:anchorlock/>
          </v:shape>
        </w:pict>
      </w:r>
      <w:r w:rsidR="00D32C4C" w:rsidRPr="00D32C4C">
        <w:rPr>
          <w:position w:val="-82"/>
          <w:sz w:val="28"/>
          <w:szCs w:val="28"/>
        </w:rPr>
        <w:object w:dxaOrig="2540" w:dyaOrig="1760">
          <v:shape id="_x0000_i1718" type="#_x0000_t75" style="width:127.7pt;height:88.3pt" o:ole="">
            <v:imagedata r:id="rId1232" o:title=""/>
          </v:shape>
          <o:OLEObject Type="Embed" ProgID="Equation.3" ShapeID="_x0000_i1718" DrawAspect="Content" ObjectID="_1568820264" r:id="rId1233"/>
        </w:object>
      </w:r>
    </w:p>
    <w:p w:rsidR="00471958" w:rsidRDefault="00471958" w:rsidP="00C04058">
      <w:pPr>
        <w:ind w:firstLine="540"/>
        <w:rPr>
          <w:sz w:val="28"/>
          <w:szCs w:val="28"/>
        </w:rPr>
      </w:pPr>
    </w:p>
    <w:p w:rsidR="00471958" w:rsidRDefault="00471958" w:rsidP="00471958">
      <w:pPr>
        <w:ind w:firstLine="540"/>
        <w:jc w:val="center"/>
        <w:rPr>
          <w:bCs/>
          <w:kern w:val="32"/>
          <w:sz w:val="28"/>
          <w:szCs w:val="28"/>
        </w:rPr>
      </w:pPr>
      <w:r>
        <w:rPr>
          <w:b/>
          <w:bCs/>
          <w:i/>
          <w:kern w:val="32"/>
          <w:sz w:val="28"/>
          <w:szCs w:val="28"/>
        </w:rPr>
        <w:t>Математическая формулировка</w:t>
      </w:r>
      <w:r w:rsidR="000F5BA1">
        <w:rPr>
          <w:b/>
          <w:bCs/>
          <w:i/>
          <w:kern w:val="32"/>
          <w:sz w:val="28"/>
          <w:szCs w:val="28"/>
        </w:rPr>
        <w:t xml:space="preserve"> двойственной задачи к</w:t>
      </w:r>
      <w:r>
        <w:rPr>
          <w:b/>
          <w:bCs/>
          <w:i/>
          <w:kern w:val="32"/>
          <w:sz w:val="28"/>
          <w:szCs w:val="28"/>
        </w:rPr>
        <w:t xml:space="preserve"> произвольной задач</w:t>
      </w:r>
      <w:r w:rsidR="000F5BA1">
        <w:rPr>
          <w:b/>
          <w:bCs/>
          <w:i/>
          <w:kern w:val="32"/>
          <w:sz w:val="28"/>
          <w:szCs w:val="28"/>
        </w:rPr>
        <w:t>е</w:t>
      </w:r>
      <w:r>
        <w:rPr>
          <w:b/>
          <w:bCs/>
          <w:i/>
          <w:kern w:val="32"/>
          <w:sz w:val="28"/>
          <w:szCs w:val="28"/>
        </w:rPr>
        <w:t xml:space="preserve"> линейного программирования</w:t>
      </w:r>
    </w:p>
    <w:p w:rsidR="00471958" w:rsidRDefault="00471958" w:rsidP="00C04058">
      <w:pPr>
        <w:ind w:firstLine="540"/>
        <w:rPr>
          <w:sz w:val="28"/>
          <w:szCs w:val="28"/>
        </w:rPr>
      </w:pPr>
    </w:p>
    <w:p w:rsidR="00471958" w:rsidRDefault="00471958" w:rsidP="002F2D5C">
      <w:pPr>
        <w:ind w:firstLine="720"/>
        <w:rPr>
          <w:sz w:val="28"/>
          <w:szCs w:val="28"/>
        </w:rPr>
      </w:pPr>
      <w:r>
        <w:rPr>
          <w:sz w:val="28"/>
          <w:szCs w:val="28"/>
        </w:rPr>
        <w:t>Пусть исходная задача имеет вид:</w:t>
      </w:r>
    </w:p>
    <w:p w:rsidR="00471958" w:rsidRDefault="00BA717A" w:rsidP="002F2D5C">
      <w:pPr>
        <w:ind w:firstLine="720"/>
        <w:rPr>
          <w:bCs/>
          <w:kern w:val="32"/>
          <w:sz w:val="28"/>
          <w:szCs w:val="28"/>
        </w:rPr>
      </w:pPr>
      <w:r>
        <w:rPr>
          <w:bCs/>
          <w:noProof/>
          <w:kern w:val="32"/>
          <w:sz w:val="28"/>
          <w:szCs w:val="28"/>
        </w:rPr>
        <w:pict>
          <v:shape id="_x0000_s2413" type="#_x0000_t202" style="position:absolute;left:0;text-align:left;margin-left:279pt;margin-top:9.65pt;width:45pt;height:117pt;z-index:251618304" filled="f" stroked="f">
            <v:textbox style="mso-next-textbox:#_x0000_s2413">
              <w:txbxContent>
                <w:p w:rsidR="00FA4986" w:rsidRDefault="00FA4986">
                  <w:r>
                    <w:t>(7)</w:t>
                  </w:r>
                </w:p>
                <w:p w:rsidR="00FA4986" w:rsidRDefault="00FA4986"/>
                <w:p w:rsidR="00FA4986" w:rsidRDefault="00FA4986">
                  <w:r>
                    <w:t>(8)</w:t>
                  </w:r>
                </w:p>
                <w:p w:rsidR="00FA4986" w:rsidRDefault="00FA4986"/>
                <w:p w:rsidR="00FA4986" w:rsidRDefault="00FA4986">
                  <w:r>
                    <w:t>(9)</w:t>
                  </w:r>
                </w:p>
                <w:p w:rsidR="00FA4986" w:rsidRDefault="00FA4986"/>
                <w:p w:rsidR="00FA4986" w:rsidRDefault="00FA4986">
                  <w:r>
                    <w:t>(10)</w:t>
                  </w:r>
                </w:p>
              </w:txbxContent>
            </v:textbox>
            <w10:anchorlock/>
          </v:shape>
        </w:pict>
      </w:r>
      <w:r w:rsidR="00471958" w:rsidRPr="00F83CC4">
        <w:rPr>
          <w:bCs/>
          <w:kern w:val="32"/>
          <w:position w:val="-30"/>
          <w:sz w:val="28"/>
          <w:szCs w:val="28"/>
        </w:rPr>
        <w:object w:dxaOrig="1980" w:dyaOrig="700">
          <v:shape id="_x0000_i1719" type="#_x0000_t75" style="width:98.9pt;height:35.05pt" o:ole="">
            <v:imagedata r:id="rId1214" o:title=""/>
          </v:shape>
          <o:OLEObject Type="Embed" ProgID="Equation.3" ShapeID="_x0000_i1719" DrawAspect="Content" ObjectID="_1568820265" r:id="rId1234"/>
        </w:object>
      </w:r>
    </w:p>
    <w:p w:rsidR="00471958" w:rsidRDefault="00471958" w:rsidP="002F2D5C">
      <w:pPr>
        <w:ind w:firstLine="720"/>
        <w:rPr>
          <w:sz w:val="28"/>
          <w:szCs w:val="28"/>
        </w:rPr>
      </w:pPr>
      <w:r w:rsidRPr="00471958">
        <w:rPr>
          <w:position w:val="-94"/>
          <w:sz w:val="28"/>
          <w:szCs w:val="28"/>
        </w:rPr>
        <w:object w:dxaOrig="2840" w:dyaOrig="2000">
          <v:shape id="_x0000_i1720" type="#_x0000_t75" style="width:142.75pt;height:100.8pt" o:ole="">
            <v:imagedata r:id="rId1235" o:title=""/>
          </v:shape>
          <o:OLEObject Type="Embed" ProgID="Equation.3" ShapeID="_x0000_i1720" DrawAspect="Content" ObjectID="_1568820266" r:id="rId1236"/>
        </w:object>
      </w:r>
    </w:p>
    <w:p w:rsidR="00471958" w:rsidRDefault="00471958" w:rsidP="002F2D5C">
      <w:pPr>
        <w:ind w:firstLine="720"/>
        <w:rPr>
          <w:sz w:val="28"/>
          <w:szCs w:val="28"/>
        </w:rPr>
      </w:pPr>
      <w:r>
        <w:rPr>
          <w:sz w:val="28"/>
          <w:szCs w:val="28"/>
        </w:rPr>
        <w:t>Тогда двойственной</w:t>
      </w:r>
      <w:r w:rsidR="000F5BA1">
        <w:rPr>
          <w:sz w:val="28"/>
          <w:szCs w:val="28"/>
        </w:rPr>
        <w:t xml:space="preserve"> к задаче (7-10) </w:t>
      </w:r>
      <w:r>
        <w:rPr>
          <w:sz w:val="28"/>
          <w:szCs w:val="28"/>
        </w:rPr>
        <w:t>называется задача вида:</w:t>
      </w:r>
    </w:p>
    <w:p w:rsidR="00471958" w:rsidRDefault="00BA717A" w:rsidP="002F2D5C">
      <w:pPr>
        <w:ind w:firstLine="720"/>
        <w:rPr>
          <w:sz w:val="28"/>
          <w:szCs w:val="28"/>
        </w:rPr>
      </w:pPr>
      <w:r w:rsidRPr="00BA717A">
        <w:rPr>
          <w:bCs/>
          <w:noProof/>
          <w:kern w:val="32"/>
          <w:sz w:val="28"/>
          <w:szCs w:val="28"/>
        </w:rPr>
        <w:lastRenderedPageBreak/>
        <w:pict>
          <v:shape id="_x0000_s2414" type="#_x0000_t202" style="position:absolute;left:0;text-align:left;margin-left:297pt;margin-top:11.4pt;width:45pt;height:117pt;z-index:251619328" filled="f" stroked="f">
            <v:textbox style="mso-next-textbox:#_x0000_s2414">
              <w:txbxContent>
                <w:p w:rsidR="00FA4986" w:rsidRDefault="00FA4986" w:rsidP="00CC6973">
                  <w:r>
                    <w:t>(11)</w:t>
                  </w:r>
                </w:p>
                <w:p w:rsidR="00FA4986" w:rsidRDefault="00FA4986" w:rsidP="00CC6973"/>
                <w:p w:rsidR="00FA4986" w:rsidRDefault="00FA4986" w:rsidP="00CC6973">
                  <w:r>
                    <w:t>(12)</w:t>
                  </w:r>
                </w:p>
                <w:p w:rsidR="00FA4986" w:rsidRDefault="00FA4986" w:rsidP="00CC6973"/>
                <w:p w:rsidR="00FA4986" w:rsidRDefault="00FA4986" w:rsidP="00CC6973">
                  <w:r>
                    <w:t>(13)</w:t>
                  </w:r>
                </w:p>
                <w:p w:rsidR="00FA4986" w:rsidRDefault="00FA4986" w:rsidP="00CC6973"/>
                <w:p w:rsidR="00FA4986" w:rsidRDefault="00FA4986" w:rsidP="00CC6973">
                  <w:r>
                    <w:t>(14)</w:t>
                  </w:r>
                </w:p>
              </w:txbxContent>
            </v:textbox>
            <w10:anchorlock/>
          </v:shape>
        </w:pict>
      </w:r>
      <w:r w:rsidR="00CC6973" w:rsidRPr="00CC6973">
        <w:rPr>
          <w:bCs/>
          <w:kern w:val="32"/>
          <w:position w:val="-28"/>
          <w:sz w:val="28"/>
          <w:szCs w:val="28"/>
        </w:rPr>
        <w:object w:dxaOrig="2200" w:dyaOrig="680">
          <v:shape id="_x0000_i1721" type="#_x0000_t75" style="width:110.2pt;height:33.8pt" o:ole="">
            <v:imagedata r:id="rId1237" o:title=""/>
          </v:shape>
          <o:OLEObject Type="Embed" ProgID="Equation.3" ShapeID="_x0000_i1721" DrawAspect="Content" ObjectID="_1568820267" r:id="rId1238"/>
        </w:object>
      </w:r>
    </w:p>
    <w:p w:rsidR="00471958" w:rsidRDefault="00D32C4C" w:rsidP="002F2D5C">
      <w:pPr>
        <w:ind w:firstLine="720"/>
        <w:rPr>
          <w:sz w:val="28"/>
          <w:szCs w:val="28"/>
        </w:rPr>
      </w:pPr>
      <w:r w:rsidRPr="00CC6973">
        <w:rPr>
          <w:position w:val="-92"/>
          <w:sz w:val="28"/>
          <w:szCs w:val="28"/>
        </w:rPr>
        <w:object w:dxaOrig="4200" w:dyaOrig="1960">
          <v:shape id="_x0000_i1722" type="#_x0000_t75" style="width:209.75pt;height:98.3pt" o:ole="">
            <v:imagedata r:id="rId1239" o:title=""/>
          </v:shape>
          <o:OLEObject Type="Embed" ProgID="Equation.3" ShapeID="_x0000_i1722" DrawAspect="Content" ObjectID="_1568820268" r:id="rId1240"/>
        </w:object>
      </w:r>
    </w:p>
    <w:p w:rsidR="00CC6973" w:rsidRDefault="00CC6973" w:rsidP="00C04058">
      <w:pPr>
        <w:ind w:firstLine="540"/>
        <w:rPr>
          <w:sz w:val="28"/>
          <w:szCs w:val="28"/>
        </w:rPr>
      </w:pPr>
    </w:p>
    <w:p w:rsidR="00CC6973" w:rsidRDefault="00CC6973" w:rsidP="00CC6973">
      <w:pPr>
        <w:ind w:firstLine="540"/>
        <w:jc w:val="center"/>
        <w:rPr>
          <w:sz w:val="28"/>
          <w:szCs w:val="28"/>
        </w:rPr>
      </w:pPr>
      <w:r>
        <w:rPr>
          <w:b/>
          <w:bCs/>
          <w:i/>
          <w:kern w:val="32"/>
          <w:sz w:val="28"/>
          <w:szCs w:val="28"/>
        </w:rPr>
        <w:t>Правила построения двойственной задачи</w:t>
      </w:r>
    </w:p>
    <w:p w:rsidR="00471958" w:rsidRDefault="00471958" w:rsidP="00C04058">
      <w:pPr>
        <w:ind w:firstLine="540"/>
        <w:rPr>
          <w:sz w:val="28"/>
          <w:szCs w:val="28"/>
        </w:rPr>
      </w:pPr>
    </w:p>
    <w:p w:rsidR="00CC6973" w:rsidRDefault="00CC6973" w:rsidP="004E31B9">
      <w:pPr>
        <w:ind w:firstLine="720"/>
        <w:jc w:val="both"/>
        <w:rPr>
          <w:sz w:val="28"/>
          <w:szCs w:val="28"/>
        </w:rPr>
      </w:pPr>
      <w:r>
        <w:rPr>
          <w:sz w:val="28"/>
          <w:szCs w:val="28"/>
        </w:rPr>
        <w:t xml:space="preserve">Для применения правил, необходимо в задаче на максимум записать все ограничения </w:t>
      </w:r>
      <w:r w:rsidR="006B0827">
        <w:rPr>
          <w:sz w:val="28"/>
          <w:szCs w:val="28"/>
        </w:rPr>
        <w:t xml:space="preserve">– неравенства </w:t>
      </w:r>
      <w:r>
        <w:rPr>
          <w:sz w:val="28"/>
          <w:szCs w:val="28"/>
        </w:rPr>
        <w:t xml:space="preserve">со знаком </w:t>
      </w:r>
      <w:r w:rsidRPr="00CC6973">
        <w:rPr>
          <w:position w:val="-4"/>
          <w:sz w:val="28"/>
          <w:szCs w:val="28"/>
        </w:rPr>
        <w:object w:dxaOrig="200" w:dyaOrig="240">
          <v:shape id="_x0000_i1723" type="#_x0000_t75" style="width:10pt;height:11.9pt" o:ole="">
            <v:imagedata r:id="rId1241" o:title=""/>
          </v:shape>
          <o:OLEObject Type="Embed" ProgID="Equation.3" ShapeID="_x0000_i1723" DrawAspect="Content" ObjectID="_1568820269" r:id="rId1242"/>
        </w:object>
      </w:r>
      <w:r>
        <w:rPr>
          <w:sz w:val="28"/>
          <w:szCs w:val="28"/>
        </w:rPr>
        <w:t>. В задаче же на минимум</w:t>
      </w:r>
      <w:r w:rsidR="004E31B9">
        <w:rPr>
          <w:sz w:val="28"/>
          <w:szCs w:val="28"/>
        </w:rPr>
        <w:t xml:space="preserve"> </w:t>
      </w:r>
      <w:r>
        <w:rPr>
          <w:sz w:val="28"/>
          <w:szCs w:val="28"/>
        </w:rPr>
        <w:t xml:space="preserve"> – </w:t>
      </w:r>
      <w:r w:rsidR="006B0827">
        <w:rPr>
          <w:sz w:val="28"/>
          <w:szCs w:val="28"/>
        </w:rPr>
        <w:t xml:space="preserve"> со знаком </w:t>
      </w:r>
      <w:r w:rsidR="006B0827" w:rsidRPr="00CC6973">
        <w:rPr>
          <w:position w:val="-4"/>
          <w:sz w:val="28"/>
          <w:szCs w:val="28"/>
        </w:rPr>
        <w:object w:dxaOrig="200" w:dyaOrig="240">
          <v:shape id="_x0000_i1724" type="#_x0000_t75" style="width:10pt;height:11.9pt" o:ole="">
            <v:imagedata r:id="rId1243" o:title=""/>
          </v:shape>
          <o:OLEObject Type="Embed" ProgID="Equation.3" ShapeID="_x0000_i1724" DrawAspect="Content" ObjectID="_1568820270" r:id="rId1244"/>
        </w:object>
      </w:r>
      <w:r>
        <w:rPr>
          <w:sz w:val="28"/>
          <w:szCs w:val="28"/>
        </w:rPr>
        <w:t>.</w:t>
      </w:r>
    </w:p>
    <w:p w:rsidR="00CC6973" w:rsidRDefault="00CC6973" w:rsidP="004E31B9">
      <w:pPr>
        <w:numPr>
          <w:ilvl w:val="0"/>
          <w:numId w:val="19"/>
        </w:numPr>
        <w:tabs>
          <w:tab w:val="clear" w:pos="2160"/>
          <w:tab w:val="left" w:pos="-2520"/>
        </w:tabs>
        <w:ind w:left="0" w:firstLine="720"/>
        <w:jc w:val="both"/>
        <w:rPr>
          <w:sz w:val="28"/>
          <w:szCs w:val="28"/>
        </w:rPr>
      </w:pPr>
      <w:r>
        <w:rPr>
          <w:sz w:val="28"/>
          <w:szCs w:val="28"/>
        </w:rPr>
        <w:t xml:space="preserve">Количество переменных одной задачи совпадает с количеством ограничений другой задачи. Т.е. каждому ограничению </w:t>
      </w:r>
      <w:r w:rsidR="00CB4AD9">
        <w:rPr>
          <w:sz w:val="28"/>
          <w:szCs w:val="28"/>
        </w:rPr>
        <w:t xml:space="preserve">одной задачи соответствует переменная другой. Ограничению-неравенству соответствует </w:t>
      </w:r>
      <w:r w:rsidR="00D64FBE">
        <w:rPr>
          <w:sz w:val="28"/>
          <w:szCs w:val="28"/>
        </w:rPr>
        <w:t>не</w:t>
      </w:r>
      <w:r w:rsidR="00CB4AD9">
        <w:rPr>
          <w:sz w:val="28"/>
          <w:szCs w:val="28"/>
        </w:rPr>
        <w:t>отрицательная переменная, а ограничению-равенству – переменная произвольного знака.</w:t>
      </w:r>
    </w:p>
    <w:p w:rsidR="00CB4AD9" w:rsidRDefault="00CB4AD9" w:rsidP="004E31B9">
      <w:pPr>
        <w:numPr>
          <w:ilvl w:val="0"/>
          <w:numId w:val="19"/>
        </w:numPr>
        <w:tabs>
          <w:tab w:val="clear" w:pos="2160"/>
          <w:tab w:val="left" w:pos="-2520"/>
        </w:tabs>
        <w:ind w:left="0" w:firstLine="720"/>
        <w:jc w:val="both"/>
        <w:rPr>
          <w:sz w:val="28"/>
          <w:szCs w:val="28"/>
        </w:rPr>
      </w:pPr>
      <w:r>
        <w:rPr>
          <w:sz w:val="28"/>
          <w:szCs w:val="28"/>
        </w:rPr>
        <w:t>Правые части ограничений одной задачи являются коэффициентами критерия другой.</w:t>
      </w:r>
    </w:p>
    <w:p w:rsidR="00CB4AD9" w:rsidRDefault="00CB4AD9" w:rsidP="004E31B9">
      <w:pPr>
        <w:numPr>
          <w:ilvl w:val="0"/>
          <w:numId w:val="19"/>
        </w:numPr>
        <w:tabs>
          <w:tab w:val="clear" w:pos="2160"/>
          <w:tab w:val="left" w:pos="-2520"/>
        </w:tabs>
        <w:ind w:left="0" w:firstLine="720"/>
        <w:jc w:val="both"/>
        <w:rPr>
          <w:sz w:val="28"/>
          <w:szCs w:val="28"/>
        </w:rPr>
      </w:pPr>
      <w:r>
        <w:rPr>
          <w:sz w:val="28"/>
          <w:szCs w:val="28"/>
        </w:rPr>
        <w:t>Матрицы условий этих задач взаимно</w:t>
      </w:r>
      <w:r w:rsidR="006B0827">
        <w:rPr>
          <w:sz w:val="28"/>
          <w:szCs w:val="28"/>
        </w:rPr>
        <w:t xml:space="preserve"> </w:t>
      </w:r>
      <w:r>
        <w:rPr>
          <w:sz w:val="28"/>
          <w:szCs w:val="28"/>
        </w:rPr>
        <w:t>трансп</w:t>
      </w:r>
      <w:r w:rsidR="006B0827">
        <w:rPr>
          <w:sz w:val="28"/>
          <w:szCs w:val="28"/>
        </w:rPr>
        <w:t>о</w:t>
      </w:r>
      <w:r>
        <w:rPr>
          <w:sz w:val="28"/>
          <w:szCs w:val="28"/>
        </w:rPr>
        <w:t>нированы, т.е. столбец матрицы условий одной задачи становится строкой другой.</w:t>
      </w:r>
    </w:p>
    <w:p w:rsidR="00CB4AD9" w:rsidRDefault="00CB4AD9" w:rsidP="004E31B9">
      <w:pPr>
        <w:numPr>
          <w:ilvl w:val="0"/>
          <w:numId w:val="19"/>
        </w:numPr>
        <w:tabs>
          <w:tab w:val="clear" w:pos="2160"/>
          <w:tab w:val="left" w:pos="-2520"/>
        </w:tabs>
        <w:ind w:left="0" w:firstLine="720"/>
        <w:jc w:val="both"/>
        <w:rPr>
          <w:sz w:val="28"/>
          <w:szCs w:val="28"/>
        </w:rPr>
      </w:pPr>
      <w:r>
        <w:rPr>
          <w:sz w:val="28"/>
          <w:szCs w:val="28"/>
        </w:rPr>
        <w:t xml:space="preserve">Критерий одной задачи максимизируется, а другой минимизируется. Причем в задаче на максимум все ограничения – неравенства типа </w:t>
      </w:r>
      <w:r w:rsidR="004E31B9" w:rsidRPr="004E31B9">
        <w:rPr>
          <w:position w:val="-4"/>
          <w:sz w:val="28"/>
          <w:szCs w:val="28"/>
        </w:rPr>
        <w:object w:dxaOrig="200" w:dyaOrig="240">
          <v:shape id="_x0000_i1725" type="#_x0000_t75" style="width:10pt;height:11.9pt" o:ole="">
            <v:imagedata r:id="rId1245" o:title=""/>
          </v:shape>
          <o:OLEObject Type="Embed" ProgID="Equation.3" ShapeID="_x0000_i1725" DrawAspect="Content" ObjectID="_1568820271" r:id="rId1246"/>
        </w:object>
      </w:r>
      <w:r w:rsidRPr="00CB4AD9">
        <w:rPr>
          <w:sz w:val="28"/>
          <w:szCs w:val="28"/>
        </w:rPr>
        <w:t xml:space="preserve">, </w:t>
      </w:r>
      <w:r>
        <w:rPr>
          <w:sz w:val="28"/>
          <w:szCs w:val="28"/>
        </w:rPr>
        <w:t xml:space="preserve">а в задаче на минимум – </w:t>
      </w:r>
      <w:r w:rsidR="004E31B9">
        <w:rPr>
          <w:sz w:val="28"/>
          <w:szCs w:val="28"/>
        </w:rPr>
        <w:t xml:space="preserve">типа </w:t>
      </w:r>
      <w:r w:rsidR="004E31B9" w:rsidRPr="004E31B9">
        <w:rPr>
          <w:position w:val="-4"/>
          <w:sz w:val="28"/>
          <w:szCs w:val="28"/>
        </w:rPr>
        <w:object w:dxaOrig="200" w:dyaOrig="240">
          <v:shape id="_x0000_i1726" type="#_x0000_t75" style="width:10pt;height:11.9pt" o:ole="">
            <v:imagedata r:id="rId1247" o:title=""/>
          </v:shape>
          <o:OLEObject Type="Embed" ProgID="Equation.3" ShapeID="_x0000_i1726" DrawAspect="Content" ObjectID="_1568820272" r:id="rId1248"/>
        </w:object>
      </w:r>
      <w:r>
        <w:rPr>
          <w:sz w:val="28"/>
          <w:szCs w:val="28"/>
        </w:rPr>
        <w:t>.</w:t>
      </w:r>
    </w:p>
    <w:p w:rsidR="003C5E74" w:rsidRDefault="003C5E74" w:rsidP="003C5E74">
      <w:pPr>
        <w:tabs>
          <w:tab w:val="left" w:pos="-2520"/>
        </w:tabs>
        <w:ind w:left="720"/>
        <w:jc w:val="both"/>
        <w:rPr>
          <w:sz w:val="28"/>
          <w:szCs w:val="28"/>
        </w:rPr>
      </w:pPr>
    </w:p>
    <w:p w:rsidR="00CB4AD9" w:rsidRPr="002F2D5C" w:rsidRDefault="00CB4AD9" w:rsidP="002F2D5C">
      <w:pPr>
        <w:tabs>
          <w:tab w:val="left" w:pos="-2520"/>
        </w:tabs>
        <w:ind w:firstLine="720"/>
        <w:rPr>
          <w:sz w:val="28"/>
          <w:szCs w:val="28"/>
          <w:u w:val="single"/>
        </w:rPr>
      </w:pPr>
      <w:r w:rsidRPr="002F2D5C">
        <w:rPr>
          <w:sz w:val="28"/>
          <w:szCs w:val="28"/>
          <w:u w:val="single"/>
        </w:rPr>
        <w:t>Пример</w:t>
      </w:r>
      <w:r w:rsidR="002F2D5C">
        <w:rPr>
          <w:sz w:val="28"/>
          <w:szCs w:val="28"/>
          <w:u w:val="single"/>
        </w:rPr>
        <w:t>:</w:t>
      </w:r>
    </w:p>
    <w:p w:rsidR="00CB4AD9" w:rsidRDefault="00CB4AD9" w:rsidP="002F2D5C">
      <w:pPr>
        <w:tabs>
          <w:tab w:val="left" w:pos="-2520"/>
        </w:tabs>
        <w:ind w:firstLine="720"/>
        <w:rPr>
          <w:sz w:val="28"/>
          <w:szCs w:val="28"/>
        </w:rPr>
      </w:pPr>
      <w:r>
        <w:rPr>
          <w:sz w:val="28"/>
          <w:szCs w:val="28"/>
        </w:rPr>
        <w:t>Пусть исходная задача имеет вид:</w:t>
      </w:r>
    </w:p>
    <w:p w:rsidR="00CB4AD9" w:rsidRDefault="00E9304B" w:rsidP="002F2D5C">
      <w:pPr>
        <w:tabs>
          <w:tab w:val="left" w:pos="-2520"/>
        </w:tabs>
        <w:ind w:firstLine="720"/>
        <w:rPr>
          <w:sz w:val="28"/>
          <w:szCs w:val="28"/>
        </w:rPr>
      </w:pPr>
      <w:r w:rsidRPr="00CB4AD9">
        <w:rPr>
          <w:position w:val="-86"/>
          <w:sz w:val="28"/>
          <w:szCs w:val="28"/>
        </w:rPr>
        <w:object w:dxaOrig="3320" w:dyaOrig="1840">
          <v:shape id="_x0000_i1727" type="#_x0000_t75" style="width:165.9pt;height:92.05pt" o:ole="">
            <v:imagedata r:id="rId1249" o:title=""/>
          </v:shape>
          <o:OLEObject Type="Embed" ProgID="Equation.3" ShapeID="_x0000_i1727" DrawAspect="Content" ObjectID="_1568820273" r:id="rId1250"/>
        </w:object>
      </w:r>
    </w:p>
    <w:p w:rsidR="00CB4AD9" w:rsidRDefault="00CB4AD9" w:rsidP="002F2D5C">
      <w:pPr>
        <w:tabs>
          <w:tab w:val="left" w:pos="-2520"/>
        </w:tabs>
        <w:ind w:firstLine="720"/>
        <w:rPr>
          <w:sz w:val="28"/>
          <w:szCs w:val="28"/>
        </w:rPr>
      </w:pPr>
      <w:r>
        <w:rPr>
          <w:sz w:val="28"/>
          <w:szCs w:val="28"/>
        </w:rPr>
        <w:t>Построи</w:t>
      </w:r>
      <w:r w:rsidR="004E31B9">
        <w:rPr>
          <w:sz w:val="28"/>
          <w:szCs w:val="28"/>
        </w:rPr>
        <w:t>ть</w:t>
      </w:r>
      <w:r>
        <w:rPr>
          <w:sz w:val="28"/>
          <w:szCs w:val="28"/>
        </w:rPr>
        <w:t xml:space="preserve"> двойственную задачу.</w:t>
      </w:r>
    </w:p>
    <w:p w:rsidR="003C5E74" w:rsidRDefault="003C5E74" w:rsidP="002F2D5C">
      <w:pPr>
        <w:tabs>
          <w:tab w:val="left" w:pos="-2520"/>
        </w:tabs>
        <w:ind w:firstLine="720"/>
        <w:rPr>
          <w:sz w:val="28"/>
          <w:szCs w:val="28"/>
        </w:rPr>
      </w:pPr>
    </w:p>
    <w:p w:rsidR="00CB4AD9" w:rsidRDefault="00E9304B" w:rsidP="002F2D5C">
      <w:pPr>
        <w:tabs>
          <w:tab w:val="left" w:pos="-2520"/>
        </w:tabs>
        <w:ind w:firstLine="720"/>
        <w:rPr>
          <w:sz w:val="28"/>
          <w:szCs w:val="28"/>
        </w:rPr>
      </w:pPr>
      <w:r w:rsidRPr="00CB4AD9">
        <w:rPr>
          <w:position w:val="-86"/>
          <w:sz w:val="28"/>
          <w:szCs w:val="28"/>
        </w:rPr>
        <w:object w:dxaOrig="3320" w:dyaOrig="1840">
          <v:shape id="_x0000_i1728" type="#_x0000_t75" style="width:165.9pt;height:92.05pt" o:ole="">
            <v:imagedata r:id="rId1251" o:title=""/>
          </v:shape>
          <o:OLEObject Type="Embed" ProgID="Equation.3" ShapeID="_x0000_i1728" DrawAspect="Content" ObjectID="_1568820274" r:id="rId1252"/>
        </w:object>
      </w:r>
    </w:p>
    <w:p w:rsidR="00E9304B" w:rsidRDefault="00E9304B" w:rsidP="002F2D5C">
      <w:pPr>
        <w:tabs>
          <w:tab w:val="left" w:pos="-2520"/>
        </w:tabs>
        <w:ind w:firstLine="720"/>
        <w:rPr>
          <w:sz w:val="28"/>
          <w:szCs w:val="28"/>
        </w:rPr>
      </w:pPr>
      <w:r w:rsidRPr="00E9304B">
        <w:rPr>
          <w:position w:val="-96"/>
          <w:sz w:val="28"/>
          <w:szCs w:val="28"/>
        </w:rPr>
        <w:object w:dxaOrig="3300" w:dyaOrig="2040">
          <v:shape id="_x0000_i1729" type="#_x0000_t75" style="width:165.3pt;height:102.05pt" o:ole="">
            <v:imagedata r:id="rId1253" o:title=""/>
          </v:shape>
          <o:OLEObject Type="Embed" ProgID="Equation.3" ShapeID="_x0000_i1729" DrawAspect="Content" ObjectID="_1568820275" r:id="rId1254"/>
        </w:object>
      </w:r>
    </w:p>
    <w:p w:rsidR="00E9304B" w:rsidRDefault="004E31B9" w:rsidP="003C5E74">
      <w:pPr>
        <w:tabs>
          <w:tab w:val="left" w:pos="-2520"/>
        </w:tabs>
        <w:ind w:firstLine="720"/>
        <w:jc w:val="both"/>
        <w:rPr>
          <w:sz w:val="28"/>
          <w:szCs w:val="28"/>
        </w:rPr>
      </w:pPr>
      <w:r>
        <w:rPr>
          <w:sz w:val="28"/>
          <w:szCs w:val="28"/>
        </w:rPr>
        <w:t>Покажем, что эти задачи взаимно</w:t>
      </w:r>
      <w:r w:rsidR="006B0827">
        <w:rPr>
          <w:sz w:val="28"/>
          <w:szCs w:val="28"/>
        </w:rPr>
        <w:t xml:space="preserve"> </w:t>
      </w:r>
      <w:r w:rsidR="00E9304B">
        <w:rPr>
          <w:sz w:val="28"/>
          <w:szCs w:val="28"/>
        </w:rPr>
        <w:t>двойственные.</w:t>
      </w:r>
      <w:r>
        <w:rPr>
          <w:sz w:val="28"/>
          <w:szCs w:val="28"/>
        </w:rPr>
        <w:t xml:space="preserve"> Для этого построим двойственную задачу к </w:t>
      </w:r>
      <w:proofErr w:type="gramStart"/>
      <w:r>
        <w:rPr>
          <w:sz w:val="28"/>
          <w:szCs w:val="28"/>
        </w:rPr>
        <w:t>двойственной</w:t>
      </w:r>
      <w:proofErr w:type="gramEnd"/>
      <w:r w:rsidR="00E9304B">
        <w:rPr>
          <w:sz w:val="28"/>
          <w:szCs w:val="28"/>
        </w:rPr>
        <w:t>:</w:t>
      </w:r>
    </w:p>
    <w:p w:rsidR="00E9304B" w:rsidRDefault="002E2344" w:rsidP="002F2D5C">
      <w:pPr>
        <w:ind w:firstLine="720"/>
        <w:rPr>
          <w:sz w:val="28"/>
          <w:szCs w:val="28"/>
        </w:rPr>
      </w:pPr>
      <w:r w:rsidRPr="00CB4AD9">
        <w:rPr>
          <w:position w:val="-86"/>
          <w:sz w:val="28"/>
          <w:szCs w:val="28"/>
        </w:rPr>
        <w:object w:dxaOrig="4260" w:dyaOrig="1840">
          <v:shape id="_x0000_i1730" type="#_x0000_t75" style="width:212.85pt;height:92.05pt" o:ole="">
            <v:imagedata r:id="rId1255" o:title=""/>
          </v:shape>
          <o:OLEObject Type="Embed" ProgID="Equation.3" ShapeID="_x0000_i1730" DrawAspect="Content" ObjectID="_1568820276" r:id="rId1256"/>
        </w:object>
      </w:r>
    </w:p>
    <w:p w:rsidR="003C5E74" w:rsidRDefault="003C5E74" w:rsidP="002F2D5C">
      <w:pPr>
        <w:ind w:firstLine="720"/>
        <w:rPr>
          <w:sz w:val="28"/>
          <w:szCs w:val="28"/>
        </w:rPr>
      </w:pPr>
      <w:r>
        <w:rPr>
          <w:sz w:val="28"/>
          <w:szCs w:val="28"/>
        </w:rPr>
        <w:t xml:space="preserve">Действительно, полученная задача совпадает с </w:t>
      </w:r>
      <w:proofErr w:type="gramStart"/>
      <w:r>
        <w:rPr>
          <w:sz w:val="28"/>
          <w:szCs w:val="28"/>
        </w:rPr>
        <w:t>исходной</w:t>
      </w:r>
      <w:proofErr w:type="gramEnd"/>
      <w:r>
        <w:rPr>
          <w:sz w:val="28"/>
          <w:szCs w:val="28"/>
        </w:rPr>
        <w:t>.</w:t>
      </w:r>
    </w:p>
    <w:p w:rsidR="002E2344" w:rsidRDefault="002E2344" w:rsidP="00CB4AD9">
      <w:pPr>
        <w:tabs>
          <w:tab w:val="left" w:pos="900"/>
        </w:tabs>
        <w:ind w:left="180"/>
        <w:rPr>
          <w:sz w:val="28"/>
          <w:szCs w:val="28"/>
        </w:rPr>
      </w:pPr>
    </w:p>
    <w:p w:rsidR="002E2344" w:rsidRDefault="00B043B6" w:rsidP="00B043B6">
      <w:pPr>
        <w:pStyle w:val="3"/>
      </w:pPr>
      <w:bookmarkStart w:id="33" w:name="_Toc495068868"/>
      <w:r>
        <w:t xml:space="preserve">5.2. </w:t>
      </w:r>
      <w:r w:rsidR="002E2344" w:rsidRPr="002E2344">
        <w:t>Математические свойства пары взаим</w:t>
      </w:r>
      <w:r w:rsidR="006B0827">
        <w:t>н</w:t>
      </w:r>
      <w:r w:rsidR="002E2344" w:rsidRPr="002E2344">
        <w:t>о</w:t>
      </w:r>
      <w:r w:rsidR="006B0827">
        <w:t xml:space="preserve"> </w:t>
      </w:r>
      <w:r w:rsidR="002E2344" w:rsidRPr="002E2344">
        <w:t>дво</w:t>
      </w:r>
      <w:r>
        <w:t>йственных задач</w:t>
      </w:r>
      <w:bookmarkEnd w:id="33"/>
    </w:p>
    <w:p w:rsidR="003C5E74" w:rsidRPr="003C5E74" w:rsidRDefault="003C5E74" w:rsidP="003C5E74"/>
    <w:p w:rsidR="002E2344" w:rsidRPr="003C5E74" w:rsidRDefault="003C5E74" w:rsidP="003C5E74">
      <w:pPr>
        <w:ind w:firstLine="720"/>
        <w:rPr>
          <w:sz w:val="28"/>
          <w:szCs w:val="28"/>
        </w:rPr>
      </w:pPr>
      <w:r w:rsidRPr="003C5E74">
        <w:rPr>
          <w:sz w:val="28"/>
          <w:szCs w:val="28"/>
        </w:rPr>
        <w:t>Исходная (прямая) задача</w:t>
      </w:r>
    </w:p>
    <w:p w:rsidR="002E2344" w:rsidRDefault="00BA717A" w:rsidP="002E2344">
      <w:pPr>
        <w:ind w:firstLine="720"/>
        <w:rPr>
          <w:bCs/>
          <w:kern w:val="32"/>
          <w:sz w:val="28"/>
          <w:szCs w:val="28"/>
        </w:rPr>
      </w:pPr>
      <w:r>
        <w:rPr>
          <w:bCs/>
          <w:noProof/>
          <w:kern w:val="32"/>
          <w:sz w:val="28"/>
          <w:szCs w:val="28"/>
        </w:rPr>
        <w:pict>
          <v:shape id="_x0000_s2415" type="#_x0000_t202" style="position:absolute;left:0;text-align:left;margin-left:297pt;margin-top:3.3pt;width:36pt;height:81pt;z-index:251620352" filled="f" stroked="f">
            <v:textbox style="mso-next-textbox:#_x0000_s2415">
              <w:txbxContent>
                <w:p w:rsidR="00FA4986" w:rsidRDefault="00FA4986" w:rsidP="002E2344">
                  <w:pPr>
                    <w:rPr>
                      <w:lang w:val="en-US"/>
                    </w:rPr>
                  </w:pPr>
                  <w:r>
                    <w:rPr>
                      <w:lang w:val="en-US"/>
                    </w:rPr>
                    <w:t>(1)</w:t>
                  </w:r>
                </w:p>
                <w:p w:rsidR="00FA4986" w:rsidRDefault="00FA4986" w:rsidP="002E2344">
                  <w:pPr>
                    <w:rPr>
                      <w:lang w:val="en-US"/>
                    </w:rPr>
                  </w:pPr>
                </w:p>
                <w:p w:rsidR="00FA4986" w:rsidRDefault="00FA4986" w:rsidP="002E2344">
                  <w:pPr>
                    <w:rPr>
                      <w:lang w:val="en-US"/>
                    </w:rPr>
                  </w:pPr>
                  <w:r>
                    <w:rPr>
                      <w:lang w:val="en-US"/>
                    </w:rPr>
                    <w:t>(2)</w:t>
                  </w:r>
                </w:p>
                <w:p w:rsidR="00FA4986" w:rsidRDefault="00FA4986" w:rsidP="002E2344">
                  <w:pPr>
                    <w:rPr>
                      <w:lang w:val="en-US"/>
                    </w:rPr>
                  </w:pPr>
                </w:p>
                <w:p w:rsidR="00FA4986" w:rsidRPr="00F83CC4" w:rsidRDefault="00FA4986" w:rsidP="002E2344">
                  <w:pPr>
                    <w:rPr>
                      <w:lang w:val="en-US"/>
                    </w:rPr>
                  </w:pPr>
                  <w:r>
                    <w:rPr>
                      <w:lang w:val="en-US"/>
                    </w:rPr>
                    <w:t>(3)</w:t>
                  </w:r>
                </w:p>
              </w:txbxContent>
            </v:textbox>
            <w10:anchorlock/>
          </v:shape>
        </w:pict>
      </w:r>
      <w:r w:rsidR="002E2344" w:rsidRPr="00F83CC4">
        <w:rPr>
          <w:bCs/>
          <w:kern w:val="32"/>
          <w:position w:val="-30"/>
          <w:sz w:val="28"/>
          <w:szCs w:val="28"/>
        </w:rPr>
        <w:object w:dxaOrig="1980" w:dyaOrig="700">
          <v:shape id="_x0000_i1731" type="#_x0000_t75" style="width:98.9pt;height:35.05pt" o:ole="">
            <v:imagedata r:id="rId1214" o:title=""/>
          </v:shape>
          <o:OLEObject Type="Embed" ProgID="Equation.3" ShapeID="_x0000_i1731" DrawAspect="Content" ObjectID="_1568820277" r:id="rId1257"/>
        </w:object>
      </w:r>
    </w:p>
    <w:p w:rsidR="002D0EF8" w:rsidRDefault="002D0EF8" w:rsidP="002E2344">
      <w:pPr>
        <w:ind w:firstLine="720"/>
        <w:rPr>
          <w:bCs/>
          <w:kern w:val="32"/>
          <w:sz w:val="28"/>
          <w:szCs w:val="28"/>
        </w:rPr>
      </w:pPr>
      <w:r w:rsidRPr="002D0EF8">
        <w:rPr>
          <w:bCs/>
          <w:kern w:val="32"/>
          <w:position w:val="-54"/>
          <w:sz w:val="28"/>
          <w:szCs w:val="28"/>
        </w:rPr>
        <w:object w:dxaOrig="2520" w:dyaOrig="1200">
          <v:shape id="_x0000_i1732" type="#_x0000_t75" style="width:125.85pt;height:60.1pt" o:ole="">
            <v:imagedata r:id="rId1258" o:title=""/>
          </v:shape>
          <o:OLEObject Type="Embed" ProgID="Equation.3" ShapeID="_x0000_i1732" DrawAspect="Content" ObjectID="_1568820278" r:id="rId1259"/>
        </w:object>
      </w:r>
    </w:p>
    <w:p w:rsidR="003C5E74" w:rsidRDefault="003C5E74" w:rsidP="002E2344">
      <w:pPr>
        <w:ind w:firstLine="720"/>
        <w:rPr>
          <w:bCs/>
          <w:kern w:val="32"/>
          <w:sz w:val="28"/>
          <w:szCs w:val="28"/>
        </w:rPr>
      </w:pPr>
      <w:proofErr w:type="gramStart"/>
      <w:r>
        <w:rPr>
          <w:bCs/>
          <w:kern w:val="32"/>
          <w:sz w:val="28"/>
          <w:szCs w:val="28"/>
        </w:rPr>
        <w:t>Исходная</w:t>
      </w:r>
      <w:proofErr w:type="gramEnd"/>
      <w:r>
        <w:rPr>
          <w:bCs/>
          <w:kern w:val="32"/>
          <w:sz w:val="28"/>
          <w:szCs w:val="28"/>
        </w:rPr>
        <w:t xml:space="preserve"> в матричном виде</w:t>
      </w:r>
    </w:p>
    <w:p w:rsidR="002E2344" w:rsidRDefault="00BA717A" w:rsidP="002E2344">
      <w:pPr>
        <w:ind w:firstLine="720"/>
        <w:rPr>
          <w:bCs/>
          <w:kern w:val="32"/>
          <w:sz w:val="28"/>
          <w:szCs w:val="28"/>
        </w:rPr>
      </w:pPr>
      <w:r>
        <w:rPr>
          <w:bCs/>
          <w:noProof/>
          <w:kern w:val="32"/>
          <w:sz w:val="28"/>
          <w:szCs w:val="28"/>
        </w:rPr>
        <w:pict>
          <v:shape id="_x0000_s2418" type="#_x0000_t202" style="position:absolute;left:0;text-align:left;margin-left:4in;margin-top:-7.6pt;width:36pt;height:1in;z-index:251621376" filled="f" stroked="f">
            <v:textbox style="mso-next-textbox:#_x0000_s2418">
              <w:txbxContent>
                <w:p w:rsidR="00FA4986" w:rsidRDefault="00FA4986" w:rsidP="002E2344">
                  <w:r>
                    <w:rPr>
                      <w:lang w:val="en-US"/>
                    </w:rPr>
                    <w:t>(</w:t>
                  </w:r>
                  <w:smartTag w:uri="urn:schemas-microsoft-com:office:smarttags" w:element="metricconverter">
                    <w:smartTagPr>
                      <w:attr w:name="ProductID" w:val="1’"/>
                    </w:smartTagPr>
                    <w:r>
                      <w:rPr>
                        <w:lang w:val="en-US"/>
                      </w:rPr>
                      <w:t>1’</w:t>
                    </w:r>
                  </w:smartTag>
                  <w:r>
                    <w:rPr>
                      <w:lang w:val="en-US"/>
                    </w:rPr>
                    <w:t>)</w:t>
                  </w:r>
                </w:p>
                <w:p w:rsidR="00FA4986" w:rsidRPr="002E2344" w:rsidRDefault="00FA4986" w:rsidP="002E2344"/>
                <w:p w:rsidR="00FA4986" w:rsidRDefault="00FA4986" w:rsidP="002E2344">
                  <w:r>
                    <w:rPr>
                      <w:lang w:val="en-US"/>
                    </w:rPr>
                    <w:t>(</w:t>
                  </w:r>
                  <w:smartTag w:uri="urn:schemas-microsoft-com:office:smarttags" w:element="metricconverter">
                    <w:smartTagPr>
                      <w:attr w:name="ProductID" w:val="2’"/>
                    </w:smartTagPr>
                    <w:r>
                      <w:rPr>
                        <w:lang w:val="en-US"/>
                      </w:rPr>
                      <w:t>2’</w:t>
                    </w:r>
                  </w:smartTag>
                  <w:r>
                    <w:rPr>
                      <w:lang w:val="en-US"/>
                    </w:rPr>
                    <w:t>)</w:t>
                  </w:r>
                </w:p>
                <w:p w:rsidR="00FA4986" w:rsidRPr="00F83CC4" w:rsidRDefault="00FA4986" w:rsidP="002E2344">
                  <w:pPr>
                    <w:rPr>
                      <w:lang w:val="en-US"/>
                    </w:rPr>
                  </w:pPr>
                  <w:r>
                    <w:rPr>
                      <w:lang w:val="en-US"/>
                    </w:rPr>
                    <w:t>(</w:t>
                  </w:r>
                  <w:smartTag w:uri="urn:schemas-microsoft-com:office:smarttags" w:element="metricconverter">
                    <w:smartTagPr>
                      <w:attr w:name="ProductID" w:val="3’"/>
                    </w:smartTagPr>
                    <w:r>
                      <w:rPr>
                        <w:lang w:val="en-US"/>
                      </w:rPr>
                      <w:t>3’</w:t>
                    </w:r>
                  </w:smartTag>
                  <w:r>
                    <w:rPr>
                      <w:lang w:val="en-US"/>
                    </w:rPr>
                    <w:t>)</w:t>
                  </w:r>
                </w:p>
              </w:txbxContent>
            </v:textbox>
            <w10:anchorlock/>
          </v:shape>
        </w:pict>
      </w:r>
      <w:r w:rsidR="002E2344" w:rsidRPr="002E2344">
        <w:rPr>
          <w:bCs/>
          <w:kern w:val="32"/>
          <w:position w:val="-56"/>
          <w:sz w:val="28"/>
          <w:szCs w:val="28"/>
        </w:rPr>
        <w:object w:dxaOrig="1900" w:dyaOrig="1219">
          <v:shape id="_x0000_i1733" type="#_x0000_t75" style="width:95.15pt;height:60.75pt" o:ole="">
            <v:imagedata r:id="rId1260" o:title=""/>
          </v:shape>
          <o:OLEObject Type="Embed" ProgID="Equation.3" ShapeID="_x0000_i1733" DrawAspect="Content" ObjectID="_1568820279" r:id="rId1261"/>
        </w:object>
      </w:r>
    </w:p>
    <w:p w:rsidR="003C5E74" w:rsidRDefault="003C5E74" w:rsidP="002E2344">
      <w:pPr>
        <w:ind w:firstLine="720"/>
        <w:rPr>
          <w:bCs/>
          <w:kern w:val="32"/>
          <w:sz w:val="28"/>
          <w:szCs w:val="28"/>
        </w:rPr>
      </w:pPr>
    </w:p>
    <w:p w:rsidR="003C5E74" w:rsidRPr="002E2344" w:rsidRDefault="003C5E74" w:rsidP="002E2344">
      <w:pPr>
        <w:ind w:firstLine="720"/>
        <w:rPr>
          <w:bCs/>
          <w:kern w:val="32"/>
          <w:sz w:val="28"/>
          <w:szCs w:val="28"/>
        </w:rPr>
      </w:pPr>
      <w:r>
        <w:rPr>
          <w:bCs/>
          <w:kern w:val="32"/>
          <w:sz w:val="28"/>
          <w:szCs w:val="28"/>
        </w:rPr>
        <w:t>Двойственная задача</w:t>
      </w:r>
    </w:p>
    <w:p w:rsidR="002E2344" w:rsidRDefault="00BA717A" w:rsidP="002E2344">
      <w:pPr>
        <w:ind w:firstLine="720"/>
        <w:rPr>
          <w:sz w:val="28"/>
          <w:szCs w:val="28"/>
        </w:rPr>
      </w:pPr>
      <w:r>
        <w:rPr>
          <w:noProof/>
          <w:sz w:val="28"/>
          <w:szCs w:val="28"/>
        </w:rPr>
        <w:pict>
          <v:shape id="_x0000_s2419" type="#_x0000_t202" style="position:absolute;left:0;text-align:left;margin-left:297pt;margin-top:3.45pt;width:36pt;height:81pt;z-index:251622400" filled="f" stroked="f">
            <v:textbox style="mso-next-textbox:#_x0000_s2419">
              <w:txbxContent>
                <w:p w:rsidR="00FA4986" w:rsidRDefault="00FA4986" w:rsidP="003E6019">
                  <w:pPr>
                    <w:rPr>
                      <w:lang w:val="en-US"/>
                    </w:rPr>
                  </w:pPr>
                  <w:r>
                    <w:rPr>
                      <w:lang w:val="en-US"/>
                    </w:rPr>
                    <w:t>(4)</w:t>
                  </w:r>
                </w:p>
                <w:p w:rsidR="00FA4986" w:rsidRDefault="00FA4986" w:rsidP="003E6019">
                  <w:pPr>
                    <w:rPr>
                      <w:lang w:val="en-US"/>
                    </w:rPr>
                  </w:pPr>
                </w:p>
                <w:p w:rsidR="00FA4986" w:rsidRDefault="00FA4986" w:rsidP="003E6019">
                  <w:pPr>
                    <w:rPr>
                      <w:lang w:val="en-US"/>
                    </w:rPr>
                  </w:pPr>
                  <w:r>
                    <w:rPr>
                      <w:lang w:val="en-US"/>
                    </w:rPr>
                    <w:t>(5)</w:t>
                  </w:r>
                </w:p>
                <w:p w:rsidR="00FA4986" w:rsidRDefault="00FA4986" w:rsidP="003E6019">
                  <w:pPr>
                    <w:rPr>
                      <w:lang w:val="en-US"/>
                    </w:rPr>
                  </w:pPr>
                </w:p>
                <w:p w:rsidR="00FA4986" w:rsidRPr="00F83CC4" w:rsidRDefault="00FA4986" w:rsidP="003E6019">
                  <w:pPr>
                    <w:rPr>
                      <w:lang w:val="en-US"/>
                    </w:rPr>
                  </w:pPr>
                  <w:r>
                    <w:rPr>
                      <w:lang w:val="en-US"/>
                    </w:rPr>
                    <w:t>(6)</w:t>
                  </w:r>
                </w:p>
              </w:txbxContent>
            </v:textbox>
            <w10:anchorlock/>
          </v:shape>
        </w:pict>
      </w:r>
      <w:r w:rsidR="005D7912" w:rsidRPr="005D7912">
        <w:rPr>
          <w:position w:val="-82"/>
          <w:sz w:val="28"/>
          <w:szCs w:val="28"/>
        </w:rPr>
        <w:object w:dxaOrig="2540" w:dyaOrig="1760">
          <v:shape id="_x0000_i1734" type="#_x0000_t75" style="width:127.7pt;height:88.3pt" o:ole="">
            <v:imagedata r:id="rId1262" o:title=""/>
          </v:shape>
          <o:OLEObject Type="Embed" ProgID="Equation.3" ShapeID="_x0000_i1734" DrawAspect="Content" ObjectID="_1568820280" r:id="rId1263"/>
        </w:object>
      </w:r>
    </w:p>
    <w:p w:rsidR="008056EE" w:rsidRPr="002E2344" w:rsidRDefault="008056EE" w:rsidP="008056EE">
      <w:pPr>
        <w:ind w:firstLine="720"/>
        <w:rPr>
          <w:bCs/>
          <w:kern w:val="32"/>
          <w:sz w:val="28"/>
          <w:szCs w:val="28"/>
        </w:rPr>
      </w:pPr>
      <w:r>
        <w:rPr>
          <w:bCs/>
          <w:kern w:val="32"/>
          <w:sz w:val="28"/>
          <w:szCs w:val="28"/>
        </w:rPr>
        <w:t>Двойственная задача</w:t>
      </w:r>
      <w:r w:rsidRPr="008056EE">
        <w:rPr>
          <w:bCs/>
          <w:kern w:val="32"/>
          <w:sz w:val="28"/>
          <w:szCs w:val="28"/>
        </w:rPr>
        <w:t xml:space="preserve"> </w:t>
      </w:r>
      <w:r>
        <w:rPr>
          <w:bCs/>
          <w:kern w:val="32"/>
          <w:sz w:val="28"/>
          <w:szCs w:val="28"/>
        </w:rPr>
        <w:t>в матричном виде</w:t>
      </w:r>
    </w:p>
    <w:p w:rsidR="002E2344" w:rsidRDefault="00BA717A" w:rsidP="002E2344">
      <w:pPr>
        <w:ind w:firstLine="720"/>
        <w:rPr>
          <w:bCs/>
          <w:kern w:val="32"/>
          <w:sz w:val="28"/>
          <w:szCs w:val="28"/>
        </w:rPr>
      </w:pPr>
      <w:r>
        <w:rPr>
          <w:bCs/>
          <w:noProof/>
          <w:kern w:val="32"/>
          <w:sz w:val="28"/>
          <w:szCs w:val="28"/>
        </w:rPr>
        <w:pict>
          <v:shape id="_x0000_s2420" type="#_x0000_t202" style="position:absolute;left:0;text-align:left;margin-left:297pt;margin-top:-9pt;width:36pt;height:1in;z-index:251623424" filled="f" stroked="f">
            <v:textbox style="mso-next-textbox:#_x0000_s2420">
              <w:txbxContent>
                <w:p w:rsidR="00FA4986" w:rsidRDefault="00FA4986" w:rsidP="003E6019">
                  <w:pPr>
                    <w:rPr>
                      <w:lang w:val="en-US"/>
                    </w:rPr>
                  </w:pPr>
                  <w:r>
                    <w:rPr>
                      <w:lang w:val="en-US"/>
                    </w:rPr>
                    <w:t>(</w:t>
                  </w:r>
                  <w:smartTag w:uri="urn:schemas-microsoft-com:office:smarttags" w:element="metricconverter">
                    <w:smartTagPr>
                      <w:attr w:name="ProductID" w:val="4’"/>
                    </w:smartTagPr>
                    <w:r>
                      <w:rPr>
                        <w:lang w:val="en-US"/>
                      </w:rPr>
                      <w:t>4’</w:t>
                    </w:r>
                  </w:smartTag>
                  <w:r>
                    <w:rPr>
                      <w:lang w:val="en-US"/>
                    </w:rPr>
                    <w:t>)</w:t>
                  </w:r>
                </w:p>
                <w:p w:rsidR="00FA4986" w:rsidRDefault="00FA4986" w:rsidP="003E6019">
                  <w:pPr>
                    <w:rPr>
                      <w:lang w:val="en-US"/>
                    </w:rPr>
                  </w:pPr>
                </w:p>
                <w:p w:rsidR="00FA4986" w:rsidRDefault="00FA4986" w:rsidP="003E6019">
                  <w:pPr>
                    <w:rPr>
                      <w:lang w:val="en-US"/>
                    </w:rPr>
                  </w:pPr>
                  <w:r>
                    <w:rPr>
                      <w:lang w:val="en-US"/>
                    </w:rPr>
                    <w:t>(</w:t>
                  </w:r>
                  <w:smartTag w:uri="urn:schemas-microsoft-com:office:smarttags" w:element="metricconverter">
                    <w:smartTagPr>
                      <w:attr w:name="ProductID" w:val="5’"/>
                    </w:smartTagPr>
                    <w:r>
                      <w:rPr>
                        <w:lang w:val="en-US"/>
                      </w:rPr>
                      <w:t>5’</w:t>
                    </w:r>
                  </w:smartTag>
                  <w:r>
                    <w:rPr>
                      <w:lang w:val="en-US"/>
                    </w:rPr>
                    <w:t>)</w:t>
                  </w:r>
                </w:p>
                <w:p w:rsidR="00FA4986" w:rsidRPr="00F83CC4" w:rsidRDefault="00FA4986" w:rsidP="003E6019">
                  <w:pPr>
                    <w:rPr>
                      <w:lang w:val="en-US"/>
                    </w:rPr>
                  </w:pPr>
                  <w:r>
                    <w:rPr>
                      <w:lang w:val="en-US"/>
                    </w:rPr>
                    <w:t>(</w:t>
                  </w:r>
                  <w:smartTag w:uri="urn:schemas-microsoft-com:office:smarttags" w:element="metricconverter">
                    <w:smartTagPr>
                      <w:attr w:name="ProductID" w:val="6’"/>
                    </w:smartTagPr>
                    <w:r>
                      <w:rPr>
                        <w:lang w:val="en-US"/>
                      </w:rPr>
                      <w:t>6’</w:t>
                    </w:r>
                  </w:smartTag>
                  <w:r>
                    <w:rPr>
                      <w:lang w:val="en-US"/>
                    </w:rPr>
                    <w:t>)</w:t>
                  </w:r>
                </w:p>
              </w:txbxContent>
            </v:textbox>
            <w10:anchorlock/>
          </v:shape>
        </w:pict>
      </w:r>
      <w:r w:rsidR="003E6019" w:rsidRPr="002E2344">
        <w:rPr>
          <w:bCs/>
          <w:kern w:val="32"/>
          <w:position w:val="-56"/>
          <w:sz w:val="28"/>
          <w:szCs w:val="28"/>
        </w:rPr>
        <w:object w:dxaOrig="1860" w:dyaOrig="1219">
          <v:shape id="_x0000_i1735" type="#_x0000_t75" style="width:93.3pt;height:60.75pt" o:ole="">
            <v:imagedata r:id="rId1264" o:title=""/>
          </v:shape>
          <o:OLEObject Type="Embed" ProgID="Equation.3" ShapeID="_x0000_i1735" DrawAspect="Content" ObjectID="_1568820281" r:id="rId1265"/>
        </w:object>
      </w:r>
    </w:p>
    <w:p w:rsidR="008056EE" w:rsidRDefault="008056EE" w:rsidP="002E2344">
      <w:pPr>
        <w:ind w:firstLine="720"/>
        <w:rPr>
          <w:bCs/>
          <w:kern w:val="32"/>
          <w:sz w:val="28"/>
          <w:szCs w:val="28"/>
          <w:lang w:val="en-US"/>
        </w:rPr>
      </w:pPr>
    </w:p>
    <w:p w:rsidR="003E6019" w:rsidRDefault="003E6019" w:rsidP="002E2344">
      <w:pPr>
        <w:ind w:firstLine="720"/>
        <w:rPr>
          <w:bCs/>
          <w:kern w:val="32"/>
          <w:sz w:val="28"/>
          <w:szCs w:val="28"/>
        </w:rPr>
      </w:pPr>
      <w:r w:rsidRPr="003E6019">
        <w:rPr>
          <w:bCs/>
          <w:kern w:val="32"/>
          <w:sz w:val="28"/>
          <w:szCs w:val="28"/>
          <w:highlight w:val="yellow"/>
        </w:rPr>
        <w:t>Лемма 1</w:t>
      </w:r>
      <w:r>
        <w:rPr>
          <w:bCs/>
          <w:kern w:val="32"/>
          <w:sz w:val="28"/>
          <w:szCs w:val="28"/>
        </w:rPr>
        <w:t xml:space="preserve">: двойственная задача </w:t>
      </w:r>
      <w:proofErr w:type="gramStart"/>
      <w:r>
        <w:rPr>
          <w:bCs/>
          <w:kern w:val="32"/>
          <w:sz w:val="28"/>
          <w:szCs w:val="28"/>
        </w:rPr>
        <w:t>к</w:t>
      </w:r>
      <w:proofErr w:type="gramEnd"/>
      <w:r w:rsidR="008056EE">
        <w:rPr>
          <w:bCs/>
          <w:kern w:val="32"/>
          <w:sz w:val="28"/>
          <w:szCs w:val="28"/>
        </w:rPr>
        <w:t xml:space="preserve">  </w:t>
      </w:r>
      <w:r>
        <w:rPr>
          <w:bCs/>
          <w:kern w:val="32"/>
          <w:sz w:val="28"/>
          <w:szCs w:val="28"/>
        </w:rPr>
        <w:t>двойственной является исходной задачей.</w:t>
      </w:r>
    </w:p>
    <w:p w:rsidR="008056EE" w:rsidRDefault="008056EE" w:rsidP="002E2344">
      <w:pPr>
        <w:ind w:firstLine="720"/>
        <w:rPr>
          <w:bCs/>
          <w:kern w:val="32"/>
          <w:sz w:val="28"/>
          <w:szCs w:val="28"/>
        </w:rPr>
      </w:pPr>
    </w:p>
    <w:p w:rsidR="003E6019" w:rsidRDefault="003E6019" w:rsidP="005D7912">
      <w:pPr>
        <w:ind w:firstLine="720"/>
        <w:jc w:val="both"/>
        <w:rPr>
          <w:bCs/>
          <w:kern w:val="32"/>
          <w:sz w:val="28"/>
          <w:szCs w:val="28"/>
        </w:rPr>
      </w:pPr>
      <w:r w:rsidRPr="003E6019">
        <w:rPr>
          <w:bCs/>
          <w:kern w:val="32"/>
          <w:sz w:val="28"/>
          <w:szCs w:val="28"/>
          <w:highlight w:val="yellow"/>
        </w:rPr>
        <w:t>Лемма 2</w:t>
      </w:r>
      <w:r w:rsidRPr="002C04FA">
        <w:rPr>
          <w:bCs/>
          <w:kern w:val="32"/>
          <w:sz w:val="28"/>
          <w:szCs w:val="28"/>
        </w:rPr>
        <w:t xml:space="preserve"> (основное неравенство теории двойственности)</w:t>
      </w:r>
      <w:r>
        <w:rPr>
          <w:bCs/>
          <w:kern w:val="32"/>
          <w:sz w:val="28"/>
          <w:szCs w:val="28"/>
        </w:rPr>
        <w:t>: для любого допустимого решения прямой задачи и любого допустимого решения двойственной задачи критерий  задач</w:t>
      </w:r>
      <w:r w:rsidR="006B0827">
        <w:rPr>
          <w:bCs/>
          <w:kern w:val="32"/>
          <w:sz w:val="28"/>
          <w:szCs w:val="28"/>
        </w:rPr>
        <w:t>и</w:t>
      </w:r>
      <w:r>
        <w:rPr>
          <w:bCs/>
          <w:kern w:val="32"/>
          <w:sz w:val="28"/>
          <w:szCs w:val="28"/>
        </w:rPr>
        <w:t xml:space="preserve"> максимизации не превосходит критерия  задач</w:t>
      </w:r>
      <w:r w:rsidR="006B0827">
        <w:rPr>
          <w:bCs/>
          <w:kern w:val="32"/>
          <w:sz w:val="28"/>
          <w:szCs w:val="28"/>
        </w:rPr>
        <w:t>и</w:t>
      </w:r>
      <w:r>
        <w:rPr>
          <w:bCs/>
          <w:kern w:val="32"/>
          <w:sz w:val="28"/>
          <w:szCs w:val="28"/>
        </w:rPr>
        <w:t xml:space="preserve"> минимизации.</w:t>
      </w:r>
    </w:p>
    <w:p w:rsidR="005D7912" w:rsidRDefault="005D7912" w:rsidP="005D7912">
      <w:pPr>
        <w:ind w:firstLine="720"/>
        <w:jc w:val="both"/>
        <w:rPr>
          <w:bCs/>
          <w:kern w:val="32"/>
          <w:sz w:val="28"/>
          <w:szCs w:val="28"/>
        </w:rPr>
      </w:pPr>
      <w:r w:rsidRPr="00D132D9">
        <w:rPr>
          <w:bCs/>
          <w:kern w:val="32"/>
          <w:position w:val="-30"/>
          <w:sz w:val="28"/>
          <w:szCs w:val="28"/>
        </w:rPr>
        <w:object w:dxaOrig="3159" w:dyaOrig="700">
          <v:shape id="_x0000_i1736" type="#_x0000_t75" style="width:157.75pt;height:35.05pt" o:ole="">
            <v:imagedata r:id="rId1266" o:title=""/>
          </v:shape>
          <o:OLEObject Type="Embed" ProgID="Equation.3" ShapeID="_x0000_i1736" DrawAspect="Content" ObjectID="_1568820282" r:id="rId1267"/>
        </w:object>
      </w:r>
      <w:r>
        <w:rPr>
          <w:bCs/>
          <w:kern w:val="32"/>
          <w:sz w:val="28"/>
          <w:szCs w:val="28"/>
        </w:rPr>
        <w:tab/>
      </w:r>
      <w:r>
        <w:rPr>
          <w:bCs/>
          <w:kern w:val="32"/>
          <w:sz w:val="28"/>
          <w:szCs w:val="28"/>
        </w:rPr>
        <w:tab/>
      </w:r>
      <w:r>
        <w:rPr>
          <w:bCs/>
          <w:kern w:val="32"/>
          <w:sz w:val="28"/>
          <w:szCs w:val="28"/>
        </w:rPr>
        <w:tab/>
      </w:r>
      <w:r>
        <w:rPr>
          <w:bCs/>
          <w:kern w:val="32"/>
          <w:sz w:val="28"/>
          <w:szCs w:val="28"/>
        </w:rPr>
        <w:tab/>
      </w:r>
      <w:r>
        <w:rPr>
          <w:bCs/>
          <w:kern w:val="32"/>
          <w:sz w:val="28"/>
          <w:szCs w:val="28"/>
        </w:rPr>
        <w:tab/>
      </w:r>
      <w:r>
        <w:rPr>
          <w:bCs/>
          <w:kern w:val="32"/>
          <w:sz w:val="28"/>
          <w:szCs w:val="28"/>
        </w:rPr>
        <w:tab/>
      </w:r>
      <w:r>
        <w:rPr>
          <w:bCs/>
          <w:kern w:val="32"/>
          <w:sz w:val="28"/>
          <w:szCs w:val="28"/>
        </w:rPr>
        <w:tab/>
        <w:t>(7)</w:t>
      </w:r>
    </w:p>
    <w:p w:rsidR="003E6019" w:rsidRDefault="00D132D9" w:rsidP="002E2344">
      <w:pPr>
        <w:ind w:firstLine="720"/>
        <w:rPr>
          <w:bCs/>
          <w:kern w:val="32"/>
          <w:sz w:val="28"/>
          <w:szCs w:val="28"/>
        </w:rPr>
      </w:pPr>
      <w:r w:rsidRPr="002F2D5C">
        <w:rPr>
          <w:bCs/>
          <w:kern w:val="32"/>
          <w:sz w:val="28"/>
          <w:szCs w:val="28"/>
          <w:u w:val="single"/>
        </w:rPr>
        <w:t>Доказательство</w:t>
      </w:r>
      <w:r>
        <w:rPr>
          <w:bCs/>
          <w:kern w:val="32"/>
          <w:sz w:val="28"/>
          <w:szCs w:val="28"/>
        </w:rPr>
        <w:t>:</w:t>
      </w:r>
    </w:p>
    <w:p w:rsidR="00D132D9" w:rsidRDefault="00D132D9" w:rsidP="002E2344">
      <w:pPr>
        <w:ind w:firstLine="720"/>
        <w:rPr>
          <w:bCs/>
          <w:kern w:val="32"/>
          <w:sz w:val="28"/>
          <w:szCs w:val="28"/>
        </w:rPr>
      </w:pPr>
      <w:r w:rsidRPr="00D132D9">
        <w:rPr>
          <w:bCs/>
          <w:kern w:val="32"/>
          <w:position w:val="-12"/>
          <w:sz w:val="28"/>
          <w:szCs w:val="28"/>
        </w:rPr>
        <w:object w:dxaOrig="859" w:dyaOrig="400">
          <v:shape id="_x0000_i1737" type="#_x0000_t75" style="width:43.2pt;height:20.05pt" o:ole="">
            <v:imagedata r:id="rId1268" o:title=""/>
          </v:shape>
          <o:OLEObject Type="Embed" ProgID="Equation.3" ShapeID="_x0000_i1737" DrawAspect="Content" ObjectID="_1568820283" r:id="rId1269"/>
        </w:object>
      </w:r>
      <w:r>
        <w:rPr>
          <w:bCs/>
          <w:kern w:val="32"/>
          <w:sz w:val="28"/>
          <w:szCs w:val="28"/>
        </w:rPr>
        <w:t>, для него выполняются (2) и (3)</w:t>
      </w:r>
      <w:r w:rsidR="005D7912">
        <w:rPr>
          <w:bCs/>
          <w:kern w:val="32"/>
          <w:sz w:val="28"/>
          <w:szCs w:val="28"/>
        </w:rPr>
        <w:t>.</w:t>
      </w:r>
    </w:p>
    <w:p w:rsidR="00D132D9" w:rsidRDefault="00D132D9" w:rsidP="002E2344">
      <w:pPr>
        <w:ind w:firstLine="720"/>
        <w:rPr>
          <w:bCs/>
          <w:kern w:val="32"/>
          <w:sz w:val="28"/>
          <w:szCs w:val="28"/>
        </w:rPr>
      </w:pPr>
      <w:r w:rsidRPr="00D132D9">
        <w:rPr>
          <w:bCs/>
          <w:kern w:val="32"/>
          <w:position w:val="-14"/>
          <w:sz w:val="28"/>
          <w:szCs w:val="28"/>
        </w:rPr>
        <w:object w:dxaOrig="900" w:dyaOrig="420">
          <v:shape id="_x0000_i1738" type="#_x0000_t75" style="width:45.1pt;height:21.3pt" o:ole="">
            <v:imagedata r:id="rId1270" o:title=""/>
          </v:shape>
          <o:OLEObject Type="Embed" ProgID="Equation.3" ShapeID="_x0000_i1738" DrawAspect="Content" ObjectID="_1568820284" r:id="rId1271"/>
        </w:object>
      </w:r>
      <w:r>
        <w:rPr>
          <w:bCs/>
          <w:kern w:val="32"/>
          <w:sz w:val="28"/>
          <w:szCs w:val="28"/>
        </w:rPr>
        <w:t>, для него выполняются (5) и (6)</w:t>
      </w:r>
      <w:r w:rsidR="005D7912">
        <w:rPr>
          <w:bCs/>
          <w:kern w:val="32"/>
          <w:sz w:val="28"/>
          <w:szCs w:val="28"/>
        </w:rPr>
        <w:t>.</w:t>
      </w:r>
    </w:p>
    <w:p w:rsidR="00D132D9" w:rsidRDefault="00D132D9" w:rsidP="00CA6811">
      <w:pPr>
        <w:ind w:firstLine="720"/>
        <w:jc w:val="both"/>
        <w:rPr>
          <w:bCs/>
          <w:kern w:val="32"/>
          <w:sz w:val="28"/>
          <w:szCs w:val="28"/>
        </w:rPr>
      </w:pPr>
      <w:r>
        <w:rPr>
          <w:bCs/>
          <w:kern w:val="32"/>
          <w:sz w:val="28"/>
          <w:szCs w:val="28"/>
        </w:rPr>
        <w:t>Покажем, что выполняется (7).</w:t>
      </w:r>
      <w:r w:rsidR="005D7912">
        <w:rPr>
          <w:bCs/>
          <w:kern w:val="32"/>
          <w:sz w:val="28"/>
          <w:szCs w:val="28"/>
        </w:rPr>
        <w:t xml:space="preserve"> </w:t>
      </w:r>
      <w:proofErr w:type="gramStart"/>
      <w:r w:rsidR="005D7912">
        <w:rPr>
          <w:bCs/>
          <w:kern w:val="32"/>
          <w:sz w:val="28"/>
          <w:szCs w:val="28"/>
        </w:rPr>
        <w:t xml:space="preserve">Заменяя </w:t>
      </w:r>
      <w:r w:rsidR="00CA6811" w:rsidRPr="00CA6811">
        <w:rPr>
          <w:bCs/>
          <w:kern w:val="32"/>
          <w:position w:val="-14"/>
          <w:sz w:val="28"/>
          <w:szCs w:val="28"/>
        </w:rPr>
        <w:object w:dxaOrig="260" w:dyaOrig="380">
          <v:shape id="_x0000_i1739" type="#_x0000_t75" style="width:13.75pt;height:18.8pt" o:ole="">
            <v:imagedata r:id="rId1272" o:title=""/>
          </v:shape>
          <o:OLEObject Type="Embed" ProgID="Equation.3" ShapeID="_x0000_i1739" DrawAspect="Content" ObjectID="_1568820285" r:id="rId1273"/>
        </w:object>
      </w:r>
      <w:r w:rsidR="004D4F07">
        <w:rPr>
          <w:bCs/>
          <w:kern w:val="32"/>
          <w:sz w:val="28"/>
          <w:szCs w:val="28"/>
        </w:rPr>
        <w:t xml:space="preserve"> </w:t>
      </w:r>
      <w:r w:rsidR="005D7912">
        <w:rPr>
          <w:bCs/>
          <w:kern w:val="32"/>
          <w:sz w:val="28"/>
          <w:szCs w:val="28"/>
        </w:rPr>
        <w:t>б</w:t>
      </w:r>
      <w:proofErr w:type="gramEnd"/>
      <w:r w:rsidR="004D4F07">
        <w:rPr>
          <w:bCs/>
          <w:kern w:val="32"/>
          <w:sz w:val="28"/>
          <w:szCs w:val="28"/>
        </w:rPr>
        <w:t>ó</w:t>
      </w:r>
      <w:r w:rsidR="005D7912">
        <w:rPr>
          <w:bCs/>
          <w:kern w:val="32"/>
          <w:sz w:val="28"/>
          <w:szCs w:val="28"/>
        </w:rPr>
        <w:t>льшим значением из (5), затем</w:t>
      </w:r>
      <w:r w:rsidR="00CA6811">
        <w:rPr>
          <w:bCs/>
          <w:kern w:val="32"/>
          <w:sz w:val="28"/>
          <w:szCs w:val="28"/>
        </w:rPr>
        <w:t xml:space="preserve"> </w:t>
      </w:r>
      <w:r w:rsidR="00CA6811" w:rsidRPr="00D132D9">
        <w:rPr>
          <w:bCs/>
          <w:kern w:val="32"/>
          <w:position w:val="-30"/>
          <w:sz w:val="28"/>
          <w:szCs w:val="28"/>
        </w:rPr>
        <w:object w:dxaOrig="880" w:dyaOrig="700">
          <v:shape id="_x0000_i1740" type="#_x0000_t75" style="width:43.85pt;height:35.05pt" o:ole="">
            <v:imagedata r:id="rId1274" o:title=""/>
          </v:shape>
          <o:OLEObject Type="Embed" ProgID="Equation.3" ShapeID="_x0000_i1740" DrawAspect="Content" ObjectID="_1568820286" r:id="rId1275"/>
        </w:object>
      </w:r>
      <w:r w:rsidR="004D4F07">
        <w:rPr>
          <w:bCs/>
          <w:kern w:val="32"/>
          <w:sz w:val="28"/>
          <w:szCs w:val="28"/>
        </w:rPr>
        <w:t xml:space="preserve"> </w:t>
      </w:r>
      <w:r w:rsidR="00CA6811">
        <w:rPr>
          <w:bCs/>
          <w:kern w:val="32"/>
          <w:sz w:val="28"/>
          <w:szCs w:val="28"/>
        </w:rPr>
        <w:t>б</w:t>
      </w:r>
      <w:r w:rsidR="004D4F07">
        <w:rPr>
          <w:bCs/>
          <w:kern w:val="32"/>
          <w:sz w:val="28"/>
          <w:szCs w:val="28"/>
        </w:rPr>
        <w:t>ó</w:t>
      </w:r>
      <w:r w:rsidR="005D7912">
        <w:rPr>
          <w:bCs/>
          <w:kern w:val="32"/>
          <w:sz w:val="28"/>
          <w:szCs w:val="28"/>
        </w:rPr>
        <w:t>льшим значением из (2), получим</w:t>
      </w:r>
    </w:p>
    <w:p w:rsidR="00D132D9" w:rsidRDefault="00D132D9" w:rsidP="002E2344">
      <w:pPr>
        <w:ind w:firstLine="720"/>
        <w:rPr>
          <w:bCs/>
          <w:kern w:val="32"/>
          <w:sz w:val="28"/>
          <w:szCs w:val="28"/>
        </w:rPr>
      </w:pPr>
      <w:r w:rsidRPr="00D132D9">
        <w:rPr>
          <w:bCs/>
          <w:kern w:val="32"/>
          <w:position w:val="-30"/>
          <w:sz w:val="28"/>
          <w:szCs w:val="28"/>
        </w:rPr>
        <w:object w:dxaOrig="6259" w:dyaOrig="700">
          <v:shape id="_x0000_i1741" type="#_x0000_t75" style="width:312.4pt;height:35.05pt" o:ole="">
            <v:imagedata r:id="rId1276" o:title=""/>
          </v:shape>
          <o:OLEObject Type="Embed" ProgID="Equation.3" ShapeID="_x0000_i1741" DrawAspect="Content" ObjectID="_1568820287" r:id="rId1277"/>
        </w:object>
      </w:r>
    </w:p>
    <w:p w:rsidR="00D132D9" w:rsidRDefault="00BA717A" w:rsidP="00D132D9">
      <w:pPr>
        <w:ind w:firstLine="3600"/>
        <w:rPr>
          <w:bCs/>
          <w:kern w:val="32"/>
          <w:sz w:val="28"/>
          <w:szCs w:val="28"/>
        </w:rPr>
      </w:pPr>
      <w:r>
        <w:rPr>
          <w:bCs/>
          <w:kern w:val="32"/>
          <w:sz w:val="28"/>
          <w:szCs w:val="28"/>
        </w:rPr>
      </w:r>
      <w:r>
        <w:rPr>
          <w:bCs/>
          <w:kern w:val="32"/>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046" type="#_x0000_t67" style="width:18pt;height:18pt;mso-left-percent:-10001;mso-top-percent:-10001;mso-position-horizontal:absolute;mso-position-horizontal-relative:char;mso-position-vertical:absolute;mso-position-vertical-relative:line;mso-left-percent:-10001;mso-top-percent:-10001">
            <w10:wrap type="none"/>
            <w10:anchorlock/>
          </v:shape>
        </w:pict>
      </w:r>
    </w:p>
    <w:p w:rsidR="00D132D9" w:rsidRDefault="00D132D9" w:rsidP="00D132D9">
      <w:pPr>
        <w:ind w:firstLine="3240"/>
        <w:rPr>
          <w:bCs/>
          <w:kern w:val="32"/>
          <w:sz w:val="28"/>
          <w:szCs w:val="28"/>
        </w:rPr>
      </w:pPr>
      <w:r w:rsidRPr="00D132D9">
        <w:rPr>
          <w:bCs/>
          <w:kern w:val="32"/>
          <w:position w:val="-10"/>
          <w:sz w:val="28"/>
          <w:szCs w:val="28"/>
        </w:rPr>
        <w:object w:dxaOrig="1260" w:dyaOrig="380">
          <v:shape id="_x0000_i1743" type="#_x0000_t75" style="width:63.25pt;height:18.8pt" o:ole="">
            <v:imagedata r:id="rId1278" o:title=""/>
          </v:shape>
          <o:OLEObject Type="Embed" ProgID="Equation.3" ShapeID="_x0000_i1743" DrawAspect="Content" ObjectID="_1568820288" r:id="rId1279"/>
        </w:object>
      </w:r>
    </w:p>
    <w:p w:rsidR="005D7912" w:rsidRDefault="005D7912" w:rsidP="00CA6811">
      <w:pPr>
        <w:ind w:firstLine="720"/>
        <w:rPr>
          <w:bCs/>
          <w:kern w:val="32"/>
          <w:sz w:val="28"/>
          <w:szCs w:val="28"/>
        </w:rPr>
      </w:pPr>
      <w:r>
        <w:rPr>
          <w:bCs/>
          <w:kern w:val="32"/>
          <w:sz w:val="28"/>
          <w:szCs w:val="28"/>
        </w:rPr>
        <w:t>Теорема доказана.</w:t>
      </w:r>
    </w:p>
    <w:p w:rsidR="00CA6811" w:rsidRDefault="00CA6811" w:rsidP="00CA6811">
      <w:pPr>
        <w:ind w:firstLine="720"/>
        <w:rPr>
          <w:bCs/>
          <w:kern w:val="32"/>
          <w:sz w:val="28"/>
          <w:szCs w:val="28"/>
        </w:rPr>
      </w:pPr>
    </w:p>
    <w:p w:rsidR="00D132D9" w:rsidRDefault="00D132D9" w:rsidP="00CA6811">
      <w:pPr>
        <w:ind w:firstLine="720"/>
        <w:jc w:val="both"/>
        <w:rPr>
          <w:bCs/>
          <w:kern w:val="32"/>
          <w:sz w:val="28"/>
          <w:szCs w:val="28"/>
        </w:rPr>
      </w:pPr>
      <w:r w:rsidRPr="002F2D5C">
        <w:rPr>
          <w:bCs/>
          <w:kern w:val="32"/>
          <w:sz w:val="28"/>
          <w:szCs w:val="28"/>
        </w:rPr>
        <w:t>Экономическая интерпретация</w:t>
      </w:r>
      <w:r w:rsidR="00CA6811" w:rsidRPr="00CA6811">
        <w:rPr>
          <w:bCs/>
          <w:kern w:val="32"/>
          <w:sz w:val="28"/>
          <w:szCs w:val="28"/>
        </w:rPr>
        <w:t xml:space="preserve"> </w:t>
      </w:r>
      <w:r w:rsidR="00CA6811" w:rsidRPr="002C04FA">
        <w:rPr>
          <w:bCs/>
          <w:kern w:val="32"/>
          <w:sz w:val="28"/>
          <w:szCs w:val="28"/>
        </w:rPr>
        <w:t>основно</w:t>
      </w:r>
      <w:r w:rsidR="00CA6811">
        <w:rPr>
          <w:bCs/>
          <w:kern w:val="32"/>
          <w:sz w:val="28"/>
          <w:szCs w:val="28"/>
        </w:rPr>
        <w:t>го</w:t>
      </w:r>
      <w:r w:rsidR="00CA6811" w:rsidRPr="002C04FA">
        <w:rPr>
          <w:bCs/>
          <w:kern w:val="32"/>
          <w:sz w:val="28"/>
          <w:szCs w:val="28"/>
        </w:rPr>
        <w:t xml:space="preserve"> неравенств</w:t>
      </w:r>
      <w:r w:rsidR="00CA6811">
        <w:rPr>
          <w:bCs/>
          <w:kern w:val="32"/>
          <w:sz w:val="28"/>
          <w:szCs w:val="28"/>
        </w:rPr>
        <w:t>а</w:t>
      </w:r>
      <w:r w:rsidR="00CA6811" w:rsidRPr="002C04FA">
        <w:rPr>
          <w:bCs/>
          <w:kern w:val="32"/>
          <w:sz w:val="28"/>
          <w:szCs w:val="28"/>
        </w:rPr>
        <w:t xml:space="preserve"> теории двойственности</w:t>
      </w:r>
      <w:r>
        <w:rPr>
          <w:bCs/>
          <w:kern w:val="32"/>
          <w:sz w:val="28"/>
          <w:szCs w:val="28"/>
        </w:rPr>
        <w:t>: Суммарный доход на любом плане не может превзойти суммарной оценки используемых ресурсов при любых допустимых оценках.</w:t>
      </w:r>
    </w:p>
    <w:p w:rsidR="00CA6811" w:rsidRDefault="00CA6811" w:rsidP="00CA6811">
      <w:pPr>
        <w:ind w:firstLine="720"/>
        <w:jc w:val="both"/>
        <w:rPr>
          <w:bCs/>
          <w:kern w:val="32"/>
          <w:sz w:val="28"/>
          <w:szCs w:val="28"/>
        </w:rPr>
      </w:pPr>
    </w:p>
    <w:p w:rsidR="00CA6811" w:rsidRDefault="00BA717A" w:rsidP="00A7788F">
      <w:pPr>
        <w:ind w:firstLine="720"/>
        <w:jc w:val="both"/>
        <w:rPr>
          <w:bCs/>
          <w:kern w:val="32"/>
          <w:sz w:val="28"/>
          <w:szCs w:val="28"/>
        </w:rPr>
      </w:pPr>
      <w:r>
        <w:rPr>
          <w:bCs/>
          <w:noProof/>
          <w:kern w:val="32"/>
          <w:sz w:val="28"/>
          <w:szCs w:val="28"/>
        </w:rPr>
        <w:pict>
          <v:shape id="_x0000_s2433" type="#_x0000_t202" style="position:absolute;left:0;text-align:left;margin-left:387pt;margin-top:45.3pt;width:36pt;height:27pt;z-index:251624448" filled="f" stroked="f">
            <v:textbox style="mso-next-textbox:#_x0000_s2433">
              <w:txbxContent>
                <w:p w:rsidR="00FA4986" w:rsidRDefault="00FA4986">
                  <w:r>
                    <w:t>(8)</w:t>
                  </w:r>
                </w:p>
              </w:txbxContent>
            </v:textbox>
          </v:shape>
        </w:pict>
      </w:r>
      <w:r w:rsidR="002C04FA" w:rsidRPr="002C04FA">
        <w:rPr>
          <w:bCs/>
          <w:kern w:val="32"/>
          <w:sz w:val="28"/>
          <w:szCs w:val="28"/>
          <w:highlight w:val="yellow"/>
        </w:rPr>
        <w:t>Лемма 3</w:t>
      </w:r>
      <w:r w:rsidR="002C04FA">
        <w:rPr>
          <w:bCs/>
          <w:kern w:val="32"/>
          <w:sz w:val="28"/>
          <w:szCs w:val="28"/>
        </w:rPr>
        <w:t xml:space="preserve"> (достаточное условие оптимальности решений двух взаим</w:t>
      </w:r>
      <w:r w:rsidR="00CA6811">
        <w:rPr>
          <w:bCs/>
          <w:kern w:val="32"/>
          <w:sz w:val="28"/>
          <w:szCs w:val="28"/>
        </w:rPr>
        <w:t>н</w:t>
      </w:r>
      <w:r w:rsidR="002C04FA">
        <w:rPr>
          <w:bCs/>
          <w:kern w:val="32"/>
          <w:sz w:val="28"/>
          <w:szCs w:val="28"/>
        </w:rPr>
        <w:t>о</w:t>
      </w:r>
      <w:r w:rsidR="00CA6811">
        <w:rPr>
          <w:bCs/>
          <w:kern w:val="32"/>
          <w:sz w:val="28"/>
          <w:szCs w:val="28"/>
        </w:rPr>
        <w:t xml:space="preserve"> </w:t>
      </w:r>
      <w:r w:rsidR="002C04FA">
        <w:rPr>
          <w:bCs/>
          <w:kern w:val="32"/>
          <w:sz w:val="28"/>
          <w:szCs w:val="28"/>
        </w:rPr>
        <w:t xml:space="preserve">двойственных задач): решения </w:t>
      </w:r>
      <w:r w:rsidR="002C04FA" w:rsidRPr="002C04FA">
        <w:rPr>
          <w:bCs/>
          <w:kern w:val="32"/>
          <w:position w:val="-12"/>
          <w:sz w:val="28"/>
          <w:szCs w:val="28"/>
        </w:rPr>
        <w:object w:dxaOrig="840" w:dyaOrig="400">
          <v:shape id="_x0000_i1744" type="#_x0000_t75" style="width:41.95pt;height:20.05pt" o:ole="">
            <v:imagedata r:id="rId1280" o:title=""/>
          </v:shape>
          <o:OLEObject Type="Embed" ProgID="Equation.3" ShapeID="_x0000_i1744" DrawAspect="Content" ObjectID="_1568820289" r:id="rId1281"/>
        </w:object>
      </w:r>
      <w:r w:rsidR="002C04FA">
        <w:rPr>
          <w:bCs/>
          <w:kern w:val="32"/>
          <w:sz w:val="28"/>
          <w:szCs w:val="28"/>
        </w:rPr>
        <w:t xml:space="preserve"> и </w:t>
      </w:r>
      <w:r w:rsidR="002C04FA" w:rsidRPr="002C04FA">
        <w:rPr>
          <w:bCs/>
          <w:kern w:val="32"/>
          <w:position w:val="-14"/>
          <w:sz w:val="28"/>
          <w:szCs w:val="28"/>
        </w:rPr>
        <w:object w:dxaOrig="859" w:dyaOrig="420">
          <v:shape id="_x0000_i1745" type="#_x0000_t75" style="width:43.2pt;height:21.3pt" o:ole="">
            <v:imagedata r:id="rId1282" o:title=""/>
          </v:shape>
          <o:OLEObject Type="Embed" ProgID="Equation.3" ShapeID="_x0000_i1745" DrawAspect="Content" ObjectID="_1568820290" r:id="rId1283"/>
        </w:object>
      </w:r>
      <w:r w:rsidR="002C04FA">
        <w:rPr>
          <w:bCs/>
          <w:kern w:val="32"/>
          <w:sz w:val="28"/>
          <w:szCs w:val="28"/>
        </w:rPr>
        <w:t xml:space="preserve"> являются оптимальными для своих задач, если выполняется условие </w:t>
      </w:r>
    </w:p>
    <w:p w:rsidR="00D132D9" w:rsidRDefault="002C04FA" w:rsidP="00D132D9">
      <w:pPr>
        <w:ind w:firstLine="720"/>
        <w:rPr>
          <w:bCs/>
          <w:kern w:val="32"/>
          <w:sz w:val="28"/>
          <w:szCs w:val="28"/>
        </w:rPr>
      </w:pPr>
      <w:r w:rsidRPr="002C04FA">
        <w:rPr>
          <w:bCs/>
          <w:kern w:val="32"/>
          <w:position w:val="-10"/>
          <w:sz w:val="28"/>
          <w:szCs w:val="28"/>
        </w:rPr>
        <w:object w:dxaOrig="1540" w:dyaOrig="380">
          <v:shape id="_x0000_i1746" type="#_x0000_t75" style="width:77pt;height:18.8pt" o:ole="">
            <v:imagedata r:id="rId1284" o:title=""/>
          </v:shape>
          <o:OLEObject Type="Embed" ProgID="Equation.3" ShapeID="_x0000_i1746" DrawAspect="Content" ObjectID="_1568820291" r:id="rId1285"/>
        </w:object>
      </w:r>
      <w:r>
        <w:rPr>
          <w:bCs/>
          <w:kern w:val="32"/>
          <w:sz w:val="28"/>
          <w:szCs w:val="28"/>
        </w:rPr>
        <w:t xml:space="preserve">                             </w:t>
      </w:r>
    </w:p>
    <w:p w:rsidR="00CA6811" w:rsidRDefault="00CA6811" w:rsidP="00D132D9">
      <w:pPr>
        <w:ind w:firstLine="720"/>
        <w:rPr>
          <w:bCs/>
          <w:kern w:val="32"/>
          <w:sz w:val="28"/>
          <w:szCs w:val="28"/>
        </w:rPr>
      </w:pPr>
    </w:p>
    <w:p w:rsidR="002C04FA" w:rsidRDefault="002C04FA" w:rsidP="00D132D9">
      <w:pPr>
        <w:ind w:firstLine="720"/>
        <w:rPr>
          <w:bCs/>
          <w:kern w:val="32"/>
          <w:sz w:val="28"/>
          <w:szCs w:val="28"/>
        </w:rPr>
      </w:pPr>
      <w:r w:rsidRPr="002F2D5C">
        <w:rPr>
          <w:bCs/>
          <w:kern w:val="32"/>
          <w:sz w:val="28"/>
          <w:szCs w:val="28"/>
          <w:u w:val="single"/>
        </w:rPr>
        <w:t>Доказательство</w:t>
      </w:r>
      <w:r>
        <w:rPr>
          <w:bCs/>
          <w:kern w:val="32"/>
          <w:sz w:val="28"/>
          <w:szCs w:val="28"/>
        </w:rPr>
        <w:t>:</w:t>
      </w:r>
    </w:p>
    <w:p w:rsidR="00CE5A5A" w:rsidRDefault="00A7788F" w:rsidP="005E56B9">
      <w:pPr>
        <w:ind w:firstLine="720"/>
        <w:jc w:val="both"/>
        <w:rPr>
          <w:bCs/>
          <w:kern w:val="32"/>
          <w:sz w:val="28"/>
          <w:szCs w:val="28"/>
        </w:rPr>
      </w:pPr>
      <w:r>
        <w:rPr>
          <w:bCs/>
          <w:kern w:val="32"/>
          <w:sz w:val="28"/>
          <w:szCs w:val="28"/>
        </w:rPr>
        <w:t>П</w:t>
      </w:r>
      <w:r w:rsidR="00CE5A5A">
        <w:rPr>
          <w:bCs/>
          <w:kern w:val="32"/>
          <w:sz w:val="28"/>
          <w:szCs w:val="28"/>
        </w:rPr>
        <w:t>окажем, что</w:t>
      </w:r>
      <w:r>
        <w:rPr>
          <w:bCs/>
          <w:kern w:val="32"/>
          <w:sz w:val="28"/>
          <w:szCs w:val="28"/>
        </w:rPr>
        <w:t xml:space="preserve"> в условиях леммы</w:t>
      </w:r>
      <w:r w:rsidR="00CE5A5A">
        <w:rPr>
          <w:bCs/>
          <w:kern w:val="32"/>
          <w:sz w:val="28"/>
          <w:szCs w:val="28"/>
        </w:rPr>
        <w:t xml:space="preserve"> </w:t>
      </w:r>
      <w:r w:rsidRPr="00A7788F">
        <w:rPr>
          <w:bCs/>
          <w:kern w:val="32"/>
          <w:position w:val="-6"/>
          <w:sz w:val="28"/>
          <w:szCs w:val="28"/>
        </w:rPr>
        <w:object w:dxaOrig="340" w:dyaOrig="340">
          <v:shape id="_x0000_i1747" type="#_x0000_t75" style="width:17.55pt;height:17.55pt" o:ole="">
            <v:imagedata r:id="rId1286" o:title=""/>
          </v:shape>
          <o:OLEObject Type="Embed" ProgID="Equation.3" ShapeID="_x0000_i1747" DrawAspect="Content" ObjectID="_1568820292" r:id="rId1287"/>
        </w:object>
      </w:r>
      <w:r>
        <w:rPr>
          <w:bCs/>
          <w:kern w:val="32"/>
          <w:sz w:val="28"/>
          <w:szCs w:val="28"/>
        </w:rPr>
        <w:t xml:space="preserve"> – </w:t>
      </w:r>
      <w:r w:rsidR="00CE5A5A">
        <w:rPr>
          <w:bCs/>
          <w:kern w:val="32"/>
          <w:sz w:val="28"/>
          <w:szCs w:val="28"/>
        </w:rPr>
        <w:t>оптимальное</w:t>
      </w:r>
      <w:r>
        <w:rPr>
          <w:bCs/>
          <w:kern w:val="32"/>
          <w:sz w:val="28"/>
          <w:szCs w:val="28"/>
        </w:rPr>
        <w:t xml:space="preserve"> решение</w:t>
      </w:r>
      <w:proofErr w:type="gramStart"/>
      <w:r w:rsidRPr="00A7788F">
        <w:rPr>
          <w:bCs/>
          <w:kern w:val="32"/>
          <w:sz w:val="28"/>
          <w:szCs w:val="28"/>
        </w:rPr>
        <w:t xml:space="preserve"> </w:t>
      </w:r>
      <w:r>
        <w:rPr>
          <w:bCs/>
          <w:kern w:val="32"/>
          <w:sz w:val="28"/>
          <w:szCs w:val="28"/>
        </w:rPr>
        <w:t>(</w:t>
      </w:r>
      <w:r w:rsidRPr="00A7788F">
        <w:rPr>
          <w:bCs/>
          <w:kern w:val="32"/>
          <w:position w:val="-10"/>
          <w:sz w:val="28"/>
          <w:szCs w:val="28"/>
        </w:rPr>
        <w:object w:dxaOrig="1939" w:dyaOrig="380">
          <v:shape id="_x0000_i1748" type="#_x0000_t75" style="width:97.05pt;height:18.8pt" o:ole="">
            <v:imagedata r:id="rId1288" o:title=""/>
          </v:shape>
          <o:OLEObject Type="Embed" ProgID="Equation.3" ShapeID="_x0000_i1748" DrawAspect="Content" ObjectID="_1568820293" r:id="rId1289"/>
        </w:object>
      </w:r>
      <w:r>
        <w:rPr>
          <w:bCs/>
          <w:kern w:val="32"/>
          <w:sz w:val="28"/>
          <w:szCs w:val="28"/>
        </w:rPr>
        <w:t>)</w:t>
      </w:r>
      <w:r w:rsidR="005E56B9">
        <w:rPr>
          <w:bCs/>
          <w:kern w:val="32"/>
          <w:sz w:val="28"/>
          <w:szCs w:val="28"/>
        </w:rPr>
        <w:t xml:space="preserve">. </w:t>
      </w:r>
      <w:proofErr w:type="gramEnd"/>
      <w:r w:rsidR="005E56B9">
        <w:rPr>
          <w:bCs/>
          <w:kern w:val="32"/>
          <w:sz w:val="28"/>
          <w:szCs w:val="28"/>
        </w:rPr>
        <w:t>Выберем произвольное</w:t>
      </w:r>
      <w:r w:rsidRPr="00A7788F">
        <w:rPr>
          <w:bCs/>
          <w:kern w:val="32"/>
          <w:position w:val="-12"/>
          <w:sz w:val="28"/>
          <w:szCs w:val="28"/>
        </w:rPr>
        <w:object w:dxaOrig="859" w:dyaOrig="400">
          <v:shape id="_x0000_i1749" type="#_x0000_t75" style="width:43.2pt;height:20.05pt" o:ole="">
            <v:imagedata r:id="rId1290" o:title=""/>
          </v:shape>
          <o:OLEObject Type="Embed" ProgID="Equation.3" ShapeID="_x0000_i1749" DrawAspect="Content" ObjectID="_1568820294" r:id="rId1291"/>
        </w:object>
      </w:r>
      <w:r w:rsidR="005E56B9">
        <w:rPr>
          <w:bCs/>
          <w:kern w:val="32"/>
          <w:sz w:val="28"/>
          <w:szCs w:val="28"/>
        </w:rPr>
        <w:t xml:space="preserve">. По основному неравенству теории двойственности </w:t>
      </w:r>
      <w:r w:rsidR="00CE5A5A" w:rsidRPr="00CE5A5A">
        <w:rPr>
          <w:bCs/>
          <w:kern w:val="32"/>
          <w:position w:val="-10"/>
          <w:sz w:val="28"/>
          <w:szCs w:val="28"/>
        </w:rPr>
        <w:object w:dxaOrig="1400" w:dyaOrig="380">
          <v:shape id="_x0000_i1750" type="#_x0000_t75" style="width:69.5pt;height:18.8pt" o:ole="">
            <v:imagedata r:id="rId1292" o:title=""/>
          </v:shape>
          <o:OLEObject Type="Embed" ProgID="Equation.3" ShapeID="_x0000_i1750" DrawAspect="Content" ObjectID="_1568820295" r:id="rId1293"/>
        </w:object>
      </w:r>
      <w:r w:rsidR="00CE5A5A">
        <w:rPr>
          <w:bCs/>
          <w:kern w:val="32"/>
          <w:sz w:val="28"/>
          <w:szCs w:val="28"/>
        </w:rPr>
        <w:t>, по условию</w:t>
      </w:r>
      <w:r w:rsidR="005E56B9">
        <w:rPr>
          <w:bCs/>
          <w:kern w:val="32"/>
          <w:sz w:val="28"/>
          <w:szCs w:val="28"/>
        </w:rPr>
        <w:t xml:space="preserve"> леммы</w:t>
      </w:r>
      <w:r w:rsidR="00CE5A5A">
        <w:rPr>
          <w:bCs/>
          <w:kern w:val="32"/>
          <w:sz w:val="28"/>
          <w:szCs w:val="28"/>
        </w:rPr>
        <w:t xml:space="preserve"> </w:t>
      </w:r>
      <w:r w:rsidR="00CE5A5A" w:rsidRPr="002C04FA">
        <w:rPr>
          <w:bCs/>
          <w:kern w:val="32"/>
          <w:position w:val="-10"/>
          <w:sz w:val="28"/>
          <w:szCs w:val="28"/>
        </w:rPr>
        <w:object w:dxaOrig="1540" w:dyaOrig="380">
          <v:shape id="_x0000_i1751" type="#_x0000_t75" style="width:77pt;height:18.8pt" o:ole="">
            <v:imagedata r:id="rId1284" o:title=""/>
          </v:shape>
          <o:OLEObject Type="Embed" ProgID="Equation.3" ShapeID="_x0000_i1751" DrawAspect="Content" ObjectID="_1568820296" r:id="rId1294"/>
        </w:object>
      </w:r>
      <w:r w:rsidR="005E56B9">
        <w:rPr>
          <w:bCs/>
          <w:kern w:val="32"/>
          <w:sz w:val="28"/>
          <w:szCs w:val="28"/>
        </w:rPr>
        <w:t>, значит</w:t>
      </w:r>
      <w:r w:rsidR="00CE5A5A">
        <w:rPr>
          <w:bCs/>
          <w:kern w:val="32"/>
          <w:sz w:val="28"/>
          <w:szCs w:val="28"/>
        </w:rPr>
        <w:t xml:space="preserve"> </w:t>
      </w:r>
      <w:r w:rsidR="00CE5A5A" w:rsidRPr="00CE5A5A">
        <w:rPr>
          <w:bCs/>
          <w:kern w:val="32"/>
          <w:position w:val="-6"/>
          <w:sz w:val="28"/>
          <w:szCs w:val="28"/>
        </w:rPr>
        <w:object w:dxaOrig="300" w:dyaOrig="240">
          <v:shape id="_x0000_i1752" type="#_x0000_t75" style="width:15.05pt;height:11.9pt" o:ole="">
            <v:imagedata r:id="rId1295" o:title=""/>
          </v:shape>
          <o:OLEObject Type="Embed" ProgID="Equation.3" ShapeID="_x0000_i1752" DrawAspect="Content" ObjectID="_1568820297" r:id="rId1296"/>
        </w:object>
      </w:r>
      <w:r w:rsidR="00CE5A5A">
        <w:rPr>
          <w:bCs/>
          <w:kern w:val="32"/>
          <w:sz w:val="28"/>
          <w:szCs w:val="28"/>
        </w:rPr>
        <w:t xml:space="preserve"> </w:t>
      </w:r>
      <w:r w:rsidR="00CE5A5A" w:rsidRPr="00CE5A5A">
        <w:rPr>
          <w:bCs/>
          <w:kern w:val="32"/>
          <w:position w:val="-10"/>
          <w:sz w:val="28"/>
          <w:szCs w:val="28"/>
        </w:rPr>
        <w:object w:dxaOrig="1400" w:dyaOrig="380">
          <v:shape id="_x0000_i1753" type="#_x0000_t75" style="width:69.5pt;height:18.8pt" o:ole="">
            <v:imagedata r:id="rId1297" o:title=""/>
          </v:shape>
          <o:OLEObject Type="Embed" ProgID="Equation.3" ShapeID="_x0000_i1753" DrawAspect="Content" ObjectID="_1568820298" r:id="rId1298"/>
        </w:object>
      </w:r>
      <w:r w:rsidR="00CE5A5A">
        <w:rPr>
          <w:bCs/>
          <w:kern w:val="32"/>
          <w:sz w:val="28"/>
          <w:szCs w:val="28"/>
        </w:rPr>
        <w:t>.</w:t>
      </w:r>
    </w:p>
    <w:p w:rsidR="00CE5A5A" w:rsidRDefault="005E56B9" w:rsidP="00D132D9">
      <w:pPr>
        <w:ind w:firstLine="720"/>
        <w:rPr>
          <w:bCs/>
          <w:kern w:val="32"/>
          <w:sz w:val="28"/>
          <w:szCs w:val="28"/>
        </w:rPr>
      </w:pPr>
      <w:r>
        <w:rPr>
          <w:bCs/>
          <w:kern w:val="32"/>
          <w:sz w:val="28"/>
          <w:szCs w:val="28"/>
        </w:rPr>
        <w:t>А это означает, что</w:t>
      </w:r>
      <w:r w:rsidR="00CE5A5A">
        <w:rPr>
          <w:bCs/>
          <w:kern w:val="32"/>
          <w:sz w:val="28"/>
          <w:szCs w:val="28"/>
        </w:rPr>
        <w:t xml:space="preserve"> </w:t>
      </w:r>
      <w:r w:rsidRPr="005E56B9">
        <w:rPr>
          <w:bCs/>
          <w:kern w:val="32"/>
          <w:position w:val="-6"/>
          <w:sz w:val="28"/>
          <w:szCs w:val="28"/>
        </w:rPr>
        <w:object w:dxaOrig="340" w:dyaOrig="340">
          <v:shape id="_x0000_i1754" type="#_x0000_t75" style="width:17.55pt;height:17.55pt" o:ole="">
            <v:imagedata r:id="rId1299" o:title=""/>
          </v:shape>
          <o:OLEObject Type="Embed" ProgID="Equation.3" ShapeID="_x0000_i1754" DrawAspect="Content" ObjectID="_1568820299" r:id="rId1300"/>
        </w:object>
      </w:r>
      <w:r>
        <w:rPr>
          <w:bCs/>
          <w:kern w:val="32"/>
          <w:sz w:val="28"/>
          <w:szCs w:val="28"/>
        </w:rPr>
        <w:t>–</w:t>
      </w:r>
      <w:r w:rsidR="00CE5A5A">
        <w:rPr>
          <w:bCs/>
          <w:kern w:val="32"/>
          <w:sz w:val="28"/>
          <w:szCs w:val="28"/>
        </w:rPr>
        <w:t xml:space="preserve"> оптимальное решение </w:t>
      </w:r>
      <w:r>
        <w:rPr>
          <w:bCs/>
          <w:kern w:val="32"/>
          <w:sz w:val="28"/>
          <w:szCs w:val="28"/>
        </w:rPr>
        <w:t>прямой</w:t>
      </w:r>
      <w:r w:rsidR="00CE5A5A">
        <w:rPr>
          <w:bCs/>
          <w:kern w:val="32"/>
          <w:sz w:val="28"/>
          <w:szCs w:val="28"/>
        </w:rPr>
        <w:t xml:space="preserve"> задачи.</w:t>
      </w:r>
    </w:p>
    <w:p w:rsidR="00CE5A5A" w:rsidRDefault="00CE5A5A" w:rsidP="005E56B9">
      <w:pPr>
        <w:ind w:firstLine="720"/>
        <w:jc w:val="both"/>
        <w:rPr>
          <w:bCs/>
          <w:kern w:val="32"/>
          <w:sz w:val="28"/>
          <w:szCs w:val="28"/>
        </w:rPr>
      </w:pPr>
      <w:r>
        <w:rPr>
          <w:bCs/>
          <w:kern w:val="32"/>
          <w:sz w:val="28"/>
          <w:szCs w:val="28"/>
        </w:rPr>
        <w:t>Аналогичным образом доказывается</w:t>
      </w:r>
      <w:r w:rsidR="005E56B9">
        <w:rPr>
          <w:bCs/>
          <w:kern w:val="32"/>
          <w:sz w:val="28"/>
          <w:szCs w:val="28"/>
        </w:rPr>
        <w:t>, что</w:t>
      </w:r>
      <w:r>
        <w:rPr>
          <w:bCs/>
          <w:kern w:val="32"/>
          <w:sz w:val="28"/>
          <w:szCs w:val="28"/>
        </w:rPr>
        <w:t xml:space="preserve"> </w:t>
      </w:r>
      <w:r w:rsidR="005E56B9" w:rsidRPr="005E56B9">
        <w:rPr>
          <w:bCs/>
          <w:kern w:val="32"/>
          <w:position w:val="-10"/>
          <w:sz w:val="28"/>
          <w:szCs w:val="28"/>
        </w:rPr>
        <w:object w:dxaOrig="360" w:dyaOrig="380">
          <v:shape id="_x0000_i1755" type="#_x0000_t75" style="width:18.15pt;height:18.8pt" o:ole="">
            <v:imagedata r:id="rId1301" o:title=""/>
          </v:shape>
          <o:OLEObject Type="Embed" ProgID="Equation.3" ShapeID="_x0000_i1755" DrawAspect="Content" ObjectID="_1568820300" r:id="rId1302"/>
        </w:object>
      </w:r>
      <w:r w:rsidR="005E56B9">
        <w:rPr>
          <w:bCs/>
          <w:kern w:val="32"/>
          <w:sz w:val="28"/>
          <w:szCs w:val="28"/>
        </w:rPr>
        <w:t xml:space="preserve"> – оптимальное решение двойственной задачи.</w:t>
      </w:r>
    </w:p>
    <w:p w:rsidR="00A7788F" w:rsidRDefault="00A7788F" w:rsidP="00D132D9">
      <w:pPr>
        <w:ind w:firstLine="720"/>
        <w:rPr>
          <w:bCs/>
          <w:kern w:val="32"/>
          <w:sz w:val="28"/>
          <w:szCs w:val="28"/>
        </w:rPr>
      </w:pPr>
    </w:p>
    <w:p w:rsidR="00DB3A93" w:rsidRDefault="00BA717A" w:rsidP="00D132D9">
      <w:pPr>
        <w:ind w:firstLine="720"/>
        <w:rPr>
          <w:bCs/>
          <w:kern w:val="32"/>
          <w:sz w:val="28"/>
          <w:szCs w:val="28"/>
        </w:rPr>
      </w:pPr>
      <w:r>
        <w:rPr>
          <w:bCs/>
          <w:noProof/>
          <w:kern w:val="32"/>
          <w:sz w:val="28"/>
          <w:szCs w:val="28"/>
        </w:rPr>
        <w:pict>
          <v:shape id="_x0000_s2436" type="#_x0000_t202" style="position:absolute;left:0;text-align:left;margin-left:396pt;margin-top:44.55pt;width:36pt;height:27pt;z-index:251625472" filled="f" stroked="f">
            <v:textbox style="mso-next-textbox:#_x0000_s2436">
              <w:txbxContent>
                <w:p w:rsidR="00FA4986" w:rsidRDefault="00FA4986" w:rsidP="00CE5A5A">
                  <w:r>
                    <w:t>(9)</w:t>
                  </w:r>
                </w:p>
              </w:txbxContent>
            </v:textbox>
            <w10:anchorlock/>
          </v:shape>
        </w:pict>
      </w:r>
      <w:r w:rsidR="00CE5A5A" w:rsidRPr="00CE5A5A">
        <w:rPr>
          <w:bCs/>
          <w:kern w:val="32"/>
          <w:sz w:val="28"/>
          <w:szCs w:val="28"/>
          <w:highlight w:val="yellow"/>
        </w:rPr>
        <w:t>Теорема 1</w:t>
      </w:r>
      <w:r w:rsidR="00CE5A5A">
        <w:rPr>
          <w:bCs/>
          <w:kern w:val="32"/>
          <w:sz w:val="28"/>
          <w:szCs w:val="28"/>
        </w:rPr>
        <w:t xml:space="preserve"> (первая теорема двойственности): если прямая задача разрешима, то разрешима и двойственная задача, при этом критерии на оптимальных решениях равны</w:t>
      </w:r>
    </w:p>
    <w:p w:rsidR="00CE5A5A" w:rsidRDefault="00CE5A5A" w:rsidP="00D132D9">
      <w:pPr>
        <w:ind w:firstLine="720"/>
        <w:rPr>
          <w:bCs/>
          <w:kern w:val="32"/>
          <w:sz w:val="28"/>
          <w:szCs w:val="28"/>
        </w:rPr>
      </w:pPr>
      <w:r w:rsidRPr="002C04FA">
        <w:rPr>
          <w:bCs/>
          <w:kern w:val="32"/>
          <w:position w:val="-10"/>
          <w:sz w:val="28"/>
          <w:szCs w:val="28"/>
        </w:rPr>
        <w:object w:dxaOrig="1540" w:dyaOrig="380">
          <v:shape id="_x0000_i1756" type="#_x0000_t75" style="width:77pt;height:18.8pt" o:ole="">
            <v:imagedata r:id="rId1284" o:title=""/>
          </v:shape>
          <o:OLEObject Type="Embed" ProgID="Equation.3" ShapeID="_x0000_i1756" DrawAspect="Content" ObjectID="_1568820301" r:id="rId1303"/>
        </w:object>
      </w:r>
    </w:p>
    <w:p w:rsidR="00172F83" w:rsidRDefault="00172F83" w:rsidP="004E61AB">
      <w:pPr>
        <w:ind w:firstLine="720"/>
        <w:rPr>
          <w:bCs/>
          <w:kern w:val="32"/>
          <w:sz w:val="28"/>
          <w:szCs w:val="28"/>
        </w:rPr>
      </w:pPr>
      <w:r>
        <w:rPr>
          <w:bCs/>
          <w:kern w:val="32"/>
          <w:sz w:val="28"/>
          <w:szCs w:val="28"/>
        </w:rPr>
        <w:t>Доказательство приведем для прямой задачи в канонической форме</w:t>
      </w:r>
      <w:r w:rsidR="00512AE6">
        <w:rPr>
          <w:bCs/>
          <w:kern w:val="32"/>
          <w:sz w:val="28"/>
          <w:szCs w:val="28"/>
        </w:rPr>
        <w:t>:</w:t>
      </w:r>
    </w:p>
    <w:p w:rsidR="00512AE6" w:rsidRDefault="00512AE6" w:rsidP="00512AE6">
      <w:pPr>
        <w:ind w:firstLine="720"/>
        <w:rPr>
          <w:bCs/>
          <w:kern w:val="32"/>
          <w:sz w:val="28"/>
          <w:szCs w:val="28"/>
        </w:rPr>
      </w:pPr>
      <w:r w:rsidRPr="00F83CC4">
        <w:rPr>
          <w:bCs/>
          <w:kern w:val="32"/>
          <w:position w:val="-30"/>
          <w:sz w:val="28"/>
          <w:szCs w:val="28"/>
        </w:rPr>
        <w:object w:dxaOrig="1980" w:dyaOrig="700">
          <v:shape id="_x0000_i1757" type="#_x0000_t75" style="width:98.9pt;height:35.05pt" o:ole="">
            <v:imagedata r:id="rId1214" o:title=""/>
          </v:shape>
          <o:OLEObject Type="Embed" ProgID="Equation.3" ShapeID="_x0000_i1757" DrawAspect="Content" ObjectID="_1568820302" r:id="rId1304"/>
        </w:object>
      </w:r>
    </w:p>
    <w:p w:rsidR="00512AE6" w:rsidRDefault="00512AE6" w:rsidP="00512AE6">
      <w:pPr>
        <w:ind w:firstLine="720"/>
        <w:rPr>
          <w:bCs/>
          <w:kern w:val="32"/>
          <w:sz w:val="28"/>
          <w:szCs w:val="28"/>
        </w:rPr>
      </w:pPr>
      <w:r w:rsidRPr="002D0EF8">
        <w:rPr>
          <w:bCs/>
          <w:kern w:val="32"/>
          <w:position w:val="-54"/>
          <w:sz w:val="28"/>
          <w:szCs w:val="28"/>
        </w:rPr>
        <w:object w:dxaOrig="2520" w:dyaOrig="1200">
          <v:shape id="_x0000_i1758" type="#_x0000_t75" style="width:125.85pt;height:60.1pt" o:ole="">
            <v:imagedata r:id="rId1305" o:title=""/>
          </v:shape>
          <o:OLEObject Type="Embed" ProgID="Equation.3" ShapeID="_x0000_i1758" DrawAspect="Content" ObjectID="_1568820303" r:id="rId1306"/>
        </w:object>
      </w:r>
    </w:p>
    <w:p w:rsidR="00512AE6" w:rsidRDefault="00512AE6" w:rsidP="00512AE6">
      <w:pPr>
        <w:ind w:firstLine="720"/>
        <w:rPr>
          <w:bCs/>
          <w:kern w:val="32"/>
          <w:sz w:val="28"/>
          <w:szCs w:val="28"/>
        </w:rPr>
      </w:pPr>
    </w:p>
    <w:p w:rsidR="00512AE6" w:rsidRPr="002E2344" w:rsidRDefault="00512AE6" w:rsidP="00512AE6">
      <w:pPr>
        <w:ind w:firstLine="720"/>
        <w:rPr>
          <w:bCs/>
          <w:kern w:val="32"/>
          <w:sz w:val="28"/>
          <w:szCs w:val="28"/>
        </w:rPr>
      </w:pPr>
      <w:r>
        <w:rPr>
          <w:bCs/>
          <w:kern w:val="32"/>
          <w:sz w:val="28"/>
          <w:szCs w:val="28"/>
        </w:rPr>
        <w:t>Двойственная задача</w:t>
      </w:r>
    </w:p>
    <w:p w:rsidR="00512AE6" w:rsidRDefault="00512AE6" w:rsidP="00512AE6">
      <w:pPr>
        <w:ind w:firstLine="720"/>
        <w:rPr>
          <w:bCs/>
          <w:kern w:val="32"/>
          <w:sz w:val="28"/>
          <w:szCs w:val="28"/>
        </w:rPr>
      </w:pPr>
      <w:r w:rsidRPr="00512AE6">
        <w:rPr>
          <w:position w:val="-80"/>
          <w:sz w:val="28"/>
          <w:szCs w:val="28"/>
        </w:rPr>
        <w:object w:dxaOrig="2540" w:dyaOrig="1719">
          <v:shape id="_x0000_i1759" type="#_x0000_t75" style="width:127.7pt;height:85.75pt" o:ole="">
            <v:imagedata r:id="rId1307" o:title=""/>
          </v:shape>
          <o:OLEObject Type="Embed" ProgID="Equation.3" ShapeID="_x0000_i1759" DrawAspect="Content" ObjectID="_1568820304" r:id="rId1308"/>
        </w:object>
      </w:r>
    </w:p>
    <w:p w:rsidR="00CE5A5A" w:rsidRDefault="00DB3A93" w:rsidP="006D4529">
      <w:pPr>
        <w:numPr>
          <w:ilvl w:val="0"/>
          <w:numId w:val="39"/>
        </w:numPr>
        <w:rPr>
          <w:bCs/>
          <w:kern w:val="32"/>
          <w:sz w:val="28"/>
          <w:szCs w:val="28"/>
        </w:rPr>
      </w:pPr>
      <w:r>
        <w:rPr>
          <w:bCs/>
          <w:kern w:val="32"/>
          <w:sz w:val="28"/>
          <w:szCs w:val="28"/>
        </w:rPr>
        <w:t xml:space="preserve">Пусть </w:t>
      </w:r>
      <w:r w:rsidRPr="00CE5A5A">
        <w:rPr>
          <w:bCs/>
          <w:kern w:val="32"/>
          <w:position w:val="-42"/>
          <w:sz w:val="28"/>
          <w:szCs w:val="28"/>
        </w:rPr>
        <w:object w:dxaOrig="2220" w:dyaOrig="700">
          <v:shape id="_x0000_i1760" type="#_x0000_t75" style="width:110.8pt;height:35.05pt" o:ole="">
            <v:imagedata r:id="rId1309" o:title=""/>
          </v:shape>
          <o:OLEObject Type="Embed" ProgID="Equation.3" ShapeID="_x0000_i1760" DrawAspect="Content" ObjectID="_1568820305" r:id="rId1310"/>
        </w:object>
      </w:r>
      <w:r>
        <w:rPr>
          <w:bCs/>
          <w:kern w:val="32"/>
          <w:sz w:val="28"/>
          <w:szCs w:val="28"/>
        </w:rPr>
        <w:t>–</w:t>
      </w:r>
      <w:r w:rsidR="0019227C">
        <w:rPr>
          <w:bCs/>
          <w:kern w:val="32"/>
          <w:sz w:val="28"/>
          <w:szCs w:val="28"/>
        </w:rPr>
        <w:t xml:space="preserve"> опорное </w:t>
      </w:r>
      <w:r>
        <w:rPr>
          <w:bCs/>
          <w:kern w:val="32"/>
          <w:sz w:val="28"/>
          <w:szCs w:val="28"/>
        </w:rPr>
        <w:t xml:space="preserve">оптимальное </w:t>
      </w:r>
      <w:r w:rsidR="0019227C">
        <w:rPr>
          <w:bCs/>
          <w:kern w:val="32"/>
          <w:sz w:val="28"/>
          <w:szCs w:val="28"/>
        </w:rPr>
        <w:t>решение</w:t>
      </w:r>
      <w:r w:rsidR="00512AE6">
        <w:rPr>
          <w:bCs/>
          <w:kern w:val="32"/>
          <w:sz w:val="28"/>
          <w:szCs w:val="28"/>
        </w:rPr>
        <w:t xml:space="preserve"> прямой задачи</w:t>
      </w:r>
      <w:r>
        <w:rPr>
          <w:bCs/>
          <w:kern w:val="32"/>
          <w:sz w:val="28"/>
          <w:szCs w:val="28"/>
        </w:rPr>
        <w:t>,</w:t>
      </w:r>
    </w:p>
    <w:p w:rsidR="00DB3A93" w:rsidRDefault="0019227C" w:rsidP="00D132D9">
      <w:pPr>
        <w:ind w:firstLine="720"/>
        <w:rPr>
          <w:bCs/>
          <w:kern w:val="32"/>
          <w:sz w:val="28"/>
          <w:szCs w:val="28"/>
        </w:rPr>
      </w:pPr>
      <w:r w:rsidRPr="0019227C">
        <w:rPr>
          <w:bCs/>
          <w:kern w:val="32"/>
          <w:position w:val="-12"/>
          <w:sz w:val="28"/>
          <w:szCs w:val="28"/>
        </w:rPr>
        <w:object w:dxaOrig="1700" w:dyaOrig="360">
          <v:shape id="_x0000_i1761" type="#_x0000_t75" style="width:85.75pt;height:18.15pt" o:ole="">
            <v:imagedata r:id="rId1311" o:title=""/>
          </v:shape>
          <o:OLEObject Type="Embed" ProgID="Equation.3" ShapeID="_x0000_i1761" DrawAspect="Content" ObjectID="_1568820306" r:id="rId1312"/>
        </w:object>
      </w:r>
      <w:r w:rsidR="00DB3A93">
        <w:rPr>
          <w:bCs/>
          <w:kern w:val="32"/>
          <w:sz w:val="28"/>
          <w:szCs w:val="28"/>
        </w:rPr>
        <w:t>– его</w:t>
      </w:r>
      <w:r>
        <w:rPr>
          <w:bCs/>
          <w:kern w:val="32"/>
          <w:sz w:val="28"/>
          <w:szCs w:val="28"/>
        </w:rPr>
        <w:t xml:space="preserve"> базисная матрица</w:t>
      </w:r>
      <w:r w:rsidR="00DB3A93">
        <w:rPr>
          <w:bCs/>
          <w:kern w:val="32"/>
          <w:sz w:val="28"/>
          <w:szCs w:val="28"/>
        </w:rPr>
        <w:t>, тогда</w:t>
      </w:r>
      <w:r w:rsidR="00BA717A">
        <w:rPr>
          <w:bCs/>
          <w:noProof/>
          <w:kern w:val="32"/>
          <w:sz w:val="28"/>
          <w:szCs w:val="28"/>
        </w:rPr>
        <w:pict>
          <v:shape id="_x0000_s2437" type="#_x0000_t202" style="position:absolute;left:0;text-align:left;margin-left:387pt;margin-top:52.55pt;width:36pt;height:27pt;z-index:251626496;mso-position-horizontal-relative:text;mso-position-vertical-relative:text" filled="f" stroked="f">
            <v:textbox style="mso-next-textbox:#_x0000_s2437">
              <w:txbxContent>
                <w:p w:rsidR="00FA4986" w:rsidRDefault="00FA4986" w:rsidP="00487717">
                  <w:r>
                    <w:t>(10)</w:t>
                  </w:r>
                </w:p>
              </w:txbxContent>
            </v:textbox>
            <w10:anchorlock/>
          </v:shape>
        </w:pict>
      </w:r>
      <w:r w:rsidR="00DB3A93">
        <w:rPr>
          <w:bCs/>
          <w:kern w:val="32"/>
          <w:sz w:val="28"/>
          <w:szCs w:val="28"/>
        </w:rPr>
        <w:t xml:space="preserve"> </w:t>
      </w:r>
    </w:p>
    <w:p w:rsidR="004E61AB" w:rsidRDefault="0019227C" w:rsidP="00D132D9">
      <w:pPr>
        <w:ind w:firstLine="720"/>
        <w:rPr>
          <w:bCs/>
          <w:kern w:val="32"/>
          <w:sz w:val="28"/>
          <w:szCs w:val="28"/>
        </w:rPr>
      </w:pPr>
      <w:r w:rsidRPr="0019227C">
        <w:rPr>
          <w:bCs/>
          <w:kern w:val="32"/>
          <w:position w:val="-6"/>
          <w:sz w:val="28"/>
          <w:szCs w:val="28"/>
        </w:rPr>
        <w:object w:dxaOrig="1719" w:dyaOrig="320">
          <v:shape id="_x0000_i1762" type="#_x0000_t75" style="width:85.75pt;height:16.3pt" o:ole="">
            <v:imagedata r:id="rId1313" o:title=""/>
          </v:shape>
          <o:OLEObject Type="Embed" ProgID="Equation.3" ShapeID="_x0000_i1762" DrawAspect="Content" ObjectID="_1568820307" r:id="rId1314"/>
        </w:object>
      </w:r>
      <w:r w:rsidR="00DB3A93">
        <w:rPr>
          <w:bCs/>
          <w:kern w:val="32"/>
          <w:sz w:val="28"/>
          <w:szCs w:val="28"/>
        </w:rPr>
        <w:t>,</w:t>
      </w:r>
      <w:r w:rsidR="004E61AB">
        <w:rPr>
          <w:bCs/>
          <w:kern w:val="32"/>
          <w:sz w:val="28"/>
          <w:szCs w:val="28"/>
        </w:rPr>
        <w:br/>
        <w:t xml:space="preserve">           и его </w:t>
      </w:r>
      <w:r w:rsidR="00DB3A93">
        <w:rPr>
          <w:bCs/>
          <w:kern w:val="32"/>
          <w:sz w:val="28"/>
          <w:szCs w:val="28"/>
        </w:rPr>
        <w:t>базисные компоненты можно</w:t>
      </w:r>
      <w:r w:rsidR="004E61AB">
        <w:rPr>
          <w:bCs/>
          <w:kern w:val="32"/>
          <w:sz w:val="28"/>
          <w:szCs w:val="28"/>
        </w:rPr>
        <w:t xml:space="preserve"> записать в виде</w:t>
      </w:r>
    </w:p>
    <w:p w:rsidR="0019227C" w:rsidRDefault="0019227C" w:rsidP="00D132D9">
      <w:pPr>
        <w:ind w:firstLine="720"/>
        <w:rPr>
          <w:bCs/>
          <w:kern w:val="32"/>
          <w:sz w:val="28"/>
          <w:szCs w:val="28"/>
        </w:rPr>
      </w:pPr>
      <w:r w:rsidRPr="0019227C">
        <w:rPr>
          <w:bCs/>
          <w:kern w:val="32"/>
          <w:position w:val="-6"/>
          <w:sz w:val="28"/>
          <w:szCs w:val="28"/>
        </w:rPr>
        <w:object w:dxaOrig="1040" w:dyaOrig="380">
          <v:shape id="_x0000_i1763" type="#_x0000_t75" style="width:51.95pt;height:18.8pt" o:ole="">
            <v:imagedata r:id="rId1315" o:title=""/>
          </v:shape>
          <o:OLEObject Type="Embed" ProgID="Equation.3" ShapeID="_x0000_i1763" DrawAspect="Content" ObjectID="_1568820308" r:id="rId1316"/>
        </w:object>
      </w:r>
    </w:p>
    <w:p w:rsidR="00DE347A" w:rsidRDefault="00DE347A" w:rsidP="00D132D9">
      <w:pPr>
        <w:ind w:firstLine="720"/>
        <w:rPr>
          <w:bCs/>
          <w:kern w:val="32"/>
          <w:sz w:val="28"/>
          <w:szCs w:val="28"/>
        </w:rPr>
      </w:pPr>
    </w:p>
    <w:p w:rsidR="0019227C" w:rsidRDefault="0019227C" w:rsidP="006D4529">
      <w:pPr>
        <w:numPr>
          <w:ilvl w:val="0"/>
          <w:numId w:val="39"/>
        </w:numPr>
        <w:rPr>
          <w:bCs/>
          <w:kern w:val="32"/>
          <w:sz w:val="28"/>
          <w:szCs w:val="28"/>
        </w:rPr>
      </w:pPr>
      <w:r>
        <w:rPr>
          <w:bCs/>
          <w:kern w:val="32"/>
          <w:sz w:val="28"/>
          <w:szCs w:val="28"/>
        </w:rPr>
        <w:t>По теореме 4 выполняется признак оптимальности</w:t>
      </w:r>
    </w:p>
    <w:p w:rsidR="0019227C" w:rsidRPr="00DE347A" w:rsidRDefault="0019227C" w:rsidP="00D132D9">
      <w:pPr>
        <w:ind w:firstLine="720"/>
        <w:rPr>
          <w:bCs/>
          <w:kern w:val="32"/>
          <w:sz w:val="28"/>
          <w:szCs w:val="28"/>
        </w:rPr>
      </w:pPr>
      <w:r w:rsidRPr="0019227C">
        <w:rPr>
          <w:bCs/>
          <w:kern w:val="32"/>
          <w:position w:val="-14"/>
          <w:sz w:val="28"/>
          <w:szCs w:val="28"/>
        </w:rPr>
        <w:object w:dxaOrig="2299" w:dyaOrig="460">
          <v:shape id="_x0000_i1764" type="#_x0000_t75" style="width:115.85pt;height:23.15pt" o:ole="">
            <v:imagedata r:id="rId1317" o:title=""/>
          </v:shape>
          <o:OLEObject Type="Embed" ProgID="Equation.3" ShapeID="_x0000_i1764" DrawAspect="Content" ObjectID="_1568820309" r:id="rId1318"/>
        </w:object>
      </w:r>
      <w:r w:rsidR="004E61AB">
        <w:rPr>
          <w:bCs/>
          <w:kern w:val="32"/>
          <w:sz w:val="28"/>
          <w:szCs w:val="28"/>
        </w:rPr>
        <w:t>,</w:t>
      </w:r>
      <w:r w:rsidR="004E61AB" w:rsidRPr="00B17CFC">
        <w:rPr>
          <w:position w:val="-10"/>
        </w:rPr>
        <w:object w:dxaOrig="740" w:dyaOrig="380">
          <v:shape id="_x0000_i1765" type="#_x0000_t75" style="width:36.95pt;height:18.8pt" o:ole="">
            <v:imagedata r:id="rId1224" o:title=""/>
          </v:shape>
          <o:OLEObject Type="Embed" ProgID="Equation.3" ShapeID="_x0000_i1765" DrawAspect="Content" ObjectID="_1568820310" r:id="rId1319"/>
        </w:object>
      </w:r>
      <w:r w:rsidR="00DE347A">
        <w:t xml:space="preserve">                                                             (11)</w:t>
      </w:r>
    </w:p>
    <w:p w:rsidR="004E61AB" w:rsidRPr="00DE347A" w:rsidRDefault="004E61AB" w:rsidP="00D132D9">
      <w:pPr>
        <w:ind w:firstLine="720"/>
        <w:rPr>
          <w:bCs/>
          <w:kern w:val="32"/>
          <w:sz w:val="28"/>
          <w:szCs w:val="28"/>
        </w:rPr>
      </w:pPr>
    </w:p>
    <w:p w:rsidR="0019227C" w:rsidRDefault="0019227C" w:rsidP="006D4529">
      <w:pPr>
        <w:numPr>
          <w:ilvl w:val="0"/>
          <w:numId w:val="39"/>
        </w:numPr>
        <w:rPr>
          <w:bCs/>
          <w:kern w:val="32"/>
          <w:sz w:val="28"/>
          <w:szCs w:val="28"/>
        </w:rPr>
      </w:pPr>
      <w:r>
        <w:rPr>
          <w:bCs/>
          <w:kern w:val="32"/>
          <w:sz w:val="28"/>
          <w:szCs w:val="28"/>
        </w:rPr>
        <w:t xml:space="preserve">Покажем, что оптимальное решение двойственной задачи может быть найдено </w:t>
      </w:r>
      <w:r w:rsidR="004E61AB">
        <w:rPr>
          <w:bCs/>
          <w:kern w:val="32"/>
          <w:sz w:val="28"/>
          <w:szCs w:val="28"/>
        </w:rPr>
        <w:t>в виде</w:t>
      </w:r>
    </w:p>
    <w:p w:rsidR="0019227C" w:rsidRDefault="00BA717A" w:rsidP="00D132D9">
      <w:pPr>
        <w:ind w:firstLine="720"/>
        <w:rPr>
          <w:bCs/>
          <w:kern w:val="32"/>
          <w:sz w:val="28"/>
          <w:szCs w:val="28"/>
        </w:rPr>
      </w:pPr>
      <w:r>
        <w:rPr>
          <w:bCs/>
          <w:noProof/>
          <w:kern w:val="32"/>
          <w:sz w:val="28"/>
          <w:szCs w:val="28"/>
        </w:rPr>
        <w:pict>
          <v:shape id="_x0000_s2439" type="#_x0000_t202" style="position:absolute;left:0;text-align:left;margin-left:368.45pt;margin-top:99.15pt;width:36pt;height:27pt;z-index:251628544" filled="f" stroked="f">
            <v:textbox style="mso-next-textbox:#_x0000_s2439">
              <w:txbxContent>
                <w:p w:rsidR="00FA4986" w:rsidRDefault="00FA4986" w:rsidP="00487717">
                  <w:r>
                    <w:t>(13)</w:t>
                  </w:r>
                </w:p>
              </w:txbxContent>
            </v:textbox>
            <w10:anchorlock/>
          </v:shape>
        </w:pict>
      </w:r>
      <w:r>
        <w:rPr>
          <w:bCs/>
          <w:noProof/>
          <w:kern w:val="32"/>
          <w:sz w:val="28"/>
          <w:szCs w:val="28"/>
        </w:rPr>
        <w:pict>
          <v:shape id="_x0000_s2438" type="#_x0000_t202" style="position:absolute;left:0;text-align:left;margin-left:369pt;margin-top:-5.2pt;width:36pt;height:27pt;z-index:251627520" filled="f" stroked="f">
            <v:textbox style="mso-next-textbox:#_x0000_s2438">
              <w:txbxContent>
                <w:p w:rsidR="00FA4986" w:rsidRDefault="00FA4986" w:rsidP="00487717">
                  <w:r>
                    <w:t>(12)</w:t>
                  </w:r>
                </w:p>
              </w:txbxContent>
            </v:textbox>
            <w10:anchorlock/>
          </v:shape>
        </w:pict>
      </w:r>
      <w:r w:rsidR="00172F83" w:rsidRPr="00172F83">
        <w:rPr>
          <w:bCs/>
          <w:kern w:val="32"/>
          <w:position w:val="-10"/>
          <w:sz w:val="28"/>
          <w:szCs w:val="28"/>
        </w:rPr>
        <w:object w:dxaOrig="1280" w:dyaOrig="420">
          <v:shape id="_x0000_i1766" type="#_x0000_t75" style="width:63.85pt;height:21.3pt" o:ole="">
            <v:imagedata r:id="rId1320" o:title=""/>
          </v:shape>
          <o:OLEObject Type="Embed" ProgID="Equation.3" ShapeID="_x0000_i1766" DrawAspect="Content" ObjectID="_1568820311" r:id="rId1321"/>
        </w:object>
      </w:r>
    </w:p>
    <w:p w:rsidR="00DE347A" w:rsidRDefault="00DE347A" w:rsidP="00D132D9">
      <w:pPr>
        <w:ind w:firstLine="720"/>
        <w:rPr>
          <w:bCs/>
          <w:kern w:val="32"/>
          <w:sz w:val="28"/>
          <w:szCs w:val="28"/>
        </w:rPr>
      </w:pPr>
    </w:p>
    <w:p w:rsidR="00172F83" w:rsidRDefault="00172F83" w:rsidP="00D132D9">
      <w:pPr>
        <w:ind w:firstLine="720"/>
        <w:rPr>
          <w:bCs/>
          <w:kern w:val="32"/>
          <w:sz w:val="28"/>
          <w:szCs w:val="28"/>
        </w:rPr>
      </w:pPr>
      <w:r>
        <w:rPr>
          <w:bCs/>
          <w:kern w:val="32"/>
          <w:sz w:val="28"/>
          <w:szCs w:val="28"/>
        </w:rPr>
        <w:t>Подставим (12) в (11), получим</w:t>
      </w:r>
    </w:p>
    <w:p w:rsidR="00512AE6" w:rsidRDefault="00B04336" w:rsidP="00D132D9">
      <w:pPr>
        <w:ind w:firstLine="720"/>
        <w:rPr>
          <w:bCs/>
          <w:kern w:val="32"/>
          <w:sz w:val="28"/>
          <w:szCs w:val="28"/>
        </w:rPr>
      </w:pPr>
      <w:r w:rsidRPr="00172F83">
        <w:rPr>
          <w:bCs/>
          <w:kern w:val="32"/>
          <w:position w:val="-64"/>
          <w:sz w:val="28"/>
          <w:szCs w:val="28"/>
        </w:rPr>
        <w:object w:dxaOrig="3820" w:dyaOrig="1400">
          <v:shape id="_x0000_i1767" type="#_x0000_t75" style="width:190.95pt;height:69.5pt" o:ole="">
            <v:imagedata r:id="rId1322" o:title=""/>
          </v:shape>
          <o:OLEObject Type="Embed" ProgID="Equation.3" ShapeID="_x0000_i1767" DrawAspect="Content" ObjectID="_1568820312" r:id="rId1323"/>
        </w:object>
      </w:r>
    </w:p>
    <w:p w:rsidR="00172F83" w:rsidRDefault="00512AE6" w:rsidP="00C5619C">
      <w:pPr>
        <w:ind w:firstLine="720"/>
        <w:jc w:val="both"/>
        <w:rPr>
          <w:bCs/>
          <w:kern w:val="32"/>
          <w:sz w:val="28"/>
          <w:szCs w:val="28"/>
        </w:rPr>
      </w:pPr>
      <w:r>
        <w:rPr>
          <w:bCs/>
          <w:kern w:val="32"/>
          <w:sz w:val="28"/>
          <w:szCs w:val="28"/>
        </w:rPr>
        <w:t xml:space="preserve">Неравенство (13) означает, что вектор </w:t>
      </w:r>
      <w:r w:rsidRPr="00172F83">
        <w:rPr>
          <w:bCs/>
          <w:kern w:val="32"/>
          <w:position w:val="-10"/>
          <w:sz w:val="28"/>
          <w:szCs w:val="28"/>
        </w:rPr>
        <w:object w:dxaOrig="420" w:dyaOrig="420">
          <v:shape id="_x0000_i1768" type="#_x0000_t75" style="width:21.3pt;height:21.3pt" o:ole="">
            <v:imagedata r:id="rId1324" o:title=""/>
          </v:shape>
          <o:OLEObject Type="Embed" ProgID="Equation.3" ShapeID="_x0000_i1768" DrawAspect="Content" ObjectID="_1568820313" r:id="rId1325"/>
        </w:object>
      </w:r>
      <w:r>
        <w:rPr>
          <w:bCs/>
          <w:kern w:val="32"/>
          <w:sz w:val="28"/>
          <w:szCs w:val="28"/>
        </w:rPr>
        <w:t>– допустимое решение двойственной задачи</w:t>
      </w:r>
    </w:p>
    <w:p w:rsidR="0019227C" w:rsidRDefault="0019227C" w:rsidP="006D4529">
      <w:pPr>
        <w:numPr>
          <w:ilvl w:val="0"/>
          <w:numId w:val="39"/>
        </w:numPr>
        <w:rPr>
          <w:bCs/>
          <w:kern w:val="32"/>
          <w:sz w:val="28"/>
          <w:szCs w:val="28"/>
        </w:rPr>
      </w:pPr>
      <w:r>
        <w:rPr>
          <w:bCs/>
          <w:kern w:val="32"/>
          <w:sz w:val="28"/>
          <w:szCs w:val="28"/>
        </w:rPr>
        <w:t>Покажем, что для этог</w:t>
      </w:r>
      <w:r w:rsidR="00DE347A">
        <w:rPr>
          <w:bCs/>
          <w:kern w:val="32"/>
          <w:sz w:val="28"/>
          <w:szCs w:val="28"/>
        </w:rPr>
        <w:t>о вектора выполняется условие (9</w:t>
      </w:r>
      <w:r>
        <w:rPr>
          <w:bCs/>
          <w:kern w:val="32"/>
          <w:sz w:val="28"/>
          <w:szCs w:val="28"/>
        </w:rPr>
        <w:t>):</w:t>
      </w:r>
    </w:p>
    <w:p w:rsidR="0019227C" w:rsidRDefault="005546C0" w:rsidP="00D132D9">
      <w:pPr>
        <w:ind w:firstLine="720"/>
      </w:pPr>
      <w:r w:rsidRPr="001F0EB3">
        <w:rPr>
          <w:position w:val="-28"/>
        </w:rPr>
        <w:object w:dxaOrig="5740" w:dyaOrig="680">
          <v:shape id="_x0000_i1769" type="#_x0000_t75" style="width:286.1pt;height:33.8pt" o:ole="">
            <v:imagedata r:id="rId1326" o:title=""/>
          </v:shape>
          <o:OLEObject Type="Embed" ProgID="Equation.3" ShapeID="_x0000_i1769" DrawAspect="Content" ObjectID="_1568820314" r:id="rId1327"/>
        </w:object>
      </w:r>
    </w:p>
    <w:p w:rsidR="0019227C" w:rsidRDefault="0019227C" w:rsidP="00C5619C">
      <w:pPr>
        <w:ind w:firstLine="720"/>
        <w:jc w:val="both"/>
        <w:rPr>
          <w:bCs/>
          <w:kern w:val="32"/>
          <w:sz w:val="28"/>
          <w:szCs w:val="28"/>
        </w:rPr>
      </w:pPr>
      <w:r w:rsidRPr="0019227C">
        <w:rPr>
          <w:bCs/>
          <w:kern w:val="32"/>
          <w:sz w:val="28"/>
          <w:szCs w:val="28"/>
        </w:rPr>
        <w:t>Тогда по лемме 3</w:t>
      </w:r>
      <w:r w:rsidR="00DE347A">
        <w:rPr>
          <w:bCs/>
          <w:kern w:val="32"/>
          <w:sz w:val="28"/>
          <w:szCs w:val="28"/>
        </w:rPr>
        <w:t>,</w:t>
      </w:r>
      <w:r w:rsidRPr="0019227C">
        <w:rPr>
          <w:bCs/>
          <w:kern w:val="32"/>
          <w:sz w:val="28"/>
          <w:szCs w:val="28"/>
        </w:rPr>
        <w:t xml:space="preserve"> если </w:t>
      </w:r>
      <w:r w:rsidR="00DE347A">
        <w:rPr>
          <w:bCs/>
          <w:kern w:val="32"/>
          <w:sz w:val="28"/>
          <w:szCs w:val="28"/>
        </w:rPr>
        <w:t xml:space="preserve"> на двух допустимых решениях</w:t>
      </w:r>
      <w:r w:rsidR="00C5619C">
        <w:rPr>
          <w:bCs/>
          <w:kern w:val="32"/>
          <w:sz w:val="28"/>
          <w:szCs w:val="28"/>
        </w:rPr>
        <w:t xml:space="preserve"> </w:t>
      </w:r>
      <w:r w:rsidR="00C5619C" w:rsidRPr="005546C0">
        <w:rPr>
          <w:bCs/>
          <w:kern w:val="32"/>
          <w:position w:val="-6"/>
          <w:sz w:val="28"/>
          <w:szCs w:val="28"/>
        </w:rPr>
        <w:object w:dxaOrig="340" w:dyaOrig="340">
          <v:shape id="_x0000_i1770" type="#_x0000_t75" style="width:17.55pt;height:17.55pt" o:ole="">
            <v:imagedata r:id="rId1328" o:title=""/>
          </v:shape>
          <o:OLEObject Type="Embed" ProgID="Equation.3" ShapeID="_x0000_i1770" DrawAspect="Content" ObjectID="_1568820315" r:id="rId1329"/>
        </w:object>
      </w:r>
      <w:r w:rsidR="00C5619C">
        <w:rPr>
          <w:bCs/>
          <w:kern w:val="32"/>
          <w:sz w:val="28"/>
          <w:szCs w:val="28"/>
        </w:rPr>
        <w:t xml:space="preserve"> и </w:t>
      </w:r>
      <w:r w:rsidR="00C5619C" w:rsidRPr="001F0EB3">
        <w:rPr>
          <w:position w:val="-10"/>
        </w:rPr>
        <w:object w:dxaOrig="340" w:dyaOrig="380">
          <v:shape id="_x0000_i1771" type="#_x0000_t75" style="width:17.55pt;height:18.8pt" o:ole="">
            <v:imagedata r:id="rId1330" o:title=""/>
          </v:shape>
          <o:OLEObject Type="Embed" ProgID="Equation.3" ShapeID="_x0000_i1771" DrawAspect="Content" ObjectID="_1568820316" r:id="rId1331"/>
        </w:object>
      </w:r>
      <w:r w:rsidR="00C5619C">
        <w:t xml:space="preserve"> </w:t>
      </w:r>
      <w:r w:rsidR="00C5619C">
        <w:rPr>
          <w:bCs/>
          <w:kern w:val="32"/>
          <w:sz w:val="28"/>
          <w:szCs w:val="28"/>
        </w:rPr>
        <w:t xml:space="preserve">критерии равны </w:t>
      </w:r>
      <w:r w:rsidR="005546C0" w:rsidRPr="002C04FA">
        <w:rPr>
          <w:bCs/>
          <w:kern w:val="32"/>
          <w:position w:val="-10"/>
          <w:sz w:val="28"/>
          <w:szCs w:val="28"/>
        </w:rPr>
        <w:object w:dxaOrig="1540" w:dyaOrig="380">
          <v:shape id="_x0000_i1772" type="#_x0000_t75" style="width:77pt;height:18.8pt" o:ole="">
            <v:imagedata r:id="rId1284" o:title=""/>
          </v:shape>
          <o:OLEObject Type="Embed" ProgID="Equation.3" ShapeID="_x0000_i1772" DrawAspect="Content" ObjectID="_1568820317" r:id="rId1332"/>
        </w:object>
      </w:r>
      <w:r w:rsidR="005546C0">
        <w:rPr>
          <w:bCs/>
          <w:kern w:val="32"/>
          <w:sz w:val="28"/>
          <w:szCs w:val="28"/>
        </w:rPr>
        <w:t xml:space="preserve">, то </w:t>
      </w:r>
      <w:r w:rsidR="005546C0" w:rsidRPr="005546C0">
        <w:rPr>
          <w:bCs/>
          <w:kern w:val="32"/>
          <w:position w:val="-6"/>
          <w:sz w:val="28"/>
          <w:szCs w:val="28"/>
        </w:rPr>
        <w:object w:dxaOrig="340" w:dyaOrig="340">
          <v:shape id="_x0000_i1773" type="#_x0000_t75" style="width:17.55pt;height:17.55pt" o:ole="">
            <v:imagedata r:id="rId1328" o:title=""/>
          </v:shape>
          <o:OLEObject Type="Embed" ProgID="Equation.3" ShapeID="_x0000_i1773" DrawAspect="Content" ObjectID="_1568820318" r:id="rId1333"/>
        </w:object>
      </w:r>
      <w:r w:rsidR="005546C0">
        <w:rPr>
          <w:bCs/>
          <w:kern w:val="32"/>
          <w:sz w:val="28"/>
          <w:szCs w:val="28"/>
        </w:rPr>
        <w:t xml:space="preserve"> и </w:t>
      </w:r>
      <w:r w:rsidR="005546C0" w:rsidRPr="001F0EB3">
        <w:rPr>
          <w:position w:val="-10"/>
        </w:rPr>
        <w:object w:dxaOrig="340" w:dyaOrig="380">
          <v:shape id="_x0000_i1774" type="#_x0000_t75" style="width:17.55pt;height:18.8pt" o:ole="">
            <v:imagedata r:id="rId1330" o:title=""/>
          </v:shape>
          <o:OLEObject Type="Embed" ProgID="Equation.3" ShapeID="_x0000_i1774" DrawAspect="Content" ObjectID="_1568820319" r:id="rId1334"/>
        </w:object>
      </w:r>
      <w:r w:rsidR="005546C0">
        <w:t xml:space="preserve"> </w:t>
      </w:r>
      <w:r w:rsidR="00C5619C">
        <w:t>–</w:t>
      </w:r>
      <w:r w:rsidR="005546C0" w:rsidRPr="005546C0">
        <w:rPr>
          <w:bCs/>
          <w:kern w:val="32"/>
          <w:sz w:val="28"/>
          <w:szCs w:val="28"/>
        </w:rPr>
        <w:t xml:space="preserve"> оптимальные решения</w:t>
      </w:r>
      <w:r w:rsidR="00C5619C">
        <w:rPr>
          <w:bCs/>
          <w:kern w:val="32"/>
          <w:sz w:val="28"/>
          <w:szCs w:val="28"/>
        </w:rPr>
        <w:t xml:space="preserve"> своих задач.</w:t>
      </w:r>
    </w:p>
    <w:p w:rsidR="00C5619C" w:rsidRDefault="00C5619C" w:rsidP="00D132D9">
      <w:pPr>
        <w:ind w:firstLine="720"/>
        <w:rPr>
          <w:bCs/>
          <w:kern w:val="32"/>
          <w:sz w:val="28"/>
          <w:szCs w:val="28"/>
        </w:rPr>
      </w:pPr>
      <w:r>
        <w:rPr>
          <w:bCs/>
          <w:kern w:val="32"/>
          <w:sz w:val="28"/>
          <w:szCs w:val="28"/>
        </w:rPr>
        <w:t xml:space="preserve">Тем самым доказано, что </w:t>
      </w:r>
      <w:r w:rsidRPr="001F0EB3">
        <w:rPr>
          <w:position w:val="-10"/>
        </w:rPr>
        <w:object w:dxaOrig="340" w:dyaOrig="380">
          <v:shape id="_x0000_i1775" type="#_x0000_t75" style="width:17.55pt;height:18.8pt" o:ole="">
            <v:imagedata r:id="rId1330" o:title=""/>
          </v:shape>
          <o:OLEObject Type="Embed" ProgID="Equation.3" ShapeID="_x0000_i1775" DrawAspect="Content" ObjectID="_1568820320" r:id="rId1335"/>
        </w:object>
      </w:r>
      <w:r>
        <w:rPr>
          <w:bCs/>
          <w:kern w:val="32"/>
          <w:sz w:val="28"/>
          <w:szCs w:val="28"/>
        </w:rPr>
        <w:t>– оптимальное решение двойственной задачи.</w:t>
      </w:r>
    </w:p>
    <w:p w:rsidR="00C5619C" w:rsidRDefault="00C5619C" w:rsidP="00D132D9">
      <w:pPr>
        <w:ind w:firstLine="720"/>
        <w:rPr>
          <w:bCs/>
          <w:kern w:val="32"/>
          <w:sz w:val="28"/>
          <w:szCs w:val="28"/>
        </w:rPr>
      </w:pPr>
    </w:p>
    <w:p w:rsidR="00BC6448" w:rsidRDefault="00BC6448" w:rsidP="00C5619C">
      <w:pPr>
        <w:ind w:firstLine="720"/>
        <w:jc w:val="both"/>
        <w:rPr>
          <w:bCs/>
          <w:kern w:val="32"/>
          <w:sz w:val="28"/>
          <w:szCs w:val="28"/>
        </w:rPr>
      </w:pPr>
      <w:r w:rsidRPr="00BC6448">
        <w:rPr>
          <w:bCs/>
          <w:kern w:val="32"/>
          <w:sz w:val="28"/>
          <w:szCs w:val="28"/>
          <w:highlight w:val="yellow"/>
        </w:rPr>
        <w:t>Теорема 1*</w:t>
      </w:r>
      <w:r>
        <w:rPr>
          <w:bCs/>
          <w:kern w:val="32"/>
          <w:sz w:val="28"/>
          <w:szCs w:val="28"/>
        </w:rPr>
        <w:t>: если исходная задача неразрешима из-за неограниченности критерия, то область допустимых решений двойственной задачи пуста.</w:t>
      </w:r>
    </w:p>
    <w:p w:rsidR="00BC6448" w:rsidRDefault="00BC6448" w:rsidP="00D132D9">
      <w:pPr>
        <w:ind w:firstLine="720"/>
        <w:rPr>
          <w:bCs/>
          <w:kern w:val="32"/>
          <w:sz w:val="28"/>
          <w:szCs w:val="28"/>
        </w:rPr>
      </w:pPr>
      <w:r>
        <w:rPr>
          <w:bCs/>
          <w:kern w:val="32"/>
          <w:sz w:val="28"/>
          <w:szCs w:val="28"/>
        </w:rPr>
        <w:t xml:space="preserve"> </w:t>
      </w:r>
      <w:r w:rsidRPr="002F2D5C">
        <w:rPr>
          <w:bCs/>
          <w:kern w:val="32"/>
          <w:sz w:val="28"/>
          <w:szCs w:val="28"/>
          <w:u w:val="single"/>
        </w:rPr>
        <w:t>Доказательство</w:t>
      </w:r>
      <w:r>
        <w:rPr>
          <w:bCs/>
          <w:kern w:val="32"/>
          <w:sz w:val="28"/>
          <w:szCs w:val="28"/>
        </w:rPr>
        <w:t>:</w:t>
      </w:r>
    </w:p>
    <w:p w:rsidR="00BC6448" w:rsidRDefault="00BC6448" w:rsidP="00C5619C">
      <w:pPr>
        <w:ind w:firstLine="720"/>
        <w:jc w:val="both"/>
        <w:rPr>
          <w:bCs/>
          <w:kern w:val="32"/>
          <w:sz w:val="28"/>
          <w:szCs w:val="28"/>
        </w:rPr>
      </w:pPr>
      <w:r>
        <w:rPr>
          <w:bCs/>
          <w:kern w:val="32"/>
          <w:sz w:val="28"/>
          <w:szCs w:val="28"/>
        </w:rPr>
        <w:lastRenderedPageBreak/>
        <w:t xml:space="preserve">Предположим, что </w:t>
      </w:r>
      <w:r w:rsidRPr="00BC6448">
        <w:rPr>
          <w:bCs/>
          <w:kern w:val="32"/>
          <w:position w:val="-14"/>
          <w:sz w:val="28"/>
          <w:szCs w:val="28"/>
        </w:rPr>
        <w:object w:dxaOrig="840" w:dyaOrig="420">
          <v:shape id="_x0000_i1776" type="#_x0000_t75" style="width:41.95pt;height:21.3pt" o:ole="">
            <v:imagedata r:id="rId1336" o:title=""/>
          </v:shape>
          <o:OLEObject Type="Embed" ProgID="Equation.3" ShapeID="_x0000_i1776" DrawAspect="Content" ObjectID="_1568820321" r:id="rId1337"/>
        </w:object>
      </w:r>
      <w:r>
        <w:rPr>
          <w:bCs/>
          <w:kern w:val="32"/>
          <w:sz w:val="28"/>
          <w:szCs w:val="28"/>
        </w:rPr>
        <w:t xml:space="preserve"> (область допустимых решений двойственной задачи не пуста). Тогда по лемме 2 </w:t>
      </w:r>
      <w:r w:rsidR="00C5619C">
        <w:rPr>
          <w:bCs/>
          <w:kern w:val="32"/>
          <w:sz w:val="28"/>
          <w:szCs w:val="28"/>
        </w:rPr>
        <w:t>для любого</w:t>
      </w:r>
      <w:r w:rsidR="00C5619C" w:rsidRPr="00BC6448">
        <w:rPr>
          <w:bCs/>
          <w:kern w:val="32"/>
          <w:position w:val="-12"/>
          <w:sz w:val="28"/>
          <w:szCs w:val="28"/>
        </w:rPr>
        <w:object w:dxaOrig="700" w:dyaOrig="400">
          <v:shape id="_x0000_i1777" type="#_x0000_t75" style="width:35.05pt;height:20.05pt" o:ole="">
            <v:imagedata r:id="rId1338" o:title=""/>
          </v:shape>
          <o:OLEObject Type="Embed" ProgID="Equation.3" ShapeID="_x0000_i1777" DrawAspect="Content" ObjectID="_1568820322" r:id="rId1339"/>
        </w:object>
      </w:r>
      <w:r>
        <w:rPr>
          <w:bCs/>
          <w:kern w:val="32"/>
          <w:sz w:val="28"/>
          <w:szCs w:val="28"/>
        </w:rPr>
        <w:t xml:space="preserve"> </w:t>
      </w:r>
      <w:r w:rsidRPr="00BC6448">
        <w:rPr>
          <w:bCs/>
          <w:kern w:val="32"/>
          <w:position w:val="-10"/>
          <w:sz w:val="28"/>
          <w:szCs w:val="28"/>
        </w:rPr>
        <w:object w:dxaOrig="1280" w:dyaOrig="380">
          <v:shape id="_x0000_i1778" type="#_x0000_t75" style="width:63.85pt;height:18.8pt" o:ole="">
            <v:imagedata r:id="rId1340" o:title=""/>
          </v:shape>
          <o:OLEObject Type="Embed" ProgID="Equation.3" ShapeID="_x0000_i1778" DrawAspect="Content" ObjectID="_1568820323" r:id="rId1341"/>
        </w:object>
      </w:r>
      <w:r>
        <w:rPr>
          <w:bCs/>
          <w:kern w:val="32"/>
          <w:sz w:val="28"/>
          <w:szCs w:val="28"/>
        </w:rPr>
        <w:t xml:space="preserve">. Но по условию </w:t>
      </w:r>
      <w:r w:rsidR="00C5619C">
        <w:rPr>
          <w:bCs/>
          <w:kern w:val="32"/>
          <w:sz w:val="28"/>
          <w:szCs w:val="28"/>
        </w:rPr>
        <w:t xml:space="preserve">теоремы </w:t>
      </w:r>
      <w:r>
        <w:rPr>
          <w:bCs/>
          <w:kern w:val="32"/>
          <w:sz w:val="28"/>
          <w:szCs w:val="28"/>
        </w:rPr>
        <w:t>критерий исходной задачи не ограничен. Значит наше предположение не</w:t>
      </w:r>
      <w:r w:rsidR="00C5619C">
        <w:rPr>
          <w:bCs/>
          <w:kern w:val="32"/>
          <w:sz w:val="28"/>
          <w:szCs w:val="28"/>
        </w:rPr>
        <w:t xml:space="preserve"> </w:t>
      </w:r>
      <w:r>
        <w:rPr>
          <w:bCs/>
          <w:kern w:val="32"/>
          <w:sz w:val="28"/>
          <w:szCs w:val="28"/>
        </w:rPr>
        <w:t>верно.</w:t>
      </w:r>
    </w:p>
    <w:p w:rsidR="001353C0" w:rsidRDefault="001353C0" w:rsidP="00D132D9">
      <w:pPr>
        <w:ind w:firstLine="720"/>
        <w:rPr>
          <w:bCs/>
          <w:kern w:val="32"/>
          <w:sz w:val="28"/>
          <w:szCs w:val="28"/>
        </w:rPr>
      </w:pPr>
      <w:r>
        <w:rPr>
          <w:bCs/>
          <w:kern w:val="32"/>
          <w:sz w:val="28"/>
          <w:szCs w:val="28"/>
        </w:rPr>
        <w:t xml:space="preserve">Тогда можно сделать вывод, что </w:t>
      </w:r>
      <w:r w:rsidR="008F166B" w:rsidRPr="00BC6448">
        <w:rPr>
          <w:bCs/>
          <w:kern w:val="32"/>
          <w:position w:val="-14"/>
          <w:sz w:val="28"/>
          <w:szCs w:val="28"/>
        </w:rPr>
        <w:object w:dxaOrig="820" w:dyaOrig="380">
          <v:shape id="_x0000_i1779" type="#_x0000_t75" style="width:40.7pt;height:18.8pt" o:ole="">
            <v:imagedata r:id="rId1342" o:title=""/>
          </v:shape>
          <o:OLEObject Type="Embed" ProgID="Equation.3" ShapeID="_x0000_i1779" DrawAspect="Content" ObjectID="_1568820324" r:id="rId1343"/>
        </w:object>
      </w:r>
      <w:r w:rsidR="00C5619C">
        <w:rPr>
          <w:bCs/>
          <w:kern w:val="32"/>
          <w:sz w:val="28"/>
          <w:szCs w:val="28"/>
        </w:rPr>
        <w:t>.</w:t>
      </w:r>
    </w:p>
    <w:p w:rsidR="00C5619C" w:rsidRDefault="00C27FD2" w:rsidP="00D132D9">
      <w:pPr>
        <w:ind w:firstLine="720"/>
        <w:rPr>
          <w:bCs/>
          <w:kern w:val="32"/>
          <w:sz w:val="28"/>
          <w:szCs w:val="28"/>
        </w:rPr>
      </w:pPr>
      <w:r>
        <w:rPr>
          <w:bCs/>
          <w:kern w:val="32"/>
          <w:sz w:val="28"/>
          <w:szCs w:val="28"/>
        </w:rPr>
        <w:t>Теорема доказана.</w:t>
      </w:r>
    </w:p>
    <w:p w:rsidR="00C27FD2" w:rsidRDefault="00C27FD2" w:rsidP="00D132D9">
      <w:pPr>
        <w:ind w:firstLine="720"/>
        <w:rPr>
          <w:bCs/>
          <w:kern w:val="32"/>
          <w:sz w:val="28"/>
          <w:szCs w:val="28"/>
        </w:rPr>
      </w:pPr>
    </w:p>
    <w:p w:rsidR="001353C0" w:rsidRDefault="001353C0" w:rsidP="00C27FD2">
      <w:pPr>
        <w:ind w:firstLine="720"/>
        <w:jc w:val="both"/>
        <w:rPr>
          <w:bCs/>
          <w:kern w:val="32"/>
          <w:sz w:val="28"/>
          <w:szCs w:val="28"/>
        </w:rPr>
      </w:pPr>
      <w:r w:rsidRPr="00C27FD2">
        <w:rPr>
          <w:b/>
          <w:bCs/>
          <w:i/>
          <w:kern w:val="32"/>
          <w:sz w:val="28"/>
          <w:szCs w:val="28"/>
        </w:rPr>
        <w:t>Экономическая интерпретация</w:t>
      </w:r>
      <w:r w:rsidR="00C27FD2">
        <w:rPr>
          <w:bCs/>
          <w:kern w:val="32"/>
          <w:sz w:val="28"/>
          <w:szCs w:val="28"/>
        </w:rPr>
        <w:t xml:space="preserve"> первой теоремы двойственности</w:t>
      </w:r>
      <w:r>
        <w:rPr>
          <w:bCs/>
          <w:kern w:val="32"/>
          <w:sz w:val="28"/>
          <w:szCs w:val="28"/>
        </w:rPr>
        <w:t xml:space="preserve">: </w:t>
      </w:r>
      <w:r w:rsidR="00202647">
        <w:rPr>
          <w:bCs/>
          <w:kern w:val="32"/>
          <w:sz w:val="28"/>
          <w:szCs w:val="28"/>
        </w:rPr>
        <w:t xml:space="preserve">если существует оптимальный план производства, то существуют такие оценки </w:t>
      </w:r>
      <w:r w:rsidR="00C27FD2">
        <w:rPr>
          <w:bCs/>
          <w:kern w:val="32"/>
          <w:sz w:val="28"/>
          <w:szCs w:val="28"/>
        </w:rPr>
        <w:t>ресурсов (</w:t>
      </w:r>
      <w:r w:rsidR="00202647">
        <w:rPr>
          <w:bCs/>
          <w:kern w:val="32"/>
          <w:sz w:val="28"/>
          <w:szCs w:val="28"/>
        </w:rPr>
        <w:t>производственных факторов</w:t>
      </w:r>
      <w:r w:rsidR="00C27FD2">
        <w:rPr>
          <w:bCs/>
          <w:kern w:val="32"/>
          <w:sz w:val="28"/>
          <w:szCs w:val="28"/>
        </w:rPr>
        <w:t>)</w:t>
      </w:r>
      <w:r w:rsidR="00202647">
        <w:rPr>
          <w:bCs/>
          <w:kern w:val="32"/>
          <w:sz w:val="28"/>
          <w:szCs w:val="28"/>
        </w:rPr>
        <w:t>, на которых достигается минимал</w:t>
      </w:r>
      <w:r w:rsidR="00933257">
        <w:rPr>
          <w:bCs/>
          <w:kern w:val="32"/>
          <w:sz w:val="28"/>
          <w:szCs w:val="28"/>
        </w:rPr>
        <w:t>ьная оценка затрат ресурс</w:t>
      </w:r>
      <w:r w:rsidR="00C27FD2">
        <w:rPr>
          <w:bCs/>
          <w:kern w:val="32"/>
          <w:sz w:val="28"/>
          <w:szCs w:val="28"/>
        </w:rPr>
        <w:t xml:space="preserve">ов и </w:t>
      </w:r>
      <w:r w:rsidR="00202647">
        <w:rPr>
          <w:bCs/>
          <w:kern w:val="32"/>
          <w:sz w:val="28"/>
          <w:szCs w:val="28"/>
        </w:rPr>
        <w:t xml:space="preserve">затраты полностью </w:t>
      </w:r>
      <w:r w:rsidR="00B04336">
        <w:rPr>
          <w:bCs/>
          <w:kern w:val="32"/>
          <w:sz w:val="28"/>
          <w:szCs w:val="28"/>
        </w:rPr>
        <w:t>окупаются доходом</w:t>
      </w:r>
      <w:r w:rsidR="00C27FD2">
        <w:rPr>
          <w:bCs/>
          <w:kern w:val="32"/>
          <w:sz w:val="28"/>
          <w:szCs w:val="28"/>
        </w:rPr>
        <w:t>, то есть производство эффективно – без потерь</w:t>
      </w:r>
      <w:r w:rsidR="00202647">
        <w:rPr>
          <w:bCs/>
          <w:kern w:val="32"/>
          <w:sz w:val="28"/>
          <w:szCs w:val="28"/>
        </w:rPr>
        <w:t>.</w:t>
      </w:r>
    </w:p>
    <w:p w:rsidR="00185E7B" w:rsidRDefault="00185E7B" w:rsidP="00D132D9">
      <w:pPr>
        <w:ind w:firstLine="720"/>
        <w:rPr>
          <w:bCs/>
          <w:kern w:val="32"/>
          <w:sz w:val="28"/>
          <w:szCs w:val="28"/>
        </w:rPr>
      </w:pPr>
    </w:p>
    <w:p w:rsidR="00185E7B" w:rsidRDefault="00BA717A" w:rsidP="00185E7B">
      <w:pPr>
        <w:ind w:firstLine="720"/>
        <w:jc w:val="center"/>
        <w:rPr>
          <w:b/>
          <w:bCs/>
          <w:i/>
          <w:kern w:val="32"/>
          <w:sz w:val="28"/>
          <w:szCs w:val="28"/>
        </w:rPr>
      </w:pPr>
      <w:r w:rsidRPr="00BA717A">
        <w:rPr>
          <w:bCs/>
          <w:noProof/>
          <w:kern w:val="32"/>
          <w:sz w:val="28"/>
          <w:szCs w:val="28"/>
        </w:rPr>
        <w:pict>
          <v:group id="_x0000_s2474" style="position:absolute;left:0;text-align:left;margin-left:270pt;margin-top:2.85pt;width:215.35pt;height:126pt;z-index:251632640" coordorigin="6971,9671" coordsize="4307,2520" o:regroupid="46">
            <v:line id="_x0000_s2444" style="position:absolute" from="6971,11291" to="10931,11291" o:regroupid="26">
              <v:stroke endarrow="block"/>
            </v:line>
            <v:line id="_x0000_s2452" style="position:absolute;flip:x" from="7691,10211" to="9671,12191" o:regroupid="26"/>
            <v:line id="_x0000_s2453" style="position:absolute" from="7331,9851" to="10931,11651" o:regroupid="26"/>
            <v:line id="_x0000_s2443" style="position:absolute" from="8051,9851" to="8051,12011">
              <v:stroke startarrow="block"/>
            </v:line>
            <v:line id="_x0000_s2454" style="position:absolute;flip:y" from="8051,10931" to="8591,11291" strokecolor="fuchsia">
              <v:stroke endarrow="block"/>
            </v:line>
            <v:group id="_x0000_s2473" style="position:absolute;left:8051;top:10211;width:1080;height:1080" coordorigin="8051,10211" coordsize="1080,1080">
              <v:line id="_x0000_s2458" style="position:absolute" from="8051,11291" to="8591,11291" strokecolor="red" strokeweight="1.25pt"/>
              <v:line id="_x0000_s2459" style="position:absolute;flip:y" from="8591,10751" to="9131,11291" strokecolor="red" strokeweight="1.25pt">
                <v:stroke endarrow="oval"/>
              </v:line>
              <v:line id="_x0000_s2460" style="position:absolute;flip:x y" from="8051,10211" to="9131,10751" strokecolor="red" strokeweight="1.25pt"/>
              <v:line id="_x0000_s2457" style="position:absolute" from="8051,10211" to="8051,11291" o:regroupid="25" strokecolor="red" strokeweight="1.5pt"/>
            </v:group>
            <v:line id="_x0000_s2445" style="position:absolute" from="8591,11291" to="8591,11471" o:regroupid="26"/>
            <v:line id="_x0000_s2446" style="position:absolute" from="9131,11291" to="9131,11471" o:regroupid="26"/>
            <v:line id="_x0000_s2447" style="position:absolute" from="9671,11291" to="9671,11471" o:regroupid="26"/>
            <v:line id="_x0000_s2448" style="position:absolute" from="10211,11291" to="10211,11471" o:regroupid="26"/>
            <v:line id="_x0000_s2450" style="position:absolute" from="8051,10751" to="8231,10751" o:regroupid="26"/>
            <v:line id="_x0000_s2451" style="position:absolute" from="8051,11831" to="8231,11831" o:regroupid="26"/>
            <v:shape id="_x0000_s2455" style="position:absolute;left:7785;top:10935;width:570;height:765;mso-wrap-style:square;mso-wrap-distance-left:9pt;mso-wrap-distance-top:0;mso-wrap-distance-right:9pt;mso-wrap-distance-bottom:0;mso-position-horizontal:absolute;mso-position-horizontal-relative:text;mso-position-vertical:absolute;mso-position-vertical-relative:text;v-text-anchor:top" coordsize="570,765" o:regroupid="26" path="m,l570,765e" filled="f" strokecolor="fuchsia">
              <v:stroke dashstyle="longDash"/>
              <v:path arrowok="t"/>
            </v:shape>
            <v:shape id="_x0000_s2456" style="position:absolute;left:8835;top:10350;width:540;height:675;mso-wrap-style:square;mso-wrap-distance-left:9pt;mso-wrap-distance-top:0;mso-wrap-distance-right:9pt;mso-wrap-distance-bottom:0;mso-position-horizontal:absolute;mso-position-horizontal-relative:text;mso-position-vertical:absolute;mso-position-vertical-relative:text;v-text-anchor:top" coordsize="540,675" o:regroupid="26" path="m,l540,675e" filled="f" strokecolor="fuchsia">
              <v:stroke dashstyle="longDash"/>
              <v:path arrowok="t"/>
            </v:shape>
            <v:shape id="_x0000_s2461" type="#_x0000_t202" style="position:absolute;left:10751;top:11111;width:527;height:495;mso-wrap-style:none" o:regroupid="26" filled="f" stroked="f">
              <v:textbox style="mso-next-textbox:#_x0000_s2461;mso-fit-shape-to-text:t">
                <w:txbxContent>
                  <w:p w:rsidR="00FA4986" w:rsidRDefault="00FA4986" w:rsidP="007D33DD">
                    <w:r w:rsidRPr="007D33DD">
                      <w:rPr>
                        <w:position w:val="-10"/>
                      </w:rPr>
                      <w:object w:dxaOrig="240" w:dyaOrig="340">
                        <v:shape id="_x0000_i1780" type="#_x0000_t75" style="width:11.9pt;height:17.55pt" o:ole="">
                          <v:imagedata r:id="rId1344" o:title=""/>
                        </v:shape>
                        <o:OLEObject Type="Embed" ProgID="Equation.3" ShapeID="_x0000_i1780" DrawAspect="Content" ObjectID="_1568821040" r:id="rId1345"/>
                      </w:object>
                    </w:r>
                  </w:p>
                </w:txbxContent>
              </v:textbox>
            </v:shape>
            <v:shape id="_x0000_s2462" type="#_x0000_t202" style="position:absolute;left:7511;top:9671;width:559;height:489;mso-wrap-style:none" o:regroupid="26" filled="f" stroked="f">
              <v:textbox style="mso-next-textbox:#_x0000_s2462;mso-fit-shape-to-text:t">
                <w:txbxContent>
                  <w:p w:rsidR="00FA4986" w:rsidRDefault="00FA4986" w:rsidP="007D33DD">
                    <w:r w:rsidRPr="007D33DD">
                      <w:rPr>
                        <w:position w:val="-10"/>
                      </w:rPr>
                      <w:object w:dxaOrig="279" w:dyaOrig="340">
                        <v:shape id="_x0000_i1781" type="#_x0000_t75" style="width:13.75pt;height:17.55pt" o:ole="">
                          <v:imagedata r:id="rId1346" o:title=""/>
                        </v:shape>
                        <o:OLEObject Type="Embed" ProgID="Equation.3" ShapeID="_x0000_i1781" DrawAspect="Content" ObjectID="_1568821041" r:id="rId1347"/>
                      </w:object>
                    </w:r>
                  </w:p>
                </w:txbxContent>
              </v:textbox>
            </v:shape>
            <v:shape id="_x0000_s2463" type="#_x0000_t202" style="position:absolute;left:8411;top:11471;width:428;height:420;mso-wrap-style:none" o:regroupid="26" filled="f" stroked="f">
              <v:textbox style="mso-next-textbox:#_x0000_s2463;mso-fit-shape-to-text:t">
                <w:txbxContent>
                  <w:p w:rsidR="00FA4986" w:rsidRDefault="00FA4986" w:rsidP="007D33DD">
                    <w:r w:rsidRPr="007D33DD">
                      <w:rPr>
                        <w:position w:val="-4"/>
                      </w:rPr>
                      <w:object w:dxaOrig="139" w:dyaOrig="260">
                        <v:shape id="_x0000_i1782" type="#_x0000_t75" style="width:6.9pt;height:13.75pt" o:ole="">
                          <v:imagedata r:id="rId1348" o:title=""/>
                        </v:shape>
                        <o:OLEObject Type="Embed" ProgID="Equation.3" ShapeID="_x0000_i1782" DrawAspect="Content" ObjectID="_1568821042" r:id="rId1349"/>
                      </w:object>
                    </w:r>
                  </w:p>
                </w:txbxContent>
              </v:textbox>
            </v:shape>
            <v:shape id="_x0000_s2464" type="#_x0000_t202" style="position:absolute;left:8051;top:9851;width:489;height:420;mso-wrap-style:none" o:regroupid="26" filled="f" stroked="f">
              <v:textbox style="mso-next-textbox:#_x0000_s2464;mso-fit-shape-to-text:t">
                <w:txbxContent>
                  <w:p w:rsidR="00FA4986" w:rsidRDefault="00FA4986" w:rsidP="007D33DD">
                    <w:r w:rsidRPr="007D33DD">
                      <w:rPr>
                        <w:position w:val="-4"/>
                      </w:rPr>
                      <w:object w:dxaOrig="200" w:dyaOrig="260">
                        <v:shape id="_x0000_i1783" type="#_x0000_t75" style="width:10pt;height:13.75pt" o:ole="">
                          <v:imagedata r:id="rId1350" o:title=""/>
                        </v:shape>
                        <o:OLEObject Type="Embed" ProgID="Equation.3" ShapeID="_x0000_i1783" DrawAspect="Content" ObjectID="_1568821043" r:id="rId1351"/>
                      </w:object>
                    </w:r>
                  </w:p>
                </w:txbxContent>
              </v:textbox>
            </v:shape>
            <v:shape id="_x0000_s2465" type="#_x0000_t202" style="position:absolute;left:8051;top:10751;width:714;height:495;mso-wrap-style:none" o:regroupid="26" filled="f" stroked="f">
              <v:textbox style="mso-next-textbox:#_x0000_s2465;mso-fit-shape-to-text:t">
                <w:txbxContent>
                  <w:p w:rsidR="00FA4986" w:rsidRDefault="00FA4986" w:rsidP="007D33DD">
                    <w:r w:rsidRPr="007D33DD">
                      <w:rPr>
                        <w:position w:val="-6"/>
                      </w:rPr>
                      <w:object w:dxaOrig="420" w:dyaOrig="340">
                        <v:shape id="_x0000_i1784" type="#_x0000_t75" style="width:21.3pt;height:17.55pt" o:ole="">
                          <v:imagedata r:id="rId1352" o:title=""/>
                        </v:shape>
                        <o:OLEObject Type="Embed" ProgID="Equation.3" ShapeID="_x0000_i1784" DrawAspect="Content" ObjectID="_1568821044" r:id="rId1353"/>
                      </w:object>
                    </w:r>
                  </w:p>
                </w:txbxContent>
              </v:textbox>
            </v:shape>
            <v:shape id="_x0000_s2466" type="#_x0000_t202" style="position:absolute;left:9851;top:9851;width:1049;height:824;mso-wrap-style:none" o:regroupid="26" filled="f" stroked="f">
              <v:textbox style="mso-next-textbox:#_x0000_s2466;mso-fit-shape-to-text:t">
                <w:txbxContent>
                  <w:p w:rsidR="00FA4986" w:rsidRDefault="00FA4986" w:rsidP="007D33DD">
                    <w:r w:rsidRPr="007D33DD">
                      <w:rPr>
                        <w:position w:val="-28"/>
                      </w:rPr>
                      <w:object w:dxaOrig="760" w:dyaOrig="680">
                        <v:shape id="_x0000_i1785" type="#_x0000_t75" style="width:38.2pt;height:33.8pt" o:ole="">
                          <v:imagedata r:id="rId1354" o:title=""/>
                        </v:shape>
                        <o:OLEObject Type="Embed" ProgID="Equation.3" ShapeID="_x0000_i1785" DrawAspect="Content" ObjectID="_1568821045" r:id="rId1355"/>
                      </w:object>
                    </w:r>
                  </w:p>
                </w:txbxContent>
              </v:textbox>
            </v:shape>
            <v:shape id="_x0000_s2470" style="position:absolute;left:9131;top:10290;width:889;height:461;mso-wrap-style:square;mso-wrap-distance-left:9pt;mso-wrap-distance-top:0;mso-wrap-distance-right:9pt;mso-wrap-distance-bottom:0;mso-position-horizontal:absolute;mso-position-horizontal-relative:text;mso-position-vertical:absolute;mso-position-vertical-relative:text;v-text-anchor:top" coordsize="889,461" o:regroupid="26" path="m,461l529,390,889,e" filled="f">
              <v:stroke startarrow="block"/>
              <v:path arrowok="t"/>
            </v:shape>
          </v:group>
        </w:pict>
      </w:r>
      <w:r w:rsidR="00185E7B">
        <w:rPr>
          <w:b/>
          <w:bCs/>
          <w:i/>
          <w:kern w:val="32"/>
          <w:sz w:val="28"/>
          <w:szCs w:val="28"/>
        </w:rPr>
        <w:t xml:space="preserve">Варианты </w:t>
      </w:r>
      <w:r w:rsidR="00B043B6">
        <w:rPr>
          <w:b/>
          <w:bCs/>
          <w:i/>
          <w:kern w:val="32"/>
          <w:sz w:val="28"/>
          <w:szCs w:val="28"/>
        </w:rPr>
        <w:t>разрешимости</w:t>
      </w:r>
      <w:r w:rsidR="00C27FD2">
        <w:rPr>
          <w:b/>
          <w:bCs/>
          <w:i/>
          <w:kern w:val="32"/>
          <w:sz w:val="28"/>
          <w:szCs w:val="28"/>
        </w:rPr>
        <w:t xml:space="preserve"> задач двойственной</w:t>
      </w:r>
      <w:r w:rsidR="00B043B6">
        <w:rPr>
          <w:b/>
          <w:bCs/>
          <w:i/>
          <w:kern w:val="32"/>
          <w:sz w:val="28"/>
          <w:szCs w:val="28"/>
        </w:rPr>
        <w:t xml:space="preserve"> </w:t>
      </w:r>
      <w:r w:rsidR="00C27FD2">
        <w:rPr>
          <w:b/>
          <w:bCs/>
          <w:i/>
          <w:kern w:val="32"/>
          <w:sz w:val="28"/>
          <w:szCs w:val="28"/>
        </w:rPr>
        <w:t>пары</w:t>
      </w:r>
    </w:p>
    <w:p w:rsidR="00185E7B" w:rsidRPr="00185E7B" w:rsidRDefault="00185E7B" w:rsidP="00185E7B">
      <w:pPr>
        <w:ind w:firstLine="720"/>
        <w:jc w:val="center"/>
        <w:rPr>
          <w:bCs/>
          <w:kern w:val="32"/>
          <w:sz w:val="28"/>
          <w:szCs w:val="28"/>
        </w:rPr>
      </w:pPr>
    </w:p>
    <w:p w:rsidR="00C27FD2" w:rsidRDefault="0011472C" w:rsidP="00185E7B">
      <w:pPr>
        <w:ind w:firstLine="720"/>
        <w:rPr>
          <w:bCs/>
          <w:kern w:val="32"/>
          <w:sz w:val="28"/>
          <w:szCs w:val="28"/>
        </w:rPr>
      </w:pPr>
      <w:r w:rsidRPr="0011472C">
        <w:rPr>
          <w:b/>
          <w:bCs/>
          <w:i/>
          <w:kern w:val="32"/>
          <w:sz w:val="28"/>
          <w:szCs w:val="28"/>
        </w:rPr>
        <w:t>Вариант</w:t>
      </w:r>
      <w:r w:rsidR="00C27FD2" w:rsidRPr="0011472C">
        <w:rPr>
          <w:b/>
          <w:bCs/>
          <w:i/>
          <w:kern w:val="32"/>
          <w:sz w:val="28"/>
          <w:szCs w:val="28"/>
        </w:rPr>
        <w:t xml:space="preserve"> 1</w:t>
      </w:r>
      <w:r w:rsidR="00185E7B" w:rsidRPr="0011472C">
        <w:rPr>
          <w:b/>
          <w:bCs/>
          <w:i/>
          <w:kern w:val="32"/>
          <w:sz w:val="28"/>
          <w:szCs w:val="28"/>
        </w:rPr>
        <w:t>:</w:t>
      </w:r>
      <w:r w:rsidR="00185E7B">
        <w:rPr>
          <w:bCs/>
          <w:kern w:val="32"/>
          <w:sz w:val="28"/>
          <w:szCs w:val="28"/>
        </w:rPr>
        <w:t xml:space="preserve"> </w:t>
      </w:r>
      <w:r w:rsidR="00C27FD2">
        <w:rPr>
          <w:bCs/>
          <w:kern w:val="32"/>
          <w:sz w:val="28"/>
          <w:szCs w:val="28"/>
        </w:rPr>
        <w:t>Обе задачи разрешимы</w:t>
      </w:r>
      <w:r>
        <w:rPr>
          <w:bCs/>
          <w:kern w:val="32"/>
          <w:sz w:val="28"/>
          <w:szCs w:val="28"/>
        </w:rPr>
        <w:t>.</w:t>
      </w:r>
    </w:p>
    <w:p w:rsidR="00185E7B" w:rsidRDefault="00BA717A" w:rsidP="00185E7B">
      <w:pPr>
        <w:ind w:firstLine="720"/>
        <w:rPr>
          <w:bCs/>
          <w:kern w:val="32"/>
          <w:sz w:val="28"/>
          <w:szCs w:val="28"/>
        </w:rPr>
      </w:pPr>
      <w:r>
        <w:rPr>
          <w:bCs/>
          <w:noProof/>
          <w:kern w:val="32"/>
          <w:sz w:val="28"/>
          <w:szCs w:val="28"/>
        </w:rPr>
        <w:pict>
          <v:line id="_x0000_s2629" style="position:absolute;left:0;text-align:left;flip:x y;z-index:251634688" from="306pt,71.55pt" to="315pt,80.55pt" o:regroupid="46">
            <v:stroke endarrow="block"/>
          </v:line>
        </w:pict>
      </w:r>
      <w:r>
        <w:rPr>
          <w:bCs/>
          <w:noProof/>
          <w:kern w:val="32"/>
          <w:sz w:val="28"/>
          <w:szCs w:val="28"/>
        </w:rPr>
        <w:pict>
          <v:polyline id="_x0000_s2628" style="position:absolute;left:0;text-align:left;z-index:251633664;mso-wrap-style:square;mso-wrap-distance-left:9pt;mso-wrap-distance-top:0;mso-wrap-distance-right:9pt;mso-wrap-distance-bottom:0;mso-position-horizontal:absolute;mso-position-horizontal-relative:text;mso-position-vertical:absolute;mso-position-vertical-relative:text;v-text-anchor:top" points="456.95pt,57.5pt,450pt,71.55pt" coordsize="139,281" o:regroupid="46" filled="f">
            <v:stroke endarrow="block"/>
            <v:path arrowok="t"/>
          </v:polyline>
        </w:pict>
      </w:r>
      <w:r w:rsidR="00185E7B" w:rsidRPr="00185E7B">
        <w:rPr>
          <w:bCs/>
          <w:kern w:val="32"/>
          <w:position w:val="-10"/>
          <w:sz w:val="28"/>
          <w:szCs w:val="28"/>
        </w:rPr>
        <w:object w:dxaOrig="3120" w:dyaOrig="380">
          <v:shape id="_x0000_i1786" type="#_x0000_t75" style="width:155.9pt;height:18.8pt" o:ole="">
            <v:imagedata r:id="rId1356" o:title=""/>
          </v:shape>
          <o:OLEObject Type="Embed" ProgID="Equation.3" ShapeID="_x0000_i1786" DrawAspect="Content" ObjectID="_1568820325" r:id="rId1357"/>
        </w:object>
      </w:r>
    </w:p>
    <w:p w:rsidR="00185E7B" w:rsidRDefault="00185E7B" w:rsidP="00185E7B">
      <w:pPr>
        <w:ind w:firstLine="720"/>
        <w:rPr>
          <w:bCs/>
          <w:kern w:val="32"/>
          <w:sz w:val="28"/>
          <w:szCs w:val="28"/>
        </w:rPr>
      </w:pPr>
      <w:r w:rsidRPr="00185E7B">
        <w:rPr>
          <w:bCs/>
          <w:kern w:val="32"/>
          <w:position w:val="-70"/>
          <w:sz w:val="28"/>
          <w:szCs w:val="28"/>
        </w:rPr>
        <w:object w:dxaOrig="2480" w:dyaOrig="1520">
          <v:shape id="_x0000_i1787" type="#_x0000_t75" style="width:123.95pt;height:75.75pt" o:ole="">
            <v:imagedata r:id="rId1358" o:title=""/>
          </v:shape>
          <o:OLEObject Type="Embed" ProgID="Equation.3" ShapeID="_x0000_i1787" DrawAspect="Content" ObjectID="_1568820326" r:id="rId1359"/>
        </w:object>
      </w:r>
    </w:p>
    <w:p w:rsidR="000C7807" w:rsidRDefault="000C7807" w:rsidP="00185E7B">
      <w:pPr>
        <w:ind w:firstLine="720"/>
        <w:rPr>
          <w:bCs/>
          <w:kern w:val="32"/>
          <w:sz w:val="28"/>
          <w:szCs w:val="28"/>
        </w:rPr>
      </w:pPr>
    </w:p>
    <w:p w:rsidR="000C7807" w:rsidRDefault="00BA717A" w:rsidP="00185E7B">
      <w:pPr>
        <w:ind w:firstLine="720"/>
        <w:rPr>
          <w:bCs/>
          <w:kern w:val="32"/>
          <w:sz w:val="28"/>
          <w:szCs w:val="28"/>
        </w:rPr>
      </w:pPr>
      <w:r>
        <w:rPr>
          <w:bCs/>
          <w:noProof/>
          <w:kern w:val="32"/>
          <w:sz w:val="28"/>
          <w:szCs w:val="28"/>
        </w:rPr>
        <w:pict>
          <v:group id="_x0000_s2627" style="position:absolute;left:0;text-align:left;margin-left:234pt;margin-top:8.35pt;width:241.45pt;height:189pt;z-index:251631616" coordorigin="5531,12191" coordsize="4829,3780">
            <v:group id="_x0000_s2556" style="position:absolute;left:5531;top:12191;width:4829;height:3780" coordorigin="5711,11831" coordsize="4829,3780">
              <v:shape id="_x0000_s2540" type="#_x0000_t202" style="position:absolute;left:7691;top:13631;width:690;height:495;mso-wrap-style:none" o:regroupid="27" filled="f" stroked="f">
                <v:textbox style="mso-next-textbox:#_x0000_s2540;mso-fit-shape-to-text:t">
                  <w:txbxContent>
                    <w:p w:rsidR="00FA4986" w:rsidRDefault="00FA4986" w:rsidP="00022E0E">
                      <w:r w:rsidRPr="007D33DD">
                        <w:rPr>
                          <w:position w:val="-6"/>
                        </w:rPr>
                        <w:object w:dxaOrig="400" w:dyaOrig="340">
                          <v:shape id="_x0000_i1788" type="#_x0000_t75" style="width:20.05pt;height:17.55pt" o:ole="">
                            <v:imagedata r:id="rId1360" o:title=""/>
                          </v:shape>
                          <o:OLEObject Type="Embed" ProgID="Equation.3" ShapeID="_x0000_i1788" DrawAspect="Content" ObjectID="_1568821046" r:id="rId1361"/>
                        </w:object>
                      </w:r>
                    </w:p>
                  </w:txbxContent>
                </v:textbox>
              </v:shape>
              <v:group id="_x0000_s2555" style="position:absolute;left:5711;top:11831;width:4829;height:3780" coordorigin="5711,11831" coordsize="4829,3780">
                <v:line id="_x0000_s2505" style="position:absolute;flip:y" from="7691,12011" to="7691,15431" o:regroupid="28">
                  <v:stroke endarrow="block"/>
                </v:line>
                <v:line id="_x0000_s2506" style="position:absolute" from="5711,14171" to="10391,14171" o:regroupid="28">
                  <v:stroke endarrow="block"/>
                </v:line>
                <v:line id="_x0000_s2508" style="position:absolute" from="8771,14171" to="8771,14351" o:regroupid="28"/>
                <v:line id="_x0000_s2509" style="position:absolute" from="9311,14171" to="9311,14351" o:regroupid="28"/>
                <v:line id="_x0000_s2510" style="position:absolute" from="7691,14711" to="7871,14711" o:regroupid="28"/>
                <v:line id="_x0000_s2511" style="position:absolute" from="7691,15251" to="7871,15251" o:regroupid="28"/>
                <v:line id="_x0000_s2512" style="position:absolute" from="7691,13631" to="7871,13631" o:regroupid="28"/>
                <v:line id="_x0000_s2513" style="position:absolute" from="7691,13091" to="7871,13091" o:regroupid="28"/>
                <v:line id="_x0000_s2514" style="position:absolute" from="7691,12551" to="7871,12551" o:regroupid="28"/>
                <v:line id="_x0000_s2515" style="position:absolute" from="6971,11831" to="9851,14711" o:regroupid="28"/>
                <v:line id="_x0000_s2516" style="position:absolute;flip:x" from="7511,12191" to="9131,15611" o:regroupid="28"/>
                <v:line id="_x0000_s2522" style="position:absolute;flip:y" from="7691,13991" to="8411,14171" o:regroupid="28" strokecolor="fuchsia">
                  <v:stroke endarrow="block"/>
                </v:line>
                <v:shape id="_x0000_s2534" style="position:absolute;left:7560;top:13830;width:270;height:870;mso-wrap-style:square;mso-wrap-distance-left:9pt;mso-wrap-distance-top:0;mso-wrap-distance-right:9pt;mso-wrap-distance-bottom:0;mso-position-horizontal:absolute;mso-position-horizontal-relative:text;mso-position-vertical:absolute;mso-position-vertical-relative:text;v-text-anchor:top" coordsize="270,870" o:regroupid="28" path="m,l270,870e" filled="f" strokecolor="fuchsia">
                  <v:stroke dashstyle="longDash"/>
                  <v:path arrowok="t"/>
                </v:shape>
                <v:shape id="_x0000_s2536" type="#_x0000_t202" style="position:absolute;left:9743;top:14171;width:558;height:489;mso-wrap-style:none" o:regroupid="28" filled="f" stroked="f">
                  <v:textbox style="mso-next-textbox:#_x0000_s2536;mso-fit-shape-to-text:t">
                    <w:txbxContent>
                      <w:p w:rsidR="00FA4986" w:rsidRDefault="00FA4986" w:rsidP="00022E0E">
                        <w:r w:rsidRPr="007D33DD">
                          <w:rPr>
                            <w:position w:val="-10"/>
                          </w:rPr>
                          <w:object w:dxaOrig="260" w:dyaOrig="340">
                            <v:shape id="_x0000_i1789" type="#_x0000_t75" style="width:13.75pt;height:17.55pt" o:ole="">
                              <v:imagedata r:id="rId1362" o:title=""/>
                            </v:shape>
                            <o:OLEObject Type="Embed" ProgID="Equation.3" ShapeID="_x0000_i1789" DrawAspect="Content" ObjectID="_1568821047" r:id="rId1363"/>
                          </w:object>
                        </w:r>
                      </w:p>
                    </w:txbxContent>
                  </v:textbox>
                </v:shape>
                <v:shape id="_x0000_s2537" type="#_x0000_t202" style="position:absolute;left:7691;top:11831;width:589;height:495;mso-wrap-style:none" o:regroupid="28" filled="f" stroked="f">
                  <v:textbox style="mso-next-textbox:#_x0000_s2537;mso-fit-shape-to-text:t">
                    <w:txbxContent>
                      <w:p w:rsidR="00FA4986" w:rsidRDefault="00FA4986" w:rsidP="00022E0E">
                        <w:r w:rsidRPr="007D33DD">
                          <w:rPr>
                            <w:position w:val="-10"/>
                          </w:rPr>
                          <w:object w:dxaOrig="300" w:dyaOrig="340">
                            <v:shape id="_x0000_i1790" type="#_x0000_t75" style="width:15.05pt;height:17.55pt" o:ole="">
                              <v:imagedata r:id="rId1364" o:title=""/>
                            </v:shape>
                            <o:OLEObject Type="Embed" ProgID="Equation.3" ShapeID="_x0000_i1790" DrawAspect="Content" ObjectID="_1568821048" r:id="rId1365"/>
                          </w:object>
                        </w:r>
                      </w:p>
                    </w:txbxContent>
                  </v:textbox>
                </v:shape>
                <v:shape id="_x0000_s2538" type="#_x0000_t202" style="position:absolute;left:8051;top:14171;width:428;height:420;mso-wrap-style:none" o:regroupid="28" filled="f" stroked="f">
                  <v:textbox style="mso-next-textbox:#_x0000_s2538;mso-fit-shape-to-text:t">
                    <w:txbxContent>
                      <w:p w:rsidR="00FA4986" w:rsidRDefault="00FA4986" w:rsidP="00022E0E">
                        <w:r w:rsidRPr="007D33DD">
                          <w:rPr>
                            <w:position w:val="-4"/>
                          </w:rPr>
                          <w:object w:dxaOrig="139" w:dyaOrig="260">
                            <v:shape id="_x0000_i1791" type="#_x0000_t75" style="width:6.9pt;height:13.75pt" o:ole="">
                              <v:imagedata r:id="rId1348" o:title=""/>
                            </v:shape>
                            <o:OLEObject Type="Embed" ProgID="Equation.3" ShapeID="_x0000_i1791" DrawAspect="Content" ObjectID="_1568821049" r:id="rId1366"/>
                          </w:object>
                        </w:r>
                      </w:p>
                    </w:txbxContent>
                  </v:textbox>
                </v:shape>
                <v:shape id="_x0000_s2539" type="#_x0000_t202" style="position:absolute;left:6863;top:12371;width:469;height:423;mso-wrap-style:none" o:regroupid="28" filled="f" stroked="f">
                  <v:textbox style="mso-next-textbox:#_x0000_s2539;mso-fit-shape-to-text:t">
                    <w:txbxContent>
                      <w:p w:rsidR="00FA4986" w:rsidRDefault="00FA4986" w:rsidP="00022E0E">
                        <w:r w:rsidRPr="00022E0E">
                          <w:rPr>
                            <w:position w:val="-6"/>
                          </w:rPr>
                          <w:object w:dxaOrig="180" w:dyaOrig="279">
                            <v:shape id="_x0000_i1792" type="#_x0000_t75" style="width:8.75pt;height:13.75pt" o:ole="">
                              <v:imagedata r:id="rId1367" o:title=""/>
                            </v:shape>
                            <o:OLEObject Type="Embed" ProgID="Equation.3" ShapeID="_x0000_i1792" DrawAspect="Content" ObjectID="_1568821050" r:id="rId1368"/>
                          </w:object>
                        </w:r>
                      </w:p>
                    </w:txbxContent>
                  </v:textbox>
                </v:shape>
                <v:shape id="_x0000_s2543" style="position:absolute;left:8340;top:12900;width:390;height:915;mso-wrap-style:square;mso-wrap-distance-left:9pt;mso-wrap-distance-top:0;mso-wrap-distance-right:9pt;mso-wrap-distance-bottom:0;mso-position-horizontal:absolute;mso-position-horizontal-relative:text;mso-position-vertical:absolute;mso-position-vertical-relative:text;v-text-anchor:top" coordsize="390,915" o:regroupid="28" path="m,l390,915e" filled="f" strokecolor="fuchsia">
                  <v:stroke dashstyle="longDash"/>
                  <v:path arrowok="t"/>
                </v:shape>
                <v:shape id="_x0000_s2541" type="#_x0000_t202" style="position:absolute;left:9311;top:12191;width:1229;height:1064;mso-wrap-style:none" o:regroupid="29" filled="f" stroked="f">
                  <v:textbox style="mso-next-textbox:#_x0000_s2541;mso-fit-shape-to-text:t">
                    <w:txbxContent>
                      <w:p w:rsidR="00FA4986" w:rsidRDefault="00FA4986" w:rsidP="00022E0E">
                        <w:r w:rsidRPr="00022E0E">
                          <w:rPr>
                            <w:position w:val="-40"/>
                          </w:rPr>
                          <w:object w:dxaOrig="940" w:dyaOrig="920">
                            <v:shape id="_x0000_i1793" type="#_x0000_t75" style="width:46.95pt;height:45.7pt" o:ole="">
                              <v:imagedata r:id="rId1369" o:title=""/>
                            </v:shape>
                            <o:OLEObject Type="Embed" ProgID="Equation.3" ShapeID="_x0000_i1793" DrawAspect="Content" ObjectID="_1568821051" r:id="rId1370"/>
                          </w:object>
                        </w:r>
                      </w:p>
                    </w:txbxContent>
                  </v:textbox>
                </v:shape>
                <v:shape id="_x0000_s2542" style="position:absolute;left:8622;top:12911;width:670;height:461;mso-wrap-style:square;mso-wrap-distance-left:9pt;mso-wrap-distance-top:0;mso-wrap-distance-right:9pt;mso-wrap-distance-bottom:0;mso-position-horizontal:absolute;mso-position-horizontal-relative:text;mso-position-vertical:absolute;mso-position-vertical-relative:text;v-text-anchor:top" coordsize="889,461" o:regroupid="29" path="m,461l529,390,889,e" filled="f">
                  <v:stroke startarrow="block"/>
                  <v:path arrowok="t"/>
                </v:shape>
                <v:shape id="_x0000_s2546" style="position:absolute;left:8565;top:12191;width:566;height:1219;mso-wrap-style:square;mso-wrap-distance-left:9pt;mso-wrap-distance-top:0;mso-wrap-distance-right:9pt;mso-wrap-distance-bottom:0;mso-position-horizontal:absolute;mso-position-horizontal-relative:text;mso-position-vertical:absolute;mso-position-vertical-relative:text;v-text-anchor:top" coordsize="566,1219" o:regroupid="29" path="m566,l,1219e" filled="f" strokecolor="red" strokeweight="1.25pt">
                  <v:stroke endarrow="oval"/>
                  <v:path arrowok="t"/>
                </v:shape>
                <v:line id="_x0000_s2549" style="position:absolute" from="8622,13451" to="9311,14171" o:regroupid="29" strokecolor="red" strokeweight="1.25pt"/>
                <v:line id="_x0000_s2550" style="position:absolute" from="9311,14171" to="10125,14171" o:regroupid="29" strokecolor="red" strokeweight="1.25pt"/>
              </v:group>
            </v:group>
            <v:line id="_x0000_s2625" style="position:absolute;flip:y" from="6971,12191" to="7151,12371">
              <v:stroke endarrow="block"/>
            </v:line>
            <v:line id="_x0000_s2626" style="position:absolute" from="7691,15251" to="7871,15431">
              <v:stroke endarrow="block"/>
            </v:line>
          </v:group>
        </w:pict>
      </w:r>
    </w:p>
    <w:p w:rsidR="00185E7B" w:rsidRDefault="00185E7B" w:rsidP="00185E7B">
      <w:pPr>
        <w:ind w:firstLine="720"/>
        <w:rPr>
          <w:bCs/>
          <w:kern w:val="32"/>
          <w:sz w:val="28"/>
          <w:szCs w:val="28"/>
        </w:rPr>
      </w:pPr>
      <w:r>
        <w:rPr>
          <w:bCs/>
          <w:kern w:val="32"/>
          <w:sz w:val="28"/>
          <w:szCs w:val="28"/>
        </w:rPr>
        <w:t>Построим двойственную задачу:</w:t>
      </w:r>
    </w:p>
    <w:p w:rsidR="00185E7B" w:rsidRDefault="001D15D8" w:rsidP="00185E7B">
      <w:pPr>
        <w:ind w:firstLine="720"/>
        <w:rPr>
          <w:bCs/>
          <w:kern w:val="32"/>
          <w:sz w:val="28"/>
          <w:szCs w:val="28"/>
        </w:rPr>
      </w:pPr>
      <w:r w:rsidRPr="00185E7B">
        <w:rPr>
          <w:bCs/>
          <w:kern w:val="32"/>
          <w:position w:val="-70"/>
          <w:sz w:val="28"/>
          <w:szCs w:val="28"/>
        </w:rPr>
        <w:object w:dxaOrig="2340" w:dyaOrig="1520">
          <v:shape id="_x0000_i1794" type="#_x0000_t75" style="width:117.1pt;height:75.75pt" o:ole="">
            <v:imagedata r:id="rId1371" o:title=""/>
          </v:shape>
          <o:OLEObject Type="Embed" ProgID="Equation.3" ShapeID="_x0000_i1794" DrawAspect="Content" ObjectID="_1568820327" r:id="rId1372"/>
        </w:object>
      </w:r>
    </w:p>
    <w:p w:rsidR="00185E7B" w:rsidRDefault="00185E7B" w:rsidP="00185E7B">
      <w:pPr>
        <w:ind w:firstLine="720"/>
        <w:rPr>
          <w:bCs/>
          <w:kern w:val="32"/>
          <w:sz w:val="28"/>
          <w:szCs w:val="28"/>
        </w:rPr>
      </w:pPr>
    </w:p>
    <w:p w:rsidR="000C7807" w:rsidRDefault="000C7807" w:rsidP="00185E7B">
      <w:pPr>
        <w:ind w:firstLine="720"/>
        <w:rPr>
          <w:bCs/>
          <w:kern w:val="32"/>
          <w:sz w:val="28"/>
          <w:szCs w:val="28"/>
        </w:rPr>
      </w:pPr>
    </w:p>
    <w:p w:rsidR="000C7807" w:rsidRDefault="000C7807" w:rsidP="00185E7B">
      <w:pPr>
        <w:ind w:firstLine="720"/>
        <w:rPr>
          <w:bCs/>
          <w:kern w:val="32"/>
          <w:sz w:val="28"/>
          <w:szCs w:val="28"/>
        </w:rPr>
      </w:pPr>
    </w:p>
    <w:p w:rsidR="000C7807" w:rsidRDefault="000C7807" w:rsidP="00185E7B">
      <w:pPr>
        <w:ind w:firstLine="720"/>
        <w:rPr>
          <w:bCs/>
          <w:kern w:val="32"/>
          <w:sz w:val="28"/>
          <w:szCs w:val="28"/>
        </w:rPr>
      </w:pPr>
    </w:p>
    <w:p w:rsidR="000C7807" w:rsidRDefault="000C7807" w:rsidP="00185E7B">
      <w:pPr>
        <w:ind w:firstLine="720"/>
        <w:rPr>
          <w:bCs/>
          <w:kern w:val="32"/>
          <w:sz w:val="28"/>
          <w:szCs w:val="28"/>
        </w:rPr>
      </w:pPr>
    </w:p>
    <w:p w:rsidR="007E0A23" w:rsidRDefault="007E0A23" w:rsidP="00185E7B">
      <w:pPr>
        <w:ind w:firstLine="720"/>
        <w:rPr>
          <w:bCs/>
          <w:kern w:val="32"/>
          <w:sz w:val="28"/>
          <w:szCs w:val="28"/>
        </w:rPr>
      </w:pPr>
    </w:p>
    <w:p w:rsidR="0011472C" w:rsidRDefault="0011472C" w:rsidP="00185E7B">
      <w:pPr>
        <w:ind w:firstLine="720"/>
        <w:rPr>
          <w:bCs/>
          <w:kern w:val="32"/>
          <w:sz w:val="28"/>
          <w:szCs w:val="28"/>
        </w:rPr>
      </w:pPr>
      <w:r w:rsidRPr="0011472C">
        <w:rPr>
          <w:b/>
          <w:bCs/>
          <w:i/>
          <w:kern w:val="32"/>
          <w:sz w:val="28"/>
          <w:szCs w:val="28"/>
        </w:rPr>
        <w:t xml:space="preserve">Вариант </w:t>
      </w:r>
      <w:r>
        <w:rPr>
          <w:b/>
          <w:bCs/>
          <w:i/>
          <w:kern w:val="32"/>
          <w:sz w:val="28"/>
          <w:szCs w:val="28"/>
        </w:rPr>
        <w:t>2</w:t>
      </w:r>
      <w:r w:rsidRPr="0011472C">
        <w:rPr>
          <w:b/>
          <w:bCs/>
          <w:i/>
          <w:kern w:val="32"/>
          <w:sz w:val="28"/>
          <w:szCs w:val="28"/>
        </w:rPr>
        <w:t>:</w:t>
      </w:r>
      <w:r>
        <w:rPr>
          <w:bCs/>
          <w:kern w:val="32"/>
          <w:sz w:val="28"/>
          <w:szCs w:val="28"/>
        </w:rPr>
        <w:t xml:space="preserve"> </w:t>
      </w:r>
      <w:r w:rsidR="000C7807">
        <w:rPr>
          <w:bCs/>
          <w:kern w:val="32"/>
          <w:sz w:val="28"/>
          <w:szCs w:val="28"/>
        </w:rPr>
        <w:t xml:space="preserve"> </w:t>
      </w:r>
      <w:r>
        <w:rPr>
          <w:bCs/>
          <w:kern w:val="32"/>
          <w:sz w:val="28"/>
          <w:szCs w:val="28"/>
        </w:rPr>
        <w:t>Критерий одной задачи не ограничен, область допустимых решений другой задачи пуста</w:t>
      </w:r>
      <w:proofErr w:type="gramStart"/>
      <w:r>
        <w:rPr>
          <w:bCs/>
          <w:kern w:val="32"/>
          <w:sz w:val="28"/>
          <w:szCs w:val="28"/>
        </w:rPr>
        <w:t>.</w:t>
      </w:r>
      <w:proofErr w:type="gramEnd"/>
    </w:p>
    <w:p w:rsidR="000C7807" w:rsidRDefault="008F166B" w:rsidP="00185E7B">
      <w:pPr>
        <w:ind w:firstLine="720"/>
        <w:rPr>
          <w:bCs/>
          <w:kern w:val="32"/>
          <w:sz w:val="28"/>
          <w:szCs w:val="28"/>
        </w:rPr>
      </w:pPr>
      <w:r w:rsidRPr="000C7807">
        <w:rPr>
          <w:bCs/>
          <w:kern w:val="32"/>
          <w:position w:val="-14"/>
          <w:sz w:val="28"/>
          <w:szCs w:val="28"/>
        </w:rPr>
        <w:object w:dxaOrig="1920" w:dyaOrig="380">
          <v:shape id="_x0000_i1795" type="#_x0000_t75" style="width:95.8pt;height:18.8pt" o:ole="">
            <v:imagedata r:id="rId1373" o:title=""/>
          </v:shape>
          <o:OLEObject Type="Embed" ProgID="Equation.3" ShapeID="_x0000_i1795" DrawAspect="Content" ObjectID="_1568820328" r:id="rId1374"/>
        </w:object>
      </w:r>
      <w:r w:rsidR="0011472C">
        <w:rPr>
          <w:bCs/>
          <w:kern w:val="32"/>
          <w:sz w:val="28"/>
          <w:szCs w:val="28"/>
        </w:rPr>
        <w:t>.</w:t>
      </w:r>
    </w:p>
    <w:p w:rsidR="000C7807" w:rsidRDefault="00E512C8" w:rsidP="00185E7B">
      <w:pPr>
        <w:ind w:firstLine="720"/>
        <w:rPr>
          <w:bCs/>
          <w:kern w:val="32"/>
          <w:sz w:val="28"/>
          <w:szCs w:val="28"/>
        </w:rPr>
      </w:pPr>
      <w:r w:rsidRPr="00185E7B">
        <w:rPr>
          <w:bCs/>
          <w:kern w:val="32"/>
          <w:position w:val="-70"/>
          <w:sz w:val="28"/>
          <w:szCs w:val="28"/>
        </w:rPr>
        <w:object w:dxaOrig="2480" w:dyaOrig="1520">
          <v:shape id="_x0000_i1796" type="#_x0000_t75" style="width:123.95pt;height:75.75pt" o:ole="">
            <v:imagedata r:id="rId1375" o:title=""/>
          </v:shape>
          <o:OLEObject Type="Embed" ProgID="Equation.3" ShapeID="_x0000_i1796" DrawAspect="Content" ObjectID="_1568820329" r:id="rId1376"/>
        </w:object>
      </w:r>
    </w:p>
    <w:p w:rsidR="00CA1AA3" w:rsidRDefault="00CA1AA3" w:rsidP="000C7807">
      <w:pPr>
        <w:ind w:firstLine="720"/>
        <w:rPr>
          <w:bCs/>
          <w:kern w:val="32"/>
          <w:sz w:val="28"/>
          <w:szCs w:val="28"/>
        </w:rPr>
      </w:pPr>
    </w:p>
    <w:p w:rsidR="0028773E" w:rsidRDefault="0028773E" w:rsidP="000C7807">
      <w:pPr>
        <w:ind w:firstLine="720"/>
        <w:rPr>
          <w:bCs/>
          <w:kern w:val="32"/>
          <w:sz w:val="28"/>
          <w:szCs w:val="28"/>
        </w:rPr>
      </w:pPr>
    </w:p>
    <w:p w:rsidR="0028773E" w:rsidRDefault="0028773E" w:rsidP="000C7807">
      <w:pPr>
        <w:ind w:firstLine="720"/>
        <w:rPr>
          <w:bCs/>
          <w:kern w:val="32"/>
          <w:sz w:val="28"/>
          <w:szCs w:val="28"/>
        </w:rPr>
      </w:pPr>
    </w:p>
    <w:p w:rsidR="000C7807" w:rsidRDefault="000C7807" w:rsidP="000C7807">
      <w:pPr>
        <w:ind w:firstLine="720"/>
        <w:rPr>
          <w:bCs/>
          <w:kern w:val="32"/>
          <w:sz w:val="28"/>
          <w:szCs w:val="28"/>
        </w:rPr>
      </w:pPr>
      <w:r>
        <w:rPr>
          <w:bCs/>
          <w:kern w:val="32"/>
          <w:sz w:val="28"/>
          <w:szCs w:val="28"/>
        </w:rPr>
        <w:t>Построим двойственную задачу:</w:t>
      </w:r>
    </w:p>
    <w:p w:rsidR="000C7807" w:rsidRDefault="00BA717A" w:rsidP="000C7807">
      <w:pPr>
        <w:ind w:firstLine="720"/>
        <w:rPr>
          <w:bCs/>
          <w:kern w:val="32"/>
          <w:sz w:val="28"/>
          <w:szCs w:val="28"/>
        </w:rPr>
      </w:pPr>
      <w:r>
        <w:rPr>
          <w:bCs/>
          <w:noProof/>
          <w:kern w:val="32"/>
          <w:sz w:val="28"/>
          <w:szCs w:val="28"/>
        </w:rPr>
        <w:pict>
          <v:group id="_x0000_s2695" style="position:absolute;left:0;text-align:left;margin-left:279pt;margin-top:22.85pt;width:216.9pt;height:225pt;z-index:251629568" coordorigin="6431,3873" coordsize="4338,4500">
            <v:group id="_x0000_s2632" style="position:absolute;left:6431;top:3873;width:4338;height:4500" coordorigin="6431,3731" coordsize="4338,4500">
              <v:line id="_x0000_s2618" style="position:absolute" from="6611,4811" to="8411,8231"/>
              <v:line id="_x0000_s2607" style="position:absolute" from="7511,6431" to="7511,6611"/>
              <v:group id="_x0000_s2631" style="position:absolute;left:6431;top:3731;width:4338;height:3960" coordorigin="6431,3731" coordsize="4338,3960">
                <v:shape id="_x0000_s2595" type="#_x0000_t202" style="position:absolute;left:10211;top:6251;width:558;height:489;mso-wrap-style:none" o:regroupid="30" filled="f" stroked="f">
                  <v:textbox style="mso-next-textbox:#_x0000_s2595;mso-fit-shape-to-text:t">
                    <w:txbxContent>
                      <w:p w:rsidR="00FA4986" w:rsidRDefault="00FA4986" w:rsidP="007E2CA9">
                        <w:r w:rsidRPr="007D33DD">
                          <w:rPr>
                            <w:position w:val="-10"/>
                          </w:rPr>
                          <w:object w:dxaOrig="260" w:dyaOrig="340">
                            <v:shape id="_x0000_i1797" type="#_x0000_t75" style="width:13.75pt;height:17.55pt" o:ole="">
                              <v:imagedata r:id="rId1377" o:title=""/>
                            </v:shape>
                            <o:OLEObject Type="Embed" ProgID="Equation.3" ShapeID="_x0000_i1797" DrawAspect="Content" ObjectID="_1568821052" r:id="rId1378"/>
                          </w:object>
                        </w:r>
                      </w:p>
                    </w:txbxContent>
                  </v:textbox>
                </v:shape>
                <v:shape id="_x0000_s2596" type="#_x0000_t202" style="position:absolute;left:7511;top:4271;width:589;height:495;mso-wrap-style:none" o:regroupid="30" filled="f" stroked="f">
                  <v:textbox style="mso-next-textbox:#_x0000_s2596;mso-fit-shape-to-text:t">
                    <w:txbxContent>
                      <w:p w:rsidR="00FA4986" w:rsidRDefault="00FA4986" w:rsidP="007E2CA9">
                        <w:r w:rsidRPr="007D33DD">
                          <w:rPr>
                            <w:position w:val="-10"/>
                          </w:rPr>
                          <w:object w:dxaOrig="300" w:dyaOrig="340">
                            <v:shape id="_x0000_i1798" type="#_x0000_t75" style="width:15.05pt;height:17.55pt" o:ole="">
                              <v:imagedata r:id="rId1379" o:title=""/>
                            </v:shape>
                            <o:OLEObject Type="Embed" ProgID="Equation.3" ShapeID="_x0000_i1798" DrawAspect="Content" ObjectID="_1568821053" r:id="rId1380"/>
                          </w:object>
                        </w:r>
                      </w:p>
                    </w:txbxContent>
                  </v:textbox>
                </v:shape>
                <v:line id="_x0000_s2605" style="position:absolute;flip:y" from="8051,4451" to="8051,7691">
                  <v:stroke endarrow="block"/>
                </v:line>
                <v:line id="_x0000_s2606" style="position:absolute" from="6431,6431" to="10391,6431">
                  <v:stroke endarrow="block"/>
                </v:line>
                <v:line id="_x0000_s2609" style="position:absolute" from="8051,6971" to="8231,6971"/>
                <v:line id="_x0000_s2610" style="position:absolute" from="8051,7511" to="8231,7511"/>
                <v:line id="_x0000_s2611" style="position:absolute" from="8051,5891" to="8231,5891"/>
                <v:line id="_x0000_s2612" style="position:absolute" from="8051,5351" to="8231,5351"/>
                <v:line id="_x0000_s2613" style="position:absolute" from="8051,4811" to="8231,4811"/>
                <v:line id="_x0000_s2614" style="position:absolute" from="8591,6431" to="8591,6611"/>
                <v:line id="_x0000_s2615" style="position:absolute" from="9131,6431" to="9131,6611"/>
                <v:line id="_x0000_s2616" style="position:absolute" from="9671,6431" to="9671,6611"/>
                <v:line id="_x0000_s2617" style="position:absolute" from="7151,3911" to="10391,7151"/>
                <v:line id="_x0000_s2619" style="position:absolute;flip:x" from="6431,5171" to="6791,5351">
                  <v:stroke endarrow="block"/>
                </v:line>
                <v:line id="_x0000_s2621" style="position:absolute;flip:y" from="7151,3731" to="7331,3911">
                  <v:stroke endarrow="block"/>
                </v:line>
              </v:group>
            </v:group>
            <v:shape id="_x0000_s2598" type="#_x0000_t202" style="position:absolute;left:8411;top:6753;width:428;height:420;mso-wrap-style:none" o:regroupid="30" filled="f" stroked="f">
              <v:textbox style="mso-next-textbox:#_x0000_s2598;mso-fit-shape-to-text:t">
                <w:txbxContent>
                  <w:p w:rsidR="00FA4986" w:rsidRDefault="00FA4986" w:rsidP="007E2CA9">
                    <w:r w:rsidRPr="00CA1AA3">
                      <w:rPr>
                        <w:position w:val="-4"/>
                      </w:rPr>
                      <w:object w:dxaOrig="139" w:dyaOrig="260">
                        <v:shape id="_x0000_i1799" type="#_x0000_t75" style="width:6.9pt;height:13.75pt" o:ole="">
                          <v:imagedata r:id="rId1381" o:title=""/>
                        </v:shape>
                        <o:OLEObject Type="Embed" ProgID="Equation.3" ShapeID="_x0000_i1799" DrawAspect="Content" ObjectID="_1568821054" r:id="rId1382"/>
                      </w:object>
                    </w:r>
                  </w:p>
                </w:txbxContent>
              </v:textbox>
            </v:shape>
          </v:group>
        </w:pict>
      </w:r>
      <w:r>
        <w:rPr>
          <w:bCs/>
          <w:noProof/>
          <w:kern w:val="32"/>
          <w:sz w:val="28"/>
          <w:szCs w:val="28"/>
        </w:rPr>
        <w:pict>
          <v:group id="_x0000_s2624" style="position:absolute;left:0;text-align:left;margin-left:9pt;margin-top:76.85pt;width:224.35pt;height:162pt;z-index:251630592" coordorigin="1391,4811" coordsize="4487,3240">
            <v:group id="_x0000_s2604" style="position:absolute;left:1391;top:4811;width:4487;height:3240" coordorigin="1931,4811" coordsize="4487,3240">
              <v:line id="_x0000_s2568" style="position:absolute;flip:x" from="1931,5891" to="6251,8051"/>
              <v:shape id="_x0000_s2572" type="#_x0000_t202" style="position:absolute;left:5891;top:6431;width:527;height:495;mso-wrap-style:none" filled="f" stroked="f">
                <v:textbox style="mso-next-textbox:#_x0000_s2572;mso-fit-shape-to-text:t">
                  <w:txbxContent>
                    <w:p w:rsidR="00FA4986" w:rsidRDefault="00FA4986" w:rsidP="007E2CA9">
                      <w:r w:rsidRPr="007E2CA9">
                        <w:rPr>
                          <w:position w:val="-10"/>
                        </w:rPr>
                        <w:object w:dxaOrig="240" w:dyaOrig="340">
                          <v:shape id="_x0000_i1800" type="#_x0000_t75" style="width:11.9pt;height:17.55pt" o:ole="">
                            <v:imagedata r:id="rId1383" o:title=""/>
                          </v:shape>
                          <o:OLEObject Type="Embed" ProgID="Equation.3" ShapeID="_x0000_i1800" DrawAspect="Content" ObjectID="_1568821055" r:id="rId1384"/>
                        </w:object>
                      </w:r>
                    </w:p>
                  </w:txbxContent>
                </v:textbox>
              </v:shape>
              <v:shape id="_x0000_s2573" type="#_x0000_t202" style="position:absolute;left:2471;top:4811;width:559;height:489;mso-wrap-style:none" filled="f" stroked="f">
                <v:textbox style="mso-next-textbox:#_x0000_s2573;mso-fit-shape-to-text:t">
                  <w:txbxContent>
                    <w:p w:rsidR="00FA4986" w:rsidRDefault="00FA4986" w:rsidP="007E2CA9">
                      <w:r w:rsidRPr="007E2CA9">
                        <w:rPr>
                          <w:position w:val="-10"/>
                        </w:rPr>
                        <w:object w:dxaOrig="279" w:dyaOrig="340">
                          <v:shape id="_x0000_i1801" type="#_x0000_t75" style="width:13.75pt;height:17.55pt" o:ole="">
                            <v:imagedata r:id="rId1385" o:title=""/>
                          </v:shape>
                          <o:OLEObject Type="Embed" ProgID="Equation.3" ShapeID="_x0000_i1801" DrawAspect="Content" ObjectID="_1568821056" r:id="rId1386"/>
                        </w:object>
                      </w:r>
                    </w:p>
                  </w:txbxContent>
                </v:textbox>
              </v:shape>
              <v:group id="_x0000_s2603" style="position:absolute;left:1931;top:4991;width:4320;height:2880" coordorigin="1931,4991" coordsize="4320,2880">
                <v:line id="_x0000_s2559" style="position:absolute;flip:y" from="3011,4991" to="3011,7691">
                  <v:stroke endarrow="block"/>
                </v:line>
                <v:line id="_x0000_s2560" style="position:absolute" from="1931,6431" to="6251,6431">
                  <v:stroke endarrow="block"/>
                </v:line>
                <v:line id="_x0000_s2561" style="position:absolute" from="3011,6971" to="3191,6971"/>
                <v:line id="_x0000_s2564" style="position:absolute" from="4091,6431" to="4091,6611"/>
                <v:line id="_x0000_s2565" style="position:absolute" from="4631,6431" to="4631,6611"/>
                <v:line id="_x0000_s2567" style="position:absolute;flip:y" from="2111,4991" to="4991,7871"/>
                <v:line id="_x0000_s2569" style="position:absolute" from="3011,6434" to="3551,6434" strokecolor="red" strokeweight="1.25pt"/>
                <v:line id="_x0000_s2570" style="position:absolute;flip:y" from="3551,4991" to="4991,6431" strokecolor="red" strokeweight="1.25pt"/>
                <v:line id="_x0000_s2571" style="position:absolute;flip:y" from="3011,4991" to="3011,6431" strokecolor="red" strokeweight="1.25pt"/>
                <v:shape id="_x0000_s2574" type="#_x0000_t202" style="position:absolute;left:3371;top:6431;width:428;height:420;mso-wrap-style:none" filled="f" stroked="f">
                  <v:textbox style="mso-next-textbox:#_x0000_s2574;mso-fit-shape-to-text:t">
                    <w:txbxContent>
                      <w:p w:rsidR="00FA4986" w:rsidRDefault="00FA4986" w:rsidP="007E2CA9">
                        <w:r w:rsidRPr="007E2CA9">
                          <w:rPr>
                            <w:position w:val="-4"/>
                          </w:rPr>
                          <w:object w:dxaOrig="139" w:dyaOrig="260">
                            <v:shape id="_x0000_i1802" type="#_x0000_t75" style="width:6.9pt;height:13.75pt" o:ole="">
                              <v:imagedata r:id="rId1387" o:title=""/>
                            </v:shape>
                            <o:OLEObject Type="Embed" ProgID="Equation.3" ShapeID="_x0000_i1802" DrawAspect="Content" ObjectID="_1568821057" r:id="rId1388"/>
                          </w:object>
                        </w:r>
                      </w:p>
                    </w:txbxContent>
                  </v:textbox>
                </v:shape>
                <v:shape id="_x0000_s2575" type="#_x0000_t202" style="position:absolute;left:4991;top:6431;width:489;height:420;mso-wrap-style:none" filled="f" stroked="f">
                  <v:textbox style="mso-next-textbox:#_x0000_s2575;mso-fit-shape-to-text:t">
                    <w:txbxContent>
                      <w:p w:rsidR="00FA4986" w:rsidRDefault="00FA4986" w:rsidP="007E2CA9">
                        <w:r w:rsidRPr="007E2CA9">
                          <w:rPr>
                            <w:position w:val="-4"/>
                          </w:rPr>
                          <w:object w:dxaOrig="200" w:dyaOrig="260">
                            <v:shape id="_x0000_i1804" type="#_x0000_t75" style="width:10pt;height:13.75pt" o:ole="">
                              <v:imagedata r:id="rId1389" o:title=""/>
                            </v:shape>
                            <o:OLEObject Type="Embed" ProgID="Equation.3" ShapeID="_x0000_i1804" DrawAspect="Content" ObjectID="_1568821058" r:id="rId1390"/>
                          </w:object>
                        </w:r>
                      </w:p>
                    </w:txbxContent>
                  </v:textbox>
                </v:shape>
                <v:shape id="_x0000_s2593" style="position:absolute;left:3371;top:5351;width:570;height:765;mso-wrap-style:square;mso-wrap-distance-left:9pt;mso-wrap-distance-top:0;mso-wrap-distance-right:9pt;mso-wrap-distance-bottom:0;mso-position-horizontal:absolute;mso-position-horizontal-relative:text;mso-position-vertical:absolute;mso-position-vertical-relative:text;v-text-anchor:top" coordsize="570,765" o:regroupid="30" path="m,l570,765e" filled="f" strokecolor="fuchsia">
                  <v:stroke dashstyle="longDash"/>
                  <v:path arrowok="t"/>
                </v:shape>
                <v:shape id="_x0000_s2599" type="#_x0000_t202" style="position:absolute;left:3551;top:4991;width:714;height:495;mso-wrap-style:none" o:regroupid="30" filled="f" stroked="f">
                  <v:textbox style="mso-next-textbox:#_x0000_s2599;mso-fit-shape-to-text:t">
                    <w:txbxContent>
                      <w:p w:rsidR="00FA4986" w:rsidRDefault="00FA4986" w:rsidP="007E2CA9">
                        <w:r w:rsidRPr="007D33DD">
                          <w:rPr>
                            <w:position w:val="-6"/>
                          </w:rPr>
                          <w:object w:dxaOrig="420" w:dyaOrig="340">
                            <v:shape id="_x0000_i1806" type="#_x0000_t75" style="width:21.3pt;height:17.55pt" o:ole="">
                              <v:imagedata r:id="rId1352" o:title=""/>
                            </v:shape>
                            <o:OLEObject Type="Embed" ProgID="Equation.3" ShapeID="_x0000_i1806" DrawAspect="Content" ObjectID="_1568821059" r:id="rId1391"/>
                          </w:object>
                        </w:r>
                      </w:p>
                    </w:txbxContent>
                  </v:textbox>
                </v:shape>
                <v:line id="_x0000_s2602" style="position:absolute;flip:y" from="3551,5171" to="4211,5591" strokecolor="fuchsia">
                  <v:stroke endarrow="block"/>
                </v:line>
              </v:group>
            </v:group>
            <v:line id="_x0000_s2622" style="position:absolute;flip:x y" from="4091,4991" to="4271,5171">
              <v:stroke endarrow="block"/>
            </v:line>
            <v:shape id="_x0000_s2623" style="position:absolute;left:5351;top:5711;width:139;height:289;mso-wrap-style:square;mso-wrap-distance-left:9pt;mso-wrap-distance-top:0;mso-wrap-distance-right:9pt;mso-wrap-distance-bottom:0;mso-position-horizontal:absolute;mso-position-horizontal-relative:text;mso-position-vertical:absolute;mso-position-vertical-relative:text;v-text-anchor:top" coordsize="139,289" path="m139,289l,e" filled="f">
              <v:stroke endarrow="block"/>
              <v:path arrowok="t"/>
            </v:shape>
          </v:group>
        </w:pict>
      </w:r>
      <w:r w:rsidR="00E512C8" w:rsidRPr="00185E7B">
        <w:rPr>
          <w:bCs/>
          <w:kern w:val="32"/>
          <w:position w:val="-70"/>
          <w:sz w:val="28"/>
          <w:szCs w:val="28"/>
        </w:rPr>
        <w:object w:dxaOrig="2340" w:dyaOrig="1520">
          <v:shape id="_x0000_i1807" type="#_x0000_t75" style="width:117.1pt;height:75.75pt" o:ole="">
            <v:imagedata r:id="rId1392" o:title=""/>
          </v:shape>
          <o:OLEObject Type="Embed" ProgID="Equation.3" ShapeID="_x0000_i1807" DrawAspect="Content" ObjectID="_1568820330" r:id="rId1393"/>
        </w:object>
      </w: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CA1AA3" w:rsidRDefault="00CA1AA3" w:rsidP="000C7807">
      <w:pPr>
        <w:ind w:firstLine="720"/>
        <w:rPr>
          <w:bCs/>
          <w:kern w:val="32"/>
          <w:sz w:val="28"/>
          <w:szCs w:val="28"/>
        </w:rPr>
      </w:pPr>
    </w:p>
    <w:p w:rsidR="007E0A23" w:rsidRDefault="007E0A23" w:rsidP="000C7807">
      <w:pPr>
        <w:ind w:firstLine="720"/>
        <w:rPr>
          <w:b/>
          <w:bCs/>
          <w:i/>
          <w:kern w:val="32"/>
          <w:sz w:val="28"/>
          <w:szCs w:val="28"/>
        </w:rPr>
      </w:pPr>
    </w:p>
    <w:p w:rsidR="0011472C" w:rsidRDefault="0011472C" w:rsidP="000C7807">
      <w:pPr>
        <w:ind w:firstLine="720"/>
        <w:rPr>
          <w:bCs/>
          <w:kern w:val="32"/>
          <w:sz w:val="28"/>
          <w:szCs w:val="28"/>
        </w:rPr>
      </w:pPr>
      <w:r w:rsidRPr="0011472C">
        <w:rPr>
          <w:b/>
          <w:bCs/>
          <w:i/>
          <w:kern w:val="32"/>
          <w:sz w:val="28"/>
          <w:szCs w:val="28"/>
        </w:rPr>
        <w:t xml:space="preserve">Вариант </w:t>
      </w:r>
      <w:r>
        <w:rPr>
          <w:b/>
          <w:bCs/>
          <w:i/>
          <w:kern w:val="32"/>
          <w:sz w:val="28"/>
          <w:szCs w:val="28"/>
        </w:rPr>
        <w:t>3</w:t>
      </w:r>
      <w:r w:rsidRPr="0011472C">
        <w:rPr>
          <w:b/>
          <w:bCs/>
          <w:i/>
          <w:kern w:val="32"/>
          <w:sz w:val="28"/>
          <w:szCs w:val="28"/>
        </w:rPr>
        <w:t>:</w:t>
      </w:r>
      <w:r>
        <w:rPr>
          <w:bCs/>
          <w:kern w:val="32"/>
          <w:sz w:val="28"/>
          <w:szCs w:val="28"/>
        </w:rPr>
        <w:t xml:space="preserve">  Области допустимых решений обеих задач пусты</w:t>
      </w:r>
      <w:proofErr w:type="gramStart"/>
      <w:r>
        <w:rPr>
          <w:bCs/>
          <w:kern w:val="32"/>
          <w:sz w:val="28"/>
          <w:szCs w:val="28"/>
        </w:rPr>
        <w:t>.</w:t>
      </w:r>
      <w:proofErr w:type="gramEnd"/>
    </w:p>
    <w:p w:rsidR="00CA1AA3" w:rsidRDefault="008F166B" w:rsidP="000C7807">
      <w:pPr>
        <w:ind w:firstLine="720"/>
        <w:rPr>
          <w:bCs/>
          <w:kern w:val="32"/>
          <w:sz w:val="28"/>
          <w:szCs w:val="28"/>
        </w:rPr>
      </w:pPr>
      <w:r w:rsidRPr="0011472C">
        <w:rPr>
          <w:bCs/>
          <w:kern w:val="32"/>
          <w:position w:val="-12"/>
          <w:sz w:val="28"/>
          <w:szCs w:val="28"/>
        </w:rPr>
        <w:object w:dxaOrig="820" w:dyaOrig="360">
          <v:shape id="_x0000_i1808" type="#_x0000_t75" style="width:40.7pt;height:18.15pt" o:ole="">
            <v:imagedata r:id="rId1394" o:title=""/>
          </v:shape>
          <o:OLEObject Type="Embed" ProgID="Equation.3" ShapeID="_x0000_i1808" DrawAspect="Content" ObjectID="_1568820331" r:id="rId1395"/>
        </w:object>
      </w:r>
      <w:r w:rsidR="0011472C">
        <w:rPr>
          <w:bCs/>
          <w:kern w:val="32"/>
          <w:sz w:val="28"/>
          <w:szCs w:val="28"/>
        </w:rPr>
        <w:t xml:space="preserve">,  </w:t>
      </w:r>
      <w:r w:rsidRPr="0011472C">
        <w:rPr>
          <w:bCs/>
          <w:kern w:val="32"/>
          <w:position w:val="-14"/>
          <w:sz w:val="28"/>
          <w:szCs w:val="28"/>
        </w:rPr>
        <w:object w:dxaOrig="820" w:dyaOrig="380">
          <v:shape id="_x0000_i1809" type="#_x0000_t75" style="width:40.7pt;height:18.8pt" o:ole="">
            <v:imagedata r:id="rId1396" o:title=""/>
          </v:shape>
          <o:OLEObject Type="Embed" ProgID="Equation.3" ShapeID="_x0000_i1809" DrawAspect="Content" ObjectID="_1568820332" r:id="rId1397"/>
        </w:object>
      </w:r>
      <w:r w:rsidR="0011472C">
        <w:rPr>
          <w:bCs/>
          <w:kern w:val="32"/>
          <w:sz w:val="28"/>
          <w:szCs w:val="28"/>
        </w:rPr>
        <w:t>.</w:t>
      </w:r>
    </w:p>
    <w:p w:rsidR="00861738" w:rsidRDefault="00861738" w:rsidP="00861738">
      <w:pPr>
        <w:ind w:firstLine="720"/>
        <w:rPr>
          <w:bCs/>
          <w:kern w:val="32"/>
          <w:sz w:val="28"/>
          <w:szCs w:val="28"/>
        </w:rPr>
      </w:pPr>
      <w:r w:rsidRPr="00185E7B">
        <w:rPr>
          <w:bCs/>
          <w:kern w:val="32"/>
          <w:position w:val="-70"/>
          <w:sz w:val="28"/>
          <w:szCs w:val="28"/>
        </w:rPr>
        <w:object w:dxaOrig="2480" w:dyaOrig="1520">
          <v:shape id="_x0000_i1810" type="#_x0000_t75" style="width:123.95pt;height:75.75pt" o:ole="">
            <v:imagedata r:id="rId1398" o:title=""/>
          </v:shape>
          <o:OLEObject Type="Embed" ProgID="Equation.3" ShapeID="_x0000_i1810" DrawAspect="Content" ObjectID="_1568820333" r:id="rId1399"/>
        </w:object>
      </w:r>
    </w:p>
    <w:p w:rsidR="00861738" w:rsidRDefault="00861738" w:rsidP="00861738">
      <w:pPr>
        <w:ind w:firstLine="720"/>
        <w:rPr>
          <w:bCs/>
          <w:kern w:val="32"/>
          <w:sz w:val="28"/>
          <w:szCs w:val="28"/>
        </w:rPr>
      </w:pPr>
    </w:p>
    <w:p w:rsidR="00861738" w:rsidRDefault="00861738" w:rsidP="00861738">
      <w:pPr>
        <w:ind w:firstLine="720"/>
        <w:rPr>
          <w:bCs/>
          <w:kern w:val="32"/>
          <w:sz w:val="28"/>
          <w:szCs w:val="28"/>
        </w:rPr>
      </w:pPr>
      <w:r>
        <w:rPr>
          <w:bCs/>
          <w:kern w:val="32"/>
          <w:sz w:val="28"/>
          <w:szCs w:val="28"/>
        </w:rPr>
        <w:t>Построим двойственную задачу:</w:t>
      </w:r>
    </w:p>
    <w:p w:rsidR="00861738" w:rsidRDefault="00BA717A" w:rsidP="002F2D5C">
      <w:pPr>
        <w:ind w:firstLine="720"/>
        <w:rPr>
          <w:bCs/>
          <w:kern w:val="32"/>
          <w:sz w:val="28"/>
          <w:szCs w:val="28"/>
        </w:rPr>
      </w:pPr>
      <w:r>
        <w:rPr>
          <w:bCs/>
          <w:noProof/>
          <w:kern w:val="32"/>
          <w:sz w:val="28"/>
          <w:szCs w:val="28"/>
        </w:rPr>
        <w:pict>
          <v:group id="_x0000_s2735" style="position:absolute;left:0;text-align:left;margin-left:243pt;margin-top:46.5pt;width:261.9pt;height:207pt;z-index:251636736" coordorigin="5711,11651" coordsize="5238,4140">
            <v:line id="_x0000_s2721" style="position:absolute" from="8051,14531" to="8231,14531"/>
            <v:line id="_x0000_s2722" style="position:absolute" from="8051,15071" to="8231,15071"/>
            <v:shape id="_x0000_s2734" type="#_x0000_t202" style="position:absolute;left:8231;top:13991;width:428;height:420;mso-wrap-style:none" filled="f" stroked="f">
              <v:textbox style="mso-next-textbox:#_x0000_s2734;mso-fit-shape-to-text:t">
                <w:txbxContent>
                  <w:p w:rsidR="00FA4986" w:rsidRDefault="00FA4986" w:rsidP="00861738">
                    <w:r w:rsidRPr="00861738">
                      <w:rPr>
                        <w:position w:val="-4"/>
                      </w:rPr>
                      <w:object w:dxaOrig="139" w:dyaOrig="260">
                        <v:shape id="_x0000_i1812" type="#_x0000_t75" style="width:6.9pt;height:13.75pt" o:ole="">
                          <v:imagedata r:id="rId1400" o:title=""/>
                        </v:shape>
                        <o:OLEObject Type="Embed" ProgID="Equation.3" ShapeID="_x0000_i1812" DrawAspect="Content" ObjectID="_1568821060" r:id="rId1401"/>
                      </w:object>
                    </w:r>
                  </w:p>
                </w:txbxContent>
              </v:textbox>
            </v:shape>
            <v:line id="_x0000_s2716" style="position:absolute;flip:y" from="8051,12011" to="8051,15791">
              <v:stroke endarrow="block"/>
            </v:line>
            <v:line id="_x0000_s2717" style="position:absolute" from="5891,13991" to="10751,13991">
              <v:stroke endarrow="block"/>
            </v:line>
            <v:line id="_x0000_s2718" style="position:absolute" from="8051,13451" to="8231,13451"/>
            <v:line id="_x0000_s2719" style="position:absolute" from="8051,12911" to="8231,12911"/>
            <v:line id="_x0000_s2720" style="position:absolute" from="8051,12371" to="8231,12371"/>
            <v:line id="_x0000_s2723" style="position:absolute" from="7331,13991" to="7331,14171"/>
            <v:line id="_x0000_s2724" style="position:absolute" from="6791,13991" to="6791,14171"/>
            <v:line id="_x0000_s2725" style="position:absolute" from="6251,13991" to="6251,14171"/>
            <v:line id="_x0000_s2726" style="position:absolute" from="8591,13991" to="8591,14171"/>
            <v:line id="_x0000_s2727" style="position:absolute" from="9131,13991" to="9131,14171"/>
            <v:line id="_x0000_s2728" style="position:absolute;flip:x" from="7511,12731" to="10391,15611"/>
            <v:line id="_x0000_s2729" style="position:absolute;flip:x" from="5711,11651" to="8771,14531"/>
            <v:line id="_x0000_s2730" style="position:absolute;flip:x y" from="8411,11651" to="8591,11831">
              <v:stroke endarrow="block"/>
            </v:line>
            <v:line id="_x0000_s2731" style="position:absolute" from="10211,12911" to="10391,13091">
              <v:stroke endarrow="block"/>
            </v:line>
            <v:shape id="_x0000_s2732" type="#_x0000_t202" style="position:absolute;left:10391;top:13991;width:558;height:489;mso-wrap-style:none" filled="f" stroked="f">
              <v:textbox style="mso-next-textbox:#_x0000_s2732;mso-fit-shape-to-text:t">
                <w:txbxContent>
                  <w:p w:rsidR="00FA4986" w:rsidRDefault="00FA4986" w:rsidP="00861738">
                    <w:r w:rsidRPr="00861738">
                      <w:rPr>
                        <w:position w:val="-10"/>
                      </w:rPr>
                      <w:object w:dxaOrig="260" w:dyaOrig="340">
                        <v:shape id="_x0000_i1814" type="#_x0000_t75" style="width:13.75pt;height:17.55pt" o:ole="">
                          <v:imagedata r:id="rId1402" o:title=""/>
                        </v:shape>
                        <o:OLEObject Type="Embed" ProgID="Equation.3" ShapeID="_x0000_i1814" DrawAspect="Content" ObjectID="_1568821061" r:id="rId1403"/>
                      </w:object>
                    </w:r>
                  </w:p>
                </w:txbxContent>
              </v:textbox>
            </v:shape>
            <v:shape id="_x0000_s2733" type="#_x0000_t202" style="position:absolute;left:7511;top:11831;width:589;height:495;mso-wrap-style:none" filled="f" stroked="f">
              <v:textbox style="mso-next-textbox:#_x0000_s2733;mso-fit-shape-to-text:t">
                <w:txbxContent>
                  <w:p w:rsidR="00FA4986" w:rsidRDefault="00FA4986" w:rsidP="00861738">
                    <w:r w:rsidRPr="00861738">
                      <w:rPr>
                        <w:position w:val="-10"/>
                      </w:rPr>
                      <w:object w:dxaOrig="300" w:dyaOrig="340">
                        <v:shape id="_x0000_i1816" type="#_x0000_t75" style="width:15.05pt;height:17.55pt" o:ole="">
                          <v:imagedata r:id="rId1404" o:title=""/>
                        </v:shape>
                        <o:OLEObject Type="Embed" ProgID="Equation.3" ShapeID="_x0000_i1816" DrawAspect="Content" ObjectID="_1568821062" r:id="rId1405"/>
                      </w:object>
                    </w:r>
                  </w:p>
                </w:txbxContent>
              </v:textbox>
            </v:shape>
          </v:group>
        </w:pict>
      </w:r>
      <w:r>
        <w:rPr>
          <w:bCs/>
          <w:noProof/>
          <w:kern w:val="32"/>
          <w:sz w:val="28"/>
          <w:szCs w:val="28"/>
        </w:rPr>
        <w:pict>
          <v:group id="_x0000_s2713" style="position:absolute;left:0;text-align:left;margin-left:9pt;margin-top:91.5pt;width:206.35pt;height:180pt;z-index:251635712" coordorigin="1031,12551" coordsize="4127,3600">
            <v:shape id="_x0000_s2712" type="#_x0000_t202" style="position:absolute;left:2111;top:13631;width:428;height:420;mso-wrap-style:none" filled="f" stroked="f">
              <v:textbox style="mso-next-textbox:#_x0000_s2712;mso-fit-shape-to-text:t">
                <w:txbxContent>
                  <w:p w:rsidR="00FA4986" w:rsidRDefault="00FA4986" w:rsidP="00861738">
                    <w:r w:rsidRPr="00861738">
                      <w:rPr>
                        <w:position w:val="-4"/>
                      </w:rPr>
                      <w:object w:dxaOrig="139" w:dyaOrig="260">
                        <v:shape id="_x0000_i1818" type="#_x0000_t75" style="width:6.9pt;height:13.75pt" o:ole="">
                          <v:imagedata r:id="rId1406" o:title=""/>
                        </v:shape>
                        <o:OLEObject Type="Embed" ProgID="Equation.3" ShapeID="_x0000_i1818" DrawAspect="Content" ObjectID="_1568821063" r:id="rId1407"/>
                      </w:object>
                    </w:r>
                  </w:p>
                </w:txbxContent>
              </v:textbox>
            </v:shape>
            <v:line id="_x0000_s2696" style="position:absolute;flip:y" from="1751,12731" to="1751,15971">
              <v:stroke endarrow="block"/>
            </v:line>
            <v:line id="_x0000_s2697" style="position:absolute" from="1031,13631" to="4991,13631">
              <v:stroke endarrow="block"/>
            </v:line>
            <v:line id="_x0000_s2698" style="position:absolute" from="1751,14171" to="1931,14171"/>
            <v:line id="_x0000_s2699" style="position:absolute" from="1751,14711" to="1931,14711"/>
            <v:line id="_x0000_s2700" style="position:absolute" from="1751,15251" to="1931,15251"/>
            <v:line id="_x0000_s2701" style="position:absolute" from="1751,15791" to="1931,15791"/>
            <v:line id="_x0000_s2702" style="position:absolute" from="2291,13631" to="2291,13811"/>
            <v:line id="_x0000_s2703" style="position:absolute" from="2831,13631" to="2831,13811"/>
            <v:line id="_x0000_s2704" style="position:absolute" from="3371,13631" to="3371,13811"/>
            <v:line id="_x0000_s2705" style="position:absolute" from="3911,13631" to="3911,13811"/>
            <v:line id="_x0000_s2706" style="position:absolute;flip:x" from="1031,12551" to="3371,14891"/>
            <v:line id="_x0000_s2707" style="position:absolute;flip:y" from="1391,13091" to="4451,16151"/>
            <v:line id="_x0000_s2708" style="position:absolute" from="4271,13271" to="4451,13451">
              <v:stroke endarrow="block"/>
            </v:line>
            <v:line id="_x0000_s2709" style="position:absolute;flip:x y" from="3011,12551" to="3191,12731">
              <v:stroke endarrow="block"/>
            </v:line>
            <v:shape id="_x0000_s2710" type="#_x0000_t202" style="position:absolute;left:4631;top:13631;width:527;height:495;mso-wrap-style:none" filled="f" stroked="f">
              <v:textbox style="mso-next-textbox:#_x0000_s2710;mso-fit-shape-to-text:t">
                <w:txbxContent>
                  <w:p w:rsidR="00FA4986" w:rsidRDefault="00FA4986" w:rsidP="00861738">
                    <w:r w:rsidRPr="00861738">
                      <w:rPr>
                        <w:position w:val="-10"/>
                      </w:rPr>
                      <w:object w:dxaOrig="240" w:dyaOrig="340">
                        <v:shape id="_x0000_i1820" type="#_x0000_t75" style="width:11.9pt;height:17.55pt" o:ole="">
                          <v:imagedata r:id="rId1408" o:title=""/>
                        </v:shape>
                        <o:OLEObject Type="Embed" ProgID="Equation.3" ShapeID="_x0000_i1820" DrawAspect="Content" ObjectID="_1568821064" r:id="rId1409"/>
                      </w:object>
                    </w:r>
                  </w:p>
                </w:txbxContent>
              </v:textbox>
            </v:shape>
            <v:shape id="_x0000_s2711" type="#_x0000_t202" style="position:absolute;left:1211;top:12551;width:559;height:489;mso-wrap-style:none" filled="f" stroked="f">
              <v:textbox style="mso-next-textbox:#_x0000_s2711;mso-fit-shape-to-text:t">
                <w:txbxContent>
                  <w:p w:rsidR="00FA4986" w:rsidRDefault="00FA4986" w:rsidP="00861738">
                    <w:r w:rsidRPr="00861738">
                      <w:rPr>
                        <w:position w:val="-10"/>
                      </w:rPr>
                      <w:object w:dxaOrig="279" w:dyaOrig="340">
                        <v:shape id="_x0000_i1822" type="#_x0000_t75" style="width:13.75pt;height:17.55pt" o:ole="">
                          <v:imagedata r:id="rId1410" o:title=""/>
                        </v:shape>
                        <o:OLEObject Type="Embed" ProgID="Equation.3" ShapeID="_x0000_i1822" DrawAspect="Content" ObjectID="_1568821065" r:id="rId1411"/>
                      </w:object>
                    </w:r>
                  </w:p>
                </w:txbxContent>
              </v:textbox>
            </v:shape>
          </v:group>
        </w:pict>
      </w:r>
      <w:r w:rsidR="00861738" w:rsidRPr="00185E7B">
        <w:rPr>
          <w:bCs/>
          <w:kern w:val="32"/>
          <w:position w:val="-70"/>
          <w:sz w:val="28"/>
          <w:szCs w:val="28"/>
        </w:rPr>
        <w:object w:dxaOrig="2480" w:dyaOrig="1520">
          <v:shape id="_x0000_i1823" type="#_x0000_t75" style="width:123.95pt;height:75.75pt" o:ole="">
            <v:imagedata r:id="rId1412" o:title=""/>
          </v:shape>
          <o:OLEObject Type="Embed" ProgID="Equation.3" ShapeID="_x0000_i1823" DrawAspect="Content" ObjectID="_1568820334" r:id="rId1413"/>
        </w:object>
      </w: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693BCE" w:rsidRDefault="00693BCE" w:rsidP="00861738">
      <w:pPr>
        <w:ind w:firstLine="720"/>
        <w:rPr>
          <w:bCs/>
          <w:kern w:val="32"/>
          <w:sz w:val="28"/>
          <w:szCs w:val="28"/>
        </w:rPr>
      </w:pPr>
    </w:p>
    <w:p w:rsidR="002B6916" w:rsidRDefault="002B6916" w:rsidP="00861738">
      <w:pPr>
        <w:ind w:firstLine="720"/>
        <w:rPr>
          <w:bCs/>
          <w:kern w:val="32"/>
          <w:sz w:val="28"/>
          <w:szCs w:val="28"/>
        </w:rPr>
      </w:pPr>
    </w:p>
    <w:p w:rsidR="002B6916" w:rsidRDefault="002B6916" w:rsidP="00861738">
      <w:pPr>
        <w:ind w:firstLine="720"/>
        <w:rPr>
          <w:bCs/>
          <w:kern w:val="32"/>
          <w:sz w:val="28"/>
          <w:szCs w:val="28"/>
        </w:rPr>
      </w:pPr>
    </w:p>
    <w:p w:rsidR="002B6916" w:rsidRDefault="002B6916" w:rsidP="002B6916">
      <w:pPr>
        <w:spacing w:after="120"/>
        <w:ind w:firstLine="720"/>
        <w:rPr>
          <w:bCs/>
          <w:kern w:val="32"/>
          <w:sz w:val="28"/>
          <w:szCs w:val="28"/>
        </w:rPr>
      </w:pPr>
      <w:r>
        <w:rPr>
          <w:bCs/>
          <w:kern w:val="32"/>
          <w:sz w:val="28"/>
          <w:szCs w:val="28"/>
        </w:rPr>
        <w:t>Таким образом</w:t>
      </w:r>
      <w:r w:rsidR="007E0A23">
        <w:rPr>
          <w:bCs/>
          <w:kern w:val="32"/>
          <w:sz w:val="28"/>
          <w:szCs w:val="28"/>
        </w:rPr>
        <w:t>,</w:t>
      </w:r>
      <w:r>
        <w:rPr>
          <w:bCs/>
          <w:kern w:val="32"/>
          <w:sz w:val="28"/>
          <w:szCs w:val="28"/>
        </w:rPr>
        <w:t xml:space="preserve"> можно выделить следующие варианты разрешимости:</w:t>
      </w:r>
    </w:p>
    <w:p w:rsidR="00693BCE" w:rsidRDefault="00693BCE" w:rsidP="002F2D5C">
      <w:pPr>
        <w:numPr>
          <w:ilvl w:val="0"/>
          <w:numId w:val="20"/>
        </w:numPr>
        <w:tabs>
          <w:tab w:val="clear" w:pos="1440"/>
        </w:tabs>
        <w:ind w:left="0" w:firstLine="720"/>
        <w:rPr>
          <w:bCs/>
          <w:kern w:val="32"/>
          <w:sz w:val="28"/>
          <w:szCs w:val="28"/>
        </w:rPr>
      </w:pPr>
      <w:r w:rsidRPr="00693BCE">
        <w:rPr>
          <w:bCs/>
          <w:kern w:val="32"/>
          <w:position w:val="-10"/>
          <w:sz w:val="28"/>
          <w:szCs w:val="28"/>
        </w:rPr>
        <w:object w:dxaOrig="1219" w:dyaOrig="380">
          <v:shape id="_x0000_i1824" type="#_x0000_t75" style="width:60.75pt;height:18.8pt" o:ole="">
            <v:imagedata r:id="rId1414" o:title=""/>
          </v:shape>
          <o:OLEObject Type="Embed" ProgID="Equation.3" ShapeID="_x0000_i1824" DrawAspect="Content" ObjectID="_1568820335" r:id="rId1415"/>
        </w:object>
      </w:r>
    </w:p>
    <w:p w:rsidR="00693BCE" w:rsidRDefault="008F166B" w:rsidP="002F2D5C">
      <w:pPr>
        <w:numPr>
          <w:ilvl w:val="0"/>
          <w:numId w:val="20"/>
        </w:numPr>
        <w:tabs>
          <w:tab w:val="clear" w:pos="1440"/>
        </w:tabs>
        <w:ind w:left="0" w:firstLine="720"/>
        <w:rPr>
          <w:bCs/>
          <w:kern w:val="32"/>
          <w:sz w:val="28"/>
          <w:szCs w:val="28"/>
        </w:rPr>
      </w:pPr>
      <w:r w:rsidRPr="00693BCE">
        <w:rPr>
          <w:bCs/>
          <w:kern w:val="32"/>
          <w:position w:val="-14"/>
          <w:sz w:val="28"/>
          <w:szCs w:val="28"/>
        </w:rPr>
        <w:object w:dxaOrig="1880" w:dyaOrig="380">
          <v:shape id="_x0000_i1825" type="#_x0000_t75" style="width:93.9pt;height:18.8pt" o:ole="">
            <v:imagedata r:id="rId1416" o:title=""/>
          </v:shape>
          <o:OLEObject Type="Embed" ProgID="Equation.3" ShapeID="_x0000_i1825" DrawAspect="Content" ObjectID="_1568820336" r:id="rId1417"/>
        </w:object>
      </w:r>
    </w:p>
    <w:p w:rsidR="00693BCE" w:rsidRDefault="004D4F07" w:rsidP="002F2D5C">
      <w:pPr>
        <w:numPr>
          <w:ilvl w:val="0"/>
          <w:numId w:val="20"/>
        </w:numPr>
        <w:tabs>
          <w:tab w:val="clear" w:pos="1440"/>
        </w:tabs>
        <w:ind w:left="0" w:firstLine="720"/>
        <w:rPr>
          <w:bCs/>
          <w:kern w:val="32"/>
          <w:sz w:val="28"/>
          <w:szCs w:val="28"/>
        </w:rPr>
      </w:pPr>
      <w:r w:rsidRPr="00693BCE">
        <w:rPr>
          <w:bCs/>
          <w:kern w:val="32"/>
          <w:position w:val="-32"/>
          <w:sz w:val="28"/>
          <w:szCs w:val="28"/>
        </w:rPr>
        <w:object w:dxaOrig="2020" w:dyaOrig="760">
          <v:shape id="_x0000_i1826" type="#_x0000_t75" style="width:100.8pt;height:38.2pt" o:ole="">
            <v:imagedata r:id="rId1418" o:title=""/>
          </v:shape>
          <o:OLEObject Type="Embed" ProgID="Equation.3" ShapeID="_x0000_i1826" DrawAspect="Content" ObjectID="_1568820337" r:id="rId1419"/>
        </w:object>
      </w:r>
    </w:p>
    <w:p w:rsidR="002B6916" w:rsidRDefault="002B6916" w:rsidP="002B6916">
      <w:pPr>
        <w:ind w:left="720"/>
        <w:rPr>
          <w:bCs/>
          <w:kern w:val="32"/>
          <w:sz w:val="28"/>
          <w:szCs w:val="28"/>
        </w:rPr>
      </w:pPr>
    </w:p>
    <w:p w:rsidR="00693BCE" w:rsidRDefault="00693BCE" w:rsidP="00261338">
      <w:pPr>
        <w:ind w:firstLine="720"/>
        <w:jc w:val="both"/>
        <w:rPr>
          <w:bCs/>
          <w:kern w:val="32"/>
          <w:sz w:val="28"/>
          <w:szCs w:val="28"/>
        </w:rPr>
      </w:pPr>
      <w:r w:rsidRPr="00C31791">
        <w:rPr>
          <w:bCs/>
          <w:kern w:val="32"/>
          <w:sz w:val="28"/>
          <w:szCs w:val="28"/>
          <w:highlight w:val="yellow"/>
        </w:rPr>
        <w:t>Следствие</w:t>
      </w:r>
      <w:r>
        <w:rPr>
          <w:bCs/>
          <w:kern w:val="32"/>
          <w:sz w:val="28"/>
          <w:szCs w:val="28"/>
        </w:rPr>
        <w:t xml:space="preserve"> из первой теоремы двойственности: для разрешимости пары двойственных задач необходимо и достаточно, чтобы множество планов каждой из задач было не пустым.</w:t>
      </w:r>
    </w:p>
    <w:p w:rsidR="002B6916" w:rsidRDefault="002B6916" w:rsidP="002F2D5C">
      <w:pPr>
        <w:ind w:firstLine="720"/>
        <w:rPr>
          <w:bCs/>
          <w:kern w:val="32"/>
          <w:sz w:val="28"/>
          <w:szCs w:val="28"/>
        </w:rPr>
      </w:pPr>
    </w:p>
    <w:p w:rsidR="002B6916" w:rsidRPr="007E0A23" w:rsidRDefault="007E0A23" w:rsidP="007E0A23">
      <w:pPr>
        <w:ind w:firstLine="720"/>
        <w:jc w:val="center"/>
        <w:rPr>
          <w:b/>
          <w:bCs/>
          <w:i/>
          <w:kern w:val="32"/>
          <w:sz w:val="28"/>
          <w:szCs w:val="28"/>
        </w:rPr>
      </w:pPr>
      <w:r w:rsidRPr="007E0A23">
        <w:rPr>
          <w:b/>
          <w:bCs/>
          <w:i/>
          <w:kern w:val="32"/>
          <w:sz w:val="28"/>
          <w:szCs w:val="28"/>
        </w:rPr>
        <w:t>Вторая теорема двойственности</w:t>
      </w:r>
    </w:p>
    <w:p w:rsidR="007E0A23" w:rsidRDefault="007E0A23" w:rsidP="002D0EF8">
      <w:pPr>
        <w:ind w:firstLine="720"/>
        <w:rPr>
          <w:bCs/>
          <w:kern w:val="32"/>
          <w:sz w:val="28"/>
          <w:szCs w:val="28"/>
        </w:rPr>
      </w:pPr>
    </w:p>
    <w:p w:rsidR="007E0A23" w:rsidRDefault="007E0A23" w:rsidP="002D0EF8">
      <w:pPr>
        <w:ind w:firstLine="720"/>
        <w:rPr>
          <w:bCs/>
          <w:kern w:val="32"/>
          <w:sz w:val="28"/>
          <w:szCs w:val="28"/>
        </w:rPr>
      </w:pPr>
      <w:r>
        <w:rPr>
          <w:bCs/>
          <w:kern w:val="32"/>
          <w:sz w:val="28"/>
          <w:szCs w:val="28"/>
        </w:rPr>
        <w:t xml:space="preserve">Пусть </w:t>
      </w:r>
      <w:r w:rsidR="00BB4DED">
        <w:rPr>
          <w:bCs/>
          <w:kern w:val="32"/>
          <w:sz w:val="28"/>
          <w:szCs w:val="28"/>
        </w:rPr>
        <w:t xml:space="preserve">взаимно </w:t>
      </w:r>
      <w:r>
        <w:rPr>
          <w:bCs/>
          <w:kern w:val="32"/>
          <w:sz w:val="28"/>
          <w:szCs w:val="28"/>
        </w:rPr>
        <w:t>двойственные задачи представлены в симметричной форме</w:t>
      </w:r>
    </w:p>
    <w:p w:rsidR="002D0EF8" w:rsidRDefault="00BA717A" w:rsidP="002D0EF8">
      <w:pPr>
        <w:ind w:firstLine="720"/>
        <w:rPr>
          <w:bCs/>
          <w:kern w:val="32"/>
          <w:sz w:val="28"/>
          <w:szCs w:val="28"/>
        </w:rPr>
      </w:pPr>
      <w:r>
        <w:rPr>
          <w:bCs/>
          <w:noProof/>
          <w:kern w:val="32"/>
          <w:sz w:val="28"/>
          <w:szCs w:val="28"/>
        </w:rPr>
        <w:pict>
          <v:shape id="_x0000_s2748" type="#_x0000_t202" style="position:absolute;left:0;text-align:left;margin-left:297pt;margin-top:3.3pt;width:36pt;height:81pt;z-index:251641856" filled="f" stroked="f">
            <v:textbox style="mso-next-textbox:#_x0000_s2748">
              <w:txbxContent>
                <w:p w:rsidR="00FA4986" w:rsidRDefault="00FA4986" w:rsidP="002D0EF8">
                  <w:pPr>
                    <w:rPr>
                      <w:lang w:val="en-US"/>
                    </w:rPr>
                  </w:pPr>
                  <w:r>
                    <w:rPr>
                      <w:lang w:val="en-US"/>
                    </w:rPr>
                    <w:t>(1)</w:t>
                  </w:r>
                </w:p>
                <w:p w:rsidR="00FA4986" w:rsidRDefault="00FA4986" w:rsidP="002D0EF8">
                  <w:pPr>
                    <w:rPr>
                      <w:lang w:val="en-US"/>
                    </w:rPr>
                  </w:pPr>
                </w:p>
                <w:p w:rsidR="00FA4986" w:rsidRDefault="00FA4986" w:rsidP="002D0EF8">
                  <w:pPr>
                    <w:rPr>
                      <w:lang w:val="en-US"/>
                    </w:rPr>
                  </w:pPr>
                  <w:r>
                    <w:rPr>
                      <w:lang w:val="en-US"/>
                    </w:rPr>
                    <w:t>(2)</w:t>
                  </w:r>
                </w:p>
                <w:p w:rsidR="00FA4986" w:rsidRDefault="00FA4986" w:rsidP="002D0EF8">
                  <w:pPr>
                    <w:rPr>
                      <w:lang w:val="en-US"/>
                    </w:rPr>
                  </w:pPr>
                </w:p>
                <w:p w:rsidR="00FA4986" w:rsidRPr="00F83CC4" w:rsidRDefault="00FA4986" w:rsidP="002D0EF8">
                  <w:pPr>
                    <w:rPr>
                      <w:lang w:val="en-US"/>
                    </w:rPr>
                  </w:pPr>
                  <w:r>
                    <w:rPr>
                      <w:lang w:val="en-US"/>
                    </w:rPr>
                    <w:t>(3)</w:t>
                  </w:r>
                </w:p>
              </w:txbxContent>
            </v:textbox>
            <w10:anchorlock/>
          </v:shape>
        </w:pict>
      </w:r>
      <w:r w:rsidR="002D0EF8" w:rsidRPr="00F83CC4">
        <w:rPr>
          <w:bCs/>
          <w:kern w:val="32"/>
          <w:position w:val="-30"/>
          <w:sz w:val="28"/>
          <w:szCs w:val="28"/>
        </w:rPr>
        <w:object w:dxaOrig="1980" w:dyaOrig="700">
          <v:shape id="_x0000_i1827" type="#_x0000_t75" style="width:98.9pt;height:35.05pt" o:ole="">
            <v:imagedata r:id="rId1214" o:title=""/>
          </v:shape>
          <o:OLEObject Type="Embed" ProgID="Equation.3" ShapeID="_x0000_i1827" DrawAspect="Content" ObjectID="_1568820338" r:id="rId1420"/>
        </w:object>
      </w:r>
    </w:p>
    <w:p w:rsidR="002D0EF8" w:rsidRPr="002D0EF8" w:rsidRDefault="002D0EF8" w:rsidP="002D0EF8">
      <w:pPr>
        <w:ind w:firstLine="720"/>
        <w:rPr>
          <w:bCs/>
          <w:kern w:val="32"/>
          <w:sz w:val="28"/>
          <w:szCs w:val="28"/>
        </w:rPr>
      </w:pPr>
      <w:r w:rsidRPr="002D0EF8">
        <w:rPr>
          <w:bCs/>
          <w:kern w:val="32"/>
          <w:position w:val="-54"/>
          <w:sz w:val="28"/>
          <w:szCs w:val="28"/>
        </w:rPr>
        <w:object w:dxaOrig="2520" w:dyaOrig="1200">
          <v:shape id="_x0000_i1828" type="#_x0000_t75" style="width:125.85pt;height:60.1pt" o:ole="">
            <v:imagedata r:id="rId1421" o:title=""/>
          </v:shape>
          <o:OLEObject Type="Embed" ProgID="Equation.3" ShapeID="_x0000_i1828" DrawAspect="Content" ObjectID="_1568820339" r:id="rId1422"/>
        </w:object>
      </w:r>
    </w:p>
    <w:p w:rsidR="002D0EF8" w:rsidRPr="00414625" w:rsidRDefault="00BA717A" w:rsidP="002D0EF8">
      <w:pPr>
        <w:ind w:firstLine="720"/>
        <w:rPr>
          <w:sz w:val="28"/>
          <w:szCs w:val="28"/>
          <w:lang w:val="en-US"/>
        </w:rPr>
      </w:pPr>
      <w:r>
        <w:rPr>
          <w:noProof/>
          <w:sz w:val="28"/>
          <w:szCs w:val="28"/>
        </w:rPr>
        <w:pict>
          <v:shape id="_x0000_s2750" type="#_x0000_t202" style="position:absolute;left:0;text-align:left;margin-left:297pt;margin-top:3.45pt;width:36pt;height:81pt;z-index:251642880" filled="f" stroked="f">
            <v:textbox style="mso-next-textbox:#_x0000_s2750">
              <w:txbxContent>
                <w:p w:rsidR="00FA4986" w:rsidRDefault="00FA4986" w:rsidP="002D0EF8">
                  <w:pPr>
                    <w:rPr>
                      <w:lang w:val="en-US"/>
                    </w:rPr>
                  </w:pPr>
                  <w:r>
                    <w:rPr>
                      <w:lang w:val="en-US"/>
                    </w:rPr>
                    <w:t>(4)</w:t>
                  </w:r>
                </w:p>
                <w:p w:rsidR="00FA4986" w:rsidRDefault="00FA4986" w:rsidP="002D0EF8">
                  <w:pPr>
                    <w:rPr>
                      <w:lang w:val="en-US"/>
                    </w:rPr>
                  </w:pPr>
                </w:p>
                <w:p w:rsidR="00FA4986" w:rsidRDefault="00FA4986" w:rsidP="002D0EF8">
                  <w:pPr>
                    <w:rPr>
                      <w:lang w:val="en-US"/>
                    </w:rPr>
                  </w:pPr>
                  <w:r>
                    <w:rPr>
                      <w:lang w:val="en-US"/>
                    </w:rPr>
                    <w:t>(5)</w:t>
                  </w:r>
                </w:p>
                <w:p w:rsidR="00FA4986" w:rsidRDefault="00FA4986" w:rsidP="002D0EF8">
                  <w:pPr>
                    <w:rPr>
                      <w:lang w:val="en-US"/>
                    </w:rPr>
                  </w:pPr>
                </w:p>
                <w:p w:rsidR="00FA4986" w:rsidRPr="00F83CC4" w:rsidRDefault="00FA4986" w:rsidP="002D0EF8">
                  <w:pPr>
                    <w:rPr>
                      <w:lang w:val="en-US"/>
                    </w:rPr>
                  </w:pPr>
                  <w:r>
                    <w:rPr>
                      <w:lang w:val="en-US"/>
                    </w:rPr>
                    <w:t>(6)</w:t>
                  </w:r>
                </w:p>
              </w:txbxContent>
            </v:textbox>
            <w10:anchorlock/>
          </v:shape>
        </w:pict>
      </w:r>
      <w:r w:rsidR="002D0EF8" w:rsidRPr="00442CFA">
        <w:rPr>
          <w:position w:val="-84"/>
          <w:sz w:val="28"/>
          <w:szCs w:val="28"/>
        </w:rPr>
        <w:object w:dxaOrig="2540" w:dyaOrig="1800">
          <v:shape id="_x0000_i1829" type="#_x0000_t75" style="width:127.7pt;height:90.15pt" o:ole="">
            <v:imagedata r:id="rId1423" o:title=""/>
          </v:shape>
          <o:OLEObject Type="Embed" ProgID="Equation.3" ShapeID="_x0000_i1829" DrawAspect="Content" ObjectID="_1568820340" r:id="rId1424"/>
        </w:object>
      </w:r>
    </w:p>
    <w:p w:rsidR="00414625" w:rsidRDefault="00414625" w:rsidP="00414625">
      <w:pPr>
        <w:ind w:firstLine="720"/>
        <w:jc w:val="both"/>
        <w:rPr>
          <w:bCs/>
          <w:kern w:val="32"/>
          <w:sz w:val="28"/>
          <w:szCs w:val="28"/>
        </w:rPr>
      </w:pPr>
    </w:p>
    <w:p w:rsidR="00693BCE" w:rsidRDefault="007E0A23" w:rsidP="00414625">
      <w:pPr>
        <w:ind w:firstLine="720"/>
        <w:jc w:val="both"/>
        <w:rPr>
          <w:bCs/>
          <w:kern w:val="32"/>
          <w:sz w:val="28"/>
          <w:szCs w:val="28"/>
        </w:rPr>
      </w:pPr>
      <w:r w:rsidRPr="00414625">
        <w:rPr>
          <w:bCs/>
          <w:kern w:val="32"/>
          <w:sz w:val="28"/>
          <w:szCs w:val="28"/>
        </w:rPr>
        <w:t>Рассматриваемая ниже теорема позволяет утверждать, что на</w:t>
      </w:r>
      <w:r w:rsidR="00A308D6" w:rsidRPr="00414625">
        <w:rPr>
          <w:bCs/>
          <w:kern w:val="32"/>
          <w:sz w:val="28"/>
          <w:szCs w:val="28"/>
        </w:rPr>
        <w:t xml:space="preserve"> оптимальных решениях прямой и двойственной задач выполняется условие</w:t>
      </w:r>
      <w:r w:rsidRPr="00414625">
        <w:rPr>
          <w:bCs/>
          <w:kern w:val="32"/>
          <w:sz w:val="28"/>
          <w:szCs w:val="28"/>
        </w:rPr>
        <w:t>:</w:t>
      </w:r>
      <w:r w:rsidR="00A308D6" w:rsidRPr="00414625">
        <w:rPr>
          <w:bCs/>
          <w:kern w:val="32"/>
          <w:sz w:val="28"/>
          <w:szCs w:val="28"/>
        </w:rPr>
        <w:t xml:space="preserve"> для каждой пары </w:t>
      </w:r>
      <w:r w:rsidR="00414625" w:rsidRPr="00414625">
        <w:rPr>
          <w:bCs/>
          <w:kern w:val="32"/>
          <w:sz w:val="28"/>
          <w:szCs w:val="28"/>
        </w:rPr>
        <w:t xml:space="preserve">понятий: </w:t>
      </w:r>
      <w:r w:rsidR="00414625">
        <w:rPr>
          <w:bCs/>
          <w:kern w:val="32"/>
          <w:sz w:val="28"/>
          <w:szCs w:val="28"/>
        </w:rPr>
        <w:t>(</w:t>
      </w:r>
      <w:r w:rsidR="00A308D6" w:rsidRPr="00414625">
        <w:rPr>
          <w:bCs/>
          <w:kern w:val="32"/>
          <w:sz w:val="28"/>
          <w:szCs w:val="28"/>
        </w:rPr>
        <w:t xml:space="preserve">переменная </w:t>
      </w:r>
      <w:r w:rsidR="00414625" w:rsidRPr="00414625">
        <w:rPr>
          <w:bCs/>
          <w:kern w:val="32"/>
          <w:sz w:val="28"/>
          <w:szCs w:val="28"/>
        </w:rPr>
        <w:t xml:space="preserve">одной задачи – соответствующее </w:t>
      </w:r>
      <w:r w:rsidR="00A308D6" w:rsidRPr="00414625">
        <w:rPr>
          <w:bCs/>
          <w:kern w:val="32"/>
          <w:sz w:val="28"/>
          <w:szCs w:val="28"/>
        </w:rPr>
        <w:t>ограничение</w:t>
      </w:r>
      <w:r w:rsidR="00414625" w:rsidRPr="00414625">
        <w:rPr>
          <w:bCs/>
          <w:kern w:val="32"/>
          <w:sz w:val="28"/>
          <w:szCs w:val="28"/>
        </w:rPr>
        <w:t xml:space="preserve"> другой</w:t>
      </w:r>
      <w:r w:rsidR="00414625">
        <w:rPr>
          <w:bCs/>
          <w:kern w:val="32"/>
          <w:sz w:val="28"/>
          <w:szCs w:val="28"/>
        </w:rPr>
        <w:t>)</w:t>
      </w:r>
      <w:r w:rsidR="00A308D6" w:rsidRPr="00414625">
        <w:rPr>
          <w:bCs/>
          <w:kern w:val="32"/>
          <w:sz w:val="28"/>
          <w:szCs w:val="28"/>
        </w:rPr>
        <w:t xml:space="preserve"> или переменная обращается в ноль</w:t>
      </w:r>
      <w:r w:rsidR="00B527EE" w:rsidRPr="00414625">
        <w:rPr>
          <w:bCs/>
          <w:kern w:val="32"/>
          <w:sz w:val="28"/>
          <w:szCs w:val="28"/>
        </w:rPr>
        <w:t>,</w:t>
      </w:r>
      <w:r w:rsidR="00A308D6" w:rsidRPr="00414625">
        <w:rPr>
          <w:bCs/>
          <w:kern w:val="32"/>
          <w:sz w:val="28"/>
          <w:szCs w:val="28"/>
        </w:rPr>
        <w:t xml:space="preserve"> или ограничение выполняется как равенство.</w:t>
      </w:r>
    </w:p>
    <w:p w:rsidR="00414625" w:rsidRPr="00414625" w:rsidRDefault="00414625" w:rsidP="00414625">
      <w:pPr>
        <w:ind w:firstLine="720"/>
        <w:jc w:val="both"/>
        <w:rPr>
          <w:bCs/>
          <w:kern w:val="32"/>
          <w:sz w:val="28"/>
          <w:szCs w:val="28"/>
        </w:rPr>
      </w:pPr>
    </w:p>
    <w:p w:rsidR="00A308D6" w:rsidRDefault="00A308D6" w:rsidP="006D4529">
      <w:pPr>
        <w:ind w:firstLine="720"/>
        <w:jc w:val="both"/>
        <w:rPr>
          <w:bCs/>
          <w:kern w:val="32"/>
          <w:sz w:val="28"/>
          <w:szCs w:val="28"/>
        </w:rPr>
      </w:pPr>
      <w:r w:rsidRPr="00A308D6">
        <w:rPr>
          <w:bCs/>
          <w:kern w:val="32"/>
          <w:sz w:val="28"/>
          <w:szCs w:val="28"/>
          <w:highlight w:val="yellow"/>
        </w:rPr>
        <w:t>Теорема 2</w:t>
      </w:r>
      <w:r>
        <w:rPr>
          <w:bCs/>
          <w:kern w:val="32"/>
          <w:sz w:val="28"/>
          <w:szCs w:val="28"/>
        </w:rPr>
        <w:t>: для того, чтобы допустимое решение прямой задачи</w:t>
      </w:r>
      <w:r w:rsidR="00B527EE">
        <w:rPr>
          <w:bCs/>
          <w:kern w:val="32"/>
          <w:sz w:val="28"/>
          <w:szCs w:val="28"/>
        </w:rPr>
        <w:t xml:space="preserve"> </w:t>
      </w:r>
      <w:r w:rsidR="00B527EE" w:rsidRPr="00B527EE">
        <w:rPr>
          <w:bCs/>
          <w:kern w:val="32"/>
          <w:position w:val="-12"/>
          <w:sz w:val="28"/>
          <w:szCs w:val="28"/>
        </w:rPr>
        <w:object w:dxaOrig="840" w:dyaOrig="400">
          <v:shape id="_x0000_i1830" type="#_x0000_t75" style="width:41.95pt;height:20.05pt" o:ole="">
            <v:imagedata r:id="rId1425" o:title=""/>
          </v:shape>
          <o:OLEObject Type="Embed" ProgID="Equation.3" ShapeID="_x0000_i1830" DrawAspect="Content" ObjectID="_1568820341" r:id="rId1426"/>
        </w:object>
      </w:r>
      <w:r>
        <w:rPr>
          <w:bCs/>
          <w:kern w:val="32"/>
          <w:sz w:val="28"/>
          <w:szCs w:val="28"/>
        </w:rPr>
        <w:t xml:space="preserve"> и допустимое решение двойственной задачи</w:t>
      </w:r>
      <w:r w:rsidR="00B527EE">
        <w:rPr>
          <w:bCs/>
          <w:kern w:val="32"/>
          <w:sz w:val="28"/>
          <w:szCs w:val="28"/>
        </w:rPr>
        <w:t xml:space="preserve"> </w:t>
      </w:r>
      <w:r w:rsidR="00B527EE" w:rsidRPr="00B527EE">
        <w:rPr>
          <w:bCs/>
          <w:kern w:val="32"/>
          <w:position w:val="-14"/>
          <w:sz w:val="28"/>
          <w:szCs w:val="28"/>
        </w:rPr>
        <w:object w:dxaOrig="859" w:dyaOrig="420">
          <v:shape id="_x0000_i1831" type="#_x0000_t75" style="width:43.2pt;height:21.3pt" o:ole="">
            <v:imagedata r:id="rId1427" o:title=""/>
          </v:shape>
          <o:OLEObject Type="Embed" ProgID="Equation.3" ShapeID="_x0000_i1831" DrawAspect="Content" ObjectID="_1568820342" r:id="rId1428"/>
        </w:object>
      </w:r>
      <w:r>
        <w:rPr>
          <w:bCs/>
          <w:kern w:val="32"/>
          <w:sz w:val="28"/>
          <w:szCs w:val="28"/>
        </w:rPr>
        <w:t xml:space="preserve"> были оптимальными, необходимо и достаточно, чтобы выполнялись </w:t>
      </w:r>
      <w:r w:rsidR="00B527EE">
        <w:rPr>
          <w:bCs/>
          <w:kern w:val="32"/>
          <w:sz w:val="28"/>
          <w:szCs w:val="28"/>
        </w:rPr>
        <w:t>условия дополняющ</w:t>
      </w:r>
      <w:r w:rsidR="006D4529">
        <w:rPr>
          <w:bCs/>
          <w:kern w:val="32"/>
          <w:sz w:val="28"/>
          <w:szCs w:val="28"/>
        </w:rPr>
        <w:t>ей</w:t>
      </w:r>
      <w:r w:rsidR="00B527EE">
        <w:rPr>
          <w:bCs/>
          <w:kern w:val="32"/>
          <w:sz w:val="28"/>
          <w:szCs w:val="28"/>
        </w:rPr>
        <w:t xml:space="preserve"> нежесткости:</w:t>
      </w:r>
    </w:p>
    <w:p w:rsidR="00B527EE" w:rsidRDefault="00BA717A" w:rsidP="00B256DE">
      <w:pPr>
        <w:ind w:firstLine="720"/>
        <w:rPr>
          <w:bCs/>
          <w:kern w:val="32"/>
          <w:sz w:val="28"/>
          <w:szCs w:val="28"/>
        </w:rPr>
      </w:pPr>
      <w:r>
        <w:rPr>
          <w:bCs/>
          <w:noProof/>
          <w:kern w:val="32"/>
          <w:sz w:val="28"/>
          <w:szCs w:val="28"/>
        </w:rPr>
        <w:pict>
          <v:shape id="_x0000_s2738" type="#_x0000_t202" style="position:absolute;left:0;text-align:left;margin-left:270pt;margin-top:7.05pt;width:36pt;height:54pt;z-index:251637760" filled="f" stroked="f">
            <v:textbox style="mso-next-textbox:#_x0000_s2738">
              <w:txbxContent>
                <w:p w:rsidR="00FA4986" w:rsidRDefault="00FA4986">
                  <w:r>
                    <w:t>(7)</w:t>
                  </w:r>
                </w:p>
                <w:p w:rsidR="00FA4986" w:rsidRDefault="00FA4986"/>
                <w:p w:rsidR="00FA4986" w:rsidRDefault="00FA4986">
                  <w:r>
                    <w:t>(8)</w:t>
                  </w:r>
                </w:p>
              </w:txbxContent>
            </v:textbox>
            <w10:anchorlock/>
          </v:shape>
        </w:pict>
      </w:r>
      <w:r w:rsidR="00B527EE" w:rsidRPr="00B527EE">
        <w:rPr>
          <w:bCs/>
          <w:kern w:val="32"/>
          <w:position w:val="-64"/>
          <w:sz w:val="28"/>
          <w:szCs w:val="28"/>
        </w:rPr>
        <w:object w:dxaOrig="3180" w:dyaOrig="1400">
          <v:shape id="_x0000_i1832" type="#_x0000_t75" style="width:159.05pt;height:69.5pt" o:ole="">
            <v:imagedata r:id="rId1429" o:title=""/>
          </v:shape>
          <o:OLEObject Type="Embed" ProgID="Equation.3" ShapeID="_x0000_i1832" DrawAspect="Content" ObjectID="_1568820343" r:id="rId1430"/>
        </w:object>
      </w:r>
    </w:p>
    <w:p w:rsidR="00B527EE" w:rsidRDefault="00B527EE" w:rsidP="006D4529">
      <w:pPr>
        <w:ind w:firstLine="720"/>
        <w:jc w:val="both"/>
        <w:rPr>
          <w:bCs/>
          <w:kern w:val="32"/>
          <w:sz w:val="28"/>
          <w:szCs w:val="28"/>
        </w:rPr>
      </w:pPr>
      <w:r>
        <w:rPr>
          <w:bCs/>
          <w:kern w:val="32"/>
          <w:sz w:val="28"/>
          <w:szCs w:val="28"/>
        </w:rPr>
        <w:t>Условия (7)-(8) не означают ничего другого, как только то, что или переменная обращается в ноль, или ограничение выполняется как равенство.</w:t>
      </w:r>
    </w:p>
    <w:p w:rsidR="00B527EE" w:rsidRDefault="00B527EE" w:rsidP="00B256DE">
      <w:pPr>
        <w:ind w:firstLine="720"/>
        <w:rPr>
          <w:bCs/>
          <w:kern w:val="32"/>
          <w:sz w:val="28"/>
          <w:szCs w:val="28"/>
        </w:rPr>
      </w:pPr>
      <w:r w:rsidRPr="00B256DE">
        <w:rPr>
          <w:bCs/>
          <w:kern w:val="32"/>
          <w:sz w:val="28"/>
          <w:szCs w:val="28"/>
          <w:u w:val="single"/>
        </w:rPr>
        <w:t>Доказательство</w:t>
      </w:r>
      <w:r>
        <w:rPr>
          <w:bCs/>
          <w:kern w:val="32"/>
          <w:sz w:val="28"/>
          <w:szCs w:val="28"/>
        </w:rPr>
        <w:t>:</w:t>
      </w:r>
    </w:p>
    <w:p w:rsidR="00B527EE" w:rsidRDefault="00B527EE" w:rsidP="00B256DE">
      <w:pPr>
        <w:numPr>
          <w:ilvl w:val="0"/>
          <w:numId w:val="21"/>
        </w:numPr>
        <w:tabs>
          <w:tab w:val="clear" w:pos="1440"/>
          <w:tab w:val="num" w:pos="-2520"/>
        </w:tabs>
        <w:ind w:left="0" w:firstLine="720"/>
        <w:rPr>
          <w:bCs/>
          <w:kern w:val="32"/>
          <w:sz w:val="28"/>
          <w:szCs w:val="28"/>
        </w:rPr>
      </w:pPr>
      <w:r>
        <w:rPr>
          <w:bCs/>
          <w:kern w:val="32"/>
          <w:sz w:val="28"/>
          <w:szCs w:val="28"/>
        </w:rPr>
        <w:t>Достаточность:</w:t>
      </w:r>
    </w:p>
    <w:p w:rsidR="00B527EE" w:rsidRDefault="00B527EE" w:rsidP="002758C7">
      <w:pPr>
        <w:ind w:firstLine="720"/>
        <w:jc w:val="both"/>
        <w:rPr>
          <w:bCs/>
          <w:kern w:val="32"/>
          <w:sz w:val="28"/>
          <w:szCs w:val="28"/>
        </w:rPr>
      </w:pPr>
      <w:r>
        <w:rPr>
          <w:bCs/>
          <w:kern w:val="32"/>
          <w:sz w:val="28"/>
          <w:szCs w:val="28"/>
        </w:rPr>
        <w:t xml:space="preserve">Пусть имеются </w:t>
      </w:r>
      <w:r w:rsidRPr="00B527EE">
        <w:rPr>
          <w:bCs/>
          <w:kern w:val="32"/>
          <w:position w:val="-12"/>
          <w:sz w:val="28"/>
          <w:szCs w:val="28"/>
        </w:rPr>
        <w:object w:dxaOrig="840" w:dyaOrig="400">
          <v:shape id="_x0000_i1833" type="#_x0000_t75" style="width:41.95pt;height:20.05pt" o:ole="">
            <v:imagedata r:id="rId1425" o:title=""/>
          </v:shape>
          <o:OLEObject Type="Embed" ProgID="Equation.3" ShapeID="_x0000_i1833" DrawAspect="Content" ObjectID="_1568820344" r:id="rId1431"/>
        </w:object>
      </w:r>
      <w:r>
        <w:rPr>
          <w:bCs/>
          <w:kern w:val="32"/>
          <w:sz w:val="28"/>
          <w:szCs w:val="28"/>
        </w:rPr>
        <w:t xml:space="preserve">, </w:t>
      </w:r>
      <w:r w:rsidRPr="00B527EE">
        <w:rPr>
          <w:bCs/>
          <w:kern w:val="32"/>
          <w:position w:val="-14"/>
          <w:sz w:val="28"/>
          <w:szCs w:val="28"/>
        </w:rPr>
        <w:object w:dxaOrig="859" w:dyaOrig="420">
          <v:shape id="_x0000_i1834" type="#_x0000_t75" style="width:43.2pt;height:21.3pt" o:ole="">
            <v:imagedata r:id="rId1427" o:title=""/>
          </v:shape>
          <o:OLEObject Type="Embed" ProgID="Equation.3" ShapeID="_x0000_i1834" DrawAspect="Content" ObjectID="_1568820345" r:id="rId1432"/>
        </w:object>
      </w:r>
      <w:r>
        <w:rPr>
          <w:bCs/>
          <w:kern w:val="32"/>
          <w:sz w:val="28"/>
          <w:szCs w:val="28"/>
        </w:rPr>
        <w:t xml:space="preserve"> и для них выполняются условия (7)-(8). Покажем, что это оптимальные решени</w:t>
      </w:r>
      <w:r w:rsidR="00444759">
        <w:rPr>
          <w:bCs/>
          <w:kern w:val="32"/>
          <w:sz w:val="28"/>
          <w:szCs w:val="28"/>
        </w:rPr>
        <w:t>я</w:t>
      </w:r>
      <w:r>
        <w:rPr>
          <w:bCs/>
          <w:kern w:val="32"/>
          <w:sz w:val="28"/>
          <w:szCs w:val="28"/>
        </w:rPr>
        <w:t xml:space="preserve"> сво</w:t>
      </w:r>
      <w:r w:rsidR="008F166B">
        <w:rPr>
          <w:bCs/>
          <w:kern w:val="32"/>
          <w:sz w:val="28"/>
          <w:szCs w:val="28"/>
        </w:rPr>
        <w:t>их</w:t>
      </w:r>
      <w:r>
        <w:rPr>
          <w:bCs/>
          <w:kern w:val="32"/>
          <w:sz w:val="28"/>
          <w:szCs w:val="28"/>
        </w:rPr>
        <w:t xml:space="preserve"> задач.</w:t>
      </w:r>
    </w:p>
    <w:p w:rsidR="00B527EE" w:rsidRDefault="00B527EE" w:rsidP="00B256DE">
      <w:pPr>
        <w:ind w:firstLine="720"/>
        <w:rPr>
          <w:bCs/>
          <w:kern w:val="32"/>
          <w:sz w:val="28"/>
          <w:szCs w:val="28"/>
        </w:rPr>
      </w:pPr>
      <w:r>
        <w:rPr>
          <w:bCs/>
          <w:kern w:val="32"/>
          <w:sz w:val="28"/>
          <w:szCs w:val="28"/>
        </w:rPr>
        <w:t xml:space="preserve">Для этого просуммируем (7) и (8) по </w:t>
      </w:r>
      <w:r>
        <w:rPr>
          <w:bCs/>
          <w:kern w:val="32"/>
          <w:sz w:val="28"/>
          <w:szCs w:val="28"/>
          <w:lang w:val="en-US"/>
        </w:rPr>
        <w:t>j</w:t>
      </w:r>
      <w:r w:rsidRPr="00B527EE">
        <w:rPr>
          <w:bCs/>
          <w:kern w:val="32"/>
          <w:sz w:val="28"/>
          <w:szCs w:val="28"/>
        </w:rPr>
        <w:t xml:space="preserve"> </w:t>
      </w:r>
      <w:r>
        <w:rPr>
          <w:bCs/>
          <w:kern w:val="32"/>
          <w:sz w:val="28"/>
          <w:szCs w:val="28"/>
        </w:rPr>
        <w:t xml:space="preserve">и по </w:t>
      </w:r>
      <w:r>
        <w:rPr>
          <w:bCs/>
          <w:kern w:val="32"/>
          <w:sz w:val="28"/>
          <w:szCs w:val="28"/>
          <w:lang w:val="en-US"/>
        </w:rPr>
        <w:t>i</w:t>
      </w:r>
      <w:r w:rsidRPr="00B527EE">
        <w:rPr>
          <w:bCs/>
          <w:kern w:val="32"/>
          <w:sz w:val="28"/>
          <w:szCs w:val="28"/>
        </w:rPr>
        <w:t xml:space="preserve"> </w:t>
      </w:r>
      <w:r>
        <w:rPr>
          <w:bCs/>
          <w:kern w:val="32"/>
          <w:sz w:val="28"/>
          <w:szCs w:val="28"/>
        </w:rPr>
        <w:t>соответственно:</w:t>
      </w:r>
    </w:p>
    <w:p w:rsidR="008F166B" w:rsidRDefault="00BA717A" w:rsidP="00B256DE">
      <w:pPr>
        <w:ind w:firstLine="720"/>
        <w:rPr>
          <w:bCs/>
          <w:kern w:val="32"/>
          <w:sz w:val="28"/>
          <w:szCs w:val="28"/>
        </w:rPr>
      </w:pPr>
      <w:r>
        <w:rPr>
          <w:bCs/>
          <w:noProof/>
          <w:kern w:val="32"/>
          <w:sz w:val="28"/>
          <w:szCs w:val="28"/>
        </w:rPr>
        <w:lastRenderedPageBreak/>
        <w:pict>
          <v:shape id="_x0000_s2741" type="#_x0000_t202" style="position:absolute;left:0;text-align:left;margin-left:270pt;margin-top:8.7pt;width:45pt;height:63pt;z-index:251638784" filled="f" stroked="f">
            <v:textbox style="mso-next-textbox:#_x0000_s2741">
              <w:txbxContent>
                <w:p w:rsidR="00FA4986" w:rsidRDefault="00FA4986">
                  <w:r>
                    <w:t>(9)</w:t>
                  </w:r>
                </w:p>
                <w:p w:rsidR="00FA4986" w:rsidRDefault="00FA4986"/>
                <w:p w:rsidR="00FA4986" w:rsidRDefault="00FA4986"/>
                <w:p w:rsidR="00FA4986" w:rsidRDefault="00FA4986">
                  <w:r>
                    <w:t>(10)</w:t>
                  </w:r>
                </w:p>
              </w:txbxContent>
            </v:textbox>
            <w10:anchorlock/>
          </v:shape>
        </w:pict>
      </w:r>
      <w:r w:rsidR="00B527EE" w:rsidRPr="00B527EE">
        <w:rPr>
          <w:bCs/>
          <w:kern w:val="32"/>
          <w:position w:val="-66"/>
          <w:sz w:val="28"/>
          <w:szCs w:val="28"/>
        </w:rPr>
        <w:object w:dxaOrig="2380" w:dyaOrig="1440">
          <v:shape id="_x0000_i1835" type="#_x0000_t75" style="width:118.95pt;height:1in" o:ole="">
            <v:imagedata r:id="rId1433" o:title=""/>
          </v:shape>
          <o:OLEObject Type="Embed" ProgID="Equation.3" ShapeID="_x0000_i1835" DrawAspect="Content" ObjectID="_1568820346" r:id="rId1434"/>
        </w:object>
      </w:r>
    </w:p>
    <w:p w:rsidR="008F166B" w:rsidRDefault="008F166B" w:rsidP="002758C7">
      <w:pPr>
        <w:ind w:firstLine="720"/>
        <w:jc w:val="both"/>
        <w:rPr>
          <w:bCs/>
          <w:kern w:val="32"/>
          <w:sz w:val="28"/>
          <w:szCs w:val="28"/>
        </w:rPr>
      </w:pPr>
      <w:r>
        <w:rPr>
          <w:bCs/>
          <w:kern w:val="32"/>
          <w:sz w:val="28"/>
          <w:szCs w:val="28"/>
        </w:rPr>
        <w:t>Левые части соотношений (9) и (10) равны, значит, равны и правые, а это критерии целевых функций</w:t>
      </w:r>
    </w:p>
    <w:p w:rsidR="00B527EE" w:rsidRDefault="009E55C2" w:rsidP="00B256DE">
      <w:pPr>
        <w:ind w:firstLine="720"/>
        <w:rPr>
          <w:bCs/>
          <w:kern w:val="32"/>
          <w:sz w:val="28"/>
          <w:szCs w:val="28"/>
        </w:rPr>
      </w:pPr>
      <w:r w:rsidRPr="00B527EE">
        <w:rPr>
          <w:bCs/>
          <w:kern w:val="32"/>
          <w:position w:val="-30"/>
          <w:sz w:val="28"/>
          <w:szCs w:val="28"/>
        </w:rPr>
        <w:object w:dxaOrig="3480" w:dyaOrig="700">
          <v:shape id="_x0000_i1836" type="#_x0000_t75" style="width:174.05pt;height:35.05pt" o:ole="">
            <v:imagedata r:id="rId1435" o:title=""/>
          </v:shape>
          <o:OLEObject Type="Embed" ProgID="Equation.3" ShapeID="_x0000_i1836" DrawAspect="Content" ObjectID="_1568820347" r:id="rId1436"/>
        </w:object>
      </w:r>
      <w:r w:rsidRPr="009E55C2">
        <w:rPr>
          <w:bCs/>
          <w:kern w:val="32"/>
          <w:position w:val="-6"/>
          <w:sz w:val="28"/>
          <w:szCs w:val="28"/>
        </w:rPr>
        <w:object w:dxaOrig="1060" w:dyaOrig="560">
          <v:shape id="_x0000_i1837" type="#_x0000_t75" style="width:53.2pt;height:28.8pt" o:ole="">
            <v:imagedata r:id="rId1437" o:title=""/>
          </v:shape>
          <o:OLEObject Type="Embed" ProgID="Equation.3" ShapeID="_x0000_i1837" DrawAspect="Content" ObjectID="_1568820348" r:id="rId1438"/>
        </w:object>
      </w:r>
      <w:r w:rsidRPr="009E55C2">
        <w:rPr>
          <w:bCs/>
          <w:kern w:val="32"/>
          <w:position w:val="-6"/>
          <w:sz w:val="28"/>
          <w:szCs w:val="28"/>
        </w:rPr>
        <w:object w:dxaOrig="340" w:dyaOrig="340">
          <v:shape id="_x0000_i1838" type="#_x0000_t75" style="width:17.55pt;height:17.55pt" o:ole="">
            <v:imagedata r:id="rId1439" o:title=""/>
          </v:shape>
          <o:OLEObject Type="Embed" ProgID="Equation.3" ShapeID="_x0000_i1838" DrawAspect="Content" ObjectID="_1568820349" r:id="rId1440"/>
        </w:object>
      </w:r>
      <w:r>
        <w:rPr>
          <w:bCs/>
          <w:kern w:val="32"/>
          <w:sz w:val="28"/>
          <w:szCs w:val="28"/>
        </w:rPr>
        <w:t xml:space="preserve">, </w:t>
      </w:r>
      <w:r w:rsidRPr="009E55C2">
        <w:rPr>
          <w:bCs/>
          <w:kern w:val="32"/>
          <w:position w:val="-10"/>
          <w:sz w:val="28"/>
          <w:szCs w:val="28"/>
        </w:rPr>
        <w:object w:dxaOrig="360" w:dyaOrig="380">
          <v:shape id="_x0000_i1839" type="#_x0000_t75" style="width:18.15pt;height:18.8pt" o:ole="">
            <v:imagedata r:id="rId1441" o:title=""/>
          </v:shape>
          <o:OLEObject Type="Embed" ProgID="Equation.3" ShapeID="_x0000_i1839" DrawAspect="Content" ObjectID="_1568820350" r:id="rId1442"/>
        </w:object>
      </w:r>
      <w:r w:rsidR="002758C7">
        <w:rPr>
          <w:bCs/>
          <w:kern w:val="32"/>
          <w:sz w:val="28"/>
          <w:szCs w:val="28"/>
        </w:rPr>
        <w:t xml:space="preserve"> – </w:t>
      </w:r>
      <w:r>
        <w:rPr>
          <w:bCs/>
          <w:kern w:val="32"/>
          <w:sz w:val="28"/>
          <w:szCs w:val="28"/>
        </w:rPr>
        <w:t>опт</w:t>
      </w:r>
      <w:r w:rsidR="002758C7">
        <w:rPr>
          <w:bCs/>
          <w:kern w:val="32"/>
          <w:sz w:val="28"/>
          <w:szCs w:val="28"/>
        </w:rPr>
        <w:t>имальные</w:t>
      </w:r>
      <w:r>
        <w:rPr>
          <w:bCs/>
          <w:kern w:val="32"/>
          <w:sz w:val="28"/>
          <w:szCs w:val="28"/>
        </w:rPr>
        <w:t xml:space="preserve"> реш</w:t>
      </w:r>
      <w:r w:rsidR="002758C7">
        <w:rPr>
          <w:bCs/>
          <w:kern w:val="32"/>
          <w:sz w:val="28"/>
          <w:szCs w:val="28"/>
        </w:rPr>
        <w:t>ения</w:t>
      </w:r>
      <w:r>
        <w:rPr>
          <w:bCs/>
          <w:kern w:val="32"/>
          <w:sz w:val="28"/>
          <w:szCs w:val="28"/>
        </w:rPr>
        <w:t>.</w:t>
      </w:r>
    </w:p>
    <w:p w:rsidR="009E55C2" w:rsidRDefault="009E55C2" w:rsidP="00B256DE">
      <w:pPr>
        <w:numPr>
          <w:ilvl w:val="0"/>
          <w:numId w:val="21"/>
        </w:numPr>
        <w:tabs>
          <w:tab w:val="clear" w:pos="1440"/>
          <w:tab w:val="num" w:pos="-2520"/>
        </w:tabs>
        <w:ind w:left="0" w:firstLine="720"/>
        <w:rPr>
          <w:bCs/>
          <w:kern w:val="32"/>
          <w:sz w:val="28"/>
          <w:szCs w:val="28"/>
        </w:rPr>
      </w:pPr>
      <w:r>
        <w:rPr>
          <w:bCs/>
          <w:kern w:val="32"/>
          <w:sz w:val="28"/>
          <w:szCs w:val="28"/>
        </w:rPr>
        <w:t>Необходимость:</w:t>
      </w:r>
    </w:p>
    <w:p w:rsidR="009E55C2" w:rsidRDefault="00BA717A" w:rsidP="002758C7">
      <w:pPr>
        <w:ind w:firstLine="720"/>
        <w:jc w:val="both"/>
        <w:rPr>
          <w:bCs/>
          <w:kern w:val="32"/>
          <w:sz w:val="28"/>
          <w:szCs w:val="28"/>
        </w:rPr>
      </w:pPr>
      <w:r>
        <w:rPr>
          <w:bCs/>
          <w:noProof/>
          <w:kern w:val="32"/>
          <w:sz w:val="28"/>
          <w:szCs w:val="28"/>
        </w:rPr>
        <w:pict>
          <v:shape id="_x0000_s2744" type="#_x0000_t202" style="position:absolute;left:0;text-align:left;margin-left:351pt;margin-top:35.35pt;width:36pt;height:73.05pt;z-index:251639808" filled="f" stroked="f">
            <v:textbox style="mso-next-textbox:#_x0000_s2744">
              <w:txbxContent>
                <w:p w:rsidR="00FA4986" w:rsidRDefault="00FA4986">
                  <w:r>
                    <w:t>(11)</w:t>
                  </w:r>
                </w:p>
                <w:p w:rsidR="00FA4986" w:rsidRDefault="00FA4986"/>
                <w:p w:rsidR="00FA4986" w:rsidRDefault="00FA4986"/>
                <w:p w:rsidR="00FA4986" w:rsidRDefault="00FA4986">
                  <w:r>
                    <w:t>(12)</w:t>
                  </w:r>
                </w:p>
                <w:p w:rsidR="00FA4986" w:rsidRDefault="00FA4986"/>
                <w:p w:rsidR="00FA4986" w:rsidRDefault="00FA4986"/>
              </w:txbxContent>
            </v:textbox>
            <w10:anchorlock/>
          </v:shape>
        </w:pict>
      </w:r>
      <w:r w:rsidR="0072178B">
        <w:rPr>
          <w:bCs/>
          <w:kern w:val="32"/>
          <w:sz w:val="28"/>
          <w:szCs w:val="28"/>
        </w:rPr>
        <w:t xml:space="preserve">Пусть </w:t>
      </w:r>
      <w:r w:rsidR="0072178B" w:rsidRPr="00B527EE">
        <w:rPr>
          <w:bCs/>
          <w:kern w:val="32"/>
          <w:position w:val="-12"/>
          <w:sz w:val="28"/>
          <w:szCs w:val="28"/>
        </w:rPr>
        <w:object w:dxaOrig="840" w:dyaOrig="400">
          <v:shape id="_x0000_i1840" type="#_x0000_t75" style="width:41.95pt;height:20.05pt" o:ole="">
            <v:imagedata r:id="rId1425" o:title=""/>
          </v:shape>
          <o:OLEObject Type="Embed" ProgID="Equation.3" ShapeID="_x0000_i1840" DrawAspect="Content" ObjectID="_1568820351" r:id="rId1443"/>
        </w:object>
      </w:r>
      <w:r w:rsidR="0072178B">
        <w:rPr>
          <w:bCs/>
          <w:kern w:val="32"/>
          <w:sz w:val="28"/>
          <w:szCs w:val="28"/>
        </w:rPr>
        <w:t xml:space="preserve">, </w:t>
      </w:r>
      <w:r w:rsidR="0072178B" w:rsidRPr="00B527EE">
        <w:rPr>
          <w:bCs/>
          <w:kern w:val="32"/>
          <w:position w:val="-14"/>
          <w:sz w:val="28"/>
          <w:szCs w:val="28"/>
        </w:rPr>
        <w:object w:dxaOrig="859" w:dyaOrig="420">
          <v:shape id="_x0000_i1841" type="#_x0000_t75" style="width:43.2pt;height:21.3pt" o:ole="">
            <v:imagedata r:id="rId1427" o:title=""/>
          </v:shape>
          <o:OLEObject Type="Embed" ProgID="Equation.3" ShapeID="_x0000_i1841" DrawAspect="Content" ObjectID="_1568820352" r:id="rId1444"/>
        </w:object>
      </w:r>
      <w:r w:rsidR="002758C7">
        <w:rPr>
          <w:bCs/>
          <w:kern w:val="32"/>
          <w:sz w:val="28"/>
          <w:szCs w:val="28"/>
        </w:rPr>
        <w:t>–</w:t>
      </w:r>
      <w:r w:rsidR="0072178B">
        <w:rPr>
          <w:bCs/>
          <w:kern w:val="32"/>
          <w:sz w:val="28"/>
          <w:szCs w:val="28"/>
        </w:rPr>
        <w:t xml:space="preserve"> оптимальные решения. Покажем, что для них выполняются условия (7)-(8).</w:t>
      </w:r>
      <w:r w:rsidR="002758C7">
        <w:rPr>
          <w:bCs/>
          <w:kern w:val="32"/>
          <w:sz w:val="28"/>
          <w:szCs w:val="28"/>
        </w:rPr>
        <w:t xml:space="preserve"> С учетом </w:t>
      </w:r>
      <w:r w:rsidR="00FE4C42">
        <w:rPr>
          <w:bCs/>
          <w:kern w:val="32"/>
          <w:sz w:val="28"/>
          <w:szCs w:val="28"/>
        </w:rPr>
        <w:t>соотношений</w:t>
      </w:r>
      <w:r w:rsidR="002758C7">
        <w:rPr>
          <w:bCs/>
          <w:kern w:val="32"/>
          <w:sz w:val="28"/>
          <w:szCs w:val="28"/>
        </w:rPr>
        <w:t xml:space="preserve"> (5) и (2) запишем</w:t>
      </w:r>
    </w:p>
    <w:p w:rsidR="0072178B" w:rsidRDefault="00FE4C42" w:rsidP="00B256DE">
      <w:pPr>
        <w:ind w:firstLine="720"/>
        <w:rPr>
          <w:bCs/>
          <w:kern w:val="32"/>
          <w:sz w:val="28"/>
          <w:szCs w:val="28"/>
        </w:rPr>
      </w:pPr>
      <w:r w:rsidRPr="002758C7">
        <w:rPr>
          <w:bCs/>
          <w:kern w:val="32"/>
          <w:position w:val="-66"/>
          <w:sz w:val="28"/>
          <w:szCs w:val="28"/>
        </w:rPr>
        <w:object w:dxaOrig="3200" w:dyaOrig="1440">
          <v:shape id="_x0000_i1842" type="#_x0000_t75" style="width:160.3pt;height:1in" o:ole="">
            <v:imagedata r:id="rId1445" o:title=""/>
          </v:shape>
          <o:OLEObject Type="Embed" ProgID="Equation.3" ShapeID="_x0000_i1842" DrawAspect="Content" ObjectID="_1568820353" r:id="rId1446"/>
        </w:object>
      </w:r>
    </w:p>
    <w:p w:rsidR="002758C7" w:rsidRDefault="002758C7" w:rsidP="00B256DE">
      <w:pPr>
        <w:ind w:firstLine="720"/>
        <w:rPr>
          <w:bCs/>
          <w:kern w:val="32"/>
          <w:sz w:val="28"/>
          <w:szCs w:val="28"/>
        </w:rPr>
      </w:pPr>
      <w:r>
        <w:rPr>
          <w:bCs/>
          <w:kern w:val="32"/>
          <w:sz w:val="28"/>
          <w:szCs w:val="28"/>
        </w:rPr>
        <w:t>Продолжая</w:t>
      </w:r>
      <w:r w:rsidR="00FE4C42">
        <w:rPr>
          <w:bCs/>
          <w:kern w:val="32"/>
          <w:sz w:val="28"/>
          <w:szCs w:val="28"/>
        </w:rPr>
        <w:t xml:space="preserve"> неравенство (11) с учетом (12), получим</w:t>
      </w:r>
    </w:p>
    <w:p w:rsidR="00FE4C42" w:rsidRDefault="00FE4C42" w:rsidP="00B256DE">
      <w:pPr>
        <w:ind w:firstLine="720"/>
        <w:rPr>
          <w:bCs/>
          <w:kern w:val="32"/>
          <w:sz w:val="28"/>
          <w:szCs w:val="28"/>
        </w:rPr>
      </w:pPr>
    </w:p>
    <w:p w:rsidR="002758C7" w:rsidRDefault="00BA717A" w:rsidP="00B256DE">
      <w:pPr>
        <w:ind w:firstLine="720"/>
        <w:rPr>
          <w:bCs/>
          <w:kern w:val="32"/>
          <w:sz w:val="28"/>
          <w:szCs w:val="28"/>
        </w:rPr>
      </w:pPr>
      <w:r>
        <w:rPr>
          <w:bCs/>
          <w:noProof/>
          <w:kern w:val="32"/>
          <w:sz w:val="28"/>
          <w:szCs w:val="28"/>
        </w:rPr>
        <w:pict>
          <v:shape id="_x0000_s3131" type="#_x0000_t202" style="position:absolute;left:0;text-align:left;margin-left:369pt;margin-top:1.9pt;width:36pt;height:27pt;z-index:251678720" filled="f" stroked="f">
            <v:textbox style="mso-next-textbox:#_x0000_s3131">
              <w:txbxContent>
                <w:p w:rsidR="00FA4986" w:rsidRDefault="00FA4986" w:rsidP="00FE4C42">
                  <w:r>
                    <w:t>(13)</w:t>
                  </w:r>
                </w:p>
              </w:txbxContent>
            </v:textbox>
            <w10:anchorlock/>
          </v:shape>
        </w:pict>
      </w:r>
      <w:r w:rsidR="00FE4C42" w:rsidRPr="00FE4C42">
        <w:rPr>
          <w:bCs/>
          <w:kern w:val="32"/>
          <w:position w:val="-30"/>
          <w:sz w:val="28"/>
          <w:szCs w:val="28"/>
        </w:rPr>
        <w:object w:dxaOrig="5040" w:dyaOrig="700">
          <v:shape id="_x0000_i1843" type="#_x0000_t75" style="width:252.3pt;height:35.05pt" o:ole="">
            <v:imagedata r:id="rId1447" o:title=""/>
          </v:shape>
          <o:OLEObject Type="Embed" ProgID="Equation.3" ShapeID="_x0000_i1843" DrawAspect="Content" ObjectID="_1568820354" r:id="rId1448"/>
        </w:object>
      </w:r>
    </w:p>
    <w:p w:rsidR="00FE4C42" w:rsidRDefault="00FE4C42" w:rsidP="00B256DE">
      <w:pPr>
        <w:ind w:firstLine="720"/>
        <w:rPr>
          <w:bCs/>
          <w:kern w:val="32"/>
          <w:sz w:val="28"/>
          <w:szCs w:val="28"/>
        </w:rPr>
      </w:pPr>
    </w:p>
    <w:p w:rsidR="00FE4C42" w:rsidRDefault="00FE4C42" w:rsidP="00B256DE">
      <w:pPr>
        <w:ind w:firstLine="720"/>
        <w:rPr>
          <w:bCs/>
          <w:kern w:val="32"/>
          <w:sz w:val="28"/>
          <w:szCs w:val="28"/>
        </w:rPr>
      </w:pPr>
    </w:p>
    <w:p w:rsidR="0072178B" w:rsidRDefault="0072178B" w:rsidP="00FE4C42">
      <w:pPr>
        <w:ind w:firstLine="720"/>
        <w:jc w:val="both"/>
        <w:rPr>
          <w:bCs/>
          <w:kern w:val="32"/>
          <w:sz w:val="28"/>
          <w:szCs w:val="28"/>
        </w:rPr>
      </w:pPr>
      <w:r>
        <w:rPr>
          <w:bCs/>
          <w:kern w:val="32"/>
          <w:sz w:val="28"/>
          <w:szCs w:val="28"/>
        </w:rPr>
        <w:t xml:space="preserve">Так как </w:t>
      </w:r>
      <w:r w:rsidRPr="0072178B">
        <w:rPr>
          <w:bCs/>
          <w:kern w:val="32"/>
          <w:position w:val="-10"/>
          <w:sz w:val="28"/>
          <w:szCs w:val="28"/>
        </w:rPr>
        <w:object w:dxaOrig="1540" w:dyaOrig="380">
          <v:shape id="_x0000_i1844" type="#_x0000_t75" style="width:77pt;height:18.8pt" o:ole="">
            <v:imagedata r:id="rId1449" o:title=""/>
          </v:shape>
          <o:OLEObject Type="Embed" ProgID="Equation.3" ShapeID="_x0000_i1844" DrawAspect="Content" ObjectID="_1568820355" r:id="rId1450"/>
        </w:object>
      </w:r>
      <w:r>
        <w:rPr>
          <w:bCs/>
          <w:kern w:val="32"/>
          <w:sz w:val="28"/>
          <w:szCs w:val="28"/>
        </w:rPr>
        <w:t>, то каждое неравенство</w:t>
      </w:r>
      <w:r w:rsidR="00FE4C42">
        <w:rPr>
          <w:bCs/>
          <w:kern w:val="32"/>
          <w:sz w:val="28"/>
          <w:szCs w:val="28"/>
        </w:rPr>
        <w:t xml:space="preserve"> в (13)</w:t>
      </w:r>
      <w:r>
        <w:rPr>
          <w:bCs/>
          <w:kern w:val="32"/>
          <w:sz w:val="28"/>
          <w:szCs w:val="28"/>
        </w:rPr>
        <w:t xml:space="preserve"> выполняется как равенство</w:t>
      </w:r>
      <w:r w:rsidR="00FE4C42">
        <w:rPr>
          <w:bCs/>
          <w:kern w:val="32"/>
          <w:sz w:val="28"/>
          <w:szCs w:val="28"/>
        </w:rPr>
        <w:t>. Рассмотрим первое из них</w:t>
      </w:r>
    </w:p>
    <w:p w:rsidR="00FE4C42" w:rsidRDefault="00696780" w:rsidP="00FE4C42">
      <w:pPr>
        <w:ind w:firstLine="720"/>
        <w:rPr>
          <w:bCs/>
          <w:kern w:val="32"/>
          <w:sz w:val="28"/>
          <w:szCs w:val="28"/>
        </w:rPr>
      </w:pPr>
      <w:r w:rsidRPr="00FE4C42">
        <w:rPr>
          <w:bCs/>
          <w:kern w:val="32"/>
          <w:position w:val="-30"/>
          <w:sz w:val="28"/>
          <w:szCs w:val="28"/>
        </w:rPr>
        <w:object w:dxaOrig="2340" w:dyaOrig="700">
          <v:shape id="_x0000_i1845" type="#_x0000_t75" style="width:117.1pt;height:35.05pt" o:ole="">
            <v:imagedata r:id="rId1451" o:title=""/>
          </v:shape>
          <o:OLEObject Type="Embed" ProgID="Equation.3" ShapeID="_x0000_i1845" DrawAspect="Content" ObjectID="_1568820356" r:id="rId1452"/>
        </w:object>
      </w:r>
    </w:p>
    <w:p w:rsidR="00FE4C42" w:rsidRDefault="00696780" w:rsidP="00FE4C42">
      <w:pPr>
        <w:ind w:firstLine="720"/>
        <w:jc w:val="both"/>
        <w:rPr>
          <w:bCs/>
          <w:kern w:val="32"/>
          <w:sz w:val="28"/>
          <w:szCs w:val="28"/>
        </w:rPr>
      </w:pPr>
      <w:r>
        <w:rPr>
          <w:bCs/>
          <w:kern w:val="32"/>
          <w:sz w:val="28"/>
          <w:szCs w:val="28"/>
        </w:rPr>
        <w:t>Преобразуем</w:t>
      </w:r>
    </w:p>
    <w:p w:rsidR="0072178B" w:rsidRDefault="00BA717A" w:rsidP="00B256DE">
      <w:pPr>
        <w:ind w:firstLine="720"/>
        <w:rPr>
          <w:bCs/>
          <w:kern w:val="32"/>
          <w:sz w:val="28"/>
          <w:szCs w:val="28"/>
        </w:rPr>
      </w:pPr>
      <w:r>
        <w:rPr>
          <w:bCs/>
          <w:noProof/>
          <w:kern w:val="32"/>
          <w:sz w:val="28"/>
          <w:szCs w:val="28"/>
        </w:rPr>
        <w:pict>
          <v:shape id="_x0000_s2747" type="#_x0000_t202" style="position:absolute;left:0;text-align:left;margin-left:351pt;margin-top:44.6pt;width:36pt;height:27pt;z-index:251640832" filled="f" stroked="f">
            <v:textbox style="mso-next-textbox:#_x0000_s2747">
              <w:txbxContent>
                <w:p w:rsidR="00FA4986" w:rsidRDefault="00FA4986">
                  <w:r>
                    <w:t>(14)</w:t>
                  </w:r>
                </w:p>
              </w:txbxContent>
            </v:textbox>
            <w10:anchorlock/>
          </v:shape>
        </w:pict>
      </w:r>
      <w:r w:rsidR="00612EA1" w:rsidRPr="0072178B">
        <w:rPr>
          <w:bCs/>
          <w:kern w:val="32"/>
          <w:position w:val="-80"/>
          <w:sz w:val="28"/>
          <w:szCs w:val="28"/>
        </w:rPr>
        <w:object w:dxaOrig="2720" w:dyaOrig="1719">
          <v:shape id="_x0000_i1846" type="#_x0000_t75" style="width:135.85pt;height:85.75pt" o:ole="">
            <v:imagedata r:id="rId1453" o:title=""/>
          </v:shape>
          <o:OLEObject Type="Embed" ProgID="Equation.3" ShapeID="_x0000_i1846" DrawAspect="Content" ObjectID="_1568820357" r:id="rId1454"/>
        </w:object>
      </w:r>
    </w:p>
    <w:p w:rsidR="00696780" w:rsidRDefault="00696780" w:rsidP="00B256DE">
      <w:pPr>
        <w:ind w:firstLine="720"/>
        <w:rPr>
          <w:bCs/>
          <w:kern w:val="32"/>
          <w:sz w:val="28"/>
          <w:szCs w:val="28"/>
        </w:rPr>
      </w:pPr>
      <w:r>
        <w:rPr>
          <w:bCs/>
          <w:kern w:val="32"/>
          <w:sz w:val="28"/>
          <w:szCs w:val="28"/>
        </w:rPr>
        <w:t>В левой части (14) – сумма неотрицательных слагаемых. Такая сумма равна нулю только тогда, когда каждое слагаемое равно нулю</w:t>
      </w:r>
    </w:p>
    <w:p w:rsidR="00612EA1" w:rsidRDefault="00612EA1" w:rsidP="00612EA1">
      <w:pPr>
        <w:ind w:left="720" w:firstLine="1260"/>
        <w:rPr>
          <w:bCs/>
          <w:kern w:val="32"/>
          <w:sz w:val="28"/>
          <w:szCs w:val="28"/>
        </w:rPr>
      </w:pPr>
      <w:r w:rsidRPr="00612EA1">
        <w:rPr>
          <w:bCs/>
          <w:kern w:val="32"/>
          <w:position w:val="-6"/>
          <w:sz w:val="28"/>
          <w:szCs w:val="28"/>
        </w:rPr>
        <w:object w:dxaOrig="220" w:dyaOrig="320">
          <v:shape id="_x0000_i1847" type="#_x0000_t75" style="width:11.25pt;height:16.3pt" o:ole="">
            <v:imagedata r:id="rId1455" o:title=""/>
          </v:shape>
          <o:OLEObject Type="Embed" ProgID="Equation.3" ShapeID="_x0000_i1847" DrawAspect="Content" ObjectID="_1568820358" r:id="rId1456"/>
        </w:object>
      </w:r>
    </w:p>
    <w:p w:rsidR="00612EA1" w:rsidRDefault="00612EA1" w:rsidP="00B256DE">
      <w:pPr>
        <w:ind w:firstLine="720"/>
        <w:rPr>
          <w:bCs/>
          <w:kern w:val="32"/>
          <w:sz w:val="28"/>
          <w:szCs w:val="28"/>
        </w:rPr>
      </w:pPr>
      <w:r w:rsidRPr="00612EA1">
        <w:rPr>
          <w:bCs/>
          <w:kern w:val="32"/>
          <w:position w:val="-28"/>
          <w:sz w:val="28"/>
          <w:szCs w:val="28"/>
        </w:rPr>
        <w:object w:dxaOrig="3180" w:dyaOrig="680">
          <v:shape id="_x0000_i1848" type="#_x0000_t75" style="width:159.05pt;height:33.8pt" o:ole="">
            <v:imagedata r:id="rId1457" o:title=""/>
          </v:shape>
          <o:OLEObject Type="Embed" ProgID="Equation.3" ShapeID="_x0000_i1848" DrawAspect="Content" ObjectID="_1568820359" r:id="rId1458"/>
        </w:object>
      </w:r>
    </w:p>
    <w:p w:rsidR="00612EA1" w:rsidRDefault="00612EA1" w:rsidP="00B256DE">
      <w:pPr>
        <w:ind w:firstLine="720"/>
        <w:rPr>
          <w:bCs/>
          <w:kern w:val="32"/>
          <w:sz w:val="28"/>
          <w:szCs w:val="28"/>
        </w:rPr>
      </w:pPr>
      <w:r>
        <w:rPr>
          <w:bCs/>
          <w:kern w:val="32"/>
          <w:sz w:val="28"/>
          <w:szCs w:val="28"/>
        </w:rPr>
        <w:t>А это и есть соотношени</w:t>
      </w:r>
      <w:r w:rsidR="00696780">
        <w:rPr>
          <w:bCs/>
          <w:kern w:val="32"/>
          <w:sz w:val="28"/>
          <w:szCs w:val="28"/>
        </w:rPr>
        <w:t>я</w:t>
      </w:r>
      <w:r>
        <w:rPr>
          <w:bCs/>
          <w:kern w:val="32"/>
          <w:sz w:val="28"/>
          <w:szCs w:val="28"/>
        </w:rPr>
        <w:t xml:space="preserve"> (7).</w:t>
      </w:r>
    </w:p>
    <w:p w:rsidR="00612EA1" w:rsidRDefault="00612EA1" w:rsidP="00B256DE">
      <w:pPr>
        <w:ind w:firstLine="720"/>
        <w:rPr>
          <w:bCs/>
          <w:kern w:val="32"/>
          <w:sz w:val="28"/>
          <w:szCs w:val="28"/>
        </w:rPr>
      </w:pPr>
      <w:r>
        <w:rPr>
          <w:bCs/>
          <w:kern w:val="32"/>
          <w:sz w:val="28"/>
          <w:szCs w:val="28"/>
        </w:rPr>
        <w:t>Аналогично доказыва</w:t>
      </w:r>
      <w:r w:rsidR="00696780">
        <w:rPr>
          <w:bCs/>
          <w:kern w:val="32"/>
          <w:sz w:val="28"/>
          <w:szCs w:val="28"/>
        </w:rPr>
        <w:t>ю</w:t>
      </w:r>
      <w:r>
        <w:rPr>
          <w:bCs/>
          <w:kern w:val="32"/>
          <w:sz w:val="28"/>
          <w:szCs w:val="28"/>
        </w:rPr>
        <w:t>тся и соотношения (8).</w:t>
      </w:r>
    </w:p>
    <w:p w:rsidR="00696780" w:rsidRDefault="00696780" w:rsidP="00B256DE">
      <w:pPr>
        <w:ind w:firstLine="720"/>
        <w:rPr>
          <w:bCs/>
          <w:kern w:val="32"/>
          <w:sz w:val="28"/>
          <w:szCs w:val="28"/>
        </w:rPr>
      </w:pPr>
      <w:r>
        <w:rPr>
          <w:bCs/>
          <w:kern w:val="32"/>
          <w:sz w:val="28"/>
          <w:szCs w:val="28"/>
        </w:rPr>
        <w:t>Теорема доказана.</w:t>
      </w:r>
    </w:p>
    <w:p w:rsidR="00696780" w:rsidRDefault="00696780" w:rsidP="00B256DE">
      <w:pPr>
        <w:ind w:firstLine="720"/>
        <w:rPr>
          <w:bCs/>
          <w:kern w:val="32"/>
          <w:sz w:val="28"/>
          <w:szCs w:val="28"/>
        </w:rPr>
      </w:pPr>
    </w:p>
    <w:p w:rsidR="00521818" w:rsidRDefault="002E7820" w:rsidP="00444759">
      <w:pPr>
        <w:spacing w:after="120"/>
        <w:ind w:firstLine="720"/>
        <w:rPr>
          <w:bCs/>
          <w:kern w:val="32"/>
          <w:sz w:val="28"/>
          <w:szCs w:val="28"/>
        </w:rPr>
      </w:pPr>
      <w:r w:rsidRPr="00444759">
        <w:rPr>
          <w:b/>
          <w:bCs/>
          <w:i/>
          <w:kern w:val="32"/>
          <w:sz w:val="28"/>
          <w:szCs w:val="28"/>
        </w:rPr>
        <w:t>Экономическая интерпретация</w:t>
      </w:r>
      <w:r w:rsidR="00696780" w:rsidRPr="00444759">
        <w:rPr>
          <w:b/>
          <w:bCs/>
          <w:i/>
          <w:kern w:val="32"/>
          <w:sz w:val="28"/>
          <w:szCs w:val="28"/>
        </w:rPr>
        <w:t xml:space="preserve"> </w:t>
      </w:r>
      <w:r w:rsidR="00696780">
        <w:rPr>
          <w:bCs/>
          <w:kern w:val="32"/>
          <w:sz w:val="28"/>
          <w:szCs w:val="28"/>
        </w:rPr>
        <w:t>второй</w:t>
      </w:r>
      <w:r>
        <w:rPr>
          <w:bCs/>
          <w:kern w:val="32"/>
          <w:sz w:val="28"/>
          <w:szCs w:val="28"/>
        </w:rPr>
        <w:t xml:space="preserve"> </w:t>
      </w:r>
      <w:r w:rsidR="00696780">
        <w:rPr>
          <w:bCs/>
          <w:kern w:val="32"/>
          <w:sz w:val="28"/>
          <w:szCs w:val="28"/>
        </w:rPr>
        <w:t>теоремы двойственности:</w:t>
      </w:r>
    </w:p>
    <w:p w:rsidR="002E7820" w:rsidRDefault="00444759" w:rsidP="00444759">
      <w:pPr>
        <w:numPr>
          <w:ilvl w:val="0"/>
          <w:numId w:val="22"/>
        </w:numPr>
        <w:tabs>
          <w:tab w:val="clear" w:pos="1440"/>
        </w:tabs>
        <w:ind w:left="0" w:firstLine="720"/>
        <w:jc w:val="both"/>
        <w:rPr>
          <w:bCs/>
          <w:kern w:val="32"/>
          <w:sz w:val="28"/>
          <w:szCs w:val="28"/>
        </w:rPr>
      </w:pPr>
      <w:r>
        <w:rPr>
          <w:bCs/>
          <w:kern w:val="32"/>
          <w:sz w:val="28"/>
          <w:szCs w:val="28"/>
        </w:rPr>
        <w:t>Е</w:t>
      </w:r>
      <w:r w:rsidR="002E7820">
        <w:rPr>
          <w:bCs/>
          <w:kern w:val="32"/>
          <w:sz w:val="28"/>
          <w:szCs w:val="28"/>
        </w:rPr>
        <w:t>сли на оптимальном плане продукция производится</w:t>
      </w:r>
      <w:proofErr w:type="gramStart"/>
      <w:r w:rsidR="002E7820">
        <w:rPr>
          <w:bCs/>
          <w:kern w:val="32"/>
          <w:sz w:val="28"/>
          <w:szCs w:val="28"/>
        </w:rPr>
        <w:t xml:space="preserve"> (</w:t>
      </w:r>
      <w:r w:rsidR="00A86D02" w:rsidRPr="00A86D02">
        <w:rPr>
          <w:bCs/>
          <w:kern w:val="32"/>
          <w:position w:val="-14"/>
          <w:sz w:val="28"/>
          <w:szCs w:val="28"/>
        </w:rPr>
        <w:object w:dxaOrig="680" w:dyaOrig="400">
          <v:shape id="_x0000_i1849" type="#_x0000_t75" style="width:33.8pt;height:20.05pt" o:ole="">
            <v:imagedata r:id="rId1459" o:title=""/>
          </v:shape>
          <o:OLEObject Type="Embed" ProgID="Equation.3" ShapeID="_x0000_i1849" DrawAspect="Content" ObjectID="_1568820360" r:id="rId1460"/>
        </w:object>
      </w:r>
      <w:r w:rsidR="002E7820">
        <w:rPr>
          <w:bCs/>
          <w:kern w:val="32"/>
          <w:sz w:val="28"/>
          <w:szCs w:val="28"/>
        </w:rPr>
        <w:t xml:space="preserve">), </w:t>
      </w:r>
      <w:proofErr w:type="gramEnd"/>
      <w:r w:rsidR="002E7820">
        <w:rPr>
          <w:bCs/>
          <w:kern w:val="32"/>
          <w:sz w:val="28"/>
          <w:szCs w:val="28"/>
        </w:rPr>
        <w:t xml:space="preserve">то затраты </w:t>
      </w:r>
      <w:r w:rsidR="00045EF7">
        <w:rPr>
          <w:bCs/>
          <w:kern w:val="32"/>
          <w:sz w:val="28"/>
          <w:szCs w:val="28"/>
        </w:rPr>
        <w:t>ресурсов</w:t>
      </w:r>
      <w:r>
        <w:rPr>
          <w:bCs/>
          <w:kern w:val="32"/>
          <w:sz w:val="28"/>
          <w:szCs w:val="28"/>
        </w:rPr>
        <w:t xml:space="preserve"> на единицу продукции </w:t>
      </w:r>
      <w:r w:rsidR="002E7820">
        <w:rPr>
          <w:bCs/>
          <w:kern w:val="32"/>
          <w:sz w:val="28"/>
          <w:szCs w:val="28"/>
        </w:rPr>
        <w:t xml:space="preserve">полностью </w:t>
      </w:r>
      <w:r w:rsidR="00045EF7">
        <w:rPr>
          <w:bCs/>
          <w:kern w:val="32"/>
          <w:sz w:val="28"/>
          <w:szCs w:val="28"/>
        </w:rPr>
        <w:t xml:space="preserve">окупаются доходом от реализации </w:t>
      </w:r>
      <w:r w:rsidR="00045EF7">
        <w:rPr>
          <w:bCs/>
          <w:kern w:val="32"/>
          <w:sz w:val="28"/>
          <w:szCs w:val="28"/>
        </w:rPr>
        <w:lastRenderedPageBreak/>
        <w:t>единицы этой продукции</w:t>
      </w:r>
      <w:r w:rsidR="002E7820">
        <w:rPr>
          <w:bCs/>
          <w:kern w:val="32"/>
          <w:sz w:val="28"/>
          <w:szCs w:val="28"/>
        </w:rPr>
        <w:t xml:space="preserve"> (</w:t>
      </w:r>
      <w:r w:rsidR="00A86D02" w:rsidRPr="00A86D02">
        <w:rPr>
          <w:bCs/>
          <w:kern w:val="32"/>
          <w:position w:val="-28"/>
          <w:sz w:val="28"/>
          <w:szCs w:val="28"/>
        </w:rPr>
        <w:object w:dxaOrig="1340" w:dyaOrig="680">
          <v:shape id="_x0000_i1850" type="#_x0000_t75" style="width:67pt;height:33.8pt" o:ole="">
            <v:imagedata r:id="rId1461" o:title=""/>
          </v:shape>
          <o:OLEObject Type="Embed" ProgID="Equation.3" ShapeID="_x0000_i1850" DrawAspect="Content" ObjectID="_1568820361" r:id="rId1462"/>
        </w:object>
      </w:r>
      <w:r w:rsidR="002E7820">
        <w:rPr>
          <w:bCs/>
          <w:kern w:val="32"/>
          <w:sz w:val="28"/>
          <w:szCs w:val="28"/>
        </w:rPr>
        <w:t>), т</w:t>
      </w:r>
      <w:r>
        <w:rPr>
          <w:bCs/>
          <w:kern w:val="32"/>
          <w:sz w:val="28"/>
          <w:szCs w:val="28"/>
        </w:rPr>
        <w:t>о есть</w:t>
      </w:r>
      <w:r w:rsidR="002E7820">
        <w:rPr>
          <w:bCs/>
          <w:kern w:val="32"/>
          <w:sz w:val="28"/>
          <w:szCs w:val="28"/>
        </w:rPr>
        <w:t xml:space="preserve"> технология производства эффективна и потерь нет.</w:t>
      </w:r>
    </w:p>
    <w:p w:rsidR="002E7820" w:rsidRDefault="00444759" w:rsidP="00444759">
      <w:pPr>
        <w:numPr>
          <w:ilvl w:val="0"/>
          <w:numId w:val="22"/>
        </w:numPr>
        <w:tabs>
          <w:tab w:val="clear" w:pos="1440"/>
        </w:tabs>
        <w:ind w:left="0" w:firstLine="720"/>
        <w:jc w:val="both"/>
        <w:rPr>
          <w:bCs/>
          <w:kern w:val="32"/>
          <w:sz w:val="28"/>
          <w:szCs w:val="28"/>
        </w:rPr>
      </w:pPr>
      <w:r>
        <w:rPr>
          <w:bCs/>
          <w:kern w:val="32"/>
          <w:sz w:val="28"/>
          <w:szCs w:val="28"/>
        </w:rPr>
        <w:t>Е</w:t>
      </w:r>
      <w:r w:rsidR="002E7820">
        <w:rPr>
          <w:bCs/>
          <w:kern w:val="32"/>
          <w:sz w:val="28"/>
          <w:szCs w:val="28"/>
        </w:rPr>
        <w:t>сли на оптимальном плане затраты на производство единицы продукции превышают доход</w:t>
      </w:r>
      <w:proofErr w:type="gramStart"/>
      <w:r w:rsidR="002E7820">
        <w:rPr>
          <w:bCs/>
          <w:kern w:val="32"/>
          <w:sz w:val="28"/>
          <w:szCs w:val="28"/>
        </w:rPr>
        <w:t xml:space="preserve"> (</w:t>
      </w:r>
      <w:r w:rsidR="00A86D02" w:rsidRPr="00A86D02">
        <w:rPr>
          <w:bCs/>
          <w:kern w:val="32"/>
          <w:position w:val="-28"/>
          <w:sz w:val="28"/>
          <w:szCs w:val="28"/>
        </w:rPr>
        <w:object w:dxaOrig="1340" w:dyaOrig="680">
          <v:shape id="_x0000_i1851" type="#_x0000_t75" style="width:67pt;height:33.8pt" o:ole="">
            <v:imagedata r:id="rId1463" o:title=""/>
          </v:shape>
          <o:OLEObject Type="Embed" ProgID="Equation.3" ShapeID="_x0000_i1851" DrawAspect="Content" ObjectID="_1568820362" r:id="rId1464"/>
        </w:object>
      </w:r>
      <w:r w:rsidR="002E7820">
        <w:rPr>
          <w:bCs/>
          <w:kern w:val="32"/>
          <w:sz w:val="28"/>
          <w:szCs w:val="28"/>
        </w:rPr>
        <w:t xml:space="preserve">), </w:t>
      </w:r>
      <w:proofErr w:type="gramEnd"/>
      <w:r w:rsidR="002E7820">
        <w:rPr>
          <w:bCs/>
          <w:kern w:val="32"/>
          <w:sz w:val="28"/>
          <w:szCs w:val="28"/>
        </w:rPr>
        <w:t>то такая продукция не производится (</w:t>
      </w:r>
      <w:r w:rsidR="00A86D02" w:rsidRPr="00A86D02">
        <w:rPr>
          <w:bCs/>
          <w:kern w:val="32"/>
          <w:position w:val="-14"/>
          <w:sz w:val="28"/>
          <w:szCs w:val="28"/>
        </w:rPr>
        <w:object w:dxaOrig="680" w:dyaOrig="400">
          <v:shape id="_x0000_i1852" type="#_x0000_t75" style="width:33.8pt;height:20.05pt" o:ole="">
            <v:imagedata r:id="rId1465" o:title=""/>
          </v:shape>
          <o:OLEObject Type="Embed" ProgID="Equation.3" ShapeID="_x0000_i1852" DrawAspect="Content" ObjectID="_1568820363" r:id="rId1466"/>
        </w:object>
      </w:r>
      <w:r w:rsidR="002E7820">
        <w:rPr>
          <w:bCs/>
          <w:kern w:val="32"/>
          <w:sz w:val="28"/>
          <w:szCs w:val="28"/>
        </w:rPr>
        <w:t>).</w:t>
      </w:r>
    </w:p>
    <w:p w:rsidR="002E7820" w:rsidRDefault="00444759" w:rsidP="00444759">
      <w:pPr>
        <w:numPr>
          <w:ilvl w:val="0"/>
          <w:numId w:val="22"/>
        </w:numPr>
        <w:tabs>
          <w:tab w:val="clear" w:pos="1440"/>
        </w:tabs>
        <w:ind w:left="0" w:firstLine="720"/>
        <w:jc w:val="both"/>
        <w:rPr>
          <w:bCs/>
          <w:kern w:val="32"/>
          <w:sz w:val="28"/>
          <w:szCs w:val="28"/>
        </w:rPr>
      </w:pPr>
      <w:r>
        <w:rPr>
          <w:bCs/>
          <w:kern w:val="32"/>
          <w:sz w:val="28"/>
          <w:szCs w:val="28"/>
        </w:rPr>
        <w:t>Е</w:t>
      </w:r>
      <w:r w:rsidR="002E7820">
        <w:rPr>
          <w:bCs/>
          <w:kern w:val="32"/>
          <w:sz w:val="28"/>
          <w:szCs w:val="28"/>
        </w:rPr>
        <w:t>сли на оптимальном плане оценка ресурса больше ноля</w:t>
      </w:r>
      <w:proofErr w:type="gramStart"/>
      <w:r w:rsidR="002E7820">
        <w:rPr>
          <w:bCs/>
          <w:kern w:val="32"/>
          <w:sz w:val="28"/>
          <w:szCs w:val="28"/>
        </w:rPr>
        <w:t xml:space="preserve"> (</w:t>
      </w:r>
      <w:r w:rsidR="002D0EF8" w:rsidRPr="00A86D02">
        <w:rPr>
          <w:bCs/>
          <w:kern w:val="32"/>
          <w:position w:val="-12"/>
          <w:sz w:val="28"/>
          <w:szCs w:val="28"/>
        </w:rPr>
        <w:object w:dxaOrig="700" w:dyaOrig="380">
          <v:shape id="_x0000_i1853" type="#_x0000_t75" style="width:35.05pt;height:18.8pt" o:ole="">
            <v:imagedata r:id="rId1467" o:title=""/>
          </v:shape>
          <o:OLEObject Type="Embed" ProgID="Equation.3" ShapeID="_x0000_i1853" DrawAspect="Content" ObjectID="_1568820364" r:id="rId1468"/>
        </w:object>
      </w:r>
      <w:r w:rsidR="002E7820">
        <w:rPr>
          <w:bCs/>
          <w:kern w:val="32"/>
          <w:sz w:val="28"/>
          <w:szCs w:val="28"/>
        </w:rPr>
        <w:t xml:space="preserve">), </w:t>
      </w:r>
      <w:proofErr w:type="gramEnd"/>
      <w:r w:rsidR="002E7820">
        <w:rPr>
          <w:bCs/>
          <w:kern w:val="32"/>
          <w:sz w:val="28"/>
          <w:szCs w:val="28"/>
        </w:rPr>
        <w:t>т</w:t>
      </w:r>
      <w:r>
        <w:rPr>
          <w:bCs/>
          <w:kern w:val="32"/>
          <w:sz w:val="28"/>
          <w:szCs w:val="28"/>
        </w:rPr>
        <w:t>о есть,</w:t>
      </w:r>
      <w:r w:rsidR="002E7820">
        <w:rPr>
          <w:bCs/>
          <w:kern w:val="32"/>
          <w:sz w:val="28"/>
          <w:szCs w:val="28"/>
        </w:rPr>
        <w:t xml:space="preserve"> если изменение ресурса увеличивает доход, то ресурс расходуется полностью (</w:t>
      </w:r>
      <w:r w:rsidR="002D0EF8" w:rsidRPr="00A86D02">
        <w:rPr>
          <w:bCs/>
          <w:kern w:val="32"/>
          <w:position w:val="-30"/>
          <w:sz w:val="28"/>
          <w:szCs w:val="28"/>
        </w:rPr>
        <w:object w:dxaOrig="1280" w:dyaOrig="700">
          <v:shape id="_x0000_i1854" type="#_x0000_t75" style="width:63.85pt;height:35.05pt" o:ole="">
            <v:imagedata r:id="rId1469" o:title=""/>
          </v:shape>
          <o:OLEObject Type="Embed" ProgID="Equation.3" ShapeID="_x0000_i1854" DrawAspect="Content" ObjectID="_1568820365" r:id="rId1470"/>
        </w:object>
      </w:r>
      <w:r w:rsidR="002E7820">
        <w:rPr>
          <w:bCs/>
          <w:kern w:val="32"/>
          <w:sz w:val="28"/>
          <w:szCs w:val="28"/>
        </w:rPr>
        <w:t>).</w:t>
      </w:r>
    </w:p>
    <w:p w:rsidR="002E7820" w:rsidRDefault="00444759" w:rsidP="00444759">
      <w:pPr>
        <w:numPr>
          <w:ilvl w:val="0"/>
          <w:numId w:val="22"/>
        </w:numPr>
        <w:tabs>
          <w:tab w:val="clear" w:pos="1440"/>
        </w:tabs>
        <w:ind w:left="0" w:firstLine="720"/>
        <w:jc w:val="both"/>
        <w:rPr>
          <w:bCs/>
          <w:kern w:val="32"/>
          <w:sz w:val="28"/>
          <w:szCs w:val="28"/>
        </w:rPr>
      </w:pPr>
      <w:r>
        <w:rPr>
          <w:bCs/>
          <w:kern w:val="32"/>
          <w:sz w:val="28"/>
          <w:szCs w:val="28"/>
        </w:rPr>
        <w:t>Е</w:t>
      </w:r>
      <w:r w:rsidR="002E7820">
        <w:rPr>
          <w:bCs/>
          <w:kern w:val="32"/>
          <w:sz w:val="28"/>
          <w:szCs w:val="28"/>
        </w:rPr>
        <w:t>сли на оптимальном плане ресурс расходуется не полностью</w:t>
      </w:r>
      <w:proofErr w:type="gramStart"/>
      <w:r w:rsidR="002E7820">
        <w:rPr>
          <w:bCs/>
          <w:kern w:val="32"/>
          <w:sz w:val="28"/>
          <w:szCs w:val="28"/>
        </w:rPr>
        <w:t xml:space="preserve"> (</w:t>
      </w:r>
      <w:r w:rsidR="00A86D02" w:rsidRPr="00A86D02">
        <w:rPr>
          <w:bCs/>
          <w:kern w:val="32"/>
          <w:position w:val="-30"/>
          <w:sz w:val="28"/>
          <w:szCs w:val="28"/>
        </w:rPr>
        <w:object w:dxaOrig="1280" w:dyaOrig="700">
          <v:shape id="_x0000_i1855" type="#_x0000_t75" style="width:63.85pt;height:35.05pt" o:ole="">
            <v:imagedata r:id="rId1471" o:title=""/>
          </v:shape>
          <o:OLEObject Type="Embed" ProgID="Equation.3" ShapeID="_x0000_i1855" DrawAspect="Content" ObjectID="_1568820366" r:id="rId1472"/>
        </w:object>
      </w:r>
      <w:r w:rsidR="002E7820">
        <w:rPr>
          <w:bCs/>
          <w:kern w:val="32"/>
          <w:sz w:val="28"/>
          <w:szCs w:val="28"/>
        </w:rPr>
        <w:t xml:space="preserve">), </w:t>
      </w:r>
      <w:proofErr w:type="gramEnd"/>
      <w:r w:rsidR="002E7820">
        <w:rPr>
          <w:bCs/>
          <w:kern w:val="32"/>
          <w:sz w:val="28"/>
          <w:szCs w:val="28"/>
        </w:rPr>
        <w:t>то его оценка равна нулю (</w:t>
      </w:r>
      <w:r w:rsidR="002D0EF8" w:rsidRPr="00A86D02">
        <w:rPr>
          <w:bCs/>
          <w:kern w:val="32"/>
          <w:position w:val="-12"/>
          <w:sz w:val="28"/>
          <w:szCs w:val="28"/>
        </w:rPr>
        <w:object w:dxaOrig="700" w:dyaOrig="380">
          <v:shape id="_x0000_i1856" type="#_x0000_t75" style="width:35.05pt;height:18.8pt" o:ole="">
            <v:imagedata r:id="rId1473" o:title=""/>
          </v:shape>
          <o:OLEObject Type="Embed" ProgID="Equation.3" ShapeID="_x0000_i1856" DrawAspect="Content" ObjectID="_1568820367" r:id="rId1474"/>
        </w:object>
      </w:r>
      <w:r w:rsidR="002E7820">
        <w:rPr>
          <w:bCs/>
          <w:kern w:val="32"/>
          <w:sz w:val="28"/>
          <w:szCs w:val="28"/>
        </w:rPr>
        <w:t>)</w:t>
      </w:r>
      <w:r w:rsidR="00A86D02">
        <w:rPr>
          <w:bCs/>
          <w:kern w:val="32"/>
          <w:sz w:val="28"/>
          <w:szCs w:val="28"/>
        </w:rPr>
        <w:t>, т</w:t>
      </w:r>
      <w:r>
        <w:rPr>
          <w:bCs/>
          <w:kern w:val="32"/>
          <w:sz w:val="28"/>
          <w:szCs w:val="28"/>
        </w:rPr>
        <w:t>о есть</w:t>
      </w:r>
      <w:r w:rsidR="00A86D02">
        <w:rPr>
          <w:bCs/>
          <w:kern w:val="32"/>
          <w:sz w:val="28"/>
          <w:szCs w:val="28"/>
        </w:rPr>
        <w:t xml:space="preserve"> изменение этого ресурса</w:t>
      </w:r>
      <w:r>
        <w:rPr>
          <w:bCs/>
          <w:kern w:val="32"/>
          <w:sz w:val="28"/>
          <w:szCs w:val="28"/>
        </w:rPr>
        <w:t xml:space="preserve"> (малое)</w:t>
      </w:r>
      <w:r w:rsidR="00A86D02">
        <w:rPr>
          <w:bCs/>
          <w:kern w:val="32"/>
          <w:sz w:val="28"/>
          <w:szCs w:val="28"/>
        </w:rPr>
        <w:t xml:space="preserve"> не влияет на критерий.</w:t>
      </w:r>
    </w:p>
    <w:p w:rsidR="00444759" w:rsidRDefault="00444759" w:rsidP="00444759">
      <w:pPr>
        <w:jc w:val="both"/>
        <w:rPr>
          <w:bCs/>
          <w:kern w:val="32"/>
          <w:sz w:val="28"/>
          <w:szCs w:val="28"/>
        </w:rPr>
      </w:pPr>
    </w:p>
    <w:p w:rsidR="00A86D02" w:rsidRDefault="00A86D02" w:rsidP="00444759">
      <w:pPr>
        <w:ind w:firstLine="720"/>
        <w:jc w:val="both"/>
        <w:rPr>
          <w:bCs/>
          <w:kern w:val="32"/>
          <w:sz w:val="28"/>
          <w:szCs w:val="28"/>
        </w:rPr>
      </w:pPr>
      <w:r>
        <w:rPr>
          <w:bCs/>
          <w:kern w:val="32"/>
          <w:sz w:val="28"/>
          <w:szCs w:val="28"/>
        </w:rPr>
        <w:t>Соотношения (7) и (8) позволяют по оптимальному решению одной задачи найти оптимальное решение другой.</w:t>
      </w:r>
    </w:p>
    <w:p w:rsidR="002D0EF8" w:rsidRDefault="002D0EF8" w:rsidP="00444759">
      <w:pPr>
        <w:ind w:firstLine="720"/>
        <w:jc w:val="both"/>
        <w:rPr>
          <w:bCs/>
          <w:kern w:val="32"/>
          <w:sz w:val="28"/>
          <w:szCs w:val="28"/>
        </w:rPr>
      </w:pPr>
      <w:r>
        <w:rPr>
          <w:bCs/>
          <w:kern w:val="32"/>
          <w:sz w:val="28"/>
          <w:szCs w:val="28"/>
        </w:rPr>
        <w:t>Вторая теорема двойственности позволяет сформулировать признак оптимальности</w:t>
      </w:r>
      <w:r w:rsidR="00444759">
        <w:rPr>
          <w:bCs/>
          <w:kern w:val="32"/>
          <w:sz w:val="28"/>
          <w:szCs w:val="28"/>
        </w:rPr>
        <w:t xml:space="preserve"> допустимого решения</w:t>
      </w:r>
      <w:r>
        <w:rPr>
          <w:bCs/>
          <w:kern w:val="32"/>
          <w:sz w:val="28"/>
          <w:szCs w:val="28"/>
        </w:rPr>
        <w:t xml:space="preserve">. </w:t>
      </w:r>
      <w:r w:rsidR="007F6CE0">
        <w:rPr>
          <w:bCs/>
          <w:kern w:val="32"/>
          <w:sz w:val="28"/>
          <w:szCs w:val="28"/>
        </w:rPr>
        <w:t>Мы уже знаем один признак оптимального решения</w:t>
      </w:r>
      <w:r w:rsidR="00444759">
        <w:rPr>
          <w:bCs/>
          <w:kern w:val="32"/>
          <w:sz w:val="28"/>
          <w:szCs w:val="28"/>
        </w:rPr>
        <w:t xml:space="preserve"> (теорема 4 главы 3)</w:t>
      </w:r>
      <w:r w:rsidR="007F6CE0">
        <w:rPr>
          <w:bCs/>
          <w:kern w:val="32"/>
          <w:sz w:val="28"/>
          <w:szCs w:val="28"/>
        </w:rPr>
        <w:t xml:space="preserve">, но он </w:t>
      </w:r>
      <w:r w:rsidR="004340A2">
        <w:rPr>
          <w:bCs/>
          <w:kern w:val="32"/>
          <w:sz w:val="28"/>
          <w:szCs w:val="28"/>
        </w:rPr>
        <w:t>справедлив только</w:t>
      </w:r>
      <w:r w:rsidR="007F6CE0">
        <w:rPr>
          <w:bCs/>
          <w:kern w:val="32"/>
          <w:sz w:val="28"/>
          <w:szCs w:val="28"/>
        </w:rPr>
        <w:t xml:space="preserve"> для опорного решения</w:t>
      </w:r>
      <w:r w:rsidR="004340A2">
        <w:rPr>
          <w:bCs/>
          <w:kern w:val="32"/>
          <w:sz w:val="28"/>
          <w:szCs w:val="28"/>
        </w:rPr>
        <w:t xml:space="preserve"> (угловой точки области допустимых решений)</w:t>
      </w:r>
      <w:r w:rsidR="007F6CE0">
        <w:rPr>
          <w:bCs/>
          <w:kern w:val="32"/>
          <w:sz w:val="28"/>
          <w:szCs w:val="28"/>
        </w:rPr>
        <w:t xml:space="preserve"> и </w:t>
      </w:r>
      <w:r w:rsidR="004340A2">
        <w:rPr>
          <w:bCs/>
          <w:kern w:val="32"/>
          <w:sz w:val="28"/>
          <w:szCs w:val="28"/>
        </w:rPr>
        <w:t>фактически требует построения</w:t>
      </w:r>
      <w:r w:rsidR="007F6CE0">
        <w:rPr>
          <w:bCs/>
          <w:kern w:val="32"/>
          <w:sz w:val="28"/>
          <w:szCs w:val="28"/>
        </w:rPr>
        <w:t xml:space="preserve"> симплекс-таблиц</w:t>
      </w:r>
      <w:r w:rsidR="004340A2">
        <w:rPr>
          <w:bCs/>
          <w:kern w:val="32"/>
          <w:sz w:val="28"/>
          <w:szCs w:val="28"/>
        </w:rPr>
        <w:t>ы</w:t>
      </w:r>
      <w:r w:rsidR="007F6CE0">
        <w:rPr>
          <w:bCs/>
          <w:kern w:val="32"/>
          <w:sz w:val="28"/>
          <w:szCs w:val="28"/>
        </w:rPr>
        <w:t>.</w:t>
      </w:r>
    </w:p>
    <w:p w:rsidR="004340A2" w:rsidRDefault="004340A2" w:rsidP="00444759">
      <w:pPr>
        <w:ind w:firstLine="720"/>
        <w:jc w:val="both"/>
        <w:rPr>
          <w:bCs/>
          <w:kern w:val="32"/>
          <w:sz w:val="28"/>
          <w:szCs w:val="28"/>
        </w:rPr>
      </w:pPr>
    </w:p>
    <w:p w:rsidR="007F6CE0" w:rsidRDefault="007F6CE0" w:rsidP="008C1858">
      <w:pPr>
        <w:ind w:firstLine="720"/>
        <w:jc w:val="both"/>
        <w:rPr>
          <w:bCs/>
          <w:kern w:val="32"/>
          <w:sz w:val="28"/>
          <w:szCs w:val="28"/>
        </w:rPr>
      </w:pPr>
      <w:r>
        <w:rPr>
          <w:bCs/>
          <w:kern w:val="32"/>
          <w:sz w:val="28"/>
          <w:szCs w:val="28"/>
          <w:highlight w:val="yellow"/>
        </w:rPr>
        <w:t>Следствие теоремы 2</w:t>
      </w:r>
      <w:r w:rsidRPr="007F6CE0">
        <w:rPr>
          <w:bCs/>
          <w:kern w:val="32"/>
          <w:sz w:val="28"/>
          <w:szCs w:val="28"/>
        </w:rPr>
        <w:t xml:space="preserve"> (двойственный признак оптимально</w:t>
      </w:r>
      <w:r w:rsidR="004340A2">
        <w:rPr>
          <w:bCs/>
          <w:kern w:val="32"/>
          <w:sz w:val="28"/>
          <w:szCs w:val="28"/>
        </w:rPr>
        <w:t>сти</w:t>
      </w:r>
      <w:r w:rsidRPr="007F6CE0">
        <w:rPr>
          <w:bCs/>
          <w:kern w:val="32"/>
          <w:sz w:val="28"/>
          <w:szCs w:val="28"/>
        </w:rPr>
        <w:t>)</w:t>
      </w:r>
      <w:r>
        <w:rPr>
          <w:bCs/>
          <w:kern w:val="32"/>
          <w:sz w:val="28"/>
          <w:szCs w:val="28"/>
        </w:rPr>
        <w:t xml:space="preserve">: для того, чтобы допустимое решение задачи </w:t>
      </w:r>
      <w:r w:rsidR="004340A2">
        <w:rPr>
          <w:bCs/>
          <w:kern w:val="32"/>
          <w:sz w:val="28"/>
          <w:szCs w:val="28"/>
        </w:rPr>
        <w:t>линейного программирования</w:t>
      </w:r>
      <w:r>
        <w:rPr>
          <w:bCs/>
          <w:kern w:val="32"/>
          <w:sz w:val="28"/>
          <w:szCs w:val="28"/>
        </w:rPr>
        <w:t xml:space="preserve"> </w:t>
      </w:r>
      <w:r w:rsidR="008C1858" w:rsidRPr="004E7F79">
        <w:rPr>
          <w:position w:val="-12"/>
        </w:rPr>
        <w:object w:dxaOrig="2220" w:dyaOrig="400">
          <v:shape id="_x0000_i1857" type="#_x0000_t75" style="width:110.8pt;height:20.05pt" o:ole="">
            <v:imagedata r:id="rId1475" o:title=""/>
          </v:shape>
          <o:OLEObject Type="Embed" ProgID="Equation.3" ShapeID="_x0000_i1857" DrawAspect="Content" ObjectID="_1568820368" r:id="rId1476"/>
        </w:object>
      </w:r>
      <w:r>
        <w:rPr>
          <w:bCs/>
          <w:kern w:val="32"/>
          <w:sz w:val="28"/>
          <w:szCs w:val="28"/>
        </w:rPr>
        <w:t xml:space="preserve"> было оптимальным, необходимо и достаточно, чтобы среди решений</w:t>
      </w:r>
      <w:r w:rsidR="008C1858">
        <w:rPr>
          <w:bCs/>
          <w:kern w:val="32"/>
          <w:sz w:val="28"/>
          <w:szCs w:val="28"/>
        </w:rPr>
        <w:t xml:space="preserve"> </w:t>
      </w:r>
      <w:r w:rsidR="008C1858" w:rsidRPr="008C1858">
        <w:rPr>
          <w:bCs/>
          <w:kern w:val="32"/>
          <w:position w:val="-10"/>
          <w:sz w:val="28"/>
          <w:szCs w:val="28"/>
        </w:rPr>
        <w:object w:dxaOrig="220" w:dyaOrig="300">
          <v:shape id="_x0000_i1858" type="#_x0000_t75" style="width:11.25pt;height:15.05pt" o:ole="">
            <v:imagedata r:id="rId1477" o:title=""/>
          </v:shape>
          <o:OLEObject Type="Embed" ProgID="Equation.3" ShapeID="_x0000_i1858" DrawAspect="Content" ObjectID="_1568820369" r:id="rId1478"/>
        </w:object>
      </w:r>
      <w:r>
        <w:rPr>
          <w:bCs/>
          <w:kern w:val="32"/>
          <w:sz w:val="28"/>
          <w:szCs w:val="28"/>
        </w:rPr>
        <w:t xml:space="preserve"> системы уравнений</w:t>
      </w:r>
    </w:p>
    <w:p w:rsidR="007F6CE0" w:rsidRDefault="00BA717A" w:rsidP="00B73330">
      <w:pPr>
        <w:ind w:firstLine="720"/>
        <w:rPr>
          <w:bCs/>
          <w:kern w:val="32"/>
          <w:sz w:val="28"/>
          <w:szCs w:val="28"/>
        </w:rPr>
      </w:pPr>
      <w:r>
        <w:rPr>
          <w:bCs/>
          <w:noProof/>
          <w:kern w:val="32"/>
          <w:sz w:val="28"/>
          <w:szCs w:val="28"/>
        </w:rPr>
        <w:pict>
          <v:shape id="_x0000_s2754" type="#_x0000_t202" style="position:absolute;left:0;text-align:left;margin-left:351pt;margin-top:19.8pt;width:45pt;height:27pt;z-index:251643904" filled="f" stroked="f">
            <v:textbox style="mso-next-textbox:#_x0000_s2754">
              <w:txbxContent>
                <w:p w:rsidR="00FA4986" w:rsidRDefault="00FA4986">
                  <w:r>
                    <w:t>(15)</w:t>
                  </w:r>
                </w:p>
              </w:txbxContent>
            </v:textbox>
            <w10:anchorlock/>
          </v:shape>
        </w:pict>
      </w:r>
      <w:r w:rsidR="008C1858" w:rsidRPr="007F6CE0">
        <w:rPr>
          <w:bCs/>
          <w:kern w:val="32"/>
          <w:position w:val="-66"/>
          <w:sz w:val="28"/>
          <w:szCs w:val="28"/>
        </w:rPr>
        <w:object w:dxaOrig="2900" w:dyaOrig="1440">
          <v:shape id="_x0000_i1859" type="#_x0000_t75" style="width:145.25pt;height:1in" o:ole="">
            <v:imagedata r:id="rId1479" o:title=""/>
          </v:shape>
          <o:OLEObject Type="Embed" ProgID="Equation.3" ShapeID="_x0000_i1859" DrawAspect="Content" ObjectID="_1568820370" r:id="rId1480"/>
        </w:object>
      </w:r>
      <w:r w:rsidR="008C1858">
        <w:rPr>
          <w:bCs/>
          <w:kern w:val="32"/>
          <w:sz w:val="28"/>
          <w:szCs w:val="28"/>
        </w:rPr>
        <w:br/>
      </w:r>
      <w:r w:rsidR="006B0827">
        <w:rPr>
          <w:bCs/>
          <w:kern w:val="32"/>
          <w:sz w:val="28"/>
          <w:szCs w:val="28"/>
        </w:rPr>
        <w:t>существовало</w:t>
      </w:r>
      <w:r w:rsidR="007F6CE0">
        <w:rPr>
          <w:bCs/>
          <w:kern w:val="32"/>
          <w:sz w:val="28"/>
          <w:szCs w:val="28"/>
        </w:rPr>
        <w:t xml:space="preserve"> хотя бы одно допустимое решение двойственной задачи</w:t>
      </w:r>
      <w:r w:rsidR="008C1858">
        <w:rPr>
          <w:bCs/>
          <w:kern w:val="32"/>
          <w:sz w:val="28"/>
          <w:szCs w:val="28"/>
        </w:rPr>
        <w:t xml:space="preserve"> </w:t>
      </w:r>
      <w:r w:rsidR="00C31791" w:rsidRPr="00D132D9">
        <w:rPr>
          <w:bCs/>
          <w:kern w:val="32"/>
          <w:position w:val="-14"/>
          <w:sz w:val="28"/>
          <w:szCs w:val="28"/>
        </w:rPr>
        <w:object w:dxaOrig="720" w:dyaOrig="420">
          <v:shape id="_x0000_i1860" type="#_x0000_t75" style="width:36.3pt;height:21.3pt" o:ole="">
            <v:imagedata r:id="rId1481" o:title=""/>
          </v:shape>
          <o:OLEObject Type="Embed" ProgID="Equation.3" ShapeID="_x0000_i1860" DrawAspect="Content" ObjectID="_1568820371" r:id="rId1482"/>
        </w:object>
      </w:r>
      <w:r w:rsidR="007F6CE0">
        <w:rPr>
          <w:bCs/>
          <w:kern w:val="32"/>
          <w:sz w:val="28"/>
          <w:szCs w:val="28"/>
        </w:rPr>
        <w:t>.</w:t>
      </w:r>
    </w:p>
    <w:p w:rsidR="007F6CE0" w:rsidRDefault="007F6CE0" w:rsidP="00C31791">
      <w:pPr>
        <w:ind w:firstLine="720"/>
        <w:jc w:val="both"/>
        <w:rPr>
          <w:bCs/>
          <w:kern w:val="32"/>
          <w:sz w:val="28"/>
          <w:szCs w:val="28"/>
        </w:rPr>
      </w:pPr>
      <w:r>
        <w:rPr>
          <w:bCs/>
          <w:kern w:val="32"/>
          <w:sz w:val="28"/>
          <w:szCs w:val="28"/>
        </w:rPr>
        <w:t xml:space="preserve">Решение </w:t>
      </w:r>
      <w:r w:rsidR="00C31791" w:rsidRPr="008C1858">
        <w:rPr>
          <w:bCs/>
          <w:kern w:val="32"/>
          <w:position w:val="-10"/>
          <w:sz w:val="28"/>
          <w:szCs w:val="28"/>
        </w:rPr>
        <w:object w:dxaOrig="220" w:dyaOrig="300">
          <v:shape id="_x0000_i1861" type="#_x0000_t75" style="width:11.25pt;height:15.05pt" o:ole="">
            <v:imagedata r:id="rId1477" o:title=""/>
          </v:shape>
          <o:OLEObject Type="Embed" ProgID="Equation.3" ShapeID="_x0000_i1861" DrawAspect="Content" ObjectID="_1568820372" r:id="rId1483"/>
        </w:object>
      </w:r>
      <w:r w:rsidR="00C31791">
        <w:rPr>
          <w:bCs/>
          <w:kern w:val="32"/>
          <w:sz w:val="28"/>
          <w:szCs w:val="28"/>
        </w:rPr>
        <w:t xml:space="preserve"> </w:t>
      </w:r>
      <w:r>
        <w:rPr>
          <w:bCs/>
          <w:kern w:val="32"/>
          <w:sz w:val="28"/>
          <w:szCs w:val="28"/>
        </w:rPr>
        <w:t>системы уравнений (1</w:t>
      </w:r>
      <w:r w:rsidR="00C31791">
        <w:rPr>
          <w:bCs/>
          <w:kern w:val="32"/>
          <w:sz w:val="28"/>
          <w:szCs w:val="28"/>
        </w:rPr>
        <w:t>5</w:t>
      </w:r>
      <w:r>
        <w:rPr>
          <w:bCs/>
          <w:kern w:val="32"/>
          <w:sz w:val="28"/>
          <w:szCs w:val="28"/>
        </w:rPr>
        <w:t xml:space="preserve">) и </w:t>
      </w:r>
      <w:r w:rsidRPr="00B527EE">
        <w:rPr>
          <w:bCs/>
          <w:kern w:val="32"/>
          <w:position w:val="-12"/>
          <w:sz w:val="28"/>
          <w:szCs w:val="28"/>
        </w:rPr>
        <w:object w:dxaOrig="700" w:dyaOrig="400">
          <v:shape id="_x0000_i1862" type="#_x0000_t75" style="width:35.05pt;height:20.05pt" o:ole="">
            <v:imagedata r:id="rId1484" o:title=""/>
          </v:shape>
          <o:OLEObject Type="Embed" ProgID="Equation.3" ShapeID="_x0000_i1862" DrawAspect="Content" ObjectID="_1568820373" r:id="rId1485"/>
        </w:object>
      </w:r>
      <w:r>
        <w:rPr>
          <w:bCs/>
          <w:kern w:val="32"/>
          <w:sz w:val="28"/>
          <w:szCs w:val="28"/>
        </w:rPr>
        <w:t xml:space="preserve"> удовлетворяют соотношениям (7) и (8). И если среди решений </w:t>
      </w:r>
      <w:r w:rsidR="00C31791">
        <w:rPr>
          <w:bCs/>
          <w:kern w:val="32"/>
          <w:sz w:val="28"/>
          <w:szCs w:val="28"/>
        </w:rPr>
        <w:t xml:space="preserve">(15) </w:t>
      </w:r>
      <w:r>
        <w:rPr>
          <w:bCs/>
          <w:kern w:val="32"/>
          <w:sz w:val="28"/>
          <w:szCs w:val="28"/>
        </w:rPr>
        <w:t>есть допустимое решение двойственной задачи, то тогда выполня</w:t>
      </w:r>
      <w:r w:rsidR="00C31791">
        <w:rPr>
          <w:bCs/>
          <w:kern w:val="32"/>
          <w:sz w:val="28"/>
          <w:szCs w:val="28"/>
        </w:rPr>
        <w:t>ю</w:t>
      </w:r>
      <w:r>
        <w:rPr>
          <w:bCs/>
          <w:kern w:val="32"/>
          <w:sz w:val="28"/>
          <w:szCs w:val="28"/>
        </w:rPr>
        <w:t xml:space="preserve">тся </w:t>
      </w:r>
      <w:r w:rsidR="00C31791">
        <w:rPr>
          <w:bCs/>
          <w:kern w:val="32"/>
          <w:sz w:val="28"/>
          <w:szCs w:val="28"/>
        </w:rPr>
        <w:t xml:space="preserve">все </w:t>
      </w:r>
      <w:r>
        <w:rPr>
          <w:bCs/>
          <w:kern w:val="32"/>
          <w:sz w:val="28"/>
          <w:szCs w:val="28"/>
        </w:rPr>
        <w:t>услови</w:t>
      </w:r>
      <w:r w:rsidR="00C31791">
        <w:rPr>
          <w:bCs/>
          <w:kern w:val="32"/>
          <w:sz w:val="28"/>
          <w:szCs w:val="28"/>
        </w:rPr>
        <w:t>я</w:t>
      </w:r>
      <w:r>
        <w:rPr>
          <w:bCs/>
          <w:kern w:val="32"/>
          <w:sz w:val="28"/>
          <w:szCs w:val="28"/>
        </w:rPr>
        <w:t xml:space="preserve"> второй теоремы двойственности и оба эти решения </w:t>
      </w:r>
      <w:r w:rsidR="0066764C">
        <w:rPr>
          <w:bCs/>
          <w:kern w:val="32"/>
          <w:sz w:val="28"/>
          <w:szCs w:val="28"/>
        </w:rPr>
        <w:t>(</w:t>
      </w:r>
      <w:r w:rsidR="0066764C" w:rsidRPr="0066764C">
        <w:rPr>
          <w:bCs/>
          <w:kern w:val="32"/>
          <w:position w:val="-6"/>
          <w:sz w:val="28"/>
          <w:szCs w:val="28"/>
        </w:rPr>
        <w:object w:dxaOrig="220" w:dyaOrig="260">
          <v:shape id="_x0000_i1863" type="#_x0000_t75" style="width:11.25pt;height:13.75pt" o:ole="">
            <v:imagedata r:id="rId1486" o:title=""/>
          </v:shape>
          <o:OLEObject Type="Embed" ProgID="Equation.3" ShapeID="_x0000_i1863" DrawAspect="Content" ObjectID="_1568820374" r:id="rId1487"/>
        </w:object>
      </w:r>
      <w:r w:rsidR="0066764C">
        <w:rPr>
          <w:bCs/>
          <w:kern w:val="32"/>
          <w:sz w:val="28"/>
          <w:szCs w:val="28"/>
        </w:rPr>
        <w:t xml:space="preserve"> и </w:t>
      </w:r>
      <w:r w:rsidR="0066764C" w:rsidRPr="008C1858">
        <w:rPr>
          <w:bCs/>
          <w:kern w:val="32"/>
          <w:position w:val="-10"/>
          <w:sz w:val="28"/>
          <w:szCs w:val="28"/>
        </w:rPr>
        <w:object w:dxaOrig="220" w:dyaOrig="300">
          <v:shape id="_x0000_i1864" type="#_x0000_t75" style="width:11.25pt;height:15.05pt" o:ole="">
            <v:imagedata r:id="rId1477" o:title=""/>
          </v:shape>
          <o:OLEObject Type="Embed" ProgID="Equation.3" ShapeID="_x0000_i1864" DrawAspect="Content" ObjectID="_1568820375" r:id="rId1488"/>
        </w:object>
      </w:r>
      <w:r w:rsidR="0066764C">
        <w:rPr>
          <w:bCs/>
          <w:kern w:val="32"/>
          <w:sz w:val="28"/>
          <w:szCs w:val="28"/>
        </w:rPr>
        <w:t xml:space="preserve">) </w:t>
      </w:r>
      <w:r>
        <w:rPr>
          <w:bCs/>
          <w:kern w:val="32"/>
          <w:sz w:val="28"/>
          <w:szCs w:val="28"/>
        </w:rPr>
        <w:t>будут оптимальны</w:t>
      </w:r>
      <w:r w:rsidR="00045EF7">
        <w:rPr>
          <w:bCs/>
          <w:kern w:val="32"/>
          <w:sz w:val="28"/>
          <w:szCs w:val="28"/>
        </w:rPr>
        <w:t>ми для своих задач.</w:t>
      </w:r>
    </w:p>
    <w:p w:rsidR="00C31791" w:rsidRDefault="00C31791" w:rsidP="00C31791">
      <w:pPr>
        <w:ind w:firstLine="720"/>
        <w:jc w:val="both"/>
        <w:rPr>
          <w:bCs/>
          <w:kern w:val="32"/>
          <w:sz w:val="28"/>
          <w:szCs w:val="28"/>
        </w:rPr>
      </w:pPr>
    </w:p>
    <w:p w:rsidR="007F6CE0" w:rsidRDefault="007F6CE0" w:rsidP="00B73330">
      <w:pPr>
        <w:ind w:firstLine="720"/>
        <w:rPr>
          <w:bCs/>
          <w:kern w:val="32"/>
          <w:sz w:val="28"/>
          <w:szCs w:val="28"/>
        </w:rPr>
      </w:pPr>
      <w:r>
        <w:rPr>
          <w:bCs/>
          <w:kern w:val="32"/>
          <w:sz w:val="28"/>
          <w:szCs w:val="28"/>
        </w:rPr>
        <w:t xml:space="preserve"> </w:t>
      </w:r>
      <w:r w:rsidR="00424DFA" w:rsidRPr="00424DFA">
        <w:rPr>
          <w:bCs/>
          <w:kern w:val="32"/>
          <w:sz w:val="28"/>
          <w:szCs w:val="28"/>
          <w:u w:val="single"/>
        </w:rPr>
        <w:t>Пример</w:t>
      </w:r>
      <w:r w:rsidR="00424DFA">
        <w:rPr>
          <w:bCs/>
          <w:kern w:val="32"/>
          <w:sz w:val="28"/>
          <w:szCs w:val="28"/>
        </w:rPr>
        <w:t>:</w:t>
      </w:r>
    </w:p>
    <w:p w:rsidR="00FF0C47" w:rsidRDefault="00424DFA" w:rsidP="00FF0C47">
      <w:pPr>
        <w:ind w:firstLine="720"/>
        <w:rPr>
          <w:bCs/>
          <w:kern w:val="32"/>
          <w:sz w:val="28"/>
          <w:szCs w:val="28"/>
        </w:rPr>
      </w:pPr>
      <w:r>
        <w:rPr>
          <w:bCs/>
          <w:kern w:val="32"/>
          <w:sz w:val="28"/>
          <w:szCs w:val="28"/>
        </w:rPr>
        <w:t xml:space="preserve">Предприятие может работать по двум технологиям. При этом используются два типа ресурсов. Запасы ресурсов составляют 12 тонн и 4 литра соответственно. </w:t>
      </w:r>
      <w:proofErr w:type="gramStart"/>
      <w:r>
        <w:rPr>
          <w:bCs/>
          <w:kern w:val="32"/>
          <w:sz w:val="28"/>
          <w:szCs w:val="28"/>
        </w:rPr>
        <w:t xml:space="preserve">За 1 час работы по первой технологии расходуется 2 тонны первого ресурса и </w:t>
      </w:r>
      <w:smartTag w:uri="urn:schemas-microsoft-com:office:smarttags" w:element="metricconverter">
        <w:smartTagPr>
          <w:attr w:name="ProductID" w:val="1 литр"/>
        </w:smartTagPr>
        <w:r>
          <w:rPr>
            <w:bCs/>
            <w:kern w:val="32"/>
            <w:sz w:val="28"/>
            <w:szCs w:val="28"/>
          </w:rPr>
          <w:t>1 литр</w:t>
        </w:r>
      </w:smartTag>
      <w:r>
        <w:rPr>
          <w:bCs/>
          <w:kern w:val="32"/>
          <w:sz w:val="28"/>
          <w:szCs w:val="28"/>
        </w:rPr>
        <w:t xml:space="preserve"> второго, а за 1 час работы по второй технологии – 1 тонна первого ресурса. 1 час работы по первой технологии приносит доход 8 тыс.</w:t>
      </w:r>
      <w:r w:rsidR="006B0827">
        <w:rPr>
          <w:bCs/>
          <w:kern w:val="32"/>
          <w:sz w:val="28"/>
          <w:szCs w:val="28"/>
        </w:rPr>
        <w:t xml:space="preserve"> руб.</w:t>
      </w:r>
      <w:r>
        <w:rPr>
          <w:bCs/>
          <w:kern w:val="32"/>
          <w:sz w:val="28"/>
          <w:szCs w:val="28"/>
        </w:rPr>
        <w:t>, а по второй – 3 тыс.</w:t>
      </w:r>
      <w:r w:rsidR="006B0827">
        <w:rPr>
          <w:bCs/>
          <w:kern w:val="32"/>
          <w:sz w:val="28"/>
          <w:szCs w:val="28"/>
        </w:rPr>
        <w:t xml:space="preserve"> руб.</w:t>
      </w:r>
      <w:r>
        <w:rPr>
          <w:bCs/>
          <w:kern w:val="32"/>
          <w:sz w:val="28"/>
          <w:szCs w:val="28"/>
        </w:rPr>
        <w:t xml:space="preserve"> Суммарное время работы по технологиям должно составлять 6</w:t>
      </w:r>
      <w:r w:rsidR="00C31791">
        <w:rPr>
          <w:bCs/>
          <w:kern w:val="32"/>
          <w:sz w:val="28"/>
          <w:szCs w:val="28"/>
        </w:rPr>
        <w:t>-</w:t>
      </w:r>
      <w:r>
        <w:rPr>
          <w:bCs/>
          <w:kern w:val="32"/>
          <w:sz w:val="28"/>
          <w:szCs w:val="28"/>
        </w:rPr>
        <w:t>часов</w:t>
      </w:r>
      <w:r w:rsidR="00C31791">
        <w:rPr>
          <w:bCs/>
          <w:kern w:val="32"/>
          <w:sz w:val="28"/>
          <w:szCs w:val="28"/>
        </w:rPr>
        <w:t>ую смену</w:t>
      </w:r>
      <w:r>
        <w:rPr>
          <w:bCs/>
          <w:kern w:val="32"/>
          <w:sz w:val="28"/>
          <w:szCs w:val="28"/>
        </w:rPr>
        <w:t>.</w:t>
      </w:r>
      <w:proofErr w:type="gramEnd"/>
      <w:r>
        <w:rPr>
          <w:bCs/>
          <w:kern w:val="32"/>
          <w:sz w:val="28"/>
          <w:szCs w:val="28"/>
        </w:rPr>
        <w:t xml:space="preserve"> </w:t>
      </w:r>
      <w:r>
        <w:rPr>
          <w:bCs/>
          <w:kern w:val="32"/>
          <w:sz w:val="28"/>
          <w:szCs w:val="28"/>
        </w:rPr>
        <w:lastRenderedPageBreak/>
        <w:t>Определить время работы по каждой технологии так, чтобы суммарный доход был наибольшим.</w:t>
      </w:r>
    </w:p>
    <w:p w:rsidR="00C31791" w:rsidRDefault="00C31791" w:rsidP="00FF0C47">
      <w:pPr>
        <w:numPr>
          <w:ilvl w:val="0"/>
          <w:numId w:val="21"/>
        </w:numPr>
        <w:tabs>
          <w:tab w:val="clear" w:pos="1440"/>
          <w:tab w:val="num" w:pos="0"/>
        </w:tabs>
        <w:ind w:hanging="1080"/>
        <w:rPr>
          <w:bCs/>
          <w:kern w:val="32"/>
          <w:sz w:val="28"/>
          <w:szCs w:val="28"/>
        </w:rPr>
      </w:pPr>
      <w:r>
        <w:rPr>
          <w:bCs/>
          <w:kern w:val="32"/>
          <w:sz w:val="28"/>
          <w:szCs w:val="28"/>
        </w:rPr>
        <w:t>Математическая модель</w:t>
      </w:r>
    </w:p>
    <w:p w:rsidR="00424DFA" w:rsidRPr="00424DFA" w:rsidRDefault="00424DFA" w:rsidP="00B73330">
      <w:pPr>
        <w:ind w:firstLine="720"/>
        <w:rPr>
          <w:bCs/>
          <w:kern w:val="32"/>
          <w:sz w:val="28"/>
          <w:szCs w:val="28"/>
        </w:rPr>
      </w:pPr>
      <w:r w:rsidRPr="00424DFA">
        <w:rPr>
          <w:bCs/>
          <w:kern w:val="32"/>
          <w:position w:val="-10"/>
          <w:sz w:val="28"/>
          <w:szCs w:val="28"/>
        </w:rPr>
        <w:object w:dxaOrig="560" w:dyaOrig="340">
          <v:shape id="_x0000_i1865" type="#_x0000_t75" style="width:28.8pt;height:17.55pt" o:ole="">
            <v:imagedata r:id="rId1489" o:title=""/>
          </v:shape>
          <o:OLEObject Type="Embed" ProgID="Equation.3" ShapeID="_x0000_i1865" DrawAspect="Content" ObjectID="_1568820376" r:id="rId1490"/>
        </w:object>
      </w:r>
      <w:r w:rsidRPr="00424DFA">
        <w:rPr>
          <w:bCs/>
          <w:kern w:val="32"/>
          <w:sz w:val="28"/>
          <w:szCs w:val="28"/>
        </w:rPr>
        <w:t>[</w:t>
      </w:r>
      <w:r>
        <w:rPr>
          <w:bCs/>
          <w:kern w:val="32"/>
          <w:sz w:val="28"/>
          <w:szCs w:val="28"/>
        </w:rPr>
        <w:t>ч</w:t>
      </w:r>
      <w:r w:rsidR="00C31791">
        <w:rPr>
          <w:bCs/>
          <w:kern w:val="32"/>
          <w:sz w:val="28"/>
          <w:szCs w:val="28"/>
        </w:rPr>
        <w:t>ас</w:t>
      </w:r>
      <w:r w:rsidRPr="00424DFA">
        <w:rPr>
          <w:bCs/>
          <w:kern w:val="32"/>
          <w:sz w:val="28"/>
          <w:szCs w:val="28"/>
        </w:rPr>
        <w:t>]</w:t>
      </w:r>
      <w:r>
        <w:rPr>
          <w:bCs/>
          <w:kern w:val="32"/>
          <w:sz w:val="28"/>
          <w:szCs w:val="28"/>
        </w:rPr>
        <w:t xml:space="preserve"> </w:t>
      </w:r>
      <w:r w:rsidR="00C31791">
        <w:rPr>
          <w:bCs/>
          <w:kern w:val="32"/>
          <w:sz w:val="28"/>
          <w:szCs w:val="28"/>
        </w:rPr>
        <w:t>–</w:t>
      </w:r>
      <w:r>
        <w:rPr>
          <w:bCs/>
          <w:kern w:val="32"/>
          <w:sz w:val="28"/>
          <w:szCs w:val="28"/>
        </w:rPr>
        <w:t xml:space="preserve"> время работы по каждой технологии</w:t>
      </w:r>
    </w:p>
    <w:p w:rsidR="00FF0C47" w:rsidRDefault="00FF0C47" w:rsidP="00FF0C47">
      <w:pPr>
        <w:ind w:firstLine="720"/>
        <w:rPr>
          <w:bCs/>
          <w:kern w:val="32"/>
          <w:sz w:val="28"/>
          <w:szCs w:val="28"/>
        </w:rPr>
      </w:pPr>
      <w:r w:rsidRPr="000C5E1A">
        <w:rPr>
          <w:bCs/>
          <w:kern w:val="32"/>
          <w:position w:val="-86"/>
          <w:sz w:val="28"/>
          <w:szCs w:val="28"/>
        </w:rPr>
        <w:object w:dxaOrig="2720" w:dyaOrig="1840">
          <v:shape id="_x0000_i1866" type="#_x0000_t75" style="width:135.85pt;height:92.05pt" o:ole="">
            <v:imagedata r:id="rId1491" o:title=""/>
          </v:shape>
          <o:OLEObject Type="Embed" ProgID="Equation.3" ShapeID="_x0000_i1866" DrawAspect="Content" ObjectID="_1568820377" r:id="rId1492"/>
        </w:object>
      </w:r>
    </w:p>
    <w:p w:rsidR="00FF0C47" w:rsidRDefault="00FF0C47" w:rsidP="00FF0C47">
      <w:pPr>
        <w:ind w:firstLine="720"/>
        <w:rPr>
          <w:bCs/>
          <w:kern w:val="32"/>
          <w:sz w:val="28"/>
          <w:szCs w:val="28"/>
        </w:rPr>
      </w:pPr>
    </w:p>
    <w:p w:rsidR="000C5E1A" w:rsidRDefault="000C5E1A" w:rsidP="00FF0C47">
      <w:pPr>
        <w:numPr>
          <w:ilvl w:val="0"/>
          <w:numId w:val="21"/>
        </w:numPr>
        <w:tabs>
          <w:tab w:val="clear" w:pos="1440"/>
          <w:tab w:val="num" w:pos="360"/>
        </w:tabs>
        <w:ind w:hanging="1080"/>
        <w:rPr>
          <w:bCs/>
          <w:kern w:val="32"/>
          <w:sz w:val="28"/>
          <w:szCs w:val="28"/>
        </w:rPr>
      </w:pPr>
      <w:r>
        <w:rPr>
          <w:bCs/>
          <w:kern w:val="32"/>
          <w:sz w:val="28"/>
          <w:szCs w:val="28"/>
        </w:rPr>
        <w:t>Построим двойственную задачу.</w:t>
      </w:r>
    </w:p>
    <w:p w:rsidR="000C5E1A" w:rsidRDefault="000C5E1A" w:rsidP="00B73330">
      <w:pPr>
        <w:ind w:firstLine="720"/>
        <w:rPr>
          <w:bCs/>
          <w:kern w:val="32"/>
          <w:sz w:val="28"/>
          <w:szCs w:val="28"/>
        </w:rPr>
      </w:pPr>
      <w:r w:rsidRPr="000C5E1A">
        <w:rPr>
          <w:bCs/>
          <w:kern w:val="32"/>
          <w:position w:val="-68"/>
          <w:sz w:val="28"/>
          <w:szCs w:val="28"/>
        </w:rPr>
        <w:object w:dxaOrig="3140" w:dyaOrig="1480">
          <v:shape id="_x0000_i1867" type="#_x0000_t75" style="width:157.75pt;height:74.5pt" o:ole="">
            <v:imagedata r:id="rId1493" o:title=""/>
          </v:shape>
          <o:OLEObject Type="Embed" ProgID="Equation.3" ShapeID="_x0000_i1867" DrawAspect="Content" ObjectID="_1568820378" r:id="rId1494"/>
        </w:object>
      </w:r>
    </w:p>
    <w:p w:rsidR="00FF0C47" w:rsidRDefault="00FF0C47" w:rsidP="00B73330">
      <w:pPr>
        <w:ind w:firstLine="720"/>
        <w:rPr>
          <w:bCs/>
          <w:kern w:val="32"/>
          <w:sz w:val="28"/>
          <w:szCs w:val="28"/>
        </w:rPr>
      </w:pPr>
    </w:p>
    <w:p w:rsidR="000C5E1A" w:rsidRDefault="000C5E1A" w:rsidP="00FF0C47">
      <w:pPr>
        <w:numPr>
          <w:ilvl w:val="0"/>
          <w:numId w:val="21"/>
        </w:numPr>
        <w:tabs>
          <w:tab w:val="clear" w:pos="1440"/>
          <w:tab w:val="num" w:pos="540"/>
        </w:tabs>
        <w:ind w:hanging="1080"/>
        <w:rPr>
          <w:bCs/>
          <w:kern w:val="32"/>
          <w:sz w:val="28"/>
          <w:szCs w:val="28"/>
        </w:rPr>
      </w:pPr>
      <w:r>
        <w:rPr>
          <w:bCs/>
          <w:kern w:val="32"/>
          <w:sz w:val="28"/>
          <w:szCs w:val="28"/>
        </w:rPr>
        <w:t>Проверим</w:t>
      </w:r>
      <w:r w:rsidR="006B0827">
        <w:rPr>
          <w:bCs/>
          <w:kern w:val="32"/>
          <w:sz w:val="28"/>
          <w:szCs w:val="28"/>
        </w:rPr>
        <w:t>,</w:t>
      </w:r>
      <w:r>
        <w:rPr>
          <w:bCs/>
          <w:kern w:val="32"/>
          <w:sz w:val="28"/>
          <w:szCs w:val="28"/>
        </w:rPr>
        <w:t xml:space="preserve"> является ли оптимальным решение </w:t>
      </w:r>
      <w:r w:rsidRPr="00424DFA">
        <w:rPr>
          <w:bCs/>
          <w:kern w:val="32"/>
          <w:position w:val="-10"/>
          <w:sz w:val="28"/>
          <w:szCs w:val="28"/>
        </w:rPr>
        <w:object w:dxaOrig="920" w:dyaOrig="380">
          <v:shape id="_x0000_i1868" type="#_x0000_t75" style="width:45.7pt;height:18.8pt" o:ole="">
            <v:imagedata r:id="rId1495" o:title=""/>
          </v:shape>
          <o:OLEObject Type="Embed" ProgID="Equation.3" ShapeID="_x0000_i1868" DrawAspect="Content" ObjectID="_1568820379" r:id="rId1496"/>
        </w:object>
      </w:r>
      <w:r>
        <w:rPr>
          <w:bCs/>
          <w:kern w:val="32"/>
          <w:sz w:val="28"/>
          <w:szCs w:val="28"/>
        </w:rPr>
        <w:t>.</w:t>
      </w:r>
    </w:p>
    <w:p w:rsidR="00FF0C47" w:rsidRDefault="00DF0FEB" w:rsidP="009208D5">
      <w:pPr>
        <w:ind w:firstLine="720"/>
        <w:rPr>
          <w:bCs/>
          <w:kern w:val="32"/>
          <w:sz w:val="28"/>
          <w:szCs w:val="28"/>
        </w:rPr>
      </w:pPr>
      <w:r>
        <w:rPr>
          <w:bCs/>
          <w:kern w:val="32"/>
          <w:sz w:val="28"/>
          <w:szCs w:val="28"/>
        </w:rPr>
        <w:t xml:space="preserve">Для этого запишем  соотношения </w:t>
      </w:r>
      <w:proofErr w:type="gramStart"/>
      <w:r>
        <w:rPr>
          <w:bCs/>
          <w:kern w:val="32"/>
          <w:sz w:val="28"/>
          <w:szCs w:val="28"/>
        </w:rPr>
        <w:t>дополняющей</w:t>
      </w:r>
      <w:proofErr w:type="gramEnd"/>
      <w:r>
        <w:rPr>
          <w:bCs/>
          <w:kern w:val="32"/>
          <w:sz w:val="28"/>
          <w:szCs w:val="28"/>
        </w:rPr>
        <w:t xml:space="preserve"> нежесткости (7)</w:t>
      </w:r>
      <w:r w:rsidR="009208D5">
        <w:rPr>
          <w:bCs/>
          <w:kern w:val="32"/>
          <w:sz w:val="28"/>
          <w:szCs w:val="28"/>
        </w:rPr>
        <w:t xml:space="preserve">. Подставим </w:t>
      </w:r>
      <w:r>
        <w:rPr>
          <w:bCs/>
          <w:kern w:val="32"/>
          <w:sz w:val="28"/>
          <w:szCs w:val="28"/>
        </w:rPr>
        <w:t xml:space="preserve">в эти соотношения компоненты решения </w:t>
      </w:r>
      <w:r w:rsidRPr="00424DFA">
        <w:rPr>
          <w:bCs/>
          <w:kern w:val="32"/>
          <w:position w:val="-10"/>
          <w:sz w:val="28"/>
          <w:szCs w:val="28"/>
        </w:rPr>
        <w:object w:dxaOrig="920" w:dyaOrig="380">
          <v:shape id="_x0000_i1869" type="#_x0000_t75" style="width:45.7pt;height:18.8pt" o:ole="">
            <v:imagedata r:id="rId1495" o:title=""/>
          </v:shape>
          <o:OLEObject Type="Embed" ProgID="Equation.3" ShapeID="_x0000_i1869" DrawAspect="Content" ObjectID="_1568820380" r:id="rId1497"/>
        </w:object>
      </w:r>
    </w:p>
    <w:p w:rsidR="000C5E1A" w:rsidRDefault="009208D5" w:rsidP="00B73330">
      <w:pPr>
        <w:ind w:firstLine="720"/>
        <w:rPr>
          <w:bCs/>
          <w:kern w:val="32"/>
          <w:sz w:val="28"/>
          <w:szCs w:val="28"/>
        </w:rPr>
      </w:pPr>
      <w:r w:rsidRPr="000C5E1A">
        <w:rPr>
          <w:bCs/>
          <w:kern w:val="32"/>
          <w:position w:val="-86"/>
          <w:sz w:val="28"/>
          <w:szCs w:val="28"/>
        </w:rPr>
        <w:object w:dxaOrig="6480" w:dyaOrig="1840">
          <v:shape id="_x0000_i1870" type="#_x0000_t75" style="width:324.3pt;height:92.05pt" o:ole="">
            <v:imagedata r:id="rId1498" o:title=""/>
          </v:shape>
          <o:OLEObject Type="Embed" ProgID="Equation.3" ShapeID="_x0000_i1870" DrawAspect="Content" ObjectID="_1568820381" r:id="rId1499"/>
        </w:object>
      </w:r>
    </w:p>
    <w:p w:rsidR="000C5E1A" w:rsidRDefault="00E27AB3" w:rsidP="007D33F5">
      <w:pPr>
        <w:ind w:firstLine="720"/>
        <w:jc w:val="both"/>
        <w:rPr>
          <w:bCs/>
          <w:kern w:val="32"/>
          <w:sz w:val="28"/>
          <w:szCs w:val="28"/>
        </w:rPr>
      </w:pPr>
      <w:r>
        <w:rPr>
          <w:bCs/>
          <w:kern w:val="32"/>
          <w:sz w:val="28"/>
          <w:szCs w:val="28"/>
        </w:rPr>
        <w:t>Решая данную систему уравнений</w:t>
      </w:r>
      <w:r w:rsidR="007D33F5">
        <w:rPr>
          <w:bCs/>
          <w:kern w:val="32"/>
          <w:sz w:val="28"/>
          <w:szCs w:val="28"/>
        </w:rPr>
        <w:t>,</w:t>
      </w:r>
      <w:r>
        <w:rPr>
          <w:bCs/>
          <w:kern w:val="32"/>
          <w:sz w:val="28"/>
          <w:szCs w:val="28"/>
        </w:rPr>
        <w:t xml:space="preserve"> получи</w:t>
      </w:r>
      <w:r w:rsidR="007D33F5">
        <w:rPr>
          <w:bCs/>
          <w:kern w:val="32"/>
          <w:sz w:val="28"/>
          <w:szCs w:val="28"/>
        </w:rPr>
        <w:t>м</w:t>
      </w:r>
      <w:r>
        <w:rPr>
          <w:bCs/>
          <w:kern w:val="32"/>
          <w:sz w:val="28"/>
          <w:szCs w:val="28"/>
        </w:rPr>
        <w:t xml:space="preserve"> </w:t>
      </w:r>
      <w:r w:rsidRPr="007345C5">
        <w:rPr>
          <w:position w:val="-10"/>
        </w:rPr>
        <w:object w:dxaOrig="1100" w:dyaOrig="380">
          <v:shape id="_x0000_i1871" type="#_x0000_t75" style="width:54.45pt;height:18.8pt" o:ole="">
            <v:imagedata r:id="rId1500" o:title=""/>
          </v:shape>
          <o:OLEObject Type="Embed" ProgID="Equation.3" ShapeID="_x0000_i1871" DrawAspect="Content" ObjectID="_1568820382" r:id="rId1501"/>
        </w:object>
      </w:r>
      <w:r w:rsidRPr="00E27AB3">
        <w:rPr>
          <w:bCs/>
          <w:kern w:val="32"/>
          <w:sz w:val="28"/>
          <w:szCs w:val="28"/>
        </w:rPr>
        <w:t>.</w:t>
      </w:r>
      <w:r>
        <w:rPr>
          <w:bCs/>
          <w:kern w:val="32"/>
          <w:sz w:val="28"/>
          <w:szCs w:val="28"/>
        </w:rPr>
        <w:t xml:space="preserve"> Подставим </w:t>
      </w:r>
      <w:r w:rsidR="007D33F5" w:rsidRPr="008C1858">
        <w:rPr>
          <w:bCs/>
          <w:kern w:val="32"/>
          <w:position w:val="-10"/>
          <w:sz w:val="28"/>
          <w:szCs w:val="28"/>
        </w:rPr>
        <w:object w:dxaOrig="220" w:dyaOrig="300">
          <v:shape id="_x0000_i1872" type="#_x0000_t75" style="width:11.25pt;height:15.05pt" o:ole="">
            <v:imagedata r:id="rId1477" o:title=""/>
          </v:shape>
          <o:OLEObject Type="Embed" ProgID="Equation.3" ShapeID="_x0000_i1872" DrawAspect="Content" ObjectID="_1568820383" r:id="rId1502"/>
        </w:object>
      </w:r>
      <w:r w:rsidR="007D33F5">
        <w:rPr>
          <w:bCs/>
          <w:kern w:val="32"/>
          <w:sz w:val="28"/>
          <w:szCs w:val="28"/>
        </w:rPr>
        <w:t xml:space="preserve"> </w:t>
      </w:r>
      <w:r>
        <w:rPr>
          <w:bCs/>
          <w:kern w:val="32"/>
          <w:sz w:val="28"/>
          <w:szCs w:val="28"/>
        </w:rPr>
        <w:t>в ограничения двойственной задачи</w:t>
      </w:r>
      <w:r w:rsidR="007D33F5">
        <w:rPr>
          <w:bCs/>
          <w:kern w:val="32"/>
          <w:sz w:val="28"/>
          <w:szCs w:val="28"/>
        </w:rPr>
        <w:t>. Первое ограничение не выполняется:</w:t>
      </w:r>
    </w:p>
    <w:p w:rsidR="00E27AB3" w:rsidRDefault="00E27AB3" w:rsidP="00B73330">
      <w:pPr>
        <w:ind w:firstLine="720"/>
      </w:pPr>
      <w:r w:rsidRPr="00E27AB3">
        <w:rPr>
          <w:position w:val="-26"/>
        </w:rPr>
        <w:object w:dxaOrig="1780" w:dyaOrig="639">
          <v:shape id="_x0000_i1873" type="#_x0000_t75" style="width:89.55pt;height:31.95pt" o:ole="">
            <v:imagedata r:id="rId1503" o:title=""/>
          </v:shape>
          <o:OLEObject Type="Embed" ProgID="Equation.3" ShapeID="_x0000_i1873" DrawAspect="Content" ObjectID="_1568820384" r:id="rId1504"/>
        </w:object>
      </w:r>
    </w:p>
    <w:p w:rsidR="00E27AB3" w:rsidRDefault="00E27AB3" w:rsidP="007D33F5">
      <w:pPr>
        <w:ind w:firstLine="720"/>
        <w:jc w:val="both"/>
        <w:rPr>
          <w:bCs/>
          <w:kern w:val="32"/>
          <w:sz w:val="28"/>
          <w:szCs w:val="28"/>
        </w:rPr>
      </w:pPr>
      <w:r w:rsidRPr="00E27AB3">
        <w:rPr>
          <w:bCs/>
          <w:kern w:val="32"/>
          <w:sz w:val="28"/>
          <w:szCs w:val="28"/>
        </w:rPr>
        <w:t>Мы получили, что найденное нами решение</w:t>
      </w:r>
      <w:r w:rsidR="007D33F5">
        <w:rPr>
          <w:bCs/>
          <w:kern w:val="32"/>
          <w:sz w:val="28"/>
          <w:szCs w:val="28"/>
        </w:rPr>
        <w:t xml:space="preserve"> </w:t>
      </w:r>
      <w:r w:rsidR="007D33F5" w:rsidRPr="008C1858">
        <w:rPr>
          <w:bCs/>
          <w:kern w:val="32"/>
          <w:position w:val="-10"/>
          <w:sz w:val="28"/>
          <w:szCs w:val="28"/>
        </w:rPr>
        <w:object w:dxaOrig="220" w:dyaOrig="300">
          <v:shape id="_x0000_i1874" type="#_x0000_t75" style="width:11.25pt;height:15.05pt" o:ole="">
            <v:imagedata r:id="rId1477" o:title=""/>
          </v:shape>
          <o:OLEObject Type="Embed" ProgID="Equation.3" ShapeID="_x0000_i1874" DrawAspect="Content" ObjectID="_1568820385" r:id="rId1505"/>
        </w:object>
      </w:r>
      <w:r w:rsidRPr="00E27AB3">
        <w:rPr>
          <w:bCs/>
          <w:kern w:val="32"/>
          <w:sz w:val="28"/>
          <w:szCs w:val="28"/>
        </w:rPr>
        <w:t xml:space="preserve"> не является допустимым для двойственной задачи. Поэтому можно сделать вывод, что решение</w:t>
      </w:r>
      <w:r>
        <w:t xml:space="preserve"> </w:t>
      </w:r>
      <w:r w:rsidRPr="00424DFA">
        <w:rPr>
          <w:bCs/>
          <w:kern w:val="32"/>
          <w:position w:val="-10"/>
          <w:sz w:val="28"/>
          <w:szCs w:val="28"/>
        </w:rPr>
        <w:object w:dxaOrig="920" w:dyaOrig="380">
          <v:shape id="_x0000_i1875" type="#_x0000_t75" style="width:45.7pt;height:18.8pt" o:ole="">
            <v:imagedata r:id="rId1495" o:title=""/>
          </v:shape>
          <o:OLEObject Type="Embed" ProgID="Equation.3" ShapeID="_x0000_i1875" DrawAspect="Content" ObjectID="_1568820386" r:id="rId1506"/>
        </w:object>
      </w:r>
      <w:r>
        <w:rPr>
          <w:bCs/>
          <w:kern w:val="32"/>
          <w:sz w:val="28"/>
          <w:szCs w:val="28"/>
        </w:rPr>
        <w:t>не является оптимальным</w:t>
      </w:r>
      <w:r w:rsidR="007D33F5">
        <w:rPr>
          <w:bCs/>
          <w:kern w:val="32"/>
          <w:sz w:val="28"/>
          <w:szCs w:val="28"/>
        </w:rPr>
        <w:t xml:space="preserve"> решением исходной задачи</w:t>
      </w:r>
      <w:r>
        <w:rPr>
          <w:bCs/>
          <w:kern w:val="32"/>
          <w:sz w:val="28"/>
          <w:szCs w:val="28"/>
        </w:rPr>
        <w:t>.</w:t>
      </w:r>
    </w:p>
    <w:p w:rsidR="007D33F5" w:rsidRDefault="007D33F5" w:rsidP="007D33F5">
      <w:pPr>
        <w:ind w:firstLine="720"/>
        <w:jc w:val="both"/>
        <w:rPr>
          <w:bCs/>
          <w:kern w:val="32"/>
          <w:sz w:val="28"/>
          <w:szCs w:val="28"/>
        </w:rPr>
      </w:pPr>
    </w:p>
    <w:p w:rsidR="00E27AB3" w:rsidRDefault="003C1AB1" w:rsidP="007D33F5">
      <w:pPr>
        <w:numPr>
          <w:ilvl w:val="0"/>
          <w:numId w:val="21"/>
        </w:numPr>
        <w:tabs>
          <w:tab w:val="clear" w:pos="1440"/>
          <w:tab w:val="num" w:pos="540"/>
        </w:tabs>
        <w:ind w:left="0" w:firstLine="131"/>
        <w:jc w:val="both"/>
        <w:rPr>
          <w:bCs/>
          <w:kern w:val="32"/>
          <w:sz w:val="28"/>
          <w:szCs w:val="28"/>
        </w:rPr>
      </w:pPr>
      <w:r w:rsidRPr="003C1AB1">
        <w:rPr>
          <w:bCs/>
          <w:kern w:val="32"/>
          <w:sz w:val="28"/>
          <w:szCs w:val="28"/>
        </w:rPr>
        <w:t xml:space="preserve">Предположим, что нам известно оптимальное решение </w:t>
      </w:r>
      <w:r w:rsidR="000B7374">
        <w:rPr>
          <w:bCs/>
          <w:kern w:val="32"/>
          <w:sz w:val="28"/>
          <w:szCs w:val="28"/>
        </w:rPr>
        <w:t xml:space="preserve">прямой задачи </w:t>
      </w:r>
      <w:r w:rsidRPr="00424DFA">
        <w:rPr>
          <w:bCs/>
          <w:kern w:val="32"/>
          <w:position w:val="-10"/>
          <w:sz w:val="28"/>
          <w:szCs w:val="28"/>
        </w:rPr>
        <w:object w:dxaOrig="1060" w:dyaOrig="380">
          <v:shape id="_x0000_i1876" type="#_x0000_t75" style="width:53.2pt;height:18.8pt" o:ole="">
            <v:imagedata r:id="rId1507" o:title=""/>
          </v:shape>
          <o:OLEObject Type="Embed" ProgID="Equation.3" ShapeID="_x0000_i1876" DrawAspect="Content" ObjectID="_1568820387" r:id="rId1508"/>
        </w:object>
      </w:r>
      <w:r>
        <w:rPr>
          <w:bCs/>
          <w:kern w:val="32"/>
          <w:sz w:val="28"/>
          <w:szCs w:val="28"/>
        </w:rPr>
        <w:t xml:space="preserve">, тогда найдем </w:t>
      </w:r>
      <w:r w:rsidRPr="00424DFA">
        <w:rPr>
          <w:bCs/>
          <w:kern w:val="32"/>
          <w:position w:val="-10"/>
          <w:sz w:val="28"/>
          <w:szCs w:val="28"/>
        </w:rPr>
        <w:object w:dxaOrig="360" w:dyaOrig="380">
          <v:shape id="_x0000_i1877" type="#_x0000_t75" style="width:18.15pt;height:18.8pt" o:ole="">
            <v:imagedata r:id="rId1509" o:title=""/>
          </v:shape>
          <o:OLEObject Type="Embed" ProgID="Equation.3" ShapeID="_x0000_i1877" DrawAspect="Content" ObjectID="_1568820388" r:id="rId1510"/>
        </w:object>
      </w:r>
      <w:r w:rsidR="000B7374">
        <w:rPr>
          <w:bCs/>
          <w:kern w:val="32"/>
          <w:sz w:val="28"/>
          <w:szCs w:val="28"/>
        </w:rPr>
        <w:t>:</w:t>
      </w:r>
    </w:p>
    <w:p w:rsidR="003C1AB1" w:rsidRDefault="003C1AB1" w:rsidP="003C1AB1">
      <w:pPr>
        <w:ind w:firstLine="720"/>
        <w:rPr>
          <w:bCs/>
          <w:kern w:val="32"/>
          <w:sz w:val="28"/>
          <w:szCs w:val="28"/>
        </w:rPr>
      </w:pPr>
      <w:r w:rsidRPr="000C5E1A">
        <w:rPr>
          <w:bCs/>
          <w:kern w:val="32"/>
          <w:position w:val="-86"/>
          <w:sz w:val="28"/>
          <w:szCs w:val="28"/>
        </w:rPr>
        <w:object w:dxaOrig="8720" w:dyaOrig="1840">
          <v:shape id="_x0000_i1878" type="#_x0000_t75" style="width:435.75pt;height:92.05pt" o:ole="">
            <v:imagedata r:id="rId1511" o:title=""/>
          </v:shape>
          <o:OLEObject Type="Embed" ProgID="Equation.3" ShapeID="_x0000_i1878" DrawAspect="Content" ObjectID="_1568820389" r:id="rId1512"/>
        </w:object>
      </w:r>
    </w:p>
    <w:p w:rsidR="003C1AB1" w:rsidRDefault="003C1AB1" w:rsidP="007D33F5">
      <w:pPr>
        <w:ind w:firstLine="720"/>
        <w:jc w:val="both"/>
        <w:rPr>
          <w:bCs/>
          <w:kern w:val="32"/>
          <w:sz w:val="28"/>
          <w:szCs w:val="28"/>
        </w:rPr>
      </w:pPr>
      <w:r>
        <w:rPr>
          <w:bCs/>
          <w:kern w:val="32"/>
          <w:sz w:val="28"/>
          <w:szCs w:val="28"/>
        </w:rPr>
        <w:t xml:space="preserve">Таким образом, мы получили оптимальное решение двойственной задачи </w:t>
      </w:r>
      <w:r w:rsidRPr="00424DFA">
        <w:rPr>
          <w:bCs/>
          <w:kern w:val="32"/>
          <w:position w:val="-10"/>
          <w:sz w:val="28"/>
          <w:szCs w:val="28"/>
        </w:rPr>
        <w:object w:dxaOrig="1219" w:dyaOrig="380">
          <v:shape id="_x0000_i1879" type="#_x0000_t75" style="width:60.75pt;height:18.8pt" o:ole="">
            <v:imagedata r:id="rId1513" o:title=""/>
          </v:shape>
          <o:OLEObject Type="Embed" ProgID="Equation.3" ShapeID="_x0000_i1879" DrawAspect="Content" ObjectID="_1568820390" r:id="rId1514"/>
        </w:object>
      </w:r>
      <w:r>
        <w:rPr>
          <w:bCs/>
          <w:kern w:val="32"/>
          <w:sz w:val="28"/>
          <w:szCs w:val="28"/>
        </w:rPr>
        <w:t>.</w:t>
      </w:r>
    </w:p>
    <w:p w:rsidR="000D6D04" w:rsidRDefault="000D6D04" w:rsidP="003C1AB1">
      <w:pPr>
        <w:ind w:firstLine="720"/>
        <w:rPr>
          <w:bCs/>
          <w:kern w:val="32"/>
          <w:sz w:val="28"/>
          <w:szCs w:val="28"/>
        </w:rPr>
      </w:pPr>
    </w:p>
    <w:p w:rsidR="000D6D04" w:rsidRDefault="00B043B6" w:rsidP="00B043B6">
      <w:pPr>
        <w:pStyle w:val="3"/>
      </w:pPr>
      <w:bookmarkStart w:id="34" w:name="_Toc495068869"/>
      <w:r>
        <w:lastRenderedPageBreak/>
        <w:t xml:space="preserve">5.3. </w:t>
      </w:r>
      <w:r w:rsidR="000D6D04">
        <w:t>Анализ чувствительности оптимального решения к изменен</w:t>
      </w:r>
      <w:r>
        <w:t>ию свободных членов ограничений</w:t>
      </w:r>
      <w:bookmarkEnd w:id="34"/>
    </w:p>
    <w:p w:rsidR="000D6D04" w:rsidRDefault="000D6D04" w:rsidP="00760483">
      <w:pPr>
        <w:tabs>
          <w:tab w:val="left" w:pos="-2340"/>
        </w:tabs>
        <w:ind w:firstLine="720"/>
        <w:rPr>
          <w:bCs/>
          <w:kern w:val="32"/>
          <w:sz w:val="28"/>
          <w:szCs w:val="28"/>
        </w:rPr>
      </w:pPr>
    </w:p>
    <w:p w:rsidR="000D6D04" w:rsidRDefault="000D6D04" w:rsidP="00760483">
      <w:pPr>
        <w:tabs>
          <w:tab w:val="left" w:pos="-2340"/>
        </w:tabs>
        <w:ind w:firstLine="720"/>
        <w:rPr>
          <w:bCs/>
          <w:kern w:val="32"/>
          <w:sz w:val="28"/>
          <w:szCs w:val="28"/>
        </w:rPr>
      </w:pPr>
      <w:r>
        <w:rPr>
          <w:bCs/>
          <w:kern w:val="32"/>
          <w:sz w:val="28"/>
          <w:szCs w:val="28"/>
        </w:rPr>
        <w:t>Пусть исходная задача дана в канонической форме:</w:t>
      </w:r>
    </w:p>
    <w:p w:rsidR="000D6D04" w:rsidRDefault="00BA717A" w:rsidP="00760483">
      <w:pPr>
        <w:numPr>
          <w:ilvl w:val="0"/>
          <w:numId w:val="23"/>
        </w:numPr>
        <w:tabs>
          <w:tab w:val="clear" w:pos="1440"/>
          <w:tab w:val="num" w:pos="-2520"/>
          <w:tab w:val="left" w:pos="-2340"/>
        </w:tabs>
        <w:ind w:left="0" w:firstLine="720"/>
        <w:rPr>
          <w:bCs/>
          <w:kern w:val="32"/>
          <w:sz w:val="28"/>
          <w:szCs w:val="28"/>
        </w:rPr>
      </w:pPr>
      <w:r>
        <w:rPr>
          <w:bCs/>
          <w:noProof/>
          <w:kern w:val="32"/>
          <w:sz w:val="28"/>
          <w:szCs w:val="28"/>
        </w:rPr>
        <w:pict>
          <v:shape id="_x0000_s2757" type="#_x0000_t202" style="position:absolute;left:0;text-align:left;margin-left:306pt;margin-top:.2pt;width:45pt;height:27pt;z-index:251644928" filled="f" stroked="f">
            <v:textbox style="mso-next-textbox:#_x0000_s2757">
              <w:txbxContent>
                <w:p w:rsidR="00FA4986" w:rsidRDefault="00FA4986">
                  <w:r>
                    <w:t>(1)</w:t>
                  </w:r>
                </w:p>
              </w:txbxContent>
            </v:textbox>
            <w10:anchorlock/>
          </v:shape>
        </w:pict>
      </w:r>
      <w:r w:rsidR="000D6D04" w:rsidRPr="00F83CC4">
        <w:rPr>
          <w:bCs/>
          <w:kern w:val="32"/>
          <w:position w:val="-30"/>
          <w:sz w:val="28"/>
          <w:szCs w:val="28"/>
        </w:rPr>
        <w:object w:dxaOrig="1980" w:dyaOrig="700">
          <v:shape id="_x0000_i1880" type="#_x0000_t75" style="width:98.9pt;height:35.05pt" o:ole="">
            <v:imagedata r:id="rId1214" o:title=""/>
          </v:shape>
          <o:OLEObject Type="Embed" ProgID="Equation.3" ShapeID="_x0000_i1880" DrawAspect="Content" ObjectID="_1568820391" r:id="rId1515"/>
        </w:object>
      </w:r>
    </w:p>
    <w:p w:rsidR="000D6D04" w:rsidRDefault="00BA717A" w:rsidP="00760483">
      <w:pPr>
        <w:tabs>
          <w:tab w:val="left" w:pos="-2340"/>
        </w:tabs>
        <w:ind w:firstLine="720"/>
        <w:rPr>
          <w:bCs/>
          <w:kern w:val="32"/>
          <w:sz w:val="28"/>
          <w:szCs w:val="28"/>
        </w:rPr>
      </w:pPr>
      <w:r>
        <w:rPr>
          <w:bCs/>
          <w:noProof/>
          <w:kern w:val="32"/>
          <w:sz w:val="28"/>
          <w:szCs w:val="28"/>
        </w:rPr>
        <w:pict>
          <v:shape id="_x0000_s2758" type="#_x0000_t202" style="position:absolute;left:0;text-align:left;margin-left:306pt;margin-top:1.2pt;width:45pt;height:54pt;z-index:251645952" filled="f" stroked="f">
            <v:textbox style="mso-next-textbox:#_x0000_s2758">
              <w:txbxContent>
                <w:p w:rsidR="00FA4986" w:rsidRDefault="00FA4986" w:rsidP="000D6D04">
                  <w:r>
                    <w:t>(2)</w:t>
                  </w:r>
                </w:p>
                <w:p w:rsidR="00FA4986" w:rsidRDefault="00FA4986" w:rsidP="000D6D04"/>
                <w:p w:rsidR="00FA4986" w:rsidRDefault="00FA4986" w:rsidP="000D6D04">
                  <w:r>
                    <w:t>(3)</w:t>
                  </w:r>
                </w:p>
              </w:txbxContent>
            </v:textbox>
            <w10:anchorlock/>
          </v:shape>
        </w:pict>
      </w:r>
      <w:r w:rsidR="001458CC" w:rsidRPr="002D0EF8">
        <w:rPr>
          <w:bCs/>
          <w:kern w:val="32"/>
          <w:position w:val="-54"/>
          <w:sz w:val="28"/>
          <w:szCs w:val="28"/>
        </w:rPr>
        <w:object w:dxaOrig="2520" w:dyaOrig="1200">
          <v:shape id="_x0000_i1881" type="#_x0000_t75" style="width:125.85pt;height:60.1pt" o:ole="">
            <v:imagedata r:id="rId1516" o:title=""/>
          </v:shape>
          <o:OLEObject Type="Embed" ProgID="Equation.3" ShapeID="_x0000_i1881" DrawAspect="Content" ObjectID="_1568820392" r:id="rId1517"/>
        </w:object>
      </w:r>
    </w:p>
    <w:p w:rsidR="000D6D04" w:rsidRDefault="000D6D04" w:rsidP="00760483">
      <w:pPr>
        <w:tabs>
          <w:tab w:val="left" w:pos="-2340"/>
        </w:tabs>
        <w:ind w:firstLine="720"/>
        <w:rPr>
          <w:bCs/>
          <w:kern w:val="32"/>
          <w:sz w:val="28"/>
          <w:szCs w:val="28"/>
        </w:rPr>
      </w:pPr>
      <w:r>
        <w:rPr>
          <w:bCs/>
          <w:kern w:val="32"/>
          <w:sz w:val="28"/>
          <w:szCs w:val="28"/>
        </w:rPr>
        <w:t>Тогда двойственная к ней будет иметь вид:</w:t>
      </w:r>
    </w:p>
    <w:p w:rsidR="000D6D04" w:rsidRDefault="001458CC" w:rsidP="00760483">
      <w:pPr>
        <w:numPr>
          <w:ilvl w:val="0"/>
          <w:numId w:val="23"/>
        </w:numPr>
        <w:tabs>
          <w:tab w:val="clear" w:pos="1440"/>
          <w:tab w:val="num" w:pos="-2520"/>
          <w:tab w:val="left" w:pos="-2340"/>
        </w:tabs>
        <w:ind w:left="0" w:firstLine="720"/>
        <w:rPr>
          <w:bCs/>
          <w:kern w:val="32"/>
          <w:sz w:val="28"/>
          <w:szCs w:val="28"/>
        </w:rPr>
      </w:pPr>
      <w:r w:rsidRPr="000D6D04">
        <w:rPr>
          <w:bCs/>
          <w:kern w:val="32"/>
          <w:position w:val="-28"/>
          <w:sz w:val="28"/>
          <w:szCs w:val="28"/>
        </w:rPr>
        <w:object w:dxaOrig="1880" w:dyaOrig="680">
          <v:shape id="_x0000_i1882" type="#_x0000_t75" style="width:93.9pt;height:33.8pt" o:ole="">
            <v:imagedata r:id="rId1518" o:title=""/>
          </v:shape>
          <o:OLEObject Type="Embed" ProgID="Equation.3" ShapeID="_x0000_i1882" DrawAspect="Content" ObjectID="_1568820393" r:id="rId1519"/>
        </w:object>
      </w:r>
    </w:p>
    <w:p w:rsidR="000D6D04" w:rsidRDefault="00BA717A" w:rsidP="00760483">
      <w:pPr>
        <w:tabs>
          <w:tab w:val="left" w:pos="-2340"/>
        </w:tabs>
        <w:ind w:firstLine="720"/>
        <w:rPr>
          <w:sz w:val="28"/>
          <w:szCs w:val="28"/>
        </w:rPr>
      </w:pPr>
      <w:r>
        <w:rPr>
          <w:noProof/>
          <w:sz w:val="28"/>
          <w:szCs w:val="28"/>
        </w:rPr>
        <w:pict>
          <v:shape id="_x0000_s2759" type="#_x0000_t202" style="position:absolute;left:0;text-align:left;margin-left:306pt;margin-top:-27.9pt;width:45pt;height:54pt;z-index:251646976" filled="f" stroked="f">
            <v:textbox style="mso-next-textbox:#_x0000_s2759">
              <w:txbxContent>
                <w:p w:rsidR="00FA4986" w:rsidRDefault="00FA4986" w:rsidP="000D6D04">
                  <w:r>
                    <w:t>(4)</w:t>
                  </w:r>
                </w:p>
                <w:p w:rsidR="00FA4986" w:rsidRDefault="00FA4986" w:rsidP="000D6D04"/>
                <w:p w:rsidR="00FA4986" w:rsidRDefault="00FA4986" w:rsidP="000D6D04">
                  <w:r>
                    <w:t>(5)</w:t>
                  </w:r>
                </w:p>
              </w:txbxContent>
            </v:textbox>
            <w10:anchorlock/>
          </v:shape>
        </w:pict>
      </w:r>
      <w:r w:rsidR="001458CC" w:rsidRPr="001458CC">
        <w:rPr>
          <w:position w:val="-46"/>
          <w:sz w:val="28"/>
          <w:szCs w:val="28"/>
        </w:rPr>
        <w:object w:dxaOrig="2540" w:dyaOrig="1040">
          <v:shape id="_x0000_i1883" type="#_x0000_t75" style="width:127.7pt;height:51.95pt" o:ole="">
            <v:imagedata r:id="rId1520" o:title=""/>
          </v:shape>
          <o:OLEObject Type="Embed" ProgID="Equation.3" ShapeID="_x0000_i1883" DrawAspect="Content" ObjectID="_1568820394" r:id="rId1521"/>
        </w:object>
      </w:r>
    </w:p>
    <w:p w:rsidR="00682A1C" w:rsidRDefault="00682A1C" w:rsidP="00682A1C">
      <w:pPr>
        <w:tabs>
          <w:tab w:val="left" w:pos="-2340"/>
        </w:tabs>
        <w:ind w:firstLine="720"/>
        <w:jc w:val="both"/>
        <w:rPr>
          <w:bCs/>
          <w:kern w:val="32"/>
          <w:sz w:val="28"/>
          <w:szCs w:val="28"/>
        </w:rPr>
      </w:pPr>
      <w:r>
        <w:rPr>
          <w:bCs/>
          <w:kern w:val="32"/>
          <w:sz w:val="28"/>
          <w:szCs w:val="28"/>
        </w:rPr>
        <w:t>Конечно, оптимальное решение зависит от исходных параметров, поэтому его можно рассматривать как неявно заданную функцию исходных параметров</w:t>
      </w:r>
    </w:p>
    <w:p w:rsidR="000D6D04" w:rsidRDefault="00BA717A" w:rsidP="00760483">
      <w:pPr>
        <w:tabs>
          <w:tab w:val="left" w:pos="-2340"/>
        </w:tabs>
        <w:ind w:firstLine="720"/>
        <w:rPr>
          <w:bCs/>
          <w:kern w:val="32"/>
          <w:sz w:val="28"/>
          <w:szCs w:val="28"/>
        </w:rPr>
      </w:pPr>
      <w:r>
        <w:rPr>
          <w:bCs/>
          <w:noProof/>
          <w:kern w:val="32"/>
          <w:sz w:val="28"/>
          <w:szCs w:val="28"/>
        </w:rPr>
        <w:pict>
          <v:shape id="_x0000_s3133" type="#_x0000_t202" style="position:absolute;left:0;text-align:left;margin-left:306pt;margin-top:237.8pt;width:45pt;height:54pt;z-index:251679744" filled="f" stroked="f">
            <v:textbox style="mso-next-textbox:#_x0000_s3133">
              <w:txbxContent>
                <w:p w:rsidR="00FA4986" w:rsidRDefault="00FA4986" w:rsidP="003C0408">
                  <w:r>
                    <w:t>(7)</w:t>
                  </w:r>
                </w:p>
                <w:p w:rsidR="00FA4986" w:rsidRDefault="00FA4986" w:rsidP="003C0408"/>
                <w:p w:rsidR="00FA4986" w:rsidRDefault="00FA4986" w:rsidP="003C0408">
                  <w:r>
                    <w:t>(8)</w:t>
                  </w:r>
                </w:p>
              </w:txbxContent>
            </v:textbox>
            <w10:anchorlock/>
          </v:shape>
        </w:pict>
      </w:r>
      <w:r w:rsidR="000D6D04" w:rsidRPr="000D6D04">
        <w:rPr>
          <w:bCs/>
          <w:kern w:val="32"/>
          <w:position w:val="-10"/>
          <w:sz w:val="28"/>
          <w:szCs w:val="28"/>
        </w:rPr>
        <w:object w:dxaOrig="1579" w:dyaOrig="380">
          <v:shape id="_x0000_i1884" type="#_x0000_t75" style="width:78.9pt;height:18.8pt" o:ole="">
            <v:imagedata r:id="rId1522" o:title=""/>
          </v:shape>
          <o:OLEObject Type="Embed" ProgID="Equation.3" ShapeID="_x0000_i1884" DrawAspect="Content" ObjectID="_1568820395" r:id="rId1523"/>
        </w:object>
      </w:r>
      <w:r w:rsidR="00511363">
        <w:rPr>
          <w:bCs/>
          <w:kern w:val="32"/>
          <w:sz w:val="28"/>
          <w:szCs w:val="28"/>
        </w:rPr>
        <w:t>.</w:t>
      </w:r>
    </w:p>
    <w:p w:rsidR="00682A1C" w:rsidRDefault="00682A1C" w:rsidP="00682A1C">
      <w:pPr>
        <w:tabs>
          <w:tab w:val="left" w:pos="-2340"/>
        </w:tabs>
        <w:ind w:firstLine="720"/>
        <w:jc w:val="both"/>
        <w:rPr>
          <w:bCs/>
          <w:kern w:val="32"/>
          <w:sz w:val="28"/>
          <w:szCs w:val="28"/>
        </w:rPr>
      </w:pPr>
      <w:r>
        <w:rPr>
          <w:bCs/>
          <w:kern w:val="32"/>
          <w:sz w:val="28"/>
          <w:szCs w:val="28"/>
        </w:rPr>
        <w:t>Изучим влияние пока только одного параметра – ветора</w:t>
      </w:r>
      <w:r w:rsidR="000D6D04">
        <w:rPr>
          <w:bCs/>
          <w:kern w:val="32"/>
          <w:sz w:val="28"/>
          <w:szCs w:val="28"/>
        </w:rPr>
        <w:t xml:space="preserve"> </w:t>
      </w:r>
      <w:r w:rsidR="000D6D04" w:rsidRPr="000D6D04">
        <w:rPr>
          <w:bCs/>
          <w:kern w:val="32"/>
          <w:position w:val="-6"/>
          <w:sz w:val="28"/>
          <w:szCs w:val="28"/>
        </w:rPr>
        <w:object w:dxaOrig="200" w:dyaOrig="340">
          <v:shape id="_x0000_i1885" type="#_x0000_t75" style="width:10pt;height:17.55pt" o:ole="">
            <v:imagedata r:id="rId1524" o:title=""/>
          </v:shape>
          <o:OLEObject Type="Embed" ProgID="Equation.3" ShapeID="_x0000_i1885" DrawAspect="Content" ObjectID="_1568820396" r:id="rId1525"/>
        </w:object>
      </w:r>
      <w:r>
        <w:rPr>
          <w:bCs/>
          <w:kern w:val="32"/>
          <w:sz w:val="28"/>
          <w:szCs w:val="28"/>
        </w:rPr>
        <w:t xml:space="preserve"> на оптимальное решение </w:t>
      </w:r>
      <w:r w:rsidRPr="000D6D04">
        <w:rPr>
          <w:bCs/>
          <w:kern w:val="32"/>
          <w:position w:val="-10"/>
          <w:sz w:val="28"/>
          <w:szCs w:val="28"/>
        </w:rPr>
        <w:object w:dxaOrig="1140" w:dyaOrig="380">
          <v:shape id="_x0000_i1886" type="#_x0000_t75" style="width:56.95pt;height:18.8pt" o:ole="">
            <v:imagedata r:id="rId1526" o:title=""/>
          </v:shape>
          <o:OLEObject Type="Embed" ProgID="Equation.3" ShapeID="_x0000_i1886" DrawAspect="Content" ObjectID="_1568820397" r:id="rId1527"/>
        </w:object>
      </w:r>
      <w:r w:rsidR="000D6D04">
        <w:rPr>
          <w:bCs/>
          <w:kern w:val="32"/>
          <w:sz w:val="28"/>
          <w:szCs w:val="28"/>
        </w:rPr>
        <w:t>.</w:t>
      </w:r>
    </w:p>
    <w:p w:rsidR="00511363" w:rsidRDefault="000D6D04" w:rsidP="0009262E">
      <w:pPr>
        <w:tabs>
          <w:tab w:val="left" w:pos="-2340"/>
        </w:tabs>
        <w:ind w:firstLine="720"/>
        <w:jc w:val="both"/>
        <w:rPr>
          <w:bCs/>
          <w:kern w:val="32"/>
          <w:sz w:val="28"/>
          <w:szCs w:val="28"/>
        </w:rPr>
      </w:pPr>
      <w:r>
        <w:rPr>
          <w:bCs/>
          <w:kern w:val="32"/>
          <w:sz w:val="28"/>
          <w:szCs w:val="28"/>
        </w:rPr>
        <w:t>Пусть правые части ограничений</w:t>
      </w:r>
      <w:r w:rsidR="00511363">
        <w:rPr>
          <w:bCs/>
          <w:kern w:val="32"/>
          <w:sz w:val="28"/>
          <w:szCs w:val="28"/>
        </w:rPr>
        <w:t xml:space="preserve"> (ресурсы)</w:t>
      </w:r>
      <w:r>
        <w:rPr>
          <w:bCs/>
          <w:kern w:val="32"/>
          <w:sz w:val="28"/>
          <w:szCs w:val="28"/>
        </w:rPr>
        <w:t xml:space="preserve"> меняются</w:t>
      </w:r>
      <w:r w:rsidR="0009262E">
        <w:rPr>
          <w:bCs/>
          <w:kern w:val="32"/>
          <w:sz w:val="28"/>
          <w:szCs w:val="28"/>
        </w:rPr>
        <w:t>, получая малые приращения</w:t>
      </w:r>
      <w:r>
        <w:rPr>
          <w:bCs/>
          <w:kern w:val="32"/>
          <w:sz w:val="28"/>
          <w:szCs w:val="28"/>
        </w:rPr>
        <w:t>:</w:t>
      </w:r>
    </w:p>
    <w:p w:rsidR="00511363" w:rsidRDefault="00511363" w:rsidP="00760483">
      <w:pPr>
        <w:tabs>
          <w:tab w:val="left" w:pos="-2340"/>
        </w:tabs>
        <w:ind w:firstLine="720"/>
        <w:rPr>
          <w:bCs/>
          <w:kern w:val="32"/>
          <w:sz w:val="28"/>
          <w:szCs w:val="28"/>
        </w:rPr>
      </w:pPr>
      <w:r w:rsidRPr="00511363">
        <w:rPr>
          <w:bCs/>
          <w:kern w:val="32"/>
          <w:position w:val="-14"/>
          <w:sz w:val="28"/>
          <w:szCs w:val="28"/>
        </w:rPr>
        <w:object w:dxaOrig="1260" w:dyaOrig="420">
          <v:shape id="_x0000_i1887" type="#_x0000_t75" style="width:63.25pt;height:21.3pt" o:ole="">
            <v:imagedata r:id="rId1528" o:title=""/>
          </v:shape>
          <o:OLEObject Type="Embed" ProgID="Equation.3" ShapeID="_x0000_i1887" DrawAspect="Content" ObjectID="_1568820398" r:id="rId1529"/>
        </w:object>
      </w:r>
    </w:p>
    <w:p w:rsidR="00511363" w:rsidRDefault="0009262E" w:rsidP="00511363">
      <w:pPr>
        <w:ind w:firstLine="720"/>
        <w:rPr>
          <w:bCs/>
          <w:kern w:val="32"/>
          <w:sz w:val="28"/>
          <w:szCs w:val="28"/>
        </w:rPr>
      </w:pPr>
      <w:r w:rsidRPr="001458CC">
        <w:rPr>
          <w:bCs/>
          <w:kern w:val="32"/>
          <w:position w:val="-12"/>
          <w:sz w:val="28"/>
          <w:szCs w:val="28"/>
        </w:rPr>
        <w:object w:dxaOrig="4760" w:dyaOrig="400">
          <v:shape id="_x0000_i1888" type="#_x0000_t75" style="width:237.9pt;height:20.05pt" o:ole="">
            <v:imagedata r:id="rId1530" o:title=""/>
          </v:shape>
          <o:OLEObject Type="Embed" ProgID="Equation.3" ShapeID="_x0000_i1888" DrawAspect="Content" ObjectID="_1568820399" r:id="rId1531"/>
        </w:object>
      </w:r>
      <w:r>
        <w:rPr>
          <w:bCs/>
          <w:kern w:val="32"/>
          <w:sz w:val="28"/>
          <w:szCs w:val="28"/>
        </w:rPr>
        <w:t xml:space="preserve"> – возмущенный вектор правых частей ограничений.</w:t>
      </w:r>
    </w:p>
    <w:p w:rsidR="00511363" w:rsidRDefault="0009262E" w:rsidP="00511363">
      <w:pPr>
        <w:ind w:firstLine="720"/>
        <w:rPr>
          <w:bCs/>
          <w:kern w:val="32"/>
          <w:sz w:val="28"/>
          <w:szCs w:val="28"/>
        </w:rPr>
      </w:pPr>
      <w:r w:rsidRPr="001458CC">
        <w:rPr>
          <w:bCs/>
          <w:kern w:val="32"/>
          <w:position w:val="-12"/>
          <w:sz w:val="28"/>
          <w:szCs w:val="28"/>
        </w:rPr>
        <w:object w:dxaOrig="2200" w:dyaOrig="400">
          <v:shape id="_x0000_i1889" type="#_x0000_t75" style="width:110.2pt;height:20.05pt" o:ole="">
            <v:imagedata r:id="rId1532" o:title=""/>
          </v:shape>
          <o:OLEObject Type="Embed" ProgID="Equation.3" ShapeID="_x0000_i1889" DrawAspect="Content" ObjectID="_1568820400" r:id="rId1533"/>
        </w:object>
      </w:r>
      <w:r>
        <w:rPr>
          <w:bCs/>
          <w:kern w:val="32"/>
          <w:sz w:val="28"/>
          <w:szCs w:val="28"/>
        </w:rPr>
        <w:t xml:space="preserve"> –</w:t>
      </w:r>
      <w:r w:rsidR="00511363" w:rsidRPr="001458CC">
        <w:rPr>
          <w:bCs/>
          <w:kern w:val="32"/>
          <w:sz w:val="28"/>
          <w:szCs w:val="28"/>
        </w:rPr>
        <w:t xml:space="preserve"> </w:t>
      </w:r>
      <w:r>
        <w:rPr>
          <w:bCs/>
          <w:kern w:val="32"/>
          <w:sz w:val="28"/>
          <w:szCs w:val="28"/>
        </w:rPr>
        <w:t xml:space="preserve">(малые) </w:t>
      </w:r>
      <w:r w:rsidR="00511363" w:rsidRPr="001458CC">
        <w:rPr>
          <w:bCs/>
          <w:kern w:val="32"/>
          <w:sz w:val="28"/>
          <w:szCs w:val="28"/>
        </w:rPr>
        <w:t>приращения ресурсов.</w:t>
      </w:r>
    </w:p>
    <w:p w:rsidR="00511363" w:rsidRPr="0009262E" w:rsidRDefault="0009262E" w:rsidP="0009262E">
      <w:pPr>
        <w:tabs>
          <w:tab w:val="left" w:pos="-2340"/>
        </w:tabs>
        <w:ind w:firstLine="720"/>
        <w:jc w:val="both"/>
        <w:rPr>
          <w:bCs/>
          <w:kern w:val="32"/>
          <w:sz w:val="28"/>
          <w:szCs w:val="28"/>
        </w:rPr>
      </w:pPr>
      <w:r>
        <w:rPr>
          <w:bCs/>
          <w:kern w:val="32"/>
          <w:sz w:val="28"/>
          <w:szCs w:val="28"/>
        </w:rPr>
        <w:t xml:space="preserve">Тогда задача с новым вектором правых частей ограничений (возмущенная задача) </w:t>
      </w:r>
      <w:r w:rsidRPr="0009262E">
        <w:rPr>
          <w:bCs/>
          <w:kern w:val="32"/>
          <w:sz w:val="28"/>
          <w:szCs w:val="28"/>
        </w:rPr>
        <w:t xml:space="preserve"> </w:t>
      </w:r>
      <w:r>
        <w:rPr>
          <w:bCs/>
          <w:kern w:val="32"/>
          <w:sz w:val="28"/>
          <w:szCs w:val="28"/>
          <w:lang w:val="en-US"/>
        </w:rPr>
        <w:t>I</w:t>
      </w:r>
      <w:r w:rsidRPr="00682A1C">
        <w:rPr>
          <w:bCs/>
          <w:kern w:val="32"/>
          <w:sz w:val="28"/>
          <w:szCs w:val="28"/>
        </w:rPr>
        <w:t>’</w:t>
      </w:r>
      <w:r w:rsidRPr="0009262E">
        <w:rPr>
          <w:bCs/>
          <w:kern w:val="32"/>
          <w:sz w:val="28"/>
          <w:szCs w:val="28"/>
        </w:rPr>
        <w:t xml:space="preserve"> </w:t>
      </w:r>
      <w:r>
        <w:rPr>
          <w:bCs/>
          <w:kern w:val="32"/>
          <w:sz w:val="28"/>
          <w:szCs w:val="28"/>
        </w:rPr>
        <w:t xml:space="preserve">и двойственная к ней </w:t>
      </w:r>
      <w:r>
        <w:rPr>
          <w:bCs/>
          <w:kern w:val="32"/>
          <w:sz w:val="28"/>
          <w:szCs w:val="28"/>
          <w:lang w:val="en-US"/>
        </w:rPr>
        <w:t>II</w:t>
      </w:r>
      <w:r w:rsidRPr="0009262E">
        <w:rPr>
          <w:bCs/>
          <w:kern w:val="32"/>
          <w:sz w:val="28"/>
          <w:szCs w:val="28"/>
        </w:rPr>
        <w:t>’</w:t>
      </w:r>
      <w:r>
        <w:rPr>
          <w:bCs/>
          <w:kern w:val="32"/>
          <w:sz w:val="28"/>
          <w:szCs w:val="28"/>
        </w:rPr>
        <w:t xml:space="preserve"> запишутся в виде</w:t>
      </w:r>
    </w:p>
    <w:p w:rsidR="000D6D04" w:rsidRDefault="00A858E2" w:rsidP="00760483">
      <w:pPr>
        <w:ind w:firstLine="720"/>
        <w:rPr>
          <w:bCs/>
          <w:kern w:val="32"/>
          <w:sz w:val="28"/>
          <w:szCs w:val="28"/>
        </w:rPr>
      </w:pPr>
      <w:r>
        <w:rPr>
          <w:bCs/>
          <w:kern w:val="32"/>
          <w:sz w:val="28"/>
          <w:szCs w:val="28"/>
          <w:lang w:val="en-US"/>
        </w:rPr>
        <w:t>I</w:t>
      </w:r>
      <w:r w:rsidRPr="00682A1C">
        <w:rPr>
          <w:bCs/>
          <w:kern w:val="32"/>
          <w:sz w:val="28"/>
          <w:szCs w:val="28"/>
        </w:rPr>
        <w:t xml:space="preserve">’.  </w:t>
      </w:r>
      <w:r w:rsidR="001458CC" w:rsidRPr="00F83CC4">
        <w:rPr>
          <w:bCs/>
          <w:kern w:val="32"/>
          <w:position w:val="-30"/>
          <w:sz w:val="28"/>
          <w:szCs w:val="28"/>
        </w:rPr>
        <w:object w:dxaOrig="1980" w:dyaOrig="700">
          <v:shape id="_x0000_i1890" type="#_x0000_t75" style="width:98.9pt;height:35.05pt" o:ole="">
            <v:imagedata r:id="rId1214" o:title=""/>
          </v:shape>
          <o:OLEObject Type="Embed" ProgID="Equation.3" ShapeID="_x0000_i1890" DrawAspect="Content" ObjectID="_1568820401" r:id="rId1534"/>
        </w:object>
      </w:r>
      <w:r w:rsidR="003C0408">
        <w:rPr>
          <w:bCs/>
          <w:kern w:val="32"/>
          <w:sz w:val="28"/>
          <w:szCs w:val="28"/>
        </w:rPr>
        <w:t xml:space="preserve">                                            (6)</w:t>
      </w:r>
    </w:p>
    <w:p w:rsidR="001458CC" w:rsidRDefault="001458CC" w:rsidP="00760483">
      <w:pPr>
        <w:ind w:firstLine="720"/>
        <w:rPr>
          <w:bCs/>
          <w:kern w:val="32"/>
          <w:sz w:val="28"/>
          <w:szCs w:val="28"/>
        </w:rPr>
      </w:pPr>
      <w:r w:rsidRPr="002D0EF8">
        <w:rPr>
          <w:bCs/>
          <w:kern w:val="32"/>
          <w:position w:val="-54"/>
          <w:sz w:val="28"/>
          <w:szCs w:val="28"/>
        </w:rPr>
        <w:object w:dxaOrig="2520" w:dyaOrig="1200">
          <v:shape id="_x0000_i1891" type="#_x0000_t75" style="width:125.85pt;height:60.1pt" o:ole="">
            <v:imagedata r:id="rId1535" o:title=""/>
          </v:shape>
          <o:OLEObject Type="Embed" ProgID="Equation.3" ShapeID="_x0000_i1891" DrawAspect="Content" ObjectID="_1568820402" r:id="rId1536"/>
        </w:object>
      </w:r>
    </w:p>
    <w:p w:rsidR="001458CC" w:rsidRDefault="00A858E2" w:rsidP="00760483">
      <w:pPr>
        <w:tabs>
          <w:tab w:val="left" w:pos="-2520"/>
        </w:tabs>
        <w:ind w:firstLine="720"/>
        <w:rPr>
          <w:bCs/>
          <w:kern w:val="32"/>
          <w:sz w:val="28"/>
          <w:szCs w:val="28"/>
        </w:rPr>
      </w:pPr>
      <w:proofErr w:type="gramStart"/>
      <w:r>
        <w:rPr>
          <w:bCs/>
          <w:kern w:val="32"/>
          <w:sz w:val="28"/>
          <w:szCs w:val="28"/>
          <w:lang w:val="en-US"/>
        </w:rPr>
        <w:t>II’.</w:t>
      </w:r>
      <w:proofErr w:type="gramEnd"/>
      <w:r>
        <w:rPr>
          <w:bCs/>
          <w:kern w:val="32"/>
          <w:sz w:val="28"/>
          <w:szCs w:val="28"/>
          <w:lang w:val="en-US"/>
        </w:rPr>
        <w:t xml:space="preserve">  </w:t>
      </w:r>
      <w:r w:rsidR="001458CC" w:rsidRPr="000D6D04">
        <w:rPr>
          <w:bCs/>
          <w:kern w:val="32"/>
          <w:position w:val="-28"/>
          <w:sz w:val="28"/>
          <w:szCs w:val="28"/>
        </w:rPr>
        <w:object w:dxaOrig="1880" w:dyaOrig="680">
          <v:shape id="_x0000_i1892" type="#_x0000_t75" style="width:93.9pt;height:33.8pt" o:ole="">
            <v:imagedata r:id="rId1537" o:title=""/>
          </v:shape>
          <o:OLEObject Type="Embed" ProgID="Equation.3" ShapeID="_x0000_i1892" DrawAspect="Content" ObjectID="_1568820403" r:id="rId1538"/>
        </w:object>
      </w:r>
    </w:p>
    <w:p w:rsidR="001458CC" w:rsidRDefault="00F2772D" w:rsidP="003C1AB1">
      <w:pPr>
        <w:ind w:firstLine="720"/>
        <w:rPr>
          <w:sz w:val="28"/>
          <w:szCs w:val="28"/>
        </w:rPr>
      </w:pPr>
      <w:r w:rsidRPr="00450514">
        <w:rPr>
          <w:position w:val="-46"/>
          <w:sz w:val="28"/>
          <w:szCs w:val="28"/>
        </w:rPr>
        <w:object w:dxaOrig="2520" w:dyaOrig="1040">
          <v:shape id="_x0000_i1893" type="#_x0000_t75" style="width:125.85pt;height:51.95pt" o:ole="">
            <v:imagedata r:id="rId1539" o:title=""/>
          </v:shape>
          <o:OLEObject Type="Embed" ProgID="Equation.3" ShapeID="_x0000_i1893" DrawAspect="Content" ObjectID="_1568820404" r:id="rId1540"/>
        </w:object>
      </w:r>
    </w:p>
    <w:p w:rsidR="0009262E" w:rsidRDefault="00DC5E5C" w:rsidP="003C1AB1">
      <w:pPr>
        <w:ind w:firstLine="720"/>
        <w:rPr>
          <w:bCs/>
          <w:kern w:val="32"/>
          <w:sz w:val="28"/>
          <w:szCs w:val="28"/>
        </w:rPr>
      </w:pPr>
      <w:r>
        <w:rPr>
          <w:sz w:val="28"/>
          <w:szCs w:val="28"/>
        </w:rPr>
        <w:t xml:space="preserve">Как найти оптимальное решение задачи </w:t>
      </w:r>
      <w:r>
        <w:rPr>
          <w:bCs/>
          <w:kern w:val="32"/>
          <w:sz w:val="28"/>
          <w:szCs w:val="28"/>
          <w:lang w:val="en-US"/>
        </w:rPr>
        <w:t>I</w:t>
      </w:r>
      <w:r w:rsidRPr="00DC5E5C">
        <w:rPr>
          <w:bCs/>
          <w:kern w:val="32"/>
          <w:sz w:val="28"/>
          <w:szCs w:val="28"/>
        </w:rPr>
        <w:t>’</w:t>
      </w:r>
      <w:r>
        <w:rPr>
          <w:bCs/>
          <w:kern w:val="32"/>
          <w:sz w:val="28"/>
          <w:szCs w:val="28"/>
        </w:rPr>
        <w:t xml:space="preserve">, зная оптимальное решение задачи </w:t>
      </w:r>
      <w:r>
        <w:rPr>
          <w:bCs/>
          <w:kern w:val="32"/>
          <w:sz w:val="28"/>
          <w:szCs w:val="28"/>
          <w:lang w:val="en-US"/>
        </w:rPr>
        <w:t>I</w:t>
      </w:r>
      <w:r>
        <w:rPr>
          <w:bCs/>
          <w:kern w:val="32"/>
          <w:sz w:val="28"/>
          <w:szCs w:val="28"/>
        </w:rPr>
        <w:t>?</w:t>
      </w:r>
    </w:p>
    <w:p w:rsidR="00DC5E5C" w:rsidRPr="00DC5E5C" w:rsidRDefault="00DC5E5C" w:rsidP="003C1AB1">
      <w:pPr>
        <w:ind w:firstLine="720"/>
        <w:rPr>
          <w:sz w:val="28"/>
          <w:szCs w:val="28"/>
        </w:rPr>
      </w:pPr>
    </w:p>
    <w:p w:rsidR="006D3D08" w:rsidRPr="006D3D08" w:rsidRDefault="00A858E2" w:rsidP="00264B2F">
      <w:pPr>
        <w:ind w:firstLine="720"/>
        <w:jc w:val="both"/>
        <w:rPr>
          <w:sz w:val="28"/>
          <w:szCs w:val="28"/>
        </w:rPr>
      </w:pPr>
      <w:r w:rsidRPr="00A858E2">
        <w:rPr>
          <w:sz w:val="28"/>
          <w:szCs w:val="28"/>
          <w:highlight w:val="yellow"/>
        </w:rPr>
        <w:lastRenderedPageBreak/>
        <w:t>Лемма</w:t>
      </w:r>
      <w:r>
        <w:rPr>
          <w:sz w:val="28"/>
          <w:szCs w:val="28"/>
        </w:rPr>
        <w:t xml:space="preserve">: пусть </w:t>
      </w:r>
      <w:r w:rsidR="003C0408" w:rsidRPr="00A858E2">
        <w:rPr>
          <w:bCs/>
          <w:kern w:val="32"/>
          <w:position w:val="-46"/>
          <w:sz w:val="28"/>
          <w:szCs w:val="28"/>
        </w:rPr>
        <w:object w:dxaOrig="2380" w:dyaOrig="760">
          <v:shape id="_x0000_i1894" type="#_x0000_t75" style="width:118.95pt;height:38.2pt" o:ole="">
            <v:imagedata r:id="rId1541" o:title=""/>
          </v:shape>
          <o:OLEObject Type="Embed" ProgID="Equation.3" ShapeID="_x0000_i1894" DrawAspect="Content" ObjectID="_1568820405" r:id="rId1542"/>
        </w:object>
      </w:r>
      <w:r w:rsidR="006D3D08" w:rsidRPr="006D3D08">
        <w:rPr>
          <w:bCs/>
          <w:kern w:val="32"/>
          <w:sz w:val="28"/>
          <w:szCs w:val="28"/>
        </w:rPr>
        <w:t>–</w:t>
      </w:r>
      <w:r>
        <w:rPr>
          <w:bCs/>
          <w:kern w:val="32"/>
          <w:sz w:val="28"/>
          <w:szCs w:val="28"/>
        </w:rPr>
        <w:t xml:space="preserve"> невырожденное оптимальное решение задачи </w:t>
      </w:r>
      <w:r w:rsidR="00DC5E5C">
        <w:rPr>
          <w:bCs/>
          <w:kern w:val="32"/>
          <w:sz w:val="28"/>
          <w:szCs w:val="28"/>
          <w:lang w:val="en-US"/>
        </w:rPr>
        <w:t>I</w:t>
      </w:r>
      <w:r>
        <w:rPr>
          <w:bCs/>
          <w:kern w:val="32"/>
          <w:sz w:val="28"/>
          <w:szCs w:val="28"/>
        </w:rPr>
        <w:t xml:space="preserve"> и </w:t>
      </w:r>
      <w:r w:rsidRPr="00A858E2">
        <w:rPr>
          <w:position w:val="-4"/>
        </w:rPr>
        <w:object w:dxaOrig="240" w:dyaOrig="260">
          <v:shape id="_x0000_i1895" type="#_x0000_t75" style="width:11.9pt;height:13.75pt" o:ole="">
            <v:imagedata r:id="rId1543" o:title=""/>
          </v:shape>
          <o:OLEObject Type="Embed" ProgID="Equation.3" ShapeID="_x0000_i1895" DrawAspect="Content" ObjectID="_1568820406" r:id="rId1544"/>
        </w:object>
      </w:r>
      <w:r>
        <w:t xml:space="preserve"> </w:t>
      </w:r>
      <w:r w:rsidR="00DC5E5C" w:rsidRPr="006D3D08">
        <w:t>–</w:t>
      </w:r>
      <w:r w:rsidRPr="00A858E2">
        <w:rPr>
          <w:sz w:val="28"/>
          <w:szCs w:val="28"/>
        </w:rPr>
        <w:t xml:space="preserve"> базисная матрица этого плана</w:t>
      </w:r>
      <w:r>
        <w:t xml:space="preserve"> </w:t>
      </w:r>
      <w:r w:rsidRPr="00A858E2">
        <w:rPr>
          <w:position w:val="-12"/>
        </w:rPr>
        <w:object w:dxaOrig="1700" w:dyaOrig="360">
          <v:shape id="_x0000_i1896" type="#_x0000_t75" style="width:85.75pt;height:18.15pt" o:ole="">
            <v:imagedata r:id="rId1545" o:title=""/>
          </v:shape>
          <o:OLEObject Type="Embed" ProgID="Equation.3" ShapeID="_x0000_i1896" DrawAspect="Content" ObjectID="_1568820407" r:id="rId1546"/>
        </w:object>
      </w:r>
      <w:r w:rsidRPr="00A858E2">
        <w:rPr>
          <w:sz w:val="28"/>
          <w:szCs w:val="28"/>
        </w:rPr>
        <w:t>.</w:t>
      </w:r>
    </w:p>
    <w:p w:rsidR="008B1E62" w:rsidRDefault="00A858E2" w:rsidP="00760483">
      <w:pPr>
        <w:ind w:firstLine="720"/>
      </w:pPr>
      <w:r w:rsidRPr="00A858E2">
        <w:rPr>
          <w:sz w:val="28"/>
          <w:szCs w:val="28"/>
        </w:rPr>
        <w:t xml:space="preserve"> Если выполняется условие</w:t>
      </w:r>
      <w:r>
        <w:t xml:space="preserve"> </w:t>
      </w:r>
    </w:p>
    <w:p w:rsidR="008B1E62" w:rsidRDefault="00A858E2" w:rsidP="00760483">
      <w:pPr>
        <w:ind w:firstLine="720"/>
        <w:rPr>
          <w:sz w:val="28"/>
          <w:szCs w:val="28"/>
        </w:rPr>
      </w:pPr>
      <w:r w:rsidRPr="00A858E2">
        <w:rPr>
          <w:position w:val="-6"/>
        </w:rPr>
        <w:object w:dxaOrig="940" w:dyaOrig="340">
          <v:shape id="_x0000_i1897" type="#_x0000_t75" style="width:46.95pt;height:17.55pt" o:ole="">
            <v:imagedata r:id="rId1547" o:title=""/>
          </v:shape>
          <o:OLEObject Type="Embed" ProgID="Equation.3" ShapeID="_x0000_i1897" DrawAspect="Content" ObjectID="_1568820408" r:id="rId1548"/>
        </w:object>
      </w:r>
      <w:r w:rsidRPr="00A858E2">
        <w:rPr>
          <w:sz w:val="28"/>
          <w:szCs w:val="28"/>
        </w:rPr>
        <w:t>,</w:t>
      </w:r>
    </w:p>
    <w:p w:rsidR="00A858E2" w:rsidRDefault="00A858E2" w:rsidP="00760483">
      <w:pPr>
        <w:ind w:firstLine="720"/>
        <w:rPr>
          <w:sz w:val="28"/>
          <w:szCs w:val="28"/>
        </w:rPr>
      </w:pPr>
      <w:r w:rsidRPr="00A858E2">
        <w:rPr>
          <w:sz w:val="28"/>
          <w:szCs w:val="28"/>
        </w:rPr>
        <w:t xml:space="preserve"> то:</w:t>
      </w:r>
    </w:p>
    <w:p w:rsidR="00A858E2" w:rsidRDefault="00BA717A" w:rsidP="00264B2F">
      <w:pPr>
        <w:numPr>
          <w:ilvl w:val="0"/>
          <w:numId w:val="21"/>
        </w:numPr>
        <w:tabs>
          <w:tab w:val="clear" w:pos="1440"/>
          <w:tab w:val="num" w:pos="-2520"/>
        </w:tabs>
        <w:ind w:left="0" w:firstLine="720"/>
      </w:pPr>
      <w:r w:rsidRPr="00BA717A">
        <w:rPr>
          <w:noProof/>
          <w:sz w:val="28"/>
          <w:szCs w:val="28"/>
        </w:rPr>
        <w:pict>
          <v:shape id="_x0000_s2765" type="#_x0000_t202" style="position:absolute;left:0;text-align:left;margin-left:405pt;margin-top:-33.3pt;width:45pt;height:27pt;z-index:251650048" filled="f" stroked="f">
            <v:textbox style="mso-next-textbox:#_x0000_s2765">
              <w:txbxContent>
                <w:p w:rsidR="00FA4986" w:rsidRDefault="00FA4986" w:rsidP="008B1E62">
                  <w:r>
                    <w:t>(9)</w:t>
                  </w:r>
                </w:p>
              </w:txbxContent>
            </v:textbox>
            <w10:anchorlock/>
          </v:shape>
        </w:pict>
      </w:r>
      <w:r w:rsidRPr="00BA717A">
        <w:rPr>
          <w:noProof/>
          <w:sz w:val="28"/>
          <w:szCs w:val="28"/>
        </w:rPr>
        <w:pict>
          <v:shape id="_x0000_s2764" type="#_x0000_t202" style="position:absolute;left:0;text-align:left;margin-left:405pt;margin-top:65.7pt;width:45pt;height:27pt;z-index:251649024" filled="f" stroked="f">
            <v:textbox style="mso-next-textbox:#_x0000_s2764">
              <w:txbxContent>
                <w:p w:rsidR="00FA4986" w:rsidRDefault="00FA4986" w:rsidP="008B1E62">
                  <w:r>
                    <w:t>(11)</w:t>
                  </w:r>
                </w:p>
              </w:txbxContent>
            </v:textbox>
            <w10:anchorlock/>
          </v:shape>
        </w:pict>
      </w:r>
      <w:r w:rsidRPr="00BA717A">
        <w:rPr>
          <w:noProof/>
          <w:sz w:val="28"/>
          <w:szCs w:val="28"/>
        </w:rPr>
        <w:pict>
          <v:shape id="_x0000_s2763" type="#_x0000_t202" style="position:absolute;left:0;text-align:left;margin-left:405pt;margin-top:11.7pt;width:45pt;height:27pt;z-index:251648000" filled="f" stroked="f">
            <v:textbox style="mso-next-textbox:#_x0000_s2763">
              <w:txbxContent>
                <w:p w:rsidR="00FA4986" w:rsidRDefault="00FA4986">
                  <w:r>
                    <w:t>(10)</w:t>
                  </w:r>
                </w:p>
              </w:txbxContent>
            </v:textbox>
            <w10:anchorlock/>
          </v:shape>
        </w:pict>
      </w:r>
      <w:r w:rsidR="008B1E62">
        <w:rPr>
          <w:sz w:val="28"/>
          <w:szCs w:val="28"/>
        </w:rPr>
        <w:t>о</w:t>
      </w:r>
      <w:r w:rsidR="00A858E2">
        <w:rPr>
          <w:sz w:val="28"/>
          <w:szCs w:val="28"/>
        </w:rPr>
        <w:t>птимальным решением возмущенной задачи</w:t>
      </w:r>
      <w:r w:rsidR="0072262F" w:rsidRPr="0072262F">
        <w:rPr>
          <w:bCs/>
          <w:kern w:val="32"/>
          <w:sz w:val="28"/>
          <w:szCs w:val="28"/>
        </w:rPr>
        <w:t xml:space="preserve"> </w:t>
      </w:r>
      <w:r w:rsidR="0072262F">
        <w:rPr>
          <w:bCs/>
          <w:kern w:val="32"/>
          <w:sz w:val="28"/>
          <w:szCs w:val="28"/>
          <w:lang w:val="en-US"/>
        </w:rPr>
        <w:t>I</w:t>
      </w:r>
      <w:r w:rsidR="0072262F" w:rsidRPr="00682A1C">
        <w:rPr>
          <w:bCs/>
          <w:kern w:val="32"/>
          <w:sz w:val="28"/>
          <w:szCs w:val="28"/>
        </w:rPr>
        <w:t>’</w:t>
      </w:r>
      <w:r w:rsidR="00A858E2">
        <w:rPr>
          <w:sz w:val="28"/>
          <w:szCs w:val="28"/>
        </w:rPr>
        <w:t xml:space="preserve"> является вектор</w:t>
      </w:r>
      <w:r w:rsidR="008B1E62">
        <w:rPr>
          <w:sz w:val="28"/>
          <w:szCs w:val="28"/>
        </w:rPr>
        <w:t xml:space="preserve"> </w:t>
      </w:r>
      <w:r w:rsidR="008B1E62" w:rsidRPr="008B1E62">
        <w:rPr>
          <w:bCs/>
          <w:kern w:val="32"/>
          <w:position w:val="-42"/>
          <w:sz w:val="28"/>
          <w:szCs w:val="28"/>
        </w:rPr>
        <w:object w:dxaOrig="2200" w:dyaOrig="700">
          <v:shape id="_x0000_i1898" type="#_x0000_t75" style="width:110.2pt;height:35.05pt" o:ole="">
            <v:imagedata r:id="rId1549" o:title=""/>
          </v:shape>
          <o:OLEObject Type="Embed" ProgID="Equation.3" ShapeID="_x0000_i1898" DrawAspect="Content" ObjectID="_1568820409" r:id="rId1550"/>
        </w:object>
      </w:r>
      <w:r w:rsidR="008B1E62">
        <w:rPr>
          <w:bCs/>
          <w:kern w:val="32"/>
          <w:sz w:val="28"/>
          <w:szCs w:val="28"/>
        </w:rPr>
        <w:t xml:space="preserve">, </w:t>
      </w:r>
      <w:r w:rsidR="008B1E62" w:rsidRPr="008B1E62">
        <w:rPr>
          <w:position w:val="-12"/>
        </w:rPr>
        <w:object w:dxaOrig="1060" w:dyaOrig="420">
          <v:shape id="_x0000_i1899" type="#_x0000_t75" style="width:53.2pt;height:21.3pt" o:ole="">
            <v:imagedata r:id="rId1551" o:title=""/>
          </v:shape>
          <o:OLEObject Type="Embed" ProgID="Equation.3" ShapeID="_x0000_i1899" DrawAspect="Content" ObjectID="_1568820410" r:id="rId1552"/>
        </w:object>
      </w:r>
      <w:r w:rsidR="008B1E62" w:rsidRPr="008B1E62">
        <w:rPr>
          <w:sz w:val="28"/>
          <w:szCs w:val="28"/>
        </w:rPr>
        <w:t>.</w:t>
      </w:r>
    </w:p>
    <w:p w:rsidR="006D3D08" w:rsidRPr="006D3D08" w:rsidRDefault="008B1E62" w:rsidP="00760483">
      <w:pPr>
        <w:numPr>
          <w:ilvl w:val="0"/>
          <w:numId w:val="21"/>
        </w:numPr>
        <w:tabs>
          <w:tab w:val="clear" w:pos="1440"/>
        </w:tabs>
        <w:ind w:left="0" w:firstLine="720"/>
        <w:rPr>
          <w:sz w:val="28"/>
          <w:szCs w:val="28"/>
        </w:rPr>
      </w:pPr>
      <w:r>
        <w:rPr>
          <w:sz w:val="28"/>
          <w:szCs w:val="28"/>
        </w:rPr>
        <w:t>о</w:t>
      </w:r>
      <w:r w:rsidRPr="008B1E62">
        <w:rPr>
          <w:sz w:val="28"/>
          <w:szCs w:val="28"/>
        </w:rPr>
        <w:t>птимальное решение двойственной задачи</w:t>
      </w:r>
      <w:r w:rsidR="0072262F" w:rsidRPr="0072262F">
        <w:rPr>
          <w:bCs/>
          <w:kern w:val="32"/>
          <w:sz w:val="28"/>
          <w:szCs w:val="28"/>
        </w:rPr>
        <w:t xml:space="preserve"> </w:t>
      </w:r>
      <w:r w:rsidRPr="008B1E62">
        <w:rPr>
          <w:sz w:val="28"/>
          <w:szCs w:val="28"/>
        </w:rPr>
        <w:t>не меняется</w:t>
      </w:r>
      <w:r>
        <w:rPr>
          <w:sz w:val="28"/>
          <w:szCs w:val="28"/>
        </w:rPr>
        <w:t xml:space="preserve"> </w:t>
      </w:r>
    </w:p>
    <w:p w:rsidR="008B1E62" w:rsidRPr="00D134AF" w:rsidRDefault="006D3D08" w:rsidP="006D3D08">
      <w:pPr>
        <w:rPr>
          <w:sz w:val="28"/>
          <w:szCs w:val="28"/>
        </w:rPr>
      </w:pPr>
      <w:r w:rsidRPr="0072262F">
        <w:rPr>
          <w:sz w:val="28"/>
          <w:szCs w:val="28"/>
        </w:rPr>
        <w:t xml:space="preserve">          </w:t>
      </w:r>
      <w:r w:rsidR="008B1E62">
        <w:rPr>
          <w:sz w:val="28"/>
          <w:szCs w:val="28"/>
        </w:rPr>
        <w:t xml:space="preserve"> </w:t>
      </w:r>
      <w:r w:rsidR="008B1E62" w:rsidRPr="008B1E62">
        <w:rPr>
          <w:position w:val="-10"/>
          <w:sz w:val="28"/>
          <w:szCs w:val="28"/>
        </w:rPr>
        <w:object w:dxaOrig="780" w:dyaOrig="380">
          <v:shape id="_x0000_i1900" type="#_x0000_t75" style="width:38.8pt;height:18.8pt" o:ole="">
            <v:imagedata r:id="rId1553" o:title=""/>
          </v:shape>
          <o:OLEObject Type="Embed" ProgID="Equation.3" ShapeID="_x0000_i1900" DrawAspect="Content" ObjectID="_1568820411" r:id="rId1554"/>
        </w:object>
      </w:r>
      <w:r w:rsidR="008B1E62" w:rsidRPr="008B1E62">
        <w:rPr>
          <w:sz w:val="28"/>
          <w:szCs w:val="28"/>
        </w:rPr>
        <w:t>.</w:t>
      </w:r>
    </w:p>
    <w:p w:rsidR="006D3D08" w:rsidRPr="00D134AF" w:rsidRDefault="006D3D08" w:rsidP="006D3D08">
      <w:pPr>
        <w:rPr>
          <w:sz w:val="28"/>
          <w:szCs w:val="28"/>
        </w:rPr>
      </w:pPr>
    </w:p>
    <w:p w:rsidR="008B1E62" w:rsidRDefault="008B1E62" w:rsidP="00760483">
      <w:pPr>
        <w:ind w:firstLine="720"/>
        <w:rPr>
          <w:sz w:val="28"/>
          <w:szCs w:val="28"/>
        </w:rPr>
      </w:pPr>
      <w:r w:rsidRPr="005A2CE1">
        <w:rPr>
          <w:sz w:val="28"/>
          <w:szCs w:val="28"/>
          <w:u w:val="single"/>
        </w:rPr>
        <w:t>Доказательство</w:t>
      </w:r>
      <w:r w:rsidRPr="008B1E62">
        <w:rPr>
          <w:sz w:val="28"/>
          <w:szCs w:val="28"/>
        </w:rPr>
        <w:t>:</w:t>
      </w:r>
    </w:p>
    <w:p w:rsidR="00F2772D" w:rsidRPr="004D1AC6" w:rsidRDefault="00450514" w:rsidP="00264B2F">
      <w:pPr>
        <w:ind w:firstLine="720"/>
        <w:jc w:val="both"/>
        <w:rPr>
          <w:sz w:val="28"/>
          <w:szCs w:val="28"/>
        </w:rPr>
      </w:pPr>
      <w:r>
        <w:rPr>
          <w:sz w:val="28"/>
          <w:szCs w:val="28"/>
        </w:rPr>
        <w:t xml:space="preserve">Пусть </w:t>
      </w:r>
      <w:r w:rsidRPr="00450514">
        <w:rPr>
          <w:bCs/>
          <w:kern w:val="32"/>
          <w:position w:val="-6"/>
          <w:sz w:val="28"/>
          <w:szCs w:val="28"/>
        </w:rPr>
        <w:object w:dxaOrig="340" w:dyaOrig="340">
          <v:shape id="_x0000_i1901" type="#_x0000_t75" style="width:17.55pt;height:17.55pt" o:ole="">
            <v:imagedata r:id="rId1555" o:title=""/>
          </v:shape>
          <o:OLEObject Type="Embed" ProgID="Equation.3" ShapeID="_x0000_i1901" DrawAspect="Content" ObjectID="_1568820412" r:id="rId1556"/>
        </w:object>
      </w:r>
      <w:r>
        <w:rPr>
          <w:bCs/>
          <w:kern w:val="32"/>
          <w:sz w:val="28"/>
          <w:szCs w:val="28"/>
        </w:rPr>
        <w:t xml:space="preserve"> </w:t>
      </w:r>
      <w:r w:rsidR="003C0408">
        <w:rPr>
          <w:bCs/>
          <w:kern w:val="32"/>
          <w:sz w:val="28"/>
          <w:szCs w:val="28"/>
        </w:rPr>
        <w:t>–</w:t>
      </w:r>
      <w:r>
        <w:rPr>
          <w:bCs/>
          <w:kern w:val="32"/>
          <w:sz w:val="28"/>
          <w:szCs w:val="28"/>
        </w:rPr>
        <w:t xml:space="preserve"> оптимальное решение, </w:t>
      </w:r>
      <w:r w:rsidRPr="00A858E2">
        <w:rPr>
          <w:position w:val="-4"/>
        </w:rPr>
        <w:object w:dxaOrig="240" w:dyaOrig="260">
          <v:shape id="_x0000_i1902" type="#_x0000_t75" style="width:11.9pt;height:13.75pt" o:ole="">
            <v:imagedata r:id="rId1543" o:title=""/>
          </v:shape>
          <o:OLEObject Type="Embed" ProgID="Equation.3" ShapeID="_x0000_i1902" DrawAspect="Content" ObjectID="_1568820413" r:id="rId1557"/>
        </w:object>
      </w:r>
      <w:r w:rsidR="006D3D08" w:rsidRPr="006D3D08">
        <w:t>–</w:t>
      </w:r>
      <w:r>
        <w:rPr>
          <w:bCs/>
          <w:kern w:val="32"/>
          <w:sz w:val="28"/>
          <w:szCs w:val="28"/>
        </w:rPr>
        <w:t xml:space="preserve"> его базисная матрица. Значит</w:t>
      </w:r>
      <w:r w:rsidR="006D3D08">
        <w:rPr>
          <w:bCs/>
          <w:kern w:val="32"/>
          <w:sz w:val="28"/>
          <w:szCs w:val="28"/>
        </w:rPr>
        <w:t>,</w:t>
      </w:r>
      <w:r>
        <w:rPr>
          <w:bCs/>
          <w:kern w:val="32"/>
          <w:sz w:val="28"/>
          <w:szCs w:val="28"/>
        </w:rPr>
        <w:t xml:space="preserve"> существует и обратная матрица </w:t>
      </w:r>
      <w:r w:rsidRPr="00450514">
        <w:rPr>
          <w:position w:val="-4"/>
        </w:rPr>
        <w:object w:dxaOrig="400" w:dyaOrig="300">
          <v:shape id="_x0000_i1903" type="#_x0000_t75" style="width:20.05pt;height:15.05pt" o:ole="">
            <v:imagedata r:id="rId1558" o:title=""/>
          </v:shape>
          <o:OLEObject Type="Embed" ProgID="Equation.3" ShapeID="_x0000_i1903" DrawAspect="Content" ObjectID="_1568820414" r:id="rId1559"/>
        </w:object>
      </w:r>
      <w:r w:rsidR="004D1AC6">
        <w:rPr>
          <w:sz w:val="28"/>
          <w:szCs w:val="28"/>
        </w:rPr>
        <w:t>, базисные компоненты оптимального плана –</w:t>
      </w:r>
      <w:r w:rsidR="00F2772D" w:rsidRPr="004D1AC6">
        <w:rPr>
          <w:position w:val="-12"/>
        </w:rPr>
        <w:object w:dxaOrig="1160" w:dyaOrig="400">
          <v:shape id="_x0000_i1904" type="#_x0000_t75" style="width:58.25pt;height:20.05pt" o:ole="">
            <v:imagedata r:id="rId1560" o:title=""/>
          </v:shape>
          <o:OLEObject Type="Embed" ProgID="Equation.3" ShapeID="_x0000_i1904" DrawAspect="Content" ObjectID="_1568820415" r:id="rId1561"/>
        </w:object>
      </w:r>
      <w:r w:rsidR="00F2772D">
        <w:t xml:space="preserve">, </w:t>
      </w:r>
      <w:r w:rsidR="00F2772D" w:rsidRPr="00F2772D">
        <w:rPr>
          <w:sz w:val="28"/>
          <w:szCs w:val="28"/>
        </w:rPr>
        <w:t>выполняется признак оптимальност</w:t>
      </w:r>
      <w:r w:rsidR="00F2772D">
        <w:rPr>
          <w:sz w:val="28"/>
          <w:szCs w:val="28"/>
        </w:rPr>
        <w:t xml:space="preserve">и </w:t>
      </w:r>
      <w:r w:rsidR="00CA7694" w:rsidRPr="00F2772D">
        <w:rPr>
          <w:position w:val="-14"/>
        </w:rPr>
        <w:object w:dxaOrig="2420" w:dyaOrig="440">
          <v:shape id="_x0000_i1905" type="#_x0000_t75" style="width:120.85pt;height:21.9pt" o:ole="">
            <v:imagedata r:id="rId1562" o:title=""/>
          </v:shape>
          <o:OLEObject Type="Embed" ProgID="Equation.3" ShapeID="_x0000_i1905" DrawAspect="Content" ObjectID="_1568820416" r:id="rId1563"/>
        </w:object>
      </w:r>
      <w:r w:rsidR="00377EF1" w:rsidRPr="00B17CFC">
        <w:rPr>
          <w:position w:val="-10"/>
        </w:rPr>
        <w:object w:dxaOrig="740" w:dyaOrig="380">
          <v:shape id="_x0000_i1906" type="#_x0000_t75" style="width:36.95pt;height:18.8pt" o:ole="">
            <v:imagedata r:id="rId1224" o:title=""/>
          </v:shape>
          <o:OLEObject Type="Embed" ProgID="Equation.3" ShapeID="_x0000_i1906" DrawAspect="Content" ObjectID="_1568820417" r:id="rId1564"/>
        </w:object>
      </w:r>
      <w:r w:rsidR="00CA7694">
        <w:t>.</w:t>
      </w:r>
    </w:p>
    <w:p w:rsidR="00450514" w:rsidRDefault="00450514" w:rsidP="00760483">
      <w:pPr>
        <w:ind w:firstLine="720"/>
      </w:pPr>
    </w:p>
    <w:p w:rsidR="00580C34" w:rsidRDefault="00580C34" w:rsidP="00264B2F">
      <w:pPr>
        <w:ind w:firstLine="720"/>
        <w:jc w:val="both"/>
        <w:rPr>
          <w:sz w:val="28"/>
          <w:szCs w:val="28"/>
        </w:rPr>
      </w:pPr>
      <w:r>
        <w:rPr>
          <w:sz w:val="28"/>
          <w:szCs w:val="28"/>
        </w:rPr>
        <w:t>Покажем, что вектор (10) – оптимальное решение возмущенной задачи.</w:t>
      </w:r>
    </w:p>
    <w:p w:rsidR="0030193B" w:rsidRDefault="0030193B" w:rsidP="00264B2F">
      <w:pPr>
        <w:ind w:firstLine="720"/>
        <w:jc w:val="both"/>
        <w:rPr>
          <w:sz w:val="28"/>
          <w:szCs w:val="28"/>
        </w:rPr>
      </w:pPr>
      <w:r>
        <w:rPr>
          <w:sz w:val="28"/>
          <w:szCs w:val="28"/>
        </w:rPr>
        <w:t>Сначала покажем, что это допустимое решение, то есть для него должны выполняться ограничения (7) и (8).</w:t>
      </w:r>
    </w:p>
    <w:p w:rsidR="00450514" w:rsidRDefault="0072262F" w:rsidP="00760483">
      <w:pPr>
        <w:ind w:firstLine="720"/>
        <w:rPr>
          <w:sz w:val="28"/>
          <w:szCs w:val="28"/>
        </w:rPr>
      </w:pPr>
      <w:r>
        <w:rPr>
          <w:sz w:val="28"/>
          <w:szCs w:val="28"/>
        </w:rPr>
        <w:t xml:space="preserve">Подставляя </w:t>
      </w:r>
      <w:r w:rsidRPr="00394F7A">
        <w:rPr>
          <w:position w:val="-6"/>
        </w:rPr>
        <w:object w:dxaOrig="240" w:dyaOrig="340">
          <v:shape id="_x0000_i1907" type="#_x0000_t75" style="width:11.9pt;height:17.55pt" o:ole="">
            <v:imagedata r:id="rId1565" o:title=""/>
          </v:shape>
          <o:OLEObject Type="Embed" ProgID="Equation.3" ShapeID="_x0000_i1907" DrawAspect="Content" ObjectID="_1568820418" r:id="rId1566"/>
        </w:object>
      </w:r>
      <w:r>
        <w:rPr>
          <w:sz w:val="28"/>
          <w:szCs w:val="28"/>
        </w:rPr>
        <w:t xml:space="preserve"> в левую часть (7), получим</w:t>
      </w:r>
    </w:p>
    <w:p w:rsidR="0072262F" w:rsidRDefault="00580C34" w:rsidP="00760483">
      <w:pPr>
        <w:ind w:firstLine="720"/>
        <w:rPr>
          <w:sz w:val="28"/>
          <w:szCs w:val="28"/>
        </w:rPr>
      </w:pPr>
      <w:r w:rsidRPr="00580C34">
        <w:rPr>
          <w:position w:val="-34"/>
        </w:rPr>
        <w:object w:dxaOrig="4420" w:dyaOrig="800">
          <v:shape id="_x0000_i1908" type="#_x0000_t75" style="width:221pt;height:40.05pt" o:ole="">
            <v:imagedata r:id="rId1567" o:title=""/>
          </v:shape>
          <o:OLEObject Type="Embed" ProgID="Equation.3" ShapeID="_x0000_i1908" DrawAspect="Content" ObjectID="_1568820419" r:id="rId1568"/>
        </w:object>
      </w:r>
      <w:r w:rsidR="0072262F">
        <w:t>,</w:t>
      </w:r>
      <w:r w:rsidR="0072262F">
        <w:br/>
      </w:r>
      <w:r w:rsidR="0072262F">
        <w:rPr>
          <w:sz w:val="28"/>
          <w:szCs w:val="28"/>
        </w:rPr>
        <w:t>то есть</w:t>
      </w:r>
      <w:r w:rsidRPr="00E723FA">
        <w:rPr>
          <w:sz w:val="28"/>
          <w:szCs w:val="28"/>
        </w:rPr>
        <w:t xml:space="preserve"> ограничение (7) выполняется.</w:t>
      </w:r>
    </w:p>
    <w:p w:rsidR="00580C34" w:rsidRDefault="00580C34" w:rsidP="00760483">
      <w:pPr>
        <w:ind w:firstLine="720"/>
        <w:rPr>
          <w:sz w:val="28"/>
          <w:szCs w:val="28"/>
        </w:rPr>
      </w:pPr>
      <w:r w:rsidRPr="00E723FA">
        <w:rPr>
          <w:sz w:val="28"/>
          <w:szCs w:val="28"/>
        </w:rPr>
        <w:t>Условие (8) выполняется из условия</w:t>
      </w:r>
      <w:r w:rsidR="0072262F">
        <w:rPr>
          <w:sz w:val="28"/>
          <w:szCs w:val="28"/>
        </w:rPr>
        <w:t xml:space="preserve"> (9)</w:t>
      </w:r>
      <w:r w:rsidRPr="00E723FA">
        <w:rPr>
          <w:sz w:val="28"/>
          <w:szCs w:val="28"/>
        </w:rPr>
        <w:t xml:space="preserve"> леммы</w:t>
      </w:r>
      <w:r w:rsidR="0072262F">
        <w:rPr>
          <w:sz w:val="28"/>
          <w:szCs w:val="28"/>
        </w:rPr>
        <w:t>.</w:t>
      </w:r>
    </w:p>
    <w:p w:rsidR="0072262F" w:rsidRDefault="0072262F" w:rsidP="00760483">
      <w:pPr>
        <w:ind w:firstLine="720"/>
        <w:rPr>
          <w:bCs/>
          <w:kern w:val="32"/>
          <w:sz w:val="28"/>
          <w:szCs w:val="28"/>
        </w:rPr>
      </w:pPr>
      <w:r>
        <w:rPr>
          <w:sz w:val="28"/>
          <w:szCs w:val="28"/>
        </w:rPr>
        <w:t xml:space="preserve">Итак, </w:t>
      </w:r>
      <w:r w:rsidRPr="00394F7A">
        <w:rPr>
          <w:position w:val="-6"/>
        </w:rPr>
        <w:object w:dxaOrig="240" w:dyaOrig="340">
          <v:shape id="_x0000_i1909" type="#_x0000_t75" style="width:11.9pt;height:17.55pt" o:ole="">
            <v:imagedata r:id="rId1565" o:title=""/>
          </v:shape>
          <o:OLEObject Type="Embed" ProgID="Equation.3" ShapeID="_x0000_i1909" DrawAspect="Content" ObjectID="_1568820420" r:id="rId1569"/>
        </w:object>
      </w:r>
      <w:r>
        <w:t xml:space="preserve"> – </w:t>
      </w:r>
      <w:r>
        <w:rPr>
          <w:sz w:val="28"/>
          <w:szCs w:val="28"/>
        </w:rPr>
        <w:t>допустимое решение задачи</w:t>
      </w:r>
      <w:r w:rsidRPr="0072262F">
        <w:rPr>
          <w:sz w:val="28"/>
          <w:szCs w:val="28"/>
        </w:rPr>
        <w:t xml:space="preserve"> </w:t>
      </w:r>
      <w:r>
        <w:rPr>
          <w:bCs/>
          <w:kern w:val="32"/>
          <w:sz w:val="28"/>
          <w:szCs w:val="28"/>
          <w:lang w:val="en-US"/>
        </w:rPr>
        <w:t>I</w:t>
      </w:r>
      <w:r w:rsidRPr="00682A1C">
        <w:rPr>
          <w:bCs/>
          <w:kern w:val="32"/>
          <w:sz w:val="28"/>
          <w:szCs w:val="28"/>
        </w:rPr>
        <w:t>’</w:t>
      </w:r>
      <w:r>
        <w:rPr>
          <w:bCs/>
          <w:kern w:val="32"/>
          <w:sz w:val="28"/>
          <w:szCs w:val="28"/>
        </w:rPr>
        <w:t>.</w:t>
      </w:r>
    </w:p>
    <w:p w:rsidR="004D1AC6" w:rsidRPr="00CA7694" w:rsidRDefault="00CA7694" w:rsidP="00015538">
      <w:pPr>
        <w:ind w:firstLine="720"/>
        <w:jc w:val="both"/>
        <w:rPr>
          <w:sz w:val="28"/>
          <w:szCs w:val="28"/>
        </w:rPr>
      </w:pPr>
      <w:r w:rsidRPr="00CA7694">
        <w:rPr>
          <w:sz w:val="28"/>
          <w:szCs w:val="28"/>
        </w:rPr>
        <w:t>Покажем,</w:t>
      </w:r>
      <w:r>
        <w:rPr>
          <w:sz w:val="28"/>
          <w:szCs w:val="28"/>
        </w:rPr>
        <w:t xml:space="preserve"> что это  оптимальное решение. Проверим признак оптимальности. Оценки свободных переменных возмущенной задачи </w:t>
      </w:r>
      <w:r w:rsidRPr="00E723FA">
        <w:rPr>
          <w:position w:val="-14"/>
          <w:sz w:val="28"/>
          <w:szCs w:val="28"/>
        </w:rPr>
        <w:object w:dxaOrig="320" w:dyaOrig="400">
          <v:shape id="_x0000_i1910" type="#_x0000_t75" style="width:16.3pt;height:20.05pt" o:ole="">
            <v:imagedata r:id="rId1570" o:title=""/>
          </v:shape>
          <o:OLEObject Type="Embed" ProgID="Equation.3" ShapeID="_x0000_i1910" DrawAspect="Content" ObjectID="_1568820421" r:id="rId1571"/>
        </w:object>
      </w:r>
      <w:r>
        <w:rPr>
          <w:sz w:val="28"/>
          <w:szCs w:val="28"/>
        </w:rPr>
        <w:t xml:space="preserve"> совпадают с оценками свободных переменных исходной задачи </w:t>
      </w:r>
      <w:r w:rsidRPr="00E723FA">
        <w:rPr>
          <w:position w:val="-14"/>
          <w:sz w:val="28"/>
          <w:szCs w:val="28"/>
        </w:rPr>
        <w:object w:dxaOrig="320" w:dyaOrig="380">
          <v:shape id="_x0000_i1911" type="#_x0000_t75" style="width:16.3pt;height:18.8pt" o:ole="">
            <v:imagedata r:id="rId1572" o:title=""/>
          </v:shape>
          <o:OLEObject Type="Embed" ProgID="Equation.3" ShapeID="_x0000_i1911" DrawAspect="Content" ObjectID="_1568820422" r:id="rId1573"/>
        </w:object>
      </w:r>
      <w:r>
        <w:rPr>
          <w:sz w:val="28"/>
          <w:szCs w:val="28"/>
        </w:rPr>
        <w:t>, так как в формулах их расчета не участвуют свободные члены ограничений, а остальные параметры обеих задач совпадают</w:t>
      </w:r>
    </w:p>
    <w:p w:rsidR="00580C34" w:rsidRPr="00E723FA" w:rsidRDefault="00E723FA" w:rsidP="00760483">
      <w:pPr>
        <w:ind w:firstLine="720"/>
        <w:rPr>
          <w:sz w:val="28"/>
          <w:szCs w:val="28"/>
        </w:rPr>
      </w:pPr>
      <w:r w:rsidRPr="00E723FA">
        <w:rPr>
          <w:position w:val="-14"/>
          <w:sz w:val="28"/>
          <w:szCs w:val="28"/>
        </w:rPr>
        <w:object w:dxaOrig="2820" w:dyaOrig="440">
          <v:shape id="_x0000_i1912" type="#_x0000_t75" style="width:140.85pt;height:21.9pt" o:ole="">
            <v:imagedata r:id="rId1574" o:title=""/>
          </v:shape>
          <o:OLEObject Type="Embed" ProgID="Equation.3" ShapeID="_x0000_i1912" DrawAspect="Content" ObjectID="_1568820423" r:id="rId1575"/>
        </w:object>
      </w:r>
    </w:p>
    <w:p w:rsidR="00580C34" w:rsidRDefault="00580C34" w:rsidP="00015538">
      <w:pPr>
        <w:ind w:firstLine="720"/>
        <w:jc w:val="both"/>
        <w:rPr>
          <w:sz w:val="28"/>
          <w:szCs w:val="28"/>
        </w:rPr>
      </w:pPr>
      <w:r w:rsidRPr="00E723FA">
        <w:rPr>
          <w:sz w:val="28"/>
          <w:szCs w:val="28"/>
        </w:rPr>
        <w:t>Значит</w:t>
      </w:r>
      <w:r w:rsidR="00CA7694">
        <w:rPr>
          <w:sz w:val="28"/>
          <w:szCs w:val="28"/>
        </w:rPr>
        <w:t>,</w:t>
      </w:r>
      <w:r w:rsidRPr="00E723FA">
        <w:rPr>
          <w:sz w:val="28"/>
          <w:szCs w:val="28"/>
        </w:rPr>
        <w:t xml:space="preserve"> признак оптимальности </w:t>
      </w:r>
      <w:r w:rsidR="00CA7694" w:rsidRPr="00394F7A">
        <w:rPr>
          <w:position w:val="-6"/>
        </w:rPr>
        <w:object w:dxaOrig="240" w:dyaOrig="340">
          <v:shape id="_x0000_i1913" type="#_x0000_t75" style="width:11.9pt;height:17.55pt" o:ole="">
            <v:imagedata r:id="rId1565" o:title=""/>
          </v:shape>
          <o:OLEObject Type="Embed" ProgID="Equation.3" ShapeID="_x0000_i1913" DrawAspect="Content" ObjectID="_1568820424" r:id="rId1576"/>
        </w:object>
      </w:r>
      <w:r w:rsidR="00CA7694">
        <w:t xml:space="preserve"> </w:t>
      </w:r>
      <w:r w:rsidRPr="00E723FA">
        <w:rPr>
          <w:sz w:val="28"/>
          <w:szCs w:val="28"/>
        </w:rPr>
        <w:t xml:space="preserve">выполняется и это есть </w:t>
      </w:r>
      <w:r w:rsidR="00015538">
        <w:rPr>
          <w:sz w:val="28"/>
          <w:szCs w:val="28"/>
        </w:rPr>
        <w:t xml:space="preserve"> оптимальное </w:t>
      </w:r>
      <w:r w:rsidRPr="00E723FA">
        <w:rPr>
          <w:sz w:val="28"/>
          <w:szCs w:val="28"/>
        </w:rPr>
        <w:t>решение возмущенной задачи.</w:t>
      </w:r>
    </w:p>
    <w:p w:rsidR="00015538" w:rsidRDefault="00015538" w:rsidP="00015538">
      <w:pPr>
        <w:ind w:firstLine="720"/>
        <w:jc w:val="both"/>
        <w:rPr>
          <w:sz w:val="28"/>
          <w:szCs w:val="28"/>
        </w:rPr>
      </w:pPr>
      <w:r>
        <w:rPr>
          <w:sz w:val="28"/>
          <w:szCs w:val="28"/>
        </w:rPr>
        <w:t>Первая часть леммы доказана.</w:t>
      </w:r>
    </w:p>
    <w:p w:rsidR="00015538" w:rsidRPr="00E723FA" w:rsidRDefault="00015538" w:rsidP="00015538">
      <w:pPr>
        <w:ind w:firstLine="720"/>
        <w:jc w:val="both"/>
        <w:rPr>
          <w:sz w:val="28"/>
          <w:szCs w:val="28"/>
        </w:rPr>
      </w:pPr>
      <w:r>
        <w:rPr>
          <w:sz w:val="28"/>
          <w:szCs w:val="28"/>
        </w:rPr>
        <w:t xml:space="preserve">Справедливость второй части (11) следует из того, что формулы расчета </w:t>
      </w:r>
      <w:r w:rsidR="00264B2F">
        <w:rPr>
          <w:sz w:val="28"/>
          <w:szCs w:val="28"/>
        </w:rPr>
        <w:t xml:space="preserve">оптимальных </w:t>
      </w:r>
      <w:r>
        <w:rPr>
          <w:sz w:val="28"/>
          <w:szCs w:val="28"/>
        </w:rPr>
        <w:t>решений</w:t>
      </w:r>
      <w:r w:rsidR="00264B2F">
        <w:rPr>
          <w:sz w:val="28"/>
          <w:szCs w:val="28"/>
        </w:rPr>
        <w:t xml:space="preserve"> задач</w:t>
      </w:r>
      <w:r w:rsidR="00264B2F" w:rsidRPr="00264B2F">
        <w:rPr>
          <w:sz w:val="28"/>
          <w:szCs w:val="28"/>
        </w:rPr>
        <w:t>,</w:t>
      </w:r>
      <w:r>
        <w:rPr>
          <w:sz w:val="28"/>
          <w:szCs w:val="28"/>
        </w:rPr>
        <w:t xml:space="preserve"> двойственн</w:t>
      </w:r>
      <w:r w:rsidR="00264B2F">
        <w:rPr>
          <w:sz w:val="28"/>
          <w:szCs w:val="28"/>
        </w:rPr>
        <w:t xml:space="preserve">ых к </w:t>
      </w:r>
      <w:r>
        <w:rPr>
          <w:sz w:val="28"/>
          <w:szCs w:val="28"/>
        </w:rPr>
        <w:t xml:space="preserve"> </w:t>
      </w:r>
      <w:r w:rsidR="00264B2F">
        <w:rPr>
          <w:bCs/>
          <w:kern w:val="32"/>
          <w:sz w:val="28"/>
          <w:szCs w:val="28"/>
          <w:lang w:val="en-US"/>
        </w:rPr>
        <w:t>I</w:t>
      </w:r>
      <w:r w:rsidR="00264B2F">
        <w:rPr>
          <w:bCs/>
          <w:kern w:val="32"/>
          <w:sz w:val="28"/>
          <w:szCs w:val="28"/>
        </w:rPr>
        <w:t xml:space="preserve"> и</w:t>
      </w:r>
      <w:r w:rsidR="00264B2F" w:rsidRPr="00264B2F">
        <w:rPr>
          <w:bCs/>
          <w:kern w:val="32"/>
          <w:sz w:val="28"/>
          <w:szCs w:val="28"/>
        </w:rPr>
        <w:t xml:space="preserve"> </w:t>
      </w:r>
      <w:r w:rsidR="00264B2F">
        <w:rPr>
          <w:bCs/>
          <w:kern w:val="32"/>
          <w:sz w:val="28"/>
          <w:szCs w:val="28"/>
          <w:lang w:val="en-US"/>
        </w:rPr>
        <w:t>I</w:t>
      </w:r>
      <w:r w:rsidR="00264B2F" w:rsidRPr="00682A1C">
        <w:rPr>
          <w:bCs/>
          <w:kern w:val="32"/>
          <w:sz w:val="28"/>
          <w:szCs w:val="28"/>
        </w:rPr>
        <w:t>’</w:t>
      </w:r>
      <w:r w:rsidR="00264B2F">
        <w:rPr>
          <w:bCs/>
          <w:kern w:val="32"/>
          <w:sz w:val="28"/>
          <w:szCs w:val="28"/>
        </w:rPr>
        <w:t xml:space="preserve"> </w:t>
      </w:r>
      <w:r>
        <w:rPr>
          <w:sz w:val="28"/>
          <w:szCs w:val="28"/>
        </w:rPr>
        <w:t>задач также совпадают.</w:t>
      </w:r>
    </w:p>
    <w:p w:rsidR="00580C34" w:rsidRDefault="0077715E" w:rsidP="00760483">
      <w:pPr>
        <w:ind w:firstLine="720"/>
        <w:rPr>
          <w:sz w:val="28"/>
          <w:szCs w:val="28"/>
        </w:rPr>
      </w:pPr>
      <w:r w:rsidRPr="00E723FA">
        <w:rPr>
          <w:position w:val="-12"/>
          <w:sz w:val="28"/>
          <w:szCs w:val="28"/>
        </w:rPr>
        <w:object w:dxaOrig="1640" w:dyaOrig="420">
          <v:shape id="_x0000_i1914" type="#_x0000_t75" style="width:82pt;height:21.3pt" o:ole="">
            <v:imagedata r:id="rId1577" o:title=""/>
          </v:shape>
          <o:OLEObject Type="Embed" ProgID="Equation.3" ShapeID="_x0000_i1914" DrawAspect="Content" ObjectID="_1568820425" r:id="rId1578"/>
        </w:object>
      </w:r>
    </w:p>
    <w:p w:rsidR="00015538" w:rsidRDefault="00015538" w:rsidP="00760483">
      <w:pPr>
        <w:ind w:firstLine="720"/>
        <w:rPr>
          <w:sz w:val="28"/>
          <w:szCs w:val="28"/>
        </w:rPr>
      </w:pPr>
      <w:r>
        <w:rPr>
          <w:sz w:val="28"/>
          <w:szCs w:val="28"/>
        </w:rPr>
        <w:t>Лемма доказана.</w:t>
      </w:r>
      <w:r w:rsidR="005E366E">
        <w:rPr>
          <w:sz w:val="28"/>
          <w:szCs w:val="28"/>
        </w:rPr>
        <w:t xml:space="preserve"> </w:t>
      </w:r>
    </w:p>
    <w:p w:rsidR="005E366E" w:rsidRPr="00E723FA" w:rsidRDefault="005E366E" w:rsidP="00760483">
      <w:pPr>
        <w:ind w:firstLine="720"/>
        <w:rPr>
          <w:sz w:val="28"/>
          <w:szCs w:val="28"/>
        </w:rPr>
      </w:pPr>
    </w:p>
    <w:p w:rsidR="0077715E" w:rsidRDefault="00E723FA" w:rsidP="00264B2F">
      <w:pPr>
        <w:ind w:firstLine="720"/>
        <w:jc w:val="both"/>
        <w:rPr>
          <w:sz w:val="28"/>
          <w:szCs w:val="28"/>
        </w:rPr>
      </w:pPr>
      <w:r w:rsidRPr="00B256DE">
        <w:rPr>
          <w:i/>
          <w:sz w:val="28"/>
          <w:szCs w:val="28"/>
        </w:rPr>
        <w:t>Область устойчивости двойственных оценок по отношению к изменению свободных членов</w:t>
      </w:r>
      <w:r w:rsidRPr="00E723FA">
        <w:rPr>
          <w:sz w:val="28"/>
          <w:szCs w:val="28"/>
        </w:rPr>
        <w:t xml:space="preserve"> </w:t>
      </w:r>
      <w:r w:rsidR="005E366E" w:rsidRPr="005E366E">
        <w:rPr>
          <w:i/>
          <w:sz w:val="28"/>
          <w:szCs w:val="28"/>
        </w:rPr>
        <w:t>ограничений</w:t>
      </w:r>
      <w:r w:rsidR="005E366E">
        <w:rPr>
          <w:i/>
          <w:sz w:val="28"/>
          <w:szCs w:val="28"/>
        </w:rPr>
        <w:t xml:space="preserve"> </w:t>
      </w:r>
      <w:r w:rsidRPr="00E723FA">
        <w:rPr>
          <w:sz w:val="28"/>
          <w:szCs w:val="28"/>
        </w:rPr>
        <w:t xml:space="preserve">– множество правых частей ограничений, при </w:t>
      </w:r>
      <w:r w:rsidRPr="00E723FA">
        <w:rPr>
          <w:sz w:val="28"/>
          <w:szCs w:val="28"/>
        </w:rPr>
        <w:lastRenderedPageBreak/>
        <w:t xml:space="preserve">которых решение двойственной задачи не меняется. В силу доказанной леммы </w:t>
      </w:r>
      <w:r w:rsidR="005E366E">
        <w:rPr>
          <w:sz w:val="28"/>
          <w:szCs w:val="28"/>
        </w:rPr>
        <w:t>область</w:t>
      </w:r>
      <w:r w:rsidRPr="00E723FA">
        <w:rPr>
          <w:sz w:val="28"/>
          <w:szCs w:val="28"/>
        </w:rPr>
        <w:t xml:space="preserve"> устойчивости </w:t>
      </w:r>
      <w:r w:rsidR="005E366E">
        <w:rPr>
          <w:sz w:val="28"/>
          <w:szCs w:val="28"/>
        </w:rPr>
        <w:t xml:space="preserve">задается </w:t>
      </w:r>
      <w:r w:rsidRPr="00E723FA">
        <w:rPr>
          <w:sz w:val="28"/>
          <w:szCs w:val="28"/>
        </w:rPr>
        <w:t>условие</w:t>
      </w:r>
      <w:r w:rsidR="005E366E">
        <w:rPr>
          <w:sz w:val="28"/>
          <w:szCs w:val="28"/>
        </w:rPr>
        <w:t>м</w:t>
      </w:r>
      <w:r w:rsidRPr="00E723FA">
        <w:rPr>
          <w:sz w:val="28"/>
          <w:szCs w:val="28"/>
        </w:rPr>
        <w:t xml:space="preserve"> (9).</w:t>
      </w:r>
    </w:p>
    <w:p w:rsidR="005E366E" w:rsidRDefault="005E366E" w:rsidP="00760483">
      <w:pPr>
        <w:ind w:firstLine="720"/>
        <w:rPr>
          <w:sz w:val="28"/>
          <w:szCs w:val="28"/>
        </w:rPr>
      </w:pPr>
    </w:p>
    <w:p w:rsidR="00580C34" w:rsidRDefault="0077715E" w:rsidP="00264B2F">
      <w:pPr>
        <w:ind w:firstLine="720"/>
        <w:jc w:val="both"/>
        <w:rPr>
          <w:bCs/>
          <w:kern w:val="32"/>
          <w:sz w:val="28"/>
          <w:szCs w:val="28"/>
        </w:rPr>
      </w:pPr>
      <w:r w:rsidRPr="0077715E">
        <w:rPr>
          <w:sz w:val="28"/>
          <w:szCs w:val="28"/>
          <w:highlight w:val="yellow"/>
        </w:rPr>
        <w:t>Теорема 3</w:t>
      </w:r>
      <w:r>
        <w:rPr>
          <w:sz w:val="28"/>
          <w:szCs w:val="28"/>
        </w:rPr>
        <w:t xml:space="preserve"> (теорема об оценках, теорема о чувствительности): компоненты оптимального решения двойственной задачи </w:t>
      </w:r>
      <w:r w:rsidRPr="0077715E">
        <w:rPr>
          <w:bCs/>
          <w:kern w:val="32"/>
          <w:position w:val="-12"/>
          <w:sz w:val="28"/>
          <w:szCs w:val="28"/>
        </w:rPr>
        <w:object w:dxaOrig="1800" w:dyaOrig="400">
          <v:shape id="_x0000_i1915" type="#_x0000_t75" style="width:90.15pt;height:20.05pt" o:ole="">
            <v:imagedata r:id="rId1579" o:title=""/>
          </v:shape>
          <o:OLEObject Type="Embed" ProgID="Equation.3" ShapeID="_x0000_i1915" DrawAspect="Content" ObjectID="_1568820426" r:id="rId1580"/>
        </w:object>
      </w:r>
      <w:r>
        <w:rPr>
          <w:bCs/>
          <w:kern w:val="32"/>
          <w:sz w:val="28"/>
          <w:szCs w:val="28"/>
        </w:rPr>
        <w:t xml:space="preserve"> являются оценками влияния свободных членов ограничений на оптимальное значение целевой </w:t>
      </w:r>
      <w:r w:rsidR="009F383F">
        <w:rPr>
          <w:bCs/>
          <w:kern w:val="32"/>
          <w:sz w:val="28"/>
          <w:szCs w:val="28"/>
        </w:rPr>
        <w:t>функции</w:t>
      </w:r>
      <w:r>
        <w:rPr>
          <w:bCs/>
          <w:kern w:val="32"/>
          <w:sz w:val="28"/>
          <w:szCs w:val="28"/>
        </w:rPr>
        <w:t>.</w:t>
      </w:r>
    </w:p>
    <w:p w:rsidR="004C4B4A" w:rsidRDefault="004C4B4A" w:rsidP="004C4B4A">
      <w:r w:rsidRPr="00345843">
        <w:rPr>
          <w:position w:val="-30"/>
          <w:sz w:val="28"/>
          <w:szCs w:val="28"/>
        </w:rPr>
        <w:object w:dxaOrig="2680" w:dyaOrig="720">
          <v:shape id="_x0000_i1916" type="#_x0000_t75" style="width:134pt;height:36.3pt" o:ole="">
            <v:imagedata r:id="rId1581" o:title=""/>
          </v:shape>
          <o:OLEObject Type="Embed" ProgID="Equation.3" ShapeID="_x0000_i1916" DrawAspect="Content" ObjectID="_1568820427" r:id="rId1582"/>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r>
      <w:r w:rsidRPr="004C4B4A">
        <w:t xml:space="preserve"> </w:t>
      </w:r>
      <w:r>
        <w:t>(15)</w:t>
      </w:r>
    </w:p>
    <w:p w:rsidR="004C4B4A" w:rsidRDefault="004C4B4A" w:rsidP="00760483">
      <w:pPr>
        <w:ind w:firstLine="720"/>
        <w:rPr>
          <w:sz w:val="28"/>
          <w:szCs w:val="28"/>
        </w:rPr>
      </w:pPr>
    </w:p>
    <w:p w:rsidR="008B1E62" w:rsidRDefault="009F383F" w:rsidP="00760483">
      <w:pPr>
        <w:ind w:firstLine="720"/>
        <w:rPr>
          <w:sz w:val="28"/>
          <w:szCs w:val="28"/>
        </w:rPr>
      </w:pPr>
      <w:r w:rsidRPr="005A2CE1">
        <w:rPr>
          <w:sz w:val="28"/>
          <w:szCs w:val="28"/>
          <w:u w:val="single"/>
        </w:rPr>
        <w:t>Доказательство</w:t>
      </w:r>
      <w:r>
        <w:rPr>
          <w:sz w:val="28"/>
          <w:szCs w:val="28"/>
        </w:rPr>
        <w:t>:</w:t>
      </w:r>
    </w:p>
    <w:p w:rsidR="00C76FE3" w:rsidRDefault="00C76FE3" w:rsidP="00760483">
      <w:pPr>
        <w:ind w:firstLine="720"/>
        <w:rPr>
          <w:sz w:val="28"/>
          <w:szCs w:val="28"/>
        </w:rPr>
      </w:pPr>
      <w:r>
        <w:rPr>
          <w:sz w:val="28"/>
          <w:szCs w:val="28"/>
        </w:rPr>
        <w:t>Рассмотрим оптимальное значение критерия как функцию от правых частей ограничений</w:t>
      </w:r>
    </w:p>
    <w:p w:rsidR="00C76FE3" w:rsidRDefault="00061578" w:rsidP="00760483">
      <w:pPr>
        <w:ind w:firstLine="720"/>
        <w:rPr>
          <w:sz w:val="28"/>
          <w:szCs w:val="28"/>
        </w:rPr>
      </w:pPr>
      <w:r w:rsidRPr="00C76FE3">
        <w:rPr>
          <w:position w:val="-12"/>
          <w:sz w:val="28"/>
          <w:szCs w:val="28"/>
        </w:rPr>
        <w:object w:dxaOrig="2620" w:dyaOrig="400">
          <v:shape id="_x0000_i1917" type="#_x0000_t75" style="width:130.25pt;height:20.05pt" o:ole="">
            <v:imagedata r:id="rId1583" o:title=""/>
          </v:shape>
          <o:OLEObject Type="Embed" ProgID="Equation.3" ShapeID="_x0000_i1917" DrawAspect="Content" ObjectID="_1568820428" r:id="rId1584"/>
        </w:object>
      </w:r>
    </w:p>
    <w:p w:rsidR="00C76FE3" w:rsidRDefault="00C76FE3" w:rsidP="00264B2F">
      <w:pPr>
        <w:ind w:firstLine="720"/>
        <w:jc w:val="both"/>
        <w:rPr>
          <w:sz w:val="28"/>
          <w:szCs w:val="28"/>
        </w:rPr>
      </w:pPr>
      <w:proofErr w:type="gramStart"/>
      <w:r>
        <w:rPr>
          <w:sz w:val="28"/>
          <w:szCs w:val="28"/>
        </w:rPr>
        <w:t>По первой теореме двойственности</w:t>
      </w:r>
      <w:r w:rsidR="00061578">
        <w:rPr>
          <w:sz w:val="28"/>
          <w:szCs w:val="28"/>
        </w:rPr>
        <w:t xml:space="preserve"> критерии на оптимальных решениях прямой и двойственной задач равны</w:t>
      </w:r>
      <w:proofErr w:type="gramEnd"/>
    </w:p>
    <w:p w:rsidR="00061578" w:rsidRDefault="00BA717A" w:rsidP="00760483">
      <w:pPr>
        <w:ind w:firstLine="720"/>
        <w:rPr>
          <w:sz w:val="28"/>
          <w:szCs w:val="28"/>
        </w:rPr>
      </w:pPr>
      <w:r>
        <w:rPr>
          <w:noProof/>
          <w:sz w:val="28"/>
          <w:szCs w:val="28"/>
        </w:rPr>
        <w:pict>
          <v:shape id="_x0000_s3134" type="#_x0000_t202" style="position:absolute;left:0;text-align:left;margin-left:5in;margin-top:8.4pt;width:45pt;height:27pt;z-index:251680768" filled="f" stroked="f">
            <v:textbox style="mso-next-textbox:#_x0000_s3134">
              <w:txbxContent>
                <w:p w:rsidR="00FA4986" w:rsidRDefault="00FA4986" w:rsidP="00B12A49">
                  <w:r>
                    <w:t>(16)</w:t>
                  </w:r>
                </w:p>
              </w:txbxContent>
            </v:textbox>
            <w10:anchorlock/>
          </v:shape>
        </w:pict>
      </w:r>
      <w:r w:rsidR="00061578" w:rsidRPr="00061578">
        <w:rPr>
          <w:position w:val="-28"/>
          <w:sz w:val="28"/>
          <w:szCs w:val="28"/>
        </w:rPr>
        <w:object w:dxaOrig="2500" w:dyaOrig="680">
          <v:shape id="_x0000_i1918" type="#_x0000_t75" style="width:125.2pt;height:33.8pt" o:ole="">
            <v:imagedata r:id="rId1585" o:title=""/>
          </v:shape>
          <o:OLEObject Type="Embed" ProgID="Equation.3" ShapeID="_x0000_i1918" DrawAspect="Content" ObjectID="_1568820429" r:id="rId1586"/>
        </w:object>
      </w:r>
    </w:p>
    <w:p w:rsidR="00C65C5E" w:rsidRPr="00264B2F" w:rsidRDefault="00061578" w:rsidP="00264B2F">
      <w:pPr>
        <w:ind w:firstLine="720"/>
        <w:jc w:val="both"/>
        <w:rPr>
          <w:sz w:val="28"/>
          <w:szCs w:val="28"/>
        </w:rPr>
      </w:pPr>
      <w:r>
        <w:rPr>
          <w:sz w:val="28"/>
          <w:szCs w:val="28"/>
        </w:rPr>
        <w:t>Будем рассматривать малые приращения правых частей ограничений</w:t>
      </w:r>
      <w:r w:rsidRPr="00061578">
        <w:rPr>
          <w:sz w:val="28"/>
          <w:szCs w:val="28"/>
        </w:rPr>
        <w:t>,</w:t>
      </w:r>
      <w:r>
        <w:rPr>
          <w:sz w:val="28"/>
          <w:szCs w:val="28"/>
        </w:rPr>
        <w:t xml:space="preserve"> лежащие в области устойчивости двойственных оценок </w:t>
      </w:r>
      <w:r w:rsidRPr="00061578">
        <w:rPr>
          <w:position w:val="-14"/>
          <w:sz w:val="28"/>
          <w:szCs w:val="28"/>
        </w:rPr>
        <w:object w:dxaOrig="940" w:dyaOrig="420">
          <v:shape id="_x0000_i1919" type="#_x0000_t75" style="width:46.95pt;height:21.3pt" o:ole="">
            <v:imagedata r:id="rId1587" o:title=""/>
          </v:shape>
          <o:OLEObject Type="Embed" ProgID="Equation.3" ShapeID="_x0000_i1919" DrawAspect="Content" ObjectID="_1568820430" r:id="rId1588"/>
        </w:object>
      </w:r>
      <w:r w:rsidR="00C65C5E" w:rsidRPr="00C65C5E">
        <w:rPr>
          <w:sz w:val="28"/>
          <w:szCs w:val="28"/>
        </w:rPr>
        <w:t>,</w:t>
      </w:r>
      <w:r w:rsidR="00C65C5E">
        <w:rPr>
          <w:sz w:val="28"/>
          <w:szCs w:val="28"/>
        </w:rPr>
        <w:t xml:space="preserve"> тогда по </w:t>
      </w:r>
      <w:r w:rsidR="00264B2F">
        <w:rPr>
          <w:sz w:val="28"/>
          <w:szCs w:val="28"/>
        </w:rPr>
        <w:t xml:space="preserve">доказанной выше </w:t>
      </w:r>
      <w:r w:rsidR="00C65C5E">
        <w:rPr>
          <w:sz w:val="28"/>
          <w:szCs w:val="28"/>
        </w:rPr>
        <w:t xml:space="preserve">лемме решение двойственной задачи не меняется </w:t>
      </w:r>
      <w:r w:rsidR="00C65C5E" w:rsidRPr="00C65C5E">
        <w:rPr>
          <w:position w:val="-10"/>
          <w:sz w:val="28"/>
          <w:szCs w:val="28"/>
        </w:rPr>
        <w:object w:dxaOrig="780" w:dyaOrig="380">
          <v:shape id="_x0000_i1920" type="#_x0000_t75" style="width:38.8pt;height:18.8pt" o:ole="">
            <v:imagedata r:id="rId1589" o:title=""/>
          </v:shape>
          <o:OLEObject Type="Embed" ProgID="Equation.3" ShapeID="_x0000_i1920" DrawAspect="Content" ObjectID="_1568820431" r:id="rId1590"/>
        </w:object>
      </w:r>
      <w:r w:rsidR="00C65C5E">
        <w:rPr>
          <w:sz w:val="28"/>
          <w:szCs w:val="28"/>
        </w:rPr>
        <w:t xml:space="preserve"> и в правой части (</w:t>
      </w:r>
      <w:r w:rsidR="00C16308">
        <w:rPr>
          <w:sz w:val="28"/>
          <w:szCs w:val="28"/>
        </w:rPr>
        <w:t>16</w:t>
      </w:r>
      <w:proofErr w:type="gramStart"/>
      <w:r w:rsidR="00C65C5E">
        <w:rPr>
          <w:sz w:val="28"/>
          <w:szCs w:val="28"/>
        </w:rPr>
        <w:t xml:space="preserve"> )</w:t>
      </w:r>
      <w:proofErr w:type="gramEnd"/>
      <w:r w:rsidR="00C65C5E">
        <w:rPr>
          <w:sz w:val="28"/>
          <w:szCs w:val="28"/>
        </w:rPr>
        <w:t xml:space="preserve">  </w:t>
      </w:r>
      <w:r w:rsidR="00C65C5E" w:rsidRPr="00C65C5E">
        <w:rPr>
          <w:i/>
          <w:sz w:val="28"/>
          <w:szCs w:val="28"/>
          <w:lang w:val="en-US"/>
        </w:rPr>
        <w:t>b</w:t>
      </w:r>
      <w:r w:rsidR="00C65C5E" w:rsidRPr="00C65C5E">
        <w:rPr>
          <w:sz w:val="28"/>
          <w:szCs w:val="28"/>
          <w:vertAlign w:val="subscript"/>
          <w:lang w:val="en-US"/>
        </w:rPr>
        <w:t>i</w:t>
      </w:r>
      <w:r w:rsidR="00C65C5E" w:rsidRPr="00C65C5E">
        <w:rPr>
          <w:sz w:val="28"/>
          <w:szCs w:val="28"/>
        </w:rPr>
        <w:t xml:space="preserve"> </w:t>
      </w:r>
      <w:r w:rsidR="00C65C5E">
        <w:rPr>
          <w:sz w:val="28"/>
          <w:szCs w:val="28"/>
        </w:rPr>
        <w:t>–</w:t>
      </w:r>
      <w:r w:rsidR="00C65C5E" w:rsidRPr="00C65C5E">
        <w:rPr>
          <w:sz w:val="28"/>
          <w:szCs w:val="28"/>
        </w:rPr>
        <w:t xml:space="preserve"> </w:t>
      </w:r>
      <w:r w:rsidR="00C65C5E">
        <w:rPr>
          <w:sz w:val="28"/>
          <w:szCs w:val="28"/>
        </w:rPr>
        <w:t>переменные</w:t>
      </w:r>
      <w:r w:rsidR="00C65C5E" w:rsidRPr="00C65C5E">
        <w:rPr>
          <w:sz w:val="28"/>
          <w:szCs w:val="28"/>
        </w:rPr>
        <w:t xml:space="preserve">, </w:t>
      </w:r>
      <w:r w:rsidR="00C65C5E">
        <w:rPr>
          <w:sz w:val="28"/>
          <w:szCs w:val="28"/>
        </w:rPr>
        <w:t xml:space="preserve">а </w:t>
      </w:r>
      <w:r w:rsidR="00C65C5E" w:rsidRPr="00B64B9F">
        <w:rPr>
          <w:i/>
          <w:sz w:val="28"/>
          <w:szCs w:val="28"/>
          <w:lang w:val="en-US"/>
        </w:rPr>
        <w:t>y</w:t>
      </w:r>
      <w:r w:rsidR="00C65C5E" w:rsidRPr="00B64B9F">
        <w:rPr>
          <w:sz w:val="28"/>
          <w:szCs w:val="28"/>
          <w:vertAlign w:val="subscript"/>
          <w:lang w:val="en-US"/>
        </w:rPr>
        <w:t>i</w:t>
      </w:r>
      <w:r w:rsidR="00C65C5E" w:rsidRPr="00B64B9F">
        <w:rPr>
          <w:sz w:val="28"/>
          <w:szCs w:val="28"/>
          <w:vertAlign w:val="subscript"/>
        </w:rPr>
        <w:t xml:space="preserve"> </w:t>
      </w:r>
      <w:r w:rsidR="00C65C5E">
        <w:rPr>
          <w:sz w:val="28"/>
          <w:szCs w:val="28"/>
        </w:rPr>
        <w:t>–</w:t>
      </w:r>
      <w:r w:rsidR="00C65C5E" w:rsidRPr="00C65C5E">
        <w:rPr>
          <w:sz w:val="28"/>
          <w:szCs w:val="28"/>
        </w:rPr>
        <w:t xml:space="preserve"> </w:t>
      </w:r>
      <w:r w:rsidR="00C65C5E">
        <w:rPr>
          <w:sz w:val="28"/>
          <w:szCs w:val="28"/>
        </w:rPr>
        <w:t>константы</w:t>
      </w:r>
      <w:r w:rsidR="00C65C5E" w:rsidRPr="00C65C5E">
        <w:rPr>
          <w:sz w:val="28"/>
          <w:szCs w:val="28"/>
        </w:rPr>
        <w:t>.</w:t>
      </w:r>
    </w:p>
    <w:p w:rsidR="00B64B9F" w:rsidRPr="00B64B9F" w:rsidRDefault="00B64B9F" w:rsidP="00760483">
      <w:pPr>
        <w:ind w:firstLine="720"/>
        <w:rPr>
          <w:sz w:val="28"/>
          <w:szCs w:val="28"/>
        </w:rPr>
      </w:pPr>
      <w:r>
        <w:rPr>
          <w:sz w:val="28"/>
          <w:szCs w:val="28"/>
        </w:rPr>
        <w:t xml:space="preserve">Возьмем производную по </w:t>
      </w:r>
      <w:r w:rsidRPr="003346A2">
        <w:rPr>
          <w:i/>
          <w:sz w:val="28"/>
          <w:szCs w:val="28"/>
          <w:lang w:val="en-US"/>
        </w:rPr>
        <w:t>b</w:t>
      </w:r>
      <w:r w:rsidRPr="003346A2">
        <w:rPr>
          <w:sz w:val="28"/>
          <w:szCs w:val="28"/>
          <w:vertAlign w:val="subscript"/>
          <w:lang w:val="en-US"/>
        </w:rPr>
        <w:t>i</w:t>
      </w:r>
      <w:r w:rsidRPr="00B64B9F">
        <w:rPr>
          <w:sz w:val="28"/>
          <w:szCs w:val="28"/>
        </w:rPr>
        <w:t xml:space="preserve"> </w:t>
      </w:r>
      <w:r>
        <w:rPr>
          <w:sz w:val="28"/>
          <w:szCs w:val="28"/>
        </w:rPr>
        <w:t>от левой и правой части (</w:t>
      </w:r>
      <w:r w:rsidR="00C16308">
        <w:rPr>
          <w:sz w:val="28"/>
          <w:szCs w:val="28"/>
        </w:rPr>
        <w:t>16</w:t>
      </w:r>
      <w:proofErr w:type="gramStart"/>
      <w:r>
        <w:rPr>
          <w:sz w:val="28"/>
          <w:szCs w:val="28"/>
        </w:rPr>
        <w:t xml:space="preserve"> )</w:t>
      </w:r>
      <w:proofErr w:type="gramEnd"/>
      <w:r w:rsidRPr="00B64B9F">
        <w:rPr>
          <w:sz w:val="28"/>
          <w:szCs w:val="28"/>
        </w:rPr>
        <w:t xml:space="preserve">, </w:t>
      </w:r>
      <w:r>
        <w:rPr>
          <w:sz w:val="28"/>
          <w:szCs w:val="28"/>
        </w:rPr>
        <w:t>получим</w:t>
      </w:r>
    </w:p>
    <w:p w:rsidR="00061578" w:rsidRPr="00061578" w:rsidRDefault="00061578" w:rsidP="00760483">
      <w:pPr>
        <w:ind w:firstLine="720"/>
        <w:rPr>
          <w:sz w:val="28"/>
          <w:szCs w:val="28"/>
        </w:rPr>
      </w:pPr>
    </w:p>
    <w:p w:rsidR="009F383F" w:rsidRDefault="00B64B9F" w:rsidP="00760483">
      <w:pPr>
        <w:ind w:firstLine="720"/>
        <w:rPr>
          <w:sz w:val="28"/>
          <w:szCs w:val="28"/>
        </w:rPr>
      </w:pPr>
      <w:r w:rsidRPr="00B64B9F">
        <w:rPr>
          <w:position w:val="-30"/>
          <w:sz w:val="28"/>
          <w:szCs w:val="28"/>
        </w:rPr>
        <w:object w:dxaOrig="3560" w:dyaOrig="720">
          <v:shape id="_x0000_i1921" type="#_x0000_t75" style="width:177.8pt;height:36.3pt" o:ole="">
            <v:imagedata r:id="rId1591" o:title=""/>
          </v:shape>
          <o:OLEObject Type="Embed" ProgID="Equation.3" ShapeID="_x0000_i1921" DrawAspect="Content" ObjectID="_1568820432" r:id="rId1592"/>
        </w:object>
      </w:r>
    </w:p>
    <w:p w:rsidR="00B64B9F" w:rsidRDefault="00B64B9F" w:rsidP="00760483">
      <w:pPr>
        <w:ind w:firstLine="720"/>
        <w:rPr>
          <w:sz w:val="28"/>
          <w:szCs w:val="28"/>
        </w:rPr>
      </w:pPr>
      <w:r>
        <w:rPr>
          <w:sz w:val="28"/>
          <w:szCs w:val="28"/>
        </w:rPr>
        <w:t>Это и есть соотношение (15)</w:t>
      </w:r>
      <w:r w:rsidRPr="00B64B9F">
        <w:rPr>
          <w:sz w:val="28"/>
          <w:szCs w:val="28"/>
        </w:rPr>
        <w:t>.</w:t>
      </w:r>
    </w:p>
    <w:p w:rsidR="00B64B9F" w:rsidRPr="00D134AF" w:rsidRDefault="00B64B9F" w:rsidP="00760483">
      <w:pPr>
        <w:ind w:firstLine="720"/>
        <w:rPr>
          <w:sz w:val="28"/>
          <w:szCs w:val="28"/>
        </w:rPr>
      </w:pPr>
      <w:r>
        <w:rPr>
          <w:sz w:val="28"/>
          <w:szCs w:val="28"/>
        </w:rPr>
        <w:t>Теорема доказана</w:t>
      </w:r>
      <w:r w:rsidRPr="00D134AF">
        <w:rPr>
          <w:sz w:val="28"/>
          <w:szCs w:val="28"/>
        </w:rPr>
        <w:t>.</w:t>
      </w:r>
    </w:p>
    <w:p w:rsidR="00B64B9F" w:rsidRPr="00D134AF" w:rsidRDefault="00B64B9F" w:rsidP="00760483">
      <w:pPr>
        <w:ind w:firstLine="720"/>
        <w:rPr>
          <w:sz w:val="28"/>
          <w:szCs w:val="28"/>
        </w:rPr>
      </w:pPr>
    </w:p>
    <w:p w:rsidR="00F75878" w:rsidRDefault="00F75878" w:rsidP="00760483">
      <w:pPr>
        <w:ind w:firstLine="720"/>
        <w:rPr>
          <w:sz w:val="28"/>
          <w:szCs w:val="28"/>
        </w:rPr>
      </w:pPr>
      <w:r w:rsidRPr="003346A2">
        <w:rPr>
          <w:b/>
          <w:i/>
          <w:sz w:val="28"/>
          <w:szCs w:val="28"/>
        </w:rPr>
        <w:t>Экономическая интерпретация</w:t>
      </w:r>
      <w:r>
        <w:rPr>
          <w:sz w:val="28"/>
          <w:szCs w:val="28"/>
        </w:rPr>
        <w:t xml:space="preserve"> </w:t>
      </w:r>
      <w:r w:rsidR="003346A2">
        <w:rPr>
          <w:sz w:val="28"/>
          <w:szCs w:val="28"/>
        </w:rPr>
        <w:t>третьей</w:t>
      </w:r>
      <w:r>
        <w:rPr>
          <w:sz w:val="28"/>
          <w:szCs w:val="28"/>
        </w:rPr>
        <w:t xml:space="preserve"> теоремы двойственности</w:t>
      </w:r>
    </w:p>
    <w:p w:rsidR="00F75878" w:rsidRPr="00F75878" w:rsidRDefault="003346A2" w:rsidP="003346A2">
      <w:pPr>
        <w:ind w:firstLine="720"/>
        <w:rPr>
          <w:sz w:val="28"/>
          <w:szCs w:val="28"/>
        </w:rPr>
      </w:pPr>
      <w:r>
        <w:rPr>
          <w:sz w:val="28"/>
          <w:szCs w:val="28"/>
        </w:rPr>
        <w:t>Ес</w:t>
      </w:r>
      <w:r w:rsidR="00F75878">
        <w:rPr>
          <w:sz w:val="28"/>
          <w:szCs w:val="28"/>
        </w:rPr>
        <w:t xml:space="preserve">ли соотношение (15) выполняется, то </w:t>
      </w:r>
      <w:r w:rsidR="00BD0BC3" w:rsidRPr="00BD0BC3">
        <w:rPr>
          <w:position w:val="-30"/>
        </w:rPr>
        <w:object w:dxaOrig="2900" w:dyaOrig="680">
          <v:shape id="_x0000_i1922" type="#_x0000_t75" style="width:145.25pt;height:33.8pt" o:ole="">
            <v:imagedata r:id="rId1593" o:title=""/>
          </v:shape>
          <o:OLEObject Type="Embed" ProgID="Equation.3" ShapeID="_x0000_i1922" DrawAspect="Content" ObjectID="_1568820433" r:id="rId1594"/>
        </w:object>
      </w:r>
      <w:r w:rsidR="00BD0BC3" w:rsidRPr="00BD0BC3">
        <w:rPr>
          <w:sz w:val="28"/>
          <w:szCs w:val="28"/>
        </w:rPr>
        <w:t>.</w:t>
      </w:r>
    </w:p>
    <w:p w:rsidR="00F75878" w:rsidRDefault="00F75878" w:rsidP="003346A2">
      <w:pPr>
        <w:rPr>
          <w:sz w:val="28"/>
          <w:szCs w:val="28"/>
        </w:rPr>
      </w:pPr>
      <w:r w:rsidRPr="00BD0BC3">
        <w:rPr>
          <w:sz w:val="28"/>
          <w:szCs w:val="28"/>
        </w:rPr>
        <w:t>Т</w:t>
      </w:r>
      <w:r w:rsidR="003346A2">
        <w:rPr>
          <w:sz w:val="28"/>
          <w:szCs w:val="28"/>
        </w:rPr>
        <w:t>о есть</w:t>
      </w:r>
      <w:r w:rsidR="00C16308">
        <w:rPr>
          <w:sz w:val="28"/>
          <w:szCs w:val="28"/>
        </w:rPr>
        <w:t>,</w:t>
      </w:r>
      <w:r w:rsidRPr="00BD0BC3">
        <w:rPr>
          <w:sz w:val="28"/>
          <w:szCs w:val="28"/>
        </w:rPr>
        <w:t xml:space="preserve"> если ресурс измени</w:t>
      </w:r>
      <w:r w:rsidR="00C16308">
        <w:rPr>
          <w:sz w:val="28"/>
          <w:szCs w:val="28"/>
        </w:rPr>
        <w:t>т</w:t>
      </w:r>
      <w:r w:rsidRPr="00BD0BC3">
        <w:rPr>
          <w:sz w:val="28"/>
          <w:szCs w:val="28"/>
        </w:rPr>
        <w:t xml:space="preserve">ся на 1 </w:t>
      </w:r>
      <w:r w:rsidR="00BD0BC3" w:rsidRPr="00BD0BC3">
        <w:rPr>
          <w:position w:val="-12"/>
          <w:sz w:val="28"/>
          <w:szCs w:val="28"/>
        </w:rPr>
        <w:object w:dxaOrig="900" w:dyaOrig="360">
          <v:shape id="_x0000_i1923" type="#_x0000_t75" style="width:45.1pt;height:18.15pt" o:ole="">
            <v:imagedata r:id="rId1595" o:title=""/>
          </v:shape>
          <o:OLEObject Type="Embed" ProgID="Equation.3" ShapeID="_x0000_i1923" DrawAspect="Content" ObjectID="_1568820434" r:id="rId1596"/>
        </w:object>
      </w:r>
      <w:r w:rsidRPr="00BD0BC3">
        <w:rPr>
          <w:sz w:val="28"/>
          <w:szCs w:val="28"/>
        </w:rPr>
        <w:t xml:space="preserve">, то </w:t>
      </w:r>
      <w:r w:rsidR="00BD0BC3" w:rsidRPr="00BD0BC3">
        <w:rPr>
          <w:position w:val="-12"/>
          <w:sz w:val="28"/>
          <w:szCs w:val="28"/>
        </w:rPr>
        <w:object w:dxaOrig="1020" w:dyaOrig="400">
          <v:shape id="_x0000_i1924" type="#_x0000_t75" style="width:50.7pt;height:20.05pt" o:ole="">
            <v:imagedata r:id="rId1597" o:title=""/>
          </v:shape>
          <o:OLEObject Type="Embed" ProgID="Equation.3" ShapeID="_x0000_i1924" DrawAspect="Content" ObjectID="_1568820435" r:id="rId1598"/>
        </w:object>
      </w:r>
      <w:r w:rsidR="00BD0BC3">
        <w:rPr>
          <w:sz w:val="28"/>
          <w:szCs w:val="28"/>
        </w:rPr>
        <w:t>.</w:t>
      </w:r>
    </w:p>
    <w:p w:rsidR="00EE60E6" w:rsidRDefault="00EE60E6" w:rsidP="00EE60E6">
      <w:pPr>
        <w:ind w:firstLine="720"/>
        <w:jc w:val="both"/>
        <w:rPr>
          <w:sz w:val="28"/>
          <w:szCs w:val="28"/>
        </w:rPr>
      </w:pPr>
      <w:r>
        <w:rPr>
          <w:sz w:val="28"/>
          <w:szCs w:val="28"/>
        </w:rPr>
        <w:t>И</w:t>
      </w:r>
      <w:r w:rsidR="003346A2" w:rsidRPr="00BD0BC3">
        <w:rPr>
          <w:sz w:val="28"/>
          <w:szCs w:val="28"/>
        </w:rPr>
        <w:t xml:space="preserve">з соотношения (17) следует, что компонента </w:t>
      </w:r>
      <w:r w:rsidR="003346A2" w:rsidRPr="00BD0BC3">
        <w:rPr>
          <w:position w:val="-12"/>
          <w:sz w:val="28"/>
          <w:szCs w:val="28"/>
        </w:rPr>
        <w:object w:dxaOrig="279" w:dyaOrig="380">
          <v:shape id="_x0000_i1925" type="#_x0000_t75" style="width:13.75pt;height:18.8pt" o:ole="">
            <v:imagedata r:id="rId1599" o:title=""/>
          </v:shape>
          <o:OLEObject Type="Embed" ProgID="Equation.3" ShapeID="_x0000_i1925" DrawAspect="Content" ObjectID="_1568820436" r:id="rId1600"/>
        </w:object>
      </w:r>
      <w:r w:rsidR="003346A2" w:rsidRPr="00BD0BC3">
        <w:rPr>
          <w:sz w:val="28"/>
          <w:szCs w:val="28"/>
        </w:rPr>
        <w:t xml:space="preserve"> оптимального решения двойственной задачи показывает</w:t>
      </w:r>
      <w:r w:rsidR="00A96D4B">
        <w:rPr>
          <w:sz w:val="28"/>
          <w:szCs w:val="28"/>
        </w:rPr>
        <w:t>,</w:t>
      </w:r>
      <w:r w:rsidR="003346A2" w:rsidRPr="00BD0BC3">
        <w:rPr>
          <w:sz w:val="28"/>
          <w:szCs w:val="28"/>
        </w:rPr>
        <w:t xml:space="preserve"> </w:t>
      </w:r>
      <w:proofErr w:type="gramStart"/>
      <w:r w:rsidR="003346A2" w:rsidRPr="00BD0BC3">
        <w:rPr>
          <w:sz w:val="28"/>
          <w:szCs w:val="28"/>
        </w:rPr>
        <w:t>на сколько</w:t>
      </w:r>
      <w:proofErr w:type="gramEnd"/>
      <w:r w:rsidR="003346A2" w:rsidRPr="00BD0BC3">
        <w:rPr>
          <w:sz w:val="28"/>
          <w:szCs w:val="28"/>
        </w:rPr>
        <w:t xml:space="preserve"> изменится оптимальное </w:t>
      </w:r>
      <w:r>
        <w:rPr>
          <w:sz w:val="28"/>
          <w:szCs w:val="28"/>
        </w:rPr>
        <w:t>значение</w:t>
      </w:r>
      <w:r w:rsidR="003346A2" w:rsidRPr="00BD0BC3">
        <w:rPr>
          <w:sz w:val="28"/>
          <w:szCs w:val="28"/>
        </w:rPr>
        <w:t xml:space="preserve"> критерия при увеличении ресурса на 1. </w:t>
      </w:r>
    </w:p>
    <w:p w:rsidR="003346A2" w:rsidRPr="00BD0BC3" w:rsidRDefault="00EE60E6" w:rsidP="00EE60E6">
      <w:pPr>
        <w:ind w:firstLine="720"/>
        <w:jc w:val="both"/>
        <w:rPr>
          <w:sz w:val="28"/>
          <w:szCs w:val="28"/>
        </w:rPr>
      </w:pPr>
      <w:r>
        <w:rPr>
          <w:sz w:val="28"/>
          <w:szCs w:val="28"/>
        </w:rPr>
        <w:t xml:space="preserve">Двойственные переменные </w:t>
      </w:r>
      <w:r w:rsidR="003346A2" w:rsidRPr="00BD0BC3">
        <w:rPr>
          <w:position w:val="-12"/>
          <w:sz w:val="28"/>
          <w:szCs w:val="28"/>
        </w:rPr>
        <w:object w:dxaOrig="279" w:dyaOrig="380">
          <v:shape id="_x0000_i1926" type="#_x0000_t75" style="width:13.75pt;height:18.8pt" o:ole="">
            <v:imagedata r:id="rId1601" o:title=""/>
          </v:shape>
          <o:OLEObject Type="Embed" ProgID="Equation.3" ShapeID="_x0000_i1926" DrawAspect="Content" ObjectID="_1568820437" r:id="rId1602"/>
        </w:object>
      </w:r>
      <w:r w:rsidR="003346A2" w:rsidRPr="00BD0BC3">
        <w:rPr>
          <w:sz w:val="28"/>
          <w:szCs w:val="28"/>
        </w:rPr>
        <w:t xml:space="preserve"> </w:t>
      </w:r>
      <w:r>
        <w:rPr>
          <w:sz w:val="28"/>
          <w:szCs w:val="28"/>
        </w:rPr>
        <w:t>называют также двойственными оценками,</w:t>
      </w:r>
      <w:r w:rsidR="003346A2" w:rsidRPr="00BD0BC3">
        <w:rPr>
          <w:sz w:val="28"/>
          <w:szCs w:val="28"/>
        </w:rPr>
        <w:t xml:space="preserve"> модельны</w:t>
      </w:r>
      <w:r>
        <w:rPr>
          <w:sz w:val="28"/>
          <w:szCs w:val="28"/>
        </w:rPr>
        <w:t>ми</w:t>
      </w:r>
      <w:r w:rsidR="003346A2" w:rsidRPr="00BD0BC3">
        <w:rPr>
          <w:sz w:val="28"/>
          <w:szCs w:val="28"/>
        </w:rPr>
        <w:t xml:space="preserve"> цен</w:t>
      </w:r>
      <w:r>
        <w:rPr>
          <w:sz w:val="28"/>
          <w:szCs w:val="28"/>
        </w:rPr>
        <w:t>ами, теневыми ценами</w:t>
      </w:r>
      <w:r w:rsidR="003346A2" w:rsidRPr="00BD0BC3">
        <w:rPr>
          <w:sz w:val="28"/>
          <w:szCs w:val="28"/>
        </w:rPr>
        <w:t>.</w:t>
      </w:r>
    </w:p>
    <w:p w:rsidR="003346A2" w:rsidRDefault="003346A2" w:rsidP="00760483">
      <w:pPr>
        <w:ind w:firstLine="720"/>
        <w:rPr>
          <w:sz w:val="28"/>
          <w:szCs w:val="28"/>
        </w:rPr>
      </w:pPr>
    </w:p>
    <w:p w:rsidR="00565EAF" w:rsidRPr="00A96D4B" w:rsidRDefault="00565EAF" w:rsidP="00760483">
      <w:pPr>
        <w:ind w:firstLine="720"/>
        <w:rPr>
          <w:sz w:val="28"/>
          <w:szCs w:val="28"/>
        </w:rPr>
      </w:pPr>
      <w:r>
        <w:rPr>
          <w:sz w:val="28"/>
          <w:szCs w:val="28"/>
        </w:rPr>
        <w:t xml:space="preserve">Разлагая функцию оптимального значения критерия в ряд по формуле Тейлора в окрестности  </w:t>
      </w:r>
      <w:r w:rsidRPr="00565EAF">
        <w:rPr>
          <w:position w:val="-6"/>
          <w:sz w:val="28"/>
          <w:szCs w:val="28"/>
        </w:rPr>
        <w:object w:dxaOrig="220" w:dyaOrig="320">
          <v:shape id="_x0000_i1927" type="#_x0000_t75" style="width:11.25pt;height:16.3pt" o:ole="">
            <v:imagedata r:id="rId1603" o:title=""/>
          </v:shape>
          <o:OLEObject Type="Embed" ProgID="Equation.3" ShapeID="_x0000_i1927" DrawAspect="Content" ObjectID="_1568820438" r:id="rId1604"/>
        </w:object>
      </w:r>
      <w:r>
        <w:rPr>
          <w:sz w:val="28"/>
          <w:szCs w:val="28"/>
        </w:rPr>
        <w:t>, получим</w:t>
      </w:r>
    </w:p>
    <w:p w:rsidR="00565EAF" w:rsidRDefault="00C16308" w:rsidP="00760483">
      <w:pPr>
        <w:ind w:firstLine="720"/>
        <w:rPr>
          <w:sz w:val="28"/>
          <w:szCs w:val="28"/>
          <w:lang w:val="en-US"/>
        </w:rPr>
      </w:pPr>
      <w:r w:rsidRPr="00A96D4B">
        <w:rPr>
          <w:position w:val="-30"/>
          <w:sz w:val="28"/>
          <w:szCs w:val="28"/>
        </w:rPr>
        <w:object w:dxaOrig="5200" w:dyaOrig="720">
          <v:shape id="_x0000_i1928" type="#_x0000_t75" style="width:259.2pt;height:36.3pt" o:ole="">
            <v:imagedata r:id="rId1605" o:title=""/>
          </v:shape>
          <o:OLEObject Type="Embed" ProgID="Equation.3" ShapeID="_x0000_i1928" DrawAspect="Content" ObjectID="_1568820439" r:id="rId1606"/>
        </w:object>
      </w:r>
    </w:p>
    <w:p w:rsidR="00A96D4B" w:rsidRPr="00A96D4B" w:rsidRDefault="00A96D4B" w:rsidP="00001A07">
      <w:pPr>
        <w:ind w:firstLine="720"/>
        <w:jc w:val="both"/>
        <w:rPr>
          <w:sz w:val="28"/>
          <w:szCs w:val="28"/>
        </w:rPr>
      </w:pPr>
      <w:r>
        <w:rPr>
          <w:sz w:val="28"/>
          <w:szCs w:val="28"/>
        </w:rPr>
        <w:t>В области устойчивости двойственных оценок приращение критерия может быть получено по формуле (18)</w:t>
      </w:r>
    </w:p>
    <w:p w:rsidR="00F75878" w:rsidRPr="00565EAF" w:rsidRDefault="00BA717A" w:rsidP="00760483">
      <w:pPr>
        <w:ind w:firstLine="720"/>
        <w:rPr>
          <w:sz w:val="28"/>
          <w:szCs w:val="28"/>
          <w:lang w:val="en-US"/>
        </w:rPr>
      </w:pPr>
      <w:r>
        <w:rPr>
          <w:noProof/>
          <w:sz w:val="28"/>
          <w:szCs w:val="28"/>
        </w:rPr>
        <w:lastRenderedPageBreak/>
        <w:pict>
          <v:shape id="_x0000_s2778" type="#_x0000_t202" style="position:absolute;left:0;text-align:left;margin-left:459pt;margin-top:-245.6pt;width:36pt;height:27pt;z-index:251652096" filled="f" stroked="f">
            <v:textbox style="mso-next-textbox:#_x0000_s2778">
              <w:txbxContent>
                <w:p w:rsidR="00FA4986" w:rsidRDefault="00FA4986" w:rsidP="00AB7200">
                  <w:r>
                    <w:t>(17)</w:t>
                  </w:r>
                </w:p>
              </w:txbxContent>
            </v:textbox>
            <w10:anchorlock/>
          </v:shape>
        </w:pict>
      </w:r>
      <w:r>
        <w:rPr>
          <w:noProof/>
          <w:sz w:val="28"/>
          <w:szCs w:val="28"/>
        </w:rPr>
        <w:pict>
          <v:shape id="_x0000_s2777" type="#_x0000_t202" style="position:absolute;left:0;text-align:left;margin-left:333pt;margin-top:.2pt;width:36pt;height:27pt;z-index:251651072" filled="f" stroked="f">
            <v:textbox style="mso-next-textbox:#_x0000_s2777">
              <w:txbxContent>
                <w:p w:rsidR="00FA4986" w:rsidRDefault="00FA4986">
                  <w:r>
                    <w:t>(18)</w:t>
                  </w:r>
                </w:p>
              </w:txbxContent>
            </v:textbox>
            <w10:anchorlock/>
          </v:shape>
        </w:pict>
      </w:r>
      <w:r w:rsidR="00A96D4B" w:rsidRPr="00A96D4B">
        <w:rPr>
          <w:position w:val="-28"/>
          <w:sz w:val="28"/>
          <w:szCs w:val="28"/>
        </w:rPr>
        <w:object w:dxaOrig="3660" w:dyaOrig="680">
          <v:shape id="_x0000_i1929" type="#_x0000_t75" style="width:182.8pt;height:33.8pt" o:ole="">
            <v:imagedata r:id="rId1607" o:title=""/>
          </v:shape>
          <o:OLEObject Type="Embed" ProgID="Equation.3" ShapeID="_x0000_i1929" DrawAspect="Content" ObjectID="_1568820440" r:id="rId1608"/>
        </w:object>
      </w:r>
    </w:p>
    <w:p w:rsidR="00A858E2" w:rsidRDefault="00520446" w:rsidP="003C1AB1">
      <w:pPr>
        <w:ind w:firstLine="720"/>
        <w:rPr>
          <w:bCs/>
          <w:kern w:val="32"/>
          <w:sz w:val="28"/>
          <w:szCs w:val="28"/>
        </w:rPr>
      </w:pPr>
      <w:r w:rsidRPr="00520446">
        <w:rPr>
          <w:bCs/>
          <w:kern w:val="32"/>
          <w:sz w:val="28"/>
          <w:szCs w:val="28"/>
          <w:u w:val="single"/>
        </w:rPr>
        <w:t>Пример</w:t>
      </w:r>
      <w:r>
        <w:rPr>
          <w:bCs/>
          <w:kern w:val="32"/>
          <w:sz w:val="28"/>
          <w:szCs w:val="28"/>
        </w:rPr>
        <w:t>:</w:t>
      </w:r>
    </w:p>
    <w:p w:rsidR="00A96D4B" w:rsidRDefault="00A96D4B" w:rsidP="00001A07">
      <w:pPr>
        <w:ind w:firstLine="720"/>
        <w:jc w:val="both"/>
        <w:rPr>
          <w:bCs/>
          <w:kern w:val="32"/>
          <w:sz w:val="28"/>
          <w:szCs w:val="28"/>
        </w:rPr>
      </w:pPr>
      <w:r>
        <w:rPr>
          <w:bCs/>
          <w:kern w:val="32"/>
          <w:sz w:val="28"/>
          <w:szCs w:val="28"/>
        </w:rPr>
        <w:t>Для задачи из раздела</w:t>
      </w:r>
      <w:r w:rsidR="00001A07">
        <w:rPr>
          <w:bCs/>
          <w:kern w:val="32"/>
          <w:sz w:val="28"/>
          <w:szCs w:val="28"/>
        </w:rPr>
        <w:t xml:space="preserve"> 5.2 о работе предприятия по двум технологиям, определим, как изменится оптимальное решение при изменении объемов используемых ресурсов</w:t>
      </w:r>
    </w:p>
    <w:p w:rsidR="00B12A49" w:rsidRDefault="00B12A49" w:rsidP="00001A07">
      <w:pPr>
        <w:ind w:firstLine="720"/>
        <w:jc w:val="both"/>
        <w:rPr>
          <w:bCs/>
          <w:kern w:val="32"/>
          <w:sz w:val="28"/>
          <w:szCs w:val="28"/>
        </w:rPr>
      </w:pPr>
    </w:p>
    <w:p w:rsidR="00001A07" w:rsidRDefault="00001A07" w:rsidP="00001A07">
      <w:pPr>
        <w:ind w:firstLine="720"/>
        <w:jc w:val="both"/>
        <w:rPr>
          <w:bCs/>
          <w:kern w:val="32"/>
          <w:sz w:val="28"/>
          <w:szCs w:val="28"/>
        </w:rPr>
      </w:pPr>
      <w:r>
        <w:rPr>
          <w:bCs/>
          <w:kern w:val="32"/>
          <w:sz w:val="28"/>
          <w:szCs w:val="28"/>
        </w:rPr>
        <w:t>Математическая модель задачи:</w:t>
      </w:r>
    </w:p>
    <w:p w:rsidR="00520446" w:rsidRDefault="00520446" w:rsidP="003C1AB1">
      <w:pPr>
        <w:ind w:firstLine="720"/>
        <w:rPr>
          <w:bCs/>
          <w:kern w:val="32"/>
          <w:sz w:val="28"/>
          <w:szCs w:val="28"/>
        </w:rPr>
      </w:pPr>
      <w:r w:rsidRPr="000C5E1A">
        <w:rPr>
          <w:bCs/>
          <w:kern w:val="32"/>
          <w:position w:val="-86"/>
          <w:sz w:val="28"/>
          <w:szCs w:val="28"/>
        </w:rPr>
        <w:object w:dxaOrig="2460" w:dyaOrig="1840">
          <v:shape id="_x0000_i1930" type="#_x0000_t75" style="width:122.7pt;height:92.05pt" o:ole="">
            <v:imagedata r:id="rId1609" o:title=""/>
          </v:shape>
          <o:OLEObject Type="Embed" ProgID="Equation.3" ShapeID="_x0000_i1930" DrawAspect="Content" ObjectID="_1568820441" r:id="rId1610"/>
        </w:object>
      </w:r>
    </w:p>
    <w:p w:rsidR="00B12A49" w:rsidRDefault="00B12A49" w:rsidP="003C1AB1">
      <w:pPr>
        <w:ind w:firstLine="720"/>
        <w:rPr>
          <w:bCs/>
          <w:kern w:val="32"/>
          <w:sz w:val="28"/>
          <w:szCs w:val="28"/>
        </w:rPr>
      </w:pPr>
    </w:p>
    <w:p w:rsidR="00B12A49" w:rsidRDefault="00B12A49" w:rsidP="00B12A49">
      <w:pPr>
        <w:ind w:firstLine="720"/>
        <w:rPr>
          <w:bCs/>
          <w:kern w:val="32"/>
          <w:sz w:val="28"/>
          <w:szCs w:val="28"/>
        </w:rPr>
      </w:pPr>
      <w:r>
        <w:rPr>
          <w:bCs/>
          <w:kern w:val="32"/>
          <w:sz w:val="28"/>
          <w:szCs w:val="28"/>
        </w:rPr>
        <w:t>Найдем оптимальное решение этой задачи методом искусственного базиса.</w:t>
      </w:r>
    </w:p>
    <w:p w:rsidR="00B12A49" w:rsidRDefault="00B12A49" w:rsidP="00B12A49">
      <w:pPr>
        <w:ind w:firstLine="720"/>
        <w:rPr>
          <w:bCs/>
          <w:kern w:val="32"/>
          <w:sz w:val="28"/>
          <w:szCs w:val="28"/>
        </w:rPr>
      </w:pPr>
      <w:r>
        <w:rPr>
          <w:bCs/>
          <w:kern w:val="32"/>
          <w:sz w:val="28"/>
          <w:szCs w:val="28"/>
        </w:rPr>
        <w:t>Для этого строим расширенную задачу:</w:t>
      </w:r>
    </w:p>
    <w:p w:rsidR="00B12A49" w:rsidRDefault="00B12A49" w:rsidP="00B12A49">
      <w:pPr>
        <w:ind w:firstLine="720"/>
        <w:rPr>
          <w:bCs/>
          <w:kern w:val="32"/>
          <w:sz w:val="28"/>
          <w:szCs w:val="28"/>
        </w:rPr>
      </w:pPr>
      <w:r w:rsidRPr="001C69B8">
        <w:rPr>
          <w:bCs/>
          <w:kern w:val="32"/>
          <w:position w:val="-88"/>
          <w:sz w:val="28"/>
          <w:szCs w:val="28"/>
        </w:rPr>
        <w:object w:dxaOrig="3100" w:dyaOrig="1880">
          <v:shape id="_x0000_i1931" type="#_x0000_t75" style="width:155.25pt;height:93.9pt" o:ole="">
            <v:imagedata r:id="rId1611" o:title=""/>
          </v:shape>
          <o:OLEObject Type="Embed" ProgID="Equation.3" ShapeID="_x0000_i1931" DrawAspect="Content" ObjectID="_1568820442" r:id="rId1612"/>
        </w:object>
      </w:r>
    </w:p>
    <w:p w:rsidR="00B12A49" w:rsidRDefault="00B12A49" w:rsidP="00B12A49">
      <w:pPr>
        <w:ind w:firstLine="720"/>
        <w:rPr>
          <w:bCs/>
          <w:kern w:val="32"/>
          <w:sz w:val="28"/>
          <w:szCs w:val="28"/>
        </w:rPr>
      </w:pPr>
      <w:r>
        <w:rPr>
          <w:bCs/>
          <w:kern w:val="32"/>
          <w:sz w:val="28"/>
          <w:szCs w:val="28"/>
        </w:rPr>
        <w:t>Решение в симплекс-таблицах: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1302"/>
        <w:gridCol w:w="1302"/>
        <w:gridCol w:w="1302"/>
        <w:gridCol w:w="1303"/>
        <w:gridCol w:w="1303"/>
        <w:gridCol w:w="1303"/>
        <w:gridCol w:w="1303"/>
      </w:tblGrid>
      <w:tr w:rsidR="007F0789" w:rsidRPr="006D2476">
        <w:tc>
          <w:tcPr>
            <w:tcW w:w="1302" w:type="dxa"/>
            <w:shd w:val="clear" w:color="auto" w:fill="auto"/>
          </w:tcPr>
          <w:p w:rsidR="007F0789" w:rsidRPr="006D2476" w:rsidRDefault="007F0789" w:rsidP="00CE72FC">
            <w:pPr>
              <w:jc w:val="center"/>
              <w:rPr>
                <w:bCs/>
                <w:kern w:val="32"/>
                <w:sz w:val="28"/>
                <w:szCs w:val="28"/>
              </w:rPr>
            </w:pPr>
          </w:p>
        </w:tc>
        <w:tc>
          <w:tcPr>
            <w:tcW w:w="1302" w:type="dxa"/>
            <w:shd w:val="clear" w:color="auto" w:fill="auto"/>
          </w:tcPr>
          <w:p w:rsidR="007F0789" w:rsidRPr="007F0789" w:rsidRDefault="007F0789" w:rsidP="00CE72FC">
            <w:pPr>
              <w:jc w:val="center"/>
              <w:rPr>
                <w:bCs/>
                <w:kern w:val="32"/>
                <w:sz w:val="28"/>
                <w:szCs w:val="28"/>
                <w:lang w:val="en-US"/>
              </w:rPr>
            </w:pPr>
            <w:r>
              <w:rPr>
                <w:bCs/>
                <w:kern w:val="32"/>
                <w:sz w:val="28"/>
                <w:szCs w:val="28"/>
                <w:lang w:val="en-US"/>
              </w:rPr>
              <w:t>F</w:t>
            </w:r>
          </w:p>
        </w:tc>
        <w:tc>
          <w:tcPr>
            <w:tcW w:w="1302" w:type="dxa"/>
            <w:shd w:val="clear" w:color="auto" w:fill="auto"/>
          </w:tcPr>
          <w:p w:rsidR="007F0789" w:rsidRPr="006D2476" w:rsidRDefault="007F0789" w:rsidP="00CE72FC">
            <w:pPr>
              <w:jc w:val="center"/>
              <w:rPr>
                <w:bCs/>
                <w:kern w:val="32"/>
                <w:sz w:val="28"/>
                <w:szCs w:val="28"/>
                <w:lang w:val="en-US"/>
              </w:rPr>
            </w:pPr>
            <w:r>
              <w:rPr>
                <w:bCs/>
                <w:kern w:val="32"/>
                <w:sz w:val="28"/>
                <w:szCs w:val="28"/>
                <w:lang w:val="en-US"/>
              </w:rPr>
              <w:t>8</w:t>
            </w:r>
          </w:p>
        </w:tc>
        <w:tc>
          <w:tcPr>
            <w:tcW w:w="1302" w:type="dxa"/>
            <w:shd w:val="clear" w:color="auto" w:fill="auto"/>
          </w:tcPr>
          <w:p w:rsidR="007F0789" w:rsidRPr="006D2476" w:rsidRDefault="007F0789" w:rsidP="00CE72FC">
            <w:pPr>
              <w:jc w:val="center"/>
              <w:rPr>
                <w:bCs/>
                <w:kern w:val="32"/>
                <w:sz w:val="28"/>
                <w:szCs w:val="28"/>
                <w:lang w:val="en-US"/>
              </w:rPr>
            </w:pPr>
            <w:r>
              <w:rPr>
                <w:bCs/>
                <w:kern w:val="32"/>
                <w:sz w:val="28"/>
                <w:szCs w:val="28"/>
                <w:lang w:val="en-US"/>
              </w:rPr>
              <w:t>3</w:t>
            </w:r>
          </w:p>
        </w:tc>
        <w:tc>
          <w:tcPr>
            <w:tcW w:w="1303" w:type="dxa"/>
            <w:shd w:val="clear" w:color="auto" w:fill="auto"/>
          </w:tcPr>
          <w:p w:rsidR="007F0789" w:rsidRPr="006D2476" w:rsidRDefault="007F0789" w:rsidP="00CE72FC">
            <w:pPr>
              <w:jc w:val="center"/>
              <w:rPr>
                <w:bCs/>
                <w:kern w:val="32"/>
                <w:sz w:val="28"/>
                <w:szCs w:val="28"/>
                <w:lang w:val="en-US"/>
              </w:rPr>
            </w:pPr>
          </w:p>
        </w:tc>
        <w:tc>
          <w:tcPr>
            <w:tcW w:w="1303" w:type="dxa"/>
            <w:shd w:val="clear" w:color="auto" w:fill="auto"/>
          </w:tcPr>
          <w:p w:rsidR="007F0789" w:rsidRPr="006D2476" w:rsidRDefault="007F0789" w:rsidP="00CE72FC">
            <w:pPr>
              <w:jc w:val="center"/>
              <w:rPr>
                <w:bCs/>
                <w:kern w:val="32"/>
                <w:sz w:val="28"/>
                <w:szCs w:val="28"/>
                <w:lang w:val="en-US"/>
              </w:rPr>
            </w:pPr>
          </w:p>
        </w:tc>
        <w:tc>
          <w:tcPr>
            <w:tcW w:w="1303" w:type="dxa"/>
            <w:shd w:val="clear" w:color="auto" w:fill="auto"/>
          </w:tcPr>
          <w:p w:rsidR="007F0789" w:rsidRPr="006D2476" w:rsidRDefault="007F0789" w:rsidP="00CE72FC">
            <w:pPr>
              <w:jc w:val="center"/>
              <w:rPr>
                <w:bCs/>
                <w:kern w:val="32"/>
                <w:sz w:val="28"/>
                <w:szCs w:val="28"/>
                <w:lang w:val="en-US"/>
              </w:rPr>
            </w:pPr>
            <w:r>
              <w:rPr>
                <w:bCs/>
                <w:kern w:val="32"/>
                <w:sz w:val="28"/>
                <w:szCs w:val="28"/>
                <w:lang w:val="en-US"/>
              </w:rPr>
              <w:t>-M</w:t>
            </w:r>
          </w:p>
        </w:tc>
        <w:tc>
          <w:tcPr>
            <w:tcW w:w="1303" w:type="dxa"/>
            <w:shd w:val="clear" w:color="auto" w:fill="auto"/>
          </w:tcPr>
          <w:p w:rsidR="007F0789" w:rsidRPr="006D2476" w:rsidRDefault="007F0789" w:rsidP="00CE72FC">
            <w:pPr>
              <w:jc w:val="center"/>
              <w:rPr>
                <w:bCs/>
                <w:kern w:val="32"/>
                <w:sz w:val="28"/>
                <w:szCs w:val="28"/>
                <w:lang w:val="en-US"/>
              </w:rPr>
            </w:pPr>
          </w:p>
        </w:tc>
      </w:tr>
      <w:tr w:rsidR="00B12A49" w:rsidRPr="006D2476">
        <w:tc>
          <w:tcPr>
            <w:tcW w:w="1302" w:type="dxa"/>
            <w:shd w:val="clear" w:color="auto" w:fill="FFFF99"/>
          </w:tcPr>
          <w:p w:rsidR="00B12A49" w:rsidRPr="006D2476" w:rsidRDefault="00B12A49" w:rsidP="00CE72FC">
            <w:pPr>
              <w:jc w:val="center"/>
              <w:rPr>
                <w:bCs/>
                <w:kern w:val="32"/>
                <w:sz w:val="28"/>
                <w:szCs w:val="28"/>
              </w:rPr>
            </w:pPr>
            <w:proofErr w:type="gramStart"/>
            <w:r w:rsidRPr="006D2476">
              <w:rPr>
                <w:bCs/>
                <w:kern w:val="32"/>
                <w:sz w:val="28"/>
                <w:szCs w:val="28"/>
              </w:rPr>
              <w:t>Св</w:t>
            </w:r>
            <w:proofErr w:type="gramEnd"/>
          </w:p>
        </w:tc>
        <w:tc>
          <w:tcPr>
            <w:tcW w:w="1302" w:type="dxa"/>
            <w:shd w:val="clear" w:color="auto" w:fill="FFFF99"/>
          </w:tcPr>
          <w:p w:rsidR="00B12A49" w:rsidRPr="006D2476" w:rsidRDefault="00B12A49" w:rsidP="00CE72FC">
            <w:pPr>
              <w:jc w:val="center"/>
              <w:rPr>
                <w:bCs/>
                <w:kern w:val="32"/>
                <w:sz w:val="28"/>
                <w:szCs w:val="28"/>
              </w:rPr>
            </w:pPr>
            <w:r w:rsidRPr="006D2476">
              <w:rPr>
                <w:bCs/>
                <w:kern w:val="32"/>
                <w:sz w:val="28"/>
                <w:szCs w:val="28"/>
              </w:rPr>
              <w:t>Бп</w:t>
            </w:r>
          </w:p>
        </w:tc>
        <w:tc>
          <w:tcPr>
            <w:tcW w:w="1302" w:type="dxa"/>
            <w:shd w:val="clear" w:color="auto" w:fill="FFFF99"/>
          </w:tcPr>
          <w:p w:rsidR="00B12A49" w:rsidRPr="006D2476" w:rsidRDefault="00B12A49" w:rsidP="00CE72FC">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303" w:type="dxa"/>
            <w:shd w:val="clear" w:color="auto" w:fill="FFFF99"/>
          </w:tcPr>
          <w:p w:rsidR="00B12A49" w:rsidRPr="006D2476" w:rsidRDefault="00B12A49" w:rsidP="00CE72FC">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303" w:type="dxa"/>
            <w:shd w:val="clear" w:color="auto" w:fill="FFFF99"/>
          </w:tcPr>
          <w:p w:rsidR="00B12A49" w:rsidRPr="006D2476" w:rsidRDefault="00B12A49" w:rsidP="00CE72FC">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303" w:type="dxa"/>
            <w:shd w:val="clear" w:color="auto" w:fill="FFFF99"/>
          </w:tcPr>
          <w:p w:rsidR="00B12A49" w:rsidRPr="006D2476" w:rsidRDefault="00B12A49" w:rsidP="00CE72FC">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b</w:t>
            </w:r>
          </w:p>
        </w:tc>
      </w:tr>
      <w:tr w:rsidR="00B12A49" w:rsidRPr="006D2476">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2</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12</w:t>
            </w:r>
          </w:p>
        </w:tc>
      </w:tr>
      <w:tr w:rsidR="00B12A49" w:rsidRPr="006D2476">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4</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4</w:t>
            </w:r>
          </w:p>
        </w:tc>
      </w:tr>
      <w:tr w:rsidR="00B12A49" w:rsidRPr="006D2476">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-M</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6</w:t>
            </w:r>
          </w:p>
        </w:tc>
      </w:tr>
      <w:tr w:rsidR="00B12A49" w:rsidRPr="006D2476">
        <w:tc>
          <w:tcPr>
            <w:tcW w:w="1302" w:type="dxa"/>
            <w:shd w:val="clear" w:color="auto" w:fill="FFFF99"/>
          </w:tcPr>
          <w:p w:rsidR="00B12A49" w:rsidRPr="006D2476" w:rsidRDefault="00B12A49" w:rsidP="00CE72FC">
            <w:pPr>
              <w:jc w:val="center"/>
              <w:rPr>
                <w:bCs/>
                <w:kern w:val="32"/>
                <w:sz w:val="28"/>
                <w:szCs w:val="28"/>
              </w:rPr>
            </w:pP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F</w:t>
            </w: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-8-M</w:t>
            </w: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-3-M</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-6M</w:t>
            </w:r>
          </w:p>
        </w:tc>
      </w:tr>
      <w:tr w:rsidR="00B12A49" w:rsidRPr="006D2476">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-2</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4</w:t>
            </w:r>
          </w:p>
        </w:tc>
      </w:tr>
      <w:tr w:rsidR="00B12A49" w:rsidRPr="006D2476">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8</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4</w:t>
            </w:r>
          </w:p>
        </w:tc>
      </w:tr>
      <w:tr w:rsidR="00B12A49" w:rsidRPr="006D2476">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-M</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2</w:t>
            </w:r>
          </w:p>
        </w:tc>
      </w:tr>
      <w:tr w:rsidR="00B12A49" w:rsidRPr="006D2476">
        <w:tc>
          <w:tcPr>
            <w:tcW w:w="1302" w:type="dxa"/>
            <w:shd w:val="clear" w:color="auto" w:fill="FFFF99"/>
          </w:tcPr>
          <w:p w:rsidR="00B12A49" w:rsidRPr="006D2476" w:rsidRDefault="00B12A49" w:rsidP="00CE72FC">
            <w:pPr>
              <w:jc w:val="center"/>
              <w:rPr>
                <w:bCs/>
                <w:kern w:val="32"/>
                <w:sz w:val="28"/>
                <w:szCs w:val="28"/>
              </w:rPr>
            </w:pP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F</w:t>
            </w: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-3-M</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8+M</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-2M+32</w:t>
            </w:r>
          </w:p>
        </w:tc>
      </w:tr>
      <w:tr w:rsidR="00B12A49" w:rsidRPr="006D2476">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2</w:t>
            </w:r>
          </w:p>
        </w:tc>
      </w:tr>
      <w:tr w:rsidR="00B12A49" w:rsidRPr="006D2476">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8</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2"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Pr>
          <w:p w:rsidR="00B12A49" w:rsidRPr="006D2476" w:rsidRDefault="00B12A49" w:rsidP="00CE72FC">
            <w:pPr>
              <w:jc w:val="center"/>
              <w:rPr>
                <w:bCs/>
                <w:kern w:val="32"/>
                <w:sz w:val="28"/>
                <w:szCs w:val="28"/>
                <w:lang w:val="en-US"/>
              </w:rPr>
            </w:pPr>
            <w:r w:rsidRPr="006D2476">
              <w:rPr>
                <w:bCs/>
                <w:kern w:val="32"/>
                <w:sz w:val="28"/>
                <w:szCs w:val="28"/>
                <w:lang w:val="en-US"/>
              </w:rPr>
              <w:t>4</w:t>
            </w:r>
          </w:p>
        </w:tc>
      </w:tr>
      <w:tr w:rsidR="00B12A49" w:rsidRPr="006D2476">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3</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2</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B12A49" w:rsidRPr="006D2476" w:rsidRDefault="00B12A49" w:rsidP="00CE72FC">
            <w:pPr>
              <w:jc w:val="center"/>
              <w:rPr>
                <w:bCs/>
                <w:kern w:val="32"/>
                <w:sz w:val="28"/>
                <w:szCs w:val="28"/>
                <w:lang w:val="en-US"/>
              </w:rPr>
            </w:pPr>
            <w:r w:rsidRPr="006D2476">
              <w:rPr>
                <w:bCs/>
                <w:kern w:val="32"/>
                <w:sz w:val="28"/>
                <w:szCs w:val="28"/>
                <w:lang w:val="en-US"/>
              </w:rPr>
              <w:t>2</w:t>
            </w:r>
          </w:p>
        </w:tc>
      </w:tr>
      <w:tr w:rsidR="00B12A49" w:rsidRPr="006D2476">
        <w:tc>
          <w:tcPr>
            <w:tcW w:w="1302" w:type="dxa"/>
            <w:shd w:val="clear" w:color="auto" w:fill="FFFF99"/>
          </w:tcPr>
          <w:p w:rsidR="00B12A49" w:rsidRPr="006D2476" w:rsidRDefault="00B12A49" w:rsidP="00CE72FC">
            <w:pPr>
              <w:jc w:val="center"/>
              <w:rPr>
                <w:bCs/>
                <w:kern w:val="32"/>
                <w:sz w:val="28"/>
                <w:szCs w:val="28"/>
              </w:rPr>
            </w:pP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F</w:t>
            </w: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2"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5</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3+M</w:t>
            </w:r>
          </w:p>
        </w:tc>
        <w:tc>
          <w:tcPr>
            <w:tcW w:w="1303" w:type="dxa"/>
            <w:shd w:val="clear" w:color="auto" w:fill="FFFF99"/>
          </w:tcPr>
          <w:p w:rsidR="00B12A49" w:rsidRPr="006D2476" w:rsidRDefault="00B12A49" w:rsidP="00CE72FC">
            <w:pPr>
              <w:jc w:val="center"/>
              <w:rPr>
                <w:bCs/>
                <w:kern w:val="32"/>
                <w:sz w:val="28"/>
                <w:szCs w:val="28"/>
                <w:lang w:val="en-US"/>
              </w:rPr>
            </w:pPr>
            <w:r w:rsidRPr="006D2476">
              <w:rPr>
                <w:bCs/>
                <w:kern w:val="32"/>
                <w:sz w:val="28"/>
                <w:szCs w:val="28"/>
                <w:lang w:val="en-US"/>
              </w:rPr>
              <w:t>38</w:t>
            </w:r>
          </w:p>
        </w:tc>
      </w:tr>
    </w:tbl>
    <w:p w:rsidR="00B12A49" w:rsidRDefault="009E33A5" w:rsidP="00B12A49">
      <w:pPr>
        <w:ind w:firstLine="720"/>
        <w:rPr>
          <w:bCs/>
          <w:kern w:val="32"/>
          <w:sz w:val="28"/>
          <w:szCs w:val="28"/>
          <w:lang w:val="en-US"/>
        </w:rPr>
      </w:pPr>
      <w:r w:rsidRPr="000E6DE1">
        <w:rPr>
          <w:bCs/>
          <w:kern w:val="32"/>
          <w:position w:val="-74"/>
          <w:sz w:val="28"/>
          <w:szCs w:val="28"/>
        </w:rPr>
        <w:object w:dxaOrig="2200" w:dyaOrig="1600">
          <v:shape id="_x0000_i1932" type="#_x0000_t75" style="width:110.2pt;height:80.15pt" o:ole="">
            <v:imagedata r:id="rId1613" o:title=""/>
          </v:shape>
          <o:OLEObject Type="Embed" ProgID="Equation.3" ShapeID="_x0000_i1932" DrawAspect="Content" ObjectID="_1568820443" r:id="rId1614"/>
        </w:object>
      </w:r>
    </w:p>
    <w:p w:rsidR="00001A07" w:rsidRDefault="009E33A5" w:rsidP="003C1AB1">
      <w:pPr>
        <w:ind w:firstLine="720"/>
        <w:rPr>
          <w:bCs/>
          <w:kern w:val="32"/>
          <w:sz w:val="28"/>
          <w:szCs w:val="28"/>
        </w:rPr>
      </w:pPr>
      <w:r>
        <w:rPr>
          <w:bCs/>
          <w:kern w:val="32"/>
          <w:sz w:val="28"/>
          <w:szCs w:val="28"/>
        </w:rPr>
        <w:t xml:space="preserve">Ранее было найдено оптимальное решение двойственной </w:t>
      </w:r>
      <w:r w:rsidR="00001A07">
        <w:rPr>
          <w:bCs/>
          <w:kern w:val="32"/>
          <w:sz w:val="28"/>
          <w:szCs w:val="28"/>
        </w:rPr>
        <w:t>задач</w:t>
      </w:r>
      <w:r>
        <w:rPr>
          <w:bCs/>
          <w:kern w:val="32"/>
          <w:sz w:val="28"/>
          <w:szCs w:val="28"/>
        </w:rPr>
        <w:t>и</w:t>
      </w:r>
      <w:r w:rsidR="00001A07">
        <w:rPr>
          <w:bCs/>
          <w:kern w:val="32"/>
          <w:sz w:val="28"/>
          <w:szCs w:val="28"/>
        </w:rPr>
        <w:t>:</w:t>
      </w:r>
    </w:p>
    <w:p w:rsidR="00520446" w:rsidRDefault="00520446" w:rsidP="003C1AB1">
      <w:pPr>
        <w:ind w:firstLine="720"/>
        <w:rPr>
          <w:bCs/>
          <w:kern w:val="32"/>
          <w:sz w:val="28"/>
          <w:szCs w:val="28"/>
        </w:rPr>
      </w:pPr>
      <w:r w:rsidRPr="00520446">
        <w:rPr>
          <w:bCs/>
          <w:kern w:val="32"/>
          <w:position w:val="-10"/>
          <w:sz w:val="28"/>
          <w:szCs w:val="28"/>
        </w:rPr>
        <w:object w:dxaOrig="1219" w:dyaOrig="380">
          <v:shape id="_x0000_i1933" type="#_x0000_t75" style="width:60.75pt;height:18.8pt" o:ole="">
            <v:imagedata r:id="rId1615" o:title=""/>
          </v:shape>
          <o:OLEObject Type="Embed" ProgID="Equation.3" ShapeID="_x0000_i1933" DrawAspect="Content" ObjectID="_1568820444" r:id="rId1616"/>
        </w:object>
      </w:r>
    </w:p>
    <w:p w:rsidR="00520446" w:rsidRDefault="00520446" w:rsidP="003C1AB1">
      <w:pPr>
        <w:ind w:firstLine="720"/>
        <w:rPr>
          <w:bCs/>
          <w:kern w:val="32"/>
          <w:sz w:val="28"/>
          <w:szCs w:val="28"/>
        </w:rPr>
      </w:pPr>
    </w:p>
    <w:p w:rsidR="00520446" w:rsidRDefault="00520446" w:rsidP="003C1AB1">
      <w:pPr>
        <w:ind w:firstLine="720"/>
        <w:rPr>
          <w:bCs/>
          <w:kern w:val="32"/>
          <w:sz w:val="28"/>
          <w:szCs w:val="28"/>
        </w:rPr>
      </w:pPr>
      <w:r>
        <w:rPr>
          <w:bCs/>
          <w:kern w:val="32"/>
          <w:sz w:val="28"/>
          <w:szCs w:val="28"/>
        </w:rPr>
        <w:lastRenderedPageBreak/>
        <w:t>Найти оптимальное решение данной задачи, если вектор ресурсов изменился:</w:t>
      </w:r>
    </w:p>
    <w:p w:rsidR="00520446" w:rsidRDefault="00800196" w:rsidP="003C1AB1">
      <w:pPr>
        <w:ind w:firstLine="720"/>
        <w:rPr>
          <w:bCs/>
          <w:kern w:val="32"/>
          <w:sz w:val="28"/>
          <w:szCs w:val="28"/>
        </w:rPr>
      </w:pPr>
      <w:r w:rsidRPr="00520446">
        <w:rPr>
          <w:bCs/>
          <w:kern w:val="32"/>
          <w:position w:val="-50"/>
          <w:sz w:val="28"/>
          <w:szCs w:val="28"/>
        </w:rPr>
        <w:object w:dxaOrig="1420" w:dyaOrig="1120">
          <v:shape id="_x0000_i1934" type="#_x0000_t75" style="width:70.75pt;height:55.7pt" o:ole="">
            <v:imagedata r:id="rId1617" o:title=""/>
          </v:shape>
          <o:OLEObject Type="Embed" ProgID="Equation.3" ShapeID="_x0000_i1934" DrawAspect="Content" ObjectID="_1568820445" r:id="rId1618"/>
        </w:object>
      </w:r>
      <w:r w:rsidR="00520446">
        <w:rPr>
          <w:bCs/>
          <w:kern w:val="32"/>
          <w:sz w:val="28"/>
          <w:szCs w:val="28"/>
        </w:rPr>
        <w:t xml:space="preserve">, </w:t>
      </w:r>
      <w:r w:rsidRPr="00520446">
        <w:rPr>
          <w:bCs/>
          <w:kern w:val="32"/>
          <w:position w:val="-50"/>
          <w:sz w:val="28"/>
          <w:szCs w:val="28"/>
        </w:rPr>
        <w:object w:dxaOrig="940" w:dyaOrig="1120">
          <v:shape id="_x0000_i1935" type="#_x0000_t75" style="width:46.95pt;height:55.7pt" o:ole="">
            <v:imagedata r:id="rId1619" o:title=""/>
          </v:shape>
          <o:OLEObject Type="Embed" ProgID="Equation.3" ShapeID="_x0000_i1935" DrawAspect="Content" ObjectID="_1568820446" r:id="rId1620"/>
        </w:object>
      </w:r>
    </w:p>
    <w:p w:rsidR="009E33A5" w:rsidRDefault="009E33A5" w:rsidP="003C1AB1">
      <w:pPr>
        <w:ind w:firstLine="720"/>
        <w:rPr>
          <w:bCs/>
          <w:kern w:val="32"/>
          <w:sz w:val="28"/>
          <w:szCs w:val="28"/>
        </w:rPr>
      </w:pPr>
      <w:r>
        <w:rPr>
          <w:bCs/>
          <w:kern w:val="32"/>
          <w:sz w:val="28"/>
          <w:szCs w:val="28"/>
        </w:rPr>
        <w:t>Базисная матрица оптимального плана</w:t>
      </w:r>
    </w:p>
    <w:p w:rsidR="009E33A5" w:rsidRDefault="009E33A5" w:rsidP="003C1AB1">
      <w:pPr>
        <w:ind w:firstLine="720"/>
        <w:rPr>
          <w:bCs/>
          <w:kern w:val="32"/>
          <w:sz w:val="28"/>
          <w:szCs w:val="28"/>
        </w:rPr>
      </w:pPr>
      <w:r w:rsidRPr="00C61739">
        <w:rPr>
          <w:bCs/>
          <w:kern w:val="32"/>
          <w:position w:val="-50"/>
          <w:sz w:val="28"/>
          <w:szCs w:val="28"/>
        </w:rPr>
        <w:object w:dxaOrig="2860" w:dyaOrig="1120">
          <v:shape id="_x0000_i1936" type="#_x0000_t75" style="width:142.75pt;height:55.7pt" o:ole="">
            <v:imagedata r:id="rId1621" o:title=""/>
          </v:shape>
          <o:OLEObject Type="Embed" ProgID="Equation.3" ShapeID="_x0000_i1936" DrawAspect="Content" ObjectID="_1568820447" r:id="rId1622"/>
        </w:object>
      </w:r>
    </w:p>
    <w:p w:rsidR="009E33A5" w:rsidRDefault="009E33A5" w:rsidP="009E33A5">
      <w:pPr>
        <w:ind w:firstLine="720"/>
        <w:jc w:val="both"/>
        <w:rPr>
          <w:bCs/>
          <w:kern w:val="32"/>
          <w:sz w:val="28"/>
          <w:szCs w:val="28"/>
        </w:rPr>
      </w:pPr>
      <w:proofErr w:type="gramStart"/>
      <w:r>
        <w:rPr>
          <w:bCs/>
          <w:kern w:val="32"/>
          <w:sz w:val="28"/>
          <w:szCs w:val="28"/>
        </w:rPr>
        <w:t>Обратную</w:t>
      </w:r>
      <w:proofErr w:type="gramEnd"/>
      <w:r>
        <w:rPr>
          <w:bCs/>
          <w:kern w:val="32"/>
          <w:sz w:val="28"/>
          <w:szCs w:val="28"/>
        </w:rPr>
        <w:t xml:space="preserve"> к ней возьмем из оптимальной симплекс-таблицы под единичной матрицей исходной симплекс-таблицы</w:t>
      </w:r>
    </w:p>
    <w:p w:rsidR="000B375A" w:rsidRDefault="000B375A" w:rsidP="009E33A5">
      <w:pPr>
        <w:ind w:firstLine="720"/>
        <w:jc w:val="both"/>
        <w:rPr>
          <w:bCs/>
          <w:kern w:val="32"/>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5"/>
        <w:gridCol w:w="1182"/>
        <w:gridCol w:w="1173"/>
        <w:gridCol w:w="1174"/>
        <w:gridCol w:w="1174"/>
        <w:gridCol w:w="1174"/>
        <w:gridCol w:w="1092"/>
        <w:gridCol w:w="1092"/>
      </w:tblGrid>
      <w:tr w:rsidR="000B375A" w:rsidRPr="006D2476" w:rsidTr="00584FFD">
        <w:trPr>
          <w:jc w:val="center"/>
        </w:trPr>
        <w:tc>
          <w:tcPr>
            <w:tcW w:w="1185" w:type="dxa"/>
            <w:shd w:val="clear" w:color="auto" w:fill="FFFF99"/>
          </w:tcPr>
          <w:p w:rsidR="000B375A" w:rsidRPr="006D2476" w:rsidRDefault="000B375A" w:rsidP="00584FFD">
            <w:pPr>
              <w:jc w:val="center"/>
              <w:rPr>
                <w:bCs/>
                <w:kern w:val="32"/>
                <w:sz w:val="28"/>
                <w:szCs w:val="28"/>
              </w:rPr>
            </w:pPr>
            <w:proofErr w:type="gramStart"/>
            <w:r w:rsidRPr="006D2476">
              <w:rPr>
                <w:bCs/>
                <w:kern w:val="32"/>
                <w:sz w:val="28"/>
                <w:szCs w:val="28"/>
              </w:rPr>
              <w:t>Св</w:t>
            </w:r>
            <w:proofErr w:type="gramEnd"/>
          </w:p>
        </w:tc>
        <w:tc>
          <w:tcPr>
            <w:tcW w:w="1182" w:type="dxa"/>
            <w:shd w:val="clear" w:color="auto" w:fill="FFFF99"/>
          </w:tcPr>
          <w:p w:rsidR="000B375A" w:rsidRPr="006D2476" w:rsidRDefault="000B375A" w:rsidP="00584FFD">
            <w:pPr>
              <w:jc w:val="center"/>
              <w:rPr>
                <w:bCs/>
                <w:kern w:val="32"/>
                <w:sz w:val="28"/>
                <w:szCs w:val="28"/>
              </w:rPr>
            </w:pPr>
            <w:r w:rsidRPr="006D2476">
              <w:rPr>
                <w:bCs/>
                <w:kern w:val="32"/>
                <w:sz w:val="28"/>
                <w:szCs w:val="28"/>
              </w:rPr>
              <w:t>Бп</w:t>
            </w:r>
          </w:p>
        </w:tc>
        <w:tc>
          <w:tcPr>
            <w:tcW w:w="1173" w:type="dxa"/>
            <w:shd w:val="clear" w:color="auto" w:fill="FFFF99"/>
          </w:tcPr>
          <w:p w:rsidR="000B375A" w:rsidRPr="006D2476" w:rsidRDefault="000B375A" w:rsidP="00584FFD">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174" w:type="dxa"/>
            <w:shd w:val="clear" w:color="auto" w:fill="FFFF99"/>
          </w:tcPr>
          <w:p w:rsidR="000B375A" w:rsidRPr="006D2476" w:rsidRDefault="000B375A" w:rsidP="00584FFD">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2</w:t>
            </w:r>
          </w:p>
        </w:tc>
        <w:tc>
          <w:tcPr>
            <w:tcW w:w="1174" w:type="dxa"/>
            <w:shd w:val="clear" w:color="auto" w:fill="FFFF99"/>
          </w:tcPr>
          <w:p w:rsidR="000B375A" w:rsidRPr="00F96C94" w:rsidRDefault="000B375A" w:rsidP="00584FFD">
            <w:pPr>
              <w:jc w:val="center"/>
              <w:rPr>
                <w:bCs/>
                <w:kern w:val="32"/>
                <w:sz w:val="28"/>
                <w:szCs w:val="28"/>
                <w:vertAlign w:val="subscript"/>
              </w:rPr>
            </w:pPr>
            <w:r w:rsidRPr="006D2476">
              <w:rPr>
                <w:bCs/>
                <w:kern w:val="32"/>
                <w:sz w:val="28"/>
                <w:szCs w:val="28"/>
                <w:lang w:val="en-US"/>
              </w:rPr>
              <w:t>x</w:t>
            </w:r>
            <w:r>
              <w:rPr>
                <w:bCs/>
                <w:kern w:val="32"/>
                <w:sz w:val="28"/>
                <w:szCs w:val="28"/>
                <w:vertAlign w:val="subscript"/>
                <w:lang w:val="en-US"/>
              </w:rPr>
              <w:t>3</w:t>
            </w:r>
          </w:p>
        </w:tc>
        <w:tc>
          <w:tcPr>
            <w:tcW w:w="1174" w:type="dxa"/>
            <w:shd w:val="clear" w:color="auto" w:fill="FFFF99"/>
          </w:tcPr>
          <w:p w:rsidR="000B375A" w:rsidRPr="006D2476" w:rsidRDefault="000B375A" w:rsidP="00584FFD">
            <w:pPr>
              <w:jc w:val="center"/>
              <w:rPr>
                <w:bCs/>
                <w:kern w:val="32"/>
                <w:sz w:val="28"/>
                <w:szCs w:val="28"/>
                <w:lang w:val="en-US"/>
              </w:rPr>
            </w:pPr>
            <w:r w:rsidRPr="006D2476">
              <w:rPr>
                <w:bCs/>
                <w:kern w:val="32"/>
                <w:sz w:val="28"/>
                <w:szCs w:val="28"/>
                <w:lang w:val="en-US"/>
              </w:rPr>
              <w:t>x</w:t>
            </w:r>
            <w:r>
              <w:rPr>
                <w:bCs/>
                <w:kern w:val="32"/>
                <w:sz w:val="28"/>
                <w:szCs w:val="28"/>
                <w:vertAlign w:val="subscript"/>
                <w:lang w:val="en-US"/>
              </w:rPr>
              <w:t>4</w:t>
            </w:r>
          </w:p>
        </w:tc>
        <w:tc>
          <w:tcPr>
            <w:tcW w:w="1092" w:type="dxa"/>
            <w:shd w:val="clear" w:color="auto" w:fill="FFFF99"/>
          </w:tcPr>
          <w:p w:rsidR="000B375A" w:rsidRPr="006D2476" w:rsidRDefault="000B375A" w:rsidP="00584FFD">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092" w:type="dxa"/>
            <w:shd w:val="clear" w:color="auto" w:fill="FFFF99"/>
          </w:tcPr>
          <w:p w:rsidR="000B375A" w:rsidRPr="006D2476" w:rsidRDefault="000B375A" w:rsidP="00584FFD">
            <w:pPr>
              <w:jc w:val="center"/>
              <w:rPr>
                <w:bCs/>
                <w:kern w:val="32"/>
                <w:sz w:val="28"/>
                <w:szCs w:val="28"/>
                <w:lang w:val="en-US"/>
              </w:rPr>
            </w:pPr>
            <w:r w:rsidRPr="006D2476">
              <w:rPr>
                <w:bCs/>
                <w:kern w:val="32"/>
                <w:sz w:val="28"/>
                <w:szCs w:val="28"/>
                <w:lang w:val="en-US"/>
              </w:rPr>
              <w:t>b</w:t>
            </w:r>
          </w:p>
        </w:tc>
      </w:tr>
      <w:tr w:rsidR="000B375A" w:rsidRPr="006D2476" w:rsidTr="00584FFD">
        <w:trPr>
          <w:jc w:val="center"/>
        </w:trPr>
        <w:tc>
          <w:tcPr>
            <w:tcW w:w="1185" w:type="dxa"/>
          </w:tcPr>
          <w:p w:rsidR="000B375A" w:rsidRPr="006D2476" w:rsidRDefault="000B375A" w:rsidP="00584FFD">
            <w:pPr>
              <w:jc w:val="center"/>
              <w:rPr>
                <w:bCs/>
                <w:kern w:val="32"/>
                <w:sz w:val="28"/>
                <w:szCs w:val="28"/>
                <w:lang w:val="en-US"/>
              </w:rPr>
            </w:pPr>
            <w:r w:rsidRPr="006D2476">
              <w:rPr>
                <w:bCs/>
                <w:kern w:val="32"/>
                <w:sz w:val="28"/>
                <w:szCs w:val="28"/>
                <w:lang w:val="en-US"/>
              </w:rPr>
              <w:t>0</w:t>
            </w:r>
          </w:p>
        </w:tc>
        <w:tc>
          <w:tcPr>
            <w:tcW w:w="1182" w:type="dxa"/>
          </w:tcPr>
          <w:p w:rsidR="000B375A" w:rsidRPr="006D2476" w:rsidRDefault="000B375A" w:rsidP="00584FFD">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173" w:type="dxa"/>
          </w:tcPr>
          <w:p w:rsidR="000B375A" w:rsidRPr="006D2476" w:rsidRDefault="000B375A" w:rsidP="00584FFD">
            <w:pPr>
              <w:jc w:val="center"/>
              <w:rPr>
                <w:bCs/>
                <w:kern w:val="32"/>
                <w:sz w:val="28"/>
                <w:szCs w:val="28"/>
                <w:lang w:val="en-US"/>
              </w:rPr>
            </w:pPr>
            <w:r w:rsidRPr="006D2476">
              <w:rPr>
                <w:bCs/>
                <w:kern w:val="32"/>
                <w:sz w:val="28"/>
                <w:szCs w:val="28"/>
                <w:lang w:val="en-US"/>
              </w:rPr>
              <w:t>0</w:t>
            </w:r>
          </w:p>
        </w:tc>
        <w:tc>
          <w:tcPr>
            <w:tcW w:w="1174" w:type="dxa"/>
          </w:tcPr>
          <w:p w:rsidR="000B375A" w:rsidRPr="006D2476" w:rsidRDefault="000B375A" w:rsidP="00584FFD">
            <w:pPr>
              <w:jc w:val="center"/>
              <w:rPr>
                <w:bCs/>
                <w:kern w:val="32"/>
                <w:sz w:val="28"/>
                <w:szCs w:val="28"/>
                <w:lang w:val="en-US"/>
              </w:rPr>
            </w:pPr>
            <w:r w:rsidRPr="006D2476">
              <w:rPr>
                <w:bCs/>
                <w:kern w:val="32"/>
                <w:sz w:val="28"/>
                <w:szCs w:val="28"/>
                <w:lang w:val="en-US"/>
              </w:rPr>
              <w:t>0</w:t>
            </w:r>
          </w:p>
        </w:tc>
        <w:tc>
          <w:tcPr>
            <w:tcW w:w="3440" w:type="dxa"/>
            <w:gridSpan w:val="3"/>
            <w:vMerge w:val="restart"/>
          </w:tcPr>
          <w:p w:rsidR="000B375A" w:rsidRPr="006D2476" w:rsidRDefault="000B375A" w:rsidP="00584FFD">
            <w:pPr>
              <w:jc w:val="center"/>
              <w:rPr>
                <w:bCs/>
                <w:kern w:val="32"/>
                <w:sz w:val="28"/>
                <w:szCs w:val="28"/>
              </w:rPr>
            </w:pPr>
            <w:r w:rsidRPr="006D2476">
              <w:rPr>
                <w:bCs/>
                <w:kern w:val="32"/>
                <w:position w:val="-4"/>
                <w:sz w:val="28"/>
                <w:szCs w:val="28"/>
              </w:rPr>
              <w:object w:dxaOrig="400" w:dyaOrig="300">
                <v:shape id="_x0000_i1937" type="#_x0000_t75" style="width:65.1pt;height:48.2pt" o:ole="">
                  <v:imagedata r:id="rId1623" o:title=""/>
                </v:shape>
                <o:OLEObject Type="Embed" ProgID="Equation.3" ShapeID="_x0000_i1937" DrawAspect="Content" ObjectID="_1568820448" r:id="rId1624"/>
              </w:object>
            </w:r>
          </w:p>
        </w:tc>
        <w:tc>
          <w:tcPr>
            <w:tcW w:w="1092" w:type="dxa"/>
          </w:tcPr>
          <w:p w:rsidR="000B375A" w:rsidRPr="006D2476" w:rsidRDefault="000B375A" w:rsidP="00584FFD">
            <w:pPr>
              <w:jc w:val="center"/>
              <w:rPr>
                <w:bCs/>
                <w:kern w:val="32"/>
                <w:sz w:val="28"/>
                <w:szCs w:val="28"/>
                <w:lang w:val="en-US"/>
              </w:rPr>
            </w:pPr>
            <w:r w:rsidRPr="006D2476">
              <w:rPr>
                <w:bCs/>
                <w:kern w:val="32"/>
                <w:sz w:val="28"/>
                <w:szCs w:val="28"/>
                <w:lang w:val="en-US"/>
              </w:rPr>
              <w:t>2</w:t>
            </w:r>
          </w:p>
        </w:tc>
      </w:tr>
      <w:tr w:rsidR="000B375A" w:rsidRPr="006D2476" w:rsidTr="00584FFD">
        <w:trPr>
          <w:jc w:val="center"/>
        </w:trPr>
        <w:tc>
          <w:tcPr>
            <w:tcW w:w="1185" w:type="dxa"/>
          </w:tcPr>
          <w:p w:rsidR="000B375A" w:rsidRPr="006D2476" w:rsidRDefault="000B375A" w:rsidP="00584FFD">
            <w:pPr>
              <w:jc w:val="center"/>
              <w:rPr>
                <w:bCs/>
                <w:kern w:val="32"/>
                <w:sz w:val="28"/>
                <w:szCs w:val="28"/>
                <w:lang w:val="en-US"/>
              </w:rPr>
            </w:pPr>
            <w:r w:rsidRPr="006D2476">
              <w:rPr>
                <w:bCs/>
                <w:kern w:val="32"/>
                <w:sz w:val="28"/>
                <w:szCs w:val="28"/>
                <w:lang w:val="en-US"/>
              </w:rPr>
              <w:t>8</w:t>
            </w:r>
          </w:p>
        </w:tc>
        <w:tc>
          <w:tcPr>
            <w:tcW w:w="1182" w:type="dxa"/>
          </w:tcPr>
          <w:p w:rsidR="000B375A" w:rsidRPr="006D2476" w:rsidRDefault="000B375A" w:rsidP="00584FFD">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173" w:type="dxa"/>
          </w:tcPr>
          <w:p w:rsidR="000B375A" w:rsidRPr="006D2476" w:rsidRDefault="000B375A" w:rsidP="00584FFD">
            <w:pPr>
              <w:jc w:val="center"/>
              <w:rPr>
                <w:bCs/>
                <w:kern w:val="32"/>
                <w:sz w:val="28"/>
                <w:szCs w:val="28"/>
                <w:lang w:val="en-US"/>
              </w:rPr>
            </w:pPr>
            <w:r w:rsidRPr="006D2476">
              <w:rPr>
                <w:bCs/>
                <w:kern w:val="32"/>
                <w:sz w:val="28"/>
                <w:szCs w:val="28"/>
                <w:lang w:val="en-US"/>
              </w:rPr>
              <w:t>1</w:t>
            </w:r>
          </w:p>
        </w:tc>
        <w:tc>
          <w:tcPr>
            <w:tcW w:w="1174" w:type="dxa"/>
          </w:tcPr>
          <w:p w:rsidR="000B375A" w:rsidRPr="006D2476" w:rsidRDefault="000B375A" w:rsidP="00584FFD">
            <w:pPr>
              <w:jc w:val="center"/>
              <w:rPr>
                <w:bCs/>
                <w:kern w:val="32"/>
                <w:sz w:val="28"/>
                <w:szCs w:val="28"/>
                <w:lang w:val="en-US"/>
              </w:rPr>
            </w:pPr>
            <w:r w:rsidRPr="006D2476">
              <w:rPr>
                <w:bCs/>
                <w:kern w:val="32"/>
                <w:sz w:val="28"/>
                <w:szCs w:val="28"/>
                <w:lang w:val="en-US"/>
              </w:rPr>
              <w:t>0</w:t>
            </w:r>
          </w:p>
        </w:tc>
        <w:tc>
          <w:tcPr>
            <w:tcW w:w="3440" w:type="dxa"/>
            <w:gridSpan w:val="3"/>
            <w:vMerge/>
          </w:tcPr>
          <w:p w:rsidR="000B375A" w:rsidRPr="006D2476" w:rsidRDefault="000B375A" w:rsidP="00584FFD">
            <w:pPr>
              <w:jc w:val="center"/>
              <w:rPr>
                <w:bCs/>
                <w:kern w:val="32"/>
                <w:sz w:val="28"/>
                <w:szCs w:val="28"/>
              </w:rPr>
            </w:pPr>
          </w:p>
        </w:tc>
        <w:tc>
          <w:tcPr>
            <w:tcW w:w="1092" w:type="dxa"/>
          </w:tcPr>
          <w:p w:rsidR="000B375A" w:rsidRPr="006D2476" w:rsidRDefault="000B375A" w:rsidP="00584FFD">
            <w:pPr>
              <w:jc w:val="center"/>
              <w:rPr>
                <w:bCs/>
                <w:kern w:val="32"/>
                <w:sz w:val="28"/>
                <w:szCs w:val="28"/>
                <w:lang w:val="en-US"/>
              </w:rPr>
            </w:pPr>
            <w:r w:rsidRPr="006D2476">
              <w:rPr>
                <w:bCs/>
                <w:kern w:val="32"/>
                <w:sz w:val="28"/>
                <w:szCs w:val="28"/>
                <w:lang w:val="en-US"/>
              </w:rPr>
              <w:t>4</w:t>
            </w:r>
          </w:p>
        </w:tc>
      </w:tr>
      <w:tr w:rsidR="000B375A" w:rsidRPr="006D2476" w:rsidTr="00584FFD">
        <w:trPr>
          <w:jc w:val="center"/>
        </w:trPr>
        <w:tc>
          <w:tcPr>
            <w:tcW w:w="1185" w:type="dxa"/>
            <w:tcBorders>
              <w:bottom w:val="single" w:sz="4" w:space="0" w:color="auto"/>
            </w:tcBorders>
          </w:tcPr>
          <w:p w:rsidR="000B375A" w:rsidRPr="006D2476" w:rsidRDefault="000B375A" w:rsidP="00584FFD">
            <w:pPr>
              <w:jc w:val="center"/>
              <w:rPr>
                <w:bCs/>
                <w:kern w:val="32"/>
                <w:sz w:val="28"/>
                <w:szCs w:val="28"/>
                <w:lang w:val="en-US"/>
              </w:rPr>
            </w:pPr>
            <w:r w:rsidRPr="006D2476">
              <w:rPr>
                <w:bCs/>
                <w:kern w:val="32"/>
                <w:sz w:val="28"/>
                <w:szCs w:val="28"/>
                <w:lang w:val="en-US"/>
              </w:rPr>
              <w:t>3</w:t>
            </w:r>
          </w:p>
        </w:tc>
        <w:tc>
          <w:tcPr>
            <w:tcW w:w="1182" w:type="dxa"/>
            <w:tcBorders>
              <w:bottom w:val="single" w:sz="4" w:space="0" w:color="auto"/>
            </w:tcBorders>
          </w:tcPr>
          <w:p w:rsidR="000B375A" w:rsidRPr="006D2476" w:rsidRDefault="000B375A" w:rsidP="00584FFD">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2</w:t>
            </w:r>
          </w:p>
        </w:tc>
        <w:tc>
          <w:tcPr>
            <w:tcW w:w="1173" w:type="dxa"/>
            <w:tcBorders>
              <w:bottom w:val="single" w:sz="4" w:space="0" w:color="auto"/>
            </w:tcBorders>
          </w:tcPr>
          <w:p w:rsidR="000B375A" w:rsidRPr="006D2476" w:rsidRDefault="000B375A" w:rsidP="00584FFD">
            <w:pPr>
              <w:jc w:val="center"/>
              <w:rPr>
                <w:bCs/>
                <w:kern w:val="32"/>
                <w:sz w:val="28"/>
                <w:szCs w:val="28"/>
                <w:lang w:val="en-US"/>
              </w:rPr>
            </w:pPr>
            <w:r w:rsidRPr="006D2476">
              <w:rPr>
                <w:bCs/>
                <w:kern w:val="32"/>
                <w:sz w:val="28"/>
                <w:szCs w:val="28"/>
                <w:lang w:val="en-US"/>
              </w:rPr>
              <w:t>0</w:t>
            </w:r>
          </w:p>
        </w:tc>
        <w:tc>
          <w:tcPr>
            <w:tcW w:w="1174" w:type="dxa"/>
            <w:tcBorders>
              <w:bottom w:val="single" w:sz="4" w:space="0" w:color="auto"/>
            </w:tcBorders>
          </w:tcPr>
          <w:p w:rsidR="000B375A" w:rsidRPr="006D2476" w:rsidRDefault="000B375A" w:rsidP="00584FFD">
            <w:pPr>
              <w:jc w:val="center"/>
              <w:rPr>
                <w:bCs/>
                <w:kern w:val="32"/>
                <w:sz w:val="28"/>
                <w:szCs w:val="28"/>
                <w:lang w:val="en-US"/>
              </w:rPr>
            </w:pPr>
            <w:r w:rsidRPr="006D2476">
              <w:rPr>
                <w:bCs/>
                <w:kern w:val="32"/>
                <w:sz w:val="28"/>
                <w:szCs w:val="28"/>
                <w:lang w:val="en-US"/>
              </w:rPr>
              <w:t>1</w:t>
            </w:r>
          </w:p>
        </w:tc>
        <w:tc>
          <w:tcPr>
            <w:tcW w:w="3440" w:type="dxa"/>
            <w:gridSpan w:val="3"/>
            <w:vMerge/>
            <w:tcBorders>
              <w:bottom w:val="single" w:sz="4" w:space="0" w:color="auto"/>
            </w:tcBorders>
          </w:tcPr>
          <w:p w:rsidR="000B375A" w:rsidRPr="006D2476" w:rsidRDefault="000B375A" w:rsidP="00584FFD">
            <w:pPr>
              <w:jc w:val="center"/>
              <w:rPr>
                <w:bCs/>
                <w:kern w:val="32"/>
                <w:sz w:val="28"/>
                <w:szCs w:val="28"/>
              </w:rPr>
            </w:pPr>
          </w:p>
        </w:tc>
        <w:tc>
          <w:tcPr>
            <w:tcW w:w="1092" w:type="dxa"/>
            <w:tcBorders>
              <w:bottom w:val="single" w:sz="4" w:space="0" w:color="auto"/>
            </w:tcBorders>
          </w:tcPr>
          <w:p w:rsidR="000B375A" w:rsidRPr="006D2476" w:rsidRDefault="000B375A" w:rsidP="00584FFD">
            <w:pPr>
              <w:jc w:val="center"/>
              <w:rPr>
                <w:bCs/>
                <w:kern w:val="32"/>
                <w:sz w:val="28"/>
                <w:szCs w:val="28"/>
                <w:lang w:val="en-US"/>
              </w:rPr>
            </w:pPr>
            <w:r w:rsidRPr="006D2476">
              <w:rPr>
                <w:bCs/>
                <w:kern w:val="32"/>
                <w:sz w:val="28"/>
                <w:szCs w:val="28"/>
                <w:lang w:val="en-US"/>
              </w:rPr>
              <w:t>2</w:t>
            </w:r>
          </w:p>
        </w:tc>
      </w:tr>
      <w:tr w:rsidR="000B375A" w:rsidRPr="006D2476" w:rsidTr="00584FFD">
        <w:trPr>
          <w:jc w:val="center"/>
        </w:trPr>
        <w:tc>
          <w:tcPr>
            <w:tcW w:w="1185" w:type="dxa"/>
            <w:shd w:val="clear" w:color="auto" w:fill="FFFF99"/>
          </w:tcPr>
          <w:p w:rsidR="000B375A" w:rsidRPr="006D2476" w:rsidRDefault="000B375A" w:rsidP="00584FFD">
            <w:pPr>
              <w:jc w:val="center"/>
              <w:rPr>
                <w:bCs/>
                <w:kern w:val="32"/>
                <w:sz w:val="28"/>
                <w:szCs w:val="28"/>
              </w:rPr>
            </w:pPr>
          </w:p>
        </w:tc>
        <w:tc>
          <w:tcPr>
            <w:tcW w:w="1182" w:type="dxa"/>
            <w:shd w:val="clear" w:color="auto" w:fill="FFFF99"/>
          </w:tcPr>
          <w:p w:rsidR="000B375A" w:rsidRPr="006D2476" w:rsidRDefault="000B375A" w:rsidP="00584FFD">
            <w:pPr>
              <w:jc w:val="center"/>
              <w:rPr>
                <w:bCs/>
                <w:kern w:val="32"/>
                <w:sz w:val="28"/>
                <w:szCs w:val="28"/>
              </w:rPr>
            </w:pPr>
            <w:r w:rsidRPr="006D2476">
              <w:rPr>
                <w:bCs/>
                <w:kern w:val="32"/>
                <w:sz w:val="28"/>
                <w:szCs w:val="28"/>
              </w:rPr>
              <w:t>F</w:t>
            </w:r>
          </w:p>
        </w:tc>
        <w:tc>
          <w:tcPr>
            <w:tcW w:w="1173" w:type="dxa"/>
            <w:shd w:val="clear" w:color="auto" w:fill="FFFF99"/>
          </w:tcPr>
          <w:p w:rsidR="000B375A" w:rsidRPr="006D2476" w:rsidRDefault="000B375A" w:rsidP="00584FFD">
            <w:pPr>
              <w:jc w:val="center"/>
              <w:rPr>
                <w:bCs/>
                <w:kern w:val="32"/>
                <w:sz w:val="28"/>
                <w:szCs w:val="28"/>
              </w:rPr>
            </w:pPr>
            <w:r w:rsidRPr="006D2476">
              <w:rPr>
                <w:bCs/>
                <w:kern w:val="32"/>
                <w:sz w:val="28"/>
                <w:szCs w:val="28"/>
              </w:rPr>
              <w:t>0</w:t>
            </w:r>
          </w:p>
        </w:tc>
        <w:tc>
          <w:tcPr>
            <w:tcW w:w="1174" w:type="dxa"/>
            <w:shd w:val="clear" w:color="auto" w:fill="FFFF99"/>
          </w:tcPr>
          <w:p w:rsidR="000B375A" w:rsidRPr="006D2476" w:rsidRDefault="000B375A" w:rsidP="00584FFD">
            <w:pPr>
              <w:jc w:val="center"/>
              <w:rPr>
                <w:bCs/>
                <w:kern w:val="32"/>
                <w:sz w:val="28"/>
                <w:szCs w:val="28"/>
              </w:rPr>
            </w:pPr>
            <w:r w:rsidRPr="006D2476">
              <w:rPr>
                <w:bCs/>
                <w:kern w:val="32"/>
                <w:sz w:val="28"/>
                <w:szCs w:val="28"/>
              </w:rPr>
              <w:t>0</w:t>
            </w:r>
          </w:p>
        </w:tc>
        <w:tc>
          <w:tcPr>
            <w:tcW w:w="1174" w:type="dxa"/>
            <w:shd w:val="clear" w:color="auto" w:fill="FFFF99"/>
          </w:tcPr>
          <w:p w:rsidR="000B375A" w:rsidRPr="006D2476" w:rsidRDefault="000B375A" w:rsidP="00584FFD">
            <w:pPr>
              <w:jc w:val="center"/>
              <w:rPr>
                <w:bCs/>
                <w:kern w:val="32"/>
                <w:sz w:val="28"/>
                <w:szCs w:val="28"/>
              </w:rPr>
            </w:pPr>
          </w:p>
        </w:tc>
        <w:tc>
          <w:tcPr>
            <w:tcW w:w="1174" w:type="dxa"/>
            <w:shd w:val="clear" w:color="auto" w:fill="FFFF99"/>
          </w:tcPr>
          <w:p w:rsidR="000B375A" w:rsidRPr="006D2476" w:rsidRDefault="000B375A" w:rsidP="00584FFD">
            <w:pPr>
              <w:jc w:val="center"/>
              <w:rPr>
                <w:bCs/>
                <w:kern w:val="32"/>
                <w:sz w:val="28"/>
                <w:szCs w:val="28"/>
              </w:rPr>
            </w:pPr>
          </w:p>
        </w:tc>
        <w:tc>
          <w:tcPr>
            <w:tcW w:w="1092" w:type="dxa"/>
            <w:shd w:val="clear" w:color="auto" w:fill="FFFF99"/>
          </w:tcPr>
          <w:p w:rsidR="000B375A" w:rsidRPr="006D2476" w:rsidRDefault="000B375A" w:rsidP="00584FFD">
            <w:pPr>
              <w:jc w:val="center"/>
              <w:rPr>
                <w:bCs/>
                <w:kern w:val="32"/>
                <w:sz w:val="28"/>
                <w:szCs w:val="28"/>
              </w:rPr>
            </w:pPr>
          </w:p>
        </w:tc>
        <w:tc>
          <w:tcPr>
            <w:tcW w:w="1092" w:type="dxa"/>
            <w:shd w:val="clear" w:color="auto" w:fill="FFFF99"/>
          </w:tcPr>
          <w:p w:rsidR="000B375A" w:rsidRPr="006D2476" w:rsidRDefault="000B375A" w:rsidP="00584FFD">
            <w:pPr>
              <w:jc w:val="center"/>
              <w:rPr>
                <w:bCs/>
                <w:kern w:val="32"/>
                <w:sz w:val="28"/>
                <w:szCs w:val="28"/>
              </w:rPr>
            </w:pPr>
          </w:p>
        </w:tc>
      </w:tr>
    </w:tbl>
    <w:p w:rsidR="000B375A" w:rsidRDefault="000B375A" w:rsidP="009E33A5">
      <w:pPr>
        <w:ind w:firstLine="720"/>
        <w:jc w:val="both"/>
        <w:rPr>
          <w:bCs/>
          <w:kern w:val="32"/>
          <w:sz w:val="28"/>
          <w:szCs w:val="28"/>
        </w:rPr>
      </w:pPr>
    </w:p>
    <w:p w:rsidR="00C61739" w:rsidRDefault="00534FD6" w:rsidP="003C1AB1">
      <w:pPr>
        <w:ind w:firstLine="720"/>
        <w:rPr>
          <w:bCs/>
          <w:kern w:val="32"/>
          <w:sz w:val="28"/>
          <w:szCs w:val="28"/>
        </w:rPr>
      </w:pPr>
      <w:r w:rsidRPr="00C61739">
        <w:rPr>
          <w:bCs/>
          <w:kern w:val="32"/>
          <w:position w:val="-50"/>
          <w:sz w:val="28"/>
          <w:szCs w:val="28"/>
        </w:rPr>
        <w:object w:dxaOrig="1980" w:dyaOrig="1120">
          <v:shape id="_x0000_i1938" type="#_x0000_t75" style="width:98.9pt;height:55.7pt" o:ole="">
            <v:imagedata r:id="rId1625" o:title=""/>
          </v:shape>
          <o:OLEObject Type="Embed" ProgID="Equation.3" ShapeID="_x0000_i1938" DrawAspect="Content" ObjectID="_1568820449" r:id="rId1626"/>
        </w:object>
      </w:r>
    </w:p>
    <w:p w:rsidR="00921DA9" w:rsidRDefault="00921DA9" w:rsidP="003C1AB1">
      <w:pPr>
        <w:ind w:firstLine="720"/>
        <w:rPr>
          <w:bCs/>
          <w:kern w:val="32"/>
          <w:sz w:val="28"/>
          <w:szCs w:val="28"/>
        </w:rPr>
      </w:pPr>
      <w:r>
        <w:rPr>
          <w:bCs/>
          <w:kern w:val="32"/>
          <w:sz w:val="28"/>
          <w:szCs w:val="28"/>
        </w:rPr>
        <w:t>Проверим, что эти матрицы взаимно обратные:</w:t>
      </w:r>
    </w:p>
    <w:p w:rsidR="00921DA9" w:rsidRDefault="00921DA9" w:rsidP="003C1AB1">
      <w:pPr>
        <w:ind w:firstLine="720"/>
        <w:rPr>
          <w:bCs/>
          <w:kern w:val="32"/>
          <w:sz w:val="28"/>
          <w:szCs w:val="28"/>
        </w:rPr>
      </w:pPr>
      <w:r w:rsidRPr="00921DA9">
        <w:rPr>
          <w:bCs/>
          <w:kern w:val="32"/>
          <w:position w:val="-50"/>
          <w:sz w:val="28"/>
          <w:szCs w:val="28"/>
        </w:rPr>
        <w:object w:dxaOrig="4420" w:dyaOrig="1120">
          <v:shape id="_x0000_i1939" type="#_x0000_t75" style="width:221pt;height:55.7pt" o:ole="">
            <v:imagedata r:id="rId1627" o:title=""/>
          </v:shape>
          <o:OLEObject Type="Embed" ProgID="Equation.3" ShapeID="_x0000_i1939" DrawAspect="Content" ObjectID="_1568820450" r:id="rId1628"/>
        </w:object>
      </w:r>
    </w:p>
    <w:p w:rsidR="009E33A5" w:rsidRDefault="009E33A5" w:rsidP="003C1AB1">
      <w:pPr>
        <w:ind w:firstLine="720"/>
        <w:rPr>
          <w:bCs/>
          <w:kern w:val="32"/>
          <w:sz w:val="28"/>
          <w:szCs w:val="28"/>
        </w:rPr>
      </w:pPr>
      <w:r>
        <w:rPr>
          <w:bCs/>
          <w:kern w:val="32"/>
          <w:sz w:val="28"/>
          <w:szCs w:val="28"/>
        </w:rPr>
        <w:t xml:space="preserve">Базисные компоненты </w:t>
      </w:r>
      <w:r w:rsidR="00E7285C">
        <w:rPr>
          <w:bCs/>
          <w:kern w:val="32"/>
          <w:sz w:val="28"/>
          <w:szCs w:val="28"/>
        </w:rPr>
        <w:t xml:space="preserve"> решения измененной задачи</w:t>
      </w:r>
    </w:p>
    <w:p w:rsidR="00E7285C" w:rsidRDefault="00E7285C" w:rsidP="003C1AB1">
      <w:pPr>
        <w:ind w:firstLine="720"/>
        <w:rPr>
          <w:bCs/>
          <w:kern w:val="32"/>
          <w:sz w:val="28"/>
          <w:szCs w:val="28"/>
        </w:rPr>
      </w:pPr>
      <w:r w:rsidRPr="00E7285C">
        <w:rPr>
          <w:bCs/>
          <w:kern w:val="32"/>
          <w:position w:val="-50"/>
          <w:sz w:val="28"/>
          <w:szCs w:val="28"/>
          <w:lang w:val="en-US"/>
        </w:rPr>
        <w:object w:dxaOrig="4720" w:dyaOrig="1120">
          <v:shape id="_x0000_i1940" type="#_x0000_t75" style="width:236.05pt;height:55.7pt" o:ole="">
            <v:imagedata r:id="rId1629" o:title=""/>
          </v:shape>
          <o:OLEObject Type="Embed" ProgID="Equation.3" ShapeID="_x0000_i1940" DrawAspect="Content" ObjectID="_1568820451" r:id="rId1630"/>
        </w:object>
      </w:r>
    </w:p>
    <w:p w:rsidR="00E7285C" w:rsidRDefault="00E7285C" w:rsidP="00E7285C">
      <w:pPr>
        <w:rPr>
          <w:bCs/>
          <w:kern w:val="32"/>
          <w:sz w:val="28"/>
          <w:szCs w:val="28"/>
        </w:rPr>
      </w:pPr>
      <w:r>
        <w:rPr>
          <w:bCs/>
          <w:kern w:val="32"/>
          <w:sz w:val="28"/>
          <w:szCs w:val="28"/>
        </w:rPr>
        <w:t>неотрицательны, значит по лемме 3 это базисные компоненты оптимального плана измененной задачи</w:t>
      </w:r>
    </w:p>
    <w:p w:rsidR="00E7285C" w:rsidRDefault="00E7285C" w:rsidP="00E7285C">
      <w:pPr>
        <w:rPr>
          <w:bCs/>
          <w:kern w:val="32"/>
          <w:sz w:val="28"/>
          <w:szCs w:val="28"/>
        </w:rPr>
      </w:pPr>
      <w:r w:rsidRPr="00E7285C">
        <w:rPr>
          <w:bCs/>
          <w:kern w:val="32"/>
          <w:position w:val="-12"/>
          <w:sz w:val="28"/>
          <w:szCs w:val="28"/>
          <w:lang w:val="en-US"/>
        </w:rPr>
        <w:object w:dxaOrig="3040" w:dyaOrig="400">
          <v:shape id="_x0000_i1941" type="#_x0000_t75" style="width:152.15pt;height:20.05pt" o:ole="">
            <v:imagedata r:id="rId1631" o:title=""/>
          </v:shape>
          <o:OLEObject Type="Embed" ProgID="Equation.3" ShapeID="_x0000_i1941" DrawAspect="Content" ObjectID="_1568820452" r:id="rId1632"/>
        </w:object>
      </w:r>
    </w:p>
    <w:p w:rsidR="00E7285C" w:rsidRDefault="00E7285C" w:rsidP="00E7285C">
      <w:pPr>
        <w:ind w:firstLine="720"/>
        <w:rPr>
          <w:bCs/>
          <w:kern w:val="32"/>
          <w:sz w:val="28"/>
          <w:szCs w:val="28"/>
        </w:rPr>
      </w:pPr>
      <w:r>
        <w:rPr>
          <w:bCs/>
          <w:kern w:val="32"/>
          <w:sz w:val="28"/>
          <w:szCs w:val="28"/>
        </w:rPr>
        <w:t>В новых условиях по первой технологии следует работать</w:t>
      </w:r>
      <w:r w:rsidR="00AA4BE5">
        <w:rPr>
          <w:bCs/>
          <w:kern w:val="32"/>
          <w:sz w:val="28"/>
          <w:szCs w:val="28"/>
        </w:rPr>
        <w:t xml:space="preserve"> 5 часов, по второй – 3 часа. Останется неиспользованной одна тонна первого ресурса.</w:t>
      </w:r>
    </w:p>
    <w:p w:rsidR="00AA4BE5" w:rsidRDefault="00AA4BE5" w:rsidP="00E7285C">
      <w:pPr>
        <w:ind w:firstLine="720"/>
        <w:rPr>
          <w:bCs/>
          <w:kern w:val="32"/>
          <w:sz w:val="28"/>
          <w:szCs w:val="28"/>
        </w:rPr>
      </w:pPr>
      <w:r>
        <w:rPr>
          <w:bCs/>
          <w:kern w:val="32"/>
          <w:sz w:val="28"/>
          <w:szCs w:val="28"/>
        </w:rPr>
        <w:t>Приращение оптимального значения критерия</w:t>
      </w:r>
    </w:p>
    <w:p w:rsidR="00AA4BE5" w:rsidRDefault="00AA4BE5" w:rsidP="00E7285C">
      <w:pPr>
        <w:ind w:firstLine="720"/>
        <w:rPr>
          <w:bCs/>
          <w:kern w:val="32"/>
          <w:sz w:val="28"/>
          <w:szCs w:val="28"/>
        </w:rPr>
      </w:pPr>
      <w:r w:rsidRPr="00AA4BE5">
        <w:rPr>
          <w:bCs/>
          <w:kern w:val="32"/>
          <w:position w:val="-12"/>
          <w:sz w:val="28"/>
          <w:szCs w:val="28"/>
          <w:lang w:val="en-US"/>
        </w:rPr>
        <w:object w:dxaOrig="5319" w:dyaOrig="380">
          <v:shape id="_x0000_i1942" type="#_x0000_t75" style="width:266.1pt;height:18.8pt" o:ole="">
            <v:imagedata r:id="rId1633" o:title=""/>
          </v:shape>
          <o:OLEObject Type="Embed" ProgID="Equation.3" ShapeID="_x0000_i1942" DrawAspect="Content" ObjectID="_1568820453" r:id="rId1634"/>
        </w:object>
      </w:r>
    </w:p>
    <w:p w:rsidR="00AA4BE5" w:rsidRPr="00AA4BE5" w:rsidRDefault="00AA4BE5" w:rsidP="00E7285C">
      <w:pPr>
        <w:ind w:firstLine="720"/>
        <w:rPr>
          <w:bCs/>
          <w:kern w:val="32"/>
          <w:sz w:val="28"/>
          <w:szCs w:val="28"/>
        </w:rPr>
      </w:pPr>
      <w:r>
        <w:rPr>
          <w:bCs/>
          <w:kern w:val="32"/>
          <w:sz w:val="28"/>
          <w:szCs w:val="28"/>
        </w:rPr>
        <w:t>Доход на новом оптимальном плане</w:t>
      </w:r>
    </w:p>
    <w:p w:rsidR="00C61739" w:rsidRDefault="00AA4BE5" w:rsidP="003C1AB1">
      <w:pPr>
        <w:ind w:firstLine="720"/>
        <w:rPr>
          <w:bCs/>
          <w:kern w:val="32"/>
          <w:sz w:val="28"/>
          <w:szCs w:val="28"/>
        </w:rPr>
      </w:pPr>
      <w:r w:rsidRPr="00AA4BE5">
        <w:rPr>
          <w:bCs/>
          <w:kern w:val="32"/>
          <w:position w:val="-6"/>
          <w:sz w:val="28"/>
          <w:szCs w:val="28"/>
          <w:lang w:val="en-US"/>
        </w:rPr>
        <w:object w:dxaOrig="2840" w:dyaOrig="279">
          <v:shape id="_x0000_i1943" type="#_x0000_t75" style="width:142.75pt;height:13.75pt" o:ole="">
            <v:imagedata r:id="rId1635" o:title=""/>
          </v:shape>
          <o:OLEObject Type="Embed" ProgID="Equation.3" ShapeID="_x0000_i1943" DrawAspect="Content" ObjectID="_1568820454" r:id="rId1636"/>
        </w:object>
      </w:r>
    </w:p>
    <w:p w:rsidR="00AA4BE5" w:rsidRDefault="00AA4BE5" w:rsidP="003C1AB1">
      <w:pPr>
        <w:ind w:firstLine="720"/>
        <w:rPr>
          <w:bCs/>
          <w:kern w:val="32"/>
          <w:sz w:val="28"/>
          <w:szCs w:val="28"/>
        </w:rPr>
      </w:pPr>
    </w:p>
    <w:p w:rsidR="00AA4BE5" w:rsidRPr="00AA4BE5" w:rsidRDefault="00AA4BE5" w:rsidP="003C1AB1">
      <w:pPr>
        <w:ind w:firstLine="720"/>
        <w:rPr>
          <w:b/>
          <w:bCs/>
          <w:i/>
          <w:kern w:val="32"/>
          <w:sz w:val="28"/>
          <w:szCs w:val="28"/>
        </w:rPr>
      </w:pPr>
      <w:r w:rsidRPr="00AA4BE5">
        <w:rPr>
          <w:b/>
          <w:bCs/>
          <w:i/>
          <w:kern w:val="32"/>
          <w:sz w:val="28"/>
          <w:szCs w:val="28"/>
        </w:rPr>
        <w:t>Построение областей устойчивости двойственных оценок</w:t>
      </w:r>
    </w:p>
    <w:p w:rsidR="00AA4BE5" w:rsidRPr="00AA4BE5" w:rsidRDefault="00AA4BE5" w:rsidP="003C1AB1">
      <w:pPr>
        <w:ind w:firstLine="720"/>
        <w:rPr>
          <w:bCs/>
          <w:kern w:val="32"/>
          <w:sz w:val="28"/>
          <w:szCs w:val="28"/>
        </w:rPr>
      </w:pPr>
    </w:p>
    <w:p w:rsidR="00E025FB" w:rsidRDefault="00E025FB" w:rsidP="00CA3C3B">
      <w:pPr>
        <w:ind w:firstLine="720"/>
        <w:jc w:val="both"/>
        <w:rPr>
          <w:bCs/>
          <w:kern w:val="32"/>
          <w:sz w:val="28"/>
          <w:szCs w:val="28"/>
        </w:rPr>
      </w:pPr>
      <w:r w:rsidRPr="00B256DE">
        <w:rPr>
          <w:bCs/>
          <w:i/>
          <w:kern w:val="32"/>
          <w:sz w:val="28"/>
          <w:szCs w:val="28"/>
        </w:rPr>
        <w:t>Интервал устойчивости двойственных оценок</w:t>
      </w:r>
      <w:r>
        <w:rPr>
          <w:bCs/>
          <w:kern w:val="32"/>
          <w:sz w:val="28"/>
          <w:szCs w:val="28"/>
        </w:rPr>
        <w:t xml:space="preserve"> </w:t>
      </w:r>
      <w:r w:rsidRPr="00E025FB">
        <w:rPr>
          <w:bCs/>
          <w:kern w:val="32"/>
          <w:position w:val="-10"/>
          <w:sz w:val="28"/>
          <w:szCs w:val="28"/>
        </w:rPr>
        <w:object w:dxaOrig="360" w:dyaOrig="380">
          <v:shape id="_x0000_i1944" type="#_x0000_t75" style="width:18.15pt;height:18.8pt" o:ole="">
            <v:imagedata r:id="rId1637" o:title=""/>
          </v:shape>
          <o:OLEObject Type="Embed" ProgID="Equation.3" ShapeID="_x0000_i1944" DrawAspect="Content" ObjectID="_1568820455" r:id="rId1638"/>
        </w:object>
      </w:r>
      <w:r>
        <w:rPr>
          <w:bCs/>
          <w:kern w:val="32"/>
          <w:sz w:val="28"/>
          <w:szCs w:val="28"/>
        </w:rPr>
        <w:t xml:space="preserve"> </w:t>
      </w:r>
      <w:r w:rsidRPr="00B256DE">
        <w:rPr>
          <w:bCs/>
          <w:i/>
          <w:kern w:val="32"/>
          <w:sz w:val="28"/>
          <w:szCs w:val="28"/>
        </w:rPr>
        <w:t xml:space="preserve">к изменению компоненты вектора ограничений </w:t>
      </w:r>
      <w:r w:rsidR="00305D65" w:rsidRPr="00305D65">
        <w:rPr>
          <w:bCs/>
          <w:kern w:val="32"/>
          <w:position w:val="-12"/>
          <w:sz w:val="28"/>
          <w:szCs w:val="28"/>
        </w:rPr>
        <w:object w:dxaOrig="240" w:dyaOrig="360">
          <v:shape id="_x0000_i1945" type="#_x0000_t75" style="width:11.9pt;height:18.15pt" o:ole="">
            <v:imagedata r:id="rId1639" o:title=""/>
          </v:shape>
          <o:OLEObject Type="Embed" ProgID="Equation.3" ShapeID="_x0000_i1945" DrawAspect="Content" ObjectID="_1568820456" r:id="rId1640"/>
        </w:object>
      </w:r>
      <w:r>
        <w:rPr>
          <w:bCs/>
          <w:kern w:val="32"/>
          <w:sz w:val="28"/>
          <w:szCs w:val="28"/>
        </w:rPr>
        <w:t xml:space="preserve"> </w:t>
      </w:r>
      <w:r w:rsidR="00AA4BE5">
        <w:rPr>
          <w:bCs/>
          <w:kern w:val="32"/>
          <w:sz w:val="28"/>
          <w:szCs w:val="28"/>
        </w:rPr>
        <w:t>–</w:t>
      </w:r>
      <w:r>
        <w:rPr>
          <w:bCs/>
          <w:kern w:val="32"/>
          <w:sz w:val="28"/>
          <w:szCs w:val="28"/>
        </w:rPr>
        <w:t xml:space="preserve"> такой интервал изменения этой компоненты, внутри которого решение двойственной задачи не меняется.</w:t>
      </w:r>
    </w:p>
    <w:p w:rsidR="00CA3C3B" w:rsidRDefault="00D30D0F" w:rsidP="003C1AB1">
      <w:pPr>
        <w:ind w:firstLine="720"/>
        <w:rPr>
          <w:bCs/>
          <w:kern w:val="32"/>
          <w:sz w:val="28"/>
          <w:szCs w:val="28"/>
        </w:rPr>
      </w:pPr>
      <w:r w:rsidRPr="00D30D0F">
        <w:rPr>
          <w:bCs/>
          <w:kern w:val="32"/>
          <w:position w:val="-12"/>
          <w:sz w:val="28"/>
          <w:szCs w:val="28"/>
        </w:rPr>
        <w:object w:dxaOrig="2320" w:dyaOrig="400">
          <v:shape id="_x0000_i1946" type="#_x0000_t75" style="width:116.45pt;height:20.05pt" o:ole="">
            <v:imagedata r:id="rId1641" o:title=""/>
          </v:shape>
          <o:OLEObject Type="Embed" ProgID="Equation.3" ShapeID="_x0000_i1946" DrawAspect="Content" ObjectID="_1568820457" r:id="rId1642"/>
        </w:object>
      </w:r>
    </w:p>
    <w:p w:rsidR="00E025FB" w:rsidRDefault="00427311" w:rsidP="00CA3C3B">
      <w:pPr>
        <w:ind w:firstLine="720"/>
        <w:jc w:val="both"/>
        <w:rPr>
          <w:bCs/>
          <w:kern w:val="32"/>
          <w:sz w:val="28"/>
          <w:szCs w:val="28"/>
        </w:rPr>
      </w:pPr>
      <w:r>
        <w:rPr>
          <w:bCs/>
          <w:kern w:val="32"/>
          <w:sz w:val="28"/>
          <w:szCs w:val="28"/>
        </w:rPr>
        <w:t>Для рассмотренной задачи н</w:t>
      </w:r>
      <w:r w:rsidR="00E025FB">
        <w:rPr>
          <w:bCs/>
          <w:kern w:val="32"/>
          <w:sz w:val="28"/>
          <w:szCs w:val="28"/>
        </w:rPr>
        <w:t>айдем интервал устойчивости двойственных оценок к изменению запаса второго ресурса:</w:t>
      </w:r>
    </w:p>
    <w:p w:rsidR="00D30D0F" w:rsidRDefault="00CA3C3B" w:rsidP="00760483">
      <w:pPr>
        <w:ind w:firstLine="720"/>
        <w:rPr>
          <w:bCs/>
          <w:kern w:val="32"/>
          <w:sz w:val="28"/>
          <w:szCs w:val="28"/>
        </w:rPr>
      </w:pPr>
      <w:r w:rsidRPr="00760483">
        <w:rPr>
          <w:bCs/>
          <w:kern w:val="32"/>
          <w:position w:val="-222"/>
          <w:sz w:val="28"/>
          <w:szCs w:val="28"/>
        </w:rPr>
        <w:object w:dxaOrig="7839" w:dyaOrig="4560">
          <v:shape id="_x0000_i1947" type="#_x0000_t75" style="width:392.55pt;height:227.9pt" o:ole="">
            <v:imagedata r:id="rId1643" o:title=""/>
          </v:shape>
          <o:OLEObject Type="Embed" ProgID="Equation.3" ShapeID="_x0000_i1947" DrawAspect="Content" ObjectID="_1568820458" r:id="rId1644"/>
        </w:object>
      </w:r>
    </w:p>
    <w:p w:rsidR="00305D65" w:rsidRDefault="00CA3C3B" w:rsidP="003C1AB1">
      <w:pPr>
        <w:ind w:firstLine="720"/>
        <w:rPr>
          <w:bCs/>
          <w:kern w:val="32"/>
          <w:sz w:val="28"/>
          <w:szCs w:val="28"/>
        </w:rPr>
      </w:pPr>
      <w:r w:rsidRPr="00B15898">
        <w:rPr>
          <w:bCs/>
          <w:kern w:val="32"/>
          <w:position w:val="-50"/>
          <w:sz w:val="28"/>
          <w:szCs w:val="28"/>
        </w:rPr>
        <w:object w:dxaOrig="2780" w:dyaOrig="1120">
          <v:shape id="_x0000_i1948" type="#_x0000_t75" style="width:139pt;height:55.7pt" o:ole="">
            <v:imagedata r:id="rId1645" o:title=""/>
          </v:shape>
          <o:OLEObject Type="Embed" ProgID="Equation.3" ShapeID="_x0000_i1948" DrawAspect="Content" ObjectID="_1568820459" r:id="rId1646"/>
        </w:object>
      </w:r>
    </w:p>
    <w:p w:rsidR="00427311" w:rsidRDefault="00427311" w:rsidP="003C1AB1">
      <w:pPr>
        <w:ind w:firstLine="720"/>
        <w:rPr>
          <w:bCs/>
          <w:kern w:val="32"/>
          <w:sz w:val="28"/>
          <w:szCs w:val="28"/>
        </w:rPr>
      </w:pPr>
      <w:r>
        <w:rPr>
          <w:bCs/>
          <w:kern w:val="32"/>
          <w:sz w:val="28"/>
          <w:szCs w:val="28"/>
        </w:rPr>
        <w:t>Получили интервал устойчивости в приращениях</w:t>
      </w:r>
    </w:p>
    <w:p w:rsidR="00427311" w:rsidRDefault="00CA3C3B" w:rsidP="003C1AB1">
      <w:pPr>
        <w:ind w:firstLine="720"/>
        <w:rPr>
          <w:bCs/>
          <w:kern w:val="32"/>
          <w:sz w:val="28"/>
          <w:szCs w:val="28"/>
        </w:rPr>
      </w:pPr>
      <w:r w:rsidRPr="00427311">
        <w:rPr>
          <w:bCs/>
          <w:kern w:val="32"/>
          <w:position w:val="-10"/>
          <w:sz w:val="28"/>
          <w:szCs w:val="28"/>
        </w:rPr>
        <w:object w:dxaOrig="1280" w:dyaOrig="340">
          <v:shape id="_x0000_i1949" type="#_x0000_t75" style="width:63.85pt;height:17.55pt" o:ole="">
            <v:imagedata r:id="rId1647" o:title=""/>
          </v:shape>
          <o:OLEObject Type="Embed" ProgID="Equation.3" ShapeID="_x0000_i1949" DrawAspect="Content" ObjectID="_1568820460" r:id="rId1648"/>
        </w:object>
      </w:r>
      <w:r w:rsidR="00427311">
        <w:rPr>
          <w:bCs/>
          <w:kern w:val="32"/>
          <w:sz w:val="28"/>
          <w:szCs w:val="28"/>
        </w:rPr>
        <w:t>,</w:t>
      </w:r>
    </w:p>
    <w:p w:rsidR="00427311" w:rsidRDefault="00427311" w:rsidP="003C1AB1">
      <w:pPr>
        <w:ind w:firstLine="720"/>
        <w:rPr>
          <w:bCs/>
          <w:kern w:val="32"/>
          <w:sz w:val="28"/>
          <w:szCs w:val="28"/>
        </w:rPr>
      </w:pPr>
      <w:r>
        <w:rPr>
          <w:bCs/>
          <w:kern w:val="32"/>
          <w:sz w:val="28"/>
          <w:szCs w:val="28"/>
        </w:rPr>
        <w:t>А непосредственно интервал устойчивости</w:t>
      </w:r>
      <w:r w:rsidR="00CA3C3B">
        <w:rPr>
          <w:bCs/>
          <w:kern w:val="32"/>
          <w:sz w:val="28"/>
          <w:szCs w:val="28"/>
        </w:rPr>
        <w:t xml:space="preserve"> </w:t>
      </w:r>
      <w:r w:rsidR="00CA3C3B" w:rsidRPr="00CA3C3B">
        <w:rPr>
          <w:bCs/>
          <w:kern w:val="32"/>
          <w:position w:val="-10"/>
          <w:sz w:val="28"/>
          <w:szCs w:val="28"/>
        </w:rPr>
        <w:object w:dxaOrig="960" w:dyaOrig="340">
          <v:shape id="_x0000_i1950" type="#_x0000_t75" style="width:48.2pt;height:17.55pt" o:ole="">
            <v:imagedata r:id="rId1649" o:title=""/>
          </v:shape>
          <o:OLEObject Type="Embed" ProgID="Equation.3" ShapeID="_x0000_i1950" DrawAspect="Content" ObjectID="_1568820461" r:id="rId1650"/>
        </w:object>
      </w:r>
      <w:r w:rsidR="00CA3C3B">
        <w:rPr>
          <w:bCs/>
          <w:kern w:val="32"/>
          <w:sz w:val="28"/>
          <w:szCs w:val="28"/>
        </w:rPr>
        <w:t xml:space="preserve"> </w:t>
      </w:r>
    </w:p>
    <w:p w:rsidR="00427311" w:rsidRDefault="00427311" w:rsidP="003C1AB1">
      <w:pPr>
        <w:ind w:firstLine="720"/>
        <w:rPr>
          <w:bCs/>
          <w:kern w:val="32"/>
          <w:sz w:val="28"/>
          <w:szCs w:val="28"/>
        </w:rPr>
      </w:pPr>
    </w:p>
    <w:p w:rsidR="00427311" w:rsidRDefault="00427311" w:rsidP="00921DA9">
      <w:pPr>
        <w:ind w:firstLine="720"/>
        <w:jc w:val="both"/>
        <w:rPr>
          <w:bCs/>
          <w:kern w:val="32"/>
          <w:sz w:val="28"/>
          <w:szCs w:val="28"/>
        </w:rPr>
      </w:pPr>
      <w:r>
        <w:rPr>
          <w:bCs/>
          <w:kern w:val="32"/>
          <w:sz w:val="28"/>
          <w:szCs w:val="28"/>
        </w:rPr>
        <w:t>Это означает, что при уменьшении запасов второго ре</w:t>
      </w:r>
      <w:r w:rsidR="00CA3C3B">
        <w:rPr>
          <w:bCs/>
          <w:kern w:val="32"/>
          <w:sz w:val="28"/>
          <w:szCs w:val="28"/>
        </w:rPr>
        <w:t>с</w:t>
      </w:r>
      <w:r>
        <w:rPr>
          <w:bCs/>
          <w:kern w:val="32"/>
          <w:sz w:val="28"/>
          <w:szCs w:val="28"/>
        </w:rPr>
        <w:t>урса до</w:t>
      </w:r>
      <w:r w:rsidR="00CA3C3B">
        <w:rPr>
          <w:bCs/>
          <w:kern w:val="32"/>
          <w:sz w:val="28"/>
          <w:szCs w:val="28"/>
        </w:rPr>
        <w:t xml:space="preserve"> нуля или увеличении до 6 оценки всех ресурсов сохранят свои значения </w:t>
      </w:r>
      <w:r w:rsidR="00CA3C3B" w:rsidRPr="00520446">
        <w:rPr>
          <w:bCs/>
          <w:kern w:val="32"/>
          <w:position w:val="-10"/>
          <w:sz w:val="28"/>
          <w:szCs w:val="28"/>
        </w:rPr>
        <w:object w:dxaOrig="1219" w:dyaOrig="380">
          <v:shape id="_x0000_i1951" type="#_x0000_t75" style="width:60.75pt;height:18.8pt" o:ole="">
            <v:imagedata r:id="rId1615" o:title=""/>
          </v:shape>
          <o:OLEObject Type="Embed" ProgID="Equation.3" ShapeID="_x0000_i1951" DrawAspect="Content" ObjectID="_1568820462" r:id="rId1651"/>
        </w:object>
      </w:r>
      <w:r w:rsidR="00921DA9">
        <w:rPr>
          <w:bCs/>
          <w:kern w:val="32"/>
          <w:sz w:val="28"/>
          <w:szCs w:val="28"/>
        </w:rPr>
        <w:t>, а приращение критерия можно найти по формуле</w:t>
      </w:r>
    </w:p>
    <w:p w:rsidR="00B15898" w:rsidRDefault="00921DA9" w:rsidP="003C1AB1">
      <w:pPr>
        <w:ind w:firstLine="720"/>
        <w:rPr>
          <w:bCs/>
          <w:kern w:val="32"/>
          <w:sz w:val="28"/>
          <w:szCs w:val="28"/>
        </w:rPr>
      </w:pPr>
      <w:r w:rsidRPr="00921DA9">
        <w:rPr>
          <w:bCs/>
          <w:kern w:val="32"/>
          <w:position w:val="-10"/>
          <w:sz w:val="28"/>
          <w:szCs w:val="28"/>
        </w:rPr>
        <w:object w:dxaOrig="2060" w:dyaOrig="360">
          <v:shape id="_x0000_i1952" type="#_x0000_t75" style="width:103.3pt;height:18.15pt" o:ole="">
            <v:imagedata r:id="rId1652" o:title=""/>
          </v:shape>
          <o:OLEObject Type="Embed" ProgID="Equation.3" ShapeID="_x0000_i1952" DrawAspect="Content" ObjectID="_1568820463" r:id="rId1653"/>
        </w:object>
      </w:r>
    </w:p>
    <w:p w:rsidR="00C75170" w:rsidRDefault="00C75170" w:rsidP="003C1AB1">
      <w:pPr>
        <w:ind w:firstLine="720"/>
        <w:rPr>
          <w:bCs/>
          <w:kern w:val="32"/>
          <w:sz w:val="28"/>
          <w:szCs w:val="28"/>
        </w:rPr>
      </w:pPr>
    </w:p>
    <w:p w:rsidR="00921DA9" w:rsidRDefault="00C75170" w:rsidP="00071270">
      <w:pPr>
        <w:ind w:firstLine="720"/>
        <w:jc w:val="both"/>
        <w:rPr>
          <w:bCs/>
          <w:kern w:val="32"/>
          <w:sz w:val="28"/>
          <w:szCs w:val="28"/>
        </w:rPr>
      </w:pPr>
      <w:r>
        <w:rPr>
          <w:bCs/>
          <w:kern w:val="32"/>
          <w:sz w:val="28"/>
          <w:szCs w:val="28"/>
        </w:rPr>
        <w:t>Построим область устойчивости двойственных оценок к изменению всех ресурсов.</w:t>
      </w:r>
    </w:p>
    <w:p w:rsidR="00323392" w:rsidRDefault="00C75170" w:rsidP="00C75170">
      <w:pPr>
        <w:ind w:firstLine="720"/>
        <w:jc w:val="both"/>
        <w:rPr>
          <w:bCs/>
          <w:kern w:val="32"/>
          <w:sz w:val="28"/>
          <w:szCs w:val="28"/>
        </w:rPr>
      </w:pPr>
      <w:r>
        <w:rPr>
          <w:bCs/>
          <w:kern w:val="32"/>
          <w:sz w:val="28"/>
          <w:szCs w:val="28"/>
        </w:rPr>
        <w:t xml:space="preserve">Напомним, что </w:t>
      </w:r>
      <w:r>
        <w:rPr>
          <w:bCs/>
          <w:i/>
          <w:kern w:val="32"/>
          <w:sz w:val="28"/>
          <w:szCs w:val="28"/>
        </w:rPr>
        <w:t>о</w:t>
      </w:r>
      <w:r w:rsidR="00B15898" w:rsidRPr="00B256DE">
        <w:rPr>
          <w:bCs/>
          <w:i/>
          <w:kern w:val="32"/>
          <w:sz w:val="28"/>
          <w:szCs w:val="28"/>
        </w:rPr>
        <w:t>бласть устойчивости двойственных оценок к изменению правых частей ограничений</w:t>
      </w:r>
      <w:r w:rsidR="00B15898">
        <w:rPr>
          <w:bCs/>
          <w:kern w:val="32"/>
          <w:sz w:val="28"/>
          <w:szCs w:val="28"/>
        </w:rPr>
        <w:t xml:space="preserve"> – множество значений</w:t>
      </w:r>
      <w:r>
        <w:rPr>
          <w:bCs/>
          <w:kern w:val="32"/>
          <w:sz w:val="28"/>
          <w:szCs w:val="28"/>
        </w:rPr>
        <w:t xml:space="preserve"> правых частей</w:t>
      </w:r>
      <w:r w:rsidR="00B15898">
        <w:rPr>
          <w:bCs/>
          <w:kern w:val="32"/>
          <w:sz w:val="28"/>
          <w:szCs w:val="28"/>
        </w:rPr>
        <w:t xml:space="preserve"> ограничений, при которых двойственные оценки не меняются.</w:t>
      </w:r>
    </w:p>
    <w:p w:rsidR="00921DA9" w:rsidRDefault="00071270" w:rsidP="003C1AB1">
      <w:pPr>
        <w:ind w:firstLine="720"/>
        <w:rPr>
          <w:bCs/>
          <w:kern w:val="32"/>
          <w:sz w:val="28"/>
          <w:szCs w:val="28"/>
        </w:rPr>
      </w:pPr>
      <w:r>
        <w:rPr>
          <w:bCs/>
          <w:kern w:val="32"/>
          <w:sz w:val="28"/>
          <w:szCs w:val="28"/>
        </w:rPr>
        <w:t xml:space="preserve">Область устойчивости  </w:t>
      </w:r>
      <w:r w:rsidRPr="00071270">
        <w:rPr>
          <w:bCs/>
          <w:kern w:val="32"/>
          <w:position w:val="-12"/>
          <w:sz w:val="28"/>
          <w:szCs w:val="28"/>
        </w:rPr>
        <w:object w:dxaOrig="340" w:dyaOrig="360">
          <v:shape id="_x0000_i1953" type="#_x0000_t75" style="width:17.55pt;height:18.15pt" o:ole="">
            <v:imagedata r:id="rId1654" o:title=""/>
          </v:shape>
          <o:OLEObject Type="Embed" ProgID="Equation.3" ShapeID="_x0000_i1953" DrawAspect="Content" ObjectID="_1568820464" r:id="rId1655"/>
        </w:object>
      </w:r>
      <w:r>
        <w:rPr>
          <w:bCs/>
          <w:kern w:val="32"/>
          <w:sz w:val="28"/>
          <w:szCs w:val="28"/>
        </w:rPr>
        <w:t xml:space="preserve"> определяется условиями</w:t>
      </w:r>
    </w:p>
    <w:p w:rsidR="00071270" w:rsidRDefault="00071270" w:rsidP="003C1AB1">
      <w:pPr>
        <w:ind w:firstLine="720"/>
        <w:rPr>
          <w:bCs/>
          <w:kern w:val="32"/>
          <w:sz w:val="28"/>
          <w:szCs w:val="28"/>
        </w:rPr>
      </w:pPr>
      <w:r w:rsidRPr="00071270">
        <w:rPr>
          <w:bCs/>
          <w:kern w:val="32"/>
          <w:position w:val="-12"/>
          <w:sz w:val="28"/>
          <w:szCs w:val="28"/>
        </w:rPr>
        <w:object w:dxaOrig="2040" w:dyaOrig="400">
          <v:shape id="_x0000_i1954" type="#_x0000_t75" style="width:102.05pt;height:20.05pt" o:ole="">
            <v:imagedata r:id="rId1656" o:title=""/>
          </v:shape>
          <o:OLEObject Type="Embed" ProgID="Equation.3" ShapeID="_x0000_i1954" DrawAspect="Content" ObjectID="_1568820465" r:id="rId1657"/>
        </w:object>
      </w:r>
    </w:p>
    <w:p w:rsidR="00071270" w:rsidRDefault="00071270" w:rsidP="003C1AB1">
      <w:pPr>
        <w:ind w:firstLine="720"/>
        <w:rPr>
          <w:bCs/>
          <w:kern w:val="32"/>
          <w:sz w:val="28"/>
          <w:szCs w:val="28"/>
        </w:rPr>
      </w:pPr>
      <w:r>
        <w:rPr>
          <w:bCs/>
          <w:kern w:val="32"/>
          <w:sz w:val="28"/>
          <w:szCs w:val="28"/>
        </w:rPr>
        <w:t>Подставляем сюда</w:t>
      </w:r>
    </w:p>
    <w:p w:rsidR="00071270" w:rsidRDefault="00071270" w:rsidP="003C1AB1">
      <w:pPr>
        <w:ind w:firstLine="720"/>
        <w:rPr>
          <w:bCs/>
          <w:kern w:val="32"/>
          <w:sz w:val="28"/>
          <w:szCs w:val="28"/>
        </w:rPr>
      </w:pPr>
      <w:r w:rsidRPr="00071270">
        <w:rPr>
          <w:bCs/>
          <w:kern w:val="32"/>
          <w:position w:val="-108"/>
          <w:sz w:val="28"/>
          <w:szCs w:val="28"/>
        </w:rPr>
        <w:object w:dxaOrig="5820" w:dyaOrig="2280">
          <v:shape id="_x0000_i1955" type="#_x0000_t75" style="width:291.15pt;height:113.95pt" o:ole="">
            <v:imagedata r:id="rId1658" o:title=""/>
          </v:shape>
          <o:OLEObject Type="Embed" ProgID="Equation.3" ShapeID="_x0000_i1955" DrawAspect="Content" ObjectID="_1568820466" r:id="rId1659"/>
        </w:object>
      </w:r>
    </w:p>
    <w:p w:rsidR="00071270" w:rsidRDefault="00071270" w:rsidP="003C1AB1">
      <w:pPr>
        <w:ind w:firstLine="720"/>
        <w:rPr>
          <w:bCs/>
          <w:kern w:val="32"/>
          <w:sz w:val="28"/>
          <w:szCs w:val="28"/>
        </w:rPr>
      </w:pPr>
      <w:r>
        <w:rPr>
          <w:bCs/>
          <w:kern w:val="32"/>
          <w:sz w:val="28"/>
          <w:szCs w:val="28"/>
        </w:rPr>
        <w:lastRenderedPageBreak/>
        <w:t>Для приращений ресурсов получаем систему неравенств</w:t>
      </w:r>
    </w:p>
    <w:p w:rsidR="00071270" w:rsidRDefault="00BA717A" w:rsidP="00071270">
      <w:pPr>
        <w:ind w:firstLine="720"/>
        <w:rPr>
          <w:bCs/>
          <w:kern w:val="32"/>
          <w:sz w:val="28"/>
          <w:szCs w:val="28"/>
        </w:rPr>
      </w:pPr>
      <w:r>
        <w:rPr>
          <w:bCs/>
          <w:noProof/>
          <w:kern w:val="32"/>
          <w:sz w:val="28"/>
          <w:szCs w:val="28"/>
        </w:rPr>
        <w:pict>
          <v:shape id="_x0000_s3135" type="#_x0000_t202" style="position:absolute;left:0;text-align:left;margin-left:234pt;margin-top:9pt;width:45pt;height:27pt;z-index:251681792" filled="f" stroked="f">
            <v:textbox style="mso-next-textbox:#_x0000_s3135">
              <w:txbxContent>
                <w:p w:rsidR="00FA4986" w:rsidRDefault="00FA4986" w:rsidP="00071270">
                  <w:r>
                    <w:t>(1)</w:t>
                  </w:r>
                </w:p>
              </w:txbxContent>
            </v:textbox>
            <w10:anchorlock/>
          </v:shape>
        </w:pict>
      </w:r>
      <w:r w:rsidR="00071270" w:rsidRPr="003877CB">
        <w:rPr>
          <w:bCs/>
          <w:kern w:val="32"/>
          <w:position w:val="-56"/>
          <w:sz w:val="28"/>
          <w:szCs w:val="28"/>
        </w:rPr>
        <w:object w:dxaOrig="2920" w:dyaOrig="1240">
          <v:shape id="_x0000_i1956" type="#_x0000_t75" style="width:145.25pt;height:62pt" o:ole="">
            <v:imagedata r:id="rId1660" o:title=""/>
          </v:shape>
          <o:OLEObject Type="Embed" ProgID="Equation.3" ShapeID="_x0000_i1956" DrawAspect="Content" ObjectID="_1568820467" r:id="rId1661"/>
        </w:object>
      </w:r>
    </w:p>
    <w:p w:rsidR="00071270" w:rsidRDefault="00BA2E86" w:rsidP="00BA2E86">
      <w:pPr>
        <w:ind w:firstLine="720"/>
        <w:jc w:val="both"/>
        <w:rPr>
          <w:bCs/>
          <w:kern w:val="32"/>
          <w:sz w:val="28"/>
          <w:szCs w:val="28"/>
        </w:rPr>
      </w:pPr>
      <w:r>
        <w:rPr>
          <w:bCs/>
          <w:kern w:val="32"/>
          <w:sz w:val="28"/>
          <w:szCs w:val="28"/>
        </w:rPr>
        <w:t>Неравенства (1) и определяют область устойчивости  в трехмерном пространстве приращений ресурсов.</w:t>
      </w:r>
    </w:p>
    <w:p w:rsidR="00BA2E86" w:rsidRDefault="00BA2E86" w:rsidP="00BA2E86">
      <w:pPr>
        <w:ind w:firstLine="720"/>
        <w:jc w:val="both"/>
        <w:rPr>
          <w:bCs/>
          <w:kern w:val="32"/>
          <w:sz w:val="28"/>
          <w:szCs w:val="28"/>
        </w:rPr>
      </w:pPr>
      <w:r>
        <w:rPr>
          <w:bCs/>
          <w:kern w:val="32"/>
          <w:sz w:val="28"/>
          <w:szCs w:val="28"/>
        </w:rPr>
        <w:t>Если меняется только один ресурс, область устойчивости обращается в интервал устойчивости двойственных оценок к изменению этого ресурса.</w:t>
      </w:r>
    </w:p>
    <w:p w:rsidR="00BD57B8" w:rsidRDefault="00BD57B8" w:rsidP="003C1AB1">
      <w:pPr>
        <w:ind w:firstLine="720"/>
        <w:rPr>
          <w:bCs/>
          <w:kern w:val="32"/>
          <w:sz w:val="28"/>
          <w:szCs w:val="28"/>
        </w:rPr>
      </w:pPr>
      <w:r>
        <w:rPr>
          <w:bCs/>
          <w:kern w:val="32"/>
          <w:sz w:val="28"/>
          <w:szCs w:val="28"/>
        </w:rPr>
        <w:t xml:space="preserve">Пусть меняется </w:t>
      </w:r>
      <w:r w:rsidR="00BA2E86">
        <w:rPr>
          <w:bCs/>
          <w:kern w:val="32"/>
          <w:sz w:val="28"/>
          <w:szCs w:val="28"/>
        </w:rPr>
        <w:t xml:space="preserve">только </w:t>
      </w:r>
      <w:r>
        <w:rPr>
          <w:bCs/>
          <w:kern w:val="32"/>
          <w:sz w:val="28"/>
          <w:szCs w:val="28"/>
        </w:rPr>
        <w:t>второй ресурс:</w:t>
      </w:r>
    </w:p>
    <w:p w:rsidR="00BD57B8" w:rsidRDefault="00BD57B8" w:rsidP="003C1AB1">
      <w:pPr>
        <w:ind w:firstLine="720"/>
        <w:rPr>
          <w:bCs/>
          <w:kern w:val="32"/>
          <w:sz w:val="28"/>
          <w:szCs w:val="28"/>
        </w:rPr>
      </w:pPr>
      <w:r w:rsidRPr="00BD57B8">
        <w:rPr>
          <w:bCs/>
          <w:kern w:val="32"/>
          <w:position w:val="-68"/>
          <w:sz w:val="28"/>
          <w:szCs w:val="28"/>
        </w:rPr>
        <w:object w:dxaOrig="3140" w:dyaOrig="1480">
          <v:shape id="_x0000_i1957" type="#_x0000_t75" style="width:157.75pt;height:74.5pt" o:ole="">
            <v:imagedata r:id="rId1662" o:title=""/>
          </v:shape>
          <o:OLEObject Type="Embed" ProgID="Equation.3" ShapeID="_x0000_i1957" DrawAspect="Content" ObjectID="_1568820468" r:id="rId1663"/>
        </w:object>
      </w:r>
    </w:p>
    <w:p w:rsidR="00854BC7" w:rsidRDefault="00854BC7" w:rsidP="003C1AB1">
      <w:pPr>
        <w:ind w:firstLine="720"/>
        <w:rPr>
          <w:bCs/>
          <w:kern w:val="32"/>
          <w:sz w:val="28"/>
          <w:szCs w:val="28"/>
        </w:rPr>
      </w:pPr>
      <w:r w:rsidRPr="00854BC7">
        <w:rPr>
          <w:bCs/>
          <w:kern w:val="32"/>
          <w:position w:val="-10"/>
          <w:sz w:val="28"/>
          <w:szCs w:val="28"/>
        </w:rPr>
        <w:object w:dxaOrig="1280" w:dyaOrig="340">
          <v:shape id="_x0000_i1958" type="#_x0000_t75" style="width:63.85pt;height:17.55pt" o:ole="">
            <v:imagedata r:id="rId1664" o:title=""/>
          </v:shape>
          <o:OLEObject Type="Embed" ProgID="Equation.3" ShapeID="_x0000_i1958" DrawAspect="Content" ObjectID="_1568820469" r:id="rId1665"/>
        </w:object>
      </w:r>
    </w:p>
    <w:p w:rsidR="00854BC7" w:rsidRDefault="00854BC7" w:rsidP="00854BC7">
      <w:pPr>
        <w:ind w:firstLine="720"/>
        <w:jc w:val="both"/>
        <w:rPr>
          <w:bCs/>
          <w:kern w:val="32"/>
          <w:sz w:val="28"/>
          <w:szCs w:val="28"/>
        </w:rPr>
      </w:pPr>
      <w:r w:rsidRPr="00854BC7">
        <w:rPr>
          <w:bCs/>
          <w:kern w:val="32"/>
          <w:position w:val="-10"/>
          <w:sz w:val="28"/>
          <w:szCs w:val="28"/>
        </w:rPr>
        <w:object w:dxaOrig="940" w:dyaOrig="340">
          <v:shape id="_x0000_i1959" type="#_x0000_t75" style="width:46.95pt;height:17.55pt" o:ole="">
            <v:imagedata r:id="rId1666" o:title=""/>
          </v:shape>
          <o:OLEObject Type="Embed" ProgID="Equation.3" ShapeID="_x0000_i1959" DrawAspect="Content" ObjectID="_1568820470" r:id="rId1667"/>
        </w:object>
      </w:r>
      <w:r>
        <w:rPr>
          <w:bCs/>
          <w:kern w:val="32"/>
          <w:sz w:val="28"/>
          <w:szCs w:val="28"/>
        </w:rPr>
        <w:t xml:space="preserve"> – интервал устойчивости двойственных оценок </w:t>
      </w:r>
      <w:r w:rsidR="00DE49E5" w:rsidRPr="00520446">
        <w:rPr>
          <w:bCs/>
          <w:kern w:val="32"/>
          <w:position w:val="-10"/>
          <w:sz w:val="28"/>
          <w:szCs w:val="28"/>
        </w:rPr>
        <w:object w:dxaOrig="1219" w:dyaOrig="380">
          <v:shape id="_x0000_i1960" type="#_x0000_t75" style="width:60.75pt;height:18.8pt" o:ole="">
            <v:imagedata r:id="rId1615" o:title=""/>
          </v:shape>
          <o:OLEObject Type="Embed" ProgID="Equation.3" ShapeID="_x0000_i1960" DrawAspect="Content" ObjectID="_1568820471" r:id="rId1668"/>
        </w:object>
      </w:r>
      <w:r>
        <w:rPr>
          <w:bCs/>
          <w:kern w:val="32"/>
          <w:sz w:val="28"/>
          <w:szCs w:val="28"/>
        </w:rPr>
        <w:t xml:space="preserve"> к изменению второго ресурса.</w:t>
      </w:r>
    </w:p>
    <w:p w:rsidR="00BD57B8" w:rsidRDefault="00BD57B8" w:rsidP="003C1AB1">
      <w:pPr>
        <w:ind w:firstLine="720"/>
        <w:rPr>
          <w:bCs/>
          <w:kern w:val="32"/>
          <w:sz w:val="28"/>
          <w:szCs w:val="28"/>
        </w:rPr>
      </w:pPr>
    </w:p>
    <w:p w:rsidR="00BD57B8" w:rsidRDefault="00E80E00" w:rsidP="003C1AB1">
      <w:pPr>
        <w:ind w:firstLine="720"/>
        <w:rPr>
          <w:bCs/>
          <w:kern w:val="32"/>
          <w:sz w:val="28"/>
          <w:szCs w:val="28"/>
        </w:rPr>
      </w:pPr>
      <w:r>
        <w:rPr>
          <w:bCs/>
          <w:kern w:val="32"/>
          <w:sz w:val="28"/>
          <w:szCs w:val="28"/>
        </w:rPr>
        <w:t xml:space="preserve">Пусть меняется </w:t>
      </w:r>
      <w:r w:rsidR="00854BC7">
        <w:rPr>
          <w:bCs/>
          <w:kern w:val="32"/>
          <w:sz w:val="28"/>
          <w:szCs w:val="28"/>
        </w:rPr>
        <w:t xml:space="preserve">только </w:t>
      </w:r>
      <w:r>
        <w:rPr>
          <w:bCs/>
          <w:kern w:val="32"/>
          <w:sz w:val="28"/>
          <w:szCs w:val="28"/>
        </w:rPr>
        <w:t>третий ресурс:</w:t>
      </w:r>
    </w:p>
    <w:p w:rsidR="00E80E00" w:rsidRDefault="002E71CC" w:rsidP="003C1AB1">
      <w:pPr>
        <w:ind w:firstLine="720"/>
        <w:rPr>
          <w:bCs/>
          <w:kern w:val="32"/>
          <w:sz w:val="28"/>
          <w:szCs w:val="28"/>
        </w:rPr>
      </w:pPr>
      <w:r w:rsidRPr="00E80E00">
        <w:rPr>
          <w:bCs/>
          <w:kern w:val="32"/>
          <w:position w:val="-68"/>
          <w:sz w:val="28"/>
          <w:szCs w:val="28"/>
        </w:rPr>
        <w:object w:dxaOrig="3140" w:dyaOrig="1480">
          <v:shape id="_x0000_i1961" type="#_x0000_t75" style="width:157.75pt;height:74.5pt" o:ole="">
            <v:imagedata r:id="rId1669" o:title=""/>
          </v:shape>
          <o:OLEObject Type="Embed" ProgID="Equation.3" ShapeID="_x0000_i1961" DrawAspect="Content" ObjectID="_1568820472" r:id="rId1670"/>
        </w:object>
      </w:r>
    </w:p>
    <w:p w:rsidR="00854BC7" w:rsidRDefault="00854BC7" w:rsidP="003C1AB1">
      <w:pPr>
        <w:ind w:firstLine="720"/>
        <w:rPr>
          <w:bCs/>
          <w:kern w:val="32"/>
          <w:sz w:val="28"/>
          <w:szCs w:val="28"/>
        </w:rPr>
      </w:pPr>
      <w:r w:rsidRPr="00854BC7">
        <w:rPr>
          <w:bCs/>
          <w:kern w:val="32"/>
          <w:position w:val="-12"/>
          <w:sz w:val="28"/>
          <w:szCs w:val="28"/>
        </w:rPr>
        <w:object w:dxaOrig="1280" w:dyaOrig="360">
          <v:shape id="_x0000_i1962" type="#_x0000_t75" style="width:63.85pt;height:18.15pt" o:ole="">
            <v:imagedata r:id="rId1671" o:title=""/>
          </v:shape>
          <o:OLEObject Type="Embed" ProgID="Equation.3" ShapeID="_x0000_i1962" DrawAspect="Content" ObjectID="_1568820473" r:id="rId1672"/>
        </w:object>
      </w:r>
    </w:p>
    <w:p w:rsidR="00854BC7" w:rsidRDefault="00854BC7" w:rsidP="00854BC7">
      <w:pPr>
        <w:ind w:firstLine="720"/>
        <w:jc w:val="both"/>
        <w:rPr>
          <w:bCs/>
          <w:kern w:val="32"/>
          <w:sz w:val="28"/>
          <w:szCs w:val="28"/>
        </w:rPr>
      </w:pPr>
      <w:r w:rsidRPr="00854BC7">
        <w:rPr>
          <w:bCs/>
          <w:kern w:val="32"/>
          <w:position w:val="-12"/>
          <w:sz w:val="28"/>
          <w:szCs w:val="28"/>
        </w:rPr>
        <w:object w:dxaOrig="920" w:dyaOrig="360">
          <v:shape id="_x0000_i1963" type="#_x0000_t75" style="width:45.7pt;height:18.15pt" o:ole="">
            <v:imagedata r:id="rId1673" o:title=""/>
          </v:shape>
          <o:OLEObject Type="Embed" ProgID="Equation.3" ShapeID="_x0000_i1963" DrawAspect="Content" ObjectID="_1568820474" r:id="rId1674"/>
        </w:object>
      </w:r>
      <w:r>
        <w:rPr>
          <w:bCs/>
          <w:kern w:val="32"/>
          <w:sz w:val="28"/>
          <w:szCs w:val="28"/>
        </w:rPr>
        <w:t xml:space="preserve"> –</w:t>
      </w:r>
      <w:r w:rsidRPr="00854BC7">
        <w:rPr>
          <w:bCs/>
          <w:kern w:val="32"/>
          <w:sz w:val="28"/>
          <w:szCs w:val="28"/>
        </w:rPr>
        <w:t xml:space="preserve"> </w:t>
      </w:r>
      <w:r>
        <w:rPr>
          <w:bCs/>
          <w:kern w:val="32"/>
          <w:sz w:val="28"/>
          <w:szCs w:val="28"/>
        </w:rPr>
        <w:t xml:space="preserve">интервал устойчивости двойственных оценок </w:t>
      </w:r>
      <w:r w:rsidR="00DE49E5" w:rsidRPr="00520446">
        <w:rPr>
          <w:bCs/>
          <w:kern w:val="32"/>
          <w:position w:val="-10"/>
          <w:sz w:val="28"/>
          <w:szCs w:val="28"/>
        </w:rPr>
        <w:object w:dxaOrig="1219" w:dyaOrig="380">
          <v:shape id="_x0000_i1964" type="#_x0000_t75" style="width:60.75pt;height:18.8pt" o:ole="">
            <v:imagedata r:id="rId1615" o:title=""/>
          </v:shape>
          <o:OLEObject Type="Embed" ProgID="Equation.3" ShapeID="_x0000_i1964" DrawAspect="Content" ObjectID="_1568820475" r:id="rId1675"/>
        </w:object>
      </w:r>
      <w:r>
        <w:rPr>
          <w:bCs/>
          <w:kern w:val="32"/>
          <w:sz w:val="28"/>
          <w:szCs w:val="28"/>
        </w:rPr>
        <w:t xml:space="preserve"> к изменению третьего ресурса.</w:t>
      </w:r>
    </w:p>
    <w:p w:rsidR="00E80E00" w:rsidRDefault="00E80E00" w:rsidP="003C1AB1">
      <w:pPr>
        <w:ind w:firstLine="720"/>
        <w:rPr>
          <w:bCs/>
          <w:kern w:val="32"/>
          <w:sz w:val="28"/>
          <w:szCs w:val="28"/>
        </w:rPr>
      </w:pPr>
    </w:p>
    <w:p w:rsidR="00E80E00" w:rsidRDefault="002E71CC" w:rsidP="00854BC7">
      <w:pPr>
        <w:ind w:firstLine="720"/>
        <w:jc w:val="both"/>
        <w:rPr>
          <w:bCs/>
          <w:kern w:val="32"/>
          <w:sz w:val="28"/>
          <w:szCs w:val="28"/>
        </w:rPr>
      </w:pPr>
      <w:r>
        <w:rPr>
          <w:bCs/>
          <w:kern w:val="32"/>
          <w:sz w:val="28"/>
          <w:szCs w:val="28"/>
        </w:rPr>
        <w:t xml:space="preserve">Построим область устойчивости двойственных оценок к </w:t>
      </w:r>
      <w:r w:rsidR="00854BC7">
        <w:rPr>
          <w:bCs/>
          <w:kern w:val="32"/>
          <w:sz w:val="28"/>
          <w:szCs w:val="28"/>
        </w:rPr>
        <w:t xml:space="preserve">одновременному </w:t>
      </w:r>
      <w:r>
        <w:rPr>
          <w:bCs/>
          <w:kern w:val="32"/>
          <w:sz w:val="28"/>
          <w:szCs w:val="28"/>
        </w:rPr>
        <w:t>изменению второго и третьего ресурсов:</w:t>
      </w:r>
    </w:p>
    <w:p w:rsidR="00B079C6" w:rsidRDefault="00B079C6" w:rsidP="00854BC7">
      <w:pPr>
        <w:ind w:firstLine="720"/>
        <w:jc w:val="both"/>
        <w:rPr>
          <w:bCs/>
          <w:kern w:val="32"/>
          <w:sz w:val="28"/>
          <w:szCs w:val="28"/>
        </w:rPr>
      </w:pPr>
    </w:p>
    <w:p w:rsidR="002E71CC" w:rsidRDefault="00BA717A" w:rsidP="003C1AB1">
      <w:pPr>
        <w:ind w:firstLine="720"/>
        <w:rPr>
          <w:bCs/>
          <w:kern w:val="32"/>
          <w:sz w:val="28"/>
          <w:szCs w:val="28"/>
        </w:rPr>
      </w:pPr>
      <w:r>
        <w:rPr>
          <w:bCs/>
          <w:noProof/>
          <w:kern w:val="32"/>
          <w:sz w:val="28"/>
          <w:szCs w:val="28"/>
        </w:rPr>
        <w:pict>
          <v:group id="_x0000_s2812" style="position:absolute;left:0;text-align:left;margin-left:4in;margin-top:-9pt;width:192.15pt;height:279pt;z-index:251653120" coordorigin="5891,491" coordsize="3843,5580">
            <v:group id="_x0000_s2809" style="position:absolute;left:5891;top:491;width:3774;height:5580" coordorigin="1211,1931" coordsize="3774,5580">
              <v:group id="_x0000_s2808" style="position:absolute;left:1211;top:1931;width:3774;height:5580" coordorigin="1211,1931" coordsize="3774,5580">
                <v:line id="_x0000_s2789" style="position:absolute" from="1211,3911" to="4451,3911">
                  <v:stroke endarrow="block"/>
                </v:line>
                <v:line id="_x0000_s2794" style="position:absolute" from="1751,2111" to="4271,4631"/>
                <v:line id="_x0000_s2795" style="position:absolute" from="1931,1931" to="1931,7331"/>
                <v:line id="_x0000_s2796" style="position:absolute;flip:x" from="1571,3011" to="4091,7511"/>
                <v:line id="_x0000_s2797" style="position:absolute" from="1928,3911" to="3548,3911" strokecolor="red" strokeweight="1.25pt"/>
                <v:line id="_x0000_s2798" style="position:absolute" from="3011,3371" to="3011,4991" strokecolor="red" strokeweight="1.25pt"/>
                <v:shape id="_x0000_s2799" type="#_x0000_t202" style="position:absolute;left:3371;top:3911;width:489;height:420;mso-wrap-style:none" filled="f" stroked="f">
                  <v:textbox style="mso-next-textbox:#_x0000_s2799;mso-fit-shape-to-text:t">
                    <w:txbxContent>
                      <w:p w:rsidR="00FA4986" w:rsidRDefault="00FA4986" w:rsidP="00953BB4">
                        <w:r w:rsidRPr="00953BB4">
                          <w:rPr>
                            <w:position w:val="-4"/>
                          </w:rPr>
                          <w:object w:dxaOrig="200" w:dyaOrig="260">
                            <v:shape id="_x0000_i1966" type="#_x0000_t75" style="width:10pt;height:13.75pt" o:ole="">
                              <v:imagedata r:id="rId1676" o:title=""/>
                            </v:shape>
                            <o:OLEObject Type="Embed" ProgID="Equation.3" ShapeID="_x0000_i1966" DrawAspect="Content" ObjectID="_1568821066" r:id="rId1677"/>
                          </w:object>
                        </w:r>
                      </w:p>
                    </w:txbxContent>
                  </v:textbox>
                </v:shape>
                <v:shape id="_x0000_s2800" type="#_x0000_t202" style="position:absolute;left:2471;top:4811;width:669;height:420;mso-wrap-style:none" filled="f" stroked="f">
                  <v:textbox style="mso-next-textbox:#_x0000_s2800;mso-fit-shape-to-text:t">
                    <w:txbxContent>
                      <w:p w:rsidR="00FA4986" w:rsidRDefault="00FA4986" w:rsidP="00953BB4">
                        <w:r w:rsidRPr="00953BB4">
                          <w:rPr>
                            <w:position w:val="-4"/>
                          </w:rPr>
                          <w:object w:dxaOrig="380" w:dyaOrig="260">
                            <v:shape id="_x0000_i1968" type="#_x0000_t75" style="width:18.8pt;height:13.75pt" o:ole="">
                              <v:imagedata r:id="rId1678" o:title=""/>
                            </v:shape>
                            <o:OLEObject Type="Embed" ProgID="Equation.3" ShapeID="_x0000_i1968" DrawAspect="Content" ObjectID="_1568821067" r:id="rId1679"/>
                          </w:object>
                        </w:r>
                      </w:p>
                    </w:txbxContent>
                  </v:textbox>
                </v:shape>
                <v:shape id="_x0000_s2801" type="#_x0000_t202" style="position:absolute;left:1751;top:3911;width:669;height:420;mso-wrap-style:none" filled="f" stroked="f">
                  <v:textbox style="mso-next-textbox:#_x0000_s2801;mso-fit-shape-to-text:t">
                    <w:txbxContent>
                      <w:p w:rsidR="00FA4986" w:rsidRDefault="00FA4986" w:rsidP="00953BB4">
                        <w:r w:rsidRPr="00953BB4">
                          <w:rPr>
                            <w:position w:val="-4"/>
                          </w:rPr>
                          <w:object w:dxaOrig="380" w:dyaOrig="260">
                            <v:shape id="_x0000_i1970" type="#_x0000_t75" style="width:18.8pt;height:13.75pt" o:ole="">
                              <v:imagedata r:id="rId1680" o:title=""/>
                            </v:shape>
                            <o:OLEObject Type="Embed" ProgID="Equation.3" ShapeID="_x0000_i1970" DrawAspect="Content" ObjectID="_1568821068" r:id="rId1681"/>
                          </w:object>
                        </w:r>
                      </w:p>
                    </w:txbxContent>
                  </v:textbox>
                </v:shape>
                <v:shape id="_x0000_s2802" type="#_x0000_t202" style="position:absolute;left:2651;top:3191;width:489;height:420;mso-wrap-style:none" filled="f" stroked="f">
                  <v:textbox style="mso-next-textbox:#_x0000_s2802;mso-fit-shape-to-text:t">
                    <w:txbxContent>
                      <w:p w:rsidR="00FA4986" w:rsidRDefault="00FA4986" w:rsidP="00953BB4">
                        <w:r w:rsidRPr="00953BB4">
                          <w:rPr>
                            <w:position w:val="-4"/>
                          </w:rPr>
                          <w:object w:dxaOrig="200" w:dyaOrig="260">
                            <v:shape id="_x0000_i1972" type="#_x0000_t75" style="width:10pt;height:13.75pt" o:ole="">
                              <v:imagedata r:id="rId1682" o:title=""/>
                            </v:shape>
                            <o:OLEObject Type="Embed" ProgID="Equation.3" ShapeID="_x0000_i1972" DrawAspect="Content" ObjectID="_1568821069" r:id="rId1683"/>
                          </w:object>
                        </w:r>
                      </w:p>
                    </w:txbxContent>
                  </v:textbox>
                </v:shape>
                <v:shape id="_x0000_s2803" type="#_x0000_t202" style="position:absolute;left:4271;top:3731;width:714;height:495;mso-wrap-style:none" filled="f" stroked="f">
                  <v:textbox style="mso-next-textbox:#_x0000_s2803;mso-fit-shape-to-text:t">
                    <w:txbxContent>
                      <w:p w:rsidR="00FA4986" w:rsidRDefault="00FA4986" w:rsidP="00953BB4">
                        <w:r w:rsidRPr="00953BB4">
                          <w:rPr>
                            <w:position w:val="-10"/>
                          </w:rPr>
                          <w:object w:dxaOrig="420" w:dyaOrig="340">
                            <v:shape id="_x0000_i1974" type="#_x0000_t75" style="width:21.3pt;height:17.55pt" o:ole="">
                              <v:imagedata r:id="rId1684" o:title=""/>
                            </v:shape>
                            <o:OLEObject Type="Embed" ProgID="Equation.3" ShapeID="_x0000_i1974" DrawAspect="Content" ObjectID="_1568821070" r:id="rId1685"/>
                          </w:object>
                        </w:r>
                      </w:p>
                    </w:txbxContent>
                  </v:textbox>
                </v:shape>
                <v:shape id="_x0000_s2804" type="#_x0000_t202" style="position:absolute;left:2471;top:2291;width:689;height:504;mso-wrap-style:none" filled="f" stroked="f">
                  <v:textbox style="mso-next-textbox:#_x0000_s2804;mso-fit-shape-to-text:t">
                    <w:txbxContent>
                      <w:p w:rsidR="00FA4986" w:rsidRDefault="00FA4986" w:rsidP="00953BB4">
                        <w:r w:rsidRPr="00953BB4">
                          <w:rPr>
                            <w:position w:val="-12"/>
                          </w:rPr>
                          <w:object w:dxaOrig="400" w:dyaOrig="360">
                            <v:shape id="_x0000_i1976" type="#_x0000_t75" style="width:20.05pt;height:18.15pt" o:ole="">
                              <v:imagedata r:id="rId1686" o:title=""/>
                            </v:shape>
                            <o:OLEObject Type="Embed" ProgID="Equation.3" ShapeID="_x0000_i1976" DrawAspect="Content" ObjectID="_1568821071" r:id="rId1687"/>
                          </w:object>
                        </w:r>
                      </w:p>
                    </w:txbxContent>
                  </v:textbox>
                </v:shape>
                <v:shape id="_x0000_s2805" style="position:absolute;left:3720;top:2850;width:315;height:270;mso-wrap-style:square;mso-wrap-distance-left:9pt;mso-wrap-distance-top:0;mso-wrap-distance-right:9pt;mso-wrap-distance-bottom:0;mso-position-horizontal:absolute;mso-position-horizontal-relative:text;mso-position-vertical:absolute;mso-position-vertical-relative:text;v-text-anchor:top" coordsize="315,270" path="m315,270l,e" filled="f">
                  <v:stroke endarrow="block"/>
                  <v:path arrowok="t"/>
                </v:shape>
                <v:line id="_x0000_s2806" style="position:absolute" from="1931,7151" to="2291,7151">
                  <v:stroke endarrow="block"/>
                </v:line>
                <v:shape id="_x0000_s2807" style="position:absolute;left:3855;top:4451;width:236;height:334;mso-wrap-style:square;mso-wrap-distance-left:9pt;mso-wrap-distance-top:0;mso-wrap-distance-right:9pt;mso-wrap-distance-bottom:0;mso-position-horizontal:absolute;mso-position-horizontal-relative:text;mso-position-vertical:absolute;mso-position-vertical-relative:text;v-text-anchor:top" coordsize="236,334" path="m236,l,334e" filled="f">
                  <v:stroke endarrow="block"/>
                  <v:path arrowok="t"/>
                </v:shape>
              </v:group>
              <v:line id="_x0000_s2788" style="position:absolute;flip:y" from="3011,2471" to="3011,5171">
                <v:stroke endarrow="block"/>
              </v:line>
              <v:line id="_x0000_s2791" style="position:absolute" from="3551,3911" to="3551,4091"/>
              <v:line id="_x0000_s2792" style="position:absolute" from="3011,3371" to="3191,3371"/>
              <v:line id="_x0000_s2793" style="position:absolute" from="3011,4991" to="3191,4991"/>
            </v:group>
            <v:shape id="_x0000_s2810" type="#_x0000_t202" style="position:absolute;left:7871;top:3911;width:1863;height:1314;mso-wrap-style:none" fillcolor="#ff9" stroked="f">
              <v:textbox style="mso-next-textbox:#_x0000_s2810;mso-fit-shape-to-text:t">
                <w:txbxContent>
                  <w:p w:rsidR="00FA4986" w:rsidRDefault="00FA4986" w:rsidP="00124366">
                    <w:pPr>
                      <w:shd w:val="clear" w:color="auto" w:fill="FFFFFF"/>
                    </w:pPr>
                    <w:r w:rsidRPr="00124366">
                      <w:rPr>
                        <w:position w:val="-48"/>
                      </w:rPr>
                      <w:object w:dxaOrig="1579" w:dyaOrig="1160">
                        <v:shape id="_x0000_i1978" type="#_x0000_t75" style="width:78.9pt;height:58.25pt" o:ole="">
                          <v:imagedata r:id="rId1688" o:title=""/>
                        </v:shape>
                        <o:OLEObject Type="Embed" ProgID="Equation.3" ShapeID="_x0000_i1978" DrawAspect="Content" ObjectID="_1568821072" r:id="rId1689"/>
                      </w:object>
                    </w:r>
                  </w:p>
                </w:txbxContent>
              </v:textbox>
            </v:shape>
            <v:shape id="_x0000_s2811" style="position:absolute;left:6915;top:3255;width:915;height:915;mso-wrap-style:square;mso-wrap-distance-left:9pt;mso-wrap-distance-top:0;mso-wrap-distance-right:9pt;mso-wrap-distance-bottom:0;mso-position-horizontal:absolute;mso-position-horizontal-relative:text;mso-position-vertical:absolute;mso-position-vertical-relative:text;v-text-anchor:top" coordsize="915,915" path="m915,915l405,720,,e" filled="f">
              <v:stroke endarrow="block"/>
              <v:path arrowok="t"/>
            </v:shape>
            <w10:anchorlock/>
          </v:group>
        </w:pict>
      </w:r>
      <w:r w:rsidR="00953BB4" w:rsidRPr="002E71CC">
        <w:rPr>
          <w:bCs/>
          <w:kern w:val="32"/>
          <w:position w:val="-68"/>
          <w:sz w:val="28"/>
          <w:szCs w:val="28"/>
        </w:rPr>
        <w:object w:dxaOrig="3100" w:dyaOrig="1480">
          <v:shape id="_x0000_i1979" type="#_x0000_t75" style="width:155.25pt;height:74.5pt" o:ole="">
            <v:imagedata r:id="rId1690" o:title=""/>
          </v:shape>
          <o:OLEObject Type="Embed" ProgID="Equation.3" ShapeID="_x0000_i1979" DrawAspect="Content" ObjectID="_1568820476" r:id="rId1691"/>
        </w:object>
      </w:r>
    </w:p>
    <w:p w:rsidR="00854BC7" w:rsidRDefault="00854BC7"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B079C6" w:rsidRDefault="00B079C6" w:rsidP="003C1AB1">
      <w:pPr>
        <w:ind w:firstLine="720"/>
        <w:rPr>
          <w:bCs/>
          <w:kern w:val="32"/>
          <w:sz w:val="28"/>
          <w:szCs w:val="28"/>
        </w:rPr>
      </w:pPr>
    </w:p>
    <w:p w:rsidR="00781E16" w:rsidRDefault="00B079C6" w:rsidP="00781E16">
      <w:pPr>
        <w:ind w:firstLine="720"/>
        <w:jc w:val="both"/>
      </w:pPr>
      <w:r>
        <w:rPr>
          <w:bCs/>
          <w:kern w:val="32"/>
          <w:sz w:val="28"/>
          <w:szCs w:val="28"/>
        </w:rPr>
        <w:t>Из графика видно, что область устойчивости (в приращениях ресурсов) высекает на осях координат интервалы устойчивости. При изменении приращений ресурсов внутри этой области сохраняется неизменным (</w:t>
      </w:r>
      <w:proofErr w:type="gramStart"/>
      <w:r>
        <w:rPr>
          <w:bCs/>
          <w:kern w:val="32"/>
          <w:sz w:val="28"/>
          <w:szCs w:val="28"/>
        </w:rPr>
        <w:t xml:space="preserve">устойчивым) </w:t>
      </w:r>
      <w:proofErr w:type="gramEnd"/>
      <w:r>
        <w:rPr>
          <w:bCs/>
          <w:kern w:val="32"/>
          <w:sz w:val="28"/>
          <w:szCs w:val="28"/>
        </w:rPr>
        <w:t xml:space="preserve">решение двойственной задачи </w:t>
      </w:r>
      <w:r w:rsidR="00DE49E5" w:rsidRPr="00520446">
        <w:rPr>
          <w:bCs/>
          <w:kern w:val="32"/>
          <w:position w:val="-10"/>
          <w:sz w:val="28"/>
          <w:szCs w:val="28"/>
        </w:rPr>
        <w:object w:dxaOrig="1219" w:dyaOrig="380">
          <v:shape id="_x0000_i1980" type="#_x0000_t75" style="width:60.75pt;height:18.8pt" o:ole="">
            <v:imagedata r:id="rId1615" o:title=""/>
          </v:shape>
          <o:OLEObject Type="Embed" ProgID="Equation.3" ShapeID="_x0000_i1980" DrawAspect="Content" ObjectID="_1568820477" r:id="rId1692"/>
        </w:object>
      </w:r>
      <w:r>
        <w:rPr>
          <w:bCs/>
          <w:kern w:val="32"/>
          <w:sz w:val="28"/>
          <w:szCs w:val="28"/>
        </w:rPr>
        <w:t>, сохраняется базис оптимального плана</w:t>
      </w:r>
      <w:r w:rsidR="000477B3">
        <w:rPr>
          <w:bCs/>
          <w:kern w:val="32"/>
          <w:sz w:val="28"/>
          <w:szCs w:val="28"/>
        </w:rPr>
        <w:t xml:space="preserve"> </w:t>
      </w:r>
      <w:r w:rsidR="000477B3" w:rsidRPr="000477B3">
        <w:rPr>
          <w:bCs/>
          <w:kern w:val="32"/>
          <w:position w:val="-12"/>
          <w:sz w:val="28"/>
          <w:szCs w:val="28"/>
        </w:rPr>
        <w:object w:dxaOrig="1579" w:dyaOrig="400">
          <v:shape id="_x0000_i1981" type="#_x0000_t75" style="width:78.9pt;height:20.05pt" o:ole="">
            <v:imagedata r:id="rId1693" o:title=""/>
          </v:shape>
          <o:OLEObject Type="Embed" ProgID="Equation.3" ShapeID="_x0000_i1981" DrawAspect="Content" ObjectID="_1568820478" r:id="rId1694"/>
        </w:object>
      </w:r>
      <w:r w:rsidR="000477B3">
        <w:rPr>
          <w:bCs/>
          <w:kern w:val="32"/>
          <w:sz w:val="28"/>
          <w:szCs w:val="28"/>
        </w:rPr>
        <w:t>, а компоненты (базисные) оптимального плана меняются по формулам</w:t>
      </w:r>
      <w:r w:rsidR="00781E16">
        <w:rPr>
          <w:bCs/>
          <w:kern w:val="32"/>
          <w:sz w:val="28"/>
          <w:szCs w:val="28"/>
        </w:rPr>
        <w:t xml:space="preserve"> </w:t>
      </w:r>
      <w:r w:rsidR="00781E16" w:rsidRPr="00781E16">
        <w:rPr>
          <w:position w:val="-12"/>
        </w:rPr>
        <w:object w:dxaOrig="1060" w:dyaOrig="420">
          <v:shape id="_x0000_i1982" type="#_x0000_t75" style="width:53.2pt;height:21.3pt" o:ole="">
            <v:imagedata r:id="rId1695" o:title=""/>
          </v:shape>
          <o:OLEObject Type="Embed" ProgID="Equation.3" ShapeID="_x0000_i1982" DrawAspect="Content" ObjectID="_1568820479" r:id="rId1696"/>
        </w:object>
      </w:r>
      <w:r w:rsidR="00781E16">
        <w:t>.</w:t>
      </w:r>
    </w:p>
    <w:p w:rsidR="00781E16" w:rsidRDefault="00DE49E5" w:rsidP="00781E16">
      <w:pPr>
        <w:ind w:firstLine="720"/>
        <w:jc w:val="both"/>
        <w:rPr>
          <w:bCs/>
          <w:kern w:val="32"/>
          <w:sz w:val="28"/>
          <w:szCs w:val="28"/>
        </w:rPr>
      </w:pPr>
      <w:r>
        <w:rPr>
          <w:bCs/>
          <w:kern w:val="32"/>
          <w:sz w:val="28"/>
          <w:szCs w:val="28"/>
        </w:rPr>
        <w:t>Найдем новое оптимальное решение при конкретных изменениях ресурсов внутри области устойчивости.</w:t>
      </w:r>
    </w:p>
    <w:p w:rsidR="00DE49E5" w:rsidRDefault="00DE49E5" w:rsidP="00781E16">
      <w:pPr>
        <w:ind w:firstLine="720"/>
        <w:jc w:val="both"/>
        <w:rPr>
          <w:bCs/>
          <w:kern w:val="32"/>
          <w:sz w:val="28"/>
          <w:szCs w:val="28"/>
        </w:rPr>
      </w:pPr>
      <w:r>
        <w:rPr>
          <w:bCs/>
          <w:kern w:val="32"/>
          <w:sz w:val="28"/>
          <w:szCs w:val="28"/>
        </w:rPr>
        <w:t xml:space="preserve">Пусть </w:t>
      </w:r>
      <w:r w:rsidRPr="00DE49E5">
        <w:rPr>
          <w:bCs/>
          <w:kern w:val="32"/>
          <w:position w:val="-50"/>
          <w:sz w:val="28"/>
          <w:szCs w:val="28"/>
        </w:rPr>
        <w:object w:dxaOrig="2340" w:dyaOrig="1120">
          <v:shape id="_x0000_i1983" type="#_x0000_t75" style="width:117.1pt;height:55.7pt" o:ole="">
            <v:imagedata r:id="rId1697" o:title=""/>
          </v:shape>
          <o:OLEObject Type="Embed" ProgID="Equation.3" ShapeID="_x0000_i1983" DrawAspect="Content" ObjectID="_1568820480" r:id="rId1698"/>
        </w:object>
      </w:r>
    </w:p>
    <w:p w:rsidR="00DE49E5" w:rsidRDefault="00DE49E5" w:rsidP="00781E16">
      <w:pPr>
        <w:ind w:firstLine="720"/>
        <w:jc w:val="both"/>
        <w:rPr>
          <w:bCs/>
          <w:kern w:val="32"/>
          <w:sz w:val="28"/>
          <w:szCs w:val="28"/>
        </w:rPr>
      </w:pPr>
      <w:r>
        <w:rPr>
          <w:bCs/>
          <w:kern w:val="32"/>
          <w:sz w:val="28"/>
          <w:szCs w:val="28"/>
        </w:rPr>
        <w:t xml:space="preserve">Тогда приращение оптимального значения критерия </w:t>
      </w:r>
    </w:p>
    <w:p w:rsidR="00DE49E5" w:rsidRDefault="00DE49E5" w:rsidP="00781E16">
      <w:pPr>
        <w:ind w:firstLine="720"/>
        <w:jc w:val="both"/>
        <w:rPr>
          <w:bCs/>
          <w:kern w:val="32"/>
          <w:sz w:val="28"/>
          <w:szCs w:val="28"/>
        </w:rPr>
      </w:pPr>
      <w:r w:rsidRPr="00DE49E5">
        <w:rPr>
          <w:bCs/>
          <w:kern w:val="32"/>
          <w:position w:val="-30"/>
          <w:sz w:val="28"/>
          <w:szCs w:val="28"/>
        </w:rPr>
        <w:object w:dxaOrig="4060" w:dyaOrig="720">
          <v:shape id="_x0000_i1984" type="#_x0000_t75" style="width:202.85pt;height:36.3pt" o:ole="">
            <v:imagedata r:id="rId1699" o:title=""/>
          </v:shape>
          <o:OLEObject Type="Embed" ProgID="Equation.3" ShapeID="_x0000_i1984" DrawAspect="Content" ObjectID="_1568820481" r:id="rId1700"/>
        </w:object>
      </w:r>
    </w:p>
    <w:p w:rsidR="00DE49E5" w:rsidRDefault="00DE49E5" w:rsidP="00781E16">
      <w:pPr>
        <w:ind w:firstLine="720"/>
        <w:jc w:val="both"/>
        <w:rPr>
          <w:bCs/>
          <w:kern w:val="32"/>
          <w:sz w:val="28"/>
          <w:szCs w:val="28"/>
        </w:rPr>
      </w:pPr>
      <w:r>
        <w:rPr>
          <w:bCs/>
          <w:kern w:val="32"/>
          <w:sz w:val="28"/>
          <w:szCs w:val="28"/>
        </w:rPr>
        <w:t>Базисные компоненты оптимального решения</w:t>
      </w:r>
    </w:p>
    <w:p w:rsidR="00DE49E5" w:rsidRDefault="00DE49E5" w:rsidP="00781E16">
      <w:pPr>
        <w:ind w:firstLine="720"/>
        <w:jc w:val="both"/>
        <w:rPr>
          <w:bCs/>
          <w:kern w:val="32"/>
          <w:sz w:val="28"/>
          <w:szCs w:val="28"/>
        </w:rPr>
      </w:pPr>
      <w:r w:rsidRPr="00DE49E5">
        <w:rPr>
          <w:bCs/>
          <w:kern w:val="32"/>
          <w:position w:val="-52"/>
          <w:sz w:val="28"/>
          <w:szCs w:val="28"/>
        </w:rPr>
        <w:object w:dxaOrig="4980" w:dyaOrig="1160">
          <v:shape id="_x0000_i1985" type="#_x0000_t75" style="width:249.2pt;height:58.25pt" o:ole="">
            <v:imagedata r:id="rId1701" o:title=""/>
          </v:shape>
          <o:OLEObject Type="Embed" ProgID="Equation.3" ShapeID="_x0000_i1985" DrawAspect="Content" ObjectID="_1568820482" r:id="rId1702"/>
        </w:object>
      </w:r>
      <w:r>
        <w:rPr>
          <w:bCs/>
          <w:kern w:val="32"/>
          <w:sz w:val="28"/>
          <w:szCs w:val="28"/>
        </w:rPr>
        <w:t>,</w:t>
      </w:r>
    </w:p>
    <w:p w:rsidR="00DE49E5" w:rsidRDefault="00DE49E5" w:rsidP="00781E16">
      <w:pPr>
        <w:ind w:firstLine="720"/>
        <w:jc w:val="both"/>
        <w:rPr>
          <w:bCs/>
          <w:kern w:val="32"/>
          <w:sz w:val="28"/>
          <w:szCs w:val="28"/>
        </w:rPr>
      </w:pPr>
      <w:r>
        <w:rPr>
          <w:bCs/>
          <w:kern w:val="32"/>
          <w:sz w:val="28"/>
          <w:szCs w:val="28"/>
        </w:rPr>
        <w:t>а полный вектор нового оптимального решения</w:t>
      </w:r>
    </w:p>
    <w:p w:rsidR="00953BB4" w:rsidRDefault="00D54001" w:rsidP="003C1AB1">
      <w:pPr>
        <w:ind w:firstLine="720"/>
        <w:rPr>
          <w:bCs/>
          <w:kern w:val="32"/>
          <w:sz w:val="28"/>
          <w:szCs w:val="28"/>
        </w:rPr>
      </w:pPr>
      <w:r w:rsidRPr="00D54001">
        <w:rPr>
          <w:bCs/>
          <w:kern w:val="32"/>
          <w:position w:val="-10"/>
          <w:sz w:val="28"/>
          <w:szCs w:val="28"/>
        </w:rPr>
        <w:object w:dxaOrig="1520" w:dyaOrig="400">
          <v:shape id="_x0000_i1986" type="#_x0000_t75" style="width:75.75pt;height:20.05pt" o:ole="">
            <v:imagedata r:id="rId1703" o:title=""/>
          </v:shape>
          <o:OLEObject Type="Embed" ProgID="Equation.3" ShapeID="_x0000_i1986" DrawAspect="Content" ObjectID="_1568820483" r:id="rId1704"/>
        </w:object>
      </w:r>
    </w:p>
    <w:p w:rsidR="00D54001" w:rsidRDefault="00D54001" w:rsidP="003C1AB1">
      <w:pPr>
        <w:ind w:firstLine="720"/>
        <w:rPr>
          <w:bCs/>
          <w:kern w:val="32"/>
          <w:sz w:val="28"/>
          <w:szCs w:val="28"/>
        </w:rPr>
      </w:pPr>
      <w:r>
        <w:rPr>
          <w:bCs/>
          <w:kern w:val="32"/>
          <w:sz w:val="28"/>
          <w:szCs w:val="28"/>
        </w:rPr>
        <w:t>Экономическая интерпретация полученного решения:</w:t>
      </w:r>
    </w:p>
    <w:p w:rsidR="00D54001" w:rsidRDefault="00D54001" w:rsidP="00D54001">
      <w:pPr>
        <w:ind w:firstLine="720"/>
        <w:jc w:val="both"/>
        <w:rPr>
          <w:bCs/>
          <w:kern w:val="32"/>
          <w:sz w:val="28"/>
          <w:szCs w:val="28"/>
        </w:rPr>
      </w:pPr>
      <w:r>
        <w:rPr>
          <w:bCs/>
          <w:kern w:val="32"/>
          <w:sz w:val="28"/>
          <w:szCs w:val="28"/>
        </w:rPr>
        <w:t>При уменьшении запасов второго ресурса (катализатора) на 2 литра и одновременном увеличении длительности рабочей смены на 3 часа, по первой технологии следует работать 2 часа, по второй – 7 часов, при этом максимально возможный доход составит 37 тысяч рублей. Тонна первого ресурса останется неиспользованной.</w:t>
      </w:r>
    </w:p>
    <w:p w:rsidR="001D5279" w:rsidRDefault="001D5279" w:rsidP="003C1AB1">
      <w:pPr>
        <w:ind w:firstLine="720"/>
        <w:rPr>
          <w:bCs/>
          <w:kern w:val="32"/>
          <w:sz w:val="28"/>
          <w:szCs w:val="28"/>
        </w:rPr>
      </w:pPr>
    </w:p>
    <w:p w:rsidR="001D5279" w:rsidRDefault="00B043B6" w:rsidP="00B043B6">
      <w:pPr>
        <w:pStyle w:val="3"/>
      </w:pPr>
      <w:bookmarkStart w:id="35" w:name="_Toc495068870"/>
      <w:r>
        <w:t xml:space="preserve">5.4. </w:t>
      </w:r>
      <w:r w:rsidR="001D5279">
        <w:t>Определение оптимального решения двойственной задачи из оптимально</w:t>
      </w:r>
      <w:r>
        <w:t>й симплекс-таблицы прямой</w:t>
      </w:r>
      <w:bookmarkEnd w:id="35"/>
    </w:p>
    <w:p w:rsidR="001D5279" w:rsidRDefault="00BA717A" w:rsidP="003C1AB1">
      <w:pPr>
        <w:ind w:firstLine="720"/>
        <w:rPr>
          <w:bCs/>
          <w:kern w:val="32"/>
          <w:sz w:val="28"/>
          <w:szCs w:val="28"/>
        </w:rPr>
      </w:pPr>
      <w:r>
        <w:rPr>
          <w:bCs/>
          <w:noProof/>
          <w:kern w:val="32"/>
          <w:sz w:val="28"/>
          <w:szCs w:val="28"/>
        </w:rPr>
        <w:pict>
          <v:shape id="_x0000_s2815" type="#_x0000_t202" style="position:absolute;left:0;text-align:left;margin-left:243pt;margin-top:12.5pt;width:45pt;height:63pt;z-index:251654144" filled="f" stroked="f">
            <v:textbox style="mso-next-textbox:#_x0000_s2815">
              <w:txbxContent>
                <w:p w:rsidR="00FA4986" w:rsidRDefault="00FA4986" w:rsidP="003B471B">
                  <w:pPr>
                    <w:spacing w:line="360" w:lineRule="auto"/>
                  </w:pPr>
                  <w:r>
                    <w:t>(1)</w:t>
                  </w:r>
                </w:p>
                <w:p w:rsidR="00FA4986" w:rsidRDefault="00FA4986" w:rsidP="003B471B">
                  <w:pPr>
                    <w:spacing w:line="360" w:lineRule="auto"/>
                  </w:pPr>
                  <w:r>
                    <w:t>(2)</w:t>
                  </w:r>
                </w:p>
                <w:p w:rsidR="00FA4986" w:rsidRDefault="00FA4986" w:rsidP="003B471B">
                  <w:pPr>
                    <w:spacing w:line="360" w:lineRule="auto"/>
                  </w:pPr>
                  <w:r>
                    <w:t>(3)</w:t>
                  </w:r>
                </w:p>
              </w:txbxContent>
            </v:textbox>
            <w10:anchorlock/>
          </v:shape>
        </w:pict>
      </w:r>
      <w:r w:rsidR="00923913">
        <w:rPr>
          <w:bCs/>
          <w:kern w:val="32"/>
          <w:sz w:val="28"/>
          <w:szCs w:val="28"/>
        </w:rPr>
        <w:t>Пусть исходная задача дана в канонической форме</w:t>
      </w:r>
    </w:p>
    <w:p w:rsidR="001D5279" w:rsidRDefault="00BA717A" w:rsidP="003C1AB1">
      <w:pPr>
        <w:ind w:firstLine="720"/>
        <w:rPr>
          <w:bCs/>
          <w:kern w:val="32"/>
          <w:sz w:val="28"/>
          <w:szCs w:val="28"/>
        </w:rPr>
      </w:pPr>
      <w:r>
        <w:rPr>
          <w:bCs/>
          <w:noProof/>
          <w:kern w:val="32"/>
          <w:sz w:val="28"/>
          <w:szCs w:val="28"/>
        </w:rPr>
        <w:pict>
          <v:shape id="_x0000_s2816" type="#_x0000_t202" style="position:absolute;left:0;text-align:left;margin-left:306pt;margin-top:126.2pt;width:45pt;height:27pt;z-index:251655168" filled="f" stroked="f">
            <v:textbox style="mso-next-textbox:#_x0000_s2816">
              <w:txbxContent>
                <w:p w:rsidR="00FA4986" w:rsidRDefault="00FA4986" w:rsidP="003B471B">
                  <w:pPr>
                    <w:spacing w:line="360" w:lineRule="auto"/>
                  </w:pPr>
                  <w:r>
                    <w:t>(4)</w:t>
                  </w:r>
                </w:p>
              </w:txbxContent>
            </v:textbox>
            <w10:anchorlock/>
          </v:shape>
        </w:pict>
      </w:r>
      <w:r w:rsidR="00AD0935" w:rsidRPr="00AD0935">
        <w:rPr>
          <w:bCs/>
          <w:kern w:val="32"/>
          <w:position w:val="-46"/>
          <w:sz w:val="28"/>
          <w:szCs w:val="28"/>
        </w:rPr>
        <w:object w:dxaOrig="1760" w:dyaOrig="1180">
          <v:shape id="_x0000_i1987" type="#_x0000_t75" style="width:88.3pt;height:58.25pt" o:ole="">
            <v:imagedata r:id="rId1705" o:title=""/>
          </v:shape>
          <o:OLEObject Type="Embed" ProgID="Equation.3" ShapeID="_x0000_i1987" DrawAspect="Content" ObjectID="_1568820484" r:id="rId1706"/>
        </w:object>
      </w:r>
    </w:p>
    <w:p w:rsidR="00842A3F" w:rsidRDefault="00842A3F" w:rsidP="00AD0935">
      <w:pPr>
        <w:ind w:firstLine="720"/>
        <w:jc w:val="both"/>
        <w:rPr>
          <w:bCs/>
          <w:kern w:val="32"/>
          <w:sz w:val="28"/>
          <w:szCs w:val="28"/>
        </w:rPr>
      </w:pPr>
      <w:r>
        <w:rPr>
          <w:bCs/>
          <w:kern w:val="32"/>
          <w:sz w:val="28"/>
          <w:szCs w:val="28"/>
        </w:rPr>
        <w:t xml:space="preserve">Оптимальное решение </w:t>
      </w:r>
      <w:r w:rsidRPr="00842A3F">
        <w:rPr>
          <w:bCs/>
          <w:kern w:val="32"/>
          <w:position w:val="-12"/>
          <w:sz w:val="28"/>
          <w:szCs w:val="28"/>
        </w:rPr>
        <w:object w:dxaOrig="2220" w:dyaOrig="400">
          <v:shape id="_x0000_i1988" type="#_x0000_t75" style="width:110.8pt;height:20.05pt" o:ole="">
            <v:imagedata r:id="rId1707" o:title=""/>
          </v:shape>
          <o:OLEObject Type="Embed" ProgID="Equation.3" ShapeID="_x0000_i1988" DrawAspect="Content" ObjectID="_1568820485" r:id="rId1708"/>
        </w:object>
      </w:r>
      <w:r>
        <w:rPr>
          <w:bCs/>
          <w:kern w:val="32"/>
          <w:sz w:val="28"/>
          <w:szCs w:val="28"/>
        </w:rPr>
        <w:t xml:space="preserve"> получено симплекс-методом, </w:t>
      </w:r>
      <w:r w:rsidRPr="00842A3F">
        <w:rPr>
          <w:bCs/>
          <w:kern w:val="32"/>
          <w:position w:val="-12"/>
          <w:sz w:val="28"/>
          <w:szCs w:val="28"/>
        </w:rPr>
        <w:object w:dxaOrig="1700" w:dyaOrig="400">
          <v:shape id="_x0000_i1989" type="#_x0000_t75" style="width:85.75pt;height:20.05pt" o:ole="">
            <v:imagedata r:id="rId1709" o:title=""/>
          </v:shape>
          <o:OLEObject Type="Embed" ProgID="Equation.3" ShapeID="_x0000_i1989" DrawAspect="Content" ObjectID="_1568820486" r:id="rId1710"/>
        </w:object>
      </w:r>
      <w:r>
        <w:rPr>
          <w:bCs/>
          <w:kern w:val="32"/>
          <w:sz w:val="28"/>
          <w:szCs w:val="28"/>
        </w:rPr>
        <w:t>– базисная матрица оптимального решения.</w:t>
      </w:r>
    </w:p>
    <w:p w:rsidR="00842A3F" w:rsidRDefault="00400829" w:rsidP="00AD0935">
      <w:pPr>
        <w:ind w:firstLine="720"/>
        <w:jc w:val="both"/>
        <w:rPr>
          <w:bCs/>
          <w:kern w:val="32"/>
          <w:sz w:val="28"/>
          <w:szCs w:val="28"/>
        </w:rPr>
      </w:pPr>
      <w:r>
        <w:rPr>
          <w:bCs/>
          <w:kern w:val="32"/>
          <w:sz w:val="28"/>
          <w:szCs w:val="28"/>
        </w:rPr>
        <w:t>Оптимальное решение двойственной задачи (по первой теореме двойственности)</w:t>
      </w:r>
    </w:p>
    <w:p w:rsidR="00400829" w:rsidRDefault="00400829" w:rsidP="003C1AB1">
      <w:pPr>
        <w:ind w:firstLine="720"/>
        <w:rPr>
          <w:bCs/>
          <w:kern w:val="32"/>
          <w:sz w:val="28"/>
          <w:szCs w:val="28"/>
        </w:rPr>
      </w:pPr>
      <w:r w:rsidRPr="00400829">
        <w:rPr>
          <w:bCs/>
          <w:kern w:val="32"/>
          <w:position w:val="-12"/>
          <w:sz w:val="28"/>
          <w:szCs w:val="28"/>
        </w:rPr>
        <w:object w:dxaOrig="1260" w:dyaOrig="440">
          <v:shape id="_x0000_i1990" type="#_x0000_t75" style="width:63.25pt;height:21.9pt" o:ole="">
            <v:imagedata r:id="rId1711" o:title=""/>
          </v:shape>
          <o:OLEObject Type="Embed" ProgID="Equation.3" ShapeID="_x0000_i1990" DrawAspect="Content" ObjectID="_1568820487" r:id="rId1712"/>
        </w:object>
      </w:r>
      <w:r>
        <w:rPr>
          <w:bCs/>
          <w:kern w:val="32"/>
          <w:sz w:val="28"/>
          <w:szCs w:val="28"/>
        </w:rPr>
        <w:t>,</w:t>
      </w:r>
    </w:p>
    <w:p w:rsidR="00400829" w:rsidRDefault="00400829" w:rsidP="00AD0935">
      <w:pPr>
        <w:jc w:val="both"/>
        <w:rPr>
          <w:bCs/>
          <w:kern w:val="32"/>
          <w:sz w:val="28"/>
          <w:szCs w:val="28"/>
        </w:rPr>
      </w:pPr>
      <w:r>
        <w:rPr>
          <w:bCs/>
          <w:kern w:val="32"/>
          <w:sz w:val="28"/>
          <w:szCs w:val="28"/>
        </w:rPr>
        <w:lastRenderedPageBreak/>
        <w:t>элементы строки оценок в оптимальной симплекс-таблице прямой задачи вычисляются по формулам</w:t>
      </w:r>
    </w:p>
    <w:p w:rsidR="00400829" w:rsidRDefault="00BA717A" w:rsidP="003C1AB1">
      <w:pPr>
        <w:ind w:firstLine="720"/>
        <w:rPr>
          <w:bCs/>
          <w:kern w:val="32"/>
          <w:sz w:val="28"/>
          <w:szCs w:val="28"/>
        </w:rPr>
      </w:pPr>
      <w:r>
        <w:rPr>
          <w:bCs/>
          <w:noProof/>
          <w:kern w:val="32"/>
          <w:sz w:val="28"/>
          <w:szCs w:val="28"/>
        </w:rPr>
        <w:pict>
          <v:shape id="_x0000_s3136" type="#_x0000_t202" style="position:absolute;left:0;text-align:left;margin-left:306pt;margin-top:3.8pt;width:45pt;height:27pt;z-index:251682816" filled="f" stroked="f">
            <v:textbox style="mso-next-textbox:#_x0000_s3136">
              <w:txbxContent>
                <w:p w:rsidR="00FA4986" w:rsidRDefault="00FA4986" w:rsidP="00AD0935">
                  <w:pPr>
                    <w:spacing w:line="360" w:lineRule="auto"/>
                  </w:pPr>
                  <w:r>
                    <w:t>(5)</w:t>
                  </w:r>
                </w:p>
              </w:txbxContent>
            </v:textbox>
            <w10:anchorlock/>
          </v:shape>
        </w:pict>
      </w:r>
      <w:r w:rsidR="00400829" w:rsidRPr="00400829">
        <w:rPr>
          <w:bCs/>
          <w:kern w:val="32"/>
          <w:position w:val="-14"/>
          <w:sz w:val="28"/>
          <w:szCs w:val="28"/>
        </w:rPr>
        <w:object w:dxaOrig="1880" w:dyaOrig="440">
          <v:shape id="_x0000_i1991" type="#_x0000_t75" style="width:93.9pt;height:21.9pt" o:ole="">
            <v:imagedata r:id="rId1713" o:title=""/>
          </v:shape>
          <o:OLEObject Type="Embed" ProgID="Equation.3" ShapeID="_x0000_i1991" DrawAspect="Content" ObjectID="_1568820488" r:id="rId1714"/>
        </w:object>
      </w:r>
    </w:p>
    <w:p w:rsidR="00400829" w:rsidRDefault="00400829" w:rsidP="003C1AB1">
      <w:pPr>
        <w:ind w:firstLine="720"/>
        <w:rPr>
          <w:bCs/>
          <w:kern w:val="32"/>
          <w:sz w:val="28"/>
          <w:szCs w:val="28"/>
        </w:rPr>
      </w:pPr>
      <w:r>
        <w:rPr>
          <w:bCs/>
          <w:kern w:val="32"/>
          <w:sz w:val="28"/>
          <w:szCs w:val="28"/>
        </w:rPr>
        <w:t>Подставляя (</w:t>
      </w:r>
      <w:r w:rsidR="00AD0935">
        <w:rPr>
          <w:bCs/>
          <w:kern w:val="32"/>
          <w:sz w:val="28"/>
          <w:szCs w:val="28"/>
        </w:rPr>
        <w:t>4</w:t>
      </w:r>
      <w:r>
        <w:rPr>
          <w:bCs/>
          <w:kern w:val="32"/>
          <w:sz w:val="28"/>
          <w:szCs w:val="28"/>
        </w:rPr>
        <w:t>) в (</w:t>
      </w:r>
      <w:r w:rsidR="00AD0935">
        <w:rPr>
          <w:bCs/>
          <w:kern w:val="32"/>
          <w:sz w:val="28"/>
          <w:szCs w:val="28"/>
        </w:rPr>
        <w:t>5</w:t>
      </w:r>
      <w:r>
        <w:rPr>
          <w:bCs/>
          <w:kern w:val="32"/>
          <w:sz w:val="28"/>
          <w:szCs w:val="28"/>
        </w:rPr>
        <w:t>) получим</w:t>
      </w:r>
    </w:p>
    <w:p w:rsidR="00400829" w:rsidRDefault="00400829" w:rsidP="00400829">
      <w:pPr>
        <w:ind w:firstLine="720"/>
        <w:rPr>
          <w:bCs/>
          <w:kern w:val="32"/>
          <w:sz w:val="28"/>
          <w:szCs w:val="28"/>
        </w:rPr>
      </w:pPr>
      <w:r w:rsidRPr="00400829">
        <w:rPr>
          <w:bCs/>
          <w:kern w:val="32"/>
          <w:position w:val="-14"/>
          <w:sz w:val="28"/>
          <w:szCs w:val="28"/>
        </w:rPr>
        <w:object w:dxaOrig="3220" w:dyaOrig="460">
          <v:shape id="_x0000_i1992" type="#_x0000_t75" style="width:160.3pt;height:23.15pt" o:ole="">
            <v:imagedata r:id="rId1715" o:title=""/>
          </v:shape>
          <o:OLEObject Type="Embed" ProgID="Equation.3" ShapeID="_x0000_i1992" DrawAspect="Content" ObjectID="_1568820489" r:id="rId1716"/>
        </w:object>
      </w:r>
    </w:p>
    <w:p w:rsidR="00400829" w:rsidRDefault="00E10B28" w:rsidP="00AD0935">
      <w:pPr>
        <w:ind w:firstLine="720"/>
        <w:jc w:val="both"/>
        <w:rPr>
          <w:bCs/>
          <w:kern w:val="32"/>
          <w:sz w:val="28"/>
          <w:szCs w:val="28"/>
        </w:rPr>
      </w:pPr>
      <w:r>
        <w:rPr>
          <w:bCs/>
          <w:kern w:val="32"/>
          <w:sz w:val="28"/>
          <w:szCs w:val="28"/>
        </w:rPr>
        <w:t xml:space="preserve">Памятуя о том, что ограничение двойственной задачи, соответствующее переменной </w:t>
      </w:r>
      <w:r w:rsidRPr="00E10B28">
        <w:rPr>
          <w:bCs/>
          <w:kern w:val="32"/>
          <w:position w:val="-14"/>
          <w:sz w:val="28"/>
          <w:szCs w:val="28"/>
        </w:rPr>
        <w:object w:dxaOrig="279" w:dyaOrig="380">
          <v:shape id="_x0000_i1993" type="#_x0000_t75" style="width:13.75pt;height:18.8pt" o:ole="">
            <v:imagedata r:id="rId1717" o:title=""/>
          </v:shape>
          <o:OLEObject Type="Embed" ProgID="Equation.3" ShapeID="_x0000_i1993" DrawAspect="Content" ObjectID="_1568820490" r:id="rId1718"/>
        </w:object>
      </w:r>
      <w:r>
        <w:rPr>
          <w:bCs/>
          <w:kern w:val="32"/>
          <w:sz w:val="28"/>
          <w:szCs w:val="28"/>
        </w:rPr>
        <w:t xml:space="preserve"> прямой задачи, имеет вид</w:t>
      </w:r>
    </w:p>
    <w:p w:rsidR="00E10B28" w:rsidRDefault="00BA717A" w:rsidP="003C1AB1">
      <w:pPr>
        <w:ind w:firstLine="720"/>
        <w:rPr>
          <w:bCs/>
          <w:kern w:val="32"/>
          <w:sz w:val="28"/>
          <w:szCs w:val="28"/>
        </w:rPr>
      </w:pPr>
      <w:r>
        <w:rPr>
          <w:bCs/>
          <w:noProof/>
          <w:kern w:val="32"/>
          <w:sz w:val="28"/>
          <w:szCs w:val="28"/>
        </w:rPr>
        <w:pict>
          <v:shape id="_x0000_s3137" type="#_x0000_t202" style="position:absolute;left:0;text-align:left;margin-left:306pt;margin-top:-57.45pt;width:45pt;height:27pt;z-index:251683840" filled="f" stroked="f">
            <v:textbox style="mso-next-textbox:#_x0000_s3137">
              <w:txbxContent>
                <w:p w:rsidR="00FA4986" w:rsidRDefault="00FA4986" w:rsidP="00AD0935">
                  <w:pPr>
                    <w:spacing w:line="360" w:lineRule="auto"/>
                  </w:pPr>
                  <w:r>
                    <w:t>(6)</w:t>
                  </w:r>
                </w:p>
              </w:txbxContent>
            </v:textbox>
            <w10:anchorlock/>
          </v:shape>
        </w:pict>
      </w:r>
      <w:r w:rsidR="00E10B28" w:rsidRPr="00E10B28">
        <w:rPr>
          <w:bCs/>
          <w:kern w:val="32"/>
          <w:position w:val="-28"/>
          <w:sz w:val="28"/>
          <w:szCs w:val="28"/>
        </w:rPr>
        <w:object w:dxaOrig="2040" w:dyaOrig="680">
          <v:shape id="_x0000_i1994" type="#_x0000_t75" style="width:102.05pt;height:33.8pt" o:ole="">
            <v:imagedata r:id="rId1719" o:title=""/>
          </v:shape>
          <o:OLEObject Type="Embed" ProgID="Equation.3" ShapeID="_x0000_i1994" DrawAspect="Content" ObjectID="_1568820491" r:id="rId1720"/>
        </w:object>
      </w:r>
      <w:r w:rsidR="00E10B28">
        <w:rPr>
          <w:bCs/>
          <w:kern w:val="32"/>
          <w:sz w:val="28"/>
          <w:szCs w:val="28"/>
        </w:rPr>
        <w:t xml:space="preserve">, или </w:t>
      </w:r>
      <w:r w:rsidR="00E10B28" w:rsidRPr="00E10B28">
        <w:rPr>
          <w:bCs/>
          <w:kern w:val="32"/>
          <w:position w:val="-14"/>
          <w:sz w:val="28"/>
          <w:szCs w:val="28"/>
        </w:rPr>
        <w:object w:dxaOrig="1520" w:dyaOrig="460">
          <v:shape id="_x0000_i1995" type="#_x0000_t75" style="width:75.75pt;height:23.15pt" o:ole="">
            <v:imagedata r:id="rId1721" o:title=""/>
          </v:shape>
          <o:OLEObject Type="Embed" ProgID="Equation.3" ShapeID="_x0000_i1995" DrawAspect="Content" ObjectID="_1568820492" r:id="rId1722"/>
        </w:object>
      </w:r>
      <w:r w:rsidR="00E10B28">
        <w:rPr>
          <w:bCs/>
          <w:kern w:val="32"/>
          <w:sz w:val="28"/>
          <w:szCs w:val="28"/>
        </w:rPr>
        <w:t>,</w:t>
      </w:r>
      <w:r w:rsidR="00AD0935">
        <w:rPr>
          <w:bCs/>
          <w:kern w:val="32"/>
          <w:sz w:val="28"/>
          <w:szCs w:val="28"/>
        </w:rPr>
        <w:br/>
      </w:r>
      <w:r w:rsidR="00E10B28">
        <w:rPr>
          <w:bCs/>
          <w:kern w:val="32"/>
          <w:sz w:val="28"/>
          <w:szCs w:val="28"/>
        </w:rPr>
        <w:t>выводим из (</w:t>
      </w:r>
      <w:r w:rsidR="00AD0935">
        <w:rPr>
          <w:bCs/>
          <w:kern w:val="32"/>
          <w:sz w:val="28"/>
          <w:szCs w:val="28"/>
        </w:rPr>
        <w:t>6</w:t>
      </w:r>
      <w:r w:rsidR="00E10B28">
        <w:rPr>
          <w:bCs/>
          <w:kern w:val="32"/>
          <w:sz w:val="28"/>
          <w:szCs w:val="28"/>
        </w:rPr>
        <w:t xml:space="preserve">) важное свойство оценок </w:t>
      </w:r>
      <w:r w:rsidR="00E10B28" w:rsidRPr="00400829">
        <w:rPr>
          <w:bCs/>
          <w:kern w:val="32"/>
          <w:position w:val="-14"/>
          <w:sz w:val="28"/>
          <w:szCs w:val="28"/>
        </w:rPr>
        <w:object w:dxaOrig="320" w:dyaOrig="380">
          <v:shape id="_x0000_i1996" type="#_x0000_t75" style="width:16.3pt;height:18.8pt" o:ole="">
            <v:imagedata r:id="rId1723" o:title=""/>
          </v:shape>
          <o:OLEObject Type="Embed" ProgID="Equation.3" ShapeID="_x0000_i1996" DrawAspect="Content" ObjectID="_1568820493" r:id="rId1724"/>
        </w:object>
      </w:r>
      <w:r w:rsidR="00E10B28">
        <w:rPr>
          <w:bCs/>
          <w:kern w:val="32"/>
          <w:sz w:val="28"/>
          <w:szCs w:val="28"/>
        </w:rPr>
        <w:t>:</w:t>
      </w:r>
    </w:p>
    <w:p w:rsidR="001D5279" w:rsidRPr="00676A47" w:rsidRDefault="001D5279" w:rsidP="003C1AB1">
      <w:pPr>
        <w:ind w:firstLine="720"/>
        <w:rPr>
          <w:bCs/>
          <w:i/>
          <w:kern w:val="32"/>
          <w:sz w:val="28"/>
          <w:szCs w:val="28"/>
        </w:rPr>
      </w:pPr>
      <w:r w:rsidRPr="00676A47">
        <w:rPr>
          <w:bCs/>
          <w:i/>
          <w:kern w:val="32"/>
          <w:sz w:val="28"/>
          <w:szCs w:val="28"/>
        </w:rPr>
        <w:t>Оценка</w:t>
      </w:r>
      <w:r w:rsidR="00AD0935" w:rsidRPr="00676A47">
        <w:rPr>
          <w:bCs/>
          <w:i/>
          <w:kern w:val="32"/>
          <w:sz w:val="28"/>
          <w:szCs w:val="28"/>
        </w:rPr>
        <w:t xml:space="preserve"> </w:t>
      </w:r>
      <w:r w:rsidR="00AD0935" w:rsidRPr="00676A47">
        <w:rPr>
          <w:bCs/>
          <w:i/>
          <w:kern w:val="32"/>
          <w:position w:val="-14"/>
          <w:sz w:val="28"/>
          <w:szCs w:val="28"/>
        </w:rPr>
        <w:object w:dxaOrig="320" w:dyaOrig="380">
          <v:shape id="_x0000_i1997" type="#_x0000_t75" style="width:16.3pt;height:18.8pt" o:ole="">
            <v:imagedata r:id="rId1723" o:title=""/>
          </v:shape>
          <o:OLEObject Type="Embed" ProgID="Equation.3" ShapeID="_x0000_i1997" DrawAspect="Content" ObjectID="_1568820494" r:id="rId1725"/>
        </w:object>
      </w:r>
      <w:r w:rsidRPr="00676A47">
        <w:rPr>
          <w:bCs/>
          <w:i/>
          <w:kern w:val="32"/>
          <w:sz w:val="28"/>
          <w:szCs w:val="28"/>
        </w:rPr>
        <w:t xml:space="preserve"> переменной</w:t>
      </w:r>
      <w:r w:rsidR="00E10B28" w:rsidRPr="00676A47">
        <w:rPr>
          <w:bCs/>
          <w:i/>
          <w:kern w:val="32"/>
          <w:sz w:val="28"/>
          <w:szCs w:val="28"/>
        </w:rPr>
        <w:t xml:space="preserve"> </w:t>
      </w:r>
      <w:r w:rsidR="00E10B28" w:rsidRPr="00676A47">
        <w:rPr>
          <w:bCs/>
          <w:i/>
          <w:kern w:val="32"/>
          <w:position w:val="-14"/>
          <w:sz w:val="28"/>
          <w:szCs w:val="28"/>
        </w:rPr>
        <w:object w:dxaOrig="279" w:dyaOrig="380">
          <v:shape id="_x0000_i1998" type="#_x0000_t75" style="width:13.75pt;height:18.8pt" o:ole="">
            <v:imagedata r:id="rId1717" o:title=""/>
          </v:shape>
          <o:OLEObject Type="Embed" ProgID="Equation.3" ShapeID="_x0000_i1998" DrawAspect="Content" ObjectID="_1568820495" r:id="rId1726"/>
        </w:object>
      </w:r>
      <w:r w:rsidRPr="00676A47">
        <w:rPr>
          <w:bCs/>
          <w:i/>
          <w:kern w:val="32"/>
          <w:sz w:val="28"/>
          <w:szCs w:val="28"/>
        </w:rPr>
        <w:t xml:space="preserve"> в симплекс-таблице равна разнице левой и правой части </w:t>
      </w:r>
      <w:r w:rsidR="00E10B28" w:rsidRPr="00676A47">
        <w:rPr>
          <w:bCs/>
          <w:i/>
          <w:kern w:val="32"/>
          <w:sz w:val="28"/>
          <w:szCs w:val="28"/>
        </w:rPr>
        <w:t xml:space="preserve">соответствующего </w:t>
      </w:r>
      <w:r w:rsidRPr="00676A47">
        <w:rPr>
          <w:bCs/>
          <w:i/>
          <w:kern w:val="32"/>
          <w:sz w:val="28"/>
          <w:szCs w:val="28"/>
        </w:rPr>
        <w:t>ограничения двойственной задачи.</w:t>
      </w:r>
    </w:p>
    <w:p w:rsidR="00E10B28" w:rsidRDefault="00676A47" w:rsidP="003C1AB1">
      <w:pPr>
        <w:ind w:firstLine="720"/>
        <w:rPr>
          <w:bCs/>
          <w:kern w:val="32"/>
          <w:sz w:val="28"/>
          <w:szCs w:val="28"/>
        </w:rPr>
      </w:pPr>
      <w:r>
        <w:rPr>
          <w:bCs/>
          <w:kern w:val="32"/>
          <w:sz w:val="28"/>
          <w:szCs w:val="28"/>
        </w:rPr>
        <w:t>Из соотношения (6) легко найти компоненты оптимального решения двойственной задачи.</w:t>
      </w:r>
    </w:p>
    <w:p w:rsidR="000F7680" w:rsidRDefault="00676A47" w:rsidP="003C1AB1">
      <w:pPr>
        <w:ind w:firstLine="720"/>
        <w:rPr>
          <w:bCs/>
          <w:kern w:val="32"/>
          <w:sz w:val="28"/>
          <w:szCs w:val="28"/>
        </w:rPr>
      </w:pPr>
      <w:r>
        <w:rPr>
          <w:bCs/>
          <w:kern w:val="32"/>
          <w:sz w:val="28"/>
          <w:szCs w:val="28"/>
        </w:rPr>
        <w:t>Действительно, п</w:t>
      </w:r>
      <w:r w:rsidR="001D5279">
        <w:rPr>
          <w:bCs/>
          <w:kern w:val="32"/>
          <w:sz w:val="28"/>
          <w:szCs w:val="28"/>
        </w:rPr>
        <w:t>усть</w:t>
      </w:r>
      <w:r w:rsidR="003B471B">
        <w:rPr>
          <w:bCs/>
          <w:kern w:val="32"/>
          <w:sz w:val="28"/>
          <w:szCs w:val="28"/>
        </w:rPr>
        <w:t xml:space="preserve"> </w:t>
      </w:r>
      <w:r w:rsidR="003B471B" w:rsidRPr="003B471B">
        <w:rPr>
          <w:bCs/>
          <w:kern w:val="32"/>
          <w:position w:val="-14"/>
          <w:sz w:val="28"/>
          <w:szCs w:val="28"/>
        </w:rPr>
        <w:object w:dxaOrig="300" w:dyaOrig="380">
          <v:shape id="_x0000_i1999" type="#_x0000_t75" style="width:15.05pt;height:18.8pt" o:ole="">
            <v:imagedata r:id="rId1727" o:title=""/>
          </v:shape>
          <o:OLEObject Type="Embed" ProgID="Equation.3" ShapeID="_x0000_i1999" DrawAspect="Content" ObjectID="_1568820496" r:id="rId1728"/>
        </w:object>
      </w:r>
      <w:r w:rsidR="001D5279">
        <w:rPr>
          <w:bCs/>
          <w:kern w:val="32"/>
          <w:sz w:val="28"/>
          <w:szCs w:val="28"/>
        </w:rPr>
        <w:t xml:space="preserve"> </w:t>
      </w:r>
      <w:r w:rsidR="000F7680">
        <w:rPr>
          <w:bCs/>
          <w:kern w:val="32"/>
          <w:sz w:val="28"/>
          <w:szCs w:val="28"/>
        </w:rPr>
        <w:t xml:space="preserve">– единичный вектор с единицей в </w:t>
      </w:r>
      <w:r w:rsidR="000F7680">
        <w:rPr>
          <w:bCs/>
          <w:kern w:val="32"/>
          <w:sz w:val="28"/>
          <w:szCs w:val="28"/>
          <w:lang w:val="en-US"/>
        </w:rPr>
        <w:t>i</w:t>
      </w:r>
      <w:r w:rsidR="000F7680" w:rsidRPr="000F7680">
        <w:rPr>
          <w:bCs/>
          <w:kern w:val="32"/>
          <w:sz w:val="28"/>
          <w:szCs w:val="28"/>
        </w:rPr>
        <w:t>-</w:t>
      </w:r>
      <w:r w:rsidR="000F7680">
        <w:rPr>
          <w:bCs/>
          <w:kern w:val="32"/>
          <w:sz w:val="28"/>
          <w:szCs w:val="28"/>
        </w:rPr>
        <w:t>ой строке</w:t>
      </w:r>
      <w:r>
        <w:rPr>
          <w:bCs/>
          <w:kern w:val="32"/>
          <w:sz w:val="28"/>
          <w:szCs w:val="28"/>
        </w:rPr>
        <w:t>. В исходной симплекс-таблице всегда есть такие вектора.</w:t>
      </w:r>
    </w:p>
    <w:p w:rsidR="00676A47" w:rsidRDefault="00676A47" w:rsidP="003C1AB1">
      <w:pPr>
        <w:ind w:firstLine="720"/>
        <w:rPr>
          <w:bCs/>
          <w:kern w:val="32"/>
          <w:sz w:val="28"/>
          <w:szCs w:val="28"/>
        </w:rPr>
      </w:pPr>
      <w:r w:rsidRPr="00676A47">
        <w:rPr>
          <w:bCs/>
          <w:kern w:val="32"/>
          <w:position w:val="-94"/>
          <w:sz w:val="28"/>
          <w:szCs w:val="28"/>
        </w:rPr>
        <w:object w:dxaOrig="980" w:dyaOrig="2000">
          <v:shape id="_x0000_i2000" type="#_x0000_t75" style="width:48.85pt;height:100.8pt" o:ole="">
            <v:imagedata r:id="rId1729" o:title=""/>
          </v:shape>
          <o:OLEObject Type="Embed" ProgID="Equation.3" ShapeID="_x0000_i2000" DrawAspect="Content" ObjectID="_1568820497" r:id="rId1730"/>
        </w:object>
      </w:r>
    </w:p>
    <w:p w:rsidR="00676A47" w:rsidRPr="005B1BE7" w:rsidRDefault="005B1BE7" w:rsidP="003C1AB1">
      <w:pPr>
        <w:ind w:firstLine="720"/>
        <w:rPr>
          <w:bCs/>
          <w:kern w:val="32"/>
          <w:sz w:val="28"/>
          <w:szCs w:val="28"/>
        </w:rPr>
      </w:pPr>
      <w:r w:rsidRPr="005B1BE7">
        <w:rPr>
          <w:bCs/>
          <w:kern w:val="32"/>
          <w:sz w:val="28"/>
          <w:szCs w:val="28"/>
        </w:rPr>
        <w:t xml:space="preserve">Оценка </w:t>
      </w:r>
      <w:r w:rsidRPr="005B1BE7">
        <w:rPr>
          <w:bCs/>
          <w:kern w:val="32"/>
          <w:position w:val="-14"/>
          <w:sz w:val="28"/>
          <w:szCs w:val="28"/>
        </w:rPr>
        <w:object w:dxaOrig="320" w:dyaOrig="380">
          <v:shape id="_x0000_i2001" type="#_x0000_t75" style="width:16.3pt;height:18.8pt" o:ole="">
            <v:imagedata r:id="rId1723" o:title=""/>
          </v:shape>
          <o:OLEObject Type="Embed" ProgID="Equation.3" ShapeID="_x0000_i2001" DrawAspect="Content" ObjectID="_1568820498" r:id="rId1731"/>
        </w:object>
      </w:r>
      <w:r w:rsidRPr="005B1BE7">
        <w:rPr>
          <w:bCs/>
          <w:kern w:val="32"/>
          <w:sz w:val="28"/>
          <w:szCs w:val="28"/>
        </w:rPr>
        <w:t xml:space="preserve"> переменной </w:t>
      </w:r>
      <w:r w:rsidRPr="005B1BE7">
        <w:rPr>
          <w:bCs/>
          <w:kern w:val="32"/>
          <w:position w:val="-14"/>
          <w:sz w:val="28"/>
          <w:szCs w:val="28"/>
        </w:rPr>
        <w:object w:dxaOrig="279" w:dyaOrig="380">
          <v:shape id="_x0000_i2002" type="#_x0000_t75" style="width:13.75pt;height:18.8pt" o:ole="">
            <v:imagedata r:id="rId1717" o:title=""/>
          </v:shape>
          <o:OLEObject Type="Embed" ProgID="Equation.3" ShapeID="_x0000_i2002" DrawAspect="Content" ObjectID="_1568820499" r:id="rId1732"/>
        </w:object>
      </w:r>
      <w:r>
        <w:rPr>
          <w:bCs/>
          <w:kern w:val="32"/>
          <w:sz w:val="28"/>
          <w:szCs w:val="28"/>
        </w:rPr>
        <w:t xml:space="preserve"> согласно (6) запишется</w:t>
      </w:r>
    </w:p>
    <w:p w:rsidR="001D5279" w:rsidRDefault="00BA717A" w:rsidP="003C1AB1">
      <w:pPr>
        <w:ind w:firstLine="720"/>
        <w:rPr>
          <w:bCs/>
          <w:kern w:val="32"/>
          <w:sz w:val="28"/>
          <w:szCs w:val="28"/>
        </w:rPr>
      </w:pPr>
      <w:r>
        <w:rPr>
          <w:bCs/>
          <w:noProof/>
          <w:kern w:val="32"/>
          <w:sz w:val="28"/>
          <w:szCs w:val="28"/>
        </w:rPr>
        <w:pict>
          <v:shape id="_x0000_s2817" type="#_x0000_t202" style="position:absolute;left:0;text-align:left;margin-left:297pt;margin-top:111.15pt;width:45pt;height:27pt;z-index:251656192" filled="f" stroked="f">
            <v:textbox style="mso-next-textbox:#_x0000_s2817">
              <w:txbxContent>
                <w:p w:rsidR="00FA4986" w:rsidRDefault="00FA4986" w:rsidP="003B471B">
                  <w:pPr>
                    <w:spacing w:line="360" w:lineRule="auto"/>
                  </w:pPr>
                  <w:r>
                    <w:t>(7)</w:t>
                  </w:r>
                </w:p>
              </w:txbxContent>
            </v:textbox>
            <w10:anchorlock/>
          </v:shape>
        </w:pict>
      </w:r>
      <w:r w:rsidR="005B1BE7" w:rsidRPr="005B1BE7">
        <w:rPr>
          <w:bCs/>
          <w:kern w:val="32"/>
          <w:position w:val="-94"/>
          <w:sz w:val="28"/>
          <w:szCs w:val="28"/>
        </w:rPr>
        <w:object w:dxaOrig="3540" w:dyaOrig="2000">
          <v:shape id="_x0000_i2003" type="#_x0000_t75" style="width:177.2pt;height:100.8pt" o:ole="">
            <v:imagedata r:id="rId1733" o:title=""/>
          </v:shape>
          <o:OLEObject Type="Embed" ProgID="Equation.3" ShapeID="_x0000_i2003" DrawAspect="Content" ObjectID="_1568820500" r:id="rId1734"/>
        </w:object>
      </w:r>
      <w:r w:rsidR="005B1BE7">
        <w:rPr>
          <w:bCs/>
          <w:kern w:val="32"/>
          <w:sz w:val="28"/>
          <w:szCs w:val="28"/>
        </w:rPr>
        <w:t>,</w:t>
      </w:r>
    </w:p>
    <w:p w:rsidR="005B1BE7" w:rsidRDefault="005B1BE7" w:rsidP="005B1BE7">
      <w:pPr>
        <w:rPr>
          <w:bCs/>
          <w:kern w:val="32"/>
          <w:sz w:val="28"/>
          <w:szCs w:val="28"/>
        </w:rPr>
      </w:pPr>
      <w:r>
        <w:rPr>
          <w:bCs/>
          <w:kern w:val="32"/>
          <w:sz w:val="28"/>
          <w:szCs w:val="28"/>
        </w:rPr>
        <w:t>откуда</w:t>
      </w:r>
    </w:p>
    <w:p w:rsidR="005B1BE7" w:rsidRDefault="005B1BE7" w:rsidP="003C1AB1">
      <w:pPr>
        <w:ind w:firstLine="720"/>
        <w:rPr>
          <w:bCs/>
          <w:kern w:val="32"/>
          <w:sz w:val="28"/>
          <w:szCs w:val="28"/>
        </w:rPr>
      </w:pPr>
      <w:r w:rsidRPr="005B1BE7">
        <w:rPr>
          <w:bCs/>
          <w:kern w:val="32"/>
          <w:position w:val="-14"/>
          <w:sz w:val="28"/>
          <w:szCs w:val="28"/>
        </w:rPr>
        <w:object w:dxaOrig="1260" w:dyaOrig="400">
          <v:shape id="_x0000_i2004" type="#_x0000_t75" style="width:63.25pt;height:20.05pt" o:ole="">
            <v:imagedata r:id="rId1735" o:title=""/>
          </v:shape>
          <o:OLEObject Type="Embed" ProgID="Equation.3" ShapeID="_x0000_i2004" DrawAspect="Content" ObjectID="_1568820501" r:id="rId1736"/>
        </w:object>
      </w:r>
    </w:p>
    <w:p w:rsidR="000C0858" w:rsidRDefault="000C0858" w:rsidP="003C1AB1">
      <w:pPr>
        <w:ind w:firstLine="720"/>
        <w:rPr>
          <w:bCs/>
          <w:kern w:val="32"/>
          <w:sz w:val="28"/>
          <w:szCs w:val="28"/>
        </w:rPr>
      </w:pPr>
    </w:p>
    <w:p w:rsidR="005B1BE7" w:rsidRDefault="005B1BE7" w:rsidP="000C0858">
      <w:pPr>
        <w:ind w:firstLine="720"/>
        <w:jc w:val="both"/>
        <w:rPr>
          <w:bCs/>
          <w:kern w:val="32"/>
          <w:sz w:val="28"/>
          <w:szCs w:val="28"/>
        </w:rPr>
      </w:pPr>
      <w:r>
        <w:rPr>
          <w:bCs/>
          <w:kern w:val="32"/>
          <w:sz w:val="28"/>
          <w:szCs w:val="28"/>
        </w:rPr>
        <w:t>Таким образом, для определения компоненты</w:t>
      </w:r>
      <w:r w:rsidR="00B83DE8">
        <w:rPr>
          <w:bCs/>
          <w:kern w:val="32"/>
          <w:sz w:val="28"/>
          <w:szCs w:val="28"/>
        </w:rPr>
        <w:t xml:space="preserve"> </w:t>
      </w:r>
      <w:r w:rsidRPr="003B471B">
        <w:rPr>
          <w:bCs/>
          <w:kern w:val="32"/>
          <w:position w:val="-12"/>
          <w:sz w:val="28"/>
          <w:szCs w:val="28"/>
        </w:rPr>
        <w:object w:dxaOrig="279" w:dyaOrig="380">
          <v:shape id="_x0000_i2005" type="#_x0000_t75" style="width:13.75pt;height:18.8pt" o:ole="">
            <v:imagedata r:id="rId1737" o:title=""/>
          </v:shape>
          <o:OLEObject Type="Embed" ProgID="Equation.3" ShapeID="_x0000_i2005" DrawAspect="Content" ObjectID="_1568820502" r:id="rId1738"/>
        </w:object>
      </w:r>
      <w:r w:rsidR="00B83DE8">
        <w:rPr>
          <w:bCs/>
          <w:kern w:val="32"/>
          <w:sz w:val="28"/>
          <w:szCs w:val="28"/>
        </w:rPr>
        <w:t xml:space="preserve"> </w:t>
      </w:r>
      <w:r>
        <w:rPr>
          <w:bCs/>
          <w:kern w:val="32"/>
          <w:sz w:val="28"/>
          <w:szCs w:val="28"/>
        </w:rPr>
        <w:t xml:space="preserve">оптимального решения двойственной задачи следует в </w:t>
      </w:r>
      <w:r w:rsidR="000C0858">
        <w:rPr>
          <w:bCs/>
          <w:kern w:val="32"/>
          <w:sz w:val="28"/>
          <w:szCs w:val="28"/>
        </w:rPr>
        <w:t xml:space="preserve">исходной </w:t>
      </w:r>
      <w:r>
        <w:rPr>
          <w:bCs/>
          <w:kern w:val="32"/>
          <w:sz w:val="28"/>
          <w:szCs w:val="28"/>
        </w:rPr>
        <w:t xml:space="preserve">симплекс-таблице выбрать </w:t>
      </w:r>
      <w:r w:rsidR="000C0858">
        <w:rPr>
          <w:bCs/>
          <w:kern w:val="32"/>
          <w:sz w:val="28"/>
          <w:szCs w:val="28"/>
        </w:rPr>
        <w:t xml:space="preserve">единичный </w:t>
      </w:r>
      <w:r>
        <w:rPr>
          <w:bCs/>
          <w:kern w:val="32"/>
          <w:sz w:val="28"/>
          <w:szCs w:val="28"/>
        </w:rPr>
        <w:t xml:space="preserve">столбец </w:t>
      </w:r>
      <w:r w:rsidR="000C0858" w:rsidRPr="003B471B">
        <w:rPr>
          <w:bCs/>
          <w:kern w:val="32"/>
          <w:position w:val="-14"/>
          <w:sz w:val="28"/>
          <w:szCs w:val="28"/>
        </w:rPr>
        <w:object w:dxaOrig="300" w:dyaOrig="380">
          <v:shape id="_x0000_i2006" type="#_x0000_t75" style="width:15.05pt;height:18.8pt" o:ole="">
            <v:imagedata r:id="rId1727" o:title=""/>
          </v:shape>
          <o:OLEObject Type="Embed" ProgID="Equation.3" ShapeID="_x0000_i2006" DrawAspect="Content" ObjectID="_1568820503" r:id="rId1739"/>
        </w:object>
      </w:r>
      <w:r w:rsidR="000C0858">
        <w:rPr>
          <w:bCs/>
          <w:kern w:val="32"/>
          <w:sz w:val="28"/>
          <w:szCs w:val="28"/>
        </w:rPr>
        <w:t xml:space="preserve"> </w:t>
      </w:r>
      <w:r>
        <w:rPr>
          <w:bCs/>
          <w:kern w:val="32"/>
          <w:sz w:val="28"/>
          <w:szCs w:val="28"/>
        </w:rPr>
        <w:t>с едини</w:t>
      </w:r>
      <w:r w:rsidR="000C0858">
        <w:rPr>
          <w:bCs/>
          <w:kern w:val="32"/>
          <w:sz w:val="28"/>
          <w:szCs w:val="28"/>
        </w:rPr>
        <w:t xml:space="preserve">цей в </w:t>
      </w:r>
      <w:r w:rsidR="000C0858">
        <w:rPr>
          <w:bCs/>
          <w:kern w:val="32"/>
          <w:sz w:val="28"/>
          <w:szCs w:val="28"/>
          <w:lang w:val="en-US"/>
        </w:rPr>
        <w:t>i</w:t>
      </w:r>
      <w:r w:rsidR="000C0858" w:rsidRPr="000C0858">
        <w:rPr>
          <w:bCs/>
          <w:kern w:val="32"/>
          <w:sz w:val="28"/>
          <w:szCs w:val="28"/>
        </w:rPr>
        <w:t>-</w:t>
      </w:r>
      <w:r w:rsidR="000C0858">
        <w:rPr>
          <w:bCs/>
          <w:kern w:val="32"/>
          <w:sz w:val="28"/>
          <w:szCs w:val="28"/>
        </w:rPr>
        <w:t xml:space="preserve">ой строке. Тогда компонента </w:t>
      </w:r>
      <w:r w:rsidR="000C0858" w:rsidRPr="003B471B">
        <w:rPr>
          <w:bCs/>
          <w:kern w:val="32"/>
          <w:position w:val="-12"/>
          <w:sz w:val="28"/>
          <w:szCs w:val="28"/>
        </w:rPr>
        <w:object w:dxaOrig="279" w:dyaOrig="380">
          <v:shape id="_x0000_i2007" type="#_x0000_t75" style="width:13.75pt;height:18.8pt" o:ole="">
            <v:imagedata r:id="rId1737" o:title=""/>
          </v:shape>
          <o:OLEObject Type="Embed" ProgID="Equation.3" ShapeID="_x0000_i2007" DrawAspect="Content" ObjectID="_1568820504" r:id="rId1740"/>
        </w:object>
      </w:r>
      <w:r w:rsidR="000C0858">
        <w:rPr>
          <w:bCs/>
          <w:kern w:val="32"/>
          <w:sz w:val="28"/>
          <w:szCs w:val="28"/>
        </w:rPr>
        <w:t xml:space="preserve"> равна оценке </w:t>
      </w:r>
      <w:r w:rsidR="000C0858" w:rsidRPr="000C0858">
        <w:rPr>
          <w:bCs/>
          <w:kern w:val="32"/>
          <w:position w:val="-14"/>
          <w:sz w:val="28"/>
          <w:szCs w:val="28"/>
        </w:rPr>
        <w:object w:dxaOrig="320" w:dyaOrig="380">
          <v:shape id="_x0000_i2008" type="#_x0000_t75" style="width:16.3pt;height:18.8pt" o:ole="">
            <v:imagedata r:id="rId1723" o:title=""/>
          </v:shape>
          <o:OLEObject Type="Embed" ProgID="Equation.3" ShapeID="_x0000_i2008" DrawAspect="Content" ObjectID="_1568820505" r:id="rId1741"/>
        </w:object>
      </w:r>
      <w:r w:rsidR="000C0858">
        <w:rPr>
          <w:bCs/>
          <w:kern w:val="32"/>
          <w:sz w:val="28"/>
          <w:szCs w:val="28"/>
        </w:rPr>
        <w:t xml:space="preserve"> переменной </w:t>
      </w:r>
      <w:r w:rsidR="000C0858" w:rsidRPr="00E10B28">
        <w:rPr>
          <w:bCs/>
          <w:kern w:val="32"/>
          <w:position w:val="-14"/>
          <w:sz w:val="28"/>
          <w:szCs w:val="28"/>
        </w:rPr>
        <w:object w:dxaOrig="279" w:dyaOrig="380">
          <v:shape id="_x0000_i2009" type="#_x0000_t75" style="width:13.75pt;height:18.8pt" o:ole="">
            <v:imagedata r:id="rId1717" o:title=""/>
          </v:shape>
          <o:OLEObject Type="Embed" ProgID="Equation.3" ShapeID="_x0000_i2009" DrawAspect="Content" ObjectID="_1568820506" r:id="rId1742"/>
        </w:object>
      </w:r>
      <w:r w:rsidR="000C0858">
        <w:rPr>
          <w:bCs/>
          <w:kern w:val="32"/>
          <w:sz w:val="28"/>
          <w:szCs w:val="28"/>
        </w:rPr>
        <w:t xml:space="preserve"> из оптимальной симплекс-таблицы плюс</w:t>
      </w:r>
      <w:r w:rsidR="000C0858" w:rsidRPr="000C0858">
        <w:rPr>
          <w:bCs/>
          <w:kern w:val="32"/>
          <w:sz w:val="28"/>
          <w:szCs w:val="28"/>
        </w:rPr>
        <w:t xml:space="preserve"> </w:t>
      </w:r>
      <w:r w:rsidR="000C0858">
        <w:rPr>
          <w:bCs/>
          <w:kern w:val="32"/>
          <w:sz w:val="28"/>
          <w:szCs w:val="28"/>
        </w:rPr>
        <w:t xml:space="preserve">коэффициент критерия этой переменной </w:t>
      </w:r>
    </w:p>
    <w:p w:rsidR="000F7680" w:rsidRDefault="000F7680" w:rsidP="003C1AB1">
      <w:pPr>
        <w:ind w:firstLine="720"/>
        <w:rPr>
          <w:bCs/>
          <w:kern w:val="32"/>
          <w:sz w:val="28"/>
          <w:szCs w:val="28"/>
        </w:rPr>
      </w:pPr>
      <w:r w:rsidRPr="000F7680">
        <w:rPr>
          <w:bCs/>
          <w:kern w:val="32"/>
          <w:sz w:val="28"/>
          <w:szCs w:val="28"/>
          <w:u w:val="single"/>
        </w:rPr>
        <w:t>Пример</w:t>
      </w:r>
      <w:r>
        <w:rPr>
          <w:bCs/>
          <w:kern w:val="32"/>
          <w:sz w:val="28"/>
          <w:szCs w:val="28"/>
        </w:rPr>
        <w:t>:</w:t>
      </w:r>
    </w:p>
    <w:p w:rsidR="00056B7C" w:rsidRDefault="00056B7C" w:rsidP="009163AC">
      <w:pPr>
        <w:ind w:firstLine="720"/>
        <w:jc w:val="both"/>
        <w:rPr>
          <w:bCs/>
          <w:kern w:val="32"/>
          <w:sz w:val="28"/>
          <w:szCs w:val="28"/>
        </w:rPr>
      </w:pPr>
      <w:r>
        <w:rPr>
          <w:bCs/>
          <w:kern w:val="32"/>
          <w:sz w:val="28"/>
          <w:szCs w:val="28"/>
        </w:rPr>
        <w:t>Найдем оптимальное решение двойственной задачи  к задаче раздела 5.2 о работе предприятия по двум технологиям.</w:t>
      </w:r>
    </w:p>
    <w:p w:rsidR="00056B7C" w:rsidRDefault="00056B7C" w:rsidP="003C1AB1">
      <w:pPr>
        <w:ind w:firstLine="720"/>
        <w:rPr>
          <w:bCs/>
          <w:kern w:val="32"/>
          <w:sz w:val="28"/>
          <w:szCs w:val="28"/>
        </w:rPr>
      </w:pPr>
      <w:r>
        <w:rPr>
          <w:bCs/>
          <w:kern w:val="32"/>
          <w:sz w:val="28"/>
          <w:szCs w:val="28"/>
        </w:rPr>
        <w:t>Воспроизведем для наглядности решение симплекс-методом</w:t>
      </w:r>
    </w:p>
    <w:p w:rsidR="007F0789" w:rsidRDefault="007F0789" w:rsidP="003C1AB1">
      <w:pPr>
        <w:ind w:firstLine="720"/>
        <w:rPr>
          <w:bCs/>
          <w:kern w:val="32"/>
          <w:sz w:val="28"/>
          <w:szCs w:val="28"/>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1302"/>
        <w:gridCol w:w="1302"/>
        <w:gridCol w:w="1302"/>
        <w:gridCol w:w="1303"/>
        <w:gridCol w:w="1303"/>
        <w:gridCol w:w="1303"/>
        <w:gridCol w:w="1303"/>
      </w:tblGrid>
      <w:tr w:rsidR="002727D5" w:rsidRPr="007F0789">
        <w:tc>
          <w:tcPr>
            <w:tcW w:w="1302" w:type="dxa"/>
            <w:shd w:val="clear" w:color="auto" w:fill="auto"/>
          </w:tcPr>
          <w:p w:rsidR="002727D5" w:rsidRPr="007F0789" w:rsidRDefault="002727D5" w:rsidP="00CE72FC">
            <w:pPr>
              <w:jc w:val="center"/>
              <w:rPr>
                <w:bCs/>
                <w:kern w:val="32"/>
                <w:sz w:val="28"/>
                <w:szCs w:val="28"/>
              </w:rPr>
            </w:pPr>
          </w:p>
        </w:tc>
        <w:tc>
          <w:tcPr>
            <w:tcW w:w="1302" w:type="dxa"/>
            <w:shd w:val="clear" w:color="auto" w:fill="auto"/>
          </w:tcPr>
          <w:p w:rsidR="002727D5" w:rsidRPr="007F0789" w:rsidRDefault="002727D5" w:rsidP="00CE72FC">
            <w:pPr>
              <w:jc w:val="center"/>
              <w:rPr>
                <w:bCs/>
                <w:kern w:val="32"/>
                <w:sz w:val="28"/>
                <w:szCs w:val="28"/>
                <w:lang w:val="en-US"/>
              </w:rPr>
            </w:pPr>
            <w:r w:rsidRPr="007F0789">
              <w:rPr>
                <w:bCs/>
                <w:kern w:val="32"/>
                <w:sz w:val="28"/>
                <w:szCs w:val="28"/>
                <w:lang w:val="en-US"/>
              </w:rPr>
              <w:t>F</w:t>
            </w:r>
          </w:p>
        </w:tc>
        <w:tc>
          <w:tcPr>
            <w:tcW w:w="1302" w:type="dxa"/>
            <w:shd w:val="clear" w:color="auto" w:fill="auto"/>
          </w:tcPr>
          <w:p w:rsidR="002727D5" w:rsidRPr="007F0789" w:rsidRDefault="007F0789" w:rsidP="00CE72FC">
            <w:pPr>
              <w:jc w:val="center"/>
              <w:rPr>
                <w:bCs/>
                <w:kern w:val="32"/>
                <w:sz w:val="28"/>
                <w:szCs w:val="28"/>
                <w:lang w:val="en-US"/>
              </w:rPr>
            </w:pPr>
            <w:r>
              <w:rPr>
                <w:bCs/>
                <w:kern w:val="32"/>
                <w:sz w:val="28"/>
                <w:szCs w:val="28"/>
              </w:rPr>
              <w:t>8</w:t>
            </w:r>
          </w:p>
        </w:tc>
        <w:tc>
          <w:tcPr>
            <w:tcW w:w="1302" w:type="dxa"/>
            <w:shd w:val="clear" w:color="auto" w:fill="auto"/>
          </w:tcPr>
          <w:p w:rsidR="002727D5" w:rsidRPr="007F0789" w:rsidRDefault="007F0789" w:rsidP="00CE72FC">
            <w:pPr>
              <w:jc w:val="center"/>
              <w:rPr>
                <w:bCs/>
                <w:kern w:val="32"/>
                <w:sz w:val="28"/>
                <w:szCs w:val="28"/>
                <w:lang w:val="en-US"/>
              </w:rPr>
            </w:pPr>
            <w:r>
              <w:rPr>
                <w:bCs/>
                <w:kern w:val="32"/>
                <w:sz w:val="28"/>
                <w:szCs w:val="28"/>
              </w:rPr>
              <w:t>3</w:t>
            </w:r>
          </w:p>
        </w:tc>
        <w:tc>
          <w:tcPr>
            <w:tcW w:w="1303" w:type="dxa"/>
            <w:shd w:val="clear" w:color="auto" w:fill="auto"/>
          </w:tcPr>
          <w:p w:rsidR="002727D5" w:rsidRPr="007F0789" w:rsidRDefault="007F0789" w:rsidP="00CE72FC">
            <w:pPr>
              <w:jc w:val="center"/>
              <w:rPr>
                <w:bCs/>
                <w:kern w:val="32"/>
                <w:sz w:val="28"/>
                <w:szCs w:val="28"/>
              </w:rPr>
            </w:pPr>
            <w:r>
              <w:rPr>
                <w:bCs/>
                <w:kern w:val="32"/>
                <w:sz w:val="28"/>
                <w:szCs w:val="28"/>
              </w:rPr>
              <w:t>0</w:t>
            </w:r>
          </w:p>
        </w:tc>
        <w:tc>
          <w:tcPr>
            <w:tcW w:w="1303" w:type="dxa"/>
            <w:shd w:val="clear" w:color="auto" w:fill="auto"/>
          </w:tcPr>
          <w:p w:rsidR="002727D5" w:rsidRPr="007F0789" w:rsidRDefault="007F0789" w:rsidP="00CE72FC">
            <w:pPr>
              <w:jc w:val="center"/>
              <w:rPr>
                <w:bCs/>
                <w:kern w:val="32"/>
                <w:sz w:val="28"/>
                <w:szCs w:val="28"/>
              </w:rPr>
            </w:pPr>
            <w:r>
              <w:rPr>
                <w:bCs/>
                <w:kern w:val="32"/>
                <w:sz w:val="28"/>
                <w:szCs w:val="28"/>
              </w:rPr>
              <w:t>0</w:t>
            </w:r>
          </w:p>
        </w:tc>
        <w:tc>
          <w:tcPr>
            <w:tcW w:w="1303" w:type="dxa"/>
            <w:shd w:val="clear" w:color="auto" w:fill="auto"/>
          </w:tcPr>
          <w:p w:rsidR="002727D5" w:rsidRPr="007F0789" w:rsidRDefault="007F0789" w:rsidP="00CE72FC">
            <w:pPr>
              <w:jc w:val="center"/>
              <w:rPr>
                <w:bCs/>
                <w:kern w:val="32"/>
                <w:sz w:val="28"/>
                <w:szCs w:val="28"/>
                <w:lang w:val="en-US"/>
              </w:rPr>
            </w:pPr>
            <w:r>
              <w:rPr>
                <w:bCs/>
                <w:kern w:val="32"/>
                <w:sz w:val="28"/>
                <w:szCs w:val="28"/>
              </w:rPr>
              <w:t>-</w:t>
            </w:r>
            <w:r w:rsidR="002727D5" w:rsidRPr="007F0789">
              <w:rPr>
                <w:bCs/>
                <w:kern w:val="32"/>
                <w:sz w:val="28"/>
                <w:szCs w:val="28"/>
                <w:lang w:val="en-US"/>
              </w:rPr>
              <w:t>M</w:t>
            </w:r>
          </w:p>
        </w:tc>
        <w:tc>
          <w:tcPr>
            <w:tcW w:w="1303" w:type="dxa"/>
            <w:shd w:val="clear" w:color="auto" w:fill="auto"/>
          </w:tcPr>
          <w:p w:rsidR="002727D5" w:rsidRPr="007F0789" w:rsidRDefault="002727D5" w:rsidP="00CE72FC">
            <w:pPr>
              <w:jc w:val="center"/>
              <w:rPr>
                <w:bCs/>
                <w:kern w:val="32"/>
                <w:sz w:val="28"/>
                <w:szCs w:val="28"/>
                <w:lang w:val="en-US"/>
              </w:rPr>
            </w:pPr>
          </w:p>
        </w:tc>
      </w:tr>
      <w:tr w:rsidR="002727D5" w:rsidRPr="006D2476">
        <w:tc>
          <w:tcPr>
            <w:tcW w:w="1302" w:type="dxa"/>
            <w:shd w:val="clear" w:color="auto" w:fill="FFFF99"/>
          </w:tcPr>
          <w:p w:rsidR="002727D5" w:rsidRPr="006D2476" w:rsidRDefault="002727D5" w:rsidP="006D2476">
            <w:pPr>
              <w:jc w:val="center"/>
              <w:rPr>
                <w:bCs/>
                <w:kern w:val="32"/>
                <w:sz w:val="28"/>
                <w:szCs w:val="28"/>
              </w:rPr>
            </w:pPr>
            <w:proofErr w:type="gramStart"/>
            <w:r w:rsidRPr="006D2476">
              <w:rPr>
                <w:bCs/>
                <w:kern w:val="32"/>
                <w:sz w:val="28"/>
                <w:szCs w:val="28"/>
              </w:rPr>
              <w:t>Св</w:t>
            </w:r>
            <w:proofErr w:type="gramEnd"/>
          </w:p>
        </w:tc>
        <w:tc>
          <w:tcPr>
            <w:tcW w:w="1302" w:type="dxa"/>
            <w:shd w:val="clear" w:color="auto" w:fill="FFFF99"/>
          </w:tcPr>
          <w:p w:rsidR="002727D5" w:rsidRPr="006D2476" w:rsidRDefault="002727D5" w:rsidP="006D2476">
            <w:pPr>
              <w:jc w:val="center"/>
              <w:rPr>
                <w:bCs/>
                <w:kern w:val="32"/>
                <w:sz w:val="28"/>
                <w:szCs w:val="28"/>
              </w:rPr>
            </w:pPr>
            <w:r w:rsidRPr="006D2476">
              <w:rPr>
                <w:bCs/>
                <w:kern w:val="32"/>
                <w:sz w:val="28"/>
                <w:szCs w:val="28"/>
              </w:rPr>
              <w:t>Бп</w:t>
            </w:r>
          </w:p>
        </w:tc>
        <w:tc>
          <w:tcPr>
            <w:tcW w:w="1302" w:type="dxa"/>
            <w:shd w:val="clear" w:color="auto" w:fill="FFFF99"/>
          </w:tcPr>
          <w:p w:rsidR="002727D5" w:rsidRPr="006D2476" w:rsidRDefault="002727D5"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302"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303" w:type="dxa"/>
            <w:shd w:val="clear" w:color="auto" w:fill="FFFF99"/>
          </w:tcPr>
          <w:p w:rsidR="002727D5" w:rsidRPr="006D2476" w:rsidRDefault="002727D5"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303" w:type="dxa"/>
            <w:shd w:val="clear" w:color="auto" w:fill="FFFF99"/>
          </w:tcPr>
          <w:p w:rsidR="002727D5" w:rsidRPr="006D2476" w:rsidRDefault="002727D5"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303" w:type="dxa"/>
            <w:shd w:val="clear" w:color="auto" w:fill="FFFF99"/>
          </w:tcPr>
          <w:p w:rsidR="002727D5" w:rsidRPr="006D2476" w:rsidRDefault="002727D5"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b</w:t>
            </w:r>
          </w:p>
        </w:tc>
      </w:tr>
      <w:tr w:rsidR="002727D5" w:rsidRPr="006D2476">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2</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12</w:t>
            </w:r>
          </w:p>
        </w:tc>
      </w:tr>
      <w:tr w:rsidR="002727D5" w:rsidRPr="006D2476">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4</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4</w:t>
            </w:r>
          </w:p>
        </w:tc>
      </w:tr>
      <w:tr w:rsidR="002727D5" w:rsidRPr="006D2476">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-M</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6</w:t>
            </w:r>
          </w:p>
        </w:tc>
      </w:tr>
      <w:tr w:rsidR="002727D5" w:rsidRPr="006D2476">
        <w:tc>
          <w:tcPr>
            <w:tcW w:w="1302" w:type="dxa"/>
            <w:shd w:val="clear" w:color="auto" w:fill="FFFF99"/>
          </w:tcPr>
          <w:p w:rsidR="002727D5" w:rsidRPr="006D2476" w:rsidRDefault="002727D5" w:rsidP="006D2476">
            <w:pPr>
              <w:jc w:val="center"/>
              <w:rPr>
                <w:bCs/>
                <w:kern w:val="32"/>
                <w:sz w:val="28"/>
                <w:szCs w:val="28"/>
              </w:rPr>
            </w:pPr>
          </w:p>
        </w:tc>
        <w:tc>
          <w:tcPr>
            <w:tcW w:w="1302"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F</w:t>
            </w:r>
          </w:p>
        </w:tc>
        <w:tc>
          <w:tcPr>
            <w:tcW w:w="1302"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-8-M</w:t>
            </w:r>
          </w:p>
        </w:tc>
        <w:tc>
          <w:tcPr>
            <w:tcW w:w="1302"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-3-M</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-6M</w:t>
            </w:r>
          </w:p>
        </w:tc>
      </w:tr>
      <w:tr w:rsidR="002727D5" w:rsidRPr="006D2476">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-2</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4</w:t>
            </w:r>
          </w:p>
        </w:tc>
      </w:tr>
      <w:tr w:rsidR="002727D5" w:rsidRPr="006D2476">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8</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4</w:t>
            </w:r>
          </w:p>
        </w:tc>
      </w:tr>
      <w:tr w:rsidR="002727D5" w:rsidRPr="006D2476">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-M</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2</w:t>
            </w:r>
          </w:p>
        </w:tc>
      </w:tr>
      <w:tr w:rsidR="002727D5" w:rsidRPr="006D2476">
        <w:tc>
          <w:tcPr>
            <w:tcW w:w="1302" w:type="dxa"/>
            <w:shd w:val="clear" w:color="auto" w:fill="FFFF99"/>
          </w:tcPr>
          <w:p w:rsidR="002727D5" w:rsidRPr="006D2476" w:rsidRDefault="002727D5" w:rsidP="006D2476">
            <w:pPr>
              <w:jc w:val="center"/>
              <w:rPr>
                <w:bCs/>
                <w:kern w:val="32"/>
                <w:sz w:val="28"/>
                <w:szCs w:val="28"/>
              </w:rPr>
            </w:pPr>
          </w:p>
        </w:tc>
        <w:tc>
          <w:tcPr>
            <w:tcW w:w="1302"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F</w:t>
            </w:r>
          </w:p>
        </w:tc>
        <w:tc>
          <w:tcPr>
            <w:tcW w:w="1302"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-3-M</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8+M</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-2M+32</w:t>
            </w:r>
          </w:p>
        </w:tc>
      </w:tr>
      <w:tr w:rsidR="002727D5" w:rsidRPr="006D2476">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2</w:t>
            </w:r>
          </w:p>
        </w:tc>
      </w:tr>
      <w:tr w:rsidR="002727D5" w:rsidRPr="006D2476">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8</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2"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Pr>
          <w:p w:rsidR="002727D5" w:rsidRPr="006D2476" w:rsidRDefault="002727D5" w:rsidP="006D2476">
            <w:pPr>
              <w:jc w:val="center"/>
              <w:rPr>
                <w:bCs/>
                <w:kern w:val="32"/>
                <w:sz w:val="28"/>
                <w:szCs w:val="28"/>
                <w:lang w:val="en-US"/>
              </w:rPr>
            </w:pPr>
            <w:r w:rsidRPr="006D2476">
              <w:rPr>
                <w:bCs/>
                <w:kern w:val="32"/>
                <w:sz w:val="28"/>
                <w:szCs w:val="28"/>
                <w:lang w:val="en-US"/>
              </w:rPr>
              <w:t>4</w:t>
            </w:r>
          </w:p>
        </w:tc>
      </w:tr>
      <w:tr w:rsidR="002727D5" w:rsidRPr="006D2476">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3</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2</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2727D5" w:rsidRPr="006D2476" w:rsidRDefault="002727D5" w:rsidP="006D2476">
            <w:pPr>
              <w:jc w:val="center"/>
              <w:rPr>
                <w:bCs/>
                <w:kern w:val="32"/>
                <w:sz w:val="28"/>
                <w:szCs w:val="28"/>
                <w:lang w:val="en-US"/>
              </w:rPr>
            </w:pPr>
            <w:r w:rsidRPr="006D2476">
              <w:rPr>
                <w:bCs/>
                <w:kern w:val="32"/>
                <w:sz w:val="28"/>
                <w:szCs w:val="28"/>
                <w:lang w:val="en-US"/>
              </w:rPr>
              <w:t>2</w:t>
            </w:r>
          </w:p>
        </w:tc>
      </w:tr>
      <w:tr w:rsidR="002727D5" w:rsidRPr="006D2476">
        <w:tc>
          <w:tcPr>
            <w:tcW w:w="1302" w:type="dxa"/>
            <w:tcBorders>
              <w:bottom w:val="single" w:sz="4" w:space="0" w:color="auto"/>
            </w:tcBorders>
            <w:shd w:val="clear" w:color="auto" w:fill="FFFF99"/>
          </w:tcPr>
          <w:p w:rsidR="002727D5" w:rsidRPr="006D2476" w:rsidRDefault="002727D5" w:rsidP="006D2476">
            <w:pPr>
              <w:jc w:val="center"/>
              <w:rPr>
                <w:bCs/>
                <w:kern w:val="32"/>
                <w:sz w:val="28"/>
                <w:szCs w:val="28"/>
              </w:rPr>
            </w:pPr>
          </w:p>
        </w:tc>
        <w:tc>
          <w:tcPr>
            <w:tcW w:w="1302" w:type="dxa"/>
            <w:tcBorders>
              <w:bottom w:val="single" w:sz="4" w:space="0" w:color="auto"/>
            </w:tcBorders>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F</w:t>
            </w:r>
          </w:p>
        </w:tc>
        <w:tc>
          <w:tcPr>
            <w:tcW w:w="1302" w:type="dxa"/>
            <w:tcBorders>
              <w:bottom w:val="single" w:sz="4" w:space="0" w:color="auto"/>
            </w:tcBorders>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2" w:type="dxa"/>
            <w:tcBorders>
              <w:bottom w:val="single" w:sz="4" w:space="0" w:color="auto"/>
            </w:tcBorders>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5</w:t>
            </w:r>
          </w:p>
        </w:tc>
        <w:tc>
          <w:tcPr>
            <w:tcW w:w="1303" w:type="dxa"/>
            <w:tcBorders>
              <w:bottom w:val="single" w:sz="4" w:space="0" w:color="auto"/>
            </w:tcBorders>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3+M</w:t>
            </w:r>
          </w:p>
        </w:tc>
        <w:tc>
          <w:tcPr>
            <w:tcW w:w="1303" w:type="dxa"/>
            <w:tcBorders>
              <w:bottom w:val="single" w:sz="4" w:space="0" w:color="auto"/>
            </w:tcBorders>
            <w:shd w:val="clear" w:color="auto" w:fill="FFFF99"/>
          </w:tcPr>
          <w:p w:rsidR="002727D5" w:rsidRPr="006D2476" w:rsidRDefault="002727D5" w:rsidP="006D2476">
            <w:pPr>
              <w:jc w:val="center"/>
              <w:rPr>
                <w:bCs/>
                <w:kern w:val="32"/>
                <w:sz w:val="28"/>
                <w:szCs w:val="28"/>
                <w:lang w:val="en-US"/>
              </w:rPr>
            </w:pPr>
            <w:r w:rsidRPr="006D2476">
              <w:rPr>
                <w:bCs/>
                <w:kern w:val="32"/>
                <w:sz w:val="28"/>
                <w:szCs w:val="28"/>
                <w:lang w:val="en-US"/>
              </w:rPr>
              <w:t>38</w:t>
            </w:r>
          </w:p>
        </w:tc>
      </w:tr>
      <w:tr w:rsidR="002727D5" w:rsidRPr="006D2476">
        <w:tc>
          <w:tcPr>
            <w:tcW w:w="1302" w:type="dxa"/>
            <w:shd w:val="clear" w:color="auto" w:fill="auto"/>
          </w:tcPr>
          <w:p w:rsidR="002727D5" w:rsidRPr="006D2476" w:rsidRDefault="002727D5" w:rsidP="006D2476">
            <w:pPr>
              <w:jc w:val="center"/>
              <w:rPr>
                <w:bCs/>
                <w:kern w:val="32"/>
                <w:sz w:val="28"/>
                <w:szCs w:val="28"/>
              </w:rPr>
            </w:pPr>
          </w:p>
        </w:tc>
        <w:tc>
          <w:tcPr>
            <w:tcW w:w="1302" w:type="dxa"/>
            <w:shd w:val="clear" w:color="auto" w:fill="auto"/>
          </w:tcPr>
          <w:p w:rsidR="002727D5" w:rsidRPr="006D2476" w:rsidRDefault="002727D5" w:rsidP="006D2476">
            <w:pPr>
              <w:jc w:val="center"/>
              <w:rPr>
                <w:bCs/>
                <w:kern w:val="32"/>
                <w:sz w:val="28"/>
                <w:szCs w:val="28"/>
                <w:lang w:val="en-US"/>
              </w:rPr>
            </w:pPr>
          </w:p>
        </w:tc>
        <w:tc>
          <w:tcPr>
            <w:tcW w:w="1302" w:type="dxa"/>
            <w:shd w:val="clear" w:color="auto" w:fill="auto"/>
          </w:tcPr>
          <w:p w:rsidR="002727D5" w:rsidRPr="006D2476" w:rsidRDefault="002727D5" w:rsidP="006D2476">
            <w:pPr>
              <w:jc w:val="center"/>
              <w:rPr>
                <w:bCs/>
                <w:kern w:val="32"/>
                <w:sz w:val="28"/>
                <w:szCs w:val="28"/>
                <w:lang w:val="en-US"/>
              </w:rPr>
            </w:pPr>
          </w:p>
        </w:tc>
        <w:tc>
          <w:tcPr>
            <w:tcW w:w="1302" w:type="dxa"/>
            <w:shd w:val="clear" w:color="auto" w:fill="auto"/>
          </w:tcPr>
          <w:p w:rsidR="002727D5" w:rsidRPr="006D2476" w:rsidRDefault="002727D5" w:rsidP="006D2476">
            <w:pPr>
              <w:jc w:val="center"/>
              <w:rPr>
                <w:bCs/>
                <w:kern w:val="32"/>
                <w:sz w:val="28"/>
                <w:szCs w:val="28"/>
                <w:lang w:val="en-US"/>
              </w:rPr>
            </w:pPr>
          </w:p>
        </w:tc>
        <w:tc>
          <w:tcPr>
            <w:tcW w:w="1303" w:type="dxa"/>
            <w:shd w:val="clear" w:color="auto" w:fill="auto"/>
          </w:tcPr>
          <w:p w:rsidR="002727D5" w:rsidRPr="006D2476" w:rsidRDefault="002727D5" w:rsidP="006D2476">
            <w:pPr>
              <w:jc w:val="center"/>
              <w:rPr>
                <w:bCs/>
                <w:kern w:val="32"/>
                <w:sz w:val="28"/>
                <w:szCs w:val="28"/>
                <w:lang w:val="en-US"/>
              </w:rPr>
            </w:pPr>
            <w:r w:rsidRPr="006D2476">
              <w:rPr>
                <w:bCs/>
                <w:kern w:val="32"/>
                <w:position w:val="-10"/>
                <w:sz w:val="28"/>
                <w:szCs w:val="28"/>
                <w:lang w:val="en-US"/>
              </w:rPr>
              <w:object w:dxaOrig="279" w:dyaOrig="360">
                <v:shape id="_x0000_i2010" type="#_x0000_t75" style="width:13.75pt;height:18.15pt" o:ole="">
                  <v:imagedata r:id="rId1743" o:title=""/>
                </v:shape>
                <o:OLEObject Type="Embed" ProgID="Equation.3" ShapeID="_x0000_i2010" DrawAspect="Content" ObjectID="_1568820507" r:id="rId1744"/>
              </w:object>
            </w:r>
          </w:p>
        </w:tc>
        <w:tc>
          <w:tcPr>
            <w:tcW w:w="1303" w:type="dxa"/>
            <w:shd w:val="clear" w:color="auto" w:fill="auto"/>
          </w:tcPr>
          <w:p w:rsidR="002727D5" w:rsidRPr="006D2476" w:rsidRDefault="002727D5" w:rsidP="006D2476">
            <w:pPr>
              <w:jc w:val="center"/>
              <w:rPr>
                <w:bCs/>
                <w:kern w:val="32"/>
                <w:sz w:val="28"/>
                <w:szCs w:val="28"/>
                <w:lang w:val="en-US"/>
              </w:rPr>
            </w:pPr>
            <w:r w:rsidRPr="006D2476">
              <w:rPr>
                <w:bCs/>
                <w:kern w:val="32"/>
                <w:position w:val="-10"/>
                <w:sz w:val="28"/>
                <w:szCs w:val="28"/>
                <w:lang w:val="en-US"/>
              </w:rPr>
              <w:object w:dxaOrig="300" w:dyaOrig="360">
                <v:shape id="_x0000_i2011" type="#_x0000_t75" style="width:15.05pt;height:18.15pt" o:ole="">
                  <v:imagedata r:id="rId1745" o:title=""/>
                </v:shape>
                <o:OLEObject Type="Embed" ProgID="Equation.3" ShapeID="_x0000_i2011" DrawAspect="Content" ObjectID="_1568820508" r:id="rId1746"/>
              </w:object>
            </w:r>
          </w:p>
        </w:tc>
        <w:tc>
          <w:tcPr>
            <w:tcW w:w="1303" w:type="dxa"/>
            <w:shd w:val="clear" w:color="auto" w:fill="auto"/>
          </w:tcPr>
          <w:p w:rsidR="002727D5" w:rsidRPr="006D2476" w:rsidRDefault="002727D5" w:rsidP="006D2476">
            <w:pPr>
              <w:jc w:val="center"/>
              <w:rPr>
                <w:bCs/>
                <w:kern w:val="32"/>
                <w:sz w:val="28"/>
                <w:szCs w:val="28"/>
                <w:lang w:val="en-US"/>
              </w:rPr>
            </w:pPr>
            <w:r w:rsidRPr="006D2476">
              <w:rPr>
                <w:bCs/>
                <w:kern w:val="32"/>
                <w:position w:val="-12"/>
                <w:sz w:val="28"/>
                <w:szCs w:val="28"/>
                <w:lang w:val="en-US"/>
              </w:rPr>
              <w:object w:dxaOrig="279" w:dyaOrig="380">
                <v:shape id="_x0000_i2012" type="#_x0000_t75" style="width:13.75pt;height:18.8pt" o:ole="">
                  <v:imagedata r:id="rId1747" o:title=""/>
                </v:shape>
                <o:OLEObject Type="Embed" ProgID="Equation.3" ShapeID="_x0000_i2012" DrawAspect="Content" ObjectID="_1568820509" r:id="rId1748"/>
              </w:object>
            </w:r>
          </w:p>
        </w:tc>
        <w:tc>
          <w:tcPr>
            <w:tcW w:w="1303" w:type="dxa"/>
            <w:shd w:val="clear" w:color="auto" w:fill="auto"/>
          </w:tcPr>
          <w:p w:rsidR="002727D5" w:rsidRPr="006D2476" w:rsidRDefault="002727D5" w:rsidP="006D2476">
            <w:pPr>
              <w:jc w:val="center"/>
              <w:rPr>
                <w:bCs/>
                <w:kern w:val="32"/>
                <w:sz w:val="28"/>
                <w:szCs w:val="28"/>
                <w:lang w:val="en-US"/>
              </w:rPr>
            </w:pPr>
          </w:p>
        </w:tc>
      </w:tr>
    </w:tbl>
    <w:p w:rsidR="003B471B" w:rsidRDefault="00FA13B3" w:rsidP="003C1AB1">
      <w:pPr>
        <w:ind w:firstLine="720"/>
        <w:rPr>
          <w:bCs/>
          <w:kern w:val="32"/>
          <w:sz w:val="28"/>
          <w:szCs w:val="28"/>
        </w:rPr>
      </w:pPr>
      <w:r w:rsidRPr="00FA13B3">
        <w:rPr>
          <w:bCs/>
          <w:kern w:val="32"/>
          <w:position w:val="-10"/>
          <w:sz w:val="28"/>
          <w:szCs w:val="28"/>
        </w:rPr>
        <w:object w:dxaOrig="1579" w:dyaOrig="380">
          <v:shape id="_x0000_i2013" type="#_x0000_t75" style="width:78.9pt;height:18.8pt" o:ole="">
            <v:imagedata r:id="rId1749" o:title=""/>
          </v:shape>
          <o:OLEObject Type="Embed" ProgID="Equation.3" ShapeID="_x0000_i2013" DrawAspect="Content" ObjectID="_1568820510" r:id="rId1750"/>
        </w:object>
      </w:r>
    </w:p>
    <w:p w:rsidR="009163AC" w:rsidRDefault="00056B7C" w:rsidP="009163AC">
      <w:pPr>
        <w:ind w:firstLine="720"/>
        <w:jc w:val="both"/>
        <w:rPr>
          <w:bCs/>
          <w:kern w:val="32"/>
          <w:sz w:val="28"/>
          <w:szCs w:val="28"/>
        </w:rPr>
      </w:pPr>
      <w:r>
        <w:rPr>
          <w:bCs/>
          <w:kern w:val="32"/>
          <w:sz w:val="28"/>
          <w:szCs w:val="28"/>
        </w:rPr>
        <w:t xml:space="preserve">Единичная матрица в исходной симплекс таблице расположена в столбцах </w:t>
      </w:r>
      <w:r w:rsidR="009163AC">
        <w:rPr>
          <w:bCs/>
          <w:kern w:val="32"/>
          <w:sz w:val="28"/>
          <w:szCs w:val="28"/>
        </w:rPr>
        <w:br/>
      </w:r>
      <w:r>
        <w:rPr>
          <w:bCs/>
          <w:kern w:val="32"/>
          <w:sz w:val="28"/>
          <w:szCs w:val="28"/>
        </w:rPr>
        <w:t>3, 4, 5</w:t>
      </w:r>
      <w:r w:rsidR="009163AC">
        <w:rPr>
          <w:bCs/>
          <w:kern w:val="32"/>
          <w:sz w:val="28"/>
          <w:szCs w:val="28"/>
        </w:rPr>
        <w:t>.</w:t>
      </w:r>
    </w:p>
    <w:p w:rsidR="002727D5" w:rsidRDefault="009163AC" w:rsidP="002727D5">
      <w:pPr>
        <w:ind w:firstLine="720"/>
        <w:jc w:val="both"/>
        <w:rPr>
          <w:bCs/>
          <w:kern w:val="32"/>
          <w:sz w:val="28"/>
          <w:szCs w:val="28"/>
        </w:rPr>
      </w:pPr>
      <w:r>
        <w:rPr>
          <w:bCs/>
          <w:kern w:val="32"/>
          <w:sz w:val="28"/>
          <w:szCs w:val="28"/>
        </w:rPr>
        <w:t>Оптимальное решение двойственной задачи будет находиться в строке оценок оптимальной симплекс-таблицы под единичной матрицей исходной симплекс-таблицы</w:t>
      </w:r>
      <w:r w:rsidR="002727D5">
        <w:rPr>
          <w:bCs/>
          <w:kern w:val="32"/>
          <w:sz w:val="28"/>
          <w:szCs w:val="28"/>
        </w:rPr>
        <w:t>:</w:t>
      </w:r>
    </w:p>
    <w:p w:rsidR="00FA13B3" w:rsidRDefault="002727D5" w:rsidP="002727D5">
      <w:pPr>
        <w:ind w:firstLine="720"/>
        <w:jc w:val="both"/>
        <w:rPr>
          <w:bCs/>
          <w:kern w:val="32"/>
          <w:sz w:val="28"/>
          <w:szCs w:val="28"/>
        </w:rPr>
      </w:pPr>
      <w:r w:rsidRPr="00FA13B3">
        <w:rPr>
          <w:bCs/>
          <w:kern w:val="32"/>
          <w:position w:val="-88"/>
          <w:sz w:val="28"/>
          <w:szCs w:val="28"/>
        </w:rPr>
        <w:object w:dxaOrig="6480" w:dyaOrig="2600">
          <v:shape id="_x0000_i2014" type="#_x0000_t75" style="width:324.3pt;height:130.25pt" o:ole="">
            <v:imagedata r:id="rId1751" o:title=""/>
          </v:shape>
          <o:OLEObject Type="Embed" ProgID="Equation.3" ShapeID="_x0000_i2014" DrawAspect="Content" ObjectID="_1568820511" r:id="rId1752"/>
        </w:object>
      </w:r>
    </w:p>
    <w:p w:rsidR="00FA13B3" w:rsidRDefault="00FA13B3" w:rsidP="003C1AB1">
      <w:pPr>
        <w:ind w:firstLine="720"/>
        <w:rPr>
          <w:bCs/>
          <w:kern w:val="32"/>
          <w:sz w:val="28"/>
          <w:szCs w:val="28"/>
        </w:rPr>
      </w:pPr>
    </w:p>
    <w:p w:rsidR="005F0583" w:rsidRDefault="00B043B6" w:rsidP="00B043B6">
      <w:pPr>
        <w:pStyle w:val="3"/>
      </w:pPr>
      <w:bookmarkStart w:id="36" w:name="_Toc495068871"/>
      <w:r>
        <w:t>5.5. Двойственный симплексный метод</w:t>
      </w:r>
      <w:bookmarkEnd w:id="36"/>
    </w:p>
    <w:p w:rsidR="005F0583" w:rsidRDefault="005F0583" w:rsidP="003C1AB1">
      <w:pPr>
        <w:ind w:firstLine="720"/>
        <w:rPr>
          <w:bCs/>
          <w:kern w:val="32"/>
          <w:sz w:val="28"/>
          <w:szCs w:val="28"/>
        </w:rPr>
      </w:pPr>
    </w:p>
    <w:p w:rsidR="007B1191" w:rsidRDefault="0093124C" w:rsidP="00BB4DED">
      <w:pPr>
        <w:ind w:firstLine="720"/>
        <w:jc w:val="both"/>
        <w:rPr>
          <w:bCs/>
          <w:kern w:val="32"/>
          <w:sz w:val="28"/>
          <w:szCs w:val="28"/>
        </w:rPr>
      </w:pPr>
      <w:r>
        <w:rPr>
          <w:bCs/>
          <w:kern w:val="32"/>
          <w:sz w:val="28"/>
          <w:szCs w:val="28"/>
        </w:rPr>
        <w:t xml:space="preserve">Рассмотрим базисное недопустимое решение </w:t>
      </w:r>
      <w:r w:rsidR="00BB4DED" w:rsidRPr="0093124C">
        <w:rPr>
          <w:bCs/>
          <w:kern w:val="32"/>
          <w:position w:val="-6"/>
          <w:sz w:val="28"/>
          <w:szCs w:val="28"/>
        </w:rPr>
        <w:object w:dxaOrig="380" w:dyaOrig="320">
          <v:shape id="_x0000_i2015" type="#_x0000_t75" style="width:18.8pt;height:16.3pt" o:ole="">
            <v:imagedata r:id="rId1753" o:title=""/>
          </v:shape>
          <o:OLEObject Type="Embed" ProgID="Equation.3" ShapeID="_x0000_i2015" DrawAspect="Content" ObjectID="_1568820512" r:id="rId1754"/>
        </w:object>
      </w:r>
      <w:r>
        <w:rPr>
          <w:bCs/>
          <w:kern w:val="32"/>
          <w:sz w:val="28"/>
          <w:szCs w:val="28"/>
        </w:rPr>
        <w:t xml:space="preserve">. </w:t>
      </w:r>
    </w:p>
    <w:p w:rsidR="0093124C" w:rsidRDefault="00BA717A" w:rsidP="00BB4DED">
      <w:pPr>
        <w:ind w:firstLine="720"/>
        <w:jc w:val="both"/>
        <w:rPr>
          <w:bCs/>
          <w:kern w:val="32"/>
          <w:sz w:val="28"/>
          <w:szCs w:val="28"/>
        </w:rPr>
      </w:pPr>
      <w:r>
        <w:rPr>
          <w:bCs/>
          <w:noProof/>
          <w:kern w:val="32"/>
          <w:sz w:val="28"/>
          <w:szCs w:val="28"/>
        </w:rPr>
        <w:pict>
          <v:group id="_x0000_s2893" style="position:absolute;left:0;text-align:left;margin-left:-9pt;margin-top:12.4pt;width:229.25pt;height:146.25pt;z-index:251657216" coordorigin="1395,11280" coordsize="4585,2925">
            <v:group id="_x0000_s2892" style="position:absolute;left:1395;top:11280;width:4585;height:2925" coordorigin="1395,11280" coordsize="4585,2925">
              <v:group id="_x0000_s2891" style="position:absolute;left:1395;top:11280;width:4585;height:2925" coordorigin="1395,11280" coordsize="4585,2925">
                <v:group id="_x0000_s2890" style="position:absolute;left:1395;top:11280;width:4585;height:2925" coordorigin="1395,11280" coordsize="4585,2925">
                  <v:shape id="_x0000_s2858" style="position:absolute;left:1395;top:11280;width:1980;height:2925;mso-wrap-style:square;mso-wrap-distance-left:9pt;mso-wrap-distance-top:0;mso-wrap-distance-right:9pt;mso-wrap-distance-bottom:0;mso-position-horizontal:absolute;mso-position-horizontal-relative:text;mso-position-vertical:absolute;mso-position-vertical-relative:text;v-text-anchor:top" coordsize="1980,2925" path="m1980,l,2925e" filled="f" strokeweight=".25pt">
                    <v:path arrowok="t"/>
                  </v:shape>
                  <v:group id="_x0000_s2889" style="position:absolute;left:1440;top:11291;width:4540;height:2880" coordorigin="1440,11291" coordsize="4540,2880">
                    <v:shape id="_x0000_s2832" type="#_x0000_t9" style="position:absolute;left:2351;top:12102;width:1800;height:1440" o:regroupid="32"/>
                    <v:group id="_x0000_s2888" style="position:absolute;left:1440;top:11291;width:4540;height:2880" coordorigin="1440,11291" coordsize="4540,2880">
                      <v:group id="_x0000_s2887" style="position:absolute;left:1440;top:11468;width:4425;height:2703" coordorigin="1440,11468" coordsize="4425,2703">
                        <v:line id="_x0000_s2836" style="position:absolute;flip:y" from="1991,11742" to="1991,14082" o:regroupid="33" strokeweight="1.25pt">
                          <v:stroke endarrow="block"/>
                        </v:line>
                        <v:line id="_x0000_s2837" style="position:absolute" from="1631,13902" to="4151,13902" o:regroupid="33" strokeweight="1.25pt">
                          <v:stroke endarrow="block"/>
                        </v:line>
                        <v:shape id="_x0000_s2853" style="position:absolute;left:3315;top:11468;width:1676;height:2644;mso-wrap-style:square;mso-wrap-distance-left:9pt;mso-wrap-distance-top:0;mso-wrap-distance-right:9pt;mso-wrap-distance-bottom:0;mso-position-horizontal:absolute;mso-position-horizontal-relative:text;mso-position-vertical:absolute;mso-position-vertical-relative:text;v-text-anchor:top" coordsize="1676,2644" path="m,2644l1676,e" filled="f" strokeweight=".25pt">
                          <v:path arrowok="t"/>
                        </v:shape>
                        <v:shape id="_x0000_s2854" style="position:absolute;left:1440;top:12090;width:4425;height:45;mso-wrap-style:square;mso-wrap-distance-left:9pt;mso-wrap-distance-top:0;mso-wrap-distance-right:9pt;mso-wrap-distance-bottom:0;mso-position-horizontal:absolute;mso-position-horizontal-relative:text;mso-position-vertical:absolute;mso-position-vertical-relative:text;v-text-anchor:top" coordsize="4425,45" path="m,l4425,45e" filled="f" strokeweight=".25pt">
                          <v:path arrowok="t"/>
                        </v:shape>
                        <v:shape id="_x0000_s2855" style="position:absolute;left:1560;top:13530;width:3930;height:30;mso-wrap-style:square;mso-wrap-distance-left:9pt;mso-wrap-distance-top:0;mso-wrap-distance-right:9pt;mso-wrap-distance-bottom:0;mso-position-horizontal:absolute;mso-position-horizontal-relative:text;mso-position-vertical:absolute;mso-position-vertical-relative:text;v-text-anchor:top" coordsize="3930,30" path="m,30l3930,e" filled="f" strokeweight=".25pt">
                          <v:path arrowok="t"/>
                        </v:shape>
                        <v:line id="_x0000_s2859" style="position:absolute" from="1751,11831" to="3191,14171" strokeweight=".25pt"/>
                      </v:group>
                      <v:shape id="_x0000_s2838" type="#_x0000_t202" style="position:absolute;left:3971;top:13722;width:529;height:425;mso-wrap-style:none" o:regroupid="33" filled="f" stroked="f">
                        <v:textbox style="mso-next-textbox:#_x0000_s2838;mso-fit-shape-to-text:t">
                          <w:txbxContent>
                            <w:p w:rsidR="00FA4986" w:rsidRDefault="00FA4986" w:rsidP="001A0254">
                              <w:r w:rsidRPr="00FC5328">
                                <w:rPr>
                                  <w:position w:val="-10"/>
                                </w:rPr>
                                <w:object w:dxaOrig="240" w:dyaOrig="340">
                                  <v:shape id="_x0000_i2017" type="#_x0000_t75" style="width:11.9pt;height:13.75pt" o:ole="">
                                    <v:imagedata r:id="rId147" o:title=""/>
                                  </v:shape>
                                  <o:OLEObject Type="Embed" ProgID="Equation.3" ShapeID="_x0000_i2017" DrawAspect="Content" ObjectID="_1568821073" r:id="rId1755"/>
                                </w:object>
                              </w:r>
                            </w:p>
                          </w:txbxContent>
                        </v:textbox>
                      </v:shape>
                      <v:shape id="_x0000_s2839" type="#_x0000_t202" style="position:absolute;left:1571;top:11471;width:559;height:420;mso-wrap-style:none" o:regroupid="33" filled="f" stroked="f">
                        <v:textbox style="mso-next-textbox:#_x0000_s2839;mso-fit-shape-to-text:t">
                          <w:txbxContent>
                            <w:p w:rsidR="00FA4986" w:rsidRDefault="00FA4986" w:rsidP="001A0254">
                              <w:r w:rsidRPr="00FC5328">
                                <w:rPr>
                                  <w:position w:val="-10"/>
                                </w:rPr>
                                <w:object w:dxaOrig="279" w:dyaOrig="340">
                                  <v:shape id="_x0000_i2019" type="#_x0000_t75" style="width:13.75pt;height:13.75pt" o:ole="">
                                    <v:imagedata r:id="rId152" o:title=""/>
                                  </v:shape>
                                  <o:OLEObject Type="Embed" ProgID="Equation.3" ShapeID="_x0000_i2019" DrawAspect="Content" ObjectID="_1568821074" r:id="rId1756"/>
                                </w:object>
                              </w:r>
                            </w:p>
                          </w:txbxContent>
                        </v:textbox>
                      </v:shape>
                      <v:shape id="_x0000_s2840" type="#_x0000_t202" style="position:absolute;left:3611;top:13362;width:669;height:524;mso-wrap-style:none" o:regroupid="33" filled="f" stroked="f">
                        <v:textbox style="mso-next-textbox:#_x0000_s2840;mso-fit-shape-to-text:t">
                          <w:txbxContent>
                            <w:p w:rsidR="00FA4986" w:rsidRDefault="00FA4986" w:rsidP="001A0254">
                              <w:r w:rsidRPr="00C972D8">
                                <w:rPr>
                                  <w:position w:val="-6"/>
                                </w:rPr>
                                <w:object w:dxaOrig="380" w:dyaOrig="380">
                                  <v:shape id="_x0000_i2021" type="#_x0000_t75" style="width:18.8pt;height:18.8pt" o:ole="">
                                    <v:imagedata r:id="rId1757" o:title=""/>
                                  </v:shape>
                                  <o:OLEObject Type="Embed" ProgID="Equation.3" ShapeID="_x0000_i2021" DrawAspect="Content" ObjectID="_1568821075" r:id="rId1758"/>
                                </w:object>
                              </w:r>
                            </w:p>
                          </w:txbxContent>
                        </v:textbox>
                      </v:shape>
                      <v:shape id="_x0000_s2841" type="#_x0000_t202" style="position:absolute;left:2171;top:13362;width:689;height:524;mso-wrap-style:none" o:regroupid="33" filled="f" stroked="f">
                        <v:textbox style="mso-next-textbox:#_x0000_s2841;mso-fit-shape-to-text:t">
                          <w:txbxContent>
                            <w:p w:rsidR="00FA4986" w:rsidRDefault="00FA4986" w:rsidP="001A0254">
                              <w:r w:rsidRPr="00C972D8">
                                <w:rPr>
                                  <w:position w:val="-6"/>
                                </w:rPr>
                                <w:object w:dxaOrig="400" w:dyaOrig="380">
                                  <v:shape id="_x0000_i2023" type="#_x0000_t75" style="width:20.05pt;height:18.8pt" o:ole="">
                                    <v:imagedata r:id="rId1759" o:title=""/>
                                  </v:shape>
                                  <o:OLEObject Type="Embed" ProgID="Equation.3" ShapeID="_x0000_i2023" DrawAspect="Content" ObjectID="_1568821076" r:id="rId1760"/>
                                </w:object>
                              </w:r>
                            </w:p>
                          </w:txbxContent>
                        </v:textbox>
                      </v:shape>
                      <v:shape id="_x0000_s2842" type="#_x0000_t202" style="position:absolute;left:3431;top:11742;width:689;height:524;mso-wrap-style:none" o:regroupid="33" filled="f" stroked="f">
                        <v:textbox style="mso-next-textbox:#_x0000_s2842;mso-fit-shape-to-text:t">
                          <w:txbxContent>
                            <w:p w:rsidR="00FA4986" w:rsidRDefault="00FA4986" w:rsidP="001A0254">
                              <w:r w:rsidRPr="00C972D8">
                                <w:rPr>
                                  <w:position w:val="-6"/>
                                </w:rPr>
                                <w:object w:dxaOrig="400" w:dyaOrig="380">
                                  <v:shape id="_x0000_i2025" type="#_x0000_t75" style="width:20.05pt;height:18.8pt" o:ole="">
                                    <v:imagedata r:id="rId492" o:title=""/>
                                  </v:shape>
                                  <o:OLEObject Type="Embed" ProgID="Equation.3" ShapeID="_x0000_i2025" DrawAspect="Content" ObjectID="_1568821077" r:id="rId1761"/>
                                </w:object>
                              </w:r>
                            </w:p>
                          </w:txbxContent>
                        </v:textbox>
                      </v:shape>
                      <v:shape id="_x0000_s2845" type="#_x0000_t202" style="position:absolute;left:3371;top:11291;width:1609;height:524;mso-wrap-style:none" o:regroupid="33" filled="f" stroked="f">
                        <v:textbox style="mso-next-textbox:#_x0000_s2845;mso-fit-shape-to-text:t">
                          <w:txbxContent>
                            <w:p w:rsidR="00FA4986" w:rsidRDefault="00FA4986" w:rsidP="001A0254">
                              <w:r w:rsidRPr="00FC5328">
                                <w:rPr>
                                  <w:position w:val="-10"/>
                                </w:rPr>
                                <w:object w:dxaOrig="1320" w:dyaOrig="380">
                                  <v:shape id="_x0000_i2027" type="#_x0000_t75" style="width:65.75pt;height:18.8pt" o:ole="">
                                    <v:imagedata r:id="rId533" o:title=""/>
                                  </v:shape>
                                  <o:OLEObject Type="Embed" ProgID="Equation.3" ShapeID="_x0000_i2027" DrawAspect="Content" ObjectID="_1568821078" r:id="rId1762"/>
                                </w:object>
                              </w:r>
                            </w:p>
                          </w:txbxContent>
                        </v:textbox>
                      </v:shape>
                      <v:group id="_x0000_s2846" style="position:absolute;left:2505;top:12102;width:1440;height:1443" coordorigin="1545,1031" coordsize="1440,1443" o:regroupid="33">
                        <v:shape id="_x0000_s2847" style="position:absolute;left:1545;top:1031;width:566;height:934;mso-wrap-style:square;mso-wrap-distance-left:9pt;mso-wrap-distance-top:0;mso-wrap-distance-right:9pt;mso-wrap-distance-bottom:0;mso-position-horizontal:absolute;mso-position-horizontal-relative:text;mso-position-vertical:absolute;mso-position-vertical-relative:text;v-text-anchor:top" coordsize="566,934" path="m566,l,934e" filled="f" strokecolor="#f60">
                          <v:path arrowok="t"/>
                        </v:shape>
                        <v:shape id="_x0000_s2848" style="position:absolute;left:1680;top:1031;width:791;height:1159;mso-wrap-style:square;mso-wrap-distance-left:9pt;mso-wrap-distance-top:0;mso-wrap-distance-right:9pt;mso-wrap-distance-bottom:0;mso-position-horizontal:absolute;mso-position-horizontal-relative:text;mso-position-vertical:absolute;mso-position-vertical-relative:text;v-text-anchor:top" coordsize="791,1159" path="m791,l,1159e" filled="f" strokecolor="#f60">
                          <v:path arrowok="t"/>
                        </v:shape>
                        <v:shape id="_x0000_s2849" style="position:absolute;left:1928;top:1125;width:844;height:1346;mso-wrap-style:square;mso-wrap-distance-left:9pt;mso-wrap-distance-top:0;mso-wrap-distance-right:9pt;mso-wrap-distance-bottom:0;mso-position-horizontal:absolute;mso-position-horizontal-relative:text;mso-position-vertical:absolute;mso-position-vertical-relative:text;v-text-anchor:top" coordsize="844,1346" path="m844,l,1346e" filled="f" strokecolor="#f60">
                          <v:path arrowok="t"/>
                        </v:shape>
                        <v:shape id="_x0000_s2850" style="position:absolute;left:2291;top:1458;width:694;height:1016;mso-wrap-style:square;mso-wrap-distance-left:9pt;mso-wrap-distance-top:0;mso-wrap-distance-right:9pt;mso-wrap-distance-bottom:0;mso-position-horizontal:absolute;mso-position-horizontal-relative:text;mso-position-vertical:absolute;mso-position-vertical-relative:text;v-text-anchor:top" coordsize="694,1016" path="m694,l,1016e" filled="f" strokecolor="#f60">
                          <v:path arrowok="t"/>
                        </v:shape>
                      </v:group>
                      <v:line id="_x0000_s2860" style="position:absolute" from="3191,11651" to="5351,13451" strokecolor="fuchsia">
                        <v:stroke dashstyle="dashDot"/>
                      </v:line>
                      <v:shape id="_x0000_s2881" type="#_x0000_t202" style="position:absolute;left:4991;top:12911;width:989;height:423;mso-wrap-style:none" filled="f" stroked="f">
                        <v:textbox style="mso-next-textbox:#_x0000_s2881;mso-fit-shape-to-text:t">
                          <w:txbxContent>
                            <w:p w:rsidR="00FA4986" w:rsidRDefault="00FA4986" w:rsidP="001A0254">
                              <w:r w:rsidRPr="001A0254">
                                <w:rPr>
                                  <w:position w:val="-6"/>
                                </w:rPr>
                                <w:object w:dxaOrig="700" w:dyaOrig="279">
                                  <v:shape id="_x0000_i2029" type="#_x0000_t75" style="width:35.05pt;height:13.75pt" o:ole="">
                                    <v:imagedata r:id="rId1763" o:title=""/>
                                  </v:shape>
                                  <o:OLEObject Type="Embed" ProgID="Equation.3" ShapeID="_x0000_i2029" DrawAspect="Content" ObjectID="_1568821079" r:id="rId1764"/>
                                </w:object>
                              </w:r>
                            </w:p>
                          </w:txbxContent>
                        </v:textbox>
                      </v:shape>
                      <v:shape id="_x0000_s2886" type="#_x0000_t202" style="position:absolute;left:4451;top:12011;width:669;height:524;mso-wrap-style:none" filled="f" stroked="f">
                        <v:textbox style="mso-next-textbox:#_x0000_s2886;mso-fit-shape-to-text:t">
                          <w:txbxContent>
                            <w:p w:rsidR="00FA4986" w:rsidRDefault="00FA4986" w:rsidP="001A0254">
                              <w:r w:rsidRPr="00C972D8">
                                <w:rPr>
                                  <w:position w:val="-6"/>
                                </w:rPr>
                                <w:object w:dxaOrig="380" w:dyaOrig="380">
                                  <v:shape id="_x0000_i2031" type="#_x0000_t75" style="width:18.8pt;height:18.8pt" o:ole="">
                                    <v:imagedata r:id="rId1765" o:title=""/>
                                  </v:shape>
                                  <o:OLEObject Type="Embed" ProgID="Equation.3" ShapeID="_x0000_i2031" DrawAspect="Content" ObjectID="_1568821080" r:id="rId1766"/>
                                </w:object>
                              </w:r>
                            </w:p>
                          </w:txbxContent>
                        </v:textbox>
                      </v:shape>
                    </v:group>
                  </v:group>
                </v:group>
                <v:line id="_x0000_s2835" style="position:absolute;flip:y" from="3731,11651" to="4091,12102" o:regroupid="33">
                  <v:stroke endarrow="block"/>
                </v:line>
              </v:group>
              <v:shape id="_x0000_s2834" type="#_x0000_t202" style="position:absolute;left:3971;top:12642;width:689;height:524;mso-wrap-style:none" o:regroupid="33" filled="f" stroked="f">
                <v:textbox style="mso-next-textbox:#_x0000_s2834;mso-fit-shape-to-text:t">
                  <w:txbxContent>
                    <w:p w:rsidR="00FA4986" w:rsidRDefault="00FA4986" w:rsidP="001A0254">
                      <w:r w:rsidRPr="00C972D8">
                        <w:rPr>
                          <w:position w:val="-6"/>
                        </w:rPr>
                        <w:object w:dxaOrig="400" w:dyaOrig="380">
                          <v:shape id="_x0000_i2033" type="#_x0000_t75" style="width:20.05pt;height:18.8pt" o:ole="">
                            <v:imagedata r:id="rId1767" o:title=""/>
                          </v:shape>
                          <o:OLEObject Type="Embed" ProgID="Equation.3" ShapeID="_x0000_i2033" DrawAspect="Content" ObjectID="_1568821081" r:id="rId1768"/>
                        </w:object>
                      </w:r>
                    </w:p>
                  </w:txbxContent>
                </v:textbox>
              </v:shape>
            </v:group>
            <v:oval id="_x0000_s2884" style="position:absolute;left:4451;top:12011;width:180;height:180" filled="f"/>
            <w10:wrap type="square"/>
          </v:group>
        </w:pict>
      </w:r>
      <w:r w:rsidR="0093124C">
        <w:rPr>
          <w:bCs/>
          <w:kern w:val="32"/>
          <w:sz w:val="28"/>
          <w:szCs w:val="28"/>
        </w:rPr>
        <w:t xml:space="preserve">Пусть все оценки на этом решении неотрицательные </w:t>
      </w:r>
      <w:r w:rsidR="0093124C" w:rsidRPr="0093124C">
        <w:rPr>
          <w:bCs/>
          <w:kern w:val="32"/>
          <w:position w:val="-14"/>
          <w:sz w:val="28"/>
          <w:szCs w:val="28"/>
        </w:rPr>
        <w:object w:dxaOrig="720" w:dyaOrig="380">
          <v:shape id="_x0000_i2034" type="#_x0000_t75" style="width:36.3pt;height:18.8pt" o:ole="">
            <v:imagedata r:id="rId1769" o:title=""/>
          </v:shape>
          <o:OLEObject Type="Embed" ProgID="Equation.3" ShapeID="_x0000_i2034" DrawAspect="Content" ObjectID="_1568820513" r:id="rId1770"/>
        </w:object>
      </w:r>
      <w:r w:rsidR="0093124C">
        <w:rPr>
          <w:bCs/>
          <w:kern w:val="32"/>
          <w:sz w:val="28"/>
          <w:szCs w:val="28"/>
        </w:rPr>
        <w:t xml:space="preserve">. Такое базисное решение называется </w:t>
      </w:r>
      <w:r w:rsidR="0093124C" w:rsidRPr="00B256DE">
        <w:rPr>
          <w:bCs/>
          <w:i/>
          <w:kern w:val="32"/>
          <w:sz w:val="28"/>
          <w:szCs w:val="28"/>
        </w:rPr>
        <w:t>псевдо-планом</w:t>
      </w:r>
      <w:r w:rsidR="0093124C">
        <w:rPr>
          <w:bCs/>
          <w:kern w:val="32"/>
          <w:sz w:val="28"/>
          <w:szCs w:val="28"/>
        </w:rPr>
        <w:t xml:space="preserve"> или псевдо-оптимальным</w:t>
      </w:r>
      <w:r w:rsidR="00BB4DED">
        <w:rPr>
          <w:bCs/>
          <w:kern w:val="32"/>
          <w:sz w:val="28"/>
          <w:szCs w:val="28"/>
        </w:rPr>
        <w:t xml:space="preserve"> решением</w:t>
      </w:r>
      <w:r w:rsidR="0093124C">
        <w:rPr>
          <w:bCs/>
          <w:kern w:val="32"/>
          <w:sz w:val="28"/>
          <w:szCs w:val="28"/>
        </w:rPr>
        <w:t xml:space="preserve">. У него значение критерия лучше, чем </w:t>
      </w:r>
      <w:proofErr w:type="gramStart"/>
      <w:r w:rsidR="0093124C">
        <w:rPr>
          <w:bCs/>
          <w:kern w:val="32"/>
          <w:sz w:val="28"/>
          <w:szCs w:val="28"/>
        </w:rPr>
        <w:t>у</w:t>
      </w:r>
      <w:proofErr w:type="gramEnd"/>
      <w:r w:rsidR="0093124C">
        <w:rPr>
          <w:bCs/>
          <w:kern w:val="32"/>
          <w:sz w:val="28"/>
          <w:szCs w:val="28"/>
        </w:rPr>
        <w:t xml:space="preserve"> оптимального, но оно является недопустимым.</w:t>
      </w:r>
    </w:p>
    <w:p w:rsidR="00CE72FC" w:rsidRDefault="0093124C" w:rsidP="00CE72FC">
      <w:pPr>
        <w:ind w:firstLine="720"/>
        <w:jc w:val="both"/>
        <w:rPr>
          <w:bCs/>
          <w:kern w:val="32"/>
          <w:sz w:val="28"/>
          <w:szCs w:val="28"/>
        </w:rPr>
      </w:pPr>
      <w:r>
        <w:rPr>
          <w:bCs/>
          <w:kern w:val="32"/>
          <w:sz w:val="28"/>
          <w:szCs w:val="28"/>
        </w:rPr>
        <w:t>Для этого решения</w:t>
      </w:r>
    </w:p>
    <w:p w:rsidR="0093124C" w:rsidRDefault="00CE72FC" w:rsidP="00CE72FC">
      <w:pPr>
        <w:jc w:val="both"/>
        <w:rPr>
          <w:bCs/>
          <w:kern w:val="32"/>
          <w:sz w:val="28"/>
          <w:szCs w:val="28"/>
        </w:rPr>
      </w:pPr>
      <w:r w:rsidRPr="0093124C">
        <w:rPr>
          <w:bCs/>
          <w:kern w:val="32"/>
          <w:position w:val="-14"/>
          <w:sz w:val="28"/>
          <w:szCs w:val="28"/>
        </w:rPr>
        <w:object w:dxaOrig="1920" w:dyaOrig="460">
          <v:shape id="_x0000_i2035" type="#_x0000_t75" style="width:95.8pt;height:23.15pt" o:ole="">
            <v:imagedata r:id="rId1771" o:title=""/>
          </v:shape>
          <o:OLEObject Type="Embed" ProgID="Equation.3" ShapeID="_x0000_i2035" DrawAspect="Content" ObjectID="_1568820514" r:id="rId1772"/>
        </w:object>
      </w:r>
      <w:r w:rsidR="0093124C">
        <w:rPr>
          <w:bCs/>
          <w:kern w:val="32"/>
          <w:sz w:val="28"/>
          <w:szCs w:val="28"/>
        </w:rPr>
        <w:t xml:space="preserve">, </w:t>
      </w:r>
      <w:r w:rsidR="0093124C" w:rsidRPr="0093124C">
        <w:rPr>
          <w:bCs/>
          <w:kern w:val="32"/>
          <w:position w:val="-28"/>
          <w:sz w:val="28"/>
          <w:szCs w:val="28"/>
        </w:rPr>
        <w:object w:dxaOrig="1320" w:dyaOrig="680">
          <v:shape id="_x0000_i2036" type="#_x0000_t75" style="width:65.75pt;height:33.8pt" o:ole="">
            <v:imagedata r:id="rId1773" o:title=""/>
          </v:shape>
          <o:OLEObject Type="Embed" ProgID="Equation.3" ShapeID="_x0000_i2036" DrawAspect="Content" ObjectID="_1568820515" r:id="rId1774"/>
        </w:object>
      </w:r>
      <w:r w:rsidR="0093124C">
        <w:rPr>
          <w:bCs/>
          <w:kern w:val="32"/>
          <w:sz w:val="28"/>
          <w:szCs w:val="28"/>
        </w:rPr>
        <w:t xml:space="preserve">. А это означает, что псевдо-план исходной задачи соответствует </w:t>
      </w:r>
      <w:r w:rsidR="0093124C" w:rsidRPr="00451022">
        <w:rPr>
          <w:bCs/>
          <w:kern w:val="32"/>
          <w:sz w:val="28"/>
          <w:szCs w:val="28"/>
          <w:u w:val="single"/>
        </w:rPr>
        <w:t>опорному</w:t>
      </w:r>
      <w:r w:rsidR="0093124C">
        <w:rPr>
          <w:bCs/>
          <w:kern w:val="32"/>
          <w:sz w:val="28"/>
          <w:szCs w:val="28"/>
        </w:rPr>
        <w:t xml:space="preserve"> плану двойственной </w:t>
      </w:r>
      <w:r w:rsidR="0093124C">
        <w:rPr>
          <w:bCs/>
          <w:kern w:val="32"/>
          <w:sz w:val="28"/>
          <w:szCs w:val="28"/>
        </w:rPr>
        <w:lastRenderedPageBreak/>
        <w:t xml:space="preserve">задачи: </w:t>
      </w:r>
      <w:r w:rsidR="0093124C" w:rsidRPr="0093124C">
        <w:rPr>
          <w:bCs/>
          <w:kern w:val="32"/>
          <w:position w:val="-12"/>
          <w:sz w:val="28"/>
          <w:szCs w:val="28"/>
        </w:rPr>
        <w:object w:dxaOrig="1260" w:dyaOrig="420">
          <v:shape id="_x0000_i2037" type="#_x0000_t75" style="width:63.25pt;height:21.3pt" o:ole="">
            <v:imagedata r:id="rId1775" o:title=""/>
          </v:shape>
          <o:OLEObject Type="Embed" ProgID="Equation.3" ShapeID="_x0000_i2037" DrawAspect="Content" ObjectID="_1568820516" r:id="rId1776"/>
        </w:object>
      </w:r>
      <w:r w:rsidR="006725AA">
        <w:rPr>
          <w:bCs/>
          <w:kern w:val="32"/>
          <w:sz w:val="28"/>
          <w:szCs w:val="28"/>
        </w:rPr>
        <w:t xml:space="preserve">. При этом каждому псевдо-плану исходной задачи соответствует угловая точка </w:t>
      </w:r>
      <w:r w:rsidR="00461E23">
        <w:rPr>
          <w:bCs/>
          <w:kern w:val="32"/>
          <w:sz w:val="28"/>
          <w:szCs w:val="28"/>
        </w:rPr>
        <w:t>двойственной</w:t>
      </w:r>
      <w:r w:rsidR="006725AA">
        <w:rPr>
          <w:bCs/>
          <w:kern w:val="32"/>
          <w:sz w:val="28"/>
          <w:szCs w:val="28"/>
        </w:rPr>
        <w:t>.</w:t>
      </w:r>
    </w:p>
    <w:p w:rsidR="006725AA" w:rsidRDefault="006725AA" w:rsidP="00CE72FC">
      <w:pPr>
        <w:ind w:firstLine="720"/>
        <w:jc w:val="both"/>
        <w:rPr>
          <w:bCs/>
          <w:kern w:val="32"/>
          <w:sz w:val="28"/>
          <w:szCs w:val="28"/>
        </w:rPr>
      </w:pPr>
      <w:r>
        <w:rPr>
          <w:bCs/>
          <w:kern w:val="32"/>
          <w:sz w:val="28"/>
          <w:szCs w:val="28"/>
        </w:rPr>
        <w:t>Двойственная задача может быть решена симплекс-методом</w:t>
      </w:r>
      <w:r w:rsidR="00451022">
        <w:rPr>
          <w:bCs/>
          <w:kern w:val="32"/>
          <w:sz w:val="28"/>
          <w:szCs w:val="28"/>
        </w:rPr>
        <w:t xml:space="preserve"> без применения аппарата искусственного базиса</w:t>
      </w:r>
      <w:r>
        <w:rPr>
          <w:bCs/>
          <w:kern w:val="32"/>
          <w:sz w:val="28"/>
          <w:szCs w:val="28"/>
        </w:rPr>
        <w:t>.</w:t>
      </w:r>
    </w:p>
    <w:p w:rsidR="006725AA" w:rsidRDefault="00BA717A" w:rsidP="00451022">
      <w:pPr>
        <w:spacing w:before="120"/>
        <w:ind w:firstLine="720"/>
        <w:jc w:val="both"/>
        <w:rPr>
          <w:bCs/>
          <w:kern w:val="32"/>
          <w:sz w:val="28"/>
          <w:szCs w:val="28"/>
        </w:rPr>
      </w:pPr>
      <w:r>
        <w:rPr>
          <w:bCs/>
          <w:noProof/>
          <w:kern w:val="32"/>
          <w:sz w:val="28"/>
          <w:szCs w:val="28"/>
        </w:rPr>
        <w:pict>
          <v:group id="_x0000_s2931" style="position:absolute;left:0;text-align:left;margin-left:-9pt;margin-top:27pt;width:160.45pt;height:133.55pt;z-index:251658240" coordorigin="1087,12262" coordsize="3209,2671">
            <v:group id="_x0000_s2930" style="position:absolute;left:1087;top:12262;width:2958;height:2671" coordorigin="1087,12262" coordsize="2958,2671">
              <v:group id="_x0000_s2929" style="position:absolute;left:1087;top:12262;width:2958;height:2671" coordorigin="1087,12262" coordsize="2958,2671">
                <v:shape id="_x0000_s2900" type="#_x0000_t9" style="position:absolute;left:1867;top:12893;width:1800;height:1440" o:regroupid="38"/>
                <v:line id="_x0000_s2903" style="position:absolute;flip:y" from="1507,12533" to="1507,14873" o:regroupid="40" strokeweight="1.25pt">
                  <v:stroke endarrow="block"/>
                </v:line>
                <v:line id="_x0000_s2904" style="position:absolute" from="1147,14693" to="3667,14693" o:regroupid="40" strokeweight="1.25pt">
                  <v:stroke endarrow="block"/>
                </v:line>
                <v:shape id="_x0000_s2909" type="#_x0000_t202" style="position:absolute;left:3487;top:14513;width:558;height:420;mso-wrap-style:none" o:regroupid="39" filled="f" stroked="f">
                  <v:textbox style="mso-next-textbox:#_x0000_s2909;mso-fit-shape-to-text:t">
                    <w:txbxContent>
                      <w:p w:rsidR="00FA4986" w:rsidRDefault="00FA4986" w:rsidP="00461E23">
                        <w:r w:rsidRPr="00FC5328">
                          <w:rPr>
                            <w:position w:val="-10"/>
                          </w:rPr>
                          <w:object w:dxaOrig="260" w:dyaOrig="340">
                            <v:shape id="_x0000_i2039" type="#_x0000_t75" style="width:13.75pt;height:13.75pt" o:ole="">
                              <v:imagedata r:id="rId1777" o:title=""/>
                            </v:shape>
                            <o:OLEObject Type="Embed" ProgID="Equation.3" ShapeID="_x0000_i2039" DrawAspect="Content" ObjectID="_1568821082" r:id="rId1778"/>
                          </w:object>
                        </w:r>
                      </w:p>
                    </w:txbxContent>
                  </v:textbox>
                </v:shape>
                <v:shape id="_x0000_s2910" type="#_x0000_t202" style="position:absolute;left:1087;top:12262;width:589;height:425;mso-wrap-style:none" o:regroupid="39" filled="f" stroked="f">
                  <v:textbox style="mso-next-textbox:#_x0000_s2910;mso-fit-shape-to-text:t">
                    <w:txbxContent>
                      <w:p w:rsidR="00FA4986" w:rsidRDefault="00FA4986" w:rsidP="00461E23">
                        <w:r w:rsidRPr="00FC5328">
                          <w:rPr>
                            <w:position w:val="-10"/>
                          </w:rPr>
                          <w:object w:dxaOrig="300" w:dyaOrig="340">
                            <v:shape id="_x0000_i2041" type="#_x0000_t75" style="width:15.05pt;height:13.75pt" o:ole="">
                              <v:imagedata r:id="rId1779" o:title=""/>
                            </v:shape>
                            <o:OLEObject Type="Embed" ProgID="Equation.3" ShapeID="_x0000_i2041" DrawAspect="Content" ObjectID="_1568821083" r:id="rId1780"/>
                          </w:object>
                        </w:r>
                      </w:p>
                    </w:txbxContent>
                  </v:textbox>
                </v:shape>
                <v:shape id="_x0000_s2920" style="position:absolute;left:1515;top:13785;width:1545;height:1035;mso-wrap-style:square;mso-wrap-distance-left:9pt;mso-wrap-distance-top:0;mso-wrap-distance-right:9pt;mso-wrap-distance-bottom:0;mso-position-horizontal:absolute;mso-position-horizontal-relative:text;mso-position-vertical:absolute;mso-position-vertical-relative:text;v-text-anchor:top" coordsize="1545,1035" o:regroupid="39" path="m,l1545,1035e" filled="f" strokecolor="fuchsia">
                  <v:stroke dashstyle="dashDot"/>
                  <v:path arrowok="t"/>
                </v:shape>
                <v:shape id="_x0000_s2923" style="position:absolute;left:2340;top:13812;width:311;height:528;mso-position-horizontal:absolute;mso-position-vertical:absolute" coordsize="311,528" o:regroupid="36" path="m,528l311,e" filled="f">
                  <v:stroke endarrow="block"/>
                  <v:path arrowok="t"/>
                </v:shape>
                <v:shape id="_x0000_s2926" style="position:absolute;left:3225;top:12930;width:465;height:660;mso-wrap-style:square;mso-wrap-distance-left:9pt;mso-wrap-distance-top:0;mso-wrap-distance-right:9pt;mso-wrap-distance-bottom:0;mso-position-horizontal:absolute;mso-position-horizontal-relative:text;mso-position-vertical:absolute;mso-position-vertical-relative:text;v-text-anchor:top" coordsize="465,660" path="m,l435,645r30,15e" filled="f" strokeweight="1pt">
                  <v:stroke endarrow="classic"/>
                  <v:path arrowok="t"/>
                </v:shape>
                <v:shape id="_x0000_s2927" style="position:absolute;left:3191;top:13602;width:469;height:746;mso-wrap-style:square;mso-wrap-distance-left:9pt;mso-wrap-distance-top:0;mso-wrap-distance-right:9pt;mso-wrap-distance-bottom:0;mso-position-horizontal:absolute;mso-position-horizontal-relative:text;mso-position-vertical:absolute;mso-position-vertical-relative:text;v-text-anchor:top" coordsize="469,746" path="m469,l,746e" filled="f" strokeweight="1pt">
                  <v:stroke endarrow="classic"/>
                  <v:path arrowok="t"/>
                </v:shape>
                <v:line id="_x0000_s2928" style="position:absolute" from="2291,14351" to="3191,14351" strokeweight="1pt">
                  <v:stroke startarrow="classic"/>
                </v:line>
              </v:group>
              <v:shape id="_x0000_s2912" type="#_x0000_t202" style="position:absolute;left:1687;top:14153;width:649;height:474;mso-wrap-style:none" o:regroupid="39" filled="f" stroked="f">
                <v:textbox style="mso-next-textbox:#_x0000_s2912;mso-fit-shape-to-text:t">
                  <w:txbxContent>
                    <w:p w:rsidR="00FA4986" w:rsidRDefault="00FA4986" w:rsidP="00461E23">
                      <w:r w:rsidRPr="00461E23">
                        <w:rPr>
                          <w:position w:val="-10"/>
                        </w:rPr>
                        <w:object w:dxaOrig="360" w:dyaOrig="320">
                          <v:shape id="_x0000_i2043" type="#_x0000_t75" style="width:18.15pt;height:16.3pt" o:ole="">
                            <v:imagedata r:id="rId1781" o:title=""/>
                          </v:shape>
                          <o:OLEObject Type="Embed" ProgID="Equation.3" ShapeID="_x0000_i2043" DrawAspect="Content" ObjectID="_1568821084" r:id="rId1782"/>
                        </w:object>
                      </w:r>
                    </w:p>
                  </w:txbxContent>
                </v:textbox>
              </v:shape>
              <v:shape id="_x0000_s2914" type="#_x0000_t202" style="position:absolute;left:2471;top:13811;width:690;height:495;mso-wrap-style:none" o:regroupid="39" filled="f" stroked="f">
                <v:textbox style="mso-next-textbox:#_x0000_s2914;mso-fit-shape-to-text:t">
                  <w:txbxContent>
                    <w:p w:rsidR="00FA4986" w:rsidRDefault="00FA4986" w:rsidP="00461E23">
                      <w:r w:rsidRPr="00461E23">
                        <w:rPr>
                          <w:position w:val="-6"/>
                        </w:rPr>
                        <w:object w:dxaOrig="400" w:dyaOrig="340">
                          <v:shape id="_x0000_i2045" type="#_x0000_t75" style="width:20.05pt;height:17.55pt" o:ole="">
                            <v:imagedata r:id="rId1783" o:title=""/>
                          </v:shape>
                          <o:OLEObject Type="Embed" ProgID="Equation.3" ShapeID="_x0000_i2045" DrawAspect="Content" ObjectID="_1568821085" r:id="rId1784"/>
                        </w:object>
                      </w:r>
                    </w:p>
                  </w:txbxContent>
                </v:textbox>
              </v:shape>
            </v:group>
            <v:shape id="_x0000_s2911" type="#_x0000_t202" style="position:absolute;left:3127;top:14153;width:829;height:564;mso-wrap-style:none" o:regroupid="39" filled="f" stroked="f">
              <v:textbox style="mso-next-textbox:#_x0000_s2911;mso-fit-shape-to-text:t">
                <w:txbxContent>
                  <w:p w:rsidR="00FA4986" w:rsidRDefault="00FA4986" w:rsidP="00461E23">
                    <w:r w:rsidRPr="00461E23">
                      <w:rPr>
                        <w:position w:val="-10"/>
                      </w:rPr>
                      <w:object w:dxaOrig="540" w:dyaOrig="420">
                        <v:shape id="_x0000_i2047" type="#_x0000_t75" style="width:26.9pt;height:21.3pt" o:ole="">
                          <v:imagedata r:id="rId1785" o:title=""/>
                        </v:shape>
                        <o:OLEObject Type="Embed" ProgID="Equation.3" ShapeID="_x0000_i2047" DrawAspect="Content" ObjectID="_1568821086" r:id="rId1786"/>
                      </w:object>
                    </w:r>
                  </w:p>
                </w:txbxContent>
              </v:textbox>
            </v:shape>
            <v:shape id="_x0000_s2913" type="#_x0000_t202" style="position:absolute;left:2947;top:12533;width:669;height:564;mso-wrap-style:none" o:regroupid="39" filled="f" stroked="f">
              <v:textbox style="mso-next-textbox:#_x0000_s2913;mso-fit-shape-to-text:t">
                <w:txbxContent>
                  <w:p w:rsidR="00FA4986" w:rsidRDefault="00FA4986" w:rsidP="00461E23">
                    <w:r w:rsidRPr="00316F9E">
                      <w:rPr>
                        <w:position w:val="-10"/>
                      </w:rPr>
                      <w:object w:dxaOrig="380" w:dyaOrig="420">
                        <v:shape id="_x0000_i2049" type="#_x0000_t75" style="width:18.8pt;height:21.3pt" o:ole="">
                          <v:imagedata r:id="rId1787" o:title=""/>
                        </v:shape>
                        <o:OLEObject Type="Embed" ProgID="Equation.3" ShapeID="_x0000_i2049" DrawAspect="Content" ObjectID="_1568821087" r:id="rId1788"/>
                      </w:object>
                    </w:r>
                  </w:p>
                </w:txbxContent>
              </v:textbox>
            </v:shape>
            <v:shape id="_x0000_s2924" type="#_x0000_t202" style="position:absolute;left:3487;top:13433;width:809;height:564;mso-wrap-style:none" o:regroupid="35" filled="f" stroked="f">
              <v:textbox style="mso-next-textbox:#_x0000_s2924;mso-fit-shape-to-text:t">
                <w:txbxContent>
                  <w:p w:rsidR="00FA4986" w:rsidRDefault="00FA4986" w:rsidP="00461E23">
                    <w:r w:rsidRPr="00461E23">
                      <w:rPr>
                        <w:position w:val="-10"/>
                      </w:rPr>
                      <w:object w:dxaOrig="520" w:dyaOrig="420">
                        <v:shape id="_x0000_i2051" type="#_x0000_t75" style="width:26.3pt;height:21.3pt" o:ole="">
                          <v:imagedata r:id="rId1789" o:title=""/>
                        </v:shape>
                        <o:OLEObject Type="Embed" ProgID="Equation.3" ShapeID="_x0000_i2051" DrawAspect="Content" ObjectID="_1568821088" r:id="rId1790"/>
                      </w:object>
                    </w:r>
                  </w:p>
                </w:txbxContent>
              </v:textbox>
            </v:shape>
            <w10:wrap type="square"/>
          </v:group>
        </w:pict>
      </w:r>
      <w:r w:rsidR="006725AA">
        <w:rPr>
          <w:bCs/>
          <w:kern w:val="32"/>
          <w:sz w:val="28"/>
          <w:szCs w:val="28"/>
        </w:rPr>
        <w:t xml:space="preserve">Двойственный симплекс-метод </w:t>
      </w:r>
      <w:r w:rsidR="00606235">
        <w:rPr>
          <w:bCs/>
          <w:kern w:val="32"/>
          <w:sz w:val="28"/>
          <w:szCs w:val="28"/>
        </w:rPr>
        <w:t>решения прямой задачи  использует соответствующее решение двойственной задачи</w:t>
      </w:r>
      <w:r w:rsidR="006725AA">
        <w:rPr>
          <w:bCs/>
          <w:kern w:val="32"/>
          <w:sz w:val="28"/>
          <w:szCs w:val="28"/>
        </w:rPr>
        <w:t>, но операции выполняются в симплекс-таблице исходной задачи</w:t>
      </w:r>
      <w:r w:rsidR="00CE72FC">
        <w:rPr>
          <w:bCs/>
          <w:kern w:val="32"/>
          <w:sz w:val="28"/>
          <w:szCs w:val="28"/>
        </w:rPr>
        <w:t>. П</w:t>
      </w:r>
      <w:r w:rsidR="006725AA">
        <w:rPr>
          <w:bCs/>
          <w:kern w:val="32"/>
          <w:sz w:val="28"/>
          <w:szCs w:val="28"/>
        </w:rPr>
        <w:t>еремещение происходит от одного псевдо-плана к другому с приближением к области. Когда очередное базисное решение станет допустимым, будет получено оптимальное решение.</w:t>
      </w:r>
    </w:p>
    <w:p w:rsidR="00C6692D" w:rsidRDefault="00C6692D" w:rsidP="00CE72FC">
      <w:pPr>
        <w:ind w:firstLine="720"/>
        <w:jc w:val="both"/>
        <w:rPr>
          <w:bCs/>
          <w:kern w:val="32"/>
          <w:sz w:val="28"/>
          <w:szCs w:val="28"/>
        </w:rPr>
      </w:pPr>
    </w:p>
    <w:p w:rsidR="00606235" w:rsidRDefault="00606235" w:rsidP="00606235">
      <w:pPr>
        <w:ind w:firstLine="720"/>
        <w:jc w:val="both"/>
        <w:rPr>
          <w:bCs/>
          <w:kern w:val="32"/>
          <w:sz w:val="28"/>
          <w:szCs w:val="28"/>
        </w:rPr>
      </w:pPr>
      <w:r w:rsidRPr="00606235">
        <w:rPr>
          <w:bCs/>
          <w:kern w:val="32"/>
          <w:sz w:val="28"/>
          <w:szCs w:val="28"/>
        </w:rPr>
        <w:t>Если симплексный метод</w:t>
      </w:r>
      <w:r>
        <w:rPr>
          <w:bCs/>
          <w:kern w:val="32"/>
          <w:sz w:val="28"/>
          <w:szCs w:val="28"/>
        </w:rPr>
        <w:t xml:space="preserve"> – метод последовательного улучшения плана</w:t>
      </w:r>
      <w:r w:rsidR="00BD0E92">
        <w:rPr>
          <w:bCs/>
          <w:kern w:val="32"/>
          <w:sz w:val="28"/>
          <w:szCs w:val="28"/>
        </w:rPr>
        <w:t xml:space="preserve"> (улучшаются планы </w:t>
      </w:r>
      <w:r w:rsidR="00BD0E92" w:rsidRPr="00BD0E92">
        <w:rPr>
          <w:bCs/>
          <w:kern w:val="32"/>
          <w:position w:val="-6"/>
          <w:sz w:val="28"/>
          <w:szCs w:val="28"/>
        </w:rPr>
        <w:object w:dxaOrig="200" w:dyaOrig="340">
          <v:shape id="_x0000_i2052" type="#_x0000_t75" style="width:10pt;height:17.55pt" o:ole="">
            <v:imagedata r:id="rId1791" o:title=""/>
          </v:shape>
          <o:OLEObject Type="Embed" ProgID="Equation.3" ShapeID="_x0000_i2052" DrawAspect="Content" ObjectID="_1568820517" r:id="rId1792"/>
        </w:object>
      </w:r>
      <w:r w:rsidR="00BD0E92">
        <w:rPr>
          <w:bCs/>
          <w:kern w:val="32"/>
          <w:sz w:val="28"/>
          <w:szCs w:val="28"/>
        </w:rPr>
        <w:t>)</w:t>
      </w:r>
      <w:r>
        <w:rPr>
          <w:bCs/>
          <w:kern w:val="32"/>
          <w:sz w:val="28"/>
          <w:szCs w:val="28"/>
        </w:rPr>
        <w:t>, то</w:t>
      </w:r>
      <w:r w:rsidRPr="00606235">
        <w:rPr>
          <w:bCs/>
          <w:kern w:val="32"/>
          <w:sz w:val="28"/>
          <w:szCs w:val="28"/>
        </w:rPr>
        <w:t xml:space="preserve"> </w:t>
      </w:r>
      <w:r>
        <w:rPr>
          <w:bCs/>
          <w:kern w:val="32"/>
          <w:sz w:val="28"/>
          <w:szCs w:val="28"/>
        </w:rPr>
        <w:t>д</w:t>
      </w:r>
      <w:r w:rsidRPr="00606235">
        <w:rPr>
          <w:bCs/>
          <w:kern w:val="32"/>
          <w:sz w:val="28"/>
          <w:szCs w:val="28"/>
        </w:rPr>
        <w:t>войственный симплекс-метод</w:t>
      </w:r>
      <w:r>
        <w:rPr>
          <w:bCs/>
          <w:kern w:val="32"/>
          <w:sz w:val="28"/>
          <w:szCs w:val="28"/>
        </w:rPr>
        <w:t xml:space="preserve"> – метод последовательного улучшения оценок</w:t>
      </w:r>
      <w:r w:rsidR="00BD0E92">
        <w:rPr>
          <w:bCs/>
          <w:kern w:val="32"/>
          <w:sz w:val="28"/>
          <w:szCs w:val="28"/>
        </w:rPr>
        <w:t xml:space="preserve"> (улучшаются решения двойственной задачи – двойственные оценки </w:t>
      </w:r>
      <w:r w:rsidR="00BD0E92" w:rsidRPr="00BD0E92">
        <w:rPr>
          <w:bCs/>
          <w:kern w:val="32"/>
          <w:position w:val="-10"/>
          <w:sz w:val="28"/>
          <w:szCs w:val="28"/>
        </w:rPr>
        <w:object w:dxaOrig="220" w:dyaOrig="380">
          <v:shape id="_x0000_i2053" type="#_x0000_t75" style="width:11.25pt;height:18.8pt" o:ole="">
            <v:imagedata r:id="rId1793" o:title=""/>
          </v:shape>
          <o:OLEObject Type="Embed" ProgID="Equation.3" ShapeID="_x0000_i2053" DrawAspect="Content" ObjectID="_1568820518" r:id="rId1794"/>
        </w:object>
      </w:r>
      <w:r w:rsidR="00BD0E92">
        <w:rPr>
          <w:bCs/>
          <w:kern w:val="32"/>
          <w:sz w:val="28"/>
          <w:szCs w:val="28"/>
        </w:rPr>
        <w:t>)</w:t>
      </w:r>
      <w:r>
        <w:rPr>
          <w:bCs/>
          <w:kern w:val="32"/>
          <w:sz w:val="28"/>
          <w:szCs w:val="28"/>
        </w:rPr>
        <w:t>.</w:t>
      </w:r>
    </w:p>
    <w:p w:rsidR="00606235" w:rsidRDefault="00606235" w:rsidP="00CE72FC">
      <w:pPr>
        <w:ind w:firstLine="720"/>
        <w:jc w:val="both"/>
        <w:rPr>
          <w:bCs/>
          <w:kern w:val="32"/>
          <w:sz w:val="28"/>
          <w:szCs w:val="28"/>
        </w:rPr>
      </w:pPr>
    </w:p>
    <w:p w:rsidR="00C6692D" w:rsidRDefault="00C6692D" w:rsidP="00CE72FC">
      <w:pPr>
        <w:ind w:firstLine="720"/>
        <w:jc w:val="both"/>
        <w:rPr>
          <w:bCs/>
          <w:kern w:val="32"/>
          <w:sz w:val="28"/>
          <w:szCs w:val="28"/>
        </w:rPr>
      </w:pPr>
    </w:p>
    <w:p w:rsidR="006725AA" w:rsidRDefault="006725AA" w:rsidP="00760483">
      <w:pPr>
        <w:ind w:firstLine="720"/>
        <w:rPr>
          <w:bCs/>
          <w:kern w:val="32"/>
          <w:sz w:val="28"/>
          <w:szCs w:val="28"/>
        </w:rPr>
      </w:pPr>
      <w:r>
        <w:rPr>
          <w:bCs/>
          <w:kern w:val="32"/>
          <w:sz w:val="28"/>
          <w:szCs w:val="28"/>
        </w:rPr>
        <w:t>Условия примен</w:t>
      </w:r>
      <w:r w:rsidR="00505B7A">
        <w:rPr>
          <w:bCs/>
          <w:kern w:val="32"/>
          <w:sz w:val="28"/>
          <w:szCs w:val="28"/>
        </w:rPr>
        <w:t>имости</w:t>
      </w:r>
      <w:r>
        <w:rPr>
          <w:bCs/>
          <w:kern w:val="32"/>
          <w:sz w:val="28"/>
          <w:szCs w:val="28"/>
        </w:rPr>
        <w:t xml:space="preserve"> двойственного симплекс-метода:</w:t>
      </w:r>
    </w:p>
    <w:p w:rsidR="006725AA" w:rsidRDefault="00F2453F" w:rsidP="00BD0E92">
      <w:pPr>
        <w:numPr>
          <w:ilvl w:val="0"/>
          <w:numId w:val="24"/>
        </w:numPr>
        <w:tabs>
          <w:tab w:val="clear" w:pos="1440"/>
        </w:tabs>
        <w:ind w:left="0" w:firstLine="720"/>
        <w:jc w:val="both"/>
        <w:rPr>
          <w:bCs/>
          <w:kern w:val="32"/>
          <w:sz w:val="28"/>
          <w:szCs w:val="28"/>
        </w:rPr>
      </w:pPr>
      <w:r>
        <w:rPr>
          <w:bCs/>
          <w:kern w:val="32"/>
          <w:sz w:val="28"/>
          <w:szCs w:val="28"/>
        </w:rPr>
        <w:t xml:space="preserve">в матрице условий </w:t>
      </w:r>
      <w:r w:rsidR="00BD0E92">
        <w:rPr>
          <w:bCs/>
          <w:kern w:val="32"/>
          <w:sz w:val="28"/>
          <w:szCs w:val="28"/>
        </w:rPr>
        <w:t xml:space="preserve">задачи, записанной в канонической форме, </w:t>
      </w:r>
      <w:r>
        <w:rPr>
          <w:bCs/>
          <w:kern w:val="32"/>
          <w:sz w:val="28"/>
          <w:szCs w:val="28"/>
        </w:rPr>
        <w:t xml:space="preserve">должна быть единичная подматрица, при этом правые части </w:t>
      </w:r>
      <w:r w:rsidR="00BD0E92">
        <w:rPr>
          <w:bCs/>
          <w:kern w:val="32"/>
          <w:sz w:val="28"/>
          <w:szCs w:val="28"/>
        </w:rPr>
        <w:t xml:space="preserve">ограничений </w:t>
      </w:r>
      <w:r>
        <w:rPr>
          <w:bCs/>
          <w:kern w:val="32"/>
          <w:sz w:val="28"/>
          <w:szCs w:val="28"/>
        </w:rPr>
        <w:t>не обязаны быть положительными.</w:t>
      </w:r>
    </w:p>
    <w:p w:rsidR="00F2453F" w:rsidRDefault="00EC6B6A" w:rsidP="00760483">
      <w:pPr>
        <w:ind w:firstLine="720"/>
        <w:rPr>
          <w:bCs/>
          <w:kern w:val="32"/>
          <w:sz w:val="28"/>
          <w:szCs w:val="28"/>
        </w:rPr>
      </w:pPr>
      <w:r w:rsidRPr="00F2453F">
        <w:rPr>
          <w:bCs/>
          <w:kern w:val="32"/>
          <w:position w:val="-12"/>
          <w:sz w:val="28"/>
          <w:szCs w:val="28"/>
        </w:rPr>
        <w:object w:dxaOrig="2540" w:dyaOrig="360">
          <v:shape id="_x0000_i2054" type="#_x0000_t75" style="width:127.7pt;height:18.15pt" o:ole="">
            <v:imagedata r:id="rId1795" o:title=""/>
          </v:shape>
          <o:OLEObject Type="Embed" ProgID="Equation.3" ShapeID="_x0000_i2054" DrawAspect="Content" ObjectID="_1568820519" r:id="rId1796"/>
        </w:object>
      </w:r>
    </w:p>
    <w:p w:rsidR="00F2453F" w:rsidRDefault="00F2453F" w:rsidP="00BD0E92">
      <w:pPr>
        <w:numPr>
          <w:ilvl w:val="0"/>
          <w:numId w:val="24"/>
        </w:numPr>
        <w:tabs>
          <w:tab w:val="clear" w:pos="1440"/>
        </w:tabs>
        <w:ind w:left="0" w:firstLine="720"/>
        <w:jc w:val="both"/>
        <w:rPr>
          <w:bCs/>
          <w:kern w:val="32"/>
          <w:sz w:val="28"/>
          <w:szCs w:val="28"/>
        </w:rPr>
      </w:pPr>
      <w:r>
        <w:rPr>
          <w:bCs/>
          <w:kern w:val="32"/>
          <w:sz w:val="28"/>
          <w:szCs w:val="28"/>
        </w:rPr>
        <w:t xml:space="preserve">все оценки должны быть </w:t>
      </w:r>
      <w:r w:rsidR="00B83DE8">
        <w:rPr>
          <w:bCs/>
          <w:kern w:val="32"/>
          <w:sz w:val="28"/>
          <w:szCs w:val="28"/>
        </w:rPr>
        <w:t>неотрицательны</w:t>
      </w:r>
      <w:r>
        <w:rPr>
          <w:bCs/>
          <w:kern w:val="32"/>
          <w:sz w:val="28"/>
          <w:szCs w:val="28"/>
        </w:rPr>
        <w:t xml:space="preserve">, если задача на максимум, и </w:t>
      </w:r>
      <w:r w:rsidR="00B83DE8">
        <w:rPr>
          <w:bCs/>
          <w:kern w:val="32"/>
          <w:sz w:val="28"/>
          <w:szCs w:val="28"/>
        </w:rPr>
        <w:t>неположительны</w:t>
      </w:r>
      <w:r>
        <w:rPr>
          <w:bCs/>
          <w:kern w:val="32"/>
          <w:sz w:val="28"/>
          <w:szCs w:val="28"/>
        </w:rPr>
        <w:t>, если задача на минимум.</w:t>
      </w:r>
    </w:p>
    <w:p w:rsidR="00F2453F" w:rsidRDefault="00EC6B6A" w:rsidP="00760483">
      <w:pPr>
        <w:ind w:firstLine="720"/>
        <w:rPr>
          <w:bCs/>
          <w:kern w:val="32"/>
          <w:sz w:val="28"/>
          <w:szCs w:val="28"/>
        </w:rPr>
      </w:pPr>
      <w:r w:rsidRPr="00F2453F">
        <w:rPr>
          <w:bCs/>
          <w:kern w:val="32"/>
          <w:position w:val="-14"/>
          <w:sz w:val="28"/>
          <w:szCs w:val="28"/>
        </w:rPr>
        <w:object w:dxaOrig="3220" w:dyaOrig="380">
          <v:shape id="_x0000_i2055" type="#_x0000_t75" style="width:160.3pt;height:18.8pt" o:ole="">
            <v:imagedata r:id="rId1797" o:title=""/>
          </v:shape>
          <o:OLEObject Type="Embed" ProgID="Equation.3" ShapeID="_x0000_i2055" DrawAspect="Content" ObjectID="_1568820520" r:id="rId1798"/>
        </w:object>
      </w:r>
    </w:p>
    <w:p w:rsidR="00BD0E92" w:rsidRDefault="00BD0E92" w:rsidP="00760483">
      <w:pPr>
        <w:ind w:firstLine="720"/>
        <w:rPr>
          <w:bCs/>
          <w:kern w:val="32"/>
          <w:sz w:val="28"/>
          <w:szCs w:val="28"/>
        </w:rPr>
      </w:pPr>
    </w:p>
    <w:p w:rsidR="00F2453F" w:rsidRDefault="00723237" w:rsidP="00505B7A">
      <w:pPr>
        <w:ind w:firstLine="720"/>
        <w:jc w:val="both"/>
        <w:rPr>
          <w:bCs/>
          <w:kern w:val="32"/>
          <w:sz w:val="28"/>
          <w:szCs w:val="28"/>
        </w:rPr>
      </w:pPr>
      <w:r>
        <w:rPr>
          <w:bCs/>
          <w:kern w:val="32"/>
          <w:sz w:val="28"/>
          <w:szCs w:val="28"/>
        </w:rPr>
        <w:t>Итерации в двойственно</w:t>
      </w:r>
      <w:r w:rsidR="00BD0E92">
        <w:rPr>
          <w:bCs/>
          <w:kern w:val="32"/>
          <w:sz w:val="28"/>
          <w:szCs w:val="28"/>
        </w:rPr>
        <w:t>м</w:t>
      </w:r>
      <w:r>
        <w:rPr>
          <w:bCs/>
          <w:kern w:val="32"/>
          <w:sz w:val="28"/>
          <w:szCs w:val="28"/>
        </w:rPr>
        <w:t xml:space="preserve"> симплекс-</w:t>
      </w:r>
      <w:r w:rsidR="00BD0E92">
        <w:rPr>
          <w:bCs/>
          <w:kern w:val="32"/>
          <w:sz w:val="28"/>
          <w:szCs w:val="28"/>
        </w:rPr>
        <w:t>методе</w:t>
      </w:r>
      <w:r>
        <w:rPr>
          <w:bCs/>
          <w:kern w:val="32"/>
          <w:sz w:val="28"/>
          <w:szCs w:val="28"/>
        </w:rPr>
        <w:t xml:space="preserve"> выполняются по следующим правилам:</w:t>
      </w:r>
    </w:p>
    <w:p w:rsidR="00EC6B6A" w:rsidRDefault="00EC6B6A" w:rsidP="00BD0E92">
      <w:pPr>
        <w:numPr>
          <w:ilvl w:val="0"/>
          <w:numId w:val="24"/>
        </w:numPr>
        <w:tabs>
          <w:tab w:val="clear" w:pos="1440"/>
          <w:tab w:val="num" w:pos="-2520"/>
        </w:tabs>
        <w:ind w:left="0" w:firstLine="720"/>
        <w:jc w:val="both"/>
        <w:rPr>
          <w:bCs/>
          <w:kern w:val="32"/>
          <w:sz w:val="28"/>
          <w:szCs w:val="28"/>
        </w:rPr>
      </w:pPr>
      <w:r>
        <w:rPr>
          <w:bCs/>
          <w:kern w:val="32"/>
          <w:sz w:val="28"/>
          <w:szCs w:val="28"/>
        </w:rPr>
        <w:t>определяется переменная</w:t>
      </w:r>
      <w:r w:rsidR="00E668D1">
        <w:rPr>
          <w:bCs/>
          <w:kern w:val="32"/>
          <w:sz w:val="28"/>
          <w:szCs w:val="28"/>
        </w:rPr>
        <w:t xml:space="preserve"> </w:t>
      </w:r>
      <w:r w:rsidR="00E668D1" w:rsidRPr="00E668D1">
        <w:rPr>
          <w:position w:val="-12"/>
        </w:rPr>
        <w:object w:dxaOrig="279" w:dyaOrig="360">
          <v:shape id="_x0000_i2056" type="#_x0000_t75" style="width:13.75pt;height:18.15pt" o:ole="">
            <v:imagedata r:id="rId1799" o:title=""/>
          </v:shape>
          <o:OLEObject Type="Embed" ProgID="Equation.3" ShapeID="_x0000_i2056" DrawAspect="Content" ObjectID="_1568820521" r:id="rId1800"/>
        </w:object>
      </w:r>
      <w:r>
        <w:rPr>
          <w:bCs/>
          <w:kern w:val="32"/>
          <w:sz w:val="28"/>
          <w:szCs w:val="28"/>
        </w:rPr>
        <w:t xml:space="preserve">, выводимая из списка </w:t>
      </w:r>
      <w:proofErr w:type="gramStart"/>
      <w:r>
        <w:rPr>
          <w:bCs/>
          <w:kern w:val="32"/>
          <w:sz w:val="28"/>
          <w:szCs w:val="28"/>
        </w:rPr>
        <w:t>базисных</w:t>
      </w:r>
      <w:proofErr w:type="gramEnd"/>
      <w:r>
        <w:rPr>
          <w:bCs/>
          <w:kern w:val="32"/>
          <w:sz w:val="28"/>
          <w:szCs w:val="28"/>
        </w:rPr>
        <w:t>. Она определяется по отрицательной компоненте</w:t>
      </w:r>
      <w:r w:rsidR="00E668D1">
        <w:rPr>
          <w:bCs/>
          <w:kern w:val="32"/>
          <w:sz w:val="28"/>
          <w:szCs w:val="28"/>
        </w:rPr>
        <w:t xml:space="preserve"> </w:t>
      </w:r>
      <w:r w:rsidR="00E668D1" w:rsidRPr="00E668D1">
        <w:rPr>
          <w:position w:val="-12"/>
        </w:rPr>
        <w:object w:dxaOrig="660" w:dyaOrig="360">
          <v:shape id="_x0000_i2057" type="#_x0000_t75" style="width:33.2pt;height:18.15pt" o:ole="">
            <v:imagedata r:id="rId1801" o:title=""/>
          </v:shape>
          <o:OLEObject Type="Embed" ProgID="Equation.3" ShapeID="_x0000_i2057" DrawAspect="Content" ObjectID="_1568820522" r:id="rId1802"/>
        </w:object>
      </w:r>
      <w:r>
        <w:rPr>
          <w:bCs/>
          <w:kern w:val="32"/>
          <w:sz w:val="28"/>
          <w:szCs w:val="28"/>
        </w:rPr>
        <w:t xml:space="preserve">. Если их несколько, то лучше брать </w:t>
      </w:r>
      <w:proofErr w:type="gramStart"/>
      <w:r>
        <w:rPr>
          <w:bCs/>
          <w:kern w:val="32"/>
          <w:sz w:val="28"/>
          <w:szCs w:val="28"/>
        </w:rPr>
        <w:t>максимальную</w:t>
      </w:r>
      <w:proofErr w:type="gramEnd"/>
      <w:r>
        <w:rPr>
          <w:bCs/>
          <w:kern w:val="32"/>
          <w:sz w:val="28"/>
          <w:szCs w:val="28"/>
        </w:rPr>
        <w:t xml:space="preserve"> по модулю.</w:t>
      </w:r>
    </w:p>
    <w:p w:rsidR="00EC6B6A" w:rsidRDefault="00836754" w:rsidP="00505B7A">
      <w:pPr>
        <w:numPr>
          <w:ilvl w:val="0"/>
          <w:numId w:val="24"/>
        </w:numPr>
        <w:tabs>
          <w:tab w:val="clear" w:pos="1440"/>
          <w:tab w:val="num" w:pos="-2520"/>
        </w:tabs>
        <w:ind w:left="0" w:firstLine="720"/>
        <w:jc w:val="both"/>
        <w:rPr>
          <w:bCs/>
          <w:kern w:val="32"/>
          <w:sz w:val="28"/>
          <w:szCs w:val="28"/>
        </w:rPr>
      </w:pPr>
      <w:r>
        <w:rPr>
          <w:bCs/>
          <w:kern w:val="32"/>
          <w:sz w:val="28"/>
          <w:szCs w:val="28"/>
        </w:rPr>
        <w:t>о</w:t>
      </w:r>
      <w:r w:rsidR="00E668D1">
        <w:rPr>
          <w:bCs/>
          <w:kern w:val="32"/>
          <w:sz w:val="28"/>
          <w:szCs w:val="28"/>
        </w:rPr>
        <w:t>пределяется свободная переменная</w:t>
      </w:r>
      <w:r w:rsidR="00505B7A">
        <w:rPr>
          <w:bCs/>
          <w:kern w:val="32"/>
          <w:sz w:val="28"/>
          <w:szCs w:val="28"/>
        </w:rPr>
        <w:t xml:space="preserve"> </w:t>
      </w:r>
      <w:r w:rsidR="00505B7A" w:rsidRPr="00E668D1">
        <w:rPr>
          <w:position w:val="-12"/>
        </w:rPr>
        <w:object w:dxaOrig="260" w:dyaOrig="360">
          <v:shape id="_x0000_i2058" type="#_x0000_t75" style="width:13.75pt;height:18.15pt" o:ole="">
            <v:imagedata r:id="rId1803" o:title=""/>
          </v:shape>
          <o:OLEObject Type="Embed" ProgID="Equation.3" ShapeID="_x0000_i2058" DrawAspect="Content" ObjectID="_1568820523" r:id="rId1804"/>
        </w:object>
      </w:r>
      <w:r w:rsidR="00E668D1">
        <w:rPr>
          <w:bCs/>
          <w:kern w:val="32"/>
          <w:sz w:val="28"/>
          <w:szCs w:val="28"/>
        </w:rPr>
        <w:t>, вводимая в</w:t>
      </w:r>
      <w:r w:rsidR="00BD0E92">
        <w:rPr>
          <w:bCs/>
          <w:kern w:val="32"/>
          <w:sz w:val="28"/>
          <w:szCs w:val="28"/>
        </w:rPr>
        <w:t xml:space="preserve"> список </w:t>
      </w:r>
      <w:proofErr w:type="gramStart"/>
      <w:r w:rsidR="00E668D1">
        <w:rPr>
          <w:bCs/>
          <w:kern w:val="32"/>
          <w:sz w:val="28"/>
          <w:szCs w:val="28"/>
        </w:rPr>
        <w:t>базис</w:t>
      </w:r>
      <w:r w:rsidR="00505B7A">
        <w:rPr>
          <w:bCs/>
          <w:kern w:val="32"/>
          <w:sz w:val="28"/>
          <w:szCs w:val="28"/>
        </w:rPr>
        <w:t>ных</w:t>
      </w:r>
      <w:proofErr w:type="gramEnd"/>
      <w:r w:rsidR="00E668D1">
        <w:rPr>
          <w:sz w:val="28"/>
          <w:szCs w:val="28"/>
        </w:rPr>
        <w:t xml:space="preserve">. При этом </w:t>
      </w:r>
      <w:r w:rsidR="00EC6B6A">
        <w:rPr>
          <w:bCs/>
          <w:kern w:val="32"/>
          <w:sz w:val="28"/>
          <w:szCs w:val="28"/>
        </w:rPr>
        <w:t>разрешающий столбец определяется по минимальному</w:t>
      </w:r>
      <w:r w:rsidR="00505B7A">
        <w:rPr>
          <w:bCs/>
          <w:kern w:val="32"/>
          <w:sz w:val="28"/>
          <w:szCs w:val="28"/>
        </w:rPr>
        <w:t xml:space="preserve"> по</w:t>
      </w:r>
      <w:r w:rsidR="00EC6B6A">
        <w:rPr>
          <w:bCs/>
          <w:kern w:val="32"/>
          <w:sz w:val="28"/>
          <w:szCs w:val="28"/>
        </w:rPr>
        <w:t xml:space="preserve"> модулю отношени</w:t>
      </w:r>
      <w:r w:rsidR="00505B7A">
        <w:rPr>
          <w:bCs/>
          <w:kern w:val="32"/>
          <w:sz w:val="28"/>
          <w:szCs w:val="28"/>
        </w:rPr>
        <w:t>ю</w:t>
      </w:r>
      <w:r w:rsidR="00EC6B6A">
        <w:rPr>
          <w:bCs/>
          <w:kern w:val="32"/>
          <w:sz w:val="28"/>
          <w:szCs w:val="28"/>
        </w:rPr>
        <w:t xml:space="preserve"> оценок свободных переменных к отрицательным коэффициентам разрешающей строки.</w:t>
      </w:r>
    </w:p>
    <w:p w:rsidR="00E668D1" w:rsidRDefault="00B96AD8" w:rsidP="00760483">
      <w:pPr>
        <w:ind w:firstLine="720"/>
        <w:rPr>
          <w:bCs/>
          <w:kern w:val="32"/>
          <w:sz w:val="28"/>
          <w:szCs w:val="28"/>
        </w:rPr>
      </w:pPr>
      <w:r w:rsidRPr="0005216D">
        <w:rPr>
          <w:position w:val="-56"/>
        </w:rPr>
        <w:object w:dxaOrig="1900" w:dyaOrig="1240">
          <v:shape id="_x0000_i2059" type="#_x0000_t75" style="width:95.15pt;height:62pt" o:ole="">
            <v:imagedata r:id="rId1805" o:title=""/>
          </v:shape>
          <o:OLEObject Type="Embed" ProgID="Equation.3" ShapeID="_x0000_i2059" DrawAspect="Content" ObjectID="_1568820524" r:id="rId1806"/>
        </w:object>
      </w:r>
    </w:p>
    <w:p w:rsidR="00EC6B6A" w:rsidRDefault="00EC6B6A" w:rsidP="00760483">
      <w:pPr>
        <w:ind w:firstLine="720"/>
        <w:rPr>
          <w:bCs/>
          <w:kern w:val="32"/>
          <w:sz w:val="28"/>
          <w:szCs w:val="28"/>
        </w:rPr>
      </w:pPr>
      <w:r>
        <w:rPr>
          <w:bCs/>
          <w:kern w:val="32"/>
          <w:sz w:val="28"/>
          <w:szCs w:val="28"/>
        </w:rPr>
        <w:t>Это правило гарантирует, что новое базисное решение будет псевдо-планом.</w:t>
      </w:r>
    </w:p>
    <w:p w:rsidR="00EC6B6A" w:rsidRPr="00E668D1" w:rsidRDefault="00F94FCA" w:rsidP="00505B7A">
      <w:pPr>
        <w:numPr>
          <w:ilvl w:val="0"/>
          <w:numId w:val="24"/>
        </w:numPr>
        <w:tabs>
          <w:tab w:val="clear" w:pos="1440"/>
        </w:tabs>
        <w:ind w:left="0" w:firstLine="720"/>
        <w:jc w:val="both"/>
        <w:rPr>
          <w:bCs/>
          <w:kern w:val="32"/>
          <w:sz w:val="28"/>
          <w:szCs w:val="28"/>
        </w:rPr>
      </w:pPr>
      <w:r>
        <w:rPr>
          <w:bCs/>
          <w:kern w:val="32"/>
          <w:sz w:val="28"/>
          <w:szCs w:val="28"/>
        </w:rPr>
        <w:t>д</w:t>
      </w:r>
      <w:r w:rsidR="00EC6B6A">
        <w:rPr>
          <w:bCs/>
          <w:kern w:val="32"/>
          <w:sz w:val="28"/>
          <w:szCs w:val="28"/>
        </w:rPr>
        <w:t xml:space="preserve">алее выполняются операции однократного замещения </w:t>
      </w:r>
      <w:r w:rsidR="00505B7A">
        <w:rPr>
          <w:bCs/>
          <w:kern w:val="32"/>
          <w:sz w:val="28"/>
          <w:szCs w:val="28"/>
        </w:rPr>
        <w:t xml:space="preserve">(как и в симплекс-методе) </w:t>
      </w:r>
      <w:r w:rsidR="00EC6B6A">
        <w:rPr>
          <w:bCs/>
          <w:kern w:val="32"/>
          <w:sz w:val="28"/>
          <w:szCs w:val="28"/>
        </w:rPr>
        <w:t>с разрешающим элементом</w:t>
      </w:r>
      <w:r w:rsidR="00E668D1">
        <w:rPr>
          <w:bCs/>
          <w:kern w:val="32"/>
          <w:sz w:val="28"/>
          <w:szCs w:val="28"/>
        </w:rPr>
        <w:t xml:space="preserve"> </w:t>
      </w:r>
      <w:r w:rsidR="00E668D1" w:rsidRPr="00E668D1">
        <w:rPr>
          <w:position w:val="-12"/>
        </w:rPr>
        <w:object w:dxaOrig="360" w:dyaOrig="360">
          <v:shape id="_x0000_i2060" type="#_x0000_t75" style="width:18.15pt;height:18.15pt" o:ole="">
            <v:imagedata r:id="rId1807" o:title=""/>
          </v:shape>
          <o:OLEObject Type="Embed" ProgID="Equation.3" ShapeID="_x0000_i2060" DrawAspect="Content" ObjectID="_1568820525" r:id="rId1808"/>
        </w:object>
      </w:r>
      <w:r w:rsidR="00E668D1">
        <w:rPr>
          <w:sz w:val="28"/>
          <w:szCs w:val="28"/>
        </w:rPr>
        <w:t>.</w:t>
      </w:r>
    </w:p>
    <w:p w:rsidR="00E668D1" w:rsidRPr="00E668D1" w:rsidRDefault="00E668D1" w:rsidP="00505B7A">
      <w:pPr>
        <w:numPr>
          <w:ilvl w:val="0"/>
          <w:numId w:val="24"/>
        </w:numPr>
        <w:tabs>
          <w:tab w:val="clear" w:pos="1440"/>
          <w:tab w:val="num" w:pos="-2520"/>
        </w:tabs>
        <w:ind w:left="0" w:firstLine="720"/>
        <w:jc w:val="both"/>
        <w:rPr>
          <w:bCs/>
          <w:kern w:val="32"/>
          <w:sz w:val="28"/>
          <w:szCs w:val="28"/>
        </w:rPr>
      </w:pPr>
      <w:r>
        <w:rPr>
          <w:sz w:val="28"/>
          <w:szCs w:val="28"/>
        </w:rPr>
        <w:lastRenderedPageBreak/>
        <w:t>процесс повторяется до тех пор, пока очередное базисное решение не станет допустимым.</w:t>
      </w:r>
    </w:p>
    <w:p w:rsidR="00B83DE8" w:rsidRDefault="00B83DE8" w:rsidP="00505B7A">
      <w:pPr>
        <w:ind w:firstLine="720"/>
        <w:jc w:val="both"/>
        <w:rPr>
          <w:bCs/>
          <w:i/>
          <w:kern w:val="32"/>
          <w:sz w:val="28"/>
          <w:szCs w:val="28"/>
          <w:u w:val="single"/>
        </w:rPr>
      </w:pPr>
    </w:p>
    <w:p w:rsidR="00723237" w:rsidRDefault="00B22D00" w:rsidP="00505B7A">
      <w:pPr>
        <w:ind w:firstLine="720"/>
        <w:jc w:val="both"/>
        <w:rPr>
          <w:bCs/>
          <w:kern w:val="32"/>
          <w:sz w:val="28"/>
          <w:szCs w:val="28"/>
        </w:rPr>
      </w:pPr>
      <w:r w:rsidRPr="00B256DE">
        <w:rPr>
          <w:bCs/>
          <w:i/>
          <w:kern w:val="32"/>
          <w:sz w:val="28"/>
          <w:szCs w:val="28"/>
          <w:u w:val="single"/>
        </w:rPr>
        <w:t>Замечание</w:t>
      </w:r>
      <w:r>
        <w:rPr>
          <w:bCs/>
          <w:kern w:val="32"/>
          <w:sz w:val="28"/>
          <w:szCs w:val="28"/>
        </w:rPr>
        <w:t>: если в разрешающей строке нет отрицательных элементов, то область допустимых решений пуста.</w:t>
      </w:r>
    </w:p>
    <w:p w:rsidR="00505B7A" w:rsidRDefault="00505B7A" w:rsidP="00760483">
      <w:pPr>
        <w:ind w:firstLine="720"/>
        <w:rPr>
          <w:bCs/>
          <w:kern w:val="32"/>
          <w:sz w:val="28"/>
          <w:szCs w:val="28"/>
        </w:rPr>
      </w:pPr>
    </w:p>
    <w:p w:rsidR="00B22D00" w:rsidRDefault="00B22D00" w:rsidP="000E1C10">
      <w:pPr>
        <w:ind w:firstLine="720"/>
        <w:rPr>
          <w:bCs/>
          <w:kern w:val="32"/>
          <w:sz w:val="28"/>
          <w:szCs w:val="28"/>
        </w:rPr>
      </w:pPr>
      <w:r>
        <w:rPr>
          <w:bCs/>
          <w:kern w:val="32"/>
          <w:sz w:val="28"/>
          <w:szCs w:val="28"/>
          <w:u w:val="single"/>
        </w:rPr>
        <w:t>Пример</w:t>
      </w:r>
      <w:r w:rsidRPr="00B22D00">
        <w:rPr>
          <w:bCs/>
          <w:kern w:val="32"/>
          <w:sz w:val="28"/>
          <w:szCs w:val="28"/>
        </w:rPr>
        <w:t>:</w:t>
      </w:r>
    </w:p>
    <w:p w:rsidR="00B83DE8" w:rsidRDefault="00B83DE8" w:rsidP="000E1C10">
      <w:pPr>
        <w:ind w:firstLine="720"/>
        <w:rPr>
          <w:bCs/>
          <w:kern w:val="32"/>
          <w:sz w:val="28"/>
          <w:szCs w:val="28"/>
        </w:rPr>
      </w:pPr>
    </w:p>
    <w:p w:rsidR="00505B7A" w:rsidRDefault="00B22D00" w:rsidP="000E1C10">
      <w:pPr>
        <w:numPr>
          <w:ilvl w:val="0"/>
          <w:numId w:val="25"/>
        </w:numPr>
        <w:tabs>
          <w:tab w:val="clear" w:pos="1440"/>
          <w:tab w:val="num" w:pos="-2520"/>
        </w:tabs>
        <w:ind w:left="0" w:firstLine="720"/>
        <w:rPr>
          <w:bCs/>
          <w:kern w:val="32"/>
          <w:sz w:val="28"/>
          <w:szCs w:val="28"/>
        </w:rPr>
      </w:pPr>
      <w:r>
        <w:rPr>
          <w:bCs/>
          <w:kern w:val="32"/>
          <w:sz w:val="28"/>
          <w:szCs w:val="28"/>
        </w:rPr>
        <w:t>Содержательное описание</w:t>
      </w:r>
      <w:r w:rsidR="004235B2">
        <w:rPr>
          <w:bCs/>
          <w:kern w:val="32"/>
          <w:sz w:val="28"/>
          <w:szCs w:val="28"/>
        </w:rPr>
        <w:t>.</w:t>
      </w:r>
    </w:p>
    <w:p w:rsidR="005F0583" w:rsidRDefault="00505B7A" w:rsidP="004235B2">
      <w:pPr>
        <w:ind w:firstLine="720"/>
        <w:jc w:val="both"/>
        <w:rPr>
          <w:bCs/>
          <w:kern w:val="32"/>
          <w:sz w:val="28"/>
          <w:szCs w:val="28"/>
        </w:rPr>
      </w:pPr>
      <w:r>
        <w:rPr>
          <w:bCs/>
          <w:kern w:val="32"/>
          <w:sz w:val="28"/>
          <w:szCs w:val="28"/>
        </w:rPr>
        <w:t>Целлюлозно-бумажный комбинат (</w:t>
      </w:r>
      <w:r w:rsidR="00B22D00">
        <w:rPr>
          <w:bCs/>
          <w:kern w:val="32"/>
          <w:sz w:val="28"/>
          <w:szCs w:val="28"/>
        </w:rPr>
        <w:t>ЦБК</w:t>
      </w:r>
      <w:r>
        <w:rPr>
          <w:bCs/>
          <w:kern w:val="32"/>
          <w:sz w:val="28"/>
          <w:szCs w:val="28"/>
        </w:rPr>
        <w:t>)</w:t>
      </w:r>
      <w:r w:rsidR="00B22D00">
        <w:rPr>
          <w:bCs/>
          <w:kern w:val="32"/>
          <w:sz w:val="28"/>
          <w:szCs w:val="28"/>
        </w:rPr>
        <w:t xml:space="preserve"> на берегу о</w:t>
      </w:r>
      <w:r w:rsidR="004235B2">
        <w:rPr>
          <w:bCs/>
          <w:kern w:val="32"/>
          <w:sz w:val="28"/>
          <w:szCs w:val="28"/>
        </w:rPr>
        <w:t xml:space="preserve">зера </w:t>
      </w:r>
      <w:r w:rsidR="00B22D00">
        <w:rPr>
          <w:bCs/>
          <w:kern w:val="32"/>
          <w:sz w:val="28"/>
          <w:szCs w:val="28"/>
        </w:rPr>
        <w:t xml:space="preserve">Байкал может работать по двум технологическим режимам. По первому режиму в течение смены расходуется </w:t>
      </w:r>
      <w:smartTag w:uri="urn:schemas-microsoft-com:office:smarttags" w:element="metricconverter">
        <w:smartTagPr>
          <w:attr w:name="ProductID" w:val="100 м3"/>
        </w:smartTagPr>
        <w:r w:rsidR="00B22D00">
          <w:rPr>
            <w:bCs/>
            <w:kern w:val="32"/>
            <w:sz w:val="28"/>
            <w:szCs w:val="28"/>
          </w:rPr>
          <w:t>100 м</w:t>
        </w:r>
        <w:r w:rsidR="00B22D00" w:rsidRPr="000C0CF3">
          <w:rPr>
            <w:bCs/>
            <w:kern w:val="32"/>
            <w:sz w:val="28"/>
            <w:szCs w:val="28"/>
            <w:vertAlign w:val="superscript"/>
          </w:rPr>
          <w:t>3</w:t>
        </w:r>
      </w:smartTag>
      <w:r w:rsidR="00B22D00">
        <w:rPr>
          <w:bCs/>
          <w:kern w:val="32"/>
          <w:sz w:val="28"/>
          <w:szCs w:val="28"/>
        </w:rPr>
        <w:t xml:space="preserve"> древесины, производится 50 тонн целлюлозы</w:t>
      </w:r>
      <w:r w:rsidR="004235B2">
        <w:rPr>
          <w:bCs/>
          <w:kern w:val="32"/>
          <w:sz w:val="28"/>
          <w:szCs w:val="28"/>
        </w:rPr>
        <w:t>,</w:t>
      </w:r>
      <w:r w:rsidR="00B22D00">
        <w:rPr>
          <w:bCs/>
          <w:kern w:val="32"/>
          <w:sz w:val="28"/>
          <w:szCs w:val="28"/>
        </w:rPr>
        <w:t xml:space="preserve"> 60 центнеров лигнитов</w:t>
      </w:r>
      <w:r w:rsidR="004235B2">
        <w:rPr>
          <w:bCs/>
          <w:kern w:val="32"/>
          <w:sz w:val="28"/>
          <w:szCs w:val="28"/>
        </w:rPr>
        <w:t xml:space="preserve"> (вещества, используемые в химической промышленности) и</w:t>
      </w:r>
      <w:r w:rsidR="000C0CF3">
        <w:rPr>
          <w:bCs/>
          <w:kern w:val="32"/>
          <w:sz w:val="28"/>
          <w:szCs w:val="28"/>
        </w:rPr>
        <w:t xml:space="preserve"> сбрасывается в озеро </w:t>
      </w:r>
      <w:smartTag w:uri="urn:schemas-microsoft-com:office:smarttags" w:element="metricconverter">
        <w:smartTagPr>
          <w:attr w:name="ProductID" w:val="10 кг"/>
        </w:smartTagPr>
        <w:r w:rsidR="000C0CF3">
          <w:rPr>
            <w:bCs/>
            <w:kern w:val="32"/>
            <w:sz w:val="28"/>
            <w:szCs w:val="28"/>
          </w:rPr>
          <w:t>10 кг</w:t>
        </w:r>
      </w:smartTag>
      <w:r w:rsidR="000C0CF3">
        <w:rPr>
          <w:bCs/>
          <w:kern w:val="32"/>
          <w:sz w:val="28"/>
          <w:szCs w:val="28"/>
        </w:rPr>
        <w:t xml:space="preserve"> отравляющих веществ. По второму режиму в течение смены расходуется </w:t>
      </w:r>
      <w:smartTag w:uri="urn:schemas-microsoft-com:office:smarttags" w:element="metricconverter">
        <w:smartTagPr>
          <w:attr w:name="ProductID" w:val="120 м3"/>
        </w:smartTagPr>
        <w:r w:rsidR="000C0CF3">
          <w:rPr>
            <w:bCs/>
            <w:kern w:val="32"/>
            <w:sz w:val="28"/>
            <w:szCs w:val="28"/>
          </w:rPr>
          <w:t>120 м</w:t>
        </w:r>
        <w:r w:rsidR="000C0CF3" w:rsidRPr="000C0CF3">
          <w:rPr>
            <w:bCs/>
            <w:kern w:val="32"/>
            <w:sz w:val="28"/>
            <w:szCs w:val="28"/>
            <w:vertAlign w:val="superscript"/>
          </w:rPr>
          <w:t>3</w:t>
        </w:r>
      </w:smartTag>
      <w:r w:rsidR="000C0CF3">
        <w:rPr>
          <w:bCs/>
          <w:kern w:val="32"/>
          <w:sz w:val="28"/>
          <w:szCs w:val="28"/>
        </w:rPr>
        <w:t xml:space="preserve"> древесины, производится 75 тонн целлюлозы</w:t>
      </w:r>
      <w:r w:rsidR="004235B2">
        <w:rPr>
          <w:bCs/>
          <w:kern w:val="32"/>
          <w:sz w:val="28"/>
          <w:szCs w:val="28"/>
        </w:rPr>
        <w:t>,</w:t>
      </w:r>
      <w:r w:rsidR="000C0CF3">
        <w:rPr>
          <w:bCs/>
          <w:kern w:val="32"/>
          <w:sz w:val="28"/>
          <w:szCs w:val="28"/>
        </w:rPr>
        <w:t xml:space="preserve"> 30 центнеров лигнитов, сбрасывается в озеро </w:t>
      </w:r>
      <w:smartTag w:uri="urn:schemas-microsoft-com:office:smarttags" w:element="metricconverter">
        <w:smartTagPr>
          <w:attr w:name="ProductID" w:val="25 кг"/>
        </w:smartTagPr>
        <w:r w:rsidR="000C0CF3">
          <w:rPr>
            <w:bCs/>
            <w:kern w:val="32"/>
            <w:sz w:val="28"/>
            <w:szCs w:val="28"/>
          </w:rPr>
          <w:t>25 кг</w:t>
        </w:r>
      </w:smartTag>
      <w:r w:rsidR="000C0CF3">
        <w:rPr>
          <w:bCs/>
          <w:kern w:val="32"/>
          <w:sz w:val="28"/>
          <w:szCs w:val="28"/>
        </w:rPr>
        <w:t xml:space="preserve"> отравляющих веществ. Годовой план производства составляет 15000 тонн целлюлозы, 1200 тонн лигнитов. Предельные годовые нормы </w:t>
      </w:r>
      <w:r w:rsidR="004235B2">
        <w:rPr>
          <w:bCs/>
          <w:kern w:val="32"/>
          <w:sz w:val="28"/>
          <w:szCs w:val="28"/>
        </w:rPr>
        <w:t xml:space="preserve">выброса </w:t>
      </w:r>
      <w:r w:rsidR="000C0CF3">
        <w:rPr>
          <w:bCs/>
          <w:kern w:val="32"/>
          <w:sz w:val="28"/>
          <w:szCs w:val="28"/>
        </w:rPr>
        <w:t>отравляющих веществ составляют 5 тонн. Определить годовой план работы ЦБК, требующий минимального расхода древесины.</w:t>
      </w:r>
    </w:p>
    <w:p w:rsidR="00C6692D" w:rsidRDefault="00C6692D" w:rsidP="004235B2">
      <w:pPr>
        <w:ind w:firstLine="720"/>
        <w:jc w:val="both"/>
        <w:rPr>
          <w:bCs/>
          <w:kern w:val="32"/>
          <w:sz w:val="28"/>
          <w:szCs w:val="28"/>
        </w:rPr>
      </w:pPr>
    </w:p>
    <w:p w:rsidR="000C0CF3" w:rsidRDefault="000C0CF3" w:rsidP="000E1C10">
      <w:pPr>
        <w:numPr>
          <w:ilvl w:val="0"/>
          <w:numId w:val="25"/>
        </w:numPr>
        <w:tabs>
          <w:tab w:val="clear" w:pos="1440"/>
        </w:tabs>
        <w:ind w:left="0" w:firstLine="720"/>
        <w:rPr>
          <w:bCs/>
          <w:kern w:val="32"/>
          <w:sz w:val="28"/>
          <w:szCs w:val="28"/>
        </w:rPr>
      </w:pPr>
      <w:r>
        <w:rPr>
          <w:bCs/>
          <w:kern w:val="32"/>
          <w:sz w:val="28"/>
          <w:szCs w:val="28"/>
        </w:rPr>
        <w:t>Математическая модель</w:t>
      </w:r>
      <w:r w:rsidR="004235B2">
        <w:rPr>
          <w:bCs/>
          <w:kern w:val="32"/>
          <w:sz w:val="28"/>
          <w:szCs w:val="28"/>
        </w:rPr>
        <w:t>.</w:t>
      </w:r>
    </w:p>
    <w:p w:rsidR="000C0CF3" w:rsidRDefault="000C0CF3" w:rsidP="00760483">
      <w:pPr>
        <w:numPr>
          <w:ilvl w:val="0"/>
          <w:numId w:val="26"/>
        </w:numPr>
        <w:tabs>
          <w:tab w:val="left" w:pos="1080"/>
        </w:tabs>
        <w:ind w:left="0" w:firstLine="720"/>
        <w:rPr>
          <w:bCs/>
          <w:kern w:val="32"/>
          <w:sz w:val="28"/>
          <w:szCs w:val="28"/>
        </w:rPr>
      </w:pPr>
      <w:r>
        <w:rPr>
          <w:bCs/>
          <w:kern w:val="32"/>
          <w:sz w:val="28"/>
          <w:szCs w:val="28"/>
        </w:rPr>
        <w:t xml:space="preserve"> Управляемые параметры</w:t>
      </w:r>
      <w:r w:rsidR="004235B2">
        <w:rPr>
          <w:bCs/>
          <w:kern w:val="32"/>
          <w:sz w:val="28"/>
          <w:szCs w:val="28"/>
        </w:rPr>
        <w:t>.</w:t>
      </w:r>
    </w:p>
    <w:p w:rsidR="000C0CF3" w:rsidRDefault="000C0CF3" w:rsidP="000E1C10">
      <w:pPr>
        <w:ind w:firstLine="720"/>
        <w:rPr>
          <w:bCs/>
          <w:kern w:val="32"/>
          <w:sz w:val="28"/>
          <w:szCs w:val="28"/>
        </w:rPr>
      </w:pPr>
      <w:r w:rsidRPr="000C0CF3">
        <w:rPr>
          <w:bCs/>
          <w:kern w:val="32"/>
          <w:position w:val="-10"/>
          <w:sz w:val="28"/>
          <w:szCs w:val="28"/>
        </w:rPr>
        <w:object w:dxaOrig="240" w:dyaOrig="340">
          <v:shape id="_x0000_i2061" type="#_x0000_t75" style="width:11.9pt;height:17.55pt" o:ole="">
            <v:imagedata r:id="rId1809" o:title=""/>
          </v:shape>
          <o:OLEObject Type="Embed" ProgID="Equation.3" ShapeID="_x0000_i2061" DrawAspect="Content" ObjectID="_1568820526" r:id="rId1810"/>
        </w:object>
      </w:r>
      <w:r w:rsidRPr="000C0CF3">
        <w:rPr>
          <w:bCs/>
          <w:kern w:val="32"/>
          <w:sz w:val="28"/>
          <w:szCs w:val="28"/>
        </w:rPr>
        <w:t>[</w:t>
      </w:r>
      <w:proofErr w:type="gramStart"/>
      <w:r>
        <w:rPr>
          <w:bCs/>
          <w:kern w:val="32"/>
          <w:sz w:val="28"/>
          <w:szCs w:val="28"/>
        </w:rPr>
        <w:t>см</w:t>
      </w:r>
      <w:proofErr w:type="gramEnd"/>
      <w:r w:rsidRPr="000C0CF3">
        <w:rPr>
          <w:bCs/>
          <w:kern w:val="32"/>
          <w:sz w:val="28"/>
          <w:szCs w:val="28"/>
        </w:rPr>
        <w:t>]</w:t>
      </w:r>
      <w:r>
        <w:rPr>
          <w:bCs/>
          <w:kern w:val="32"/>
          <w:sz w:val="28"/>
          <w:szCs w:val="28"/>
        </w:rPr>
        <w:t xml:space="preserve"> – время работы</w:t>
      </w:r>
      <w:r w:rsidR="004235B2">
        <w:rPr>
          <w:bCs/>
          <w:kern w:val="32"/>
          <w:sz w:val="28"/>
          <w:szCs w:val="28"/>
        </w:rPr>
        <w:t xml:space="preserve"> (в сменах)</w:t>
      </w:r>
      <w:r>
        <w:rPr>
          <w:bCs/>
          <w:kern w:val="32"/>
          <w:sz w:val="28"/>
          <w:szCs w:val="28"/>
        </w:rPr>
        <w:t xml:space="preserve"> по первой технологии;</w:t>
      </w:r>
    </w:p>
    <w:p w:rsidR="000C0CF3" w:rsidRPr="000C0CF3" w:rsidRDefault="000C0CF3" w:rsidP="000E1C10">
      <w:pPr>
        <w:ind w:firstLine="720"/>
        <w:rPr>
          <w:bCs/>
          <w:kern w:val="32"/>
          <w:sz w:val="28"/>
          <w:szCs w:val="28"/>
        </w:rPr>
      </w:pPr>
      <w:r w:rsidRPr="000C0CF3">
        <w:rPr>
          <w:bCs/>
          <w:kern w:val="32"/>
          <w:position w:val="-10"/>
          <w:sz w:val="28"/>
          <w:szCs w:val="28"/>
        </w:rPr>
        <w:object w:dxaOrig="279" w:dyaOrig="340">
          <v:shape id="_x0000_i2062" type="#_x0000_t75" style="width:13.75pt;height:17.55pt" o:ole="">
            <v:imagedata r:id="rId1811" o:title=""/>
          </v:shape>
          <o:OLEObject Type="Embed" ProgID="Equation.3" ShapeID="_x0000_i2062" DrawAspect="Content" ObjectID="_1568820527" r:id="rId1812"/>
        </w:object>
      </w:r>
      <w:r w:rsidRPr="000C0CF3">
        <w:rPr>
          <w:bCs/>
          <w:kern w:val="32"/>
          <w:sz w:val="28"/>
          <w:szCs w:val="28"/>
        </w:rPr>
        <w:t>[</w:t>
      </w:r>
      <w:proofErr w:type="gramStart"/>
      <w:r>
        <w:rPr>
          <w:bCs/>
          <w:kern w:val="32"/>
          <w:sz w:val="28"/>
          <w:szCs w:val="28"/>
        </w:rPr>
        <w:t>см</w:t>
      </w:r>
      <w:proofErr w:type="gramEnd"/>
      <w:r w:rsidRPr="000C0CF3">
        <w:rPr>
          <w:bCs/>
          <w:kern w:val="32"/>
          <w:sz w:val="28"/>
          <w:szCs w:val="28"/>
        </w:rPr>
        <w:t>]</w:t>
      </w:r>
      <w:r>
        <w:rPr>
          <w:bCs/>
          <w:kern w:val="32"/>
          <w:sz w:val="28"/>
          <w:szCs w:val="28"/>
        </w:rPr>
        <w:t xml:space="preserve"> – время работы </w:t>
      </w:r>
      <w:r w:rsidR="004235B2">
        <w:rPr>
          <w:bCs/>
          <w:kern w:val="32"/>
          <w:sz w:val="28"/>
          <w:szCs w:val="28"/>
        </w:rPr>
        <w:t xml:space="preserve">(в сменах) </w:t>
      </w:r>
      <w:r>
        <w:rPr>
          <w:bCs/>
          <w:kern w:val="32"/>
          <w:sz w:val="28"/>
          <w:szCs w:val="28"/>
        </w:rPr>
        <w:t>по второй технологии;</w:t>
      </w:r>
    </w:p>
    <w:p w:rsidR="000C0CF3" w:rsidRPr="000C0CF3" w:rsidRDefault="000C0CF3" w:rsidP="000E1C10">
      <w:pPr>
        <w:ind w:firstLine="720"/>
        <w:rPr>
          <w:bCs/>
          <w:kern w:val="32"/>
          <w:sz w:val="28"/>
          <w:szCs w:val="28"/>
        </w:rPr>
      </w:pPr>
      <w:r w:rsidRPr="000C0CF3">
        <w:rPr>
          <w:bCs/>
          <w:kern w:val="32"/>
          <w:position w:val="-10"/>
          <w:sz w:val="28"/>
          <w:szCs w:val="28"/>
        </w:rPr>
        <w:object w:dxaOrig="1140" w:dyaOrig="380">
          <v:shape id="_x0000_i2063" type="#_x0000_t75" style="width:56.95pt;height:18.8pt" o:ole="">
            <v:imagedata r:id="rId1813" o:title=""/>
          </v:shape>
          <o:OLEObject Type="Embed" ProgID="Equation.3" ShapeID="_x0000_i2063" DrawAspect="Content" ObjectID="_1568820528" r:id="rId1814"/>
        </w:object>
      </w:r>
      <w:r>
        <w:rPr>
          <w:bCs/>
          <w:kern w:val="32"/>
          <w:sz w:val="28"/>
          <w:szCs w:val="28"/>
        </w:rPr>
        <w:t xml:space="preserve"> </w:t>
      </w:r>
      <w:r w:rsidR="004235B2">
        <w:rPr>
          <w:bCs/>
          <w:kern w:val="32"/>
          <w:sz w:val="28"/>
          <w:szCs w:val="28"/>
        </w:rPr>
        <w:t>–</w:t>
      </w:r>
      <w:r>
        <w:rPr>
          <w:bCs/>
          <w:kern w:val="32"/>
          <w:sz w:val="28"/>
          <w:szCs w:val="28"/>
        </w:rPr>
        <w:t xml:space="preserve"> </w:t>
      </w:r>
      <w:r w:rsidR="004235B2">
        <w:rPr>
          <w:bCs/>
          <w:kern w:val="32"/>
          <w:sz w:val="28"/>
          <w:szCs w:val="28"/>
        </w:rPr>
        <w:t>годовой план работы</w:t>
      </w:r>
      <w:r>
        <w:rPr>
          <w:bCs/>
          <w:kern w:val="32"/>
          <w:sz w:val="28"/>
          <w:szCs w:val="28"/>
        </w:rPr>
        <w:t>.</w:t>
      </w:r>
    </w:p>
    <w:p w:rsidR="000C0CF3" w:rsidRDefault="004235B2" w:rsidP="004235B2">
      <w:pPr>
        <w:tabs>
          <w:tab w:val="left" w:pos="1260"/>
          <w:tab w:val="num" w:pos="1440"/>
        </w:tabs>
        <w:ind w:left="720"/>
        <w:rPr>
          <w:bCs/>
          <w:kern w:val="32"/>
          <w:sz w:val="28"/>
          <w:szCs w:val="28"/>
        </w:rPr>
      </w:pPr>
      <w:r>
        <w:rPr>
          <w:bCs/>
          <w:kern w:val="32"/>
          <w:sz w:val="28"/>
          <w:szCs w:val="28"/>
        </w:rPr>
        <w:t xml:space="preserve">2.2 </w:t>
      </w:r>
      <w:r w:rsidR="000C0CF3">
        <w:rPr>
          <w:bCs/>
          <w:kern w:val="32"/>
          <w:sz w:val="28"/>
          <w:szCs w:val="28"/>
        </w:rPr>
        <w:t>Ограничения</w:t>
      </w:r>
      <w:r w:rsidR="00B279BF">
        <w:rPr>
          <w:bCs/>
          <w:kern w:val="32"/>
          <w:sz w:val="28"/>
          <w:szCs w:val="28"/>
        </w:rPr>
        <w:t>.</w:t>
      </w:r>
    </w:p>
    <w:p w:rsidR="000C0CF3" w:rsidRPr="000C0CF3" w:rsidRDefault="000C0CF3" w:rsidP="000E1C10">
      <w:pPr>
        <w:ind w:firstLine="720"/>
        <w:rPr>
          <w:sz w:val="28"/>
          <w:szCs w:val="28"/>
        </w:rPr>
      </w:pPr>
      <w:r w:rsidRPr="0026409F">
        <w:rPr>
          <w:position w:val="-10"/>
        </w:rPr>
        <w:object w:dxaOrig="2820" w:dyaOrig="380">
          <v:shape id="_x0000_i2064" type="#_x0000_t75" style="width:140.85pt;height:18.8pt" o:ole="">
            <v:imagedata r:id="rId1815" o:title=""/>
          </v:shape>
          <o:OLEObject Type="Embed" ProgID="Equation.3" ShapeID="_x0000_i2064" DrawAspect="Content" ObjectID="_1568820529" r:id="rId1816"/>
        </w:object>
      </w:r>
      <w:r>
        <w:t xml:space="preserve"> </w:t>
      </w:r>
      <w:r w:rsidR="004235B2">
        <w:t>–</w:t>
      </w:r>
      <w:r w:rsidRPr="000C0CF3">
        <w:rPr>
          <w:sz w:val="28"/>
          <w:szCs w:val="28"/>
        </w:rPr>
        <w:t xml:space="preserve"> </w:t>
      </w:r>
      <w:r w:rsidR="004235B2">
        <w:rPr>
          <w:sz w:val="28"/>
          <w:szCs w:val="28"/>
        </w:rPr>
        <w:t xml:space="preserve">годовое </w:t>
      </w:r>
      <w:r w:rsidRPr="000C0CF3">
        <w:rPr>
          <w:sz w:val="28"/>
          <w:szCs w:val="28"/>
        </w:rPr>
        <w:t>производство целлюлозы</w:t>
      </w:r>
      <w:r w:rsidR="004235B2">
        <w:rPr>
          <w:sz w:val="28"/>
          <w:szCs w:val="28"/>
        </w:rPr>
        <w:t xml:space="preserve"> в тоннах должно быть не меньше плана</w:t>
      </w:r>
      <w:r w:rsidRPr="000C0CF3">
        <w:rPr>
          <w:sz w:val="28"/>
          <w:szCs w:val="28"/>
        </w:rPr>
        <w:t>;</w:t>
      </w:r>
    </w:p>
    <w:p w:rsidR="00B279BF" w:rsidRPr="000C0CF3" w:rsidRDefault="00095BD6" w:rsidP="00B279BF">
      <w:pPr>
        <w:ind w:firstLine="720"/>
        <w:rPr>
          <w:sz w:val="28"/>
          <w:szCs w:val="28"/>
        </w:rPr>
      </w:pPr>
      <w:r w:rsidRPr="000C0CF3">
        <w:rPr>
          <w:position w:val="-10"/>
        </w:rPr>
        <w:object w:dxaOrig="2840" w:dyaOrig="380">
          <v:shape id="_x0000_i2065" type="#_x0000_t75" style="width:142.75pt;height:18.8pt" o:ole="">
            <v:imagedata r:id="rId1817" o:title=""/>
          </v:shape>
          <o:OLEObject Type="Embed" ProgID="Equation.3" ShapeID="_x0000_i2065" DrawAspect="Content" ObjectID="_1568820530" r:id="rId1818"/>
        </w:object>
      </w:r>
      <w:r w:rsidR="000C0CF3">
        <w:t xml:space="preserve"> </w:t>
      </w:r>
      <w:r w:rsidR="004235B2">
        <w:t>–</w:t>
      </w:r>
      <w:r w:rsidR="000C0CF3" w:rsidRPr="000C0CF3">
        <w:rPr>
          <w:sz w:val="28"/>
          <w:szCs w:val="28"/>
        </w:rPr>
        <w:t xml:space="preserve"> </w:t>
      </w:r>
      <w:r w:rsidR="004235B2">
        <w:rPr>
          <w:sz w:val="28"/>
          <w:szCs w:val="28"/>
        </w:rPr>
        <w:t xml:space="preserve">годовое </w:t>
      </w:r>
      <w:r w:rsidR="004235B2" w:rsidRPr="000C0CF3">
        <w:rPr>
          <w:sz w:val="28"/>
          <w:szCs w:val="28"/>
        </w:rPr>
        <w:t xml:space="preserve">производство </w:t>
      </w:r>
      <w:r w:rsidR="000C0CF3" w:rsidRPr="000C0CF3">
        <w:rPr>
          <w:sz w:val="28"/>
          <w:szCs w:val="28"/>
        </w:rPr>
        <w:t>лигнитов</w:t>
      </w:r>
      <w:r w:rsidR="00B279BF" w:rsidRPr="00B279BF">
        <w:rPr>
          <w:sz w:val="28"/>
          <w:szCs w:val="28"/>
        </w:rPr>
        <w:t xml:space="preserve"> </w:t>
      </w:r>
      <w:r w:rsidR="00B279BF">
        <w:rPr>
          <w:sz w:val="28"/>
          <w:szCs w:val="28"/>
        </w:rPr>
        <w:t>в центнерах должно быть не меньше плана</w:t>
      </w:r>
      <w:r w:rsidR="00B279BF" w:rsidRPr="000C0CF3">
        <w:rPr>
          <w:sz w:val="28"/>
          <w:szCs w:val="28"/>
        </w:rPr>
        <w:t>;</w:t>
      </w:r>
    </w:p>
    <w:p w:rsidR="000C0CF3" w:rsidRDefault="00095BD6" w:rsidP="000E1C10">
      <w:pPr>
        <w:ind w:firstLine="720"/>
        <w:rPr>
          <w:sz w:val="28"/>
          <w:szCs w:val="28"/>
        </w:rPr>
      </w:pPr>
      <w:r w:rsidRPr="000C0CF3">
        <w:rPr>
          <w:position w:val="-12"/>
        </w:rPr>
        <w:object w:dxaOrig="2720" w:dyaOrig="400">
          <v:shape id="_x0000_i2066" type="#_x0000_t75" style="width:135.85pt;height:20.05pt" o:ole="">
            <v:imagedata r:id="rId1819" o:title=""/>
          </v:shape>
          <o:OLEObject Type="Embed" ProgID="Equation.3" ShapeID="_x0000_i2066" DrawAspect="Content" ObjectID="_1568820531" r:id="rId1820"/>
        </w:object>
      </w:r>
      <w:r w:rsidR="000C0CF3">
        <w:t xml:space="preserve"> </w:t>
      </w:r>
      <w:r w:rsidR="00B279BF">
        <w:t>–</w:t>
      </w:r>
      <w:r w:rsidR="000C0CF3" w:rsidRPr="000C0CF3">
        <w:rPr>
          <w:sz w:val="28"/>
          <w:szCs w:val="28"/>
        </w:rPr>
        <w:t xml:space="preserve"> годовой выброс отравляющих веществ</w:t>
      </w:r>
      <w:r w:rsidR="00B279BF">
        <w:rPr>
          <w:sz w:val="28"/>
          <w:szCs w:val="28"/>
        </w:rPr>
        <w:t xml:space="preserve"> в килограммах не должен превосходить предельно-допустимых норм выброса</w:t>
      </w:r>
      <w:r w:rsidR="000C0CF3" w:rsidRPr="000C0CF3">
        <w:rPr>
          <w:sz w:val="28"/>
          <w:szCs w:val="28"/>
        </w:rPr>
        <w:t>.</w:t>
      </w:r>
    </w:p>
    <w:p w:rsidR="00B279BF" w:rsidRDefault="00B279BF" w:rsidP="000E1C10">
      <w:pPr>
        <w:ind w:firstLine="720"/>
        <w:rPr>
          <w:bCs/>
          <w:kern w:val="32"/>
          <w:sz w:val="28"/>
          <w:szCs w:val="28"/>
        </w:rPr>
      </w:pPr>
      <w:r w:rsidRPr="00B279BF">
        <w:rPr>
          <w:position w:val="-10"/>
        </w:rPr>
        <w:object w:dxaOrig="960" w:dyaOrig="340">
          <v:shape id="_x0000_i2067" type="#_x0000_t75" style="width:48.2pt;height:17.55pt" o:ole="">
            <v:imagedata r:id="rId1821" o:title=""/>
          </v:shape>
          <o:OLEObject Type="Embed" ProgID="Equation.3" ShapeID="_x0000_i2067" DrawAspect="Content" ObjectID="_1568820532" r:id="rId1822"/>
        </w:object>
      </w:r>
      <w:r>
        <w:t xml:space="preserve"> – </w:t>
      </w:r>
      <w:r w:rsidRPr="00B279BF">
        <w:rPr>
          <w:sz w:val="28"/>
          <w:szCs w:val="28"/>
        </w:rPr>
        <w:t>в</w:t>
      </w:r>
      <w:r>
        <w:rPr>
          <w:sz w:val="28"/>
          <w:szCs w:val="28"/>
        </w:rPr>
        <w:t>ремя работы по каждой из технологий неотрицательно</w:t>
      </w:r>
    </w:p>
    <w:p w:rsidR="000C0CF3" w:rsidRDefault="000C0CF3" w:rsidP="00760483">
      <w:pPr>
        <w:numPr>
          <w:ilvl w:val="0"/>
          <w:numId w:val="25"/>
        </w:numPr>
        <w:tabs>
          <w:tab w:val="clear" w:pos="1440"/>
          <w:tab w:val="num" w:pos="-2520"/>
        </w:tabs>
        <w:ind w:left="0" w:firstLine="720"/>
        <w:rPr>
          <w:bCs/>
          <w:kern w:val="32"/>
          <w:sz w:val="28"/>
          <w:szCs w:val="28"/>
        </w:rPr>
      </w:pPr>
      <w:r>
        <w:rPr>
          <w:bCs/>
          <w:kern w:val="32"/>
          <w:sz w:val="28"/>
          <w:szCs w:val="28"/>
        </w:rPr>
        <w:t>Формулировка цели</w:t>
      </w:r>
      <w:r w:rsidR="00B279BF">
        <w:rPr>
          <w:bCs/>
          <w:kern w:val="32"/>
          <w:sz w:val="28"/>
          <w:szCs w:val="28"/>
        </w:rPr>
        <w:t>.</w:t>
      </w:r>
    </w:p>
    <w:p w:rsidR="000C0CF3" w:rsidRDefault="00B50FB5" w:rsidP="000E1C10">
      <w:pPr>
        <w:ind w:firstLine="720"/>
        <w:rPr>
          <w:sz w:val="28"/>
          <w:szCs w:val="28"/>
        </w:rPr>
      </w:pPr>
      <w:r w:rsidRPr="0026409F">
        <w:rPr>
          <w:position w:val="-10"/>
        </w:rPr>
        <w:object w:dxaOrig="2880" w:dyaOrig="380">
          <v:shape id="_x0000_i2068" type="#_x0000_t75" style="width:2in;height:18.8pt" o:ole="">
            <v:imagedata r:id="rId1823" o:title=""/>
          </v:shape>
          <o:OLEObject Type="Embed" ProgID="Equation.3" ShapeID="_x0000_i2068" DrawAspect="Content" ObjectID="_1568820533" r:id="rId1824"/>
        </w:object>
      </w:r>
      <w:r w:rsidR="00095BD6">
        <w:t xml:space="preserve"> </w:t>
      </w:r>
      <w:r w:rsidR="00B279BF">
        <w:t>–</w:t>
      </w:r>
      <w:r w:rsidR="00095BD6" w:rsidRPr="00095BD6">
        <w:rPr>
          <w:sz w:val="28"/>
          <w:szCs w:val="28"/>
        </w:rPr>
        <w:t xml:space="preserve"> годовой расход древесины</w:t>
      </w:r>
      <w:r w:rsidR="00B279BF">
        <w:rPr>
          <w:sz w:val="28"/>
          <w:szCs w:val="28"/>
        </w:rPr>
        <w:t xml:space="preserve"> должен быть минимален</w:t>
      </w:r>
      <w:r w:rsidR="00095BD6" w:rsidRPr="00095BD6">
        <w:rPr>
          <w:sz w:val="28"/>
          <w:szCs w:val="28"/>
        </w:rPr>
        <w:t>.</w:t>
      </w:r>
    </w:p>
    <w:p w:rsidR="00B279BF" w:rsidRDefault="00B279BF" w:rsidP="000E1C10">
      <w:pPr>
        <w:ind w:firstLine="720"/>
        <w:rPr>
          <w:sz w:val="28"/>
          <w:szCs w:val="28"/>
        </w:rPr>
      </w:pPr>
    </w:p>
    <w:p w:rsidR="00B279BF" w:rsidRDefault="00B279BF" w:rsidP="000E1C10">
      <w:pPr>
        <w:ind w:firstLine="720"/>
        <w:rPr>
          <w:bCs/>
          <w:kern w:val="32"/>
          <w:sz w:val="28"/>
          <w:szCs w:val="28"/>
        </w:rPr>
      </w:pPr>
      <w:r>
        <w:rPr>
          <w:bCs/>
          <w:kern w:val="32"/>
          <w:sz w:val="28"/>
          <w:szCs w:val="28"/>
        </w:rPr>
        <w:t>Получили следующую задачу линейного программирования</w:t>
      </w:r>
    </w:p>
    <w:p w:rsidR="000C0CF3" w:rsidRDefault="007B2269" w:rsidP="000E1C10">
      <w:pPr>
        <w:ind w:firstLine="720"/>
      </w:pPr>
      <w:r w:rsidRPr="00B50FB5">
        <w:rPr>
          <w:position w:val="-88"/>
        </w:rPr>
        <w:object w:dxaOrig="2880" w:dyaOrig="1880">
          <v:shape id="_x0000_i2069" type="#_x0000_t75" style="width:2in;height:93.9pt" o:ole="">
            <v:imagedata r:id="rId1825" o:title=""/>
          </v:shape>
          <o:OLEObject Type="Embed" ProgID="Equation.3" ShapeID="_x0000_i2069" DrawAspect="Content" ObjectID="_1568820534" r:id="rId1826"/>
        </w:object>
      </w:r>
      <w:r w:rsidR="004A336F">
        <w:t xml:space="preserve">                                           (1)</w:t>
      </w:r>
    </w:p>
    <w:p w:rsidR="00C6692D" w:rsidRDefault="00C6692D" w:rsidP="000E1C10">
      <w:pPr>
        <w:ind w:firstLine="720"/>
        <w:rPr>
          <w:sz w:val="28"/>
          <w:szCs w:val="28"/>
        </w:rPr>
      </w:pPr>
    </w:p>
    <w:p w:rsidR="00AF3CAF" w:rsidRPr="00AF3CAF" w:rsidRDefault="00AF3CAF" w:rsidP="000E1C10">
      <w:pPr>
        <w:ind w:firstLine="720"/>
        <w:rPr>
          <w:sz w:val="28"/>
          <w:szCs w:val="28"/>
        </w:rPr>
      </w:pPr>
      <w:r w:rsidRPr="00AF3CAF">
        <w:rPr>
          <w:sz w:val="28"/>
          <w:szCs w:val="28"/>
        </w:rPr>
        <w:t>Приведем её к каноническому виду</w:t>
      </w:r>
    </w:p>
    <w:p w:rsidR="00B50FB5" w:rsidRDefault="00B50FB5" w:rsidP="000E1C10">
      <w:pPr>
        <w:ind w:firstLine="720"/>
      </w:pPr>
      <w:r w:rsidRPr="00B50FB5">
        <w:rPr>
          <w:position w:val="-90"/>
        </w:rPr>
        <w:object w:dxaOrig="2880" w:dyaOrig="1920">
          <v:shape id="_x0000_i2070" type="#_x0000_t75" style="width:2in;height:95.8pt" o:ole="">
            <v:imagedata r:id="rId1827" o:title=""/>
          </v:shape>
          <o:OLEObject Type="Embed" ProgID="Equation.3" ShapeID="_x0000_i2070" DrawAspect="Content" ObjectID="_1568820535" r:id="rId1828"/>
        </w:object>
      </w:r>
    </w:p>
    <w:p w:rsidR="00C6692D" w:rsidRDefault="00C6692D" w:rsidP="000E1C10">
      <w:pPr>
        <w:ind w:firstLine="720"/>
        <w:rPr>
          <w:bCs/>
          <w:kern w:val="32"/>
          <w:sz w:val="28"/>
          <w:szCs w:val="28"/>
        </w:rPr>
      </w:pPr>
    </w:p>
    <w:p w:rsidR="00B50FB5" w:rsidRDefault="00B50FB5" w:rsidP="000E1C10">
      <w:pPr>
        <w:ind w:firstLine="720"/>
        <w:rPr>
          <w:bCs/>
          <w:kern w:val="32"/>
          <w:sz w:val="28"/>
          <w:szCs w:val="28"/>
        </w:rPr>
      </w:pPr>
      <w:r w:rsidRPr="00B50FB5">
        <w:rPr>
          <w:bCs/>
          <w:kern w:val="32"/>
          <w:position w:val="-10"/>
          <w:sz w:val="28"/>
          <w:szCs w:val="28"/>
        </w:rPr>
        <w:object w:dxaOrig="3260" w:dyaOrig="400">
          <v:shape id="_x0000_i2071" type="#_x0000_t75" style="width:162.8pt;height:20.05pt" o:ole="">
            <v:imagedata r:id="rId1829" o:title=""/>
          </v:shape>
          <o:OLEObject Type="Embed" ProgID="Equation.3" ShapeID="_x0000_i2071" DrawAspect="Content" ObjectID="_1568820536" r:id="rId1830"/>
        </w:object>
      </w:r>
      <w:r>
        <w:rPr>
          <w:bCs/>
          <w:kern w:val="32"/>
          <w:sz w:val="28"/>
          <w:szCs w:val="28"/>
        </w:rPr>
        <w:t xml:space="preserve"> </w:t>
      </w:r>
      <w:r w:rsidR="00AF3CAF">
        <w:rPr>
          <w:bCs/>
          <w:kern w:val="32"/>
          <w:sz w:val="28"/>
          <w:szCs w:val="28"/>
        </w:rPr>
        <w:t>–</w:t>
      </w:r>
      <w:r>
        <w:rPr>
          <w:bCs/>
          <w:kern w:val="32"/>
          <w:sz w:val="28"/>
          <w:szCs w:val="28"/>
        </w:rPr>
        <w:t xml:space="preserve"> очевидное базисное решение, но оно не является допустимым.</w:t>
      </w:r>
    </w:p>
    <w:p w:rsidR="00B50FB5" w:rsidRDefault="00B50FB5" w:rsidP="00AF3CAF">
      <w:pPr>
        <w:ind w:firstLine="720"/>
        <w:jc w:val="both"/>
        <w:rPr>
          <w:bCs/>
          <w:kern w:val="32"/>
          <w:sz w:val="28"/>
          <w:szCs w:val="28"/>
        </w:rPr>
      </w:pPr>
      <w:r>
        <w:rPr>
          <w:bCs/>
          <w:kern w:val="32"/>
          <w:sz w:val="28"/>
          <w:szCs w:val="28"/>
        </w:rPr>
        <w:t xml:space="preserve">Обеспечим </w:t>
      </w:r>
      <w:r w:rsidR="00AF3CAF">
        <w:rPr>
          <w:bCs/>
          <w:kern w:val="32"/>
          <w:sz w:val="28"/>
          <w:szCs w:val="28"/>
        </w:rPr>
        <w:t xml:space="preserve">условия </w:t>
      </w:r>
      <w:r>
        <w:rPr>
          <w:bCs/>
          <w:kern w:val="32"/>
          <w:sz w:val="28"/>
          <w:szCs w:val="28"/>
        </w:rPr>
        <w:t>применени</w:t>
      </w:r>
      <w:r w:rsidR="00AF3CAF">
        <w:rPr>
          <w:bCs/>
          <w:kern w:val="32"/>
          <w:sz w:val="28"/>
          <w:szCs w:val="28"/>
        </w:rPr>
        <w:t xml:space="preserve">я двойственного симплекс-метода. Сменим знаки левых и правых частей первых двух уравнений </w:t>
      </w:r>
    </w:p>
    <w:p w:rsidR="00B50FB5" w:rsidRDefault="00BA717A" w:rsidP="000E1C10">
      <w:pPr>
        <w:ind w:firstLine="720"/>
      </w:pPr>
      <w:r>
        <w:rPr>
          <w:noProof/>
        </w:rPr>
        <w:pict>
          <v:shape id="_x0000_s2934" type="#_x0000_t202" style="position:absolute;left:0;text-align:left;margin-left:306pt;margin-top:9.85pt;width:36pt;height:27pt;z-index:251659264" filled="f" stroked="f">
            <v:textbox style="mso-next-textbox:#_x0000_s2934">
              <w:txbxContent>
                <w:p w:rsidR="00FA4986" w:rsidRDefault="00FA4986">
                  <w:r>
                    <w:t>(2)</w:t>
                  </w:r>
                </w:p>
              </w:txbxContent>
            </v:textbox>
            <w10:anchorlock/>
          </v:shape>
        </w:pict>
      </w:r>
      <w:r w:rsidR="00A21793" w:rsidRPr="00B50FB5">
        <w:rPr>
          <w:position w:val="-68"/>
        </w:rPr>
        <w:object w:dxaOrig="2960" w:dyaOrig="1480">
          <v:shape id="_x0000_i2072" type="#_x0000_t75" style="width:147.75pt;height:74.5pt" o:ole="">
            <v:imagedata r:id="rId1831" o:title=""/>
          </v:shape>
          <o:OLEObject Type="Embed" ProgID="Equation.3" ShapeID="_x0000_i2072" DrawAspect="Content" ObjectID="_1568820537" r:id="rId1832"/>
        </w:object>
      </w:r>
    </w:p>
    <w:p w:rsidR="00AF3CAF" w:rsidRPr="00AF3CAF" w:rsidRDefault="00AF3CAF" w:rsidP="00AF3CAF">
      <w:pPr>
        <w:ind w:firstLine="720"/>
        <w:jc w:val="both"/>
        <w:rPr>
          <w:sz w:val="28"/>
          <w:szCs w:val="28"/>
        </w:rPr>
      </w:pPr>
      <w:r>
        <w:rPr>
          <w:sz w:val="28"/>
          <w:szCs w:val="28"/>
        </w:rPr>
        <w:t>Занесем данные в симплекс-</w:t>
      </w:r>
      <w:r w:rsidRPr="00AF3CAF">
        <w:rPr>
          <w:sz w:val="28"/>
          <w:szCs w:val="28"/>
        </w:rPr>
        <w:t>таблицу</w:t>
      </w:r>
      <w:r>
        <w:rPr>
          <w:sz w:val="28"/>
          <w:szCs w:val="28"/>
        </w:rPr>
        <w:t xml:space="preserve">. Видим, что оценки переменных в последней строке первой симплекс-таблицы не положительны, то есть базисное решение </w:t>
      </w:r>
      <w:r w:rsidRPr="00AF3CAF">
        <w:rPr>
          <w:bCs/>
          <w:kern w:val="32"/>
          <w:position w:val="-6"/>
          <w:sz w:val="28"/>
          <w:szCs w:val="28"/>
        </w:rPr>
        <w:object w:dxaOrig="420" w:dyaOrig="360">
          <v:shape id="_x0000_i2073" type="#_x0000_t75" style="width:21.3pt;height:18.15pt" o:ole="">
            <v:imagedata r:id="rId1833" o:title=""/>
          </v:shape>
          <o:OLEObject Type="Embed" ProgID="Equation.3" ShapeID="_x0000_i2073" DrawAspect="Content" ObjectID="_1568820538" r:id="rId1834"/>
        </w:object>
      </w:r>
      <w:r>
        <w:rPr>
          <w:bCs/>
          <w:kern w:val="32"/>
          <w:sz w:val="28"/>
          <w:szCs w:val="28"/>
        </w:rPr>
        <w:t xml:space="preserve"> является псевдо-планом, условия применимости двойственного симплекс-метода выполняются.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2"/>
        <w:gridCol w:w="1302"/>
        <w:gridCol w:w="1302"/>
        <w:gridCol w:w="1302"/>
        <w:gridCol w:w="1303"/>
        <w:gridCol w:w="1303"/>
        <w:gridCol w:w="1303"/>
        <w:gridCol w:w="1303"/>
      </w:tblGrid>
      <w:tr w:rsidR="00A21793" w:rsidRPr="006D2476">
        <w:tc>
          <w:tcPr>
            <w:tcW w:w="1302" w:type="dxa"/>
            <w:shd w:val="clear" w:color="auto" w:fill="auto"/>
          </w:tcPr>
          <w:p w:rsidR="00A21793" w:rsidRPr="006D2476" w:rsidRDefault="00A21793" w:rsidP="006D2476">
            <w:pPr>
              <w:jc w:val="center"/>
              <w:rPr>
                <w:bCs/>
                <w:kern w:val="32"/>
                <w:sz w:val="28"/>
                <w:szCs w:val="28"/>
              </w:rPr>
            </w:pPr>
          </w:p>
        </w:tc>
        <w:tc>
          <w:tcPr>
            <w:tcW w:w="1302" w:type="dxa"/>
            <w:shd w:val="clear" w:color="auto" w:fill="auto"/>
          </w:tcPr>
          <w:p w:rsidR="00A21793" w:rsidRPr="006D2476" w:rsidRDefault="00A21793" w:rsidP="006D2476">
            <w:pPr>
              <w:jc w:val="center"/>
              <w:rPr>
                <w:bCs/>
                <w:kern w:val="32"/>
                <w:sz w:val="28"/>
                <w:szCs w:val="28"/>
              </w:rPr>
            </w:pPr>
          </w:p>
        </w:tc>
        <w:tc>
          <w:tcPr>
            <w:tcW w:w="1302" w:type="dxa"/>
            <w:shd w:val="clear" w:color="auto" w:fill="auto"/>
          </w:tcPr>
          <w:p w:rsidR="00A21793" w:rsidRPr="006D2476" w:rsidRDefault="00A21793" w:rsidP="006D2476">
            <w:pPr>
              <w:jc w:val="center"/>
              <w:rPr>
                <w:bCs/>
                <w:kern w:val="32"/>
                <w:sz w:val="28"/>
                <w:szCs w:val="28"/>
              </w:rPr>
            </w:pPr>
            <w:r w:rsidRPr="006D2476">
              <w:rPr>
                <w:bCs/>
                <w:kern w:val="32"/>
                <w:sz w:val="28"/>
                <w:szCs w:val="28"/>
              </w:rPr>
              <w:t>100</w:t>
            </w:r>
          </w:p>
        </w:tc>
        <w:tc>
          <w:tcPr>
            <w:tcW w:w="1302" w:type="dxa"/>
            <w:shd w:val="clear" w:color="auto" w:fill="auto"/>
          </w:tcPr>
          <w:p w:rsidR="00A21793" w:rsidRPr="006D2476" w:rsidRDefault="00A21793" w:rsidP="006D2476">
            <w:pPr>
              <w:jc w:val="center"/>
              <w:rPr>
                <w:bCs/>
                <w:kern w:val="32"/>
                <w:sz w:val="28"/>
                <w:szCs w:val="28"/>
              </w:rPr>
            </w:pPr>
            <w:r w:rsidRPr="006D2476">
              <w:rPr>
                <w:bCs/>
                <w:kern w:val="32"/>
                <w:sz w:val="28"/>
                <w:szCs w:val="28"/>
              </w:rPr>
              <w:t>120</w:t>
            </w:r>
          </w:p>
        </w:tc>
        <w:tc>
          <w:tcPr>
            <w:tcW w:w="1303" w:type="dxa"/>
            <w:shd w:val="clear" w:color="auto" w:fill="auto"/>
          </w:tcPr>
          <w:p w:rsidR="00A21793" w:rsidRPr="006D2476" w:rsidRDefault="00A21793" w:rsidP="006D2476">
            <w:pPr>
              <w:jc w:val="center"/>
              <w:rPr>
                <w:bCs/>
                <w:kern w:val="32"/>
                <w:sz w:val="28"/>
                <w:szCs w:val="28"/>
              </w:rPr>
            </w:pPr>
            <w:r w:rsidRPr="006D2476">
              <w:rPr>
                <w:bCs/>
                <w:kern w:val="32"/>
                <w:sz w:val="28"/>
                <w:szCs w:val="28"/>
              </w:rPr>
              <w:t>0</w:t>
            </w:r>
          </w:p>
        </w:tc>
        <w:tc>
          <w:tcPr>
            <w:tcW w:w="1303" w:type="dxa"/>
            <w:shd w:val="clear" w:color="auto" w:fill="auto"/>
          </w:tcPr>
          <w:p w:rsidR="00A21793" w:rsidRPr="006D2476" w:rsidRDefault="00A21793" w:rsidP="006D2476">
            <w:pPr>
              <w:jc w:val="center"/>
              <w:rPr>
                <w:bCs/>
                <w:kern w:val="32"/>
                <w:sz w:val="28"/>
                <w:szCs w:val="28"/>
              </w:rPr>
            </w:pPr>
            <w:r w:rsidRPr="006D2476">
              <w:rPr>
                <w:bCs/>
                <w:kern w:val="32"/>
                <w:sz w:val="28"/>
                <w:szCs w:val="28"/>
              </w:rPr>
              <w:t>0</w:t>
            </w:r>
          </w:p>
        </w:tc>
        <w:tc>
          <w:tcPr>
            <w:tcW w:w="1303" w:type="dxa"/>
            <w:shd w:val="clear" w:color="auto" w:fill="auto"/>
          </w:tcPr>
          <w:p w:rsidR="00A21793" w:rsidRPr="006D2476" w:rsidRDefault="00A21793" w:rsidP="006D2476">
            <w:pPr>
              <w:jc w:val="center"/>
              <w:rPr>
                <w:bCs/>
                <w:kern w:val="32"/>
                <w:sz w:val="28"/>
                <w:szCs w:val="28"/>
              </w:rPr>
            </w:pPr>
            <w:r w:rsidRPr="006D2476">
              <w:rPr>
                <w:bCs/>
                <w:kern w:val="32"/>
                <w:sz w:val="28"/>
                <w:szCs w:val="28"/>
              </w:rPr>
              <w:t>0</w:t>
            </w:r>
          </w:p>
        </w:tc>
        <w:tc>
          <w:tcPr>
            <w:tcW w:w="1303" w:type="dxa"/>
            <w:shd w:val="clear" w:color="auto" w:fill="auto"/>
          </w:tcPr>
          <w:p w:rsidR="00A21793" w:rsidRPr="006D2476" w:rsidRDefault="00A21793" w:rsidP="006D2476">
            <w:pPr>
              <w:jc w:val="center"/>
              <w:rPr>
                <w:bCs/>
                <w:kern w:val="32"/>
                <w:sz w:val="28"/>
                <w:szCs w:val="28"/>
                <w:lang w:val="en-US"/>
              </w:rPr>
            </w:pPr>
          </w:p>
        </w:tc>
      </w:tr>
      <w:tr w:rsidR="00A21793" w:rsidRPr="006D2476">
        <w:tc>
          <w:tcPr>
            <w:tcW w:w="1302" w:type="dxa"/>
            <w:shd w:val="clear" w:color="auto" w:fill="FFFF99"/>
          </w:tcPr>
          <w:p w:rsidR="00A21793" w:rsidRPr="006D2476" w:rsidRDefault="00A21793" w:rsidP="006D2476">
            <w:pPr>
              <w:jc w:val="center"/>
              <w:rPr>
                <w:bCs/>
                <w:kern w:val="32"/>
                <w:sz w:val="28"/>
                <w:szCs w:val="28"/>
              </w:rPr>
            </w:pPr>
            <w:proofErr w:type="gramStart"/>
            <w:r w:rsidRPr="006D2476">
              <w:rPr>
                <w:bCs/>
                <w:kern w:val="32"/>
                <w:sz w:val="28"/>
                <w:szCs w:val="28"/>
              </w:rPr>
              <w:t>Св</w:t>
            </w:r>
            <w:proofErr w:type="gramEnd"/>
          </w:p>
        </w:tc>
        <w:tc>
          <w:tcPr>
            <w:tcW w:w="1302" w:type="dxa"/>
            <w:shd w:val="clear" w:color="auto" w:fill="FFFF99"/>
          </w:tcPr>
          <w:p w:rsidR="00A21793" w:rsidRPr="006D2476" w:rsidRDefault="00A21793" w:rsidP="006D2476">
            <w:pPr>
              <w:jc w:val="center"/>
              <w:rPr>
                <w:bCs/>
                <w:kern w:val="32"/>
                <w:sz w:val="28"/>
                <w:szCs w:val="28"/>
              </w:rPr>
            </w:pPr>
            <w:r w:rsidRPr="006D2476">
              <w:rPr>
                <w:bCs/>
                <w:kern w:val="32"/>
                <w:sz w:val="28"/>
                <w:szCs w:val="28"/>
              </w:rPr>
              <w:t>Бп</w:t>
            </w:r>
          </w:p>
        </w:tc>
        <w:tc>
          <w:tcPr>
            <w:tcW w:w="1302" w:type="dxa"/>
            <w:shd w:val="clear" w:color="auto" w:fill="FFFF99"/>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302" w:type="dxa"/>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303" w:type="dxa"/>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b</w:t>
            </w:r>
          </w:p>
        </w:tc>
      </w:tr>
      <w:tr w:rsidR="00A21793" w:rsidRPr="006D2476">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302" w:type="dxa"/>
          </w:tcPr>
          <w:p w:rsidR="00A21793" w:rsidRPr="006D2476" w:rsidRDefault="00A21793" w:rsidP="006D2476">
            <w:pPr>
              <w:jc w:val="center"/>
              <w:rPr>
                <w:bCs/>
                <w:kern w:val="32"/>
                <w:sz w:val="28"/>
                <w:szCs w:val="28"/>
              </w:rPr>
            </w:pPr>
            <w:r w:rsidRPr="006D2476">
              <w:rPr>
                <w:bCs/>
                <w:kern w:val="32"/>
                <w:sz w:val="28"/>
                <w:szCs w:val="28"/>
              </w:rPr>
              <w:t>-50</w:t>
            </w:r>
          </w:p>
        </w:tc>
        <w:tc>
          <w:tcPr>
            <w:tcW w:w="1302" w:type="dxa"/>
          </w:tcPr>
          <w:p w:rsidR="00A21793" w:rsidRPr="006D2476" w:rsidRDefault="00A21793" w:rsidP="006D2476">
            <w:pPr>
              <w:jc w:val="center"/>
              <w:rPr>
                <w:bCs/>
                <w:kern w:val="32"/>
                <w:sz w:val="28"/>
                <w:szCs w:val="28"/>
              </w:rPr>
            </w:pPr>
            <w:r w:rsidRPr="006D2476">
              <w:rPr>
                <w:bCs/>
                <w:kern w:val="32"/>
                <w:sz w:val="28"/>
                <w:szCs w:val="28"/>
              </w:rPr>
              <w:t>-75</w:t>
            </w:r>
          </w:p>
        </w:tc>
        <w:tc>
          <w:tcPr>
            <w:tcW w:w="1303" w:type="dxa"/>
          </w:tcPr>
          <w:p w:rsidR="00A21793" w:rsidRPr="006D2476" w:rsidRDefault="00A21793" w:rsidP="006D2476">
            <w:pPr>
              <w:jc w:val="center"/>
              <w:rPr>
                <w:bCs/>
                <w:kern w:val="32"/>
                <w:sz w:val="28"/>
                <w:szCs w:val="28"/>
                <w:lang w:val="en-US"/>
              </w:rPr>
            </w:pPr>
            <w:r w:rsidRPr="006D2476">
              <w:rPr>
                <w:bCs/>
                <w:kern w:val="32"/>
                <w:sz w:val="28"/>
                <w:szCs w:val="28"/>
                <w:lang w:val="en-US"/>
              </w:rPr>
              <w:t>1</w:t>
            </w:r>
          </w:p>
        </w:tc>
        <w:tc>
          <w:tcPr>
            <w:tcW w:w="1303"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-15000</w:t>
            </w:r>
          </w:p>
        </w:tc>
      </w:tr>
      <w:tr w:rsidR="00A21793" w:rsidRPr="006D2476">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4</w:t>
            </w:r>
          </w:p>
        </w:tc>
        <w:tc>
          <w:tcPr>
            <w:tcW w:w="1302" w:type="dxa"/>
          </w:tcPr>
          <w:p w:rsidR="00A21793" w:rsidRPr="006D2476" w:rsidRDefault="00A21793" w:rsidP="006D2476">
            <w:pPr>
              <w:jc w:val="center"/>
              <w:rPr>
                <w:bCs/>
                <w:kern w:val="32"/>
                <w:sz w:val="28"/>
                <w:szCs w:val="28"/>
              </w:rPr>
            </w:pPr>
            <w:r w:rsidRPr="006D2476">
              <w:rPr>
                <w:bCs/>
                <w:kern w:val="32"/>
                <w:sz w:val="28"/>
                <w:szCs w:val="28"/>
              </w:rPr>
              <w:t>-60</w:t>
            </w:r>
          </w:p>
        </w:tc>
        <w:tc>
          <w:tcPr>
            <w:tcW w:w="1302" w:type="dxa"/>
          </w:tcPr>
          <w:p w:rsidR="00A21793" w:rsidRPr="006D2476" w:rsidRDefault="00A21793" w:rsidP="006D2476">
            <w:pPr>
              <w:jc w:val="center"/>
              <w:rPr>
                <w:bCs/>
                <w:kern w:val="32"/>
                <w:sz w:val="28"/>
                <w:szCs w:val="28"/>
              </w:rPr>
            </w:pPr>
            <w:r w:rsidRPr="006D2476">
              <w:rPr>
                <w:bCs/>
                <w:kern w:val="32"/>
                <w:sz w:val="28"/>
                <w:szCs w:val="28"/>
              </w:rPr>
              <w:t>-30</w:t>
            </w:r>
          </w:p>
        </w:tc>
        <w:tc>
          <w:tcPr>
            <w:tcW w:w="1303"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Pr>
          <w:p w:rsidR="00A21793" w:rsidRPr="006D2476" w:rsidRDefault="00A21793" w:rsidP="006D2476">
            <w:pPr>
              <w:jc w:val="center"/>
              <w:rPr>
                <w:bCs/>
                <w:kern w:val="32"/>
                <w:sz w:val="28"/>
                <w:szCs w:val="28"/>
                <w:lang w:val="en-US"/>
              </w:rPr>
            </w:pPr>
            <w:r w:rsidRPr="006D2476">
              <w:rPr>
                <w:bCs/>
                <w:kern w:val="32"/>
                <w:sz w:val="28"/>
                <w:szCs w:val="28"/>
                <w:lang w:val="en-US"/>
              </w:rPr>
              <w:t>1</w:t>
            </w:r>
          </w:p>
        </w:tc>
        <w:tc>
          <w:tcPr>
            <w:tcW w:w="1303"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-12000</w:t>
            </w:r>
          </w:p>
        </w:tc>
      </w:tr>
      <w:tr w:rsidR="00A21793" w:rsidRPr="006D2476">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0</w:t>
            </w:r>
          </w:p>
        </w:tc>
        <w:tc>
          <w:tcPr>
            <w:tcW w:w="1302" w:type="dxa"/>
            <w:tcBorders>
              <w:bottom w:val="single" w:sz="4" w:space="0" w:color="auto"/>
            </w:tcBorders>
          </w:tcPr>
          <w:p w:rsidR="00A21793" w:rsidRPr="006D2476" w:rsidRDefault="00A21793"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10</w:t>
            </w:r>
          </w:p>
        </w:tc>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25</w:t>
            </w:r>
          </w:p>
        </w:tc>
        <w:tc>
          <w:tcPr>
            <w:tcW w:w="1303" w:type="dxa"/>
            <w:tcBorders>
              <w:bottom w:val="single" w:sz="4" w:space="0" w:color="auto"/>
            </w:tcBorders>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tcPr>
          <w:p w:rsidR="00A21793" w:rsidRPr="006D2476" w:rsidRDefault="00A21793" w:rsidP="006D2476">
            <w:pPr>
              <w:jc w:val="center"/>
              <w:rPr>
                <w:bCs/>
                <w:kern w:val="32"/>
                <w:sz w:val="28"/>
                <w:szCs w:val="28"/>
                <w:lang w:val="en-US"/>
              </w:rPr>
            </w:pPr>
            <w:r w:rsidRPr="006D2476">
              <w:rPr>
                <w:bCs/>
                <w:kern w:val="32"/>
                <w:sz w:val="28"/>
                <w:szCs w:val="28"/>
                <w:lang w:val="en-US"/>
              </w:rPr>
              <w:t>1</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5000</w:t>
            </w:r>
          </w:p>
        </w:tc>
      </w:tr>
      <w:tr w:rsidR="00A21793" w:rsidRPr="006D2476">
        <w:tc>
          <w:tcPr>
            <w:tcW w:w="1302" w:type="dxa"/>
            <w:shd w:val="clear" w:color="auto" w:fill="FFFF99"/>
          </w:tcPr>
          <w:p w:rsidR="00A21793" w:rsidRPr="006D2476" w:rsidRDefault="00A21793" w:rsidP="006D2476">
            <w:pPr>
              <w:jc w:val="center"/>
              <w:rPr>
                <w:bCs/>
                <w:kern w:val="32"/>
                <w:sz w:val="28"/>
                <w:szCs w:val="28"/>
              </w:rPr>
            </w:pPr>
          </w:p>
        </w:tc>
        <w:tc>
          <w:tcPr>
            <w:tcW w:w="1302" w:type="dxa"/>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F</w:t>
            </w:r>
          </w:p>
        </w:tc>
        <w:tc>
          <w:tcPr>
            <w:tcW w:w="1302" w:type="dxa"/>
            <w:shd w:val="clear" w:color="auto" w:fill="FFFF99"/>
          </w:tcPr>
          <w:p w:rsidR="00A21793" w:rsidRPr="006D2476" w:rsidRDefault="00A21793" w:rsidP="006D2476">
            <w:pPr>
              <w:jc w:val="center"/>
              <w:rPr>
                <w:bCs/>
                <w:kern w:val="32"/>
                <w:sz w:val="28"/>
                <w:szCs w:val="28"/>
              </w:rPr>
            </w:pPr>
            <w:r w:rsidRPr="006D2476">
              <w:rPr>
                <w:bCs/>
                <w:kern w:val="32"/>
                <w:sz w:val="28"/>
                <w:szCs w:val="28"/>
              </w:rPr>
              <w:t>-100</w:t>
            </w:r>
          </w:p>
        </w:tc>
        <w:tc>
          <w:tcPr>
            <w:tcW w:w="1302" w:type="dxa"/>
            <w:shd w:val="clear" w:color="auto" w:fill="FFFF99"/>
          </w:tcPr>
          <w:p w:rsidR="00A21793" w:rsidRPr="006D2476" w:rsidRDefault="00A21793" w:rsidP="006D2476">
            <w:pPr>
              <w:jc w:val="center"/>
              <w:rPr>
                <w:bCs/>
                <w:kern w:val="32"/>
                <w:sz w:val="28"/>
                <w:szCs w:val="28"/>
              </w:rPr>
            </w:pPr>
            <w:r w:rsidRPr="006D2476">
              <w:rPr>
                <w:bCs/>
                <w:kern w:val="32"/>
                <w:sz w:val="28"/>
                <w:szCs w:val="28"/>
              </w:rPr>
              <w:t>-120</w:t>
            </w:r>
          </w:p>
        </w:tc>
        <w:tc>
          <w:tcPr>
            <w:tcW w:w="1303" w:type="dxa"/>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rPr>
              <w:t>0</w:t>
            </w:r>
          </w:p>
        </w:tc>
      </w:tr>
      <w:tr w:rsidR="00A21793" w:rsidRPr="006D2476">
        <w:tc>
          <w:tcPr>
            <w:tcW w:w="1302" w:type="dxa"/>
          </w:tcPr>
          <w:p w:rsidR="00A21793" w:rsidRPr="006D2476" w:rsidRDefault="00A21793" w:rsidP="006D2476">
            <w:pPr>
              <w:jc w:val="center"/>
              <w:rPr>
                <w:bCs/>
                <w:kern w:val="32"/>
                <w:sz w:val="28"/>
                <w:szCs w:val="28"/>
              </w:rPr>
            </w:pPr>
            <w:r w:rsidRPr="006D2476">
              <w:rPr>
                <w:bCs/>
                <w:kern w:val="32"/>
                <w:sz w:val="28"/>
                <w:szCs w:val="28"/>
              </w:rPr>
              <w:t>120</w:t>
            </w:r>
          </w:p>
        </w:tc>
        <w:tc>
          <w:tcPr>
            <w:tcW w:w="1302" w:type="dxa"/>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2</w:t>
            </w:r>
          </w:p>
        </w:tc>
        <w:tc>
          <w:tcPr>
            <w:tcW w:w="1302" w:type="dxa"/>
          </w:tcPr>
          <w:p w:rsidR="00A21793" w:rsidRPr="006D2476" w:rsidRDefault="00A21793" w:rsidP="006D2476">
            <w:pPr>
              <w:jc w:val="center"/>
              <w:rPr>
                <w:bCs/>
                <w:kern w:val="32"/>
                <w:sz w:val="28"/>
                <w:szCs w:val="28"/>
              </w:rPr>
            </w:pPr>
            <w:r w:rsidRPr="006D2476">
              <w:rPr>
                <w:bCs/>
                <w:kern w:val="32"/>
                <w:sz w:val="28"/>
                <w:szCs w:val="28"/>
              </w:rPr>
              <w:t>2/3</w:t>
            </w:r>
          </w:p>
        </w:tc>
        <w:tc>
          <w:tcPr>
            <w:tcW w:w="1302" w:type="dxa"/>
          </w:tcPr>
          <w:p w:rsidR="00A21793" w:rsidRPr="006D2476" w:rsidRDefault="00A21793" w:rsidP="006D2476">
            <w:pPr>
              <w:jc w:val="center"/>
              <w:rPr>
                <w:bCs/>
                <w:kern w:val="32"/>
                <w:sz w:val="28"/>
                <w:szCs w:val="28"/>
              </w:rPr>
            </w:pPr>
            <w:r w:rsidRPr="006D2476">
              <w:rPr>
                <w:bCs/>
                <w:kern w:val="32"/>
                <w:sz w:val="28"/>
                <w:szCs w:val="28"/>
              </w:rPr>
              <w:t>1</w:t>
            </w:r>
          </w:p>
        </w:tc>
        <w:tc>
          <w:tcPr>
            <w:tcW w:w="1303" w:type="dxa"/>
          </w:tcPr>
          <w:p w:rsidR="00A21793" w:rsidRPr="006D2476" w:rsidRDefault="00A21793" w:rsidP="006D2476">
            <w:pPr>
              <w:jc w:val="center"/>
              <w:rPr>
                <w:bCs/>
                <w:kern w:val="32"/>
                <w:sz w:val="28"/>
                <w:szCs w:val="28"/>
              </w:rPr>
            </w:pPr>
            <w:r w:rsidRPr="006D2476">
              <w:rPr>
                <w:bCs/>
                <w:kern w:val="32"/>
                <w:sz w:val="28"/>
                <w:szCs w:val="28"/>
              </w:rPr>
              <w:t>-1/75</w:t>
            </w:r>
          </w:p>
        </w:tc>
        <w:tc>
          <w:tcPr>
            <w:tcW w:w="1303" w:type="dxa"/>
          </w:tcPr>
          <w:p w:rsidR="00A21793" w:rsidRPr="006D2476" w:rsidRDefault="00A21793" w:rsidP="006D2476">
            <w:pPr>
              <w:jc w:val="center"/>
              <w:rPr>
                <w:bCs/>
                <w:kern w:val="32"/>
                <w:sz w:val="28"/>
                <w:szCs w:val="28"/>
              </w:rPr>
            </w:pPr>
            <w:r w:rsidRPr="006D2476">
              <w:rPr>
                <w:bCs/>
                <w:kern w:val="32"/>
                <w:sz w:val="28"/>
                <w:szCs w:val="28"/>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200</w:t>
            </w:r>
          </w:p>
        </w:tc>
      </w:tr>
      <w:tr w:rsidR="00A21793" w:rsidRPr="006D2476">
        <w:tc>
          <w:tcPr>
            <w:tcW w:w="1302" w:type="dxa"/>
          </w:tcPr>
          <w:p w:rsidR="00A21793" w:rsidRPr="006D2476" w:rsidRDefault="00A21793" w:rsidP="006D2476">
            <w:pPr>
              <w:jc w:val="center"/>
              <w:rPr>
                <w:bCs/>
                <w:kern w:val="32"/>
                <w:sz w:val="28"/>
                <w:szCs w:val="28"/>
              </w:rPr>
            </w:pPr>
            <w:r w:rsidRPr="006D2476">
              <w:rPr>
                <w:bCs/>
                <w:kern w:val="32"/>
                <w:sz w:val="28"/>
                <w:szCs w:val="28"/>
              </w:rPr>
              <w:t>0</w:t>
            </w:r>
          </w:p>
        </w:tc>
        <w:tc>
          <w:tcPr>
            <w:tcW w:w="1302" w:type="dxa"/>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302" w:type="dxa"/>
          </w:tcPr>
          <w:p w:rsidR="00A21793" w:rsidRPr="006D2476" w:rsidRDefault="00A21793" w:rsidP="006D2476">
            <w:pPr>
              <w:jc w:val="center"/>
              <w:rPr>
                <w:bCs/>
                <w:kern w:val="32"/>
                <w:sz w:val="28"/>
                <w:szCs w:val="28"/>
              </w:rPr>
            </w:pPr>
            <w:r w:rsidRPr="006D2476">
              <w:rPr>
                <w:bCs/>
                <w:kern w:val="32"/>
                <w:sz w:val="28"/>
                <w:szCs w:val="28"/>
              </w:rPr>
              <w:t>-40</w:t>
            </w:r>
          </w:p>
        </w:tc>
        <w:tc>
          <w:tcPr>
            <w:tcW w:w="1302" w:type="dxa"/>
          </w:tcPr>
          <w:p w:rsidR="00A21793" w:rsidRPr="006D2476" w:rsidRDefault="00A21793" w:rsidP="006D2476">
            <w:pPr>
              <w:jc w:val="center"/>
              <w:rPr>
                <w:bCs/>
                <w:kern w:val="32"/>
                <w:sz w:val="28"/>
                <w:szCs w:val="28"/>
              </w:rPr>
            </w:pPr>
            <w:r w:rsidRPr="006D2476">
              <w:rPr>
                <w:bCs/>
                <w:kern w:val="32"/>
                <w:sz w:val="28"/>
                <w:szCs w:val="28"/>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-2/5</w:t>
            </w:r>
          </w:p>
        </w:tc>
        <w:tc>
          <w:tcPr>
            <w:tcW w:w="1303" w:type="dxa"/>
          </w:tcPr>
          <w:p w:rsidR="00A21793" w:rsidRPr="006D2476" w:rsidRDefault="00A21793" w:rsidP="006D2476">
            <w:pPr>
              <w:jc w:val="center"/>
              <w:rPr>
                <w:bCs/>
                <w:kern w:val="32"/>
                <w:sz w:val="28"/>
                <w:szCs w:val="28"/>
              </w:rPr>
            </w:pPr>
            <w:r w:rsidRPr="006D2476">
              <w:rPr>
                <w:bCs/>
                <w:kern w:val="32"/>
                <w:sz w:val="28"/>
                <w:szCs w:val="28"/>
              </w:rPr>
              <w:t>1</w:t>
            </w:r>
          </w:p>
        </w:tc>
        <w:tc>
          <w:tcPr>
            <w:tcW w:w="1303" w:type="dxa"/>
          </w:tcPr>
          <w:p w:rsidR="00A21793" w:rsidRPr="006D2476" w:rsidRDefault="00A21793" w:rsidP="006D2476">
            <w:pPr>
              <w:jc w:val="center"/>
              <w:rPr>
                <w:bCs/>
                <w:kern w:val="32"/>
                <w:sz w:val="28"/>
                <w:szCs w:val="28"/>
              </w:rPr>
            </w:pPr>
            <w:r w:rsidRPr="006D2476">
              <w:rPr>
                <w:bCs/>
                <w:kern w:val="32"/>
                <w:sz w:val="28"/>
                <w:szCs w:val="28"/>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-6000</w:t>
            </w:r>
          </w:p>
        </w:tc>
      </w:tr>
      <w:tr w:rsidR="00A21793" w:rsidRPr="006D2476">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0</w:t>
            </w:r>
          </w:p>
        </w:tc>
        <w:tc>
          <w:tcPr>
            <w:tcW w:w="1302" w:type="dxa"/>
            <w:tcBorders>
              <w:bottom w:val="single" w:sz="4" w:space="0" w:color="auto"/>
            </w:tcBorders>
          </w:tcPr>
          <w:p w:rsidR="00A21793" w:rsidRPr="006D2476" w:rsidRDefault="00A21793"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-20/3</w:t>
            </w:r>
          </w:p>
        </w:tc>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0</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1/3</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0</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1</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0</w:t>
            </w:r>
          </w:p>
        </w:tc>
      </w:tr>
      <w:tr w:rsidR="00A21793" w:rsidRPr="006D2476">
        <w:tc>
          <w:tcPr>
            <w:tcW w:w="1302" w:type="dxa"/>
            <w:shd w:val="clear" w:color="auto" w:fill="FFFF99"/>
          </w:tcPr>
          <w:p w:rsidR="00A21793" w:rsidRPr="006D2476" w:rsidRDefault="00A21793" w:rsidP="006D2476">
            <w:pPr>
              <w:jc w:val="center"/>
              <w:rPr>
                <w:bCs/>
                <w:kern w:val="32"/>
                <w:sz w:val="28"/>
                <w:szCs w:val="28"/>
              </w:rPr>
            </w:pPr>
          </w:p>
        </w:tc>
        <w:tc>
          <w:tcPr>
            <w:tcW w:w="1302" w:type="dxa"/>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F</w:t>
            </w:r>
          </w:p>
        </w:tc>
        <w:tc>
          <w:tcPr>
            <w:tcW w:w="1302" w:type="dxa"/>
            <w:shd w:val="clear" w:color="auto" w:fill="FFFF99"/>
          </w:tcPr>
          <w:p w:rsidR="00A21793" w:rsidRPr="006D2476" w:rsidRDefault="00A21793" w:rsidP="006D2476">
            <w:pPr>
              <w:jc w:val="center"/>
              <w:rPr>
                <w:bCs/>
                <w:kern w:val="32"/>
                <w:sz w:val="28"/>
                <w:szCs w:val="28"/>
              </w:rPr>
            </w:pPr>
            <w:r w:rsidRPr="006D2476">
              <w:rPr>
                <w:bCs/>
                <w:kern w:val="32"/>
                <w:sz w:val="28"/>
                <w:szCs w:val="28"/>
              </w:rPr>
              <w:t>-20</w:t>
            </w:r>
          </w:p>
        </w:tc>
        <w:tc>
          <w:tcPr>
            <w:tcW w:w="1302" w:type="dxa"/>
            <w:shd w:val="clear" w:color="auto" w:fill="FFFF99"/>
          </w:tcPr>
          <w:p w:rsidR="00A21793" w:rsidRPr="006D2476" w:rsidRDefault="00A21793" w:rsidP="006D2476">
            <w:pPr>
              <w:jc w:val="center"/>
              <w:rPr>
                <w:bCs/>
                <w:kern w:val="32"/>
                <w:sz w:val="28"/>
                <w:szCs w:val="28"/>
              </w:rPr>
            </w:pPr>
            <w:r w:rsidRPr="006D2476">
              <w:rPr>
                <w:bCs/>
                <w:kern w:val="32"/>
                <w:sz w:val="28"/>
                <w:szCs w:val="28"/>
              </w:rPr>
              <w:t>0</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rPr>
              <w:t>-8/5</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rPr>
              <w:t>0</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rPr>
              <w:t>0</w:t>
            </w:r>
          </w:p>
        </w:tc>
        <w:tc>
          <w:tcPr>
            <w:tcW w:w="1303" w:type="dxa"/>
            <w:shd w:val="clear" w:color="auto" w:fill="FFFF99"/>
          </w:tcPr>
          <w:p w:rsidR="00A21793" w:rsidRPr="006D2476" w:rsidRDefault="00A21793" w:rsidP="006D2476">
            <w:pPr>
              <w:jc w:val="center"/>
              <w:rPr>
                <w:bCs/>
                <w:kern w:val="32"/>
                <w:sz w:val="28"/>
                <w:szCs w:val="28"/>
              </w:rPr>
            </w:pPr>
            <w:r w:rsidRPr="006D2476">
              <w:rPr>
                <w:bCs/>
                <w:kern w:val="32"/>
                <w:sz w:val="28"/>
                <w:szCs w:val="28"/>
              </w:rPr>
              <w:t>24000</w:t>
            </w:r>
          </w:p>
        </w:tc>
      </w:tr>
      <w:tr w:rsidR="00A21793" w:rsidRPr="006D2476">
        <w:tc>
          <w:tcPr>
            <w:tcW w:w="1302" w:type="dxa"/>
          </w:tcPr>
          <w:p w:rsidR="00A21793" w:rsidRPr="006D2476" w:rsidRDefault="00A21793" w:rsidP="006D2476">
            <w:pPr>
              <w:jc w:val="center"/>
              <w:rPr>
                <w:bCs/>
                <w:kern w:val="32"/>
                <w:sz w:val="28"/>
                <w:szCs w:val="28"/>
              </w:rPr>
            </w:pPr>
            <w:r w:rsidRPr="006D2476">
              <w:rPr>
                <w:bCs/>
                <w:kern w:val="32"/>
                <w:sz w:val="28"/>
                <w:szCs w:val="28"/>
              </w:rPr>
              <w:t>120</w:t>
            </w:r>
          </w:p>
        </w:tc>
        <w:tc>
          <w:tcPr>
            <w:tcW w:w="1302" w:type="dxa"/>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2</w:t>
            </w:r>
          </w:p>
        </w:tc>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2" w:type="dxa"/>
          </w:tcPr>
          <w:p w:rsidR="00A21793" w:rsidRPr="006D2476" w:rsidRDefault="00A21793" w:rsidP="006D2476">
            <w:pPr>
              <w:jc w:val="center"/>
              <w:rPr>
                <w:bCs/>
                <w:kern w:val="32"/>
                <w:sz w:val="28"/>
                <w:szCs w:val="28"/>
              </w:rPr>
            </w:pPr>
            <w:r w:rsidRPr="006D2476">
              <w:rPr>
                <w:bCs/>
                <w:kern w:val="32"/>
                <w:sz w:val="28"/>
                <w:szCs w:val="28"/>
              </w:rPr>
              <w:t>1</w:t>
            </w:r>
          </w:p>
        </w:tc>
        <w:tc>
          <w:tcPr>
            <w:tcW w:w="1303" w:type="dxa"/>
          </w:tcPr>
          <w:p w:rsidR="00A21793" w:rsidRPr="006D2476" w:rsidRDefault="00A21793" w:rsidP="006D2476">
            <w:pPr>
              <w:jc w:val="center"/>
              <w:rPr>
                <w:bCs/>
                <w:kern w:val="32"/>
                <w:sz w:val="28"/>
                <w:szCs w:val="28"/>
              </w:rPr>
            </w:pPr>
            <w:r w:rsidRPr="006D2476">
              <w:rPr>
                <w:bCs/>
                <w:kern w:val="32"/>
                <w:sz w:val="28"/>
                <w:szCs w:val="28"/>
              </w:rPr>
              <w:t>-1/50</w:t>
            </w:r>
          </w:p>
        </w:tc>
        <w:tc>
          <w:tcPr>
            <w:tcW w:w="1303" w:type="dxa"/>
          </w:tcPr>
          <w:p w:rsidR="00A21793" w:rsidRPr="006D2476" w:rsidRDefault="00A21793" w:rsidP="006D2476">
            <w:pPr>
              <w:jc w:val="center"/>
              <w:rPr>
                <w:bCs/>
                <w:kern w:val="32"/>
                <w:sz w:val="28"/>
                <w:szCs w:val="28"/>
              </w:rPr>
            </w:pPr>
            <w:r w:rsidRPr="006D2476">
              <w:rPr>
                <w:bCs/>
                <w:kern w:val="32"/>
                <w:sz w:val="28"/>
                <w:szCs w:val="28"/>
              </w:rPr>
              <w:t>1/60</w:t>
            </w:r>
          </w:p>
        </w:tc>
        <w:tc>
          <w:tcPr>
            <w:tcW w:w="1303" w:type="dxa"/>
          </w:tcPr>
          <w:p w:rsidR="00A21793" w:rsidRPr="006D2476" w:rsidRDefault="00A21793" w:rsidP="006D2476">
            <w:pPr>
              <w:jc w:val="center"/>
              <w:rPr>
                <w:bCs/>
                <w:kern w:val="32"/>
                <w:sz w:val="28"/>
                <w:szCs w:val="28"/>
              </w:rPr>
            </w:pPr>
            <w:r w:rsidRPr="006D2476">
              <w:rPr>
                <w:bCs/>
                <w:kern w:val="32"/>
                <w:sz w:val="28"/>
                <w:szCs w:val="28"/>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100</w:t>
            </w:r>
          </w:p>
        </w:tc>
      </w:tr>
      <w:tr w:rsidR="00A21793" w:rsidRPr="006D2476">
        <w:tc>
          <w:tcPr>
            <w:tcW w:w="1302" w:type="dxa"/>
          </w:tcPr>
          <w:p w:rsidR="00A21793" w:rsidRPr="006D2476" w:rsidRDefault="00A21793" w:rsidP="006D2476">
            <w:pPr>
              <w:jc w:val="center"/>
              <w:rPr>
                <w:bCs/>
                <w:kern w:val="32"/>
                <w:sz w:val="28"/>
                <w:szCs w:val="28"/>
              </w:rPr>
            </w:pPr>
            <w:r w:rsidRPr="006D2476">
              <w:rPr>
                <w:bCs/>
                <w:kern w:val="32"/>
                <w:sz w:val="28"/>
                <w:szCs w:val="28"/>
              </w:rPr>
              <w:t>100</w:t>
            </w:r>
          </w:p>
        </w:tc>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1</w:t>
            </w:r>
          </w:p>
        </w:tc>
        <w:tc>
          <w:tcPr>
            <w:tcW w:w="1302" w:type="dxa"/>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1/10</w:t>
            </w:r>
            <w:r w:rsidR="002B51C3">
              <w:rPr>
                <w:bCs/>
                <w:kern w:val="32"/>
                <w:sz w:val="28"/>
                <w:szCs w:val="28"/>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-1/40</w:t>
            </w:r>
          </w:p>
        </w:tc>
        <w:tc>
          <w:tcPr>
            <w:tcW w:w="1303" w:type="dxa"/>
          </w:tcPr>
          <w:p w:rsidR="00A21793" w:rsidRPr="006D2476" w:rsidRDefault="00A21793" w:rsidP="006D2476">
            <w:pPr>
              <w:jc w:val="center"/>
              <w:rPr>
                <w:bCs/>
                <w:kern w:val="32"/>
                <w:sz w:val="28"/>
                <w:szCs w:val="28"/>
              </w:rPr>
            </w:pPr>
            <w:r w:rsidRPr="006D2476">
              <w:rPr>
                <w:bCs/>
                <w:kern w:val="32"/>
                <w:sz w:val="28"/>
                <w:szCs w:val="28"/>
              </w:rPr>
              <w:t>0</w:t>
            </w:r>
          </w:p>
        </w:tc>
        <w:tc>
          <w:tcPr>
            <w:tcW w:w="1303" w:type="dxa"/>
          </w:tcPr>
          <w:p w:rsidR="00A21793" w:rsidRPr="006D2476" w:rsidRDefault="00A21793" w:rsidP="006D2476">
            <w:pPr>
              <w:jc w:val="center"/>
              <w:rPr>
                <w:bCs/>
                <w:kern w:val="32"/>
                <w:sz w:val="28"/>
                <w:szCs w:val="28"/>
              </w:rPr>
            </w:pPr>
            <w:r w:rsidRPr="006D2476">
              <w:rPr>
                <w:bCs/>
                <w:kern w:val="32"/>
                <w:sz w:val="28"/>
                <w:szCs w:val="28"/>
              </w:rPr>
              <w:t>150</w:t>
            </w:r>
          </w:p>
        </w:tc>
      </w:tr>
      <w:tr w:rsidR="00A21793" w:rsidRPr="006D2476">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0</w:t>
            </w:r>
          </w:p>
        </w:tc>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302" w:type="dxa"/>
            <w:tcBorders>
              <w:bottom w:val="single" w:sz="4" w:space="0" w:color="auto"/>
            </w:tcBorders>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2"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0</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2/5</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-1/6</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1</w:t>
            </w:r>
          </w:p>
        </w:tc>
        <w:tc>
          <w:tcPr>
            <w:tcW w:w="1303" w:type="dxa"/>
            <w:tcBorders>
              <w:bottom w:val="single" w:sz="4" w:space="0" w:color="auto"/>
            </w:tcBorders>
          </w:tcPr>
          <w:p w:rsidR="00A21793" w:rsidRPr="006D2476" w:rsidRDefault="00A21793" w:rsidP="006D2476">
            <w:pPr>
              <w:jc w:val="center"/>
              <w:rPr>
                <w:bCs/>
                <w:kern w:val="32"/>
                <w:sz w:val="28"/>
                <w:szCs w:val="28"/>
              </w:rPr>
            </w:pPr>
            <w:r w:rsidRPr="006D2476">
              <w:rPr>
                <w:bCs/>
                <w:kern w:val="32"/>
                <w:sz w:val="28"/>
                <w:szCs w:val="28"/>
              </w:rPr>
              <w:t>1000</w:t>
            </w:r>
          </w:p>
        </w:tc>
      </w:tr>
      <w:tr w:rsidR="00A21793" w:rsidRPr="006D2476">
        <w:tc>
          <w:tcPr>
            <w:tcW w:w="1302" w:type="dxa"/>
            <w:tcBorders>
              <w:bottom w:val="single" w:sz="4" w:space="0" w:color="auto"/>
            </w:tcBorders>
            <w:shd w:val="clear" w:color="auto" w:fill="FFFF99"/>
          </w:tcPr>
          <w:p w:rsidR="00A21793" w:rsidRPr="006D2476" w:rsidRDefault="00A21793" w:rsidP="006D2476">
            <w:pPr>
              <w:jc w:val="center"/>
              <w:rPr>
                <w:bCs/>
                <w:kern w:val="32"/>
                <w:sz w:val="28"/>
                <w:szCs w:val="28"/>
              </w:rPr>
            </w:pPr>
          </w:p>
        </w:tc>
        <w:tc>
          <w:tcPr>
            <w:tcW w:w="1302" w:type="dxa"/>
            <w:tcBorders>
              <w:bottom w:val="single" w:sz="4" w:space="0" w:color="auto"/>
            </w:tcBorders>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F</w:t>
            </w:r>
          </w:p>
        </w:tc>
        <w:tc>
          <w:tcPr>
            <w:tcW w:w="1302" w:type="dxa"/>
            <w:tcBorders>
              <w:bottom w:val="single" w:sz="4" w:space="0" w:color="auto"/>
            </w:tcBorders>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2" w:type="dxa"/>
            <w:tcBorders>
              <w:bottom w:val="single" w:sz="4" w:space="0" w:color="auto"/>
            </w:tcBorders>
            <w:shd w:val="clear" w:color="auto" w:fill="FFFF99"/>
          </w:tcPr>
          <w:p w:rsidR="00A21793" w:rsidRPr="006D2476" w:rsidRDefault="00A21793" w:rsidP="006D2476">
            <w:pPr>
              <w:jc w:val="center"/>
              <w:rPr>
                <w:bCs/>
                <w:kern w:val="32"/>
                <w:sz w:val="28"/>
                <w:szCs w:val="28"/>
                <w:lang w:val="en-US"/>
              </w:rPr>
            </w:pPr>
            <w:r w:rsidRPr="006D2476">
              <w:rPr>
                <w:bCs/>
                <w:kern w:val="32"/>
                <w:sz w:val="28"/>
                <w:szCs w:val="28"/>
                <w:lang w:val="en-US"/>
              </w:rPr>
              <w:t>0</w:t>
            </w:r>
          </w:p>
        </w:tc>
        <w:tc>
          <w:tcPr>
            <w:tcW w:w="1303" w:type="dxa"/>
            <w:tcBorders>
              <w:bottom w:val="single" w:sz="4" w:space="0" w:color="auto"/>
            </w:tcBorders>
            <w:shd w:val="clear" w:color="auto" w:fill="FFFF99"/>
          </w:tcPr>
          <w:p w:rsidR="00A21793" w:rsidRPr="006D2476" w:rsidRDefault="00A21793" w:rsidP="006D2476">
            <w:pPr>
              <w:jc w:val="center"/>
              <w:rPr>
                <w:bCs/>
                <w:kern w:val="32"/>
                <w:sz w:val="28"/>
                <w:szCs w:val="28"/>
              </w:rPr>
            </w:pPr>
            <w:r w:rsidRPr="006D2476">
              <w:rPr>
                <w:bCs/>
                <w:kern w:val="32"/>
                <w:sz w:val="28"/>
                <w:szCs w:val="28"/>
              </w:rPr>
              <w:t>-7/5</w:t>
            </w:r>
          </w:p>
        </w:tc>
        <w:tc>
          <w:tcPr>
            <w:tcW w:w="1303" w:type="dxa"/>
            <w:tcBorders>
              <w:bottom w:val="single" w:sz="4" w:space="0" w:color="auto"/>
            </w:tcBorders>
            <w:shd w:val="clear" w:color="auto" w:fill="FFFF99"/>
          </w:tcPr>
          <w:p w:rsidR="00A21793" w:rsidRPr="006D2476" w:rsidRDefault="00A21793" w:rsidP="006D2476">
            <w:pPr>
              <w:jc w:val="center"/>
              <w:rPr>
                <w:bCs/>
                <w:kern w:val="32"/>
                <w:sz w:val="28"/>
                <w:szCs w:val="28"/>
              </w:rPr>
            </w:pPr>
            <w:r w:rsidRPr="006D2476">
              <w:rPr>
                <w:bCs/>
                <w:kern w:val="32"/>
                <w:sz w:val="28"/>
                <w:szCs w:val="28"/>
              </w:rPr>
              <w:t>-1/2</w:t>
            </w:r>
          </w:p>
        </w:tc>
        <w:tc>
          <w:tcPr>
            <w:tcW w:w="1303" w:type="dxa"/>
            <w:tcBorders>
              <w:bottom w:val="single" w:sz="4" w:space="0" w:color="auto"/>
            </w:tcBorders>
            <w:shd w:val="clear" w:color="auto" w:fill="FFFF99"/>
          </w:tcPr>
          <w:p w:rsidR="00A21793" w:rsidRPr="006D2476" w:rsidRDefault="00A21793" w:rsidP="006D2476">
            <w:pPr>
              <w:jc w:val="center"/>
              <w:rPr>
                <w:bCs/>
                <w:kern w:val="32"/>
                <w:sz w:val="28"/>
                <w:szCs w:val="28"/>
              </w:rPr>
            </w:pPr>
            <w:r w:rsidRPr="006D2476">
              <w:rPr>
                <w:bCs/>
                <w:kern w:val="32"/>
                <w:sz w:val="28"/>
                <w:szCs w:val="28"/>
              </w:rPr>
              <w:t>0</w:t>
            </w:r>
          </w:p>
        </w:tc>
        <w:tc>
          <w:tcPr>
            <w:tcW w:w="1303" w:type="dxa"/>
            <w:tcBorders>
              <w:bottom w:val="single" w:sz="4" w:space="0" w:color="auto"/>
            </w:tcBorders>
            <w:shd w:val="clear" w:color="auto" w:fill="FFFF99"/>
          </w:tcPr>
          <w:p w:rsidR="00A21793" w:rsidRPr="006D2476" w:rsidRDefault="00A21793" w:rsidP="006D2476">
            <w:pPr>
              <w:jc w:val="center"/>
              <w:rPr>
                <w:bCs/>
                <w:kern w:val="32"/>
                <w:sz w:val="28"/>
                <w:szCs w:val="28"/>
              </w:rPr>
            </w:pPr>
            <w:r w:rsidRPr="006D2476">
              <w:rPr>
                <w:bCs/>
                <w:kern w:val="32"/>
                <w:sz w:val="28"/>
                <w:szCs w:val="28"/>
              </w:rPr>
              <w:t>27000</w:t>
            </w:r>
          </w:p>
        </w:tc>
      </w:tr>
    </w:tbl>
    <w:p w:rsidR="00B50FB5" w:rsidRDefault="00A21793" w:rsidP="000E1C10">
      <w:pPr>
        <w:ind w:firstLine="720"/>
        <w:rPr>
          <w:bCs/>
          <w:kern w:val="32"/>
          <w:sz w:val="28"/>
          <w:szCs w:val="28"/>
        </w:rPr>
      </w:pPr>
      <w:r w:rsidRPr="00B50FB5">
        <w:rPr>
          <w:bCs/>
          <w:kern w:val="32"/>
          <w:position w:val="-10"/>
          <w:sz w:val="28"/>
          <w:szCs w:val="28"/>
        </w:rPr>
        <w:object w:dxaOrig="3260" w:dyaOrig="400">
          <v:shape id="_x0000_i2074" type="#_x0000_t75" style="width:162.8pt;height:20.05pt" o:ole="">
            <v:imagedata r:id="rId1829" o:title=""/>
          </v:shape>
          <o:OLEObject Type="Embed" ProgID="Equation.3" ShapeID="_x0000_i2074" DrawAspect="Content" ObjectID="_1568820539" r:id="rId1835"/>
        </w:object>
      </w:r>
      <w:r w:rsidR="002B67B4">
        <w:rPr>
          <w:bCs/>
          <w:kern w:val="32"/>
          <w:sz w:val="28"/>
          <w:szCs w:val="28"/>
        </w:rPr>
        <w:t xml:space="preserve"> –</w:t>
      </w:r>
      <w:r>
        <w:rPr>
          <w:bCs/>
          <w:kern w:val="32"/>
          <w:sz w:val="28"/>
          <w:szCs w:val="28"/>
        </w:rPr>
        <w:t xml:space="preserve"> псевдо-план.</w:t>
      </w:r>
    </w:p>
    <w:p w:rsidR="00C6692D" w:rsidRPr="00ED65DF" w:rsidRDefault="00C6692D" w:rsidP="006C2A14">
      <w:pPr>
        <w:ind w:firstLine="720"/>
        <w:jc w:val="both"/>
        <w:rPr>
          <w:bCs/>
          <w:kern w:val="32"/>
          <w:sz w:val="28"/>
          <w:szCs w:val="28"/>
        </w:rPr>
      </w:pPr>
      <w:r>
        <w:rPr>
          <w:bCs/>
          <w:kern w:val="32"/>
          <w:sz w:val="28"/>
          <w:szCs w:val="28"/>
        </w:rPr>
        <w:t>На первой итерации выбирается первая разрешающая строка (-15000</w:t>
      </w:r>
      <w:r w:rsidRPr="00ED65DF">
        <w:rPr>
          <w:bCs/>
          <w:kern w:val="32"/>
          <w:sz w:val="28"/>
          <w:szCs w:val="28"/>
        </w:rPr>
        <w:t>&lt;0</w:t>
      </w:r>
      <w:r>
        <w:rPr>
          <w:bCs/>
          <w:kern w:val="32"/>
          <w:sz w:val="28"/>
          <w:szCs w:val="28"/>
        </w:rPr>
        <w:t>)</w:t>
      </w:r>
      <w:r w:rsidRPr="00ED65DF">
        <w:rPr>
          <w:bCs/>
          <w:kern w:val="32"/>
          <w:sz w:val="28"/>
          <w:szCs w:val="28"/>
        </w:rPr>
        <w:t xml:space="preserve"> </w:t>
      </w:r>
      <w:r>
        <w:rPr>
          <w:bCs/>
          <w:kern w:val="32"/>
          <w:sz w:val="28"/>
          <w:szCs w:val="28"/>
        </w:rPr>
        <w:t xml:space="preserve">и </w:t>
      </w:r>
      <w:r w:rsidR="00ED65DF">
        <w:rPr>
          <w:bCs/>
          <w:kern w:val="32"/>
          <w:sz w:val="28"/>
          <w:szCs w:val="28"/>
        </w:rPr>
        <w:t>второй разрешающий столбец (120</w:t>
      </w:r>
      <w:r w:rsidR="00ED65DF" w:rsidRPr="00ED65DF">
        <w:rPr>
          <w:bCs/>
          <w:kern w:val="32"/>
          <w:sz w:val="28"/>
          <w:szCs w:val="28"/>
        </w:rPr>
        <w:t>/</w:t>
      </w:r>
      <w:r>
        <w:rPr>
          <w:bCs/>
          <w:kern w:val="32"/>
          <w:sz w:val="28"/>
          <w:szCs w:val="28"/>
        </w:rPr>
        <w:t>75</w:t>
      </w:r>
      <w:r w:rsidRPr="00ED65DF">
        <w:rPr>
          <w:bCs/>
          <w:kern w:val="32"/>
          <w:sz w:val="28"/>
          <w:szCs w:val="28"/>
        </w:rPr>
        <w:t>&lt;</w:t>
      </w:r>
      <w:r w:rsidR="00ED65DF" w:rsidRPr="00ED65DF">
        <w:rPr>
          <w:bCs/>
          <w:kern w:val="32"/>
          <w:sz w:val="28"/>
          <w:szCs w:val="28"/>
        </w:rPr>
        <w:t>100/50</w:t>
      </w:r>
      <w:r w:rsidR="00ED65DF">
        <w:rPr>
          <w:bCs/>
          <w:kern w:val="32"/>
          <w:sz w:val="28"/>
          <w:szCs w:val="28"/>
        </w:rPr>
        <w:t>)</w:t>
      </w:r>
      <w:r w:rsidR="00ED65DF" w:rsidRPr="00ED65DF">
        <w:rPr>
          <w:bCs/>
          <w:kern w:val="32"/>
          <w:sz w:val="28"/>
          <w:szCs w:val="28"/>
        </w:rPr>
        <w:t>.</w:t>
      </w:r>
      <w:r w:rsidR="00ED65DF">
        <w:rPr>
          <w:bCs/>
          <w:kern w:val="32"/>
          <w:sz w:val="28"/>
          <w:szCs w:val="28"/>
        </w:rPr>
        <w:t xml:space="preserve"> Выполняются операции однократного замещения. Получаем следующее</w:t>
      </w:r>
      <w:r w:rsidR="006C2A14" w:rsidRPr="006C2A14">
        <w:rPr>
          <w:bCs/>
          <w:kern w:val="32"/>
          <w:sz w:val="28"/>
          <w:szCs w:val="28"/>
        </w:rPr>
        <w:t xml:space="preserve"> </w:t>
      </w:r>
      <w:r w:rsidR="006C2A14">
        <w:rPr>
          <w:bCs/>
          <w:kern w:val="32"/>
          <w:sz w:val="28"/>
          <w:szCs w:val="28"/>
        </w:rPr>
        <w:t>приближение к области.</w:t>
      </w:r>
    </w:p>
    <w:p w:rsidR="00A21793" w:rsidRDefault="00A21793" w:rsidP="000E1C10">
      <w:pPr>
        <w:ind w:firstLine="720"/>
        <w:rPr>
          <w:bCs/>
          <w:kern w:val="32"/>
          <w:sz w:val="28"/>
          <w:szCs w:val="28"/>
        </w:rPr>
      </w:pPr>
      <w:r w:rsidRPr="00B50FB5">
        <w:rPr>
          <w:bCs/>
          <w:kern w:val="32"/>
          <w:position w:val="-10"/>
          <w:sz w:val="28"/>
          <w:szCs w:val="28"/>
        </w:rPr>
        <w:object w:dxaOrig="2380" w:dyaOrig="400">
          <v:shape id="_x0000_i2075" type="#_x0000_t75" style="width:118.95pt;height:20.05pt" o:ole="">
            <v:imagedata r:id="rId1836" o:title=""/>
          </v:shape>
          <o:OLEObject Type="Embed" ProgID="Equation.3" ShapeID="_x0000_i2075" DrawAspect="Content" ObjectID="_1568820540" r:id="rId1837"/>
        </w:object>
      </w:r>
    </w:p>
    <w:p w:rsidR="00690B01" w:rsidRDefault="006C2A14" w:rsidP="00690B01">
      <w:pPr>
        <w:ind w:firstLine="720"/>
        <w:jc w:val="both"/>
        <w:rPr>
          <w:bCs/>
          <w:kern w:val="32"/>
          <w:sz w:val="28"/>
          <w:szCs w:val="28"/>
        </w:rPr>
      </w:pPr>
      <w:r>
        <w:rPr>
          <w:bCs/>
          <w:kern w:val="32"/>
          <w:sz w:val="28"/>
          <w:szCs w:val="28"/>
        </w:rPr>
        <w:t>На второй итерации разрешающая строка вторая (-6000</w:t>
      </w:r>
      <w:r w:rsidRPr="006C2A14">
        <w:rPr>
          <w:bCs/>
          <w:kern w:val="32"/>
          <w:sz w:val="28"/>
          <w:szCs w:val="28"/>
        </w:rPr>
        <w:t>,</w:t>
      </w:r>
      <w:r>
        <w:rPr>
          <w:bCs/>
          <w:kern w:val="32"/>
          <w:sz w:val="28"/>
          <w:szCs w:val="28"/>
        </w:rPr>
        <w:t>0), разрешающий столбец первый (20</w:t>
      </w:r>
      <w:r w:rsidRPr="006C2A14">
        <w:rPr>
          <w:bCs/>
          <w:kern w:val="32"/>
          <w:sz w:val="28"/>
          <w:szCs w:val="28"/>
        </w:rPr>
        <w:t>/40=0.5&lt; 8/5:2/5=4).</w:t>
      </w:r>
    </w:p>
    <w:p w:rsidR="006C2A14" w:rsidRPr="00690B01" w:rsidRDefault="00690B01" w:rsidP="000E1C10">
      <w:pPr>
        <w:ind w:firstLine="720"/>
        <w:rPr>
          <w:bCs/>
          <w:kern w:val="32"/>
          <w:sz w:val="28"/>
          <w:szCs w:val="28"/>
        </w:rPr>
      </w:pPr>
      <w:r>
        <w:rPr>
          <w:bCs/>
          <w:kern w:val="32"/>
          <w:sz w:val="28"/>
          <w:szCs w:val="28"/>
        </w:rPr>
        <w:t>Следующее решение</w:t>
      </w:r>
    </w:p>
    <w:p w:rsidR="00A21793" w:rsidRDefault="00A21793" w:rsidP="000E1C10">
      <w:pPr>
        <w:ind w:firstLine="720"/>
        <w:rPr>
          <w:bCs/>
          <w:kern w:val="32"/>
          <w:sz w:val="28"/>
          <w:szCs w:val="28"/>
        </w:rPr>
      </w:pPr>
      <w:r w:rsidRPr="00B50FB5">
        <w:rPr>
          <w:bCs/>
          <w:kern w:val="32"/>
          <w:position w:val="-10"/>
          <w:sz w:val="28"/>
          <w:szCs w:val="28"/>
        </w:rPr>
        <w:object w:dxaOrig="2439" w:dyaOrig="400">
          <v:shape id="_x0000_i2076" type="#_x0000_t75" style="width:122.1pt;height:20.05pt" o:ole="">
            <v:imagedata r:id="rId1838" o:title=""/>
          </v:shape>
          <o:OLEObject Type="Embed" ProgID="Equation.3" ShapeID="_x0000_i2076" DrawAspect="Content" ObjectID="_1568820541" r:id="rId1839"/>
        </w:object>
      </w:r>
      <w:r>
        <w:rPr>
          <w:bCs/>
          <w:kern w:val="32"/>
          <w:sz w:val="28"/>
          <w:szCs w:val="28"/>
        </w:rPr>
        <w:t xml:space="preserve"> </w:t>
      </w:r>
      <w:r w:rsidR="002B67B4">
        <w:rPr>
          <w:bCs/>
          <w:kern w:val="32"/>
          <w:sz w:val="28"/>
          <w:szCs w:val="28"/>
        </w:rPr>
        <w:t>–</w:t>
      </w:r>
      <w:r>
        <w:rPr>
          <w:bCs/>
          <w:kern w:val="32"/>
          <w:sz w:val="28"/>
          <w:szCs w:val="28"/>
        </w:rPr>
        <w:t xml:space="preserve"> допустимое</w:t>
      </w:r>
      <w:r w:rsidR="00690B01">
        <w:rPr>
          <w:bCs/>
          <w:kern w:val="32"/>
          <w:sz w:val="28"/>
          <w:szCs w:val="28"/>
        </w:rPr>
        <w:t xml:space="preserve"> базисное, значит оптимальное</w:t>
      </w:r>
      <w:r>
        <w:rPr>
          <w:bCs/>
          <w:kern w:val="32"/>
          <w:sz w:val="28"/>
          <w:szCs w:val="28"/>
        </w:rPr>
        <w:t>.</w:t>
      </w:r>
    </w:p>
    <w:p w:rsidR="00A21793" w:rsidRDefault="00A21793" w:rsidP="000E1C10">
      <w:pPr>
        <w:ind w:firstLine="720"/>
        <w:rPr>
          <w:bCs/>
          <w:kern w:val="32"/>
          <w:sz w:val="28"/>
          <w:szCs w:val="28"/>
        </w:rPr>
      </w:pPr>
      <w:r w:rsidRPr="00A21793">
        <w:rPr>
          <w:bCs/>
          <w:kern w:val="32"/>
          <w:position w:val="-6"/>
          <w:sz w:val="28"/>
          <w:szCs w:val="28"/>
        </w:rPr>
        <w:object w:dxaOrig="1200" w:dyaOrig="279">
          <v:shape id="_x0000_i2077" type="#_x0000_t75" style="width:60.1pt;height:13.75pt" o:ole="">
            <v:imagedata r:id="rId1840" o:title=""/>
          </v:shape>
          <o:OLEObject Type="Embed" ProgID="Equation.3" ShapeID="_x0000_i2077" DrawAspect="Content" ObjectID="_1568820542" r:id="rId1841"/>
        </w:object>
      </w:r>
    </w:p>
    <w:p w:rsidR="00690B01" w:rsidRDefault="00690B01" w:rsidP="000E1C10">
      <w:pPr>
        <w:ind w:firstLine="720"/>
        <w:rPr>
          <w:bCs/>
          <w:kern w:val="32"/>
          <w:sz w:val="28"/>
          <w:szCs w:val="28"/>
        </w:rPr>
      </w:pPr>
    </w:p>
    <w:p w:rsidR="00A21793" w:rsidRDefault="00A21793" w:rsidP="00690B01">
      <w:pPr>
        <w:ind w:firstLine="720"/>
        <w:jc w:val="both"/>
        <w:rPr>
          <w:bCs/>
          <w:kern w:val="32"/>
          <w:sz w:val="28"/>
          <w:szCs w:val="28"/>
        </w:rPr>
      </w:pPr>
      <w:r>
        <w:rPr>
          <w:bCs/>
          <w:kern w:val="32"/>
          <w:sz w:val="28"/>
          <w:szCs w:val="28"/>
        </w:rPr>
        <w:lastRenderedPageBreak/>
        <w:t>Экономическая интерпретация</w:t>
      </w:r>
      <w:r w:rsidR="00690B01">
        <w:rPr>
          <w:bCs/>
          <w:kern w:val="32"/>
          <w:sz w:val="28"/>
          <w:szCs w:val="28"/>
        </w:rPr>
        <w:t xml:space="preserve"> полученного решения</w:t>
      </w:r>
      <w:r>
        <w:rPr>
          <w:bCs/>
          <w:kern w:val="32"/>
          <w:sz w:val="28"/>
          <w:szCs w:val="28"/>
        </w:rPr>
        <w:t xml:space="preserve">: для обеспечения минимального расхода древесины нужно работать 150 смен по первой технологии, 100 смен по второй технологии, при этом расход древесины будет составлять </w:t>
      </w:r>
      <w:smartTag w:uri="urn:schemas-microsoft-com:office:smarttags" w:element="metricconverter">
        <w:smartTagPr>
          <w:attr w:name="ProductID" w:val="27000 м3"/>
        </w:smartTagPr>
        <w:r>
          <w:rPr>
            <w:bCs/>
            <w:kern w:val="32"/>
            <w:sz w:val="28"/>
            <w:szCs w:val="28"/>
          </w:rPr>
          <w:t>27000 м</w:t>
        </w:r>
        <w:r w:rsidRPr="00A21793">
          <w:rPr>
            <w:bCs/>
            <w:kern w:val="32"/>
            <w:sz w:val="28"/>
            <w:szCs w:val="28"/>
            <w:vertAlign w:val="superscript"/>
          </w:rPr>
          <w:t>3</w:t>
        </w:r>
      </w:smartTag>
      <w:r>
        <w:rPr>
          <w:bCs/>
          <w:kern w:val="32"/>
          <w:sz w:val="28"/>
          <w:szCs w:val="28"/>
        </w:rPr>
        <w:t>.</w:t>
      </w:r>
      <w:r w:rsidR="00B43ABD">
        <w:rPr>
          <w:bCs/>
          <w:kern w:val="32"/>
          <w:sz w:val="28"/>
          <w:szCs w:val="28"/>
        </w:rPr>
        <w:t xml:space="preserve"> Производство целлюлозы и лигнитов совпадает с плановым (так как </w:t>
      </w:r>
      <w:r w:rsidR="00B43ABD" w:rsidRPr="004A336F">
        <w:rPr>
          <w:bCs/>
          <w:i/>
          <w:kern w:val="32"/>
          <w:sz w:val="28"/>
          <w:szCs w:val="28"/>
          <w:lang w:val="en-US"/>
        </w:rPr>
        <w:t>x</w:t>
      </w:r>
      <w:r w:rsidR="00B43ABD" w:rsidRPr="004A336F">
        <w:rPr>
          <w:bCs/>
          <w:kern w:val="32"/>
          <w:sz w:val="28"/>
          <w:szCs w:val="28"/>
          <w:vertAlign w:val="subscript"/>
        </w:rPr>
        <w:t>3</w:t>
      </w:r>
      <w:r w:rsidR="00B43ABD" w:rsidRPr="00B43ABD">
        <w:rPr>
          <w:bCs/>
          <w:kern w:val="32"/>
          <w:sz w:val="28"/>
          <w:szCs w:val="28"/>
        </w:rPr>
        <w:t>=</w:t>
      </w:r>
      <w:r w:rsidR="00B43ABD" w:rsidRPr="004A336F">
        <w:rPr>
          <w:bCs/>
          <w:i/>
          <w:kern w:val="32"/>
          <w:sz w:val="28"/>
          <w:szCs w:val="28"/>
          <w:lang w:val="en-US"/>
        </w:rPr>
        <w:t>x</w:t>
      </w:r>
      <w:r w:rsidR="00B43ABD" w:rsidRPr="004A336F">
        <w:rPr>
          <w:bCs/>
          <w:kern w:val="32"/>
          <w:sz w:val="28"/>
          <w:szCs w:val="28"/>
          <w:vertAlign w:val="subscript"/>
        </w:rPr>
        <w:t>4</w:t>
      </w:r>
      <w:r w:rsidR="00B43ABD" w:rsidRPr="00B43ABD">
        <w:rPr>
          <w:bCs/>
          <w:kern w:val="32"/>
          <w:sz w:val="28"/>
          <w:szCs w:val="28"/>
        </w:rPr>
        <w:t>=0)</w:t>
      </w:r>
      <w:r w:rsidR="00B43ABD">
        <w:rPr>
          <w:bCs/>
          <w:kern w:val="32"/>
          <w:sz w:val="28"/>
          <w:szCs w:val="28"/>
        </w:rPr>
        <w:t xml:space="preserve">, выброс отравляющих веществ на </w:t>
      </w:r>
      <w:smartTag w:uri="urn:schemas-microsoft-com:office:smarttags" w:element="metricconverter">
        <w:smartTagPr>
          <w:attr w:name="ProductID" w:val="1000 кг"/>
        </w:smartTagPr>
        <w:r w:rsidR="00B43ABD">
          <w:rPr>
            <w:bCs/>
            <w:kern w:val="32"/>
            <w:sz w:val="28"/>
            <w:szCs w:val="28"/>
          </w:rPr>
          <w:t>1000 кг</w:t>
        </w:r>
      </w:smartTag>
      <w:r w:rsidR="00B43ABD">
        <w:rPr>
          <w:bCs/>
          <w:kern w:val="32"/>
          <w:sz w:val="28"/>
          <w:szCs w:val="28"/>
        </w:rPr>
        <w:t xml:space="preserve"> меньше предельно-допустимых норм выброса</w:t>
      </w:r>
      <w:r w:rsidR="00B43ABD" w:rsidRPr="00B43ABD">
        <w:rPr>
          <w:bCs/>
          <w:kern w:val="32"/>
          <w:sz w:val="28"/>
          <w:szCs w:val="28"/>
        </w:rPr>
        <w:t>.</w:t>
      </w:r>
    </w:p>
    <w:p w:rsidR="004A336F" w:rsidRPr="00B43ABD" w:rsidRDefault="004A336F" w:rsidP="00690B01">
      <w:pPr>
        <w:ind w:firstLine="720"/>
        <w:jc w:val="both"/>
        <w:rPr>
          <w:bCs/>
          <w:kern w:val="32"/>
          <w:sz w:val="28"/>
          <w:szCs w:val="28"/>
        </w:rPr>
      </w:pPr>
    </w:p>
    <w:p w:rsidR="001A06F6" w:rsidRDefault="00A21793" w:rsidP="000E035D">
      <w:pPr>
        <w:ind w:firstLine="720"/>
        <w:jc w:val="both"/>
        <w:rPr>
          <w:bCs/>
          <w:kern w:val="32"/>
          <w:sz w:val="28"/>
          <w:szCs w:val="28"/>
        </w:rPr>
      </w:pPr>
      <w:r>
        <w:rPr>
          <w:bCs/>
          <w:kern w:val="32"/>
          <w:sz w:val="28"/>
          <w:szCs w:val="28"/>
        </w:rPr>
        <w:t>Построим двойственную задачу.</w:t>
      </w:r>
      <w:r w:rsidR="000E035D">
        <w:rPr>
          <w:bCs/>
          <w:kern w:val="32"/>
          <w:sz w:val="28"/>
          <w:szCs w:val="28"/>
        </w:rPr>
        <w:t xml:space="preserve"> </w:t>
      </w:r>
      <w:r w:rsidR="001A06F6">
        <w:rPr>
          <w:bCs/>
          <w:kern w:val="32"/>
          <w:sz w:val="28"/>
          <w:szCs w:val="28"/>
        </w:rPr>
        <w:t xml:space="preserve">Для </w:t>
      </w:r>
      <w:r w:rsidR="000E035D">
        <w:rPr>
          <w:bCs/>
          <w:kern w:val="32"/>
          <w:sz w:val="28"/>
          <w:szCs w:val="28"/>
        </w:rPr>
        <w:t xml:space="preserve">применения правил </w:t>
      </w:r>
      <w:r w:rsidR="001A06F6">
        <w:rPr>
          <w:bCs/>
          <w:kern w:val="32"/>
          <w:sz w:val="28"/>
          <w:szCs w:val="28"/>
        </w:rPr>
        <w:t>построения двойственн</w:t>
      </w:r>
      <w:r w:rsidR="000E035D">
        <w:rPr>
          <w:bCs/>
          <w:kern w:val="32"/>
          <w:sz w:val="28"/>
          <w:szCs w:val="28"/>
        </w:rPr>
        <w:t>ых</w:t>
      </w:r>
      <w:r w:rsidR="001A06F6">
        <w:rPr>
          <w:bCs/>
          <w:kern w:val="32"/>
          <w:sz w:val="28"/>
          <w:szCs w:val="28"/>
        </w:rPr>
        <w:t xml:space="preserve"> задач необходимо согласовать </w:t>
      </w:r>
      <w:r w:rsidR="00690B01">
        <w:rPr>
          <w:bCs/>
          <w:kern w:val="32"/>
          <w:sz w:val="28"/>
          <w:szCs w:val="28"/>
        </w:rPr>
        <w:t>знаки неравенств с типом критерия</w:t>
      </w:r>
      <w:r w:rsidR="001A06F6">
        <w:rPr>
          <w:bCs/>
          <w:kern w:val="32"/>
          <w:sz w:val="28"/>
          <w:szCs w:val="28"/>
        </w:rPr>
        <w:t>:</w:t>
      </w:r>
    </w:p>
    <w:p w:rsidR="001A06F6" w:rsidRDefault="007B2269" w:rsidP="000E1C10">
      <w:pPr>
        <w:ind w:firstLine="720"/>
      </w:pPr>
      <w:r w:rsidRPr="001A06F6">
        <w:rPr>
          <w:position w:val="-68"/>
        </w:rPr>
        <w:object w:dxaOrig="2360" w:dyaOrig="1480">
          <v:shape id="_x0000_i2078" type="#_x0000_t75" style="width:117.7pt;height:74.5pt" o:ole="">
            <v:imagedata r:id="rId1842" o:title=""/>
          </v:shape>
          <o:OLEObject Type="Embed" ProgID="Equation.3" ShapeID="_x0000_i2078" DrawAspect="Content" ObjectID="_1568820543" r:id="rId1843"/>
        </w:object>
      </w:r>
      <w:r w:rsidR="004A336F">
        <w:t xml:space="preserve">                                          (3)</w:t>
      </w:r>
    </w:p>
    <w:p w:rsidR="000E035D" w:rsidRPr="000E035D" w:rsidRDefault="000E035D" w:rsidP="000E1C10">
      <w:pPr>
        <w:ind w:firstLine="720"/>
        <w:rPr>
          <w:sz w:val="28"/>
          <w:szCs w:val="28"/>
        </w:rPr>
      </w:pPr>
      <w:r w:rsidRPr="000E035D">
        <w:rPr>
          <w:sz w:val="28"/>
          <w:szCs w:val="28"/>
        </w:rPr>
        <w:t>Введем переменные двойственной задачи</w:t>
      </w:r>
      <w:r>
        <w:rPr>
          <w:sz w:val="28"/>
          <w:szCs w:val="28"/>
        </w:rPr>
        <w:t>:</w:t>
      </w:r>
    </w:p>
    <w:p w:rsidR="000E035D" w:rsidRDefault="000E035D" w:rsidP="000E035D">
      <w:pPr>
        <w:ind w:firstLine="720"/>
        <w:rPr>
          <w:bCs/>
          <w:kern w:val="32"/>
          <w:sz w:val="28"/>
          <w:szCs w:val="28"/>
        </w:rPr>
      </w:pPr>
      <w:r w:rsidRPr="001A06F6">
        <w:rPr>
          <w:bCs/>
          <w:kern w:val="32"/>
          <w:position w:val="-32"/>
          <w:sz w:val="28"/>
          <w:szCs w:val="28"/>
        </w:rPr>
        <w:object w:dxaOrig="820" w:dyaOrig="760">
          <v:shape id="_x0000_i2079" type="#_x0000_t75" style="width:40.7pt;height:38.2pt" o:ole="">
            <v:imagedata r:id="rId1844" o:title=""/>
          </v:shape>
          <o:OLEObject Type="Embed" ProgID="Equation.3" ShapeID="_x0000_i2079" DrawAspect="Content" ObjectID="_1568820544" r:id="rId1845"/>
        </w:object>
      </w:r>
      <w:r>
        <w:rPr>
          <w:bCs/>
          <w:kern w:val="32"/>
          <w:sz w:val="28"/>
          <w:szCs w:val="28"/>
        </w:rPr>
        <w:t xml:space="preserve"> – оценка полезности 1 тонны целлюлозы;</w:t>
      </w:r>
    </w:p>
    <w:p w:rsidR="000E035D" w:rsidRPr="000F7680" w:rsidRDefault="000E035D" w:rsidP="000E035D">
      <w:pPr>
        <w:ind w:firstLine="720"/>
        <w:rPr>
          <w:bCs/>
          <w:kern w:val="32"/>
          <w:sz w:val="28"/>
          <w:szCs w:val="28"/>
        </w:rPr>
      </w:pPr>
      <w:r w:rsidRPr="001A06F6">
        <w:rPr>
          <w:bCs/>
          <w:kern w:val="32"/>
          <w:position w:val="-32"/>
          <w:sz w:val="28"/>
          <w:szCs w:val="28"/>
        </w:rPr>
        <w:object w:dxaOrig="859" w:dyaOrig="760">
          <v:shape id="_x0000_i2080" type="#_x0000_t75" style="width:43.2pt;height:38.2pt" o:ole="">
            <v:imagedata r:id="rId1846" o:title=""/>
          </v:shape>
          <o:OLEObject Type="Embed" ProgID="Equation.3" ShapeID="_x0000_i2080" DrawAspect="Content" ObjectID="_1568820545" r:id="rId1847"/>
        </w:object>
      </w:r>
      <w:r>
        <w:rPr>
          <w:bCs/>
          <w:kern w:val="32"/>
          <w:sz w:val="28"/>
          <w:szCs w:val="28"/>
        </w:rPr>
        <w:t xml:space="preserve"> – оценка полезности 1 центнера лигнитов;</w:t>
      </w:r>
    </w:p>
    <w:p w:rsidR="000E035D" w:rsidRPr="000E035D" w:rsidRDefault="000E035D" w:rsidP="00A743E0">
      <w:pPr>
        <w:ind w:firstLine="720"/>
        <w:jc w:val="both"/>
        <w:rPr>
          <w:bCs/>
          <w:kern w:val="32"/>
          <w:sz w:val="28"/>
          <w:szCs w:val="28"/>
        </w:rPr>
      </w:pPr>
      <w:r w:rsidRPr="001A06F6">
        <w:rPr>
          <w:bCs/>
          <w:kern w:val="32"/>
          <w:position w:val="-32"/>
          <w:sz w:val="28"/>
          <w:szCs w:val="28"/>
        </w:rPr>
        <w:object w:dxaOrig="840" w:dyaOrig="760">
          <v:shape id="_x0000_i2081" type="#_x0000_t75" style="width:41.95pt;height:38.2pt" o:ole="">
            <v:imagedata r:id="rId1848" o:title=""/>
          </v:shape>
          <o:OLEObject Type="Embed" ProgID="Equation.3" ShapeID="_x0000_i2081" DrawAspect="Content" ObjectID="_1568820546" r:id="rId1849"/>
        </w:object>
      </w:r>
      <w:r>
        <w:rPr>
          <w:bCs/>
          <w:kern w:val="32"/>
          <w:sz w:val="28"/>
          <w:szCs w:val="28"/>
        </w:rPr>
        <w:t xml:space="preserve"> – оценка «полезности» </w:t>
      </w:r>
      <w:smartTag w:uri="urn:schemas-microsoft-com:office:smarttags" w:element="metricconverter">
        <w:smartTagPr>
          <w:attr w:name="ProductID" w:val="1 кг"/>
        </w:smartTagPr>
        <w:r>
          <w:rPr>
            <w:bCs/>
            <w:kern w:val="32"/>
            <w:sz w:val="28"/>
            <w:szCs w:val="28"/>
          </w:rPr>
          <w:t>1 кг</w:t>
        </w:r>
      </w:smartTag>
      <w:r>
        <w:rPr>
          <w:bCs/>
          <w:kern w:val="32"/>
          <w:sz w:val="28"/>
          <w:szCs w:val="28"/>
        </w:rPr>
        <w:t xml:space="preserve"> отравляющих веществ. Значение </w:t>
      </w:r>
      <w:r w:rsidRPr="000E035D">
        <w:rPr>
          <w:bCs/>
          <w:i/>
          <w:kern w:val="32"/>
          <w:sz w:val="28"/>
          <w:szCs w:val="28"/>
        </w:rPr>
        <w:t>у</w:t>
      </w:r>
      <w:r w:rsidRPr="000E035D">
        <w:rPr>
          <w:bCs/>
          <w:kern w:val="32"/>
          <w:sz w:val="28"/>
          <w:szCs w:val="28"/>
          <w:vertAlign w:val="subscript"/>
        </w:rPr>
        <w:t>3</w:t>
      </w:r>
      <w:r>
        <w:rPr>
          <w:bCs/>
          <w:kern w:val="32"/>
          <w:sz w:val="28"/>
          <w:szCs w:val="28"/>
        </w:rPr>
        <w:t xml:space="preserve"> на оптимальном плане будет показывать, </w:t>
      </w:r>
      <w:proofErr w:type="gramStart"/>
      <w:r>
        <w:rPr>
          <w:bCs/>
          <w:kern w:val="32"/>
          <w:sz w:val="28"/>
          <w:szCs w:val="28"/>
        </w:rPr>
        <w:t>на сколько</w:t>
      </w:r>
      <w:proofErr w:type="gramEnd"/>
      <w:r>
        <w:rPr>
          <w:bCs/>
          <w:kern w:val="32"/>
          <w:sz w:val="28"/>
          <w:szCs w:val="28"/>
        </w:rPr>
        <w:t xml:space="preserve"> изменится критерий при увеличении </w:t>
      </w:r>
      <w:r w:rsidRPr="000E035D">
        <w:rPr>
          <w:bCs/>
          <w:i/>
          <w:kern w:val="32"/>
          <w:sz w:val="28"/>
          <w:szCs w:val="28"/>
          <w:lang w:val="en-US"/>
        </w:rPr>
        <w:t>b</w:t>
      </w:r>
      <w:r w:rsidRPr="000E035D">
        <w:rPr>
          <w:bCs/>
          <w:kern w:val="32"/>
          <w:sz w:val="28"/>
          <w:szCs w:val="28"/>
          <w:vertAlign w:val="subscript"/>
        </w:rPr>
        <w:t xml:space="preserve">3 </w:t>
      </w:r>
      <w:r>
        <w:rPr>
          <w:bCs/>
          <w:kern w:val="32"/>
          <w:sz w:val="28"/>
          <w:szCs w:val="28"/>
        </w:rPr>
        <w:t>на единицу (с -5000 до -4999).</w:t>
      </w:r>
      <w:r w:rsidR="00A743E0">
        <w:rPr>
          <w:bCs/>
          <w:kern w:val="32"/>
          <w:sz w:val="28"/>
          <w:szCs w:val="28"/>
        </w:rPr>
        <w:t xml:space="preserve"> В терминах исходной задачи </w:t>
      </w:r>
      <w:r w:rsidR="00A743E0" w:rsidRPr="00A743E0">
        <w:rPr>
          <w:bCs/>
          <w:kern w:val="32"/>
          <w:position w:val="-12"/>
          <w:sz w:val="28"/>
          <w:szCs w:val="28"/>
        </w:rPr>
        <w:object w:dxaOrig="279" w:dyaOrig="360">
          <v:shape id="_x0000_i2082" type="#_x0000_t75" style="width:13.75pt;height:18.15pt" o:ole="">
            <v:imagedata r:id="rId1850" o:title=""/>
          </v:shape>
          <o:OLEObject Type="Embed" ProgID="Equation.3" ShapeID="_x0000_i2082" DrawAspect="Content" ObjectID="_1568820547" r:id="rId1851"/>
        </w:object>
      </w:r>
      <w:r w:rsidR="00A743E0">
        <w:rPr>
          <w:bCs/>
          <w:kern w:val="32"/>
          <w:sz w:val="28"/>
          <w:szCs w:val="28"/>
        </w:rPr>
        <w:t xml:space="preserve"> – это приращение расхода древесины от ужесточения (уменьшения) предельно допустимых норм выброса отравляющих веществ на один килограмм.</w:t>
      </w:r>
    </w:p>
    <w:p w:rsidR="000E035D" w:rsidRDefault="000E035D" w:rsidP="000E1C10">
      <w:pPr>
        <w:ind w:firstLine="720"/>
      </w:pPr>
    </w:p>
    <w:p w:rsidR="00690B01" w:rsidRPr="00690B01" w:rsidRDefault="00690B01" w:rsidP="000E1C10">
      <w:pPr>
        <w:ind w:firstLine="720"/>
        <w:rPr>
          <w:sz w:val="28"/>
          <w:szCs w:val="28"/>
        </w:rPr>
      </w:pPr>
      <w:r w:rsidRPr="00690B01">
        <w:rPr>
          <w:sz w:val="28"/>
          <w:szCs w:val="28"/>
        </w:rPr>
        <w:t>Тогда двойственная задача запишется в виде</w:t>
      </w:r>
    </w:p>
    <w:p w:rsidR="001A06F6" w:rsidRDefault="00426B6E" w:rsidP="000E1C10">
      <w:pPr>
        <w:ind w:firstLine="720"/>
      </w:pPr>
      <w:r w:rsidRPr="007B2269">
        <w:rPr>
          <w:position w:val="-72"/>
        </w:rPr>
        <w:object w:dxaOrig="4340" w:dyaOrig="1560">
          <v:shape id="_x0000_i2083" type="#_x0000_t75" style="width:217.25pt;height:78.25pt" o:ole="">
            <v:imagedata r:id="rId1852" o:title=""/>
          </v:shape>
          <o:OLEObject Type="Embed" ProgID="Equation.3" ShapeID="_x0000_i2083" DrawAspect="Content" ObjectID="_1568820548" r:id="rId1853"/>
        </w:object>
      </w:r>
      <w:r w:rsidR="004A336F">
        <w:t xml:space="preserve">         (4)</w:t>
      </w:r>
    </w:p>
    <w:p w:rsidR="007B2269" w:rsidRDefault="007B2269" w:rsidP="000E1C10">
      <w:pPr>
        <w:ind w:firstLine="720"/>
        <w:rPr>
          <w:bCs/>
          <w:kern w:val="32"/>
          <w:sz w:val="28"/>
          <w:szCs w:val="28"/>
        </w:rPr>
      </w:pPr>
    </w:p>
    <w:p w:rsidR="00684FBE" w:rsidRDefault="00684FBE" w:rsidP="000E1C10">
      <w:pPr>
        <w:ind w:firstLine="720"/>
        <w:rPr>
          <w:bCs/>
          <w:kern w:val="32"/>
          <w:sz w:val="28"/>
          <w:szCs w:val="28"/>
        </w:rPr>
      </w:pPr>
      <w:r>
        <w:rPr>
          <w:bCs/>
          <w:kern w:val="32"/>
          <w:sz w:val="28"/>
          <w:szCs w:val="28"/>
        </w:rPr>
        <w:t>Найдем оптимальное решение двойственной задачи</w:t>
      </w:r>
      <w:r w:rsidR="00B43ABD">
        <w:rPr>
          <w:bCs/>
          <w:kern w:val="32"/>
          <w:sz w:val="28"/>
          <w:szCs w:val="28"/>
        </w:rPr>
        <w:t xml:space="preserve"> из оптимальной симплекс-таблицы прямой задачи</w:t>
      </w:r>
      <w:r>
        <w:rPr>
          <w:bCs/>
          <w:kern w:val="32"/>
          <w:sz w:val="28"/>
          <w:szCs w:val="28"/>
        </w:rPr>
        <w:t>:</w:t>
      </w:r>
    </w:p>
    <w:p w:rsidR="00684FBE" w:rsidRDefault="00B43ABD" w:rsidP="000E1C10">
      <w:pPr>
        <w:ind w:firstLine="720"/>
        <w:rPr>
          <w:bCs/>
          <w:kern w:val="32"/>
          <w:sz w:val="28"/>
          <w:szCs w:val="28"/>
        </w:rPr>
      </w:pPr>
      <w:r w:rsidRPr="00B43ABD">
        <w:rPr>
          <w:bCs/>
          <w:kern w:val="32"/>
          <w:position w:val="-54"/>
          <w:sz w:val="28"/>
          <w:szCs w:val="28"/>
        </w:rPr>
        <w:object w:dxaOrig="2659" w:dyaOrig="1320">
          <v:shape id="_x0000_i2084" type="#_x0000_t75" style="width:132.75pt;height:65.75pt" o:ole="">
            <v:imagedata r:id="rId1854" o:title=""/>
          </v:shape>
          <o:OLEObject Type="Embed" ProgID="Equation.3" ShapeID="_x0000_i2084" DrawAspect="Content" ObjectID="_1568820549" r:id="rId1855"/>
        </w:object>
      </w:r>
      <w:r w:rsidR="004C3162">
        <w:rPr>
          <w:bCs/>
          <w:kern w:val="32"/>
          <w:sz w:val="28"/>
          <w:szCs w:val="28"/>
        </w:rPr>
        <w:t xml:space="preserve">                                (5)</w:t>
      </w:r>
    </w:p>
    <w:p w:rsidR="004A336F" w:rsidRDefault="004A336F" w:rsidP="00DB47D2">
      <w:pPr>
        <w:ind w:firstLine="720"/>
        <w:jc w:val="both"/>
        <w:rPr>
          <w:bCs/>
          <w:kern w:val="32"/>
          <w:sz w:val="28"/>
          <w:szCs w:val="28"/>
        </w:rPr>
      </w:pPr>
      <w:r>
        <w:rPr>
          <w:bCs/>
          <w:kern w:val="32"/>
          <w:sz w:val="28"/>
          <w:szCs w:val="28"/>
        </w:rPr>
        <w:t>Казалось бы, полученное</w:t>
      </w:r>
      <w:r w:rsidR="00DB47D2">
        <w:rPr>
          <w:bCs/>
          <w:kern w:val="32"/>
          <w:sz w:val="28"/>
          <w:szCs w:val="28"/>
        </w:rPr>
        <w:t xml:space="preserve"> решение опровергает теорию получения оптимального решения двойственной задачи из оптимальной симплекс-таблицы прямой. Полученное решение </w:t>
      </w:r>
      <w:r w:rsidR="00DB47D2" w:rsidRPr="00DB47D2">
        <w:rPr>
          <w:bCs/>
          <w:kern w:val="32"/>
          <w:position w:val="-18"/>
          <w:sz w:val="28"/>
          <w:szCs w:val="28"/>
        </w:rPr>
        <w:object w:dxaOrig="1920" w:dyaOrig="480">
          <v:shape id="_x0000_i2085" type="#_x0000_t75" style="width:95.8pt;height:23.8pt" o:ole="">
            <v:imagedata r:id="rId1856" o:title=""/>
          </v:shape>
          <o:OLEObject Type="Embed" ProgID="Equation.3" ShapeID="_x0000_i2085" DrawAspect="Content" ObjectID="_1568820550" r:id="rId1857"/>
        </w:object>
      </w:r>
      <w:r w:rsidR="00DB47D2">
        <w:rPr>
          <w:bCs/>
          <w:kern w:val="32"/>
          <w:sz w:val="28"/>
          <w:szCs w:val="28"/>
        </w:rPr>
        <w:t>даже недопустимое – нарушаются условия неотрицательности в (4).</w:t>
      </w:r>
    </w:p>
    <w:p w:rsidR="00DB47D2" w:rsidRDefault="004C3162" w:rsidP="00DB47D2">
      <w:pPr>
        <w:ind w:firstLine="720"/>
        <w:jc w:val="both"/>
        <w:rPr>
          <w:bCs/>
          <w:kern w:val="32"/>
          <w:sz w:val="28"/>
          <w:szCs w:val="28"/>
        </w:rPr>
      </w:pPr>
      <w:r>
        <w:rPr>
          <w:bCs/>
          <w:kern w:val="32"/>
          <w:sz w:val="28"/>
          <w:szCs w:val="28"/>
        </w:rPr>
        <w:lastRenderedPageBreak/>
        <w:t xml:space="preserve">Действительно, (5) – это не оптимальное решение задачи (4), двойственной к задаче (3). Вектор </w:t>
      </w:r>
      <w:r w:rsidRPr="00DB47D2">
        <w:rPr>
          <w:bCs/>
          <w:kern w:val="32"/>
          <w:position w:val="-18"/>
          <w:sz w:val="28"/>
          <w:szCs w:val="28"/>
        </w:rPr>
        <w:object w:dxaOrig="1920" w:dyaOrig="480">
          <v:shape id="_x0000_i2086" type="#_x0000_t75" style="width:95.8pt;height:23.8pt" o:ole="">
            <v:imagedata r:id="rId1856" o:title=""/>
          </v:shape>
          <o:OLEObject Type="Embed" ProgID="Equation.3" ShapeID="_x0000_i2086" DrawAspect="Content" ObjectID="_1568820551" r:id="rId1858"/>
        </w:object>
      </w:r>
      <w:r>
        <w:rPr>
          <w:bCs/>
          <w:kern w:val="32"/>
          <w:sz w:val="28"/>
          <w:szCs w:val="28"/>
        </w:rPr>
        <w:t xml:space="preserve"> – это оптимальное решение задачи, двойственной к задаче (2). Именно эта задача представлена в исходной симплекс-таблице.</w:t>
      </w:r>
    </w:p>
    <w:p w:rsidR="004C3162" w:rsidRDefault="004C3162" w:rsidP="00130504">
      <w:pPr>
        <w:ind w:firstLine="720"/>
        <w:jc w:val="both"/>
        <w:rPr>
          <w:bCs/>
          <w:kern w:val="32"/>
          <w:sz w:val="28"/>
          <w:szCs w:val="28"/>
        </w:rPr>
      </w:pPr>
      <w:r>
        <w:rPr>
          <w:bCs/>
          <w:kern w:val="32"/>
          <w:sz w:val="28"/>
          <w:szCs w:val="28"/>
        </w:rPr>
        <w:t>Хотя</w:t>
      </w:r>
      <w:r w:rsidR="00130504">
        <w:rPr>
          <w:bCs/>
          <w:kern w:val="32"/>
          <w:sz w:val="28"/>
          <w:szCs w:val="28"/>
        </w:rPr>
        <w:t xml:space="preserve"> задачи (2) и (3) эквивалентны, имеют совпадающие области допустимых решений, но формы представления задач разные и двойственные к ним задачи будут отличаться не только формой, но и значением оптимальных решений. Однако оптимальные решения этих задач легко могут быть получены друг из друга.</w:t>
      </w:r>
    </w:p>
    <w:p w:rsidR="00426B6E" w:rsidRDefault="00426B6E" w:rsidP="00130504">
      <w:pPr>
        <w:ind w:firstLine="720"/>
        <w:jc w:val="both"/>
        <w:rPr>
          <w:bCs/>
          <w:kern w:val="32"/>
          <w:sz w:val="28"/>
          <w:szCs w:val="28"/>
        </w:rPr>
      </w:pPr>
    </w:p>
    <w:p w:rsidR="00684FBE" w:rsidRDefault="00684FBE" w:rsidP="000E1C10">
      <w:pPr>
        <w:ind w:firstLine="720"/>
        <w:rPr>
          <w:bCs/>
          <w:kern w:val="32"/>
          <w:sz w:val="28"/>
          <w:szCs w:val="28"/>
        </w:rPr>
      </w:pPr>
      <w:r>
        <w:rPr>
          <w:bCs/>
          <w:kern w:val="32"/>
          <w:sz w:val="28"/>
          <w:szCs w:val="28"/>
        </w:rPr>
        <w:t xml:space="preserve">Построим двойственную </w:t>
      </w:r>
      <w:r w:rsidR="00C635D2">
        <w:rPr>
          <w:bCs/>
          <w:kern w:val="32"/>
          <w:sz w:val="28"/>
          <w:szCs w:val="28"/>
        </w:rPr>
        <w:t xml:space="preserve">задачу к задаче </w:t>
      </w:r>
      <w:r w:rsidR="00130504">
        <w:rPr>
          <w:bCs/>
          <w:kern w:val="32"/>
          <w:sz w:val="28"/>
          <w:szCs w:val="28"/>
        </w:rPr>
        <w:t>(2)</w:t>
      </w:r>
      <w:r w:rsidR="00C635D2">
        <w:rPr>
          <w:bCs/>
          <w:kern w:val="32"/>
          <w:sz w:val="28"/>
          <w:szCs w:val="28"/>
        </w:rPr>
        <w:t>:</w:t>
      </w:r>
    </w:p>
    <w:p w:rsidR="00C635D2" w:rsidRDefault="00426B6E" w:rsidP="000E1C10">
      <w:pPr>
        <w:ind w:firstLine="720"/>
      </w:pPr>
      <w:r w:rsidRPr="00622B68">
        <w:rPr>
          <w:position w:val="-106"/>
        </w:rPr>
        <w:object w:dxaOrig="4500" w:dyaOrig="2240">
          <v:shape id="_x0000_i2087" type="#_x0000_t75" style="width:224.75pt;height:112.05pt" o:ole="">
            <v:imagedata r:id="rId1859" o:title=""/>
          </v:shape>
          <o:OLEObject Type="Embed" ProgID="Equation.3" ShapeID="_x0000_i2087" DrawAspect="Content" ObjectID="_1568820552" r:id="rId1860"/>
        </w:object>
      </w:r>
      <w:r>
        <w:t xml:space="preserve">        (6)</w:t>
      </w:r>
    </w:p>
    <w:p w:rsidR="00622B68" w:rsidRDefault="00426B6E" w:rsidP="000E1C10">
      <w:pPr>
        <w:ind w:firstLine="720"/>
        <w:rPr>
          <w:sz w:val="28"/>
          <w:szCs w:val="28"/>
        </w:rPr>
      </w:pPr>
      <w:r>
        <w:rPr>
          <w:sz w:val="28"/>
          <w:szCs w:val="28"/>
        </w:rPr>
        <w:t xml:space="preserve">После </w:t>
      </w:r>
      <w:r w:rsidR="004E052E">
        <w:rPr>
          <w:sz w:val="28"/>
          <w:szCs w:val="28"/>
        </w:rPr>
        <w:t xml:space="preserve"> замен</w:t>
      </w:r>
      <w:r>
        <w:rPr>
          <w:sz w:val="28"/>
          <w:szCs w:val="28"/>
        </w:rPr>
        <w:t>ы</w:t>
      </w:r>
      <w:r w:rsidR="004E052E">
        <w:rPr>
          <w:sz w:val="28"/>
          <w:szCs w:val="28"/>
        </w:rPr>
        <w:t xml:space="preserve"> переменных</w:t>
      </w:r>
    </w:p>
    <w:p w:rsidR="004E052E" w:rsidRDefault="00426B6E" w:rsidP="000E1C10">
      <w:pPr>
        <w:ind w:firstLine="720"/>
        <w:rPr>
          <w:bCs/>
          <w:kern w:val="32"/>
          <w:sz w:val="28"/>
          <w:szCs w:val="28"/>
        </w:rPr>
      </w:pPr>
      <w:r w:rsidRPr="004E052E">
        <w:rPr>
          <w:bCs/>
          <w:kern w:val="32"/>
          <w:position w:val="-12"/>
          <w:sz w:val="28"/>
          <w:szCs w:val="28"/>
        </w:rPr>
        <w:object w:dxaOrig="3640" w:dyaOrig="380">
          <v:shape id="_x0000_i2088" type="#_x0000_t75" style="width:182.2pt;height:18.8pt" o:ole="">
            <v:imagedata r:id="rId1861" o:title=""/>
          </v:shape>
          <o:OLEObject Type="Embed" ProgID="Equation.3" ShapeID="_x0000_i2088" DrawAspect="Content" ObjectID="_1568820553" r:id="rId1862"/>
        </w:object>
      </w:r>
    </w:p>
    <w:p w:rsidR="00426B6E" w:rsidRDefault="00426B6E" w:rsidP="00426B6E">
      <w:pPr>
        <w:rPr>
          <w:bCs/>
          <w:kern w:val="32"/>
          <w:sz w:val="28"/>
          <w:szCs w:val="28"/>
        </w:rPr>
      </w:pPr>
      <w:r>
        <w:rPr>
          <w:bCs/>
          <w:kern w:val="32"/>
          <w:sz w:val="28"/>
          <w:szCs w:val="28"/>
        </w:rPr>
        <w:t>задача (6) обращается в задачу (4).</w:t>
      </w:r>
    </w:p>
    <w:p w:rsidR="00426B6E" w:rsidRDefault="00426B6E" w:rsidP="00FB422F">
      <w:pPr>
        <w:ind w:firstLine="720"/>
        <w:jc w:val="both"/>
        <w:rPr>
          <w:bCs/>
          <w:kern w:val="32"/>
          <w:sz w:val="28"/>
          <w:szCs w:val="28"/>
        </w:rPr>
      </w:pPr>
      <w:r>
        <w:rPr>
          <w:bCs/>
          <w:kern w:val="32"/>
          <w:sz w:val="28"/>
          <w:szCs w:val="28"/>
        </w:rPr>
        <w:t>Таким образом, если из симплекс-таблицы получено оптимальное</w:t>
      </w:r>
      <w:r w:rsidR="00A119B9">
        <w:rPr>
          <w:bCs/>
          <w:kern w:val="32"/>
          <w:sz w:val="28"/>
          <w:szCs w:val="28"/>
        </w:rPr>
        <w:t xml:space="preserve"> решение</w:t>
      </w:r>
    </w:p>
    <w:p w:rsidR="004E052E" w:rsidRDefault="00A119B9" w:rsidP="00FB422F">
      <w:pPr>
        <w:ind w:firstLine="720"/>
        <w:jc w:val="both"/>
        <w:rPr>
          <w:bCs/>
          <w:kern w:val="32"/>
          <w:sz w:val="28"/>
          <w:szCs w:val="28"/>
        </w:rPr>
      </w:pPr>
      <w:r w:rsidRPr="004E052E">
        <w:rPr>
          <w:bCs/>
          <w:kern w:val="32"/>
          <w:position w:val="-24"/>
          <w:sz w:val="28"/>
          <w:szCs w:val="28"/>
        </w:rPr>
        <w:object w:dxaOrig="1700" w:dyaOrig="620">
          <v:shape id="_x0000_i2089" type="#_x0000_t75" style="width:85.75pt;height:31.3pt" o:ole="">
            <v:imagedata r:id="rId1863" o:title=""/>
          </v:shape>
          <o:OLEObject Type="Embed" ProgID="Equation.3" ShapeID="_x0000_i2089" DrawAspect="Content" ObjectID="_1568820554" r:id="rId1864"/>
        </w:object>
      </w:r>
      <w:r w:rsidR="004E052E">
        <w:rPr>
          <w:bCs/>
          <w:kern w:val="32"/>
          <w:sz w:val="28"/>
          <w:szCs w:val="28"/>
        </w:rPr>
        <w:t xml:space="preserve"> </w:t>
      </w:r>
      <w:r>
        <w:rPr>
          <w:bCs/>
          <w:kern w:val="32"/>
          <w:sz w:val="28"/>
          <w:szCs w:val="28"/>
        </w:rPr>
        <w:t xml:space="preserve">задачи, </w:t>
      </w:r>
      <w:r w:rsidR="004E052E">
        <w:rPr>
          <w:bCs/>
          <w:kern w:val="32"/>
          <w:sz w:val="28"/>
          <w:szCs w:val="28"/>
        </w:rPr>
        <w:t xml:space="preserve"> двойственной</w:t>
      </w:r>
      <w:r>
        <w:rPr>
          <w:bCs/>
          <w:kern w:val="32"/>
          <w:sz w:val="28"/>
          <w:szCs w:val="28"/>
        </w:rPr>
        <w:t xml:space="preserve"> к задаче (</w:t>
      </w:r>
      <w:r w:rsidR="003F1B6D">
        <w:rPr>
          <w:bCs/>
          <w:kern w:val="32"/>
          <w:sz w:val="28"/>
          <w:szCs w:val="28"/>
        </w:rPr>
        <w:t>2</w:t>
      </w:r>
      <w:r>
        <w:rPr>
          <w:bCs/>
          <w:kern w:val="32"/>
          <w:sz w:val="28"/>
          <w:szCs w:val="28"/>
        </w:rPr>
        <w:t>), то решение двойственной к  задаче (</w:t>
      </w:r>
      <w:r w:rsidR="000E035D">
        <w:rPr>
          <w:bCs/>
          <w:kern w:val="32"/>
          <w:sz w:val="28"/>
          <w:szCs w:val="28"/>
        </w:rPr>
        <w:t>3</w:t>
      </w:r>
      <w:r>
        <w:rPr>
          <w:bCs/>
          <w:kern w:val="32"/>
          <w:sz w:val="28"/>
          <w:szCs w:val="28"/>
        </w:rPr>
        <w:t>) может быть получено сменой знаков компонент решения:</w:t>
      </w:r>
    </w:p>
    <w:p w:rsidR="003B370E" w:rsidRDefault="00A119B9" w:rsidP="000E1C10">
      <w:pPr>
        <w:ind w:firstLine="720"/>
        <w:rPr>
          <w:bCs/>
          <w:kern w:val="32"/>
          <w:sz w:val="28"/>
          <w:szCs w:val="28"/>
        </w:rPr>
      </w:pPr>
      <w:r w:rsidRPr="004E052E">
        <w:rPr>
          <w:bCs/>
          <w:kern w:val="32"/>
          <w:position w:val="-24"/>
          <w:sz w:val="28"/>
          <w:szCs w:val="28"/>
        </w:rPr>
        <w:object w:dxaOrig="1500" w:dyaOrig="620">
          <v:shape id="_x0000_i2090" type="#_x0000_t75" style="width:75.15pt;height:31.3pt" o:ole="">
            <v:imagedata r:id="rId1865" o:title=""/>
          </v:shape>
          <o:OLEObject Type="Embed" ProgID="Equation.3" ShapeID="_x0000_i2090" DrawAspect="Content" ObjectID="_1568820555" r:id="rId1866"/>
        </w:object>
      </w:r>
    </w:p>
    <w:p w:rsidR="00A119B9" w:rsidRDefault="003B370E" w:rsidP="000E1C10">
      <w:pPr>
        <w:ind w:firstLine="720"/>
        <w:rPr>
          <w:bCs/>
          <w:kern w:val="32"/>
          <w:sz w:val="28"/>
          <w:szCs w:val="28"/>
        </w:rPr>
      </w:pPr>
      <w:r>
        <w:rPr>
          <w:bCs/>
          <w:kern w:val="32"/>
          <w:sz w:val="28"/>
          <w:szCs w:val="28"/>
        </w:rPr>
        <w:t>Экономический смысл</w:t>
      </w:r>
      <w:r w:rsidR="00A119B9">
        <w:rPr>
          <w:bCs/>
          <w:kern w:val="32"/>
          <w:sz w:val="28"/>
          <w:szCs w:val="28"/>
        </w:rPr>
        <w:t xml:space="preserve"> двойственных переменных</w:t>
      </w:r>
      <w:r>
        <w:rPr>
          <w:bCs/>
          <w:kern w:val="32"/>
          <w:sz w:val="28"/>
          <w:szCs w:val="28"/>
        </w:rPr>
        <w:t xml:space="preserve">: </w:t>
      </w:r>
    </w:p>
    <w:p w:rsidR="004E052E" w:rsidRDefault="00A119B9" w:rsidP="000E1C10">
      <w:pPr>
        <w:ind w:firstLine="720"/>
        <w:rPr>
          <w:bCs/>
          <w:kern w:val="32"/>
          <w:sz w:val="28"/>
          <w:szCs w:val="28"/>
        </w:rPr>
      </w:pPr>
      <w:r w:rsidRPr="00684FBE">
        <w:rPr>
          <w:bCs/>
          <w:kern w:val="32"/>
          <w:position w:val="-32"/>
          <w:sz w:val="28"/>
          <w:szCs w:val="28"/>
        </w:rPr>
        <w:object w:dxaOrig="2100" w:dyaOrig="760">
          <v:shape id="_x0000_i2091" type="#_x0000_t75" style="width:105.2pt;height:38.2pt" o:ole="">
            <v:imagedata r:id="rId1867" o:title=""/>
          </v:shape>
          <o:OLEObject Type="Embed" ProgID="Equation.3" ShapeID="_x0000_i2091" DrawAspect="Content" ObjectID="_1568820556" r:id="rId1868"/>
        </w:object>
      </w:r>
      <w:r w:rsidR="003B370E">
        <w:rPr>
          <w:bCs/>
          <w:kern w:val="32"/>
          <w:sz w:val="28"/>
          <w:szCs w:val="28"/>
        </w:rPr>
        <w:t xml:space="preserve"> показывает, что при </w:t>
      </w:r>
      <w:r w:rsidR="003F1B6D">
        <w:rPr>
          <w:bCs/>
          <w:kern w:val="32"/>
          <w:sz w:val="28"/>
          <w:szCs w:val="28"/>
        </w:rPr>
        <w:t>увеличении</w:t>
      </w:r>
      <w:r w:rsidR="003B370E">
        <w:rPr>
          <w:bCs/>
          <w:kern w:val="32"/>
          <w:sz w:val="28"/>
          <w:szCs w:val="28"/>
        </w:rPr>
        <w:t xml:space="preserve"> </w:t>
      </w:r>
      <w:r>
        <w:rPr>
          <w:bCs/>
          <w:kern w:val="32"/>
          <w:sz w:val="28"/>
          <w:szCs w:val="28"/>
        </w:rPr>
        <w:t xml:space="preserve">плана </w:t>
      </w:r>
      <w:r w:rsidR="003B370E">
        <w:rPr>
          <w:bCs/>
          <w:kern w:val="32"/>
          <w:sz w:val="28"/>
          <w:szCs w:val="28"/>
        </w:rPr>
        <w:t>выпуска целлюлозы на 1</w:t>
      </w:r>
      <w:r w:rsidR="00AF402B">
        <w:rPr>
          <w:bCs/>
          <w:kern w:val="32"/>
          <w:sz w:val="28"/>
          <w:szCs w:val="28"/>
        </w:rPr>
        <w:t xml:space="preserve"> </w:t>
      </w:r>
      <w:r>
        <w:rPr>
          <w:bCs/>
          <w:kern w:val="32"/>
          <w:sz w:val="28"/>
          <w:szCs w:val="28"/>
        </w:rPr>
        <w:t xml:space="preserve">тонну </w:t>
      </w:r>
      <w:r w:rsidR="00AF402B">
        <w:rPr>
          <w:bCs/>
          <w:kern w:val="32"/>
          <w:sz w:val="28"/>
          <w:szCs w:val="28"/>
        </w:rPr>
        <w:t xml:space="preserve">расход древесины </w:t>
      </w:r>
      <w:r w:rsidR="003F1B6D">
        <w:rPr>
          <w:bCs/>
          <w:kern w:val="32"/>
          <w:sz w:val="28"/>
          <w:szCs w:val="28"/>
        </w:rPr>
        <w:t xml:space="preserve">возрастет </w:t>
      </w:r>
      <w:r w:rsidR="00AF402B">
        <w:rPr>
          <w:bCs/>
          <w:kern w:val="32"/>
          <w:sz w:val="28"/>
          <w:szCs w:val="28"/>
        </w:rPr>
        <w:t xml:space="preserve"> на </w:t>
      </w:r>
      <w:smartTag w:uri="urn:schemas-microsoft-com:office:smarttags" w:element="metricconverter">
        <w:smartTagPr>
          <w:attr w:name="ProductID" w:val="1.4 м3"/>
        </w:smartTagPr>
        <w:r w:rsidR="00AF402B">
          <w:rPr>
            <w:bCs/>
            <w:kern w:val="32"/>
            <w:sz w:val="28"/>
            <w:szCs w:val="28"/>
          </w:rPr>
          <w:t>1.4</w:t>
        </w:r>
        <w:r w:rsidR="003F1B6D">
          <w:rPr>
            <w:bCs/>
            <w:kern w:val="32"/>
            <w:sz w:val="28"/>
            <w:szCs w:val="28"/>
          </w:rPr>
          <w:t xml:space="preserve"> м</w:t>
        </w:r>
        <w:r w:rsidR="003F1B6D" w:rsidRPr="003F1B6D">
          <w:rPr>
            <w:bCs/>
            <w:kern w:val="32"/>
            <w:sz w:val="28"/>
            <w:szCs w:val="28"/>
            <w:vertAlign w:val="superscript"/>
          </w:rPr>
          <w:t>3</w:t>
        </w:r>
      </w:smartTag>
      <w:r w:rsidR="00AF402B">
        <w:rPr>
          <w:bCs/>
          <w:kern w:val="32"/>
          <w:sz w:val="28"/>
          <w:szCs w:val="28"/>
        </w:rPr>
        <w:t>.</w:t>
      </w:r>
    </w:p>
    <w:p w:rsidR="003F1B6D" w:rsidRDefault="003F1B6D" w:rsidP="003F1B6D">
      <w:pPr>
        <w:ind w:firstLine="720"/>
        <w:rPr>
          <w:bCs/>
          <w:kern w:val="32"/>
          <w:sz w:val="28"/>
          <w:szCs w:val="28"/>
        </w:rPr>
      </w:pPr>
      <w:r w:rsidRPr="00684FBE">
        <w:rPr>
          <w:bCs/>
          <w:kern w:val="32"/>
          <w:position w:val="-32"/>
          <w:sz w:val="28"/>
          <w:szCs w:val="28"/>
        </w:rPr>
        <w:object w:dxaOrig="2120" w:dyaOrig="760">
          <v:shape id="_x0000_i2092" type="#_x0000_t75" style="width:105.8pt;height:38.2pt" o:ole="">
            <v:imagedata r:id="rId1869" o:title=""/>
          </v:shape>
          <o:OLEObject Type="Embed" ProgID="Equation.3" ShapeID="_x0000_i2092" DrawAspect="Content" ObjectID="_1568820557" r:id="rId1870"/>
        </w:object>
      </w:r>
      <w:r>
        <w:rPr>
          <w:bCs/>
          <w:kern w:val="32"/>
          <w:sz w:val="28"/>
          <w:szCs w:val="28"/>
        </w:rPr>
        <w:t xml:space="preserve"> показывает, что при увеличении плана выпуска лигнитов  на 1 </w:t>
      </w:r>
      <w:r w:rsidR="00A743E0">
        <w:rPr>
          <w:bCs/>
          <w:kern w:val="32"/>
          <w:sz w:val="28"/>
          <w:szCs w:val="28"/>
        </w:rPr>
        <w:t>центнер</w:t>
      </w:r>
      <w:r>
        <w:rPr>
          <w:bCs/>
          <w:kern w:val="32"/>
          <w:sz w:val="28"/>
          <w:szCs w:val="28"/>
        </w:rPr>
        <w:t xml:space="preserve"> расход древесины возрастет  на </w:t>
      </w:r>
      <w:smartTag w:uri="urn:schemas-microsoft-com:office:smarttags" w:element="metricconverter">
        <w:smartTagPr>
          <w:attr w:name="ProductID" w:val="0.5 м3"/>
        </w:smartTagPr>
        <w:r w:rsidR="00A743E0">
          <w:rPr>
            <w:bCs/>
            <w:kern w:val="32"/>
            <w:sz w:val="28"/>
            <w:szCs w:val="28"/>
          </w:rPr>
          <w:t>0</w:t>
        </w:r>
        <w:r>
          <w:rPr>
            <w:bCs/>
            <w:kern w:val="32"/>
            <w:sz w:val="28"/>
            <w:szCs w:val="28"/>
          </w:rPr>
          <w:t>.</w:t>
        </w:r>
        <w:r w:rsidR="00A743E0">
          <w:rPr>
            <w:bCs/>
            <w:kern w:val="32"/>
            <w:sz w:val="28"/>
            <w:szCs w:val="28"/>
          </w:rPr>
          <w:t>5</w:t>
        </w:r>
        <w:r>
          <w:rPr>
            <w:bCs/>
            <w:kern w:val="32"/>
            <w:sz w:val="28"/>
            <w:szCs w:val="28"/>
          </w:rPr>
          <w:t xml:space="preserve"> м</w:t>
        </w:r>
        <w:r w:rsidRPr="003F1B6D">
          <w:rPr>
            <w:bCs/>
            <w:kern w:val="32"/>
            <w:sz w:val="28"/>
            <w:szCs w:val="28"/>
            <w:vertAlign w:val="superscript"/>
          </w:rPr>
          <w:t>3</w:t>
        </w:r>
      </w:smartTag>
      <w:r>
        <w:rPr>
          <w:bCs/>
          <w:kern w:val="32"/>
          <w:sz w:val="28"/>
          <w:szCs w:val="28"/>
        </w:rPr>
        <w:t>.</w:t>
      </w:r>
    </w:p>
    <w:p w:rsidR="00A743E0" w:rsidRDefault="00A743E0" w:rsidP="00485B76">
      <w:pPr>
        <w:ind w:firstLine="720"/>
        <w:jc w:val="both"/>
        <w:rPr>
          <w:bCs/>
          <w:kern w:val="32"/>
          <w:sz w:val="28"/>
          <w:szCs w:val="28"/>
        </w:rPr>
      </w:pPr>
      <w:r w:rsidRPr="00684FBE">
        <w:rPr>
          <w:bCs/>
          <w:kern w:val="32"/>
          <w:position w:val="-32"/>
          <w:sz w:val="28"/>
          <w:szCs w:val="28"/>
        </w:rPr>
        <w:object w:dxaOrig="1939" w:dyaOrig="760">
          <v:shape id="_x0000_i2093" type="#_x0000_t75" style="width:97.05pt;height:38.2pt" o:ole="">
            <v:imagedata r:id="rId1871" o:title=""/>
          </v:shape>
          <o:OLEObject Type="Embed" ProgID="Equation.3" ShapeID="_x0000_i2093" DrawAspect="Content" ObjectID="_1568820558" r:id="rId1872"/>
        </w:object>
      </w:r>
      <w:r>
        <w:rPr>
          <w:bCs/>
          <w:kern w:val="32"/>
          <w:sz w:val="28"/>
          <w:szCs w:val="28"/>
        </w:rPr>
        <w:t xml:space="preserve"> показывает, что при уменьшении годовых предельно</w:t>
      </w:r>
      <w:r w:rsidR="00485B76">
        <w:rPr>
          <w:bCs/>
          <w:kern w:val="32"/>
          <w:sz w:val="28"/>
          <w:szCs w:val="28"/>
        </w:rPr>
        <w:t xml:space="preserve"> допустимых норм выброса отравляющих веществ</w:t>
      </w:r>
      <w:r>
        <w:rPr>
          <w:bCs/>
          <w:kern w:val="32"/>
          <w:sz w:val="28"/>
          <w:szCs w:val="28"/>
        </w:rPr>
        <w:t xml:space="preserve">  на </w:t>
      </w:r>
      <w:smartTag w:uri="urn:schemas-microsoft-com:office:smarttags" w:element="metricconverter">
        <w:smartTagPr>
          <w:attr w:name="ProductID" w:val="1 килограмм"/>
        </w:smartTagPr>
        <w:r>
          <w:rPr>
            <w:bCs/>
            <w:kern w:val="32"/>
            <w:sz w:val="28"/>
            <w:szCs w:val="28"/>
          </w:rPr>
          <w:t xml:space="preserve">1 </w:t>
        </w:r>
        <w:r w:rsidR="00485B76">
          <w:rPr>
            <w:bCs/>
            <w:kern w:val="32"/>
            <w:sz w:val="28"/>
            <w:szCs w:val="28"/>
          </w:rPr>
          <w:t>килограмм</w:t>
        </w:r>
      </w:smartTag>
      <w:r>
        <w:rPr>
          <w:bCs/>
          <w:kern w:val="32"/>
          <w:sz w:val="28"/>
          <w:szCs w:val="28"/>
        </w:rPr>
        <w:t xml:space="preserve"> расход древесины </w:t>
      </w:r>
      <w:r w:rsidR="00485B76">
        <w:rPr>
          <w:bCs/>
          <w:kern w:val="32"/>
          <w:sz w:val="28"/>
          <w:szCs w:val="28"/>
        </w:rPr>
        <w:t>не изменится</w:t>
      </w:r>
      <w:r>
        <w:rPr>
          <w:bCs/>
          <w:kern w:val="32"/>
          <w:sz w:val="28"/>
          <w:szCs w:val="28"/>
        </w:rPr>
        <w:t>.</w:t>
      </w:r>
      <w:r w:rsidR="00485B76">
        <w:rPr>
          <w:bCs/>
          <w:kern w:val="32"/>
          <w:sz w:val="28"/>
          <w:szCs w:val="28"/>
        </w:rPr>
        <w:t xml:space="preserve"> Действительно, на оптимальном решении ограничение по выбросу отравляющих веществ не активное, выброс (4000) не достигает предельной нормы</w:t>
      </w:r>
      <w:r w:rsidR="00FB422F">
        <w:rPr>
          <w:bCs/>
          <w:kern w:val="32"/>
          <w:sz w:val="28"/>
          <w:szCs w:val="28"/>
        </w:rPr>
        <w:t xml:space="preserve"> (5000)</w:t>
      </w:r>
      <w:r w:rsidR="00485B76">
        <w:rPr>
          <w:bCs/>
          <w:kern w:val="32"/>
          <w:sz w:val="28"/>
          <w:szCs w:val="28"/>
        </w:rPr>
        <w:t xml:space="preserve">, поэтому уменьшение нормы не только на 1, но и на величину в пределах </w:t>
      </w:r>
      <w:smartTag w:uri="urn:schemas-microsoft-com:office:smarttags" w:element="metricconverter">
        <w:smartTagPr>
          <w:attr w:name="ProductID" w:val="1000 килограммов"/>
        </w:smartTagPr>
        <w:r w:rsidR="00485B76">
          <w:rPr>
            <w:bCs/>
            <w:kern w:val="32"/>
            <w:sz w:val="28"/>
            <w:szCs w:val="28"/>
          </w:rPr>
          <w:t>1000 килограммов</w:t>
        </w:r>
      </w:smartTag>
      <w:r w:rsidR="00485B76">
        <w:rPr>
          <w:bCs/>
          <w:kern w:val="32"/>
          <w:sz w:val="28"/>
          <w:szCs w:val="28"/>
        </w:rPr>
        <w:t xml:space="preserve"> не повлияет на оптимальный план работы комбината.</w:t>
      </w:r>
    </w:p>
    <w:p w:rsidR="00485B76" w:rsidRDefault="009F39C6" w:rsidP="00485B76">
      <w:pPr>
        <w:ind w:firstLine="720"/>
        <w:jc w:val="both"/>
        <w:rPr>
          <w:bCs/>
          <w:kern w:val="32"/>
          <w:sz w:val="28"/>
          <w:szCs w:val="28"/>
        </w:rPr>
      </w:pPr>
      <w:r>
        <w:rPr>
          <w:bCs/>
          <w:kern w:val="32"/>
          <w:sz w:val="28"/>
          <w:szCs w:val="28"/>
        </w:rPr>
        <w:t>Полученные оценки влияния рассмотренных параметров на оптимальное значение критерия справедливы в области устойчивости двойственных оценок.</w:t>
      </w:r>
    </w:p>
    <w:p w:rsidR="003F1B6D" w:rsidRDefault="003F1B6D" w:rsidP="000E1C10">
      <w:pPr>
        <w:ind w:firstLine="720"/>
        <w:rPr>
          <w:bCs/>
          <w:kern w:val="32"/>
          <w:sz w:val="28"/>
          <w:szCs w:val="28"/>
        </w:rPr>
      </w:pPr>
    </w:p>
    <w:p w:rsidR="00AF402B" w:rsidRDefault="00AF402B" w:rsidP="00095BD6">
      <w:pPr>
        <w:ind w:left="1080"/>
        <w:rPr>
          <w:bCs/>
          <w:kern w:val="32"/>
          <w:sz w:val="28"/>
          <w:szCs w:val="28"/>
        </w:rPr>
      </w:pPr>
    </w:p>
    <w:p w:rsidR="005F1F20" w:rsidRDefault="008C598A" w:rsidP="00440DFE">
      <w:pPr>
        <w:pStyle w:val="2"/>
      </w:pPr>
      <w:bookmarkStart w:id="37" w:name="_Toc495068872"/>
      <w:r>
        <w:lastRenderedPageBreak/>
        <w:t xml:space="preserve">Глава 6. </w:t>
      </w:r>
      <w:r w:rsidR="005F1F20">
        <w:t>Послеоптимизационный анализ задачи линейного программирования</w:t>
      </w:r>
      <w:bookmarkEnd w:id="37"/>
    </w:p>
    <w:p w:rsidR="005F1F20" w:rsidRDefault="005F1F20" w:rsidP="00095BD6">
      <w:pPr>
        <w:ind w:left="1080"/>
        <w:rPr>
          <w:bCs/>
          <w:kern w:val="32"/>
          <w:sz w:val="28"/>
          <w:szCs w:val="28"/>
        </w:rPr>
      </w:pPr>
    </w:p>
    <w:p w:rsidR="005F1F20" w:rsidRDefault="005F1F20" w:rsidP="000E1C10">
      <w:pPr>
        <w:ind w:firstLine="720"/>
        <w:rPr>
          <w:bCs/>
          <w:kern w:val="32"/>
          <w:sz w:val="28"/>
          <w:szCs w:val="28"/>
        </w:rPr>
      </w:pPr>
      <w:r>
        <w:rPr>
          <w:bCs/>
          <w:kern w:val="32"/>
          <w:sz w:val="28"/>
          <w:szCs w:val="28"/>
        </w:rPr>
        <w:t>Пусть исходная задача решена</w:t>
      </w:r>
      <w:r w:rsidR="006B4294">
        <w:rPr>
          <w:bCs/>
          <w:kern w:val="32"/>
          <w:sz w:val="28"/>
          <w:szCs w:val="28"/>
        </w:rPr>
        <w:t>,</w:t>
      </w:r>
      <w:r>
        <w:rPr>
          <w:bCs/>
          <w:kern w:val="32"/>
          <w:sz w:val="28"/>
          <w:szCs w:val="28"/>
        </w:rPr>
        <w:t xml:space="preserve"> получено </w:t>
      </w:r>
      <w:r w:rsidR="006B4294">
        <w:rPr>
          <w:bCs/>
          <w:kern w:val="32"/>
          <w:sz w:val="28"/>
          <w:szCs w:val="28"/>
        </w:rPr>
        <w:t xml:space="preserve">её </w:t>
      </w:r>
      <w:r>
        <w:rPr>
          <w:bCs/>
          <w:kern w:val="32"/>
          <w:sz w:val="28"/>
          <w:szCs w:val="28"/>
        </w:rPr>
        <w:t>оптимальное решение</w:t>
      </w:r>
      <w:r w:rsidR="006B4294">
        <w:rPr>
          <w:bCs/>
          <w:kern w:val="32"/>
          <w:sz w:val="28"/>
          <w:szCs w:val="28"/>
        </w:rPr>
        <w:t xml:space="preserve"> и оптимальное решение двойственной к ней задачи</w:t>
      </w:r>
      <w:r>
        <w:rPr>
          <w:bCs/>
          <w:kern w:val="32"/>
          <w:sz w:val="28"/>
          <w:szCs w:val="28"/>
        </w:rPr>
        <w:t>:</w:t>
      </w:r>
    </w:p>
    <w:p w:rsidR="005F1F20" w:rsidRDefault="006B4294" w:rsidP="000E1C10">
      <w:pPr>
        <w:ind w:firstLine="720"/>
        <w:rPr>
          <w:bCs/>
          <w:kern w:val="32"/>
          <w:sz w:val="28"/>
          <w:szCs w:val="28"/>
        </w:rPr>
      </w:pPr>
      <w:r w:rsidRPr="005F1F20">
        <w:rPr>
          <w:bCs/>
          <w:kern w:val="32"/>
          <w:position w:val="-50"/>
          <w:sz w:val="28"/>
          <w:szCs w:val="28"/>
        </w:rPr>
        <w:object w:dxaOrig="1700" w:dyaOrig="1180">
          <v:shape id="_x0000_i2094" type="#_x0000_t75" style="width:85.75pt;height:58.25pt" o:ole="">
            <v:imagedata r:id="rId1873" o:title=""/>
          </v:shape>
          <o:OLEObject Type="Embed" ProgID="Equation.3" ShapeID="_x0000_i2094" DrawAspect="Content" ObjectID="_1568820559" r:id="rId1874"/>
        </w:object>
      </w:r>
    </w:p>
    <w:p w:rsidR="005F1F20" w:rsidRDefault="006B4294" w:rsidP="006B4294">
      <w:pPr>
        <w:ind w:firstLine="720"/>
        <w:jc w:val="both"/>
        <w:rPr>
          <w:bCs/>
          <w:kern w:val="32"/>
          <w:sz w:val="28"/>
          <w:szCs w:val="28"/>
        </w:rPr>
      </w:pPr>
      <w:r>
        <w:rPr>
          <w:bCs/>
          <w:kern w:val="32"/>
          <w:sz w:val="28"/>
          <w:szCs w:val="28"/>
        </w:rPr>
        <w:t>П</w:t>
      </w:r>
      <w:r w:rsidR="005F1F20">
        <w:rPr>
          <w:bCs/>
          <w:kern w:val="32"/>
          <w:sz w:val="28"/>
          <w:szCs w:val="28"/>
        </w:rPr>
        <w:t xml:space="preserve">редставляет интерес то, как меняются характеристики оптимального </w:t>
      </w:r>
      <w:r>
        <w:rPr>
          <w:bCs/>
          <w:kern w:val="32"/>
          <w:sz w:val="28"/>
          <w:szCs w:val="28"/>
        </w:rPr>
        <w:t>решения</w:t>
      </w:r>
      <w:r w:rsidR="005F1F20">
        <w:rPr>
          <w:bCs/>
          <w:kern w:val="32"/>
          <w:sz w:val="28"/>
          <w:szCs w:val="28"/>
        </w:rPr>
        <w:t xml:space="preserve"> при изменении условий планирования. </w:t>
      </w:r>
      <w:r>
        <w:rPr>
          <w:bCs/>
          <w:kern w:val="32"/>
          <w:sz w:val="28"/>
          <w:szCs w:val="28"/>
        </w:rPr>
        <w:t>Исследованием этих вопросов и занимается</w:t>
      </w:r>
      <w:r w:rsidR="005F1F20">
        <w:rPr>
          <w:bCs/>
          <w:kern w:val="32"/>
          <w:sz w:val="28"/>
          <w:szCs w:val="28"/>
        </w:rPr>
        <w:t xml:space="preserve"> послеоптимизационный</w:t>
      </w:r>
      <w:r>
        <w:rPr>
          <w:bCs/>
          <w:kern w:val="32"/>
          <w:sz w:val="28"/>
          <w:szCs w:val="28"/>
        </w:rPr>
        <w:t xml:space="preserve"> (постоптимизационный)</w:t>
      </w:r>
      <w:r w:rsidR="005F1F20">
        <w:rPr>
          <w:bCs/>
          <w:kern w:val="32"/>
          <w:sz w:val="28"/>
          <w:szCs w:val="28"/>
        </w:rPr>
        <w:t xml:space="preserve"> анализ.</w:t>
      </w:r>
    </w:p>
    <w:p w:rsidR="005F1F20" w:rsidRDefault="005F1F20" w:rsidP="000E1C10">
      <w:pPr>
        <w:ind w:firstLine="720"/>
        <w:rPr>
          <w:bCs/>
          <w:kern w:val="32"/>
          <w:sz w:val="28"/>
          <w:szCs w:val="28"/>
        </w:rPr>
      </w:pPr>
      <w:r>
        <w:rPr>
          <w:bCs/>
          <w:kern w:val="32"/>
          <w:sz w:val="28"/>
          <w:szCs w:val="28"/>
        </w:rPr>
        <w:t xml:space="preserve">Послеоптимизационный анализ предполагает решение следующих задач: </w:t>
      </w:r>
    </w:p>
    <w:p w:rsidR="005F1F20" w:rsidRDefault="006B4294" w:rsidP="00514D61">
      <w:pPr>
        <w:numPr>
          <w:ilvl w:val="0"/>
          <w:numId w:val="27"/>
        </w:numPr>
        <w:tabs>
          <w:tab w:val="clear" w:pos="1800"/>
        </w:tabs>
        <w:ind w:left="0" w:firstLine="720"/>
        <w:jc w:val="both"/>
        <w:rPr>
          <w:bCs/>
          <w:kern w:val="32"/>
          <w:sz w:val="28"/>
          <w:szCs w:val="28"/>
        </w:rPr>
      </w:pPr>
      <w:r>
        <w:rPr>
          <w:bCs/>
          <w:kern w:val="32"/>
          <w:sz w:val="28"/>
          <w:szCs w:val="28"/>
        </w:rPr>
        <w:t>А</w:t>
      </w:r>
      <w:r w:rsidR="005F1F20">
        <w:rPr>
          <w:bCs/>
          <w:kern w:val="32"/>
          <w:sz w:val="28"/>
          <w:szCs w:val="28"/>
        </w:rPr>
        <w:t>нализ чувствительности оптимального решения к изменению правых частей ограничений (запас</w:t>
      </w:r>
      <w:r>
        <w:rPr>
          <w:bCs/>
          <w:kern w:val="32"/>
          <w:sz w:val="28"/>
          <w:szCs w:val="28"/>
        </w:rPr>
        <w:t>ов</w:t>
      </w:r>
      <w:r w:rsidR="005F1F20">
        <w:rPr>
          <w:bCs/>
          <w:kern w:val="32"/>
          <w:sz w:val="28"/>
          <w:szCs w:val="28"/>
        </w:rPr>
        <w:t xml:space="preserve"> ресурсов);</w:t>
      </w:r>
    </w:p>
    <w:p w:rsidR="005F1F20" w:rsidRDefault="006B4294" w:rsidP="00514D61">
      <w:pPr>
        <w:numPr>
          <w:ilvl w:val="0"/>
          <w:numId w:val="27"/>
        </w:numPr>
        <w:tabs>
          <w:tab w:val="clear" w:pos="1800"/>
          <w:tab w:val="num" w:pos="-2520"/>
        </w:tabs>
        <w:ind w:left="0" w:firstLine="720"/>
        <w:jc w:val="both"/>
        <w:rPr>
          <w:bCs/>
          <w:kern w:val="32"/>
          <w:sz w:val="28"/>
          <w:szCs w:val="28"/>
        </w:rPr>
      </w:pPr>
      <w:r>
        <w:rPr>
          <w:bCs/>
          <w:kern w:val="32"/>
          <w:sz w:val="28"/>
          <w:szCs w:val="28"/>
        </w:rPr>
        <w:t>А</w:t>
      </w:r>
      <w:r w:rsidR="005F1F20">
        <w:rPr>
          <w:bCs/>
          <w:kern w:val="32"/>
          <w:sz w:val="28"/>
          <w:szCs w:val="28"/>
        </w:rPr>
        <w:t>нализ чувствительности оптимального решения к изменению коэффициентов критерия (цен);</w:t>
      </w:r>
    </w:p>
    <w:p w:rsidR="005F1F20" w:rsidRDefault="006B4294" w:rsidP="00514D61">
      <w:pPr>
        <w:numPr>
          <w:ilvl w:val="0"/>
          <w:numId w:val="27"/>
        </w:numPr>
        <w:tabs>
          <w:tab w:val="clear" w:pos="1800"/>
          <w:tab w:val="num" w:pos="-2520"/>
        </w:tabs>
        <w:ind w:left="0" w:firstLine="720"/>
        <w:jc w:val="both"/>
        <w:rPr>
          <w:bCs/>
          <w:kern w:val="32"/>
          <w:sz w:val="28"/>
          <w:szCs w:val="28"/>
        </w:rPr>
      </w:pPr>
      <w:r>
        <w:rPr>
          <w:bCs/>
          <w:kern w:val="32"/>
          <w:sz w:val="28"/>
          <w:szCs w:val="28"/>
        </w:rPr>
        <w:t>А</w:t>
      </w:r>
      <w:r w:rsidR="005F1F20">
        <w:rPr>
          <w:bCs/>
          <w:kern w:val="32"/>
          <w:sz w:val="28"/>
          <w:szCs w:val="28"/>
        </w:rPr>
        <w:t>нализ чувствительности оптимального решения к изменению технологических коэффициентов;</w:t>
      </w:r>
    </w:p>
    <w:p w:rsidR="005F1F20" w:rsidRDefault="006B4294" w:rsidP="00514D61">
      <w:pPr>
        <w:numPr>
          <w:ilvl w:val="0"/>
          <w:numId w:val="27"/>
        </w:numPr>
        <w:tabs>
          <w:tab w:val="clear" w:pos="1800"/>
          <w:tab w:val="num" w:pos="-2520"/>
        </w:tabs>
        <w:ind w:left="0" w:firstLine="720"/>
        <w:jc w:val="both"/>
        <w:rPr>
          <w:bCs/>
          <w:kern w:val="32"/>
          <w:sz w:val="28"/>
          <w:szCs w:val="28"/>
        </w:rPr>
      </w:pPr>
      <w:r>
        <w:rPr>
          <w:bCs/>
          <w:kern w:val="32"/>
          <w:sz w:val="28"/>
          <w:szCs w:val="28"/>
        </w:rPr>
        <w:t>Д</w:t>
      </w:r>
      <w:r w:rsidR="005F1F20">
        <w:rPr>
          <w:bCs/>
          <w:kern w:val="32"/>
          <w:sz w:val="28"/>
          <w:szCs w:val="28"/>
        </w:rPr>
        <w:t>обавление новых переменных;</w:t>
      </w:r>
    </w:p>
    <w:p w:rsidR="005F1F20" w:rsidRPr="006B4294" w:rsidRDefault="006B4294" w:rsidP="00514D61">
      <w:pPr>
        <w:numPr>
          <w:ilvl w:val="0"/>
          <w:numId w:val="27"/>
        </w:numPr>
        <w:tabs>
          <w:tab w:val="clear" w:pos="1800"/>
          <w:tab w:val="num" w:pos="-2520"/>
        </w:tabs>
        <w:ind w:left="0" w:firstLine="720"/>
        <w:jc w:val="both"/>
        <w:rPr>
          <w:bCs/>
          <w:kern w:val="32"/>
          <w:sz w:val="28"/>
          <w:szCs w:val="28"/>
        </w:rPr>
      </w:pPr>
      <w:r>
        <w:rPr>
          <w:bCs/>
          <w:kern w:val="32"/>
          <w:sz w:val="28"/>
          <w:szCs w:val="28"/>
        </w:rPr>
        <w:t>Д</w:t>
      </w:r>
      <w:r w:rsidR="005F1F20">
        <w:rPr>
          <w:bCs/>
          <w:kern w:val="32"/>
          <w:sz w:val="28"/>
          <w:szCs w:val="28"/>
        </w:rPr>
        <w:t>обавление нового ограничения.</w:t>
      </w:r>
    </w:p>
    <w:p w:rsidR="006B4294" w:rsidRDefault="006B4294" w:rsidP="006B4294">
      <w:pPr>
        <w:tabs>
          <w:tab w:val="left" w:pos="-2340"/>
        </w:tabs>
        <w:ind w:firstLine="720"/>
        <w:rPr>
          <w:bCs/>
          <w:kern w:val="32"/>
          <w:sz w:val="28"/>
          <w:szCs w:val="28"/>
        </w:rPr>
      </w:pPr>
      <w:r>
        <w:rPr>
          <w:bCs/>
          <w:kern w:val="32"/>
          <w:sz w:val="28"/>
          <w:szCs w:val="28"/>
        </w:rPr>
        <w:t>Пусть исходная задача дана в канонической форме</w:t>
      </w:r>
    </w:p>
    <w:p w:rsidR="006B4294" w:rsidRDefault="00BA717A" w:rsidP="00514D61">
      <w:pPr>
        <w:tabs>
          <w:tab w:val="left" w:pos="-2340"/>
        </w:tabs>
        <w:ind w:firstLine="540"/>
        <w:rPr>
          <w:bCs/>
          <w:kern w:val="32"/>
          <w:sz w:val="28"/>
          <w:szCs w:val="28"/>
        </w:rPr>
      </w:pPr>
      <w:r>
        <w:rPr>
          <w:bCs/>
          <w:noProof/>
          <w:kern w:val="32"/>
          <w:sz w:val="28"/>
          <w:szCs w:val="28"/>
        </w:rPr>
        <w:pict>
          <v:shape id="_x0000_s3138" type="#_x0000_t202" style="position:absolute;left:0;text-align:left;margin-left:306pt;margin-top:.2pt;width:45pt;height:27pt;z-index:251684864" filled="f" stroked="f">
            <v:textbox style="mso-next-textbox:#_x0000_s3138">
              <w:txbxContent>
                <w:p w:rsidR="00FA4986" w:rsidRDefault="00FA4986" w:rsidP="006B4294">
                  <w:r>
                    <w:t>(1)</w:t>
                  </w:r>
                </w:p>
              </w:txbxContent>
            </v:textbox>
            <w10:anchorlock/>
          </v:shape>
        </w:pict>
      </w:r>
      <w:r w:rsidR="00514D61">
        <w:rPr>
          <w:bCs/>
          <w:kern w:val="32"/>
          <w:sz w:val="28"/>
          <w:szCs w:val="28"/>
          <w:lang w:val="en-US"/>
        </w:rPr>
        <w:t xml:space="preserve">I. </w:t>
      </w:r>
      <w:r w:rsidR="006B4294" w:rsidRPr="00F83CC4">
        <w:rPr>
          <w:bCs/>
          <w:kern w:val="32"/>
          <w:position w:val="-30"/>
          <w:sz w:val="28"/>
          <w:szCs w:val="28"/>
        </w:rPr>
        <w:object w:dxaOrig="1980" w:dyaOrig="700">
          <v:shape id="_x0000_i2095" type="#_x0000_t75" style="width:98.9pt;height:35.05pt" o:ole="">
            <v:imagedata r:id="rId1214" o:title=""/>
          </v:shape>
          <o:OLEObject Type="Embed" ProgID="Equation.3" ShapeID="_x0000_i2095" DrawAspect="Content" ObjectID="_1568820560" r:id="rId1875"/>
        </w:object>
      </w:r>
    </w:p>
    <w:p w:rsidR="006B4294" w:rsidRDefault="00BA717A" w:rsidP="006B4294">
      <w:pPr>
        <w:tabs>
          <w:tab w:val="left" w:pos="-2340"/>
        </w:tabs>
        <w:ind w:firstLine="720"/>
        <w:rPr>
          <w:bCs/>
          <w:kern w:val="32"/>
          <w:sz w:val="28"/>
          <w:szCs w:val="28"/>
        </w:rPr>
      </w:pPr>
      <w:r>
        <w:rPr>
          <w:bCs/>
          <w:noProof/>
          <w:kern w:val="32"/>
          <w:sz w:val="28"/>
          <w:szCs w:val="28"/>
        </w:rPr>
        <w:pict>
          <v:shape id="_x0000_s3139" type="#_x0000_t202" style="position:absolute;left:0;text-align:left;margin-left:306pt;margin-top:1.2pt;width:45pt;height:54pt;z-index:251685888" filled="f" stroked="f">
            <v:textbox style="mso-next-textbox:#_x0000_s3139">
              <w:txbxContent>
                <w:p w:rsidR="00FA4986" w:rsidRDefault="00FA4986" w:rsidP="006B4294">
                  <w:r>
                    <w:t>(2)</w:t>
                  </w:r>
                </w:p>
                <w:p w:rsidR="00FA4986" w:rsidRDefault="00FA4986" w:rsidP="006B4294"/>
                <w:p w:rsidR="00FA4986" w:rsidRDefault="00FA4986" w:rsidP="006B4294">
                  <w:r>
                    <w:t>(3)</w:t>
                  </w:r>
                </w:p>
              </w:txbxContent>
            </v:textbox>
            <w10:anchorlock/>
          </v:shape>
        </w:pict>
      </w:r>
      <w:r w:rsidR="006B4294" w:rsidRPr="002D0EF8">
        <w:rPr>
          <w:bCs/>
          <w:kern w:val="32"/>
          <w:position w:val="-54"/>
          <w:sz w:val="28"/>
          <w:szCs w:val="28"/>
        </w:rPr>
        <w:object w:dxaOrig="2520" w:dyaOrig="1200">
          <v:shape id="_x0000_i2096" type="#_x0000_t75" style="width:125.85pt;height:60.1pt" o:ole="">
            <v:imagedata r:id="rId1516" o:title=""/>
          </v:shape>
          <o:OLEObject Type="Embed" ProgID="Equation.3" ShapeID="_x0000_i2096" DrawAspect="Content" ObjectID="_1568820561" r:id="rId1876"/>
        </w:object>
      </w:r>
    </w:p>
    <w:p w:rsidR="006B4294" w:rsidRDefault="00514D61" w:rsidP="006B4294">
      <w:pPr>
        <w:tabs>
          <w:tab w:val="left" w:pos="-2340"/>
        </w:tabs>
        <w:ind w:firstLine="720"/>
        <w:rPr>
          <w:bCs/>
          <w:kern w:val="32"/>
          <w:sz w:val="28"/>
          <w:szCs w:val="28"/>
        </w:rPr>
      </w:pPr>
      <w:r>
        <w:rPr>
          <w:bCs/>
          <w:kern w:val="32"/>
          <w:sz w:val="28"/>
          <w:szCs w:val="28"/>
        </w:rPr>
        <w:t>Д</w:t>
      </w:r>
      <w:r w:rsidR="006B4294">
        <w:rPr>
          <w:bCs/>
          <w:kern w:val="32"/>
          <w:sz w:val="28"/>
          <w:szCs w:val="28"/>
        </w:rPr>
        <w:t>войственная к ней будет иметь вид</w:t>
      </w:r>
    </w:p>
    <w:p w:rsidR="006B4294" w:rsidRDefault="00514D61" w:rsidP="00514D61">
      <w:pPr>
        <w:tabs>
          <w:tab w:val="left" w:pos="-2340"/>
        </w:tabs>
        <w:ind w:firstLine="540"/>
        <w:rPr>
          <w:bCs/>
          <w:kern w:val="32"/>
          <w:sz w:val="28"/>
          <w:szCs w:val="28"/>
        </w:rPr>
      </w:pPr>
      <w:proofErr w:type="gramStart"/>
      <w:r>
        <w:rPr>
          <w:bCs/>
          <w:kern w:val="32"/>
          <w:sz w:val="28"/>
          <w:szCs w:val="28"/>
          <w:lang w:val="en-US"/>
        </w:rPr>
        <w:t>II</w:t>
      </w:r>
      <w:r w:rsidRPr="00514D61">
        <w:rPr>
          <w:bCs/>
          <w:kern w:val="32"/>
          <w:sz w:val="28"/>
          <w:szCs w:val="28"/>
        </w:rPr>
        <w:t>.</w:t>
      </w:r>
      <w:proofErr w:type="gramEnd"/>
      <w:r w:rsidRPr="00514D61">
        <w:rPr>
          <w:bCs/>
          <w:kern w:val="32"/>
          <w:sz w:val="28"/>
          <w:szCs w:val="28"/>
        </w:rPr>
        <w:t xml:space="preserve"> </w:t>
      </w:r>
      <w:r w:rsidR="006B4294" w:rsidRPr="000D6D04">
        <w:rPr>
          <w:bCs/>
          <w:kern w:val="32"/>
          <w:position w:val="-28"/>
          <w:sz w:val="28"/>
          <w:szCs w:val="28"/>
        </w:rPr>
        <w:object w:dxaOrig="1880" w:dyaOrig="680">
          <v:shape id="_x0000_i2097" type="#_x0000_t75" style="width:93.9pt;height:33.8pt" o:ole="">
            <v:imagedata r:id="rId1518" o:title=""/>
          </v:shape>
          <o:OLEObject Type="Embed" ProgID="Equation.3" ShapeID="_x0000_i2097" DrawAspect="Content" ObjectID="_1568820562" r:id="rId1877"/>
        </w:object>
      </w:r>
    </w:p>
    <w:p w:rsidR="006B4294" w:rsidRDefault="00BA717A" w:rsidP="006B4294">
      <w:pPr>
        <w:tabs>
          <w:tab w:val="left" w:pos="-2340"/>
        </w:tabs>
        <w:ind w:firstLine="720"/>
        <w:rPr>
          <w:sz w:val="28"/>
          <w:szCs w:val="28"/>
        </w:rPr>
      </w:pPr>
      <w:r>
        <w:rPr>
          <w:noProof/>
          <w:sz w:val="28"/>
          <w:szCs w:val="28"/>
        </w:rPr>
        <w:pict>
          <v:shape id="_x0000_s3140" type="#_x0000_t202" style="position:absolute;left:0;text-align:left;margin-left:306pt;margin-top:-27.9pt;width:45pt;height:54pt;z-index:251686912" filled="f" stroked="f">
            <v:textbox style="mso-next-textbox:#_x0000_s3140">
              <w:txbxContent>
                <w:p w:rsidR="00FA4986" w:rsidRDefault="00FA4986" w:rsidP="006B4294">
                  <w:r>
                    <w:t>(4)</w:t>
                  </w:r>
                </w:p>
                <w:p w:rsidR="00FA4986" w:rsidRDefault="00FA4986" w:rsidP="006B4294"/>
                <w:p w:rsidR="00FA4986" w:rsidRDefault="00FA4986" w:rsidP="006B4294">
                  <w:r>
                    <w:t>(5)</w:t>
                  </w:r>
                </w:p>
              </w:txbxContent>
            </v:textbox>
            <w10:anchorlock/>
          </v:shape>
        </w:pict>
      </w:r>
      <w:r w:rsidR="006B4294" w:rsidRPr="001458CC">
        <w:rPr>
          <w:position w:val="-46"/>
          <w:sz w:val="28"/>
          <w:szCs w:val="28"/>
        </w:rPr>
        <w:object w:dxaOrig="2540" w:dyaOrig="1040">
          <v:shape id="_x0000_i2098" type="#_x0000_t75" style="width:127.7pt;height:51.95pt" o:ole="">
            <v:imagedata r:id="rId1520" o:title=""/>
          </v:shape>
          <o:OLEObject Type="Embed" ProgID="Equation.3" ShapeID="_x0000_i2098" DrawAspect="Content" ObjectID="_1568820563" r:id="rId1878"/>
        </w:object>
      </w:r>
    </w:p>
    <w:p w:rsidR="00C4554A" w:rsidRDefault="00C4554A" w:rsidP="00C4554A">
      <w:pPr>
        <w:ind w:firstLine="720"/>
        <w:jc w:val="both"/>
        <w:rPr>
          <w:bCs/>
          <w:kern w:val="32"/>
          <w:sz w:val="28"/>
          <w:szCs w:val="28"/>
        </w:rPr>
      </w:pPr>
    </w:p>
    <w:p w:rsidR="00514D61" w:rsidRDefault="00514D61" w:rsidP="00C4554A">
      <w:pPr>
        <w:ind w:firstLine="720"/>
        <w:jc w:val="both"/>
        <w:rPr>
          <w:bCs/>
          <w:kern w:val="32"/>
          <w:sz w:val="28"/>
          <w:szCs w:val="28"/>
        </w:rPr>
      </w:pPr>
      <w:r>
        <w:rPr>
          <w:bCs/>
          <w:kern w:val="32"/>
          <w:sz w:val="28"/>
          <w:szCs w:val="28"/>
        </w:rPr>
        <w:t>Первый вид анализа – анализ чувствительности оптимального решения к изменению правых частей ограничений уже рассмотрен в разделе 5.3. Он является основой</w:t>
      </w:r>
      <w:r w:rsidR="00C4554A">
        <w:rPr>
          <w:bCs/>
          <w:kern w:val="32"/>
          <w:sz w:val="28"/>
          <w:szCs w:val="28"/>
        </w:rPr>
        <w:t xml:space="preserve"> для понимания смысла двойственных переменных.</w:t>
      </w:r>
    </w:p>
    <w:p w:rsidR="00C4554A" w:rsidRDefault="00C4554A" w:rsidP="00C4554A">
      <w:pPr>
        <w:ind w:firstLine="720"/>
        <w:jc w:val="both"/>
        <w:rPr>
          <w:bCs/>
          <w:kern w:val="32"/>
          <w:sz w:val="28"/>
          <w:szCs w:val="28"/>
        </w:rPr>
      </w:pPr>
      <w:r>
        <w:rPr>
          <w:bCs/>
          <w:kern w:val="32"/>
          <w:sz w:val="28"/>
          <w:szCs w:val="28"/>
        </w:rPr>
        <w:t>Рассмотрим другие виды анализа.</w:t>
      </w:r>
    </w:p>
    <w:p w:rsidR="006B4294" w:rsidRDefault="006B4294" w:rsidP="006B4294">
      <w:pPr>
        <w:rPr>
          <w:bCs/>
          <w:kern w:val="32"/>
          <w:sz w:val="28"/>
          <w:szCs w:val="28"/>
        </w:rPr>
      </w:pPr>
    </w:p>
    <w:p w:rsidR="005F1F20" w:rsidRDefault="00B043B6" w:rsidP="00B043B6">
      <w:pPr>
        <w:pStyle w:val="3"/>
      </w:pPr>
      <w:bookmarkStart w:id="38" w:name="_Toc495068873"/>
      <w:r>
        <w:t>6.1. Добавление нового ограничения</w:t>
      </w:r>
      <w:bookmarkEnd w:id="38"/>
    </w:p>
    <w:p w:rsidR="00E16001" w:rsidRDefault="00E16001" w:rsidP="007125BA">
      <w:pPr>
        <w:ind w:firstLine="720"/>
        <w:jc w:val="both"/>
        <w:rPr>
          <w:bCs/>
          <w:kern w:val="32"/>
          <w:sz w:val="28"/>
          <w:szCs w:val="28"/>
        </w:rPr>
      </w:pPr>
    </w:p>
    <w:p w:rsidR="007125BA" w:rsidRPr="007125BA" w:rsidRDefault="007125BA" w:rsidP="007125BA">
      <w:pPr>
        <w:ind w:firstLine="720"/>
        <w:jc w:val="both"/>
        <w:rPr>
          <w:bCs/>
          <w:kern w:val="32"/>
          <w:sz w:val="28"/>
          <w:szCs w:val="28"/>
        </w:rPr>
      </w:pPr>
      <w:r w:rsidRPr="007125BA">
        <w:rPr>
          <w:bCs/>
          <w:kern w:val="32"/>
          <w:sz w:val="28"/>
          <w:szCs w:val="28"/>
        </w:rPr>
        <w:t>Пусть</w:t>
      </w:r>
      <w:r>
        <w:rPr>
          <w:bCs/>
          <w:kern w:val="32"/>
          <w:sz w:val="28"/>
          <w:szCs w:val="28"/>
        </w:rPr>
        <w:t xml:space="preserve"> в математической модели задачи </w:t>
      </w:r>
      <w:r w:rsidR="00F2482D">
        <w:rPr>
          <w:bCs/>
          <w:kern w:val="32"/>
          <w:sz w:val="28"/>
          <w:szCs w:val="28"/>
        </w:rPr>
        <w:t xml:space="preserve">(1-3) </w:t>
      </w:r>
      <w:r>
        <w:rPr>
          <w:bCs/>
          <w:kern w:val="32"/>
          <w:sz w:val="28"/>
          <w:szCs w:val="28"/>
        </w:rPr>
        <w:t>появилось новое ограничение</w:t>
      </w:r>
    </w:p>
    <w:p w:rsidR="007125BA" w:rsidRDefault="007125BA" w:rsidP="007125BA">
      <w:pPr>
        <w:ind w:firstLine="720"/>
      </w:pPr>
      <w:r w:rsidRPr="007125BA">
        <w:rPr>
          <w:bCs/>
          <w:kern w:val="32"/>
          <w:position w:val="-30"/>
          <w:sz w:val="28"/>
          <w:szCs w:val="28"/>
        </w:rPr>
        <w:object w:dxaOrig="1719" w:dyaOrig="700">
          <v:shape id="_x0000_i2099" type="#_x0000_t75" style="width:85.75pt;height:35.05pt" o:ole="">
            <v:imagedata r:id="rId1879" o:title=""/>
          </v:shape>
          <o:OLEObject Type="Embed" ProgID="Equation.3" ShapeID="_x0000_i2099" DrawAspect="Content" ObjectID="_1568820564" r:id="rId1880"/>
        </w:object>
      </w:r>
      <w:r>
        <w:rPr>
          <w:bCs/>
          <w:kern w:val="32"/>
          <w:sz w:val="28"/>
          <w:szCs w:val="28"/>
        </w:rPr>
        <w:t xml:space="preserve">                                                    </w:t>
      </w:r>
      <w:r w:rsidRPr="007125BA">
        <w:rPr>
          <w:bCs/>
          <w:kern w:val="32"/>
          <w:position w:val="-10"/>
          <w:sz w:val="28"/>
          <w:szCs w:val="28"/>
        </w:rPr>
        <w:object w:dxaOrig="520" w:dyaOrig="360">
          <v:shape id="_x0000_i2100" type="#_x0000_t75" style="width:26.3pt;height:18.15pt" o:ole="">
            <v:imagedata r:id="rId1881" o:title=""/>
          </v:shape>
          <o:OLEObject Type="Embed" ProgID="Equation.3" ShapeID="_x0000_i2100" DrawAspect="Content" ObjectID="_1568820565" r:id="rId1882"/>
        </w:object>
      </w:r>
      <w:r>
        <w:rPr>
          <w:bCs/>
          <w:kern w:val="32"/>
          <w:sz w:val="28"/>
          <w:szCs w:val="28"/>
        </w:rPr>
        <w:t xml:space="preserve">      </w:t>
      </w:r>
    </w:p>
    <w:p w:rsidR="00421068" w:rsidRDefault="00BA717A" w:rsidP="000E1C10">
      <w:pPr>
        <w:ind w:firstLine="720"/>
        <w:rPr>
          <w:bCs/>
          <w:kern w:val="32"/>
          <w:sz w:val="28"/>
          <w:szCs w:val="28"/>
        </w:rPr>
      </w:pPr>
      <w:r>
        <w:rPr>
          <w:bCs/>
          <w:kern w:val="32"/>
          <w:sz w:val="28"/>
          <w:szCs w:val="28"/>
        </w:rPr>
      </w:r>
      <w:r>
        <w:rPr>
          <w:bCs/>
          <w:kern w:val="32"/>
          <w:sz w:val="28"/>
          <w:szCs w:val="28"/>
        </w:rPr>
        <w:pict>
          <v:group id="_x0000_s2951" style="width:215.45pt;height:96.75pt;mso-position-horizontal-relative:char;mso-position-vertical-relative:line" coordorigin="2471,9851" coordsize="4309,1935">
            <v:line id="_x0000_s2937" style="position:absolute;flip:y" from="3011,10031" to="3011,11651">
              <v:stroke endarrow="block"/>
            </v:line>
            <v:line id="_x0000_s2938" style="position:absolute" from="2471,11471" to="5351,11471">
              <v:stroke endarrow="block"/>
            </v:line>
            <v:shape id="_x0000_s2939" type="#_x0000_t9" style="position:absolute;left:3551;top:10391;width:1080;height:720" fillcolor="#cff"/>
            <v:line id="_x0000_s2940" style="position:absolute" from="4631,10751" to="5171,10751">
              <v:stroke endarrow="block"/>
            </v:line>
            <v:shape id="_x0000_s2941" style="position:absolute;left:4620;top:10320;width:12;height:791;mso-wrap-style:square;mso-wrap-distance-left:9pt;mso-wrap-distance-top:0;mso-wrap-distance-right:9pt;mso-wrap-distance-bottom:0;mso-position-horizontal:absolute;mso-position-horizontal-relative:text;mso-position-vertical:absolute;mso-position-vertical-relative:text;v-text-anchor:top" coordsize="12,791" path="m,l12,791e" filled="f" strokecolor="fuchsia">
              <v:stroke dashstyle="dash"/>
              <v:path arrowok="t"/>
            </v:shape>
            <v:line id="_x0000_s2942" style="position:absolute" from="3371,10391" to="6071,10751"/>
            <v:line id="_x0000_s2943" style="position:absolute" from="3911,10031" to="4991,11651"/>
            <v:shape id="_x0000_s2944" style="position:absolute;left:4725;top:11550;width:195;height:165;mso-wrap-style:square;mso-wrap-distance-left:9pt;mso-wrap-distance-top:0;mso-wrap-distance-right:9pt;mso-wrap-distance-bottom:0;mso-position-horizontal:absolute;mso-position-horizontal-relative:text;mso-position-vertical:absolute;mso-position-vertical-relative:text;v-text-anchor:top" coordsize="195,165" path="m195,l,165e" filled="f">
              <v:stroke endarrow="block"/>
              <v:path arrowok="t"/>
            </v:shape>
            <v:shape id="_x0000_s2945" style="position:absolute;left:5865;top:10751;width:26;height:289;mso-wrap-style:square;mso-wrap-distance-left:9pt;mso-wrap-distance-top:0;mso-wrap-distance-right:9pt;mso-wrap-distance-bottom:0;mso-position-horizontal:absolute;mso-position-horizontal-relative:text;mso-position-vertical:absolute;mso-position-vertical-relative:text;v-text-anchor:top" coordsize="26,289" path="m26,l,289e" filled="f">
              <v:stroke endarrow="block"/>
              <v:path arrowok="t"/>
            </v:shape>
            <v:shape id="_x0000_s2946" type="#_x0000_t202" style="position:absolute;left:5171;top:11291;width:527;height:495;mso-wrap-style:none" filled="f" stroked="f">
              <v:textbox style="mso-next-textbox:#_x0000_s2946;mso-fit-shape-to-text:t">
                <w:txbxContent>
                  <w:p w:rsidR="00FA4986" w:rsidRDefault="00FA4986" w:rsidP="00421068">
                    <w:r w:rsidRPr="00421068">
                      <w:rPr>
                        <w:position w:val="-10"/>
                      </w:rPr>
                      <w:object w:dxaOrig="240" w:dyaOrig="340">
                        <v:shape id="_x0000_i2102" type="#_x0000_t75" style="width:11.9pt;height:17.55pt" o:ole="">
                          <v:imagedata r:id="rId1883" o:title=""/>
                        </v:shape>
                        <o:OLEObject Type="Embed" ProgID="Equation.3" ShapeID="_x0000_i2102" DrawAspect="Content" ObjectID="_1568821089" r:id="rId1884"/>
                      </w:object>
                    </w:r>
                  </w:p>
                </w:txbxContent>
              </v:textbox>
            </v:shape>
            <v:shape id="_x0000_s2947" type="#_x0000_t202" style="position:absolute;left:2471;top:10031;width:559;height:489;mso-wrap-style:none" filled="f" stroked="f">
              <v:textbox style="mso-next-textbox:#_x0000_s2947;mso-fit-shape-to-text:t">
                <w:txbxContent>
                  <w:p w:rsidR="00FA4986" w:rsidRDefault="00FA4986" w:rsidP="00421068">
                    <w:r w:rsidRPr="00421068">
                      <w:rPr>
                        <w:position w:val="-10"/>
                      </w:rPr>
                      <w:object w:dxaOrig="279" w:dyaOrig="340">
                        <v:shape id="_x0000_i2104" type="#_x0000_t75" style="width:13.75pt;height:17.55pt" o:ole="">
                          <v:imagedata r:id="rId1885" o:title=""/>
                        </v:shape>
                        <o:OLEObject Type="Embed" ProgID="Equation.3" ShapeID="_x0000_i2104" DrawAspect="Content" ObjectID="_1568821090" r:id="rId1886"/>
                      </w:object>
                    </w:r>
                  </w:p>
                </w:txbxContent>
              </v:textbox>
            </v:shape>
            <v:shape id="_x0000_s2948" type="#_x0000_t202" style="position:absolute;left:6071;top:10571;width:709;height:474;mso-wrap-style:none" filled="f" stroked="f">
              <v:textbox style="mso-next-textbox:#_x0000_s2948;mso-fit-shape-to-text:t">
                <w:txbxContent>
                  <w:p w:rsidR="00FA4986" w:rsidRDefault="00FA4986" w:rsidP="00421068">
                    <w:r w:rsidRPr="00421068">
                      <w:rPr>
                        <w:position w:val="-6"/>
                      </w:rPr>
                      <w:object w:dxaOrig="420" w:dyaOrig="320">
                        <v:shape id="_x0000_i2106" type="#_x0000_t75" style="width:21.3pt;height:16.3pt" o:ole="">
                          <v:imagedata r:id="rId1887" o:title=""/>
                        </v:shape>
                        <o:OLEObject Type="Embed" ProgID="Equation.3" ShapeID="_x0000_i2106" DrawAspect="Content" ObjectID="_1568821091" r:id="rId1888"/>
                      </w:object>
                    </w:r>
                  </w:p>
                </w:txbxContent>
              </v:textbox>
            </v:shape>
            <v:shape id="_x0000_s2949" type="#_x0000_t202" style="position:absolute;left:3371;top:9851;width:724;height:474;mso-wrap-style:none" filled="f" stroked="f">
              <v:textbox style="mso-next-textbox:#_x0000_s2949;mso-fit-shape-to-text:t">
                <w:txbxContent>
                  <w:p w:rsidR="00FA4986" w:rsidRDefault="00FA4986" w:rsidP="00421068">
                    <w:r w:rsidRPr="00421068">
                      <w:rPr>
                        <w:position w:val="-6"/>
                      </w:rPr>
                      <w:object w:dxaOrig="440" w:dyaOrig="320">
                        <v:shape id="_x0000_i2108" type="#_x0000_t75" style="width:21.9pt;height:16.3pt" o:ole="">
                          <v:imagedata r:id="rId1889" o:title=""/>
                        </v:shape>
                        <o:OLEObject Type="Embed" ProgID="Equation.3" ShapeID="_x0000_i2108" DrawAspect="Content" ObjectID="_1568821092" r:id="rId1890"/>
                      </w:object>
                    </w:r>
                  </w:p>
                </w:txbxContent>
              </v:textbox>
            </v:shape>
            <v:shape id="_x0000_s2950" type="#_x0000_t202" style="position:absolute;left:4631;top:10751;width:714;height:495;mso-wrap-style:none" filled="f" stroked="f">
              <v:textbox style="mso-next-textbox:#_x0000_s2950;mso-fit-shape-to-text:t">
                <w:txbxContent>
                  <w:p w:rsidR="00FA4986" w:rsidRDefault="00FA4986" w:rsidP="00421068">
                    <w:r w:rsidRPr="00421068">
                      <w:rPr>
                        <w:position w:val="-6"/>
                      </w:rPr>
                      <w:object w:dxaOrig="420" w:dyaOrig="340">
                        <v:shape id="_x0000_i2110" type="#_x0000_t75" style="width:21.3pt;height:17.55pt" o:ole="">
                          <v:imagedata r:id="rId1891" o:title=""/>
                        </v:shape>
                        <o:OLEObject Type="Embed" ProgID="Equation.3" ShapeID="_x0000_i2110" DrawAspect="Content" ObjectID="_1568821093" r:id="rId1892"/>
                      </w:object>
                    </w:r>
                  </w:p>
                </w:txbxContent>
              </v:textbox>
            </v:shape>
            <w10:wrap type="none"/>
            <w10:anchorlock/>
          </v:group>
        </w:pict>
      </w:r>
    </w:p>
    <w:p w:rsidR="007125BA" w:rsidRDefault="007125BA" w:rsidP="00B04D2A">
      <w:pPr>
        <w:jc w:val="both"/>
        <w:rPr>
          <w:bCs/>
          <w:kern w:val="32"/>
          <w:sz w:val="28"/>
          <w:szCs w:val="28"/>
        </w:rPr>
      </w:pPr>
      <w:r>
        <w:rPr>
          <w:bCs/>
          <w:kern w:val="32"/>
          <w:sz w:val="28"/>
          <w:szCs w:val="28"/>
        </w:rPr>
        <w:t>Возможны две ситуации:</w:t>
      </w:r>
    </w:p>
    <w:p w:rsidR="00B83B20" w:rsidRDefault="00B83B20" w:rsidP="00B04D2A">
      <w:pPr>
        <w:numPr>
          <w:ilvl w:val="2"/>
          <w:numId w:val="27"/>
        </w:numPr>
        <w:tabs>
          <w:tab w:val="clear" w:pos="3240"/>
        </w:tabs>
        <w:ind w:left="0" w:firstLine="720"/>
        <w:jc w:val="both"/>
        <w:rPr>
          <w:bCs/>
          <w:kern w:val="32"/>
          <w:sz w:val="28"/>
          <w:szCs w:val="28"/>
        </w:rPr>
      </w:pPr>
      <w:r>
        <w:rPr>
          <w:bCs/>
          <w:kern w:val="32"/>
          <w:sz w:val="28"/>
          <w:szCs w:val="28"/>
        </w:rPr>
        <w:t xml:space="preserve">Если прежнее оптимальное решение удовлетворяет новому ограничению, то это решение оптимальное и для измененной задачи: </w:t>
      </w:r>
      <w:r w:rsidRPr="00B83B20">
        <w:rPr>
          <w:bCs/>
          <w:kern w:val="32"/>
          <w:position w:val="-6"/>
          <w:sz w:val="28"/>
          <w:szCs w:val="28"/>
        </w:rPr>
        <w:object w:dxaOrig="920" w:dyaOrig="340">
          <v:shape id="_x0000_i2112" type="#_x0000_t75" style="width:45.7pt;height:17.55pt" o:ole="">
            <v:imagedata r:id="rId1893" o:title=""/>
          </v:shape>
          <o:OLEObject Type="Embed" ProgID="Equation.3" ShapeID="_x0000_i2112" DrawAspect="Content" ObjectID="_1568820566" r:id="rId1894"/>
        </w:object>
      </w:r>
      <w:r>
        <w:rPr>
          <w:bCs/>
          <w:kern w:val="32"/>
          <w:sz w:val="28"/>
          <w:szCs w:val="28"/>
        </w:rPr>
        <w:t>.</w:t>
      </w:r>
    </w:p>
    <w:p w:rsidR="00B83B20" w:rsidRDefault="00B83B20" w:rsidP="00B04D2A">
      <w:pPr>
        <w:numPr>
          <w:ilvl w:val="2"/>
          <w:numId w:val="27"/>
        </w:numPr>
        <w:tabs>
          <w:tab w:val="clear" w:pos="3240"/>
        </w:tabs>
        <w:ind w:left="0" w:firstLine="720"/>
        <w:jc w:val="both"/>
        <w:rPr>
          <w:bCs/>
          <w:kern w:val="32"/>
          <w:sz w:val="28"/>
          <w:szCs w:val="28"/>
        </w:rPr>
      </w:pPr>
      <w:r>
        <w:rPr>
          <w:bCs/>
          <w:kern w:val="32"/>
          <w:sz w:val="28"/>
          <w:szCs w:val="28"/>
        </w:rPr>
        <w:t xml:space="preserve">Если прежнее оптимальное решение не удовлетворяет новому ограничению </w:t>
      </w:r>
      <w:r w:rsidR="00F2482D" w:rsidRPr="00B83B20">
        <w:rPr>
          <w:bCs/>
          <w:kern w:val="32"/>
          <w:position w:val="-6"/>
          <w:sz w:val="28"/>
          <w:szCs w:val="28"/>
        </w:rPr>
        <w:object w:dxaOrig="960" w:dyaOrig="340">
          <v:shape id="_x0000_i2113" type="#_x0000_t75" style="width:48.2pt;height:17.55pt" o:ole="">
            <v:imagedata r:id="rId1895" o:title=""/>
          </v:shape>
          <o:OLEObject Type="Embed" ProgID="Equation.3" ShapeID="_x0000_i2113" DrawAspect="Content" ObjectID="_1568820567" r:id="rId1896"/>
        </w:object>
      </w:r>
      <w:r>
        <w:rPr>
          <w:bCs/>
          <w:kern w:val="32"/>
          <w:sz w:val="28"/>
          <w:szCs w:val="28"/>
        </w:rPr>
        <w:t xml:space="preserve">, то в таком случае прежнее оптимальное решение является базисным недопустимым решением и является псевдо-планом. Поэтому решение </w:t>
      </w:r>
      <w:r w:rsidR="00F2482D">
        <w:rPr>
          <w:bCs/>
          <w:kern w:val="32"/>
          <w:sz w:val="28"/>
          <w:szCs w:val="28"/>
        </w:rPr>
        <w:t xml:space="preserve">новой задачи </w:t>
      </w:r>
      <w:r>
        <w:rPr>
          <w:bCs/>
          <w:kern w:val="32"/>
          <w:sz w:val="28"/>
          <w:szCs w:val="28"/>
        </w:rPr>
        <w:t>может быть получено двойственным симплексным методом.</w:t>
      </w:r>
    </w:p>
    <w:p w:rsidR="00F2482D" w:rsidRDefault="00B83B20" w:rsidP="00B04D2A">
      <w:pPr>
        <w:ind w:firstLine="720"/>
        <w:jc w:val="both"/>
        <w:rPr>
          <w:bCs/>
          <w:kern w:val="32"/>
          <w:sz w:val="28"/>
          <w:szCs w:val="28"/>
        </w:rPr>
      </w:pPr>
      <w:r>
        <w:rPr>
          <w:bCs/>
          <w:kern w:val="32"/>
          <w:sz w:val="28"/>
          <w:szCs w:val="28"/>
        </w:rPr>
        <w:t>Для этого требуется новое ограничение привести к виду уравнения.</w:t>
      </w:r>
    </w:p>
    <w:p w:rsidR="00B83B20" w:rsidRDefault="00F2482D" w:rsidP="00B04D2A">
      <w:pPr>
        <w:ind w:firstLine="720"/>
        <w:jc w:val="both"/>
        <w:rPr>
          <w:bCs/>
          <w:kern w:val="32"/>
          <w:sz w:val="28"/>
          <w:szCs w:val="28"/>
        </w:rPr>
      </w:pPr>
      <w:r w:rsidRPr="00F2482D">
        <w:rPr>
          <w:bCs/>
          <w:kern w:val="32"/>
          <w:position w:val="-48"/>
          <w:sz w:val="28"/>
          <w:szCs w:val="28"/>
        </w:rPr>
        <w:object w:dxaOrig="2320" w:dyaOrig="1080">
          <v:shape id="_x0000_i2114" type="#_x0000_t75" style="width:116.45pt;height:53.85pt" o:ole="">
            <v:imagedata r:id="rId1897" o:title=""/>
          </v:shape>
          <o:OLEObject Type="Embed" ProgID="Equation.3" ShapeID="_x0000_i2114" DrawAspect="Content" ObjectID="_1568820568" r:id="rId1898"/>
        </w:object>
      </w:r>
    </w:p>
    <w:p w:rsidR="00B83B20" w:rsidRDefault="004C5AB8" w:rsidP="00B04D2A">
      <w:pPr>
        <w:ind w:firstLine="720"/>
        <w:jc w:val="both"/>
        <w:rPr>
          <w:bCs/>
          <w:kern w:val="32"/>
          <w:sz w:val="28"/>
          <w:szCs w:val="28"/>
        </w:rPr>
      </w:pPr>
      <w:r>
        <w:rPr>
          <w:bCs/>
          <w:kern w:val="32"/>
          <w:sz w:val="28"/>
          <w:szCs w:val="28"/>
        </w:rPr>
        <w:t xml:space="preserve">Включим новое ограничение в оптимальную симплекс-таблицу. Но прежде исключим из этого уравнения базисные переменные, чтобы </w:t>
      </w:r>
      <w:r w:rsidR="00F2482D">
        <w:rPr>
          <w:bCs/>
          <w:kern w:val="32"/>
          <w:sz w:val="28"/>
          <w:szCs w:val="28"/>
        </w:rPr>
        <w:t>в симплекс-таблице столбцы при базисных переменных были единичными</w:t>
      </w:r>
      <w:r>
        <w:rPr>
          <w:bCs/>
          <w:kern w:val="32"/>
          <w:sz w:val="28"/>
          <w:szCs w:val="28"/>
        </w:rPr>
        <w:t>.</w:t>
      </w:r>
    </w:p>
    <w:p w:rsidR="004C5AB8" w:rsidRDefault="004C5AB8" w:rsidP="000E1C10">
      <w:pPr>
        <w:ind w:firstLine="720"/>
        <w:rPr>
          <w:bCs/>
          <w:kern w:val="32"/>
          <w:sz w:val="28"/>
          <w:szCs w:val="28"/>
        </w:rPr>
      </w:pPr>
      <w:r w:rsidRPr="004C5AB8">
        <w:rPr>
          <w:bCs/>
          <w:kern w:val="32"/>
          <w:sz w:val="28"/>
          <w:szCs w:val="28"/>
          <w:u w:val="single"/>
        </w:rPr>
        <w:t>Пример</w:t>
      </w:r>
      <w:r>
        <w:rPr>
          <w:bCs/>
          <w:kern w:val="32"/>
          <w:sz w:val="28"/>
          <w:szCs w:val="28"/>
        </w:rPr>
        <w:t>:</w:t>
      </w:r>
    </w:p>
    <w:p w:rsidR="004C5AB8" w:rsidRDefault="003751EC" w:rsidP="00B04D2A">
      <w:pPr>
        <w:ind w:firstLine="720"/>
        <w:jc w:val="both"/>
        <w:rPr>
          <w:bCs/>
          <w:kern w:val="32"/>
          <w:sz w:val="28"/>
          <w:szCs w:val="28"/>
        </w:rPr>
      </w:pPr>
      <w:r w:rsidRPr="003751EC">
        <w:rPr>
          <w:bCs/>
          <w:kern w:val="32"/>
          <w:sz w:val="28"/>
          <w:szCs w:val="28"/>
        </w:rPr>
        <w:t xml:space="preserve">В задаче </w:t>
      </w:r>
      <w:r w:rsidR="00F2482D">
        <w:rPr>
          <w:bCs/>
          <w:kern w:val="32"/>
          <w:sz w:val="28"/>
          <w:szCs w:val="28"/>
        </w:rPr>
        <w:t>о работе</w:t>
      </w:r>
      <w:r w:rsidRPr="003751EC">
        <w:rPr>
          <w:bCs/>
          <w:kern w:val="32"/>
          <w:sz w:val="28"/>
          <w:szCs w:val="28"/>
        </w:rPr>
        <w:t xml:space="preserve"> ЦБК</w:t>
      </w:r>
      <w:r>
        <w:rPr>
          <w:bCs/>
          <w:kern w:val="32"/>
          <w:sz w:val="28"/>
          <w:szCs w:val="28"/>
        </w:rPr>
        <w:t xml:space="preserve"> учтем ограничения на кислотны</w:t>
      </w:r>
      <w:r w:rsidR="00F2482D">
        <w:rPr>
          <w:bCs/>
          <w:kern w:val="32"/>
          <w:sz w:val="28"/>
          <w:szCs w:val="28"/>
        </w:rPr>
        <w:t>е</w:t>
      </w:r>
      <w:r>
        <w:rPr>
          <w:bCs/>
          <w:kern w:val="32"/>
          <w:sz w:val="28"/>
          <w:szCs w:val="28"/>
        </w:rPr>
        <w:t xml:space="preserve"> выброс</w:t>
      </w:r>
      <w:r w:rsidR="00F2482D">
        <w:rPr>
          <w:bCs/>
          <w:kern w:val="32"/>
          <w:sz w:val="28"/>
          <w:szCs w:val="28"/>
        </w:rPr>
        <w:t>ы</w:t>
      </w:r>
      <w:r>
        <w:rPr>
          <w:bCs/>
          <w:kern w:val="32"/>
          <w:sz w:val="28"/>
          <w:szCs w:val="28"/>
        </w:rPr>
        <w:t xml:space="preserve"> в атмосферу. Известно, что по первой технологии за 1 смену выбрасывается </w:t>
      </w:r>
      <w:smartTag w:uri="urn:schemas-microsoft-com:office:smarttags" w:element="metricconverter">
        <w:smartTagPr>
          <w:attr w:name="ProductID" w:val="1 кг"/>
        </w:smartTagPr>
        <w:r>
          <w:rPr>
            <w:bCs/>
            <w:kern w:val="32"/>
            <w:sz w:val="28"/>
            <w:szCs w:val="28"/>
          </w:rPr>
          <w:t>1 кг</w:t>
        </w:r>
      </w:smartTag>
      <w:r>
        <w:rPr>
          <w:bCs/>
          <w:kern w:val="32"/>
          <w:sz w:val="28"/>
          <w:szCs w:val="28"/>
        </w:rPr>
        <w:t xml:space="preserve"> кислотных выбросов, по второй – </w:t>
      </w:r>
      <w:smartTag w:uri="urn:schemas-microsoft-com:office:smarttags" w:element="metricconverter">
        <w:smartTagPr>
          <w:attr w:name="ProductID" w:val="3 кг"/>
        </w:smartTagPr>
        <w:r>
          <w:rPr>
            <w:bCs/>
            <w:kern w:val="32"/>
            <w:sz w:val="28"/>
            <w:szCs w:val="28"/>
          </w:rPr>
          <w:t>3 кг</w:t>
        </w:r>
      </w:smartTag>
      <w:r>
        <w:rPr>
          <w:bCs/>
          <w:kern w:val="32"/>
          <w:sz w:val="28"/>
          <w:szCs w:val="28"/>
        </w:rPr>
        <w:t xml:space="preserve">. При этом </w:t>
      </w:r>
      <w:r w:rsidR="00F2482D">
        <w:rPr>
          <w:bCs/>
          <w:kern w:val="32"/>
          <w:sz w:val="28"/>
          <w:szCs w:val="28"/>
        </w:rPr>
        <w:t xml:space="preserve">предельно </w:t>
      </w:r>
      <w:r>
        <w:rPr>
          <w:bCs/>
          <w:kern w:val="32"/>
          <w:sz w:val="28"/>
          <w:szCs w:val="28"/>
        </w:rPr>
        <w:t>допустимые</w:t>
      </w:r>
      <w:r w:rsidR="00F2482D">
        <w:rPr>
          <w:bCs/>
          <w:kern w:val="32"/>
          <w:sz w:val="28"/>
          <w:szCs w:val="28"/>
        </w:rPr>
        <w:t xml:space="preserve"> годовые</w:t>
      </w:r>
      <w:r>
        <w:rPr>
          <w:bCs/>
          <w:kern w:val="32"/>
          <w:sz w:val="28"/>
          <w:szCs w:val="28"/>
        </w:rPr>
        <w:t xml:space="preserve"> нормы выброса составляют </w:t>
      </w:r>
      <w:smartTag w:uri="urn:schemas-microsoft-com:office:smarttags" w:element="metricconverter">
        <w:smartTagPr>
          <w:attr w:name="ProductID" w:val="360 кг"/>
        </w:smartTagPr>
        <w:r>
          <w:rPr>
            <w:bCs/>
            <w:kern w:val="32"/>
            <w:sz w:val="28"/>
            <w:szCs w:val="28"/>
          </w:rPr>
          <w:t>360 кг</w:t>
        </w:r>
      </w:smartTag>
      <w:r>
        <w:rPr>
          <w:bCs/>
          <w:kern w:val="32"/>
          <w:sz w:val="28"/>
          <w:szCs w:val="28"/>
        </w:rPr>
        <w:t>.</w:t>
      </w:r>
    </w:p>
    <w:p w:rsidR="00A60558" w:rsidRDefault="00A60558" w:rsidP="00B04D2A">
      <w:pPr>
        <w:ind w:firstLine="720"/>
        <w:jc w:val="both"/>
        <w:rPr>
          <w:bCs/>
          <w:kern w:val="32"/>
          <w:sz w:val="28"/>
          <w:szCs w:val="28"/>
        </w:rPr>
      </w:pPr>
      <w:r>
        <w:rPr>
          <w:bCs/>
          <w:kern w:val="32"/>
          <w:sz w:val="28"/>
          <w:szCs w:val="28"/>
        </w:rPr>
        <w:t xml:space="preserve">В </w:t>
      </w:r>
      <w:r w:rsidR="00DD2734">
        <w:rPr>
          <w:bCs/>
          <w:kern w:val="32"/>
          <w:sz w:val="28"/>
          <w:szCs w:val="28"/>
        </w:rPr>
        <w:t xml:space="preserve">математической </w:t>
      </w:r>
      <w:r>
        <w:rPr>
          <w:bCs/>
          <w:kern w:val="32"/>
          <w:sz w:val="28"/>
          <w:szCs w:val="28"/>
        </w:rPr>
        <w:t>модели появится новое ограничение</w:t>
      </w:r>
    </w:p>
    <w:p w:rsidR="00DD2734" w:rsidRDefault="00A60558" w:rsidP="00B04D2A">
      <w:pPr>
        <w:ind w:firstLine="720"/>
        <w:jc w:val="both"/>
        <w:rPr>
          <w:bCs/>
          <w:kern w:val="32"/>
          <w:sz w:val="28"/>
          <w:szCs w:val="28"/>
        </w:rPr>
      </w:pPr>
      <w:r w:rsidRPr="00A60558">
        <w:rPr>
          <w:bCs/>
          <w:kern w:val="32"/>
          <w:position w:val="-10"/>
          <w:sz w:val="28"/>
          <w:szCs w:val="28"/>
        </w:rPr>
        <w:object w:dxaOrig="1460" w:dyaOrig="340">
          <v:shape id="_x0000_i2115" type="#_x0000_t75" style="width:73.25pt;height:17.55pt" o:ole="">
            <v:imagedata r:id="rId1899" o:title=""/>
          </v:shape>
          <o:OLEObject Type="Embed" ProgID="Equation.3" ShapeID="_x0000_i2115" DrawAspect="Content" ObjectID="_1568820569" r:id="rId1900"/>
        </w:object>
      </w:r>
      <w:r w:rsidR="00DD2734" w:rsidRPr="00DD2734">
        <w:rPr>
          <w:bCs/>
          <w:kern w:val="32"/>
          <w:sz w:val="28"/>
          <w:szCs w:val="28"/>
        </w:rPr>
        <w:t>,</w:t>
      </w:r>
      <w:r w:rsidR="00DD2734">
        <w:rPr>
          <w:bCs/>
          <w:kern w:val="32"/>
          <w:sz w:val="28"/>
          <w:szCs w:val="28"/>
        </w:rPr>
        <w:br/>
        <w:t>а вся система ограничений примет вид</w:t>
      </w:r>
    </w:p>
    <w:p w:rsidR="003751EC" w:rsidRDefault="00887F84" w:rsidP="00B04D2A">
      <w:pPr>
        <w:ind w:firstLine="720"/>
        <w:jc w:val="both"/>
      </w:pPr>
      <w:r w:rsidRPr="00887F84">
        <w:rPr>
          <w:position w:val="-86"/>
        </w:rPr>
        <w:object w:dxaOrig="2160" w:dyaOrig="1840">
          <v:shape id="_x0000_i2116" type="#_x0000_t75" style="width:108.3pt;height:92.05pt" o:ole="">
            <v:imagedata r:id="rId1901" o:title=""/>
          </v:shape>
          <o:OLEObject Type="Embed" ProgID="Equation.3" ShapeID="_x0000_i2116" DrawAspect="Content" ObjectID="_1568820570" r:id="rId1902"/>
        </w:object>
      </w:r>
    </w:p>
    <w:p w:rsidR="00887F84" w:rsidRDefault="00DD2734" w:rsidP="00B04D2A">
      <w:pPr>
        <w:ind w:firstLine="720"/>
        <w:jc w:val="both"/>
        <w:rPr>
          <w:bCs/>
          <w:kern w:val="32"/>
          <w:sz w:val="28"/>
          <w:szCs w:val="28"/>
        </w:rPr>
      </w:pPr>
      <w:r>
        <w:rPr>
          <w:bCs/>
          <w:kern w:val="32"/>
          <w:sz w:val="28"/>
          <w:szCs w:val="28"/>
        </w:rPr>
        <w:t>Проверим</w:t>
      </w:r>
      <w:r w:rsidRPr="00DD2734">
        <w:rPr>
          <w:bCs/>
          <w:kern w:val="32"/>
          <w:sz w:val="28"/>
          <w:szCs w:val="28"/>
        </w:rPr>
        <w:t>,</w:t>
      </w:r>
      <w:r>
        <w:rPr>
          <w:bCs/>
          <w:kern w:val="32"/>
          <w:sz w:val="28"/>
          <w:szCs w:val="28"/>
        </w:rPr>
        <w:t xml:space="preserve"> удовлетворяет ли прежнее оптимальное решение </w:t>
      </w:r>
      <w:r w:rsidRPr="00887F84">
        <w:rPr>
          <w:bCs/>
          <w:kern w:val="32"/>
          <w:position w:val="-10"/>
          <w:sz w:val="28"/>
          <w:szCs w:val="28"/>
        </w:rPr>
        <w:object w:dxaOrig="1480" w:dyaOrig="380">
          <v:shape id="_x0000_i2117" type="#_x0000_t75" style="width:74.5pt;height:18.8pt" o:ole="">
            <v:imagedata r:id="rId1903" o:title=""/>
          </v:shape>
          <o:OLEObject Type="Embed" ProgID="Equation.3" ShapeID="_x0000_i2117" DrawAspect="Content" ObjectID="_1568820571" r:id="rId1904"/>
        </w:object>
      </w:r>
      <w:r>
        <w:rPr>
          <w:bCs/>
          <w:kern w:val="32"/>
          <w:sz w:val="28"/>
          <w:szCs w:val="28"/>
        </w:rPr>
        <w:t xml:space="preserve"> новому ограничению:</w:t>
      </w:r>
    </w:p>
    <w:p w:rsidR="00DD2734" w:rsidRDefault="00DD2734" w:rsidP="00B04D2A">
      <w:pPr>
        <w:ind w:firstLine="720"/>
        <w:jc w:val="both"/>
        <w:rPr>
          <w:bCs/>
          <w:kern w:val="32"/>
          <w:sz w:val="28"/>
          <w:szCs w:val="28"/>
        </w:rPr>
      </w:pPr>
      <w:r w:rsidRPr="00DD2734">
        <w:rPr>
          <w:bCs/>
          <w:kern w:val="32"/>
          <w:position w:val="-10"/>
          <w:sz w:val="28"/>
          <w:szCs w:val="28"/>
        </w:rPr>
        <w:object w:dxaOrig="3519" w:dyaOrig="340">
          <v:shape id="_x0000_i2118" type="#_x0000_t75" style="width:176.55pt;height:17.55pt" o:ole="">
            <v:imagedata r:id="rId1905" o:title=""/>
          </v:shape>
          <o:OLEObject Type="Embed" ProgID="Equation.3" ShapeID="_x0000_i2118" DrawAspect="Content" ObjectID="_1568820572" r:id="rId1906"/>
        </w:object>
      </w:r>
    </w:p>
    <w:p w:rsidR="00DD2734" w:rsidRPr="00D134AF" w:rsidRDefault="00DD2734" w:rsidP="00B04D2A">
      <w:pPr>
        <w:jc w:val="both"/>
        <w:rPr>
          <w:bCs/>
          <w:kern w:val="32"/>
          <w:sz w:val="28"/>
          <w:szCs w:val="28"/>
        </w:rPr>
      </w:pPr>
      <w:r>
        <w:rPr>
          <w:bCs/>
          <w:kern w:val="32"/>
          <w:sz w:val="28"/>
          <w:szCs w:val="28"/>
        </w:rPr>
        <w:t>Ограничение не выполняется</w:t>
      </w:r>
      <w:r w:rsidRPr="00D134AF">
        <w:rPr>
          <w:bCs/>
          <w:kern w:val="32"/>
          <w:sz w:val="28"/>
          <w:szCs w:val="28"/>
        </w:rPr>
        <w:t>.</w:t>
      </w:r>
    </w:p>
    <w:p w:rsidR="00DD2734" w:rsidRPr="00D134AF" w:rsidRDefault="00DD2734" w:rsidP="00B04D2A">
      <w:pPr>
        <w:ind w:firstLine="720"/>
        <w:jc w:val="both"/>
        <w:rPr>
          <w:bCs/>
          <w:kern w:val="32"/>
          <w:sz w:val="28"/>
          <w:szCs w:val="28"/>
          <w:vertAlign w:val="subscript"/>
        </w:rPr>
      </w:pPr>
      <w:r>
        <w:rPr>
          <w:bCs/>
          <w:kern w:val="32"/>
          <w:sz w:val="28"/>
          <w:szCs w:val="28"/>
        </w:rPr>
        <w:t>Преобразуем его к виду уравнения</w:t>
      </w:r>
      <w:r w:rsidR="00F71174" w:rsidRPr="00F71174">
        <w:rPr>
          <w:bCs/>
          <w:kern w:val="32"/>
          <w:sz w:val="28"/>
          <w:szCs w:val="28"/>
        </w:rPr>
        <w:t>,</w:t>
      </w:r>
      <w:r w:rsidR="00F71174">
        <w:rPr>
          <w:bCs/>
          <w:kern w:val="32"/>
          <w:sz w:val="28"/>
          <w:szCs w:val="28"/>
        </w:rPr>
        <w:t xml:space="preserve"> введя балансовую переменную </w:t>
      </w:r>
      <w:r w:rsidR="00F71174" w:rsidRPr="00F71174">
        <w:rPr>
          <w:bCs/>
          <w:i/>
          <w:kern w:val="32"/>
          <w:sz w:val="28"/>
          <w:szCs w:val="28"/>
          <w:lang w:val="en-US"/>
        </w:rPr>
        <w:t>x</w:t>
      </w:r>
      <w:r w:rsidR="00F71174" w:rsidRPr="00F71174">
        <w:rPr>
          <w:bCs/>
          <w:kern w:val="32"/>
          <w:sz w:val="28"/>
          <w:szCs w:val="28"/>
          <w:vertAlign w:val="subscript"/>
        </w:rPr>
        <w:t>6</w:t>
      </w:r>
    </w:p>
    <w:p w:rsidR="00F71174" w:rsidRDefault="00F71174" w:rsidP="00B04D2A">
      <w:pPr>
        <w:ind w:firstLine="720"/>
        <w:jc w:val="both"/>
        <w:rPr>
          <w:bCs/>
          <w:kern w:val="32"/>
          <w:sz w:val="28"/>
          <w:szCs w:val="28"/>
          <w:lang w:val="en-US"/>
        </w:rPr>
      </w:pPr>
      <w:r w:rsidRPr="00F71174">
        <w:rPr>
          <w:bCs/>
          <w:kern w:val="32"/>
          <w:position w:val="-12"/>
          <w:sz w:val="28"/>
          <w:szCs w:val="28"/>
        </w:rPr>
        <w:object w:dxaOrig="1920" w:dyaOrig="360">
          <v:shape id="_x0000_i2119" type="#_x0000_t75" style="width:95.8pt;height:18.15pt" o:ole="">
            <v:imagedata r:id="rId1907" o:title=""/>
          </v:shape>
          <o:OLEObject Type="Embed" ProgID="Equation.3" ShapeID="_x0000_i2119" DrawAspect="Content" ObjectID="_1568820573" r:id="rId1908"/>
        </w:object>
      </w:r>
    </w:p>
    <w:p w:rsidR="00F71174" w:rsidRDefault="00F71174" w:rsidP="00B04D2A">
      <w:pPr>
        <w:ind w:firstLine="720"/>
        <w:jc w:val="both"/>
        <w:rPr>
          <w:bCs/>
          <w:kern w:val="32"/>
          <w:sz w:val="28"/>
          <w:szCs w:val="28"/>
        </w:rPr>
      </w:pPr>
      <w:r>
        <w:rPr>
          <w:bCs/>
          <w:kern w:val="32"/>
          <w:sz w:val="28"/>
          <w:szCs w:val="28"/>
        </w:rPr>
        <w:t xml:space="preserve">Заменим в этом уравнении базисные переменные </w:t>
      </w:r>
      <w:r>
        <w:rPr>
          <w:bCs/>
          <w:kern w:val="32"/>
          <w:sz w:val="28"/>
          <w:szCs w:val="28"/>
          <w:lang w:val="en-US"/>
        </w:rPr>
        <w:t>x</w:t>
      </w:r>
      <w:r w:rsidRPr="00F71174">
        <w:rPr>
          <w:bCs/>
          <w:kern w:val="32"/>
          <w:sz w:val="28"/>
          <w:szCs w:val="28"/>
        </w:rPr>
        <w:t xml:space="preserve">1, </w:t>
      </w:r>
      <w:r>
        <w:rPr>
          <w:bCs/>
          <w:kern w:val="32"/>
          <w:sz w:val="28"/>
          <w:szCs w:val="28"/>
          <w:lang w:val="en-US"/>
        </w:rPr>
        <w:t>x</w:t>
      </w:r>
      <w:r w:rsidRPr="00F71174">
        <w:rPr>
          <w:bCs/>
          <w:kern w:val="32"/>
          <w:sz w:val="28"/>
          <w:szCs w:val="28"/>
        </w:rPr>
        <w:t xml:space="preserve">2 </w:t>
      </w:r>
      <w:r>
        <w:rPr>
          <w:bCs/>
          <w:kern w:val="32"/>
          <w:sz w:val="28"/>
          <w:szCs w:val="28"/>
        </w:rPr>
        <w:t xml:space="preserve">их значениями </w:t>
      </w:r>
      <w:proofErr w:type="gramStart"/>
      <w:r>
        <w:rPr>
          <w:bCs/>
          <w:kern w:val="32"/>
          <w:sz w:val="28"/>
          <w:szCs w:val="28"/>
        </w:rPr>
        <w:t>через</w:t>
      </w:r>
      <w:proofErr w:type="gramEnd"/>
      <w:r>
        <w:rPr>
          <w:bCs/>
          <w:kern w:val="32"/>
          <w:sz w:val="28"/>
          <w:szCs w:val="28"/>
        </w:rPr>
        <w:t xml:space="preserve"> свободные из оптимальной симплекс-таблицы</w:t>
      </w:r>
    </w:p>
    <w:p w:rsidR="00F71174" w:rsidRDefault="00B45D1C" w:rsidP="000E1C10">
      <w:pPr>
        <w:ind w:firstLine="720"/>
        <w:rPr>
          <w:bCs/>
          <w:kern w:val="32"/>
          <w:sz w:val="28"/>
          <w:szCs w:val="28"/>
        </w:rPr>
      </w:pPr>
      <w:r w:rsidRPr="00F71174">
        <w:rPr>
          <w:bCs/>
          <w:kern w:val="32"/>
          <w:position w:val="-58"/>
          <w:sz w:val="28"/>
          <w:szCs w:val="28"/>
        </w:rPr>
        <w:object w:dxaOrig="2460" w:dyaOrig="1280">
          <v:shape id="_x0000_i2120" type="#_x0000_t75" style="width:122.7pt;height:63.85pt" o:ole="">
            <v:imagedata r:id="rId1909" o:title=""/>
          </v:shape>
          <o:OLEObject Type="Embed" ProgID="Equation.3" ShapeID="_x0000_i2120" DrawAspect="Content" ObjectID="_1568820574" r:id="rId1910"/>
        </w:object>
      </w:r>
    </w:p>
    <w:p w:rsidR="00B45D1C" w:rsidRPr="00F71174" w:rsidRDefault="005B7554" w:rsidP="000E1C10">
      <w:pPr>
        <w:ind w:firstLine="720"/>
        <w:rPr>
          <w:bCs/>
          <w:kern w:val="32"/>
          <w:sz w:val="28"/>
          <w:szCs w:val="28"/>
        </w:rPr>
      </w:pPr>
      <w:r>
        <w:rPr>
          <w:bCs/>
          <w:kern w:val="32"/>
          <w:sz w:val="28"/>
          <w:szCs w:val="28"/>
        </w:rPr>
        <w:t>Уравнение примет вид</w:t>
      </w:r>
    </w:p>
    <w:p w:rsidR="00887F84" w:rsidRDefault="0047032F" w:rsidP="000E1C10">
      <w:pPr>
        <w:ind w:firstLine="720"/>
        <w:rPr>
          <w:bCs/>
          <w:kern w:val="32"/>
          <w:sz w:val="28"/>
          <w:szCs w:val="28"/>
        </w:rPr>
      </w:pPr>
      <w:r w:rsidRPr="0047032F">
        <w:rPr>
          <w:bCs/>
          <w:kern w:val="32"/>
          <w:position w:val="-24"/>
          <w:sz w:val="28"/>
          <w:szCs w:val="28"/>
        </w:rPr>
        <w:object w:dxaOrig="2460" w:dyaOrig="620">
          <v:shape id="_x0000_i2121" type="#_x0000_t75" style="width:122.7pt;height:31.3pt" o:ole="">
            <v:imagedata r:id="rId1911" o:title=""/>
          </v:shape>
          <o:OLEObject Type="Embed" ProgID="Equation.3" ShapeID="_x0000_i2121" DrawAspect="Content" ObjectID="_1568820575" r:id="rId1912"/>
        </w:object>
      </w:r>
    </w:p>
    <w:p w:rsidR="0047032F" w:rsidRDefault="0047032F" w:rsidP="00B04D2A">
      <w:pPr>
        <w:ind w:firstLine="720"/>
        <w:jc w:val="both"/>
        <w:rPr>
          <w:bCs/>
          <w:kern w:val="32"/>
          <w:sz w:val="28"/>
          <w:szCs w:val="28"/>
        </w:rPr>
      </w:pPr>
      <w:r>
        <w:rPr>
          <w:bCs/>
          <w:kern w:val="32"/>
          <w:sz w:val="28"/>
          <w:szCs w:val="28"/>
        </w:rPr>
        <w:t>Включаем его в оптимальную симплекс-таблицу и решаем далее двойственным симплекс-методом</w:t>
      </w:r>
    </w:p>
    <w:p w:rsidR="00E16001" w:rsidRDefault="00E16001" w:rsidP="000E1C10">
      <w:pPr>
        <w:ind w:firstLine="720"/>
        <w:rPr>
          <w:bCs/>
          <w:kern w:val="3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8"/>
        <w:gridCol w:w="1145"/>
        <w:gridCol w:w="1183"/>
        <w:gridCol w:w="1167"/>
        <w:gridCol w:w="1184"/>
        <w:gridCol w:w="1130"/>
        <w:gridCol w:w="1130"/>
        <w:gridCol w:w="1088"/>
        <w:gridCol w:w="1225"/>
      </w:tblGrid>
      <w:tr w:rsidR="0047032F" w:rsidRPr="006D2476">
        <w:tc>
          <w:tcPr>
            <w:tcW w:w="1168" w:type="dxa"/>
            <w:shd w:val="clear" w:color="auto" w:fill="auto"/>
          </w:tcPr>
          <w:p w:rsidR="0047032F" w:rsidRPr="006D2476" w:rsidRDefault="0047032F" w:rsidP="006D2476">
            <w:pPr>
              <w:jc w:val="center"/>
              <w:rPr>
                <w:bCs/>
                <w:kern w:val="32"/>
                <w:sz w:val="28"/>
                <w:szCs w:val="28"/>
              </w:rPr>
            </w:pPr>
          </w:p>
        </w:tc>
        <w:tc>
          <w:tcPr>
            <w:tcW w:w="1145" w:type="dxa"/>
            <w:shd w:val="clear" w:color="auto" w:fill="auto"/>
          </w:tcPr>
          <w:p w:rsidR="0047032F" w:rsidRPr="006D2476" w:rsidRDefault="0047032F" w:rsidP="006D2476">
            <w:pPr>
              <w:jc w:val="center"/>
              <w:rPr>
                <w:bCs/>
                <w:kern w:val="32"/>
                <w:sz w:val="28"/>
                <w:szCs w:val="28"/>
              </w:rPr>
            </w:pPr>
          </w:p>
        </w:tc>
        <w:tc>
          <w:tcPr>
            <w:tcW w:w="1183" w:type="dxa"/>
            <w:shd w:val="clear" w:color="auto" w:fill="auto"/>
          </w:tcPr>
          <w:p w:rsidR="0047032F" w:rsidRPr="0047032F" w:rsidRDefault="0047032F" w:rsidP="006D2476">
            <w:pPr>
              <w:jc w:val="center"/>
              <w:rPr>
                <w:bCs/>
                <w:kern w:val="32"/>
                <w:sz w:val="28"/>
                <w:szCs w:val="28"/>
              </w:rPr>
            </w:pPr>
            <w:r>
              <w:rPr>
                <w:bCs/>
                <w:kern w:val="32"/>
                <w:sz w:val="28"/>
                <w:szCs w:val="28"/>
              </w:rPr>
              <w:t>100</w:t>
            </w:r>
          </w:p>
        </w:tc>
        <w:tc>
          <w:tcPr>
            <w:tcW w:w="1167" w:type="dxa"/>
            <w:shd w:val="clear" w:color="auto" w:fill="auto"/>
          </w:tcPr>
          <w:p w:rsidR="0047032F" w:rsidRPr="0047032F" w:rsidRDefault="0047032F" w:rsidP="006D2476">
            <w:pPr>
              <w:jc w:val="center"/>
              <w:rPr>
                <w:bCs/>
                <w:kern w:val="32"/>
                <w:sz w:val="28"/>
                <w:szCs w:val="28"/>
              </w:rPr>
            </w:pPr>
            <w:r>
              <w:rPr>
                <w:bCs/>
                <w:kern w:val="32"/>
                <w:sz w:val="28"/>
                <w:szCs w:val="28"/>
              </w:rPr>
              <w:t>120</w:t>
            </w:r>
          </w:p>
        </w:tc>
        <w:tc>
          <w:tcPr>
            <w:tcW w:w="1184" w:type="dxa"/>
            <w:shd w:val="clear" w:color="auto" w:fill="auto"/>
          </w:tcPr>
          <w:p w:rsidR="0047032F" w:rsidRPr="006D2476" w:rsidRDefault="0047032F" w:rsidP="006D2476">
            <w:pPr>
              <w:jc w:val="center"/>
              <w:rPr>
                <w:bCs/>
                <w:kern w:val="32"/>
                <w:sz w:val="28"/>
                <w:szCs w:val="28"/>
                <w:lang w:val="en-US"/>
              </w:rPr>
            </w:pPr>
          </w:p>
        </w:tc>
        <w:tc>
          <w:tcPr>
            <w:tcW w:w="1130" w:type="dxa"/>
            <w:shd w:val="clear" w:color="auto" w:fill="auto"/>
          </w:tcPr>
          <w:p w:rsidR="0047032F" w:rsidRPr="006D2476" w:rsidRDefault="0047032F" w:rsidP="006D2476">
            <w:pPr>
              <w:jc w:val="center"/>
              <w:rPr>
                <w:bCs/>
                <w:kern w:val="32"/>
                <w:sz w:val="28"/>
                <w:szCs w:val="28"/>
                <w:lang w:val="en-US"/>
              </w:rPr>
            </w:pPr>
          </w:p>
        </w:tc>
        <w:tc>
          <w:tcPr>
            <w:tcW w:w="1130" w:type="dxa"/>
            <w:shd w:val="clear" w:color="auto" w:fill="auto"/>
          </w:tcPr>
          <w:p w:rsidR="0047032F" w:rsidRPr="006D2476" w:rsidRDefault="0047032F" w:rsidP="006D2476">
            <w:pPr>
              <w:jc w:val="center"/>
              <w:rPr>
                <w:bCs/>
                <w:kern w:val="32"/>
                <w:sz w:val="28"/>
                <w:szCs w:val="28"/>
                <w:lang w:val="en-US"/>
              </w:rPr>
            </w:pPr>
          </w:p>
        </w:tc>
        <w:tc>
          <w:tcPr>
            <w:tcW w:w="1088" w:type="dxa"/>
            <w:shd w:val="clear" w:color="auto" w:fill="auto"/>
          </w:tcPr>
          <w:p w:rsidR="0047032F" w:rsidRPr="006D2476" w:rsidRDefault="0047032F" w:rsidP="006D2476">
            <w:pPr>
              <w:jc w:val="center"/>
              <w:rPr>
                <w:bCs/>
                <w:kern w:val="32"/>
                <w:sz w:val="28"/>
                <w:szCs w:val="28"/>
                <w:lang w:val="en-US"/>
              </w:rPr>
            </w:pPr>
          </w:p>
        </w:tc>
        <w:tc>
          <w:tcPr>
            <w:tcW w:w="1225" w:type="dxa"/>
            <w:shd w:val="clear" w:color="auto" w:fill="auto"/>
          </w:tcPr>
          <w:p w:rsidR="0047032F" w:rsidRPr="006D2476" w:rsidRDefault="0047032F" w:rsidP="006D2476">
            <w:pPr>
              <w:jc w:val="center"/>
              <w:rPr>
                <w:bCs/>
                <w:kern w:val="32"/>
                <w:sz w:val="28"/>
                <w:szCs w:val="28"/>
                <w:lang w:val="en-US"/>
              </w:rPr>
            </w:pPr>
          </w:p>
        </w:tc>
      </w:tr>
      <w:tr w:rsidR="004C62AF" w:rsidRPr="006D2476">
        <w:tc>
          <w:tcPr>
            <w:tcW w:w="1168" w:type="dxa"/>
            <w:shd w:val="clear" w:color="auto" w:fill="FFFF99"/>
          </w:tcPr>
          <w:p w:rsidR="004C62AF" w:rsidRPr="006D2476" w:rsidRDefault="004C62AF" w:rsidP="006D2476">
            <w:pPr>
              <w:jc w:val="center"/>
              <w:rPr>
                <w:bCs/>
                <w:kern w:val="32"/>
                <w:sz w:val="28"/>
                <w:szCs w:val="28"/>
              </w:rPr>
            </w:pPr>
            <w:proofErr w:type="gramStart"/>
            <w:r w:rsidRPr="006D2476">
              <w:rPr>
                <w:bCs/>
                <w:kern w:val="32"/>
                <w:sz w:val="28"/>
                <w:szCs w:val="28"/>
              </w:rPr>
              <w:t>Св</w:t>
            </w:r>
            <w:proofErr w:type="gramEnd"/>
          </w:p>
        </w:tc>
        <w:tc>
          <w:tcPr>
            <w:tcW w:w="1145" w:type="dxa"/>
            <w:shd w:val="clear" w:color="auto" w:fill="FFFF99"/>
          </w:tcPr>
          <w:p w:rsidR="004C62AF" w:rsidRPr="006D2476" w:rsidRDefault="004C62AF" w:rsidP="006D2476">
            <w:pPr>
              <w:jc w:val="center"/>
              <w:rPr>
                <w:bCs/>
                <w:kern w:val="32"/>
                <w:sz w:val="28"/>
                <w:szCs w:val="28"/>
              </w:rPr>
            </w:pPr>
            <w:r w:rsidRPr="006D2476">
              <w:rPr>
                <w:bCs/>
                <w:kern w:val="32"/>
                <w:sz w:val="28"/>
                <w:szCs w:val="28"/>
              </w:rPr>
              <w:t>Бп</w:t>
            </w:r>
          </w:p>
        </w:tc>
        <w:tc>
          <w:tcPr>
            <w:tcW w:w="1183" w:type="dxa"/>
            <w:shd w:val="clear" w:color="auto" w:fill="FFFF99"/>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167" w:type="dxa"/>
            <w:shd w:val="clear" w:color="auto" w:fill="FFFF99"/>
          </w:tcPr>
          <w:p w:rsidR="004C62AF" w:rsidRPr="006D2476" w:rsidRDefault="004C62AF"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184" w:type="dxa"/>
            <w:shd w:val="clear" w:color="auto" w:fill="FFFF99"/>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130" w:type="dxa"/>
            <w:shd w:val="clear" w:color="auto" w:fill="FFFF99"/>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130" w:type="dxa"/>
            <w:shd w:val="clear" w:color="auto" w:fill="FFFF99"/>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088" w:type="dxa"/>
            <w:shd w:val="clear" w:color="auto" w:fill="FFFF99"/>
          </w:tcPr>
          <w:p w:rsidR="004C62AF" w:rsidRPr="006D2476" w:rsidRDefault="004C62AF"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6</w:t>
            </w:r>
          </w:p>
        </w:tc>
        <w:tc>
          <w:tcPr>
            <w:tcW w:w="1225" w:type="dxa"/>
            <w:shd w:val="clear" w:color="auto" w:fill="FFFF99"/>
          </w:tcPr>
          <w:p w:rsidR="004C62AF" w:rsidRPr="006D2476" w:rsidRDefault="004C62AF" w:rsidP="006D2476">
            <w:pPr>
              <w:jc w:val="center"/>
              <w:rPr>
                <w:bCs/>
                <w:kern w:val="32"/>
                <w:sz w:val="28"/>
                <w:szCs w:val="28"/>
                <w:lang w:val="en-US"/>
              </w:rPr>
            </w:pPr>
            <w:r w:rsidRPr="006D2476">
              <w:rPr>
                <w:bCs/>
                <w:kern w:val="32"/>
                <w:sz w:val="28"/>
                <w:szCs w:val="28"/>
                <w:lang w:val="en-US"/>
              </w:rPr>
              <w:t>b</w:t>
            </w:r>
          </w:p>
        </w:tc>
      </w:tr>
      <w:tr w:rsidR="004C62AF" w:rsidRPr="006D2476">
        <w:tc>
          <w:tcPr>
            <w:tcW w:w="1168" w:type="dxa"/>
          </w:tcPr>
          <w:p w:rsidR="004C62AF" w:rsidRPr="006D2476" w:rsidRDefault="004C62AF" w:rsidP="006D2476">
            <w:pPr>
              <w:jc w:val="center"/>
              <w:rPr>
                <w:bCs/>
                <w:kern w:val="32"/>
                <w:sz w:val="28"/>
                <w:szCs w:val="28"/>
                <w:lang w:val="en-US"/>
              </w:rPr>
            </w:pPr>
            <w:r w:rsidRPr="006D2476">
              <w:rPr>
                <w:bCs/>
                <w:kern w:val="32"/>
                <w:sz w:val="28"/>
                <w:szCs w:val="28"/>
              </w:rPr>
              <w:t>12</w:t>
            </w:r>
            <w:r w:rsidRPr="006D2476">
              <w:rPr>
                <w:bCs/>
                <w:kern w:val="32"/>
                <w:sz w:val="28"/>
                <w:szCs w:val="28"/>
                <w:lang w:val="en-US"/>
              </w:rPr>
              <w:t>0</w:t>
            </w:r>
          </w:p>
        </w:tc>
        <w:tc>
          <w:tcPr>
            <w:tcW w:w="1145" w:type="dxa"/>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2</w:t>
            </w:r>
          </w:p>
        </w:tc>
        <w:tc>
          <w:tcPr>
            <w:tcW w:w="1183" w:type="dxa"/>
          </w:tcPr>
          <w:p w:rsidR="004C62AF" w:rsidRPr="006D2476" w:rsidRDefault="004C62AF" w:rsidP="006D2476">
            <w:pPr>
              <w:jc w:val="center"/>
              <w:rPr>
                <w:bCs/>
                <w:kern w:val="32"/>
                <w:sz w:val="28"/>
                <w:szCs w:val="28"/>
              </w:rPr>
            </w:pPr>
            <w:r w:rsidRPr="006D2476">
              <w:rPr>
                <w:bCs/>
                <w:kern w:val="32"/>
                <w:sz w:val="28"/>
                <w:szCs w:val="28"/>
              </w:rPr>
              <w:t>0</w:t>
            </w:r>
          </w:p>
        </w:tc>
        <w:tc>
          <w:tcPr>
            <w:tcW w:w="1167" w:type="dxa"/>
          </w:tcPr>
          <w:p w:rsidR="004C62AF" w:rsidRPr="006D2476" w:rsidRDefault="004C62AF" w:rsidP="006D2476">
            <w:pPr>
              <w:jc w:val="center"/>
              <w:rPr>
                <w:bCs/>
                <w:kern w:val="32"/>
                <w:sz w:val="28"/>
                <w:szCs w:val="28"/>
              </w:rPr>
            </w:pPr>
            <w:r w:rsidRPr="006D2476">
              <w:rPr>
                <w:bCs/>
                <w:kern w:val="32"/>
                <w:sz w:val="28"/>
                <w:szCs w:val="28"/>
              </w:rPr>
              <w:t>1</w:t>
            </w:r>
          </w:p>
        </w:tc>
        <w:tc>
          <w:tcPr>
            <w:tcW w:w="1184" w:type="dxa"/>
          </w:tcPr>
          <w:p w:rsidR="004C62AF" w:rsidRPr="006D2476" w:rsidRDefault="004C62AF" w:rsidP="006D2476">
            <w:pPr>
              <w:jc w:val="center"/>
              <w:rPr>
                <w:bCs/>
                <w:kern w:val="32"/>
                <w:sz w:val="28"/>
                <w:szCs w:val="28"/>
              </w:rPr>
            </w:pPr>
            <w:r w:rsidRPr="006D2476">
              <w:rPr>
                <w:bCs/>
                <w:kern w:val="32"/>
                <w:sz w:val="28"/>
                <w:szCs w:val="28"/>
              </w:rPr>
              <w:t>-1/50</w:t>
            </w:r>
          </w:p>
        </w:tc>
        <w:tc>
          <w:tcPr>
            <w:tcW w:w="1130" w:type="dxa"/>
          </w:tcPr>
          <w:p w:rsidR="004C62AF" w:rsidRPr="006D2476" w:rsidRDefault="004C62AF" w:rsidP="006D2476">
            <w:pPr>
              <w:jc w:val="center"/>
              <w:rPr>
                <w:bCs/>
                <w:kern w:val="32"/>
                <w:sz w:val="28"/>
                <w:szCs w:val="28"/>
              </w:rPr>
            </w:pPr>
            <w:r w:rsidRPr="006D2476">
              <w:rPr>
                <w:bCs/>
                <w:kern w:val="32"/>
                <w:sz w:val="28"/>
                <w:szCs w:val="28"/>
              </w:rPr>
              <w:t>1/60</w:t>
            </w:r>
          </w:p>
        </w:tc>
        <w:tc>
          <w:tcPr>
            <w:tcW w:w="1130" w:type="dxa"/>
          </w:tcPr>
          <w:p w:rsidR="004C62AF" w:rsidRPr="006D2476" w:rsidRDefault="006B7387" w:rsidP="006D2476">
            <w:pPr>
              <w:jc w:val="center"/>
              <w:rPr>
                <w:bCs/>
                <w:kern w:val="32"/>
                <w:sz w:val="28"/>
                <w:szCs w:val="28"/>
              </w:rPr>
            </w:pPr>
            <w:r w:rsidRPr="006D2476">
              <w:rPr>
                <w:bCs/>
                <w:kern w:val="32"/>
                <w:sz w:val="28"/>
                <w:szCs w:val="28"/>
              </w:rPr>
              <w:t>0</w:t>
            </w:r>
          </w:p>
        </w:tc>
        <w:tc>
          <w:tcPr>
            <w:tcW w:w="1088" w:type="dxa"/>
          </w:tcPr>
          <w:p w:rsidR="004C62AF" w:rsidRPr="006D2476" w:rsidRDefault="006B7387" w:rsidP="006D2476">
            <w:pPr>
              <w:jc w:val="center"/>
              <w:rPr>
                <w:bCs/>
                <w:kern w:val="32"/>
                <w:sz w:val="28"/>
                <w:szCs w:val="28"/>
              </w:rPr>
            </w:pPr>
            <w:r w:rsidRPr="006D2476">
              <w:rPr>
                <w:bCs/>
                <w:kern w:val="32"/>
                <w:sz w:val="28"/>
                <w:szCs w:val="28"/>
              </w:rPr>
              <w:t>0</w:t>
            </w:r>
          </w:p>
        </w:tc>
        <w:tc>
          <w:tcPr>
            <w:tcW w:w="1225" w:type="dxa"/>
          </w:tcPr>
          <w:p w:rsidR="004C62AF" w:rsidRPr="006D2476" w:rsidRDefault="006B7387" w:rsidP="006D2476">
            <w:pPr>
              <w:jc w:val="center"/>
              <w:rPr>
                <w:bCs/>
                <w:kern w:val="32"/>
                <w:sz w:val="28"/>
                <w:szCs w:val="28"/>
              </w:rPr>
            </w:pPr>
            <w:r w:rsidRPr="006D2476">
              <w:rPr>
                <w:bCs/>
                <w:kern w:val="32"/>
                <w:sz w:val="28"/>
                <w:szCs w:val="28"/>
              </w:rPr>
              <w:t>100</w:t>
            </w:r>
          </w:p>
        </w:tc>
      </w:tr>
      <w:tr w:rsidR="004C62AF" w:rsidRPr="006D2476">
        <w:tc>
          <w:tcPr>
            <w:tcW w:w="1168" w:type="dxa"/>
          </w:tcPr>
          <w:p w:rsidR="004C62AF" w:rsidRPr="006D2476" w:rsidRDefault="004C62AF" w:rsidP="006D2476">
            <w:pPr>
              <w:jc w:val="center"/>
              <w:rPr>
                <w:bCs/>
                <w:kern w:val="32"/>
                <w:sz w:val="28"/>
                <w:szCs w:val="28"/>
                <w:lang w:val="en-US"/>
              </w:rPr>
            </w:pPr>
            <w:r w:rsidRPr="006D2476">
              <w:rPr>
                <w:bCs/>
                <w:kern w:val="32"/>
                <w:sz w:val="28"/>
                <w:szCs w:val="28"/>
              </w:rPr>
              <w:t>10</w:t>
            </w:r>
            <w:r w:rsidRPr="006D2476">
              <w:rPr>
                <w:bCs/>
                <w:kern w:val="32"/>
                <w:sz w:val="28"/>
                <w:szCs w:val="28"/>
                <w:lang w:val="en-US"/>
              </w:rPr>
              <w:t>0</w:t>
            </w:r>
          </w:p>
        </w:tc>
        <w:tc>
          <w:tcPr>
            <w:tcW w:w="1145" w:type="dxa"/>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183" w:type="dxa"/>
          </w:tcPr>
          <w:p w:rsidR="004C62AF" w:rsidRPr="006D2476" w:rsidRDefault="004C62AF" w:rsidP="006D2476">
            <w:pPr>
              <w:jc w:val="center"/>
              <w:rPr>
                <w:bCs/>
                <w:kern w:val="32"/>
                <w:sz w:val="28"/>
                <w:szCs w:val="28"/>
              </w:rPr>
            </w:pPr>
            <w:r w:rsidRPr="006D2476">
              <w:rPr>
                <w:bCs/>
                <w:kern w:val="32"/>
                <w:sz w:val="28"/>
                <w:szCs w:val="28"/>
              </w:rPr>
              <w:t>1</w:t>
            </w:r>
          </w:p>
        </w:tc>
        <w:tc>
          <w:tcPr>
            <w:tcW w:w="1167" w:type="dxa"/>
          </w:tcPr>
          <w:p w:rsidR="004C62AF" w:rsidRPr="006D2476" w:rsidRDefault="004C62AF" w:rsidP="006D2476">
            <w:pPr>
              <w:jc w:val="center"/>
              <w:rPr>
                <w:bCs/>
                <w:kern w:val="32"/>
                <w:sz w:val="28"/>
                <w:szCs w:val="28"/>
              </w:rPr>
            </w:pPr>
            <w:r w:rsidRPr="006D2476">
              <w:rPr>
                <w:bCs/>
                <w:kern w:val="32"/>
                <w:sz w:val="28"/>
                <w:szCs w:val="28"/>
              </w:rPr>
              <w:t>0</w:t>
            </w:r>
          </w:p>
        </w:tc>
        <w:tc>
          <w:tcPr>
            <w:tcW w:w="1184" w:type="dxa"/>
          </w:tcPr>
          <w:p w:rsidR="004C62AF" w:rsidRPr="006D2476" w:rsidRDefault="004C62AF" w:rsidP="006D2476">
            <w:pPr>
              <w:jc w:val="center"/>
              <w:rPr>
                <w:bCs/>
                <w:kern w:val="32"/>
                <w:sz w:val="28"/>
                <w:szCs w:val="28"/>
                <w:lang w:val="en-US"/>
              </w:rPr>
            </w:pPr>
            <w:r w:rsidRPr="006D2476">
              <w:rPr>
                <w:bCs/>
                <w:kern w:val="32"/>
                <w:sz w:val="28"/>
                <w:szCs w:val="28"/>
              </w:rPr>
              <w:t>1/10</w:t>
            </w:r>
            <w:r w:rsidR="00E26623" w:rsidRPr="006D2476">
              <w:rPr>
                <w:bCs/>
                <w:kern w:val="32"/>
                <w:sz w:val="28"/>
                <w:szCs w:val="28"/>
                <w:lang w:val="en-US"/>
              </w:rPr>
              <w:t>0</w:t>
            </w:r>
          </w:p>
        </w:tc>
        <w:tc>
          <w:tcPr>
            <w:tcW w:w="1130" w:type="dxa"/>
          </w:tcPr>
          <w:p w:rsidR="004C62AF" w:rsidRPr="006D2476" w:rsidRDefault="004C62AF" w:rsidP="006D2476">
            <w:pPr>
              <w:jc w:val="center"/>
              <w:rPr>
                <w:bCs/>
                <w:kern w:val="32"/>
                <w:sz w:val="28"/>
                <w:szCs w:val="28"/>
              </w:rPr>
            </w:pPr>
            <w:r w:rsidRPr="006D2476">
              <w:rPr>
                <w:bCs/>
                <w:kern w:val="32"/>
                <w:sz w:val="28"/>
                <w:szCs w:val="28"/>
              </w:rPr>
              <w:t>-1/40</w:t>
            </w:r>
          </w:p>
        </w:tc>
        <w:tc>
          <w:tcPr>
            <w:tcW w:w="1130" w:type="dxa"/>
          </w:tcPr>
          <w:p w:rsidR="004C62AF" w:rsidRPr="006D2476" w:rsidRDefault="006B7387" w:rsidP="006D2476">
            <w:pPr>
              <w:jc w:val="center"/>
              <w:rPr>
                <w:bCs/>
                <w:kern w:val="32"/>
                <w:sz w:val="28"/>
                <w:szCs w:val="28"/>
              </w:rPr>
            </w:pPr>
            <w:r w:rsidRPr="006D2476">
              <w:rPr>
                <w:bCs/>
                <w:kern w:val="32"/>
                <w:sz w:val="28"/>
                <w:szCs w:val="28"/>
              </w:rPr>
              <w:t>0</w:t>
            </w:r>
          </w:p>
        </w:tc>
        <w:tc>
          <w:tcPr>
            <w:tcW w:w="1088" w:type="dxa"/>
          </w:tcPr>
          <w:p w:rsidR="004C62AF" w:rsidRPr="006D2476" w:rsidRDefault="006B7387" w:rsidP="006D2476">
            <w:pPr>
              <w:jc w:val="center"/>
              <w:rPr>
                <w:bCs/>
                <w:kern w:val="32"/>
                <w:sz w:val="28"/>
                <w:szCs w:val="28"/>
              </w:rPr>
            </w:pPr>
            <w:r w:rsidRPr="006D2476">
              <w:rPr>
                <w:bCs/>
                <w:kern w:val="32"/>
                <w:sz w:val="28"/>
                <w:szCs w:val="28"/>
              </w:rPr>
              <w:t>0</w:t>
            </w:r>
          </w:p>
        </w:tc>
        <w:tc>
          <w:tcPr>
            <w:tcW w:w="1225" w:type="dxa"/>
          </w:tcPr>
          <w:p w:rsidR="004C62AF" w:rsidRPr="006D2476" w:rsidRDefault="006B7387" w:rsidP="006D2476">
            <w:pPr>
              <w:jc w:val="center"/>
              <w:rPr>
                <w:bCs/>
                <w:kern w:val="32"/>
                <w:sz w:val="28"/>
                <w:szCs w:val="28"/>
              </w:rPr>
            </w:pPr>
            <w:r w:rsidRPr="006D2476">
              <w:rPr>
                <w:bCs/>
                <w:kern w:val="32"/>
                <w:sz w:val="28"/>
                <w:szCs w:val="28"/>
              </w:rPr>
              <w:t>150</w:t>
            </w:r>
          </w:p>
        </w:tc>
      </w:tr>
      <w:tr w:rsidR="004C62AF" w:rsidRPr="006D2476">
        <w:tc>
          <w:tcPr>
            <w:tcW w:w="1168" w:type="dxa"/>
            <w:tcBorders>
              <w:bottom w:val="single" w:sz="4" w:space="0" w:color="auto"/>
            </w:tcBorders>
          </w:tcPr>
          <w:p w:rsidR="004C62AF" w:rsidRPr="006D2476" w:rsidRDefault="004C62AF" w:rsidP="006D2476">
            <w:pPr>
              <w:jc w:val="center"/>
              <w:rPr>
                <w:bCs/>
                <w:kern w:val="32"/>
                <w:sz w:val="28"/>
                <w:szCs w:val="28"/>
              </w:rPr>
            </w:pPr>
            <w:r w:rsidRPr="006D2476">
              <w:rPr>
                <w:bCs/>
                <w:kern w:val="32"/>
                <w:sz w:val="28"/>
                <w:szCs w:val="28"/>
              </w:rPr>
              <w:t>0</w:t>
            </w:r>
          </w:p>
        </w:tc>
        <w:tc>
          <w:tcPr>
            <w:tcW w:w="1145" w:type="dxa"/>
            <w:tcBorders>
              <w:bottom w:val="single" w:sz="4" w:space="0" w:color="auto"/>
            </w:tcBorders>
          </w:tcPr>
          <w:p w:rsidR="004C62AF" w:rsidRPr="006D2476" w:rsidRDefault="004C62AF"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183" w:type="dxa"/>
            <w:tcBorders>
              <w:bottom w:val="single" w:sz="4" w:space="0" w:color="auto"/>
            </w:tcBorders>
          </w:tcPr>
          <w:p w:rsidR="004C62AF" w:rsidRPr="006D2476" w:rsidRDefault="004C62AF" w:rsidP="006D2476">
            <w:pPr>
              <w:jc w:val="center"/>
              <w:rPr>
                <w:bCs/>
                <w:kern w:val="32"/>
                <w:sz w:val="28"/>
                <w:szCs w:val="28"/>
              </w:rPr>
            </w:pPr>
            <w:r w:rsidRPr="006D2476">
              <w:rPr>
                <w:bCs/>
                <w:kern w:val="32"/>
                <w:sz w:val="28"/>
                <w:szCs w:val="28"/>
              </w:rPr>
              <w:t>0</w:t>
            </w:r>
          </w:p>
        </w:tc>
        <w:tc>
          <w:tcPr>
            <w:tcW w:w="1167" w:type="dxa"/>
            <w:tcBorders>
              <w:bottom w:val="single" w:sz="4" w:space="0" w:color="auto"/>
            </w:tcBorders>
          </w:tcPr>
          <w:p w:rsidR="004C62AF" w:rsidRPr="006D2476" w:rsidRDefault="004C62AF" w:rsidP="006D2476">
            <w:pPr>
              <w:jc w:val="center"/>
              <w:rPr>
                <w:bCs/>
                <w:kern w:val="32"/>
                <w:sz w:val="28"/>
                <w:szCs w:val="28"/>
              </w:rPr>
            </w:pPr>
            <w:r w:rsidRPr="006D2476">
              <w:rPr>
                <w:bCs/>
                <w:kern w:val="32"/>
                <w:sz w:val="28"/>
                <w:szCs w:val="28"/>
              </w:rPr>
              <w:t>0</w:t>
            </w:r>
          </w:p>
        </w:tc>
        <w:tc>
          <w:tcPr>
            <w:tcW w:w="1184" w:type="dxa"/>
            <w:tcBorders>
              <w:bottom w:val="single" w:sz="4" w:space="0" w:color="auto"/>
            </w:tcBorders>
          </w:tcPr>
          <w:p w:rsidR="004C62AF" w:rsidRPr="006D2476" w:rsidRDefault="004C62AF" w:rsidP="006D2476">
            <w:pPr>
              <w:jc w:val="center"/>
              <w:rPr>
                <w:bCs/>
                <w:kern w:val="32"/>
                <w:sz w:val="28"/>
                <w:szCs w:val="28"/>
              </w:rPr>
            </w:pPr>
            <w:r w:rsidRPr="006D2476">
              <w:rPr>
                <w:bCs/>
                <w:kern w:val="32"/>
                <w:sz w:val="28"/>
                <w:szCs w:val="28"/>
              </w:rPr>
              <w:t>2/5</w:t>
            </w:r>
          </w:p>
        </w:tc>
        <w:tc>
          <w:tcPr>
            <w:tcW w:w="1130" w:type="dxa"/>
            <w:tcBorders>
              <w:bottom w:val="single" w:sz="4" w:space="0" w:color="auto"/>
            </w:tcBorders>
          </w:tcPr>
          <w:p w:rsidR="004C62AF" w:rsidRPr="006D2476" w:rsidRDefault="004C62AF" w:rsidP="006D2476">
            <w:pPr>
              <w:jc w:val="center"/>
              <w:rPr>
                <w:bCs/>
                <w:kern w:val="32"/>
                <w:sz w:val="28"/>
                <w:szCs w:val="28"/>
              </w:rPr>
            </w:pPr>
            <w:r w:rsidRPr="006D2476">
              <w:rPr>
                <w:bCs/>
                <w:kern w:val="32"/>
                <w:sz w:val="28"/>
                <w:szCs w:val="28"/>
              </w:rPr>
              <w:t>-1/6</w:t>
            </w:r>
          </w:p>
        </w:tc>
        <w:tc>
          <w:tcPr>
            <w:tcW w:w="1130"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1</w:t>
            </w:r>
          </w:p>
        </w:tc>
        <w:tc>
          <w:tcPr>
            <w:tcW w:w="1088"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0</w:t>
            </w:r>
          </w:p>
        </w:tc>
        <w:tc>
          <w:tcPr>
            <w:tcW w:w="1225"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1000</w:t>
            </w:r>
          </w:p>
        </w:tc>
      </w:tr>
      <w:tr w:rsidR="004C62AF" w:rsidRPr="006D2476">
        <w:tc>
          <w:tcPr>
            <w:tcW w:w="1168" w:type="dxa"/>
            <w:shd w:val="clear" w:color="auto" w:fill="auto"/>
          </w:tcPr>
          <w:p w:rsidR="004C62AF" w:rsidRPr="006D2476" w:rsidRDefault="004C62AF" w:rsidP="006D2476">
            <w:pPr>
              <w:jc w:val="center"/>
              <w:rPr>
                <w:bCs/>
                <w:kern w:val="32"/>
                <w:sz w:val="28"/>
                <w:szCs w:val="28"/>
              </w:rPr>
            </w:pPr>
            <w:r w:rsidRPr="006D2476">
              <w:rPr>
                <w:bCs/>
                <w:kern w:val="32"/>
                <w:sz w:val="28"/>
                <w:szCs w:val="28"/>
              </w:rPr>
              <w:t>0</w:t>
            </w:r>
          </w:p>
        </w:tc>
        <w:tc>
          <w:tcPr>
            <w:tcW w:w="1145" w:type="dxa"/>
            <w:shd w:val="clear" w:color="auto" w:fill="auto"/>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1183" w:type="dxa"/>
            <w:shd w:val="clear" w:color="auto" w:fill="auto"/>
          </w:tcPr>
          <w:p w:rsidR="004C62AF" w:rsidRPr="006D2476" w:rsidRDefault="004C62AF" w:rsidP="006D2476">
            <w:pPr>
              <w:jc w:val="center"/>
              <w:rPr>
                <w:bCs/>
                <w:kern w:val="32"/>
                <w:sz w:val="28"/>
                <w:szCs w:val="28"/>
              </w:rPr>
            </w:pPr>
            <w:r w:rsidRPr="006D2476">
              <w:rPr>
                <w:bCs/>
                <w:kern w:val="32"/>
                <w:sz w:val="28"/>
                <w:szCs w:val="28"/>
              </w:rPr>
              <w:t>0</w:t>
            </w:r>
          </w:p>
        </w:tc>
        <w:tc>
          <w:tcPr>
            <w:tcW w:w="1167" w:type="dxa"/>
            <w:shd w:val="clear" w:color="auto" w:fill="auto"/>
          </w:tcPr>
          <w:p w:rsidR="004C62AF" w:rsidRPr="006D2476" w:rsidRDefault="004C62AF" w:rsidP="006D2476">
            <w:pPr>
              <w:jc w:val="center"/>
              <w:rPr>
                <w:bCs/>
                <w:kern w:val="32"/>
                <w:sz w:val="28"/>
                <w:szCs w:val="28"/>
              </w:rPr>
            </w:pPr>
            <w:r w:rsidRPr="006D2476">
              <w:rPr>
                <w:bCs/>
                <w:kern w:val="32"/>
                <w:sz w:val="28"/>
                <w:szCs w:val="28"/>
              </w:rPr>
              <w:t>0</w:t>
            </w:r>
          </w:p>
        </w:tc>
        <w:tc>
          <w:tcPr>
            <w:tcW w:w="1184" w:type="dxa"/>
            <w:shd w:val="clear" w:color="auto" w:fill="auto"/>
          </w:tcPr>
          <w:p w:rsidR="004C62AF" w:rsidRPr="006D2476" w:rsidRDefault="004C62AF" w:rsidP="006D2476">
            <w:pPr>
              <w:jc w:val="center"/>
              <w:rPr>
                <w:bCs/>
                <w:kern w:val="32"/>
                <w:sz w:val="28"/>
                <w:szCs w:val="28"/>
              </w:rPr>
            </w:pPr>
            <w:r w:rsidRPr="006D2476">
              <w:rPr>
                <w:bCs/>
                <w:kern w:val="32"/>
                <w:sz w:val="28"/>
                <w:szCs w:val="28"/>
              </w:rPr>
              <w:t>1/20</w:t>
            </w:r>
          </w:p>
        </w:tc>
        <w:tc>
          <w:tcPr>
            <w:tcW w:w="1130" w:type="dxa"/>
            <w:shd w:val="clear" w:color="auto" w:fill="auto"/>
          </w:tcPr>
          <w:p w:rsidR="004C62AF" w:rsidRPr="006D2476" w:rsidRDefault="004C62AF" w:rsidP="006D2476">
            <w:pPr>
              <w:jc w:val="center"/>
              <w:rPr>
                <w:bCs/>
                <w:kern w:val="32"/>
                <w:sz w:val="28"/>
                <w:szCs w:val="28"/>
              </w:rPr>
            </w:pPr>
            <w:r w:rsidRPr="006D2476">
              <w:rPr>
                <w:bCs/>
                <w:kern w:val="32"/>
                <w:sz w:val="28"/>
                <w:szCs w:val="28"/>
              </w:rPr>
              <w:t>-1/40</w:t>
            </w:r>
          </w:p>
        </w:tc>
        <w:tc>
          <w:tcPr>
            <w:tcW w:w="1130" w:type="dxa"/>
            <w:shd w:val="clear" w:color="auto" w:fill="auto"/>
          </w:tcPr>
          <w:p w:rsidR="004C62AF" w:rsidRPr="006D2476" w:rsidRDefault="006B7387" w:rsidP="006D2476">
            <w:pPr>
              <w:jc w:val="center"/>
              <w:rPr>
                <w:bCs/>
                <w:kern w:val="32"/>
                <w:sz w:val="28"/>
                <w:szCs w:val="28"/>
              </w:rPr>
            </w:pPr>
            <w:r w:rsidRPr="006D2476">
              <w:rPr>
                <w:bCs/>
                <w:kern w:val="32"/>
                <w:sz w:val="28"/>
                <w:szCs w:val="28"/>
              </w:rPr>
              <w:t>0</w:t>
            </w:r>
          </w:p>
        </w:tc>
        <w:tc>
          <w:tcPr>
            <w:tcW w:w="1088" w:type="dxa"/>
            <w:shd w:val="clear" w:color="auto" w:fill="auto"/>
          </w:tcPr>
          <w:p w:rsidR="004C62AF" w:rsidRPr="006D2476" w:rsidRDefault="006B7387" w:rsidP="006D2476">
            <w:pPr>
              <w:jc w:val="center"/>
              <w:rPr>
                <w:bCs/>
                <w:kern w:val="32"/>
                <w:sz w:val="28"/>
                <w:szCs w:val="28"/>
              </w:rPr>
            </w:pPr>
            <w:r w:rsidRPr="006D2476">
              <w:rPr>
                <w:bCs/>
                <w:kern w:val="32"/>
                <w:sz w:val="28"/>
                <w:szCs w:val="28"/>
              </w:rPr>
              <w:t>1</w:t>
            </w:r>
          </w:p>
        </w:tc>
        <w:tc>
          <w:tcPr>
            <w:tcW w:w="1225" w:type="dxa"/>
            <w:shd w:val="clear" w:color="auto" w:fill="auto"/>
          </w:tcPr>
          <w:p w:rsidR="004C62AF" w:rsidRPr="006D2476" w:rsidRDefault="006B7387" w:rsidP="006D2476">
            <w:pPr>
              <w:jc w:val="center"/>
              <w:rPr>
                <w:bCs/>
                <w:kern w:val="32"/>
                <w:sz w:val="28"/>
                <w:szCs w:val="28"/>
              </w:rPr>
            </w:pPr>
            <w:r w:rsidRPr="006D2476">
              <w:rPr>
                <w:bCs/>
                <w:kern w:val="32"/>
                <w:sz w:val="28"/>
                <w:szCs w:val="28"/>
              </w:rPr>
              <w:t>-90</w:t>
            </w:r>
          </w:p>
        </w:tc>
      </w:tr>
      <w:tr w:rsidR="004C62AF" w:rsidRPr="006D2476">
        <w:tc>
          <w:tcPr>
            <w:tcW w:w="1168" w:type="dxa"/>
            <w:shd w:val="clear" w:color="auto" w:fill="FFFF99"/>
          </w:tcPr>
          <w:p w:rsidR="004C62AF" w:rsidRPr="006D2476" w:rsidRDefault="004C62AF" w:rsidP="006D2476">
            <w:pPr>
              <w:jc w:val="center"/>
              <w:rPr>
                <w:bCs/>
                <w:kern w:val="32"/>
                <w:sz w:val="28"/>
                <w:szCs w:val="28"/>
              </w:rPr>
            </w:pPr>
          </w:p>
        </w:tc>
        <w:tc>
          <w:tcPr>
            <w:tcW w:w="1145" w:type="dxa"/>
            <w:shd w:val="clear" w:color="auto" w:fill="FFFF99"/>
          </w:tcPr>
          <w:p w:rsidR="004C62AF" w:rsidRPr="006D2476" w:rsidRDefault="004C62AF" w:rsidP="006D2476">
            <w:pPr>
              <w:jc w:val="center"/>
              <w:rPr>
                <w:bCs/>
                <w:kern w:val="32"/>
                <w:sz w:val="28"/>
                <w:szCs w:val="28"/>
                <w:lang w:val="en-US"/>
              </w:rPr>
            </w:pPr>
            <w:r w:rsidRPr="006D2476">
              <w:rPr>
                <w:bCs/>
                <w:kern w:val="32"/>
                <w:sz w:val="28"/>
                <w:szCs w:val="28"/>
                <w:lang w:val="en-US"/>
              </w:rPr>
              <w:t>F</w:t>
            </w:r>
          </w:p>
        </w:tc>
        <w:tc>
          <w:tcPr>
            <w:tcW w:w="1183" w:type="dxa"/>
            <w:shd w:val="clear" w:color="auto" w:fill="FFFF99"/>
          </w:tcPr>
          <w:p w:rsidR="004C62AF" w:rsidRPr="006D2476" w:rsidRDefault="004C62AF" w:rsidP="006D2476">
            <w:pPr>
              <w:jc w:val="center"/>
              <w:rPr>
                <w:bCs/>
                <w:kern w:val="32"/>
                <w:sz w:val="28"/>
                <w:szCs w:val="28"/>
              </w:rPr>
            </w:pPr>
            <w:r w:rsidRPr="006D2476">
              <w:rPr>
                <w:bCs/>
                <w:kern w:val="32"/>
                <w:sz w:val="28"/>
                <w:szCs w:val="28"/>
              </w:rPr>
              <w:t>0</w:t>
            </w:r>
          </w:p>
        </w:tc>
        <w:tc>
          <w:tcPr>
            <w:tcW w:w="1167" w:type="dxa"/>
            <w:shd w:val="clear" w:color="auto" w:fill="FFFF99"/>
          </w:tcPr>
          <w:p w:rsidR="004C62AF" w:rsidRPr="006D2476" w:rsidRDefault="004C62AF" w:rsidP="006D2476">
            <w:pPr>
              <w:jc w:val="center"/>
              <w:rPr>
                <w:bCs/>
                <w:kern w:val="32"/>
                <w:sz w:val="28"/>
                <w:szCs w:val="28"/>
              </w:rPr>
            </w:pPr>
            <w:r w:rsidRPr="006D2476">
              <w:rPr>
                <w:bCs/>
                <w:kern w:val="32"/>
                <w:sz w:val="28"/>
                <w:szCs w:val="28"/>
              </w:rPr>
              <w:t>0</w:t>
            </w:r>
          </w:p>
        </w:tc>
        <w:tc>
          <w:tcPr>
            <w:tcW w:w="1184" w:type="dxa"/>
            <w:shd w:val="clear" w:color="auto" w:fill="FFFF99"/>
          </w:tcPr>
          <w:p w:rsidR="004C62AF" w:rsidRPr="006D2476" w:rsidRDefault="004C62AF" w:rsidP="006D2476">
            <w:pPr>
              <w:jc w:val="center"/>
              <w:rPr>
                <w:bCs/>
                <w:kern w:val="32"/>
                <w:sz w:val="28"/>
                <w:szCs w:val="28"/>
              </w:rPr>
            </w:pPr>
            <w:r w:rsidRPr="006D2476">
              <w:rPr>
                <w:bCs/>
                <w:kern w:val="32"/>
                <w:sz w:val="28"/>
                <w:szCs w:val="28"/>
              </w:rPr>
              <w:t>-7/5</w:t>
            </w:r>
          </w:p>
        </w:tc>
        <w:tc>
          <w:tcPr>
            <w:tcW w:w="1130" w:type="dxa"/>
            <w:shd w:val="clear" w:color="auto" w:fill="FFFF99"/>
          </w:tcPr>
          <w:p w:rsidR="004C62AF" w:rsidRPr="006D2476" w:rsidRDefault="004C62AF" w:rsidP="006D2476">
            <w:pPr>
              <w:jc w:val="center"/>
              <w:rPr>
                <w:bCs/>
                <w:kern w:val="32"/>
                <w:sz w:val="28"/>
                <w:szCs w:val="28"/>
              </w:rPr>
            </w:pPr>
            <w:r w:rsidRPr="006D2476">
              <w:rPr>
                <w:bCs/>
                <w:kern w:val="32"/>
                <w:sz w:val="28"/>
                <w:szCs w:val="28"/>
              </w:rPr>
              <w:t>-1/2</w:t>
            </w:r>
          </w:p>
        </w:tc>
        <w:tc>
          <w:tcPr>
            <w:tcW w:w="1130" w:type="dxa"/>
            <w:shd w:val="clear" w:color="auto" w:fill="FFFF99"/>
          </w:tcPr>
          <w:p w:rsidR="004C62AF" w:rsidRPr="006D2476" w:rsidRDefault="006B7387" w:rsidP="006D2476">
            <w:pPr>
              <w:jc w:val="center"/>
              <w:rPr>
                <w:bCs/>
                <w:kern w:val="32"/>
                <w:sz w:val="28"/>
                <w:szCs w:val="28"/>
              </w:rPr>
            </w:pPr>
            <w:r w:rsidRPr="006D2476">
              <w:rPr>
                <w:bCs/>
                <w:kern w:val="32"/>
                <w:sz w:val="28"/>
                <w:szCs w:val="28"/>
              </w:rPr>
              <w:t>0</w:t>
            </w:r>
          </w:p>
        </w:tc>
        <w:tc>
          <w:tcPr>
            <w:tcW w:w="1088" w:type="dxa"/>
            <w:shd w:val="clear" w:color="auto" w:fill="FFFF99"/>
          </w:tcPr>
          <w:p w:rsidR="004C62AF" w:rsidRPr="006D2476" w:rsidRDefault="006B7387" w:rsidP="006D2476">
            <w:pPr>
              <w:jc w:val="center"/>
              <w:rPr>
                <w:bCs/>
                <w:kern w:val="32"/>
                <w:sz w:val="28"/>
                <w:szCs w:val="28"/>
              </w:rPr>
            </w:pPr>
            <w:r w:rsidRPr="006D2476">
              <w:rPr>
                <w:bCs/>
                <w:kern w:val="32"/>
                <w:sz w:val="28"/>
                <w:szCs w:val="28"/>
              </w:rPr>
              <w:t>0</w:t>
            </w:r>
          </w:p>
        </w:tc>
        <w:tc>
          <w:tcPr>
            <w:tcW w:w="1225" w:type="dxa"/>
            <w:shd w:val="clear" w:color="auto" w:fill="FFFF99"/>
          </w:tcPr>
          <w:p w:rsidR="004C62AF" w:rsidRPr="006D2476" w:rsidRDefault="006B7387" w:rsidP="006D2476">
            <w:pPr>
              <w:jc w:val="center"/>
              <w:rPr>
                <w:bCs/>
                <w:kern w:val="32"/>
                <w:sz w:val="28"/>
                <w:szCs w:val="28"/>
              </w:rPr>
            </w:pPr>
            <w:r w:rsidRPr="006D2476">
              <w:rPr>
                <w:bCs/>
                <w:kern w:val="32"/>
                <w:sz w:val="28"/>
                <w:szCs w:val="28"/>
              </w:rPr>
              <w:t>27000</w:t>
            </w:r>
          </w:p>
        </w:tc>
      </w:tr>
      <w:tr w:rsidR="004C62AF" w:rsidRPr="006D2476">
        <w:tc>
          <w:tcPr>
            <w:tcW w:w="1168" w:type="dxa"/>
          </w:tcPr>
          <w:p w:rsidR="004C62AF" w:rsidRPr="006D2476" w:rsidRDefault="004C62AF" w:rsidP="006D2476">
            <w:pPr>
              <w:jc w:val="center"/>
              <w:rPr>
                <w:bCs/>
                <w:kern w:val="32"/>
                <w:sz w:val="28"/>
                <w:szCs w:val="28"/>
              </w:rPr>
            </w:pPr>
            <w:r w:rsidRPr="006D2476">
              <w:rPr>
                <w:bCs/>
                <w:kern w:val="32"/>
                <w:sz w:val="28"/>
                <w:szCs w:val="28"/>
              </w:rPr>
              <w:t>120</w:t>
            </w:r>
          </w:p>
        </w:tc>
        <w:tc>
          <w:tcPr>
            <w:tcW w:w="1145" w:type="dxa"/>
          </w:tcPr>
          <w:p w:rsidR="004C62AF" w:rsidRPr="006D2476" w:rsidRDefault="004C62AF"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2</w:t>
            </w:r>
          </w:p>
        </w:tc>
        <w:tc>
          <w:tcPr>
            <w:tcW w:w="1183" w:type="dxa"/>
          </w:tcPr>
          <w:p w:rsidR="004C62AF" w:rsidRPr="006D2476" w:rsidRDefault="006B7387" w:rsidP="006D2476">
            <w:pPr>
              <w:jc w:val="center"/>
              <w:rPr>
                <w:bCs/>
                <w:kern w:val="32"/>
                <w:sz w:val="28"/>
                <w:szCs w:val="28"/>
              </w:rPr>
            </w:pPr>
            <w:r w:rsidRPr="006D2476">
              <w:rPr>
                <w:bCs/>
                <w:kern w:val="32"/>
                <w:sz w:val="28"/>
                <w:szCs w:val="28"/>
              </w:rPr>
              <w:t>0</w:t>
            </w:r>
          </w:p>
        </w:tc>
        <w:tc>
          <w:tcPr>
            <w:tcW w:w="1167" w:type="dxa"/>
          </w:tcPr>
          <w:p w:rsidR="004C62AF" w:rsidRPr="006D2476" w:rsidRDefault="006B7387" w:rsidP="006D2476">
            <w:pPr>
              <w:jc w:val="center"/>
              <w:rPr>
                <w:bCs/>
                <w:kern w:val="32"/>
                <w:sz w:val="28"/>
                <w:szCs w:val="28"/>
              </w:rPr>
            </w:pPr>
            <w:r w:rsidRPr="006D2476">
              <w:rPr>
                <w:bCs/>
                <w:kern w:val="32"/>
                <w:sz w:val="28"/>
                <w:szCs w:val="28"/>
              </w:rPr>
              <w:t>1</w:t>
            </w:r>
          </w:p>
        </w:tc>
        <w:tc>
          <w:tcPr>
            <w:tcW w:w="1184" w:type="dxa"/>
          </w:tcPr>
          <w:p w:rsidR="004C62AF" w:rsidRPr="006D2476" w:rsidRDefault="006B7387" w:rsidP="006D2476">
            <w:pPr>
              <w:jc w:val="center"/>
              <w:rPr>
                <w:bCs/>
                <w:kern w:val="32"/>
                <w:sz w:val="28"/>
                <w:szCs w:val="28"/>
              </w:rPr>
            </w:pPr>
            <w:r w:rsidRPr="006D2476">
              <w:rPr>
                <w:bCs/>
                <w:kern w:val="32"/>
                <w:sz w:val="28"/>
                <w:szCs w:val="28"/>
              </w:rPr>
              <w:t>1/75</w:t>
            </w:r>
          </w:p>
        </w:tc>
        <w:tc>
          <w:tcPr>
            <w:tcW w:w="1130" w:type="dxa"/>
          </w:tcPr>
          <w:p w:rsidR="004C62AF" w:rsidRPr="006D2476" w:rsidRDefault="006B7387" w:rsidP="006D2476">
            <w:pPr>
              <w:jc w:val="center"/>
              <w:rPr>
                <w:bCs/>
                <w:kern w:val="32"/>
                <w:sz w:val="28"/>
                <w:szCs w:val="28"/>
              </w:rPr>
            </w:pPr>
            <w:r w:rsidRPr="006D2476">
              <w:rPr>
                <w:bCs/>
                <w:kern w:val="32"/>
                <w:sz w:val="28"/>
                <w:szCs w:val="28"/>
              </w:rPr>
              <w:t>0</w:t>
            </w:r>
          </w:p>
        </w:tc>
        <w:tc>
          <w:tcPr>
            <w:tcW w:w="1130" w:type="dxa"/>
          </w:tcPr>
          <w:p w:rsidR="004C62AF" w:rsidRPr="006D2476" w:rsidRDefault="006B7387" w:rsidP="006D2476">
            <w:pPr>
              <w:jc w:val="center"/>
              <w:rPr>
                <w:bCs/>
                <w:kern w:val="32"/>
                <w:sz w:val="28"/>
                <w:szCs w:val="28"/>
              </w:rPr>
            </w:pPr>
            <w:r w:rsidRPr="006D2476">
              <w:rPr>
                <w:bCs/>
                <w:kern w:val="32"/>
                <w:sz w:val="28"/>
                <w:szCs w:val="28"/>
              </w:rPr>
              <w:t>0</w:t>
            </w:r>
          </w:p>
        </w:tc>
        <w:tc>
          <w:tcPr>
            <w:tcW w:w="1088" w:type="dxa"/>
          </w:tcPr>
          <w:p w:rsidR="004C62AF" w:rsidRPr="006D2476" w:rsidRDefault="00255421" w:rsidP="006D2476">
            <w:pPr>
              <w:jc w:val="center"/>
              <w:rPr>
                <w:bCs/>
                <w:kern w:val="32"/>
                <w:sz w:val="28"/>
                <w:szCs w:val="28"/>
              </w:rPr>
            </w:pPr>
            <w:r w:rsidRPr="006D2476">
              <w:rPr>
                <w:bCs/>
                <w:kern w:val="32"/>
                <w:sz w:val="28"/>
                <w:szCs w:val="28"/>
              </w:rPr>
              <w:t>2/3</w:t>
            </w:r>
          </w:p>
        </w:tc>
        <w:tc>
          <w:tcPr>
            <w:tcW w:w="1225" w:type="dxa"/>
          </w:tcPr>
          <w:p w:rsidR="004C62AF" w:rsidRPr="006D2476" w:rsidRDefault="006B7387" w:rsidP="006D2476">
            <w:pPr>
              <w:jc w:val="center"/>
              <w:rPr>
                <w:bCs/>
                <w:kern w:val="32"/>
                <w:sz w:val="28"/>
                <w:szCs w:val="28"/>
              </w:rPr>
            </w:pPr>
            <w:r w:rsidRPr="006D2476">
              <w:rPr>
                <w:bCs/>
                <w:kern w:val="32"/>
                <w:sz w:val="28"/>
                <w:szCs w:val="28"/>
              </w:rPr>
              <w:t>40</w:t>
            </w:r>
          </w:p>
        </w:tc>
      </w:tr>
      <w:tr w:rsidR="004C62AF" w:rsidRPr="006D2476">
        <w:tc>
          <w:tcPr>
            <w:tcW w:w="1168" w:type="dxa"/>
          </w:tcPr>
          <w:p w:rsidR="004C62AF" w:rsidRPr="006D2476" w:rsidRDefault="006B7387" w:rsidP="006D2476">
            <w:pPr>
              <w:jc w:val="center"/>
              <w:rPr>
                <w:bCs/>
                <w:kern w:val="32"/>
                <w:sz w:val="28"/>
                <w:szCs w:val="28"/>
              </w:rPr>
            </w:pPr>
            <w:r w:rsidRPr="006D2476">
              <w:rPr>
                <w:bCs/>
                <w:kern w:val="32"/>
                <w:sz w:val="28"/>
                <w:szCs w:val="28"/>
              </w:rPr>
              <w:t>10</w:t>
            </w:r>
            <w:r w:rsidR="004C62AF" w:rsidRPr="006D2476">
              <w:rPr>
                <w:bCs/>
                <w:kern w:val="32"/>
                <w:sz w:val="28"/>
                <w:szCs w:val="28"/>
              </w:rPr>
              <w:t>0</w:t>
            </w:r>
          </w:p>
        </w:tc>
        <w:tc>
          <w:tcPr>
            <w:tcW w:w="1145" w:type="dxa"/>
          </w:tcPr>
          <w:p w:rsidR="004C62AF" w:rsidRPr="006D2476" w:rsidRDefault="004C62AF" w:rsidP="006D2476">
            <w:pPr>
              <w:jc w:val="center"/>
              <w:rPr>
                <w:bCs/>
                <w:kern w:val="32"/>
                <w:sz w:val="28"/>
                <w:szCs w:val="28"/>
              </w:rPr>
            </w:pPr>
            <w:r w:rsidRPr="006D2476">
              <w:rPr>
                <w:bCs/>
                <w:kern w:val="32"/>
                <w:sz w:val="28"/>
                <w:szCs w:val="28"/>
                <w:lang w:val="en-US"/>
              </w:rPr>
              <w:t>x</w:t>
            </w:r>
            <w:r w:rsidR="006B7387" w:rsidRPr="006D2476">
              <w:rPr>
                <w:bCs/>
                <w:kern w:val="32"/>
                <w:sz w:val="28"/>
                <w:szCs w:val="28"/>
                <w:vertAlign w:val="subscript"/>
              </w:rPr>
              <w:t>1</w:t>
            </w:r>
          </w:p>
        </w:tc>
        <w:tc>
          <w:tcPr>
            <w:tcW w:w="1183" w:type="dxa"/>
          </w:tcPr>
          <w:p w:rsidR="004C62AF" w:rsidRPr="006D2476" w:rsidRDefault="006B7387" w:rsidP="006D2476">
            <w:pPr>
              <w:jc w:val="center"/>
              <w:rPr>
                <w:bCs/>
                <w:kern w:val="32"/>
                <w:sz w:val="28"/>
                <w:szCs w:val="28"/>
              </w:rPr>
            </w:pPr>
            <w:r w:rsidRPr="006D2476">
              <w:rPr>
                <w:bCs/>
                <w:kern w:val="32"/>
                <w:sz w:val="28"/>
                <w:szCs w:val="28"/>
              </w:rPr>
              <w:t>1</w:t>
            </w:r>
          </w:p>
        </w:tc>
        <w:tc>
          <w:tcPr>
            <w:tcW w:w="1167" w:type="dxa"/>
          </w:tcPr>
          <w:p w:rsidR="004C62AF" w:rsidRPr="006D2476" w:rsidRDefault="006B7387" w:rsidP="006D2476">
            <w:pPr>
              <w:jc w:val="center"/>
              <w:rPr>
                <w:bCs/>
                <w:kern w:val="32"/>
                <w:sz w:val="28"/>
                <w:szCs w:val="28"/>
              </w:rPr>
            </w:pPr>
            <w:r w:rsidRPr="006D2476">
              <w:rPr>
                <w:bCs/>
                <w:kern w:val="32"/>
                <w:sz w:val="28"/>
                <w:szCs w:val="28"/>
              </w:rPr>
              <w:t>0</w:t>
            </w:r>
          </w:p>
        </w:tc>
        <w:tc>
          <w:tcPr>
            <w:tcW w:w="1184" w:type="dxa"/>
          </w:tcPr>
          <w:p w:rsidR="004C62AF" w:rsidRPr="006D2476" w:rsidRDefault="006B7387" w:rsidP="006D2476">
            <w:pPr>
              <w:jc w:val="center"/>
              <w:rPr>
                <w:bCs/>
                <w:kern w:val="32"/>
                <w:sz w:val="28"/>
                <w:szCs w:val="28"/>
              </w:rPr>
            </w:pPr>
            <w:r w:rsidRPr="006D2476">
              <w:rPr>
                <w:bCs/>
                <w:kern w:val="32"/>
                <w:sz w:val="28"/>
                <w:szCs w:val="28"/>
              </w:rPr>
              <w:t>1/25</w:t>
            </w:r>
          </w:p>
        </w:tc>
        <w:tc>
          <w:tcPr>
            <w:tcW w:w="1130" w:type="dxa"/>
          </w:tcPr>
          <w:p w:rsidR="004C62AF" w:rsidRPr="006D2476" w:rsidRDefault="006B7387" w:rsidP="006D2476">
            <w:pPr>
              <w:jc w:val="center"/>
              <w:rPr>
                <w:bCs/>
                <w:kern w:val="32"/>
                <w:sz w:val="28"/>
                <w:szCs w:val="28"/>
              </w:rPr>
            </w:pPr>
            <w:r w:rsidRPr="006D2476">
              <w:rPr>
                <w:bCs/>
                <w:kern w:val="32"/>
                <w:sz w:val="28"/>
                <w:szCs w:val="28"/>
              </w:rPr>
              <w:t>0</w:t>
            </w:r>
          </w:p>
        </w:tc>
        <w:tc>
          <w:tcPr>
            <w:tcW w:w="1130" w:type="dxa"/>
          </w:tcPr>
          <w:p w:rsidR="004C62AF" w:rsidRPr="006D2476" w:rsidRDefault="006B7387" w:rsidP="006D2476">
            <w:pPr>
              <w:jc w:val="center"/>
              <w:rPr>
                <w:bCs/>
                <w:kern w:val="32"/>
                <w:sz w:val="28"/>
                <w:szCs w:val="28"/>
              </w:rPr>
            </w:pPr>
            <w:r w:rsidRPr="006D2476">
              <w:rPr>
                <w:bCs/>
                <w:kern w:val="32"/>
                <w:sz w:val="28"/>
                <w:szCs w:val="28"/>
              </w:rPr>
              <w:t>0</w:t>
            </w:r>
          </w:p>
        </w:tc>
        <w:tc>
          <w:tcPr>
            <w:tcW w:w="1088" w:type="dxa"/>
          </w:tcPr>
          <w:p w:rsidR="004C62AF" w:rsidRPr="006D2476" w:rsidRDefault="00255421" w:rsidP="006D2476">
            <w:pPr>
              <w:jc w:val="center"/>
              <w:rPr>
                <w:bCs/>
                <w:kern w:val="32"/>
                <w:sz w:val="28"/>
                <w:szCs w:val="28"/>
              </w:rPr>
            </w:pPr>
            <w:r w:rsidRPr="006D2476">
              <w:rPr>
                <w:bCs/>
                <w:kern w:val="32"/>
                <w:sz w:val="28"/>
                <w:szCs w:val="28"/>
              </w:rPr>
              <w:t>-1</w:t>
            </w:r>
          </w:p>
        </w:tc>
        <w:tc>
          <w:tcPr>
            <w:tcW w:w="1225" w:type="dxa"/>
          </w:tcPr>
          <w:p w:rsidR="004C62AF" w:rsidRPr="006D2476" w:rsidRDefault="006B7387" w:rsidP="006D2476">
            <w:pPr>
              <w:jc w:val="center"/>
              <w:rPr>
                <w:bCs/>
                <w:kern w:val="32"/>
                <w:sz w:val="28"/>
                <w:szCs w:val="28"/>
              </w:rPr>
            </w:pPr>
            <w:r w:rsidRPr="006D2476">
              <w:rPr>
                <w:bCs/>
                <w:kern w:val="32"/>
                <w:sz w:val="28"/>
                <w:szCs w:val="28"/>
              </w:rPr>
              <w:t>240</w:t>
            </w:r>
          </w:p>
        </w:tc>
      </w:tr>
      <w:tr w:rsidR="004C62AF" w:rsidRPr="006D2476">
        <w:tc>
          <w:tcPr>
            <w:tcW w:w="1168" w:type="dxa"/>
            <w:tcBorders>
              <w:bottom w:val="single" w:sz="4" w:space="0" w:color="auto"/>
            </w:tcBorders>
          </w:tcPr>
          <w:p w:rsidR="004C62AF" w:rsidRPr="006D2476" w:rsidRDefault="004C62AF" w:rsidP="006D2476">
            <w:pPr>
              <w:jc w:val="center"/>
              <w:rPr>
                <w:bCs/>
                <w:kern w:val="32"/>
                <w:sz w:val="28"/>
                <w:szCs w:val="28"/>
              </w:rPr>
            </w:pPr>
            <w:r w:rsidRPr="006D2476">
              <w:rPr>
                <w:bCs/>
                <w:kern w:val="32"/>
                <w:sz w:val="28"/>
                <w:szCs w:val="28"/>
              </w:rPr>
              <w:t>0</w:t>
            </w:r>
          </w:p>
        </w:tc>
        <w:tc>
          <w:tcPr>
            <w:tcW w:w="1145" w:type="dxa"/>
            <w:tcBorders>
              <w:bottom w:val="single" w:sz="4" w:space="0" w:color="auto"/>
            </w:tcBorders>
          </w:tcPr>
          <w:p w:rsidR="004C62AF" w:rsidRPr="006D2476" w:rsidRDefault="004C62AF"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183"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0</w:t>
            </w:r>
          </w:p>
        </w:tc>
        <w:tc>
          <w:tcPr>
            <w:tcW w:w="1167"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0</w:t>
            </w:r>
          </w:p>
        </w:tc>
        <w:tc>
          <w:tcPr>
            <w:tcW w:w="1184"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1/15</w:t>
            </w:r>
          </w:p>
        </w:tc>
        <w:tc>
          <w:tcPr>
            <w:tcW w:w="1130"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0</w:t>
            </w:r>
          </w:p>
        </w:tc>
        <w:tc>
          <w:tcPr>
            <w:tcW w:w="1130"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1</w:t>
            </w:r>
          </w:p>
        </w:tc>
        <w:tc>
          <w:tcPr>
            <w:tcW w:w="1088" w:type="dxa"/>
            <w:tcBorders>
              <w:bottom w:val="single" w:sz="4" w:space="0" w:color="auto"/>
            </w:tcBorders>
          </w:tcPr>
          <w:p w:rsidR="004C62AF" w:rsidRPr="006D2476" w:rsidRDefault="00255421" w:rsidP="006D2476">
            <w:pPr>
              <w:jc w:val="center"/>
              <w:rPr>
                <w:bCs/>
                <w:kern w:val="32"/>
                <w:sz w:val="28"/>
                <w:szCs w:val="28"/>
              </w:rPr>
            </w:pPr>
            <w:r w:rsidRPr="006D2476">
              <w:rPr>
                <w:bCs/>
                <w:kern w:val="32"/>
                <w:sz w:val="28"/>
                <w:szCs w:val="28"/>
              </w:rPr>
              <w:t>-20/3</w:t>
            </w:r>
          </w:p>
        </w:tc>
        <w:tc>
          <w:tcPr>
            <w:tcW w:w="1225" w:type="dxa"/>
            <w:tcBorders>
              <w:bottom w:val="single" w:sz="4" w:space="0" w:color="auto"/>
            </w:tcBorders>
          </w:tcPr>
          <w:p w:rsidR="004C62AF" w:rsidRPr="006D2476" w:rsidRDefault="006B7387" w:rsidP="006D2476">
            <w:pPr>
              <w:jc w:val="center"/>
              <w:rPr>
                <w:bCs/>
                <w:kern w:val="32"/>
                <w:sz w:val="28"/>
                <w:szCs w:val="28"/>
              </w:rPr>
            </w:pPr>
            <w:r w:rsidRPr="006D2476">
              <w:rPr>
                <w:bCs/>
                <w:kern w:val="32"/>
                <w:sz w:val="28"/>
                <w:szCs w:val="28"/>
              </w:rPr>
              <w:t>1600</w:t>
            </w:r>
          </w:p>
        </w:tc>
      </w:tr>
      <w:tr w:rsidR="004C62AF" w:rsidRPr="006D2476">
        <w:tc>
          <w:tcPr>
            <w:tcW w:w="1168" w:type="dxa"/>
            <w:shd w:val="clear" w:color="auto" w:fill="auto"/>
          </w:tcPr>
          <w:p w:rsidR="004C62AF" w:rsidRPr="006D2476" w:rsidRDefault="006B7387" w:rsidP="006D2476">
            <w:pPr>
              <w:jc w:val="center"/>
              <w:rPr>
                <w:bCs/>
                <w:kern w:val="32"/>
                <w:sz w:val="28"/>
                <w:szCs w:val="28"/>
              </w:rPr>
            </w:pPr>
            <w:r w:rsidRPr="006D2476">
              <w:rPr>
                <w:bCs/>
                <w:kern w:val="32"/>
                <w:sz w:val="28"/>
                <w:szCs w:val="28"/>
              </w:rPr>
              <w:t>0</w:t>
            </w:r>
          </w:p>
        </w:tc>
        <w:tc>
          <w:tcPr>
            <w:tcW w:w="1145" w:type="dxa"/>
            <w:shd w:val="clear" w:color="auto" w:fill="auto"/>
          </w:tcPr>
          <w:p w:rsidR="004C62AF" w:rsidRPr="006D2476" w:rsidRDefault="006B7387"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183" w:type="dxa"/>
            <w:shd w:val="clear" w:color="auto" w:fill="auto"/>
          </w:tcPr>
          <w:p w:rsidR="004C62AF" w:rsidRPr="006D2476" w:rsidRDefault="006B7387" w:rsidP="006D2476">
            <w:pPr>
              <w:jc w:val="center"/>
              <w:rPr>
                <w:bCs/>
                <w:kern w:val="32"/>
                <w:sz w:val="28"/>
                <w:szCs w:val="28"/>
              </w:rPr>
            </w:pPr>
            <w:r w:rsidRPr="006D2476">
              <w:rPr>
                <w:bCs/>
                <w:kern w:val="32"/>
                <w:sz w:val="28"/>
                <w:szCs w:val="28"/>
              </w:rPr>
              <w:t>0</w:t>
            </w:r>
          </w:p>
        </w:tc>
        <w:tc>
          <w:tcPr>
            <w:tcW w:w="1167" w:type="dxa"/>
            <w:shd w:val="clear" w:color="auto" w:fill="auto"/>
          </w:tcPr>
          <w:p w:rsidR="004C62AF" w:rsidRPr="006D2476" w:rsidRDefault="006B7387" w:rsidP="006D2476">
            <w:pPr>
              <w:jc w:val="center"/>
              <w:rPr>
                <w:bCs/>
                <w:kern w:val="32"/>
                <w:sz w:val="28"/>
                <w:szCs w:val="28"/>
              </w:rPr>
            </w:pPr>
            <w:r w:rsidRPr="006D2476">
              <w:rPr>
                <w:bCs/>
                <w:kern w:val="32"/>
                <w:sz w:val="28"/>
                <w:szCs w:val="28"/>
              </w:rPr>
              <w:t>0</w:t>
            </w:r>
          </w:p>
        </w:tc>
        <w:tc>
          <w:tcPr>
            <w:tcW w:w="1184" w:type="dxa"/>
            <w:shd w:val="clear" w:color="auto" w:fill="auto"/>
          </w:tcPr>
          <w:p w:rsidR="004C62AF" w:rsidRPr="006D2476" w:rsidRDefault="006B7387" w:rsidP="006D2476">
            <w:pPr>
              <w:jc w:val="center"/>
              <w:rPr>
                <w:bCs/>
                <w:kern w:val="32"/>
                <w:sz w:val="28"/>
                <w:szCs w:val="28"/>
              </w:rPr>
            </w:pPr>
            <w:r w:rsidRPr="006D2476">
              <w:rPr>
                <w:bCs/>
                <w:kern w:val="32"/>
                <w:sz w:val="28"/>
                <w:szCs w:val="28"/>
              </w:rPr>
              <w:t>-2</w:t>
            </w:r>
          </w:p>
        </w:tc>
        <w:tc>
          <w:tcPr>
            <w:tcW w:w="1130" w:type="dxa"/>
            <w:shd w:val="clear" w:color="auto" w:fill="auto"/>
          </w:tcPr>
          <w:p w:rsidR="004C62AF" w:rsidRPr="006D2476" w:rsidRDefault="006B7387" w:rsidP="006D2476">
            <w:pPr>
              <w:jc w:val="center"/>
              <w:rPr>
                <w:bCs/>
                <w:kern w:val="32"/>
                <w:sz w:val="28"/>
                <w:szCs w:val="28"/>
              </w:rPr>
            </w:pPr>
            <w:r w:rsidRPr="006D2476">
              <w:rPr>
                <w:bCs/>
                <w:kern w:val="32"/>
                <w:sz w:val="28"/>
                <w:szCs w:val="28"/>
              </w:rPr>
              <w:t>1</w:t>
            </w:r>
          </w:p>
        </w:tc>
        <w:tc>
          <w:tcPr>
            <w:tcW w:w="1130" w:type="dxa"/>
            <w:shd w:val="clear" w:color="auto" w:fill="auto"/>
          </w:tcPr>
          <w:p w:rsidR="004C62AF" w:rsidRPr="006D2476" w:rsidRDefault="006B7387" w:rsidP="006D2476">
            <w:pPr>
              <w:jc w:val="center"/>
              <w:rPr>
                <w:bCs/>
                <w:kern w:val="32"/>
                <w:sz w:val="28"/>
                <w:szCs w:val="28"/>
              </w:rPr>
            </w:pPr>
            <w:r w:rsidRPr="006D2476">
              <w:rPr>
                <w:bCs/>
                <w:kern w:val="32"/>
                <w:sz w:val="28"/>
                <w:szCs w:val="28"/>
              </w:rPr>
              <w:t>0</w:t>
            </w:r>
          </w:p>
        </w:tc>
        <w:tc>
          <w:tcPr>
            <w:tcW w:w="1088" w:type="dxa"/>
            <w:shd w:val="clear" w:color="auto" w:fill="auto"/>
          </w:tcPr>
          <w:p w:rsidR="004C62AF" w:rsidRPr="006D2476" w:rsidRDefault="006B7387" w:rsidP="006D2476">
            <w:pPr>
              <w:jc w:val="center"/>
              <w:rPr>
                <w:bCs/>
                <w:kern w:val="32"/>
                <w:sz w:val="28"/>
                <w:szCs w:val="28"/>
              </w:rPr>
            </w:pPr>
            <w:r w:rsidRPr="006D2476">
              <w:rPr>
                <w:bCs/>
                <w:kern w:val="32"/>
                <w:sz w:val="28"/>
                <w:szCs w:val="28"/>
              </w:rPr>
              <w:t>-40</w:t>
            </w:r>
          </w:p>
        </w:tc>
        <w:tc>
          <w:tcPr>
            <w:tcW w:w="1225" w:type="dxa"/>
            <w:shd w:val="clear" w:color="auto" w:fill="auto"/>
          </w:tcPr>
          <w:p w:rsidR="004C62AF" w:rsidRPr="006D2476" w:rsidRDefault="006B7387" w:rsidP="006D2476">
            <w:pPr>
              <w:jc w:val="center"/>
              <w:rPr>
                <w:bCs/>
                <w:kern w:val="32"/>
                <w:sz w:val="28"/>
                <w:szCs w:val="28"/>
              </w:rPr>
            </w:pPr>
            <w:r w:rsidRPr="006D2476">
              <w:rPr>
                <w:bCs/>
                <w:kern w:val="32"/>
                <w:sz w:val="28"/>
                <w:szCs w:val="28"/>
              </w:rPr>
              <w:t>3600</w:t>
            </w:r>
          </w:p>
        </w:tc>
      </w:tr>
      <w:tr w:rsidR="004C62AF" w:rsidRPr="006D2476">
        <w:tc>
          <w:tcPr>
            <w:tcW w:w="1168" w:type="dxa"/>
            <w:shd w:val="clear" w:color="auto" w:fill="FFFF99"/>
          </w:tcPr>
          <w:p w:rsidR="004C62AF" w:rsidRPr="006D2476" w:rsidRDefault="004C62AF" w:rsidP="006D2476">
            <w:pPr>
              <w:jc w:val="center"/>
              <w:rPr>
                <w:bCs/>
                <w:kern w:val="32"/>
                <w:sz w:val="28"/>
                <w:szCs w:val="28"/>
              </w:rPr>
            </w:pPr>
          </w:p>
        </w:tc>
        <w:tc>
          <w:tcPr>
            <w:tcW w:w="1145" w:type="dxa"/>
            <w:shd w:val="clear" w:color="auto" w:fill="FFFF99"/>
          </w:tcPr>
          <w:p w:rsidR="004C62AF" w:rsidRPr="006D2476" w:rsidRDefault="004C62AF" w:rsidP="006D2476">
            <w:pPr>
              <w:jc w:val="center"/>
              <w:rPr>
                <w:bCs/>
                <w:kern w:val="32"/>
                <w:sz w:val="28"/>
                <w:szCs w:val="28"/>
                <w:lang w:val="en-US"/>
              </w:rPr>
            </w:pPr>
            <w:r w:rsidRPr="006D2476">
              <w:rPr>
                <w:bCs/>
                <w:kern w:val="32"/>
                <w:sz w:val="28"/>
                <w:szCs w:val="28"/>
                <w:lang w:val="en-US"/>
              </w:rPr>
              <w:t>F</w:t>
            </w:r>
          </w:p>
        </w:tc>
        <w:tc>
          <w:tcPr>
            <w:tcW w:w="1183" w:type="dxa"/>
            <w:shd w:val="clear" w:color="auto" w:fill="FFFF99"/>
          </w:tcPr>
          <w:p w:rsidR="004C62AF" w:rsidRPr="006D2476" w:rsidRDefault="006B7387" w:rsidP="006D2476">
            <w:pPr>
              <w:jc w:val="center"/>
              <w:rPr>
                <w:bCs/>
                <w:kern w:val="32"/>
                <w:sz w:val="28"/>
                <w:szCs w:val="28"/>
              </w:rPr>
            </w:pPr>
            <w:r w:rsidRPr="006D2476">
              <w:rPr>
                <w:bCs/>
                <w:kern w:val="32"/>
                <w:sz w:val="28"/>
                <w:szCs w:val="28"/>
              </w:rPr>
              <w:t>0</w:t>
            </w:r>
          </w:p>
        </w:tc>
        <w:tc>
          <w:tcPr>
            <w:tcW w:w="1167" w:type="dxa"/>
            <w:shd w:val="clear" w:color="auto" w:fill="FFFF99"/>
          </w:tcPr>
          <w:p w:rsidR="004C62AF" w:rsidRPr="006D2476" w:rsidRDefault="006B7387" w:rsidP="006D2476">
            <w:pPr>
              <w:jc w:val="center"/>
              <w:rPr>
                <w:bCs/>
                <w:kern w:val="32"/>
                <w:sz w:val="28"/>
                <w:szCs w:val="28"/>
              </w:rPr>
            </w:pPr>
            <w:r w:rsidRPr="006D2476">
              <w:rPr>
                <w:bCs/>
                <w:kern w:val="32"/>
                <w:sz w:val="28"/>
                <w:szCs w:val="28"/>
              </w:rPr>
              <w:t>0</w:t>
            </w:r>
          </w:p>
        </w:tc>
        <w:tc>
          <w:tcPr>
            <w:tcW w:w="1184" w:type="dxa"/>
            <w:shd w:val="clear" w:color="auto" w:fill="FFFF99"/>
          </w:tcPr>
          <w:p w:rsidR="004C62AF" w:rsidRPr="006D2476" w:rsidRDefault="006B7387" w:rsidP="006D2476">
            <w:pPr>
              <w:jc w:val="center"/>
              <w:rPr>
                <w:bCs/>
                <w:kern w:val="32"/>
                <w:sz w:val="28"/>
                <w:szCs w:val="28"/>
              </w:rPr>
            </w:pPr>
            <w:r w:rsidRPr="006D2476">
              <w:rPr>
                <w:bCs/>
                <w:kern w:val="32"/>
                <w:sz w:val="28"/>
                <w:szCs w:val="28"/>
              </w:rPr>
              <w:t>-12/5</w:t>
            </w:r>
          </w:p>
        </w:tc>
        <w:tc>
          <w:tcPr>
            <w:tcW w:w="1130" w:type="dxa"/>
            <w:shd w:val="clear" w:color="auto" w:fill="FFFF99"/>
          </w:tcPr>
          <w:p w:rsidR="004C62AF" w:rsidRPr="006D2476" w:rsidRDefault="006B7387" w:rsidP="006D2476">
            <w:pPr>
              <w:jc w:val="center"/>
              <w:rPr>
                <w:bCs/>
                <w:kern w:val="32"/>
                <w:sz w:val="28"/>
                <w:szCs w:val="28"/>
              </w:rPr>
            </w:pPr>
            <w:r w:rsidRPr="006D2476">
              <w:rPr>
                <w:bCs/>
                <w:kern w:val="32"/>
                <w:sz w:val="28"/>
                <w:szCs w:val="28"/>
              </w:rPr>
              <w:t>0</w:t>
            </w:r>
          </w:p>
        </w:tc>
        <w:tc>
          <w:tcPr>
            <w:tcW w:w="1130" w:type="dxa"/>
            <w:shd w:val="clear" w:color="auto" w:fill="FFFF99"/>
          </w:tcPr>
          <w:p w:rsidR="004C62AF" w:rsidRPr="006D2476" w:rsidRDefault="006B7387" w:rsidP="006D2476">
            <w:pPr>
              <w:jc w:val="center"/>
              <w:rPr>
                <w:bCs/>
                <w:kern w:val="32"/>
                <w:sz w:val="28"/>
                <w:szCs w:val="28"/>
              </w:rPr>
            </w:pPr>
            <w:r w:rsidRPr="006D2476">
              <w:rPr>
                <w:bCs/>
                <w:kern w:val="32"/>
                <w:sz w:val="28"/>
                <w:szCs w:val="28"/>
              </w:rPr>
              <w:t>0</w:t>
            </w:r>
          </w:p>
        </w:tc>
        <w:tc>
          <w:tcPr>
            <w:tcW w:w="1088" w:type="dxa"/>
            <w:shd w:val="clear" w:color="auto" w:fill="FFFF99"/>
          </w:tcPr>
          <w:p w:rsidR="004C62AF" w:rsidRPr="006D2476" w:rsidRDefault="006B7387" w:rsidP="006D2476">
            <w:pPr>
              <w:jc w:val="center"/>
              <w:rPr>
                <w:bCs/>
                <w:kern w:val="32"/>
                <w:sz w:val="28"/>
                <w:szCs w:val="28"/>
              </w:rPr>
            </w:pPr>
            <w:r w:rsidRPr="006D2476">
              <w:rPr>
                <w:bCs/>
                <w:kern w:val="32"/>
                <w:sz w:val="28"/>
                <w:szCs w:val="28"/>
              </w:rPr>
              <w:t>-20</w:t>
            </w:r>
          </w:p>
        </w:tc>
        <w:tc>
          <w:tcPr>
            <w:tcW w:w="1225" w:type="dxa"/>
            <w:shd w:val="clear" w:color="auto" w:fill="FFFF99"/>
          </w:tcPr>
          <w:p w:rsidR="004C62AF" w:rsidRPr="006D2476" w:rsidRDefault="006B7387" w:rsidP="006D2476">
            <w:pPr>
              <w:jc w:val="center"/>
              <w:rPr>
                <w:bCs/>
                <w:kern w:val="32"/>
                <w:sz w:val="28"/>
                <w:szCs w:val="28"/>
              </w:rPr>
            </w:pPr>
            <w:r w:rsidRPr="006D2476">
              <w:rPr>
                <w:bCs/>
                <w:kern w:val="32"/>
                <w:sz w:val="28"/>
                <w:szCs w:val="28"/>
              </w:rPr>
              <w:t>28800</w:t>
            </w:r>
          </w:p>
        </w:tc>
      </w:tr>
    </w:tbl>
    <w:p w:rsidR="00E16001" w:rsidRDefault="00E16001" w:rsidP="00E16001">
      <w:pPr>
        <w:ind w:firstLine="720"/>
        <w:rPr>
          <w:bCs/>
          <w:kern w:val="32"/>
          <w:sz w:val="28"/>
          <w:szCs w:val="28"/>
        </w:rPr>
      </w:pPr>
    </w:p>
    <w:p w:rsidR="00E16001" w:rsidRDefault="00E16001" w:rsidP="00E16001">
      <w:pPr>
        <w:ind w:firstLine="720"/>
        <w:rPr>
          <w:bCs/>
          <w:kern w:val="32"/>
          <w:sz w:val="28"/>
          <w:szCs w:val="28"/>
        </w:rPr>
      </w:pPr>
    </w:p>
    <w:p w:rsidR="0047032F" w:rsidRDefault="0047032F" w:rsidP="00B04D2A">
      <w:pPr>
        <w:ind w:firstLine="720"/>
        <w:jc w:val="both"/>
        <w:rPr>
          <w:bCs/>
          <w:kern w:val="32"/>
          <w:sz w:val="28"/>
          <w:szCs w:val="28"/>
        </w:rPr>
      </w:pPr>
      <w:r>
        <w:rPr>
          <w:bCs/>
          <w:kern w:val="32"/>
          <w:sz w:val="28"/>
          <w:szCs w:val="28"/>
        </w:rPr>
        <w:t>На следующей итерации получаем новое оптимальное решение</w:t>
      </w:r>
    </w:p>
    <w:p w:rsidR="00887F84" w:rsidRDefault="0072555E" w:rsidP="00B04D2A">
      <w:pPr>
        <w:ind w:firstLine="720"/>
        <w:jc w:val="both"/>
        <w:rPr>
          <w:bCs/>
          <w:kern w:val="32"/>
          <w:sz w:val="28"/>
          <w:szCs w:val="28"/>
        </w:rPr>
      </w:pPr>
      <w:r w:rsidRPr="0072555E">
        <w:rPr>
          <w:bCs/>
          <w:kern w:val="32"/>
          <w:position w:val="-32"/>
          <w:sz w:val="28"/>
          <w:szCs w:val="28"/>
        </w:rPr>
        <w:object w:dxaOrig="2799" w:dyaOrig="760">
          <v:shape id="_x0000_i2122" type="#_x0000_t75" style="width:140.25pt;height:38.2pt" o:ole="">
            <v:imagedata r:id="rId1913" o:title=""/>
          </v:shape>
          <o:OLEObject Type="Embed" ProgID="Equation.3" ShapeID="_x0000_i2122" DrawAspect="Content" ObjectID="_1568820576" r:id="rId1914"/>
        </w:object>
      </w:r>
    </w:p>
    <w:p w:rsidR="00E16001" w:rsidRPr="00D134AF" w:rsidRDefault="00E16001" w:rsidP="00B04D2A">
      <w:pPr>
        <w:ind w:firstLine="720"/>
        <w:jc w:val="both"/>
        <w:rPr>
          <w:bCs/>
          <w:kern w:val="32"/>
          <w:sz w:val="28"/>
          <w:szCs w:val="28"/>
        </w:rPr>
      </w:pPr>
      <w:r>
        <w:rPr>
          <w:bCs/>
          <w:kern w:val="32"/>
          <w:sz w:val="28"/>
          <w:szCs w:val="28"/>
        </w:rPr>
        <w:t>В новых условиях комбинат должен работать 240 смен по первой технологии</w:t>
      </w:r>
      <w:r w:rsidRPr="00E16001">
        <w:rPr>
          <w:bCs/>
          <w:kern w:val="32"/>
          <w:sz w:val="28"/>
          <w:szCs w:val="28"/>
        </w:rPr>
        <w:t xml:space="preserve">, </w:t>
      </w:r>
      <w:r>
        <w:rPr>
          <w:bCs/>
          <w:kern w:val="32"/>
          <w:sz w:val="28"/>
          <w:szCs w:val="28"/>
        </w:rPr>
        <w:t>40 смен по второй</w:t>
      </w:r>
      <w:r w:rsidRPr="00E16001">
        <w:rPr>
          <w:bCs/>
          <w:kern w:val="32"/>
          <w:sz w:val="28"/>
          <w:szCs w:val="28"/>
        </w:rPr>
        <w:t xml:space="preserve">. </w:t>
      </w:r>
      <w:r>
        <w:rPr>
          <w:bCs/>
          <w:kern w:val="32"/>
          <w:sz w:val="28"/>
          <w:szCs w:val="28"/>
        </w:rPr>
        <w:t>Расход древесины возрастет до</w:t>
      </w:r>
      <w:r w:rsidRPr="00D134AF">
        <w:rPr>
          <w:bCs/>
          <w:kern w:val="32"/>
          <w:sz w:val="28"/>
          <w:szCs w:val="28"/>
        </w:rPr>
        <w:t xml:space="preserve"> </w:t>
      </w:r>
      <w:smartTag w:uri="urn:schemas-microsoft-com:office:smarttags" w:element="metricconverter">
        <w:smartTagPr>
          <w:attr w:name="ProductID" w:val="28800 м3"/>
        </w:smartTagPr>
        <w:r>
          <w:rPr>
            <w:bCs/>
            <w:kern w:val="32"/>
            <w:sz w:val="28"/>
            <w:szCs w:val="28"/>
          </w:rPr>
          <w:t>28800 м</w:t>
        </w:r>
        <w:r w:rsidRPr="00E16001">
          <w:rPr>
            <w:bCs/>
            <w:kern w:val="32"/>
            <w:sz w:val="28"/>
            <w:szCs w:val="28"/>
            <w:vertAlign w:val="superscript"/>
          </w:rPr>
          <w:t>3</w:t>
        </w:r>
      </w:smartTag>
      <w:r w:rsidRPr="00D134AF">
        <w:rPr>
          <w:bCs/>
          <w:kern w:val="32"/>
          <w:sz w:val="28"/>
          <w:szCs w:val="28"/>
        </w:rPr>
        <w:t>.</w:t>
      </w:r>
    </w:p>
    <w:p w:rsidR="00871424" w:rsidRDefault="00B043B6" w:rsidP="00B043B6">
      <w:pPr>
        <w:pStyle w:val="3"/>
      </w:pPr>
      <w:bookmarkStart w:id="39" w:name="_Toc495068874"/>
      <w:r>
        <w:t>6.2. Добавление новой переменной</w:t>
      </w:r>
      <w:bookmarkEnd w:id="39"/>
    </w:p>
    <w:p w:rsidR="00871424" w:rsidRDefault="002C5C77" w:rsidP="000E1C10">
      <w:pPr>
        <w:ind w:firstLine="720"/>
        <w:rPr>
          <w:bCs/>
          <w:kern w:val="32"/>
          <w:sz w:val="28"/>
          <w:szCs w:val="28"/>
        </w:rPr>
      </w:pPr>
      <w:r>
        <w:rPr>
          <w:bCs/>
          <w:kern w:val="32"/>
          <w:sz w:val="28"/>
          <w:szCs w:val="28"/>
        </w:rPr>
        <w:t>Пусть в математической модели (1-3) появилась новая переменная</w:t>
      </w:r>
      <w:r w:rsidR="00B04D2A" w:rsidRPr="00B04D2A">
        <w:rPr>
          <w:bCs/>
          <w:kern w:val="32"/>
          <w:sz w:val="28"/>
          <w:szCs w:val="28"/>
        </w:rPr>
        <w:t xml:space="preserve"> </w:t>
      </w:r>
      <w:r w:rsidR="00B04D2A" w:rsidRPr="000967EB">
        <w:rPr>
          <w:bCs/>
          <w:kern w:val="32"/>
          <w:position w:val="-12"/>
          <w:sz w:val="28"/>
          <w:szCs w:val="28"/>
        </w:rPr>
        <w:object w:dxaOrig="420" w:dyaOrig="360">
          <v:shape id="_x0000_i2123" type="#_x0000_t75" style="width:21.3pt;height:18.15pt" o:ole="">
            <v:imagedata r:id="rId1915" o:title=""/>
          </v:shape>
          <o:OLEObject Type="Embed" ProgID="Equation.3" ShapeID="_x0000_i2123" DrawAspect="Content" ObjectID="_1568820577" r:id="rId1916"/>
        </w:object>
      </w:r>
    </w:p>
    <w:p w:rsidR="00FD2609" w:rsidRDefault="00BA717A" w:rsidP="00FD2609">
      <w:pPr>
        <w:tabs>
          <w:tab w:val="left" w:pos="-2340"/>
        </w:tabs>
        <w:ind w:firstLine="540"/>
        <w:rPr>
          <w:bCs/>
          <w:kern w:val="32"/>
          <w:sz w:val="28"/>
          <w:szCs w:val="28"/>
        </w:rPr>
      </w:pPr>
      <w:r>
        <w:rPr>
          <w:bCs/>
          <w:noProof/>
          <w:kern w:val="32"/>
          <w:sz w:val="28"/>
          <w:szCs w:val="28"/>
        </w:rPr>
        <w:pict>
          <v:shape id="_x0000_s3141" type="#_x0000_t202" style="position:absolute;left:0;text-align:left;margin-left:306pt;margin-top:.2pt;width:45pt;height:27pt;z-index:251687936" filled="f" stroked="f">
            <v:textbox style="mso-next-textbox:#_x0000_s3141">
              <w:txbxContent>
                <w:p w:rsidR="00FA4986" w:rsidRDefault="00FA4986" w:rsidP="00FD2609">
                  <w:r>
                    <w:t>(</w:t>
                  </w:r>
                  <w:smartTag w:uri="urn:schemas-microsoft-com:office:smarttags" w:element="metricconverter">
                    <w:smartTagPr>
                      <w:attr w:name="ProductID" w:val="1’"/>
                    </w:smartTagPr>
                    <w:r>
                      <w:t>1</w:t>
                    </w:r>
                    <w:r>
                      <w:rPr>
                        <w:lang w:val="en-US"/>
                      </w:rPr>
                      <w:t>’</w:t>
                    </w:r>
                  </w:smartTag>
                  <w:r>
                    <w:t>)</w:t>
                  </w:r>
                </w:p>
              </w:txbxContent>
            </v:textbox>
            <w10:anchorlock/>
          </v:shape>
        </w:pict>
      </w:r>
      <w:r w:rsidR="00B1299B">
        <w:rPr>
          <w:bCs/>
          <w:kern w:val="32"/>
          <w:sz w:val="28"/>
          <w:szCs w:val="28"/>
        </w:rPr>
        <w:t xml:space="preserve">  </w:t>
      </w:r>
      <w:r w:rsidR="00FD2609" w:rsidRPr="007E0684">
        <w:rPr>
          <w:bCs/>
          <w:kern w:val="32"/>
          <w:sz w:val="28"/>
          <w:szCs w:val="28"/>
        </w:rPr>
        <w:t xml:space="preserve"> </w:t>
      </w:r>
      <w:r w:rsidR="00FD2609" w:rsidRPr="00F83CC4">
        <w:rPr>
          <w:bCs/>
          <w:kern w:val="32"/>
          <w:position w:val="-30"/>
          <w:sz w:val="28"/>
          <w:szCs w:val="28"/>
        </w:rPr>
        <w:object w:dxaOrig="2000" w:dyaOrig="700">
          <v:shape id="_x0000_i2124" type="#_x0000_t75" style="width:100.8pt;height:35.05pt" o:ole="">
            <v:imagedata r:id="rId1917" o:title=""/>
          </v:shape>
          <o:OLEObject Type="Embed" ProgID="Equation.3" ShapeID="_x0000_i2124" DrawAspect="Content" ObjectID="_1568820578" r:id="rId1918"/>
        </w:object>
      </w:r>
    </w:p>
    <w:p w:rsidR="00FD2609" w:rsidRDefault="00BA717A" w:rsidP="00FD2609">
      <w:pPr>
        <w:tabs>
          <w:tab w:val="left" w:pos="-2340"/>
        </w:tabs>
        <w:ind w:firstLine="720"/>
        <w:rPr>
          <w:bCs/>
          <w:kern w:val="32"/>
          <w:sz w:val="28"/>
          <w:szCs w:val="28"/>
        </w:rPr>
      </w:pPr>
      <w:r>
        <w:rPr>
          <w:bCs/>
          <w:noProof/>
          <w:kern w:val="32"/>
          <w:sz w:val="28"/>
          <w:szCs w:val="28"/>
        </w:rPr>
        <w:pict>
          <v:shape id="_x0000_s3142" type="#_x0000_t202" style="position:absolute;left:0;text-align:left;margin-left:306pt;margin-top:1.2pt;width:45pt;height:54pt;z-index:251688960" filled="f" stroked="f">
            <v:textbox style="mso-next-textbox:#_x0000_s3142">
              <w:txbxContent>
                <w:p w:rsidR="00FA4986" w:rsidRDefault="00FA4986" w:rsidP="00FD2609">
                  <w:r>
                    <w:t>(</w:t>
                  </w:r>
                  <w:smartTag w:uri="urn:schemas-microsoft-com:office:smarttags" w:element="metricconverter">
                    <w:smartTagPr>
                      <w:attr w:name="ProductID" w:val="2’"/>
                    </w:smartTagPr>
                    <w:r>
                      <w:t>2</w:t>
                    </w:r>
                    <w:r>
                      <w:rPr>
                        <w:lang w:val="en-US"/>
                      </w:rPr>
                      <w:t>’</w:t>
                    </w:r>
                  </w:smartTag>
                  <w:r>
                    <w:t>)</w:t>
                  </w:r>
                </w:p>
                <w:p w:rsidR="00FA4986" w:rsidRDefault="00FA4986" w:rsidP="00FD2609"/>
                <w:p w:rsidR="00FA4986" w:rsidRDefault="00FA4986" w:rsidP="00FD2609">
                  <w:r>
                    <w:t>(</w:t>
                  </w:r>
                  <w:smartTag w:uri="urn:schemas-microsoft-com:office:smarttags" w:element="metricconverter">
                    <w:smartTagPr>
                      <w:attr w:name="ProductID" w:val="3’"/>
                    </w:smartTagPr>
                    <w:r>
                      <w:t>3</w:t>
                    </w:r>
                    <w:r>
                      <w:rPr>
                        <w:lang w:val="en-US"/>
                      </w:rPr>
                      <w:t>’</w:t>
                    </w:r>
                  </w:smartTag>
                  <w:r>
                    <w:t>)</w:t>
                  </w:r>
                </w:p>
              </w:txbxContent>
            </v:textbox>
            <w10:anchorlock/>
          </v:shape>
        </w:pict>
      </w:r>
      <w:r w:rsidR="00FD2609" w:rsidRPr="002D0EF8">
        <w:rPr>
          <w:bCs/>
          <w:kern w:val="32"/>
          <w:position w:val="-54"/>
          <w:sz w:val="28"/>
          <w:szCs w:val="28"/>
        </w:rPr>
        <w:object w:dxaOrig="2520" w:dyaOrig="1200">
          <v:shape id="_x0000_i2125" type="#_x0000_t75" style="width:125.85pt;height:60.1pt" o:ole="">
            <v:imagedata r:id="rId1919" o:title=""/>
          </v:shape>
          <o:OLEObject Type="Embed" ProgID="Equation.3" ShapeID="_x0000_i2125" DrawAspect="Content" ObjectID="_1568820579" r:id="rId1920"/>
        </w:object>
      </w:r>
    </w:p>
    <w:p w:rsidR="00FD2609" w:rsidRDefault="00B1299B" w:rsidP="00B1299B">
      <w:pPr>
        <w:ind w:firstLine="720"/>
        <w:jc w:val="both"/>
        <w:rPr>
          <w:bCs/>
          <w:kern w:val="32"/>
          <w:sz w:val="28"/>
          <w:szCs w:val="28"/>
        </w:rPr>
      </w:pPr>
      <w:r>
        <w:rPr>
          <w:bCs/>
          <w:kern w:val="32"/>
          <w:sz w:val="28"/>
          <w:szCs w:val="28"/>
        </w:rPr>
        <w:t>В задаче объемного планирования это означает возможность производить новый вид продукции с известными затратами ресурсов и известным доходом от единицы продукции</w:t>
      </w:r>
      <w:r w:rsidR="00D04406">
        <w:rPr>
          <w:bCs/>
          <w:kern w:val="32"/>
          <w:sz w:val="28"/>
          <w:szCs w:val="28"/>
        </w:rPr>
        <w:t xml:space="preserve">. Сохранится ли прежнее оптимальное решение? Если нет, </w:t>
      </w:r>
      <w:proofErr w:type="gramStart"/>
      <w:r w:rsidR="00D04406">
        <w:rPr>
          <w:bCs/>
          <w:kern w:val="32"/>
          <w:sz w:val="28"/>
          <w:szCs w:val="28"/>
        </w:rPr>
        <w:t>то</w:t>
      </w:r>
      <w:proofErr w:type="gramEnd"/>
      <w:r w:rsidR="00D04406">
        <w:rPr>
          <w:bCs/>
          <w:kern w:val="32"/>
          <w:sz w:val="28"/>
          <w:szCs w:val="28"/>
        </w:rPr>
        <w:t xml:space="preserve"> как найти новое оптимальное решение?</w:t>
      </w:r>
    </w:p>
    <w:p w:rsidR="002C5C77" w:rsidRPr="007E0684" w:rsidRDefault="002C5C77" w:rsidP="008F279B">
      <w:pPr>
        <w:ind w:firstLine="720"/>
        <w:jc w:val="both"/>
        <w:rPr>
          <w:bCs/>
          <w:kern w:val="32"/>
          <w:sz w:val="28"/>
          <w:szCs w:val="28"/>
        </w:rPr>
      </w:pPr>
      <w:r>
        <w:rPr>
          <w:bCs/>
          <w:kern w:val="32"/>
          <w:sz w:val="28"/>
          <w:szCs w:val="28"/>
        </w:rPr>
        <w:t>Если в исходной задаче появляется новая переменная, то в двойственной задаче появляется новое ограничение</w:t>
      </w:r>
    </w:p>
    <w:p w:rsidR="006140BA" w:rsidRDefault="006140BA" w:rsidP="000E1C10">
      <w:pPr>
        <w:ind w:firstLine="720"/>
        <w:rPr>
          <w:bCs/>
          <w:kern w:val="32"/>
          <w:sz w:val="28"/>
          <w:szCs w:val="28"/>
        </w:rPr>
      </w:pPr>
      <w:r w:rsidRPr="006140BA">
        <w:rPr>
          <w:bCs/>
          <w:kern w:val="32"/>
          <w:position w:val="-12"/>
          <w:sz w:val="28"/>
          <w:szCs w:val="28"/>
        </w:rPr>
        <w:object w:dxaOrig="4480" w:dyaOrig="360">
          <v:shape id="_x0000_i2126" type="#_x0000_t75" style="width:224.15pt;height:18.15pt" o:ole="">
            <v:imagedata r:id="rId1921" o:title=""/>
          </v:shape>
          <o:OLEObject Type="Embed" ProgID="Equation.3" ShapeID="_x0000_i2126" DrawAspect="Content" ObjectID="_1568820580" r:id="rId1922"/>
        </w:object>
      </w:r>
      <w:r w:rsidR="0005244F">
        <w:rPr>
          <w:bCs/>
          <w:kern w:val="32"/>
          <w:sz w:val="28"/>
          <w:szCs w:val="28"/>
        </w:rPr>
        <w:t xml:space="preserve">           (6)</w:t>
      </w:r>
    </w:p>
    <w:p w:rsidR="006140BA" w:rsidRDefault="006140BA" w:rsidP="000E1C10">
      <w:pPr>
        <w:ind w:firstLine="720"/>
        <w:rPr>
          <w:bCs/>
          <w:kern w:val="32"/>
          <w:sz w:val="28"/>
          <w:szCs w:val="28"/>
        </w:rPr>
      </w:pPr>
      <w:r>
        <w:rPr>
          <w:bCs/>
          <w:kern w:val="32"/>
          <w:sz w:val="28"/>
          <w:szCs w:val="28"/>
        </w:rPr>
        <w:lastRenderedPageBreak/>
        <w:t xml:space="preserve">или     </w:t>
      </w:r>
      <w:r w:rsidR="00B96AD8" w:rsidRPr="006140BA">
        <w:rPr>
          <w:bCs/>
          <w:kern w:val="32"/>
          <w:position w:val="-12"/>
          <w:sz w:val="28"/>
          <w:szCs w:val="28"/>
        </w:rPr>
        <w:object w:dxaOrig="1180" w:dyaOrig="400">
          <v:shape id="_x0000_i2127" type="#_x0000_t75" style="width:58.25pt;height:20.05pt" o:ole="">
            <v:imagedata r:id="rId1923" o:title=""/>
          </v:shape>
          <o:OLEObject Type="Embed" ProgID="Equation.3" ShapeID="_x0000_i2127" DrawAspect="Content" ObjectID="_1568820581" r:id="rId1924"/>
        </w:object>
      </w:r>
    </w:p>
    <w:p w:rsidR="006B6DAE" w:rsidRDefault="00FD2609" w:rsidP="00B11592">
      <w:pPr>
        <w:ind w:firstLine="720"/>
        <w:jc w:val="both"/>
        <w:rPr>
          <w:bCs/>
          <w:kern w:val="32"/>
          <w:sz w:val="28"/>
          <w:szCs w:val="28"/>
        </w:rPr>
      </w:pPr>
      <w:r>
        <w:rPr>
          <w:bCs/>
          <w:kern w:val="32"/>
          <w:sz w:val="28"/>
          <w:szCs w:val="28"/>
        </w:rPr>
        <w:t>Вектор</w:t>
      </w:r>
      <w:r w:rsidR="00B1299B" w:rsidRPr="00FD2609">
        <w:rPr>
          <w:bCs/>
          <w:kern w:val="32"/>
          <w:position w:val="-12"/>
          <w:sz w:val="28"/>
          <w:szCs w:val="28"/>
        </w:rPr>
        <w:object w:dxaOrig="3019" w:dyaOrig="400">
          <v:shape id="_x0000_i2128" type="#_x0000_t75" style="width:150.9pt;height:20.05pt" o:ole="">
            <v:imagedata r:id="rId1925" o:title=""/>
          </v:shape>
          <o:OLEObject Type="Embed" ProgID="Equation.3" ShapeID="_x0000_i2128" DrawAspect="Content" ObjectID="_1568820582" r:id="rId1926"/>
        </w:object>
      </w:r>
      <w:r w:rsidR="00B1299B">
        <w:rPr>
          <w:bCs/>
          <w:kern w:val="32"/>
          <w:sz w:val="28"/>
          <w:szCs w:val="28"/>
        </w:rPr>
        <w:t xml:space="preserve"> – прежнее оптимальное решение с нулевой </w:t>
      </w:r>
      <w:r w:rsidR="00B1299B" w:rsidRPr="00B1299B">
        <w:rPr>
          <w:bCs/>
          <w:i/>
          <w:kern w:val="32"/>
          <w:sz w:val="28"/>
          <w:szCs w:val="28"/>
          <w:lang w:val="en-US"/>
        </w:rPr>
        <w:t>n</w:t>
      </w:r>
      <w:r w:rsidR="00B1299B" w:rsidRPr="00B1299B">
        <w:rPr>
          <w:bCs/>
          <w:i/>
          <w:kern w:val="32"/>
          <w:sz w:val="28"/>
          <w:szCs w:val="28"/>
        </w:rPr>
        <w:t>+1</w:t>
      </w:r>
      <w:r w:rsidR="00B1299B" w:rsidRPr="00B1299B">
        <w:rPr>
          <w:bCs/>
          <w:kern w:val="32"/>
          <w:sz w:val="28"/>
          <w:szCs w:val="28"/>
        </w:rPr>
        <w:t>-</w:t>
      </w:r>
      <w:r w:rsidR="00B1299B">
        <w:rPr>
          <w:bCs/>
          <w:kern w:val="32"/>
          <w:sz w:val="28"/>
          <w:szCs w:val="28"/>
        </w:rPr>
        <w:t>ой компонентой является допустимым решением новой задачи (</w:t>
      </w:r>
      <w:r w:rsidR="00B1299B" w:rsidRPr="00B1299B">
        <w:rPr>
          <w:bCs/>
          <w:kern w:val="32"/>
          <w:sz w:val="28"/>
          <w:szCs w:val="28"/>
        </w:rPr>
        <w:t>1’</w:t>
      </w:r>
      <w:r w:rsidR="00B1299B">
        <w:rPr>
          <w:bCs/>
          <w:kern w:val="32"/>
          <w:sz w:val="28"/>
          <w:szCs w:val="28"/>
        </w:rPr>
        <w:t>-</w:t>
      </w:r>
      <w:smartTag w:uri="urn:schemas-microsoft-com:office:smarttags" w:element="metricconverter">
        <w:smartTagPr>
          <w:attr w:name="ProductID" w:val="3’"/>
        </w:smartTagPr>
        <w:r w:rsidR="00B1299B">
          <w:rPr>
            <w:bCs/>
            <w:kern w:val="32"/>
            <w:sz w:val="28"/>
            <w:szCs w:val="28"/>
          </w:rPr>
          <w:t>3</w:t>
        </w:r>
        <w:r w:rsidR="00B1299B" w:rsidRPr="00B1299B">
          <w:rPr>
            <w:bCs/>
            <w:kern w:val="32"/>
            <w:sz w:val="28"/>
            <w:szCs w:val="28"/>
          </w:rPr>
          <w:t>’</w:t>
        </w:r>
      </w:smartTag>
      <w:r w:rsidR="00B1299B">
        <w:rPr>
          <w:bCs/>
          <w:kern w:val="32"/>
          <w:sz w:val="28"/>
          <w:szCs w:val="28"/>
        </w:rPr>
        <w:t>).</w:t>
      </w:r>
      <w:r w:rsidR="00D04406">
        <w:rPr>
          <w:bCs/>
          <w:kern w:val="32"/>
          <w:sz w:val="28"/>
          <w:szCs w:val="28"/>
        </w:rPr>
        <w:t xml:space="preserve"> Если выполняется условие (6), то вектор </w:t>
      </w:r>
      <w:r w:rsidR="006140BA" w:rsidRPr="006140BA">
        <w:rPr>
          <w:bCs/>
          <w:kern w:val="32"/>
          <w:position w:val="-12"/>
          <w:sz w:val="28"/>
          <w:szCs w:val="28"/>
        </w:rPr>
        <w:object w:dxaOrig="1620" w:dyaOrig="400">
          <v:shape id="_x0000_i2129" type="#_x0000_t75" style="width:80.75pt;height:20.05pt" o:ole="">
            <v:imagedata r:id="rId1927" o:title=""/>
          </v:shape>
          <o:OLEObject Type="Embed" ProgID="Equation.3" ShapeID="_x0000_i2129" DrawAspect="Content" ObjectID="_1568820583" r:id="rId1928"/>
        </w:object>
      </w:r>
      <w:r w:rsidR="00D04406">
        <w:rPr>
          <w:bCs/>
          <w:kern w:val="32"/>
          <w:sz w:val="28"/>
          <w:szCs w:val="28"/>
        </w:rPr>
        <w:t xml:space="preserve"> – прежний вектор оптимальных двойственных оценок – допустимое решение двойственной к (1</w:t>
      </w:r>
      <w:r w:rsidR="006B6DAE" w:rsidRPr="006B6DAE">
        <w:rPr>
          <w:bCs/>
          <w:kern w:val="32"/>
          <w:sz w:val="28"/>
          <w:szCs w:val="28"/>
        </w:rPr>
        <w:t>’</w:t>
      </w:r>
      <w:r w:rsidR="00D04406">
        <w:rPr>
          <w:bCs/>
          <w:kern w:val="32"/>
          <w:sz w:val="28"/>
          <w:szCs w:val="28"/>
        </w:rPr>
        <w:t>-</w:t>
      </w:r>
      <w:smartTag w:uri="urn:schemas-microsoft-com:office:smarttags" w:element="metricconverter">
        <w:smartTagPr>
          <w:attr w:name="ProductID" w:val="3’"/>
        </w:smartTagPr>
        <w:r w:rsidR="00D04406">
          <w:rPr>
            <w:bCs/>
            <w:kern w:val="32"/>
            <w:sz w:val="28"/>
            <w:szCs w:val="28"/>
          </w:rPr>
          <w:t>3</w:t>
        </w:r>
        <w:r w:rsidR="006B6DAE" w:rsidRPr="006B6DAE">
          <w:rPr>
            <w:bCs/>
            <w:kern w:val="32"/>
            <w:sz w:val="28"/>
            <w:szCs w:val="28"/>
          </w:rPr>
          <w:t>’</w:t>
        </w:r>
      </w:smartTag>
      <w:r w:rsidR="00D04406">
        <w:rPr>
          <w:bCs/>
          <w:kern w:val="32"/>
          <w:sz w:val="28"/>
          <w:szCs w:val="28"/>
        </w:rPr>
        <w:t>) задачи</w:t>
      </w:r>
      <w:r w:rsidR="006B6DAE">
        <w:rPr>
          <w:bCs/>
          <w:kern w:val="32"/>
          <w:sz w:val="28"/>
          <w:szCs w:val="28"/>
        </w:rPr>
        <w:t xml:space="preserve">. Соотношения </w:t>
      </w:r>
      <w:proofErr w:type="gramStart"/>
      <w:r w:rsidR="006B6DAE">
        <w:rPr>
          <w:bCs/>
          <w:kern w:val="32"/>
          <w:sz w:val="28"/>
          <w:szCs w:val="28"/>
        </w:rPr>
        <w:t>дополняющей</w:t>
      </w:r>
      <w:proofErr w:type="gramEnd"/>
      <w:r w:rsidR="006B6DAE">
        <w:rPr>
          <w:bCs/>
          <w:kern w:val="32"/>
          <w:sz w:val="28"/>
          <w:szCs w:val="28"/>
        </w:rPr>
        <w:t xml:space="preserve"> нежесткости для этих двух решений пополнились условием</w:t>
      </w:r>
    </w:p>
    <w:p w:rsidR="00B11592" w:rsidRDefault="00B11592" w:rsidP="008F279B">
      <w:pPr>
        <w:ind w:firstLine="720"/>
        <w:jc w:val="both"/>
        <w:rPr>
          <w:bCs/>
          <w:kern w:val="32"/>
          <w:sz w:val="28"/>
          <w:szCs w:val="28"/>
        </w:rPr>
      </w:pPr>
      <w:r w:rsidRPr="006140BA">
        <w:rPr>
          <w:bCs/>
          <w:kern w:val="32"/>
          <w:position w:val="-12"/>
          <w:sz w:val="28"/>
          <w:szCs w:val="28"/>
        </w:rPr>
        <w:object w:dxaOrig="5060" w:dyaOrig="360">
          <v:shape id="_x0000_i2130" type="#_x0000_t75" style="width:252.95pt;height:18.15pt" o:ole="">
            <v:imagedata r:id="rId1929" o:title=""/>
          </v:shape>
          <o:OLEObject Type="Embed" ProgID="Equation.3" ShapeID="_x0000_i2130" DrawAspect="Content" ObjectID="_1568820584" r:id="rId1930"/>
        </w:object>
      </w:r>
      <w:r>
        <w:rPr>
          <w:bCs/>
          <w:kern w:val="32"/>
          <w:sz w:val="28"/>
          <w:szCs w:val="28"/>
        </w:rPr>
        <w:br/>
        <w:t xml:space="preserve">и выполняются за счет </w:t>
      </w:r>
      <w:r w:rsidRPr="000967EB">
        <w:rPr>
          <w:bCs/>
          <w:kern w:val="32"/>
          <w:position w:val="-12"/>
          <w:sz w:val="28"/>
          <w:szCs w:val="28"/>
        </w:rPr>
        <w:object w:dxaOrig="820" w:dyaOrig="360">
          <v:shape id="_x0000_i2131" type="#_x0000_t75" style="width:40.7pt;height:18.15pt" o:ole="">
            <v:imagedata r:id="rId1931" o:title=""/>
          </v:shape>
          <o:OLEObject Type="Embed" ProgID="Equation.3" ShapeID="_x0000_i2131" DrawAspect="Content" ObjectID="_1568820585" r:id="rId1932"/>
        </w:object>
      </w:r>
      <w:r>
        <w:rPr>
          <w:bCs/>
          <w:kern w:val="32"/>
          <w:sz w:val="28"/>
          <w:szCs w:val="28"/>
        </w:rPr>
        <w:t>. Значит</w:t>
      </w:r>
      <w:r w:rsidR="008F279B">
        <w:rPr>
          <w:bCs/>
          <w:kern w:val="32"/>
          <w:sz w:val="28"/>
          <w:szCs w:val="28"/>
        </w:rPr>
        <w:t>,</w:t>
      </w:r>
      <w:r>
        <w:rPr>
          <w:bCs/>
          <w:kern w:val="32"/>
          <w:sz w:val="28"/>
          <w:szCs w:val="28"/>
        </w:rPr>
        <w:t xml:space="preserve"> </w:t>
      </w:r>
      <w:r w:rsidR="00201247">
        <w:rPr>
          <w:bCs/>
          <w:kern w:val="32"/>
          <w:sz w:val="28"/>
          <w:szCs w:val="28"/>
        </w:rPr>
        <w:t>по второй теореме двойственности,</w:t>
      </w:r>
      <w:r w:rsidR="00B96AD8">
        <w:rPr>
          <w:bCs/>
          <w:kern w:val="32"/>
          <w:sz w:val="28"/>
          <w:szCs w:val="28"/>
        </w:rPr>
        <w:t xml:space="preserve"> </w:t>
      </w:r>
      <w:r>
        <w:rPr>
          <w:bCs/>
          <w:kern w:val="32"/>
          <w:sz w:val="28"/>
          <w:szCs w:val="28"/>
        </w:rPr>
        <w:t xml:space="preserve">решение </w:t>
      </w:r>
      <w:r w:rsidRPr="00FD2609">
        <w:rPr>
          <w:bCs/>
          <w:kern w:val="32"/>
          <w:position w:val="-12"/>
          <w:sz w:val="28"/>
          <w:szCs w:val="28"/>
        </w:rPr>
        <w:object w:dxaOrig="3019" w:dyaOrig="400">
          <v:shape id="_x0000_i2132" type="#_x0000_t75" style="width:150.9pt;height:20.05pt" o:ole="">
            <v:imagedata r:id="rId1925" o:title=""/>
          </v:shape>
          <o:OLEObject Type="Embed" ProgID="Equation.3" ShapeID="_x0000_i2132" DrawAspect="Content" ObjectID="_1568820586" r:id="rId1933"/>
        </w:object>
      </w:r>
      <w:r>
        <w:rPr>
          <w:bCs/>
          <w:kern w:val="32"/>
          <w:sz w:val="28"/>
          <w:szCs w:val="28"/>
        </w:rPr>
        <w:t xml:space="preserve"> – оптимальное для новой задачи.</w:t>
      </w:r>
    </w:p>
    <w:p w:rsidR="006056F7" w:rsidRDefault="00B11592" w:rsidP="008F279B">
      <w:pPr>
        <w:ind w:firstLine="720"/>
        <w:jc w:val="both"/>
        <w:rPr>
          <w:bCs/>
          <w:kern w:val="32"/>
          <w:sz w:val="28"/>
          <w:szCs w:val="28"/>
        </w:rPr>
      </w:pPr>
      <w:r>
        <w:rPr>
          <w:bCs/>
          <w:kern w:val="32"/>
          <w:sz w:val="28"/>
          <w:szCs w:val="28"/>
        </w:rPr>
        <w:t xml:space="preserve">Этому выводу можно дать экономическое обоснование. </w:t>
      </w:r>
      <w:r w:rsidR="008F279B">
        <w:rPr>
          <w:bCs/>
          <w:kern w:val="32"/>
          <w:sz w:val="28"/>
          <w:szCs w:val="28"/>
        </w:rPr>
        <w:t xml:space="preserve">Выполнение условия (6) означает, что затраты на единицу новой продукции превышают доход. Значит, </w:t>
      </w:r>
      <w:r w:rsidR="000967EB">
        <w:rPr>
          <w:bCs/>
          <w:kern w:val="32"/>
          <w:sz w:val="28"/>
          <w:szCs w:val="28"/>
        </w:rPr>
        <w:t>такую продукцию производить невыгодно</w:t>
      </w:r>
      <w:r w:rsidR="008F279B">
        <w:rPr>
          <w:bCs/>
          <w:kern w:val="32"/>
          <w:sz w:val="28"/>
          <w:szCs w:val="28"/>
        </w:rPr>
        <w:t>,</w:t>
      </w:r>
      <w:r w:rsidR="000967EB">
        <w:rPr>
          <w:bCs/>
          <w:kern w:val="32"/>
          <w:sz w:val="28"/>
          <w:szCs w:val="28"/>
        </w:rPr>
        <w:t xml:space="preserve"> </w:t>
      </w:r>
      <w:r w:rsidR="000967EB" w:rsidRPr="000967EB">
        <w:rPr>
          <w:bCs/>
          <w:kern w:val="32"/>
          <w:position w:val="-12"/>
          <w:sz w:val="28"/>
          <w:szCs w:val="28"/>
        </w:rPr>
        <w:object w:dxaOrig="820" w:dyaOrig="360">
          <v:shape id="_x0000_i2133" type="#_x0000_t75" style="width:40.7pt;height:18.15pt" o:ole="">
            <v:imagedata r:id="rId1934" o:title=""/>
          </v:shape>
          <o:OLEObject Type="Embed" ProgID="Equation.3" ShapeID="_x0000_i2133" DrawAspect="Content" ObjectID="_1568820587" r:id="rId1935"/>
        </w:object>
      </w:r>
      <w:r w:rsidR="008F279B">
        <w:rPr>
          <w:bCs/>
          <w:kern w:val="32"/>
          <w:sz w:val="28"/>
          <w:szCs w:val="28"/>
        </w:rPr>
        <w:t>, прежнее оптимальное решение не меняется</w:t>
      </w:r>
      <w:r w:rsidR="000967EB">
        <w:rPr>
          <w:bCs/>
          <w:kern w:val="32"/>
          <w:sz w:val="28"/>
          <w:szCs w:val="28"/>
        </w:rPr>
        <w:t>.</w:t>
      </w:r>
    </w:p>
    <w:p w:rsidR="000967EB" w:rsidRDefault="000967EB" w:rsidP="008F279B">
      <w:pPr>
        <w:ind w:firstLine="720"/>
        <w:jc w:val="both"/>
        <w:rPr>
          <w:bCs/>
          <w:kern w:val="32"/>
          <w:sz w:val="28"/>
          <w:szCs w:val="28"/>
        </w:rPr>
      </w:pPr>
      <w:r>
        <w:rPr>
          <w:bCs/>
          <w:kern w:val="32"/>
          <w:sz w:val="28"/>
          <w:szCs w:val="28"/>
        </w:rPr>
        <w:t xml:space="preserve">Если </w:t>
      </w:r>
      <w:r w:rsidR="00B2554F">
        <w:rPr>
          <w:bCs/>
          <w:kern w:val="32"/>
          <w:sz w:val="28"/>
          <w:szCs w:val="28"/>
        </w:rPr>
        <w:t xml:space="preserve">ограничение (6) не выполняется, </w:t>
      </w:r>
      <w:r w:rsidR="008F279B">
        <w:rPr>
          <w:bCs/>
          <w:kern w:val="32"/>
          <w:sz w:val="28"/>
          <w:szCs w:val="28"/>
        </w:rPr>
        <w:t xml:space="preserve">затраты на единицу новой продукции меньше дохода, </w:t>
      </w:r>
      <w:r w:rsidR="00B96AD8" w:rsidRPr="000967EB">
        <w:rPr>
          <w:bCs/>
          <w:kern w:val="32"/>
          <w:position w:val="-12"/>
          <w:sz w:val="28"/>
          <w:szCs w:val="28"/>
        </w:rPr>
        <w:object w:dxaOrig="1180" w:dyaOrig="400">
          <v:shape id="_x0000_i2134" type="#_x0000_t75" style="width:58.25pt;height:20.05pt" o:ole="">
            <v:imagedata r:id="rId1936" o:title=""/>
          </v:shape>
          <o:OLEObject Type="Embed" ProgID="Equation.3" ShapeID="_x0000_i2134" DrawAspect="Content" ObjectID="_1568820588" r:id="rId1937"/>
        </w:object>
      </w:r>
      <w:r>
        <w:rPr>
          <w:bCs/>
          <w:kern w:val="32"/>
          <w:sz w:val="28"/>
          <w:szCs w:val="28"/>
        </w:rPr>
        <w:t xml:space="preserve">, то такую продукцию </w:t>
      </w:r>
      <w:r w:rsidR="008F279B">
        <w:rPr>
          <w:bCs/>
          <w:kern w:val="32"/>
          <w:sz w:val="28"/>
          <w:szCs w:val="28"/>
        </w:rPr>
        <w:t xml:space="preserve">следует </w:t>
      </w:r>
      <w:r>
        <w:rPr>
          <w:bCs/>
          <w:kern w:val="32"/>
          <w:sz w:val="28"/>
          <w:szCs w:val="28"/>
        </w:rPr>
        <w:t>производить</w:t>
      </w:r>
      <w:r w:rsidR="008F279B">
        <w:rPr>
          <w:bCs/>
          <w:kern w:val="32"/>
          <w:sz w:val="28"/>
          <w:szCs w:val="28"/>
        </w:rPr>
        <w:t>, объем производства</w:t>
      </w:r>
      <w:r>
        <w:rPr>
          <w:bCs/>
          <w:kern w:val="32"/>
          <w:sz w:val="28"/>
          <w:szCs w:val="28"/>
        </w:rPr>
        <w:t xml:space="preserve"> </w:t>
      </w:r>
      <w:r w:rsidR="008F279B">
        <w:rPr>
          <w:bCs/>
          <w:kern w:val="32"/>
          <w:sz w:val="28"/>
          <w:szCs w:val="28"/>
        </w:rPr>
        <w:t>нужно увеличивать.</w:t>
      </w:r>
    </w:p>
    <w:p w:rsidR="00B2554F" w:rsidRDefault="00B2554F" w:rsidP="008F279B">
      <w:pPr>
        <w:ind w:firstLine="720"/>
        <w:jc w:val="both"/>
        <w:rPr>
          <w:bCs/>
          <w:kern w:val="32"/>
          <w:sz w:val="28"/>
          <w:szCs w:val="28"/>
        </w:rPr>
      </w:pPr>
      <w:r>
        <w:rPr>
          <w:bCs/>
          <w:kern w:val="32"/>
          <w:sz w:val="28"/>
          <w:szCs w:val="28"/>
        </w:rPr>
        <w:t>Для получения нового оптимального решения следует дополнить прежнюю оптимальную симплекс-таблицу новым столбцом</w:t>
      </w:r>
    </w:p>
    <w:p w:rsidR="00B2554F" w:rsidRDefault="00B2554F" w:rsidP="008F279B">
      <w:pPr>
        <w:ind w:firstLine="720"/>
        <w:jc w:val="both"/>
        <w:rPr>
          <w:bCs/>
          <w:kern w:val="32"/>
          <w:sz w:val="28"/>
          <w:szCs w:val="28"/>
        </w:rPr>
      </w:pPr>
      <w:r w:rsidRPr="00B2554F">
        <w:rPr>
          <w:bCs/>
          <w:kern w:val="32"/>
          <w:position w:val="-12"/>
          <w:sz w:val="28"/>
          <w:szCs w:val="28"/>
        </w:rPr>
        <w:object w:dxaOrig="1480" w:dyaOrig="420">
          <v:shape id="_x0000_i2135" type="#_x0000_t75" style="width:74.5pt;height:21.3pt" o:ole="">
            <v:imagedata r:id="rId1938" o:title=""/>
          </v:shape>
          <o:OLEObject Type="Embed" ProgID="Equation.3" ShapeID="_x0000_i2135" DrawAspect="Content" ObjectID="_1568820589" r:id="rId1939"/>
        </w:object>
      </w:r>
      <w:r>
        <w:rPr>
          <w:bCs/>
          <w:kern w:val="32"/>
          <w:sz w:val="28"/>
          <w:szCs w:val="28"/>
        </w:rPr>
        <w:t>,</w:t>
      </w:r>
      <w:r>
        <w:rPr>
          <w:bCs/>
          <w:kern w:val="32"/>
          <w:sz w:val="28"/>
          <w:szCs w:val="28"/>
        </w:rPr>
        <w:br/>
        <w:t xml:space="preserve">а оценку переменной </w:t>
      </w:r>
      <w:r w:rsidRPr="000967EB">
        <w:rPr>
          <w:bCs/>
          <w:kern w:val="32"/>
          <w:position w:val="-12"/>
          <w:sz w:val="28"/>
          <w:szCs w:val="28"/>
        </w:rPr>
        <w:object w:dxaOrig="420" w:dyaOrig="360">
          <v:shape id="_x0000_i2136" type="#_x0000_t75" style="width:21.3pt;height:18.15pt" o:ole="">
            <v:imagedata r:id="rId1940" o:title=""/>
          </v:shape>
          <o:OLEObject Type="Embed" ProgID="Equation.3" ShapeID="_x0000_i2136" DrawAspect="Content" ObjectID="_1568820590" r:id="rId1941"/>
        </w:object>
      </w:r>
      <w:r>
        <w:rPr>
          <w:bCs/>
          <w:kern w:val="32"/>
          <w:sz w:val="28"/>
          <w:szCs w:val="28"/>
        </w:rPr>
        <w:t xml:space="preserve"> найти как разность левой и пр</w:t>
      </w:r>
      <w:r w:rsidR="00201247">
        <w:rPr>
          <w:bCs/>
          <w:kern w:val="32"/>
          <w:sz w:val="28"/>
          <w:szCs w:val="28"/>
        </w:rPr>
        <w:t>а</w:t>
      </w:r>
      <w:r>
        <w:rPr>
          <w:bCs/>
          <w:kern w:val="32"/>
          <w:sz w:val="28"/>
          <w:szCs w:val="28"/>
        </w:rPr>
        <w:t>вой части ограничения  (6) двойственной задачи</w:t>
      </w:r>
    </w:p>
    <w:p w:rsidR="001E2292" w:rsidRDefault="009A0CF2" w:rsidP="000E1C10">
      <w:pPr>
        <w:ind w:firstLine="720"/>
        <w:rPr>
          <w:bCs/>
          <w:kern w:val="32"/>
          <w:sz w:val="28"/>
          <w:szCs w:val="28"/>
        </w:rPr>
      </w:pPr>
      <w:r w:rsidRPr="00B2554F">
        <w:rPr>
          <w:bCs/>
          <w:kern w:val="32"/>
          <w:position w:val="-12"/>
          <w:sz w:val="28"/>
          <w:szCs w:val="28"/>
        </w:rPr>
        <w:object w:dxaOrig="1840" w:dyaOrig="400">
          <v:shape id="_x0000_i2137" type="#_x0000_t75" style="width:92.05pt;height:20.05pt" o:ole="">
            <v:imagedata r:id="rId1942" o:title=""/>
          </v:shape>
          <o:OLEObject Type="Embed" ProgID="Equation.3" ShapeID="_x0000_i2137" DrawAspect="Content" ObjectID="_1568820591" r:id="rId1943"/>
        </w:object>
      </w:r>
    </w:p>
    <w:p w:rsidR="00B2554F" w:rsidRDefault="009A0CF2" w:rsidP="009A0CF2">
      <w:pPr>
        <w:ind w:firstLine="720"/>
        <w:jc w:val="both"/>
        <w:rPr>
          <w:bCs/>
          <w:kern w:val="32"/>
          <w:sz w:val="28"/>
          <w:szCs w:val="28"/>
        </w:rPr>
      </w:pPr>
      <w:r>
        <w:rPr>
          <w:bCs/>
          <w:kern w:val="32"/>
          <w:sz w:val="28"/>
          <w:szCs w:val="28"/>
        </w:rPr>
        <w:t>В полученной симплекс-таблице признак оптимальности не выполняется (</w:t>
      </w:r>
      <w:r w:rsidRPr="00B2554F">
        <w:rPr>
          <w:bCs/>
          <w:kern w:val="32"/>
          <w:position w:val="-12"/>
          <w:sz w:val="28"/>
          <w:szCs w:val="28"/>
        </w:rPr>
        <w:object w:dxaOrig="859" w:dyaOrig="360">
          <v:shape id="_x0000_i2138" type="#_x0000_t75" style="width:43.2pt;height:18.15pt" o:ole="">
            <v:imagedata r:id="rId1944" o:title=""/>
          </v:shape>
          <o:OLEObject Type="Embed" ProgID="Equation.3" ShapeID="_x0000_i2138" DrawAspect="Content" ObjectID="_1568820592" r:id="rId1945"/>
        </w:object>
      </w:r>
      <w:r>
        <w:rPr>
          <w:bCs/>
          <w:kern w:val="32"/>
          <w:sz w:val="28"/>
          <w:szCs w:val="28"/>
        </w:rPr>
        <w:t xml:space="preserve">), переменную </w:t>
      </w:r>
      <w:r w:rsidRPr="000967EB">
        <w:rPr>
          <w:bCs/>
          <w:kern w:val="32"/>
          <w:position w:val="-12"/>
          <w:sz w:val="28"/>
          <w:szCs w:val="28"/>
        </w:rPr>
        <w:object w:dxaOrig="420" w:dyaOrig="360">
          <v:shape id="_x0000_i2139" type="#_x0000_t75" style="width:21.3pt;height:18.15pt" o:ole="">
            <v:imagedata r:id="rId1940" o:title=""/>
          </v:shape>
          <o:OLEObject Type="Embed" ProgID="Equation.3" ShapeID="_x0000_i2139" DrawAspect="Content" ObjectID="_1568820593" r:id="rId1946"/>
        </w:object>
      </w:r>
      <w:r>
        <w:rPr>
          <w:bCs/>
          <w:kern w:val="32"/>
          <w:sz w:val="28"/>
          <w:szCs w:val="28"/>
        </w:rPr>
        <w:t xml:space="preserve"> нужно вводить в список </w:t>
      </w:r>
      <w:proofErr w:type="gramStart"/>
      <w:r>
        <w:rPr>
          <w:bCs/>
          <w:kern w:val="32"/>
          <w:sz w:val="28"/>
          <w:szCs w:val="28"/>
        </w:rPr>
        <w:t>базисных</w:t>
      </w:r>
      <w:proofErr w:type="gramEnd"/>
      <w:r>
        <w:rPr>
          <w:bCs/>
          <w:kern w:val="32"/>
          <w:sz w:val="28"/>
          <w:szCs w:val="28"/>
        </w:rPr>
        <w:t xml:space="preserve"> и далее решать задачу симплекс-методом.</w:t>
      </w:r>
    </w:p>
    <w:p w:rsidR="009A0CF2" w:rsidRDefault="009A0CF2" w:rsidP="009A0CF2">
      <w:pPr>
        <w:ind w:firstLine="720"/>
        <w:jc w:val="both"/>
        <w:rPr>
          <w:bCs/>
          <w:kern w:val="32"/>
          <w:sz w:val="28"/>
          <w:szCs w:val="28"/>
        </w:rPr>
      </w:pPr>
    </w:p>
    <w:p w:rsidR="001E2292" w:rsidRDefault="001E2292" w:rsidP="000E1C10">
      <w:pPr>
        <w:ind w:firstLine="720"/>
        <w:rPr>
          <w:bCs/>
          <w:kern w:val="32"/>
          <w:sz w:val="28"/>
          <w:szCs w:val="28"/>
        </w:rPr>
      </w:pPr>
      <w:r w:rsidRPr="001E2292">
        <w:rPr>
          <w:bCs/>
          <w:kern w:val="32"/>
          <w:sz w:val="28"/>
          <w:szCs w:val="28"/>
          <w:u w:val="single"/>
        </w:rPr>
        <w:t>Пример</w:t>
      </w:r>
      <w:r>
        <w:rPr>
          <w:bCs/>
          <w:kern w:val="32"/>
          <w:sz w:val="28"/>
          <w:szCs w:val="28"/>
        </w:rPr>
        <w:t>:</w:t>
      </w:r>
    </w:p>
    <w:p w:rsidR="00BB012B" w:rsidRDefault="001E2292" w:rsidP="00F06730">
      <w:pPr>
        <w:ind w:firstLine="720"/>
        <w:jc w:val="both"/>
        <w:rPr>
          <w:bCs/>
          <w:kern w:val="32"/>
          <w:sz w:val="28"/>
          <w:szCs w:val="28"/>
        </w:rPr>
      </w:pPr>
      <w:r w:rsidRPr="001E2292">
        <w:rPr>
          <w:bCs/>
          <w:kern w:val="32"/>
          <w:sz w:val="28"/>
          <w:szCs w:val="28"/>
        </w:rPr>
        <w:t xml:space="preserve">Предположим, что </w:t>
      </w:r>
      <w:r w:rsidR="00BB012B">
        <w:rPr>
          <w:bCs/>
          <w:kern w:val="32"/>
          <w:sz w:val="28"/>
          <w:szCs w:val="28"/>
        </w:rPr>
        <w:t xml:space="preserve">у ЦБК </w:t>
      </w:r>
      <w:r w:rsidRPr="001E2292">
        <w:rPr>
          <w:bCs/>
          <w:kern w:val="32"/>
          <w:sz w:val="28"/>
          <w:szCs w:val="28"/>
        </w:rPr>
        <w:t>появилась возможность работать по третьей технологии с</w:t>
      </w:r>
      <w:r w:rsidR="00BB012B">
        <w:rPr>
          <w:bCs/>
          <w:kern w:val="32"/>
          <w:sz w:val="28"/>
          <w:szCs w:val="28"/>
        </w:rPr>
        <w:t xml:space="preserve"> расходом за смену 103 кубометр</w:t>
      </w:r>
      <w:r w:rsidR="007E0684">
        <w:rPr>
          <w:bCs/>
          <w:kern w:val="32"/>
          <w:sz w:val="28"/>
          <w:szCs w:val="28"/>
        </w:rPr>
        <w:t>а</w:t>
      </w:r>
      <w:r w:rsidR="00BB012B">
        <w:rPr>
          <w:bCs/>
          <w:kern w:val="32"/>
          <w:sz w:val="28"/>
          <w:szCs w:val="28"/>
        </w:rPr>
        <w:t xml:space="preserve"> древесины, производительностью в смену 60 тонн целлюлозы, 40 центнеров лигнитов и </w:t>
      </w:r>
      <w:smartTag w:uri="urn:schemas-microsoft-com:office:smarttags" w:element="metricconverter">
        <w:smartTagPr>
          <w:attr w:name="ProductID" w:val="20 килограммов"/>
        </w:smartTagPr>
        <w:r w:rsidR="00BB012B">
          <w:rPr>
            <w:bCs/>
            <w:kern w:val="32"/>
            <w:sz w:val="28"/>
            <w:szCs w:val="28"/>
          </w:rPr>
          <w:t>20 килограммов</w:t>
        </w:r>
      </w:smartTag>
      <w:r w:rsidR="00BB012B">
        <w:rPr>
          <w:bCs/>
          <w:kern w:val="32"/>
          <w:sz w:val="28"/>
          <w:szCs w:val="28"/>
        </w:rPr>
        <w:t xml:space="preserve"> отравляющих веществ.</w:t>
      </w:r>
    </w:p>
    <w:p w:rsidR="001E2292" w:rsidRDefault="001E2292" w:rsidP="000E1C10">
      <w:pPr>
        <w:ind w:firstLine="720"/>
        <w:rPr>
          <w:bCs/>
          <w:kern w:val="32"/>
          <w:sz w:val="28"/>
          <w:szCs w:val="28"/>
        </w:rPr>
      </w:pPr>
      <w:r w:rsidRPr="001E2292">
        <w:rPr>
          <w:bCs/>
          <w:kern w:val="32"/>
          <w:position w:val="-50"/>
          <w:sz w:val="28"/>
          <w:szCs w:val="28"/>
        </w:rPr>
        <w:object w:dxaOrig="1100" w:dyaOrig="1120">
          <v:shape id="_x0000_i2140" type="#_x0000_t75" style="width:54.45pt;height:55.7pt" o:ole="">
            <v:imagedata r:id="rId1947" o:title=""/>
          </v:shape>
          <o:OLEObject Type="Embed" ProgID="Equation.3" ShapeID="_x0000_i2140" DrawAspect="Content" ObjectID="_1568820594" r:id="rId1948"/>
        </w:object>
      </w:r>
      <w:r>
        <w:rPr>
          <w:bCs/>
          <w:kern w:val="32"/>
          <w:sz w:val="28"/>
          <w:szCs w:val="28"/>
        </w:rPr>
        <w:t xml:space="preserve">, </w:t>
      </w:r>
      <w:r w:rsidRPr="001E2292">
        <w:rPr>
          <w:bCs/>
          <w:kern w:val="32"/>
          <w:position w:val="-12"/>
          <w:sz w:val="28"/>
          <w:szCs w:val="28"/>
        </w:rPr>
        <w:object w:dxaOrig="900" w:dyaOrig="380">
          <v:shape id="_x0000_i2141" type="#_x0000_t75" style="width:45.1pt;height:18.8pt" o:ole="">
            <v:imagedata r:id="rId1949" o:title=""/>
          </v:shape>
          <o:OLEObject Type="Embed" ProgID="Equation.3" ShapeID="_x0000_i2141" DrawAspect="Content" ObjectID="_1568820595" r:id="rId1950"/>
        </w:object>
      </w:r>
      <w:r>
        <w:rPr>
          <w:bCs/>
          <w:kern w:val="32"/>
          <w:sz w:val="28"/>
          <w:szCs w:val="28"/>
        </w:rPr>
        <w:t>.</w:t>
      </w:r>
    </w:p>
    <w:p w:rsidR="001E2292" w:rsidRDefault="00F06730" w:rsidP="00AB5ADD">
      <w:pPr>
        <w:ind w:firstLine="720"/>
        <w:jc w:val="both"/>
        <w:rPr>
          <w:bCs/>
          <w:kern w:val="32"/>
          <w:sz w:val="28"/>
          <w:szCs w:val="28"/>
        </w:rPr>
      </w:pPr>
      <w:r>
        <w:rPr>
          <w:bCs/>
          <w:kern w:val="32"/>
          <w:sz w:val="28"/>
          <w:szCs w:val="28"/>
        </w:rPr>
        <w:t xml:space="preserve">Обозначив </w:t>
      </w:r>
      <w:r w:rsidRPr="001E2292">
        <w:rPr>
          <w:bCs/>
          <w:kern w:val="32"/>
          <w:position w:val="-12"/>
          <w:sz w:val="28"/>
          <w:szCs w:val="28"/>
        </w:rPr>
        <w:object w:dxaOrig="300" w:dyaOrig="380">
          <v:shape id="_x0000_i2142" type="#_x0000_t75" style="width:15.05pt;height:18.8pt" o:ole="">
            <v:imagedata r:id="rId1951" o:title=""/>
          </v:shape>
          <o:OLEObject Type="Embed" ProgID="Equation.3" ShapeID="_x0000_i2142" DrawAspect="Content" ObjectID="_1568820596" r:id="rId1952"/>
        </w:object>
      </w:r>
      <w:r>
        <w:rPr>
          <w:bCs/>
          <w:kern w:val="32"/>
          <w:sz w:val="28"/>
          <w:szCs w:val="28"/>
        </w:rPr>
        <w:t xml:space="preserve">– время работы по третьей технологии, ищем решение в виде </w:t>
      </w:r>
      <w:r w:rsidR="001E2292" w:rsidRPr="001E2292">
        <w:rPr>
          <w:bCs/>
          <w:kern w:val="32"/>
          <w:position w:val="-12"/>
          <w:sz w:val="28"/>
          <w:szCs w:val="28"/>
        </w:rPr>
        <w:object w:dxaOrig="1480" w:dyaOrig="400">
          <v:shape id="_x0000_i2143" type="#_x0000_t75" style="width:74.5pt;height:20.05pt" o:ole="">
            <v:imagedata r:id="rId1953" o:title=""/>
          </v:shape>
          <o:OLEObject Type="Embed" ProgID="Equation.3" ShapeID="_x0000_i2143" DrawAspect="Content" ObjectID="_1568820597" r:id="rId1954"/>
        </w:object>
      </w:r>
      <w:r>
        <w:rPr>
          <w:bCs/>
          <w:kern w:val="32"/>
          <w:sz w:val="28"/>
          <w:szCs w:val="28"/>
        </w:rPr>
        <w:t xml:space="preserve"> для новой математической модели</w:t>
      </w:r>
    </w:p>
    <w:p w:rsidR="001E2292" w:rsidRDefault="003A74D4" w:rsidP="000E1C10">
      <w:pPr>
        <w:ind w:firstLine="720"/>
      </w:pPr>
      <w:r w:rsidRPr="001E2292">
        <w:rPr>
          <w:position w:val="-90"/>
        </w:rPr>
        <w:object w:dxaOrig="3700" w:dyaOrig="1920">
          <v:shape id="_x0000_i2144" type="#_x0000_t75" style="width:184.7pt;height:95.8pt" o:ole="">
            <v:imagedata r:id="rId1955" o:title=""/>
          </v:shape>
          <o:OLEObject Type="Embed" ProgID="Equation.3" ShapeID="_x0000_i2144" DrawAspect="Content" ObjectID="_1568820598" r:id="rId1956"/>
        </w:object>
      </w:r>
      <w:r w:rsidR="00174F5D">
        <w:t xml:space="preserve">                           (7)</w:t>
      </w:r>
    </w:p>
    <w:p w:rsidR="00F07CF1" w:rsidRPr="00F07CF1" w:rsidRDefault="00F07CF1" w:rsidP="000E1C10">
      <w:pPr>
        <w:ind w:firstLine="720"/>
        <w:rPr>
          <w:sz w:val="28"/>
          <w:szCs w:val="28"/>
        </w:rPr>
      </w:pPr>
      <w:r w:rsidRPr="00F07CF1">
        <w:rPr>
          <w:sz w:val="28"/>
          <w:szCs w:val="28"/>
        </w:rPr>
        <w:lastRenderedPageBreak/>
        <w:t>Новая переменная порождает в двойственной задаче новое ограничение</w:t>
      </w:r>
    </w:p>
    <w:p w:rsidR="00F07CF1" w:rsidRDefault="00174F5D" w:rsidP="000E1C10">
      <w:pPr>
        <w:ind w:firstLine="720"/>
        <w:rPr>
          <w:bCs/>
          <w:kern w:val="32"/>
          <w:sz w:val="28"/>
          <w:szCs w:val="28"/>
        </w:rPr>
      </w:pPr>
      <w:r w:rsidRPr="00174F5D">
        <w:rPr>
          <w:bCs/>
          <w:kern w:val="32"/>
          <w:position w:val="-12"/>
          <w:sz w:val="28"/>
          <w:szCs w:val="28"/>
        </w:rPr>
        <w:object w:dxaOrig="3280" w:dyaOrig="380">
          <v:shape id="_x0000_i2145" type="#_x0000_t75" style="width:164.05pt;height:18.8pt" o:ole="">
            <v:imagedata r:id="rId1957" o:title=""/>
          </v:shape>
          <o:OLEObject Type="Embed" ProgID="Equation.3" ShapeID="_x0000_i2145" DrawAspect="Content" ObjectID="_1568820599" r:id="rId1958"/>
        </w:object>
      </w:r>
      <w:r>
        <w:rPr>
          <w:bCs/>
          <w:kern w:val="32"/>
          <w:sz w:val="28"/>
          <w:szCs w:val="28"/>
        </w:rPr>
        <w:t xml:space="preserve">                             (8)</w:t>
      </w:r>
    </w:p>
    <w:p w:rsidR="00174810" w:rsidRDefault="00174810" w:rsidP="000E1C10">
      <w:pPr>
        <w:ind w:firstLine="720"/>
        <w:rPr>
          <w:bCs/>
          <w:kern w:val="32"/>
          <w:sz w:val="28"/>
          <w:szCs w:val="28"/>
        </w:rPr>
      </w:pPr>
      <w:r>
        <w:rPr>
          <w:bCs/>
          <w:kern w:val="32"/>
          <w:sz w:val="28"/>
          <w:szCs w:val="28"/>
        </w:rPr>
        <w:t xml:space="preserve">Проверим, удовлетворяет ли этому ограничению </w:t>
      </w:r>
      <w:r w:rsidR="002E7C7E">
        <w:rPr>
          <w:bCs/>
          <w:kern w:val="32"/>
          <w:sz w:val="28"/>
          <w:szCs w:val="28"/>
        </w:rPr>
        <w:t xml:space="preserve">вектор оптимальных двойственных оценок  </w:t>
      </w:r>
      <w:r w:rsidR="002E7C7E" w:rsidRPr="002E7C7E">
        <w:rPr>
          <w:bCs/>
          <w:kern w:val="32"/>
          <w:position w:val="-10"/>
          <w:sz w:val="28"/>
          <w:szCs w:val="28"/>
        </w:rPr>
        <w:object w:dxaOrig="1660" w:dyaOrig="320">
          <v:shape id="_x0000_i2146" type="#_x0000_t75" style="width:83.25pt;height:16.3pt" o:ole="">
            <v:imagedata r:id="rId1959" o:title=""/>
          </v:shape>
          <o:OLEObject Type="Embed" ProgID="Equation.3" ShapeID="_x0000_i2146" DrawAspect="Content" ObjectID="_1568820600" r:id="rId1960"/>
        </w:object>
      </w:r>
      <w:r w:rsidR="00174F5D">
        <w:rPr>
          <w:bCs/>
          <w:kern w:val="32"/>
          <w:sz w:val="28"/>
          <w:szCs w:val="28"/>
        </w:rPr>
        <w:t xml:space="preserve"> исходной задачи:</w:t>
      </w:r>
    </w:p>
    <w:p w:rsidR="00174F5D" w:rsidRDefault="00174F5D" w:rsidP="000E1C10">
      <w:pPr>
        <w:ind w:firstLine="720"/>
        <w:rPr>
          <w:bCs/>
          <w:kern w:val="32"/>
          <w:sz w:val="28"/>
          <w:szCs w:val="28"/>
        </w:rPr>
      </w:pPr>
      <w:r w:rsidRPr="00174F5D">
        <w:rPr>
          <w:bCs/>
          <w:kern w:val="32"/>
          <w:position w:val="-26"/>
          <w:sz w:val="28"/>
          <w:szCs w:val="28"/>
        </w:rPr>
        <w:object w:dxaOrig="3060" w:dyaOrig="639">
          <v:shape id="_x0000_i2147" type="#_x0000_t75" style="width:152.75pt;height:31.95pt" o:ole="">
            <v:imagedata r:id="rId1961" o:title=""/>
          </v:shape>
          <o:OLEObject Type="Embed" ProgID="Equation.3" ShapeID="_x0000_i2147" DrawAspect="Content" ObjectID="_1568820601" r:id="rId1962"/>
        </w:object>
      </w:r>
    </w:p>
    <w:p w:rsidR="00174F5D" w:rsidRDefault="00174F5D" w:rsidP="00F20BE0">
      <w:pPr>
        <w:ind w:firstLine="720"/>
        <w:jc w:val="both"/>
        <w:rPr>
          <w:bCs/>
          <w:kern w:val="32"/>
          <w:sz w:val="28"/>
          <w:szCs w:val="28"/>
        </w:rPr>
      </w:pPr>
      <w:r>
        <w:rPr>
          <w:bCs/>
          <w:kern w:val="32"/>
          <w:sz w:val="28"/>
          <w:szCs w:val="28"/>
        </w:rPr>
        <w:t>Ограничение (8) не выполняет</w:t>
      </w:r>
      <w:r w:rsidR="00F20BE0">
        <w:rPr>
          <w:bCs/>
          <w:kern w:val="32"/>
          <w:sz w:val="28"/>
          <w:szCs w:val="28"/>
        </w:rPr>
        <w:t>ся, суммарная оценка полезности</w:t>
      </w:r>
      <w:r>
        <w:rPr>
          <w:bCs/>
          <w:kern w:val="32"/>
          <w:sz w:val="28"/>
          <w:szCs w:val="28"/>
        </w:rPr>
        <w:t xml:space="preserve"> про</w:t>
      </w:r>
      <w:r w:rsidR="00F20BE0">
        <w:rPr>
          <w:bCs/>
          <w:kern w:val="32"/>
          <w:sz w:val="28"/>
          <w:szCs w:val="28"/>
        </w:rPr>
        <w:t>и</w:t>
      </w:r>
      <w:r>
        <w:rPr>
          <w:bCs/>
          <w:kern w:val="32"/>
          <w:sz w:val="28"/>
          <w:szCs w:val="28"/>
        </w:rPr>
        <w:t>зведенной за смену</w:t>
      </w:r>
      <w:r w:rsidR="00F20BE0">
        <w:rPr>
          <w:bCs/>
          <w:kern w:val="32"/>
          <w:sz w:val="28"/>
          <w:szCs w:val="28"/>
        </w:rPr>
        <w:t xml:space="preserve"> продукции</w:t>
      </w:r>
      <w:r>
        <w:rPr>
          <w:bCs/>
          <w:kern w:val="32"/>
          <w:sz w:val="28"/>
          <w:szCs w:val="28"/>
        </w:rPr>
        <w:t xml:space="preserve"> </w:t>
      </w:r>
      <w:r w:rsidR="00F20BE0">
        <w:rPr>
          <w:bCs/>
          <w:kern w:val="32"/>
          <w:sz w:val="28"/>
          <w:szCs w:val="28"/>
        </w:rPr>
        <w:t>(</w:t>
      </w:r>
      <w:smartTag w:uri="urn:schemas-microsoft-com:office:smarttags" w:element="metricconverter">
        <w:smartTagPr>
          <w:attr w:name="ProductID" w:val="104 м3"/>
        </w:smartTagPr>
        <w:r w:rsidR="00F20BE0">
          <w:rPr>
            <w:bCs/>
            <w:kern w:val="32"/>
            <w:sz w:val="28"/>
            <w:szCs w:val="28"/>
          </w:rPr>
          <w:t>104 м</w:t>
        </w:r>
        <w:r w:rsidR="00F20BE0" w:rsidRPr="00F20BE0">
          <w:rPr>
            <w:bCs/>
            <w:kern w:val="32"/>
            <w:sz w:val="28"/>
            <w:szCs w:val="28"/>
            <w:vertAlign w:val="superscript"/>
          </w:rPr>
          <w:t>3</w:t>
        </w:r>
      </w:smartTag>
      <w:r w:rsidR="00F20BE0">
        <w:rPr>
          <w:bCs/>
          <w:kern w:val="32"/>
          <w:sz w:val="28"/>
          <w:szCs w:val="28"/>
        </w:rPr>
        <w:t>) превышает затраты (103м</w:t>
      </w:r>
      <w:r w:rsidR="00F20BE0" w:rsidRPr="00F20BE0">
        <w:rPr>
          <w:bCs/>
          <w:kern w:val="32"/>
          <w:sz w:val="28"/>
          <w:szCs w:val="28"/>
          <w:vertAlign w:val="superscript"/>
        </w:rPr>
        <w:t>3</w:t>
      </w:r>
      <w:r w:rsidR="00F20BE0">
        <w:rPr>
          <w:bCs/>
          <w:kern w:val="32"/>
          <w:sz w:val="28"/>
          <w:szCs w:val="28"/>
        </w:rPr>
        <w:t xml:space="preserve">), </w:t>
      </w:r>
      <w:proofErr w:type="gramStart"/>
      <w:r w:rsidR="00F20BE0">
        <w:rPr>
          <w:bCs/>
          <w:kern w:val="32"/>
          <w:sz w:val="28"/>
          <w:szCs w:val="28"/>
        </w:rPr>
        <w:t>значит</w:t>
      </w:r>
      <w:proofErr w:type="gramEnd"/>
      <w:r w:rsidR="00F20BE0">
        <w:rPr>
          <w:bCs/>
          <w:kern w:val="32"/>
          <w:sz w:val="28"/>
          <w:szCs w:val="28"/>
        </w:rPr>
        <w:t xml:space="preserve"> прежнее решение </w:t>
      </w:r>
      <w:r w:rsidR="00F20BE0" w:rsidRPr="00F20BE0">
        <w:rPr>
          <w:bCs/>
          <w:kern w:val="32"/>
          <w:position w:val="-12"/>
          <w:sz w:val="28"/>
          <w:szCs w:val="28"/>
        </w:rPr>
        <w:object w:dxaOrig="2940" w:dyaOrig="400">
          <v:shape id="_x0000_i2148" type="#_x0000_t75" style="width:147.15pt;height:20.05pt" o:ole="">
            <v:imagedata r:id="rId1963" o:title=""/>
          </v:shape>
          <o:OLEObject Type="Embed" ProgID="Equation.3" ShapeID="_x0000_i2148" DrawAspect="Content" ObjectID="_1568820602" r:id="rId1964"/>
        </w:object>
      </w:r>
      <w:r w:rsidR="00F20BE0">
        <w:rPr>
          <w:bCs/>
          <w:kern w:val="32"/>
          <w:sz w:val="28"/>
          <w:szCs w:val="28"/>
        </w:rPr>
        <w:t>не является оптимальным.</w:t>
      </w:r>
    </w:p>
    <w:p w:rsidR="00F20BE0" w:rsidRDefault="00F20BE0" w:rsidP="00F20BE0">
      <w:pPr>
        <w:ind w:firstLine="720"/>
        <w:jc w:val="both"/>
        <w:rPr>
          <w:bCs/>
          <w:kern w:val="32"/>
          <w:sz w:val="28"/>
          <w:szCs w:val="28"/>
        </w:rPr>
      </w:pPr>
      <w:r>
        <w:rPr>
          <w:bCs/>
          <w:kern w:val="32"/>
          <w:sz w:val="28"/>
          <w:szCs w:val="28"/>
        </w:rPr>
        <w:t>Для определения нового оптимального решения</w:t>
      </w:r>
      <w:r w:rsidR="006E5B66">
        <w:rPr>
          <w:bCs/>
          <w:kern w:val="32"/>
          <w:sz w:val="28"/>
          <w:szCs w:val="28"/>
        </w:rPr>
        <w:t xml:space="preserve"> включим в прежнюю оптимальную симплекс таблицу столбец с переменной </w:t>
      </w:r>
      <w:r w:rsidR="006E5B66" w:rsidRPr="001E2292">
        <w:rPr>
          <w:bCs/>
          <w:kern w:val="32"/>
          <w:position w:val="-12"/>
          <w:sz w:val="28"/>
          <w:szCs w:val="28"/>
        </w:rPr>
        <w:object w:dxaOrig="300" w:dyaOrig="380">
          <v:shape id="_x0000_i2149" type="#_x0000_t75" style="width:15.05pt;height:18.8pt" o:ole="">
            <v:imagedata r:id="rId1951" o:title=""/>
          </v:shape>
          <o:OLEObject Type="Embed" ProgID="Equation.3" ShapeID="_x0000_i2149" DrawAspect="Content" ObjectID="_1568820603" r:id="rId1965"/>
        </w:object>
      </w:r>
      <w:r w:rsidR="006E5B66">
        <w:rPr>
          <w:bCs/>
          <w:kern w:val="32"/>
          <w:sz w:val="28"/>
          <w:szCs w:val="28"/>
        </w:rPr>
        <w:t>.</w:t>
      </w:r>
    </w:p>
    <w:p w:rsidR="00174810" w:rsidRDefault="00EB35F9" w:rsidP="00F20BE0">
      <w:pPr>
        <w:ind w:firstLine="720"/>
        <w:jc w:val="both"/>
        <w:rPr>
          <w:bCs/>
          <w:kern w:val="32"/>
          <w:sz w:val="28"/>
          <w:szCs w:val="28"/>
        </w:rPr>
      </w:pPr>
      <w:r>
        <w:rPr>
          <w:bCs/>
          <w:kern w:val="32"/>
          <w:sz w:val="28"/>
          <w:szCs w:val="28"/>
        </w:rPr>
        <w:t>В исходную симплекс-таблицу новый вектор условий войдет в виде</w:t>
      </w:r>
    </w:p>
    <w:p w:rsidR="00EB35F9" w:rsidRDefault="00EB35F9" w:rsidP="00EB35F9">
      <w:pPr>
        <w:jc w:val="both"/>
        <w:rPr>
          <w:bCs/>
          <w:kern w:val="32"/>
          <w:sz w:val="28"/>
          <w:szCs w:val="28"/>
        </w:rPr>
      </w:pPr>
      <w:r w:rsidRPr="001E2292">
        <w:rPr>
          <w:bCs/>
          <w:kern w:val="32"/>
          <w:position w:val="-50"/>
          <w:sz w:val="28"/>
          <w:szCs w:val="28"/>
        </w:rPr>
        <w:object w:dxaOrig="1280" w:dyaOrig="1120">
          <v:shape id="_x0000_i2150" type="#_x0000_t75" style="width:63.85pt;height:55.7pt" o:ole="">
            <v:imagedata r:id="rId1966" o:title=""/>
          </v:shape>
          <o:OLEObject Type="Embed" ProgID="Equation.3" ShapeID="_x0000_i2150" DrawAspect="Content" ObjectID="_1568820604" r:id="rId1967"/>
        </w:object>
      </w:r>
      <w:r>
        <w:rPr>
          <w:bCs/>
          <w:kern w:val="32"/>
          <w:sz w:val="28"/>
          <w:szCs w:val="28"/>
        </w:rPr>
        <w:t>, так как менялись знаки в первых двух уравнениях (</w:t>
      </w:r>
      <w:proofErr w:type="gramStart"/>
      <w:r>
        <w:rPr>
          <w:bCs/>
          <w:kern w:val="32"/>
          <w:sz w:val="28"/>
          <w:szCs w:val="28"/>
        </w:rPr>
        <w:t>см</w:t>
      </w:r>
      <w:proofErr w:type="gramEnd"/>
      <w:r>
        <w:rPr>
          <w:bCs/>
          <w:kern w:val="32"/>
          <w:sz w:val="28"/>
          <w:szCs w:val="28"/>
        </w:rPr>
        <w:t>. раздел 5.5). В оптимальной симплекс-таблице он преобразуется к виду</w:t>
      </w:r>
    </w:p>
    <w:p w:rsidR="00EB35F9" w:rsidRDefault="00BC36A8" w:rsidP="00EB35F9">
      <w:pPr>
        <w:ind w:firstLine="720"/>
        <w:jc w:val="both"/>
        <w:rPr>
          <w:bCs/>
          <w:kern w:val="32"/>
          <w:sz w:val="28"/>
          <w:szCs w:val="28"/>
        </w:rPr>
      </w:pPr>
      <w:r w:rsidRPr="00EB35F9">
        <w:rPr>
          <w:bCs/>
          <w:kern w:val="32"/>
          <w:position w:val="-106"/>
          <w:sz w:val="28"/>
          <w:szCs w:val="28"/>
        </w:rPr>
        <w:object w:dxaOrig="4300" w:dyaOrig="2240">
          <v:shape id="_x0000_i2151" type="#_x0000_t75" style="width:214.75pt;height:112.05pt" o:ole="">
            <v:imagedata r:id="rId1968" o:title=""/>
          </v:shape>
          <o:OLEObject Type="Embed" ProgID="Equation.3" ShapeID="_x0000_i2151" DrawAspect="Content" ObjectID="_1568820605" r:id="rId1969"/>
        </w:object>
      </w:r>
    </w:p>
    <w:p w:rsidR="00BC36A8" w:rsidRDefault="00BC36A8" w:rsidP="00EB35F9">
      <w:pPr>
        <w:ind w:firstLine="720"/>
        <w:jc w:val="both"/>
        <w:rPr>
          <w:bCs/>
          <w:kern w:val="32"/>
          <w:sz w:val="28"/>
          <w:szCs w:val="28"/>
        </w:rPr>
      </w:pPr>
      <w:r>
        <w:rPr>
          <w:bCs/>
          <w:kern w:val="32"/>
          <w:sz w:val="28"/>
          <w:szCs w:val="28"/>
        </w:rPr>
        <w:t xml:space="preserve">Оценка переменной </w:t>
      </w:r>
      <w:r w:rsidRPr="001E2292">
        <w:rPr>
          <w:bCs/>
          <w:kern w:val="32"/>
          <w:position w:val="-12"/>
          <w:sz w:val="28"/>
          <w:szCs w:val="28"/>
        </w:rPr>
        <w:object w:dxaOrig="300" w:dyaOrig="380">
          <v:shape id="_x0000_i2152" type="#_x0000_t75" style="width:15.05pt;height:18.8pt" o:ole="">
            <v:imagedata r:id="rId1951" o:title=""/>
          </v:shape>
          <o:OLEObject Type="Embed" ProgID="Equation.3" ShapeID="_x0000_i2152" DrawAspect="Content" ObjectID="_1568820606" r:id="rId1970"/>
        </w:object>
      </w:r>
      <w:r>
        <w:rPr>
          <w:bCs/>
          <w:kern w:val="32"/>
          <w:sz w:val="28"/>
          <w:szCs w:val="28"/>
        </w:rPr>
        <w:t xml:space="preserve"> определи</w:t>
      </w:r>
      <w:r w:rsidR="00963986">
        <w:rPr>
          <w:bCs/>
          <w:kern w:val="32"/>
          <w:sz w:val="28"/>
          <w:szCs w:val="28"/>
        </w:rPr>
        <w:t xml:space="preserve">тся как разность левой и правой </w:t>
      </w:r>
      <w:r>
        <w:rPr>
          <w:bCs/>
          <w:kern w:val="32"/>
          <w:sz w:val="28"/>
          <w:szCs w:val="28"/>
        </w:rPr>
        <w:t>части ограничения двойственной задачи (8)</w:t>
      </w:r>
    </w:p>
    <w:p w:rsidR="00BC36A8" w:rsidRDefault="00BC36A8" w:rsidP="00EB35F9">
      <w:pPr>
        <w:ind w:firstLine="720"/>
        <w:jc w:val="both"/>
        <w:rPr>
          <w:bCs/>
          <w:kern w:val="32"/>
          <w:sz w:val="28"/>
          <w:szCs w:val="28"/>
        </w:rPr>
      </w:pPr>
      <w:r w:rsidRPr="00BC36A8">
        <w:rPr>
          <w:bCs/>
          <w:kern w:val="32"/>
          <w:position w:val="-12"/>
          <w:sz w:val="28"/>
          <w:szCs w:val="28"/>
        </w:rPr>
        <w:object w:dxaOrig="4800" w:dyaOrig="380">
          <v:shape id="_x0000_i2153" type="#_x0000_t75" style="width:239.8pt;height:18.8pt" o:ole="">
            <v:imagedata r:id="rId1971" o:title=""/>
          </v:shape>
          <o:OLEObject Type="Embed" ProgID="Equation.3" ShapeID="_x0000_i2153" DrawAspect="Content" ObjectID="_1568820607" r:id="rId1972"/>
        </w:object>
      </w:r>
    </w:p>
    <w:p w:rsidR="00BC36A8" w:rsidRDefault="00BC36A8" w:rsidP="00EB35F9">
      <w:pPr>
        <w:ind w:firstLine="720"/>
        <w:jc w:val="both"/>
        <w:rPr>
          <w:bCs/>
          <w:kern w:val="32"/>
          <w:sz w:val="28"/>
          <w:szCs w:val="28"/>
        </w:rPr>
      </w:pPr>
      <w:r>
        <w:rPr>
          <w:bCs/>
          <w:kern w:val="32"/>
          <w:sz w:val="28"/>
          <w:szCs w:val="28"/>
        </w:rPr>
        <w:t>Оценка положительна,</w:t>
      </w:r>
      <w:r w:rsidR="00963986">
        <w:rPr>
          <w:bCs/>
          <w:kern w:val="32"/>
          <w:sz w:val="28"/>
          <w:szCs w:val="28"/>
        </w:rPr>
        <w:t xml:space="preserve"> </w:t>
      </w:r>
      <w:r>
        <w:rPr>
          <w:bCs/>
          <w:kern w:val="32"/>
          <w:sz w:val="28"/>
          <w:szCs w:val="28"/>
        </w:rPr>
        <w:t>что нарушает условие оптимальности опорн</w:t>
      </w:r>
      <w:r w:rsidR="00963986">
        <w:rPr>
          <w:bCs/>
          <w:kern w:val="32"/>
          <w:sz w:val="28"/>
          <w:szCs w:val="28"/>
        </w:rPr>
        <w:t>о</w:t>
      </w:r>
      <w:r>
        <w:rPr>
          <w:bCs/>
          <w:kern w:val="32"/>
          <w:sz w:val="28"/>
          <w:szCs w:val="28"/>
        </w:rPr>
        <w:t>го плана</w:t>
      </w:r>
      <w:r w:rsidR="00963986">
        <w:rPr>
          <w:bCs/>
          <w:kern w:val="32"/>
          <w:sz w:val="28"/>
          <w:szCs w:val="28"/>
        </w:rPr>
        <w:t>. Решаем далее симплекс-методом</w:t>
      </w:r>
    </w:p>
    <w:p w:rsidR="00963986" w:rsidRPr="00963986" w:rsidRDefault="00963986" w:rsidP="00963986">
      <w:pPr>
        <w:ind w:left="2340" w:firstLine="720"/>
        <w:rPr>
          <w:bCs/>
          <w:kern w:val="32"/>
        </w:rPr>
      </w:pPr>
      <w:r w:rsidRPr="00963986">
        <w:rPr>
          <w:bCs/>
          <w:kern w:val="32"/>
        </w:rPr>
        <w:t>Исходная симплекс-таблица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1139"/>
        <w:gridCol w:w="1178"/>
        <w:gridCol w:w="1162"/>
        <w:gridCol w:w="1179"/>
        <w:gridCol w:w="1179"/>
        <w:gridCol w:w="1122"/>
        <w:gridCol w:w="1078"/>
        <w:gridCol w:w="1221"/>
      </w:tblGrid>
      <w:tr w:rsidR="003A74D4" w:rsidRPr="006D2476">
        <w:tc>
          <w:tcPr>
            <w:tcW w:w="1162" w:type="dxa"/>
            <w:shd w:val="clear" w:color="auto" w:fill="auto"/>
          </w:tcPr>
          <w:p w:rsidR="003A74D4" w:rsidRPr="006D2476" w:rsidRDefault="003A74D4" w:rsidP="006D2476">
            <w:pPr>
              <w:jc w:val="center"/>
              <w:rPr>
                <w:bCs/>
                <w:kern w:val="32"/>
                <w:sz w:val="28"/>
                <w:szCs w:val="28"/>
              </w:rPr>
            </w:pPr>
          </w:p>
        </w:tc>
        <w:tc>
          <w:tcPr>
            <w:tcW w:w="1139" w:type="dxa"/>
            <w:shd w:val="clear" w:color="auto" w:fill="auto"/>
          </w:tcPr>
          <w:p w:rsidR="003A74D4" w:rsidRPr="006D2476" w:rsidRDefault="003A74D4" w:rsidP="006D2476">
            <w:pPr>
              <w:jc w:val="center"/>
              <w:rPr>
                <w:bCs/>
                <w:kern w:val="32"/>
                <w:sz w:val="28"/>
                <w:szCs w:val="28"/>
              </w:rPr>
            </w:pPr>
          </w:p>
        </w:tc>
        <w:tc>
          <w:tcPr>
            <w:tcW w:w="1178" w:type="dxa"/>
            <w:shd w:val="clear" w:color="auto" w:fill="auto"/>
          </w:tcPr>
          <w:p w:rsidR="003A74D4" w:rsidRPr="006D2476" w:rsidRDefault="003A74D4" w:rsidP="006D2476">
            <w:pPr>
              <w:jc w:val="center"/>
              <w:rPr>
                <w:bCs/>
                <w:kern w:val="32"/>
                <w:sz w:val="28"/>
                <w:szCs w:val="28"/>
              </w:rPr>
            </w:pPr>
            <w:r w:rsidRPr="006D2476">
              <w:rPr>
                <w:bCs/>
                <w:kern w:val="32"/>
                <w:sz w:val="28"/>
                <w:szCs w:val="28"/>
              </w:rPr>
              <w:t>100</w:t>
            </w:r>
          </w:p>
        </w:tc>
        <w:tc>
          <w:tcPr>
            <w:tcW w:w="1162" w:type="dxa"/>
            <w:shd w:val="clear" w:color="auto" w:fill="auto"/>
          </w:tcPr>
          <w:p w:rsidR="003A74D4" w:rsidRPr="006D2476" w:rsidRDefault="003A74D4" w:rsidP="006D2476">
            <w:pPr>
              <w:jc w:val="center"/>
              <w:rPr>
                <w:bCs/>
                <w:kern w:val="32"/>
                <w:sz w:val="28"/>
                <w:szCs w:val="28"/>
              </w:rPr>
            </w:pPr>
            <w:r w:rsidRPr="006D2476">
              <w:rPr>
                <w:bCs/>
                <w:kern w:val="32"/>
                <w:sz w:val="28"/>
                <w:szCs w:val="28"/>
              </w:rPr>
              <w:t>120</w:t>
            </w:r>
          </w:p>
        </w:tc>
        <w:tc>
          <w:tcPr>
            <w:tcW w:w="1179" w:type="dxa"/>
            <w:shd w:val="clear" w:color="auto" w:fill="auto"/>
          </w:tcPr>
          <w:p w:rsidR="003A74D4" w:rsidRPr="006D2476" w:rsidRDefault="003A74D4" w:rsidP="006D2476">
            <w:pPr>
              <w:jc w:val="center"/>
              <w:rPr>
                <w:bCs/>
                <w:kern w:val="32"/>
                <w:sz w:val="28"/>
                <w:szCs w:val="28"/>
              </w:rPr>
            </w:pPr>
            <w:r w:rsidRPr="006D2476">
              <w:rPr>
                <w:bCs/>
                <w:kern w:val="32"/>
                <w:sz w:val="28"/>
                <w:szCs w:val="28"/>
              </w:rPr>
              <w:t>0</w:t>
            </w:r>
          </w:p>
        </w:tc>
        <w:tc>
          <w:tcPr>
            <w:tcW w:w="1179" w:type="dxa"/>
            <w:shd w:val="clear" w:color="auto" w:fill="auto"/>
          </w:tcPr>
          <w:p w:rsidR="003A74D4" w:rsidRPr="006D2476" w:rsidRDefault="003A74D4" w:rsidP="006D2476">
            <w:pPr>
              <w:jc w:val="center"/>
              <w:rPr>
                <w:bCs/>
                <w:kern w:val="32"/>
                <w:sz w:val="28"/>
                <w:szCs w:val="28"/>
              </w:rPr>
            </w:pPr>
            <w:r w:rsidRPr="006D2476">
              <w:rPr>
                <w:bCs/>
                <w:kern w:val="32"/>
                <w:sz w:val="28"/>
                <w:szCs w:val="28"/>
              </w:rPr>
              <w:t>0</w:t>
            </w:r>
          </w:p>
        </w:tc>
        <w:tc>
          <w:tcPr>
            <w:tcW w:w="1122" w:type="dxa"/>
            <w:shd w:val="clear" w:color="auto" w:fill="auto"/>
          </w:tcPr>
          <w:p w:rsidR="003A74D4" w:rsidRPr="006D2476" w:rsidRDefault="003A74D4" w:rsidP="006D2476">
            <w:pPr>
              <w:jc w:val="center"/>
              <w:rPr>
                <w:bCs/>
                <w:kern w:val="32"/>
                <w:sz w:val="28"/>
                <w:szCs w:val="28"/>
              </w:rPr>
            </w:pPr>
            <w:r w:rsidRPr="006D2476">
              <w:rPr>
                <w:bCs/>
                <w:kern w:val="32"/>
                <w:sz w:val="28"/>
                <w:szCs w:val="28"/>
              </w:rPr>
              <w:t>0</w:t>
            </w:r>
          </w:p>
        </w:tc>
        <w:tc>
          <w:tcPr>
            <w:tcW w:w="1078" w:type="dxa"/>
          </w:tcPr>
          <w:p w:rsidR="003A74D4" w:rsidRPr="006D2476" w:rsidRDefault="003A74D4" w:rsidP="006D2476">
            <w:pPr>
              <w:jc w:val="center"/>
              <w:rPr>
                <w:bCs/>
                <w:kern w:val="32"/>
                <w:sz w:val="28"/>
                <w:szCs w:val="28"/>
                <w:lang w:val="en-US"/>
              </w:rPr>
            </w:pPr>
            <w:r w:rsidRPr="006D2476">
              <w:rPr>
                <w:bCs/>
                <w:kern w:val="32"/>
                <w:sz w:val="28"/>
                <w:szCs w:val="28"/>
                <w:lang w:val="en-US"/>
              </w:rPr>
              <w:t>103</w:t>
            </w:r>
          </w:p>
        </w:tc>
        <w:tc>
          <w:tcPr>
            <w:tcW w:w="1221" w:type="dxa"/>
            <w:shd w:val="clear" w:color="auto" w:fill="auto"/>
          </w:tcPr>
          <w:p w:rsidR="003A74D4" w:rsidRPr="006D2476" w:rsidRDefault="003A74D4" w:rsidP="006D2476">
            <w:pPr>
              <w:jc w:val="center"/>
              <w:rPr>
                <w:bCs/>
                <w:kern w:val="32"/>
                <w:sz w:val="28"/>
                <w:szCs w:val="28"/>
                <w:lang w:val="en-US"/>
              </w:rPr>
            </w:pPr>
          </w:p>
        </w:tc>
      </w:tr>
      <w:tr w:rsidR="003A74D4" w:rsidRPr="006D2476">
        <w:tc>
          <w:tcPr>
            <w:tcW w:w="1162" w:type="dxa"/>
            <w:shd w:val="clear" w:color="auto" w:fill="FFFF99"/>
          </w:tcPr>
          <w:p w:rsidR="003A74D4" w:rsidRPr="006D2476" w:rsidRDefault="003A74D4" w:rsidP="006D2476">
            <w:pPr>
              <w:jc w:val="center"/>
              <w:rPr>
                <w:bCs/>
                <w:kern w:val="32"/>
                <w:sz w:val="28"/>
                <w:szCs w:val="28"/>
              </w:rPr>
            </w:pPr>
            <w:proofErr w:type="gramStart"/>
            <w:r w:rsidRPr="006D2476">
              <w:rPr>
                <w:bCs/>
                <w:kern w:val="32"/>
                <w:sz w:val="28"/>
                <w:szCs w:val="28"/>
              </w:rPr>
              <w:t>Св</w:t>
            </w:r>
            <w:proofErr w:type="gramEnd"/>
          </w:p>
        </w:tc>
        <w:tc>
          <w:tcPr>
            <w:tcW w:w="1139" w:type="dxa"/>
            <w:shd w:val="clear" w:color="auto" w:fill="FFFF99"/>
          </w:tcPr>
          <w:p w:rsidR="003A74D4" w:rsidRPr="006D2476" w:rsidRDefault="003A74D4" w:rsidP="006D2476">
            <w:pPr>
              <w:jc w:val="center"/>
              <w:rPr>
                <w:bCs/>
                <w:kern w:val="32"/>
                <w:sz w:val="28"/>
                <w:szCs w:val="28"/>
              </w:rPr>
            </w:pPr>
            <w:r w:rsidRPr="006D2476">
              <w:rPr>
                <w:bCs/>
                <w:kern w:val="32"/>
                <w:sz w:val="28"/>
                <w:szCs w:val="28"/>
              </w:rPr>
              <w:t>Бп</w:t>
            </w:r>
          </w:p>
        </w:tc>
        <w:tc>
          <w:tcPr>
            <w:tcW w:w="1178" w:type="dxa"/>
            <w:shd w:val="clear" w:color="auto" w:fill="FFFF99"/>
          </w:tcPr>
          <w:p w:rsidR="003A74D4" w:rsidRPr="006D2476" w:rsidRDefault="003A74D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162" w:type="dxa"/>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179" w:type="dxa"/>
            <w:shd w:val="clear" w:color="auto" w:fill="FFFF99"/>
          </w:tcPr>
          <w:p w:rsidR="003A74D4" w:rsidRPr="006D2476" w:rsidRDefault="003A74D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179" w:type="dxa"/>
            <w:shd w:val="clear" w:color="auto" w:fill="FFFF99"/>
          </w:tcPr>
          <w:p w:rsidR="003A74D4" w:rsidRPr="006D2476" w:rsidRDefault="003A74D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122" w:type="dxa"/>
            <w:shd w:val="clear" w:color="auto" w:fill="FFFF99"/>
          </w:tcPr>
          <w:p w:rsidR="003A74D4" w:rsidRPr="006D2476" w:rsidRDefault="003A74D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078" w:type="dxa"/>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3</w:t>
            </w:r>
            <w:r w:rsidRPr="006D2476">
              <w:rPr>
                <w:bCs/>
                <w:kern w:val="32"/>
                <w:sz w:val="28"/>
                <w:szCs w:val="28"/>
                <w:vertAlign w:val="superscript"/>
                <w:lang w:val="en-US"/>
              </w:rPr>
              <w:t>d</w:t>
            </w:r>
          </w:p>
        </w:tc>
        <w:tc>
          <w:tcPr>
            <w:tcW w:w="1221" w:type="dxa"/>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b</w:t>
            </w:r>
          </w:p>
        </w:tc>
      </w:tr>
      <w:tr w:rsidR="003A74D4" w:rsidRPr="006D2476">
        <w:tc>
          <w:tcPr>
            <w:tcW w:w="1162" w:type="dxa"/>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39" w:type="dxa"/>
          </w:tcPr>
          <w:p w:rsidR="003A74D4" w:rsidRPr="006D2476" w:rsidRDefault="003A74D4"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3</w:t>
            </w:r>
          </w:p>
        </w:tc>
        <w:tc>
          <w:tcPr>
            <w:tcW w:w="1178" w:type="dxa"/>
          </w:tcPr>
          <w:p w:rsidR="003A74D4" w:rsidRPr="006D2476" w:rsidRDefault="003A74D4" w:rsidP="006D2476">
            <w:pPr>
              <w:jc w:val="center"/>
              <w:rPr>
                <w:bCs/>
                <w:kern w:val="32"/>
                <w:sz w:val="28"/>
                <w:szCs w:val="28"/>
              </w:rPr>
            </w:pPr>
            <w:r w:rsidRPr="006D2476">
              <w:rPr>
                <w:bCs/>
                <w:kern w:val="32"/>
                <w:sz w:val="28"/>
                <w:szCs w:val="28"/>
              </w:rPr>
              <w:t>-50</w:t>
            </w:r>
          </w:p>
        </w:tc>
        <w:tc>
          <w:tcPr>
            <w:tcW w:w="1162" w:type="dxa"/>
          </w:tcPr>
          <w:p w:rsidR="003A74D4" w:rsidRPr="006D2476" w:rsidRDefault="003A74D4" w:rsidP="006D2476">
            <w:pPr>
              <w:jc w:val="center"/>
              <w:rPr>
                <w:bCs/>
                <w:kern w:val="32"/>
                <w:sz w:val="28"/>
                <w:szCs w:val="28"/>
              </w:rPr>
            </w:pPr>
            <w:r w:rsidRPr="006D2476">
              <w:rPr>
                <w:bCs/>
                <w:kern w:val="32"/>
                <w:sz w:val="28"/>
                <w:szCs w:val="28"/>
              </w:rPr>
              <w:t>-75</w:t>
            </w:r>
          </w:p>
        </w:tc>
        <w:tc>
          <w:tcPr>
            <w:tcW w:w="1179" w:type="dxa"/>
          </w:tcPr>
          <w:p w:rsidR="003A74D4" w:rsidRPr="006D2476" w:rsidRDefault="003A74D4" w:rsidP="006D2476">
            <w:pPr>
              <w:jc w:val="center"/>
              <w:rPr>
                <w:bCs/>
                <w:kern w:val="32"/>
                <w:sz w:val="28"/>
                <w:szCs w:val="28"/>
                <w:lang w:val="en-US"/>
              </w:rPr>
            </w:pPr>
            <w:r w:rsidRPr="006D2476">
              <w:rPr>
                <w:bCs/>
                <w:kern w:val="32"/>
                <w:sz w:val="28"/>
                <w:szCs w:val="28"/>
                <w:lang w:val="en-US"/>
              </w:rPr>
              <w:t>1</w:t>
            </w:r>
          </w:p>
        </w:tc>
        <w:tc>
          <w:tcPr>
            <w:tcW w:w="1179" w:type="dxa"/>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22" w:type="dxa"/>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078" w:type="dxa"/>
          </w:tcPr>
          <w:p w:rsidR="003A74D4" w:rsidRPr="006D2476" w:rsidRDefault="003A74D4" w:rsidP="006D2476">
            <w:pPr>
              <w:jc w:val="center"/>
              <w:rPr>
                <w:bCs/>
                <w:kern w:val="32"/>
                <w:sz w:val="28"/>
                <w:szCs w:val="28"/>
                <w:lang w:val="en-US"/>
              </w:rPr>
            </w:pPr>
            <w:r w:rsidRPr="006D2476">
              <w:rPr>
                <w:bCs/>
                <w:kern w:val="32"/>
                <w:sz w:val="28"/>
                <w:szCs w:val="28"/>
                <w:lang w:val="en-US"/>
              </w:rPr>
              <w:t>-60</w:t>
            </w:r>
          </w:p>
        </w:tc>
        <w:tc>
          <w:tcPr>
            <w:tcW w:w="1221" w:type="dxa"/>
          </w:tcPr>
          <w:p w:rsidR="003A74D4" w:rsidRPr="006D2476" w:rsidRDefault="003A74D4" w:rsidP="006D2476">
            <w:pPr>
              <w:jc w:val="center"/>
              <w:rPr>
                <w:bCs/>
                <w:kern w:val="32"/>
                <w:sz w:val="28"/>
                <w:szCs w:val="28"/>
              </w:rPr>
            </w:pPr>
            <w:r w:rsidRPr="006D2476">
              <w:rPr>
                <w:bCs/>
                <w:kern w:val="32"/>
                <w:sz w:val="28"/>
                <w:szCs w:val="28"/>
              </w:rPr>
              <w:t>-15000</w:t>
            </w:r>
          </w:p>
        </w:tc>
      </w:tr>
      <w:tr w:rsidR="003A74D4" w:rsidRPr="006D2476">
        <w:tc>
          <w:tcPr>
            <w:tcW w:w="1162" w:type="dxa"/>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39" w:type="dxa"/>
          </w:tcPr>
          <w:p w:rsidR="003A74D4" w:rsidRPr="006D2476" w:rsidRDefault="003A74D4"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4</w:t>
            </w:r>
          </w:p>
        </w:tc>
        <w:tc>
          <w:tcPr>
            <w:tcW w:w="1178" w:type="dxa"/>
          </w:tcPr>
          <w:p w:rsidR="003A74D4" w:rsidRPr="006D2476" w:rsidRDefault="003A74D4" w:rsidP="006D2476">
            <w:pPr>
              <w:jc w:val="center"/>
              <w:rPr>
                <w:bCs/>
                <w:kern w:val="32"/>
                <w:sz w:val="28"/>
                <w:szCs w:val="28"/>
              </w:rPr>
            </w:pPr>
            <w:r w:rsidRPr="006D2476">
              <w:rPr>
                <w:bCs/>
                <w:kern w:val="32"/>
                <w:sz w:val="28"/>
                <w:szCs w:val="28"/>
              </w:rPr>
              <w:t>-60</w:t>
            </w:r>
          </w:p>
        </w:tc>
        <w:tc>
          <w:tcPr>
            <w:tcW w:w="1162" w:type="dxa"/>
          </w:tcPr>
          <w:p w:rsidR="003A74D4" w:rsidRPr="006D2476" w:rsidRDefault="003A74D4" w:rsidP="006D2476">
            <w:pPr>
              <w:jc w:val="center"/>
              <w:rPr>
                <w:bCs/>
                <w:kern w:val="32"/>
                <w:sz w:val="28"/>
                <w:szCs w:val="28"/>
              </w:rPr>
            </w:pPr>
            <w:r w:rsidRPr="006D2476">
              <w:rPr>
                <w:bCs/>
                <w:kern w:val="32"/>
                <w:sz w:val="28"/>
                <w:szCs w:val="28"/>
              </w:rPr>
              <w:t>-30</w:t>
            </w:r>
          </w:p>
        </w:tc>
        <w:tc>
          <w:tcPr>
            <w:tcW w:w="1179" w:type="dxa"/>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79" w:type="dxa"/>
          </w:tcPr>
          <w:p w:rsidR="003A74D4" w:rsidRPr="006D2476" w:rsidRDefault="003A74D4" w:rsidP="006D2476">
            <w:pPr>
              <w:jc w:val="center"/>
              <w:rPr>
                <w:bCs/>
                <w:kern w:val="32"/>
                <w:sz w:val="28"/>
                <w:szCs w:val="28"/>
                <w:lang w:val="en-US"/>
              </w:rPr>
            </w:pPr>
            <w:r w:rsidRPr="006D2476">
              <w:rPr>
                <w:bCs/>
                <w:kern w:val="32"/>
                <w:sz w:val="28"/>
                <w:szCs w:val="28"/>
                <w:lang w:val="en-US"/>
              </w:rPr>
              <w:t>1</w:t>
            </w:r>
          </w:p>
        </w:tc>
        <w:tc>
          <w:tcPr>
            <w:tcW w:w="1122" w:type="dxa"/>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078" w:type="dxa"/>
          </w:tcPr>
          <w:p w:rsidR="003A74D4" w:rsidRPr="006D2476" w:rsidRDefault="003A74D4" w:rsidP="006D2476">
            <w:pPr>
              <w:jc w:val="center"/>
              <w:rPr>
                <w:bCs/>
                <w:kern w:val="32"/>
                <w:sz w:val="28"/>
                <w:szCs w:val="28"/>
                <w:lang w:val="en-US"/>
              </w:rPr>
            </w:pPr>
            <w:r w:rsidRPr="006D2476">
              <w:rPr>
                <w:bCs/>
                <w:kern w:val="32"/>
                <w:sz w:val="28"/>
                <w:szCs w:val="28"/>
                <w:lang w:val="en-US"/>
              </w:rPr>
              <w:t>-40</w:t>
            </w:r>
          </w:p>
        </w:tc>
        <w:tc>
          <w:tcPr>
            <w:tcW w:w="1221" w:type="dxa"/>
          </w:tcPr>
          <w:p w:rsidR="003A74D4" w:rsidRPr="006D2476" w:rsidRDefault="003A74D4" w:rsidP="006D2476">
            <w:pPr>
              <w:jc w:val="center"/>
              <w:rPr>
                <w:bCs/>
                <w:kern w:val="32"/>
                <w:sz w:val="28"/>
                <w:szCs w:val="28"/>
              </w:rPr>
            </w:pPr>
            <w:r w:rsidRPr="006D2476">
              <w:rPr>
                <w:bCs/>
                <w:kern w:val="32"/>
                <w:sz w:val="28"/>
                <w:szCs w:val="28"/>
              </w:rPr>
              <w:t>-12000</w:t>
            </w:r>
          </w:p>
        </w:tc>
      </w:tr>
      <w:tr w:rsidR="003A74D4" w:rsidRPr="006D2476">
        <w:tc>
          <w:tcPr>
            <w:tcW w:w="1162" w:type="dxa"/>
            <w:tcBorders>
              <w:bottom w:val="single" w:sz="4" w:space="0" w:color="auto"/>
            </w:tcBorders>
          </w:tcPr>
          <w:p w:rsidR="003A74D4" w:rsidRPr="006D2476" w:rsidRDefault="003A74D4" w:rsidP="006D2476">
            <w:pPr>
              <w:jc w:val="center"/>
              <w:rPr>
                <w:bCs/>
                <w:kern w:val="32"/>
                <w:sz w:val="28"/>
                <w:szCs w:val="28"/>
              </w:rPr>
            </w:pPr>
            <w:r w:rsidRPr="006D2476">
              <w:rPr>
                <w:bCs/>
                <w:kern w:val="32"/>
                <w:sz w:val="28"/>
                <w:szCs w:val="28"/>
              </w:rPr>
              <w:t>0</w:t>
            </w:r>
          </w:p>
        </w:tc>
        <w:tc>
          <w:tcPr>
            <w:tcW w:w="1139" w:type="dxa"/>
            <w:tcBorders>
              <w:bottom w:val="single" w:sz="4" w:space="0" w:color="auto"/>
            </w:tcBorders>
          </w:tcPr>
          <w:p w:rsidR="003A74D4" w:rsidRPr="006D2476" w:rsidRDefault="003A74D4"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178" w:type="dxa"/>
            <w:tcBorders>
              <w:bottom w:val="single" w:sz="4" w:space="0" w:color="auto"/>
            </w:tcBorders>
          </w:tcPr>
          <w:p w:rsidR="003A74D4" w:rsidRPr="006D2476" w:rsidRDefault="003A74D4" w:rsidP="006D2476">
            <w:pPr>
              <w:jc w:val="center"/>
              <w:rPr>
                <w:bCs/>
                <w:kern w:val="32"/>
                <w:sz w:val="28"/>
                <w:szCs w:val="28"/>
              </w:rPr>
            </w:pPr>
            <w:r w:rsidRPr="006D2476">
              <w:rPr>
                <w:bCs/>
                <w:kern w:val="32"/>
                <w:sz w:val="28"/>
                <w:szCs w:val="28"/>
              </w:rPr>
              <w:t>10</w:t>
            </w:r>
          </w:p>
        </w:tc>
        <w:tc>
          <w:tcPr>
            <w:tcW w:w="1162" w:type="dxa"/>
            <w:tcBorders>
              <w:bottom w:val="single" w:sz="4" w:space="0" w:color="auto"/>
            </w:tcBorders>
          </w:tcPr>
          <w:p w:rsidR="003A74D4" w:rsidRPr="006D2476" w:rsidRDefault="003A74D4" w:rsidP="006D2476">
            <w:pPr>
              <w:jc w:val="center"/>
              <w:rPr>
                <w:bCs/>
                <w:kern w:val="32"/>
                <w:sz w:val="28"/>
                <w:szCs w:val="28"/>
              </w:rPr>
            </w:pPr>
            <w:r w:rsidRPr="006D2476">
              <w:rPr>
                <w:bCs/>
                <w:kern w:val="32"/>
                <w:sz w:val="28"/>
                <w:szCs w:val="28"/>
              </w:rPr>
              <w:t>25</w:t>
            </w:r>
          </w:p>
        </w:tc>
        <w:tc>
          <w:tcPr>
            <w:tcW w:w="1179" w:type="dxa"/>
            <w:tcBorders>
              <w:bottom w:val="single" w:sz="4" w:space="0" w:color="auto"/>
            </w:tcBorders>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79" w:type="dxa"/>
            <w:tcBorders>
              <w:bottom w:val="single" w:sz="4" w:space="0" w:color="auto"/>
            </w:tcBorders>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22" w:type="dxa"/>
            <w:tcBorders>
              <w:bottom w:val="single" w:sz="4" w:space="0" w:color="auto"/>
            </w:tcBorders>
          </w:tcPr>
          <w:p w:rsidR="003A74D4" w:rsidRPr="006D2476" w:rsidRDefault="003A74D4" w:rsidP="006D2476">
            <w:pPr>
              <w:jc w:val="center"/>
              <w:rPr>
                <w:bCs/>
                <w:kern w:val="32"/>
                <w:sz w:val="28"/>
                <w:szCs w:val="28"/>
                <w:lang w:val="en-US"/>
              </w:rPr>
            </w:pPr>
            <w:r w:rsidRPr="006D2476">
              <w:rPr>
                <w:bCs/>
                <w:kern w:val="32"/>
                <w:sz w:val="28"/>
                <w:szCs w:val="28"/>
                <w:lang w:val="en-US"/>
              </w:rPr>
              <w:t>1</w:t>
            </w:r>
          </w:p>
        </w:tc>
        <w:tc>
          <w:tcPr>
            <w:tcW w:w="1078" w:type="dxa"/>
            <w:tcBorders>
              <w:bottom w:val="single" w:sz="4" w:space="0" w:color="auto"/>
            </w:tcBorders>
          </w:tcPr>
          <w:p w:rsidR="003A74D4" w:rsidRPr="006D2476" w:rsidRDefault="003A74D4" w:rsidP="006D2476">
            <w:pPr>
              <w:jc w:val="center"/>
              <w:rPr>
                <w:bCs/>
                <w:kern w:val="32"/>
                <w:sz w:val="28"/>
                <w:szCs w:val="28"/>
                <w:lang w:val="en-US"/>
              </w:rPr>
            </w:pPr>
            <w:r w:rsidRPr="006D2476">
              <w:rPr>
                <w:bCs/>
                <w:kern w:val="32"/>
                <w:sz w:val="28"/>
                <w:szCs w:val="28"/>
                <w:lang w:val="en-US"/>
              </w:rPr>
              <w:t>20</w:t>
            </w:r>
          </w:p>
        </w:tc>
        <w:tc>
          <w:tcPr>
            <w:tcW w:w="1221" w:type="dxa"/>
            <w:tcBorders>
              <w:bottom w:val="single" w:sz="4" w:space="0" w:color="auto"/>
            </w:tcBorders>
          </w:tcPr>
          <w:p w:rsidR="003A74D4" w:rsidRPr="006D2476" w:rsidRDefault="003A74D4" w:rsidP="006D2476">
            <w:pPr>
              <w:jc w:val="center"/>
              <w:rPr>
                <w:bCs/>
                <w:kern w:val="32"/>
                <w:sz w:val="28"/>
                <w:szCs w:val="28"/>
              </w:rPr>
            </w:pPr>
            <w:r w:rsidRPr="006D2476">
              <w:rPr>
                <w:bCs/>
                <w:kern w:val="32"/>
                <w:sz w:val="28"/>
                <w:szCs w:val="28"/>
              </w:rPr>
              <w:t>5000</w:t>
            </w:r>
          </w:p>
        </w:tc>
      </w:tr>
      <w:tr w:rsidR="003A74D4" w:rsidRPr="006D2476">
        <w:tc>
          <w:tcPr>
            <w:tcW w:w="1162" w:type="dxa"/>
            <w:tcBorders>
              <w:bottom w:val="single" w:sz="4" w:space="0" w:color="auto"/>
            </w:tcBorders>
            <w:shd w:val="clear" w:color="auto" w:fill="FFFF99"/>
          </w:tcPr>
          <w:p w:rsidR="003A74D4" w:rsidRPr="006D2476" w:rsidRDefault="003A74D4" w:rsidP="006D2476">
            <w:pPr>
              <w:jc w:val="center"/>
              <w:rPr>
                <w:bCs/>
                <w:kern w:val="32"/>
                <w:sz w:val="28"/>
                <w:szCs w:val="28"/>
              </w:rPr>
            </w:pPr>
          </w:p>
        </w:tc>
        <w:tc>
          <w:tcPr>
            <w:tcW w:w="1139" w:type="dxa"/>
            <w:tcBorders>
              <w:bottom w:val="single" w:sz="4" w:space="0" w:color="auto"/>
            </w:tcBorders>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F</w:t>
            </w:r>
          </w:p>
        </w:tc>
        <w:tc>
          <w:tcPr>
            <w:tcW w:w="1178" w:type="dxa"/>
            <w:tcBorders>
              <w:bottom w:val="single" w:sz="4" w:space="0" w:color="auto"/>
            </w:tcBorders>
            <w:shd w:val="clear" w:color="auto" w:fill="FFFF99"/>
          </w:tcPr>
          <w:p w:rsidR="003A74D4" w:rsidRPr="006D2476" w:rsidRDefault="003A74D4" w:rsidP="006D2476">
            <w:pPr>
              <w:jc w:val="center"/>
              <w:rPr>
                <w:bCs/>
                <w:kern w:val="32"/>
                <w:sz w:val="28"/>
                <w:szCs w:val="28"/>
              </w:rPr>
            </w:pPr>
            <w:r w:rsidRPr="006D2476">
              <w:rPr>
                <w:bCs/>
                <w:kern w:val="32"/>
                <w:sz w:val="28"/>
                <w:szCs w:val="28"/>
              </w:rPr>
              <w:t>-100</w:t>
            </w:r>
          </w:p>
        </w:tc>
        <w:tc>
          <w:tcPr>
            <w:tcW w:w="1162" w:type="dxa"/>
            <w:tcBorders>
              <w:bottom w:val="single" w:sz="4" w:space="0" w:color="auto"/>
            </w:tcBorders>
            <w:shd w:val="clear" w:color="auto" w:fill="FFFF99"/>
          </w:tcPr>
          <w:p w:rsidR="003A74D4" w:rsidRPr="006D2476" w:rsidRDefault="003A74D4" w:rsidP="006D2476">
            <w:pPr>
              <w:jc w:val="center"/>
              <w:rPr>
                <w:bCs/>
                <w:kern w:val="32"/>
                <w:sz w:val="28"/>
                <w:szCs w:val="28"/>
              </w:rPr>
            </w:pPr>
            <w:r w:rsidRPr="006D2476">
              <w:rPr>
                <w:bCs/>
                <w:kern w:val="32"/>
                <w:sz w:val="28"/>
                <w:szCs w:val="28"/>
              </w:rPr>
              <w:t>-120</w:t>
            </w:r>
          </w:p>
        </w:tc>
        <w:tc>
          <w:tcPr>
            <w:tcW w:w="1179" w:type="dxa"/>
            <w:tcBorders>
              <w:bottom w:val="single" w:sz="4" w:space="0" w:color="auto"/>
            </w:tcBorders>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79" w:type="dxa"/>
            <w:tcBorders>
              <w:bottom w:val="single" w:sz="4" w:space="0" w:color="auto"/>
            </w:tcBorders>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122" w:type="dxa"/>
            <w:tcBorders>
              <w:bottom w:val="single" w:sz="4" w:space="0" w:color="auto"/>
            </w:tcBorders>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0</w:t>
            </w:r>
          </w:p>
        </w:tc>
        <w:tc>
          <w:tcPr>
            <w:tcW w:w="1078" w:type="dxa"/>
            <w:tcBorders>
              <w:bottom w:val="single" w:sz="4" w:space="0" w:color="auto"/>
            </w:tcBorders>
            <w:shd w:val="clear" w:color="auto" w:fill="FFFF99"/>
          </w:tcPr>
          <w:p w:rsidR="003A74D4" w:rsidRPr="006D2476" w:rsidRDefault="003A74D4" w:rsidP="006D2476">
            <w:pPr>
              <w:jc w:val="center"/>
              <w:rPr>
                <w:bCs/>
                <w:kern w:val="32"/>
                <w:sz w:val="28"/>
                <w:szCs w:val="28"/>
                <w:lang w:val="en-US"/>
              </w:rPr>
            </w:pPr>
            <w:r w:rsidRPr="006D2476">
              <w:rPr>
                <w:bCs/>
                <w:kern w:val="32"/>
                <w:sz w:val="28"/>
                <w:szCs w:val="28"/>
                <w:lang w:val="en-US"/>
              </w:rPr>
              <w:t>-103</w:t>
            </w:r>
          </w:p>
        </w:tc>
        <w:tc>
          <w:tcPr>
            <w:tcW w:w="1221" w:type="dxa"/>
            <w:tcBorders>
              <w:bottom w:val="single" w:sz="4" w:space="0" w:color="auto"/>
            </w:tcBorders>
            <w:shd w:val="clear" w:color="auto" w:fill="FFFF99"/>
          </w:tcPr>
          <w:p w:rsidR="003A74D4" w:rsidRPr="006D2476" w:rsidRDefault="003A74D4" w:rsidP="006D2476">
            <w:pPr>
              <w:jc w:val="center"/>
              <w:rPr>
                <w:bCs/>
                <w:kern w:val="32"/>
                <w:sz w:val="28"/>
                <w:szCs w:val="28"/>
              </w:rPr>
            </w:pPr>
            <w:r w:rsidRPr="006D2476">
              <w:rPr>
                <w:bCs/>
                <w:kern w:val="32"/>
                <w:sz w:val="28"/>
                <w:szCs w:val="28"/>
              </w:rPr>
              <w:t>0</w:t>
            </w:r>
          </w:p>
        </w:tc>
      </w:tr>
      <w:tr w:rsidR="0001510A" w:rsidRPr="006D2476" w:rsidTr="001C3D0C">
        <w:tc>
          <w:tcPr>
            <w:tcW w:w="10420" w:type="dxa"/>
            <w:gridSpan w:val="9"/>
            <w:tcBorders>
              <w:top w:val="single" w:sz="4" w:space="0" w:color="auto"/>
              <w:left w:val="nil"/>
              <w:bottom w:val="single" w:sz="4" w:space="0" w:color="auto"/>
              <w:right w:val="nil"/>
            </w:tcBorders>
            <w:shd w:val="clear" w:color="auto" w:fill="auto"/>
          </w:tcPr>
          <w:p w:rsidR="0001510A" w:rsidRPr="0001510A" w:rsidRDefault="0001510A" w:rsidP="006D2476">
            <w:pPr>
              <w:jc w:val="center"/>
              <w:rPr>
                <w:bCs/>
                <w:kern w:val="32"/>
                <w:sz w:val="28"/>
                <w:szCs w:val="28"/>
              </w:rPr>
            </w:pPr>
            <w:r>
              <w:rPr>
                <w:bCs/>
                <w:kern w:val="32"/>
              </w:rPr>
              <w:t>С</w:t>
            </w:r>
            <w:r w:rsidRPr="00963986">
              <w:rPr>
                <w:bCs/>
                <w:kern w:val="32"/>
              </w:rPr>
              <w:t>имплекс-таблица</w:t>
            </w:r>
            <w:r>
              <w:rPr>
                <w:bCs/>
                <w:kern w:val="32"/>
              </w:rPr>
              <w:t xml:space="preserve"> прежнего оптимального плана</w:t>
            </w:r>
          </w:p>
        </w:tc>
      </w:tr>
      <w:tr w:rsidR="002918CD" w:rsidRPr="006D2476">
        <w:tc>
          <w:tcPr>
            <w:tcW w:w="1162" w:type="dxa"/>
            <w:tcBorders>
              <w:top w:val="single" w:sz="4" w:space="0" w:color="auto"/>
            </w:tcBorders>
          </w:tcPr>
          <w:p w:rsidR="002918CD" w:rsidRPr="006D2476" w:rsidRDefault="002918CD" w:rsidP="006D2476">
            <w:pPr>
              <w:jc w:val="center"/>
              <w:rPr>
                <w:bCs/>
                <w:kern w:val="32"/>
                <w:sz w:val="28"/>
                <w:szCs w:val="28"/>
              </w:rPr>
            </w:pPr>
            <w:r w:rsidRPr="006D2476">
              <w:rPr>
                <w:bCs/>
                <w:kern w:val="32"/>
                <w:sz w:val="28"/>
                <w:szCs w:val="28"/>
              </w:rPr>
              <w:t>120</w:t>
            </w:r>
          </w:p>
        </w:tc>
        <w:tc>
          <w:tcPr>
            <w:tcW w:w="1139" w:type="dxa"/>
            <w:tcBorders>
              <w:top w:val="single" w:sz="4" w:space="0" w:color="auto"/>
            </w:tcBorders>
          </w:tcPr>
          <w:p w:rsidR="002918CD" w:rsidRPr="006D2476" w:rsidRDefault="002918CD"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2</w:t>
            </w:r>
          </w:p>
        </w:tc>
        <w:tc>
          <w:tcPr>
            <w:tcW w:w="1178" w:type="dxa"/>
            <w:tcBorders>
              <w:top w:val="single" w:sz="4" w:space="0" w:color="auto"/>
            </w:tcBorders>
          </w:tcPr>
          <w:p w:rsidR="002918CD" w:rsidRPr="006D2476" w:rsidRDefault="002918CD" w:rsidP="006D2476">
            <w:pPr>
              <w:jc w:val="center"/>
              <w:rPr>
                <w:bCs/>
                <w:kern w:val="32"/>
                <w:sz w:val="28"/>
                <w:szCs w:val="28"/>
                <w:lang w:val="en-US"/>
              </w:rPr>
            </w:pPr>
            <w:r w:rsidRPr="006D2476">
              <w:rPr>
                <w:bCs/>
                <w:kern w:val="32"/>
                <w:sz w:val="28"/>
                <w:szCs w:val="28"/>
                <w:lang w:val="en-US"/>
              </w:rPr>
              <w:t>0</w:t>
            </w:r>
          </w:p>
        </w:tc>
        <w:tc>
          <w:tcPr>
            <w:tcW w:w="1162" w:type="dxa"/>
            <w:tcBorders>
              <w:top w:val="single" w:sz="4" w:space="0" w:color="auto"/>
            </w:tcBorders>
          </w:tcPr>
          <w:p w:rsidR="002918CD" w:rsidRPr="006D2476" w:rsidRDefault="002918CD" w:rsidP="006D2476">
            <w:pPr>
              <w:jc w:val="center"/>
              <w:rPr>
                <w:bCs/>
                <w:kern w:val="32"/>
                <w:sz w:val="28"/>
                <w:szCs w:val="28"/>
              </w:rPr>
            </w:pPr>
            <w:r w:rsidRPr="006D2476">
              <w:rPr>
                <w:bCs/>
                <w:kern w:val="32"/>
                <w:sz w:val="28"/>
                <w:szCs w:val="28"/>
              </w:rPr>
              <w:t>1</w:t>
            </w:r>
          </w:p>
        </w:tc>
        <w:tc>
          <w:tcPr>
            <w:tcW w:w="1179" w:type="dxa"/>
            <w:tcBorders>
              <w:top w:val="single" w:sz="4" w:space="0" w:color="auto"/>
            </w:tcBorders>
          </w:tcPr>
          <w:p w:rsidR="002918CD" w:rsidRPr="006D2476" w:rsidRDefault="002918CD" w:rsidP="006D2476">
            <w:pPr>
              <w:jc w:val="center"/>
              <w:rPr>
                <w:bCs/>
                <w:kern w:val="32"/>
                <w:sz w:val="28"/>
                <w:szCs w:val="28"/>
              </w:rPr>
            </w:pPr>
            <w:r w:rsidRPr="006D2476">
              <w:rPr>
                <w:bCs/>
                <w:kern w:val="32"/>
                <w:sz w:val="28"/>
                <w:szCs w:val="28"/>
              </w:rPr>
              <w:t>-1/50</w:t>
            </w:r>
          </w:p>
        </w:tc>
        <w:tc>
          <w:tcPr>
            <w:tcW w:w="1179" w:type="dxa"/>
            <w:tcBorders>
              <w:top w:val="single" w:sz="4" w:space="0" w:color="auto"/>
            </w:tcBorders>
          </w:tcPr>
          <w:p w:rsidR="002918CD" w:rsidRPr="006D2476" w:rsidRDefault="002918CD" w:rsidP="006D2476">
            <w:pPr>
              <w:jc w:val="center"/>
              <w:rPr>
                <w:bCs/>
                <w:kern w:val="32"/>
                <w:sz w:val="28"/>
                <w:szCs w:val="28"/>
              </w:rPr>
            </w:pPr>
            <w:r w:rsidRPr="006D2476">
              <w:rPr>
                <w:bCs/>
                <w:kern w:val="32"/>
                <w:sz w:val="28"/>
                <w:szCs w:val="28"/>
              </w:rPr>
              <w:t>1/60</w:t>
            </w:r>
          </w:p>
        </w:tc>
        <w:tc>
          <w:tcPr>
            <w:tcW w:w="1122" w:type="dxa"/>
            <w:tcBorders>
              <w:top w:val="single" w:sz="4" w:space="0" w:color="auto"/>
            </w:tcBorders>
          </w:tcPr>
          <w:p w:rsidR="002918CD" w:rsidRPr="006D2476" w:rsidRDefault="002918CD" w:rsidP="006D2476">
            <w:pPr>
              <w:jc w:val="center"/>
              <w:rPr>
                <w:bCs/>
                <w:kern w:val="32"/>
                <w:sz w:val="28"/>
                <w:szCs w:val="28"/>
              </w:rPr>
            </w:pPr>
            <w:r w:rsidRPr="006D2476">
              <w:rPr>
                <w:bCs/>
                <w:kern w:val="32"/>
                <w:sz w:val="28"/>
                <w:szCs w:val="28"/>
              </w:rPr>
              <w:t>0</w:t>
            </w:r>
          </w:p>
        </w:tc>
        <w:tc>
          <w:tcPr>
            <w:tcW w:w="1078" w:type="dxa"/>
            <w:tcBorders>
              <w:top w:val="single" w:sz="4" w:space="0" w:color="auto"/>
            </w:tcBorders>
          </w:tcPr>
          <w:p w:rsidR="002918CD" w:rsidRPr="006D2476" w:rsidRDefault="002918CD" w:rsidP="006D2476">
            <w:pPr>
              <w:jc w:val="center"/>
              <w:rPr>
                <w:bCs/>
                <w:kern w:val="32"/>
                <w:sz w:val="28"/>
                <w:szCs w:val="28"/>
                <w:lang w:val="en-US"/>
              </w:rPr>
            </w:pPr>
            <w:r w:rsidRPr="006D2476">
              <w:rPr>
                <w:bCs/>
                <w:kern w:val="32"/>
                <w:sz w:val="28"/>
                <w:szCs w:val="28"/>
                <w:lang w:val="en-US"/>
              </w:rPr>
              <w:t>8/15</w:t>
            </w:r>
          </w:p>
        </w:tc>
        <w:tc>
          <w:tcPr>
            <w:tcW w:w="1221" w:type="dxa"/>
            <w:tcBorders>
              <w:top w:val="single" w:sz="4" w:space="0" w:color="auto"/>
            </w:tcBorders>
          </w:tcPr>
          <w:p w:rsidR="002918CD" w:rsidRPr="006D2476" w:rsidRDefault="002918CD" w:rsidP="006D2476">
            <w:pPr>
              <w:jc w:val="center"/>
              <w:rPr>
                <w:bCs/>
                <w:kern w:val="32"/>
                <w:sz w:val="28"/>
                <w:szCs w:val="28"/>
                <w:lang w:val="en-US"/>
              </w:rPr>
            </w:pPr>
            <w:r w:rsidRPr="006D2476">
              <w:rPr>
                <w:bCs/>
                <w:kern w:val="32"/>
                <w:sz w:val="28"/>
                <w:szCs w:val="28"/>
                <w:lang w:val="en-US"/>
              </w:rPr>
              <w:t>100</w:t>
            </w:r>
          </w:p>
        </w:tc>
      </w:tr>
      <w:tr w:rsidR="002918CD" w:rsidRPr="006D2476">
        <w:tc>
          <w:tcPr>
            <w:tcW w:w="1162" w:type="dxa"/>
          </w:tcPr>
          <w:p w:rsidR="002918CD" w:rsidRPr="006D2476" w:rsidRDefault="002918CD" w:rsidP="006D2476">
            <w:pPr>
              <w:jc w:val="center"/>
              <w:rPr>
                <w:bCs/>
                <w:kern w:val="32"/>
                <w:sz w:val="28"/>
                <w:szCs w:val="28"/>
                <w:lang w:val="en-US"/>
              </w:rPr>
            </w:pPr>
            <w:r w:rsidRPr="006D2476">
              <w:rPr>
                <w:bCs/>
                <w:kern w:val="32"/>
                <w:sz w:val="28"/>
                <w:szCs w:val="28"/>
                <w:lang w:val="en-US"/>
              </w:rPr>
              <w:t>100</w:t>
            </w:r>
          </w:p>
        </w:tc>
        <w:tc>
          <w:tcPr>
            <w:tcW w:w="1139" w:type="dxa"/>
          </w:tcPr>
          <w:p w:rsidR="002918CD" w:rsidRPr="006D2476" w:rsidRDefault="002918C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178" w:type="dxa"/>
          </w:tcPr>
          <w:p w:rsidR="002918CD" w:rsidRPr="006D2476" w:rsidRDefault="002918CD" w:rsidP="006D2476">
            <w:pPr>
              <w:jc w:val="center"/>
              <w:rPr>
                <w:bCs/>
                <w:kern w:val="32"/>
                <w:sz w:val="28"/>
                <w:szCs w:val="28"/>
                <w:lang w:val="en-US"/>
              </w:rPr>
            </w:pPr>
            <w:r w:rsidRPr="006D2476">
              <w:rPr>
                <w:bCs/>
                <w:kern w:val="32"/>
                <w:sz w:val="28"/>
                <w:szCs w:val="28"/>
                <w:lang w:val="en-US"/>
              </w:rPr>
              <w:t>1</w:t>
            </w:r>
          </w:p>
        </w:tc>
        <w:tc>
          <w:tcPr>
            <w:tcW w:w="1162" w:type="dxa"/>
          </w:tcPr>
          <w:p w:rsidR="002918CD" w:rsidRPr="006D2476" w:rsidRDefault="002918CD" w:rsidP="006D2476">
            <w:pPr>
              <w:jc w:val="center"/>
              <w:rPr>
                <w:bCs/>
                <w:kern w:val="32"/>
                <w:sz w:val="28"/>
                <w:szCs w:val="28"/>
                <w:lang w:val="en-US"/>
              </w:rPr>
            </w:pPr>
            <w:r w:rsidRPr="006D2476">
              <w:rPr>
                <w:bCs/>
                <w:kern w:val="32"/>
                <w:sz w:val="28"/>
                <w:szCs w:val="28"/>
                <w:lang w:val="en-US"/>
              </w:rPr>
              <w:t>0</w:t>
            </w:r>
          </w:p>
        </w:tc>
        <w:tc>
          <w:tcPr>
            <w:tcW w:w="1179" w:type="dxa"/>
          </w:tcPr>
          <w:p w:rsidR="002918CD" w:rsidRPr="006D2476" w:rsidRDefault="002918CD" w:rsidP="006D2476">
            <w:pPr>
              <w:jc w:val="center"/>
              <w:rPr>
                <w:bCs/>
                <w:kern w:val="32"/>
                <w:sz w:val="28"/>
                <w:szCs w:val="28"/>
              </w:rPr>
            </w:pPr>
            <w:r w:rsidRPr="006D2476">
              <w:rPr>
                <w:bCs/>
                <w:kern w:val="32"/>
                <w:sz w:val="28"/>
                <w:szCs w:val="28"/>
              </w:rPr>
              <w:t>1/1</w:t>
            </w:r>
            <w:r w:rsidR="003A7CB0">
              <w:rPr>
                <w:bCs/>
                <w:kern w:val="32"/>
                <w:sz w:val="28"/>
                <w:szCs w:val="28"/>
              </w:rPr>
              <w:t>0</w:t>
            </w:r>
            <w:r w:rsidRPr="006D2476">
              <w:rPr>
                <w:bCs/>
                <w:kern w:val="32"/>
                <w:sz w:val="28"/>
                <w:szCs w:val="28"/>
              </w:rPr>
              <w:t>0</w:t>
            </w:r>
          </w:p>
        </w:tc>
        <w:tc>
          <w:tcPr>
            <w:tcW w:w="1179" w:type="dxa"/>
          </w:tcPr>
          <w:p w:rsidR="002918CD" w:rsidRPr="006D2476" w:rsidRDefault="002918CD" w:rsidP="006D2476">
            <w:pPr>
              <w:jc w:val="center"/>
              <w:rPr>
                <w:bCs/>
                <w:kern w:val="32"/>
                <w:sz w:val="28"/>
                <w:szCs w:val="28"/>
              </w:rPr>
            </w:pPr>
            <w:r w:rsidRPr="006D2476">
              <w:rPr>
                <w:bCs/>
                <w:kern w:val="32"/>
                <w:sz w:val="28"/>
                <w:szCs w:val="28"/>
              </w:rPr>
              <w:t>-1/40</w:t>
            </w:r>
          </w:p>
        </w:tc>
        <w:tc>
          <w:tcPr>
            <w:tcW w:w="1122" w:type="dxa"/>
          </w:tcPr>
          <w:p w:rsidR="002918CD" w:rsidRPr="006D2476" w:rsidRDefault="002918CD" w:rsidP="006D2476">
            <w:pPr>
              <w:jc w:val="center"/>
              <w:rPr>
                <w:bCs/>
                <w:kern w:val="32"/>
                <w:sz w:val="28"/>
                <w:szCs w:val="28"/>
              </w:rPr>
            </w:pPr>
            <w:r w:rsidRPr="006D2476">
              <w:rPr>
                <w:bCs/>
                <w:kern w:val="32"/>
                <w:sz w:val="28"/>
                <w:szCs w:val="28"/>
              </w:rPr>
              <w:t>0</w:t>
            </w:r>
          </w:p>
        </w:tc>
        <w:tc>
          <w:tcPr>
            <w:tcW w:w="1078" w:type="dxa"/>
          </w:tcPr>
          <w:p w:rsidR="002918CD" w:rsidRPr="006D2476" w:rsidRDefault="002918CD" w:rsidP="006D2476">
            <w:pPr>
              <w:jc w:val="center"/>
              <w:rPr>
                <w:bCs/>
                <w:kern w:val="32"/>
                <w:sz w:val="28"/>
                <w:szCs w:val="28"/>
                <w:lang w:val="en-US"/>
              </w:rPr>
            </w:pPr>
            <w:r w:rsidRPr="006D2476">
              <w:rPr>
                <w:bCs/>
                <w:kern w:val="32"/>
                <w:sz w:val="28"/>
                <w:szCs w:val="28"/>
                <w:lang w:val="en-US"/>
              </w:rPr>
              <w:t>2/5</w:t>
            </w:r>
          </w:p>
        </w:tc>
        <w:tc>
          <w:tcPr>
            <w:tcW w:w="1221" w:type="dxa"/>
          </w:tcPr>
          <w:p w:rsidR="002918CD" w:rsidRPr="006D2476" w:rsidRDefault="002918CD" w:rsidP="006D2476">
            <w:pPr>
              <w:jc w:val="center"/>
              <w:rPr>
                <w:bCs/>
                <w:kern w:val="32"/>
                <w:sz w:val="28"/>
                <w:szCs w:val="28"/>
                <w:lang w:val="en-US"/>
              </w:rPr>
            </w:pPr>
            <w:r w:rsidRPr="006D2476">
              <w:rPr>
                <w:bCs/>
                <w:kern w:val="32"/>
                <w:sz w:val="28"/>
                <w:szCs w:val="28"/>
                <w:lang w:val="en-US"/>
              </w:rPr>
              <w:t>150</w:t>
            </w:r>
          </w:p>
        </w:tc>
      </w:tr>
      <w:tr w:rsidR="002918CD" w:rsidRPr="006D2476">
        <w:tc>
          <w:tcPr>
            <w:tcW w:w="1162" w:type="dxa"/>
            <w:tcBorders>
              <w:bottom w:val="single" w:sz="4" w:space="0" w:color="auto"/>
            </w:tcBorders>
          </w:tcPr>
          <w:p w:rsidR="002918CD" w:rsidRPr="006D2476" w:rsidRDefault="002918CD" w:rsidP="006D2476">
            <w:pPr>
              <w:jc w:val="center"/>
              <w:rPr>
                <w:bCs/>
                <w:kern w:val="32"/>
                <w:sz w:val="28"/>
                <w:szCs w:val="28"/>
              </w:rPr>
            </w:pPr>
            <w:r w:rsidRPr="006D2476">
              <w:rPr>
                <w:bCs/>
                <w:kern w:val="32"/>
                <w:sz w:val="28"/>
                <w:szCs w:val="28"/>
              </w:rPr>
              <w:t>0</w:t>
            </w:r>
          </w:p>
        </w:tc>
        <w:tc>
          <w:tcPr>
            <w:tcW w:w="1139" w:type="dxa"/>
            <w:tcBorders>
              <w:bottom w:val="single" w:sz="4" w:space="0" w:color="auto"/>
            </w:tcBorders>
          </w:tcPr>
          <w:p w:rsidR="002918CD" w:rsidRPr="006D2476" w:rsidRDefault="002918C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5</w:t>
            </w:r>
          </w:p>
        </w:tc>
        <w:tc>
          <w:tcPr>
            <w:tcW w:w="1178" w:type="dxa"/>
            <w:tcBorders>
              <w:bottom w:val="single" w:sz="4" w:space="0" w:color="auto"/>
            </w:tcBorders>
          </w:tcPr>
          <w:p w:rsidR="002918CD" w:rsidRPr="006D2476" w:rsidRDefault="002918CD" w:rsidP="006D2476">
            <w:pPr>
              <w:jc w:val="center"/>
              <w:rPr>
                <w:bCs/>
                <w:kern w:val="32"/>
                <w:sz w:val="28"/>
                <w:szCs w:val="28"/>
                <w:lang w:val="en-US"/>
              </w:rPr>
            </w:pPr>
            <w:r w:rsidRPr="006D2476">
              <w:rPr>
                <w:bCs/>
                <w:kern w:val="32"/>
                <w:sz w:val="28"/>
                <w:szCs w:val="28"/>
                <w:lang w:val="en-US"/>
              </w:rPr>
              <w:t>0</w:t>
            </w:r>
          </w:p>
        </w:tc>
        <w:tc>
          <w:tcPr>
            <w:tcW w:w="1162" w:type="dxa"/>
            <w:tcBorders>
              <w:bottom w:val="single" w:sz="4" w:space="0" w:color="auto"/>
            </w:tcBorders>
          </w:tcPr>
          <w:p w:rsidR="002918CD" w:rsidRPr="006D2476" w:rsidRDefault="002918CD" w:rsidP="006D2476">
            <w:pPr>
              <w:jc w:val="center"/>
              <w:rPr>
                <w:bCs/>
                <w:kern w:val="32"/>
                <w:sz w:val="28"/>
                <w:szCs w:val="28"/>
              </w:rPr>
            </w:pPr>
            <w:r w:rsidRPr="006D2476">
              <w:rPr>
                <w:bCs/>
                <w:kern w:val="32"/>
                <w:sz w:val="28"/>
                <w:szCs w:val="28"/>
              </w:rPr>
              <w:t>0</w:t>
            </w:r>
          </w:p>
        </w:tc>
        <w:tc>
          <w:tcPr>
            <w:tcW w:w="1179" w:type="dxa"/>
            <w:tcBorders>
              <w:bottom w:val="single" w:sz="4" w:space="0" w:color="auto"/>
            </w:tcBorders>
          </w:tcPr>
          <w:p w:rsidR="002918CD" w:rsidRPr="006D2476" w:rsidRDefault="002918CD" w:rsidP="006D2476">
            <w:pPr>
              <w:jc w:val="center"/>
              <w:rPr>
                <w:bCs/>
                <w:kern w:val="32"/>
                <w:sz w:val="28"/>
                <w:szCs w:val="28"/>
              </w:rPr>
            </w:pPr>
            <w:r w:rsidRPr="006D2476">
              <w:rPr>
                <w:bCs/>
                <w:kern w:val="32"/>
                <w:sz w:val="28"/>
                <w:szCs w:val="28"/>
              </w:rPr>
              <w:t>2/5</w:t>
            </w:r>
          </w:p>
        </w:tc>
        <w:tc>
          <w:tcPr>
            <w:tcW w:w="1179" w:type="dxa"/>
            <w:tcBorders>
              <w:bottom w:val="single" w:sz="4" w:space="0" w:color="auto"/>
            </w:tcBorders>
          </w:tcPr>
          <w:p w:rsidR="002918CD" w:rsidRPr="006D2476" w:rsidRDefault="002918CD" w:rsidP="006D2476">
            <w:pPr>
              <w:jc w:val="center"/>
              <w:rPr>
                <w:bCs/>
                <w:kern w:val="32"/>
                <w:sz w:val="28"/>
                <w:szCs w:val="28"/>
              </w:rPr>
            </w:pPr>
            <w:r w:rsidRPr="006D2476">
              <w:rPr>
                <w:bCs/>
                <w:kern w:val="32"/>
                <w:sz w:val="28"/>
                <w:szCs w:val="28"/>
              </w:rPr>
              <w:t>-1/6</w:t>
            </w:r>
          </w:p>
        </w:tc>
        <w:tc>
          <w:tcPr>
            <w:tcW w:w="1122" w:type="dxa"/>
            <w:tcBorders>
              <w:bottom w:val="single" w:sz="4" w:space="0" w:color="auto"/>
            </w:tcBorders>
          </w:tcPr>
          <w:p w:rsidR="002918CD" w:rsidRPr="006D2476" w:rsidRDefault="002918CD" w:rsidP="006D2476">
            <w:pPr>
              <w:jc w:val="center"/>
              <w:rPr>
                <w:bCs/>
                <w:kern w:val="32"/>
                <w:sz w:val="28"/>
                <w:szCs w:val="28"/>
              </w:rPr>
            </w:pPr>
            <w:r w:rsidRPr="006D2476">
              <w:rPr>
                <w:bCs/>
                <w:kern w:val="32"/>
                <w:sz w:val="28"/>
                <w:szCs w:val="28"/>
              </w:rPr>
              <w:t>1</w:t>
            </w:r>
          </w:p>
        </w:tc>
        <w:tc>
          <w:tcPr>
            <w:tcW w:w="1078" w:type="dxa"/>
            <w:tcBorders>
              <w:bottom w:val="single" w:sz="4" w:space="0" w:color="auto"/>
            </w:tcBorders>
          </w:tcPr>
          <w:p w:rsidR="002918CD" w:rsidRPr="006D2476" w:rsidRDefault="002918CD" w:rsidP="006D2476">
            <w:pPr>
              <w:jc w:val="center"/>
              <w:rPr>
                <w:bCs/>
                <w:kern w:val="32"/>
                <w:sz w:val="28"/>
                <w:szCs w:val="28"/>
                <w:lang w:val="en-US"/>
              </w:rPr>
            </w:pPr>
            <w:r w:rsidRPr="006D2476">
              <w:rPr>
                <w:bCs/>
                <w:kern w:val="32"/>
                <w:sz w:val="28"/>
                <w:szCs w:val="28"/>
                <w:lang w:val="en-US"/>
              </w:rPr>
              <w:t>8/3</w:t>
            </w:r>
          </w:p>
        </w:tc>
        <w:tc>
          <w:tcPr>
            <w:tcW w:w="1221" w:type="dxa"/>
            <w:tcBorders>
              <w:bottom w:val="single" w:sz="4" w:space="0" w:color="auto"/>
            </w:tcBorders>
          </w:tcPr>
          <w:p w:rsidR="002918CD" w:rsidRPr="006D2476" w:rsidRDefault="002918CD" w:rsidP="006D2476">
            <w:pPr>
              <w:jc w:val="center"/>
              <w:rPr>
                <w:bCs/>
                <w:kern w:val="32"/>
                <w:sz w:val="28"/>
                <w:szCs w:val="28"/>
              </w:rPr>
            </w:pPr>
            <w:r w:rsidRPr="006D2476">
              <w:rPr>
                <w:bCs/>
                <w:kern w:val="32"/>
                <w:sz w:val="28"/>
                <w:szCs w:val="28"/>
                <w:lang w:val="en-US"/>
              </w:rPr>
              <w:t>100</w:t>
            </w:r>
            <w:r w:rsidRPr="006D2476">
              <w:rPr>
                <w:bCs/>
                <w:kern w:val="32"/>
                <w:sz w:val="28"/>
                <w:szCs w:val="28"/>
              </w:rPr>
              <w:t>0</w:t>
            </w:r>
          </w:p>
        </w:tc>
      </w:tr>
      <w:tr w:rsidR="002918CD" w:rsidRPr="006D2476" w:rsidTr="0001510A">
        <w:tc>
          <w:tcPr>
            <w:tcW w:w="1162" w:type="dxa"/>
            <w:tcBorders>
              <w:bottom w:val="single" w:sz="4" w:space="0" w:color="auto"/>
            </w:tcBorders>
            <w:shd w:val="clear" w:color="auto" w:fill="FFFF99"/>
          </w:tcPr>
          <w:p w:rsidR="002918CD" w:rsidRPr="006D2476" w:rsidRDefault="002918CD" w:rsidP="006D2476">
            <w:pPr>
              <w:jc w:val="center"/>
              <w:rPr>
                <w:bCs/>
                <w:kern w:val="32"/>
                <w:sz w:val="28"/>
                <w:szCs w:val="28"/>
              </w:rPr>
            </w:pPr>
          </w:p>
        </w:tc>
        <w:tc>
          <w:tcPr>
            <w:tcW w:w="1139" w:type="dxa"/>
            <w:tcBorders>
              <w:bottom w:val="single" w:sz="4" w:space="0" w:color="auto"/>
            </w:tcBorders>
            <w:shd w:val="clear" w:color="auto" w:fill="FFFF99"/>
          </w:tcPr>
          <w:p w:rsidR="002918CD" w:rsidRPr="006D2476" w:rsidRDefault="002918CD" w:rsidP="006D2476">
            <w:pPr>
              <w:jc w:val="center"/>
              <w:rPr>
                <w:bCs/>
                <w:kern w:val="32"/>
                <w:sz w:val="28"/>
                <w:szCs w:val="28"/>
                <w:lang w:val="en-US"/>
              </w:rPr>
            </w:pPr>
            <w:r w:rsidRPr="006D2476">
              <w:rPr>
                <w:bCs/>
                <w:kern w:val="32"/>
                <w:sz w:val="28"/>
                <w:szCs w:val="28"/>
                <w:lang w:val="en-US"/>
              </w:rPr>
              <w:t>F</w:t>
            </w:r>
          </w:p>
        </w:tc>
        <w:tc>
          <w:tcPr>
            <w:tcW w:w="1178" w:type="dxa"/>
            <w:tcBorders>
              <w:bottom w:val="single" w:sz="4" w:space="0" w:color="auto"/>
            </w:tcBorders>
            <w:shd w:val="clear" w:color="auto" w:fill="FFFF99"/>
          </w:tcPr>
          <w:p w:rsidR="002918CD" w:rsidRPr="006D2476" w:rsidRDefault="002918CD" w:rsidP="006D2476">
            <w:pPr>
              <w:jc w:val="center"/>
              <w:rPr>
                <w:bCs/>
                <w:kern w:val="32"/>
                <w:sz w:val="28"/>
                <w:szCs w:val="28"/>
                <w:lang w:val="en-US"/>
              </w:rPr>
            </w:pPr>
            <w:r w:rsidRPr="006D2476">
              <w:rPr>
                <w:bCs/>
                <w:kern w:val="32"/>
                <w:sz w:val="28"/>
                <w:szCs w:val="28"/>
                <w:lang w:val="en-US"/>
              </w:rPr>
              <w:t>0</w:t>
            </w:r>
          </w:p>
        </w:tc>
        <w:tc>
          <w:tcPr>
            <w:tcW w:w="1162" w:type="dxa"/>
            <w:tcBorders>
              <w:bottom w:val="single" w:sz="4" w:space="0" w:color="auto"/>
            </w:tcBorders>
            <w:shd w:val="clear" w:color="auto" w:fill="FFFF99"/>
          </w:tcPr>
          <w:p w:rsidR="002918CD" w:rsidRPr="006D2476" w:rsidRDefault="002918CD" w:rsidP="006D2476">
            <w:pPr>
              <w:jc w:val="center"/>
              <w:rPr>
                <w:bCs/>
                <w:kern w:val="32"/>
                <w:sz w:val="28"/>
                <w:szCs w:val="28"/>
                <w:lang w:val="en-US"/>
              </w:rPr>
            </w:pPr>
            <w:r w:rsidRPr="006D2476">
              <w:rPr>
                <w:bCs/>
                <w:kern w:val="32"/>
                <w:sz w:val="28"/>
                <w:szCs w:val="28"/>
                <w:lang w:val="en-US"/>
              </w:rPr>
              <w:t>0</w:t>
            </w:r>
          </w:p>
        </w:tc>
        <w:tc>
          <w:tcPr>
            <w:tcW w:w="1179" w:type="dxa"/>
            <w:tcBorders>
              <w:bottom w:val="single" w:sz="4" w:space="0" w:color="auto"/>
            </w:tcBorders>
            <w:shd w:val="clear" w:color="auto" w:fill="FFFF99"/>
          </w:tcPr>
          <w:p w:rsidR="002918CD" w:rsidRPr="006D2476" w:rsidRDefault="002918CD" w:rsidP="006D2476">
            <w:pPr>
              <w:jc w:val="center"/>
              <w:rPr>
                <w:bCs/>
                <w:kern w:val="32"/>
                <w:sz w:val="28"/>
                <w:szCs w:val="28"/>
              </w:rPr>
            </w:pPr>
            <w:r w:rsidRPr="006D2476">
              <w:rPr>
                <w:bCs/>
                <w:kern w:val="32"/>
                <w:sz w:val="28"/>
                <w:szCs w:val="28"/>
              </w:rPr>
              <w:t>-7/5</w:t>
            </w:r>
          </w:p>
        </w:tc>
        <w:tc>
          <w:tcPr>
            <w:tcW w:w="1179" w:type="dxa"/>
            <w:tcBorders>
              <w:bottom w:val="single" w:sz="4" w:space="0" w:color="auto"/>
            </w:tcBorders>
            <w:shd w:val="clear" w:color="auto" w:fill="FFFF99"/>
          </w:tcPr>
          <w:p w:rsidR="002918CD" w:rsidRPr="006D2476" w:rsidRDefault="002918CD" w:rsidP="006D2476">
            <w:pPr>
              <w:jc w:val="center"/>
              <w:rPr>
                <w:bCs/>
                <w:kern w:val="32"/>
                <w:sz w:val="28"/>
                <w:szCs w:val="28"/>
              </w:rPr>
            </w:pPr>
            <w:r w:rsidRPr="006D2476">
              <w:rPr>
                <w:bCs/>
                <w:kern w:val="32"/>
                <w:sz w:val="28"/>
                <w:szCs w:val="28"/>
              </w:rPr>
              <w:t>-1/2</w:t>
            </w:r>
          </w:p>
        </w:tc>
        <w:tc>
          <w:tcPr>
            <w:tcW w:w="1122" w:type="dxa"/>
            <w:tcBorders>
              <w:bottom w:val="single" w:sz="4" w:space="0" w:color="auto"/>
            </w:tcBorders>
            <w:shd w:val="clear" w:color="auto" w:fill="FFFF99"/>
          </w:tcPr>
          <w:p w:rsidR="002918CD" w:rsidRPr="006D2476" w:rsidRDefault="002918CD" w:rsidP="006D2476">
            <w:pPr>
              <w:jc w:val="center"/>
              <w:rPr>
                <w:bCs/>
                <w:kern w:val="32"/>
                <w:sz w:val="28"/>
                <w:szCs w:val="28"/>
              </w:rPr>
            </w:pPr>
            <w:r w:rsidRPr="006D2476">
              <w:rPr>
                <w:bCs/>
                <w:kern w:val="32"/>
                <w:sz w:val="28"/>
                <w:szCs w:val="28"/>
              </w:rPr>
              <w:t>0</w:t>
            </w:r>
          </w:p>
        </w:tc>
        <w:tc>
          <w:tcPr>
            <w:tcW w:w="1078" w:type="dxa"/>
            <w:tcBorders>
              <w:bottom w:val="single" w:sz="4" w:space="0" w:color="auto"/>
            </w:tcBorders>
            <w:shd w:val="clear" w:color="auto" w:fill="FFFF99"/>
          </w:tcPr>
          <w:p w:rsidR="002918CD" w:rsidRPr="006D2476" w:rsidRDefault="00963986" w:rsidP="006D2476">
            <w:pPr>
              <w:jc w:val="center"/>
              <w:rPr>
                <w:bCs/>
                <w:kern w:val="32"/>
                <w:sz w:val="28"/>
                <w:szCs w:val="28"/>
                <w:lang w:val="en-US"/>
              </w:rPr>
            </w:pPr>
            <w:r>
              <w:rPr>
                <w:bCs/>
                <w:kern w:val="32"/>
                <w:sz w:val="28"/>
                <w:szCs w:val="28"/>
              </w:rPr>
              <w:t>1</w:t>
            </w:r>
          </w:p>
        </w:tc>
        <w:tc>
          <w:tcPr>
            <w:tcW w:w="1221" w:type="dxa"/>
            <w:tcBorders>
              <w:bottom w:val="single" w:sz="4" w:space="0" w:color="auto"/>
            </w:tcBorders>
            <w:shd w:val="clear" w:color="auto" w:fill="FFFF99"/>
          </w:tcPr>
          <w:p w:rsidR="002918CD" w:rsidRPr="006D2476" w:rsidRDefault="002918CD" w:rsidP="006D2476">
            <w:pPr>
              <w:jc w:val="center"/>
              <w:rPr>
                <w:bCs/>
                <w:kern w:val="32"/>
                <w:sz w:val="28"/>
                <w:szCs w:val="28"/>
              </w:rPr>
            </w:pPr>
            <w:r w:rsidRPr="006D2476">
              <w:rPr>
                <w:bCs/>
                <w:kern w:val="32"/>
                <w:sz w:val="28"/>
                <w:szCs w:val="28"/>
              </w:rPr>
              <w:t>2</w:t>
            </w:r>
            <w:r w:rsidRPr="006D2476">
              <w:rPr>
                <w:bCs/>
                <w:kern w:val="32"/>
                <w:sz w:val="28"/>
                <w:szCs w:val="28"/>
                <w:lang w:val="en-US"/>
              </w:rPr>
              <w:t>7</w:t>
            </w:r>
            <w:r w:rsidRPr="006D2476">
              <w:rPr>
                <w:bCs/>
                <w:kern w:val="32"/>
                <w:sz w:val="28"/>
                <w:szCs w:val="28"/>
              </w:rPr>
              <w:t>000</w:t>
            </w:r>
          </w:p>
        </w:tc>
      </w:tr>
      <w:tr w:rsidR="0001510A" w:rsidRPr="006D2476" w:rsidTr="0001510A">
        <w:tc>
          <w:tcPr>
            <w:tcW w:w="10420" w:type="dxa"/>
            <w:gridSpan w:val="9"/>
            <w:tcBorders>
              <w:top w:val="single" w:sz="4" w:space="0" w:color="auto"/>
              <w:left w:val="nil"/>
              <w:bottom w:val="single" w:sz="4" w:space="0" w:color="auto"/>
              <w:right w:val="nil"/>
            </w:tcBorders>
          </w:tcPr>
          <w:p w:rsidR="0001510A" w:rsidRPr="00385D94" w:rsidRDefault="00385D94" w:rsidP="00385D94">
            <w:pPr>
              <w:jc w:val="center"/>
              <w:rPr>
                <w:bCs/>
                <w:kern w:val="32"/>
                <w:sz w:val="28"/>
                <w:szCs w:val="28"/>
              </w:rPr>
            </w:pPr>
            <w:r>
              <w:rPr>
                <w:bCs/>
                <w:kern w:val="32"/>
              </w:rPr>
              <w:t>С</w:t>
            </w:r>
            <w:r w:rsidRPr="00963986">
              <w:rPr>
                <w:bCs/>
                <w:kern w:val="32"/>
              </w:rPr>
              <w:t>имплекс-таблица</w:t>
            </w:r>
            <w:r>
              <w:rPr>
                <w:bCs/>
                <w:kern w:val="32"/>
              </w:rPr>
              <w:t xml:space="preserve"> нового оптимального плана</w:t>
            </w:r>
          </w:p>
        </w:tc>
      </w:tr>
      <w:tr w:rsidR="003A74D4" w:rsidRPr="006D2476" w:rsidTr="0001510A">
        <w:tc>
          <w:tcPr>
            <w:tcW w:w="1162" w:type="dxa"/>
            <w:tcBorders>
              <w:top w:val="single" w:sz="4" w:space="0" w:color="auto"/>
            </w:tcBorders>
          </w:tcPr>
          <w:p w:rsidR="003A74D4" w:rsidRPr="006D2476" w:rsidRDefault="003A74D4" w:rsidP="006D2476">
            <w:pPr>
              <w:jc w:val="center"/>
              <w:rPr>
                <w:bCs/>
                <w:kern w:val="32"/>
                <w:sz w:val="28"/>
                <w:szCs w:val="28"/>
                <w:lang w:val="en-US"/>
              </w:rPr>
            </w:pPr>
            <w:r w:rsidRPr="006D2476">
              <w:rPr>
                <w:bCs/>
                <w:kern w:val="32"/>
                <w:sz w:val="28"/>
                <w:szCs w:val="28"/>
              </w:rPr>
              <w:t>10</w:t>
            </w:r>
            <w:r w:rsidR="002918CD" w:rsidRPr="006D2476">
              <w:rPr>
                <w:bCs/>
                <w:kern w:val="32"/>
                <w:sz w:val="28"/>
                <w:szCs w:val="28"/>
                <w:lang w:val="en-US"/>
              </w:rPr>
              <w:t>3</w:t>
            </w:r>
          </w:p>
        </w:tc>
        <w:tc>
          <w:tcPr>
            <w:tcW w:w="1139" w:type="dxa"/>
            <w:tcBorders>
              <w:top w:val="single" w:sz="4" w:space="0" w:color="auto"/>
            </w:tcBorders>
          </w:tcPr>
          <w:p w:rsidR="003A74D4" w:rsidRPr="006D2476" w:rsidRDefault="002918CD"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r w:rsidRPr="006D2476">
              <w:rPr>
                <w:bCs/>
                <w:kern w:val="32"/>
                <w:sz w:val="28"/>
                <w:szCs w:val="28"/>
                <w:vertAlign w:val="superscript"/>
                <w:lang w:val="en-US"/>
              </w:rPr>
              <w:t>d</w:t>
            </w:r>
          </w:p>
        </w:tc>
        <w:tc>
          <w:tcPr>
            <w:tcW w:w="1178" w:type="dxa"/>
            <w:tcBorders>
              <w:top w:val="single" w:sz="4" w:space="0" w:color="auto"/>
            </w:tcBorders>
          </w:tcPr>
          <w:p w:rsidR="003A74D4" w:rsidRPr="002B51C3" w:rsidRDefault="002B51C3" w:rsidP="006D2476">
            <w:pPr>
              <w:jc w:val="center"/>
              <w:rPr>
                <w:bCs/>
                <w:kern w:val="32"/>
                <w:sz w:val="28"/>
                <w:szCs w:val="28"/>
              </w:rPr>
            </w:pPr>
            <w:r>
              <w:rPr>
                <w:bCs/>
                <w:kern w:val="32"/>
                <w:sz w:val="28"/>
                <w:szCs w:val="28"/>
              </w:rPr>
              <w:t>0</w:t>
            </w:r>
          </w:p>
        </w:tc>
        <w:tc>
          <w:tcPr>
            <w:tcW w:w="1162" w:type="dxa"/>
            <w:tcBorders>
              <w:top w:val="single" w:sz="4" w:space="0" w:color="auto"/>
            </w:tcBorders>
          </w:tcPr>
          <w:p w:rsidR="003A74D4" w:rsidRPr="0087001B" w:rsidRDefault="002B51C3" w:rsidP="006D2476">
            <w:pPr>
              <w:jc w:val="center"/>
              <w:rPr>
                <w:bCs/>
                <w:kern w:val="32"/>
                <w:sz w:val="28"/>
                <w:szCs w:val="28"/>
                <w:lang w:val="en-US"/>
              </w:rPr>
            </w:pPr>
            <w:r>
              <w:rPr>
                <w:bCs/>
                <w:kern w:val="32"/>
                <w:sz w:val="28"/>
                <w:szCs w:val="28"/>
              </w:rPr>
              <w:t>15</w:t>
            </w:r>
            <w:r w:rsidR="0087001B">
              <w:rPr>
                <w:bCs/>
                <w:kern w:val="32"/>
                <w:sz w:val="28"/>
                <w:szCs w:val="28"/>
                <w:lang w:val="en-US"/>
              </w:rPr>
              <w:t>/8</w:t>
            </w:r>
          </w:p>
        </w:tc>
        <w:tc>
          <w:tcPr>
            <w:tcW w:w="1179" w:type="dxa"/>
            <w:tcBorders>
              <w:top w:val="single" w:sz="4" w:space="0" w:color="auto"/>
            </w:tcBorders>
          </w:tcPr>
          <w:p w:rsidR="003A74D4" w:rsidRPr="006D2476" w:rsidRDefault="008B0F72" w:rsidP="006D2476">
            <w:pPr>
              <w:jc w:val="center"/>
              <w:rPr>
                <w:bCs/>
                <w:kern w:val="32"/>
                <w:sz w:val="28"/>
                <w:szCs w:val="28"/>
                <w:lang w:val="en-US"/>
              </w:rPr>
            </w:pPr>
            <w:r>
              <w:rPr>
                <w:bCs/>
                <w:kern w:val="32"/>
                <w:sz w:val="28"/>
                <w:szCs w:val="28"/>
                <w:lang w:val="en-US"/>
              </w:rPr>
              <w:t>-3/80</w:t>
            </w:r>
          </w:p>
        </w:tc>
        <w:tc>
          <w:tcPr>
            <w:tcW w:w="1179" w:type="dxa"/>
            <w:tcBorders>
              <w:top w:val="single" w:sz="4" w:space="0" w:color="auto"/>
            </w:tcBorders>
          </w:tcPr>
          <w:p w:rsidR="003A74D4" w:rsidRPr="006D2476" w:rsidRDefault="008B0F72" w:rsidP="006D2476">
            <w:pPr>
              <w:jc w:val="center"/>
              <w:rPr>
                <w:bCs/>
                <w:kern w:val="32"/>
                <w:sz w:val="28"/>
                <w:szCs w:val="28"/>
                <w:lang w:val="en-US"/>
              </w:rPr>
            </w:pPr>
            <w:r>
              <w:rPr>
                <w:bCs/>
                <w:kern w:val="32"/>
                <w:sz w:val="28"/>
                <w:szCs w:val="28"/>
                <w:lang w:val="en-US"/>
              </w:rPr>
              <w:t>1/32</w:t>
            </w:r>
          </w:p>
        </w:tc>
        <w:tc>
          <w:tcPr>
            <w:tcW w:w="1122" w:type="dxa"/>
            <w:tcBorders>
              <w:top w:val="single" w:sz="4" w:space="0" w:color="auto"/>
            </w:tcBorders>
          </w:tcPr>
          <w:p w:rsidR="003A74D4" w:rsidRPr="006D2476" w:rsidRDefault="008B0F72" w:rsidP="006D2476">
            <w:pPr>
              <w:jc w:val="center"/>
              <w:rPr>
                <w:bCs/>
                <w:kern w:val="32"/>
                <w:sz w:val="28"/>
                <w:szCs w:val="28"/>
                <w:lang w:val="en-US"/>
              </w:rPr>
            </w:pPr>
            <w:r>
              <w:rPr>
                <w:bCs/>
                <w:kern w:val="32"/>
                <w:sz w:val="28"/>
                <w:szCs w:val="28"/>
                <w:lang w:val="en-US"/>
              </w:rPr>
              <w:t>0</w:t>
            </w:r>
          </w:p>
        </w:tc>
        <w:tc>
          <w:tcPr>
            <w:tcW w:w="1078" w:type="dxa"/>
            <w:tcBorders>
              <w:top w:val="single" w:sz="4" w:space="0" w:color="auto"/>
            </w:tcBorders>
          </w:tcPr>
          <w:p w:rsidR="003A74D4" w:rsidRPr="002B51C3" w:rsidRDefault="002B51C3" w:rsidP="006D2476">
            <w:pPr>
              <w:jc w:val="center"/>
              <w:rPr>
                <w:bCs/>
                <w:kern w:val="32"/>
                <w:sz w:val="28"/>
                <w:szCs w:val="28"/>
              </w:rPr>
            </w:pPr>
            <w:r>
              <w:rPr>
                <w:bCs/>
                <w:kern w:val="32"/>
                <w:sz w:val="28"/>
                <w:szCs w:val="28"/>
              </w:rPr>
              <w:t>1</w:t>
            </w:r>
          </w:p>
        </w:tc>
        <w:tc>
          <w:tcPr>
            <w:tcW w:w="1221" w:type="dxa"/>
            <w:tcBorders>
              <w:top w:val="single" w:sz="4" w:space="0" w:color="auto"/>
            </w:tcBorders>
          </w:tcPr>
          <w:p w:rsidR="003A74D4" w:rsidRPr="006D2476" w:rsidRDefault="002918CD" w:rsidP="006D2476">
            <w:pPr>
              <w:jc w:val="center"/>
              <w:rPr>
                <w:bCs/>
                <w:kern w:val="32"/>
                <w:sz w:val="28"/>
                <w:szCs w:val="28"/>
                <w:lang w:val="en-US"/>
              </w:rPr>
            </w:pPr>
            <w:r w:rsidRPr="006D2476">
              <w:rPr>
                <w:bCs/>
                <w:kern w:val="32"/>
                <w:sz w:val="28"/>
                <w:szCs w:val="28"/>
                <w:lang w:val="en-US"/>
              </w:rPr>
              <w:t>375/2</w:t>
            </w:r>
          </w:p>
        </w:tc>
      </w:tr>
      <w:tr w:rsidR="00E26623" w:rsidRPr="006D2476">
        <w:tc>
          <w:tcPr>
            <w:tcW w:w="1162" w:type="dxa"/>
          </w:tcPr>
          <w:p w:rsidR="00E26623" w:rsidRPr="006D2476" w:rsidRDefault="00E26623" w:rsidP="006D2476">
            <w:pPr>
              <w:jc w:val="center"/>
              <w:rPr>
                <w:bCs/>
                <w:kern w:val="32"/>
                <w:sz w:val="28"/>
                <w:szCs w:val="28"/>
              </w:rPr>
            </w:pPr>
            <w:r w:rsidRPr="006D2476">
              <w:rPr>
                <w:bCs/>
                <w:kern w:val="32"/>
                <w:sz w:val="28"/>
                <w:szCs w:val="28"/>
              </w:rPr>
              <w:t>100</w:t>
            </w:r>
          </w:p>
        </w:tc>
        <w:tc>
          <w:tcPr>
            <w:tcW w:w="1139" w:type="dxa"/>
          </w:tcPr>
          <w:p w:rsidR="00E26623" w:rsidRPr="006D2476" w:rsidRDefault="00E26623"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178" w:type="dxa"/>
          </w:tcPr>
          <w:p w:rsidR="00E26623" w:rsidRPr="006D2476" w:rsidRDefault="008B0F72" w:rsidP="006D2476">
            <w:pPr>
              <w:jc w:val="center"/>
              <w:rPr>
                <w:bCs/>
                <w:kern w:val="32"/>
                <w:sz w:val="28"/>
                <w:szCs w:val="28"/>
                <w:lang w:val="en-US"/>
              </w:rPr>
            </w:pPr>
            <w:r>
              <w:rPr>
                <w:bCs/>
                <w:kern w:val="32"/>
                <w:sz w:val="28"/>
                <w:szCs w:val="28"/>
                <w:lang w:val="en-US"/>
              </w:rPr>
              <w:t>1</w:t>
            </w:r>
          </w:p>
        </w:tc>
        <w:tc>
          <w:tcPr>
            <w:tcW w:w="1162" w:type="dxa"/>
          </w:tcPr>
          <w:p w:rsidR="00E26623" w:rsidRPr="006D2476" w:rsidRDefault="008B0F72" w:rsidP="006D2476">
            <w:pPr>
              <w:jc w:val="center"/>
              <w:rPr>
                <w:bCs/>
                <w:kern w:val="32"/>
                <w:sz w:val="28"/>
                <w:szCs w:val="28"/>
                <w:lang w:val="en-US"/>
              </w:rPr>
            </w:pPr>
            <w:r>
              <w:rPr>
                <w:bCs/>
                <w:kern w:val="32"/>
                <w:sz w:val="28"/>
                <w:szCs w:val="28"/>
                <w:lang w:val="en-US"/>
              </w:rPr>
              <w:t>-3/4</w:t>
            </w:r>
          </w:p>
        </w:tc>
        <w:tc>
          <w:tcPr>
            <w:tcW w:w="1179" w:type="dxa"/>
          </w:tcPr>
          <w:p w:rsidR="00E26623" w:rsidRPr="006D2476" w:rsidRDefault="008B0F72" w:rsidP="006D2476">
            <w:pPr>
              <w:jc w:val="center"/>
              <w:rPr>
                <w:bCs/>
                <w:kern w:val="32"/>
                <w:sz w:val="28"/>
                <w:szCs w:val="28"/>
                <w:lang w:val="en-US"/>
              </w:rPr>
            </w:pPr>
            <w:r>
              <w:rPr>
                <w:bCs/>
                <w:kern w:val="32"/>
                <w:sz w:val="28"/>
                <w:szCs w:val="28"/>
                <w:lang w:val="en-US"/>
              </w:rPr>
              <w:t>1/40</w:t>
            </w:r>
          </w:p>
        </w:tc>
        <w:tc>
          <w:tcPr>
            <w:tcW w:w="1179" w:type="dxa"/>
          </w:tcPr>
          <w:p w:rsidR="00E26623" w:rsidRPr="006D2476" w:rsidRDefault="008B0F72" w:rsidP="006D2476">
            <w:pPr>
              <w:jc w:val="center"/>
              <w:rPr>
                <w:bCs/>
                <w:kern w:val="32"/>
                <w:sz w:val="28"/>
                <w:szCs w:val="28"/>
                <w:lang w:val="en-US"/>
              </w:rPr>
            </w:pPr>
            <w:r>
              <w:rPr>
                <w:bCs/>
                <w:kern w:val="32"/>
                <w:sz w:val="28"/>
                <w:szCs w:val="28"/>
                <w:lang w:val="en-US"/>
              </w:rPr>
              <w:t>-3/80</w:t>
            </w:r>
          </w:p>
        </w:tc>
        <w:tc>
          <w:tcPr>
            <w:tcW w:w="1122" w:type="dxa"/>
          </w:tcPr>
          <w:p w:rsidR="00E26623" w:rsidRPr="006D2476" w:rsidRDefault="008B0F72" w:rsidP="006D2476">
            <w:pPr>
              <w:jc w:val="center"/>
              <w:rPr>
                <w:bCs/>
                <w:kern w:val="32"/>
                <w:sz w:val="28"/>
                <w:szCs w:val="28"/>
                <w:lang w:val="en-US"/>
              </w:rPr>
            </w:pPr>
            <w:r>
              <w:rPr>
                <w:bCs/>
                <w:kern w:val="32"/>
                <w:sz w:val="28"/>
                <w:szCs w:val="28"/>
                <w:lang w:val="en-US"/>
              </w:rPr>
              <w:t>0</w:t>
            </w:r>
          </w:p>
        </w:tc>
        <w:tc>
          <w:tcPr>
            <w:tcW w:w="1078" w:type="dxa"/>
          </w:tcPr>
          <w:p w:rsidR="00E26623" w:rsidRPr="002B51C3" w:rsidRDefault="002B51C3" w:rsidP="006D2476">
            <w:pPr>
              <w:jc w:val="center"/>
              <w:rPr>
                <w:bCs/>
                <w:kern w:val="32"/>
                <w:sz w:val="28"/>
                <w:szCs w:val="28"/>
              </w:rPr>
            </w:pPr>
            <w:r>
              <w:rPr>
                <w:bCs/>
                <w:kern w:val="32"/>
                <w:sz w:val="28"/>
                <w:szCs w:val="28"/>
              </w:rPr>
              <w:t>0</w:t>
            </w:r>
          </w:p>
        </w:tc>
        <w:tc>
          <w:tcPr>
            <w:tcW w:w="1221" w:type="dxa"/>
          </w:tcPr>
          <w:p w:rsidR="00E26623" w:rsidRPr="006D2476" w:rsidRDefault="00E26623" w:rsidP="006D2476">
            <w:pPr>
              <w:jc w:val="center"/>
              <w:rPr>
                <w:bCs/>
                <w:kern w:val="32"/>
                <w:sz w:val="28"/>
                <w:szCs w:val="28"/>
                <w:lang w:val="en-US"/>
              </w:rPr>
            </w:pPr>
            <w:r w:rsidRPr="006D2476">
              <w:rPr>
                <w:bCs/>
                <w:kern w:val="32"/>
                <w:sz w:val="28"/>
                <w:szCs w:val="28"/>
                <w:lang w:val="en-US"/>
              </w:rPr>
              <w:t>75</w:t>
            </w:r>
          </w:p>
        </w:tc>
      </w:tr>
      <w:tr w:rsidR="00E26623" w:rsidRPr="006D2476">
        <w:tc>
          <w:tcPr>
            <w:tcW w:w="1162" w:type="dxa"/>
            <w:tcBorders>
              <w:bottom w:val="single" w:sz="4" w:space="0" w:color="auto"/>
            </w:tcBorders>
          </w:tcPr>
          <w:p w:rsidR="00E26623" w:rsidRPr="006D2476" w:rsidRDefault="00E26623" w:rsidP="006D2476">
            <w:pPr>
              <w:jc w:val="center"/>
              <w:rPr>
                <w:bCs/>
                <w:kern w:val="32"/>
                <w:sz w:val="28"/>
                <w:szCs w:val="28"/>
              </w:rPr>
            </w:pPr>
            <w:r w:rsidRPr="006D2476">
              <w:rPr>
                <w:bCs/>
                <w:kern w:val="32"/>
                <w:sz w:val="28"/>
                <w:szCs w:val="28"/>
              </w:rPr>
              <w:t>0</w:t>
            </w:r>
          </w:p>
        </w:tc>
        <w:tc>
          <w:tcPr>
            <w:tcW w:w="1139" w:type="dxa"/>
            <w:tcBorders>
              <w:bottom w:val="single" w:sz="4" w:space="0" w:color="auto"/>
            </w:tcBorders>
          </w:tcPr>
          <w:p w:rsidR="00E26623" w:rsidRPr="006D2476" w:rsidRDefault="00E26623"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178" w:type="dxa"/>
            <w:tcBorders>
              <w:bottom w:val="single" w:sz="4" w:space="0" w:color="auto"/>
            </w:tcBorders>
          </w:tcPr>
          <w:p w:rsidR="00E26623" w:rsidRPr="006D2476" w:rsidRDefault="008B0F72" w:rsidP="006D2476">
            <w:pPr>
              <w:jc w:val="center"/>
              <w:rPr>
                <w:bCs/>
                <w:kern w:val="32"/>
                <w:sz w:val="28"/>
                <w:szCs w:val="28"/>
                <w:lang w:val="en-US"/>
              </w:rPr>
            </w:pPr>
            <w:r>
              <w:rPr>
                <w:bCs/>
                <w:kern w:val="32"/>
                <w:sz w:val="28"/>
                <w:szCs w:val="28"/>
                <w:lang w:val="en-US"/>
              </w:rPr>
              <w:t>0</w:t>
            </w:r>
          </w:p>
        </w:tc>
        <w:tc>
          <w:tcPr>
            <w:tcW w:w="1162" w:type="dxa"/>
            <w:tcBorders>
              <w:bottom w:val="single" w:sz="4" w:space="0" w:color="auto"/>
            </w:tcBorders>
          </w:tcPr>
          <w:p w:rsidR="00E26623" w:rsidRPr="006D2476" w:rsidRDefault="008B0F72" w:rsidP="006D2476">
            <w:pPr>
              <w:jc w:val="center"/>
              <w:rPr>
                <w:bCs/>
                <w:kern w:val="32"/>
                <w:sz w:val="28"/>
                <w:szCs w:val="28"/>
                <w:lang w:val="en-US"/>
              </w:rPr>
            </w:pPr>
            <w:r>
              <w:rPr>
                <w:bCs/>
                <w:kern w:val="32"/>
                <w:sz w:val="28"/>
                <w:szCs w:val="28"/>
                <w:lang w:val="en-US"/>
              </w:rPr>
              <w:t>-5</w:t>
            </w:r>
          </w:p>
        </w:tc>
        <w:tc>
          <w:tcPr>
            <w:tcW w:w="1179" w:type="dxa"/>
            <w:tcBorders>
              <w:bottom w:val="single" w:sz="4" w:space="0" w:color="auto"/>
            </w:tcBorders>
          </w:tcPr>
          <w:p w:rsidR="00E26623" w:rsidRPr="006D2476" w:rsidRDefault="008B0F72" w:rsidP="006D2476">
            <w:pPr>
              <w:jc w:val="center"/>
              <w:rPr>
                <w:bCs/>
                <w:kern w:val="32"/>
                <w:sz w:val="28"/>
                <w:szCs w:val="28"/>
                <w:lang w:val="en-US"/>
              </w:rPr>
            </w:pPr>
            <w:r>
              <w:rPr>
                <w:bCs/>
                <w:kern w:val="32"/>
                <w:sz w:val="28"/>
                <w:szCs w:val="28"/>
                <w:lang w:val="en-US"/>
              </w:rPr>
              <w:t>1/2</w:t>
            </w:r>
          </w:p>
        </w:tc>
        <w:tc>
          <w:tcPr>
            <w:tcW w:w="1179" w:type="dxa"/>
            <w:tcBorders>
              <w:bottom w:val="single" w:sz="4" w:space="0" w:color="auto"/>
            </w:tcBorders>
          </w:tcPr>
          <w:p w:rsidR="00E26623" w:rsidRPr="006D2476" w:rsidRDefault="008B0F72" w:rsidP="006D2476">
            <w:pPr>
              <w:jc w:val="center"/>
              <w:rPr>
                <w:bCs/>
                <w:kern w:val="32"/>
                <w:sz w:val="28"/>
                <w:szCs w:val="28"/>
                <w:lang w:val="en-US"/>
              </w:rPr>
            </w:pPr>
            <w:r>
              <w:rPr>
                <w:bCs/>
                <w:kern w:val="32"/>
                <w:sz w:val="28"/>
                <w:szCs w:val="28"/>
                <w:lang w:val="en-US"/>
              </w:rPr>
              <w:t>-1/4</w:t>
            </w:r>
          </w:p>
        </w:tc>
        <w:tc>
          <w:tcPr>
            <w:tcW w:w="1122" w:type="dxa"/>
            <w:tcBorders>
              <w:bottom w:val="single" w:sz="4" w:space="0" w:color="auto"/>
            </w:tcBorders>
          </w:tcPr>
          <w:p w:rsidR="00E26623" w:rsidRPr="006D2476" w:rsidRDefault="008B0F72" w:rsidP="006D2476">
            <w:pPr>
              <w:jc w:val="center"/>
              <w:rPr>
                <w:bCs/>
                <w:kern w:val="32"/>
                <w:sz w:val="28"/>
                <w:szCs w:val="28"/>
                <w:lang w:val="en-US"/>
              </w:rPr>
            </w:pPr>
            <w:r>
              <w:rPr>
                <w:bCs/>
                <w:kern w:val="32"/>
                <w:sz w:val="28"/>
                <w:szCs w:val="28"/>
                <w:lang w:val="en-US"/>
              </w:rPr>
              <w:t>1</w:t>
            </w:r>
          </w:p>
        </w:tc>
        <w:tc>
          <w:tcPr>
            <w:tcW w:w="1078" w:type="dxa"/>
            <w:tcBorders>
              <w:bottom w:val="single" w:sz="4" w:space="0" w:color="auto"/>
            </w:tcBorders>
          </w:tcPr>
          <w:p w:rsidR="00E26623" w:rsidRPr="002B51C3" w:rsidRDefault="002B51C3" w:rsidP="006D2476">
            <w:pPr>
              <w:jc w:val="center"/>
              <w:rPr>
                <w:bCs/>
                <w:kern w:val="32"/>
                <w:sz w:val="28"/>
                <w:szCs w:val="28"/>
              </w:rPr>
            </w:pPr>
            <w:r>
              <w:rPr>
                <w:bCs/>
                <w:kern w:val="32"/>
                <w:sz w:val="28"/>
                <w:szCs w:val="28"/>
              </w:rPr>
              <w:t>0</w:t>
            </w:r>
          </w:p>
        </w:tc>
        <w:tc>
          <w:tcPr>
            <w:tcW w:w="1221" w:type="dxa"/>
            <w:tcBorders>
              <w:bottom w:val="single" w:sz="4" w:space="0" w:color="auto"/>
            </w:tcBorders>
          </w:tcPr>
          <w:p w:rsidR="00E26623" w:rsidRPr="006D2476" w:rsidRDefault="00E26623" w:rsidP="006D2476">
            <w:pPr>
              <w:jc w:val="center"/>
              <w:rPr>
                <w:bCs/>
                <w:kern w:val="32"/>
                <w:sz w:val="28"/>
                <w:szCs w:val="28"/>
                <w:lang w:val="en-US"/>
              </w:rPr>
            </w:pPr>
            <w:r w:rsidRPr="006D2476">
              <w:rPr>
                <w:bCs/>
                <w:kern w:val="32"/>
                <w:sz w:val="28"/>
                <w:szCs w:val="28"/>
                <w:lang w:val="en-US"/>
              </w:rPr>
              <w:t>500</w:t>
            </w:r>
          </w:p>
        </w:tc>
      </w:tr>
      <w:tr w:rsidR="00E26623" w:rsidRPr="006D2476">
        <w:tc>
          <w:tcPr>
            <w:tcW w:w="1162" w:type="dxa"/>
            <w:tcBorders>
              <w:bottom w:val="single" w:sz="4" w:space="0" w:color="auto"/>
            </w:tcBorders>
            <w:shd w:val="clear" w:color="auto" w:fill="FFFF99"/>
          </w:tcPr>
          <w:p w:rsidR="00E26623" w:rsidRPr="006D2476" w:rsidRDefault="00E26623" w:rsidP="006D2476">
            <w:pPr>
              <w:jc w:val="center"/>
              <w:rPr>
                <w:bCs/>
                <w:kern w:val="32"/>
                <w:sz w:val="28"/>
                <w:szCs w:val="28"/>
              </w:rPr>
            </w:pPr>
          </w:p>
        </w:tc>
        <w:tc>
          <w:tcPr>
            <w:tcW w:w="1139" w:type="dxa"/>
            <w:tcBorders>
              <w:bottom w:val="single" w:sz="4" w:space="0" w:color="auto"/>
            </w:tcBorders>
            <w:shd w:val="clear" w:color="auto" w:fill="FFFF99"/>
          </w:tcPr>
          <w:p w:rsidR="00E26623" w:rsidRPr="006D2476" w:rsidRDefault="00E26623" w:rsidP="006D2476">
            <w:pPr>
              <w:jc w:val="center"/>
              <w:rPr>
                <w:bCs/>
                <w:kern w:val="32"/>
                <w:sz w:val="28"/>
                <w:szCs w:val="28"/>
                <w:lang w:val="en-US"/>
              </w:rPr>
            </w:pPr>
            <w:r w:rsidRPr="006D2476">
              <w:rPr>
                <w:bCs/>
                <w:kern w:val="32"/>
                <w:sz w:val="28"/>
                <w:szCs w:val="28"/>
                <w:lang w:val="en-US"/>
              </w:rPr>
              <w:t>F</w:t>
            </w:r>
          </w:p>
        </w:tc>
        <w:tc>
          <w:tcPr>
            <w:tcW w:w="1178" w:type="dxa"/>
            <w:tcBorders>
              <w:bottom w:val="single" w:sz="4" w:space="0" w:color="auto"/>
            </w:tcBorders>
            <w:shd w:val="clear" w:color="auto" w:fill="FFFF99"/>
          </w:tcPr>
          <w:p w:rsidR="00E26623" w:rsidRPr="006D2476" w:rsidRDefault="008B0F72" w:rsidP="006D2476">
            <w:pPr>
              <w:jc w:val="center"/>
              <w:rPr>
                <w:bCs/>
                <w:kern w:val="32"/>
                <w:sz w:val="28"/>
                <w:szCs w:val="28"/>
                <w:lang w:val="en-US"/>
              </w:rPr>
            </w:pPr>
            <w:r>
              <w:rPr>
                <w:bCs/>
                <w:kern w:val="32"/>
                <w:sz w:val="28"/>
                <w:szCs w:val="28"/>
                <w:lang w:val="en-US"/>
              </w:rPr>
              <w:t>0</w:t>
            </w:r>
          </w:p>
        </w:tc>
        <w:tc>
          <w:tcPr>
            <w:tcW w:w="1162" w:type="dxa"/>
            <w:tcBorders>
              <w:bottom w:val="single" w:sz="4" w:space="0" w:color="auto"/>
            </w:tcBorders>
            <w:shd w:val="clear" w:color="auto" w:fill="FFFF99"/>
          </w:tcPr>
          <w:p w:rsidR="00E26623" w:rsidRPr="006D2476" w:rsidRDefault="008B0F72" w:rsidP="006D2476">
            <w:pPr>
              <w:jc w:val="center"/>
              <w:rPr>
                <w:bCs/>
                <w:kern w:val="32"/>
                <w:sz w:val="28"/>
                <w:szCs w:val="28"/>
                <w:lang w:val="en-US"/>
              </w:rPr>
            </w:pPr>
            <w:r>
              <w:rPr>
                <w:bCs/>
                <w:kern w:val="32"/>
                <w:sz w:val="28"/>
                <w:szCs w:val="28"/>
                <w:lang w:val="en-US"/>
              </w:rPr>
              <w:t>-15/8</w:t>
            </w:r>
          </w:p>
        </w:tc>
        <w:tc>
          <w:tcPr>
            <w:tcW w:w="1179" w:type="dxa"/>
            <w:tcBorders>
              <w:bottom w:val="single" w:sz="4" w:space="0" w:color="auto"/>
            </w:tcBorders>
            <w:shd w:val="clear" w:color="auto" w:fill="FFFF99"/>
          </w:tcPr>
          <w:p w:rsidR="00E26623" w:rsidRPr="006D2476" w:rsidRDefault="008B0F72" w:rsidP="006D2476">
            <w:pPr>
              <w:jc w:val="center"/>
              <w:rPr>
                <w:bCs/>
                <w:kern w:val="32"/>
                <w:sz w:val="28"/>
                <w:szCs w:val="28"/>
                <w:lang w:val="en-US"/>
              </w:rPr>
            </w:pPr>
            <w:r>
              <w:rPr>
                <w:bCs/>
                <w:kern w:val="32"/>
                <w:sz w:val="28"/>
                <w:szCs w:val="28"/>
                <w:lang w:val="en-US"/>
              </w:rPr>
              <w:t>-109/80</w:t>
            </w:r>
          </w:p>
        </w:tc>
        <w:tc>
          <w:tcPr>
            <w:tcW w:w="1179" w:type="dxa"/>
            <w:tcBorders>
              <w:bottom w:val="single" w:sz="4" w:space="0" w:color="auto"/>
            </w:tcBorders>
            <w:shd w:val="clear" w:color="auto" w:fill="FFFF99"/>
          </w:tcPr>
          <w:p w:rsidR="00E26623" w:rsidRPr="006D2476" w:rsidRDefault="008B0F72" w:rsidP="006D2476">
            <w:pPr>
              <w:jc w:val="center"/>
              <w:rPr>
                <w:bCs/>
                <w:kern w:val="32"/>
                <w:sz w:val="28"/>
                <w:szCs w:val="28"/>
                <w:lang w:val="en-US"/>
              </w:rPr>
            </w:pPr>
            <w:r>
              <w:rPr>
                <w:bCs/>
                <w:kern w:val="32"/>
                <w:sz w:val="28"/>
                <w:szCs w:val="28"/>
                <w:lang w:val="en-US"/>
              </w:rPr>
              <w:t>-17/32</w:t>
            </w:r>
          </w:p>
        </w:tc>
        <w:tc>
          <w:tcPr>
            <w:tcW w:w="1122" w:type="dxa"/>
            <w:tcBorders>
              <w:bottom w:val="single" w:sz="4" w:space="0" w:color="auto"/>
            </w:tcBorders>
            <w:shd w:val="clear" w:color="auto" w:fill="FFFF99"/>
          </w:tcPr>
          <w:p w:rsidR="00E26623" w:rsidRPr="006D2476" w:rsidRDefault="008B0F72" w:rsidP="006D2476">
            <w:pPr>
              <w:jc w:val="center"/>
              <w:rPr>
                <w:bCs/>
                <w:kern w:val="32"/>
                <w:sz w:val="28"/>
                <w:szCs w:val="28"/>
                <w:lang w:val="en-US"/>
              </w:rPr>
            </w:pPr>
            <w:r>
              <w:rPr>
                <w:bCs/>
                <w:kern w:val="32"/>
                <w:sz w:val="28"/>
                <w:szCs w:val="28"/>
                <w:lang w:val="en-US"/>
              </w:rPr>
              <w:t>0</w:t>
            </w:r>
          </w:p>
        </w:tc>
        <w:tc>
          <w:tcPr>
            <w:tcW w:w="1078" w:type="dxa"/>
            <w:tcBorders>
              <w:bottom w:val="single" w:sz="4" w:space="0" w:color="auto"/>
            </w:tcBorders>
            <w:shd w:val="clear" w:color="auto" w:fill="FFFF99"/>
          </w:tcPr>
          <w:p w:rsidR="00E26623" w:rsidRPr="002B51C3" w:rsidRDefault="002B51C3" w:rsidP="006D2476">
            <w:pPr>
              <w:jc w:val="center"/>
              <w:rPr>
                <w:bCs/>
                <w:kern w:val="32"/>
                <w:sz w:val="28"/>
                <w:szCs w:val="28"/>
              </w:rPr>
            </w:pPr>
            <w:r>
              <w:rPr>
                <w:bCs/>
                <w:kern w:val="32"/>
                <w:sz w:val="28"/>
                <w:szCs w:val="28"/>
              </w:rPr>
              <w:t>0</w:t>
            </w:r>
          </w:p>
        </w:tc>
        <w:tc>
          <w:tcPr>
            <w:tcW w:w="1221" w:type="dxa"/>
            <w:tcBorders>
              <w:bottom w:val="single" w:sz="4" w:space="0" w:color="auto"/>
            </w:tcBorders>
            <w:shd w:val="clear" w:color="auto" w:fill="FFFF99"/>
          </w:tcPr>
          <w:p w:rsidR="00E26623" w:rsidRPr="006D2476" w:rsidRDefault="00E26623" w:rsidP="006D2476">
            <w:pPr>
              <w:jc w:val="center"/>
              <w:rPr>
                <w:bCs/>
                <w:kern w:val="32"/>
                <w:sz w:val="28"/>
                <w:szCs w:val="28"/>
              </w:rPr>
            </w:pPr>
            <w:r w:rsidRPr="006D2476">
              <w:rPr>
                <w:bCs/>
                <w:kern w:val="32"/>
                <w:sz w:val="28"/>
                <w:szCs w:val="28"/>
              </w:rPr>
              <w:t>2</w:t>
            </w:r>
            <w:r w:rsidRPr="006D2476">
              <w:rPr>
                <w:bCs/>
                <w:kern w:val="32"/>
                <w:sz w:val="28"/>
                <w:szCs w:val="28"/>
                <w:lang w:val="en-US"/>
              </w:rPr>
              <w:t>6812.5</w:t>
            </w:r>
          </w:p>
        </w:tc>
      </w:tr>
    </w:tbl>
    <w:p w:rsidR="008B0F72" w:rsidRDefault="008B0F72" w:rsidP="000E1C10">
      <w:pPr>
        <w:ind w:firstLine="720"/>
        <w:rPr>
          <w:bCs/>
          <w:kern w:val="32"/>
          <w:sz w:val="28"/>
          <w:szCs w:val="28"/>
          <w:lang w:val="en-US"/>
        </w:rPr>
      </w:pPr>
    </w:p>
    <w:p w:rsidR="008B0F72" w:rsidRPr="008B0F72" w:rsidRDefault="008B0F72" w:rsidP="000E1C10">
      <w:pPr>
        <w:ind w:firstLine="720"/>
        <w:rPr>
          <w:bCs/>
          <w:kern w:val="32"/>
          <w:sz w:val="28"/>
          <w:szCs w:val="28"/>
        </w:rPr>
      </w:pPr>
      <w:r>
        <w:rPr>
          <w:bCs/>
          <w:kern w:val="32"/>
          <w:sz w:val="28"/>
          <w:szCs w:val="28"/>
        </w:rPr>
        <w:t>На следующей итерации получим оптимальное решение новой задачи</w:t>
      </w:r>
    </w:p>
    <w:p w:rsidR="000967EB" w:rsidRDefault="00DA7CBE" w:rsidP="000E1C10">
      <w:pPr>
        <w:ind w:firstLine="720"/>
        <w:rPr>
          <w:bCs/>
          <w:kern w:val="32"/>
          <w:sz w:val="28"/>
          <w:szCs w:val="28"/>
        </w:rPr>
      </w:pPr>
      <w:r w:rsidRPr="008B0F72">
        <w:rPr>
          <w:bCs/>
          <w:kern w:val="32"/>
          <w:position w:val="-12"/>
          <w:sz w:val="28"/>
          <w:szCs w:val="28"/>
        </w:rPr>
        <w:object w:dxaOrig="3260" w:dyaOrig="420">
          <v:shape id="_x0000_i2154" type="#_x0000_t75" style="width:162.8pt;height:21.3pt" o:ole="">
            <v:imagedata r:id="rId1973" o:title=""/>
          </v:shape>
          <o:OLEObject Type="Embed" ProgID="Equation.3" ShapeID="_x0000_i2154" DrawAspect="Content" ObjectID="_1568820608" r:id="rId1974"/>
        </w:object>
      </w:r>
    </w:p>
    <w:p w:rsidR="00DA7CBE" w:rsidRDefault="00DA7CBE" w:rsidP="000E1C10">
      <w:pPr>
        <w:ind w:firstLine="720"/>
        <w:rPr>
          <w:bCs/>
          <w:kern w:val="32"/>
          <w:sz w:val="28"/>
          <w:szCs w:val="28"/>
        </w:rPr>
      </w:pPr>
      <w:r w:rsidRPr="00DA7CBE">
        <w:rPr>
          <w:bCs/>
          <w:kern w:val="32"/>
          <w:position w:val="-6"/>
          <w:sz w:val="28"/>
          <w:szCs w:val="28"/>
        </w:rPr>
        <w:object w:dxaOrig="1400" w:dyaOrig="320">
          <v:shape id="_x0000_i2155" type="#_x0000_t75" style="width:69.5pt;height:16.3pt" o:ole="">
            <v:imagedata r:id="rId1975" o:title=""/>
          </v:shape>
          <o:OLEObject Type="Embed" ProgID="Equation.3" ShapeID="_x0000_i2155" DrawAspect="Content" ObjectID="_1568820609" r:id="rId1976"/>
        </w:object>
      </w:r>
    </w:p>
    <w:p w:rsidR="00DA7CBE" w:rsidRPr="00DA7CBE" w:rsidRDefault="00DA7CBE" w:rsidP="00DA7CBE">
      <w:pPr>
        <w:ind w:firstLine="720"/>
        <w:jc w:val="both"/>
        <w:rPr>
          <w:bCs/>
          <w:kern w:val="32"/>
          <w:sz w:val="28"/>
          <w:szCs w:val="28"/>
        </w:rPr>
      </w:pPr>
      <w:r>
        <w:rPr>
          <w:bCs/>
          <w:kern w:val="32"/>
          <w:sz w:val="28"/>
          <w:szCs w:val="28"/>
        </w:rPr>
        <w:t>Комбинат должен работать 75 смен по первой технологии, 187.5 смен по третьей дополнительной технологии. При этом расход древесины будет наименьшим и составит 26812.5 кубометров.</w:t>
      </w:r>
    </w:p>
    <w:p w:rsidR="00E26623" w:rsidRDefault="00B043B6" w:rsidP="00B043B6">
      <w:pPr>
        <w:pStyle w:val="3"/>
      </w:pPr>
      <w:bookmarkStart w:id="40" w:name="_Toc495068875"/>
      <w:r>
        <w:t>6.3. Изменение коэффициентов критерия</w:t>
      </w:r>
      <w:bookmarkEnd w:id="40"/>
    </w:p>
    <w:p w:rsidR="00244440" w:rsidRPr="00244440" w:rsidRDefault="00244440" w:rsidP="00244440">
      <w:pPr>
        <w:ind w:firstLine="720"/>
        <w:jc w:val="both"/>
        <w:rPr>
          <w:sz w:val="28"/>
          <w:szCs w:val="28"/>
        </w:rPr>
      </w:pPr>
      <w:r w:rsidRPr="00244440">
        <w:rPr>
          <w:sz w:val="28"/>
          <w:szCs w:val="28"/>
        </w:rPr>
        <w:t>Влияние изменения коэффициентов критерия на оптимальное решение задачи хорошо видно на графике в пространстве двух управляемых параметров</w:t>
      </w:r>
      <w:r>
        <w:rPr>
          <w:sz w:val="28"/>
          <w:szCs w:val="28"/>
        </w:rPr>
        <w:t>. Оптимальное решение не меняется, если вектор коэффициентов критерия (градиент функции) меняется в конусе градиентов активных ограничений.</w:t>
      </w:r>
    </w:p>
    <w:p w:rsidR="008A6913" w:rsidRPr="00B637D7" w:rsidRDefault="00BA717A" w:rsidP="000E1C10">
      <w:pPr>
        <w:ind w:firstLine="720"/>
        <w:rPr>
          <w:bCs/>
          <w:kern w:val="32"/>
          <w:sz w:val="28"/>
          <w:szCs w:val="28"/>
          <w:lang w:val="en-US"/>
        </w:rPr>
      </w:pPr>
      <w:r>
        <w:rPr>
          <w:bCs/>
          <w:kern w:val="32"/>
          <w:sz w:val="28"/>
          <w:szCs w:val="28"/>
        </w:rPr>
      </w:r>
      <w:r w:rsidRPr="00BA717A">
        <w:rPr>
          <w:bCs/>
          <w:kern w:val="32"/>
          <w:sz w:val="28"/>
          <w:szCs w:val="28"/>
        </w:rPr>
        <w:pict>
          <v:group id="_x0000_s2971" style="width:224.45pt;height:135pt;mso-position-horizontal-relative:char;mso-position-vertical-relative:line" coordorigin="1571,6611" coordsize="4489,2700">
            <v:line id="_x0000_s2972" style="position:absolute" from="4631,6791" to="4631,8591"/>
            <v:line id="_x0000_s2973" style="position:absolute" from="4091,8051" to="4631,8591">
              <v:stroke endarrow="block"/>
            </v:line>
            <v:group id="_x0000_s2974" style="position:absolute;left:1571;top:6611;width:4489;height:2700" coordorigin="1571,6611" coordsize="4489,2700">
              <v:group id="_x0000_s2975" style="position:absolute;left:1571;top:6611;width:4489;height:2700" coordorigin="1571,6611" coordsize="4489,2700">
                <v:line id="_x0000_s2976" style="position:absolute;flip:y" from="2111,6971" to="2111,9311">
                  <v:stroke endarrow="block"/>
                </v:line>
                <v:line id="_x0000_s2977" style="position:absolute" from="1571,8771" to="5351,8771">
                  <v:stroke endarrow="block"/>
                </v:line>
                <v:shape id="_x0000_s2978" type="#_x0000_t9" style="position:absolute;left:2831;top:7691;width:1260;height:720"/>
                <v:line id="_x0000_s2979" style="position:absolute" from="3911,7688" to="4271,8408" strokecolor="fuchsia">
                  <v:stroke dashstyle="dash"/>
                </v:line>
                <v:shape id="_x0000_s2980" type="#_x0000_t202" style="position:absolute;left:4451;top:7331;width:1609;height:524;mso-wrap-style:none" filled="f" stroked="f">
                  <v:textbox style="mso-next-textbox:#_x0000_s2980;mso-fit-shape-to-text:t">
                    <w:txbxContent>
                      <w:p w:rsidR="00FA4986" w:rsidRDefault="00FA4986" w:rsidP="002E20F4">
                        <w:r w:rsidRPr="002E20F4">
                          <w:rPr>
                            <w:position w:val="-10"/>
                          </w:rPr>
                          <w:object w:dxaOrig="1320" w:dyaOrig="380">
                            <v:shape id="_x0000_i2157" type="#_x0000_t75" style="width:65.75pt;height:18.8pt" o:ole="">
                              <v:imagedata r:id="rId1977" o:title=""/>
                            </v:shape>
                            <o:OLEObject Type="Embed" ProgID="Equation.3" ShapeID="_x0000_i2157" DrawAspect="Content" ObjectID="_1568821094" r:id="rId1978"/>
                          </w:object>
                        </w:r>
                      </w:p>
                    </w:txbxContent>
                  </v:textbox>
                </v:shape>
                <v:line id="_x0000_s2981" style="position:absolute;flip:y" from="4091,6791" to="4631,8051">
                  <v:stroke endarrow="block"/>
                </v:line>
                <v:shape id="_x0000_s2982" type="#_x0000_t202" style="position:absolute;left:4631;top:6611;width:559;height:504;mso-wrap-style:none" filled="f" stroked="f">
                  <v:textbox style="mso-next-textbox:#_x0000_s2982;mso-fit-shape-to-text:t">
                    <w:txbxContent>
                      <w:p w:rsidR="00FA4986" w:rsidRDefault="00FA4986" w:rsidP="002E20F4">
                        <w:r w:rsidRPr="002E20F4">
                          <w:rPr>
                            <w:position w:val="-10"/>
                          </w:rPr>
                          <w:object w:dxaOrig="279" w:dyaOrig="360">
                            <v:shape id="_x0000_i2159" type="#_x0000_t75" style="width:13.75pt;height:18.15pt" o:ole="">
                              <v:imagedata r:id="rId1979" o:title=""/>
                            </v:shape>
                            <o:OLEObject Type="Embed" ProgID="Equation.3" ShapeID="_x0000_i2159" DrawAspect="Content" ObjectID="_1568821095" r:id="rId1980"/>
                          </w:object>
                        </w:r>
                      </w:p>
                    </w:txbxContent>
                  </v:textbox>
                </v:shape>
                <v:shape id="_x0000_s2983" type="#_x0000_t202" style="position:absolute;left:4631;top:8231;width:558;height:504;mso-wrap-style:none" filled="f" stroked="f">
                  <v:textbox style="mso-next-textbox:#_x0000_s2983;mso-fit-shape-to-text:t">
                    <w:txbxContent>
                      <w:p w:rsidR="00FA4986" w:rsidRDefault="00FA4986" w:rsidP="002E20F4">
                        <w:r w:rsidRPr="002E20F4">
                          <w:rPr>
                            <w:position w:val="-10"/>
                          </w:rPr>
                          <w:object w:dxaOrig="260" w:dyaOrig="360">
                            <v:shape id="_x0000_i2161" type="#_x0000_t75" style="width:13.75pt;height:18.15pt" o:ole="">
                              <v:imagedata r:id="rId1981" o:title=""/>
                            </v:shape>
                            <o:OLEObject Type="Embed" ProgID="Equation.3" ShapeID="_x0000_i2161" DrawAspect="Content" ObjectID="_1568821096" r:id="rId1982"/>
                          </w:object>
                        </w:r>
                      </w:p>
                    </w:txbxContent>
                  </v:textbox>
                </v:shape>
                <v:shape id="_x0000_s2984" type="#_x0000_t202" style="position:absolute;left:4451;top:7691;width:558;height:489;mso-wrap-style:none" filled="f" stroked="f">
                  <v:textbox style="mso-next-textbox:#_x0000_s2984;mso-fit-shape-to-text:t">
                    <w:txbxContent>
                      <w:p w:rsidR="00FA4986" w:rsidRDefault="00FA4986" w:rsidP="002E20F4">
                        <w:r w:rsidRPr="002E20F4">
                          <w:rPr>
                            <w:position w:val="-10"/>
                          </w:rPr>
                          <w:object w:dxaOrig="260" w:dyaOrig="340">
                            <v:shape id="_x0000_i2163" type="#_x0000_t75" style="width:13.75pt;height:17.55pt" o:ole="">
                              <v:imagedata r:id="rId1983" o:title=""/>
                            </v:shape>
                            <o:OLEObject Type="Embed" ProgID="Equation.3" ShapeID="_x0000_i2163" DrawAspect="Content" ObjectID="_1568821097" r:id="rId1984"/>
                          </w:object>
                        </w:r>
                      </w:p>
                    </w:txbxContent>
                  </v:textbox>
                </v:shape>
                <v:shape id="_x0000_s2985" type="#_x0000_t202" style="position:absolute;left:4091;top:7871;width:527;height:495;mso-wrap-style:none" filled="f" stroked="f">
                  <v:textbox style="mso-next-textbox:#_x0000_s2985;mso-fit-shape-to-text:t">
                    <w:txbxContent>
                      <w:p w:rsidR="00FA4986" w:rsidRDefault="00FA4986" w:rsidP="002E20F4">
                        <w:r w:rsidRPr="002E20F4">
                          <w:rPr>
                            <w:position w:val="-10"/>
                          </w:rPr>
                          <w:object w:dxaOrig="240" w:dyaOrig="340">
                            <v:shape id="_x0000_i2165" type="#_x0000_t75" style="width:11.9pt;height:17.55pt" o:ole="">
                              <v:imagedata r:id="rId1985" o:title=""/>
                            </v:shape>
                            <o:OLEObject Type="Embed" ProgID="Equation.3" ShapeID="_x0000_i2165" DrawAspect="Content" ObjectID="_1568821098" r:id="rId1986"/>
                          </w:object>
                        </w:r>
                      </w:p>
                    </w:txbxContent>
                  </v:textbox>
                </v:shape>
              </v:group>
              <v:shape id="_x0000_s2986" style="position:absolute;left:4091;top:7691;width:540;height:360;mso-wrap-style:square;mso-wrap-distance-left:9pt;mso-wrap-distance-top:0;mso-wrap-distance-right:9pt;mso-wrap-distance-bottom:0;mso-position-horizontal:absolute;mso-position-horizontal-relative:text;mso-position-vertical:absolute;mso-position-vertical-relative:text;v-text-anchor:top" coordsize="499,266" path="m,266l499,e" filled="f">
                <v:stroke endarrow="block"/>
                <v:path arrowok="t"/>
              </v:shape>
              <v:line id="_x0000_s2987" style="position:absolute" from="4091,8051" to="4631,8051"/>
            </v:group>
            <w10:wrap type="none"/>
            <w10:anchorlock/>
          </v:group>
        </w:pict>
      </w:r>
    </w:p>
    <w:p w:rsidR="00244440" w:rsidRDefault="00244440" w:rsidP="001D167A">
      <w:pPr>
        <w:ind w:firstLine="720"/>
        <w:jc w:val="both"/>
        <w:rPr>
          <w:bCs/>
          <w:kern w:val="32"/>
          <w:sz w:val="28"/>
          <w:szCs w:val="28"/>
        </w:rPr>
      </w:pPr>
      <w:r>
        <w:rPr>
          <w:bCs/>
          <w:kern w:val="32"/>
          <w:sz w:val="28"/>
          <w:szCs w:val="28"/>
        </w:rPr>
        <w:t>Если меняется только коэффициент</w:t>
      </w:r>
      <w:r w:rsidR="001D167A">
        <w:rPr>
          <w:bCs/>
          <w:kern w:val="32"/>
          <w:sz w:val="28"/>
          <w:szCs w:val="28"/>
        </w:rPr>
        <w:t xml:space="preserve"> </w:t>
      </w:r>
      <w:r w:rsidR="001D167A" w:rsidRPr="0075476C">
        <w:rPr>
          <w:bCs/>
          <w:kern w:val="32"/>
          <w:position w:val="-10"/>
          <w:sz w:val="28"/>
          <w:szCs w:val="28"/>
        </w:rPr>
        <w:object w:dxaOrig="260" w:dyaOrig="340">
          <v:shape id="_x0000_i2167" type="#_x0000_t75" style="width:13.75pt;height:17.55pt" o:ole="">
            <v:imagedata r:id="rId1987" o:title=""/>
          </v:shape>
          <o:OLEObject Type="Embed" ProgID="Equation.3" ShapeID="_x0000_i2167" DrawAspect="Content" ObjectID="_1568820610" r:id="rId1988"/>
        </w:object>
      </w:r>
      <w:r w:rsidR="001D167A">
        <w:rPr>
          <w:bCs/>
          <w:kern w:val="32"/>
          <w:sz w:val="28"/>
          <w:szCs w:val="28"/>
        </w:rPr>
        <w:t xml:space="preserve"> (пусть это цена второго вида продукции), то </w:t>
      </w:r>
    </w:p>
    <w:p w:rsidR="00B637D7" w:rsidRDefault="001D167A" w:rsidP="001D167A">
      <w:pPr>
        <w:ind w:firstLine="540"/>
        <w:jc w:val="both"/>
        <w:rPr>
          <w:bCs/>
          <w:kern w:val="32"/>
          <w:sz w:val="28"/>
          <w:szCs w:val="28"/>
        </w:rPr>
      </w:pPr>
      <w:r>
        <w:rPr>
          <w:bCs/>
          <w:kern w:val="32"/>
          <w:sz w:val="28"/>
          <w:szCs w:val="28"/>
        </w:rPr>
        <w:t xml:space="preserve">– </w:t>
      </w:r>
      <w:proofErr w:type="gramStart"/>
      <w:r>
        <w:rPr>
          <w:bCs/>
          <w:kern w:val="32"/>
          <w:sz w:val="28"/>
          <w:szCs w:val="28"/>
        </w:rPr>
        <w:t>п</w:t>
      </w:r>
      <w:r w:rsidR="00B637D7">
        <w:rPr>
          <w:bCs/>
          <w:kern w:val="32"/>
          <w:sz w:val="28"/>
          <w:szCs w:val="28"/>
        </w:rPr>
        <w:t>ри</w:t>
      </w:r>
      <w:proofErr w:type="gramEnd"/>
      <w:r w:rsidR="0075476C">
        <w:rPr>
          <w:bCs/>
          <w:kern w:val="32"/>
          <w:sz w:val="28"/>
          <w:szCs w:val="28"/>
        </w:rPr>
        <w:t xml:space="preserve"> </w:t>
      </w:r>
      <w:r w:rsidR="0075476C" w:rsidRPr="0075476C">
        <w:rPr>
          <w:bCs/>
          <w:kern w:val="32"/>
          <w:position w:val="-10"/>
          <w:sz w:val="28"/>
          <w:szCs w:val="28"/>
        </w:rPr>
        <w:object w:dxaOrig="740" w:dyaOrig="360">
          <v:shape id="_x0000_i2168" type="#_x0000_t75" style="width:36.95pt;height:18.15pt" o:ole="">
            <v:imagedata r:id="rId1989" o:title=""/>
          </v:shape>
          <o:OLEObject Type="Embed" ProgID="Equation.3" ShapeID="_x0000_i2168" DrawAspect="Content" ObjectID="_1568820611" r:id="rId1990"/>
        </w:object>
      </w:r>
      <w:r w:rsidR="00B637D7">
        <w:rPr>
          <w:bCs/>
          <w:kern w:val="32"/>
          <w:sz w:val="28"/>
          <w:szCs w:val="28"/>
        </w:rPr>
        <w:t xml:space="preserve"> </w:t>
      </w:r>
      <w:proofErr w:type="gramStart"/>
      <w:r w:rsidR="00B637D7">
        <w:rPr>
          <w:bCs/>
          <w:kern w:val="32"/>
          <w:sz w:val="28"/>
          <w:szCs w:val="28"/>
        </w:rPr>
        <w:t>оптимальное</w:t>
      </w:r>
      <w:proofErr w:type="gramEnd"/>
      <w:r w:rsidR="00B637D7">
        <w:rPr>
          <w:bCs/>
          <w:kern w:val="32"/>
          <w:sz w:val="28"/>
          <w:szCs w:val="28"/>
        </w:rPr>
        <w:t xml:space="preserve"> решение переходит в другую</w:t>
      </w:r>
      <w:r>
        <w:rPr>
          <w:bCs/>
          <w:kern w:val="32"/>
          <w:sz w:val="28"/>
          <w:szCs w:val="28"/>
        </w:rPr>
        <w:t xml:space="preserve"> угловую</w:t>
      </w:r>
      <w:r w:rsidR="00B637D7">
        <w:rPr>
          <w:bCs/>
          <w:kern w:val="32"/>
          <w:sz w:val="28"/>
          <w:szCs w:val="28"/>
        </w:rPr>
        <w:t xml:space="preserve"> точку</w:t>
      </w:r>
      <w:r>
        <w:rPr>
          <w:bCs/>
          <w:kern w:val="32"/>
          <w:sz w:val="28"/>
          <w:szCs w:val="28"/>
        </w:rPr>
        <w:t xml:space="preserve"> области допустимых решений</w:t>
      </w:r>
      <w:r w:rsidR="00B637D7">
        <w:rPr>
          <w:bCs/>
          <w:kern w:val="32"/>
          <w:sz w:val="28"/>
          <w:szCs w:val="28"/>
        </w:rPr>
        <w:t>.</w:t>
      </w:r>
    </w:p>
    <w:p w:rsidR="00B637D7" w:rsidRDefault="001D167A" w:rsidP="001D167A">
      <w:pPr>
        <w:ind w:firstLine="540"/>
        <w:jc w:val="both"/>
        <w:rPr>
          <w:bCs/>
          <w:kern w:val="32"/>
          <w:sz w:val="28"/>
          <w:szCs w:val="28"/>
        </w:rPr>
      </w:pPr>
      <w:r>
        <w:rPr>
          <w:bCs/>
          <w:kern w:val="32"/>
          <w:sz w:val="28"/>
          <w:szCs w:val="28"/>
        </w:rPr>
        <w:t xml:space="preserve">– </w:t>
      </w:r>
      <w:proofErr w:type="gramStart"/>
      <w:r>
        <w:rPr>
          <w:bCs/>
          <w:kern w:val="32"/>
          <w:sz w:val="28"/>
          <w:szCs w:val="28"/>
        </w:rPr>
        <w:t>п</w:t>
      </w:r>
      <w:r w:rsidR="00B637D7">
        <w:rPr>
          <w:bCs/>
          <w:kern w:val="32"/>
          <w:sz w:val="28"/>
          <w:szCs w:val="28"/>
        </w:rPr>
        <w:t>ри</w:t>
      </w:r>
      <w:proofErr w:type="gramEnd"/>
      <w:r w:rsidR="00B637D7">
        <w:rPr>
          <w:bCs/>
          <w:kern w:val="32"/>
          <w:sz w:val="28"/>
          <w:szCs w:val="28"/>
        </w:rPr>
        <w:t xml:space="preserve"> </w:t>
      </w:r>
      <w:r w:rsidR="0075476C" w:rsidRPr="0075476C">
        <w:rPr>
          <w:bCs/>
          <w:kern w:val="32"/>
          <w:position w:val="-10"/>
          <w:sz w:val="28"/>
          <w:szCs w:val="28"/>
        </w:rPr>
        <w:object w:dxaOrig="720" w:dyaOrig="360">
          <v:shape id="_x0000_i2169" type="#_x0000_t75" style="width:36.3pt;height:18.15pt" o:ole="">
            <v:imagedata r:id="rId1991" o:title=""/>
          </v:shape>
          <o:OLEObject Type="Embed" ProgID="Equation.3" ShapeID="_x0000_i2169" DrawAspect="Content" ObjectID="_1568820612" r:id="rId1992"/>
        </w:object>
      </w:r>
      <w:r w:rsidR="0075476C">
        <w:rPr>
          <w:bCs/>
          <w:kern w:val="32"/>
          <w:sz w:val="28"/>
          <w:szCs w:val="28"/>
        </w:rPr>
        <w:t xml:space="preserve"> </w:t>
      </w:r>
      <w:r w:rsidR="00B637D7">
        <w:rPr>
          <w:bCs/>
          <w:kern w:val="32"/>
          <w:sz w:val="28"/>
          <w:szCs w:val="28"/>
        </w:rPr>
        <w:t>оптимальное решение т</w:t>
      </w:r>
      <w:r>
        <w:rPr>
          <w:bCs/>
          <w:kern w:val="32"/>
          <w:sz w:val="28"/>
          <w:szCs w:val="28"/>
        </w:rPr>
        <w:t>акже меняется</w:t>
      </w:r>
      <w:r w:rsidR="00B637D7">
        <w:rPr>
          <w:bCs/>
          <w:kern w:val="32"/>
          <w:sz w:val="28"/>
          <w:szCs w:val="28"/>
        </w:rPr>
        <w:t>.</w:t>
      </w:r>
    </w:p>
    <w:p w:rsidR="00B637D7" w:rsidRDefault="001D167A" w:rsidP="001D167A">
      <w:pPr>
        <w:ind w:firstLine="540"/>
        <w:jc w:val="both"/>
        <w:rPr>
          <w:bCs/>
          <w:kern w:val="32"/>
          <w:sz w:val="28"/>
          <w:szCs w:val="28"/>
        </w:rPr>
      </w:pPr>
      <w:r>
        <w:rPr>
          <w:bCs/>
          <w:kern w:val="32"/>
          <w:sz w:val="28"/>
          <w:szCs w:val="28"/>
        </w:rPr>
        <w:t xml:space="preserve">– </w:t>
      </w:r>
      <w:proofErr w:type="gramStart"/>
      <w:r>
        <w:rPr>
          <w:bCs/>
          <w:kern w:val="32"/>
          <w:sz w:val="28"/>
          <w:szCs w:val="28"/>
        </w:rPr>
        <w:t>п</w:t>
      </w:r>
      <w:r w:rsidR="00B637D7">
        <w:rPr>
          <w:bCs/>
          <w:kern w:val="32"/>
          <w:sz w:val="28"/>
          <w:szCs w:val="28"/>
        </w:rPr>
        <w:t>ри</w:t>
      </w:r>
      <w:proofErr w:type="gramEnd"/>
      <w:r w:rsidR="0075476C">
        <w:rPr>
          <w:bCs/>
          <w:kern w:val="32"/>
          <w:sz w:val="28"/>
          <w:szCs w:val="28"/>
        </w:rPr>
        <w:t xml:space="preserve"> </w:t>
      </w:r>
      <w:r w:rsidR="0075476C" w:rsidRPr="0075476C">
        <w:rPr>
          <w:bCs/>
          <w:kern w:val="32"/>
          <w:position w:val="-10"/>
          <w:sz w:val="28"/>
          <w:szCs w:val="28"/>
        </w:rPr>
        <w:object w:dxaOrig="1200" w:dyaOrig="360">
          <v:shape id="_x0000_i2170" type="#_x0000_t75" style="width:60.1pt;height:18.15pt" o:ole="">
            <v:imagedata r:id="rId1993" o:title=""/>
          </v:shape>
          <o:OLEObject Type="Embed" ProgID="Equation.3" ShapeID="_x0000_i2170" DrawAspect="Content" ObjectID="_1568820613" r:id="rId1994"/>
        </w:object>
      </w:r>
      <w:r w:rsidR="00B637D7">
        <w:rPr>
          <w:bCs/>
          <w:kern w:val="32"/>
          <w:sz w:val="28"/>
          <w:szCs w:val="28"/>
        </w:rPr>
        <w:t xml:space="preserve"> оптимальное решение </w:t>
      </w:r>
      <w:r>
        <w:rPr>
          <w:bCs/>
          <w:kern w:val="32"/>
          <w:sz w:val="28"/>
          <w:szCs w:val="28"/>
        </w:rPr>
        <w:t>остается неизменным</w:t>
      </w:r>
      <w:r w:rsidR="00B637D7">
        <w:rPr>
          <w:bCs/>
          <w:kern w:val="32"/>
          <w:sz w:val="28"/>
          <w:szCs w:val="28"/>
        </w:rPr>
        <w:t>.</w:t>
      </w:r>
    </w:p>
    <w:p w:rsidR="00F014A2" w:rsidRDefault="00F014A2" w:rsidP="001D167A">
      <w:pPr>
        <w:ind w:firstLine="540"/>
        <w:jc w:val="both"/>
        <w:rPr>
          <w:bCs/>
          <w:kern w:val="32"/>
          <w:sz w:val="28"/>
          <w:szCs w:val="28"/>
        </w:rPr>
      </w:pPr>
    </w:p>
    <w:p w:rsidR="001D167A" w:rsidRDefault="00F014A2" w:rsidP="001F2757">
      <w:pPr>
        <w:ind w:firstLine="540"/>
        <w:jc w:val="both"/>
        <w:rPr>
          <w:bCs/>
          <w:kern w:val="32"/>
          <w:sz w:val="28"/>
          <w:szCs w:val="28"/>
        </w:rPr>
      </w:pPr>
      <w:r>
        <w:rPr>
          <w:bCs/>
          <w:kern w:val="32"/>
          <w:sz w:val="28"/>
          <w:szCs w:val="28"/>
        </w:rPr>
        <w:t>Как найти оптимальное решение задачи с измененными коэффициентами критерия, используя оптимальную симплекс-таблицу исходной задачи?</w:t>
      </w:r>
    </w:p>
    <w:p w:rsidR="00F014A2" w:rsidRDefault="00F014A2" w:rsidP="001F2757">
      <w:pPr>
        <w:ind w:firstLine="540"/>
        <w:jc w:val="both"/>
        <w:rPr>
          <w:bCs/>
          <w:kern w:val="32"/>
          <w:sz w:val="28"/>
          <w:szCs w:val="28"/>
        </w:rPr>
      </w:pPr>
      <w:r>
        <w:rPr>
          <w:bCs/>
          <w:kern w:val="32"/>
          <w:sz w:val="28"/>
          <w:szCs w:val="28"/>
        </w:rPr>
        <w:t>Пусть, для простоты, меняется только один коэффициент критерия. Будем отдельно рассматривать два случая</w:t>
      </w:r>
      <w:r w:rsidR="002C0B8E">
        <w:rPr>
          <w:bCs/>
          <w:kern w:val="32"/>
          <w:sz w:val="28"/>
          <w:szCs w:val="28"/>
        </w:rPr>
        <w:t>:</w:t>
      </w:r>
    </w:p>
    <w:p w:rsidR="00F014A2" w:rsidRDefault="002C0B8E" w:rsidP="001F2757">
      <w:pPr>
        <w:ind w:firstLine="360"/>
        <w:jc w:val="both"/>
        <w:rPr>
          <w:bCs/>
          <w:kern w:val="32"/>
          <w:sz w:val="28"/>
          <w:szCs w:val="28"/>
        </w:rPr>
      </w:pPr>
      <w:r>
        <w:rPr>
          <w:bCs/>
          <w:kern w:val="32"/>
          <w:sz w:val="28"/>
          <w:szCs w:val="28"/>
        </w:rPr>
        <w:t xml:space="preserve">– </w:t>
      </w:r>
      <w:r w:rsidR="00F014A2">
        <w:rPr>
          <w:bCs/>
          <w:kern w:val="32"/>
          <w:sz w:val="28"/>
          <w:szCs w:val="28"/>
        </w:rPr>
        <w:t>Меняется коэффициент критерия при свободной переменной</w:t>
      </w:r>
      <w:r w:rsidR="00F014A2" w:rsidRPr="00ED2F3D">
        <w:rPr>
          <w:bCs/>
          <w:kern w:val="32"/>
          <w:sz w:val="28"/>
          <w:szCs w:val="28"/>
        </w:rPr>
        <w:t xml:space="preserve"> </w:t>
      </w:r>
      <w:r w:rsidR="00F014A2">
        <w:rPr>
          <w:bCs/>
          <w:kern w:val="32"/>
          <w:sz w:val="28"/>
          <w:szCs w:val="28"/>
        </w:rPr>
        <w:t xml:space="preserve"> оптимального плана</w:t>
      </w:r>
      <w:r w:rsidR="00F014A2" w:rsidRPr="00ED2F3D">
        <w:rPr>
          <w:bCs/>
          <w:kern w:val="32"/>
          <w:position w:val="-14"/>
          <w:sz w:val="28"/>
          <w:szCs w:val="28"/>
          <w:lang w:val="en-US"/>
        </w:rPr>
        <w:object w:dxaOrig="279" w:dyaOrig="380">
          <v:shape id="_x0000_i2171" type="#_x0000_t75" style="width:13.75pt;height:18.8pt" o:ole="">
            <v:imagedata r:id="rId1995" o:title=""/>
          </v:shape>
          <o:OLEObject Type="Embed" ProgID="Equation.3" ShapeID="_x0000_i2171" DrawAspect="Content" ObjectID="_1568820614" r:id="rId1996"/>
        </w:object>
      </w:r>
    </w:p>
    <w:p w:rsidR="00F014A2" w:rsidRDefault="002C0B8E" w:rsidP="001F2757">
      <w:pPr>
        <w:ind w:firstLine="360"/>
        <w:jc w:val="both"/>
        <w:rPr>
          <w:bCs/>
          <w:kern w:val="32"/>
          <w:sz w:val="28"/>
          <w:szCs w:val="28"/>
        </w:rPr>
      </w:pPr>
      <w:r>
        <w:rPr>
          <w:bCs/>
          <w:kern w:val="32"/>
          <w:sz w:val="28"/>
          <w:szCs w:val="28"/>
        </w:rPr>
        <w:t>–</w:t>
      </w:r>
      <w:r w:rsidR="00D07758" w:rsidRPr="00D07758">
        <w:rPr>
          <w:bCs/>
          <w:kern w:val="32"/>
          <w:sz w:val="28"/>
          <w:szCs w:val="28"/>
        </w:rPr>
        <w:t xml:space="preserve"> </w:t>
      </w:r>
      <w:r w:rsidR="00F014A2">
        <w:rPr>
          <w:bCs/>
          <w:kern w:val="32"/>
          <w:sz w:val="28"/>
          <w:szCs w:val="28"/>
        </w:rPr>
        <w:t xml:space="preserve">Меняется коэффициент критерия при базисной переменной </w:t>
      </w:r>
      <w:r>
        <w:rPr>
          <w:bCs/>
          <w:kern w:val="32"/>
          <w:sz w:val="28"/>
          <w:szCs w:val="28"/>
        </w:rPr>
        <w:t xml:space="preserve"> оптимального плана</w:t>
      </w:r>
      <w:r w:rsidR="00F014A2" w:rsidRPr="00ED2F3D">
        <w:rPr>
          <w:bCs/>
          <w:kern w:val="32"/>
          <w:position w:val="-12"/>
          <w:sz w:val="28"/>
          <w:szCs w:val="28"/>
          <w:lang w:val="en-US"/>
        </w:rPr>
        <w:object w:dxaOrig="240" w:dyaOrig="360">
          <v:shape id="_x0000_i2172" type="#_x0000_t75" style="width:11.9pt;height:18.15pt" o:ole="">
            <v:imagedata r:id="rId1997" o:title=""/>
          </v:shape>
          <o:OLEObject Type="Embed" ProgID="Equation.3" ShapeID="_x0000_i2172" DrawAspect="Content" ObjectID="_1568820615" r:id="rId1998"/>
        </w:object>
      </w:r>
      <w:r w:rsidR="00F014A2">
        <w:rPr>
          <w:bCs/>
          <w:kern w:val="32"/>
          <w:sz w:val="28"/>
          <w:szCs w:val="28"/>
        </w:rPr>
        <w:t>:</w:t>
      </w:r>
    </w:p>
    <w:p w:rsidR="00F014A2" w:rsidRDefault="00F014A2" w:rsidP="001D167A">
      <w:pPr>
        <w:ind w:firstLine="540"/>
        <w:jc w:val="both"/>
        <w:rPr>
          <w:bCs/>
          <w:kern w:val="32"/>
          <w:sz w:val="28"/>
          <w:szCs w:val="28"/>
        </w:rPr>
      </w:pPr>
    </w:p>
    <w:p w:rsidR="00B637D7" w:rsidRPr="00783E7D" w:rsidRDefault="000540C3" w:rsidP="002C0B8E">
      <w:pPr>
        <w:ind w:firstLine="540"/>
        <w:rPr>
          <w:bCs/>
          <w:kern w:val="32"/>
          <w:sz w:val="28"/>
          <w:szCs w:val="28"/>
        </w:rPr>
      </w:pPr>
      <w:r>
        <w:rPr>
          <w:bCs/>
          <w:kern w:val="32"/>
          <w:sz w:val="28"/>
          <w:szCs w:val="28"/>
        </w:rPr>
        <w:t xml:space="preserve">Симплекс-таблица оптимального плана </w:t>
      </w:r>
      <w:r w:rsidR="0075476C" w:rsidRPr="0075476C">
        <w:rPr>
          <w:bCs/>
          <w:kern w:val="32"/>
          <w:position w:val="-42"/>
          <w:sz w:val="28"/>
          <w:szCs w:val="28"/>
        </w:rPr>
        <w:object w:dxaOrig="2040" w:dyaOrig="700">
          <v:shape id="_x0000_i2173" type="#_x0000_t75" style="width:102.05pt;height:35.05pt" o:ole="">
            <v:imagedata r:id="rId1999" o:title=""/>
          </v:shape>
          <o:OLEObject Type="Embed" ProgID="Equation.3" ShapeID="_x0000_i2173" DrawAspect="Content" ObjectID="_1568820616" r:id="rId2000"/>
        </w:object>
      </w:r>
      <w:r w:rsidR="00385D94">
        <w:rPr>
          <w:bCs/>
          <w:kern w:val="32"/>
          <w:sz w:val="28"/>
          <w:szCs w:val="28"/>
        </w:rPr>
        <w:t xml:space="preserve"> и</w:t>
      </w:r>
      <w:r>
        <w:rPr>
          <w:bCs/>
          <w:kern w:val="32"/>
          <w:sz w:val="28"/>
          <w:szCs w:val="28"/>
        </w:rPr>
        <w:t>меет вид</w:t>
      </w:r>
      <w:r w:rsidR="00B637D7">
        <w:rPr>
          <w:bCs/>
          <w:kern w:val="32"/>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851"/>
        <w:gridCol w:w="830"/>
        <w:gridCol w:w="821"/>
        <w:gridCol w:w="765"/>
        <w:gridCol w:w="900"/>
        <w:gridCol w:w="1060"/>
        <w:gridCol w:w="779"/>
        <w:gridCol w:w="892"/>
        <w:gridCol w:w="751"/>
        <w:gridCol w:w="865"/>
        <w:gridCol w:w="1042"/>
      </w:tblGrid>
      <w:tr w:rsidR="000540C3" w:rsidRPr="006D2476">
        <w:tc>
          <w:tcPr>
            <w:tcW w:w="865" w:type="dxa"/>
            <w:shd w:val="clear" w:color="auto" w:fill="auto"/>
          </w:tcPr>
          <w:p w:rsidR="00783E7D" w:rsidRPr="006D2476" w:rsidRDefault="00783E7D" w:rsidP="000528F6">
            <w:pPr>
              <w:jc w:val="center"/>
              <w:rPr>
                <w:bCs/>
                <w:kern w:val="32"/>
                <w:sz w:val="28"/>
                <w:szCs w:val="28"/>
              </w:rPr>
            </w:pPr>
          </w:p>
        </w:tc>
        <w:tc>
          <w:tcPr>
            <w:tcW w:w="852" w:type="dxa"/>
            <w:shd w:val="clear" w:color="auto" w:fill="auto"/>
          </w:tcPr>
          <w:p w:rsidR="00783E7D" w:rsidRPr="006D2476" w:rsidRDefault="00783E7D" w:rsidP="000528F6">
            <w:pPr>
              <w:jc w:val="center"/>
              <w:rPr>
                <w:bCs/>
                <w:kern w:val="32"/>
                <w:sz w:val="28"/>
                <w:szCs w:val="28"/>
              </w:rPr>
            </w:pPr>
          </w:p>
        </w:tc>
        <w:tc>
          <w:tcPr>
            <w:tcW w:w="830" w:type="dxa"/>
            <w:shd w:val="clear" w:color="auto" w:fill="auto"/>
          </w:tcPr>
          <w:p w:rsidR="00783E7D" w:rsidRPr="006D2476" w:rsidRDefault="000540C3" w:rsidP="000528F6">
            <w:pPr>
              <w:jc w:val="center"/>
              <w:rPr>
                <w:bCs/>
                <w:kern w:val="32"/>
                <w:sz w:val="28"/>
                <w:szCs w:val="28"/>
              </w:rPr>
            </w:pPr>
            <w:r>
              <w:rPr>
                <w:bCs/>
                <w:kern w:val="32"/>
                <w:sz w:val="28"/>
                <w:szCs w:val="28"/>
                <w:lang w:val="en-US"/>
              </w:rPr>
              <w:t>c</w:t>
            </w:r>
            <w:r w:rsidR="00783E7D" w:rsidRPr="006D2476">
              <w:rPr>
                <w:bCs/>
                <w:kern w:val="32"/>
                <w:sz w:val="28"/>
                <w:szCs w:val="28"/>
                <w:vertAlign w:val="subscript"/>
              </w:rPr>
              <w:t>1</w:t>
            </w:r>
          </w:p>
        </w:tc>
        <w:tc>
          <w:tcPr>
            <w:tcW w:w="821" w:type="dxa"/>
            <w:shd w:val="clear" w:color="auto" w:fill="auto"/>
          </w:tcPr>
          <w:p w:rsidR="00783E7D" w:rsidRPr="006D2476" w:rsidRDefault="000540C3" w:rsidP="000528F6">
            <w:pPr>
              <w:jc w:val="center"/>
              <w:rPr>
                <w:bCs/>
                <w:kern w:val="32"/>
                <w:sz w:val="28"/>
                <w:szCs w:val="28"/>
                <w:lang w:val="en-US"/>
              </w:rPr>
            </w:pPr>
            <w:r>
              <w:rPr>
                <w:bCs/>
                <w:kern w:val="32"/>
                <w:sz w:val="28"/>
                <w:szCs w:val="28"/>
                <w:lang w:val="en-US"/>
              </w:rPr>
              <w:t>c</w:t>
            </w:r>
            <w:r w:rsidR="00783E7D" w:rsidRPr="006D2476">
              <w:rPr>
                <w:bCs/>
                <w:kern w:val="32"/>
                <w:sz w:val="28"/>
                <w:szCs w:val="28"/>
                <w:vertAlign w:val="subscript"/>
              </w:rPr>
              <w:t>2</w:t>
            </w:r>
          </w:p>
        </w:tc>
        <w:tc>
          <w:tcPr>
            <w:tcW w:w="765" w:type="dxa"/>
            <w:shd w:val="clear" w:color="auto" w:fill="auto"/>
          </w:tcPr>
          <w:p w:rsidR="00783E7D" w:rsidRPr="006D2476" w:rsidRDefault="00783E7D" w:rsidP="000528F6">
            <w:pPr>
              <w:jc w:val="center"/>
              <w:rPr>
                <w:bCs/>
                <w:kern w:val="32"/>
                <w:sz w:val="28"/>
                <w:szCs w:val="28"/>
                <w:lang w:val="en-US"/>
              </w:rPr>
            </w:pPr>
            <w:r w:rsidRPr="006D2476">
              <w:rPr>
                <w:bCs/>
                <w:kern w:val="32"/>
                <w:sz w:val="28"/>
                <w:szCs w:val="28"/>
                <w:lang w:val="en-US"/>
              </w:rPr>
              <w:t>-</w:t>
            </w:r>
            <w:r w:rsidR="002C0B8E">
              <w:rPr>
                <w:bCs/>
                <w:kern w:val="32"/>
                <w:sz w:val="28"/>
                <w:szCs w:val="28"/>
              </w:rPr>
              <w:t>-</w:t>
            </w:r>
            <w:r w:rsidRPr="006D2476">
              <w:rPr>
                <w:bCs/>
                <w:kern w:val="32"/>
                <w:sz w:val="28"/>
                <w:szCs w:val="28"/>
                <w:lang w:val="en-US"/>
              </w:rPr>
              <w:t>-</w:t>
            </w:r>
          </w:p>
        </w:tc>
        <w:tc>
          <w:tcPr>
            <w:tcW w:w="900" w:type="dxa"/>
            <w:shd w:val="clear" w:color="auto" w:fill="auto"/>
          </w:tcPr>
          <w:p w:rsidR="00783E7D" w:rsidRPr="006D2476" w:rsidRDefault="000540C3" w:rsidP="000528F6">
            <w:pPr>
              <w:jc w:val="center"/>
              <w:rPr>
                <w:bCs/>
                <w:kern w:val="32"/>
                <w:sz w:val="28"/>
                <w:szCs w:val="28"/>
                <w:lang w:val="en-US"/>
              </w:rPr>
            </w:pPr>
            <w:r>
              <w:rPr>
                <w:bCs/>
                <w:kern w:val="32"/>
                <w:sz w:val="28"/>
                <w:szCs w:val="28"/>
                <w:lang w:val="en-US"/>
              </w:rPr>
              <w:t>c</w:t>
            </w:r>
            <w:r w:rsidR="00783E7D" w:rsidRPr="006D2476">
              <w:rPr>
                <w:bCs/>
                <w:kern w:val="32"/>
                <w:sz w:val="28"/>
                <w:szCs w:val="28"/>
                <w:vertAlign w:val="subscript"/>
                <w:lang w:val="en-US"/>
              </w:rPr>
              <w:t>m</w:t>
            </w:r>
          </w:p>
        </w:tc>
        <w:tc>
          <w:tcPr>
            <w:tcW w:w="1060" w:type="dxa"/>
            <w:shd w:val="clear" w:color="auto" w:fill="auto"/>
          </w:tcPr>
          <w:p w:rsidR="00783E7D" w:rsidRPr="006D2476" w:rsidRDefault="000540C3" w:rsidP="000528F6">
            <w:pPr>
              <w:jc w:val="center"/>
              <w:rPr>
                <w:bCs/>
                <w:kern w:val="32"/>
                <w:sz w:val="28"/>
                <w:szCs w:val="28"/>
                <w:lang w:val="en-US"/>
              </w:rPr>
            </w:pPr>
            <w:r>
              <w:rPr>
                <w:bCs/>
                <w:kern w:val="32"/>
                <w:sz w:val="28"/>
                <w:szCs w:val="28"/>
                <w:lang w:val="en-US"/>
              </w:rPr>
              <w:t>c</w:t>
            </w:r>
            <w:r w:rsidR="00783E7D" w:rsidRPr="006D2476">
              <w:rPr>
                <w:bCs/>
                <w:kern w:val="32"/>
                <w:sz w:val="28"/>
                <w:szCs w:val="28"/>
                <w:vertAlign w:val="subscript"/>
                <w:lang w:val="en-US"/>
              </w:rPr>
              <w:t>m+1</w:t>
            </w:r>
          </w:p>
        </w:tc>
        <w:tc>
          <w:tcPr>
            <w:tcW w:w="779" w:type="dxa"/>
            <w:shd w:val="clear" w:color="auto" w:fill="auto"/>
          </w:tcPr>
          <w:p w:rsidR="00783E7D" w:rsidRPr="006D2476" w:rsidRDefault="000540C3" w:rsidP="000528F6">
            <w:pPr>
              <w:jc w:val="center"/>
              <w:rPr>
                <w:bCs/>
                <w:kern w:val="32"/>
                <w:sz w:val="28"/>
                <w:szCs w:val="28"/>
                <w:lang w:val="en-US"/>
              </w:rPr>
            </w:pPr>
            <w:r>
              <w:rPr>
                <w:bCs/>
                <w:kern w:val="32"/>
                <w:sz w:val="28"/>
                <w:szCs w:val="28"/>
                <w:lang w:val="en-US"/>
              </w:rPr>
              <w:t>---</w:t>
            </w:r>
          </w:p>
        </w:tc>
        <w:tc>
          <w:tcPr>
            <w:tcW w:w="892" w:type="dxa"/>
            <w:shd w:val="clear" w:color="auto" w:fill="auto"/>
          </w:tcPr>
          <w:p w:rsidR="00783E7D" w:rsidRPr="006D2476" w:rsidRDefault="000540C3" w:rsidP="000528F6">
            <w:pPr>
              <w:jc w:val="center"/>
              <w:rPr>
                <w:bCs/>
                <w:kern w:val="32"/>
                <w:sz w:val="28"/>
                <w:szCs w:val="28"/>
                <w:lang w:val="en-US"/>
              </w:rPr>
            </w:pPr>
            <w:r>
              <w:rPr>
                <w:bCs/>
                <w:kern w:val="32"/>
                <w:sz w:val="28"/>
                <w:szCs w:val="28"/>
                <w:lang w:val="en-US"/>
              </w:rPr>
              <w:t>c</w:t>
            </w:r>
            <w:r w:rsidR="00783E7D" w:rsidRPr="006D2476">
              <w:rPr>
                <w:bCs/>
                <w:kern w:val="32"/>
                <w:sz w:val="28"/>
                <w:szCs w:val="28"/>
                <w:vertAlign w:val="subscript"/>
                <w:lang w:val="en-US"/>
              </w:rPr>
              <w:t>j</w:t>
            </w:r>
          </w:p>
        </w:tc>
        <w:tc>
          <w:tcPr>
            <w:tcW w:w="751" w:type="dxa"/>
            <w:shd w:val="clear" w:color="auto" w:fill="auto"/>
          </w:tcPr>
          <w:p w:rsidR="00783E7D" w:rsidRPr="006D2476" w:rsidRDefault="000540C3" w:rsidP="000528F6">
            <w:pPr>
              <w:jc w:val="center"/>
              <w:rPr>
                <w:bCs/>
                <w:kern w:val="32"/>
                <w:sz w:val="28"/>
                <w:szCs w:val="28"/>
                <w:lang w:val="en-US"/>
              </w:rPr>
            </w:pPr>
            <w:r>
              <w:rPr>
                <w:bCs/>
                <w:kern w:val="32"/>
                <w:sz w:val="28"/>
                <w:szCs w:val="28"/>
                <w:lang w:val="en-US"/>
              </w:rPr>
              <w:t>---</w:t>
            </w:r>
          </w:p>
        </w:tc>
        <w:tc>
          <w:tcPr>
            <w:tcW w:w="865" w:type="dxa"/>
            <w:shd w:val="clear" w:color="auto" w:fill="auto"/>
          </w:tcPr>
          <w:p w:rsidR="00783E7D" w:rsidRPr="006D2476" w:rsidRDefault="000540C3" w:rsidP="000528F6">
            <w:pPr>
              <w:jc w:val="center"/>
              <w:rPr>
                <w:bCs/>
                <w:kern w:val="32"/>
                <w:sz w:val="28"/>
                <w:szCs w:val="28"/>
                <w:lang w:val="en-US"/>
              </w:rPr>
            </w:pPr>
            <w:r>
              <w:rPr>
                <w:bCs/>
                <w:kern w:val="32"/>
                <w:sz w:val="28"/>
                <w:szCs w:val="28"/>
                <w:lang w:val="en-US"/>
              </w:rPr>
              <w:t>c</w:t>
            </w:r>
            <w:r w:rsidR="00783E7D" w:rsidRPr="006D2476">
              <w:rPr>
                <w:bCs/>
                <w:kern w:val="32"/>
                <w:sz w:val="28"/>
                <w:szCs w:val="28"/>
                <w:vertAlign w:val="subscript"/>
                <w:lang w:val="en-US"/>
              </w:rPr>
              <w:t>n</w:t>
            </w:r>
          </w:p>
        </w:tc>
        <w:tc>
          <w:tcPr>
            <w:tcW w:w="1040" w:type="dxa"/>
            <w:shd w:val="clear" w:color="auto" w:fill="auto"/>
          </w:tcPr>
          <w:p w:rsidR="00783E7D" w:rsidRPr="006D2476" w:rsidRDefault="00783E7D" w:rsidP="000528F6">
            <w:pPr>
              <w:jc w:val="center"/>
              <w:rPr>
                <w:bCs/>
                <w:kern w:val="32"/>
                <w:sz w:val="28"/>
                <w:szCs w:val="28"/>
                <w:lang w:val="en-US"/>
              </w:rPr>
            </w:pPr>
          </w:p>
        </w:tc>
      </w:tr>
      <w:tr w:rsidR="00783E7D" w:rsidRPr="006D2476">
        <w:tc>
          <w:tcPr>
            <w:tcW w:w="865" w:type="dxa"/>
            <w:shd w:val="clear" w:color="auto" w:fill="FFFF99"/>
          </w:tcPr>
          <w:p w:rsidR="00783E7D" w:rsidRPr="006D2476" w:rsidRDefault="00783E7D" w:rsidP="006D2476">
            <w:pPr>
              <w:jc w:val="center"/>
              <w:rPr>
                <w:bCs/>
                <w:kern w:val="32"/>
                <w:sz w:val="28"/>
                <w:szCs w:val="28"/>
              </w:rPr>
            </w:pPr>
            <w:proofErr w:type="gramStart"/>
            <w:r w:rsidRPr="006D2476">
              <w:rPr>
                <w:bCs/>
                <w:kern w:val="32"/>
                <w:sz w:val="28"/>
                <w:szCs w:val="28"/>
              </w:rPr>
              <w:t>Св</w:t>
            </w:r>
            <w:proofErr w:type="gramEnd"/>
          </w:p>
        </w:tc>
        <w:tc>
          <w:tcPr>
            <w:tcW w:w="852" w:type="dxa"/>
            <w:shd w:val="clear" w:color="auto" w:fill="FFFF99"/>
          </w:tcPr>
          <w:p w:rsidR="00783E7D" w:rsidRPr="006D2476" w:rsidRDefault="00783E7D" w:rsidP="006D2476">
            <w:pPr>
              <w:jc w:val="center"/>
              <w:rPr>
                <w:bCs/>
                <w:kern w:val="32"/>
                <w:sz w:val="28"/>
                <w:szCs w:val="28"/>
              </w:rPr>
            </w:pPr>
            <w:r w:rsidRPr="006D2476">
              <w:rPr>
                <w:bCs/>
                <w:kern w:val="32"/>
                <w:sz w:val="28"/>
                <w:szCs w:val="28"/>
              </w:rPr>
              <w:t>Бп</w:t>
            </w:r>
          </w:p>
        </w:tc>
        <w:tc>
          <w:tcPr>
            <w:tcW w:w="830" w:type="dxa"/>
            <w:shd w:val="clear" w:color="auto" w:fill="FFFF99"/>
          </w:tcPr>
          <w:p w:rsidR="00783E7D" w:rsidRPr="006D2476" w:rsidRDefault="00783E7D"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821" w:type="dxa"/>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765" w:type="dxa"/>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900" w:type="dxa"/>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m</w:t>
            </w:r>
          </w:p>
        </w:tc>
        <w:tc>
          <w:tcPr>
            <w:tcW w:w="1060" w:type="dxa"/>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m+1</w:t>
            </w:r>
          </w:p>
        </w:tc>
        <w:tc>
          <w:tcPr>
            <w:tcW w:w="779" w:type="dxa"/>
            <w:shd w:val="clear" w:color="auto" w:fill="FFFF99"/>
          </w:tcPr>
          <w:p w:rsidR="00783E7D" w:rsidRPr="006D2476" w:rsidRDefault="000540C3" w:rsidP="006D2476">
            <w:pPr>
              <w:jc w:val="center"/>
              <w:rPr>
                <w:bCs/>
                <w:kern w:val="32"/>
                <w:sz w:val="28"/>
                <w:szCs w:val="28"/>
                <w:lang w:val="en-US"/>
              </w:rPr>
            </w:pPr>
            <w:r>
              <w:rPr>
                <w:bCs/>
                <w:kern w:val="32"/>
                <w:sz w:val="28"/>
                <w:szCs w:val="28"/>
                <w:lang w:val="en-US"/>
              </w:rPr>
              <w:t>---</w:t>
            </w:r>
          </w:p>
        </w:tc>
        <w:tc>
          <w:tcPr>
            <w:tcW w:w="892" w:type="dxa"/>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j</w:t>
            </w:r>
          </w:p>
        </w:tc>
        <w:tc>
          <w:tcPr>
            <w:tcW w:w="751" w:type="dxa"/>
            <w:shd w:val="clear" w:color="auto" w:fill="FFFF99"/>
          </w:tcPr>
          <w:p w:rsidR="00783E7D" w:rsidRPr="006D2476" w:rsidRDefault="000540C3" w:rsidP="006D2476">
            <w:pPr>
              <w:jc w:val="center"/>
              <w:rPr>
                <w:bCs/>
                <w:kern w:val="32"/>
                <w:sz w:val="28"/>
                <w:szCs w:val="28"/>
                <w:lang w:val="en-US"/>
              </w:rPr>
            </w:pPr>
            <w:r>
              <w:rPr>
                <w:bCs/>
                <w:kern w:val="32"/>
                <w:sz w:val="28"/>
                <w:szCs w:val="28"/>
                <w:lang w:val="en-US"/>
              </w:rPr>
              <w:t>---</w:t>
            </w:r>
          </w:p>
        </w:tc>
        <w:tc>
          <w:tcPr>
            <w:tcW w:w="865" w:type="dxa"/>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n</w:t>
            </w:r>
          </w:p>
        </w:tc>
        <w:tc>
          <w:tcPr>
            <w:tcW w:w="1040" w:type="dxa"/>
            <w:shd w:val="clear" w:color="auto" w:fill="FFFF99"/>
          </w:tcPr>
          <w:p w:rsidR="00783E7D" w:rsidRPr="006D2476" w:rsidRDefault="000540C3" w:rsidP="006D2476">
            <w:pPr>
              <w:jc w:val="center"/>
              <w:rPr>
                <w:bCs/>
                <w:kern w:val="32"/>
                <w:sz w:val="28"/>
                <w:szCs w:val="28"/>
                <w:lang w:val="en-US"/>
              </w:rPr>
            </w:pPr>
            <w:r>
              <w:rPr>
                <w:bCs/>
                <w:kern w:val="32"/>
                <w:sz w:val="28"/>
                <w:szCs w:val="28"/>
                <w:lang w:val="en-US"/>
              </w:rPr>
              <w:t>b</w:t>
            </w:r>
          </w:p>
        </w:tc>
      </w:tr>
      <w:tr w:rsidR="000540C3" w:rsidRPr="006D2476">
        <w:tc>
          <w:tcPr>
            <w:tcW w:w="865" w:type="dxa"/>
          </w:tcPr>
          <w:p w:rsidR="00783E7D" w:rsidRPr="006D2476" w:rsidRDefault="00783E7D" w:rsidP="006D2476">
            <w:pPr>
              <w:jc w:val="center"/>
              <w:rPr>
                <w:bCs/>
                <w:kern w:val="32"/>
                <w:sz w:val="28"/>
                <w:szCs w:val="28"/>
              </w:rPr>
            </w:pPr>
            <w:r w:rsidRPr="006D2476">
              <w:rPr>
                <w:bCs/>
                <w:kern w:val="32"/>
                <w:sz w:val="28"/>
                <w:szCs w:val="28"/>
              </w:rPr>
              <w:t>с</w:t>
            </w:r>
            <w:proofErr w:type="gramStart"/>
            <w:r w:rsidRPr="006D2476">
              <w:rPr>
                <w:bCs/>
                <w:kern w:val="32"/>
                <w:sz w:val="28"/>
                <w:szCs w:val="28"/>
                <w:vertAlign w:val="subscript"/>
              </w:rPr>
              <w:t>1</w:t>
            </w:r>
            <w:proofErr w:type="gramEnd"/>
          </w:p>
        </w:tc>
        <w:tc>
          <w:tcPr>
            <w:tcW w:w="852" w:type="dxa"/>
          </w:tcPr>
          <w:p w:rsidR="00783E7D" w:rsidRPr="006D2476" w:rsidRDefault="00783E7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830" w:type="dxa"/>
          </w:tcPr>
          <w:p w:rsidR="00783E7D" w:rsidRPr="006D2476" w:rsidRDefault="00783E7D" w:rsidP="006D2476">
            <w:pPr>
              <w:jc w:val="center"/>
              <w:rPr>
                <w:bCs/>
                <w:kern w:val="32"/>
                <w:sz w:val="28"/>
                <w:szCs w:val="28"/>
                <w:lang w:val="en-US"/>
              </w:rPr>
            </w:pPr>
            <w:r>
              <w:rPr>
                <w:bCs/>
                <w:kern w:val="32"/>
                <w:sz w:val="28"/>
                <w:szCs w:val="28"/>
              </w:rPr>
              <w:t>1</w:t>
            </w:r>
          </w:p>
        </w:tc>
        <w:tc>
          <w:tcPr>
            <w:tcW w:w="821" w:type="dxa"/>
          </w:tcPr>
          <w:p w:rsidR="00783E7D" w:rsidRPr="006D2476" w:rsidRDefault="00783E7D" w:rsidP="006D2476">
            <w:pPr>
              <w:jc w:val="center"/>
              <w:rPr>
                <w:bCs/>
                <w:kern w:val="32"/>
                <w:sz w:val="28"/>
                <w:szCs w:val="28"/>
              </w:rPr>
            </w:pPr>
            <w:r>
              <w:rPr>
                <w:bCs/>
                <w:kern w:val="32"/>
                <w:sz w:val="28"/>
                <w:szCs w:val="28"/>
              </w:rPr>
              <w:t>0</w:t>
            </w:r>
          </w:p>
        </w:tc>
        <w:tc>
          <w:tcPr>
            <w:tcW w:w="765" w:type="dxa"/>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900" w:type="dxa"/>
          </w:tcPr>
          <w:p w:rsidR="00783E7D" w:rsidRPr="006D2476" w:rsidRDefault="00783E7D" w:rsidP="006D2476">
            <w:pPr>
              <w:jc w:val="center"/>
              <w:rPr>
                <w:bCs/>
                <w:kern w:val="32"/>
                <w:sz w:val="28"/>
                <w:szCs w:val="28"/>
                <w:lang w:val="en-US"/>
              </w:rPr>
            </w:pPr>
            <w:r w:rsidRPr="006D2476">
              <w:rPr>
                <w:bCs/>
                <w:kern w:val="32"/>
                <w:sz w:val="28"/>
                <w:szCs w:val="28"/>
                <w:lang w:val="en-US"/>
              </w:rPr>
              <w:t>0</w:t>
            </w:r>
          </w:p>
        </w:tc>
        <w:tc>
          <w:tcPr>
            <w:tcW w:w="1060" w:type="dxa"/>
            <w:vMerge w:val="restart"/>
          </w:tcPr>
          <w:p w:rsidR="00783E7D" w:rsidRPr="006D2476" w:rsidRDefault="00783E7D" w:rsidP="006D2476">
            <w:pPr>
              <w:jc w:val="center"/>
              <w:rPr>
                <w:bCs/>
                <w:kern w:val="32"/>
                <w:sz w:val="28"/>
                <w:szCs w:val="28"/>
              </w:rPr>
            </w:pPr>
            <w:r w:rsidRPr="00783E7D">
              <w:rPr>
                <w:bCs/>
                <w:kern w:val="32"/>
                <w:position w:val="-12"/>
                <w:sz w:val="28"/>
                <w:szCs w:val="28"/>
              </w:rPr>
              <w:object w:dxaOrig="499" w:dyaOrig="440">
                <v:shape id="_x0000_i2174" type="#_x0000_t75" style="width:41.95pt;height:35.7pt" o:ole="">
                  <v:imagedata r:id="rId2001" o:title=""/>
                </v:shape>
                <o:OLEObject Type="Embed" ProgID="Equation.3" ShapeID="_x0000_i2174" DrawAspect="Content" ObjectID="_1568820617" r:id="rId2002"/>
              </w:object>
            </w:r>
          </w:p>
        </w:tc>
        <w:tc>
          <w:tcPr>
            <w:tcW w:w="779" w:type="dxa"/>
            <w:vMerge w:val="restart"/>
          </w:tcPr>
          <w:p w:rsidR="000540C3" w:rsidRDefault="000540C3" w:rsidP="006D2476">
            <w:pPr>
              <w:jc w:val="center"/>
              <w:rPr>
                <w:bCs/>
                <w:kern w:val="32"/>
                <w:sz w:val="28"/>
                <w:szCs w:val="28"/>
                <w:lang w:val="en-US"/>
              </w:rPr>
            </w:pPr>
          </w:p>
          <w:p w:rsidR="00783E7D" w:rsidRPr="000540C3" w:rsidRDefault="000540C3" w:rsidP="006D2476">
            <w:pPr>
              <w:jc w:val="center"/>
              <w:rPr>
                <w:bCs/>
                <w:kern w:val="32"/>
                <w:sz w:val="28"/>
                <w:szCs w:val="28"/>
                <w:lang w:val="en-US"/>
              </w:rPr>
            </w:pPr>
            <w:r>
              <w:rPr>
                <w:bCs/>
                <w:kern w:val="32"/>
                <w:sz w:val="28"/>
                <w:szCs w:val="28"/>
                <w:lang w:val="en-US"/>
              </w:rPr>
              <w:t>---</w:t>
            </w:r>
          </w:p>
        </w:tc>
        <w:tc>
          <w:tcPr>
            <w:tcW w:w="892" w:type="dxa"/>
            <w:vMerge w:val="restart"/>
          </w:tcPr>
          <w:p w:rsidR="00783E7D" w:rsidRPr="006D2476" w:rsidRDefault="00783E7D" w:rsidP="000540C3">
            <w:pPr>
              <w:rPr>
                <w:bCs/>
                <w:kern w:val="32"/>
                <w:sz w:val="28"/>
                <w:szCs w:val="28"/>
              </w:rPr>
            </w:pPr>
            <w:r w:rsidRPr="006D2476">
              <w:rPr>
                <w:bCs/>
                <w:kern w:val="32"/>
                <w:position w:val="-14"/>
                <w:sz w:val="28"/>
                <w:szCs w:val="28"/>
              </w:rPr>
              <w:object w:dxaOrig="340" w:dyaOrig="440">
                <v:shape id="_x0000_i2175" type="#_x0000_t75" style="width:28.8pt;height:35.7pt" o:ole="">
                  <v:imagedata r:id="rId2003" o:title=""/>
                </v:shape>
                <o:OLEObject Type="Embed" ProgID="Equation.3" ShapeID="_x0000_i2175" DrawAspect="Content" ObjectID="_1568820618" r:id="rId2004"/>
              </w:object>
            </w:r>
          </w:p>
        </w:tc>
        <w:tc>
          <w:tcPr>
            <w:tcW w:w="751" w:type="dxa"/>
            <w:vMerge w:val="restart"/>
          </w:tcPr>
          <w:p w:rsidR="000540C3" w:rsidRDefault="000540C3" w:rsidP="006D2476">
            <w:pPr>
              <w:jc w:val="center"/>
              <w:rPr>
                <w:bCs/>
                <w:kern w:val="32"/>
                <w:sz w:val="28"/>
                <w:szCs w:val="28"/>
                <w:lang w:val="en-US"/>
              </w:rPr>
            </w:pPr>
          </w:p>
          <w:p w:rsidR="00783E7D" w:rsidRPr="006D2476" w:rsidRDefault="000540C3" w:rsidP="006D2476">
            <w:pPr>
              <w:jc w:val="center"/>
              <w:rPr>
                <w:bCs/>
                <w:kern w:val="32"/>
                <w:sz w:val="28"/>
                <w:szCs w:val="28"/>
                <w:lang w:val="en-US"/>
              </w:rPr>
            </w:pPr>
            <w:r>
              <w:rPr>
                <w:bCs/>
                <w:kern w:val="32"/>
                <w:sz w:val="28"/>
                <w:szCs w:val="28"/>
                <w:lang w:val="en-US"/>
              </w:rPr>
              <w:t>---</w:t>
            </w:r>
          </w:p>
        </w:tc>
        <w:tc>
          <w:tcPr>
            <w:tcW w:w="865" w:type="dxa"/>
            <w:vMerge w:val="restart"/>
          </w:tcPr>
          <w:p w:rsidR="00783E7D" w:rsidRPr="006D2476" w:rsidRDefault="00783E7D" w:rsidP="006D2476">
            <w:pPr>
              <w:jc w:val="center"/>
              <w:rPr>
                <w:bCs/>
                <w:kern w:val="32"/>
                <w:sz w:val="28"/>
                <w:szCs w:val="28"/>
                <w:lang w:val="en-US"/>
              </w:rPr>
            </w:pPr>
            <w:r w:rsidRPr="00783E7D">
              <w:rPr>
                <w:bCs/>
                <w:kern w:val="32"/>
                <w:position w:val="-12"/>
                <w:sz w:val="28"/>
                <w:szCs w:val="28"/>
              </w:rPr>
              <w:object w:dxaOrig="320" w:dyaOrig="440">
                <v:shape id="_x0000_i2176" type="#_x0000_t75" style="width:26.9pt;height:35.7pt" o:ole="">
                  <v:imagedata r:id="rId2005" o:title=""/>
                </v:shape>
                <o:OLEObject Type="Embed" ProgID="Equation.3" ShapeID="_x0000_i2176" DrawAspect="Content" ObjectID="_1568820619" r:id="rId2006"/>
              </w:object>
            </w:r>
          </w:p>
        </w:tc>
        <w:tc>
          <w:tcPr>
            <w:tcW w:w="1040" w:type="dxa"/>
            <w:vMerge w:val="restart"/>
          </w:tcPr>
          <w:p w:rsidR="00783E7D" w:rsidRPr="006D2476" w:rsidRDefault="000540C3" w:rsidP="006D2476">
            <w:pPr>
              <w:jc w:val="center"/>
              <w:rPr>
                <w:bCs/>
                <w:kern w:val="32"/>
                <w:sz w:val="28"/>
                <w:szCs w:val="28"/>
                <w:lang w:val="en-US"/>
              </w:rPr>
            </w:pPr>
            <w:r w:rsidRPr="006D2476">
              <w:rPr>
                <w:bCs/>
                <w:kern w:val="32"/>
                <w:position w:val="-6"/>
                <w:sz w:val="28"/>
                <w:szCs w:val="28"/>
                <w:lang w:val="en-US"/>
              </w:rPr>
              <w:object w:dxaOrig="320" w:dyaOrig="380">
                <v:shape id="_x0000_i2177" type="#_x0000_t75" style="width:41.3pt;height:50.7pt" o:ole="">
                  <v:imagedata r:id="rId2007" o:title=""/>
                </v:shape>
                <o:OLEObject Type="Embed" ProgID="Equation.3" ShapeID="_x0000_i2177" DrawAspect="Content" ObjectID="_1568820620" r:id="rId2008"/>
              </w:object>
            </w:r>
          </w:p>
        </w:tc>
      </w:tr>
      <w:tr w:rsidR="000540C3" w:rsidRPr="006D2476">
        <w:tc>
          <w:tcPr>
            <w:tcW w:w="865" w:type="dxa"/>
          </w:tcPr>
          <w:p w:rsidR="00783E7D" w:rsidRPr="006D2476" w:rsidRDefault="00783E7D" w:rsidP="006D2476">
            <w:pPr>
              <w:jc w:val="center"/>
              <w:rPr>
                <w:bCs/>
                <w:kern w:val="32"/>
                <w:sz w:val="28"/>
                <w:szCs w:val="28"/>
              </w:rPr>
            </w:pPr>
            <w:r w:rsidRPr="006D2476">
              <w:rPr>
                <w:bCs/>
                <w:kern w:val="32"/>
                <w:sz w:val="28"/>
                <w:szCs w:val="28"/>
              </w:rPr>
              <w:t>---</w:t>
            </w:r>
          </w:p>
        </w:tc>
        <w:tc>
          <w:tcPr>
            <w:tcW w:w="852" w:type="dxa"/>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830" w:type="dxa"/>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821" w:type="dxa"/>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765" w:type="dxa"/>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900" w:type="dxa"/>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1060" w:type="dxa"/>
            <w:vMerge/>
          </w:tcPr>
          <w:p w:rsidR="00783E7D" w:rsidRPr="006D2476" w:rsidRDefault="00783E7D" w:rsidP="006D2476">
            <w:pPr>
              <w:jc w:val="center"/>
              <w:rPr>
                <w:bCs/>
                <w:kern w:val="32"/>
                <w:sz w:val="28"/>
                <w:szCs w:val="28"/>
                <w:lang w:val="en-US"/>
              </w:rPr>
            </w:pPr>
          </w:p>
        </w:tc>
        <w:tc>
          <w:tcPr>
            <w:tcW w:w="779" w:type="dxa"/>
            <w:vMerge/>
          </w:tcPr>
          <w:p w:rsidR="00783E7D" w:rsidRPr="006D2476" w:rsidRDefault="00783E7D" w:rsidP="006D2476">
            <w:pPr>
              <w:jc w:val="center"/>
              <w:rPr>
                <w:bCs/>
                <w:kern w:val="32"/>
                <w:sz w:val="28"/>
                <w:szCs w:val="28"/>
                <w:lang w:val="en-US"/>
              </w:rPr>
            </w:pPr>
          </w:p>
        </w:tc>
        <w:tc>
          <w:tcPr>
            <w:tcW w:w="892" w:type="dxa"/>
            <w:vMerge/>
          </w:tcPr>
          <w:p w:rsidR="00783E7D" w:rsidRPr="006D2476" w:rsidRDefault="00783E7D" w:rsidP="006D2476">
            <w:pPr>
              <w:jc w:val="center"/>
              <w:rPr>
                <w:bCs/>
                <w:kern w:val="32"/>
                <w:sz w:val="28"/>
                <w:szCs w:val="28"/>
                <w:lang w:val="en-US"/>
              </w:rPr>
            </w:pPr>
          </w:p>
        </w:tc>
        <w:tc>
          <w:tcPr>
            <w:tcW w:w="751" w:type="dxa"/>
            <w:vMerge/>
          </w:tcPr>
          <w:p w:rsidR="00783E7D" w:rsidRPr="006D2476" w:rsidRDefault="00783E7D" w:rsidP="006D2476">
            <w:pPr>
              <w:jc w:val="center"/>
              <w:rPr>
                <w:bCs/>
                <w:kern w:val="32"/>
                <w:sz w:val="28"/>
                <w:szCs w:val="28"/>
                <w:lang w:val="en-US"/>
              </w:rPr>
            </w:pPr>
          </w:p>
        </w:tc>
        <w:tc>
          <w:tcPr>
            <w:tcW w:w="865" w:type="dxa"/>
            <w:vMerge/>
          </w:tcPr>
          <w:p w:rsidR="00783E7D" w:rsidRPr="006D2476" w:rsidRDefault="00783E7D" w:rsidP="006D2476">
            <w:pPr>
              <w:jc w:val="center"/>
              <w:rPr>
                <w:bCs/>
                <w:kern w:val="32"/>
                <w:sz w:val="28"/>
                <w:szCs w:val="28"/>
                <w:lang w:val="en-US"/>
              </w:rPr>
            </w:pPr>
          </w:p>
        </w:tc>
        <w:tc>
          <w:tcPr>
            <w:tcW w:w="1040" w:type="dxa"/>
            <w:vMerge/>
          </w:tcPr>
          <w:p w:rsidR="00783E7D" w:rsidRPr="006D2476" w:rsidRDefault="00783E7D" w:rsidP="006D2476">
            <w:pPr>
              <w:jc w:val="center"/>
              <w:rPr>
                <w:bCs/>
                <w:kern w:val="32"/>
                <w:sz w:val="28"/>
                <w:szCs w:val="28"/>
                <w:lang w:val="en-US"/>
              </w:rPr>
            </w:pPr>
          </w:p>
        </w:tc>
      </w:tr>
      <w:tr w:rsidR="000540C3" w:rsidRPr="006D2476">
        <w:tc>
          <w:tcPr>
            <w:tcW w:w="865" w:type="dxa"/>
            <w:tcBorders>
              <w:bottom w:val="single" w:sz="4" w:space="0" w:color="auto"/>
            </w:tcBorders>
          </w:tcPr>
          <w:p w:rsidR="00783E7D" w:rsidRPr="006D2476" w:rsidRDefault="00783E7D" w:rsidP="006D2476">
            <w:pPr>
              <w:jc w:val="center"/>
              <w:rPr>
                <w:bCs/>
                <w:kern w:val="32"/>
                <w:sz w:val="28"/>
                <w:szCs w:val="28"/>
                <w:lang w:val="en-US"/>
              </w:rPr>
            </w:pPr>
            <w:r w:rsidRPr="006D2476">
              <w:rPr>
                <w:bCs/>
                <w:kern w:val="32"/>
                <w:sz w:val="28"/>
                <w:szCs w:val="28"/>
              </w:rPr>
              <w:t>с</w:t>
            </w:r>
            <w:proofErr w:type="gramStart"/>
            <w:r w:rsidRPr="006D2476">
              <w:rPr>
                <w:bCs/>
                <w:kern w:val="32"/>
                <w:sz w:val="28"/>
                <w:szCs w:val="28"/>
                <w:vertAlign w:val="subscript"/>
                <w:lang w:val="en-US"/>
              </w:rPr>
              <w:t>m</w:t>
            </w:r>
            <w:proofErr w:type="gramEnd"/>
          </w:p>
        </w:tc>
        <w:tc>
          <w:tcPr>
            <w:tcW w:w="852" w:type="dxa"/>
            <w:tcBorders>
              <w:bottom w:val="single" w:sz="4" w:space="0" w:color="auto"/>
            </w:tcBorders>
          </w:tcPr>
          <w:p w:rsidR="00783E7D" w:rsidRPr="006D2476" w:rsidRDefault="00783E7D"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m</w:t>
            </w:r>
          </w:p>
        </w:tc>
        <w:tc>
          <w:tcPr>
            <w:tcW w:w="830" w:type="dxa"/>
            <w:tcBorders>
              <w:bottom w:val="single" w:sz="4" w:space="0" w:color="auto"/>
            </w:tcBorders>
          </w:tcPr>
          <w:p w:rsidR="00783E7D" w:rsidRPr="006D2476" w:rsidRDefault="00783E7D" w:rsidP="006D2476">
            <w:pPr>
              <w:jc w:val="center"/>
              <w:rPr>
                <w:bCs/>
                <w:kern w:val="32"/>
                <w:sz w:val="28"/>
                <w:szCs w:val="28"/>
                <w:lang w:val="en-US"/>
              </w:rPr>
            </w:pPr>
            <w:r w:rsidRPr="006D2476">
              <w:rPr>
                <w:bCs/>
                <w:kern w:val="32"/>
                <w:sz w:val="28"/>
                <w:szCs w:val="28"/>
                <w:lang w:val="en-US"/>
              </w:rPr>
              <w:t>0</w:t>
            </w:r>
          </w:p>
        </w:tc>
        <w:tc>
          <w:tcPr>
            <w:tcW w:w="821" w:type="dxa"/>
            <w:tcBorders>
              <w:bottom w:val="single" w:sz="4" w:space="0" w:color="auto"/>
            </w:tcBorders>
          </w:tcPr>
          <w:p w:rsidR="00783E7D" w:rsidRPr="006D2476" w:rsidRDefault="00783E7D" w:rsidP="006D2476">
            <w:pPr>
              <w:jc w:val="center"/>
              <w:rPr>
                <w:bCs/>
                <w:kern w:val="32"/>
                <w:sz w:val="28"/>
                <w:szCs w:val="28"/>
              </w:rPr>
            </w:pPr>
            <w:r w:rsidRPr="006D2476">
              <w:rPr>
                <w:bCs/>
                <w:kern w:val="32"/>
                <w:sz w:val="28"/>
                <w:szCs w:val="28"/>
              </w:rPr>
              <w:t>0</w:t>
            </w:r>
          </w:p>
        </w:tc>
        <w:tc>
          <w:tcPr>
            <w:tcW w:w="765" w:type="dxa"/>
            <w:tcBorders>
              <w:bottom w:val="single" w:sz="4" w:space="0" w:color="auto"/>
            </w:tcBorders>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900" w:type="dxa"/>
            <w:tcBorders>
              <w:bottom w:val="single" w:sz="4" w:space="0" w:color="auto"/>
            </w:tcBorders>
          </w:tcPr>
          <w:p w:rsidR="00783E7D" w:rsidRPr="006D2476" w:rsidRDefault="00783E7D" w:rsidP="006D2476">
            <w:pPr>
              <w:jc w:val="center"/>
              <w:rPr>
                <w:bCs/>
                <w:kern w:val="32"/>
                <w:sz w:val="28"/>
                <w:szCs w:val="28"/>
                <w:lang w:val="en-US"/>
              </w:rPr>
            </w:pPr>
            <w:r w:rsidRPr="006D2476">
              <w:rPr>
                <w:bCs/>
                <w:kern w:val="32"/>
                <w:sz w:val="28"/>
                <w:szCs w:val="28"/>
                <w:lang w:val="en-US"/>
              </w:rPr>
              <w:t>1</w:t>
            </w:r>
          </w:p>
        </w:tc>
        <w:tc>
          <w:tcPr>
            <w:tcW w:w="1060" w:type="dxa"/>
            <w:vMerge/>
            <w:tcBorders>
              <w:bottom w:val="single" w:sz="4" w:space="0" w:color="auto"/>
            </w:tcBorders>
          </w:tcPr>
          <w:p w:rsidR="00783E7D" w:rsidRPr="006D2476" w:rsidRDefault="00783E7D" w:rsidP="006D2476">
            <w:pPr>
              <w:jc w:val="center"/>
              <w:rPr>
                <w:bCs/>
                <w:kern w:val="32"/>
                <w:sz w:val="28"/>
                <w:szCs w:val="28"/>
              </w:rPr>
            </w:pPr>
          </w:p>
        </w:tc>
        <w:tc>
          <w:tcPr>
            <w:tcW w:w="779" w:type="dxa"/>
            <w:vMerge/>
            <w:tcBorders>
              <w:bottom w:val="single" w:sz="4" w:space="0" w:color="auto"/>
            </w:tcBorders>
          </w:tcPr>
          <w:p w:rsidR="00783E7D" w:rsidRPr="006D2476" w:rsidRDefault="00783E7D" w:rsidP="006D2476">
            <w:pPr>
              <w:jc w:val="center"/>
              <w:rPr>
                <w:bCs/>
                <w:kern w:val="32"/>
                <w:sz w:val="28"/>
                <w:szCs w:val="28"/>
              </w:rPr>
            </w:pPr>
          </w:p>
        </w:tc>
        <w:tc>
          <w:tcPr>
            <w:tcW w:w="892" w:type="dxa"/>
            <w:vMerge/>
            <w:tcBorders>
              <w:bottom w:val="single" w:sz="4" w:space="0" w:color="auto"/>
            </w:tcBorders>
          </w:tcPr>
          <w:p w:rsidR="00783E7D" w:rsidRPr="006D2476" w:rsidRDefault="00783E7D" w:rsidP="006D2476">
            <w:pPr>
              <w:jc w:val="center"/>
              <w:rPr>
                <w:bCs/>
                <w:kern w:val="32"/>
                <w:sz w:val="28"/>
                <w:szCs w:val="28"/>
              </w:rPr>
            </w:pPr>
          </w:p>
        </w:tc>
        <w:tc>
          <w:tcPr>
            <w:tcW w:w="751" w:type="dxa"/>
            <w:vMerge/>
            <w:tcBorders>
              <w:bottom w:val="single" w:sz="4" w:space="0" w:color="auto"/>
            </w:tcBorders>
          </w:tcPr>
          <w:p w:rsidR="00783E7D" w:rsidRPr="006D2476" w:rsidRDefault="00783E7D" w:rsidP="006D2476">
            <w:pPr>
              <w:jc w:val="center"/>
              <w:rPr>
                <w:bCs/>
                <w:kern w:val="32"/>
                <w:sz w:val="28"/>
                <w:szCs w:val="28"/>
                <w:lang w:val="en-US"/>
              </w:rPr>
            </w:pPr>
          </w:p>
        </w:tc>
        <w:tc>
          <w:tcPr>
            <w:tcW w:w="865" w:type="dxa"/>
            <w:vMerge/>
            <w:tcBorders>
              <w:bottom w:val="single" w:sz="4" w:space="0" w:color="auto"/>
            </w:tcBorders>
          </w:tcPr>
          <w:p w:rsidR="00783E7D" w:rsidRPr="006D2476" w:rsidRDefault="00783E7D" w:rsidP="006D2476">
            <w:pPr>
              <w:jc w:val="center"/>
              <w:rPr>
                <w:bCs/>
                <w:kern w:val="32"/>
                <w:sz w:val="28"/>
                <w:szCs w:val="28"/>
                <w:lang w:val="en-US"/>
              </w:rPr>
            </w:pPr>
          </w:p>
        </w:tc>
        <w:tc>
          <w:tcPr>
            <w:tcW w:w="1040" w:type="dxa"/>
            <w:vMerge/>
            <w:tcBorders>
              <w:bottom w:val="single" w:sz="4" w:space="0" w:color="auto"/>
            </w:tcBorders>
          </w:tcPr>
          <w:p w:rsidR="00783E7D" w:rsidRPr="006D2476" w:rsidRDefault="00783E7D" w:rsidP="006D2476">
            <w:pPr>
              <w:jc w:val="center"/>
              <w:rPr>
                <w:bCs/>
                <w:kern w:val="32"/>
                <w:sz w:val="28"/>
                <w:szCs w:val="28"/>
              </w:rPr>
            </w:pPr>
          </w:p>
        </w:tc>
      </w:tr>
      <w:tr w:rsidR="00783E7D" w:rsidRPr="006D2476">
        <w:tc>
          <w:tcPr>
            <w:tcW w:w="865" w:type="dxa"/>
            <w:tcBorders>
              <w:bottom w:val="single" w:sz="4" w:space="0" w:color="auto"/>
            </w:tcBorders>
            <w:shd w:val="clear" w:color="auto" w:fill="FFFF99"/>
          </w:tcPr>
          <w:p w:rsidR="00783E7D" w:rsidRPr="006D2476" w:rsidRDefault="00783E7D" w:rsidP="006D2476">
            <w:pPr>
              <w:jc w:val="center"/>
              <w:rPr>
                <w:bCs/>
                <w:kern w:val="32"/>
                <w:sz w:val="28"/>
                <w:szCs w:val="28"/>
              </w:rPr>
            </w:pPr>
          </w:p>
        </w:tc>
        <w:tc>
          <w:tcPr>
            <w:tcW w:w="852" w:type="dxa"/>
            <w:tcBorders>
              <w:bottom w:val="single" w:sz="4" w:space="0" w:color="auto"/>
            </w:tcBorders>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F</w:t>
            </w:r>
          </w:p>
        </w:tc>
        <w:tc>
          <w:tcPr>
            <w:tcW w:w="830" w:type="dxa"/>
            <w:tcBorders>
              <w:bottom w:val="single" w:sz="4" w:space="0" w:color="auto"/>
            </w:tcBorders>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0</w:t>
            </w:r>
          </w:p>
        </w:tc>
        <w:tc>
          <w:tcPr>
            <w:tcW w:w="821" w:type="dxa"/>
            <w:tcBorders>
              <w:bottom w:val="single" w:sz="4" w:space="0" w:color="auto"/>
            </w:tcBorders>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0</w:t>
            </w:r>
          </w:p>
        </w:tc>
        <w:tc>
          <w:tcPr>
            <w:tcW w:w="765" w:type="dxa"/>
            <w:tcBorders>
              <w:bottom w:val="single" w:sz="4" w:space="0" w:color="auto"/>
            </w:tcBorders>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w:t>
            </w:r>
          </w:p>
        </w:tc>
        <w:tc>
          <w:tcPr>
            <w:tcW w:w="900" w:type="dxa"/>
            <w:tcBorders>
              <w:bottom w:val="single" w:sz="4" w:space="0" w:color="auto"/>
            </w:tcBorders>
            <w:shd w:val="clear" w:color="auto" w:fill="FFFF99"/>
          </w:tcPr>
          <w:p w:rsidR="00783E7D" w:rsidRPr="006D2476" w:rsidRDefault="00783E7D" w:rsidP="006D2476">
            <w:pPr>
              <w:jc w:val="center"/>
              <w:rPr>
                <w:bCs/>
                <w:kern w:val="32"/>
                <w:sz w:val="28"/>
                <w:szCs w:val="28"/>
                <w:lang w:val="en-US"/>
              </w:rPr>
            </w:pPr>
            <w:r w:rsidRPr="006D2476">
              <w:rPr>
                <w:bCs/>
                <w:kern w:val="32"/>
                <w:sz w:val="28"/>
                <w:szCs w:val="28"/>
                <w:lang w:val="en-US"/>
              </w:rPr>
              <w:t>0</w:t>
            </w:r>
          </w:p>
        </w:tc>
        <w:tc>
          <w:tcPr>
            <w:tcW w:w="1060" w:type="dxa"/>
            <w:tcBorders>
              <w:bottom w:val="single" w:sz="4" w:space="0" w:color="auto"/>
            </w:tcBorders>
            <w:shd w:val="clear" w:color="auto" w:fill="FFFF99"/>
          </w:tcPr>
          <w:p w:rsidR="00783E7D" w:rsidRPr="006D2476" w:rsidRDefault="00783E7D" w:rsidP="006D2476">
            <w:pPr>
              <w:jc w:val="center"/>
              <w:rPr>
                <w:bCs/>
                <w:kern w:val="32"/>
                <w:sz w:val="28"/>
                <w:szCs w:val="28"/>
              </w:rPr>
            </w:pPr>
            <w:r w:rsidRPr="006D2476">
              <w:rPr>
                <w:bCs/>
                <w:kern w:val="32"/>
                <w:position w:val="-12"/>
                <w:sz w:val="28"/>
                <w:szCs w:val="28"/>
              </w:rPr>
              <w:object w:dxaOrig="499" w:dyaOrig="360">
                <v:shape id="_x0000_i2178" type="#_x0000_t75" style="width:25.05pt;height:18.15pt" o:ole="">
                  <v:imagedata r:id="rId2009" o:title=""/>
                </v:shape>
                <o:OLEObject Type="Embed" ProgID="Equation.3" ShapeID="_x0000_i2178" DrawAspect="Content" ObjectID="_1568820621" r:id="rId2010"/>
              </w:object>
            </w:r>
          </w:p>
        </w:tc>
        <w:tc>
          <w:tcPr>
            <w:tcW w:w="779" w:type="dxa"/>
            <w:tcBorders>
              <w:bottom w:val="single" w:sz="4" w:space="0" w:color="auto"/>
            </w:tcBorders>
            <w:shd w:val="clear" w:color="auto" w:fill="FFFF99"/>
          </w:tcPr>
          <w:p w:rsidR="00783E7D" w:rsidRPr="000540C3" w:rsidRDefault="000540C3" w:rsidP="006D2476">
            <w:pPr>
              <w:jc w:val="center"/>
              <w:rPr>
                <w:bCs/>
                <w:kern w:val="32"/>
                <w:sz w:val="28"/>
                <w:szCs w:val="28"/>
                <w:lang w:val="en-US"/>
              </w:rPr>
            </w:pPr>
            <w:r>
              <w:rPr>
                <w:bCs/>
                <w:kern w:val="32"/>
                <w:sz w:val="28"/>
                <w:szCs w:val="28"/>
                <w:lang w:val="en-US"/>
              </w:rPr>
              <w:t>---</w:t>
            </w:r>
          </w:p>
        </w:tc>
        <w:tc>
          <w:tcPr>
            <w:tcW w:w="892" w:type="dxa"/>
            <w:tcBorders>
              <w:bottom w:val="single" w:sz="4" w:space="0" w:color="auto"/>
            </w:tcBorders>
            <w:shd w:val="clear" w:color="auto" w:fill="FFFF99"/>
          </w:tcPr>
          <w:p w:rsidR="00783E7D" w:rsidRPr="006D2476" w:rsidRDefault="00783E7D" w:rsidP="006D2476">
            <w:pPr>
              <w:jc w:val="center"/>
              <w:rPr>
                <w:bCs/>
                <w:kern w:val="32"/>
                <w:sz w:val="28"/>
                <w:szCs w:val="28"/>
              </w:rPr>
            </w:pPr>
            <w:r w:rsidRPr="006D2476">
              <w:rPr>
                <w:bCs/>
                <w:kern w:val="32"/>
                <w:position w:val="-14"/>
                <w:sz w:val="28"/>
                <w:szCs w:val="28"/>
              </w:rPr>
              <w:object w:dxaOrig="320" w:dyaOrig="380">
                <v:shape id="_x0000_i2179" type="#_x0000_t75" style="width:16.3pt;height:18.8pt" o:ole="">
                  <v:imagedata r:id="rId2011" o:title=""/>
                </v:shape>
                <o:OLEObject Type="Embed" ProgID="Equation.3" ShapeID="_x0000_i2179" DrawAspect="Content" ObjectID="_1568820622" r:id="rId2012"/>
              </w:object>
            </w:r>
          </w:p>
        </w:tc>
        <w:tc>
          <w:tcPr>
            <w:tcW w:w="751" w:type="dxa"/>
            <w:tcBorders>
              <w:bottom w:val="single" w:sz="4" w:space="0" w:color="auto"/>
            </w:tcBorders>
            <w:shd w:val="clear" w:color="auto" w:fill="FFFF99"/>
          </w:tcPr>
          <w:p w:rsidR="00783E7D" w:rsidRPr="000540C3" w:rsidRDefault="000540C3" w:rsidP="006D2476">
            <w:pPr>
              <w:jc w:val="center"/>
              <w:rPr>
                <w:bCs/>
                <w:kern w:val="32"/>
                <w:sz w:val="28"/>
                <w:szCs w:val="28"/>
                <w:lang w:val="en-US"/>
              </w:rPr>
            </w:pPr>
            <w:r>
              <w:rPr>
                <w:bCs/>
                <w:kern w:val="32"/>
                <w:sz w:val="28"/>
                <w:szCs w:val="28"/>
                <w:lang w:val="en-US"/>
              </w:rPr>
              <w:t>---</w:t>
            </w:r>
          </w:p>
        </w:tc>
        <w:tc>
          <w:tcPr>
            <w:tcW w:w="865" w:type="dxa"/>
            <w:tcBorders>
              <w:bottom w:val="single" w:sz="4" w:space="0" w:color="auto"/>
            </w:tcBorders>
            <w:shd w:val="clear" w:color="auto" w:fill="FFFF99"/>
          </w:tcPr>
          <w:p w:rsidR="00783E7D" w:rsidRPr="006D2476" w:rsidRDefault="00783E7D" w:rsidP="006D2476">
            <w:pPr>
              <w:jc w:val="center"/>
              <w:rPr>
                <w:bCs/>
                <w:kern w:val="32"/>
                <w:sz w:val="28"/>
                <w:szCs w:val="28"/>
              </w:rPr>
            </w:pPr>
            <w:r w:rsidRPr="006D2476">
              <w:rPr>
                <w:bCs/>
                <w:kern w:val="32"/>
                <w:position w:val="-12"/>
                <w:sz w:val="28"/>
                <w:szCs w:val="28"/>
              </w:rPr>
              <w:object w:dxaOrig="320" w:dyaOrig="360">
                <v:shape id="_x0000_i2180" type="#_x0000_t75" style="width:16.3pt;height:18.15pt" o:ole="">
                  <v:imagedata r:id="rId2013" o:title=""/>
                </v:shape>
                <o:OLEObject Type="Embed" ProgID="Equation.3" ShapeID="_x0000_i2180" DrawAspect="Content" ObjectID="_1568820623" r:id="rId2014"/>
              </w:object>
            </w:r>
          </w:p>
        </w:tc>
        <w:tc>
          <w:tcPr>
            <w:tcW w:w="1040" w:type="dxa"/>
            <w:tcBorders>
              <w:bottom w:val="single" w:sz="4" w:space="0" w:color="auto"/>
            </w:tcBorders>
            <w:shd w:val="clear" w:color="auto" w:fill="FFFF99"/>
          </w:tcPr>
          <w:p w:rsidR="00783E7D" w:rsidRPr="000540C3" w:rsidRDefault="000540C3" w:rsidP="006D2476">
            <w:pPr>
              <w:jc w:val="center"/>
              <w:rPr>
                <w:bCs/>
                <w:kern w:val="32"/>
                <w:sz w:val="28"/>
                <w:szCs w:val="28"/>
                <w:lang w:val="en-US"/>
              </w:rPr>
            </w:pPr>
            <w:r>
              <w:rPr>
                <w:bCs/>
                <w:kern w:val="32"/>
                <w:sz w:val="28"/>
                <w:szCs w:val="28"/>
                <w:lang w:val="en-US"/>
              </w:rPr>
              <w:t>F(x*)</w:t>
            </w:r>
          </w:p>
        </w:tc>
      </w:tr>
    </w:tbl>
    <w:p w:rsidR="002C0B8E" w:rsidRDefault="002C0B8E" w:rsidP="000E1C10">
      <w:pPr>
        <w:ind w:firstLine="720"/>
        <w:rPr>
          <w:bCs/>
          <w:kern w:val="32"/>
          <w:sz w:val="28"/>
          <w:szCs w:val="28"/>
        </w:rPr>
      </w:pPr>
    </w:p>
    <w:p w:rsidR="002C0B8E" w:rsidRDefault="002C0B8E" w:rsidP="002C0B8E">
      <w:pPr>
        <w:jc w:val="center"/>
        <w:rPr>
          <w:b/>
          <w:bCs/>
          <w:i/>
          <w:kern w:val="32"/>
          <w:sz w:val="28"/>
          <w:szCs w:val="28"/>
        </w:rPr>
      </w:pPr>
      <w:r w:rsidRPr="002C0B8E">
        <w:rPr>
          <w:b/>
          <w:bCs/>
          <w:i/>
          <w:kern w:val="32"/>
          <w:sz w:val="28"/>
          <w:szCs w:val="28"/>
        </w:rPr>
        <w:t>Изменение коэффициента критерия при свободной переменной</w:t>
      </w:r>
    </w:p>
    <w:p w:rsidR="00BE364B" w:rsidRPr="002C0B8E" w:rsidRDefault="00BE364B" w:rsidP="002C0B8E">
      <w:pPr>
        <w:jc w:val="center"/>
        <w:rPr>
          <w:b/>
          <w:bCs/>
          <w:i/>
          <w:kern w:val="32"/>
          <w:sz w:val="28"/>
          <w:szCs w:val="28"/>
        </w:rPr>
      </w:pPr>
    </w:p>
    <w:p w:rsidR="002C0B8E" w:rsidRPr="00BE364B" w:rsidRDefault="002C0B8E" w:rsidP="000E1C10">
      <w:pPr>
        <w:ind w:firstLine="720"/>
        <w:rPr>
          <w:bCs/>
          <w:kern w:val="32"/>
          <w:sz w:val="28"/>
          <w:szCs w:val="28"/>
        </w:rPr>
      </w:pPr>
      <w:r>
        <w:rPr>
          <w:bCs/>
          <w:kern w:val="32"/>
          <w:sz w:val="28"/>
          <w:szCs w:val="28"/>
        </w:rPr>
        <w:t xml:space="preserve">Пусть меняется коэффициент критерия </w:t>
      </w:r>
      <w:r w:rsidRPr="00ED2F3D">
        <w:rPr>
          <w:bCs/>
          <w:kern w:val="32"/>
          <w:position w:val="-14"/>
          <w:sz w:val="28"/>
          <w:szCs w:val="28"/>
          <w:lang w:val="en-US"/>
        </w:rPr>
        <w:object w:dxaOrig="260" w:dyaOrig="380">
          <v:shape id="_x0000_i2181" type="#_x0000_t75" style="width:13.75pt;height:18.8pt" o:ole="">
            <v:imagedata r:id="rId2015" o:title=""/>
          </v:shape>
          <o:OLEObject Type="Embed" ProgID="Equation.3" ShapeID="_x0000_i2181" DrawAspect="Content" ObjectID="_1568820624" r:id="rId2016"/>
        </w:object>
      </w:r>
      <w:r w:rsidRPr="002C0B8E">
        <w:rPr>
          <w:bCs/>
          <w:kern w:val="32"/>
          <w:sz w:val="28"/>
          <w:szCs w:val="28"/>
        </w:rPr>
        <w:t xml:space="preserve"> </w:t>
      </w:r>
      <w:r>
        <w:rPr>
          <w:bCs/>
          <w:kern w:val="32"/>
          <w:sz w:val="28"/>
          <w:szCs w:val="28"/>
        </w:rPr>
        <w:t xml:space="preserve">при свободной переменной </w:t>
      </w:r>
      <w:r w:rsidRPr="00ED2F3D">
        <w:rPr>
          <w:bCs/>
          <w:kern w:val="32"/>
          <w:position w:val="-14"/>
          <w:sz w:val="28"/>
          <w:szCs w:val="28"/>
          <w:lang w:val="en-US"/>
        </w:rPr>
        <w:object w:dxaOrig="279" w:dyaOrig="380">
          <v:shape id="_x0000_i2182" type="#_x0000_t75" style="width:13.75pt;height:18.8pt" o:ole="">
            <v:imagedata r:id="rId1995" o:title=""/>
          </v:shape>
          <o:OLEObject Type="Embed" ProgID="Equation.3" ShapeID="_x0000_i2182" DrawAspect="Content" ObjectID="_1568820625" r:id="rId2017"/>
        </w:object>
      </w:r>
      <w:r w:rsidR="00BE364B">
        <w:rPr>
          <w:bCs/>
          <w:kern w:val="32"/>
          <w:sz w:val="28"/>
          <w:szCs w:val="28"/>
        </w:rPr>
        <w:t>:</w:t>
      </w:r>
    </w:p>
    <w:p w:rsidR="00BE364B" w:rsidRDefault="00BE364B" w:rsidP="000E1C10">
      <w:pPr>
        <w:ind w:firstLine="720"/>
        <w:rPr>
          <w:bCs/>
          <w:kern w:val="32"/>
          <w:sz w:val="28"/>
          <w:szCs w:val="28"/>
        </w:rPr>
      </w:pPr>
      <w:r w:rsidRPr="00BE364B">
        <w:rPr>
          <w:bCs/>
          <w:kern w:val="32"/>
          <w:position w:val="-14"/>
          <w:sz w:val="28"/>
          <w:szCs w:val="28"/>
          <w:lang w:val="en-US"/>
        </w:rPr>
        <w:object w:dxaOrig="1340" w:dyaOrig="400">
          <v:shape id="_x0000_i2183" type="#_x0000_t75" style="width:67pt;height:20.05pt" o:ole="">
            <v:imagedata r:id="rId2018" o:title=""/>
          </v:shape>
          <o:OLEObject Type="Embed" ProgID="Equation.3" ShapeID="_x0000_i2183" DrawAspect="Content" ObjectID="_1568820626" r:id="rId2019"/>
        </w:object>
      </w:r>
    </w:p>
    <w:p w:rsidR="00BE364B" w:rsidRDefault="00BE364B" w:rsidP="000E1C10">
      <w:pPr>
        <w:ind w:firstLine="720"/>
        <w:rPr>
          <w:bCs/>
          <w:kern w:val="32"/>
          <w:sz w:val="28"/>
          <w:szCs w:val="28"/>
        </w:rPr>
      </w:pPr>
      <w:r>
        <w:rPr>
          <w:bCs/>
          <w:kern w:val="32"/>
          <w:sz w:val="28"/>
          <w:szCs w:val="28"/>
        </w:rPr>
        <w:t>Оценки в симплекс-таблице вычисляются по известной формуле</w:t>
      </w:r>
    </w:p>
    <w:p w:rsidR="00CA7CE7" w:rsidRDefault="00CA7CE7" w:rsidP="000E1C10">
      <w:pPr>
        <w:ind w:firstLine="720"/>
        <w:rPr>
          <w:bCs/>
          <w:kern w:val="32"/>
          <w:sz w:val="28"/>
          <w:szCs w:val="28"/>
        </w:rPr>
      </w:pPr>
      <w:r w:rsidRPr="00CA7CE7">
        <w:rPr>
          <w:bCs/>
          <w:kern w:val="32"/>
          <w:position w:val="-46"/>
          <w:sz w:val="28"/>
          <w:szCs w:val="28"/>
        </w:rPr>
        <w:object w:dxaOrig="1920" w:dyaOrig="760">
          <v:shape id="_x0000_i2184" type="#_x0000_t75" style="width:95.8pt;height:38.2pt" o:ole="">
            <v:imagedata r:id="rId2020" o:title=""/>
          </v:shape>
          <o:OLEObject Type="Embed" ProgID="Equation.3" ShapeID="_x0000_i2184" DrawAspect="Content" ObjectID="_1568820627" r:id="rId2021"/>
        </w:object>
      </w:r>
    </w:p>
    <w:p w:rsidR="00CA7CE7" w:rsidRDefault="00CA7CE7" w:rsidP="00CA7CE7">
      <w:pPr>
        <w:ind w:firstLine="720"/>
        <w:jc w:val="both"/>
        <w:rPr>
          <w:bCs/>
          <w:kern w:val="32"/>
          <w:sz w:val="28"/>
          <w:szCs w:val="28"/>
        </w:rPr>
      </w:pPr>
      <w:r>
        <w:rPr>
          <w:bCs/>
          <w:kern w:val="32"/>
          <w:sz w:val="28"/>
          <w:szCs w:val="28"/>
        </w:rPr>
        <w:t xml:space="preserve">Если меняется коэффициент при свободной переменной, то вектор коэффициентов при базисных переменных </w:t>
      </w:r>
      <w:r w:rsidRPr="00CA7CE7">
        <w:rPr>
          <w:bCs/>
          <w:kern w:val="32"/>
          <w:position w:val="-12"/>
          <w:sz w:val="28"/>
          <w:szCs w:val="28"/>
        </w:rPr>
        <w:object w:dxaOrig="340" w:dyaOrig="420">
          <v:shape id="_x0000_i2185" type="#_x0000_t75" style="width:17.55pt;height:21.3pt" o:ole="">
            <v:imagedata r:id="rId2022" o:title=""/>
          </v:shape>
          <o:OLEObject Type="Embed" ProgID="Equation.3" ShapeID="_x0000_i2185" DrawAspect="Content" ObjectID="_1568820628" r:id="rId2023"/>
        </w:object>
      </w:r>
      <w:r>
        <w:rPr>
          <w:bCs/>
          <w:kern w:val="32"/>
          <w:sz w:val="28"/>
          <w:szCs w:val="28"/>
        </w:rPr>
        <w:t xml:space="preserve"> не меняется. Поэтому в симплекс-таблице меняется только одна оценка – при переменной </w:t>
      </w:r>
      <w:r w:rsidRPr="00ED2F3D">
        <w:rPr>
          <w:bCs/>
          <w:kern w:val="32"/>
          <w:position w:val="-14"/>
          <w:sz w:val="28"/>
          <w:szCs w:val="28"/>
          <w:lang w:val="en-US"/>
        </w:rPr>
        <w:object w:dxaOrig="279" w:dyaOrig="380">
          <v:shape id="_x0000_i2186" type="#_x0000_t75" style="width:13.75pt;height:18.8pt" o:ole="">
            <v:imagedata r:id="rId1995" o:title=""/>
          </v:shape>
          <o:OLEObject Type="Embed" ProgID="Equation.3" ShapeID="_x0000_i2186" DrawAspect="Content" ObjectID="_1568820629" r:id="rId2024"/>
        </w:object>
      </w:r>
    </w:p>
    <w:p w:rsidR="00CA7CE7" w:rsidRPr="00BE364B" w:rsidRDefault="00CA7CE7" w:rsidP="000E1C10">
      <w:pPr>
        <w:ind w:firstLine="720"/>
        <w:rPr>
          <w:bCs/>
          <w:kern w:val="32"/>
          <w:sz w:val="28"/>
          <w:szCs w:val="28"/>
        </w:rPr>
      </w:pPr>
      <w:r w:rsidRPr="0075476C">
        <w:rPr>
          <w:bCs/>
          <w:kern w:val="32"/>
          <w:position w:val="-14"/>
          <w:sz w:val="28"/>
          <w:szCs w:val="28"/>
        </w:rPr>
        <w:object w:dxaOrig="4000" w:dyaOrig="440">
          <v:shape id="_x0000_i2187" type="#_x0000_t75" style="width:199.7pt;height:21.9pt" o:ole="">
            <v:imagedata r:id="rId2025" o:title=""/>
          </v:shape>
          <o:OLEObject Type="Embed" ProgID="Equation.3" ShapeID="_x0000_i2187" DrawAspect="Content" ObjectID="_1568820630" r:id="rId2026"/>
        </w:object>
      </w:r>
    </w:p>
    <w:p w:rsidR="00577360" w:rsidRDefault="00CA7CE7" w:rsidP="001F2757">
      <w:pPr>
        <w:ind w:firstLine="720"/>
        <w:jc w:val="both"/>
        <w:rPr>
          <w:bCs/>
          <w:kern w:val="32"/>
          <w:sz w:val="28"/>
          <w:szCs w:val="28"/>
        </w:rPr>
      </w:pPr>
      <w:r>
        <w:rPr>
          <w:bCs/>
          <w:kern w:val="32"/>
          <w:sz w:val="28"/>
          <w:szCs w:val="28"/>
        </w:rPr>
        <w:t>Для оптимальности решения она должна оставаться неотрицательной (в задаче максимизации).</w:t>
      </w:r>
    </w:p>
    <w:p w:rsidR="00B637D7" w:rsidRDefault="001F2757" w:rsidP="001F2757">
      <w:pPr>
        <w:ind w:firstLine="720"/>
        <w:jc w:val="both"/>
        <w:rPr>
          <w:bCs/>
          <w:kern w:val="32"/>
          <w:sz w:val="28"/>
          <w:szCs w:val="28"/>
        </w:rPr>
      </w:pPr>
      <w:r>
        <w:rPr>
          <w:bCs/>
          <w:kern w:val="32"/>
          <w:sz w:val="28"/>
          <w:szCs w:val="28"/>
        </w:rPr>
        <w:t>Поэтому прежнее решение остается оптимальным, е</w:t>
      </w:r>
      <w:r w:rsidR="00B637D7">
        <w:rPr>
          <w:bCs/>
          <w:kern w:val="32"/>
          <w:sz w:val="28"/>
          <w:szCs w:val="28"/>
        </w:rPr>
        <w:t>сли</w:t>
      </w:r>
      <w:r w:rsidR="0075476C">
        <w:rPr>
          <w:bCs/>
          <w:kern w:val="32"/>
          <w:sz w:val="28"/>
          <w:szCs w:val="28"/>
        </w:rPr>
        <w:t xml:space="preserve"> </w:t>
      </w:r>
      <w:r w:rsidR="00577360" w:rsidRPr="0075476C">
        <w:rPr>
          <w:bCs/>
          <w:kern w:val="32"/>
          <w:position w:val="-14"/>
          <w:sz w:val="28"/>
          <w:szCs w:val="28"/>
        </w:rPr>
        <w:object w:dxaOrig="940" w:dyaOrig="380">
          <v:shape id="_x0000_i2188" type="#_x0000_t75" style="width:46.95pt;height:18.8pt" o:ole="">
            <v:imagedata r:id="rId2027" o:title=""/>
          </v:shape>
          <o:OLEObject Type="Embed" ProgID="Equation.3" ShapeID="_x0000_i2188" DrawAspect="Content" ObjectID="_1568820631" r:id="rId2028"/>
        </w:object>
      </w:r>
      <w:r>
        <w:rPr>
          <w:bCs/>
          <w:kern w:val="32"/>
          <w:sz w:val="28"/>
          <w:szCs w:val="28"/>
        </w:rPr>
        <w:t>.</w:t>
      </w:r>
    </w:p>
    <w:p w:rsidR="00B637D7" w:rsidRDefault="00B637D7" w:rsidP="001F2757">
      <w:pPr>
        <w:ind w:firstLine="720"/>
        <w:jc w:val="both"/>
        <w:rPr>
          <w:bCs/>
          <w:kern w:val="32"/>
          <w:sz w:val="28"/>
          <w:szCs w:val="28"/>
        </w:rPr>
      </w:pPr>
      <w:r>
        <w:rPr>
          <w:bCs/>
          <w:kern w:val="32"/>
          <w:sz w:val="28"/>
          <w:szCs w:val="28"/>
        </w:rPr>
        <w:t>Если</w:t>
      </w:r>
      <w:r w:rsidR="0075476C">
        <w:rPr>
          <w:bCs/>
          <w:kern w:val="32"/>
          <w:sz w:val="28"/>
          <w:szCs w:val="28"/>
        </w:rPr>
        <w:t xml:space="preserve"> </w:t>
      </w:r>
      <w:r w:rsidR="00577360" w:rsidRPr="0075476C">
        <w:rPr>
          <w:bCs/>
          <w:kern w:val="32"/>
          <w:position w:val="-14"/>
          <w:sz w:val="28"/>
          <w:szCs w:val="28"/>
        </w:rPr>
        <w:object w:dxaOrig="940" w:dyaOrig="380">
          <v:shape id="_x0000_i2189" type="#_x0000_t75" style="width:46.95pt;height:18.8pt" o:ole="">
            <v:imagedata r:id="rId2029" o:title=""/>
          </v:shape>
          <o:OLEObject Type="Embed" ProgID="Equation.3" ShapeID="_x0000_i2189" DrawAspect="Content" ObjectID="_1568820632" r:id="rId2030"/>
        </w:object>
      </w:r>
      <w:r>
        <w:rPr>
          <w:bCs/>
          <w:kern w:val="32"/>
          <w:sz w:val="28"/>
          <w:szCs w:val="28"/>
        </w:rPr>
        <w:t>, то тогда</w:t>
      </w:r>
      <w:r w:rsidR="00327D62">
        <w:rPr>
          <w:bCs/>
          <w:kern w:val="32"/>
          <w:sz w:val="28"/>
          <w:szCs w:val="28"/>
        </w:rPr>
        <w:t xml:space="preserve"> </w:t>
      </w:r>
      <w:r w:rsidR="00577360" w:rsidRPr="0075476C">
        <w:rPr>
          <w:bCs/>
          <w:kern w:val="32"/>
          <w:position w:val="-14"/>
          <w:sz w:val="28"/>
          <w:szCs w:val="28"/>
        </w:rPr>
        <w:object w:dxaOrig="720" w:dyaOrig="400">
          <v:shape id="_x0000_i2190" type="#_x0000_t75" style="width:36.3pt;height:20.05pt" o:ole="">
            <v:imagedata r:id="rId2031" o:title=""/>
          </v:shape>
          <o:OLEObject Type="Embed" ProgID="Equation.3" ShapeID="_x0000_i2190" DrawAspect="Content" ObjectID="_1568820633" r:id="rId2032"/>
        </w:object>
      </w:r>
      <w:r>
        <w:rPr>
          <w:bCs/>
          <w:kern w:val="32"/>
          <w:sz w:val="28"/>
          <w:szCs w:val="28"/>
        </w:rPr>
        <w:t xml:space="preserve">, </w:t>
      </w:r>
      <w:r w:rsidR="001F2757">
        <w:rPr>
          <w:bCs/>
          <w:kern w:val="32"/>
          <w:sz w:val="28"/>
          <w:szCs w:val="28"/>
        </w:rPr>
        <w:t xml:space="preserve">прежнее </w:t>
      </w:r>
      <w:r>
        <w:rPr>
          <w:bCs/>
          <w:kern w:val="32"/>
          <w:sz w:val="28"/>
          <w:szCs w:val="28"/>
        </w:rPr>
        <w:t>решение не оптимально и нужно выполнить несколько итераций симплекс-</w:t>
      </w:r>
      <w:r w:rsidR="001F2757">
        <w:rPr>
          <w:bCs/>
          <w:kern w:val="32"/>
          <w:sz w:val="28"/>
          <w:szCs w:val="28"/>
        </w:rPr>
        <w:t>метода</w:t>
      </w:r>
      <w:r>
        <w:rPr>
          <w:bCs/>
          <w:kern w:val="32"/>
          <w:sz w:val="28"/>
          <w:szCs w:val="28"/>
        </w:rPr>
        <w:t xml:space="preserve"> для получения </w:t>
      </w:r>
      <w:r w:rsidR="001F2757">
        <w:rPr>
          <w:bCs/>
          <w:kern w:val="32"/>
          <w:sz w:val="28"/>
          <w:szCs w:val="28"/>
        </w:rPr>
        <w:t xml:space="preserve">нового </w:t>
      </w:r>
      <w:r>
        <w:rPr>
          <w:bCs/>
          <w:kern w:val="32"/>
          <w:sz w:val="28"/>
          <w:szCs w:val="28"/>
        </w:rPr>
        <w:t>оптимального решения.</w:t>
      </w:r>
    </w:p>
    <w:p w:rsidR="00B57E54" w:rsidRDefault="00B57E54" w:rsidP="000E1C10">
      <w:pPr>
        <w:ind w:firstLine="720"/>
        <w:rPr>
          <w:bCs/>
          <w:kern w:val="32"/>
          <w:sz w:val="28"/>
          <w:szCs w:val="28"/>
          <w:u w:val="single"/>
        </w:rPr>
      </w:pPr>
    </w:p>
    <w:p w:rsidR="00B57E54" w:rsidRDefault="00B57E54" w:rsidP="000E1C10">
      <w:pPr>
        <w:ind w:firstLine="720"/>
        <w:rPr>
          <w:bCs/>
          <w:kern w:val="32"/>
          <w:sz w:val="28"/>
          <w:szCs w:val="28"/>
          <w:u w:val="single"/>
        </w:rPr>
      </w:pPr>
    </w:p>
    <w:p w:rsidR="00B637D7" w:rsidRDefault="00B637D7" w:rsidP="000E1C10">
      <w:pPr>
        <w:ind w:firstLine="720"/>
        <w:rPr>
          <w:bCs/>
          <w:kern w:val="32"/>
          <w:sz w:val="28"/>
          <w:szCs w:val="28"/>
        </w:rPr>
      </w:pPr>
      <w:r w:rsidRPr="00B637D7">
        <w:rPr>
          <w:bCs/>
          <w:kern w:val="32"/>
          <w:sz w:val="28"/>
          <w:szCs w:val="28"/>
          <w:u w:val="single"/>
        </w:rPr>
        <w:t>Пример</w:t>
      </w:r>
      <w:r>
        <w:rPr>
          <w:bCs/>
          <w:kern w:val="32"/>
          <w:sz w:val="28"/>
          <w:szCs w:val="28"/>
        </w:rPr>
        <w:t>:</w:t>
      </w:r>
    </w:p>
    <w:p w:rsidR="00B637D7" w:rsidRPr="00B13651" w:rsidRDefault="003D22D3" w:rsidP="00B13651">
      <w:pPr>
        <w:ind w:firstLine="720"/>
        <w:jc w:val="both"/>
        <w:rPr>
          <w:bCs/>
          <w:kern w:val="32"/>
          <w:sz w:val="28"/>
          <w:szCs w:val="28"/>
        </w:rPr>
      </w:pPr>
      <w:r w:rsidRPr="003D22D3">
        <w:rPr>
          <w:bCs/>
          <w:kern w:val="32"/>
          <w:sz w:val="28"/>
          <w:szCs w:val="28"/>
        </w:rPr>
        <w:t>В плане работы ЦБК</w:t>
      </w:r>
      <w:r w:rsidR="00B637D7" w:rsidRPr="003D22D3">
        <w:rPr>
          <w:bCs/>
          <w:kern w:val="32"/>
          <w:sz w:val="28"/>
          <w:szCs w:val="28"/>
        </w:rPr>
        <w:t>, работающем по трем технологиям</w:t>
      </w:r>
      <w:r w:rsidR="00953436">
        <w:rPr>
          <w:bCs/>
          <w:kern w:val="32"/>
          <w:sz w:val="28"/>
          <w:szCs w:val="28"/>
        </w:rPr>
        <w:t xml:space="preserve"> с затратами древесины по третьей технологии </w:t>
      </w:r>
      <w:smartTag w:uri="urn:schemas-microsoft-com:office:smarttags" w:element="metricconverter">
        <w:smartTagPr>
          <w:attr w:name="ProductID" w:val="110 м3"/>
        </w:smartTagPr>
        <w:r w:rsidR="00953436">
          <w:rPr>
            <w:bCs/>
            <w:kern w:val="32"/>
            <w:sz w:val="28"/>
            <w:szCs w:val="28"/>
          </w:rPr>
          <w:t>110 м</w:t>
        </w:r>
        <w:r w:rsidR="00953436" w:rsidRPr="00385D94">
          <w:rPr>
            <w:bCs/>
            <w:kern w:val="32"/>
            <w:sz w:val="28"/>
            <w:szCs w:val="28"/>
            <w:vertAlign w:val="superscript"/>
          </w:rPr>
          <w:t>3</w:t>
        </w:r>
      </w:smartTag>
      <w:r w:rsidR="00953436">
        <w:rPr>
          <w:bCs/>
          <w:kern w:val="32"/>
          <w:sz w:val="28"/>
          <w:szCs w:val="28"/>
        </w:rPr>
        <w:t xml:space="preserve"> в смену</w:t>
      </w:r>
      <w:r w:rsidR="00B637D7" w:rsidRPr="003D22D3">
        <w:rPr>
          <w:bCs/>
          <w:kern w:val="32"/>
          <w:sz w:val="28"/>
          <w:szCs w:val="28"/>
        </w:rPr>
        <w:t>, определить в каких пределах может меняться расход древесины по третьей технологии, чтобы при этом прежнее решение оставалось оптимальным</w:t>
      </w:r>
      <w:r w:rsidR="00B637D7" w:rsidRPr="00B13651">
        <w:rPr>
          <w:bCs/>
          <w:kern w:val="32"/>
          <w:sz w:val="28"/>
          <w:szCs w:val="28"/>
        </w:rPr>
        <w:t>.</w:t>
      </w:r>
    </w:p>
    <w:p w:rsidR="00B57E54" w:rsidRPr="003D22D3" w:rsidRDefault="00B57E54" w:rsidP="000E1C10">
      <w:pPr>
        <w:ind w:firstLine="720"/>
        <w:rPr>
          <w:sz w:val="28"/>
          <w:szCs w:val="28"/>
        </w:rPr>
      </w:pPr>
    </w:p>
    <w:p w:rsidR="00B637D7" w:rsidRDefault="00316FF9" w:rsidP="000E1C10">
      <w:pPr>
        <w:ind w:firstLine="720"/>
      </w:pPr>
      <w:r w:rsidRPr="00316FF9">
        <w:rPr>
          <w:position w:val="-88"/>
        </w:rPr>
        <w:object w:dxaOrig="3660" w:dyaOrig="1880">
          <v:shape id="_x0000_i2191" type="#_x0000_t75" style="width:182.8pt;height:93.9pt" o:ole="">
            <v:imagedata r:id="rId2033" o:title=""/>
          </v:shape>
          <o:OLEObject Type="Embed" ProgID="Equation.3" ShapeID="_x0000_i2191" DrawAspect="Content" ObjectID="_1568820634" r:id="rId2034"/>
        </w:object>
      </w:r>
    </w:p>
    <w:p w:rsidR="00953436" w:rsidRDefault="00953436" w:rsidP="000E1C10">
      <w:pPr>
        <w:ind w:firstLine="720"/>
        <w:rPr>
          <w:sz w:val="28"/>
          <w:szCs w:val="28"/>
        </w:rPr>
      </w:pPr>
      <w:r w:rsidRPr="00953436">
        <w:rPr>
          <w:sz w:val="28"/>
          <w:szCs w:val="28"/>
        </w:rPr>
        <w:t>Симплекс-таблица для оптимального решения этой задачи имеет вид</w:t>
      </w:r>
    </w:p>
    <w:p w:rsidR="00953436" w:rsidRPr="00953436" w:rsidRDefault="00953436" w:rsidP="000E1C10">
      <w:pPr>
        <w:ind w:firstLine="72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1139"/>
        <w:gridCol w:w="1178"/>
        <w:gridCol w:w="1162"/>
        <w:gridCol w:w="1179"/>
        <w:gridCol w:w="1179"/>
        <w:gridCol w:w="1122"/>
        <w:gridCol w:w="1078"/>
        <w:gridCol w:w="1221"/>
      </w:tblGrid>
      <w:tr w:rsidR="00953436" w:rsidRPr="006D2476">
        <w:tc>
          <w:tcPr>
            <w:tcW w:w="1162" w:type="dxa"/>
            <w:shd w:val="clear" w:color="auto" w:fill="auto"/>
          </w:tcPr>
          <w:p w:rsidR="00953436" w:rsidRPr="006D2476" w:rsidRDefault="00953436" w:rsidP="006D2476">
            <w:pPr>
              <w:jc w:val="center"/>
              <w:rPr>
                <w:bCs/>
                <w:kern w:val="32"/>
                <w:sz w:val="28"/>
                <w:szCs w:val="28"/>
              </w:rPr>
            </w:pPr>
          </w:p>
        </w:tc>
        <w:tc>
          <w:tcPr>
            <w:tcW w:w="1139" w:type="dxa"/>
            <w:shd w:val="clear" w:color="auto" w:fill="auto"/>
          </w:tcPr>
          <w:p w:rsidR="00953436" w:rsidRPr="006D2476" w:rsidRDefault="00953436" w:rsidP="006D2476">
            <w:pPr>
              <w:jc w:val="center"/>
              <w:rPr>
                <w:bCs/>
                <w:kern w:val="32"/>
                <w:sz w:val="28"/>
                <w:szCs w:val="28"/>
              </w:rPr>
            </w:pPr>
          </w:p>
        </w:tc>
        <w:tc>
          <w:tcPr>
            <w:tcW w:w="1178" w:type="dxa"/>
            <w:shd w:val="clear" w:color="auto" w:fill="auto"/>
          </w:tcPr>
          <w:p w:rsidR="00953436" w:rsidRPr="00953436" w:rsidRDefault="00953436" w:rsidP="006D2476">
            <w:pPr>
              <w:jc w:val="center"/>
              <w:rPr>
                <w:bCs/>
                <w:kern w:val="32"/>
                <w:sz w:val="28"/>
                <w:szCs w:val="28"/>
              </w:rPr>
            </w:pPr>
            <w:r>
              <w:rPr>
                <w:bCs/>
                <w:kern w:val="32"/>
                <w:sz w:val="28"/>
                <w:szCs w:val="28"/>
              </w:rPr>
              <w:t>100</w:t>
            </w:r>
          </w:p>
        </w:tc>
        <w:tc>
          <w:tcPr>
            <w:tcW w:w="1162" w:type="dxa"/>
            <w:shd w:val="clear" w:color="auto" w:fill="auto"/>
          </w:tcPr>
          <w:p w:rsidR="00953436" w:rsidRPr="00953436" w:rsidRDefault="00953436" w:rsidP="006D2476">
            <w:pPr>
              <w:jc w:val="center"/>
              <w:rPr>
                <w:bCs/>
                <w:kern w:val="32"/>
                <w:sz w:val="28"/>
                <w:szCs w:val="28"/>
              </w:rPr>
            </w:pPr>
            <w:r>
              <w:rPr>
                <w:bCs/>
                <w:kern w:val="32"/>
                <w:sz w:val="28"/>
                <w:szCs w:val="28"/>
              </w:rPr>
              <w:t>120</w:t>
            </w:r>
          </w:p>
        </w:tc>
        <w:tc>
          <w:tcPr>
            <w:tcW w:w="1179" w:type="dxa"/>
            <w:shd w:val="clear" w:color="auto" w:fill="auto"/>
          </w:tcPr>
          <w:p w:rsidR="00953436" w:rsidRPr="00953436" w:rsidRDefault="00953436" w:rsidP="006D2476">
            <w:pPr>
              <w:jc w:val="center"/>
              <w:rPr>
                <w:bCs/>
                <w:kern w:val="32"/>
                <w:sz w:val="28"/>
                <w:szCs w:val="28"/>
              </w:rPr>
            </w:pPr>
            <w:r>
              <w:rPr>
                <w:bCs/>
                <w:kern w:val="32"/>
                <w:sz w:val="28"/>
                <w:szCs w:val="28"/>
              </w:rPr>
              <w:t>110</w:t>
            </w:r>
          </w:p>
        </w:tc>
        <w:tc>
          <w:tcPr>
            <w:tcW w:w="1179" w:type="dxa"/>
            <w:shd w:val="clear" w:color="auto" w:fill="auto"/>
          </w:tcPr>
          <w:p w:rsidR="00953436" w:rsidRPr="006D2476" w:rsidRDefault="00953436" w:rsidP="006D2476">
            <w:pPr>
              <w:jc w:val="center"/>
              <w:rPr>
                <w:bCs/>
                <w:kern w:val="32"/>
                <w:sz w:val="28"/>
                <w:szCs w:val="28"/>
                <w:lang w:val="en-US"/>
              </w:rPr>
            </w:pPr>
          </w:p>
        </w:tc>
        <w:tc>
          <w:tcPr>
            <w:tcW w:w="1122" w:type="dxa"/>
            <w:shd w:val="clear" w:color="auto" w:fill="auto"/>
          </w:tcPr>
          <w:p w:rsidR="00953436" w:rsidRPr="006D2476" w:rsidRDefault="00953436" w:rsidP="006D2476">
            <w:pPr>
              <w:jc w:val="center"/>
              <w:rPr>
                <w:bCs/>
                <w:kern w:val="32"/>
                <w:sz w:val="28"/>
                <w:szCs w:val="28"/>
                <w:lang w:val="en-US"/>
              </w:rPr>
            </w:pPr>
          </w:p>
        </w:tc>
        <w:tc>
          <w:tcPr>
            <w:tcW w:w="1078" w:type="dxa"/>
            <w:shd w:val="clear" w:color="auto" w:fill="auto"/>
          </w:tcPr>
          <w:p w:rsidR="00953436" w:rsidRPr="006D2476" w:rsidRDefault="00953436" w:rsidP="006D2476">
            <w:pPr>
              <w:jc w:val="center"/>
              <w:rPr>
                <w:bCs/>
                <w:kern w:val="32"/>
                <w:sz w:val="28"/>
                <w:szCs w:val="28"/>
                <w:lang w:val="en-US"/>
              </w:rPr>
            </w:pPr>
          </w:p>
        </w:tc>
        <w:tc>
          <w:tcPr>
            <w:tcW w:w="1221" w:type="dxa"/>
            <w:shd w:val="clear" w:color="auto" w:fill="auto"/>
          </w:tcPr>
          <w:p w:rsidR="00953436" w:rsidRPr="006D2476" w:rsidRDefault="00953436" w:rsidP="006D2476">
            <w:pPr>
              <w:jc w:val="center"/>
              <w:rPr>
                <w:bCs/>
                <w:kern w:val="32"/>
                <w:sz w:val="28"/>
                <w:szCs w:val="28"/>
                <w:lang w:val="en-US"/>
              </w:rPr>
            </w:pPr>
          </w:p>
        </w:tc>
      </w:tr>
      <w:tr w:rsidR="00316FF9" w:rsidRPr="006D2476">
        <w:tc>
          <w:tcPr>
            <w:tcW w:w="1162" w:type="dxa"/>
            <w:shd w:val="clear" w:color="auto" w:fill="FFFF99"/>
          </w:tcPr>
          <w:p w:rsidR="00316FF9" w:rsidRPr="006D2476" w:rsidRDefault="00316FF9" w:rsidP="006D2476">
            <w:pPr>
              <w:jc w:val="center"/>
              <w:rPr>
                <w:bCs/>
                <w:kern w:val="32"/>
                <w:sz w:val="28"/>
                <w:szCs w:val="28"/>
              </w:rPr>
            </w:pPr>
            <w:proofErr w:type="gramStart"/>
            <w:r w:rsidRPr="006D2476">
              <w:rPr>
                <w:bCs/>
                <w:kern w:val="32"/>
                <w:sz w:val="28"/>
                <w:szCs w:val="28"/>
              </w:rPr>
              <w:t>Св</w:t>
            </w:r>
            <w:proofErr w:type="gramEnd"/>
          </w:p>
        </w:tc>
        <w:tc>
          <w:tcPr>
            <w:tcW w:w="1139" w:type="dxa"/>
            <w:shd w:val="clear" w:color="auto" w:fill="FFFF99"/>
          </w:tcPr>
          <w:p w:rsidR="00316FF9" w:rsidRPr="006D2476" w:rsidRDefault="00316FF9" w:rsidP="006D2476">
            <w:pPr>
              <w:jc w:val="center"/>
              <w:rPr>
                <w:bCs/>
                <w:kern w:val="32"/>
                <w:sz w:val="28"/>
                <w:szCs w:val="28"/>
              </w:rPr>
            </w:pPr>
            <w:r w:rsidRPr="006D2476">
              <w:rPr>
                <w:bCs/>
                <w:kern w:val="32"/>
                <w:sz w:val="28"/>
                <w:szCs w:val="28"/>
              </w:rPr>
              <w:t>Бп</w:t>
            </w:r>
          </w:p>
        </w:tc>
        <w:tc>
          <w:tcPr>
            <w:tcW w:w="1178" w:type="dxa"/>
            <w:shd w:val="clear" w:color="auto" w:fill="FFFF99"/>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162" w:type="dxa"/>
            <w:shd w:val="clear" w:color="auto" w:fill="FFFF99"/>
          </w:tcPr>
          <w:p w:rsidR="00316FF9" w:rsidRPr="006D2476" w:rsidRDefault="00316FF9"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179" w:type="dxa"/>
            <w:shd w:val="clear" w:color="auto" w:fill="FFFF99"/>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179" w:type="dxa"/>
            <w:shd w:val="clear" w:color="auto" w:fill="FFFF99"/>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122" w:type="dxa"/>
            <w:shd w:val="clear" w:color="auto" w:fill="FFFF99"/>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078" w:type="dxa"/>
            <w:shd w:val="clear" w:color="auto" w:fill="FFFF99"/>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1221" w:type="dxa"/>
            <w:shd w:val="clear" w:color="auto" w:fill="FFFF99"/>
          </w:tcPr>
          <w:p w:rsidR="00316FF9" w:rsidRPr="006D2476" w:rsidRDefault="00316FF9" w:rsidP="006D2476">
            <w:pPr>
              <w:jc w:val="center"/>
              <w:rPr>
                <w:bCs/>
                <w:kern w:val="32"/>
                <w:sz w:val="28"/>
                <w:szCs w:val="28"/>
                <w:lang w:val="en-US"/>
              </w:rPr>
            </w:pPr>
            <w:r w:rsidRPr="006D2476">
              <w:rPr>
                <w:bCs/>
                <w:kern w:val="32"/>
                <w:sz w:val="28"/>
                <w:szCs w:val="28"/>
                <w:lang w:val="en-US"/>
              </w:rPr>
              <w:t>b</w:t>
            </w:r>
          </w:p>
        </w:tc>
      </w:tr>
      <w:tr w:rsidR="00316FF9" w:rsidRPr="006D2476">
        <w:tc>
          <w:tcPr>
            <w:tcW w:w="1162" w:type="dxa"/>
          </w:tcPr>
          <w:p w:rsidR="00316FF9" w:rsidRPr="006D2476" w:rsidRDefault="0013569D" w:rsidP="006D2476">
            <w:pPr>
              <w:jc w:val="center"/>
              <w:rPr>
                <w:bCs/>
                <w:kern w:val="32"/>
                <w:sz w:val="28"/>
                <w:szCs w:val="28"/>
                <w:lang w:val="en-US"/>
              </w:rPr>
            </w:pPr>
            <w:r w:rsidRPr="006D2476">
              <w:rPr>
                <w:bCs/>
                <w:kern w:val="32"/>
                <w:sz w:val="28"/>
                <w:szCs w:val="28"/>
              </w:rPr>
              <w:t>12</w:t>
            </w:r>
            <w:r w:rsidR="00316FF9" w:rsidRPr="006D2476">
              <w:rPr>
                <w:bCs/>
                <w:kern w:val="32"/>
                <w:sz w:val="28"/>
                <w:szCs w:val="28"/>
                <w:lang w:val="en-US"/>
              </w:rPr>
              <w:t>0</w:t>
            </w:r>
          </w:p>
        </w:tc>
        <w:tc>
          <w:tcPr>
            <w:tcW w:w="1139" w:type="dxa"/>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2</w:t>
            </w:r>
          </w:p>
        </w:tc>
        <w:tc>
          <w:tcPr>
            <w:tcW w:w="1178" w:type="dxa"/>
          </w:tcPr>
          <w:p w:rsidR="00316FF9" w:rsidRPr="006D2476" w:rsidRDefault="00316FF9" w:rsidP="006D2476">
            <w:pPr>
              <w:jc w:val="center"/>
              <w:rPr>
                <w:bCs/>
                <w:kern w:val="32"/>
                <w:sz w:val="28"/>
                <w:szCs w:val="28"/>
                <w:lang w:val="en-US"/>
              </w:rPr>
            </w:pPr>
            <w:r w:rsidRPr="006D2476">
              <w:rPr>
                <w:bCs/>
                <w:kern w:val="32"/>
                <w:sz w:val="28"/>
                <w:szCs w:val="28"/>
                <w:lang w:val="en-US"/>
              </w:rPr>
              <w:t>0</w:t>
            </w:r>
          </w:p>
        </w:tc>
        <w:tc>
          <w:tcPr>
            <w:tcW w:w="1162" w:type="dxa"/>
          </w:tcPr>
          <w:p w:rsidR="00316FF9" w:rsidRPr="006D2476" w:rsidRDefault="00316FF9" w:rsidP="006D2476">
            <w:pPr>
              <w:jc w:val="center"/>
              <w:rPr>
                <w:bCs/>
                <w:kern w:val="32"/>
                <w:sz w:val="28"/>
                <w:szCs w:val="28"/>
              </w:rPr>
            </w:pPr>
            <w:r w:rsidRPr="006D2476">
              <w:rPr>
                <w:bCs/>
                <w:kern w:val="32"/>
                <w:sz w:val="28"/>
                <w:szCs w:val="28"/>
              </w:rPr>
              <w:t>1</w:t>
            </w:r>
          </w:p>
        </w:tc>
        <w:tc>
          <w:tcPr>
            <w:tcW w:w="1179" w:type="dxa"/>
          </w:tcPr>
          <w:p w:rsidR="00316FF9" w:rsidRPr="006D2476" w:rsidRDefault="00316FF9" w:rsidP="006D2476">
            <w:pPr>
              <w:jc w:val="center"/>
              <w:rPr>
                <w:bCs/>
                <w:kern w:val="32"/>
                <w:sz w:val="28"/>
                <w:szCs w:val="28"/>
              </w:rPr>
            </w:pPr>
            <w:r w:rsidRPr="006D2476">
              <w:rPr>
                <w:bCs/>
                <w:kern w:val="32"/>
                <w:sz w:val="28"/>
                <w:szCs w:val="28"/>
              </w:rPr>
              <w:t>8/15</w:t>
            </w:r>
          </w:p>
        </w:tc>
        <w:tc>
          <w:tcPr>
            <w:tcW w:w="1179" w:type="dxa"/>
          </w:tcPr>
          <w:p w:rsidR="00316FF9" w:rsidRPr="006D2476" w:rsidRDefault="00316FF9" w:rsidP="006D2476">
            <w:pPr>
              <w:jc w:val="center"/>
              <w:rPr>
                <w:bCs/>
                <w:kern w:val="32"/>
                <w:sz w:val="28"/>
                <w:szCs w:val="28"/>
              </w:rPr>
            </w:pPr>
            <w:r w:rsidRPr="006D2476">
              <w:rPr>
                <w:bCs/>
                <w:kern w:val="32"/>
                <w:sz w:val="28"/>
                <w:szCs w:val="28"/>
              </w:rPr>
              <w:t>-1/50</w:t>
            </w:r>
          </w:p>
        </w:tc>
        <w:tc>
          <w:tcPr>
            <w:tcW w:w="1122" w:type="dxa"/>
          </w:tcPr>
          <w:p w:rsidR="00316FF9" w:rsidRPr="006D2476" w:rsidRDefault="00316FF9" w:rsidP="006D2476">
            <w:pPr>
              <w:jc w:val="center"/>
              <w:rPr>
                <w:bCs/>
                <w:kern w:val="32"/>
                <w:sz w:val="28"/>
                <w:szCs w:val="28"/>
              </w:rPr>
            </w:pPr>
            <w:r w:rsidRPr="006D2476">
              <w:rPr>
                <w:bCs/>
                <w:kern w:val="32"/>
                <w:sz w:val="28"/>
                <w:szCs w:val="28"/>
              </w:rPr>
              <w:t>1/60</w:t>
            </w:r>
          </w:p>
        </w:tc>
        <w:tc>
          <w:tcPr>
            <w:tcW w:w="1078" w:type="dxa"/>
          </w:tcPr>
          <w:p w:rsidR="00316FF9" w:rsidRPr="006D2476" w:rsidRDefault="00316FF9" w:rsidP="006D2476">
            <w:pPr>
              <w:jc w:val="center"/>
              <w:rPr>
                <w:bCs/>
                <w:kern w:val="32"/>
                <w:sz w:val="28"/>
                <w:szCs w:val="28"/>
              </w:rPr>
            </w:pPr>
            <w:r w:rsidRPr="006D2476">
              <w:rPr>
                <w:bCs/>
                <w:kern w:val="32"/>
                <w:sz w:val="28"/>
                <w:szCs w:val="28"/>
              </w:rPr>
              <w:t>0</w:t>
            </w:r>
          </w:p>
        </w:tc>
        <w:tc>
          <w:tcPr>
            <w:tcW w:w="1221" w:type="dxa"/>
          </w:tcPr>
          <w:p w:rsidR="00316FF9" w:rsidRPr="006D2476" w:rsidRDefault="00316FF9" w:rsidP="006D2476">
            <w:pPr>
              <w:jc w:val="center"/>
              <w:rPr>
                <w:bCs/>
                <w:kern w:val="32"/>
                <w:sz w:val="28"/>
                <w:szCs w:val="28"/>
                <w:lang w:val="en-US"/>
              </w:rPr>
            </w:pPr>
            <w:r w:rsidRPr="006D2476">
              <w:rPr>
                <w:bCs/>
                <w:kern w:val="32"/>
                <w:sz w:val="28"/>
                <w:szCs w:val="28"/>
                <w:lang w:val="en-US"/>
              </w:rPr>
              <w:t>100</w:t>
            </w:r>
          </w:p>
        </w:tc>
      </w:tr>
      <w:tr w:rsidR="00316FF9" w:rsidRPr="006D2476">
        <w:tc>
          <w:tcPr>
            <w:tcW w:w="1162" w:type="dxa"/>
          </w:tcPr>
          <w:p w:rsidR="00316FF9" w:rsidRPr="006D2476" w:rsidRDefault="0013569D" w:rsidP="006D2476">
            <w:pPr>
              <w:jc w:val="center"/>
              <w:rPr>
                <w:bCs/>
                <w:kern w:val="32"/>
                <w:sz w:val="28"/>
                <w:szCs w:val="28"/>
                <w:lang w:val="en-US"/>
              </w:rPr>
            </w:pPr>
            <w:r w:rsidRPr="006D2476">
              <w:rPr>
                <w:bCs/>
                <w:kern w:val="32"/>
                <w:sz w:val="28"/>
                <w:szCs w:val="28"/>
              </w:rPr>
              <w:t>10</w:t>
            </w:r>
            <w:r w:rsidR="00316FF9" w:rsidRPr="006D2476">
              <w:rPr>
                <w:bCs/>
                <w:kern w:val="32"/>
                <w:sz w:val="28"/>
                <w:szCs w:val="28"/>
                <w:lang w:val="en-US"/>
              </w:rPr>
              <w:t>0</w:t>
            </w:r>
          </w:p>
        </w:tc>
        <w:tc>
          <w:tcPr>
            <w:tcW w:w="1139" w:type="dxa"/>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178" w:type="dxa"/>
          </w:tcPr>
          <w:p w:rsidR="00316FF9" w:rsidRPr="006D2476" w:rsidRDefault="00316FF9" w:rsidP="006D2476">
            <w:pPr>
              <w:jc w:val="center"/>
              <w:rPr>
                <w:bCs/>
                <w:kern w:val="32"/>
                <w:sz w:val="28"/>
                <w:szCs w:val="28"/>
                <w:lang w:val="en-US"/>
              </w:rPr>
            </w:pPr>
            <w:r w:rsidRPr="006D2476">
              <w:rPr>
                <w:bCs/>
                <w:kern w:val="32"/>
                <w:sz w:val="28"/>
                <w:szCs w:val="28"/>
                <w:lang w:val="en-US"/>
              </w:rPr>
              <w:t>1</w:t>
            </w:r>
          </w:p>
        </w:tc>
        <w:tc>
          <w:tcPr>
            <w:tcW w:w="1162" w:type="dxa"/>
          </w:tcPr>
          <w:p w:rsidR="00316FF9" w:rsidRPr="006D2476" w:rsidRDefault="00316FF9" w:rsidP="006D2476">
            <w:pPr>
              <w:jc w:val="center"/>
              <w:rPr>
                <w:bCs/>
                <w:kern w:val="32"/>
                <w:sz w:val="28"/>
                <w:szCs w:val="28"/>
                <w:lang w:val="en-US"/>
              </w:rPr>
            </w:pPr>
            <w:r w:rsidRPr="006D2476">
              <w:rPr>
                <w:bCs/>
                <w:kern w:val="32"/>
                <w:sz w:val="28"/>
                <w:szCs w:val="28"/>
                <w:lang w:val="en-US"/>
              </w:rPr>
              <w:t>0</w:t>
            </w:r>
          </w:p>
        </w:tc>
        <w:tc>
          <w:tcPr>
            <w:tcW w:w="1179" w:type="dxa"/>
          </w:tcPr>
          <w:p w:rsidR="00316FF9" w:rsidRPr="006D2476" w:rsidRDefault="00316FF9" w:rsidP="006D2476">
            <w:pPr>
              <w:jc w:val="center"/>
              <w:rPr>
                <w:bCs/>
                <w:kern w:val="32"/>
                <w:sz w:val="28"/>
                <w:szCs w:val="28"/>
              </w:rPr>
            </w:pPr>
            <w:r w:rsidRPr="006D2476">
              <w:rPr>
                <w:bCs/>
                <w:kern w:val="32"/>
                <w:sz w:val="28"/>
                <w:szCs w:val="28"/>
              </w:rPr>
              <w:t>2/5</w:t>
            </w:r>
          </w:p>
        </w:tc>
        <w:tc>
          <w:tcPr>
            <w:tcW w:w="1179" w:type="dxa"/>
          </w:tcPr>
          <w:p w:rsidR="00316FF9" w:rsidRPr="006D2476" w:rsidRDefault="00316FF9" w:rsidP="006D2476">
            <w:pPr>
              <w:jc w:val="center"/>
              <w:rPr>
                <w:bCs/>
                <w:kern w:val="32"/>
                <w:sz w:val="28"/>
                <w:szCs w:val="28"/>
              </w:rPr>
            </w:pPr>
            <w:r w:rsidRPr="006D2476">
              <w:rPr>
                <w:bCs/>
                <w:kern w:val="32"/>
                <w:sz w:val="28"/>
                <w:szCs w:val="28"/>
              </w:rPr>
              <w:t>1/100</w:t>
            </w:r>
          </w:p>
        </w:tc>
        <w:tc>
          <w:tcPr>
            <w:tcW w:w="1122" w:type="dxa"/>
          </w:tcPr>
          <w:p w:rsidR="00316FF9" w:rsidRPr="006D2476" w:rsidRDefault="00316FF9" w:rsidP="006D2476">
            <w:pPr>
              <w:jc w:val="center"/>
              <w:rPr>
                <w:bCs/>
                <w:kern w:val="32"/>
                <w:sz w:val="28"/>
                <w:szCs w:val="28"/>
              </w:rPr>
            </w:pPr>
            <w:r w:rsidRPr="006D2476">
              <w:rPr>
                <w:bCs/>
                <w:kern w:val="32"/>
                <w:sz w:val="28"/>
                <w:szCs w:val="28"/>
              </w:rPr>
              <w:t>-1/40</w:t>
            </w:r>
          </w:p>
        </w:tc>
        <w:tc>
          <w:tcPr>
            <w:tcW w:w="1078" w:type="dxa"/>
          </w:tcPr>
          <w:p w:rsidR="00316FF9" w:rsidRPr="006D2476" w:rsidRDefault="00316FF9" w:rsidP="006D2476">
            <w:pPr>
              <w:jc w:val="center"/>
              <w:rPr>
                <w:bCs/>
                <w:kern w:val="32"/>
                <w:sz w:val="28"/>
                <w:szCs w:val="28"/>
              </w:rPr>
            </w:pPr>
            <w:r w:rsidRPr="006D2476">
              <w:rPr>
                <w:bCs/>
                <w:kern w:val="32"/>
                <w:sz w:val="28"/>
                <w:szCs w:val="28"/>
              </w:rPr>
              <w:t>0</w:t>
            </w:r>
          </w:p>
        </w:tc>
        <w:tc>
          <w:tcPr>
            <w:tcW w:w="1221" w:type="dxa"/>
          </w:tcPr>
          <w:p w:rsidR="00316FF9" w:rsidRPr="006D2476" w:rsidRDefault="00316FF9" w:rsidP="006D2476">
            <w:pPr>
              <w:jc w:val="center"/>
              <w:rPr>
                <w:bCs/>
                <w:kern w:val="32"/>
                <w:sz w:val="28"/>
                <w:szCs w:val="28"/>
                <w:lang w:val="en-US"/>
              </w:rPr>
            </w:pPr>
            <w:r w:rsidRPr="006D2476">
              <w:rPr>
                <w:bCs/>
                <w:kern w:val="32"/>
                <w:sz w:val="28"/>
                <w:szCs w:val="28"/>
                <w:lang w:val="en-US"/>
              </w:rPr>
              <w:t>150</w:t>
            </w:r>
          </w:p>
        </w:tc>
      </w:tr>
      <w:tr w:rsidR="00316FF9" w:rsidRPr="006D2476">
        <w:tc>
          <w:tcPr>
            <w:tcW w:w="1162"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rPr>
              <w:t>0</w:t>
            </w:r>
          </w:p>
        </w:tc>
        <w:tc>
          <w:tcPr>
            <w:tcW w:w="1139"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1178" w:type="dxa"/>
            <w:tcBorders>
              <w:bottom w:val="single" w:sz="4" w:space="0" w:color="auto"/>
            </w:tcBorders>
          </w:tcPr>
          <w:p w:rsidR="00316FF9" w:rsidRPr="006D2476" w:rsidRDefault="00316FF9" w:rsidP="006D2476">
            <w:pPr>
              <w:jc w:val="center"/>
              <w:rPr>
                <w:bCs/>
                <w:kern w:val="32"/>
                <w:sz w:val="28"/>
                <w:szCs w:val="28"/>
                <w:lang w:val="en-US"/>
              </w:rPr>
            </w:pPr>
            <w:r w:rsidRPr="006D2476">
              <w:rPr>
                <w:bCs/>
                <w:kern w:val="32"/>
                <w:sz w:val="28"/>
                <w:szCs w:val="28"/>
                <w:lang w:val="en-US"/>
              </w:rPr>
              <w:t>0</w:t>
            </w:r>
          </w:p>
        </w:tc>
        <w:tc>
          <w:tcPr>
            <w:tcW w:w="1162"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rPr>
              <w:t>0</w:t>
            </w:r>
          </w:p>
        </w:tc>
        <w:tc>
          <w:tcPr>
            <w:tcW w:w="1179"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rPr>
              <w:t>8/3</w:t>
            </w:r>
          </w:p>
        </w:tc>
        <w:tc>
          <w:tcPr>
            <w:tcW w:w="1179"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rPr>
              <w:t>2/5</w:t>
            </w:r>
          </w:p>
        </w:tc>
        <w:tc>
          <w:tcPr>
            <w:tcW w:w="1122"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rPr>
              <w:t>-1/6</w:t>
            </w:r>
          </w:p>
        </w:tc>
        <w:tc>
          <w:tcPr>
            <w:tcW w:w="1078"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rPr>
              <w:t>1</w:t>
            </w:r>
          </w:p>
        </w:tc>
        <w:tc>
          <w:tcPr>
            <w:tcW w:w="1221" w:type="dxa"/>
            <w:tcBorders>
              <w:bottom w:val="single" w:sz="4" w:space="0" w:color="auto"/>
            </w:tcBorders>
          </w:tcPr>
          <w:p w:rsidR="00316FF9" w:rsidRPr="006D2476" w:rsidRDefault="00316FF9" w:rsidP="006D2476">
            <w:pPr>
              <w:jc w:val="center"/>
              <w:rPr>
                <w:bCs/>
                <w:kern w:val="32"/>
                <w:sz w:val="28"/>
                <w:szCs w:val="28"/>
              </w:rPr>
            </w:pPr>
            <w:r w:rsidRPr="006D2476">
              <w:rPr>
                <w:bCs/>
                <w:kern w:val="32"/>
                <w:sz w:val="28"/>
                <w:szCs w:val="28"/>
                <w:lang w:val="en-US"/>
              </w:rPr>
              <w:t>100</w:t>
            </w:r>
            <w:r w:rsidRPr="006D2476">
              <w:rPr>
                <w:bCs/>
                <w:kern w:val="32"/>
                <w:sz w:val="28"/>
                <w:szCs w:val="28"/>
              </w:rPr>
              <w:t>0</w:t>
            </w:r>
          </w:p>
        </w:tc>
      </w:tr>
      <w:tr w:rsidR="00316FF9" w:rsidRPr="006D2476">
        <w:tc>
          <w:tcPr>
            <w:tcW w:w="1162" w:type="dxa"/>
            <w:tcBorders>
              <w:bottom w:val="single" w:sz="4" w:space="0" w:color="auto"/>
            </w:tcBorders>
            <w:shd w:val="clear" w:color="auto" w:fill="FFFF99"/>
          </w:tcPr>
          <w:p w:rsidR="00316FF9" w:rsidRPr="006D2476" w:rsidRDefault="00316FF9" w:rsidP="006D2476">
            <w:pPr>
              <w:jc w:val="center"/>
              <w:rPr>
                <w:bCs/>
                <w:kern w:val="32"/>
                <w:sz w:val="28"/>
                <w:szCs w:val="28"/>
              </w:rPr>
            </w:pPr>
          </w:p>
        </w:tc>
        <w:tc>
          <w:tcPr>
            <w:tcW w:w="1139" w:type="dxa"/>
            <w:tcBorders>
              <w:bottom w:val="single" w:sz="4" w:space="0" w:color="auto"/>
            </w:tcBorders>
            <w:shd w:val="clear" w:color="auto" w:fill="FFFF99"/>
          </w:tcPr>
          <w:p w:rsidR="00316FF9" w:rsidRPr="006D2476" w:rsidRDefault="00316FF9" w:rsidP="006D2476">
            <w:pPr>
              <w:jc w:val="center"/>
              <w:rPr>
                <w:bCs/>
                <w:kern w:val="32"/>
                <w:sz w:val="28"/>
                <w:szCs w:val="28"/>
                <w:lang w:val="en-US"/>
              </w:rPr>
            </w:pPr>
            <w:r w:rsidRPr="006D2476">
              <w:rPr>
                <w:bCs/>
                <w:kern w:val="32"/>
                <w:sz w:val="28"/>
                <w:szCs w:val="28"/>
                <w:lang w:val="en-US"/>
              </w:rPr>
              <w:t>F</w:t>
            </w:r>
          </w:p>
        </w:tc>
        <w:tc>
          <w:tcPr>
            <w:tcW w:w="1178" w:type="dxa"/>
            <w:tcBorders>
              <w:bottom w:val="single" w:sz="4" w:space="0" w:color="auto"/>
            </w:tcBorders>
            <w:shd w:val="clear" w:color="auto" w:fill="FFFF99"/>
          </w:tcPr>
          <w:p w:rsidR="00316FF9" w:rsidRPr="006D2476" w:rsidRDefault="00316FF9" w:rsidP="006D2476">
            <w:pPr>
              <w:jc w:val="center"/>
              <w:rPr>
                <w:bCs/>
                <w:kern w:val="32"/>
                <w:sz w:val="28"/>
                <w:szCs w:val="28"/>
                <w:lang w:val="en-US"/>
              </w:rPr>
            </w:pPr>
            <w:r w:rsidRPr="006D2476">
              <w:rPr>
                <w:bCs/>
                <w:kern w:val="32"/>
                <w:sz w:val="28"/>
                <w:szCs w:val="28"/>
                <w:lang w:val="en-US"/>
              </w:rPr>
              <w:t>0</w:t>
            </w:r>
          </w:p>
        </w:tc>
        <w:tc>
          <w:tcPr>
            <w:tcW w:w="1162" w:type="dxa"/>
            <w:tcBorders>
              <w:bottom w:val="single" w:sz="4" w:space="0" w:color="auto"/>
            </w:tcBorders>
            <w:shd w:val="clear" w:color="auto" w:fill="FFFF99"/>
          </w:tcPr>
          <w:p w:rsidR="00316FF9" w:rsidRPr="006D2476" w:rsidRDefault="00316FF9" w:rsidP="006D2476">
            <w:pPr>
              <w:jc w:val="center"/>
              <w:rPr>
                <w:bCs/>
                <w:kern w:val="32"/>
                <w:sz w:val="28"/>
                <w:szCs w:val="28"/>
                <w:lang w:val="en-US"/>
              </w:rPr>
            </w:pPr>
            <w:r w:rsidRPr="006D2476">
              <w:rPr>
                <w:bCs/>
                <w:kern w:val="32"/>
                <w:sz w:val="28"/>
                <w:szCs w:val="28"/>
                <w:lang w:val="en-US"/>
              </w:rPr>
              <w:t>0</w:t>
            </w:r>
          </w:p>
        </w:tc>
        <w:tc>
          <w:tcPr>
            <w:tcW w:w="1179" w:type="dxa"/>
            <w:tcBorders>
              <w:bottom w:val="single" w:sz="4" w:space="0" w:color="auto"/>
            </w:tcBorders>
            <w:shd w:val="clear" w:color="auto" w:fill="FFFF99"/>
          </w:tcPr>
          <w:p w:rsidR="00316FF9" w:rsidRPr="006D2476" w:rsidRDefault="00316FF9" w:rsidP="006D2476">
            <w:pPr>
              <w:jc w:val="center"/>
              <w:rPr>
                <w:bCs/>
                <w:kern w:val="32"/>
                <w:sz w:val="28"/>
                <w:szCs w:val="28"/>
              </w:rPr>
            </w:pPr>
            <w:r w:rsidRPr="006D2476">
              <w:rPr>
                <w:bCs/>
                <w:kern w:val="32"/>
                <w:sz w:val="28"/>
                <w:szCs w:val="28"/>
              </w:rPr>
              <w:t>-6</w:t>
            </w:r>
          </w:p>
        </w:tc>
        <w:tc>
          <w:tcPr>
            <w:tcW w:w="1179" w:type="dxa"/>
            <w:tcBorders>
              <w:bottom w:val="single" w:sz="4" w:space="0" w:color="auto"/>
            </w:tcBorders>
            <w:shd w:val="clear" w:color="auto" w:fill="FFFF99"/>
          </w:tcPr>
          <w:p w:rsidR="00316FF9" w:rsidRPr="006D2476" w:rsidRDefault="00316FF9" w:rsidP="006D2476">
            <w:pPr>
              <w:jc w:val="center"/>
              <w:rPr>
                <w:bCs/>
                <w:kern w:val="32"/>
                <w:sz w:val="28"/>
                <w:szCs w:val="28"/>
              </w:rPr>
            </w:pPr>
            <w:r w:rsidRPr="006D2476">
              <w:rPr>
                <w:bCs/>
                <w:kern w:val="32"/>
                <w:sz w:val="28"/>
                <w:szCs w:val="28"/>
              </w:rPr>
              <w:t>-7/5</w:t>
            </w:r>
          </w:p>
        </w:tc>
        <w:tc>
          <w:tcPr>
            <w:tcW w:w="1122" w:type="dxa"/>
            <w:tcBorders>
              <w:bottom w:val="single" w:sz="4" w:space="0" w:color="auto"/>
            </w:tcBorders>
            <w:shd w:val="clear" w:color="auto" w:fill="FFFF99"/>
          </w:tcPr>
          <w:p w:rsidR="00316FF9" w:rsidRPr="006D2476" w:rsidRDefault="00316FF9" w:rsidP="006D2476">
            <w:pPr>
              <w:jc w:val="center"/>
              <w:rPr>
                <w:bCs/>
                <w:kern w:val="32"/>
                <w:sz w:val="28"/>
                <w:szCs w:val="28"/>
              </w:rPr>
            </w:pPr>
            <w:r w:rsidRPr="006D2476">
              <w:rPr>
                <w:bCs/>
                <w:kern w:val="32"/>
                <w:sz w:val="28"/>
                <w:szCs w:val="28"/>
              </w:rPr>
              <w:t>-1/2</w:t>
            </w:r>
          </w:p>
        </w:tc>
        <w:tc>
          <w:tcPr>
            <w:tcW w:w="1078" w:type="dxa"/>
            <w:tcBorders>
              <w:bottom w:val="single" w:sz="4" w:space="0" w:color="auto"/>
            </w:tcBorders>
            <w:shd w:val="clear" w:color="auto" w:fill="FFFF99"/>
          </w:tcPr>
          <w:p w:rsidR="00316FF9" w:rsidRPr="006D2476" w:rsidRDefault="00316FF9" w:rsidP="006D2476">
            <w:pPr>
              <w:jc w:val="center"/>
              <w:rPr>
                <w:bCs/>
                <w:kern w:val="32"/>
                <w:sz w:val="28"/>
                <w:szCs w:val="28"/>
              </w:rPr>
            </w:pPr>
            <w:r w:rsidRPr="006D2476">
              <w:rPr>
                <w:bCs/>
                <w:kern w:val="32"/>
                <w:sz w:val="28"/>
                <w:szCs w:val="28"/>
              </w:rPr>
              <w:t>0</w:t>
            </w:r>
          </w:p>
        </w:tc>
        <w:tc>
          <w:tcPr>
            <w:tcW w:w="1221" w:type="dxa"/>
            <w:tcBorders>
              <w:bottom w:val="single" w:sz="4" w:space="0" w:color="auto"/>
            </w:tcBorders>
            <w:shd w:val="clear" w:color="auto" w:fill="FFFF99"/>
          </w:tcPr>
          <w:p w:rsidR="00316FF9" w:rsidRPr="006D2476" w:rsidRDefault="00316FF9" w:rsidP="006D2476">
            <w:pPr>
              <w:jc w:val="center"/>
              <w:rPr>
                <w:bCs/>
                <w:kern w:val="32"/>
                <w:sz w:val="28"/>
                <w:szCs w:val="28"/>
              </w:rPr>
            </w:pPr>
            <w:r w:rsidRPr="006D2476">
              <w:rPr>
                <w:bCs/>
                <w:kern w:val="32"/>
                <w:sz w:val="28"/>
                <w:szCs w:val="28"/>
              </w:rPr>
              <w:t>2</w:t>
            </w:r>
            <w:r w:rsidRPr="006D2476">
              <w:rPr>
                <w:bCs/>
                <w:kern w:val="32"/>
                <w:sz w:val="28"/>
                <w:szCs w:val="28"/>
                <w:lang w:val="en-US"/>
              </w:rPr>
              <w:t>7</w:t>
            </w:r>
            <w:r w:rsidRPr="006D2476">
              <w:rPr>
                <w:bCs/>
                <w:kern w:val="32"/>
                <w:sz w:val="28"/>
                <w:szCs w:val="28"/>
              </w:rPr>
              <w:t>000</w:t>
            </w:r>
          </w:p>
        </w:tc>
      </w:tr>
    </w:tbl>
    <w:p w:rsidR="00953436" w:rsidRDefault="00953436" w:rsidP="000E1C10">
      <w:pPr>
        <w:ind w:firstLine="720"/>
        <w:rPr>
          <w:bCs/>
          <w:kern w:val="32"/>
          <w:sz w:val="28"/>
          <w:szCs w:val="28"/>
        </w:rPr>
      </w:pPr>
    </w:p>
    <w:p w:rsidR="00316FF9" w:rsidRDefault="006E2BBC" w:rsidP="000E1C10">
      <w:pPr>
        <w:ind w:firstLine="720"/>
        <w:rPr>
          <w:bCs/>
          <w:kern w:val="32"/>
          <w:sz w:val="28"/>
          <w:szCs w:val="28"/>
        </w:rPr>
      </w:pPr>
      <w:r w:rsidRPr="00316FF9">
        <w:rPr>
          <w:bCs/>
          <w:kern w:val="32"/>
          <w:position w:val="-108"/>
          <w:sz w:val="28"/>
          <w:szCs w:val="28"/>
        </w:rPr>
        <w:object w:dxaOrig="2520" w:dyaOrig="2280">
          <v:shape id="_x0000_i2192" type="#_x0000_t75" style="width:125.85pt;height:113.95pt" o:ole="">
            <v:imagedata r:id="rId2035" o:title=""/>
          </v:shape>
          <o:OLEObject Type="Embed" ProgID="Equation.3" ShapeID="_x0000_i2192" DrawAspect="Content" ObjectID="_1568820635" r:id="rId2036"/>
        </w:object>
      </w:r>
    </w:p>
    <w:p w:rsidR="00316FF9" w:rsidRDefault="006E2BBC" w:rsidP="00B13651">
      <w:pPr>
        <w:ind w:firstLine="720"/>
        <w:jc w:val="both"/>
        <w:rPr>
          <w:bCs/>
          <w:kern w:val="32"/>
          <w:sz w:val="28"/>
          <w:szCs w:val="28"/>
        </w:rPr>
      </w:pPr>
      <w:r>
        <w:rPr>
          <w:bCs/>
          <w:kern w:val="32"/>
          <w:sz w:val="28"/>
          <w:szCs w:val="28"/>
        </w:rPr>
        <w:t xml:space="preserve">Таким образом, мы пришли к выводу, что </w:t>
      </w:r>
      <w:r w:rsidR="00953436">
        <w:rPr>
          <w:bCs/>
          <w:kern w:val="32"/>
          <w:sz w:val="28"/>
          <w:szCs w:val="28"/>
        </w:rPr>
        <w:t>оптимальное решение сохраняется</w:t>
      </w:r>
      <w:r>
        <w:rPr>
          <w:bCs/>
          <w:kern w:val="32"/>
          <w:sz w:val="28"/>
          <w:szCs w:val="28"/>
        </w:rPr>
        <w:t xml:space="preserve">, если </w:t>
      </w:r>
      <w:r w:rsidR="00953436">
        <w:rPr>
          <w:bCs/>
          <w:kern w:val="32"/>
          <w:sz w:val="28"/>
          <w:szCs w:val="28"/>
        </w:rPr>
        <w:t xml:space="preserve">расход древесины </w:t>
      </w:r>
      <w:r w:rsidR="000D7E35">
        <w:rPr>
          <w:bCs/>
          <w:kern w:val="32"/>
          <w:sz w:val="28"/>
          <w:szCs w:val="28"/>
        </w:rPr>
        <w:t xml:space="preserve">не менее </w:t>
      </w:r>
      <w:smartTag w:uri="urn:schemas-microsoft-com:office:smarttags" w:element="metricconverter">
        <w:smartTagPr>
          <w:attr w:name="ProductID" w:val="104 м3"/>
        </w:smartTagPr>
        <w:r w:rsidR="000D7E35">
          <w:rPr>
            <w:bCs/>
            <w:kern w:val="32"/>
            <w:sz w:val="28"/>
            <w:szCs w:val="28"/>
          </w:rPr>
          <w:t>104 м</w:t>
        </w:r>
        <w:r w:rsidR="000D7E35" w:rsidRPr="00385D94">
          <w:rPr>
            <w:bCs/>
            <w:kern w:val="32"/>
            <w:sz w:val="28"/>
            <w:szCs w:val="28"/>
            <w:vertAlign w:val="superscript"/>
          </w:rPr>
          <w:t>3</w:t>
        </w:r>
      </w:smartTag>
      <w:r>
        <w:rPr>
          <w:bCs/>
          <w:kern w:val="32"/>
          <w:sz w:val="28"/>
          <w:szCs w:val="28"/>
        </w:rPr>
        <w:t>.</w:t>
      </w:r>
    </w:p>
    <w:p w:rsidR="000D7E35" w:rsidRDefault="000D7E35" w:rsidP="00B13651">
      <w:pPr>
        <w:ind w:firstLine="720"/>
        <w:jc w:val="both"/>
        <w:rPr>
          <w:bCs/>
          <w:kern w:val="32"/>
          <w:sz w:val="28"/>
          <w:szCs w:val="28"/>
        </w:rPr>
      </w:pPr>
    </w:p>
    <w:p w:rsidR="006E2BBC" w:rsidRDefault="006E2BBC" w:rsidP="000E1C10">
      <w:pPr>
        <w:ind w:firstLine="720"/>
        <w:rPr>
          <w:bCs/>
          <w:kern w:val="32"/>
          <w:sz w:val="28"/>
          <w:szCs w:val="28"/>
        </w:rPr>
      </w:pPr>
      <w:r>
        <w:rPr>
          <w:bCs/>
          <w:kern w:val="32"/>
          <w:sz w:val="28"/>
          <w:szCs w:val="28"/>
        </w:rPr>
        <w:t>Найдем оптимальное решение, лежащее вне этого интервала.</w:t>
      </w:r>
    </w:p>
    <w:p w:rsidR="000D7E35" w:rsidRDefault="000D7E35" w:rsidP="000D7E35">
      <w:pPr>
        <w:rPr>
          <w:bCs/>
          <w:kern w:val="32"/>
          <w:sz w:val="28"/>
          <w:szCs w:val="28"/>
        </w:rPr>
      </w:pPr>
      <w:r>
        <w:rPr>
          <w:bCs/>
          <w:kern w:val="32"/>
          <w:sz w:val="28"/>
          <w:szCs w:val="28"/>
        </w:rPr>
        <w:t xml:space="preserve">Пусть расход древесины удалось уменьшить </w:t>
      </w:r>
      <w:proofErr w:type="gramStart"/>
      <w:r>
        <w:rPr>
          <w:bCs/>
          <w:kern w:val="32"/>
          <w:sz w:val="28"/>
          <w:szCs w:val="28"/>
        </w:rPr>
        <w:t>до</w:t>
      </w:r>
      <w:proofErr w:type="gramEnd"/>
      <w:r>
        <w:rPr>
          <w:bCs/>
          <w:kern w:val="32"/>
          <w:sz w:val="28"/>
          <w:szCs w:val="28"/>
        </w:rPr>
        <w:t xml:space="preserve"> </w:t>
      </w:r>
      <w:r w:rsidR="003C562C" w:rsidRPr="000D7E35">
        <w:rPr>
          <w:bCs/>
          <w:kern w:val="32"/>
          <w:position w:val="-12"/>
          <w:sz w:val="28"/>
          <w:szCs w:val="28"/>
        </w:rPr>
        <w:object w:dxaOrig="859" w:dyaOrig="360">
          <v:shape id="_x0000_i2193" type="#_x0000_t75" style="width:43.2pt;height:18.15pt" o:ole="">
            <v:imagedata r:id="rId2037" o:title=""/>
          </v:shape>
          <o:OLEObject Type="Embed" ProgID="Equation.3" ShapeID="_x0000_i2193" DrawAspect="Content" ObjectID="_1568820636" r:id="rId2038"/>
        </w:object>
      </w:r>
      <w:r w:rsidR="003C562C" w:rsidRPr="000D7E35">
        <w:rPr>
          <w:bCs/>
          <w:kern w:val="32"/>
          <w:position w:val="-12"/>
          <w:sz w:val="28"/>
          <w:szCs w:val="28"/>
        </w:rPr>
        <w:object w:dxaOrig="1120" w:dyaOrig="360">
          <v:shape id="_x0000_i2194" type="#_x0000_t75" style="width:55.7pt;height:18.15pt" o:ole="">
            <v:imagedata r:id="rId2039" o:title=""/>
          </v:shape>
          <o:OLEObject Type="Embed" ProgID="Equation.3" ShapeID="_x0000_i2194" DrawAspect="Content" ObjectID="_1568820637" r:id="rId2040"/>
        </w:object>
      </w:r>
    </w:p>
    <w:p w:rsidR="000D7E35" w:rsidRDefault="000D7E35" w:rsidP="000D7E35">
      <w:pPr>
        <w:ind w:firstLine="720"/>
        <w:rPr>
          <w:bCs/>
          <w:kern w:val="32"/>
          <w:sz w:val="28"/>
          <w:szCs w:val="28"/>
        </w:rPr>
      </w:pPr>
      <w:r w:rsidRPr="000D7E35">
        <w:rPr>
          <w:bCs/>
          <w:kern w:val="32"/>
          <w:position w:val="-12"/>
          <w:sz w:val="28"/>
          <w:szCs w:val="28"/>
        </w:rPr>
        <w:object w:dxaOrig="2920" w:dyaOrig="380">
          <v:shape id="_x0000_i2195" type="#_x0000_t75" style="width:145.25pt;height:18.8pt" o:ole="">
            <v:imagedata r:id="rId2041" o:title=""/>
          </v:shape>
          <o:OLEObject Type="Embed" ProgID="Equation.3" ShapeID="_x0000_i2195" DrawAspect="Content" ObjectID="_1568820638" r:id="rId2042"/>
        </w:object>
      </w:r>
    </w:p>
    <w:p w:rsidR="000D7E35" w:rsidRPr="00B57E54" w:rsidRDefault="000D7E35" w:rsidP="000D7E35">
      <w:pPr>
        <w:ind w:firstLine="720"/>
        <w:rPr>
          <w:bCs/>
          <w:kern w:val="32"/>
          <w:sz w:val="28"/>
          <w:szCs w:val="28"/>
        </w:rPr>
      </w:pPr>
      <w:r>
        <w:rPr>
          <w:bCs/>
          <w:kern w:val="32"/>
          <w:sz w:val="28"/>
          <w:szCs w:val="28"/>
        </w:rPr>
        <w:t>Выполняя одну итерацию симплекс-метода</w:t>
      </w:r>
      <w:r w:rsidR="00B57E54" w:rsidRPr="00B57E54">
        <w:rPr>
          <w:bCs/>
          <w:kern w:val="32"/>
          <w:sz w:val="28"/>
          <w:szCs w:val="28"/>
        </w:rPr>
        <w:t>,</w:t>
      </w:r>
    </w:p>
    <w:p w:rsidR="006E2BBC" w:rsidRDefault="006E2BBC" w:rsidP="000E1C10">
      <w:pPr>
        <w:ind w:firstLine="720"/>
        <w:rPr>
          <w:bCs/>
          <w:kern w:val="3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1139"/>
        <w:gridCol w:w="1178"/>
        <w:gridCol w:w="1162"/>
        <w:gridCol w:w="1179"/>
        <w:gridCol w:w="1179"/>
        <w:gridCol w:w="1122"/>
        <w:gridCol w:w="1078"/>
        <w:gridCol w:w="1221"/>
      </w:tblGrid>
      <w:tr w:rsidR="00B57E54" w:rsidRPr="006D2476">
        <w:tc>
          <w:tcPr>
            <w:tcW w:w="1162" w:type="dxa"/>
            <w:shd w:val="clear" w:color="auto" w:fill="FFFF99"/>
          </w:tcPr>
          <w:p w:rsidR="00B57E54" w:rsidRPr="006D2476" w:rsidRDefault="00B57E54" w:rsidP="00755345">
            <w:pPr>
              <w:jc w:val="center"/>
              <w:rPr>
                <w:bCs/>
                <w:kern w:val="32"/>
                <w:sz w:val="28"/>
                <w:szCs w:val="28"/>
              </w:rPr>
            </w:pPr>
          </w:p>
        </w:tc>
        <w:tc>
          <w:tcPr>
            <w:tcW w:w="1139" w:type="dxa"/>
            <w:shd w:val="clear" w:color="auto" w:fill="FFFF99"/>
          </w:tcPr>
          <w:p w:rsidR="00B57E54" w:rsidRPr="006D2476" w:rsidRDefault="00B57E54" w:rsidP="00755345">
            <w:pPr>
              <w:jc w:val="center"/>
              <w:rPr>
                <w:bCs/>
                <w:kern w:val="32"/>
                <w:sz w:val="28"/>
                <w:szCs w:val="28"/>
              </w:rPr>
            </w:pPr>
          </w:p>
        </w:tc>
        <w:tc>
          <w:tcPr>
            <w:tcW w:w="1178" w:type="dxa"/>
            <w:shd w:val="clear" w:color="auto" w:fill="FFFF99"/>
          </w:tcPr>
          <w:p w:rsidR="00B57E54" w:rsidRPr="00953436" w:rsidRDefault="00B57E54" w:rsidP="00755345">
            <w:pPr>
              <w:jc w:val="center"/>
              <w:rPr>
                <w:bCs/>
                <w:kern w:val="32"/>
                <w:sz w:val="28"/>
                <w:szCs w:val="28"/>
              </w:rPr>
            </w:pPr>
            <w:r>
              <w:rPr>
                <w:bCs/>
                <w:kern w:val="32"/>
                <w:sz w:val="28"/>
                <w:szCs w:val="28"/>
              </w:rPr>
              <w:t>100</w:t>
            </w:r>
          </w:p>
        </w:tc>
        <w:tc>
          <w:tcPr>
            <w:tcW w:w="1162" w:type="dxa"/>
            <w:shd w:val="clear" w:color="auto" w:fill="FFFF99"/>
          </w:tcPr>
          <w:p w:rsidR="00B57E54" w:rsidRPr="00953436" w:rsidRDefault="00B57E54" w:rsidP="00755345">
            <w:pPr>
              <w:jc w:val="center"/>
              <w:rPr>
                <w:bCs/>
                <w:kern w:val="32"/>
                <w:sz w:val="28"/>
                <w:szCs w:val="28"/>
              </w:rPr>
            </w:pPr>
            <w:r>
              <w:rPr>
                <w:bCs/>
                <w:kern w:val="32"/>
                <w:sz w:val="28"/>
                <w:szCs w:val="28"/>
              </w:rPr>
              <w:t>120</w:t>
            </w:r>
          </w:p>
        </w:tc>
        <w:tc>
          <w:tcPr>
            <w:tcW w:w="1179" w:type="dxa"/>
            <w:shd w:val="clear" w:color="auto" w:fill="FFFF99"/>
          </w:tcPr>
          <w:p w:rsidR="00B57E54" w:rsidRPr="00953436" w:rsidRDefault="00B57E54" w:rsidP="00755345">
            <w:pPr>
              <w:jc w:val="center"/>
              <w:rPr>
                <w:bCs/>
                <w:kern w:val="32"/>
                <w:sz w:val="28"/>
                <w:szCs w:val="28"/>
              </w:rPr>
            </w:pPr>
            <w:r>
              <w:rPr>
                <w:bCs/>
                <w:kern w:val="32"/>
                <w:sz w:val="28"/>
                <w:szCs w:val="28"/>
              </w:rPr>
              <w:t>110</w:t>
            </w:r>
          </w:p>
        </w:tc>
        <w:tc>
          <w:tcPr>
            <w:tcW w:w="1179" w:type="dxa"/>
            <w:shd w:val="clear" w:color="auto" w:fill="FFFF99"/>
          </w:tcPr>
          <w:p w:rsidR="00B57E54" w:rsidRPr="006D2476" w:rsidRDefault="00B57E54" w:rsidP="00755345">
            <w:pPr>
              <w:jc w:val="center"/>
              <w:rPr>
                <w:bCs/>
                <w:kern w:val="32"/>
                <w:sz w:val="28"/>
                <w:szCs w:val="28"/>
                <w:lang w:val="en-US"/>
              </w:rPr>
            </w:pPr>
          </w:p>
        </w:tc>
        <w:tc>
          <w:tcPr>
            <w:tcW w:w="1122" w:type="dxa"/>
            <w:shd w:val="clear" w:color="auto" w:fill="FFFF99"/>
          </w:tcPr>
          <w:p w:rsidR="00B57E54" w:rsidRPr="006D2476" w:rsidRDefault="00B57E54" w:rsidP="00755345">
            <w:pPr>
              <w:jc w:val="center"/>
              <w:rPr>
                <w:bCs/>
                <w:kern w:val="32"/>
                <w:sz w:val="28"/>
                <w:szCs w:val="28"/>
                <w:lang w:val="en-US"/>
              </w:rPr>
            </w:pPr>
          </w:p>
        </w:tc>
        <w:tc>
          <w:tcPr>
            <w:tcW w:w="1078" w:type="dxa"/>
            <w:shd w:val="clear" w:color="auto" w:fill="FFFF99"/>
          </w:tcPr>
          <w:p w:rsidR="00B57E54" w:rsidRPr="006D2476" w:rsidRDefault="00B57E54" w:rsidP="00755345">
            <w:pPr>
              <w:jc w:val="center"/>
              <w:rPr>
                <w:bCs/>
                <w:kern w:val="32"/>
                <w:sz w:val="28"/>
                <w:szCs w:val="28"/>
                <w:lang w:val="en-US"/>
              </w:rPr>
            </w:pPr>
          </w:p>
        </w:tc>
        <w:tc>
          <w:tcPr>
            <w:tcW w:w="1221" w:type="dxa"/>
            <w:shd w:val="clear" w:color="auto" w:fill="FFFF99"/>
          </w:tcPr>
          <w:p w:rsidR="00B57E54" w:rsidRPr="006D2476" w:rsidRDefault="00B57E54" w:rsidP="00755345">
            <w:pPr>
              <w:jc w:val="center"/>
              <w:rPr>
                <w:bCs/>
                <w:kern w:val="32"/>
                <w:sz w:val="28"/>
                <w:szCs w:val="28"/>
                <w:lang w:val="en-US"/>
              </w:rPr>
            </w:pPr>
          </w:p>
        </w:tc>
      </w:tr>
      <w:tr w:rsidR="00424F1C" w:rsidRPr="006D2476">
        <w:tc>
          <w:tcPr>
            <w:tcW w:w="1162" w:type="dxa"/>
            <w:shd w:val="clear" w:color="auto" w:fill="FFFF99"/>
          </w:tcPr>
          <w:p w:rsidR="00424F1C" w:rsidRPr="006D2476" w:rsidRDefault="00424F1C" w:rsidP="006D2476">
            <w:pPr>
              <w:jc w:val="center"/>
              <w:rPr>
                <w:bCs/>
                <w:kern w:val="32"/>
                <w:sz w:val="28"/>
                <w:szCs w:val="28"/>
              </w:rPr>
            </w:pPr>
            <w:proofErr w:type="gramStart"/>
            <w:r w:rsidRPr="006D2476">
              <w:rPr>
                <w:bCs/>
                <w:kern w:val="32"/>
                <w:sz w:val="28"/>
                <w:szCs w:val="28"/>
              </w:rPr>
              <w:t>Св</w:t>
            </w:r>
            <w:proofErr w:type="gramEnd"/>
          </w:p>
        </w:tc>
        <w:tc>
          <w:tcPr>
            <w:tcW w:w="1139" w:type="dxa"/>
            <w:shd w:val="clear" w:color="auto" w:fill="FFFF99"/>
          </w:tcPr>
          <w:p w:rsidR="00424F1C" w:rsidRPr="006D2476" w:rsidRDefault="00424F1C" w:rsidP="006D2476">
            <w:pPr>
              <w:jc w:val="center"/>
              <w:rPr>
                <w:bCs/>
                <w:kern w:val="32"/>
                <w:sz w:val="28"/>
                <w:szCs w:val="28"/>
              </w:rPr>
            </w:pPr>
            <w:r w:rsidRPr="006D2476">
              <w:rPr>
                <w:bCs/>
                <w:kern w:val="32"/>
                <w:sz w:val="28"/>
                <w:szCs w:val="28"/>
              </w:rPr>
              <w:t>Бп</w:t>
            </w:r>
          </w:p>
        </w:tc>
        <w:tc>
          <w:tcPr>
            <w:tcW w:w="1178" w:type="dxa"/>
            <w:shd w:val="clear" w:color="auto" w:fill="FFFF99"/>
          </w:tcPr>
          <w:p w:rsidR="00424F1C" w:rsidRPr="006D2476" w:rsidRDefault="00424F1C"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162" w:type="dxa"/>
            <w:shd w:val="clear" w:color="auto" w:fill="FFFF99"/>
          </w:tcPr>
          <w:p w:rsidR="00424F1C" w:rsidRPr="006D2476" w:rsidRDefault="00424F1C"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179" w:type="dxa"/>
            <w:shd w:val="clear" w:color="auto" w:fill="FFFF99"/>
          </w:tcPr>
          <w:p w:rsidR="00424F1C" w:rsidRPr="006D2476" w:rsidRDefault="00424F1C"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179" w:type="dxa"/>
            <w:shd w:val="clear" w:color="auto" w:fill="FFFF99"/>
          </w:tcPr>
          <w:p w:rsidR="00424F1C" w:rsidRPr="006D2476" w:rsidRDefault="00424F1C"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122" w:type="dxa"/>
            <w:shd w:val="clear" w:color="auto" w:fill="FFFF99"/>
          </w:tcPr>
          <w:p w:rsidR="00424F1C" w:rsidRPr="006D2476" w:rsidRDefault="00424F1C"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078" w:type="dxa"/>
            <w:shd w:val="clear" w:color="auto" w:fill="FFFF99"/>
          </w:tcPr>
          <w:p w:rsidR="00424F1C" w:rsidRPr="006D2476" w:rsidRDefault="00424F1C"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1221" w:type="dxa"/>
            <w:shd w:val="clear" w:color="auto" w:fill="FFFF99"/>
          </w:tcPr>
          <w:p w:rsidR="00424F1C" w:rsidRPr="006D2476" w:rsidRDefault="00424F1C" w:rsidP="006D2476">
            <w:pPr>
              <w:jc w:val="center"/>
              <w:rPr>
                <w:bCs/>
                <w:kern w:val="32"/>
                <w:sz w:val="28"/>
                <w:szCs w:val="28"/>
                <w:lang w:val="en-US"/>
              </w:rPr>
            </w:pPr>
            <w:r w:rsidRPr="006D2476">
              <w:rPr>
                <w:bCs/>
                <w:kern w:val="32"/>
                <w:sz w:val="28"/>
                <w:szCs w:val="28"/>
                <w:lang w:val="en-US"/>
              </w:rPr>
              <w:t>b</w:t>
            </w:r>
          </w:p>
        </w:tc>
      </w:tr>
      <w:tr w:rsidR="00B57E54" w:rsidRPr="006D2476">
        <w:tc>
          <w:tcPr>
            <w:tcW w:w="1162" w:type="dxa"/>
          </w:tcPr>
          <w:p w:rsidR="00B57E54" w:rsidRPr="006D2476" w:rsidRDefault="00B57E54" w:rsidP="006D2476">
            <w:pPr>
              <w:jc w:val="center"/>
              <w:rPr>
                <w:bCs/>
                <w:kern w:val="32"/>
                <w:sz w:val="28"/>
                <w:szCs w:val="28"/>
              </w:rPr>
            </w:pPr>
            <w:r w:rsidRPr="006D2476">
              <w:rPr>
                <w:bCs/>
                <w:kern w:val="32"/>
                <w:sz w:val="28"/>
                <w:szCs w:val="28"/>
              </w:rPr>
              <w:t>120</w:t>
            </w:r>
          </w:p>
        </w:tc>
        <w:tc>
          <w:tcPr>
            <w:tcW w:w="1139" w:type="dxa"/>
          </w:tcPr>
          <w:p w:rsidR="00B57E54" w:rsidRPr="006D2476" w:rsidRDefault="00B57E5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178" w:type="dxa"/>
          </w:tcPr>
          <w:p w:rsidR="00B57E54" w:rsidRPr="006D2476" w:rsidRDefault="00B57E54" w:rsidP="006D2476">
            <w:pPr>
              <w:jc w:val="center"/>
              <w:rPr>
                <w:bCs/>
                <w:kern w:val="32"/>
                <w:sz w:val="28"/>
                <w:szCs w:val="28"/>
              </w:rPr>
            </w:pPr>
            <w:r w:rsidRPr="006D2476">
              <w:rPr>
                <w:bCs/>
                <w:kern w:val="32"/>
                <w:sz w:val="28"/>
                <w:szCs w:val="28"/>
              </w:rPr>
              <w:t>0</w:t>
            </w:r>
          </w:p>
        </w:tc>
        <w:tc>
          <w:tcPr>
            <w:tcW w:w="1162" w:type="dxa"/>
          </w:tcPr>
          <w:p w:rsidR="00B57E54" w:rsidRPr="0087001B" w:rsidRDefault="00B57E54" w:rsidP="00755345">
            <w:pPr>
              <w:jc w:val="center"/>
              <w:rPr>
                <w:bCs/>
                <w:kern w:val="32"/>
                <w:sz w:val="28"/>
                <w:szCs w:val="28"/>
                <w:lang w:val="en-US"/>
              </w:rPr>
            </w:pPr>
            <w:r>
              <w:rPr>
                <w:bCs/>
                <w:kern w:val="32"/>
                <w:sz w:val="28"/>
                <w:szCs w:val="28"/>
              </w:rPr>
              <w:t>15</w:t>
            </w:r>
            <w:r>
              <w:rPr>
                <w:bCs/>
                <w:kern w:val="32"/>
                <w:sz w:val="28"/>
                <w:szCs w:val="28"/>
                <w:lang w:val="en-US"/>
              </w:rPr>
              <w:t>/8</w:t>
            </w:r>
          </w:p>
        </w:tc>
        <w:tc>
          <w:tcPr>
            <w:tcW w:w="1179" w:type="dxa"/>
          </w:tcPr>
          <w:p w:rsidR="00B57E54" w:rsidRPr="006D2476" w:rsidRDefault="00B57E54" w:rsidP="006D2476">
            <w:pPr>
              <w:jc w:val="center"/>
              <w:rPr>
                <w:bCs/>
                <w:kern w:val="32"/>
                <w:sz w:val="28"/>
                <w:szCs w:val="28"/>
              </w:rPr>
            </w:pPr>
            <w:r w:rsidRPr="006D2476">
              <w:rPr>
                <w:bCs/>
                <w:kern w:val="32"/>
                <w:sz w:val="28"/>
                <w:szCs w:val="28"/>
              </w:rPr>
              <w:t>1</w:t>
            </w:r>
          </w:p>
        </w:tc>
        <w:tc>
          <w:tcPr>
            <w:tcW w:w="1179" w:type="dxa"/>
          </w:tcPr>
          <w:p w:rsidR="00B57E54" w:rsidRPr="006D2476" w:rsidRDefault="00B57E54" w:rsidP="00755345">
            <w:pPr>
              <w:jc w:val="center"/>
              <w:rPr>
                <w:bCs/>
                <w:kern w:val="32"/>
                <w:sz w:val="28"/>
                <w:szCs w:val="28"/>
                <w:lang w:val="en-US"/>
              </w:rPr>
            </w:pPr>
            <w:r>
              <w:rPr>
                <w:bCs/>
                <w:kern w:val="32"/>
                <w:sz w:val="28"/>
                <w:szCs w:val="28"/>
                <w:lang w:val="en-US"/>
              </w:rPr>
              <w:t>-3/80</w:t>
            </w:r>
          </w:p>
        </w:tc>
        <w:tc>
          <w:tcPr>
            <w:tcW w:w="1122" w:type="dxa"/>
          </w:tcPr>
          <w:p w:rsidR="00B57E54" w:rsidRPr="006D2476" w:rsidRDefault="00B57E54" w:rsidP="00755345">
            <w:pPr>
              <w:jc w:val="center"/>
              <w:rPr>
                <w:bCs/>
                <w:kern w:val="32"/>
                <w:sz w:val="28"/>
                <w:szCs w:val="28"/>
                <w:lang w:val="en-US"/>
              </w:rPr>
            </w:pPr>
            <w:r>
              <w:rPr>
                <w:bCs/>
                <w:kern w:val="32"/>
                <w:sz w:val="28"/>
                <w:szCs w:val="28"/>
                <w:lang w:val="en-US"/>
              </w:rPr>
              <w:t>1/32</w:t>
            </w:r>
          </w:p>
        </w:tc>
        <w:tc>
          <w:tcPr>
            <w:tcW w:w="1078" w:type="dxa"/>
          </w:tcPr>
          <w:p w:rsidR="00B57E54" w:rsidRPr="006D2476" w:rsidRDefault="00B57E54" w:rsidP="006D2476">
            <w:pPr>
              <w:jc w:val="center"/>
              <w:rPr>
                <w:bCs/>
                <w:kern w:val="32"/>
                <w:sz w:val="28"/>
                <w:szCs w:val="28"/>
              </w:rPr>
            </w:pPr>
            <w:r w:rsidRPr="006D2476">
              <w:rPr>
                <w:bCs/>
                <w:kern w:val="32"/>
                <w:sz w:val="28"/>
                <w:szCs w:val="28"/>
              </w:rPr>
              <w:t>0</w:t>
            </w:r>
          </w:p>
        </w:tc>
        <w:tc>
          <w:tcPr>
            <w:tcW w:w="1221" w:type="dxa"/>
          </w:tcPr>
          <w:p w:rsidR="00B57E54" w:rsidRPr="006D2476" w:rsidRDefault="00B57E54" w:rsidP="006D2476">
            <w:pPr>
              <w:jc w:val="center"/>
              <w:rPr>
                <w:bCs/>
                <w:kern w:val="32"/>
                <w:sz w:val="28"/>
                <w:szCs w:val="28"/>
              </w:rPr>
            </w:pPr>
            <w:r w:rsidRPr="006D2476">
              <w:rPr>
                <w:bCs/>
                <w:kern w:val="32"/>
                <w:sz w:val="28"/>
                <w:szCs w:val="28"/>
              </w:rPr>
              <w:t>375/2</w:t>
            </w:r>
          </w:p>
        </w:tc>
      </w:tr>
      <w:tr w:rsidR="00B57E54" w:rsidRPr="006D2476">
        <w:tc>
          <w:tcPr>
            <w:tcW w:w="1162" w:type="dxa"/>
          </w:tcPr>
          <w:p w:rsidR="00B57E54" w:rsidRPr="006D2476" w:rsidRDefault="00B57E54" w:rsidP="006D2476">
            <w:pPr>
              <w:jc w:val="center"/>
              <w:rPr>
                <w:bCs/>
                <w:kern w:val="32"/>
                <w:sz w:val="28"/>
                <w:szCs w:val="28"/>
                <w:lang w:val="en-US"/>
              </w:rPr>
            </w:pPr>
            <w:r w:rsidRPr="006D2476">
              <w:rPr>
                <w:bCs/>
                <w:kern w:val="32"/>
                <w:sz w:val="28"/>
                <w:szCs w:val="28"/>
                <w:lang w:val="en-US"/>
              </w:rPr>
              <w:t>100</w:t>
            </w:r>
          </w:p>
        </w:tc>
        <w:tc>
          <w:tcPr>
            <w:tcW w:w="1139" w:type="dxa"/>
          </w:tcPr>
          <w:p w:rsidR="00B57E54" w:rsidRPr="006D2476" w:rsidRDefault="00B57E54"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lang w:val="en-US"/>
              </w:rPr>
              <w:t>1</w:t>
            </w:r>
          </w:p>
        </w:tc>
        <w:tc>
          <w:tcPr>
            <w:tcW w:w="1178" w:type="dxa"/>
          </w:tcPr>
          <w:p w:rsidR="00B57E54" w:rsidRPr="006D2476" w:rsidRDefault="00B57E54" w:rsidP="006D2476">
            <w:pPr>
              <w:jc w:val="center"/>
              <w:rPr>
                <w:bCs/>
                <w:kern w:val="32"/>
                <w:sz w:val="28"/>
                <w:szCs w:val="28"/>
              </w:rPr>
            </w:pPr>
            <w:r w:rsidRPr="006D2476">
              <w:rPr>
                <w:bCs/>
                <w:kern w:val="32"/>
                <w:sz w:val="28"/>
                <w:szCs w:val="28"/>
              </w:rPr>
              <w:t>1</w:t>
            </w:r>
          </w:p>
        </w:tc>
        <w:tc>
          <w:tcPr>
            <w:tcW w:w="1162" w:type="dxa"/>
          </w:tcPr>
          <w:p w:rsidR="00B57E54" w:rsidRPr="006D2476" w:rsidRDefault="00B57E54" w:rsidP="00755345">
            <w:pPr>
              <w:jc w:val="center"/>
              <w:rPr>
                <w:bCs/>
                <w:kern w:val="32"/>
                <w:sz w:val="28"/>
                <w:szCs w:val="28"/>
                <w:lang w:val="en-US"/>
              </w:rPr>
            </w:pPr>
            <w:r>
              <w:rPr>
                <w:bCs/>
                <w:kern w:val="32"/>
                <w:sz w:val="28"/>
                <w:szCs w:val="28"/>
                <w:lang w:val="en-US"/>
              </w:rPr>
              <w:t>-3/4</w:t>
            </w:r>
          </w:p>
        </w:tc>
        <w:tc>
          <w:tcPr>
            <w:tcW w:w="1179" w:type="dxa"/>
          </w:tcPr>
          <w:p w:rsidR="00B57E54" w:rsidRPr="006D2476" w:rsidRDefault="00B57E54" w:rsidP="006D2476">
            <w:pPr>
              <w:jc w:val="center"/>
              <w:rPr>
                <w:bCs/>
                <w:kern w:val="32"/>
                <w:sz w:val="28"/>
                <w:szCs w:val="28"/>
              </w:rPr>
            </w:pPr>
            <w:r w:rsidRPr="006D2476">
              <w:rPr>
                <w:bCs/>
                <w:kern w:val="32"/>
                <w:sz w:val="28"/>
                <w:szCs w:val="28"/>
              </w:rPr>
              <w:t>0</w:t>
            </w:r>
          </w:p>
        </w:tc>
        <w:tc>
          <w:tcPr>
            <w:tcW w:w="1179" w:type="dxa"/>
          </w:tcPr>
          <w:p w:rsidR="00B57E54" w:rsidRPr="006D2476" w:rsidRDefault="00B57E54" w:rsidP="00755345">
            <w:pPr>
              <w:jc w:val="center"/>
              <w:rPr>
                <w:bCs/>
                <w:kern w:val="32"/>
                <w:sz w:val="28"/>
                <w:szCs w:val="28"/>
                <w:lang w:val="en-US"/>
              </w:rPr>
            </w:pPr>
            <w:r>
              <w:rPr>
                <w:bCs/>
                <w:kern w:val="32"/>
                <w:sz w:val="28"/>
                <w:szCs w:val="28"/>
                <w:lang w:val="en-US"/>
              </w:rPr>
              <w:t>1/40</w:t>
            </w:r>
          </w:p>
        </w:tc>
        <w:tc>
          <w:tcPr>
            <w:tcW w:w="1122" w:type="dxa"/>
          </w:tcPr>
          <w:p w:rsidR="00B57E54" w:rsidRPr="006D2476" w:rsidRDefault="00B57E54" w:rsidP="00755345">
            <w:pPr>
              <w:jc w:val="center"/>
              <w:rPr>
                <w:bCs/>
                <w:kern w:val="32"/>
                <w:sz w:val="28"/>
                <w:szCs w:val="28"/>
                <w:lang w:val="en-US"/>
              </w:rPr>
            </w:pPr>
            <w:r>
              <w:rPr>
                <w:bCs/>
                <w:kern w:val="32"/>
                <w:sz w:val="28"/>
                <w:szCs w:val="28"/>
                <w:lang w:val="en-US"/>
              </w:rPr>
              <w:t>-3/80</w:t>
            </w:r>
          </w:p>
        </w:tc>
        <w:tc>
          <w:tcPr>
            <w:tcW w:w="1078" w:type="dxa"/>
          </w:tcPr>
          <w:p w:rsidR="00B57E54" w:rsidRPr="006D2476" w:rsidRDefault="00B57E54" w:rsidP="006D2476">
            <w:pPr>
              <w:jc w:val="center"/>
              <w:rPr>
                <w:bCs/>
                <w:kern w:val="32"/>
                <w:sz w:val="28"/>
                <w:szCs w:val="28"/>
              </w:rPr>
            </w:pPr>
            <w:r w:rsidRPr="006D2476">
              <w:rPr>
                <w:bCs/>
                <w:kern w:val="32"/>
                <w:sz w:val="28"/>
                <w:szCs w:val="28"/>
              </w:rPr>
              <w:t>0</w:t>
            </w:r>
          </w:p>
        </w:tc>
        <w:tc>
          <w:tcPr>
            <w:tcW w:w="1221" w:type="dxa"/>
          </w:tcPr>
          <w:p w:rsidR="00B57E54" w:rsidRPr="006D2476" w:rsidRDefault="00B57E54" w:rsidP="006D2476">
            <w:pPr>
              <w:jc w:val="center"/>
              <w:rPr>
                <w:bCs/>
                <w:kern w:val="32"/>
                <w:sz w:val="28"/>
                <w:szCs w:val="28"/>
              </w:rPr>
            </w:pPr>
            <w:r w:rsidRPr="006D2476">
              <w:rPr>
                <w:bCs/>
                <w:kern w:val="32"/>
                <w:sz w:val="28"/>
                <w:szCs w:val="28"/>
              </w:rPr>
              <w:t>75</w:t>
            </w:r>
          </w:p>
        </w:tc>
      </w:tr>
      <w:tr w:rsidR="00B57E54" w:rsidRPr="006D2476">
        <w:tc>
          <w:tcPr>
            <w:tcW w:w="1162" w:type="dxa"/>
            <w:tcBorders>
              <w:bottom w:val="single" w:sz="4" w:space="0" w:color="auto"/>
            </w:tcBorders>
          </w:tcPr>
          <w:p w:rsidR="00B57E54" w:rsidRPr="006D2476" w:rsidRDefault="00B57E54" w:rsidP="006D2476">
            <w:pPr>
              <w:jc w:val="center"/>
              <w:rPr>
                <w:bCs/>
                <w:kern w:val="32"/>
                <w:sz w:val="28"/>
                <w:szCs w:val="28"/>
              </w:rPr>
            </w:pPr>
            <w:r w:rsidRPr="006D2476">
              <w:rPr>
                <w:bCs/>
                <w:kern w:val="32"/>
                <w:sz w:val="28"/>
                <w:szCs w:val="28"/>
              </w:rPr>
              <w:t>0</w:t>
            </w:r>
          </w:p>
        </w:tc>
        <w:tc>
          <w:tcPr>
            <w:tcW w:w="1139" w:type="dxa"/>
            <w:tcBorders>
              <w:bottom w:val="single" w:sz="4" w:space="0" w:color="auto"/>
            </w:tcBorders>
          </w:tcPr>
          <w:p w:rsidR="00B57E54" w:rsidRPr="006D2476" w:rsidRDefault="00B57E5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1178" w:type="dxa"/>
            <w:tcBorders>
              <w:bottom w:val="single" w:sz="4" w:space="0" w:color="auto"/>
            </w:tcBorders>
          </w:tcPr>
          <w:p w:rsidR="00B57E54" w:rsidRPr="006D2476" w:rsidRDefault="00B57E54" w:rsidP="006D2476">
            <w:pPr>
              <w:jc w:val="center"/>
              <w:rPr>
                <w:bCs/>
                <w:kern w:val="32"/>
                <w:sz w:val="28"/>
                <w:szCs w:val="28"/>
              </w:rPr>
            </w:pPr>
            <w:r w:rsidRPr="006D2476">
              <w:rPr>
                <w:bCs/>
                <w:kern w:val="32"/>
                <w:sz w:val="28"/>
                <w:szCs w:val="28"/>
              </w:rPr>
              <w:t>0</w:t>
            </w:r>
          </w:p>
        </w:tc>
        <w:tc>
          <w:tcPr>
            <w:tcW w:w="1162" w:type="dxa"/>
            <w:tcBorders>
              <w:bottom w:val="single" w:sz="4" w:space="0" w:color="auto"/>
            </w:tcBorders>
          </w:tcPr>
          <w:p w:rsidR="00B57E54" w:rsidRPr="006D2476" w:rsidRDefault="00B57E54" w:rsidP="00755345">
            <w:pPr>
              <w:jc w:val="center"/>
              <w:rPr>
                <w:bCs/>
                <w:kern w:val="32"/>
                <w:sz w:val="28"/>
                <w:szCs w:val="28"/>
                <w:lang w:val="en-US"/>
              </w:rPr>
            </w:pPr>
            <w:r>
              <w:rPr>
                <w:bCs/>
                <w:kern w:val="32"/>
                <w:sz w:val="28"/>
                <w:szCs w:val="28"/>
                <w:lang w:val="en-US"/>
              </w:rPr>
              <w:t>-5</w:t>
            </w:r>
          </w:p>
        </w:tc>
        <w:tc>
          <w:tcPr>
            <w:tcW w:w="1179" w:type="dxa"/>
            <w:tcBorders>
              <w:bottom w:val="single" w:sz="4" w:space="0" w:color="auto"/>
            </w:tcBorders>
          </w:tcPr>
          <w:p w:rsidR="00B57E54" w:rsidRPr="006D2476" w:rsidRDefault="00B57E54" w:rsidP="006D2476">
            <w:pPr>
              <w:jc w:val="center"/>
              <w:rPr>
                <w:bCs/>
                <w:kern w:val="32"/>
                <w:sz w:val="28"/>
                <w:szCs w:val="28"/>
              </w:rPr>
            </w:pPr>
            <w:r w:rsidRPr="006D2476">
              <w:rPr>
                <w:bCs/>
                <w:kern w:val="32"/>
                <w:sz w:val="28"/>
                <w:szCs w:val="28"/>
              </w:rPr>
              <w:t>0</w:t>
            </w:r>
          </w:p>
        </w:tc>
        <w:tc>
          <w:tcPr>
            <w:tcW w:w="1179" w:type="dxa"/>
            <w:tcBorders>
              <w:bottom w:val="single" w:sz="4" w:space="0" w:color="auto"/>
            </w:tcBorders>
          </w:tcPr>
          <w:p w:rsidR="00B57E54" w:rsidRPr="006D2476" w:rsidRDefault="00B57E54" w:rsidP="00755345">
            <w:pPr>
              <w:jc w:val="center"/>
              <w:rPr>
                <w:bCs/>
                <w:kern w:val="32"/>
                <w:sz w:val="28"/>
                <w:szCs w:val="28"/>
                <w:lang w:val="en-US"/>
              </w:rPr>
            </w:pPr>
            <w:r>
              <w:rPr>
                <w:bCs/>
                <w:kern w:val="32"/>
                <w:sz w:val="28"/>
                <w:szCs w:val="28"/>
                <w:lang w:val="en-US"/>
              </w:rPr>
              <w:t>1/2</w:t>
            </w:r>
          </w:p>
        </w:tc>
        <w:tc>
          <w:tcPr>
            <w:tcW w:w="1122" w:type="dxa"/>
            <w:tcBorders>
              <w:bottom w:val="single" w:sz="4" w:space="0" w:color="auto"/>
            </w:tcBorders>
          </w:tcPr>
          <w:p w:rsidR="00B57E54" w:rsidRPr="006D2476" w:rsidRDefault="00B57E54" w:rsidP="00755345">
            <w:pPr>
              <w:jc w:val="center"/>
              <w:rPr>
                <w:bCs/>
                <w:kern w:val="32"/>
                <w:sz w:val="28"/>
                <w:szCs w:val="28"/>
                <w:lang w:val="en-US"/>
              </w:rPr>
            </w:pPr>
            <w:r>
              <w:rPr>
                <w:bCs/>
                <w:kern w:val="32"/>
                <w:sz w:val="28"/>
                <w:szCs w:val="28"/>
                <w:lang w:val="en-US"/>
              </w:rPr>
              <w:t>-1/4</w:t>
            </w:r>
          </w:p>
        </w:tc>
        <w:tc>
          <w:tcPr>
            <w:tcW w:w="1078" w:type="dxa"/>
            <w:tcBorders>
              <w:bottom w:val="single" w:sz="4" w:space="0" w:color="auto"/>
            </w:tcBorders>
          </w:tcPr>
          <w:p w:rsidR="00B57E54" w:rsidRPr="006D2476" w:rsidRDefault="00B57E54" w:rsidP="006D2476">
            <w:pPr>
              <w:jc w:val="center"/>
              <w:rPr>
                <w:bCs/>
                <w:kern w:val="32"/>
                <w:sz w:val="28"/>
                <w:szCs w:val="28"/>
              </w:rPr>
            </w:pPr>
            <w:r w:rsidRPr="006D2476">
              <w:rPr>
                <w:bCs/>
                <w:kern w:val="32"/>
                <w:sz w:val="28"/>
                <w:szCs w:val="28"/>
              </w:rPr>
              <w:t>1</w:t>
            </w:r>
          </w:p>
        </w:tc>
        <w:tc>
          <w:tcPr>
            <w:tcW w:w="1221" w:type="dxa"/>
            <w:tcBorders>
              <w:bottom w:val="single" w:sz="4" w:space="0" w:color="auto"/>
            </w:tcBorders>
          </w:tcPr>
          <w:p w:rsidR="00B57E54" w:rsidRPr="006D2476" w:rsidRDefault="00B57E54" w:rsidP="006D2476">
            <w:pPr>
              <w:jc w:val="center"/>
              <w:rPr>
                <w:bCs/>
                <w:kern w:val="32"/>
                <w:sz w:val="28"/>
                <w:szCs w:val="28"/>
              </w:rPr>
            </w:pPr>
            <w:r w:rsidRPr="006D2476">
              <w:rPr>
                <w:bCs/>
                <w:kern w:val="32"/>
                <w:sz w:val="28"/>
                <w:szCs w:val="28"/>
              </w:rPr>
              <w:t>500</w:t>
            </w:r>
          </w:p>
        </w:tc>
      </w:tr>
      <w:tr w:rsidR="00424F1C" w:rsidRPr="006D2476">
        <w:tc>
          <w:tcPr>
            <w:tcW w:w="1162" w:type="dxa"/>
            <w:shd w:val="clear" w:color="auto" w:fill="FFFF99"/>
          </w:tcPr>
          <w:p w:rsidR="00424F1C" w:rsidRPr="006D2476" w:rsidRDefault="00424F1C" w:rsidP="006D2476">
            <w:pPr>
              <w:jc w:val="center"/>
              <w:rPr>
                <w:bCs/>
                <w:kern w:val="32"/>
                <w:sz w:val="28"/>
                <w:szCs w:val="28"/>
              </w:rPr>
            </w:pPr>
          </w:p>
        </w:tc>
        <w:tc>
          <w:tcPr>
            <w:tcW w:w="1139" w:type="dxa"/>
            <w:shd w:val="clear" w:color="auto" w:fill="FFFF99"/>
          </w:tcPr>
          <w:p w:rsidR="00424F1C" w:rsidRPr="006D2476" w:rsidRDefault="00424F1C" w:rsidP="006D2476">
            <w:pPr>
              <w:jc w:val="center"/>
              <w:rPr>
                <w:bCs/>
                <w:kern w:val="32"/>
                <w:sz w:val="28"/>
                <w:szCs w:val="28"/>
                <w:lang w:val="en-US"/>
              </w:rPr>
            </w:pPr>
            <w:r w:rsidRPr="006D2476">
              <w:rPr>
                <w:bCs/>
                <w:kern w:val="32"/>
                <w:sz w:val="28"/>
                <w:szCs w:val="28"/>
                <w:lang w:val="en-US"/>
              </w:rPr>
              <w:t>F</w:t>
            </w:r>
          </w:p>
        </w:tc>
        <w:tc>
          <w:tcPr>
            <w:tcW w:w="1178" w:type="dxa"/>
            <w:shd w:val="clear" w:color="auto" w:fill="FFFF99"/>
          </w:tcPr>
          <w:p w:rsidR="00424F1C" w:rsidRPr="006D2476" w:rsidRDefault="00424F1C" w:rsidP="006D2476">
            <w:pPr>
              <w:jc w:val="center"/>
              <w:rPr>
                <w:bCs/>
                <w:kern w:val="32"/>
                <w:sz w:val="28"/>
                <w:szCs w:val="28"/>
              </w:rPr>
            </w:pPr>
            <w:r w:rsidRPr="006D2476">
              <w:rPr>
                <w:bCs/>
                <w:kern w:val="32"/>
                <w:sz w:val="28"/>
                <w:szCs w:val="28"/>
              </w:rPr>
              <w:t>0</w:t>
            </w:r>
          </w:p>
        </w:tc>
        <w:tc>
          <w:tcPr>
            <w:tcW w:w="1162" w:type="dxa"/>
            <w:shd w:val="clear" w:color="auto" w:fill="FFFF99"/>
          </w:tcPr>
          <w:p w:rsidR="00424F1C" w:rsidRPr="006D2476" w:rsidRDefault="00424F1C" w:rsidP="006D2476">
            <w:pPr>
              <w:jc w:val="center"/>
              <w:rPr>
                <w:bCs/>
                <w:kern w:val="32"/>
                <w:sz w:val="28"/>
                <w:szCs w:val="28"/>
              </w:rPr>
            </w:pPr>
            <w:r w:rsidRPr="006D2476">
              <w:rPr>
                <w:bCs/>
                <w:kern w:val="32"/>
                <w:sz w:val="28"/>
                <w:szCs w:val="28"/>
              </w:rPr>
              <w:t>-15/8</w:t>
            </w:r>
          </w:p>
        </w:tc>
        <w:tc>
          <w:tcPr>
            <w:tcW w:w="1179" w:type="dxa"/>
            <w:shd w:val="clear" w:color="auto" w:fill="FFFF99"/>
          </w:tcPr>
          <w:p w:rsidR="00424F1C" w:rsidRPr="006D2476" w:rsidRDefault="00424F1C" w:rsidP="006D2476">
            <w:pPr>
              <w:jc w:val="center"/>
              <w:rPr>
                <w:bCs/>
                <w:kern w:val="32"/>
                <w:sz w:val="28"/>
                <w:szCs w:val="28"/>
              </w:rPr>
            </w:pPr>
            <w:r w:rsidRPr="006D2476">
              <w:rPr>
                <w:bCs/>
                <w:kern w:val="32"/>
                <w:sz w:val="28"/>
                <w:szCs w:val="28"/>
              </w:rPr>
              <w:t>0</w:t>
            </w:r>
          </w:p>
        </w:tc>
        <w:tc>
          <w:tcPr>
            <w:tcW w:w="1179" w:type="dxa"/>
            <w:shd w:val="clear" w:color="auto" w:fill="FFFF99"/>
          </w:tcPr>
          <w:p w:rsidR="00424F1C" w:rsidRPr="006D2476" w:rsidRDefault="00424F1C" w:rsidP="006D2476">
            <w:pPr>
              <w:jc w:val="center"/>
              <w:rPr>
                <w:bCs/>
                <w:kern w:val="32"/>
                <w:sz w:val="28"/>
                <w:szCs w:val="28"/>
              </w:rPr>
            </w:pPr>
            <w:r w:rsidRPr="006D2476">
              <w:rPr>
                <w:bCs/>
                <w:kern w:val="32"/>
                <w:sz w:val="28"/>
                <w:szCs w:val="28"/>
              </w:rPr>
              <w:t>-109/80</w:t>
            </w:r>
          </w:p>
        </w:tc>
        <w:tc>
          <w:tcPr>
            <w:tcW w:w="1122" w:type="dxa"/>
            <w:shd w:val="clear" w:color="auto" w:fill="FFFF99"/>
          </w:tcPr>
          <w:p w:rsidR="00424F1C" w:rsidRPr="006D2476" w:rsidRDefault="00424F1C" w:rsidP="006D2476">
            <w:pPr>
              <w:jc w:val="center"/>
              <w:rPr>
                <w:bCs/>
                <w:kern w:val="32"/>
                <w:sz w:val="28"/>
                <w:szCs w:val="28"/>
              </w:rPr>
            </w:pPr>
            <w:r w:rsidRPr="006D2476">
              <w:rPr>
                <w:bCs/>
                <w:kern w:val="32"/>
                <w:sz w:val="28"/>
                <w:szCs w:val="28"/>
              </w:rPr>
              <w:t>-17/38</w:t>
            </w:r>
          </w:p>
        </w:tc>
        <w:tc>
          <w:tcPr>
            <w:tcW w:w="1078" w:type="dxa"/>
            <w:shd w:val="clear" w:color="auto" w:fill="FFFF99"/>
          </w:tcPr>
          <w:p w:rsidR="00424F1C" w:rsidRPr="006D2476" w:rsidRDefault="00424F1C" w:rsidP="006D2476">
            <w:pPr>
              <w:jc w:val="center"/>
              <w:rPr>
                <w:bCs/>
                <w:kern w:val="32"/>
                <w:sz w:val="28"/>
                <w:szCs w:val="28"/>
              </w:rPr>
            </w:pPr>
            <w:r w:rsidRPr="006D2476">
              <w:rPr>
                <w:bCs/>
                <w:kern w:val="32"/>
                <w:sz w:val="28"/>
                <w:szCs w:val="28"/>
              </w:rPr>
              <w:t>0</w:t>
            </w:r>
          </w:p>
        </w:tc>
        <w:tc>
          <w:tcPr>
            <w:tcW w:w="1221" w:type="dxa"/>
            <w:shd w:val="clear" w:color="auto" w:fill="FFFF99"/>
          </w:tcPr>
          <w:p w:rsidR="00424F1C" w:rsidRPr="006D2476" w:rsidRDefault="00424F1C" w:rsidP="006D2476">
            <w:pPr>
              <w:jc w:val="center"/>
              <w:rPr>
                <w:bCs/>
                <w:kern w:val="32"/>
                <w:sz w:val="28"/>
                <w:szCs w:val="28"/>
              </w:rPr>
            </w:pPr>
            <w:r w:rsidRPr="006D2476">
              <w:rPr>
                <w:bCs/>
                <w:kern w:val="32"/>
                <w:sz w:val="28"/>
                <w:szCs w:val="28"/>
              </w:rPr>
              <w:t>26812.5</w:t>
            </w:r>
          </w:p>
        </w:tc>
      </w:tr>
    </w:tbl>
    <w:p w:rsidR="000D7E35" w:rsidRDefault="00B57E54" w:rsidP="000D7E35">
      <w:pPr>
        <w:rPr>
          <w:bCs/>
          <w:kern w:val="32"/>
          <w:sz w:val="28"/>
          <w:szCs w:val="28"/>
        </w:rPr>
      </w:pPr>
      <w:r>
        <w:rPr>
          <w:bCs/>
          <w:kern w:val="32"/>
          <w:sz w:val="28"/>
          <w:szCs w:val="28"/>
        </w:rPr>
        <w:t>п</w:t>
      </w:r>
      <w:r w:rsidR="000D7E35">
        <w:rPr>
          <w:bCs/>
          <w:kern w:val="32"/>
          <w:sz w:val="28"/>
          <w:szCs w:val="28"/>
        </w:rPr>
        <w:t>олучим новое оптимальное решение</w:t>
      </w:r>
    </w:p>
    <w:p w:rsidR="000D7E35" w:rsidRDefault="00B57E54" w:rsidP="00B57E54">
      <w:pPr>
        <w:ind w:firstLine="720"/>
        <w:rPr>
          <w:bCs/>
          <w:kern w:val="32"/>
          <w:sz w:val="28"/>
          <w:szCs w:val="28"/>
        </w:rPr>
      </w:pPr>
      <w:r w:rsidRPr="000D7E35">
        <w:rPr>
          <w:bCs/>
          <w:kern w:val="32"/>
          <w:position w:val="-32"/>
          <w:sz w:val="28"/>
          <w:szCs w:val="28"/>
        </w:rPr>
        <w:object w:dxaOrig="2480" w:dyaOrig="760">
          <v:shape id="_x0000_i2196" type="#_x0000_t75" style="width:123.95pt;height:38.2pt" o:ole="">
            <v:imagedata r:id="rId2043" o:title=""/>
          </v:shape>
          <o:OLEObject Type="Embed" ProgID="Equation.3" ShapeID="_x0000_i2196" DrawAspect="Content" ObjectID="_1568820639" r:id="rId2044"/>
        </w:object>
      </w:r>
    </w:p>
    <w:p w:rsidR="00B57E54" w:rsidRDefault="00B57E54" w:rsidP="00B57E54">
      <w:pPr>
        <w:jc w:val="center"/>
        <w:rPr>
          <w:b/>
          <w:bCs/>
          <w:i/>
          <w:kern w:val="32"/>
          <w:sz w:val="28"/>
          <w:szCs w:val="28"/>
        </w:rPr>
      </w:pPr>
      <w:r w:rsidRPr="002C0B8E">
        <w:rPr>
          <w:b/>
          <w:bCs/>
          <w:i/>
          <w:kern w:val="32"/>
          <w:sz w:val="28"/>
          <w:szCs w:val="28"/>
        </w:rPr>
        <w:t xml:space="preserve">Изменение коэффициента критерия при </w:t>
      </w:r>
      <w:r>
        <w:rPr>
          <w:b/>
          <w:bCs/>
          <w:i/>
          <w:kern w:val="32"/>
          <w:sz w:val="28"/>
          <w:szCs w:val="28"/>
        </w:rPr>
        <w:t>базисной</w:t>
      </w:r>
      <w:r w:rsidRPr="002C0B8E">
        <w:rPr>
          <w:b/>
          <w:bCs/>
          <w:i/>
          <w:kern w:val="32"/>
          <w:sz w:val="28"/>
          <w:szCs w:val="28"/>
        </w:rPr>
        <w:t xml:space="preserve"> переменной</w:t>
      </w:r>
    </w:p>
    <w:p w:rsidR="00B57E54" w:rsidRDefault="00B57E54" w:rsidP="00B57E54">
      <w:pPr>
        <w:ind w:firstLine="720"/>
        <w:rPr>
          <w:bCs/>
          <w:kern w:val="32"/>
          <w:sz w:val="28"/>
          <w:szCs w:val="28"/>
        </w:rPr>
      </w:pPr>
    </w:p>
    <w:p w:rsidR="00424F1C" w:rsidRPr="00187E47" w:rsidRDefault="00ED2F3D" w:rsidP="00B57E54">
      <w:pPr>
        <w:ind w:firstLine="720"/>
        <w:rPr>
          <w:bCs/>
          <w:kern w:val="32"/>
          <w:sz w:val="28"/>
          <w:szCs w:val="28"/>
        </w:rPr>
      </w:pPr>
      <w:r>
        <w:rPr>
          <w:bCs/>
          <w:kern w:val="32"/>
          <w:sz w:val="28"/>
          <w:szCs w:val="28"/>
        </w:rPr>
        <w:t xml:space="preserve">Пусть меняется коэффициент критерия при базисной переменной </w:t>
      </w:r>
      <w:r w:rsidR="00B13651" w:rsidRPr="00B13651">
        <w:rPr>
          <w:bCs/>
          <w:kern w:val="32"/>
          <w:position w:val="-10"/>
          <w:sz w:val="28"/>
          <w:szCs w:val="28"/>
          <w:lang w:val="en-US"/>
        </w:rPr>
        <w:object w:dxaOrig="240" w:dyaOrig="340">
          <v:shape id="_x0000_i2197" type="#_x0000_t75" style="width:11.9pt;height:17.55pt" o:ole="">
            <v:imagedata r:id="rId2045" o:title=""/>
          </v:shape>
          <o:OLEObject Type="Embed" ProgID="Equation.3" ShapeID="_x0000_i2197" DrawAspect="Content" ObjectID="_1568820640" r:id="rId2046"/>
        </w:object>
      </w:r>
      <w:r w:rsidR="00187E47">
        <w:rPr>
          <w:bCs/>
          <w:kern w:val="32"/>
          <w:sz w:val="28"/>
          <w:szCs w:val="28"/>
        </w:rPr>
        <w:t>:</w:t>
      </w:r>
    </w:p>
    <w:p w:rsidR="00B57E54" w:rsidRPr="00B13651" w:rsidRDefault="00187E47" w:rsidP="00B57E54">
      <w:pPr>
        <w:ind w:firstLine="720"/>
        <w:rPr>
          <w:bCs/>
          <w:kern w:val="32"/>
          <w:sz w:val="28"/>
          <w:szCs w:val="28"/>
        </w:rPr>
      </w:pPr>
      <w:r w:rsidRPr="00B13651">
        <w:rPr>
          <w:bCs/>
          <w:kern w:val="32"/>
          <w:sz w:val="28"/>
          <w:szCs w:val="28"/>
        </w:rPr>
        <w:object w:dxaOrig="1280" w:dyaOrig="380">
          <v:shape id="_x0000_i2198" type="#_x0000_t75" style="width:63.85pt;height:18.8pt" o:ole="">
            <v:imagedata r:id="rId2047" o:title=""/>
          </v:shape>
          <o:OLEObject Type="Embed" ProgID="Equation.3" ShapeID="_x0000_i2198" DrawAspect="Content" ObjectID="_1568820641" r:id="rId2048"/>
        </w:object>
      </w:r>
    </w:p>
    <w:p w:rsidR="009446A1" w:rsidRDefault="009446A1" w:rsidP="00B13651">
      <w:pPr>
        <w:ind w:firstLine="720"/>
        <w:jc w:val="both"/>
        <w:rPr>
          <w:bCs/>
          <w:kern w:val="32"/>
          <w:sz w:val="28"/>
          <w:szCs w:val="28"/>
        </w:rPr>
      </w:pPr>
      <w:r>
        <w:rPr>
          <w:bCs/>
          <w:kern w:val="32"/>
          <w:sz w:val="28"/>
          <w:szCs w:val="28"/>
        </w:rPr>
        <w:t xml:space="preserve">Так как переменная </w:t>
      </w:r>
      <w:r w:rsidR="00B13651" w:rsidRPr="00B13651">
        <w:rPr>
          <w:bCs/>
          <w:kern w:val="32"/>
          <w:position w:val="-10"/>
          <w:sz w:val="28"/>
          <w:szCs w:val="28"/>
          <w:lang w:val="en-US"/>
        </w:rPr>
        <w:object w:dxaOrig="240" w:dyaOrig="340">
          <v:shape id="_x0000_i2199" type="#_x0000_t75" style="width:11.9pt;height:17.55pt" o:ole="">
            <v:imagedata r:id="rId2049" o:title=""/>
          </v:shape>
          <o:OLEObject Type="Embed" ProgID="Equation.3" ShapeID="_x0000_i2199" DrawAspect="Content" ObjectID="_1568820642" r:id="rId2050"/>
        </w:object>
      </w:r>
      <w:r w:rsidR="009C76AF">
        <w:rPr>
          <w:bCs/>
          <w:kern w:val="32"/>
          <w:sz w:val="28"/>
          <w:szCs w:val="28"/>
        </w:rPr>
        <w:t xml:space="preserve"> </w:t>
      </w:r>
      <w:r w:rsidR="00BB7464">
        <w:rPr>
          <w:bCs/>
          <w:kern w:val="32"/>
          <w:sz w:val="28"/>
          <w:szCs w:val="28"/>
        </w:rPr>
        <w:t>–</w:t>
      </w:r>
      <w:r w:rsidR="003C562C">
        <w:rPr>
          <w:bCs/>
          <w:kern w:val="32"/>
          <w:sz w:val="28"/>
          <w:szCs w:val="28"/>
        </w:rPr>
        <w:t xml:space="preserve"> базисная</w:t>
      </w:r>
      <w:r>
        <w:rPr>
          <w:bCs/>
          <w:kern w:val="32"/>
          <w:sz w:val="28"/>
          <w:szCs w:val="28"/>
        </w:rPr>
        <w:t>, то</w:t>
      </w:r>
      <w:r w:rsidR="00187E47">
        <w:rPr>
          <w:bCs/>
          <w:kern w:val="32"/>
          <w:sz w:val="28"/>
          <w:szCs w:val="28"/>
        </w:rPr>
        <w:t xml:space="preserve"> меняется вектор </w:t>
      </w:r>
      <w:r w:rsidR="00BB7464">
        <w:rPr>
          <w:bCs/>
          <w:kern w:val="32"/>
          <w:sz w:val="28"/>
          <w:szCs w:val="28"/>
        </w:rPr>
        <w:t>коэффициентов при базисных переменных</w:t>
      </w:r>
      <w:r w:rsidR="00B13651" w:rsidRPr="00B13651">
        <w:rPr>
          <w:bCs/>
          <w:kern w:val="32"/>
          <w:sz w:val="28"/>
          <w:szCs w:val="28"/>
        </w:rPr>
        <w:t xml:space="preserve"> </w:t>
      </w:r>
      <w:r w:rsidR="00B13651" w:rsidRPr="00CA7CE7">
        <w:rPr>
          <w:bCs/>
          <w:kern w:val="32"/>
          <w:position w:val="-12"/>
          <w:sz w:val="28"/>
          <w:szCs w:val="28"/>
        </w:rPr>
        <w:object w:dxaOrig="340" w:dyaOrig="420">
          <v:shape id="_x0000_i2200" type="#_x0000_t75" style="width:17.55pt;height:21.3pt" o:ole="">
            <v:imagedata r:id="rId2022" o:title=""/>
          </v:shape>
          <o:OLEObject Type="Embed" ProgID="Equation.3" ShapeID="_x0000_i2200" DrawAspect="Content" ObjectID="_1568820643" r:id="rId2051"/>
        </w:object>
      </w:r>
      <w:r w:rsidR="00BB7464" w:rsidRPr="00BB7464">
        <w:rPr>
          <w:bCs/>
          <w:kern w:val="32"/>
          <w:sz w:val="28"/>
          <w:szCs w:val="28"/>
        </w:rPr>
        <w:t>,</w:t>
      </w:r>
      <w:r w:rsidR="00BB7464">
        <w:rPr>
          <w:bCs/>
          <w:kern w:val="32"/>
          <w:sz w:val="28"/>
          <w:szCs w:val="28"/>
        </w:rPr>
        <w:t xml:space="preserve"> в симплекс-таблице меняется крайний левый столбец</w:t>
      </w:r>
      <w:r w:rsidR="00BB7464" w:rsidRPr="00BB7464">
        <w:rPr>
          <w:bCs/>
          <w:kern w:val="32"/>
          <w:sz w:val="28"/>
          <w:szCs w:val="28"/>
        </w:rPr>
        <w:t xml:space="preserve">. </w:t>
      </w:r>
      <w:r w:rsidR="00BB7464">
        <w:rPr>
          <w:bCs/>
          <w:kern w:val="32"/>
          <w:sz w:val="28"/>
          <w:szCs w:val="28"/>
        </w:rPr>
        <w:t>Это повлечет изменение большинства оценок свободных переменных</w:t>
      </w:r>
      <w:r w:rsidR="00BB7464" w:rsidRPr="00BB7464">
        <w:rPr>
          <w:bCs/>
          <w:kern w:val="32"/>
          <w:sz w:val="28"/>
          <w:szCs w:val="28"/>
        </w:rPr>
        <w:t xml:space="preserve">. </w:t>
      </w:r>
      <w:r w:rsidR="00B13651">
        <w:rPr>
          <w:bCs/>
          <w:kern w:val="32"/>
          <w:sz w:val="28"/>
          <w:szCs w:val="28"/>
        </w:rPr>
        <w:t>Н</w:t>
      </w:r>
      <w:r>
        <w:rPr>
          <w:bCs/>
          <w:kern w:val="32"/>
          <w:sz w:val="28"/>
          <w:szCs w:val="28"/>
        </w:rPr>
        <w:t>овые оценки вычисляются следующим образом:</w:t>
      </w:r>
    </w:p>
    <w:p w:rsidR="009446A1" w:rsidRDefault="003743E2" w:rsidP="000E1C10">
      <w:pPr>
        <w:ind w:firstLine="720"/>
        <w:rPr>
          <w:bCs/>
          <w:kern w:val="32"/>
          <w:sz w:val="28"/>
          <w:szCs w:val="28"/>
        </w:rPr>
      </w:pPr>
      <w:r w:rsidRPr="003743E2">
        <w:rPr>
          <w:bCs/>
          <w:kern w:val="32"/>
          <w:position w:val="-16"/>
          <w:sz w:val="28"/>
          <w:szCs w:val="28"/>
        </w:rPr>
        <w:object w:dxaOrig="9100" w:dyaOrig="520">
          <v:shape id="_x0000_i2201" type="#_x0000_t75" style="width:455.15pt;height:26.3pt" o:ole="">
            <v:imagedata r:id="rId2052" o:title=""/>
          </v:shape>
          <o:OLEObject Type="Embed" ProgID="Equation.3" ShapeID="_x0000_i2201" DrawAspect="Content" ObjectID="_1568820644" r:id="rId2053"/>
        </w:object>
      </w:r>
    </w:p>
    <w:p w:rsidR="003743E2" w:rsidRDefault="003743E2" w:rsidP="00D07758">
      <w:pPr>
        <w:ind w:firstLine="720"/>
        <w:jc w:val="both"/>
        <w:rPr>
          <w:bCs/>
          <w:kern w:val="32"/>
          <w:sz w:val="28"/>
          <w:szCs w:val="28"/>
        </w:rPr>
      </w:pPr>
      <w:r>
        <w:rPr>
          <w:bCs/>
          <w:kern w:val="32"/>
          <w:sz w:val="28"/>
          <w:szCs w:val="28"/>
        </w:rPr>
        <w:t>Для о</w:t>
      </w:r>
      <w:r w:rsidR="001434F2">
        <w:rPr>
          <w:bCs/>
          <w:kern w:val="32"/>
          <w:sz w:val="28"/>
          <w:szCs w:val="28"/>
        </w:rPr>
        <w:t>п</w:t>
      </w:r>
      <w:r>
        <w:rPr>
          <w:bCs/>
          <w:kern w:val="32"/>
          <w:sz w:val="28"/>
          <w:szCs w:val="28"/>
        </w:rPr>
        <w:t>тимальности решения все эти оценки должны быть неотрицательны (в задаче максимизации):</w:t>
      </w:r>
    </w:p>
    <w:p w:rsidR="003743E2" w:rsidRDefault="003743E2" w:rsidP="00D07758">
      <w:pPr>
        <w:ind w:firstLine="720"/>
        <w:jc w:val="both"/>
        <w:rPr>
          <w:bCs/>
          <w:kern w:val="32"/>
          <w:sz w:val="28"/>
          <w:szCs w:val="28"/>
        </w:rPr>
      </w:pPr>
      <w:r w:rsidRPr="003743E2">
        <w:rPr>
          <w:bCs/>
          <w:kern w:val="32"/>
          <w:position w:val="-16"/>
          <w:sz w:val="28"/>
          <w:szCs w:val="28"/>
        </w:rPr>
        <w:object w:dxaOrig="3760" w:dyaOrig="440">
          <v:shape id="_x0000_i2202" type="#_x0000_t75" style="width:187.2pt;height:21.9pt" o:ole="">
            <v:imagedata r:id="rId2054" o:title=""/>
          </v:shape>
          <o:OLEObject Type="Embed" ProgID="Equation.3" ShapeID="_x0000_i2202" DrawAspect="Content" ObjectID="_1568820645" r:id="rId2055"/>
        </w:object>
      </w:r>
    </w:p>
    <w:p w:rsidR="00621638" w:rsidRDefault="00621638" w:rsidP="00D07758">
      <w:pPr>
        <w:ind w:firstLine="720"/>
        <w:jc w:val="both"/>
        <w:rPr>
          <w:bCs/>
          <w:kern w:val="32"/>
          <w:sz w:val="28"/>
          <w:szCs w:val="28"/>
        </w:rPr>
      </w:pPr>
      <w:r>
        <w:rPr>
          <w:bCs/>
          <w:kern w:val="32"/>
          <w:sz w:val="28"/>
          <w:szCs w:val="28"/>
        </w:rPr>
        <w:t xml:space="preserve">Из этой системы неравенств находим интервал  </w:t>
      </w:r>
      <w:r w:rsidR="003743E2" w:rsidRPr="003743E2">
        <w:rPr>
          <w:bCs/>
          <w:kern w:val="32"/>
          <w:position w:val="-12"/>
          <w:sz w:val="28"/>
          <w:szCs w:val="28"/>
        </w:rPr>
        <w:object w:dxaOrig="1600" w:dyaOrig="380">
          <v:shape id="_x0000_i2203" type="#_x0000_t75" style="width:80.15pt;height:18.8pt" o:ole="">
            <v:imagedata r:id="rId2056" o:title=""/>
          </v:shape>
          <o:OLEObject Type="Embed" ProgID="Equation.3" ShapeID="_x0000_i2203" DrawAspect="Content" ObjectID="_1568820646" r:id="rId2057"/>
        </w:object>
      </w:r>
      <w:r w:rsidR="00D07758" w:rsidRPr="00D07758">
        <w:rPr>
          <w:bCs/>
          <w:kern w:val="32"/>
          <w:sz w:val="28"/>
          <w:szCs w:val="28"/>
        </w:rPr>
        <w:t xml:space="preserve"> </w:t>
      </w:r>
      <w:r w:rsidR="009C76AF">
        <w:rPr>
          <w:bCs/>
          <w:kern w:val="32"/>
          <w:sz w:val="28"/>
          <w:szCs w:val="28"/>
        </w:rPr>
        <w:t>–</w:t>
      </w:r>
      <w:r>
        <w:rPr>
          <w:bCs/>
          <w:kern w:val="32"/>
          <w:sz w:val="28"/>
          <w:szCs w:val="28"/>
        </w:rPr>
        <w:t xml:space="preserve"> интервал неизменности</w:t>
      </w:r>
      <w:r w:rsidR="009C76AF">
        <w:rPr>
          <w:bCs/>
          <w:kern w:val="32"/>
          <w:sz w:val="28"/>
          <w:szCs w:val="28"/>
        </w:rPr>
        <w:t xml:space="preserve"> (устойчивости) оптимального решения</w:t>
      </w:r>
      <w:r>
        <w:rPr>
          <w:bCs/>
          <w:kern w:val="32"/>
          <w:sz w:val="28"/>
          <w:szCs w:val="28"/>
        </w:rPr>
        <w:t>.</w:t>
      </w:r>
    </w:p>
    <w:p w:rsidR="00621638" w:rsidRDefault="00621638" w:rsidP="000E1C10">
      <w:pPr>
        <w:ind w:firstLine="720"/>
        <w:rPr>
          <w:bCs/>
          <w:kern w:val="32"/>
          <w:sz w:val="28"/>
          <w:szCs w:val="28"/>
        </w:rPr>
      </w:pPr>
      <w:r w:rsidRPr="00621638">
        <w:rPr>
          <w:bCs/>
          <w:kern w:val="32"/>
          <w:sz w:val="28"/>
          <w:szCs w:val="28"/>
          <w:u w:val="single"/>
        </w:rPr>
        <w:t>Пример</w:t>
      </w:r>
      <w:r>
        <w:rPr>
          <w:bCs/>
          <w:kern w:val="32"/>
          <w:sz w:val="28"/>
          <w:szCs w:val="28"/>
        </w:rPr>
        <w:t>:</w:t>
      </w:r>
    </w:p>
    <w:p w:rsidR="00621638" w:rsidRDefault="00DA46E4" w:rsidP="000E48E5">
      <w:pPr>
        <w:ind w:firstLine="720"/>
        <w:jc w:val="both"/>
        <w:rPr>
          <w:bCs/>
          <w:kern w:val="32"/>
          <w:sz w:val="28"/>
          <w:szCs w:val="28"/>
        </w:rPr>
      </w:pPr>
      <w:r>
        <w:rPr>
          <w:bCs/>
          <w:kern w:val="32"/>
          <w:sz w:val="28"/>
          <w:szCs w:val="28"/>
        </w:rPr>
        <w:t>Пусть в плане работы ЦБК</w:t>
      </w:r>
      <w:r w:rsidR="009C76AF">
        <w:rPr>
          <w:bCs/>
          <w:kern w:val="32"/>
          <w:sz w:val="28"/>
          <w:szCs w:val="28"/>
        </w:rPr>
        <w:t xml:space="preserve"> по двум технологиям</w:t>
      </w:r>
      <w:r>
        <w:rPr>
          <w:bCs/>
          <w:kern w:val="32"/>
          <w:sz w:val="28"/>
          <w:szCs w:val="28"/>
        </w:rPr>
        <w:t xml:space="preserve"> меняется расход древесины во время работы по второй </w:t>
      </w:r>
      <w:proofErr w:type="gramStart"/>
      <w:r>
        <w:rPr>
          <w:bCs/>
          <w:kern w:val="32"/>
          <w:sz w:val="28"/>
          <w:szCs w:val="28"/>
        </w:rPr>
        <w:t>технологии</w:t>
      </w:r>
      <w:proofErr w:type="gramEnd"/>
      <w:r w:rsidR="003743E2">
        <w:rPr>
          <w:bCs/>
          <w:kern w:val="32"/>
          <w:sz w:val="28"/>
          <w:szCs w:val="28"/>
        </w:rPr>
        <w:t xml:space="preserve"> </w:t>
      </w:r>
      <w:r w:rsidR="003743E2" w:rsidRPr="006D2476">
        <w:rPr>
          <w:bCs/>
          <w:kern w:val="32"/>
          <w:position w:val="-10"/>
          <w:sz w:val="28"/>
          <w:szCs w:val="28"/>
        </w:rPr>
        <w:object w:dxaOrig="960" w:dyaOrig="340">
          <v:shape id="_x0000_i2204" type="#_x0000_t75" style="width:48.2pt;height:17.55pt" o:ole="">
            <v:imagedata r:id="rId2058" o:title=""/>
          </v:shape>
          <o:OLEObject Type="Embed" ProgID="Equation.3" ShapeID="_x0000_i2204" DrawAspect="Content" ObjectID="_1568820647" r:id="rId2059"/>
        </w:object>
      </w:r>
      <w:r>
        <w:rPr>
          <w:bCs/>
          <w:kern w:val="32"/>
          <w:sz w:val="28"/>
          <w:szCs w:val="28"/>
        </w:rPr>
        <w:t>. В каких пределах можно изменять расход, чтобы прежнее решение оста</w:t>
      </w:r>
      <w:r w:rsidR="009C76AF">
        <w:rPr>
          <w:bCs/>
          <w:kern w:val="32"/>
          <w:sz w:val="28"/>
          <w:szCs w:val="28"/>
        </w:rPr>
        <w:t>ва</w:t>
      </w:r>
      <w:r>
        <w:rPr>
          <w:bCs/>
          <w:kern w:val="32"/>
          <w:sz w:val="28"/>
          <w:szCs w:val="28"/>
        </w:rPr>
        <w:t>лось оптимальным</w:t>
      </w:r>
      <w:r w:rsidR="009C76AF">
        <w:rPr>
          <w:bCs/>
          <w:kern w:val="32"/>
          <w:sz w:val="28"/>
          <w:szCs w:val="28"/>
        </w:rPr>
        <w:t>?</w:t>
      </w:r>
    </w:p>
    <w:p w:rsidR="00361E7E" w:rsidRPr="00D134AF" w:rsidRDefault="00361E7E" w:rsidP="000E1C10">
      <w:pPr>
        <w:ind w:firstLine="720"/>
        <w:rPr>
          <w:bCs/>
          <w:kern w:val="32"/>
          <w:sz w:val="28"/>
          <w:szCs w:val="28"/>
        </w:rPr>
      </w:pPr>
      <w:r>
        <w:rPr>
          <w:bCs/>
          <w:kern w:val="32"/>
          <w:sz w:val="28"/>
          <w:szCs w:val="28"/>
        </w:rPr>
        <w:t>Внесем изменения в оптимальную симплекс-таблицу</w:t>
      </w:r>
    </w:p>
    <w:p w:rsidR="009C76AF" w:rsidRDefault="009C76AF" w:rsidP="000E1C10">
      <w:pPr>
        <w:ind w:firstLine="720"/>
        <w:rPr>
          <w:bCs/>
          <w:kern w:val="32"/>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7"/>
        <w:gridCol w:w="677"/>
        <w:gridCol w:w="819"/>
        <w:gridCol w:w="1563"/>
        <w:gridCol w:w="573"/>
        <w:gridCol w:w="1709"/>
        <w:gridCol w:w="1709"/>
        <w:gridCol w:w="573"/>
        <w:gridCol w:w="1180"/>
      </w:tblGrid>
      <w:tr w:rsidR="00361E7E" w:rsidRPr="006D2476">
        <w:tc>
          <w:tcPr>
            <w:tcW w:w="776" w:type="pct"/>
            <w:shd w:val="clear" w:color="auto" w:fill="auto"/>
          </w:tcPr>
          <w:p w:rsidR="009C76AF" w:rsidRPr="006D2476" w:rsidRDefault="009C76AF" w:rsidP="006D2476">
            <w:pPr>
              <w:jc w:val="center"/>
              <w:rPr>
                <w:bCs/>
                <w:kern w:val="32"/>
                <w:sz w:val="28"/>
                <w:szCs w:val="28"/>
              </w:rPr>
            </w:pPr>
          </w:p>
        </w:tc>
        <w:tc>
          <w:tcPr>
            <w:tcW w:w="325" w:type="pct"/>
            <w:shd w:val="clear" w:color="auto" w:fill="auto"/>
          </w:tcPr>
          <w:p w:rsidR="009C76AF" w:rsidRPr="006D2476" w:rsidRDefault="009C76AF" w:rsidP="006D2476">
            <w:pPr>
              <w:jc w:val="center"/>
              <w:rPr>
                <w:bCs/>
                <w:kern w:val="32"/>
                <w:sz w:val="28"/>
                <w:szCs w:val="28"/>
              </w:rPr>
            </w:pPr>
          </w:p>
        </w:tc>
        <w:tc>
          <w:tcPr>
            <w:tcW w:w="393" w:type="pct"/>
            <w:shd w:val="clear" w:color="auto" w:fill="auto"/>
          </w:tcPr>
          <w:p w:rsidR="009C76AF" w:rsidRPr="009C76AF" w:rsidRDefault="009C76AF" w:rsidP="006D2476">
            <w:pPr>
              <w:jc w:val="center"/>
              <w:rPr>
                <w:bCs/>
                <w:kern w:val="32"/>
                <w:sz w:val="28"/>
                <w:szCs w:val="28"/>
              </w:rPr>
            </w:pPr>
            <w:r>
              <w:rPr>
                <w:bCs/>
                <w:kern w:val="32"/>
                <w:sz w:val="28"/>
                <w:szCs w:val="28"/>
              </w:rPr>
              <w:t>100</w:t>
            </w:r>
          </w:p>
        </w:tc>
        <w:tc>
          <w:tcPr>
            <w:tcW w:w="750" w:type="pct"/>
            <w:shd w:val="clear" w:color="auto" w:fill="auto"/>
          </w:tcPr>
          <w:p w:rsidR="009C76AF" w:rsidRPr="006D2476" w:rsidRDefault="009C76AF" w:rsidP="006D2476">
            <w:pPr>
              <w:jc w:val="center"/>
              <w:rPr>
                <w:bCs/>
                <w:kern w:val="32"/>
                <w:sz w:val="28"/>
                <w:szCs w:val="28"/>
                <w:lang w:val="en-US"/>
              </w:rPr>
            </w:pPr>
            <w:r>
              <w:rPr>
                <w:bCs/>
                <w:kern w:val="32"/>
                <w:sz w:val="28"/>
                <w:szCs w:val="28"/>
              </w:rPr>
              <w:t>120+</w:t>
            </w:r>
            <w:r w:rsidR="00361E7E" w:rsidRPr="006D2476">
              <w:rPr>
                <w:bCs/>
                <w:kern w:val="32"/>
                <w:position w:val="-10"/>
                <w:sz w:val="28"/>
                <w:szCs w:val="28"/>
              </w:rPr>
              <w:object w:dxaOrig="420" w:dyaOrig="340">
                <v:shape id="_x0000_i2205" type="#_x0000_t75" style="width:21.3pt;height:17.55pt" o:ole="">
                  <v:imagedata r:id="rId2060" o:title=""/>
                </v:shape>
                <o:OLEObject Type="Embed" ProgID="Equation.3" ShapeID="_x0000_i2205" DrawAspect="Content" ObjectID="_1568820648" r:id="rId2061"/>
              </w:object>
            </w:r>
          </w:p>
        </w:tc>
        <w:tc>
          <w:tcPr>
            <w:tcW w:w="275" w:type="pct"/>
            <w:shd w:val="clear" w:color="auto" w:fill="auto"/>
          </w:tcPr>
          <w:p w:rsidR="009C76AF" w:rsidRPr="006D2476" w:rsidRDefault="009C76AF" w:rsidP="006D2476">
            <w:pPr>
              <w:jc w:val="center"/>
              <w:rPr>
                <w:bCs/>
                <w:kern w:val="32"/>
                <w:sz w:val="28"/>
                <w:szCs w:val="28"/>
                <w:lang w:val="en-US"/>
              </w:rPr>
            </w:pPr>
          </w:p>
        </w:tc>
        <w:tc>
          <w:tcPr>
            <w:tcW w:w="820" w:type="pct"/>
            <w:shd w:val="clear" w:color="auto" w:fill="auto"/>
          </w:tcPr>
          <w:p w:rsidR="009C76AF" w:rsidRPr="006D2476" w:rsidRDefault="009C76AF" w:rsidP="006D2476">
            <w:pPr>
              <w:jc w:val="center"/>
              <w:rPr>
                <w:bCs/>
                <w:kern w:val="32"/>
                <w:sz w:val="28"/>
                <w:szCs w:val="28"/>
                <w:lang w:val="en-US"/>
              </w:rPr>
            </w:pPr>
          </w:p>
        </w:tc>
        <w:tc>
          <w:tcPr>
            <w:tcW w:w="820" w:type="pct"/>
            <w:shd w:val="clear" w:color="auto" w:fill="auto"/>
          </w:tcPr>
          <w:p w:rsidR="009C76AF" w:rsidRPr="006D2476" w:rsidRDefault="009C76AF" w:rsidP="006D2476">
            <w:pPr>
              <w:jc w:val="center"/>
              <w:rPr>
                <w:bCs/>
                <w:kern w:val="32"/>
                <w:sz w:val="28"/>
                <w:szCs w:val="28"/>
                <w:lang w:val="en-US"/>
              </w:rPr>
            </w:pPr>
          </w:p>
        </w:tc>
        <w:tc>
          <w:tcPr>
            <w:tcW w:w="275" w:type="pct"/>
            <w:shd w:val="clear" w:color="auto" w:fill="auto"/>
          </w:tcPr>
          <w:p w:rsidR="009C76AF" w:rsidRPr="006D2476" w:rsidRDefault="009C76AF" w:rsidP="006D2476">
            <w:pPr>
              <w:jc w:val="center"/>
              <w:rPr>
                <w:bCs/>
                <w:kern w:val="32"/>
                <w:sz w:val="28"/>
                <w:szCs w:val="28"/>
                <w:lang w:val="en-US"/>
              </w:rPr>
            </w:pPr>
          </w:p>
        </w:tc>
        <w:tc>
          <w:tcPr>
            <w:tcW w:w="566" w:type="pct"/>
            <w:shd w:val="clear" w:color="auto" w:fill="auto"/>
          </w:tcPr>
          <w:p w:rsidR="009C76AF" w:rsidRPr="006D2476" w:rsidRDefault="009C76AF" w:rsidP="006D2476">
            <w:pPr>
              <w:jc w:val="center"/>
              <w:rPr>
                <w:bCs/>
                <w:kern w:val="32"/>
                <w:sz w:val="28"/>
                <w:szCs w:val="28"/>
                <w:lang w:val="en-US"/>
              </w:rPr>
            </w:pPr>
          </w:p>
        </w:tc>
      </w:tr>
      <w:tr w:rsidR="00361E7E" w:rsidRPr="006D2476">
        <w:tc>
          <w:tcPr>
            <w:tcW w:w="776" w:type="pct"/>
            <w:shd w:val="clear" w:color="auto" w:fill="FFFF99"/>
          </w:tcPr>
          <w:p w:rsidR="00DA46E4" w:rsidRPr="006D2476" w:rsidRDefault="00DA46E4" w:rsidP="006D2476">
            <w:pPr>
              <w:jc w:val="center"/>
              <w:rPr>
                <w:bCs/>
                <w:kern w:val="32"/>
                <w:sz w:val="28"/>
                <w:szCs w:val="28"/>
              </w:rPr>
            </w:pPr>
            <w:proofErr w:type="gramStart"/>
            <w:r w:rsidRPr="006D2476">
              <w:rPr>
                <w:bCs/>
                <w:kern w:val="32"/>
                <w:sz w:val="28"/>
                <w:szCs w:val="28"/>
              </w:rPr>
              <w:t>Св</w:t>
            </w:r>
            <w:proofErr w:type="gramEnd"/>
          </w:p>
        </w:tc>
        <w:tc>
          <w:tcPr>
            <w:tcW w:w="325" w:type="pct"/>
            <w:shd w:val="clear" w:color="auto" w:fill="FFFF99"/>
          </w:tcPr>
          <w:p w:rsidR="00DA46E4" w:rsidRPr="006D2476" w:rsidRDefault="00DA46E4" w:rsidP="006D2476">
            <w:pPr>
              <w:jc w:val="center"/>
              <w:rPr>
                <w:bCs/>
                <w:kern w:val="32"/>
                <w:sz w:val="28"/>
                <w:szCs w:val="28"/>
              </w:rPr>
            </w:pPr>
            <w:r w:rsidRPr="006D2476">
              <w:rPr>
                <w:bCs/>
                <w:kern w:val="32"/>
                <w:sz w:val="28"/>
                <w:szCs w:val="28"/>
              </w:rPr>
              <w:t>Бп</w:t>
            </w:r>
          </w:p>
        </w:tc>
        <w:tc>
          <w:tcPr>
            <w:tcW w:w="393" w:type="pct"/>
            <w:shd w:val="clear" w:color="auto" w:fill="FFFF99"/>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750" w:type="pct"/>
            <w:shd w:val="clear" w:color="auto" w:fill="FFFF99"/>
          </w:tcPr>
          <w:p w:rsidR="00DA46E4" w:rsidRPr="006D2476" w:rsidRDefault="00DA46E4"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275" w:type="pct"/>
            <w:shd w:val="clear" w:color="auto" w:fill="FFFF99"/>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820" w:type="pct"/>
            <w:shd w:val="clear" w:color="auto" w:fill="FFFF99"/>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820" w:type="pct"/>
            <w:shd w:val="clear" w:color="auto" w:fill="FFFF99"/>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275" w:type="pct"/>
            <w:shd w:val="clear" w:color="auto" w:fill="FFFF99"/>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566" w:type="pct"/>
            <w:shd w:val="clear" w:color="auto" w:fill="FFFF99"/>
          </w:tcPr>
          <w:p w:rsidR="00DA46E4" w:rsidRPr="006D2476" w:rsidRDefault="00DA46E4" w:rsidP="006D2476">
            <w:pPr>
              <w:jc w:val="center"/>
              <w:rPr>
                <w:bCs/>
                <w:kern w:val="32"/>
                <w:sz w:val="28"/>
                <w:szCs w:val="28"/>
                <w:lang w:val="en-US"/>
              </w:rPr>
            </w:pPr>
            <w:r w:rsidRPr="006D2476">
              <w:rPr>
                <w:bCs/>
                <w:kern w:val="32"/>
                <w:sz w:val="28"/>
                <w:szCs w:val="28"/>
                <w:lang w:val="en-US"/>
              </w:rPr>
              <w:t>b</w:t>
            </w:r>
          </w:p>
        </w:tc>
      </w:tr>
      <w:tr w:rsidR="00361E7E" w:rsidRPr="006D2476">
        <w:tc>
          <w:tcPr>
            <w:tcW w:w="776" w:type="pct"/>
          </w:tcPr>
          <w:p w:rsidR="00DA46E4" w:rsidRPr="006D2476" w:rsidRDefault="000C411D" w:rsidP="006D2476">
            <w:pPr>
              <w:jc w:val="center"/>
              <w:rPr>
                <w:bCs/>
                <w:kern w:val="32"/>
                <w:sz w:val="28"/>
                <w:szCs w:val="28"/>
              </w:rPr>
            </w:pPr>
            <w:r w:rsidRPr="006D2476">
              <w:rPr>
                <w:bCs/>
                <w:kern w:val="32"/>
                <w:position w:val="-10"/>
                <w:sz w:val="28"/>
                <w:szCs w:val="28"/>
              </w:rPr>
              <w:object w:dxaOrig="620" w:dyaOrig="340">
                <v:shape id="_x0000_i2206" type="#_x0000_t75" style="width:31.3pt;height:17.55pt" o:ole="">
                  <v:imagedata r:id="rId2062" o:title=""/>
                </v:shape>
                <o:OLEObject Type="Embed" ProgID="Equation.3" ShapeID="_x0000_i2206" DrawAspect="Content" ObjectID="_1568820649" r:id="rId2063"/>
              </w:object>
            </w:r>
            <w:r w:rsidR="0013569D" w:rsidRPr="006D2476">
              <w:rPr>
                <w:bCs/>
                <w:kern w:val="32"/>
                <w:sz w:val="28"/>
                <w:szCs w:val="28"/>
              </w:rPr>
              <w:t>120</w:t>
            </w:r>
          </w:p>
        </w:tc>
        <w:tc>
          <w:tcPr>
            <w:tcW w:w="325" w:type="pct"/>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2</w:t>
            </w:r>
          </w:p>
        </w:tc>
        <w:tc>
          <w:tcPr>
            <w:tcW w:w="393" w:type="pct"/>
          </w:tcPr>
          <w:p w:rsidR="00DA46E4" w:rsidRPr="006D2476" w:rsidRDefault="00DA46E4" w:rsidP="006D2476">
            <w:pPr>
              <w:jc w:val="center"/>
              <w:rPr>
                <w:bCs/>
                <w:kern w:val="32"/>
                <w:sz w:val="28"/>
                <w:szCs w:val="28"/>
                <w:lang w:val="en-US"/>
              </w:rPr>
            </w:pPr>
            <w:r w:rsidRPr="006D2476">
              <w:rPr>
                <w:bCs/>
                <w:kern w:val="32"/>
                <w:sz w:val="28"/>
                <w:szCs w:val="28"/>
                <w:lang w:val="en-US"/>
              </w:rPr>
              <w:t>0</w:t>
            </w:r>
          </w:p>
        </w:tc>
        <w:tc>
          <w:tcPr>
            <w:tcW w:w="750" w:type="pct"/>
          </w:tcPr>
          <w:p w:rsidR="00DA46E4" w:rsidRPr="006D2476" w:rsidRDefault="00DA46E4" w:rsidP="006D2476">
            <w:pPr>
              <w:jc w:val="center"/>
              <w:rPr>
                <w:bCs/>
                <w:kern w:val="32"/>
                <w:sz w:val="28"/>
                <w:szCs w:val="28"/>
              </w:rPr>
            </w:pPr>
            <w:r w:rsidRPr="006D2476">
              <w:rPr>
                <w:bCs/>
                <w:kern w:val="32"/>
                <w:sz w:val="28"/>
                <w:szCs w:val="28"/>
              </w:rPr>
              <w:t>1</w:t>
            </w:r>
          </w:p>
        </w:tc>
        <w:tc>
          <w:tcPr>
            <w:tcW w:w="275" w:type="pct"/>
          </w:tcPr>
          <w:p w:rsidR="00DA46E4" w:rsidRPr="006D2476" w:rsidRDefault="00DA46E4" w:rsidP="006D2476">
            <w:pPr>
              <w:jc w:val="center"/>
              <w:rPr>
                <w:bCs/>
                <w:kern w:val="32"/>
                <w:sz w:val="28"/>
                <w:szCs w:val="28"/>
              </w:rPr>
            </w:pPr>
          </w:p>
        </w:tc>
        <w:tc>
          <w:tcPr>
            <w:tcW w:w="820" w:type="pct"/>
          </w:tcPr>
          <w:p w:rsidR="00DA46E4" w:rsidRPr="006D2476" w:rsidRDefault="00DA46E4" w:rsidP="006D2476">
            <w:pPr>
              <w:jc w:val="center"/>
              <w:rPr>
                <w:bCs/>
                <w:kern w:val="32"/>
                <w:sz w:val="28"/>
                <w:szCs w:val="28"/>
              </w:rPr>
            </w:pPr>
            <w:r w:rsidRPr="006D2476">
              <w:rPr>
                <w:bCs/>
                <w:kern w:val="32"/>
                <w:sz w:val="28"/>
                <w:szCs w:val="28"/>
              </w:rPr>
              <w:t>-1/50</w:t>
            </w:r>
          </w:p>
        </w:tc>
        <w:tc>
          <w:tcPr>
            <w:tcW w:w="820" w:type="pct"/>
          </w:tcPr>
          <w:p w:rsidR="00DA46E4" w:rsidRPr="006D2476" w:rsidRDefault="00DA46E4" w:rsidP="006D2476">
            <w:pPr>
              <w:jc w:val="center"/>
              <w:rPr>
                <w:bCs/>
                <w:kern w:val="32"/>
                <w:sz w:val="28"/>
                <w:szCs w:val="28"/>
              </w:rPr>
            </w:pPr>
            <w:r w:rsidRPr="006D2476">
              <w:rPr>
                <w:bCs/>
                <w:kern w:val="32"/>
                <w:sz w:val="28"/>
                <w:szCs w:val="28"/>
              </w:rPr>
              <w:t>1/60</w:t>
            </w:r>
          </w:p>
        </w:tc>
        <w:tc>
          <w:tcPr>
            <w:tcW w:w="275" w:type="pct"/>
          </w:tcPr>
          <w:p w:rsidR="00DA46E4" w:rsidRPr="006D2476" w:rsidRDefault="00DA46E4" w:rsidP="006D2476">
            <w:pPr>
              <w:jc w:val="center"/>
              <w:rPr>
                <w:bCs/>
                <w:kern w:val="32"/>
                <w:sz w:val="28"/>
                <w:szCs w:val="28"/>
              </w:rPr>
            </w:pPr>
            <w:r w:rsidRPr="006D2476">
              <w:rPr>
                <w:bCs/>
                <w:kern w:val="32"/>
                <w:sz w:val="28"/>
                <w:szCs w:val="28"/>
              </w:rPr>
              <w:t>0</w:t>
            </w:r>
          </w:p>
        </w:tc>
        <w:tc>
          <w:tcPr>
            <w:tcW w:w="566" w:type="pct"/>
          </w:tcPr>
          <w:p w:rsidR="00DA46E4" w:rsidRPr="006D2476" w:rsidRDefault="00DA46E4" w:rsidP="006D2476">
            <w:pPr>
              <w:jc w:val="center"/>
              <w:rPr>
                <w:bCs/>
                <w:kern w:val="32"/>
                <w:sz w:val="28"/>
                <w:szCs w:val="28"/>
                <w:lang w:val="en-US"/>
              </w:rPr>
            </w:pPr>
            <w:r w:rsidRPr="006D2476">
              <w:rPr>
                <w:bCs/>
                <w:kern w:val="32"/>
                <w:sz w:val="28"/>
                <w:szCs w:val="28"/>
                <w:lang w:val="en-US"/>
              </w:rPr>
              <w:t>100</w:t>
            </w:r>
          </w:p>
        </w:tc>
      </w:tr>
      <w:tr w:rsidR="00361E7E" w:rsidRPr="006D2476">
        <w:tc>
          <w:tcPr>
            <w:tcW w:w="776" w:type="pct"/>
          </w:tcPr>
          <w:p w:rsidR="00DA46E4" w:rsidRPr="006D2476" w:rsidRDefault="0013569D" w:rsidP="006D2476">
            <w:pPr>
              <w:jc w:val="center"/>
              <w:rPr>
                <w:bCs/>
                <w:kern w:val="32"/>
                <w:sz w:val="28"/>
                <w:szCs w:val="28"/>
              </w:rPr>
            </w:pPr>
            <w:r w:rsidRPr="006D2476">
              <w:rPr>
                <w:bCs/>
                <w:kern w:val="32"/>
                <w:sz w:val="28"/>
                <w:szCs w:val="28"/>
              </w:rPr>
              <w:t>100</w:t>
            </w:r>
          </w:p>
        </w:tc>
        <w:tc>
          <w:tcPr>
            <w:tcW w:w="325" w:type="pct"/>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393" w:type="pct"/>
          </w:tcPr>
          <w:p w:rsidR="00DA46E4" w:rsidRPr="006D2476" w:rsidRDefault="00DA46E4" w:rsidP="006D2476">
            <w:pPr>
              <w:jc w:val="center"/>
              <w:rPr>
                <w:bCs/>
                <w:kern w:val="32"/>
                <w:sz w:val="28"/>
                <w:szCs w:val="28"/>
                <w:lang w:val="en-US"/>
              </w:rPr>
            </w:pPr>
            <w:r w:rsidRPr="006D2476">
              <w:rPr>
                <w:bCs/>
                <w:kern w:val="32"/>
                <w:sz w:val="28"/>
                <w:szCs w:val="28"/>
                <w:lang w:val="en-US"/>
              </w:rPr>
              <w:t>1</w:t>
            </w:r>
          </w:p>
        </w:tc>
        <w:tc>
          <w:tcPr>
            <w:tcW w:w="750" w:type="pct"/>
          </w:tcPr>
          <w:p w:rsidR="00DA46E4" w:rsidRPr="006D2476" w:rsidRDefault="00DA46E4" w:rsidP="006D2476">
            <w:pPr>
              <w:jc w:val="center"/>
              <w:rPr>
                <w:bCs/>
                <w:kern w:val="32"/>
                <w:sz w:val="28"/>
                <w:szCs w:val="28"/>
                <w:lang w:val="en-US"/>
              </w:rPr>
            </w:pPr>
            <w:r w:rsidRPr="006D2476">
              <w:rPr>
                <w:bCs/>
                <w:kern w:val="32"/>
                <w:sz w:val="28"/>
                <w:szCs w:val="28"/>
                <w:lang w:val="en-US"/>
              </w:rPr>
              <w:t>0</w:t>
            </w:r>
          </w:p>
        </w:tc>
        <w:tc>
          <w:tcPr>
            <w:tcW w:w="275" w:type="pct"/>
          </w:tcPr>
          <w:p w:rsidR="00DA46E4" w:rsidRPr="006D2476" w:rsidRDefault="00DA46E4" w:rsidP="006D2476">
            <w:pPr>
              <w:jc w:val="center"/>
              <w:rPr>
                <w:bCs/>
                <w:kern w:val="32"/>
                <w:sz w:val="28"/>
                <w:szCs w:val="28"/>
              </w:rPr>
            </w:pPr>
          </w:p>
        </w:tc>
        <w:tc>
          <w:tcPr>
            <w:tcW w:w="820" w:type="pct"/>
          </w:tcPr>
          <w:p w:rsidR="00DA46E4" w:rsidRPr="006D2476" w:rsidRDefault="00DA46E4" w:rsidP="006D2476">
            <w:pPr>
              <w:jc w:val="center"/>
              <w:rPr>
                <w:bCs/>
                <w:kern w:val="32"/>
                <w:sz w:val="28"/>
                <w:szCs w:val="28"/>
              </w:rPr>
            </w:pPr>
            <w:r w:rsidRPr="006D2476">
              <w:rPr>
                <w:bCs/>
                <w:kern w:val="32"/>
                <w:sz w:val="28"/>
                <w:szCs w:val="28"/>
              </w:rPr>
              <w:t>1/100</w:t>
            </w:r>
          </w:p>
        </w:tc>
        <w:tc>
          <w:tcPr>
            <w:tcW w:w="820" w:type="pct"/>
          </w:tcPr>
          <w:p w:rsidR="00DA46E4" w:rsidRPr="006D2476" w:rsidRDefault="00DA46E4" w:rsidP="006D2476">
            <w:pPr>
              <w:jc w:val="center"/>
              <w:rPr>
                <w:bCs/>
                <w:kern w:val="32"/>
                <w:sz w:val="28"/>
                <w:szCs w:val="28"/>
              </w:rPr>
            </w:pPr>
            <w:r w:rsidRPr="006D2476">
              <w:rPr>
                <w:bCs/>
                <w:kern w:val="32"/>
                <w:sz w:val="28"/>
                <w:szCs w:val="28"/>
              </w:rPr>
              <w:t>-1/40</w:t>
            </w:r>
          </w:p>
        </w:tc>
        <w:tc>
          <w:tcPr>
            <w:tcW w:w="275" w:type="pct"/>
          </w:tcPr>
          <w:p w:rsidR="00DA46E4" w:rsidRPr="006D2476" w:rsidRDefault="00DA46E4" w:rsidP="006D2476">
            <w:pPr>
              <w:jc w:val="center"/>
              <w:rPr>
                <w:bCs/>
                <w:kern w:val="32"/>
                <w:sz w:val="28"/>
                <w:szCs w:val="28"/>
              </w:rPr>
            </w:pPr>
            <w:r w:rsidRPr="006D2476">
              <w:rPr>
                <w:bCs/>
                <w:kern w:val="32"/>
                <w:sz w:val="28"/>
                <w:szCs w:val="28"/>
              </w:rPr>
              <w:t>0</w:t>
            </w:r>
          </w:p>
        </w:tc>
        <w:tc>
          <w:tcPr>
            <w:tcW w:w="566" w:type="pct"/>
          </w:tcPr>
          <w:p w:rsidR="00DA46E4" w:rsidRPr="006D2476" w:rsidRDefault="00DA46E4" w:rsidP="006D2476">
            <w:pPr>
              <w:jc w:val="center"/>
              <w:rPr>
                <w:bCs/>
                <w:kern w:val="32"/>
                <w:sz w:val="28"/>
                <w:szCs w:val="28"/>
                <w:lang w:val="en-US"/>
              </w:rPr>
            </w:pPr>
            <w:r w:rsidRPr="006D2476">
              <w:rPr>
                <w:bCs/>
                <w:kern w:val="32"/>
                <w:sz w:val="28"/>
                <w:szCs w:val="28"/>
                <w:lang w:val="en-US"/>
              </w:rPr>
              <w:t>150</w:t>
            </w:r>
          </w:p>
        </w:tc>
      </w:tr>
      <w:tr w:rsidR="00361E7E" w:rsidRPr="006D2476">
        <w:tc>
          <w:tcPr>
            <w:tcW w:w="776" w:type="pct"/>
            <w:tcBorders>
              <w:bottom w:val="single" w:sz="4" w:space="0" w:color="auto"/>
            </w:tcBorders>
          </w:tcPr>
          <w:p w:rsidR="00DA46E4" w:rsidRPr="006D2476" w:rsidRDefault="00DA46E4" w:rsidP="006D2476">
            <w:pPr>
              <w:jc w:val="center"/>
              <w:rPr>
                <w:bCs/>
                <w:kern w:val="32"/>
                <w:sz w:val="28"/>
                <w:szCs w:val="28"/>
              </w:rPr>
            </w:pPr>
            <w:r w:rsidRPr="006D2476">
              <w:rPr>
                <w:bCs/>
                <w:kern w:val="32"/>
                <w:sz w:val="28"/>
                <w:szCs w:val="28"/>
              </w:rPr>
              <w:t>0</w:t>
            </w:r>
          </w:p>
        </w:tc>
        <w:tc>
          <w:tcPr>
            <w:tcW w:w="325" w:type="pct"/>
            <w:tcBorders>
              <w:bottom w:val="single" w:sz="4" w:space="0" w:color="auto"/>
            </w:tcBorders>
          </w:tcPr>
          <w:p w:rsidR="00DA46E4" w:rsidRPr="006D2476" w:rsidRDefault="00DA46E4"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393" w:type="pct"/>
            <w:tcBorders>
              <w:bottom w:val="single" w:sz="4" w:space="0" w:color="auto"/>
            </w:tcBorders>
          </w:tcPr>
          <w:p w:rsidR="00DA46E4" w:rsidRPr="006D2476" w:rsidRDefault="00DA46E4" w:rsidP="006D2476">
            <w:pPr>
              <w:jc w:val="center"/>
              <w:rPr>
                <w:bCs/>
                <w:kern w:val="32"/>
                <w:sz w:val="28"/>
                <w:szCs w:val="28"/>
                <w:lang w:val="en-US"/>
              </w:rPr>
            </w:pPr>
            <w:r w:rsidRPr="006D2476">
              <w:rPr>
                <w:bCs/>
                <w:kern w:val="32"/>
                <w:sz w:val="28"/>
                <w:szCs w:val="28"/>
                <w:lang w:val="en-US"/>
              </w:rPr>
              <w:t>0</w:t>
            </w:r>
          </w:p>
        </w:tc>
        <w:tc>
          <w:tcPr>
            <w:tcW w:w="750" w:type="pct"/>
            <w:tcBorders>
              <w:bottom w:val="single" w:sz="4" w:space="0" w:color="auto"/>
            </w:tcBorders>
          </w:tcPr>
          <w:p w:rsidR="00DA46E4" w:rsidRPr="006D2476" w:rsidRDefault="00DA46E4" w:rsidP="006D2476">
            <w:pPr>
              <w:jc w:val="center"/>
              <w:rPr>
                <w:bCs/>
                <w:kern w:val="32"/>
                <w:sz w:val="28"/>
                <w:szCs w:val="28"/>
              </w:rPr>
            </w:pPr>
            <w:r w:rsidRPr="006D2476">
              <w:rPr>
                <w:bCs/>
                <w:kern w:val="32"/>
                <w:sz w:val="28"/>
                <w:szCs w:val="28"/>
              </w:rPr>
              <w:t>0</w:t>
            </w:r>
          </w:p>
        </w:tc>
        <w:tc>
          <w:tcPr>
            <w:tcW w:w="275" w:type="pct"/>
            <w:tcBorders>
              <w:bottom w:val="single" w:sz="4" w:space="0" w:color="auto"/>
            </w:tcBorders>
          </w:tcPr>
          <w:p w:rsidR="00DA46E4" w:rsidRPr="006D2476" w:rsidRDefault="00DA46E4" w:rsidP="006D2476">
            <w:pPr>
              <w:jc w:val="center"/>
              <w:rPr>
                <w:bCs/>
                <w:kern w:val="32"/>
                <w:sz w:val="28"/>
                <w:szCs w:val="28"/>
              </w:rPr>
            </w:pPr>
          </w:p>
        </w:tc>
        <w:tc>
          <w:tcPr>
            <w:tcW w:w="820" w:type="pct"/>
            <w:tcBorders>
              <w:bottom w:val="single" w:sz="4" w:space="0" w:color="auto"/>
            </w:tcBorders>
          </w:tcPr>
          <w:p w:rsidR="00DA46E4" w:rsidRPr="006D2476" w:rsidRDefault="00DA46E4" w:rsidP="006D2476">
            <w:pPr>
              <w:jc w:val="center"/>
              <w:rPr>
                <w:bCs/>
                <w:kern w:val="32"/>
                <w:sz w:val="28"/>
                <w:szCs w:val="28"/>
              </w:rPr>
            </w:pPr>
            <w:r w:rsidRPr="006D2476">
              <w:rPr>
                <w:bCs/>
                <w:kern w:val="32"/>
                <w:sz w:val="28"/>
                <w:szCs w:val="28"/>
              </w:rPr>
              <w:t>2/5</w:t>
            </w:r>
          </w:p>
        </w:tc>
        <w:tc>
          <w:tcPr>
            <w:tcW w:w="820" w:type="pct"/>
            <w:tcBorders>
              <w:bottom w:val="single" w:sz="4" w:space="0" w:color="auto"/>
            </w:tcBorders>
          </w:tcPr>
          <w:p w:rsidR="00DA46E4" w:rsidRPr="006D2476" w:rsidRDefault="00DA46E4" w:rsidP="006D2476">
            <w:pPr>
              <w:jc w:val="center"/>
              <w:rPr>
                <w:bCs/>
                <w:kern w:val="32"/>
                <w:sz w:val="28"/>
                <w:szCs w:val="28"/>
              </w:rPr>
            </w:pPr>
            <w:r w:rsidRPr="006D2476">
              <w:rPr>
                <w:bCs/>
                <w:kern w:val="32"/>
                <w:sz w:val="28"/>
                <w:szCs w:val="28"/>
              </w:rPr>
              <w:t>-1/6</w:t>
            </w:r>
          </w:p>
        </w:tc>
        <w:tc>
          <w:tcPr>
            <w:tcW w:w="275" w:type="pct"/>
            <w:tcBorders>
              <w:bottom w:val="single" w:sz="4" w:space="0" w:color="auto"/>
            </w:tcBorders>
          </w:tcPr>
          <w:p w:rsidR="00DA46E4" w:rsidRPr="006D2476" w:rsidRDefault="00DA46E4" w:rsidP="006D2476">
            <w:pPr>
              <w:jc w:val="center"/>
              <w:rPr>
                <w:bCs/>
                <w:kern w:val="32"/>
                <w:sz w:val="28"/>
                <w:szCs w:val="28"/>
              </w:rPr>
            </w:pPr>
            <w:r w:rsidRPr="006D2476">
              <w:rPr>
                <w:bCs/>
                <w:kern w:val="32"/>
                <w:sz w:val="28"/>
                <w:szCs w:val="28"/>
              </w:rPr>
              <w:t>1</w:t>
            </w:r>
          </w:p>
        </w:tc>
        <w:tc>
          <w:tcPr>
            <w:tcW w:w="566" w:type="pct"/>
            <w:tcBorders>
              <w:bottom w:val="single" w:sz="4" w:space="0" w:color="auto"/>
            </w:tcBorders>
          </w:tcPr>
          <w:p w:rsidR="00DA46E4" w:rsidRPr="006D2476" w:rsidRDefault="00DA46E4" w:rsidP="006D2476">
            <w:pPr>
              <w:jc w:val="center"/>
              <w:rPr>
                <w:bCs/>
                <w:kern w:val="32"/>
                <w:sz w:val="28"/>
                <w:szCs w:val="28"/>
              </w:rPr>
            </w:pPr>
            <w:r w:rsidRPr="006D2476">
              <w:rPr>
                <w:bCs/>
                <w:kern w:val="32"/>
                <w:sz w:val="28"/>
                <w:szCs w:val="28"/>
                <w:lang w:val="en-US"/>
              </w:rPr>
              <w:t>100</w:t>
            </w:r>
            <w:r w:rsidRPr="006D2476">
              <w:rPr>
                <w:bCs/>
                <w:kern w:val="32"/>
                <w:sz w:val="28"/>
                <w:szCs w:val="28"/>
              </w:rPr>
              <w:t>0</w:t>
            </w:r>
          </w:p>
        </w:tc>
      </w:tr>
      <w:tr w:rsidR="00361E7E" w:rsidRPr="006D2476">
        <w:tc>
          <w:tcPr>
            <w:tcW w:w="776" w:type="pct"/>
            <w:tcBorders>
              <w:bottom w:val="single" w:sz="4" w:space="0" w:color="auto"/>
            </w:tcBorders>
            <w:shd w:val="clear" w:color="auto" w:fill="FFFF99"/>
          </w:tcPr>
          <w:p w:rsidR="00DA46E4" w:rsidRPr="006D2476" w:rsidRDefault="00DA46E4" w:rsidP="006D2476">
            <w:pPr>
              <w:jc w:val="center"/>
              <w:rPr>
                <w:bCs/>
                <w:kern w:val="32"/>
                <w:sz w:val="28"/>
                <w:szCs w:val="28"/>
              </w:rPr>
            </w:pPr>
          </w:p>
        </w:tc>
        <w:tc>
          <w:tcPr>
            <w:tcW w:w="325" w:type="pct"/>
            <w:tcBorders>
              <w:bottom w:val="single" w:sz="4" w:space="0" w:color="auto"/>
            </w:tcBorders>
            <w:shd w:val="clear" w:color="auto" w:fill="FFFF99"/>
          </w:tcPr>
          <w:p w:rsidR="00DA46E4" w:rsidRPr="006D2476" w:rsidRDefault="00DA46E4" w:rsidP="006D2476">
            <w:pPr>
              <w:jc w:val="center"/>
              <w:rPr>
                <w:bCs/>
                <w:kern w:val="32"/>
                <w:sz w:val="28"/>
                <w:szCs w:val="28"/>
                <w:lang w:val="en-US"/>
              </w:rPr>
            </w:pPr>
            <w:r w:rsidRPr="006D2476">
              <w:rPr>
                <w:bCs/>
                <w:kern w:val="32"/>
                <w:sz w:val="28"/>
                <w:szCs w:val="28"/>
                <w:lang w:val="en-US"/>
              </w:rPr>
              <w:t>F</w:t>
            </w:r>
          </w:p>
        </w:tc>
        <w:tc>
          <w:tcPr>
            <w:tcW w:w="393" w:type="pct"/>
            <w:tcBorders>
              <w:bottom w:val="single" w:sz="4" w:space="0" w:color="auto"/>
            </w:tcBorders>
            <w:shd w:val="clear" w:color="auto" w:fill="FFFF99"/>
          </w:tcPr>
          <w:p w:rsidR="00DA46E4" w:rsidRPr="006D2476" w:rsidRDefault="00DA46E4" w:rsidP="006D2476">
            <w:pPr>
              <w:jc w:val="center"/>
              <w:rPr>
                <w:bCs/>
                <w:kern w:val="32"/>
                <w:sz w:val="28"/>
                <w:szCs w:val="28"/>
                <w:lang w:val="en-US"/>
              </w:rPr>
            </w:pPr>
            <w:r w:rsidRPr="006D2476">
              <w:rPr>
                <w:bCs/>
                <w:kern w:val="32"/>
                <w:sz w:val="28"/>
                <w:szCs w:val="28"/>
                <w:lang w:val="en-US"/>
              </w:rPr>
              <w:t>0</w:t>
            </w:r>
          </w:p>
        </w:tc>
        <w:tc>
          <w:tcPr>
            <w:tcW w:w="750" w:type="pct"/>
            <w:tcBorders>
              <w:bottom w:val="single" w:sz="4" w:space="0" w:color="auto"/>
            </w:tcBorders>
            <w:shd w:val="clear" w:color="auto" w:fill="FFFF99"/>
          </w:tcPr>
          <w:p w:rsidR="00DA46E4" w:rsidRPr="006D2476" w:rsidRDefault="00DA46E4" w:rsidP="006D2476">
            <w:pPr>
              <w:jc w:val="center"/>
              <w:rPr>
                <w:bCs/>
                <w:kern w:val="32"/>
                <w:sz w:val="28"/>
                <w:szCs w:val="28"/>
                <w:lang w:val="en-US"/>
              </w:rPr>
            </w:pPr>
            <w:r w:rsidRPr="006D2476">
              <w:rPr>
                <w:bCs/>
                <w:kern w:val="32"/>
                <w:sz w:val="28"/>
                <w:szCs w:val="28"/>
                <w:lang w:val="en-US"/>
              </w:rPr>
              <w:t>0</w:t>
            </w:r>
          </w:p>
        </w:tc>
        <w:tc>
          <w:tcPr>
            <w:tcW w:w="275" w:type="pct"/>
            <w:tcBorders>
              <w:bottom w:val="single" w:sz="4" w:space="0" w:color="auto"/>
            </w:tcBorders>
            <w:shd w:val="clear" w:color="auto" w:fill="FFFF99"/>
          </w:tcPr>
          <w:p w:rsidR="00DA46E4" w:rsidRPr="006D2476" w:rsidRDefault="00DA46E4" w:rsidP="006D2476">
            <w:pPr>
              <w:jc w:val="center"/>
              <w:rPr>
                <w:bCs/>
                <w:kern w:val="32"/>
                <w:sz w:val="28"/>
                <w:szCs w:val="28"/>
              </w:rPr>
            </w:pPr>
          </w:p>
        </w:tc>
        <w:tc>
          <w:tcPr>
            <w:tcW w:w="820" w:type="pct"/>
            <w:tcBorders>
              <w:bottom w:val="single" w:sz="4" w:space="0" w:color="auto"/>
            </w:tcBorders>
            <w:shd w:val="clear" w:color="auto" w:fill="FFFF99"/>
          </w:tcPr>
          <w:p w:rsidR="00DA46E4" w:rsidRPr="006D2476" w:rsidRDefault="00DA46E4" w:rsidP="00361E7E">
            <w:pPr>
              <w:rPr>
                <w:bCs/>
                <w:kern w:val="32"/>
                <w:sz w:val="28"/>
                <w:szCs w:val="28"/>
              </w:rPr>
            </w:pPr>
            <w:r w:rsidRPr="006D2476">
              <w:rPr>
                <w:bCs/>
                <w:kern w:val="32"/>
                <w:sz w:val="28"/>
                <w:szCs w:val="28"/>
              </w:rPr>
              <w:t>-7/5</w:t>
            </w:r>
            <w:r w:rsidR="00361E7E" w:rsidRPr="00361E7E">
              <w:rPr>
                <w:bCs/>
                <w:kern w:val="32"/>
                <w:position w:val="-24"/>
                <w:sz w:val="28"/>
                <w:szCs w:val="28"/>
              </w:rPr>
              <w:object w:dxaOrig="660" w:dyaOrig="639">
                <v:shape id="_x0000_i2207" type="#_x0000_t75" style="width:33.2pt;height:31.95pt" o:ole="">
                  <v:imagedata r:id="rId2064" o:title=""/>
                </v:shape>
                <o:OLEObject Type="Embed" ProgID="Equation.3" ShapeID="_x0000_i2207" DrawAspect="Content" ObjectID="_1568820650" r:id="rId2065"/>
              </w:object>
            </w:r>
          </w:p>
        </w:tc>
        <w:tc>
          <w:tcPr>
            <w:tcW w:w="820" w:type="pct"/>
            <w:tcBorders>
              <w:bottom w:val="single" w:sz="4" w:space="0" w:color="auto"/>
            </w:tcBorders>
            <w:shd w:val="clear" w:color="auto" w:fill="FFFF99"/>
          </w:tcPr>
          <w:p w:rsidR="00DA46E4" w:rsidRPr="006D2476" w:rsidRDefault="00DA46E4" w:rsidP="006D2476">
            <w:pPr>
              <w:jc w:val="center"/>
              <w:rPr>
                <w:bCs/>
                <w:kern w:val="32"/>
                <w:sz w:val="28"/>
                <w:szCs w:val="28"/>
              </w:rPr>
            </w:pPr>
            <w:r w:rsidRPr="006D2476">
              <w:rPr>
                <w:bCs/>
                <w:kern w:val="32"/>
                <w:sz w:val="28"/>
                <w:szCs w:val="28"/>
              </w:rPr>
              <w:t>-1/2</w:t>
            </w:r>
            <w:r w:rsidR="00361E7E" w:rsidRPr="00361E7E">
              <w:rPr>
                <w:bCs/>
                <w:kern w:val="32"/>
                <w:position w:val="-24"/>
                <w:sz w:val="28"/>
                <w:szCs w:val="28"/>
              </w:rPr>
              <w:object w:dxaOrig="660" w:dyaOrig="639">
                <v:shape id="_x0000_i2208" type="#_x0000_t75" style="width:33.2pt;height:31.95pt" o:ole="">
                  <v:imagedata r:id="rId2066" o:title=""/>
                </v:shape>
                <o:OLEObject Type="Embed" ProgID="Equation.3" ShapeID="_x0000_i2208" DrawAspect="Content" ObjectID="_1568820651" r:id="rId2067"/>
              </w:object>
            </w:r>
          </w:p>
        </w:tc>
        <w:tc>
          <w:tcPr>
            <w:tcW w:w="275" w:type="pct"/>
            <w:tcBorders>
              <w:bottom w:val="single" w:sz="4" w:space="0" w:color="auto"/>
            </w:tcBorders>
            <w:shd w:val="clear" w:color="auto" w:fill="FFFF99"/>
          </w:tcPr>
          <w:p w:rsidR="00DA46E4" w:rsidRPr="006D2476" w:rsidRDefault="00DA46E4" w:rsidP="006D2476">
            <w:pPr>
              <w:jc w:val="center"/>
              <w:rPr>
                <w:bCs/>
                <w:kern w:val="32"/>
                <w:sz w:val="28"/>
                <w:szCs w:val="28"/>
              </w:rPr>
            </w:pPr>
            <w:r w:rsidRPr="006D2476">
              <w:rPr>
                <w:bCs/>
                <w:kern w:val="32"/>
                <w:sz w:val="28"/>
                <w:szCs w:val="28"/>
              </w:rPr>
              <w:t>0</w:t>
            </w:r>
          </w:p>
        </w:tc>
        <w:tc>
          <w:tcPr>
            <w:tcW w:w="566" w:type="pct"/>
            <w:tcBorders>
              <w:bottom w:val="single" w:sz="4" w:space="0" w:color="auto"/>
            </w:tcBorders>
            <w:shd w:val="clear" w:color="auto" w:fill="FFFF99"/>
          </w:tcPr>
          <w:p w:rsidR="00DA46E4" w:rsidRPr="006D2476" w:rsidRDefault="00DA46E4" w:rsidP="006D2476">
            <w:pPr>
              <w:jc w:val="center"/>
              <w:rPr>
                <w:bCs/>
                <w:kern w:val="32"/>
                <w:sz w:val="28"/>
                <w:szCs w:val="28"/>
              </w:rPr>
            </w:pPr>
            <w:r w:rsidRPr="006D2476">
              <w:rPr>
                <w:bCs/>
                <w:kern w:val="32"/>
                <w:sz w:val="28"/>
                <w:szCs w:val="28"/>
              </w:rPr>
              <w:t>2</w:t>
            </w:r>
            <w:r w:rsidRPr="006D2476">
              <w:rPr>
                <w:bCs/>
                <w:kern w:val="32"/>
                <w:sz w:val="28"/>
                <w:szCs w:val="28"/>
                <w:lang w:val="en-US"/>
              </w:rPr>
              <w:t>7</w:t>
            </w:r>
            <w:r w:rsidRPr="006D2476">
              <w:rPr>
                <w:bCs/>
                <w:kern w:val="32"/>
                <w:sz w:val="28"/>
                <w:szCs w:val="28"/>
              </w:rPr>
              <w:t>000</w:t>
            </w:r>
          </w:p>
        </w:tc>
      </w:tr>
    </w:tbl>
    <w:p w:rsidR="00DA46E4" w:rsidRDefault="0072555E" w:rsidP="000E1C10">
      <w:pPr>
        <w:ind w:firstLine="720"/>
        <w:rPr>
          <w:bCs/>
          <w:kern w:val="32"/>
          <w:sz w:val="28"/>
          <w:szCs w:val="28"/>
        </w:rPr>
      </w:pPr>
      <w:r w:rsidRPr="0072555E">
        <w:rPr>
          <w:bCs/>
          <w:kern w:val="32"/>
          <w:position w:val="-100"/>
          <w:sz w:val="28"/>
          <w:szCs w:val="28"/>
        </w:rPr>
        <w:object w:dxaOrig="5440" w:dyaOrig="2120">
          <v:shape id="_x0000_i2209" type="#_x0000_t75" style="width:271.7pt;height:105.8pt" o:ole="">
            <v:imagedata r:id="rId2068" o:title=""/>
          </v:shape>
          <o:OLEObject Type="Embed" ProgID="Equation.3" ShapeID="_x0000_i2209" DrawAspect="Content" ObjectID="_1568820652" r:id="rId2069"/>
        </w:object>
      </w:r>
    </w:p>
    <w:p w:rsidR="00361E7E" w:rsidRDefault="00361E7E" w:rsidP="000E48E5">
      <w:pPr>
        <w:ind w:firstLine="720"/>
        <w:jc w:val="both"/>
        <w:rPr>
          <w:bCs/>
          <w:kern w:val="32"/>
          <w:sz w:val="28"/>
          <w:szCs w:val="28"/>
        </w:rPr>
      </w:pPr>
      <w:r>
        <w:rPr>
          <w:bCs/>
          <w:kern w:val="32"/>
          <w:sz w:val="28"/>
          <w:szCs w:val="28"/>
        </w:rPr>
        <w:t>Получили</w:t>
      </w:r>
      <w:r w:rsidRPr="00361E7E">
        <w:rPr>
          <w:bCs/>
          <w:kern w:val="32"/>
          <w:sz w:val="28"/>
          <w:szCs w:val="28"/>
        </w:rPr>
        <w:t xml:space="preserve">, </w:t>
      </w:r>
      <w:r>
        <w:rPr>
          <w:bCs/>
          <w:kern w:val="32"/>
          <w:sz w:val="28"/>
          <w:szCs w:val="28"/>
        </w:rPr>
        <w:t>что прежнее решение</w:t>
      </w:r>
      <w:r w:rsidR="0072555E">
        <w:rPr>
          <w:bCs/>
          <w:kern w:val="32"/>
          <w:sz w:val="28"/>
          <w:szCs w:val="28"/>
        </w:rPr>
        <w:t xml:space="preserve"> </w:t>
      </w:r>
      <w:r w:rsidR="0072555E" w:rsidRPr="00B50FB5">
        <w:rPr>
          <w:bCs/>
          <w:kern w:val="32"/>
          <w:position w:val="-10"/>
          <w:sz w:val="28"/>
          <w:szCs w:val="28"/>
        </w:rPr>
        <w:object w:dxaOrig="1500" w:dyaOrig="400">
          <v:shape id="_x0000_i2210" type="#_x0000_t75" style="width:75.15pt;height:20.05pt" o:ole="">
            <v:imagedata r:id="rId2070" o:title=""/>
          </v:shape>
          <o:OLEObject Type="Embed" ProgID="Equation.3" ShapeID="_x0000_i2210" DrawAspect="Content" ObjectID="_1568820653" r:id="rId2071"/>
        </w:object>
      </w:r>
      <w:r w:rsidR="0072555E">
        <w:rPr>
          <w:bCs/>
          <w:kern w:val="32"/>
          <w:sz w:val="28"/>
          <w:szCs w:val="28"/>
        </w:rPr>
        <w:t xml:space="preserve"> </w:t>
      </w:r>
      <w:r>
        <w:rPr>
          <w:bCs/>
          <w:kern w:val="32"/>
          <w:sz w:val="28"/>
          <w:szCs w:val="28"/>
        </w:rPr>
        <w:t>остается оптимальным</w:t>
      </w:r>
      <w:r w:rsidRPr="00361E7E">
        <w:rPr>
          <w:bCs/>
          <w:kern w:val="32"/>
          <w:sz w:val="28"/>
          <w:szCs w:val="28"/>
        </w:rPr>
        <w:t>,</w:t>
      </w:r>
      <w:r>
        <w:rPr>
          <w:bCs/>
          <w:kern w:val="32"/>
          <w:sz w:val="28"/>
          <w:szCs w:val="28"/>
        </w:rPr>
        <w:t xml:space="preserve"> если расход древесины по второй технологии</w:t>
      </w:r>
      <w:r w:rsidR="000E48E5">
        <w:rPr>
          <w:bCs/>
          <w:kern w:val="32"/>
          <w:sz w:val="28"/>
          <w:szCs w:val="28"/>
        </w:rPr>
        <w:t xml:space="preserve"> меняется в пределах от 50 до 150 кубометров в смену</w:t>
      </w:r>
      <w:r w:rsidR="000E48E5" w:rsidRPr="000E48E5">
        <w:rPr>
          <w:bCs/>
          <w:kern w:val="32"/>
          <w:sz w:val="28"/>
          <w:szCs w:val="28"/>
        </w:rPr>
        <w:t>.</w:t>
      </w:r>
    </w:p>
    <w:p w:rsidR="0013569D" w:rsidRDefault="00B043B6" w:rsidP="00B043B6">
      <w:pPr>
        <w:pStyle w:val="3"/>
      </w:pPr>
      <w:bookmarkStart w:id="41" w:name="_Toc495068876"/>
      <w:r>
        <w:t xml:space="preserve">6.4. </w:t>
      </w:r>
      <w:r w:rsidR="0013569D">
        <w:t>Изменени</w:t>
      </w:r>
      <w:r>
        <w:t>е технологических коэффициентов</w:t>
      </w:r>
      <w:bookmarkEnd w:id="41"/>
    </w:p>
    <w:p w:rsidR="000E48E5" w:rsidRDefault="000E48E5" w:rsidP="004754E7">
      <w:pPr>
        <w:ind w:firstLine="720"/>
        <w:jc w:val="both"/>
        <w:rPr>
          <w:bCs/>
          <w:kern w:val="32"/>
          <w:sz w:val="28"/>
          <w:szCs w:val="28"/>
        </w:rPr>
      </w:pPr>
      <w:r>
        <w:rPr>
          <w:bCs/>
          <w:kern w:val="32"/>
          <w:sz w:val="28"/>
          <w:szCs w:val="28"/>
        </w:rPr>
        <w:t>Рассмотрим влияние на оптимальное решение изменения матрицы технологических коэффициентов</w:t>
      </w:r>
    </w:p>
    <w:p w:rsidR="00621638" w:rsidRDefault="000E48E5" w:rsidP="000E1C10">
      <w:pPr>
        <w:ind w:firstLine="720"/>
        <w:rPr>
          <w:bCs/>
          <w:kern w:val="32"/>
          <w:sz w:val="28"/>
          <w:szCs w:val="28"/>
        </w:rPr>
      </w:pPr>
      <w:r w:rsidRPr="000E48E5">
        <w:rPr>
          <w:bCs/>
          <w:kern w:val="32"/>
          <w:position w:val="-4"/>
          <w:sz w:val="28"/>
          <w:szCs w:val="28"/>
        </w:rPr>
        <w:object w:dxaOrig="1300" w:dyaOrig="300">
          <v:shape id="_x0000_i2211" type="#_x0000_t75" style="width:65.1pt;height:15.05pt" o:ole="">
            <v:imagedata r:id="rId2072" o:title=""/>
          </v:shape>
          <o:OLEObject Type="Embed" ProgID="Equation.3" ShapeID="_x0000_i2211" DrawAspect="Content" ObjectID="_1568820654" r:id="rId2073"/>
        </w:object>
      </w:r>
    </w:p>
    <w:p w:rsidR="000E48E5" w:rsidRDefault="000E48E5" w:rsidP="000E1C10">
      <w:pPr>
        <w:ind w:firstLine="720"/>
        <w:rPr>
          <w:bCs/>
          <w:kern w:val="32"/>
          <w:sz w:val="28"/>
          <w:szCs w:val="28"/>
        </w:rPr>
      </w:pPr>
      <w:r>
        <w:rPr>
          <w:bCs/>
          <w:kern w:val="32"/>
          <w:sz w:val="28"/>
          <w:szCs w:val="28"/>
        </w:rPr>
        <w:t>Пусть меняется один технологический коэффициент</w:t>
      </w:r>
    </w:p>
    <w:p w:rsidR="000E48E5" w:rsidRDefault="000E48E5" w:rsidP="000E1C10">
      <w:pPr>
        <w:ind w:firstLine="720"/>
        <w:rPr>
          <w:bCs/>
          <w:kern w:val="32"/>
          <w:sz w:val="28"/>
          <w:szCs w:val="28"/>
        </w:rPr>
      </w:pPr>
      <w:r w:rsidRPr="000E48E5">
        <w:rPr>
          <w:bCs/>
          <w:kern w:val="32"/>
          <w:position w:val="-16"/>
          <w:sz w:val="28"/>
          <w:szCs w:val="28"/>
        </w:rPr>
        <w:object w:dxaOrig="1620" w:dyaOrig="420">
          <v:shape id="_x0000_i2212" type="#_x0000_t75" style="width:80.75pt;height:21.3pt" o:ole="">
            <v:imagedata r:id="rId2074" o:title=""/>
          </v:shape>
          <o:OLEObject Type="Embed" ProgID="Equation.3" ShapeID="_x0000_i2212" DrawAspect="Content" ObjectID="_1568820655" r:id="rId2075"/>
        </w:object>
      </w:r>
    </w:p>
    <w:p w:rsidR="004754E7" w:rsidRDefault="004754E7" w:rsidP="000E1C10">
      <w:pPr>
        <w:ind w:firstLine="720"/>
        <w:rPr>
          <w:bCs/>
          <w:kern w:val="32"/>
          <w:sz w:val="28"/>
          <w:szCs w:val="28"/>
        </w:rPr>
      </w:pPr>
      <w:r>
        <w:rPr>
          <w:bCs/>
          <w:kern w:val="32"/>
          <w:sz w:val="28"/>
          <w:szCs w:val="28"/>
        </w:rPr>
        <w:t>Так же</w:t>
      </w:r>
      <w:r w:rsidRPr="004754E7">
        <w:rPr>
          <w:bCs/>
          <w:kern w:val="32"/>
          <w:sz w:val="28"/>
          <w:szCs w:val="28"/>
        </w:rPr>
        <w:t>,</w:t>
      </w:r>
      <w:r>
        <w:rPr>
          <w:bCs/>
          <w:kern w:val="32"/>
          <w:sz w:val="28"/>
          <w:szCs w:val="28"/>
        </w:rPr>
        <w:t xml:space="preserve"> как в предыдущем разделе следует рассмотреть два случая</w:t>
      </w:r>
    </w:p>
    <w:p w:rsidR="004754E7" w:rsidRPr="004754E7" w:rsidRDefault="004754E7" w:rsidP="000E1C10">
      <w:pPr>
        <w:ind w:firstLine="720"/>
        <w:rPr>
          <w:bCs/>
          <w:kern w:val="32"/>
          <w:sz w:val="28"/>
          <w:szCs w:val="28"/>
        </w:rPr>
      </w:pPr>
    </w:p>
    <w:p w:rsidR="004754E7" w:rsidRDefault="004754E7" w:rsidP="004754E7">
      <w:pPr>
        <w:jc w:val="center"/>
        <w:rPr>
          <w:b/>
          <w:bCs/>
          <w:i/>
          <w:kern w:val="32"/>
          <w:sz w:val="28"/>
          <w:szCs w:val="28"/>
        </w:rPr>
      </w:pPr>
      <w:r>
        <w:rPr>
          <w:b/>
          <w:bCs/>
          <w:i/>
          <w:kern w:val="32"/>
          <w:sz w:val="28"/>
          <w:szCs w:val="28"/>
        </w:rPr>
        <w:t>Из</w:t>
      </w:r>
      <w:r w:rsidR="004E1729" w:rsidRPr="004754E7">
        <w:rPr>
          <w:b/>
          <w:bCs/>
          <w:i/>
          <w:kern w:val="32"/>
          <w:sz w:val="28"/>
          <w:szCs w:val="28"/>
        </w:rPr>
        <w:t>мен</w:t>
      </w:r>
      <w:r>
        <w:rPr>
          <w:b/>
          <w:bCs/>
          <w:i/>
          <w:kern w:val="32"/>
          <w:sz w:val="28"/>
          <w:szCs w:val="28"/>
        </w:rPr>
        <w:t>ение</w:t>
      </w:r>
      <w:r w:rsidR="004E1729" w:rsidRPr="004754E7">
        <w:rPr>
          <w:b/>
          <w:bCs/>
          <w:i/>
          <w:kern w:val="32"/>
          <w:sz w:val="28"/>
          <w:szCs w:val="28"/>
        </w:rPr>
        <w:t xml:space="preserve"> технологически</w:t>
      </w:r>
      <w:r>
        <w:rPr>
          <w:b/>
          <w:bCs/>
          <w:i/>
          <w:kern w:val="32"/>
          <w:sz w:val="28"/>
          <w:szCs w:val="28"/>
        </w:rPr>
        <w:t>х</w:t>
      </w:r>
      <w:r w:rsidR="004E1729" w:rsidRPr="004754E7">
        <w:rPr>
          <w:b/>
          <w:bCs/>
          <w:i/>
          <w:kern w:val="32"/>
          <w:sz w:val="28"/>
          <w:szCs w:val="28"/>
        </w:rPr>
        <w:t xml:space="preserve"> коэффициент</w:t>
      </w:r>
      <w:r>
        <w:rPr>
          <w:b/>
          <w:bCs/>
          <w:i/>
          <w:kern w:val="32"/>
          <w:sz w:val="28"/>
          <w:szCs w:val="28"/>
        </w:rPr>
        <w:t>ов</w:t>
      </w:r>
      <w:r w:rsidR="004E1729" w:rsidRPr="004754E7">
        <w:rPr>
          <w:b/>
          <w:bCs/>
          <w:i/>
          <w:kern w:val="32"/>
          <w:sz w:val="28"/>
          <w:szCs w:val="28"/>
        </w:rPr>
        <w:t xml:space="preserve"> при базисной переменной</w:t>
      </w:r>
    </w:p>
    <w:p w:rsidR="004754E7" w:rsidRDefault="004754E7" w:rsidP="004754E7">
      <w:pPr>
        <w:rPr>
          <w:b/>
          <w:bCs/>
          <w:i/>
          <w:kern w:val="32"/>
          <w:sz w:val="28"/>
          <w:szCs w:val="28"/>
        </w:rPr>
      </w:pPr>
    </w:p>
    <w:p w:rsidR="004754E7" w:rsidRPr="007B6580" w:rsidRDefault="004E1729" w:rsidP="007B6580">
      <w:pPr>
        <w:ind w:firstLine="720"/>
        <w:jc w:val="both"/>
        <w:rPr>
          <w:bCs/>
          <w:kern w:val="32"/>
          <w:sz w:val="28"/>
          <w:szCs w:val="28"/>
        </w:rPr>
      </w:pPr>
      <w:r>
        <w:rPr>
          <w:bCs/>
          <w:kern w:val="32"/>
          <w:sz w:val="28"/>
          <w:szCs w:val="28"/>
        </w:rPr>
        <w:t xml:space="preserve"> </w:t>
      </w:r>
      <w:r w:rsidR="004754E7">
        <w:rPr>
          <w:bCs/>
          <w:kern w:val="32"/>
          <w:sz w:val="28"/>
          <w:szCs w:val="28"/>
        </w:rPr>
        <w:t>Изменение коэффициента</w:t>
      </w:r>
      <w:r w:rsidR="007B6580">
        <w:rPr>
          <w:bCs/>
          <w:kern w:val="32"/>
          <w:sz w:val="28"/>
          <w:szCs w:val="28"/>
        </w:rPr>
        <w:t xml:space="preserve"> </w:t>
      </w:r>
      <w:r w:rsidR="0072555E" w:rsidRPr="000E48E5">
        <w:rPr>
          <w:bCs/>
          <w:kern w:val="32"/>
          <w:position w:val="-16"/>
          <w:sz w:val="28"/>
          <w:szCs w:val="28"/>
        </w:rPr>
        <w:object w:dxaOrig="340" w:dyaOrig="400">
          <v:shape id="_x0000_i2213" type="#_x0000_t75" style="width:17.55pt;height:20.05pt" o:ole="">
            <v:imagedata r:id="rId2076" o:title=""/>
          </v:shape>
          <o:OLEObject Type="Embed" ProgID="Equation.3" ShapeID="_x0000_i2213" DrawAspect="Content" ObjectID="_1568820656" r:id="rId2077"/>
        </w:object>
      </w:r>
      <w:r w:rsidR="0072555E">
        <w:rPr>
          <w:bCs/>
          <w:kern w:val="32"/>
          <w:sz w:val="28"/>
          <w:szCs w:val="28"/>
        </w:rPr>
        <w:t xml:space="preserve"> </w:t>
      </w:r>
      <w:r w:rsidR="004754E7">
        <w:rPr>
          <w:bCs/>
          <w:kern w:val="32"/>
          <w:sz w:val="28"/>
          <w:szCs w:val="28"/>
        </w:rPr>
        <w:t>при базисной переменной меняет базисную матрицу оптимального плана</w:t>
      </w:r>
      <w:r w:rsidR="00A537DE" w:rsidRPr="00A537DE">
        <w:rPr>
          <w:bCs/>
          <w:kern w:val="32"/>
          <w:sz w:val="28"/>
          <w:szCs w:val="28"/>
        </w:rPr>
        <w:t>.</w:t>
      </w:r>
      <w:r w:rsidR="004754E7">
        <w:rPr>
          <w:bCs/>
          <w:kern w:val="32"/>
          <w:sz w:val="28"/>
          <w:szCs w:val="28"/>
        </w:rPr>
        <w:t xml:space="preserve"> Меняется и </w:t>
      </w:r>
      <w:r w:rsidR="00A537DE">
        <w:rPr>
          <w:bCs/>
          <w:kern w:val="32"/>
          <w:sz w:val="28"/>
          <w:szCs w:val="28"/>
        </w:rPr>
        <w:t>матрица</w:t>
      </w:r>
      <w:r w:rsidR="00A537DE" w:rsidRPr="00A537DE">
        <w:rPr>
          <w:bCs/>
          <w:kern w:val="32"/>
          <w:sz w:val="28"/>
          <w:szCs w:val="28"/>
        </w:rPr>
        <w:t xml:space="preserve">, </w:t>
      </w:r>
      <w:r w:rsidR="004754E7">
        <w:rPr>
          <w:bCs/>
          <w:kern w:val="32"/>
          <w:sz w:val="28"/>
          <w:szCs w:val="28"/>
        </w:rPr>
        <w:t xml:space="preserve">обратная к </w:t>
      </w:r>
      <w:proofErr w:type="gramStart"/>
      <w:r w:rsidR="004754E7">
        <w:rPr>
          <w:bCs/>
          <w:kern w:val="32"/>
          <w:sz w:val="28"/>
          <w:szCs w:val="28"/>
        </w:rPr>
        <w:t>базисной</w:t>
      </w:r>
      <w:proofErr w:type="gramEnd"/>
      <w:r w:rsidR="004754E7" w:rsidRPr="004754E7">
        <w:rPr>
          <w:bCs/>
          <w:kern w:val="32"/>
          <w:sz w:val="28"/>
          <w:szCs w:val="28"/>
        </w:rPr>
        <w:t xml:space="preserve">, </w:t>
      </w:r>
      <w:r w:rsidR="00A537DE">
        <w:rPr>
          <w:bCs/>
          <w:kern w:val="32"/>
          <w:sz w:val="28"/>
          <w:szCs w:val="28"/>
        </w:rPr>
        <w:t>которая используется в расчете основных характеристик оптимального решения как прямой</w:t>
      </w:r>
      <w:r w:rsidR="00A537DE" w:rsidRPr="00A537DE">
        <w:rPr>
          <w:bCs/>
          <w:kern w:val="32"/>
          <w:sz w:val="28"/>
          <w:szCs w:val="28"/>
        </w:rPr>
        <w:t xml:space="preserve">, </w:t>
      </w:r>
      <w:r w:rsidR="00A537DE">
        <w:rPr>
          <w:bCs/>
          <w:kern w:val="32"/>
          <w:sz w:val="28"/>
          <w:szCs w:val="28"/>
        </w:rPr>
        <w:t>так и двойственной задач</w:t>
      </w:r>
      <w:r w:rsidR="00A537DE" w:rsidRPr="00A537DE">
        <w:rPr>
          <w:bCs/>
          <w:kern w:val="32"/>
          <w:sz w:val="28"/>
          <w:szCs w:val="28"/>
        </w:rPr>
        <w:t>.</w:t>
      </w:r>
    </w:p>
    <w:p w:rsidR="007B6580" w:rsidRPr="007B6580" w:rsidRDefault="007B6580" w:rsidP="000E1C10">
      <w:pPr>
        <w:ind w:firstLine="720"/>
        <w:rPr>
          <w:bCs/>
          <w:kern w:val="32"/>
          <w:sz w:val="28"/>
          <w:szCs w:val="28"/>
          <w:lang w:val="en-US"/>
        </w:rPr>
      </w:pPr>
      <w:r w:rsidRPr="007B6580">
        <w:rPr>
          <w:bCs/>
          <w:kern w:val="32"/>
          <w:position w:val="-4"/>
          <w:sz w:val="28"/>
          <w:szCs w:val="28"/>
        </w:rPr>
        <w:object w:dxaOrig="1100" w:dyaOrig="360">
          <v:shape id="_x0000_i2214" type="#_x0000_t75" style="width:54.45pt;height:18.15pt" o:ole="">
            <v:imagedata r:id="rId2078" o:title=""/>
          </v:shape>
          <o:OLEObject Type="Embed" ProgID="Equation.3" ShapeID="_x0000_i2214" DrawAspect="Content" ObjectID="_1568820657" r:id="rId2079"/>
        </w:object>
      </w:r>
    </w:p>
    <w:p w:rsidR="007B6580" w:rsidRPr="0072555E" w:rsidRDefault="00A537DE" w:rsidP="007B6580">
      <w:pPr>
        <w:ind w:firstLine="720"/>
        <w:jc w:val="both"/>
        <w:rPr>
          <w:bCs/>
          <w:kern w:val="32"/>
          <w:sz w:val="28"/>
          <w:szCs w:val="28"/>
        </w:rPr>
      </w:pPr>
      <w:r>
        <w:rPr>
          <w:bCs/>
          <w:kern w:val="32"/>
          <w:sz w:val="28"/>
          <w:szCs w:val="28"/>
        </w:rPr>
        <w:t>Вычислительные затраты на пересчет матрицы</w:t>
      </w:r>
      <w:r w:rsidRPr="00A537DE">
        <w:rPr>
          <w:bCs/>
          <w:kern w:val="32"/>
          <w:sz w:val="28"/>
          <w:szCs w:val="28"/>
        </w:rPr>
        <w:t>,</w:t>
      </w:r>
      <w:r>
        <w:rPr>
          <w:bCs/>
          <w:kern w:val="32"/>
          <w:sz w:val="28"/>
          <w:szCs w:val="28"/>
        </w:rPr>
        <w:t xml:space="preserve"> обратной </w:t>
      </w:r>
      <w:proofErr w:type="gramStart"/>
      <w:r>
        <w:rPr>
          <w:bCs/>
          <w:kern w:val="32"/>
          <w:sz w:val="28"/>
          <w:szCs w:val="28"/>
        </w:rPr>
        <w:t>к</w:t>
      </w:r>
      <w:proofErr w:type="gramEnd"/>
      <w:r>
        <w:rPr>
          <w:bCs/>
          <w:kern w:val="32"/>
          <w:sz w:val="28"/>
          <w:szCs w:val="28"/>
        </w:rPr>
        <w:t xml:space="preserve"> базисной</w:t>
      </w:r>
      <w:r w:rsidR="0072555E" w:rsidRPr="0072555E">
        <w:rPr>
          <w:bCs/>
          <w:kern w:val="32"/>
          <w:sz w:val="28"/>
          <w:szCs w:val="28"/>
        </w:rPr>
        <w:t>,</w:t>
      </w:r>
      <w:r>
        <w:rPr>
          <w:bCs/>
          <w:kern w:val="32"/>
          <w:sz w:val="28"/>
          <w:szCs w:val="28"/>
        </w:rPr>
        <w:t xml:space="preserve"> сопоставимы с затратами на повторное решение задачи симплекс-методом</w:t>
      </w:r>
      <w:r w:rsidRPr="00A537DE">
        <w:rPr>
          <w:bCs/>
          <w:kern w:val="32"/>
          <w:sz w:val="28"/>
          <w:szCs w:val="28"/>
        </w:rPr>
        <w:t>,</w:t>
      </w:r>
      <w:r>
        <w:rPr>
          <w:bCs/>
          <w:kern w:val="32"/>
          <w:sz w:val="28"/>
          <w:szCs w:val="28"/>
        </w:rPr>
        <w:t xml:space="preserve"> поэтому не существует более эффективного способа получения оптимального решения измененной задачи</w:t>
      </w:r>
      <w:r w:rsidR="007B6580" w:rsidRPr="007B6580">
        <w:rPr>
          <w:bCs/>
          <w:kern w:val="32"/>
          <w:sz w:val="28"/>
          <w:szCs w:val="28"/>
        </w:rPr>
        <w:t>.</w:t>
      </w:r>
    </w:p>
    <w:p w:rsidR="007B6580" w:rsidRPr="0072555E" w:rsidRDefault="007B6580" w:rsidP="007B6580">
      <w:pPr>
        <w:ind w:firstLine="720"/>
        <w:jc w:val="both"/>
        <w:rPr>
          <w:bCs/>
          <w:kern w:val="32"/>
          <w:sz w:val="28"/>
          <w:szCs w:val="28"/>
        </w:rPr>
      </w:pPr>
    </w:p>
    <w:p w:rsidR="007B6580" w:rsidRDefault="007B6580" w:rsidP="007B6580">
      <w:pPr>
        <w:jc w:val="center"/>
        <w:rPr>
          <w:b/>
          <w:bCs/>
          <w:i/>
          <w:kern w:val="32"/>
          <w:sz w:val="28"/>
          <w:szCs w:val="28"/>
        </w:rPr>
      </w:pPr>
      <w:r>
        <w:rPr>
          <w:b/>
          <w:bCs/>
          <w:i/>
          <w:kern w:val="32"/>
          <w:sz w:val="28"/>
          <w:szCs w:val="28"/>
        </w:rPr>
        <w:t>Из</w:t>
      </w:r>
      <w:r w:rsidRPr="004754E7">
        <w:rPr>
          <w:b/>
          <w:bCs/>
          <w:i/>
          <w:kern w:val="32"/>
          <w:sz w:val="28"/>
          <w:szCs w:val="28"/>
        </w:rPr>
        <w:t>мен</w:t>
      </w:r>
      <w:r>
        <w:rPr>
          <w:b/>
          <w:bCs/>
          <w:i/>
          <w:kern w:val="32"/>
          <w:sz w:val="28"/>
          <w:szCs w:val="28"/>
        </w:rPr>
        <w:t>ение</w:t>
      </w:r>
      <w:r w:rsidRPr="004754E7">
        <w:rPr>
          <w:b/>
          <w:bCs/>
          <w:i/>
          <w:kern w:val="32"/>
          <w:sz w:val="28"/>
          <w:szCs w:val="28"/>
        </w:rPr>
        <w:t xml:space="preserve"> технологически</w:t>
      </w:r>
      <w:r>
        <w:rPr>
          <w:b/>
          <w:bCs/>
          <w:i/>
          <w:kern w:val="32"/>
          <w:sz w:val="28"/>
          <w:szCs w:val="28"/>
        </w:rPr>
        <w:t>х</w:t>
      </w:r>
      <w:r w:rsidRPr="004754E7">
        <w:rPr>
          <w:b/>
          <w:bCs/>
          <w:i/>
          <w:kern w:val="32"/>
          <w:sz w:val="28"/>
          <w:szCs w:val="28"/>
        </w:rPr>
        <w:t xml:space="preserve"> коэффициент</w:t>
      </w:r>
      <w:r>
        <w:rPr>
          <w:b/>
          <w:bCs/>
          <w:i/>
          <w:kern w:val="32"/>
          <w:sz w:val="28"/>
          <w:szCs w:val="28"/>
        </w:rPr>
        <w:t>ов</w:t>
      </w:r>
      <w:r w:rsidRPr="004754E7">
        <w:rPr>
          <w:b/>
          <w:bCs/>
          <w:i/>
          <w:kern w:val="32"/>
          <w:sz w:val="28"/>
          <w:szCs w:val="28"/>
        </w:rPr>
        <w:t xml:space="preserve"> при</w:t>
      </w:r>
      <w:r w:rsidRPr="007B6580">
        <w:rPr>
          <w:b/>
          <w:bCs/>
          <w:i/>
          <w:kern w:val="32"/>
          <w:sz w:val="28"/>
          <w:szCs w:val="28"/>
        </w:rPr>
        <w:t xml:space="preserve"> </w:t>
      </w:r>
      <w:r>
        <w:rPr>
          <w:b/>
          <w:bCs/>
          <w:i/>
          <w:kern w:val="32"/>
          <w:sz w:val="28"/>
          <w:szCs w:val="28"/>
        </w:rPr>
        <w:t>свободной</w:t>
      </w:r>
      <w:r w:rsidRPr="004754E7">
        <w:rPr>
          <w:b/>
          <w:bCs/>
          <w:i/>
          <w:kern w:val="32"/>
          <w:sz w:val="28"/>
          <w:szCs w:val="28"/>
        </w:rPr>
        <w:t xml:space="preserve"> переменной</w:t>
      </w:r>
    </w:p>
    <w:p w:rsidR="007B6580" w:rsidRPr="007B6580" w:rsidRDefault="007B6580" w:rsidP="007B6580">
      <w:pPr>
        <w:ind w:firstLine="720"/>
        <w:jc w:val="both"/>
        <w:rPr>
          <w:bCs/>
          <w:kern w:val="32"/>
          <w:sz w:val="28"/>
          <w:szCs w:val="28"/>
        </w:rPr>
      </w:pPr>
    </w:p>
    <w:p w:rsidR="004E1729" w:rsidRDefault="004E1729" w:rsidP="002337A0">
      <w:pPr>
        <w:ind w:firstLine="720"/>
        <w:jc w:val="both"/>
        <w:rPr>
          <w:bCs/>
          <w:kern w:val="32"/>
          <w:sz w:val="28"/>
          <w:szCs w:val="28"/>
        </w:rPr>
      </w:pPr>
      <w:r>
        <w:rPr>
          <w:bCs/>
          <w:kern w:val="32"/>
          <w:sz w:val="28"/>
          <w:szCs w:val="28"/>
        </w:rPr>
        <w:t>Пусть меняются технологически</w:t>
      </w:r>
      <w:r w:rsidR="0072555E">
        <w:rPr>
          <w:bCs/>
          <w:kern w:val="32"/>
          <w:sz w:val="28"/>
          <w:szCs w:val="28"/>
        </w:rPr>
        <w:t>й</w:t>
      </w:r>
      <w:r>
        <w:rPr>
          <w:bCs/>
          <w:kern w:val="32"/>
          <w:sz w:val="28"/>
          <w:szCs w:val="28"/>
        </w:rPr>
        <w:t xml:space="preserve"> коэффициент </w:t>
      </w:r>
      <w:r w:rsidR="0072555E" w:rsidRPr="000E48E5">
        <w:rPr>
          <w:bCs/>
          <w:kern w:val="32"/>
          <w:position w:val="-16"/>
          <w:sz w:val="28"/>
          <w:szCs w:val="28"/>
        </w:rPr>
        <w:object w:dxaOrig="340" w:dyaOrig="400">
          <v:shape id="_x0000_i2215" type="#_x0000_t75" style="width:17.55pt;height:20.05pt" o:ole="">
            <v:imagedata r:id="rId2076" o:title=""/>
          </v:shape>
          <o:OLEObject Type="Embed" ProgID="Equation.3" ShapeID="_x0000_i2215" DrawAspect="Content" ObjectID="_1568820658" r:id="rId2080"/>
        </w:object>
      </w:r>
      <w:r w:rsidR="0072555E">
        <w:rPr>
          <w:bCs/>
          <w:kern w:val="32"/>
          <w:sz w:val="28"/>
          <w:szCs w:val="28"/>
        </w:rPr>
        <w:t xml:space="preserve"> </w:t>
      </w:r>
      <w:r>
        <w:rPr>
          <w:bCs/>
          <w:kern w:val="32"/>
          <w:sz w:val="28"/>
          <w:szCs w:val="28"/>
        </w:rPr>
        <w:t xml:space="preserve">при свободной переменной </w:t>
      </w:r>
      <w:r w:rsidR="000A2A2C" w:rsidRPr="000A2A2C">
        <w:rPr>
          <w:bCs/>
          <w:kern w:val="32"/>
          <w:position w:val="-14"/>
          <w:sz w:val="28"/>
          <w:szCs w:val="28"/>
          <w:lang w:val="en-US"/>
        </w:rPr>
        <w:object w:dxaOrig="1200" w:dyaOrig="400">
          <v:shape id="_x0000_i2216" type="#_x0000_t75" style="width:60.1pt;height:20.05pt" o:ole="">
            <v:imagedata r:id="rId2081" o:title=""/>
          </v:shape>
          <o:OLEObject Type="Embed" ProgID="Equation.3" ShapeID="_x0000_i2216" DrawAspect="Content" ObjectID="_1568820659" r:id="rId2082"/>
        </w:object>
      </w:r>
      <w:r w:rsidR="000A2A2C" w:rsidRPr="000A2A2C">
        <w:rPr>
          <w:bCs/>
          <w:kern w:val="32"/>
          <w:sz w:val="28"/>
          <w:szCs w:val="28"/>
        </w:rPr>
        <w:t>.</w:t>
      </w:r>
      <w:r w:rsidR="000A2A2C">
        <w:rPr>
          <w:bCs/>
          <w:kern w:val="32"/>
          <w:sz w:val="28"/>
          <w:szCs w:val="28"/>
        </w:rPr>
        <w:t xml:space="preserve">  </w:t>
      </w:r>
    </w:p>
    <w:p w:rsidR="004E1729" w:rsidRDefault="000A2A2C" w:rsidP="002337A0">
      <w:pPr>
        <w:ind w:firstLine="720"/>
        <w:jc w:val="both"/>
        <w:rPr>
          <w:bCs/>
          <w:kern w:val="32"/>
          <w:sz w:val="28"/>
          <w:szCs w:val="28"/>
        </w:rPr>
      </w:pPr>
      <w:r>
        <w:rPr>
          <w:bCs/>
          <w:kern w:val="32"/>
          <w:sz w:val="28"/>
          <w:szCs w:val="28"/>
        </w:rPr>
        <w:t>Такое и</w:t>
      </w:r>
      <w:r w:rsidR="004E1729">
        <w:rPr>
          <w:bCs/>
          <w:kern w:val="32"/>
          <w:sz w:val="28"/>
          <w:szCs w:val="28"/>
        </w:rPr>
        <w:t>зменение технологического коэффициента не меняет базисную матрицу.</w:t>
      </w:r>
    </w:p>
    <w:p w:rsidR="000A2A2C" w:rsidRDefault="000A2A2C" w:rsidP="002337A0">
      <w:pPr>
        <w:ind w:firstLine="720"/>
        <w:jc w:val="both"/>
        <w:rPr>
          <w:bCs/>
          <w:kern w:val="32"/>
          <w:sz w:val="28"/>
          <w:szCs w:val="28"/>
        </w:rPr>
      </w:pPr>
      <w:r>
        <w:rPr>
          <w:bCs/>
          <w:kern w:val="32"/>
          <w:sz w:val="28"/>
          <w:szCs w:val="28"/>
        </w:rPr>
        <w:lastRenderedPageBreak/>
        <w:t xml:space="preserve">   </w:t>
      </w:r>
      <w:r w:rsidRPr="000A2A2C">
        <w:rPr>
          <w:bCs/>
          <w:kern w:val="32"/>
          <w:position w:val="-4"/>
          <w:sz w:val="28"/>
          <w:szCs w:val="28"/>
        </w:rPr>
        <w:object w:dxaOrig="780" w:dyaOrig="300">
          <v:shape id="_x0000_i2217" type="#_x0000_t75" style="width:38.8pt;height:15.05pt" o:ole="">
            <v:imagedata r:id="rId2083" o:title=""/>
          </v:shape>
          <o:OLEObject Type="Embed" ProgID="Equation.3" ShapeID="_x0000_i2217" DrawAspect="Content" ObjectID="_1568820660" r:id="rId2084"/>
        </w:object>
      </w:r>
    </w:p>
    <w:p w:rsidR="000A2A2C" w:rsidRDefault="000A2A2C" w:rsidP="002337A0">
      <w:pPr>
        <w:ind w:firstLine="720"/>
        <w:jc w:val="both"/>
        <w:rPr>
          <w:bCs/>
          <w:kern w:val="32"/>
          <w:sz w:val="28"/>
          <w:szCs w:val="28"/>
        </w:rPr>
      </w:pPr>
      <w:r>
        <w:rPr>
          <w:bCs/>
          <w:kern w:val="32"/>
          <w:sz w:val="28"/>
          <w:szCs w:val="28"/>
        </w:rPr>
        <w:t xml:space="preserve">В оптимальной симплекс-таблице изменится только один столбец при переменной </w:t>
      </w:r>
      <w:r w:rsidR="0059344B" w:rsidRPr="000A2A2C">
        <w:rPr>
          <w:bCs/>
          <w:kern w:val="32"/>
          <w:position w:val="-14"/>
          <w:sz w:val="28"/>
          <w:szCs w:val="28"/>
          <w:lang w:val="en-US"/>
        </w:rPr>
        <w:object w:dxaOrig="260" w:dyaOrig="380">
          <v:shape id="_x0000_i2218" type="#_x0000_t75" style="width:13.75pt;height:18.8pt" o:ole="">
            <v:imagedata r:id="rId2085" o:title=""/>
          </v:shape>
          <o:OLEObject Type="Embed" ProgID="Equation.3" ShapeID="_x0000_i2218" DrawAspect="Content" ObjectID="_1568820661" r:id="rId2086"/>
        </w:object>
      </w:r>
      <w:r w:rsidRPr="000A2A2C">
        <w:rPr>
          <w:bCs/>
          <w:kern w:val="32"/>
          <w:sz w:val="28"/>
          <w:szCs w:val="28"/>
        </w:rPr>
        <w:t>.</w:t>
      </w:r>
      <w:r>
        <w:rPr>
          <w:bCs/>
          <w:kern w:val="32"/>
          <w:sz w:val="28"/>
          <w:szCs w:val="28"/>
        </w:rPr>
        <w:t xml:space="preserve"> Его следует </w:t>
      </w:r>
      <w:r w:rsidR="0059344B">
        <w:rPr>
          <w:bCs/>
          <w:kern w:val="32"/>
          <w:sz w:val="28"/>
          <w:szCs w:val="28"/>
        </w:rPr>
        <w:t>вычислить по формуле</w:t>
      </w:r>
    </w:p>
    <w:p w:rsidR="0059344B" w:rsidRDefault="0059344B" w:rsidP="007B6580">
      <w:pPr>
        <w:ind w:firstLine="720"/>
        <w:rPr>
          <w:bCs/>
          <w:kern w:val="32"/>
          <w:sz w:val="28"/>
          <w:szCs w:val="28"/>
        </w:rPr>
      </w:pPr>
      <w:r w:rsidRPr="0059344B">
        <w:rPr>
          <w:bCs/>
          <w:kern w:val="32"/>
          <w:position w:val="-14"/>
          <w:sz w:val="28"/>
          <w:szCs w:val="28"/>
        </w:rPr>
        <w:object w:dxaOrig="1240" w:dyaOrig="440">
          <v:shape id="_x0000_i2219" type="#_x0000_t75" style="width:62pt;height:21.9pt" o:ole="">
            <v:imagedata r:id="rId2087" o:title=""/>
          </v:shape>
          <o:OLEObject Type="Embed" ProgID="Equation.3" ShapeID="_x0000_i2219" DrawAspect="Content" ObjectID="_1568820662" r:id="rId2088"/>
        </w:object>
      </w:r>
    </w:p>
    <w:p w:rsidR="0059344B" w:rsidRPr="0059344B" w:rsidRDefault="0059344B" w:rsidP="007B6580">
      <w:pPr>
        <w:ind w:firstLine="720"/>
        <w:rPr>
          <w:bCs/>
          <w:kern w:val="32"/>
          <w:sz w:val="28"/>
          <w:szCs w:val="28"/>
        </w:rPr>
      </w:pPr>
      <w:r>
        <w:rPr>
          <w:bCs/>
          <w:kern w:val="32"/>
          <w:sz w:val="28"/>
          <w:szCs w:val="28"/>
        </w:rPr>
        <w:t>Посмотрим</w:t>
      </w:r>
      <w:r w:rsidRPr="0059344B">
        <w:rPr>
          <w:bCs/>
          <w:kern w:val="32"/>
          <w:sz w:val="28"/>
          <w:szCs w:val="28"/>
        </w:rPr>
        <w:t>,</w:t>
      </w:r>
      <w:r>
        <w:rPr>
          <w:bCs/>
          <w:kern w:val="32"/>
          <w:sz w:val="28"/>
          <w:szCs w:val="28"/>
        </w:rPr>
        <w:t xml:space="preserve"> как изменится оценка </w:t>
      </w:r>
      <w:r w:rsidRPr="0075476C">
        <w:rPr>
          <w:bCs/>
          <w:kern w:val="32"/>
          <w:position w:val="-14"/>
          <w:sz w:val="28"/>
          <w:szCs w:val="28"/>
        </w:rPr>
        <w:object w:dxaOrig="320" w:dyaOrig="380">
          <v:shape id="_x0000_i2220" type="#_x0000_t75" style="width:16.3pt;height:18.8pt" o:ole="">
            <v:imagedata r:id="rId2089" o:title=""/>
          </v:shape>
          <o:OLEObject Type="Embed" ProgID="Equation.3" ShapeID="_x0000_i2220" DrawAspect="Content" ObjectID="_1568820663" r:id="rId2090"/>
        </w:object>
      </w:r>
      <w:r>
        <w:rPr>
          <w:bCs/>
          <w:kern w:val="32"/>
          <w:sz w:val="28"/>
          <w:szCs w:val="28"/>
        </w:rPr>
        <w:t xml:space="preserve"> свободной переменной </w:t>
      </w:r>
      <w:r w:rsidRPr="000A2A2C">
        <w:rPr>
          <w:bCs/>
          <w:kern w:val="32"/>
          <w:position w:val="-14"/>
          <w:sz w:val="28"/>
          <w:szCs w:val="28"/>
          <w:lang w:val="en-US"/>
        </w:rPr>
        <w:object w:dxaOrig="260" w:dyaOrig="380">
          <v:shape id="_x0000_i2221" type="#_x0000_t75" style="width:13.75pt;height:18.8pt" o:ole="">
            <v:imagedata r:id="rId2085" o:title=""/>
          </v:shape>
          <o:OLEObject Type="Embed" ProgID="Equation.3" ShapeID="_x0000_i2221" DrawAspect="Content" ObjectID="_1568820664" r:id="rId2091"/>
        </w:object>
      </w:r>
      <w:r>
        <w:rPr>
          <w:bCs/>
          <w:kern w:val="32"/>
          <w:sz w:val="28"/>
          <w:szCs w:val="28"/>
        </w:rPr>
        <w:t>:</w:t>
      </w:r>
    </w:p>
    <w:p w:rsidR="004E1729" w:rsidRDefault="00232F59" w:rsidP="000E1C10">
      <w:pPr>
        <w:ind w:firstLine="720"/>
        <w:rPr>
          <w:bCs/>
          <w:kern w:val="32"/>
          <w:sz w:val="28"/>
          <w:szCs w:val="28"/>
        </w:rPr>
      </w:pPr>
      <w:r w:rsidRPr="0059344B">
        <w:rPr>
          <w:bCs/>
          <w:kern w:val="32"/>
          <w:position w:val="-130"/>
          <w:sz w:val="28"/>
          <w:szCs w:val="28"/>
        </w:rPr>
        <w:object w:dxaOrig="7280" w:dyaOrig="2740">
          <v:shape id="_x0000_i2222" type="#_x0000_t75" style="width:363.75pt;height:137.1pt" o:ole="">
            <v:imagedata r:id="rId2092" o:title=""/>
          </v:shape>
          <o:OLEObject Type="Embed" ProgID="Equation.3" ShapeID="_x0000_i2222" DrawAspect="Content" ObjectID="_1568820665" r:id="rId2093"/>
        </w:object>
      </w:r>
    </w:p>
    <w:p w:rsidR="0059344B" w:rsidRPr="00232F59" w:rsidRDefault="0059344B" w:rsidP="002337A0">
      <w:pPr>
        <w:ind w:firstLine="720"/>
        <w:jc w:val="both"/>
        <w:rPr>
          <w:bCs/>
          <w:kern w:val="32"/>
          <w:sz w:val="28"/>
          <w:szCs w:val="28"/>
        </w:rPr>
      </w:pPr>
      <w:r>
        <w:rPr>
          <w:bCs/>
          <w:kern w:val="32"/>
          <w:sz w:val="28"/>
          <w:szCs w:val="28"/>
        </w:rPr>
        <w:t>Полученное неравенство является услови</w:t>
      </w:r>
      <w:r w:rsidR="00232F59">
        <w:rPr>
          <w:bCs/>
          <w:kern w:val="32"/>
          <w:sz w:val="28"/>
          <w:szCs w:val="28"/>
        </w:rPr>
        <w:t>ем сохранения прежнего оптимального решения</w:t>
      </w:r>
      <w:r w:rsidR="00603947">
        <w:rPr>
          <w:bCs/>
          <w:kern w:val="32"/>
          <w:sz w:val="28"/>
          <w:szCs w:val="28"/>
        </w:rPr>
        <w:t xml:space="preserve"> для задачи максимизации</w:t>
      </w:r>
      <w:r w:rsidR="00232F59" w:rsidRPr="00232F59">
        <w:rPr>
          <w:bCs/>
          <w:kern w:val="32"/>
          <w:sz w:val="28"/>
          <w:szCs w:val="28"/>
        </w:rPr>
        <w:t>.</w:t>
      </w:r>
    </w:p>
    <w:p w:rsidR="00232F59" w:rsidRPr="00232F59" w:rsidRDefault="00232F59" w:rsidP="000E1C10">
      <w:pPr>
        <w:ind w:firstLine="720"/>
        <w:rPr>
          <w:bCs/>
          <w:kern w:val="32"/>
          <w:sz w:val="28"/>
          <w:szCs w:val="28"/>
        </w:rPr>
      </w:pPr>
    </w:p>
    <w:p w:rsidR="00401728" w:rsidRDefault="00401728" w:rsidP="004E1729">
      <w:pPr>
        <w:ind w:left="795"/>
        <w:rPr>
          <w:bCs/>
          <w:kern w:val="32"/>
          <w:sz w:val="28"/>
          <w:szCs w:val="28"/>
        </w:rPr>
      </w:pPr>
      <w:r w:rsidRPr="00401728">
        <w:rPr>
          <w:bCs/>
          <w:kern w:val="32"/>
          <w:sz w:val="28"/>
          <w:szCs w:val="28"/>
          <w:u w:val="single"/>
        </w:rPr>
        <w:t>Пример</w:t>
      </w:r>
      <w:r>
        <w:rPr>
          <w:bCs/>
          <w:kern w:val="32"/>
          <w:sz w:val="28"/>
          <w:szCs w:val="28"/>
        </w:rPr>
        <w:t>:</w:t>
      </w:r>
    </w:p>
    <w:p w:rsidR="00401728" w:rsidRDefault="00401728" w:rsidP="002337A0">
      <w:pPr>
        <w:ind w:firstLine="720"/>
        <w:jc w:val="both"/>
        <w:rPr>
          <w:bCs/>
          <w:kern w:val="32"/>
          <w:sz w:val="28"/>
          <w:szCs w:val="28"/>
        </w:rPr>
      </w:pPr>
      <w:r>
        <w:rPr>
          <w:bCs/>
          <w:kern w:val="32"/>
          <w:sz w:val="28"/>
          <w:szCs w:val="28"/>
        </w:rPr>
        <w:t>Пусть в плане работы ЦБК по трем технологиям</w:t>
      </w:r>
      <w:r w:rsidR="00232F59" w:rsidRPr="00232F59">
        <w:rPr>
          <w:bCs/>
          <w:kern w:val="32"/>
          <w:sz w:val="28"/>
          <w:szCs w:val="28"/>
        </w:rPr>
        <w:t xml:space="preserve"> </w:t>
      </w:r>
      <w:r w:rsidR="00232F59">
        <w:rPr>
          <w:bCs/>
          <w:kern w:val="32"/>
          <w:sz w:val="28"/>
          <w:szCs w:val="28"/>
          <w:lang w:val="en-US"/>
        </w:rPr>
        <w:t>c</w:t>
      </w:r>
      <w:r w:rsidR="00232F59" w:rsidRPr="00232F59">
        <w:rPr>
          <w:bCs/>
          <w:kern w:val="32"/>
          <w:sz w:val="28"/>
          <w:szCs w:val="28"/>
        </w:rPr>
        <w:t xml:space="preserve"> </w:t>
      </w:r>
      <w:r w:rsidR="00232F59">
        <w:rPr>
          <w:bCs/>
          <w:kern w:val="32"/>
          <w:sz w:val="28"/>
          <w:szCs w:val="28"/>
        </w:rPr>
        <w:t>затратами древесины 100</w:t>
      </w:r>
      <w:r w:rsidR="00232F59" w:rsidRPr="00232F59">
        <w:rPr>
          <w:bCs/>
          <w:kern w:val="32"/>
          <w:sz w:val="28"/>
          <w:szCs w:val="28"/>
        </w:rPr>
        <w:t xml:space="preserve">, 120, </w:t>
      </w:r>
      <w:smartTag w:uri="urn:schemas-microsoft-com:office:smarttags" w:element="metricconverter">
        <w:smartTagPr>
          <w:attr w:name="ProductID" w:val="110 м3"/>
        </w:smartTagPr>
        <w:r w:rsidR="00232F59" w:rsidRPr="00232F59">
          <w:rPr>
            <w:bCs/>
            <w:kern w:val="32"/>
            <w:sz w:val="28"/>
            <w:szCs w:val="28"/>
          </w:rPr>
          <w:t xml:space="preserve">110 </w:t>
        </w:r>
        <w:r w:rsidR="00232F59">
          <w:rPr>
            <w:bCs/>
            <w:kern w:val="32"/>
            <w:sz w:val="28"/>
            <w:szCs w:val="28"/>
          </w:rPr>
          <w:t>м</w:t>
        </w:r>
        <w:r w:rsidR="00232F59" w:rsidRPr="00232F59">
          <w:rPr>
            <w:bCs/>
            <w:kern w:val="32"/>
            <w:sz w:val="28"/>
            <w:szCs w:val="28"/>
            <w:vertAlign w:val="superscript"/>
          </w:rPr>
          <w:t>3</w:t>
        </w:r>
      </w:smartTag>
      <w:r>
        <w:rPr>
          <w:bCs/>
          <w:kern w:val="32"/>
          <w:sz w:val="28"/>
          <w:szCs w:val="28"/>
        </w:rPr>
        <w:t xml:space="preserve"> меняются объемы производства целлюлозы за смену работы по третьей технологии.</w:t>
      </w:r>
    </w:p>
    <w:p w:rsidR="00401728" w:rsidRDefault="00401728" w:rsidP="000E1C10">
      <w:pPr>
        <w:ind w:firstLine="720"/>
        <w:rPr>
          <w:bCs/>
          <w:kern w:val="32"/>
          <w:sz w:val="28"/>
          <w:szCs w:val="28"/>
        </w:rPr>
      </w:pPr>
      <w:r w:rsidRPr="00401728">
        <w:rPr>
          <w:bCs/>
          <w:kern w:val="32"/>
          <w:position w:val="-12"/>
          <w:sz w:val="28"/>
          <w:szCs w:val="28"/>
        </w:rPr>
        <w:object w:dxaOrig="1480" w:dyaOrig="380">
          <v:shape id="_x0000_i2223" type="#_x0000_t75" style="width:74.5pt;height:18.8pt" o:ole="">
            <v:imagedata r:id="rId2094" o:title=""/>
          </v:shape>
          <o:OLEObject Type="Embed" ProgID="Equation.3" ShapeID="_x0000_i2223" DrawAspect="Content" ObjectID="_1568820666" r:id="rId2095"/>
        </w:object>
      </w:r>
    </w:p>
    <w:p w:rsidR="00401728" w:rsidRDefault="00401728" w:rsidP="000E1C10">
      <w:pPr>
        <w:ind w:firstLine="720"/>
        <w:rPr>
          <w:bCs/>
          <w:kern w:val="32"/>
          <w:sz w:val="28"/>
          <w:szCs w:val="28"/>
        </w:rPr>
      </w:pPr>
      <w:r>
        <w:rPr>
          <w:bCs/>
          <w:kern w:val="32"/>
          <w:sz w:val="28"/>
          <w:szCs w:val="28"/>
        </w:rPr>
        <w:t xml:space="preserve">В первой симплекс-таблице </w:t>
      </w:r>
      <w:r w:rsidR="00603947" w:rsidRPr="00401728">
        <w:rPr>
          <w:bCs/>
          <w:kern w:val="32"/>
          <w:position w:val="-12"/>
          <w:sz w:val="28"/>
          <w:szCs w:val="28"/>
        </w:rPr>
        <w:object w:dxaOrig="1620" w:dyaOrig="380">
          <v:shape id="_x0000_i2224" type="#_x0000_t75" style="width:80.75pt;height:18.8pt" o:ole="">
            <v:imagedata r:id="rId2096" o:title=""/>
          </v:shape>
          <o:OLEObject Type="Embed" ProgID="Equation.3" ShapeID="_x0000_i2224" DrawAspect="Content" ObjectID="_1568820667" r:id="rId2097"/>
        </w:object>
      </w:r>
      <w:r>
        <w:rPr>
          <w:bCs/>
          <w:kern w:val="32"/>
          <w:sz w:val="28"/>
          <w:szCs w:val="28"/>
        </w:rPr>
        <w:t>.</w:t>
      </w:r>
    </w:p>
    <w:p w:rsidR="00B9348E" w:rsidRDefault="00B9348E" w:rsidP="000E1C10">
      <w:pPr>
        <w:ind w:firstLine="720"/>
        <w:rPr>
          <w:bCs/>
          <w:kern w:val="32"/>
          <w:sz w:val="28"/>
          <w:szCs w:val="28"/>
        </w:rPr>
      </w:pPr>
      <w:r>
        <w:rPr>
          <w:bCs/>
          <w:kern w:val="32"/>
          <w:sz w:val="28"/>
          <w:szCs w:val="28"/>
        </w:rPr>
        <w:t xml:space="preserve">Оптимальная симплекс-таблица до изменения </w:t>
      </w:r>
      <w:r w:rsidRPr="00401728">
        <w:rPr>
          <w:bCs/>
          <w:kern w:val="32"/>
          <w:position w:val="-12"/>
          <w:sz w:val="28"/>
          <w:szCs w:val="28"/>
        </w:rPr>
        <w:object w:dxaOrig="320" w:dyaOrig="380">
          <v:shape id="_x0000_i2225" type="#_x0000_t75" style="width:16.3pt;height:18.8pt" o:ole="">
            <v:imagedata r:id="rId2098" o:title=""/>
          </v:shape>
          <o:OLEObject Type="Embed" ProgID="Equation.3" ShapeID="_x0000_i2225" DrawAspect="Content" ObjectID="_1568820668" r:id="rId2099"/>
        </w:object>
      </w:r>
      <w:proofErr w:type="gramStart"/>
      <w:r>
        <w:rPr>
          <w:bCs/>
          <w:kern w:val="32"/>
          <w:sz w:val="28"/>
          <w:szCs w:val="28"/>
        </w:rPr>
        <w:t xml:space="preserve"> :</w:t>
      </w:r>
      <w:proofErr w:type="gramEnd"/>
    </w:p>
    <w:p w:rsidR="00B9348E" w:rsidRDefault="00B9348E" w:rsidP="000E1C10">
      <w:pPr>
        <w:ind w:firstLine="720"/>
        <w:rPr>
          <w:bCs/>
          <w:kern w:val="32"/>
          <w:sz w:val="28"/>
          <w:szCs w:val="28"/>
        </w:rPr>
      </w:pPr>
    </w:p>
    <w:p w:rsidR="004E1D3C" w:rsidRDefault="004E1D3C" w:rsidP="000E1C10">
      <w:pPr>
        <w:ind w:firstLine="720"/>
        <w:rPr>
          <w:bCs/>
          <w:kern w:val="32"/>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2"/>
        <w:gridCol w:w="1139"/>
        <w:gridCol w:w="1178"/>
        <w:gridCol w:w="1162"/>
        <w:gridCol w:w="1179"/>
        <w:gridCol w:w="1179"/>
        <w:gridCol w:w="1122"/>
        <w:gridCol w:w="1078"/>
        <w:gridCol w:w="1221"/>
      </w:tblGrid>
      <w:tr w:rsidR="004E1D3C" w:rsidRPr="006D2476">
        <w:tc>
          <w:tcPr>
            <w:tcW w:w="1162" w:type="dxa"/>
            <w:shd w:val="clear" w:color="auto" w:fill="auto"/>
          </w:tcPr>
          <w:p w:rsidR="004E1D3C" w:rsidRPr="006D2476" w:rsidRDefault="004E1D3C" w:rsidP="006D2476">
            <w:pPr>
              <w:jc w:val="center"/>
              <w:rPr>
                <w:bCs/>
                <w:kern w:val="32"/>
                <w:sz w:val="28"/>
                <w:szCs w:val="28"/>
              </w:rPr>
            </w:pPr>
          </w:p>
        </w:tc>
        <w:tc>
          <w:tcPr>
            <w:tcW w:w="1139" w:type="dxa"/>
            <w:shd w:val="clear" w:color="auto" w:fill="auto"/>
          </w:tcPr>
          <w:p w:rsidR="004E1D3C" w:rsidRPr="006D2476" w:rsidRDefault="004E1D3C" w:rsidP="006D2476">
            <w:pPr>
              <w:jc w:val="center"/>
              <w:rPr>
                <w:bCs/>
                <w:kern w:val="32"/>
                <w:sz w:val="28"/>
                <w:szCs w:val="28"/>
              </w:rPr>
            </w:pPr>
          </w:p>
        </w:tc>
        <w:tc>
          <w:tcPr>
            <w:tcW w:w="1178" w:type="dxa"/>
            <w:shd w:val="clear" w:color="auto" w:fill="auto"/>
          </w:tcPr>
          <w:p w:rsidR="004E1D3C" w:rsidRPr="004E1D3C" w:rsidRDefault="004E1D3C" w:rsidP="006D2476">
            <w:pPr>
              <w:jc w:val="center"/>
              <w:rPr>
                <w:bCs/>
                <w:kern w:val="32"/>
                <w:sz w:val="28"/>
                <w:szCs w:val="28"/>
              </w:rPr>
            </w:pPr>
            <w:r>
              <w:rPr>
                <w:bCs/>
                <w:kern w:val="32"/>
                <w:sz w:val="28"/>
                <w:szCs w:val="28"/>
              </w:rPr>
              <w:t>100</w:t>
            </w:r>
          </w:p>
        </w:tc>
        <w:tc>
          <w:tcPr>
            <w:tcW w:w="1162" w:type="dxa"/>
            <w:shd w:val="clear" w:color="auto" w:fill="auto"/>
          </w:tcPr>
          <w:p w:rsidR="004E1D3C" w:rsidRPr="004E1D3C" w:rsidRDefault="004E1D3C" w:rsidP="006D2476">
            <w:pPr>
              <w:jc w:val="center"/>
              <w:rPr>
                <w:bCs/>
                <w:kern w:val="32"/>
                <w:sz w:val="28"/>
                <w:szCs w:val="28"/>
              </w:rPr>
            </w:pPr>
            <w:r>
              <w:rPr>
                <w:bCs/>
                <w:kern w:val="32"/>
                <w:sz w:val="28"/>
                <w:szCs w:val="28"/>
              </w:rPr>
              <w:t>120</w:t>
            </w:r>
          </w:p>
        </w:tc>
        <w:tc>
          <w:tcPr>
            <w:tcW w:w="1179" w:type="dxa"/>
            <w:shd w:val="clear" w:color="auto" w:fill="auto"/>
          </w:tcPr>
          <w:p w:rsidR="004E1D3C" w:rsidRPr="004E1D3C" w:rsidRDefault="004E1D3C" w:rsidP="006D2476">
            <w:pPr>
              <w:jc w:val="center"/>
              <w:rPr>
                <w:bCs/>
                <w:kern w:val="32"/>
                <w:sz w:val="28"/>
                <w:szCs w:val="28"/>
              </w:rPr>
            </w:pPr>
            <w:r>
              <w:rPr>
                <w:bCs/>
                <w:kern w:val="32"/>
                <w:sz w:val="28"/>
                <w:szCs w:val="28"/>
              </w:rPr>
              <w:t>110</w:t>
            </w:r>
          </w:p>
        </w:tc>
        <w:tc>
          <w:tcPr>
            <w:tcW w:w="1179" w:type="dxa"/>
            <w:shd w:val="clear" w:color="auto" w:fill="auto"/>
          </w:tcPr>
          <w:p w:rsidR="004E1D3C" w:rsidRPr="006D2476" w:rsidRDefault="004E1D3C" w:rsidP="006D2476">
            <w:pPr>
              <w:jc w:val="center"/>
              <w:rPr>
                <w:bCs/>
                <w:kern w:val="32"/>
                <w:sz w:val="28"/>
                <w:szCs w:val="28"/>
                <w:lang w:val="en-US"/>
              </w:rPr>
            </w:pPr>
          </w:p>
        </w:tc>
        <w:tc>
          <w:tcPr>
            <w:tcW w:w="1122" w:type="dxa"/>
            <w:shd w:val="clear" w:color="auto" w:fill="auto"/>
          </w:tcPr>
          <w:p w:rsidR="004E1D3C" w:rsidRPr="006D2476" w:rsidRDefault="004E1D3C" w:rsidP="006D2476">
            <w:pPr>
              <w:jc w:val="center"/>
              <w:rPr>
                <w:bCs/>
                <w:kern w:val="32"/>
                <w:sz w:val="28"/>
                <w:szCs w:val="28"/>
                <w:lang w:val="en-US"/>
              </w:rPr>
            </w:pPr>
          </w:p>
        </w:tc>
        <w:tc>
          <w:tcPr>
            <w:tcW w:w="1078" w:type="dxa"/>
            <w:shd w:val="clear" w:color="auto" w:fill="auto"/>
          </w:tcPr>
          <w:p w:rsidR="004E1D3C" w:rsidRPr="006D2476" w:rsidRDefault="004E1D3C" w:rsidP="006D2476">
            <w:pPr>
              <w:jc w:val="center"/>
              <w:rPr>
                <w:bCs/>
                <w:kern w:val="32"/>
                <w:sz w:val="28"/>
                <w:szCs w:val="28"/>
                <w:lang w:val="en-US"/>
              </w:rPr>
            </w:pPr>
          </w:p>
        </w:tc>
        <w:tc>
          <w:tcPr>
            <w:tcW w:w="1221" w:type="dxa"/>
            <w:shd w:val="clear" w:color="auto" w:fill="auto"/>
          </w:tcPr>
          <w:p w:rsidR="004E1D3C" w:rsidRPr="006D2476" w:rsidRDefault="004E1D3C" w:rsidP="006D2476">
            <w:pPr>
              <w:jc w:val="center"/>
              <w:rPr>
                <w:bCs/>
                <w:kern w:val="32"/>
                <w:sz w:val="28"/>
                <w:szCs w:val="28"/>
                <w:lang w:val="en-US"/>
              </w:rPr>
            </w:pPr>
          </w:p>
        </w:tc>
      </w:tr>
      <w:tr w:rsidR="00401728" w:rsidRPr="006D2476">
        <w:tc>
          <w:tcPr>
            <w:tcW w:w="1162" w:type="dxa"/>
            <w:shd w:val="clear" w:color="auto" w:fill="FFFF99"/>
          </w:tcPr>
          <w:p w:rsidR="00401728" w:rsidRPr="006D2476" w:rsidRDefault="00401728" w:rsidP="006D2476">
            <w:pPr>
              <w:jc w:val="center"/>
              <w:rPr>
                <w:bCs/>
                <w:kern w:val="32"/>
                <w:sz w:val="28"/>
                <w:szCs w:val="28"/>
              </w:rPr>
            </w:pPr>
            <w:proofErr w:type="gramStart"/>
            <w:r w:rsidRPr="006D2476">
              <w:rPr>
                <w:bCs/>
                <w:kern w:val="32"/>
                <w:sz w:val="28"/>
                <w:szCs w:val="28"/>
              </w:rPr>
              <w:t>Св</w:t>
            </w:r>
            <w:proofErr w:type="gramEnd"/>
          </w:p>
        </w:tc>
        <w:tc>
          <w:tcPr>
            <w:tcW w:w="1139" w:type="dxa"/>
            <w:shd w:val="clear" w:color="auto" w:fill="FFFF99"/>
          </w:tcPr>
          <w:p w:rsidR="00401728" w:rsidRPr="006D2476" w:rsidRDefault="00401728" w:rsidP="006D2476">
            <w:pPr>
              <w:jc w:val="center"/>
              <w:rPr>
                <w:bCs/>
                <w:kern w:val="32"/>
                <w:sz w:val="28"/>
                <w:szCs w:val="28"/>
              </w:rPr>
            </w:pPr>
            <w:r w:rsidRPr="006D2476">
              <w:rPr>
                <w:bCs/>
                <w:kern w:val="32"/>
                <w:sz w:val="28"/>
                <w:szCs w:val="28"/>
              </w:rPr>
              <w:t>Бп</w:t>
            </w:r>
          </w:p>
        </w:tc>
        <w:tc>
          <w:tcPr>
            <w:tcW w:w="1178" w:type="dxa"/>
            <w:shd w:val="clear" w:color="auto" w:fill="FFFF99"/>
          </w:tcPr>
          <w:p w:rsidR="00401728" w:rsidRPr="006D2476" w:rsidRDefault="00401728"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1</w:t>
            </w:r>
          </w:p>
        </w:tc>
        <w:tc>
          <w:tcPr>
            <w:tcW w:w="1162" w:type="dxa"/>
            <w:shd w:val="clear" w:color="auto" w:fill="FFFF99"/>
          </w:tcPr>
          <w:p w:rsidR="00401728" w:rsidRPr="006D2476" w:rsidRDefault="00401728" w:rsidP="006D2476">
            <w:pPr>
              <w:jc w:val="center"/>
              <w:rPr>
                <w:bCs/>
                <w:kern w:val="32"/>
                <w:sz w:val="28"/>
                <w:szCs w:val="28"/>
                <w:lang w:val="en-US"/>
              </w:rPr>
            </w:pPr>
            <w:r w:rsidRPr="006D2476">
              <w:rPr>
                <w:bCs/>
                <w:kern w:val="32"/>
                <w:sz w:val="28"/>
                <w:szCs w:val="28"/>
                <w:lang w:val="en-US"/>
              </w:rPr>
              <w:t>x</w:t>
            </w:r>
            <w:r w:rsidRPr="006D2476">
              <w:rPr>
                <w:bCs/>
                <w:kern w:val="32"/>
                <w:sz w:val="28"/>
                <w:szCs w:val="28"/>
                <w:vertAlign w:val="subscript"/>
              </w:rPr>
              <w:t>2</w:t>
            </w:r>
          </w:p>
        </w:tc>
        <w:tc>
          <w:tcPr>
            <w:tcW w:w="1179" w:type="dxa"/>
            <w:shd w:val="clear" w:color="auto" w:fill="FFFF99"/>
          </w:tcPr>
          <w:p w:rsidR="00401728" w:rsidRPr="006D2476" w:rsidRDefault="00401728"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3</w:t>
            </w:r>
          </w:p>
        </w:tc>
        <w:tc>
          <w:tcPr>
            <w:tcW w:w="1179" w:type="dxa"/>
            <w:shd w:val="clear" w:color="auto" w:fill="FFFF99"/>
          </w:tcPr>
          <w:p w:rsidR="00401728" w:rsidRPr="006D2476" w:rsidRDefault="00401728"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4</w:t>
            </w:r>
          </w:p>
        </w:tc>
        <w:tc>
          <w:tcPr>
            <w:tcW w:w="1122" w:type="dxa"/>
            <w:shd w:val="clear" w:color="auto" w:fill="FFFF99"/>
          </w:tcPr>
          <w:p w:rsidR="00401728" w:rsidRPr="006D2476" w:rsidRDefault="00401728"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5</w:t>
            </w:r>
          </w:p>
        </w:tc>
        <w:tc>
          <w:tcPr>
            <w:tcW w:w="1078" w:type="dxa"/>
            <w:shd w:val="clear" w:color="auto" w:fill="FFFF99"/>
          </w:tcPr>
          <w:p w:rsidR="00401728" w:rsidRPr="006D2476" w:rsidRDefault="00401728" w:rsidP="006D2476">
            <w:pPr>
              <w:jc w:val="center"/>
              <w:rPr>
                <w:bCs/>
                <w:kern w:val="32"/>
                <w:sz w:val="28"/>
                <w:szCs w:val="28"/>
              </w:rPr>
            </w:pPr>
            <w:r w:rsidRPr="006D2476">
              <w:rPr>
                <w:bCs/>
                <w:kern w:val="32"/>
                <w:sz w:val="28"/>
                <w:szCs w:val="28"/>
                <w:lang w:val="en-US"/>
              </w:rPr>
              <w:t>x</w:t>
            </w:r>
            <w:r w:rsidRPr="006D2476">
              <w:rPr>
                <w:bCs/>
                <w:kern w:val="32"/>
                <w:sz w:val="28"/>
                <w:szCs w:val="28"/>
                <w:vertAlign w:val="subscript"/>
              </w:rPr>
              <w:t>6</w:t>
            </w:r>
          </w:p>
        </w:tc>
        <w:tc>
          <w:tcPr>
            <w:tcW w:w="1221" w:type="dxa"/>
            <w:shd w:val="clear" w:color="auto" w:fill="FFFF99"/>
          </w:tcPr>
          <w:p w:rsidR="00401728" w:rsidRPr="006D2476" w:rsidRDefault="00401728" w:rsidP="006D2476">
            <w:pPr>
              <w:jc w:val="center"/>
              <w:rPr>
                <w:bCs/>
                <w:kern w:val="32"/>
                <w:sz w:val="28"/>
                <w:szCs w:val="28"/>
                <w:lang w:val="en-US"/>
              </w:rPr>
            </w:pPr>
            <w:r w:rsidRPr="006D2476">
              <w:rPr>
                <w:bCs/>
                <w:kern w:val="32"/>
                <w:sz w:val="28"/>
                <w:szCs w:val="28"/>
                <w:lang w:val="en-US"/>
              </w:rPr>
              <w:t>b</w:t>
            </w:r>
          </w:p>
        </w:tc>
      </w:tr>
      <w:tr w:rsidR="00401728" w:rsidRPr="006D2476">
        <w:tc>
          <w:tcPr>
            <w:tcW w:w="1162" w:type="dxa"/>
          </w:tcPr>
          <w:p w:rsidR="00401728" w:rsidRPr="006D2476" w:rsidRDefault="00401728" w:rsidP="006D2476">
            <w:pPr>
              <w:jc w:val="center"/>
              <w:rPr>
                <w:bCs/>
                <w:kern w:val="32"/>
                <w:sz w:val="28"/>
                <w:szCs w:val="28"/>
                <w:lang w:val="en-US"/>
              </w:rPr>
            </w:pPr>
            <w:r w:rsidRPr="006D2476">
              <w:rPr>
                <w:bCs/>
                <w:kern w:val="32"/>
                <w:sz w:val="28"/>
                <w:szCs w:val="28"/>
              </w:rPr>
              <w:t>12</w:t>
            </w:r>
            <w:r w:rsidRPr="006D2476">
              <w:rPr>
                <w:bCs/>
                <w:kern w:val="32"/>
                <w:sz w:val="28"/>
                <w:szCs w:val="28"/>
                <w:lang w:val="en-US"/>
              </w:rPr>
              <w:t>0</w:t>
            </w:r>
          </w:p>
        </w:tc>
        <w:tc>
          <w:tcPr>
            <w:tcW w:w="1139" w:type="dxa"/>
          </w:tcPr>
          <w:p w:rsidR="00401728" w:rsidRPr="006D2476" w:rsidRDefault="000A2A2C" w:rsidP="006D2476">
            <w:pPr>
              <w:jc w:val="center"/>
              <w:rPr>
                <w:bCs/>
                <w:kern w:val="32"/>
                <w:sz w:val="28"/>
                <w:szCs w:val="28"/>
              </w:rPr>
            </w:pPr>
            <w:r w:rsidRPr="006D2476">
              <w:rPr>
                <w:bCs/>
                <w:kern w:val="32"/>
                <w:sz w:val="28"/>
                <w:szCs w:val="28"/>
                <w:lang w:val="en-US"/>
              </w:rPr>
              <w:t>X</w:t>
            </w:r>
            <w:r w:rsidR="00401728" w:rsidRPr="006D2476">
              <w:rPr>
                <w:bCs/>
                <w:kern w:val="32"/>
                <w:sz w:val="28"/>
                <w:szCs w:val="28"/>
                <w:vertAlign w:val="subscript"/>
              </w:rPr>
              <w:t>2</w:t>
            </w:r>
          </w:p>
        </w:tc>
        <w:tc>
          <w:tcPr>
            <w:tcW w:w="1178" w:type="dxa"/>
          </w:tcPr>
          <w:p w:rsidR="00401728" w:rsidRPr="006D2476" w:rsidRDefault="00401728" w:rsidP="006D2476">
            <w:pPr>
              <w:jc w:val="center"/>
              <w:rPr>
                <w:bCs/>
                <w:kern w:val="32"/>
                <w:sz w:val="28"/>
                <w:szCs w:val="28"/>
                <w:lang w:val="en-US"/>
              </w:rPr>
            </w:pPr>
            <w:r w:rsidRPr="006D2476">
              <w:rPr>
                <w:bCs/>
                <w:kern w:val="32"/>
                <w:sz w:val="28"/>
                <w:szCs w:val="28"/>
                <w:lang w:val="en-US"/>
              </w:rPr>
              <w:t>0</w:t>
            </w:r>
          </w:p>
        </w:tc>
        <w:tc>
          <w:tcPr>
            <w:tcW w:w="1162" w:type="dxa"/>
          </w:tcPr>
          <w:p w:rsidR="00401728" w:rsidRPr="006D2476" w:rsidRDefault="00401728" w:rsidP="006D2476">
            <w:pPr>
              <w:jc w:val="center"/>
              <w:rPr>
                <w:bCs/>
                <w:kern w:val="32"/>
                <w:sz w:val="28"/>
                <w:szCs w:val="28"/>
              </w:rPr>
            </w:pPr>
            <w:r w:rsidRPr="006D2476">
              <w:rPr>
                <w:bCs/>
                <w:kern w:val="32"/>
                <w:sz w:val="28"/>
                <w:szCs w:val="28"/>
              </w:rPr>
              <w:t>1</w:t>
            </w:r>
          </w:p>
        </w:tc>
        <w:tc>
          <w:tcPr>
            <w:tcW w:w="1179" w:type="dxa"/>
          </w:tcPr>
          <w:p w:rsidR="00401728" w:rsidRPr="006D2476" w:rsidRDefault="00401728" w:rsidP="006D2476">
            <w:pPr>
              <w:jc w:val="center"/>
              <w:rPr>
                <w:bCs/>
                <w:kern w:val="32"/>
                <w:sz w:val="28"/>
                <w:szCs w:val="28"/>
              </w:rPr>
            </w:pPr>
            <w:r w:rsidRPr="006D2476">
              <w:rPr>
                <w:bCs/>
                <w:kern w:val="32"/>
                <w:sz w:val="28"/>
                <w:szCs w:val="28"/>
              </w:rPr>
              <w:t>8/15</w:t>
            </w:r>
          </w:p>
        </w:tc>
        <w:tc>
          <w:tcPr>
            <w:tcW w:w="1179" w:type="dxa"/>
          </w:tcPr>
          <w:p w:rsidR="00401728" w:rsidRPr="006D2476" w:rsidRDefault="00401728" w:rsidP="006D2476">
            <w:pPr>
              <w:jc w:val="center"/>
              <w:rPr>
                <w:bCs/>
                <w:kern w:val="32"/>
                <w:sz w:val="28"/>
                <w:szCs w:val="28"/>
              </w:rPr>
            </w:pPr>
            <w:r w:rsidRPr="006D2476">
              <w:rPr>
                <w:bCs/>
                <w:kern w:val="32"/>
                <w:sz w:val="28"/>
                <w:szCs w:val="28"/>
              </w:rPr>
              <w:t>-1/50</w:t>
            </w:r>
          </w:p>
        </w:tc>
        <w:tc>
          <w:tcPr>
            <w:tcW w:w="1122" w:type="dxa"/>
          </w:tcPr>
          <w:p w:rsidR="00401728" w:rsidRPr="006D2476" w:rsidRDefault="00401728" w:rsidP="006D2476">
            <w:pPr>
              <w:jc w:val="center"/>
              <w:rPr>
                <w:bCs/>
                <w:kern w:val="32"/>
                <w:sz w:val="28"/>
                <w:szCs w:val="28"/>
              </w:rPr>
            </w:pPr>
            <w:r w:rsidRPr="006D2476">
              <w:rPr>
                <w:bCs/>
                <w:kern w:val="32"/>
                <w:sz w:val="28"/>
                <w:szCs w:val="28"/>
              </w:rPr>
              <w:t>1/60</w:t>
            </w:r>
          </w:p>
        </w:tc>
        <w:tc>
          <w:tcPr>
            <w:tcW w:w="1078" w:type="dxa"/>
          </w:tcPr>
          <w:p w:rsidR="00401728" w:rsidRPr="006D2476" w:rsidRDefault="00401728" w:rsidP="006D2476">
            <w:pPr>
              <w:jc w:val="center"/>
              <w:rPr>
                <w:bCs/>
                <w:kern w:val="32"/>
                <w:sz w:val="28"/>
                <w:szCs w:val="28"/>
              </w:rPr>
            </w:pPr>
            <w:r w:rsidRPr="006D2476">
              <w:rPr>
                <w:bCs/>
                <w:kern w:val="32"/>
                <w:sz w:val="28"/>
                <w:szCs w:val="28"/>
              </w:rPr>
              <w:t>0</w:t>
            </w:r>
          </w:p>
        </w:tc>
        <w:tc>
          <w:tcPr>
            <w:tcW w:w="1221" w:type="dxa"/>
          </w:tcPr>
          <w:p w:rsidR="00401728" w:rsidRPr="006D2476" w:rsidRDefault="00401728" w:rsidP="006D2476">
            <w:pPr>
              <w:jc w:val="center"/>
              <w:rPr>
                <w:bCs/>
                <w:kern w:val="32"/>
                <w:sz w:val="28"/>
                <w:szCs w:val="28"/>
                <w:lang w:val="en-US"/>
              </w:rPr>
            </w:pPr>
            <w:r w:rsidRPr="006D2476">
              <w:rPr>
                <w:bCs/>
                <w:kern w:val="32"/>
                <w:sz w:val="28"/>
                <w:szCs w:val="28"/>
                <w:lang w:val="en-US"/>
              </w:rPr>
              <w:t>100</w:t>
            </w:r>
          </w:p>
        </w:tc>
      </w:tr>
      <w:tr w:rsidR="00401728" w:rsidRPr="006D2476">
        <w:tc>
          <w:tcPr>
            <w:tcW w:w="1162" w:type="dxa"/>
          </w:tcPr>
          <w:p w:rsidR="00401728" w:rsidRPr="006D2476" w:rsidRDefault="00401728" w:rsidP="006D2476">
            <w:pPr>
              <w:jc w:val="center"/>
              <w:rPr>
                <w:bCs/>
                <w:kern w:val="32"/>
                <w:sz w:val="28"/>
                <w:szCs w:val="28"/>
                <w:lang w:val="en-US"/>
              </w:rPr>
            </w:pPr>
            <w:r w:rsidRPr="006D2476">
              <w:rPr>
                <w:bCs/>
                <w:kern w:val="32"/>
                <w:sz w:val="28"/>
                <w:szCs w:val="28"/>
              </w:rPr>
              <w:t>10</w:t>
            </w:r>
            <w:r w:rsidRPr="006D2476">
              <w:rPr>
                <w:bCs/>
                <w:kern w:val="32"/>
                <w:sz w:val="28"/>
                <w:szCs w:val="28"/>
                <w:lang w:val="en-US"/>
              </w:rPr>
              <w:t>0</w:t>
            </w:r>
          </w:p>
        </w:tc>
        <w:tc>
          <w:tcPr>
            <w:tcW w:w="1139" w:type="dxa"/>
          </w:tcPr>
          <w:p w:rsidR="00401728" w:rsidRPr="006D2476" w:rsidRDefault="000A2A2C" w:rsidP="006D2476">
            <w:pPr>
              <w:jc w:val="center"/>
              <w:rPr>
                <w:bCs/>
                <w:kern w:val="32"/>
                <w:sz w:val="28"/>
                <w:szCs w:val="28"/>
              </w:rPr>
            </w:pPr>
            <w:r w:rsidRPr="006D2476">
              <w:rPr>
                <w:bCs/>
                <w:kern w:val="32"/>
                <w:sz w:val="28"/>
                <w:szCs w:val="28"/>
                <w:lang w:val="en-US"/>
              </w:rPr>
              <w:t>X</w:t>
            </w:r>
            <w:r w:rsidR="00401728" w:rsidRPr="006D2476">
              <w:rPr>
                <w:bCs/>
                <w:kern w:val="32"/>
                <w:sz w:val="28"/>
                <w:szCs w:val="28"/>
                <w:vertAlign w:val="subscript"/>
              </w:rPr>
              <w:t>1</w:t>
            </w:r>
          </w:p>
        </w:tc>
        <w:tc>
          <w:tcPr>
            <w:tcW w:w="1178" w:type="dxa"/>
          </w:tcPr>
          <w:p w:rsidR="00401728" w:rsidRPr="006D2476" w:rsidRDefault="00401728" w:rsidP="006D2476">
            <w:pPr>
              <w:jc w:val="center"/>
              <w:rPr>
                <w:bCs/>
                <w:kern w:val="32"/>
                <w:sz w:val="28"/>
                <w:szCs w:val="28"/>
                <w:lang w:val="en-US"/>
              </w:rPr>
            </w:pPr>
            <w:r w:rsidRPr="006D2476">
              <w:rPr>
                <w:bCs/>
                <w:kern w:val="32"/>
                <w:sz w:val="28"/>
                <w:szCs w:val="28"/>
                <w:lang w:val="en-US"/>
              </w:rPr>
              <w:t>1</w:t>
            </w:r>
          </w:p>
        </w:tc>
        <w:tc>
          <w:tcPr>
            <w:tcW w:w="1162" w:type="dxa"/>
          </w:tcPr>
          <w:p w:rsidR="00401728" w:rsidRPr="006D2476" w:rsidRDefault="00401728" w:rsidP="006D2476">
            <w:pPr>
              <w:jc w:val="center"/>
              <w:rPr>
                <w:bCs/>
                <w:kern w:val="32"/>
                <w:sz w:val="28"/>
                <w:szCs w:val="28"/>
                <w:lang w:val="en-US"/>
              </w:rPr>
            </w:pPr>
            <w:r w:rsidRPr="006D2476">
              <w:rPr>
                <w:bCs/>
                <w:kern w:val="32"/>
                <w:sz w:val="28"/>
                <w:szCs w:val="28"/>
                <w:lang w:val="en-US"/>
              </w:rPr>
              <w:t>0</w:t>
            </w:r>
          </w:p>
        </w:tc>
        <w:tc>
          <w:tcPr>
            <w:tcW w:w="1179" w:type="dxa"/>
          </w:tcPr>
          <w:p w:rsidR="00401728" w:rsidRPr="006D2476" w:rsidRDefault="00401728" w:rsidP="006D2476">
            <w:pPr>
              <w:jc w:val="center"/>
              <w:rPr>
                <w:bCs/>
                <w:kern w:val="32"/>
                <w:sz w:val="28"/>
                <w:szCs w:val="28"/>
              </w:rPr>
            </w:pPr>
            <w:r w:rsidRPr="006D2476">
              <w:rPr>
                <w:bCs/>
                <w:kern w:val="32"/>
                <w:sz w:val="28"/>
                <w:szCs w:val="28"/>
              </w:rPr>
              <w:t>2/5</w:t>
            </w:r>
          </w:p>
        </w:tc>
        <w:tc>
          <w:tcPr>
            <w:tcW w:w="1179" w:type="dxa"/>
          </w:tcPr>
          <w:p w:rsidR="00401728" w:rsidRPr="006D2476" w:rsidRDefault="00401728" w:rsidP="006D2476">
            <w:pPr>
              <w:jc w:val="center"/>
              <w:rPr>
                <w:bCs/>
                <w:kern w:val="32"/>
                <w:sz w:val="28"/>
                <w:szCs w:val="28"/>
              </w:rPr>
            </w:pPr>
            <w:r w:rsidRPr="006D2476">
              <w:rPr>
                <w:bCs/>
                <w:kern w:val="32"/>
                <w:sz w:val="28"/>
                <w:szCs w:val="28"/>
              </w:rPr>
              <w:t>1/100</w:t>
            </w:r>
          </w:p>
        </w:tc>
        <w:tc>
          <w:tcPr>
            <w:tcW w:w="1122" w:type="dxa"/>
          </w:tcPr>
          <w:p w:rsidR="00401728" w:rsidRPr="006D2476" w:rsidRDefault="00401728" w:rsidP="006D2476">
            <w:pPr>
              <w:jc w:val="center"/>
              <w:rPr>
                <w:bCs/>
                <w:kern w:val="32"/>
                <w:sz w:val="28"/>
                <w:szCs w:val="28"/>
              </w:rPr>
            </w:pPr>
            <w:r w:rsidRPr="006D2476">
              <w:rPr>
                <w:bCs/>
                <w:kern w:val="32"/>
                <w:sz w:val="28"/>
                <w:szCs w:val="28"/>
              </w:rPr>
              <w:t>-1/40</w:t>
            </w:r>
          </w:p>
        </w:tc>
        <w:tc>
          <w:tcPr>
            <w:tcW w:w="1078" w:type="dxa"/>
          </w:tcPr>
          <w:p w:rsidR="00401728" w:rsidRPr="006D2476" w:rsidRDefault="00401728" w:rsidP="006D2476">
            <w:pPr>
              <w:jc w:val="center"/>
              <w:rPr>
                <w:bCs/>
                <w:kern w:val="32"/>
                <w:sz w:val="28"/>
                <w:szCs w:val="28"/>
              </w:rPr>
            </w:pPr>
            <w:r w:rsidRPr="006D2476">
              <w:rPr>
                <w:bCs/>
                <w:kern w:val="32"/>
                <w:sz w:val="28"/>
                <w:szCs w:val="28"/>
              </w:rPr>
              <w:t>0</w:t>
            </w:r>
          </w:p>
        </w:tc>
        <w:tc>
          <w:tcPr>
            <w:tcW w:w="1221" w:type="dxa"/>
          </w:tcPr>
          <w:p w:rsidR="00401728" w:rsidRPr="006D2476" w:rsidRDefault="00401728" w:rsidP="006D2476">
            <w:pPr>
              <w:jc w:val="center"/>
              <w:rPr>
                <w:bCs/>
                <w:kern w:val="32"/>
                <w:sz w:val="28"/>
                <w:szCs w:val="28"/>
                <w:lang w:val="en-US"/>
              </w:rPr>
            </w:pPr>
            <w:r w:rsidRPr="006D2476">
              <w:rPr>
                <w:bCs/>
                <w:kern w:val="32"/>
                <w:sz w:val="28"/>
                <w:szCs w:val="28"/>
                <w:lang w:val="en-US"/>
              </w:rPr>
              <w:t>150</w:t>
            </w:r>
          </w:p>
        </w:tc>
      </w:tr>
      <w:tr w:rsidR="00401728" w:rsidRPr="006D2476">
        <w:tc>
          <w:tcPr>
            <w:tcW w:w="1162" w:type="dxa"/>
            <w:tcBorders>
              <w:bottom w:val="single" w:sz="4" w:space="0" w:color="auto"/>
            </w:tcBorders>
          </w:tcPr>
          <w:p w:rsidR="00401728" w:rsidRPr="006D2476" w:rsidRDefault="00401728" w:rsidP="006D2476">
            <w:pPr>
              <w:jc w:val="center"/>
              <w:rPr>
                <w:bCs/>
                <w:kern w:val="32"/>
                <w:sz w:val="28"/>
                <w:szCs w:val="28"/>
              </w:rPr>
            </w:pPr>
            <w:r w:rsidRPr="006D2476">
              <w:rPr>
                <w:bCs/>
                <w:kern w:val="32"/>
                <w:sz w:val="28"/>
                <w:szCs w:val="28"/>
              </w:rPr>
              <w:t>0</w:t>
            </w:r>
          </w:p>
        </w:tc>
        <w:tc>
          <w:tcPr>
            <w:tcW w:w="1139" w:type="dxa"/>
            <w:tcBorders>
              <w:bottom w:val="single" w:sz="4" w:space="0" w:color="auto"/>
            </w:tcBorders>
          </w:tcPr>
          <w:p w:rsidR="00401728" w:rsidRPr="006D2476" w:rsidRDefault="000A2A2C" w:rsidP="006D2476">
            <w:pPr>
              <w:jc w:val="center"/>
              <w:rPr>
                <w:bCs/>
                <w:kern w:val="32"/>
                <w:sz w:val="28"/>
                <w:szCs w:val="28"/>
              </w:rPr>
            </w:pPr>
            <w:r w:rsidRPr="006D2476">
              <w:rPr>
                <w:bCs/>
                <w:kern w:val="32"/>
                <w:sz w:val="28"/>
                <w:szCs w:val="28"/>
                <w:lang w:val="en-US"/>
              </w:rPr>
              <w:t>X</w:t>
            </w:r>
            <w:r w:rsidR="00401728" w:rsidRPr="006D2476">
              <w:rPr>
                <w:bCs/>
                <w:kern w:val="32"/>
                <w:sz w:val="28"/>
                <w:szCs w:val="28"/>
                <w:vertAlign w:val="subscript"/>
              </w:rPr>
              <w:t>6</w:t>
            </w:r>
          </w:p>
        </w:tc>
        <w:tc>
          <w:tcPr>
            <w:tcW w:w="1178" w:type="dxa"/>
            <w:tcBorders>
              <w:bottom w:val="single" w:sz="4" w:space="0" w:color="auto"/>
            </w:tcBorders>
          </w:tcPr>
          <w:p w:rsidR="00401728" w:rsidRPr="006D2476" w:rsidRDefault="00401728" w:rsidP="006D2476">
            <w:pPr>
              <w:jc w:val="center"/>
              <w:rPr>
                <w:bCs/>
                <w:kern w:val="32"/>
                <w:sz w:val="28"/>
                <w:szCs w:val="28"/>
                <w:lang w:val="en-US"/>
              </w:rPr>
            </w:pPr>
            <w:r w:rsidRPr="006D2476">
              <w:rPr>
                <w:bCs/>
                <w:kern w:val="32"/>
                <w:sz w:val="28"/>
                <w:szCs w:val="28"/>
                <w:lang w:val="en-US"/>
              </w:rPr>
              <w:t>0</w:t>
            </w:r>
          </w:p>
        </w:tc>
        <w:tc>
          <w:tcPr>
            <w:tcW w:w="1162" w:type="dxa"/>
            <w:tcBorders>
              <w:bottom w:val="single" w:sz="4" w:space="0" w:color="auto"/>
            </w:tcBorders>
          </w:tcPr>
          <w:p w:rsidR="00401728" w:rsidRPr="006D2476" w:rsidRDefault="00401728" w:rsidP="006D2476">
            <w:pPr>
              <w:jc w:val="center"/>
              <w:rPr>
                <w:bCs/>
                <w:kern w:val="32"/>
                <w:sz w:val="28"/>
                <w:szCs w:val="28"/>
              </w:rPr>
            </w:pPr>
            <w:r w:rsidRPr="006D2476">
              <w:rPr>
                <w:bCs/>
                <w:kern w:val="32"/>
                <w:sz w:val="28"/>
                <w:szCs w:val="28"/>
              </w:rPr>
              <w:t>0</w:t>
            </w:r>
          </w:p>
        </w:tc>
        <w:tc>
          <w:tcPr>
            <w:tcW w:w="1179" w:type="dxa"/>
            <w:tcBorders>
              <w:bottom w:val="single" w:sz="4" w:space="0" w:color="auto"/>
            </w:tcBorders>
          </w:tcPr>
          <w:p w:rsidR="00401728" w:rsidRPr="006D2476" w:rsidRDefault="00401728" w:rsidP="006D2476">
            <w:pPr>
              <w:jc w:val="center"/>
              <w:rPr>
                <w:bCs/>
                <w:kern w:val="32"/>
                <w:sz w:val="28"/>
                <w:szCs w:val="28"/>
              </w:rPr>
            </w:pPr>
            <w:r w:rsidRPr="006D2476">
              <w:rPr>
                <w:bCs/>
                <w:kern w:val="32"/>
                <w:sz w:val="28"/>
                <w:szCs w:val="28"/>
              </w:rPr>
              <w:t>8/3</w:t>
            </w:r>
          </w:p>
        </w:tc>
        <w:tc>
          <w:tcPr>
            <w:tcW w:w="1179" w:type="dxa"/>
            <w:tcBorders>
              <w:bottom w:val="single" w:sz="4" w:space="0" w:color="auto"/>
            </w:tcBorders>
          </w:tcPr>
          <w:p w:rsidR="00401728" w:rsidRPr="006D2476" w:rsidRDefault="00401728" w:rsidP="006D2476">
            <w:pPr>
              <w:jc w:val="center"/>
              <w:rPr>
                <w:bCs/>
                <w:kern w:val="32"/>
                <w:sz w:val="28"/>
                <w:szCs w:val="28"/>
              </w:rPr>
            </w:pPr>
            <w:r w:rsidRPr="006D2476">
              <w:rPr>
                <w:bCs/>
                <w:kern w:val="32"/>
                <w:sz w:val="28"/>
                <w:szCs w:val="28"/>
              </w:rPr>
              <w:t>2/5</w:t>
            </w:r>
          </w:p>
        </w:tc>
        <w:tc>
          <w:tcPr>
            <w:tcW w:w="1122" w:type="dxa"/>
            <w:tcBorders>
              <w:bottom w:val="single" w:sz="4" w:space="0" w:color="auto"/>
            </w:tcBorders>
          </w:tcPr>
          <w:p w:rsidR="00401728" w:rsidRPr="006D2476" w:rsidRDefault="00401728" w:rsidP="006D2476">
            <w:pPr>
              <w:jc w:val="center"/>
              <w:rPr>
                <w:bCs/>
                <w:kern w:val="32"/>
                <w:sz w:val="28"/>
                <w:szCs w:val="28"/>
              </w:rPr>
            </w:pPr>
            <w:r w:rsidRPr="006D2476">
              <w:rPr>
                <w:bCs/>
                <w:kern w:val="32"/>
                <w:sz w:val="28"/>
                <w:szCs w:val="28"/>
              </w:rPr>
              <w:t>-1/6</w:t>
            </w:r>
          </w:p>
        </w:tc>
        <w:tc>
          <w:tcPr>
            <w:tcW w:w="1078" w:type="dxa"/>
            <w:tcBorders>
              <w:bottom w:val="single" w:sz="4" w:space="0" w:color="auto"/>
            </w:tcBorders>
          </w:tcPr>
          <w:p w:rsidR="00401728" w:rsidRPr="006D2476" w:rsidRDefault="00401728" w:rsidP="006D2476">
            <w:pPr>
              <w:jc w:val="center"/>
              <w:rPr>
                <w:bCs/>
                <w:kern w:val="32"/>
                <w:sz w:val="28"/>
                <w:szCs w:val="28"/>
              </w:rPr>
            </w:pPr>
            <w:r w:rsidRPr="006D2476">
              <w:rPr>
                <w:bCs/>
                <w:kern w:val="32"/>
                <w:sz w:val="28"/>
                <w:szCs w:val="28"/>
              </w:rPr>
              <w:t>1</w:t>
            </w:r>
          </w:p>
        </w:tc>
        <w:tc>
          <w:tcPr>
            <w:tcW w:w="1221" w:type="dxa"/>
            <w:tcBorders>
              <w:bottom w:val="single" w:sz="4" w:space="0" w:color="auto"/>
            </w:tcBorders>
          </w:tcPr>
          <w:p w:rsidR="00401728" w:rsidRPr="006D2476" w:rsidRDefault="00401728" w:rsidP="006D2476">
            <w:pPr>
              <w:jc w:val="center"/>
              <w:rPr>
                <w:bCs/>
                <w:kern w:val="32"/>
                <w:sz w:val="28"/>
                <w:szCs w:val="28"/>
              </w:rPr>
            </w:pPr>
            <w:r w:rsidRPr="006D2476">
              <w:rPr>
                <w:bCs/>
                <w:kern w:val="32"/>
                <w:sz w:val="28"/>
                <w:szCs w:val="28"/>
                <w:lang w:val="en-US"/>
              </w:rPr>
              <w:t>100</w:t>
            </w:r>
            <w:r w:rsidRPr="006D2476">
              <w:rPr>
                <w:bCs/>
                <w:kern w:val="32"/>
                <w:sz w:val="28"/>
                <w:szCs w:val="28"/>
              </w:rPr>
              <w:t>0</w:t>
            </w:r>
          </w:p>
        </w:tc>
      </w:tr>
      <w:tr w:rsidR="00401728" w:rsidRPr="006D2476">
        <w:tc>
          <w:tcPr>
            <w:tcW w:w="1162" w:type="dxa"/>
            <w:tcBorders>
              <w:bottom w:val="single" w:sz="4" w:space="0" w:color="auto"/>
            </w:tcBorders>
            <w:shd w:val="clear" w:color="auto" w:fill="FFFF99"/>
          </w:tcPr>
          <w:p w:rsidR="00401728" w:rsidRPr="006D2476" w:rsidRDefault="00401728" w:rsidP="006D2476">
            <w:pPr>
              <w:jc w:val="center"/>
              <w:rPr>
                <w:bCs/>
                <w:kern w:val="32"/>
                <w:sz w:val="28"/>
                <w:szCs w:val="28"/>
              </w:rPr>
            </w:pPr>
          </w:p>
        </w:tc>
        <w:tc>
          <w:tcPr>
            <w:tcW w:w="1139" w:type="dxa"/>
            <w:tcBorders>
              <w:bottom w:val="single" w:sz="4" w:space="0" w:color="auto"/>
            </w:tcBorders>
            <w:shd w:val="clear" w:color="auto" w:fill="FFFF99"/>
          </w:tcPr>
          <w:p w:rsidR="00401728" w:rsidRPr="006D2476" w:rsidRDefault="00401728" w:rsidP="006D2476">
            <w:pPr>
              <w:jc w:val="center"/>
              <w:rPr>
                <w:bCs/>
                <w:kern w:val="32"/>
                <w:sz w:val="28"/>
                <w:szCs w:val="28"/>
                <w:lang w:val="en-US"/>
              </w:rPr>
            </w:pPr>
            <w:r w:rsidRPr="006D2476">
              <w:rPr>
                <w:bCs/>
                <w:kern w:val="32"/>
                <w:sz w:val="28"/>
                <w:szCs w:val="28"/>
                <w:lang w:val="en-US"/>
              </w:rPr>
              <w:t>F</w:t>
            </w:r>
          </w:p>
        </w:tc>
        <w:tc>
          <w:tcPr>
            <w:tcW w:w="1178" w:type="dxa"/>
            <w:tcBorders>
              <w:bottom w:val="single" w:sz="4" w:space="0" w:color="auto"/>
            </w:tcBorders>
            <w:shd w:val="clear" w:color="auto" w:fill="FFFF99"/>
          </w:tcPr>
          <w:p w:rsidR="00401728" w:rsidRPr="006D2476" w:rsidRDefault="00401728" w:rsidP="006D2476">
            <w:pPr>
              <w:jc w:val="center"/>
              <w:rPr>
                <w:bCs/>
                <w:kern w:val="32"/>
                <w:sz w:val="28"/>
                <w:szCs w:val="28"/>
                <w:lang w:val="en-US"/>
              </w:rPr>
            </w:pPr>
            <w:r w:rsidRPr="006D2476">
              <w:rPr>
                <w:bCs/>
                <w:kern w:val="32"/>
                <w:sz w:val="28"/>
                <w:szCs w:val="28"/>
                <w:lang w:val="en-US"/>
              </w:rPr>
              <w:t>0</w:t>
            </w:r>
          </w:p>
        </w:tc>
        <w:tc>
          <w:tcPr>
            <w:tcW w:w="1162" w:type="dxa"/>
            <w:tcBorders>
              <w:bottom w:val="single" w:sz="4" w:space="0" w:color="auto"/>
            </w:tcBorders>
            <w:shd w:val="clear" w:color="auto" w:fill="FFFF99"/>
          </w:tcPr>
          <w:p w:rsidR="00401728" w:rsidRPr="006D2476" w:rsidRDefault="00401728" w:rsidP="006D2476">
            <w:pPr>
              <w:jc w:val="center"/>
              <w:rPr>
                <w:bCs/>
                <w:kern w:val="32"/>
                <w:sz w:val="28"/>
                <w:szCs w:val="28"/>
                <w:lang w:val="en-US"/>
              </w:rPr>
            </w:pPr>
            <w:r w:rsidRPr="006D2476">
              <w:rPr>
                <w:bCs/>
                <w:kern w:val="32"/>
                <w:sz w:val="28"/>
                <w:szCs w:val="28"/>
                <w:lang w:val="en-US"/>
              </w:rPr>
              <w:t>0</w:t>
            </w:r>
          </w:p>
        </w:tc>
        <w:tc>
          <w:tcPr>
            <w:tcW w:w="1179" w:type="dxa"/>
            <w:tcBorders>
              <w:bottom w:val="single" w:sz="4" w:space="0" w:color="auto"/>
            </w:tcBorders>
            <w:shd w:val="clear" w:color="auto" w:fill="FFFF99"/>
          </w:tcPr>
          <w:p w:rsidR="00401728" w:rsidRPr="006D2476" w:rsidRDefault="00401728" w:rsidP="006D2476">
            <w:pPr>
              <w:jc w:val="center"/>
              <w:rPr>
                <w:bCs/>
                <w:kern w:val="32"/>
                <w:sz w:val="28"/>
                <w:szCs w:val="28"/>
              </w:rPr>
            </w:pPr>
            <w:r w:rsidRPr="006D2476">
              <w:rPr>
                <w:bCs/>
                <w:kern w:val="32"/>
                <w:sz w:val="28"/>
                <w:szCs w:val="28"/>
              </w:rPr>
              <w:t>-6</w:t>
            </w:r>
          </w:p>
        </w:tc>
        <w:tc>
          <w:tcPr>
            <w:tcW w:w="1179" w:type="dxa"/>
            <w:tcBorders>
              <w:bottom w:val="single" w:sz="4" w:space="0" w:color="auto"/>
            </w:tcBorders>
            <w:shd w:val="clear" w:color="auto" w:fill="FFFF99"/>
          </w:tcPr>
          <w:p w:rsidR="00401728" w:rsidRPr="006D2476" w:rsidRDefault="00401728" w:rsidP="006D2476">
            <w:pPr>
              <w:jc w:val="center"/>
              <w:rPr>
                <w:bCs/>
                <w:kern w:val="32"/>
                <w:sz w:val="28"/>
                <w:szCs w:val="28"/>
              </w:rPr>
            </w:pPr>
            <w:r w:rsidRPr="006D2476">
              <w:rPr>
                <w:bCs/>
                <w:kern w:val="32"/>
                <w:sz w:val="28"/>
                <w:szCs w:val="28"/>
              </w:rPr>
              <w:t>-7/5</w:t>
            </w:r>
          </w:p>
        </w:tc>
        <w:tc>
          <w:tcPr>
            <w:tcW w:w="1122" w:type="dxa"/>
            <w:tcBorders>
              <w:bottom w:val="single" w:sz="4" w:space="0" w:color="auto"/>
            </w:tcBorders>
            <w:shd w:val="clear" w:color="auto" w:fill="FFFF99"/>
          </w:tcPr>
          <w:p w:rsidR="00401728" w:rsidRPr="006D2476" w:rsidRDefault="00401728" w:rsidP="006D2476">
            <w:pPr>
              <w:jc w:val="center"/>
              <w:rPr>
                <w:bCs/>
                <w:kern w:val="32"/>
                <w:sz w:val="28"/>
                <w:szCs w:val="28"/>
              </w:rPr>
            </w:pPr>
            <w:r w:rsidRPr="006D2476">
              <w:rPr>
                <w:bCs/>
                <w:kern w:val="32"/>
                <w:sz w:val="28"/>
                <w:szCs w:val="28"/>
              </w:rPr>
              <w:t>-1/2</w:t>
            </w:r>
          </w:p>
        </w:tc>
        <w:tc>
          <w:tcPr>
            <w:tcW w:w="1078" w:type="dxa"/>
            <w:tcBorders>
              <w:bottom w:val="single" w:sz="4" w:space="0" w:color="auto"/>
            </w:tcBorders>
            <w:shd w:val="clear" w:color="auto" w:fill="FFFF99"/>
          </w:tcPr>
          <w:p w:rsidR="00401728" w:rsidRPr="006D2476" w:rsidRDefault="00401728" w:rsidP="006D2476">
            <w:pPr>
              <w:jc w:val="center"/>
              <w:rPr>
                <w:bCs/>
                <w:kern w:val="32"/>
                <w:sz w:val="28"/>
                <w:szCs w:val="28"/>
              </w:rPr>
            </w:pPr>
            <w:r w:rsidRPr="006D2476">
              <w:rPr>
                <w:bCs/>
                <w:kern w:val="32"/>
                <w:sz w:val="28"/>
                <w:szCs w:val="28"/>
              </w:rPr>
              <w:t>0</w:t>
            </w:r>
          </w:p>
        </w:tc>
        <w:tc>
          <w:tcPr>
            <w:tcW w:w="1221" w:type="dxa"/>
            <w:tcBorders>
              <w:bottom w:val="single" w:sz="4" w:space="0" w:color="auto"/>
            </w:tcBorders>
            <w:shd w:val="clear" w:color="auto" w:fill="FFFF99"/>
          </w:tcPr>
          <w:p w:rsidR="00401728" w:rsidRPr="006D2476" w:rsidRDefault="00401728" w:rsidP="006D2476">
            <w:pPr>
              <w:jc w:val="center"/>
              <w:rPr>
                <w:bCs/>
                <w:kern w:val="32"/>
                <w:sz w:val="28"/>
                <w:szCs w:val="28"/>
              </w:rPr>
            </w:pPr>
            <w:r w:rsidRPr="006D2476">
              <w:rPr>
                <w:bCs/>
                <w:kern w:val="32"/>
                <w:sz w:val="28"/>
                <w:szCs w:val="28"/>
              </w:rPr>
              <w:t>2</w:t>
            </w:r>
            <w:r w:rsidRPr="006D2476">
              <w:rPr>
                <w:bCs/>
                <w:kern w:val="32"/>
                <w:sz w:val="28"/>
                <w:szCs w:val="28"/>
                <w:lang w:val="en-US"/>
              </w:rPr>
              <w:t>7</w:t>
            </w:r>
            <w:r w:rsidRPr="006D2476">
              <w:rPr>
                <w:bCs/>
                <w:kern w:val="32"/>
                <w:sz w:val="28"/>
                <w:szCs w:val="28"/>
              </w:rPr>
              <w:t>000</w:t>
            </w:r>
          </w:p>
        </w:tc>
      </w:tr>
      <w:tr w:rsidR="00401728" w:rsidRPr="006D2476">
        <w:tc>
          <w:tcPr>
            <w:tcW w:w="1162" w:type="dxa"/>
            <w:tcBorders>
              <w:bottom w:val="single" w:sz="4" w:space="0" w:color="auto"/>
            </w:tcBorders>
            <w:shd w:val="clear" w:color="auto" w:fill="auto"/>
          </w:tcPr>
          <w:p w:rsidR="00401728" w:rsidRPr="006D2476" w:rsidRDefault="00401728" w:rsidP="006D2476">
            <w:pPr>
              <w:jc w:val="center"/>
              <w:rPr>
                <w:bCs/>
                <w:kern w:val="32"/>
                <w:sz w:val="28"/>
                <w:szCs w:val="28"/>
              </w:rPr>
            </w:pPr>
          </w:p>
        </w:tc>
        <w:tc>
          <w:tcPr>
            <w:tcW w:w="1139" w:type="dxa"/>
            <w:tcBorders>
              <w:bottom w:val="single" w:sz="4" w:space="0" w:color="auto"/>
            </w:tcBorders>
            <w:shd w:val="clear" w:color="auto" w:fill="auto"/>
          </w:tcPr>
          <w:p w:rsidR="00401728" w:rsidRPr="006D2476" w:rsidRDefault="00401728" w:rsidP="006D2476">
            <w:pPr>
              <w:jc w:val="center"/>
              <w:rPr>
                <w:bCs/>
                <w:kern w:val="32"/>
                <w:sz w:val="28"/>
                <w:szCs w:val="28"/>
                <w:lang w:val="en-US"/>
              </w:rPr>
            </w:pPr>
          </w:p>
        </w:tc>
        <w:tc>
          <w:tcPr>
            <w:tcW w:w="1178" w:type="dxa"/>
            <w:tcBorders>
              <w:bottom w:val="single" w:sz="4" w:space="0" w:color="auto"/>
            </w:tcBorders>
            <w:shd w:val="clear" w:color="auto" w:fill="auto"/>
          </w:tcPr>
          <w:p w:rsidR="00401728" w:rsidRPr="006D2476" w:rsidRDefault="00401728" w:rsidP="006D2476">
            <w:pPr>
              <w:jc w:val="center"/>
              <w:rPr>
                <w:bCs/>
                <w:kern w:val="32"/>
                <w:sz w:val="28"/>
                <w:szCs w:val="28"/>
                <w:lang w:val="en-US"/>
              </w:rPr>
            </w:pPr>
          </w:p>
        </w:tc>
        <w:tc>
          <w:tcPr>
            <w:tcW w:w="1162" w:type="dxa"/>
            <w:tcBorders>
              <w:bottom w:val="single" w:sz="4" w:space="0" w:color="auto"/>
            </w:tcBorders>
            <w:shd w:val="clear" w:color="auto" w:fill="auto"/>
          </w:tcPr>
          <w:p w:rsidR="00401728" w:rsidRPr="006D2476" w:rsidRDefault="00401728" w:rsidP="006D2476">
            <w:pPr>
              <w:jc w:val="center"/>
              <w:rPr>
                <w:bCs/>
                <w:kern w:val="32"/>
                <w:sz w:val="28"/>
                <w:szCs w:val="28"/>
                <w:lang w:val="en-US"/>
              </w:rPr>
            </w:pPr>
          </w:p>
        </w:tc>
        <w:tc>
          <w:tcPr>
            <w:tcW w:w="1179" w:type="dxa"/>
            <w:tcBorders>
              <w:bottom w:val="single" w:sz="4" w:space="0" w:color="auto"/>
            </w:tcBorders>
            <w:shd w:val="clear" w:color="auto" w:fill="auto"/>
          </w:tcPr>
          <w:p w:rsidR="00401728" w:rsidRPr="006D2476" w:rsidRDefault="00401728" w:rsidP="006D2476">
            <w:pPr>
              <w:jc w:val="center"/>
              <w:rPr>
                <w:bCs/>
                <w:kern w:val="32"/>
                <w:sz w:val="28"/>
                <w:szCs w:val="28"/>
              </w:rPr>
            </w:pPr>
          </w:p>
        </w:tc>
        <w:tc>
          <w:tcPr>
            <w:tcW w:w="1179" w:type="dxa"/>
            <w:tcBorders>
              <w:bottom w:val="single" w:sz="4" w:space="0" w:color="auto"/>
            </w:tcBorders>
            <w:shd w:val="clear" w:color="auto" w:fill="auto"/>
          </w:tcPr>
          <w:p w:rsidR="00401728" w:rsidRPr="006D2476" w:rsidRDefault="00401728" w:rsidP="006D2476">
            <w:pPr>
              <w:jc w:val="center"/>
              <w:rPr>
                <w:bCs/>
                <w:kern w:val="32"/>
                <w:sz w:val="28"/>
                <w:szCs w:val="28"/>
                <w:lang w:val="en-US"/>
              </w:rPr>
            </w:pPr>
            <w:r w:rsidRPr="006D2476">
              <w:rPr>
                <w:bCs/>
                <w:kern w:val="32"/>
                <w:sz w:val="28"/>
                <w:szCs w:val="28"/>
                <w:lang w:val="en-US"/>
              </w:rPr>
              <w:t>y</w:t>
            </w:r>
            <w:r w:rsidRPr="006D2476">
              <w:rPr>
                <w:bCs/>
                <w:kern w:val="32"/>
                <w:sz w:val="28"/>
                <w:szCs w:val="28"/>
                <w:vertAlign w:val="subscript"/>
                <w:lang w:val="en-US"/>
              </w:rPr>
              <w:t>1</w:t>
            </w:r>
          </w:p>
        </w:tc>
        <w:tc>
          <w:tcPr>
            <w:tcW w:w="1122" w:type="dxa"/>
            <w:tcBorders>
              <w:bottom w:val="single" w:sz="4" w:space="0" w:color="auto"/>
            </w:tcBorders>
            <w:shd w:val="clear" w:color="auto" w:fill="auto"/>
          </w:tcPr>
          <w:p w:rsidR="00401728" w:rsidRPr="006D2476" w:rsidRDefault="00401728" w:rsidP="006D2476">
            <w:pPr>
              <w:jc w:val="center"/>
              <w:rPr>
                <w:bCs/>
                <w:kern w:val="32"/>
                <w:sz w:val="28"/>
                <w:szCs w:val="28"/>
                <w:lang w:val="en-US"/>
              </w:rPr>
            </w:pPr>
            <w:r w:rsidRPr="006D2476">
              <w:rPr>
                <w:bCs/>
                <w:kern w:val="32"/>
                <w:sz w:val="28"/>
                <w:szCs w:val="28"/>
                <w:lang w:val="en-US"/>
              </w:rPr>
              <w:t>y</w:t>
            </w:r>
            <w:r w:rsidRPr="006D2476">
              <w:rPr>
                <w:bCs/>
                <w:kern w:val="32"/>
                <w:sz w:val="28"/>
                <w:szCs w:val="28"/>
                <w:vertAlign w:val="subscript"/>
                <w:lang w:val="en-US"/>
              </w:rPr>
              <w:t>2</w:t>
            </w:r>
          </w:p>
        </w:tc>
        <w:tc>
          <w:tcPr>
            <w:tcW w:w="1078" w:type="dxa"/>
            <w:tcBorders>
              <w:bottom w:val="single" w:sz="4" w:space="0" w:color="auto"/>
            </w:tcBorders>
            <w:shd w:val="clear" w:color="auto" w:fill="auto"/>
          </w:tcPr>
          <w:p w:rsidR="00401728" w:rsidRPr="006D2476" w:rsidRDefault="00401728" w:rsidP="006D2476">
            <w:pPr>
              <w:jc w:val="center"/>
              <w:rPr>
                <w:bCs/>
                <w:kern w:val="32"/>
                <w:sz w:val="28"/>
                <w:szCs w:val="28"/>
                <w:lang w:val="en-US"/>
              </w:rPr>
            </w:pPr>
            <w:r w:rsidRPr="006D2476">
              <w:rPr>
                <w:bCs/>
                <w:kern w:val="32"/>
                <w:sz w:val="28"/>
                <w:szCs w:val="28"/>
                <w:lang w:val="en-US"/>
              </w:rPr>
              <w:t>y</w:t>
            </w:r>
            <w:r w:rsidRPr="006D2476">
              <w:rPr>
                <w:bCs/>
                <w:kern w:val="32"/>
                <w:sz w:val="28"/>
                <w:szCs w:val="28"/>
                <w:vertAlign w:val="subscript"/>
                <w:lang w:val="en-US"/>
              </w:rPr>
              <w:t>3</w:t>
            </w:r>
          </w:p>
        </w:tc>
        <w:tc>
          <w:tcPr>
            <w:tcW w:w="1221" w:type="dxa"/>
            <w:tcBorders>
              <w:bottom w:val="single" w:sz="4" w:space="0" w:color="auto"/>
            </w:tcBorders>
            <w:shd w:val="clear" w:color="auto" w:fill="auto"/>
          </w:tcPr>
          <w:p w:rsidR="00401728" w:rsidRPr="006D2476" w:rsidRDefault="00401728" w:rsidP="006D2476">
            <w:pPr>
              <w:jc w:val="center"/>
              <w:rPr>
                <w:bCs/>
                <w:kern w:val="32"/>
                <w:sz w:val="28"/>
                <w:szCs w:val="28"/>
              </w:rPr>
            </w:pPr>
          </w:p>
        </w:tc>
      </w:tr>
    </w:tbl>
    <w:p w:rsidR="00B9348E" w:rsidRDefault="00B9348E" w:rsidP="000E1C10">
      <w:pPr>
        <w:ind w:firstLine="720"/>
        <w:rPr>
          <w:bCs/>
          <w:kern w:val="32"/>
          <w:sz w:val="28"/>
          <w:szCs w:val="28"/>
        </w:rPr>
      </w:pPr>
    </w:p>
    <w:p w:rsidR="00B9348E" w:rsidRDefault="00B9348E" w:rsidP="000E1C10">
      <w:pPr>
        <w:ind w:firstLine="720"/>
        <w:rPr>
          <w:bCs/>
          <w:kern w:val="32"/>
          <w:sz w:val="28"/>
          <w:szCs w:val="28"/>
        </w:rPr>
      </w:pPr>
      <w:r>
        <w:rPr>
          <w:bCs/>
          <w:kern w:val="32"/>
          <w:sz w:val="28"/>
          <w:szCs w:val="28"/>
        </w:rPr>
        <w:t xml:space="preserve">В этой таблице следует пересчитать оценку </w:t>
      </w:r>
      <w:r w:rsidRPr="00401728">
        <w:rPr>
          <w:bCs/>
          <w:kern w:val="32"/>
          <w:position w:val="-12"/>
          <w:sz w:val="28"/>
          <w:szCs w:val="28"/>
        </w:rPr>
        <w:object w:dxaOrig="320" w:dyaOrig="360">
          <v:shape id="_x0000_i2226" type="#_x0000_t75" style="width:16.3pt;height:18.15pt" o:ole="">
            <v:imagedata r:id="rId2100" o:title=""/>
          </v:shape>
          <o:OLEObject Type="Embed" ProgID="Equation.3" ShapeID="_x0000_i2226" DrawAspect="Content" ObjectID="_1568820669" r:id="rId2101"/>
        </w:object>
      </w:r>
      <w:r>
        <w:rPr>
          <w:bCs/>
          <w:kern w:val="32"/>
          <w:sz w:val="28"/>
          <w:szCs w:val="28"/>
        </w:rPr>
        <w:t>:</w:t>
      </w:r>
    </w:p>
    <w:p w:rsidR="00401728" w:rsidRDefault="006779C5" w:rsidP="000E1C10">
      <w:pPr>
        <w:ind w:firstLine="720"/>
        <w:rPr>
          <w:bCs/>
          <w:kern w:val="32"/>
          <w:sz w:val="28"/>
          <w:szCs w:val="28"/>
          <w:lang w:val="en-US"/>
        </w:rPr>
      </w:pPr>
      <w:r w:rsidRPr="00401728">
        <w:rPr>
          <w:bCs/>
          <w:kern w:val="32"/>
          <w:position w:val="-64"/>
          <w:sz w:val="28"/>
          <w:szCs w:val="28"/>
        </w:rPr>
        <w:object w:dxaOrig="5660" w:dyaOrig="1740">
          <v:shape id="_x0000_i2227" type="#_x0000_t75" style="width:283pt;height:87.05pt" o:ole="">
            <v:imagedata r:id="rId2102" o:title=""/>
          </v:shape>
          <o:OLEObject Type="Embed" ProgID="Equation.3" ShapeID="_x0000_i2227" DrawAspect="Content" ObjectID="_1568820670" r:id="rId2103"/>
        </w:object>
      </w:r>
    </w:p>
    <w:p w:rsidR="002337A0" w:rsidRPr="00D134AF" w:rsidRDefault="00401728" w:rsidP="002337A0">
      <w:pPr>
        <w:ind w:firstLine="720"/>
        <w:jc w:val="both"/>
        <w:rPr>
          <w:bCs/>
          <w:kern w:val="32"/>
          <w:sz w:val="28"/>
          <w:szCs w:val="28"/>
        </w:rPr>
      </w:pPr>
      <w:r>
        <w:rPr>
          <w:bCs/>
          <w:kern w:val="32"/>
          <w:sz w:val="28"/>
          <w:szCs w:val="28"/>
        </w:rPr>
        <w:t xml:space="preserve">Таким образом, если </w:t>
      </w:r>
      <w:r w:rsidR="00B9348E">
        <w:rPr>
          <w:bCs/>
          <w:kern w:val="32"/>
          <w:sz w:val="28"/>
          <w:szCs w:val="28"/>
        </w:rPr>
        <w:t xml:space="preserve"> производство целлюлозы за смену по третьей технологии будет уменьшаться до нуля или увеличиваться до </w:t>
      </w:r>
      <w:smartTag w:uri="urn:schemas-microsoft-com:office:smarttags" w:element="metricconverter">
        <w:smartTagPr>
          <w:attr w:name="ProductID" w:val="64.286 м3"/>
        </w:smartTagPr>
        <w:r w:rsidR="00B9348E">
          <w:rPr>
            <w:bCs/>
            <w:kern w:val="32"/>
            <w:sz w:val="28"/>
            <w:szCs w:val="28"/>
          </w:rPr>
          <w:t>64</w:t>
        </w:r>
        <w:r w:rsidR="00B9348E" w:rsidRPr="00B9348E">
          <w:rPr>
            <w:bCs/>
            <w:kern w:val="32"/>
            <w:sz w:val="28"/>
            <w:szCs w:val="28"/>
          </w:rPr>
          <w:t>.</w:t>
        </w:r>
        <w:r w:rsidR="001E7333">
          <w:rPr>
            <w:bCs/>
            <w:kern w:val="32"/>
            <w:sz w:val="28"/>
            <w:szCs w:val="28"/>
          </w:rPr>
          <w:t>286 м</w:t>
        </w:r>
        <w:r w:rsidR="001E7333" w:rsidRPr="006779C5">
          <w:rPr>
            <w:bCs/>
            <w:kern w:val="32"/>
            <w:sz w:val="28"/>
            <w:szCs w:val="28"/>
            <w:vertAlign w:val="superscript"/>
          </w:rPr>
          <w:t>3</w:t>
        </w:r>
      </w:smartTag>
      <w:r w:rsidR="001E7333" w:rsidRPr="001E7333">
        <w:rPr>
          <w:bCs/>
          <w:kern w:val="32"/>
          <w:sz w:val="28"/>
          <w:szCs w:val="28"/>
        </w:rPr>
        <w:t xml:space="preserve">, </w:t>
      </w:r>
      <w:r w:rsidR="001E7333">
        <w:rPr>
          <w:bCs/>
          <w:kern w:val="32"/>
          <w:sz w:val="28"/>
          <w:szCs w:val="28"/>
        </w:rPr>
        <w:t xml:space="preserve">оптимальный план останется прежним </w:t>
      </w:r>
      <w:r w:rsidR="001E7333" w:rsidRPr="00B50FB5">
        <w:rPr>
          <w:bCs/>
          <w:kern w:val="32"/>
          <w:position w:val="-10"/>
          <w:sz w:val="28"/>
          <w:szCs w:val="28"/>
        </w:rPr>
        <w:object w:dxaOrig="1500" w:dyaOrig="400">
          <v:shape id="_x0000_i2228" type="#_x0000_t75" style="width:75.15pt;height:20.05pt" o:ole="">
            <v:imagedata r:id="rId2070" o:title=""/>
          </v:shape>
          <o:OLEObject Type="Embed" ProgID="Equation.3" ShapeID="_x0000_i2228" DrawAspect="Content" ObjectID="_1568820671" r:id="rId2104"/>
        </w:object>
      </w:r>
      <w:r w:rsidR="001E7333" w:rsidRPr="001E7333">
        <w:rPr>
          <w:bCs/>
          <w:kern w:val="32"/>
          <w:sz w:val="28"/>
          <w:szCs w:val="28"/>
        </w:rPr>
        <w:t>,</w:t>
      </w:r>
      <w:r w:rsidR="001E7333">
        <w:rPr>
          <w:bCs/>
          <w:kern w:val="32"/>
          <w:sz w:val="28"/>
          <w:szCs w:val="28"/>
        </w:rPr>
        <w:t xml:space="preserve"> третья технология не будет использоваться</w:t>
      </w:r>
      <w:r w:rsidR="001E7333" w:rsidRPr="001E7333">
        <w:rPr>
          <w:bCs/>
          <w:kern w:val="32"/>
          <w:sz w:val="28"/>
          <w:szCs w:val="28"/>
        </w:rPr>
        <w:t xml:space="preserve">. </w:t>
      </w:r>
    </w:p>
    <w:p w:rsidR="00401728" w:rsidRPr="002337A0" w:rsidRDefault="001E7333" w:rsidP="002337A0">
      <w:pPr>
        <w:ind w:firstLine="720"/>
        <w:jc w:val="both"/>
        <w:rPr>
          <w:bCs/>
          <w:kern w:val="32"/>
          <w:sz w:val="28"/>
          <w:szCs w:val="28"/>
        </w:rPr>
      </w:pPr>
      <w:r>
        <w:rPr>
          <w:bCs/>
          <w:kern w:val="32"/>
          <w:sz w:val="28"/>
          <w:szCs w:val="28"/>
        </w:rPr>
        <w:lastRenderedPageBreak/>
        <w:t xml:space="preserve">Если производительность третьей технологии превысит </w:t>
      </w:r>
      <w:smartTag w:uri="urn:schemas-microsoft-com:office:smarttags" w:element="metricconverter">
        <w:smartTagPr>
          <w:attr w:name="ProductID" w:val="64.286 м3"/>
        </w:smartTagPr>
        <w:r>
          <w:rPr>
            <w:bCs/>
            <w:kern w:val="32"/>
            <w:sz w:val="28"/>
            <w:szCs w:val="28"/>
          </w:rPr>
          <w:t>64</w:t>
        </w:r>
        <w:r w:rsidRPr="001E7333">
          <w:rPr>
            <w:bCs/>
            <w:kern w:val="32"/>
            <w:sz w:val="28"/>
            <w:szCs w:val="28"/>
          </w:rPr>
          <w:t>.</w:t>
        </w:r>
        <w:r>
          <w:rPr>
            <w:bCs/>
            <w:kern w:val="32"/>
            <w:sz w:val="28"/>
            <w:szCs w:val="28"/>
          </w:rPr>
          <w:t>286 м</w:t>
        </w:r>
        <w:r w:rsidRPr="006779C5">
          <w:rPr>
            <w:bCs/>
            <w:kern w:val="32"/>
            <w:sz w:val="28"/>
            <w:szCs w:val="28"/>
            <w:vertAlign w:val="superscript"/>
          </w:rPr>
          <w:t>3</w:t>
        </w:r>
      </w:smartTag>
      <w:r w:rsidRPr="001E7333">
        <w:rPr>
          <w:bCs/>
          <w:kern w:val="32"/>
          <w:sz w:val="28"/>
          <w:szCs w:val="28"/>
        </w:rPr>
        <w:t>,</w:t>
      </w:r>
      <w:r>
        <w:rPr>
          <w:bCs/>
          <w:kern w:val="32"/>
          <w:sz w:val="28"/>
          <w:szCs w:val="28"/>
        </w:rPr>
        <w:t xml:space="preserve"> она будет использоваться</w:t>
      </w:r>
      <w:r w:rsidRPr="001E7333">
        <w:rPr>
          <w:bCs/>
          <w:kern w:val="32"/>
          <w:sz w:val="28"/>
          <w:szCs w:val="28"/>
        </w:rPr>
        <w:t xml:space="preserve">, </w:t>
      </w:r>
      <w:r>
        <w:rPr>
          <w:bCs/>
          <w:kern w:val="32"/>
          <w:sz w:val="28"/>
          <w:szCs w:val="28"/>
        </w:rPr>
        <w:t>оптимальное решение изменится</w:t>
      </w:r>
      <w:r w:rsidRPr="001E7333">
        <w:rPr>
          <w:bCs/>
          <w:kern w:val="32"/>
          <w:sz w:val="28"/>
          <w:szCs w:val="28"/>
        </w:rPr>
        <w:t>.</w:t>
      </w:r>
      <w:r>
        <w:rPr>
          <w:bCs/>
          <w:kern w:val="32"/>
          <w:sz w:val="28"/>
          <w:szCs w:val="28"/>
        </w:rPr>
        <w:t xml:space="preserve"> Новое оптимальное решение можно </w:t>
      </w:r>
      <w:r w:rsidR="002337A0">
        <w:rPr>
          <w:bCs/>
          <w:kern w:val="32"/>
          <w:sz w:val="28"/>
          <w:szCs w:val="28"/>
        </w:rPr>
        <w:t xml:space="preserve">будет </w:t>
      </w:r>
      <w:r>
        <w:rPr>
          <w:bCs/>
          <w:kern w:val="32"/>
          <w:sz w:val="28"/>
          <w:szCs w:val="28"/>
        </w:rPr>
        <w:t>найти</w:t>
      </w:r>
      <w:r w:rsidRPr="002337A0">
        <w:rPr>
          <w:bCs/>
          <w:kern w:val="32"/>
          <w:sz w:val="28"/>
          <w:szCs w:val="28"/>
        </w:rPr>
        <w:t>,</w:t>
      </w:r>
      <w:r w:rsidR="002337A0">
        <w:rPr>
          <w:bCs/>
          <w:kern w:val="32"/>
          <w:sz w:val="28"/>
          <w:szCs w:val="28"/>
        </w:rPr>
        <w:t xml:space="preserve"> изменив в оптимальной симплекс-таблице столбец 3 и продолжив решение симплекс-методом</w:t>
      </w:r>
      <w:r w:rsidR="002337A0" w:rsidRPr="002337A0">
        <w:rPr>
          <w:bCs/>
          <w:kern w:val="32"/>
          <w:sz w:val="28"/>
          <w:szCs w:val="28"/>
        </w:rPr>
        <w:t>.</w:t>
      </w:r>
    </w:p>
    <w:p w:rsidR="004C5F0C" w:rsidRDefault="004C5F0C" w:rsidP="00F5545B">
      <w:pPr>
        <w:pStyle w:val="1"/>
      </w:pPr>
      <w:r>
        <w:rPr>
          <w:sz w:val="28"/>
          <w:szCs w:val="28"/>
        </w:rPr>
        <w:br w:type="page"/>
      </w:r>
      <w:bookmarkStart w:id="42" w:name="_Toc495068877"/>
      <w:r w:rsidR="00F5545B" w:rsidRPr="00F5545B">
        <w:rPr>
          <w:szCs w:val="28"/>
        </w:rPr>
        <w:lastRenderedPageBreak/>
        <w:t>Ч</w:t>
      </w:r>
      <w:r w:rsidR="00F5545B">
        <w:rPr>
          <w:szCs w:val="28"/>
        </w:rPr>
        <w:t>асть</w:t>
      </w:r>
      <w:r w:rsidR="00F5545B" w:rsidRPr="00F5545B">
        <w:rPr>
          <w:szCs w:val="28"/>
        </w:rPr>
        <w:t xml:space="preserve"> </w:t>
      </w:r>
      <w:r w:rsidR="00F5545B">
        <w:rPr>
          <w:szCs w:val="28"/>
          <w:lang w:val="en-US"/>
        </w:rPr>
        <w:t>II</w:t>
      </w:r>
      <w:r w:rsidR="00F5545B" w:rsidRPr="00F5545B">
        <w:rPr>
          <w:szCs w:val="28"/>
        </w:rPr>
        <w:t xml:space="preserve">. </w:t>
      </w:r>
      <w:r>
        <w:t>Методы нелинейной оптимизации</w:t>
      </w:r>
      <w:bookmarkEnd w:id="42"/>
    </w:p>
    <w:p w:rsidR="00F23A0E" w:rsidRPr="00D134AF" w:rsidRDefault="00F23A0E" w:rsidP="003E3D03">
      <w:pPr>
        <w:ind w:left="795" w:firstLine="720"/>
        <w:rPr>
          <w:bCs/>
          <w:kern w:val="32"/>
          <w:sz w:val="28"/>
          <w:szCs w:val="28"/>
        </w:rPr>
      </w:pPr>
    </w:p>
    <w:p w:rsidR="002A3692" w:rsidRDefault="00F23A0E" w:rsidP="00F23A0E">
      <w:pPr>
        <w:ind w:firstLine="720"/>
        <w:rPr>
          <w:bCs/>
          <w:kern w:val="32"/>
          <w:sz w:val="28"/>
          <w:szCs w:val="28"/>
        </w:rPr>
      </w:pPr>
      <w:r>
        <w:rPr>
          <w:bCs/>
          <w:kern w:val="32"/>
          <w:sz w:val="28"/>
          <w:szCs w:val="28"/>
        </w:rPr>
        <w:t>Задача математического программирования</w:t>
      </w:r>
    </w:p>
    <w:p w:rsidR="00F23A0E" w:rsidRPr="00F23A0E" w:rsidRDefault="00BA717A" w:rsidP="00F23A0E">
      <w:pPr>
        <w:ind w:firstLine="720"/>
        <w:rPr>
          <w:bCs/>
          <w:kern w:val="32"/>
          <w:sz w:val="28"/>
          <w:szCs w:val="28"/>
        </w:rPr>
      </w:pPr>
      <w:r>
        <w:rPr>
          <w:bCs/>
          <w:noProof/>
          <w:kern w:val="32"/>
          <w:sz w:val="28"/>
          <w:szCs w:val="28"/>
        </w:rPr>
        <w:pict>
          <v:shape id="_x0000_s2992" type="#_x0000_t202" style="position:absolute;left:0;text-align:left;margin-left:225pt;margin-top:-.4pt;width:45pt;height:63pt;z-index:251660288" filled="f" stroked="f">
            <v:textbox style="mso-next-textbox:#_x0000_s2992">
              <w:txbxContent>
                <w:p w:rsidR="00FA4986" w:rsidRDefault="00FA4986">
                  <w:r>
                    <w:t>(1)</w:t>
                  </w:r>
                </w:p>
                <w:p w:rsidR="00FA4986" w:rsidRPr="004C5F0C" w:rsidRDefault="00FA4986">
                  <w:pPr>
                    <w:rPr>
                      <w:sz w:val="20"/>
                      <w:szCs w:val="20"/>
                    </w:rPr>
                  </w:pPr>
                </w:p>
                <w:p w:rsidR="00FA4986" w:rsidRPr="004C5F0C" w:rsidRDefault="00FA4986">
                  <w:pPr>
                    <w:rPr>
                      <w:sz w:val="20"/>
                      <w:szCs w:val="20"/>
                    </w:rPr>
                  </w:pPr>
                </w:p>
                <w:p w:rsidR="00FA4986" w:rsidRDefault="00FA4986">
                  <w:r>
                    <w:t>(2)</w:t>
                  </w:r>
                </w:p>
              </w:txbxContent>
            </v:textbox>
            <w10:anchorlock/>
          </v:shape>
        </w:pict>
      </w:r>
      <w:r w:rsidR="004C5F0C" w:rsidRPr="004C5F0C">
        <w:rPr>
          <w:bCs/>
          <w:kern w:val="32"/>
          <w:position w:val="-54"/>
          <w:sz w:val="28"/>
          <w:szCs w:val="28"/>
        </w:rPr>
        <w:object w:dxaOrig="2640" w:dyaOrig="1219">
          <v:shape id="_x0000_i2229" type="#_x0000_t75" style="width:132.1pt;height:60.75pt" o:ole="">
            <v:imagedata r:id="rId2105" o:title=""/>
          </v:shape>
          <o:OLEObject Type="Embed" ProgID="Equation.3" ShapeID="_x0000_i2229" DrawAspect="Content" ObjectID="_1568820672" r:id="rId2106"/>
        </w:object>
      </w:r>
      <w:r w:rsidR="00F23A0E" w:rsidRPr="00F23A0E">
        <w:rPr>
          <w:bCs/>
          <w:kern w:val="32"/>
          <w:sz w:val="28"/>
          <w:szCs w:val="28"/>
        </w:rPr>
        <w:br/>
      </w:r>
      <w:r w:rsidR="00F23A0E">
        <w:rPr>
          <w:bCs/>
          <w:kern w:val="32"/>
          <w:sz w:val="28"/>
          <w:szCs w:val="28"/>
        </w:rPr>
        <w:t>называется задачей нелинейного программирования</w:t>
      </w:r>
      <w:r w:rsidR="00F23A0E" w:rsidRPr="00F23A0E">
        <w:rPr>
          <w:bCs/>
          <w:kern w:val="32"/>
          <w:sz w:val="28"/>
          <w:szCs w:val="28"/>
        </w:rPr>
        <w:t>,</w:t>
      </w:r>
      <w:r w:rsidR="00F23A0E">
        <w:rPr>
          <w:bCs/>
          <w:kern w:val="32"/>
          <w:sz w:val="28"/>
          <w:szCs w:val="28"/>
        </w:rPr>
        <w:t xml:space="preserve"> если функция цели или  хотя бы одна из функций ограничений не линейна</w:t>
      </w:r>
      <w:r w:rsidR="00F23A0E" w:rsidRPr="00F23A0E">
        <w:rPr>
          <w:bCs/>
          <w:kern w:val="32"/>
          <w:sz w:val="28"/>
          <w:szCs w:val="28"/>
        </w:rPr>
        <w:t>.</w:t>
      </w:r>
    </w:p>
    <w:p w:rsidR="002A3692" w:rsidRDefault="002A3692" w:rsidP="002A3692">
      <w:pPr>
        <w:ind w:firstLine="720"/>
        <w:rPr>
          <w:bCs/>
          <w:kern w:val="32"/>
          <w:sz w:val="28"/>
          <w:szCs w:val="28"/>
        </w:rPr>
      </w:pPr>
      <w:r>
        <w:rPr>
          <w:bCs/>
          <w:kern w:val="32"/>
          <w:sz w:val="28"/>
          <w:szCs w:val="28"/>
        </w:rPr>
        <w:t xml:space="preserve">Точка </w:t>
      </w:r>
      <w:r w:rsidRPr="00C26784">
        <w:rPr>
          <w:bCs/>
          <w:kern w:val="32"/>
          <w:position w:val="-6"/>
          <w:sz w:val="28"/>
          <w:szCs w:val="28"/>
        </w:rPr>
        <w:object w:dxaOrig="340" w:dyaOrig="340">
          <v:shape id="_x0000_i2230" type="#_x0000_t75" style="width:17.55pt;height:17.55pt" o:ole="">
            <v:imagedata r:id="rId2107" o:title=""/>
          </v:shape>
          <o:OLEObject Type="Embed" ProgID="Equation.3" ShapeID="_x0000_i2230" DrawAspect="Content" ObjectID="_1568820673" r:id="rId2108"/>
        </w:object>
      </w:r>
      <w:r>
        <w:rPr>
          <w:bCs/>
          <w:kern w:val="32"/>
          <w:sz w:val="28"/>
          <w:szCs w:val="28"/>
        </w:rPr>
        <w:t xml:space="preserve"> называется точкой </w:t>
      </w:r>
      <w:r w:rsidRPr="00B256DE">
        <w:rPr>
          <w:bCs/>
          <w:i/>
          <w:kern w:val="32"/>
          <w:sz w:val="28"/>
          <w:szCs w:val="28"/>
        </w:rPr>
        <w:t>локального экстремума</w:t>
      </w:r>
      <w:r>
        <w:rPr>
          <w:bCs/>
          <w:kern w:val="32"/>
          <w:sz w:val="28"/>
          <w:szCs w:val="28"/>
        </w:rPr>
        <w:t xml:space="preserve">, если существует </w:t>
      </w:r>
      <w:r w:rsidRPr="00C26784">
        <w:rPr>
          <w:bCs/>
          <w:kern w:val="32"/>
          <w:position w:val="-6"/>
          <w:sz w:val="28"/>
          <w:szCs w:val="28"/>
        </w:rPr>
        <w:object w:dxaOrig="200" w:dyaOrig="220">
          <v:shape id="_x0000_i2231" type="#_x0000_t75" style="width:10pt;height:11.25pt" o:ole="">
            <v:imagedata r:id="rId2109" o:title=""/>
          </v:shape>
          <o:OLEObject Type="Embed" ProgID="Equation.3" ShapeID="_x0000_i2231" DrawAspect="Content" ObjectID="_1568820674" r:id="rId2110"/>
        </w:object>
      </w:r>
      <w:r>
        <w:rPr>
          <w:bCs/>
          <w:kern w:val="32"/>
          <w:sz w:val="28"/>
          <w:szCs w:val="28"/>
        </w:rPr>
        <w:t xml:space="preserve"> – окрестность этой точки </w:t>
      </w:r>
      <w:r w:rsidRPr="00C26784">
        <w:rPr>
          <w:bCs/>
          <w:kern w:val="32"/>
          <w:position w:val="-12"/>
          <w:sz w:val="28"/>
          <w:szCs w:val="28"/>
        </w:rPr>
        <w:object w:dxaOrig="279" w:dyaOrig="360">
          <v:shape id="_x0000_i2232" type="#_x0000_t75" style="width:13.75pt;height:18.15pt" o:ole="">
            <v:imagedata r:id="rId2111" o:title=""/>
          </v:shape>
          <o:OLEObject Type="Embed" ProgID="Equation.3" ShapeID="_x0000_i2232" DrawAspect="Content" ObjectID="_1568820675" r:id="rId2112"/>
        </w:object>
      </w:r>
      <w:r>
        <w:rPr>
          <w:bCs/>
          <w:kern w:val="32"/>
          <w:sz w:val="28"/>
          <w:szCs w:val="28"/>
        </w:rPr>
        <w:t xml:space="preserve">, для которой </w:t>
      </w:r>
      <w:r w:rsidRPr="00C26784">
        <w:rPr>
          <w:bCs/>
          <w:kern w:val="32"/>
          <w:position w:val="-10"/>
          <w:sz w:val="28"/>
          <w:szCs w:val="28"/>
        </w:rPr>
        <w:object w:dxaOrig="1359" w:dyaOrig="380">
          <v:shape id="_x0000_i2233" type="#_x0000_t75" style="width:68.25pt;height:18.8pt" o:ole="">
            <v:imagedata r:id="rId2113" o:title=""/>
          </v:shape>
          <o:OLEObject Type="Embed" ProgID="Equation.3" ShapeID="_x0000_i2233" DrawAspect="Content" ObjectID="_1568820676" r:id="rId2114"/>
        </w:object>
      </w:r>
      <w:r>
        <w:rPr>
          <w:bCs/>
          <w:kern w:val="32"/>
          <w:sz w:val="28"/>
          <w:szCs w:val="28"/>
        </w:rPr>
        <w:t>,</w:t>
      </w:r>
      <w:r w:rsidRPr="005A77CE">
        <w:rPr>
          <w:bCs/>
          <w:kern w:val="32"/>
          <w:position w:val="-12"/>
          <w:sz w:val="28"/>
          <w:szCs w:val="28"/>
        </w:rPr>
        <w:object w:dxaOrig="820" w:dyaOrig="400">
          <v:shape id="_x0000_i2234" type="#_x0000_t75" style="width:40.7pt;height:20.05pt" o:ole="">
            <v:imagedata r:id="rId2115" o:title=""/>
          </v:shape>
          <o:OLEObject Type="Embed" ProgID="Equation.3" ShapeID="_x0000_i2234" DrawAspect="Content" ObjectID="_1568820677" r:id="rId2116"/>
        </w:object>
      </w:r>
      <w:r>
        <w:rPr>
          <w:bCs/>
          <w:kern w:val="32"/>
          <w:sz w:val="28"/>
          <w:szCs w:val="28"/>
        </w:rPr>
        <w:t>.</w:t>
      </w:r>
    </w:p>
    <w:p w:rsidR="002A3692" w:rsidRDefault="00BA717A" w:rsidP="002A3692">
      <w:pPr>
        <w:ind w:firstLine="720"/>
        <w:rPr>
          <w:bCs/>
          <w:kern w:val="32"/>
          <w:sz w:val="28"/>
          <w:szCs w:val="28"/>
        </w:rPr>
      </w:pPr>
      <w:r>
        <w:rPr>
          <w:bCs/>
          <w:kern w:val="32"/>
          <w:sz w:val="28"/>
          <w:szCs w:val="28"/>
        </w:rPr>
      </w:r>
      <w:r>
        <w:rPr>
          <w:bCs/>
          <w:kern w:val="32"/>
          <w:sz w:val="28"/>
          <w:szCs w:val="28"/>
        </w:rPr>
        <w:pict>
          <v:group id="_x0000_s3143" style="width:414pt;height:135pt;mso-position-horizontal-relative:char;mso-position-vertical-relative:line" coordorigin="311,5351" coordsize="8280,2700">
            <v:shape id="_x0000_s3144" style="position:absolute;left:4290;top:6255;width:1;height:735;mso-wrap-style:square;mso-wrap-distance-left:9pt;mso-wrap-distance-top:0;mso-wrap-distance-right:9pt;mso-wrap-distance-bottom:0;mso-position-horizontal:absolute;mso-position-horizontal-relative:text;mso-position-vertical:absolute;mso-position-vertical-relative:text;v-text-anchor:top" coordsize="1,735" path="m,l,735e" filled="f">
              <v:stroke dashstyle="dash"/>
              <v:path arrowok="t"/>
            </v:shape>
            <v:group id="_x0000_s3145" style="position:absolute;left:311;top:5351;width:8280;height:2700" coordorigin="311,5351" coordsize="8280,2700">
              <v:group id="_x0000_s3146" style="position:absolute;left:311;top:5531;width:8280;height:2520" coordorigin="311,5531" coordsize="8280,2520">
                <v:group id="_x0000_s3147" style="position:absolute;left:311;top:5531;width:8280;height:2520" coordorigin="311,5531" coordsize="8280,2520">
                  <v:line id="_x0000_s3148" style="position:absolute" from="3191,5531" to="3191,7511">
                    <v:stroke startarrow="classic"/>
                  </v:line>
                  <v:line id="_x0000_s3149" style="position:absolute" from="1571,6971" to="6611,6971">
                    <v:stroke endarrow="block"/>
                  </v:line>
                  <v:line id="_x0000_s3150" style="position:absolute" from="6071,5711" to="6071,7511"/>
                  <v:line id="_x0000_s3151" style="position:absolute" from="1928,5891" to="6068,5891" strokecolor="red">
                    <v:stroke startarrow="classic" endarrow="open"/>
                  </v:line>
                  <v:shape id="_x0000_s3152" style="position:absolute;left:1931;top:5621;width:4140;height:1170;mso-wrap-style:square;mso-wrap-distance-left:9pt;mso-wrap-distance-top:0;mso-wrap-distance-right:9pt;mso-wrap-distance-bottom:0;mso-position-horizontal:absolute;mso-position-horizontal-relative:text;mso-position-vertical:absolute;mso-position-vertical-relative:text;v-text-anchor:top" coordsize="4140,1170" path="m,810c120,615,240,420,540,450v300,30,960,510,1260,540c2100,1020,2190,690,2340,630v150,-60,180,90,360,c2880,540,3180,,3420,90v240,90,480,585,720,1080e" filled="f">
                    <v:path arrowok="t"/>
                  </v:shape>
                  <v:shape id="_x0000_s3153" style="position:absolute;left:5295;top:5718;width:15;height:1275;mso-wrap-style:square;mso-wrap-distance-left:9pt;mso-wrap-distance-top:0;mso-wrap-distance-right:9pt;mso-wrap-distance-bottom:0;mso-position-horizontal:absolute;mso-position-horizontal-relative:text;mso-position-vertical:absolute;mso-position-vertical-relative:text;v-text-anchor:top" coordsize="15,1275" path="m,l15,1275e" filled="f">
                    <v:stroke dashstyle="dash"/>
                    <v:path arrowok="t"/>
                  </v:shape>
                  <v:shape id="_x0000_s3154" style="position:absolute;left:2370;top:6075;width:1;height:900;mso-wrap-style:square;mso-wrap-distance-left:9pt;mso-wrap-distance-top:0;mso-wrap-distance-right:9pt;mso-wrap-distance-bottom:0;mso-position-horizontal:absolute;mso-position-horizontal-relative:text;mso-position-vertical:absolute;mso-position-vertical-relative:text;v-text-anchor:top" coordsize="1,900" path="m,l,900e" filled="f">
                    <v:stroke dashstyle="dash"/>
                    <v:path arrowok="t"/>
                  </v:shape>
                  <v:shape id="_x0000_s3155" style="position:absolute;left:5351;top:6165;width:1800;height:806;mso-wrap-style:square;mso-wrap-distance-left:9pt;mso-wrap-distance-top:0;mso-wrap-distance-right:9pt;mso-wrap-distance-bottom:0;mso-position-horizontal:absolute;mso-position-horizontal-relative:text;mso-position-vertical:absolute;mso-position-vertical-relative:text;v-text-anchor:top" coordsize="1800,806" path="m,806l1144,r656,266e" filled="f" strokecolor="fuchsia">
                    <v:stroke startarrow="classic"/>
                    <v:path arrowok="t"/>
                  </v:shape>
                  <v:line id="_x0000_s3156" style="position:absolute;flip:x" from="1571,6971" to="2291,7331" strokecolor="fuchsia">
                    <v:stroke startarrow="classic"/>
                  </v:line>
                  <v:shape id="_x0000_s3157" style="position:absolute;left:2652;top:6120;width:3;height:851;mso-wrap-style:square;mso-wrap-distance-left:9pt;mso-wrap-distance-top:0;mso-wrap-distance-right:9pt;mso-wrap-distance-bottom:0;mso-position-horizontal:absolute;mso-position-horizontal-relative:text;mso-position-vertical:absolute;mso-position-vertical-relative:text;v-text-anchor:top" coordsize="3,851" path="m3,l,851e" filled="f" strokecolor="blue">
                    <v:stroke dashstyle="longDash"/>
                    <v:path arrowok="t"/>
                  </v:shape>
                  <v:shape id="_x0000_s3158" style="position:absolute;left:2100;top:6225;width:12;height:746;mso-wrap-style:square;mso-wrap-distance-left:9pt;mso-wrap-distance-top:0;mso-wrap-distance-right:9pt;mso-wrap-distance-bottom:0;mso-position-horizontal:absolute;mso-position-horizontal-relative:text;mso-position-vertical:absolute;mso-position-vertical-relative:text;v-text-anchor:top" coordsize="12,746" path="m,l12,746e" filled="f" strokecolor="blue">
                    <v:stroke dashstyle="longDash"/>
                    <v:path arrowok="t"/>
                  </v:shape>
                  <v:shape id="_x0000_s3159" type="#_x0000_t202" style="position:absolute;left:6971;top:6071;width:1620;height:720" filled="f" stroked="f">
                    <v:textbox style="mso-next-textbox:#_x0000_s3159">
                      <w:txbxContent>
                        <w:p w:rsidR="00FA4986" w:rsidRPr="005118C2" w:rsidRDefault="00FA4986" w:rsidP="002A3692">
                          <w:pPr>
                            <w:rPr>
                              <w:i/>
                            </w:rPr>
                          </w:pPr>
                          <w:r w:rsidRPr="005118C2">
                            <w:rPr>
                              <w:i/>
                            </w:rPr>
                            <w:t>Глобальный экстремум</w:t>
                          </w:r>
                        </w:p>
                      </w:txbxContent>
                    </v:textbox>
                  </v:shape>
                  <v:shape id="_x0000_s3160" type="#_x0000_t202" style="position:absolute;left:311;top:7331;width:1620;height:720" filled="f" stroked="f">
                    <v:textbox style="mso-next-textbox:#_x0000_s3160">
                      <w:txbxContent>
                        <w:p w:rsidR="00FA4986" w:rsidRPr="005118C2" w:rsidRDefault="00FA4986" w:rsidP="002A3692">
                          <w:pPr>
                            <w:rPr>
                              <w:i/>
                            </w:rPr>
                          </w:pPr>
                          <w:r>
                            <w:rPr>
                              <w:i/>
                            </w:rPr>
                            <w:t xml:space="preserve">Локальный </w:t>
                          </w:r>
                          <w:r w:rsidRPr="005118C2">
                            <w:rPr>
                              <w:i/>
                            </w:rPr>
                            <w:t>экстремум</w:t>
                          </w:r>
                        </w:p>
                      </w:txbxContent>
                    </v:textbox>
                  </v:shape>
                  <v:shape id="_x0000_s3161" type="#_x0000_t202" style="position:absolute;left:6431;top:6791;width:540;height:540" filled="f" stroked="f">
                    <v:textbox style="mso-next-textbox:#_x0000_s3161">
                      <w:txbxContent>
                        <w:p w:rsidR="00FA4986" w:rsidRPr="00F26D8C" w:rsidRDefault="00FA4986" w:rsidP="002A3692">
                          <w:pPr>
                            <w:rPr>
                              <w:i/>
                            </w:rPr>
                          </w:pPr>
                          <w:r w:rsidRPr="00F26D8C">
                            <w:rPr>
                              <w:i/>
                            </w:rPr>
                            <w:t>х</w:t>
                          </w:r>
                        </w:p>
                      </w:txbxContent>
                    </v:textbox>
                  </v:shape>
                  <v:shape id="_x0000_s3162" type="#_x0000_t202" style="position:absolute;left:2291;top:6611;width:540;height:540" filled="f" stroked="f">
                    <v:textbox style="mso-next-textbox:#_x0000_s3162">
                      <w:txbxContent>
                        <w:p w:rsidR="00FA4986" w:rsidRPr="00F26D8C" w:rsidRDefault="00FA4986" w:rsidP="002A3692">
                          <w:pPr>
                            <w:rPr>
                              <w:i/>
                              <w:lang w:val="en-US"/>
                            </w:rPr>
                          </w:pPr>
                          <w:r w:rsidRPr="00C26784">
                            <w:rPr>
                              <w:bCs/>
                              <w:kern w:val="32"/>
                              <w:position w:val="-6"/>
                              <w:sz w:val="28"/>
                              <w:szCs w:val="28"/>
                            </w:rPr>
                            <w:object w:dxaOrig="340" w:dyaOrig="340">
                              <v:shape id="_x0000_i2236" type="#_x0000_t75" style="width:12.5pt;height:12.5pt" o:ole="">
                                <v:imagedata r:id="rId2107" o:title=""/>
                              </v:shape>
                              <o:OLEObject Type="Embed" ProgID="Equation.3" ShapeID="_x0000_i2236" DrawAspect="Content" ObjectID="_1568821099" r:id="rId2117"/>
                            </w:object>
                          </w:r>
                        </w:p>
                      </w:txbxContent>
                    </v:textbox>
                  </v:shape>
                  <v:shape id="_x0000_s3163" type="#_x0000_t202" style="position:absolute;left:4271;top:6611;width:540;height:540" filled="f" stroked="f">
                    <v:textbox style="mso-next-textbox:#_x0000_s3163">
                      <w:txbxContent>
                        <w:p w:rsidR="00FA4986" w:rsidRPr="00F26D8C" w:rsidRDefault="00FA4986" w:rsidP="002A3692">
                          <w:pPr>
                            <w:rPr>
                              <w:i/>
                              <w:lang w:val="en-US"/>
                            </w:rPr>
                          </w:pPr>
                          <w:r w:rsidRPr="00C26784">
                            <w:rPr>
                              <w:bCs/>
                              <w:kern w:val="32"/>
                              <w:position w:val="-6"/>
                              <w:sz w:val="28"/>
                              <w:szCs w:val="28"/>
                            </w:rPr>
                            <w:object w:dxaOrig="340" w:dyaOrig="340">
                              <v:shape id="_x0000_i2238" type="#_x0000_t75" style="width:12.5pt;height:12.5pt" o:ole="">
                                <v:imagedata r:id="rId2107" o:title=""/>
                              </v:shape>
                              <o:OLEObject Type="Embed" ProgID="Equation.3" ShapeID="_x0000_i2238" DrawAspect="Content" ObjectID="_1568821100" r:id="rId2118"/>
                            </w:object>
                          </w:r>
                        </w:p>
                      </w:txbxContent>
                    </v:textbox>
                  </v:shape>
                  <v:shape id="_x0000_s3164" type="#_x0000_t202" style="position:absolute;left:3371;top:6611;width:540;height:540" filled="f" stroked="f">
                    <v:textbox style="mso-next-textbox:#_x0000_s3164">
                      <w:txbxContent>
                        <w:p w:rsidR="00FA4986" w:rsidRPr="00F26D8C" w:rsidRDefault="00FA4986" w:rsidP="002A3692">
                          <w:pPr>
                            <w:rPr>
                              <w:i/>
                              <w:lang w:val="en-US"/>
                            </w:rPr>
                          </w:pPr>
                          <w:r w:rsidRPr="00C26784">
                            <w:rPr>
                              <w:bCs/>
                              <w:kern w:val="32"/>
                              <w:position w:val="-6"/>
                              <w:sz w:val="28"/>
                              <w:szCs w:val="28"/>
                            </w:rPr>
                            <w:object w:dxaOrig="340" w:dyaOrig="340">
                              <v:shape id="_x0000_i2240" type="#_x0000_t75" style="width:12.5pt;height:12.5pt" o:ole="">
                                <v:imagedata r:id="rId2107" o:title=""/>
                              </v:shape>
                              <o:OLEObject Type="Embed" ProgID="Equation.3" ShapeID="_x0000_i2240" DrawAspect="Content" ObjectID="_1568821101" r:id="rId2119"/>
                            </w:object>
                          </w:r>
                        </w:p>
                      </w:txbxContent>
                    </v:textbox>
                  </v:shape>
                  <v:shape id="_x0000_s3165" type="#_x0000_t202" style="position:absolute;left:4991;top:6611;width:540;height:540" filled="f" stroked="f">
                    <v:textbox style="mso-next-textbox:#_x0000_s3165">
                      <w:txbxContent>
                        <w:p w:rsidR="00FA4986" w:rsidRPr="00F26D8C" w:rsidRDefault="00FA4986" w:rsidP="002A3692">
                          <w:pPr>
                            <w:rPr>
                              <w:i/>
                              <w:lang w:val="en-US"/>
                            </w:rPr>
                          </w:pPr>
                          <w:r w:rsidRPr="00C26784">
                            <w:rPr>
                              <w:bCs/>
                              <w:kern w:val="32"/>
                              <w:position w:val="-6"/>
                              <w:sz w:val="28"/>
                              <w:szCs w:val="28"/>
                            </w:rPr>
                            <w:object w:dxaOrig="340" w:dyaOrig="340">
                              <v:shape id="_x0000_i2242" type="#_x0000_t75" style="width:12.5pt;height:12.5pt" o:ole="">
                                <v:imagedata r:id="rId2107" o:title=""/>
                              </v:shape>
                              <o:OLEObject Type="Embed" ProgID="Equation.3" ShapeID="_x0000_i2242" DrawAspect="Content" ObjectID="_1568821102" r:id="rId2120"/>
                            </w:object>
                          </w:r>
                        </w:p>
                      </w:txbxContent>
                    </v:textbox>
                  </v:shape>
                </v:group>
                <v:shape id="_x0000_s3166" type="#_x0000_t202" style="position:absolute;left:2291;top:5531;width:540;height:540" filled="f" stroked="f">
                  <v:textbox style="mso-next-textbox:#_x0000_s3166">
                    <w:txbxContent>
                      <w:p w:rsidR="00FA4986" w:rsidRPr="005118C2" w:rsidRDefault="00FA4986" w:rsidP="002A3692">
                        <w:pPr>
                          <w:rPr>
                            <w:lang w:val="en-US"/>
                          </w:rPr>
                        </w:pPr>
                        <w:r>
                          <w:rPr>
                            <w:lang w:val="en-US"/>
                          </w:rPr>
                          <w:t>D</w:t>
                        </w:r>
                      </w:p>
                    </w:txbxContent>
                  </v:textbox>
                </v:shape>
              </v:group>
              <v:group id="_x0000_s3167" style="position:absolute;left:1931;top:5351;width:1849;height:2160" coordorigin="1931,5351" coordsize="1849,2160">
                <v:line id="_x0000_s3168" style="position:absolute" from="1931,5711" to="1931,7511"/>
                <v:shape id="_x0000_s3169" style="position:absolute;left:3765;top:6600;width:15;height:360;mso-wrap-style:square;mso-wrap-distance-left:9pt;mso-wrap-distance-top:0;mso-wrap-distance-right:9pt;mso-wrap-distance-bottom:0;mso-position-horizontal:absolute;mso-position-horizontal-relative:text;mso-position-vertical:absolute;mso-position-vertical-relative:text;v-text-anchor:top" coordsize="15,360" path="m,l15,360e" filled="f">
                  <v:stroke dashstyle="dash"/>
                  <v:path arrowok="t"/>
                </v:shape>
                <v:shape id="_x0000_s3170" type="#_x0000_t202" style="position:absolute;left:2831;top:5351;width:540;height:540" filled="f" stroked="f">
                  <v:textbox style="mso-next-textbox:#_x0000_s3170">
                    <w:txbxContent>
                      <w:p w:rsidR="00FA4986" w:rsidRPr="00F26D8C" w:rsidRDefault="00FA4986" w:rsidP="002A3692">
                        <w:pPr>
                          <w:rPr>
                            <w:i/>
                            <w:lang w:val="en-US"/>
                          </w:rPr>
                        </w:pPr>
                        <w:proofErr w:type="gramStart"/>
                        <w:r>
                          <w:rPr>
                            <w:i/>
                            <w:lang w:val="en-US"/>
                          </w:rPr>
                          <w:t>f</w:t>
                        </w:r>
                        <w:proofErr w:type="gramEnd"/>
                      </w:p>
                    </w:txbxContent>
                  </v:textbox>
                </v:shape>
              </v:group>
            </v:group>
            <w10:wrap type="none"/>
            <w10:anchorlock/>
          </v:group>
        </w:pict>
      </w:r>
    </w:p>
    <w:p w:rsidR="002A3692" w:rsidRPr="003C30BB" w:rsidRDefault="002A3692" w:rsidP="00CE5535">
      <w:pPr>
        <w:ind w:firstLine="720"/>
        <w:jc w:val="both"/>
        <w:rPr>
          <w:bCs/>
          <w:kern w:val="32"/>
          <w:sz w:val="28"/>
          <w:szCs w:val="28"/>
        </w:rPr>
      </w:pPr>
      <w:r>
        <w:rPr>
          <w:bCs/>
          <w:kern w:val="32"/>
          <w:sz w:val="28"/>
          <w:szCs w:val="28"/>
        </w:rPr>
        <w:t xml:space="preserve">Точка </w:t>
      </w:r>
      <w:r w:rsidRPr="00C26784">
        <w:rPr>
          <w:bCs/>
          <w:kern w:val="32"/>
          <w:position w:val="-6"/>
          <w:sz w:val="28"/>
          <w:szCs w:val="28"/>
        </w:rPr>
        <w:object w:dxaOrig="340" w:dyaOrig="340">
          <v:shape id="_x0000_i2244" type="#_x0000_t75" style="width:17.55pt;height:17.55pt" o:ole="">
            <v:imagedata r:id="rId2121" o:title=""/>
          </v:shape>
          <o:OLEObject Type="Embed" ProgID="Equation.3" ShapeID="_x0000_i2244" DrawAspect="Content" ObjectID="_1568820678" r:id="rId2122"/>
        </w:object>
      </w:r>
      <w:r>
        <w:rPr>
          <w:bCs/>
          <w:kern w:val="32"/>
          <w:sz w:val="28"/>
          <w:szCs w:val="28"/>
        </w:rPr>
        <w:t xml:space="preserve"> называется точкой </w:t>
      </w:r>
      <w:r w:rsidRPr="00B256DE">
        <w:rPr>
          <w:bCs/>
          <w:i/>
          <w:kern w:val="32"/>
          <w:sz w:val="28"/>
          <w:szCs w:val="28"/>
        </w:rPr>
        <w:t>глобального экстремума</w:t>
      </w:r>
      <w:r>
        <w:rPr>
          <w:bCs/>
          <w:kern w:val="32"/>
          <w:sz w:val="28"/>
          <w:szCs w:val="28"/>
        </w:rPr>
        <w:t xml:space="preserve">, если для любого </w:t>
      </w:r>
      <w:r w:rsidRPr="005A77CE">
        <w:rPr>
          <w:bCs/>
          <w:kern w:val="32"/>
          <w:position w:val="-6"/>
          <w:sz w:val="28"/>
          <w:szCs w:val="28"/>
        </w:rPr>
        <w:object w:dxaOrig="800" w:dyaOrig="340">
          <v:shape id="_x0000_i2245" type="#_x0000_t75" style="width:40.05pt;height:17.55pt" o:ole="">
            <v:imagedata r:id="rId2123" o:title=""/>
          </v:shape>
          <o:OLEObject Type="Embed" ProgID="Equation.3" ShapeID="_x0000_i2245" DrawAspect="Content" ObjectID="_1568820679" r:id="rId2124"/>
        </w:object>
      </w:r>
      <w:r>
        <w:rPr>
          <w:bCs/>
          <w:kern w:val="32"/>
          <w:sz w:val="28"/>
          <w:szCs w:val="28"/>
        </w:rPr>
        <w:t xml:space="preserve"> </w:t>
      </w:r>
      <w:r w:rsidRPr="00C26784">
        <w:rPr>
          <w:bCs/>
          <w:kern w:val="32"/>
          <w:position w:val="-10"/>
          <w:sz w:val="28"/>
          <w:szCs w:val="28"/>
        </w:rPr>
        <w:object w:dxaOrig="1359" w:dyaOrig="380">
          <v:shape id="_x0000_i2246" type="#_x0000_t75" style="width:68.25pt;height:18.8pt" o:ole="">
            <v:imagedata r:id="rId2113" o:title=""/>
          </v:shape>
          <o:OLEObject Type="Embed" ProgID="Equation.3" ShapeID="_x0000_i2246" DrawAspect="Content" ObjectID="_1568820680" r:id="rId2125"/>
        </w:object>
      </w:r>
      <w:r>
        <w:rPr>
          <w:bCs/>
          <w:kern w:val="32"/>
          <w:sz w:val="28"/>
          <w:szCs w:val="28"/>
        </w:rPr>
        <w:t>.</w:t>
      </w:r>
    </w:p>
    <w:p w:rsidR="003C30BB" w:rsidRPr="00927B17" w:rsidRDefault="003C30BB" w:rsidP="00CE5535">
      <w:pPr>
        <w:ind w:firstLine="720"/>
        <w:jc w:val="both"/>
        <w:rPr>
          <w:bCs/>
          <w:kern w:val="32"/>
          <w:sz w:val="28"/>
          <w:szCs w:val="28"/>
        </w:rPr>
      </w:pPr>
      <w:r>
        <w:rPr>
          <w:bCs/>
          <w:kern w:val="32"/>
          <w:sz w:val="28"/>
          <w:szCs w:val="28"/>
        </w:rPr>
        <w:t>Функция называется унимодальной (одноэкстремальной), если у этой функции имеется только один локальный экстремум</w:t>
      </w:r>
      <w:r w:rsidRPr="003C30BB">
        <w:rPr>
          <w:bCs/>
          <w:kern w:val="32"/>
          <w:sz w:val="28"/>
          <w:szCs w:val="28"/>
        </w:rPr>
        <w:t xml:space="preserve">. </w:t>
      </w:r>
      <w:r>
        <w:rPr>
          <w:bCs/>
          <w:kern w:val="32"/>
          <w:sz w:val="28"/>
          <w:szCs w:val="28"/>
        </w:rPr>
        <w:t>В противном случае она называется многоэкстремальной</w:t>
      </w:r>
      <w:r w:rsidRPr="00927B17">
        <w:rPr>
          <w:bCs/>
          <w:kern w:val="32"/>
          <w:sz w:val="28"/>
          <w:szCs w:val="28"/>
        </w:rPr>
        <w:t>.</w:t>
      </w:r>
    </w:p>
    <w:p w:rsidR="002A3692" w:rsidRDefault="002A3692" w:rsidP="00CE5535">
      <w:pPr>
        <w:ind w:firstLine="720"/>
        <w:jc w:val="both"/>
        <w:rPr>
          <w:bCs/>
          <w:kern w:val="32"/>
          <w:sz w:val="28"/>
          <w:szCs w:val="28"/>
        </w:rPr>
      </w:pPr>
      <w:r>
        <w:rPr>
          <w:bCs/>
          <w:kern w:val="32"/>
          <w:sz w:val="28"/>
          <w:szCs w:val="28"/>
        </w:rPr>
        <w:t>В классической теории оптимизации рассматриваются экстремальные задачи без ограничений</w:t>
      </w:r>
      <w:r w:rsidRPr="002A3692">
        <w:rPr>
          <w:bCs/>
          <w:kern w:val="32"/>
          <w:sz w:val="28"/>
          <w:szCs w:val="28"/>
        </w:rPr>
        <w:t xml:space="preserve">, </w:t>
      </w:r>
      <w:r>
        <w:rPr>
          <w:bCs/>
          <w:kern w:val="32"/>
          <w:sz w:val="28"/>
          <w:szCs w:val="28"/>
        </w:rPr>
        <w:t xml:space="preserve">то есть область </w:t>
      </w:r>
      <w:r w:rsidR="00CE5535" w:rsidRPr="00CE5535">
        <w:rPr>
          <w:bCs/>
          <w:i/>
          <w:kern w:val="32"/>
          <w:sz w:val="28"/>
          <w:szCs w:val="28"/>
          <w:lang w:val="en-US"/>
        </w:rPr>
        <w:t>D</w:t>
      </w:r>
      <w:r w:rsidR="00CE5535" w:rsidRPr="00CE5535">
        <w:rPr>
          <w:bCs/>
          <w:kern w:val="32"/>
          <w:sz w:val="28"/>
          <w:szCs w:val="28"/>
        </w:rPr>
        <w:t xml:space="preserve"> </w:t>
      </w:r>
      <w:r w:rsidR="00CE5535">
        <w:rPr>
          <w:bCs/>
          <w:kern w:val="32"/>
          <w:sz w:val="28"/>
          <w:szCs w:val="28"/>
        </w:rPr>
        <w:t xml:space="preserve">совпадает со всем </w:t>
      </w:r>
      <w:r w:rsidR="00CE5535" w:rsidRPr="00CE5535">
        <w:rPr>
          <w:bCs/>
          <w:i/>
          <w:kern w:val="32"/>
          <w:sz w:val="28"/>
          <w:szCs w:val="28"/>
          <w:lang w:val="en-US"/>
        </w:rPr>
        <w:t>n</w:t>
      </w:r>
      <w:r w:rsidR="00CE5535" w:rsidRPr="00CE5535">
        <w:rPr>
          <w:bCs/>
          <w:kern w:val="32"/>
          <w:sz w:val="28"/>
          <w:szCs w:val="28"/>
        </w:rPr>
        <w:t>-</w:t>
      </w:r>
      <w:r w:rsidR="00CE5535">
        <w:rPr>
          <w:bCs/>
          <w:kern w:val="32"/>
          <w:sz w:val="28"/>
          <w:szCs w:val="28"/>
        </w:rPr>
        <w:t>мерным пространством вещественных чисел</w:t>
      </w:r>
      <w:r w:rsidR="00CE5535" w:rsidRPr="00CE5535">
        <w:rPr>
          <w:bCs/>
          <w:kern w:val="32"/>
          <w:sz w:val="28"/>
          <w:szCs w:val="28"/>
        </w:rPr>
        <w:t xml:space="preserve"> </w:t>
      </w:r>
      <w:r w:rsidR="00CE5535" w:rsidRPr="00CE5535">
        <w:rPr>
          <w:bCs/>
          <w:kern w:val="32"/>
          <w:position w:val="-4"/>
          <w:sz w:val="28"/>
          <w:szCs w:val="28"/>
        </w:rPr>
        <w:object w:dxaOrig="780" w:dyaOrig="300">
          <v:shape id="_x0000_i2247" type="#_x0000_t75" style="width:38.8pt;height:15.05pt" o:ole="">
            <v:imagedata r:id="rId2126" o:title=""/>
          </v:shape>
          <o:OLEObject Type="Embed" ProgID="Equation.3" ShapeID="_x0000_i2247" DrawAspect="Content" ObjectID="_1568820681" r:id="rId2127"/>
        </w:object>
      </w:r>
      <w:r w:rsidR="00CE5535" w:rsidRPr="00CE5535">
        <w:rPr>
          <w:bCs/>
          <w:kern w:val="32"/>
          <w:sz w:val="28"/>
          <w:szCs w:val="28"/>
        </w:rPr>
        <w:t>.</w:t>
      </w:r>
    </w:p>
    <w:p w:rsidR="00A57A6F" w:rsidRPr="00CE5535" w:rsidRDefault="00A57A6F" w:rsidP="00CE5535">
      <w:pPr>
        <w:ind w:firstLine="720"/>
        <w:jc w:val="both"/>
        <w:rPr>
          <w:bCs/>
          <w:kern w:val="32"/>
          <w:sz w:val="28"/>
          <w:szCs w:val="28"/>
        </w:rPr>
      </w:pPr>
    </w:p>
    <w:p w:rsidR="004C5F0C" w:rsidRDefault="00C26344" w:rsidP="00440DFE">
      <w:pPr>
        <w:pStyle w:val="2"/>
      </w:pPr>
      <w:bookmarkStart w:id="43" w:name="_Toc495068878"/>
      <w:r>
        <w:t xml:space="preserve">Глава 7. </w:t>
      </w:r>
      <w:r w:rsidR="004C5F0C">
        <w:t>Классическая теория оптимизации</w:t>
      </w:r>
      <w:bookmarkEnd w:id="43"/>
    </w:p>
    <w:p w:rsidR="00A57A6F" w:rsidRDefault="00A57A6F" w:rsidP="003E3D03">
      <w:pPr>
        <w:ind w:firstLine="720"/>
        <w:rPr>
          <w:bCs/>
          <w:kern w:val="32"/>
          <w:sz w:val="28"/>
          <w:szCs w:val="28"/>
        </w:rPr>
      </w:pPr>
    </w:p>
    <w:p w:rsidR="003C30BB" w:rsidRPr="003C30BB" w:rsidRDefault="003C30BB" w:rsidP="003E3D03">
      <w:pPr>
        <w:ind w:firstLine="720"/>
        <w:rPr>
          <w:bCs/>
          <w:kern w:val="32"/>
          <w:sz w:val="28"/>
          <w:szCs w:val="28"/>
        </w:rPr>
      </w:pPr>
      <w:r>
        <w:rPr>
          <w:bCs/>
          <w:kern w:val="32"/>
          <w:sz w:val="28"/>
          <w:szCs w:val="28"/>
        </w:rPr>
        <w:t>Рассмотрим</w:t>
      </w:r>
      <w:r w:rsidR="00A57A6F">
        <w:rPr>
          <w:bCs/>
          <w:kern w:val="32"/>
          <w:sz w:val="28"/>
          <w:szCs w:val="28"/>
        </w:rPr>
        <w:t xml:space="preserve"> задачу безусловной оптимизации</w:t>
      </w:r>
    </w:p>
    <w:p w:rsidR="004C5F0C" w:rsidRDefault="004C5F0C" w:rsidP="003E3D03">
      <w:pPr>
        <w:ind w:firstLine="720"/>
        <w:rPr>
          <w:bCs/>
          <w:kern w:val="32"/>
          <w:sz w:val="28"/>
          <w:szCs w:val="28"/>
        </w:rPr>
      </w:pPr>
      <w:r w:rsidRPr="004C5F0C">
        <w:rPr>
          <w:bCs/>
          <w:kern w:val="32"/>
          <w:position w:val="-30"/>
          <w:sz w:val="28"/>
          <w:szCs w:val="28"/>
        </w:rPr>
        <w:object w:dxaOrig="980" w:dyaOrig="720">
          <v:shape id="_x0000_i2248" type="#_x0000_t75" style="width:48.85pt;height:36.3pt" o:ole="">
            <v:imagedata r:id="rId2128" o:title=""/>
          </v:shape>
          <o:OLEObject Type="Embed" ProgID="Equation.3" ShapeID="_x0000_i2248" DrawAspect="Content" ObjectID="_1568820682" r:id="rId2129"/>
        </w:object>
      </w:r>
    </w:p>
    <w:p w:rsidR="00BA322F" w:rsidRPr="009D3ED7" w:rsidRDefault="00BA322F" w:rsidP="003E3D03">
      <w:pPr>
        <w:ind w:firstLine="720"/>
        <w:rPr>
          <w:bCs/>
          <w:kern w:val="32"/>
          <w:sz w:val="28"/>
          <w:szCs w:val="28"/>
        </w:rPr>
      </w:pPr>
      <w:r>
        <w:rPr>
          <w:bCs/>
          <w:kern w:val="32"/>
          <w:sz w:val="28"/>
          <w:szCs w:val="28"/>
        </w:rPr>
        <w:t>В случае достаточной дифференцируемости функции можно сформулировать необходимые и достаточные условия локального э</w:t>
      </w:r>
      <w:r w:rsidR="009D3ED7">
        <w:rPr>
          <w:bCs/>
          <w:kern w:val="32"/>
          <w:sz w:val="28"/>
          <w:szCs w:val="28"/>
        </w:rPr>
        <w:t>к</w:t>
      </w:r>
      <w:r>
        <w:rPr>
          <w:bCs/>
          <w:kern w:val="32"/>
          <w:sz w:val="28"/>
          <w:szCs w:val="28"/>
        </w:rPr>
        <w:t>стремума</w:t>
      </w:r>
      <w:r w:rsidRPr="00BA322F">
        <w:rPr>
          <w:bCs/>
          <w:kern w:val="32"/>
          <w:sz w:val="28"/>
          <w:szCs w:val="28"/>
        </w:rPr>
        <w:t>.</w:t>
      </w:r>
    </w:p>
    <w:p w:rsidR="00BA322F" w:rsidRPr="009D3ED7" w:rsidRDefault="00BA322F" w:rsidP="003E3D03">
      <w:pPr>
        <w:ind w:firstLine="720"/>
        <w:rPr>
          <w:bCs/>
          <w:kern w:val="32"/>
          <w:sz w:val="28"/>
          <w:szCs w:val="28"/>
        </w:rPr>
      </w:pPr>
    </w:p>
    <w:p w:rsidR="00A57A6F" w:rsidRDefault="00BA717A" w:rsidP="00A57A6F">
      <w:pPr>
        <w:pStyle w:val="3"/>
      </w:pPr>
      <w:r>
        <w:rPr>
          <w:noProof/>
        </w:rPr>
        <w:pict>
          <v:shape id="_x0000_s3171" type="#_x0000_t202" style="position:absolute;margin-left:252pt;margin-top:-81.3pt;width:36pt;height:27pt;z-index:251689984" filled="f" stroked="f">
            <v:textbox style="mso-next-textbox:#_x0000_s3171">
              <w:txbxContent>
                <w:p w:rsidR="00FA4986" w:rsidRDefault="00FA4986" w:rsidP="00A57A6F">
                  <w:r>
                    <w:t>(3)</w:t>
                  </w:r>
                </w:p>
              </w:txbxContent>
            </v:textbox>
            <w10:anchorlock/>
          </v:shape>
        </w:pict>
      </w:r>
      <w:bookmarkStart w:id="44" w:name="_Toc495068879"/>
      <w:r w:rsidR="00A57A6F">
        <w:t>7.1. Необходимые условия оптимальности</w:t>
      </w:r>
      <w:bookmarkEnd w:id="44"/>
    </w:p>
    <w:p w:rsidR="005E7BF4" w:rsidRPr="00D134AF" w:rsidRDefault="005E7BF4" w:rsidP="003E3D03">
      <w:pPr>
        <w:ind w:firstLine="720"/>
        <w:rPr>
          <w:bCs/>
          <w:kern w:val="32"/>
          <w:sz w:val="28"/>
          <w:szCs w:val="28"/>
        </w:rPr>
      </w:pPr>
    </w:p>
    <w:p w:rsidR="00A57A6F" w:rsidRDefault="00BA322F" w:rsidP="003E3D03">
      <w:pPr>
        <w:ind w:firstLine="720"/>
        <w:rPr>
          <w:bCs/>
          <w:kern w:val="32"/>
          <w:sz w:val="28"/>
          <w:szCs w:val="28"/>
        </w:rPr>
      </w:pPr>
      <w:r w:rsidRPr="00BA322F">
        <w:rPr>
          <w:bCs/>
          <w:kern w:val="32"/>
          <w:sz w:val="28"/>
          <w:szCs w:val="28"/>
        </w:rPr>
        <w:t>Для функции одной переменной справедлива следующая теорема</w:t>
      </w:r>
      <w:r w:rsidR="00D62A68">
        <w:rPr>
          <w:bCs/>
          <w:kern w:val="32"/>
          <w:sz w:val="28"/>
          <w:szCs w:val="28"/>
        </w:rPr>
        <w:t>.</w:t>
      </w:r>
    </w:p>
    <w:p w:rsidR="00BA322F" w:rsidRPr="00BA322F" w:rsidRDefault="00BA322F" w:rsidP="003E3D03">
      <w:pPr>
        <w:ind w:firstLine="720"/>
        <w:rPr>
          <w:bCs/>
          <w:kern w:val="32"/>
          <w:sz w:val="28"/>
          <w:szCs w:val="28"/>
        </w:rPr>
      </w:pPr>
    </w:p>
    <w:p w:rsidR="005E7BF4" w:rsidRPr="005E7BF4" w:rsidRDefault="004E6AB2" w:rsidP="001158A9">
      <w:pPr>
        <w:ind w:firstLine="720"/>
        <w:jc w:val="both"/>
        <w:rPr>
          <w:bCs/>
          <w:kern w:val="32"/>
          <w:sz w:val="28"/>
          <w:szCs w:val="28"/>
        </w:rPr>
      </w:pPr>
      <w:r w:rsidRPr="004E6AB2">
        <w:rPr>
          <w:bCs/>
          <w:kern w:val="32"/>
          <w:sz w:val="28"/>
          <w:szCs w:val="28"/>
          <w:highlight w:val="yellow"/>
        </w:rPr>
        <w:lastRenderedPageBreak/>
        <w:t>Теорема 1</w:t>
      </w:r>
      <w:r>
        <w:rPr>
          <w:bCs/>
          <w:kern w:val="32"/>
          <w:sz w:val="28"/>
          <w:szCs w:val="28"/>
        </w:rPr>
        <w:t xml:space="preserve">: для того, чтобы функция одной переменной имела в точке </w:t>
      </w:r>
      <w:r w:rsidR="005964E8" w:rsidRPr="005964E8">
        <w:rPr>
          <w:bCs/>
          <w:kern w:val="32"/>
          <w:position w:val="-6"/>
          <w:sz w:val="28"/>
          <w:szCs w:val="28"/>
        </w:rPr>
        <w:object w:dxaOrig="340" w:dyaOrig="279">
          <v:shape id="_x0000_i2249" type="#_x0000_t75" style="width:17.55pt;height:13.75pt" o:ole="">
            <v:imagedata r:id="rId2130" o:title=""/>
          </v:shape>
          <o:OLEObject Type="Embed" ProgID="Equation.3" ShapeID="_x0000_i2249" DrawAspect="Content" ObjectID="_1568820683" r:id="rId2131"/>
        </w:object>
      </w:r>
      <w:r w:rsidR="005964E8">
        <w:rPr>
          <w:bCs/>
          <w:kern w:val="32"/>
          <w:sz w:val="28"/>
          <w:szCs w:val="28"/>
        </w:rPr>
        <w:t xml:space="preserve"> </w:t>
      </w:r>
      <w:r>
        <w:rPr>
          <w:bCs/>
          <w:kern w:val="32"/>
          <w:sz w:val="28"/>
          <w:szCs w:val="28"/>
        </w:rPr>
        <w:t>локальный экстремум, необходимо, чтобы</w:t>
      </w:r>
      <w:r w:rsidR="005964E8">
        <w:rPr>
          <w:bCs/>
          <w:kern w:val="32"/>
          <w:sz w:val="28"/>
          <w:szCs w:val="28"/>
        </w:rPr>
        <w:t xml:space="preserve"> </w:t>
      </w:r>
      <w:r w:rsidR="005E7BF4">
        <w:rPr>
          <w:bCs/>
          <w:kern w:val="32"/>
          <w:sz w:val="28"/>
          <w:szCs w:val="28"/>
        </w:rPr>
        <w:t>производная функции в этой точке была равна нулю</w:t>
      </w:r>
      <w:r w:rsidR="005E7BF4" w:rsidRPr="005E7BF4">
        <w:rPr>
          <w:bCs/>
          <w:kern w:val="32"/>
          <w:sz w:val="28"/>
          <w:szCs w:val="28"/>
        </w:rPr>
        <w:t>.</w:t>
      </w:r>
    </w:p>
    <w:p w:rsidR="004E6AB2" w:rsidRDefault="00BA322F" w:rsidP="003E3D03">
      <w:pPr>
        <w:ind w:firstLine="720"/>
        <w:rPr>
          <w:bCs/>
          <w:kern w:val="32"/>
          <w:sz w:val="28"/>
          <w:szCs w:val="28"/>
        </w:rPr>
      </w:pPr>
      <w:r w:rsidRPr="005964E8">
        <w:rPr>
          <w:bCs/>
          <w:kern w:val="32"/>
          <w:position w:val="-24"/>
          <w:sz w:val="28"/>
          <w:szCs w:val="28"/>
        </w:rPr>
        <w:object w:dxaOrig="1160" w:dyaOrig="620">
          <v:shape id="_x0000_i2250" type="#_x0000_t75" style="width:58.25pt;height:31.3pt" o:ole="">
            <v:imagedata r:id="rId2132" o:title=""/>
          </v:shape>
          <o:OLEObject Type="Embed" ProgID="Equation.3" ShapeID="_x0000_i2250" DrawAspect="Content" ObjectID="_1568820684" r:id="rId2133"/>
        </w:object>
      </w:r>
    </w:p>
    <w:p w:rsidR="009D3ED7" w:rsidRDefault="009D3ED7" w:rsidP="003E3D03">
      <w:pPr>
        <w:ind w:firstLine="720"/>
        <w:rPr>
          <w:bCs/>
          <w:kern w:val="32"/>
          <w:sz w:val="28"/>
          <w:szCs w:val="28"/>
        </w:rPr>
      </w:pPr>
    </w:p>
    <w:p w:rsidR="009D3ED7" w:rsidRDefault="009D3ED7" w:rsidP="009D3ED7">
      <w:pPr>
        <w:ind w:firstLine="720"/>
        <w:rPr>
          <w:bCs/>
          <w:kern w:val="32"/>
          <w:sz w:val="28"/>
          <w:szCs w:val="28"/>
        </w:rPr>
      </w:pPr>
      <w:r>
        <w:rPr>
          <w:bCs/>
          <w:kern w:val="32"/>
          <w:sz w:val="28"/>
          <w:szCs w:val="28"/>
        </w:rPr>
        <w:t>Аналогичная теорема справедлива для функци</w:t>
      </w:r>
      <w:r w:rsidR="001158A9">
        <w:rPr>
          <w:bCs/>
          <w:kern w:val="32"/>
          <w:sz w:val="28"/>
          <w:szCs w:val="28"/>
        </w:rPr>
        <w:t>и</w:t>
      </w:r>
      <w:r>
        <w:rPr>
          <w:bCs/>
          <w:kern w:val="32"/>
          <w:sz w:val="28"/>
          <w:szCs w:val="28"/>
        </w:rPr>
        <w:t xml:space="preserve">  многих переменных.</w:t>
      </w:r>
    </w:p>
    <w:p w:rsidR="009D3ED7" w:rsidRDefault="009D3ED7" w:rsidP="001158A9">
      <w:pPr>
        <w:ind w:firstLine="720"/>
        <w:jc w:val="both"/>
        <w:rPr>
          <w:bCs/>
          <w:kern w:val="32"/>
          <w:sz w:val="28"/>
          <w:szCs w:val="28"/>
        </w:rPr>
      </w:pPr>
      <w:r w:rsidRPr="004E6AB2">
        <w:rPr>
          <w:bCs/>
          <w:kern w:val="32"/>
          <w:sz w:val="28"/>
          <w:szCs w:val="28"/>
          <w:highlight w:val="yellow"/>
        </w:rPr>
        <w:t xml:space="preserve">Теорема </w:t>
      </w:r>
      <w:r>
        <w:rPr>
          <w:bCs/>
          <w:kern w:val="32"/>
          <w:sz w:val="28"/>
          <w:szCs w:val="28"/>
          <w:highlight w:val="yellow"/>
        </w:rPr>
        <w:t>2</w:t>
      </w:r>
      <w:r>
        <w:rPr>
          <w:bCs/>
          <w:kern w:val="32"/>
          <w:sz w:val="28"/>
          <w:szCs w:val="28"/>
        </w:rPr>
        <w:t xml:space="preserve">: для того, чтобы функция </w:t>
      </w:r>
      <w:r w:rsidRPr="005964E8">
        <w:rPr>
          <w:bCs/>
          <w:kern w:val="32"/>
          <w:position w:val="-10"/>
          <w:sz w:val="28"/>
          <w:szCs w:val="28"/>
        </w:rPr>
        <w:object w:dxaOrig="540" w:dyaOrig="380">
          <v:shape id="_x0000_i2251" type="#_x0000_t75" style="width:26.9pt;height:18.8pt" o:ole="">
            <v:imagedata r:id="rId2134" o:title=""/>
          </v:shape>
          <o:OLEObject Type="Embed" ProgID="Equation.3" ShapeID="_x0000_i2251" DrawAspect="Content" ObjectID="_1568820685" r:id="rId2135"/>
        </w:object>
      </w:r>
      <w:r>
        <w:rPr>
          <w:bCs/>
          <w:kern w:val="32"/>
          <w:sz w:val="28"/>
          <w:szCs w:val="28"/>
        </w:rPr>
        <w:t xml:space="preserve"> имела в точке </w:t>
      </w:r>
      <w:r w:rsidR="001158A9" w:rsidRPr="005964E8">
        <w:rPr>
          <w:bCs/>
          <w:kern w:val="32"/>
          <w:position w:val="-6"/>
          <w:sz w:val="28"/>
          <w:szCs w:val="28"/>
        </w:rPr>
        <w:object w:dxaOrig="340" w:dyaOrig="279">
          <v:shape id="_x0000_i2252" type="#_x0000_t75" style="width:17.55pt;height:13.75pt" o:ole="">
            <v:imagedata r:id="rId2136" o:title=""/>
          </v:shape>
          <o:OLEObject Type="Embed" ProgID="Equation.3" ShapeID="_x0000_i2252" DrawAspect="Content" ObjectID="_1568820686" r:id="rId2137"/>
        </w:object>
      </w:r>
      <w:r>
        <w:rPr>
          <w:bCs/>
          <w:kern w:val="32"/>
          <w:sz w:val="28"/>
          <w:szCs w:val="28"/>
        </w:rPr>
        <w:t xml:space="preserve"> локальный экстремум, необходимо, чтобы все ее частные производные в этой точке обращались в ноль</w:t>
      </w:r>
    </w:p>
    <w:p w:rsidR="009D3ED7" w:rsidRDefault="00BA717A" w:rsidP="009D3ED7">
      <w:pPr>
        <w:ind w:firstLine="720"/>
        <w:rPr>
          <w:bCs/>
          <w:kern w:val="32"/>
          <w:sz w:val="28"/>
          <w:szCs w:val="28"/>
        </w:rPr>
      </w:pPr>
      <w:r>
        <w:rPr>
          <w:bCs/>
          <w:noProof/>
          <w:kern w:val="32"/>
          <w:sz w:val="28"/>
          <w:szCs w:val="28"/>
        </w:rPr>
        <w:pict>
          <v:shape id="_x0000_s3177" type="#_x0000_t202" style="position:absolute;left:0;text-align:left;margin-left:234pt;margin-top:-.7pt;width:54pt;height:27pt;z-index:251691008" filled="f" stroked="f">
            <v:textbox style="mso-next-textbox:#_x0000_s3177">
              <w:txbxContent>
                <w:p w:rsidR="00FA4986" w:rsidRDefault="00FA4986" w:rsidP="00E54315">
                  <w:pPr>
                    <w:jc w:val="center"/>
                  </w:pPr>
                  <w:r>
                    <w:t>(4)</w:t>
                  </w:r>
                </w:p>
                <w:p w:rsidR="00FA4986" w:rsidRDefault="00FA4986" w:rsidP="009D3ED7"/>
              </w:txbxContent>
            </v:textbox>
            <w10:anchorlock/>
          </v:shape>
        </w:pict>
      </w:r>
      <w:r w:rsidR="001158A9" w:rsidRPr="001158A9">
        <w:rPr>
          <w:bCs/>
          <w:kern w:val="32"/>
          <w:position w:val="-30"/>
          <w:sz w:val="28"/>
          <w:szCs w:val="28"/>
        </w:rPr>
        <w:object w:dxaOrig="1960" w:dyaOrig="680">
          <v:shape id="_x0000_i2253" type="#_x0000_t75" style="width:98.3pt;height:33.8pt" o:ole="">
            <v:imagedata r:id="rId2138" o:title=""/>
          </v:shape>
          <o:OLEObject Type="Embed" ProgID="Equation.3" ShapeID="_x0000_i2253" DrawAspect="Content" ObjectID="_1568820687" r:id="rId2139"/>
        </w:object>
      </w:r>
    </w:p>
    <w:p w:rsidR="001158A9" w:rsidRDefault="001158A9" w:rsidP="00E54315">
      <w:pPr>
        <w:ind w:firstLine="720"/>
        <w:jc w:val="both"/>
        <w:rPr>
          <w:bCs/>
          <w:kern w:val="32"/>
          <w:sz w:val="28"/>
          <w:szCs w:val="28"/>
        </w:rPr>
      </w:pPr>
      <w:r>
        <w:rPr>
          <w:bCs/>
          <w:kern w:val="32"/>
          <w:sz w:val="28"/>
          <w:szCs w:val="28"/>
        </w:rPr>
        <w:t>Другими словами</w:t>
      </w:r>
      <w:r w:rsidR="00E54315">
        <w:rPr>
          <w:bCs/>
          <w:kern w:val="32"/>
          <w:sz w:val="28"/>
          <w:szCs w:val="28"/>
        </w:rPr>
        <w:t>,</w:t>
      </w:r>
      <w:r>
        <w:rPr>
          <w:bCs/>
          <w:kern w:val="32"/>
          <w:sz w:val="28"/>
          <w:szCs w:val="28"/>
        </w:rPr>
        <w:t xml:space="preserve"> вектор градиента функции в этой точке должен быть нулевым.</w:t>
      </w:r>
    </w:p>
    <w:p w:rsidR="009D3ED7" w:rsidRDefault="00BA717A" w:rsidP="003E3D03">
      <w:pPr>
        <w:ind w:firstLine="720"/>
        <w:rPr>
          <w:bCs/>
          <w:kern w:val="32"/>
          <w:sz w:val="28"/>
          <w:szCs w:val="28"/>
        </w:rPr>
      </w:pPr>
      <w:r>
        <w:rPr>
          <w:bCs/>
          <w:noProof/>
          <w:kern w:val="32"/>
          <w:sz w:val="28"/>
          <w:szCs w:val="28"/>
        </w:rPr>
        <w:pict>
          <v:shape id="_x0000_s3178" type="#_x0000_t202" style="position:absolute;left:0;text-align:left;margin-left:243pt;margin-top:5.1pt;width:54pt;height:27pt;z-index:251692032" filled="f" stroked="f">
            <v:textbox style="mso-next-textbox:#_x0000_s3178">
              <w:txbxContent>
                <w:p w:rsidR="00FA4986" w:rsidRDefault="00FA4986" w:rsidP="00E54315">
                  <w:pPr>
                    <w:jc w:val="center"/>
                  </w:pPr>
                  <w:r>
                    <w:t>(5)</w:t>
                  </w:r>
                </w:p>
                <w:p w:rsidR="00FA4986" w:rsidRDefault="00FA4986" w:rsidP="00E54315"/>
              </w:txbxContent>
            </v:textbox>
            <w10:anchorlock/>
          </v:shape>
        </w:pict>
      </w:r>
      <w:r w:rsidR="00E54315" w:rsidRPr="001158A9">
        <w:rPr>
          <w:bCs/>
          <w:kern w:val="32"/>
          <w:position w:val="-32"/>
          <w:sz w:val="28"/>
          <w:szCs w:val="28"/>
        </w:rPr>
        <w:object w:dxaOrig="2700" w:dyaOrig="760">
          <v:shape id="_x0000_i2254" type="#_x0000_t75" style="width:135.25pt;height:38.2pt" o:ole="">
            <v:imagedata r:id="rId2140" o:title=""/>
          </v:shape>
          <o:OLEObject Type="Embed" ProgID="Equation.3" ShapeID="_x0000_i2254" DrawAspect="Content" ObjectID="_1568820688" r:id="rId2141"/>
        </w:object>
      </w:r>
    </w:p>
    <w:p w:rsidR="00E54315" w:rsidRDefault="00E54315" w:rsidP="003E3D03">
      <w:pPr>
        <w:ind w:firstLine="720"/>
        <w:rPr>
          <w:bCs/>
          <w:kern w:val="32"/>
          <w:sz w:val="28"/>
          <w:szCs w:val="28"/>
          <w:highlight w:val="yellow"/>
        </w:rPr>
      </w:pPr>
      <w:r>
        <w:rPr>
          <w:bCs/>
          <w:kern w:val="32"/>
          <w:sz w:val="28"/>
          <w:szCs w:val="28"/>
        </w:rPr>
        <w:t>Такие точки называются стационарными точками функции.</w:t>
      </w:r>
    </w:p>
    <w:p w:rsidR="009D3ED7" w:rsidRDefault="009D3ED7" w:rsidP="003E3D03">
      <w:pPr>
        <w:ind w:firstLine="720"/>
        <w:rPr>
          <w:bCs/>
          <w:kern w:val="32"/>
          <w:sz w:val="28"/>
          <w:szCs w:val="28"/>
          <w:highlight w:val="yellow"/>
        </w:rPr>
      </w:pPr>
    </w:p>
    <w:p w:rsidR="00B4505A" w:rsidRDefault="00B4505A" w:rsidP="00B4505A">
      <w:pPr>
        <w:pStyle w:val="3"/>
      </w:pPr>
      <w:bookmarkStart w:id="45" w:name="_Toc495068880"/>
      <w:r>
        <w:t>7.2. Достаточные условия оптимальности</w:t>
      </w:r>
      <w:bookmarkEnd w:id="45"/>
    </w:p>
    <w:p w:rsidR="00E54315" w:rsidRDefault="00E54315" w:rsidP="00D62A68">
      <w:pPr>
        <w:ind w:firstLine="720"/>
        <w:jc w:val="both"/>
        <w:rPr>
          <w:bCs/>
          <w:kern w:val="32"/>
          <w:sz w:val="28"/>
          <w:szCs w:val="28"/>
        </w:rPr>
      </w:pPr>
      <w:r w:rsidRPr="00BA322F">
        <w:rPr>
          <w:bCs/>
          <w:kern w:val="32"/>
          <w:sz w:val="28"/>
          <w:szCs w:val="28"/>
        </w:rPr>
        <w:t xml:space="preserve">Для функции одной переменной </w:t>
      </w:r>
      <w:r>
        <w:rPr>
          <w:bCs/>
          <w:kern w:val="32"/>
          <w:sz w:val="28"/>
          <w:szCs w:val="28"/>
        </w:rPr>
        <w:t>достаточные</w:t>
      </w:r>
      <w:r w:rsidR="00D62A68">
        <w:rPr>
          <w:bCs/>
          <w:kern w:val="32"/>
          <w:sz w:val="28"/>
          <w:szCs w:val="28"/>
        </w:rPr>
        <w:t xml:space="preserve"> условия задаются</w:t>
      </w:r>
      <w:r w:rsidRPr="00BA322F">
        <w:rPr>
          <w:bCs/>
          <w:kern w:val="32"/>
          <w:sz w:val="28"/>
          <w:szCs w:val="28"/>
        </w:rPr>
        <w:t xml:space="preserve"> следующ</w:t>
      </w:r>
      <w:r w:rsidR="00D62A68">
        <w:rPr>
          <w:bCs/>
          <w:kern w:val="32"/>
          <w:sz w:val="28"/>
          <w:szCs w:val="28"/>
        </w:rPr>
        <w:t>ей</w:t>
      </w:r>
      <w:r w:rsidRPr="00BA322F">
        <w:rPr>
          <w:bCs/>
          <w:kern w:val="32"/>
          <w:sz w:val="28"/>
          <w:szCs w:val="28"/>
        </w:rPr>
        <w:t xml:space="preserve"> теорем</w:t>
      </w:r>
      <w:r w:rsidR="00D62A68">
        <w:rPr>
          <w:bCs/>
          <w:kern w:val="32"/>
          <w:sz w:val="28"/>
          <w:szCs w:val="28"/>
        </w:rPr>
        <w:t>ой.</w:t>
      </w:r>
    </w:p>
    <w:p w:rsidR="00E54315" w:rsidRDefault="00E54315" w:rsidP="00433406">
      <w:pPr>
        <w:ind w:firstLine="720"/>
        <w:jc w:val="both"/>
        <w:rPr>
          <w:bCs/>
          <w:kern w:val="32"/>
          <w:sz w:val="28"/>
          <w:szCs w:val="28"/>
        </w:rPr>
      </w:pPr>
      <w:r w:rsidRPr="004E6AB2">
        <w:rPr>
          <w:bCs/>
          <w:kern w:val="32"/>
          <w:sz w:val="28"/>
          <w:szCs w:val="28"/>
          <w:highlight w:val="yellow"/>
        </w:rPr>
        <w:t xml:space="preserve">Теорема </w:t>
      </w:r>
      <w:r>
        <w:rPr>
          <w:bCs/>
          <w:kern w:val="32"/>
          <w:sz w:val="28"/>
          <w:szCs w:val="28"/>
          <w:highlight w:val="yellow"/>
        </w:rPr>
        <w:t>3</w:t>
      </w:r>
      <w:r>
        <w:rPr>
          <w:bCs/>
          <w:kern w:val="32"/>
          <w:sz w:val="28"/>
          <w:szCs w:val="28"/>
        </w:rPr>
        <w:t>: если</w:t>
      </w:r>
      <w:r w:rsidR="00D62A68">
        <w:rPr>
          <w:bCs/>
          <w:kern w:val="32"/>
          <w:sz w:val="28"/>
          <w:szCs w:val="28"/>
        </w:rPr>
        <w:t xml:space="preserve"> в точке </w:t>
      </w:r>
      <w:r w:rsidR="00D62A68" w:rsidRPr="005964E8">
        <w:rPr>
          <w:bCs/>
          <w:kern w:val="32"/>
          <w:position w:val="-6"/>
          <w:sz w:val="28"/>
          <w:szCs w:val="28"/>
        </w:rPr>
        <w:object w:dxaOrig="340" w:dyaOrig="279">
          <v:shape id="_x0000_i2255" type="#_x0000_t75" style="width:17.55pt;height:13.75pt" o:ole="">
            <v:imagedata r:id="rId2130" o:title=""/>
          </v:shape>
          <o:OLEObject Type="Embed" ProgID="Equation.3" ShapeID="_x0000_i2255" DrawAspect="Content" ObjectID="_1568820689" r:id="rId2142"/>
        </w:object>
      </w:r>
      <w:r w:rsidR="00D62A68" w:rsidRPr="00D62A68">
        <w:rPr>
          <w:bCs/>
          <w:kern w:val="32"/>
          <w:sz w:val="28"/>
          <w:szCs w:val="28"/>
        </w:rPr>
        <w:t xml:space="preserve"> </w:t>
      </w:r>
      <w:r w:rsidR="00D62A68">
        <w:rPr>
          <w:bCs/>
          <w:kern w:val="32"/>
          <w:sz w:val="28"/>
          <w:szCs w:val="28"/>
        </w:rPr>
        <w:t>первая</w:t>
      </w:r>
      <w:r>
        <w:rPr>
          <w:bCs/>
          <w:kern w:val="32"/>
          <w:sz w:val="28"/>
          <w:szCs w:val="28"/>
        </w:rPr>
        <w:t xml:space="preserve"> производная </w:t>
      </w:r>
      <w:r w:rsidR="00D62A68">
        <w:rPr>
          <w:bCs/>
          <w:kern w:val="32"/>
          <w:sz w:val="28"/>
          <w:szCs w:val="28"/>
        </w:rPr>
        <w:t>функции равна нулю</w:t>
      </w:r>
      <w:r w:rsidRPr="005964E8">
        <w:rPr>
          <w:bCs/>
          <w:kern w:val="32"/>
          <w:position w:val="-14"/>
          <w:sz w:val="28"/>
          <w:szCs w:val="28"/>
        </w:rPr>
        <w:object w:dxaOrig="1200" w:dyaOrig="400">
          <v:shape id="_x0000_i2256" type="#_x0000_t75" style="width:60.1pt;height:20.05pt" o:ole="">
            <v:imagedata r:id="rId2143" o:title=""/>
          </v:shape>
          <o:OLEObject Type="Embed" ProgID="Equation.3" ShapeID="_x0000_i2256" DrawAspect="Content" ObjectID="_1568820690" r:id="rId2144"/>
        </w:object>
      </w:r>
      <w:r>
        <w:rPr>
          <w:bCs/>
          <w:kern w:val="32"/>
          <w:sz w:val="28"/>
          <w:szCs w:val="28"/>
        </w:rPr>
        <w:t xml:space="preserve">, а вторая производная </w:t>
      </w:r>
      <w:r w:rsidR="00D62A68" w:rsidRPr="005964E8">
        <w:rPr>
          <w:bCs/>
          <w:kern w:val="32"/>
          <w:position w:val="-24"/>
          <w:sz w:val="28"/>
          <w:szCs w:val="28"/>
        </w:rPr>
        <w:object w:dxaOrig="900" w:dyaOrig="660">
          <v:shape id="_x0000_i2257" type="#_x0000_t75" style="width:45.1pt;height:33.2pt" o:ole="">
            <v:imagedata r:id="rId2145" o:title=""/>
          </v:shape>
          <o:OLEObject Type="Embed" ProgID="Equation.3" ShapeID="_x0000_i2257" DrawAspect="Content" ObjectID="_1568820691" r:id="rId2146"/>
        </w:object>
      </w:r>
      <w:r>
        <w:rPr>
          <w:bCs/>
          <w:kern w:val="32"/>
          <w:sz w:val="28"/>
          <w:szCs w:val="28"/>
        </w:rPr>
        <w:t xml:space="preserve">, то функция в точке </w:t>
      </w:r>
      <w:r w:rsidRPr="005964E8">
        <w:rPr>
          <w:bCs/>
          <w:kern w:val="32"/>
          <w:position w:val="-6"/>
          <w:sz w:val="28"/>
          <w:szCs w:val="28"/>
        </w:rPr>
        <w:object w:dxaOrig="340" w:dyaOrig="279">
          <v:shape id="_x0000_i2258" type="#_x0000_t75" style="width:17.55pt;height:13.75pt" o:ole="">
            <v:imagedata r:id="rId2130" o:title=""/>
          </v:shape>
          <o:OLEObject Type="Embed" ProgID="Equation.3" ShapeID="_x0000_i2258" DrawAspect="Content" ObjectID="_1568820692" r:id="rId2147"/>
        </w:object>
      </w:r>
      <w:r>
        <w:rPr>
          <w:bCs/>
          <w:kern w:val="32"/>
          <w:sz w:val="28"/>
          <w:szCs w:val="28"/>
        </w:rPr>
        <w:t xml:space="preserve"> имеет локальный минимум, если </w:t>
      </w:r>
      <w:r w:rsidR="00433406" w:rsidRPr="005964E8">
        <w:rPr>
          <w:bCs/>
          <w:kern w:val="32"/>
          <w:position w:val="-24"/>
          <w:sz w:val="28"/>
          <w:szCs w:val="28"/>
        </w:rPr>
        <w:object w:dxaOrig="900" w:dyaOrig="660">
          <v:shape id="_x0000_i2259" type="#_x0000_t75" style="width:45.1pt;height:33.2pt" o:ole="">
            <v:imagedata r:id="rId2148" o:title=""/>
          </v:shape>
          <o:OLEObject Type="Embed" ProgID="Equation.3" ShapeID="_x0000_i2259" DrawAspect="Content" ObjectID="_1568820693" r:id="rId2149"/>
        </w:object>
      </w:r>
      <w:r>
        <w:rPr>
          <w:bCs/>
          <w:kern w:val="32"/>
          <w:sz w:val="28"/>
          <w:szCs w:val="28"/>
        </w:rPr>
        <w:t xml:space="preserve">, то функция в точке </w:t>
      </w:r>
      <w:r w:rsidRPr="005964E8">
        <w:rPr>
          <w:bCs/>
          <w:kern w:val="32"/>
          <w:position w:val="-6"/>
          <w:sz w:val="28"/>
          <w:szCs w:val="28"/>
        </w:rPr>
        <w:object w:dxaOrig="340" w:dyaOrig="279">
          <v:shape id="_x0000_i2260" type="#_x0000_t75" style="width:17.55pt;height:13.75pt" o:ole="">
            <v:imagedata r:id="rId2130" o:title=""/>
          </v:shape>
          <o:OLEObject Type="Embed" ProgID="Equation.3" ShapeID="_x0000_i2260" DrawAspect="Content" ObjectID="_1568820694" r:id="rId2150"/>
        </w:object>
      </w:r>
      <w:r>
        <w:rPr>
          <w:bCs/>
          <w:kern w:val="32"/>
          <w:sz w:val="28"/>
          <w:szCs w:val="28"/>
        </w:rPr>
        <w:t xml:space="preserve"> имеет локальный максимум.</w:t>
      </w:r>
    </w:p>
    <w:p w:rsidR="005856E3" w:rsidRDefault="005856E3" w:rsidP="00433406">
      <w:pPr>
        <w:ind w:firstLine="720"/>
        <w:jc w:val="both"/>
        <w:rPr>
          <w:bCs/>
          <w:kern w:val="32"/>
          <w:sz w:val="28"/>
          <w:szCs w:val="28"/>
        </w:rPr>
      </w:pPr>
      <w:r>
        <w:rPr>
          <w:bCs/>
          <w:kern w:val="32"/>
          <w:sz w:val="28"/>
          <w:szCs w:val="28"/>
        </w:rPr>
        <w:t xml:space="preserve">Если вторая производная функции в точке </w:t>
      </w:r>
      <w:r w:rsidRPr="005964E8">
        <w:rPr>
          <w:bCs/>
          <w:kern w:val="32"/>
          <w:position w:val="-6"/>
          <w:sz w:val="28"/>
          <w:szCs w:val="28"/>
        </w:rPr>
        <w:object w:dxaOrig="340" w:dyaOrig="279">
          <v:shape id="_x0000_i2261" type="#_x0000_t75" style="width:17.55pt;height:13.75pt" o:ole="">
            <v:imagedata r:id="rId2130" o:title=""/>
          </v:shape>
          <o:OLEObject Type="Embed" ProgID="Equation.3" ShapeID="_x0000_i2261" DrawAspect="Content" ObjectID="_1568820695" r:id="rId2151"/>
        </w:object>
      </w:r>
      <w:r>
        <w:rPr>
          <w:bCs/>
          <w:kern w:val="32"/>
          <w:sz w:val="28"/>
          <w:szCs w:val="28"/>
        </w:rPr>
        <w:t xml:space="preserve"> равна нулю, то</w:t>
      </w:r>
      <w:r w:rsidR="002C2416">
        <w:rPr>
          <w:bCs/>
          <w:kern w:val="32"/>
          <w:sz w:val="28"/>
          <w:szCs w:val="28"/>
        </w:rPr>
        <w:t xml:space="preserve"> необходимо исследовать производные высших порядков в соответствии со следующей теоремой.</w:t>
      </w:r>
    </w:p>
    <w:p w:rsidR="002C2416" w:rsidRDefault="002C2416" w:rsidP="00433406">
      <w:pPr>
        <w:ind w:firstLine="720"/>
        <w:jc w:val="both"/>
        <w:rPr>
          <w:bCs/>
          <w:kern w:val="32"/>
          <w:sz w:val="28"/>
          <w:szCs w:val="28"/>
        </w:rPr>
      </w:pPr>
    </w:p>
    <w:p w:rsidR="002C2416" w:rsidRDefault="002C2416" w:rsidP="002C2416">
      <w:pPr>
        <w:ind w:firstLine="720"/>
        <w:rPr>
          <w:bCs/>
          <w:kern w:val="32"/>
          <w:sz w:val="28"/>
          <w:szCs w:val="28"/>
        </w:rPr>
      </w:pPr>
      <w:r w:rsidRPr="000D07DA">
        <w:rPr>
          <w:bCs/>
          <w:kern w:val="32"/>
          <w:sz w:val="28"/>
          <w:szCs w:val="28"/>
          <w:highlight w:val="yellow"/>
        </w:rPr>
        <w:t xml:space="preserve">Теорема </w:t>
      </w:r>
      <w:r>
        <w:rPr>
          <w:bCs/>
          <w:kern w:val="32"/>
          <w:sz w:val="28"/>
          <w:szCs w:val="28"/>
          <w:highlight w:val="yellow"/>
        </w:rPr>
        <w:t>4</w:t>
      </w:r>
      <w:r>
        <w:rPr>
          <w:bCs/>
          <w:kern w:val="32"/>
          <w:sz w:val="28"/>
          <w:szCs w:val="28"/>
        </w:rPr>
        <w:t xml:space="preserve">: если функция одной переменной имеет в точке </w:t>
      </w:r>
      <w:r w:rsidRPr="005964E8">
        <w:rPr>
          <w:bCs/>
          <w:kern w:val="32"/>
          <w:position w:val="-6"/>
          <w:sz w:val="28"/>
          <w:szCs w:val="28"/>
        </w:rPr>
        <w:object w:dxaOrig="340" w:dyaOrig="279">
          <v:shape id="_x0000_i2262" type="#_x0000_t75" style="width:17.55pt;height:13.75pt" o:ole="">
            <v:imagedata r:id="rId2152" o:title=""/>
          </v:shape>
          <o:OLEObject Type="Embed" ProgID="Equation.3" ShapeID="_x0000_i2262" DrawAspect="Content" ObjectID="_1568820696" r:id="rId2153"/>
        </w:object>
      </w:r>
      <w:r>
        <w:rPr>
          <w:bCs/>
          <w:kern w:val="32"/>
          <w:sz w:val="28"/>
          <w:szCs w:val="28"/>
        </w:rPr>
        <w:t xml:space="preserve"> производные до </w:t>
      </w:r>
      <w:r w:rsidRPr="00494B9D">
        <w:rPr>
          <w:bCs/>
          <w:kern w:val="32"/>
          <w:position w:val="-10"/>
          <w:sz w:val="28"/>
          <w:szCs w:val="28"/>
        </w:rPr>
        <w:object w:dxaOrig="660" w:dyaOrig="320">
          <v:shape id="_x0000_i2263" type="#_x0000_t75" style="width:33.2pt;height:16.3pt" o:ole="">
            <v:imagedata r:id="rId2154" o:title=""/>
          </v:shape>
          <o:OLEObject Type="Embed" ProgID="Equation.3" ShapeID="_x0000_i2263" DrawAspect="Content" ObjectID="_1568820697" r:id="rId2155"/>
        </w:object>
      </w:r>
      <w:r>
        <w:rPr>
          <w:bCs/>
          <w:kern w:val="32"/>
          <w:sz w:val="28"/>
          <w:szCs w:val="28"/>
        </w:rPr>
        <w:t xml:space="preserve"> порядка </w:t>
      </w:r>
      <w:proofErr w:type="gramStart"/>
      <w:r>
        <w:rPr>
          <w:bCs/>
          <w:kern w:val="32"/>
          <w:sz w:val="28"/>
          <w:szCs w:val="28"/>
        </w:rPr>
        <w:t>равными</w:t>
      </w:r>
      <w:proofErr w:type="gramEnd"/>
      <w:r>
        <w:rPr>
          <w:bCs/>
          <w:kern w:val="32"/>
          <w:sz w:val="28"/>
          <w:szCs w:val="28"/>
        </w:rPr>
        <w:t xml:space="preserve"> нулю и производная </w:t>
      </w:r>
      <w:r w:rsidRPr="00494B9D">
        <w:rPr>
          <w:bCs/>
          <w:kern w:val="32"/>
          <w:position w:val="-10"/>
          <w:sz w:val="28"/>
          <w:szCs w:val="28"/>
        </w:rPr>
        <w:object w:dxaOrig="1040" w:dyaOrig="360">
          <v:shape id="_x0000_i2264" type="#_x0000_t75" style="width:51.95pt;height:18.15pt" o:ole="">
            <v:imagedata r:id="rId2156" o:title=""/>
          </v:shape>
          <o:OLEObject Type="Embed" ProgID="Equation.3" ShapeID="_x0000_i2264" DrawAspect="Content" ObjectID="_1568820698" r:id="rId2157"/>
        </w:object>
      </w:r>
      <w:r>
        <w:rPr>
          <w:bCs/>
          <w:kern w:val="32"/>
          <w:sz w:val="28"/>
          <w:szCs w:val="28"/>
        </w:rPr>
        <w:t>, то тогда,</w:t>
      </w:r>
    </w:p>
    <w:p w:rsidR="002C2416" w:rsidRDefault="002C2416" w:rsidP="002C2416">
      <w:pPr>
        <w:ind w:firstLine="720"/>
        <w:rPr>
          <w:bCs/>
          <w:kern w:val="32"/>
          <w:sz w:val="28"/>
          <w:szCs w:val="28"/>
        </w:rPr>
      </w:pPr>
      <w:r>
        <w:rPr>
          <w:bCs/>
          <w:kern w:val="32"/>
          <w:sz w:val="28"/>
          <w:szCs w:val="28"/>
        </w:rPr>
        <w:t xml:space="preserve">если </w:t>
      </w:r>
      <w:r w:rsidRPr="00494B9D">
        <w:rPr>
          <w:bCs/>
          <w:kern w:val="32"/>
          <w:position w:val="-6"/>
          <w:sz w:val="28"/>
          <w:szCs w:val="28"/>
        </w:rPr>
        <w:object w:dxaOrig="200" w:dyaOrig="220">
          <v:shape id="_x0000_i2265" type="#_x0000_t75" style="width:10pt;height:11.25pt" o:ole="">
            <v:imagedata r:id="rId2158" o:title=""/>
          </v:shape>
          <o:OLEObject Type="Embed" ProgID="Equation.3" ShapeID="_x0000_i2265" DrawAspect="Content" ObjectID="_1568820699" r:id="rId2159"/>
        </w:object>
      </w:r>
      <w:r>
        <w:rPr>
          <w:bCs/>
          <w:kern w:val="32"/>
          <w:sz w:val="28"/>
          <w:szCs w:val="28"/>
        </w:rPr>
        <w:t xml:space="preserve">четно, то точка </w:t>
      </w:r>
      <w:r w:rsidRPr="005964E8">
        <w:rPr>
          <w:bCs/>
          <w:kern w:val="32"/>
          <w:position w:val="-6"/>
          <w:sz w:val="28"/>
          <w:szCs w:val="28"/>
        </w:rPr>
        <w:object w:dxaOrig="340" w:dyaOrig="279">
          <v:shape id="_x0000_i2266" type="#_x0000_t75" style="width:17.55pt;height:13.75pt" o:ole="">
            <v:imagedata r:id="rId2160" o:title=""/>
          </v:shape>
          <o:OLEObject Type="Embed" ProgID="Equation.3" ShapeID="_x0000_i2266" DrawAspect="Content" ObjectID="_1568820700" r:id="rId2161"/>
        </w:object>
      </w:r>
      <w:r>
        <w:rPr>
          <w:bCs/>
          <w:kern w:val="32"/>
          <w:sz w:val="28"/>
          <w:szCs w:val="28"/>
        </w:rPr>
        <w:t xml:space="preserve"> является точкой минимума, если </w:t>
      </w:r>
      <w:r w:rsidRPr="00494B9D">
        <w:rPr>
          <w:bCs/>
          <w:kern w:val="32"/>
          <w:position w:val="-10"/>
          <w:sz w:val="28"/>
          <w:szCs w:val="28"/>
        </w:rPr>
        <w:object w:dxaOrig="1040" w:dyaOrig="360">
          <v:shape id="_x0000_i2267" type="#_x0000_t75" style="width:51.95pt;height:18.15pt" o:ole="">
            <v:imagedata r:id="rId2162" o:title=""/>
          </v:shape>
          <o:OLEObject Type="Embed" ProgID="Equation.3" ShapeID="_x0000_i2267" DrawAspect="Content" ObjectID="_1568820701" r:id="rId2163"/>
        </w:object>
      </w:r>
      <w:r>
        <w:rPr>
          <w:bCs/>
          <w:kern w:val="32"/>
          <w:sz w:val="28"/>
          <w:szCs w:val="28"/>
        </w:rPr>
        <w:t>,</w:t>
      </w:r>
    </w:p>
    <w:p w:rsidR="002C2416" w:rsidRDefault="002C2416" w:rsidP="002C2416">
      <w:pPr>
        <w:ind w:firstLine="720"/>
        <w:rPr>
          <w:bCs/>
          <w:kern w:val="32"/>
          <w:sz w:val="28"/>
          <w:szCs w:val="28"/>
        </w:rPr>
      </w:pPr>
      <w:r>
        <w:rPr>
          <w:bCs/>
          <w:kern w:val="32"/>
          <w:sz w:val="28"/>
          <w:szCs w:val="28"/>
        </w:rPr>
        <w:t xml:space="preserve">                                                            точкой максимума – если </w:t>
      </w:r>
      <w:r w:rsidRPr="00494B9D">
        <w:rPr>
          <w:bCs/>
          <w:kern w:val="32"/>
          <w:position w:val="-10"/>
          <w:sz w:val="28"/>
          <w:szCs w:val="28"/>
        </w:rPr>
        <w:object w:dxaOrig="1020" w:dyaOrig="360">
          <v:shape id="_x0000_i2268" type="#_x0000_t75" style="width:50.7pt;height:18.15pt" o:ole="">
            <v:imagedata r:id="rId2164" o:title=""/>
          </v:shape>
          <o:OLEObject Type="Embed" ProgID="Equation.3" ShapeID="_x0000_i2268" DrawAspect="Content" ObjectID="_1568820702" r:id="rId2165"/>
        </w:object>
      </w:r>
      <w:r>
        <w:rPr>
          <w:bCs/>
          <w:kern w:val="32"/>
          <w:sz w:val="28"/>
          <w:szCs w:val="28"/>
        </w:rPr>
        <w:t xml:space="preserve">. </w:t>
      </w:r>
    </w:p>
    <w:p w:rsidR="002C2416" w:rsidRDefault="002C2416" w:rsidP="002C2416">
      <w:pPr>
        <w:ind w:firstLine="720"/>
        <w:rPr>
          <w:bCs/>
          <w:kern w:val="32"/>
          <w:sz w:val="28"/>
          <w:szCs w:val="28"/>
        </w:rPr>
      </w:pPr>
      <w:r>
        <w:rPr>
          <w:bCs/>
          <w:kern w:val="32"/>
          <w:sz w:val="28"/>
          <w:szCs w:val="28"/>
        </w:rPr>
        <w:t xml:space="preserve">Если </w:t>
      </w:r>
      <w:r w:rsidRPr="00494B9D">
        <w:rPr>
          <w:bCs/>
          <w:kern w:val="32"/>
          <w:position w:val="-6"/>
          <w:sz w:val="28"/>
          <w:szCs w:val="28"/>
        </w:rPr>
        <w:object w:dxaOrig="200" w:dyaOrig="220">
          <v:shape id="_x0000_i2269" type="#_x0000_t75" style="width:10pt;height:11.25pt" o:ole="">
            <v:imagedata r:id="rId2166" o:title=""/>
          </v:shape>
          <o:OLEObject Type="Embed" ProgID="Equation.3" ShapeID="_x0000_i2269" DrawAspect="Content" ObjectID="_1568820703" r:id="rId2167"/>
        </w:object>
      </w:r>
      <w:r>
        <w:rPr>
          <w:bCs/>
          <w:kern w:val="32"/>
          <w:sz w:val="28"/>
          <w:szCs w:val="28"/>
        </w:rPr>
        <w:t xml:space="preserve"> нечетно, то точка </w:t>
      </w:r>
      <w:r w:rsidRPr="005964E8">
        <w:rPr>
          <w:bCs/>
          <w:kern w:val="32"/>
          <w:position w:val="-6"/>
          <w:sz w:val="28"/>
          <w:szCs w:val="28"/>
        </w:rPr>
        <w:object w:dxaOrig="340" w:dyaOrig="279">
          <v:shape id="_x0000_i2270" type="#_x0000_t75" style="width:17.55pt;height:13.75pt" o:ole="">
            <v:imagedata r:id="rId2160" o:title=""/>
          </v:shape>
          <o:OLEObject Type="Embed" ProgID="Equation.3" ShapeID="_x0000_i2270" DrawAspect="Content" ObjectID="_1568820704" r:id="rId2168"/>
        </w:object>
      </w:r>
      <w:r>
        <w:rPr>
          <w:bCs/>
          <w:kern w:val="32"/>
          <w:sz w:val="28"/>
          <w:szCs w:val="28"/>
        </w:rPr>
        <w:t xml:space="preserve"> – точка перегиба.</w:t>
      </w:r>
    </w:p>
    <w:p w:rsidR="002C2416" w:rsidRDefault="002C2416" w:rsidP="002C2416">
      <w:pPr>
        <w:ind w:firstLine="720"/>
        <w:rPr>
          <w:bCs/>
          <w:kern w:val="32"/>
          <w:sz w:val="28"/>
          <w:szCs w:val="28"/>
        </w:rPr>
      </w:pPr>
    </w:p>
    <w:p w:rsidR="002C2416" w:rsidRDefault="002C2416" w:rsidP="002C2416">
      <w:pPr>
        <w:ind w:firstLine="720"/>
        <w:jc w:val="both"/>
        <w:rPr>
          <w:bCs/>
          <w:kern w:val="32"/>
          <w:sz w:val="28"/>
          <w:szCs w:val="28"/>
        </w:rPr>
      </w:pPr>
      <w:r>
        <w:rPr>
          <w:bCs/>
          <w:kern w:val="32"/>
          <w:sz w:val="28"/>
          <w:szCs w:val="28"/>
        </w:rPr>
        <w:t>Для обобщения теоремы 3 на случай функции многих переменных рассмотрим матрицу вторых производных функц</w:t>
      </w:r>
      <w:proofErr w:type="gramStart"/>
      <w:r>
        <w:rPr>
          <w:bCs/>
          <w:kern w:val="32"/>
          <w:sz w:val="28"/>
          <w:szCs w:val="28"/>
        </w:rPr>
        <w:t>ии и её</w:t>
      </w:r>
      <w:proofErr w:type="gramEnd"/>
      <w:r>
        <w:rPr>
          <w:bCs/>
          <w:kern w:val="32"/>
          <w:sz w:val="28"/>
          <w:szCs w:val="28"/>
        </w:rPr>
        <w:t xml:space="preserve"> свойства.</w:t>
      </w:r>
    </w:p>
    <w:p w:rsidR="00E54315" w:rsidRDefault="00E54315" w:rsidP="003E3D03">
      <w:pPr>
        <w:ind w:firstLine="720"/>
        <w:rPr>
          <w:bCs/>
          <w:i/>
          <w:kern w:val="32"/>
          <w:sz w:val="28"/>
          <w:szCs w:val="28"/>
        </w:rPr>
      </w:pPr>
    </w:p>
    <w:p w:rsidR="00BA3C63" w:rsidRDefault="0014729E" w:rsidP="003E3D03">
      <w:pPr>
        <w:ind w:firstLine="720"/>
        <w:rPr>
          <w:bCs/>
          <w:kern w:val="32"/>
          <w:sz w:val="28"/>
          <w:szCs w:val="28"/>
        </w:rPr>
      </w:pPr>
      <w:r>
        <w:rPr>
          <w:bCs/>
          <w:i/>
          <w:kern w:val="32"/>
          <w:sz w:val="28"/>
          <w:szCs w:val="28"/>
        </w:rPr>
        <w:t>Матриц</w:t>
      </w:r>
      <w:r w:rsidR="00433406">
        <w:rPr>
          <w:bCs/>
          <w:i/>
          <w:kern w:val="32"/>
          <w:sz w:val="28"/>
          <w:szCs w:val="28"/>
        </w:rPr>
        <w:t>ей</w:t>
      </w:r>
      <w:r w:rsidR="00051E2A" w:rsidRPr="00B256DE">
        <w:rPr>
          <w:bCs/>
          <w:i/>
          <w:kern w:val="32"/>
          <w:sz w:val="28"/>
          <w:szCs w:val="28"/>
        </w:rPr>
        <w:t xml:space="preserve"> </w:t>
      </w:r>
      <w:proofErr w:type="gramStart"/>
      <w:r w:rsidR="00051E2A" w:rsidRPr="00B256DE">
        <w:rPr>
          <w:bCs/>
          <w:i/>
          <w:kern w:val="32"/>
          <w:sz w:val="28"/>
          <w:szCs w:val="28"/>
        </w:rPr>
        <w:t>Гессе</w:t>
      </w:r>
      <w:proofErr w:type="gramEnd"/>
      <w:r w:rsidR="00051E2A">
        <w:rPr>
          <w:bCs/>
          <w:kern w:val="32"/>
          <w:sz w:val="28"/>
          <w:szCs w:val="28"/>
        </w:rPr>
        <w:t xml:space="preserve"> (Гессиан</w:t>
      </w:r>
      <w:r w:rsidR="00433406">
        <w:rPr>
          <w:bCs/>
          <w:kern w:val="32"/>
          <w:sz w:val="28"/>
          <w:szCs w:val="28"/>
        </w:rPr>
        <w:t>ом</w:t>
      </w:r>
      <w:r w:rsidR="00051E2A">
        <w:rPr>
          <w:bCs/>
          <w:kern w:val="32"/>
          <w:sz w:val="28"/>
          <w:szCs w:val="28"/>
        </w:rPr>
        <w:t xml:space="preserve">) </w:t>
      </w:r>
      <w:r w:rsidR="00433406">
        <w:rPr>
          <w:bCs/>
          <w:kern w:val="32"/>
          <w:sz w:val="28"/>
          <w:szCs w:val="28"/>
        </w:rPr>
        <w:t xml:space="preserve">называется </w:t>
      </w:r>
      <w:r w:rsidR="00051E2A">
        <w:rPr>
          <w:bCs/>
          <w:kern w:val="32"/>
          <w:sz w:val="28"/>
          <w:szCs w:val="28"/>
        </w:rPr>
        <w:t xml:space="preserve"> матрица </w:t>
      </w:r>
      <w:r w:rsidR="007028BE">
        <w:rPr>
          <w:bCs/>
          <w:kern w:val="32"/>
          <w:sz w:val="28"/>
          <w:szCs w:val="28"/>
        </w:rPr>
        <w:t xml:space="preserve"> </w:t>
      </w:r>
      <w:r w:rsidR="00051E2A">
        <w:rPr>
          <w:bCs/>
          <w:kern w:val="32"/>
          <w:sz w:val="28"/>
          <w:szCs w:val="28"/>
        </w:rPr>
        <w:t xml:space="preserve"> вторых производных</w:t>
      </w:r>
      <w:r>
        <w:rPr>
          <w:bCs/>
          <w:kern w:val="32"/>
          <w:sz w:val="28"/>
          <w:szCs w:val="28"/>
        </w:rPr>
        <w:t xml:space="preserve"> функции</w:t>
      </w:r>
      <w:r w:rsidR="00051E2A">
        <w:rPr>
          <w:bCs/>
          <w:kern w:val="32"/>
          <w:sz w:val="28"/>
          <w:szCs w:val="28"/>
        </w:rPr>
        <w:t>:</w:t>
      </w:r>
    </w:p>
    <w:p w:rsidR="009139DE" w:rsidRDefault="009139DE" w:rsidP="003E3D03">
      <w:pPr>
        <w:ind w:firstLine="720"/>
        <w:rPr>
          <w:bCs/>
          <w:kern w:val="32"/>
          <w:sz w:val="28"/>
          <w:szCs w:val="28"/>
        </w:rPr>
      </w:pPr>
      <w:r w:rsidRPr="009139DE">
        <w:rPr>
          <w:position w:val="-152"/>
        </w:rPr>
        <w:object w:dxaOrig="3760" w:dyaOrig="3159">
          <v:shape id="_x0000_i2271" type="#_x0000_t75" style="width:187.2pt;height:157.75pt" o:ole="">
            <v:imagedata r:id="rId2169" o:title=""/>
          </v:shape>
          <o:OLEObject Type="Embed" ProgID="Equation.3" ShapeID="_x0000_i2271" DrawAspect="Content" ObjectID="_1568820705" r:id="rId2170"/>
        </w:object>
      </w:r>
    </w:p>
    <w:p w:rsidR="007028BE" w:rsidRDefault="00BB3B05" w:rsidP="008F73FA">
      <w:pPr>
        <w:ind w:firstLine="720"/>
        <w:jc w:val="both"/>
        <w:rPr>
          <w:bCs/>
          <w:kern w:val="32"/>
          <w:sz w:val="28"/>
          <w:szCs w:val="28"/>
        </w:rPr>
      </w:pPr>
      <w:r>
        <w:rPr>
          <w:bCs/>
          <w:kern w:val="32"/>
          <w:sz w:val="28"/>
          <w:szCs w:val="28"/>
        </w:rPr>
        <w:t>Для анализа поведения функции в точке потребуются некоторые свойства квадратичных функций.</w:t>
      </w:r>
    </w:p>
    <w:p w:rsidR="00051E2A" w:rsidRDefault="00051E2A" w:rsidP="003E3D03">
      <w:pPr>
        <w:ind w:firstLine="720"/>
        <w:rPr>
          <w:bCs/>
          <w:kern w:val="32"/>
          <w:sz w:val="28"/>
          <w:szCs w:val="28"/>
        </w:rPr>
      </w:pPr>
      <w:r>
        <w:rPr>
          <w:bCs/>
          <w:kern w:val="32"/>
          <w:sz w:val="28"/>
          <w:szCs w:val="28"/>
        </w:rPr>
        <w:t>Рассмотрим квадратичную функцию (форму):</w:t>
      </w:r>
    </w:p>
    <w:p w:rsidR="009139DE" w:rsidRDefault="00BA717A" w:rsidP="003E3D03">
      <w:pPr>
        <w:ind w:firstLine="720"/>
      </w:pPr>
      <w:r>
        <w:rPr>
          <w:noProof/>
        </w:rPr>
        <w:pict>
          <v:shape id="_x0000_s3001" type="#_x0000_t202" style="position:absolute;left:0;text-align:left;margin-left:243pt;margin-top:0;width:45pt;height:27pt;z-index:251661312" filled="f" stroked="f">
            <v:textbox style="mso-next-textbox:#_x0000_s3001">
              <w:txbxContent>
                <w:p w:rsidR="00FA4986" w:rsidRDefault="00FA4986">
                  <w:r>
                    <w:t>(6)</w:t>
                  </w:r>
                </w:p>
              </w:txbxContent>
            </v:textbox>
            <w10:anchorlock/>
          </v:shape>
        </w:pict>
      </w:r>
      <w:r w:rsidR="00370975" w:rsidRPr="00370975">
        <w:rPr>
          <w:position w:val="-30"/>
        </w:rPr>
        <w:object w:dxaOrig="2900" w:dyaOrig="700">
          <v:shape id="_x0000_i2272" type="#_x0000_t75" style="width:145.25pt;height:35.05pt" o:ole="">
            <v:imagedata r:id="rId2171" o:title=""/>
          </v:shape>
          <o:OLEObject Type="Embed" ProgID="Equation.3" ShapeID="_x0000_i2272" DrawAspect="Content" ObjectID="_1568820706" r:id="rId2172"/>
        </w:object>
      </w:r>
    </w:p>
    <w:p w:rsidR="00370975" w:rsidRPr="00370975" w:rsidRDefault="00370975" w:rsidP="002C2416">
      <w:pPr>
        <w:ind w:firstLine="720"/>
        <w:jc w:val="both"/>
        <w:rPr>
          <w:bCs/>
          <w:kern w:val="32"/>
          <w:sz w:val="28"/>
          <w:szCs w:val="28"/>
        </w:rPr>
      </w:pPr>
      <w:r w:rsidRPr="00370975">
        <w:rPr>
          <w:sz w:val="28"/>
          <w:szCs w:val="28"/>
        </w:rPr>
        <w:t>Числовая матрица</w:t>
      </w:r>
      <w:r w:rsidR="002C2416">
        <w:rPr>
          <w:sz w:val="28"/>
          <w:szCs w:val="28"/>
        </w:rPr>
        <w:t xml:space="preserve"> </w:t>
      </w:r>
      <w:r w:rsidRPr="00370975">
        <w:rPr>
          <w:position w:val="-16"/>
        </w:rPr>
        <w:object w:dxaOrig="1180" w:dyaOrig="400">
          <v:shape id="_x0000_i2273" type="#_x0000_t75" style="width:58.25pt;height:20.05pt" o:ole="">
            <v:imagedata r:id="rId2173" o:title=""/>
          </v:shape>
          <o:OLEObject Type="Embed" ProgID="Equation.3" ShapeID="_x0000_i2273" DrawAspect="Content" ObjectID="_1568820707" r:id="rId2174"/>
        </w:object>
      </w:r>
      <w:r w:rsidR="002C2416">
        <w:t xml:space="preserve"> </w:t>
      </w:r>
      <w:r>
        <w:rPr>
          <w:sz w:val="28"/>
          <w:szCs w:val="28"/>
        </w:rPr>
        <w:t>н</w:t>
      </w:r>
      <w:r w:rsidRPr="00370975">
        <w:rPr>
          <w:sz w:val="28"/>
          <w:szCs w:val="28"/>
        </w:rPr>
        <w:t>азывается матрицей квадратичной формы</w:t>
      </w:r>
      <w:r>
        <w:rPr>
          <w:sz w:val="28"/>
          <w:szCs w:val="28"/>
        </w:rPr>
        <w:t>. Можно считать, что эта матрица симметрична.</w:t>
      </w:r>
    </w:p>
    <w:p w:rsidR="00370975" w:rsidRDefault="00051E2A" w:rsidP="00370975">
      <w:pPr>
        <w:ind w:firstLine="720"/>
        <w:jc w:val="both"/>
        <w:rPr>
          <w:bCs/>
          <w:kern w:val="32"/>
          <w:sz w:val="28"/>
          <w:szCs w:val="28"/>
        </w:rPr>
      </w:pPr>
      <w:r>
        <w:rPr>
          <w:bCs/>
          <w:kern w:val="32"/>
          <w:sz w:val="28"/>
          <w:szCs w:val="28"/>
        </w:rPr>
        <w:t xml:space="preserve">Квадратичная форма (6) называется </w:t>
      </w:r>
      <w:r w:rsidRPr="00B256DE">
        <w:rPr>
          <w:bCs/>
          <w:i/>
          <w:kern w:val="32"/>
          <w:sz w:val="28"/>
          <w:szCs w:val="28"/>
        </w:rPr>
        <w:t>положительно определенной</w:t>
      </w:r>
      <w:r>
        <w:rPr>
          <w:bCs/>
          <w:kern w:val="32"/>
          <w:sz w:val="28"/>
          <w:szCs w:val="28"/>
        </w:rPr>
        <w:t xml:space="preserve">, если </w:t>
      </w:r>
      <w:proofErr w:type="gramStart"/>
      <w:r>
        <w:rPr>
          <w:bCs/>
          <w:kern w:val="32"/>
          <w:sz w:val="28"/>
          <w:szCs w:val="28"/>
        </w:rPr>
        <w:t>для</w:t>
      </w:r>
      <w:proofErr w:type="gramEnd"/>
      <w:r>
        <w:rPr>
          <w:bCs/>
          <w:kern w:val="32"/>
          <w:sz w:val="28"/>
          <w:szCs w:val="28"/>
        </w:rPr>
        <w:t xml:space="preserve"> </w:t>
      </w:r>
      <w:r w:rsidR="00EA2F8E" w:rsidRPr="005A77CE">
        <w:rPr>
          <w:bCs/>
          <w:kern w:val="32"/>
          <w:position w:val="-6"/>
          <w:sz w:val="28"/>
          <w:szCs w:val="28"/>
        </w:rPr>
        <w:object w:dxaOrig="740" w:dyaOrig="340">
          <v:shape id="_x0000_i2274" type="#_x0000_t75" style="width:36.95pt;height:17.55pt" o:ole="">
            <v:imagedata r:id="rId2175" o:title=""/>
          </v:shape>
          <o:OLEObject Type="Embed" ProgID="Equation.3" ShapeID="_x0000_i2274" DrawAspect="Content" ObjectID="_1568820708" r:id="rId2176"/>
        </w:object>
      </w:r>
      <w:r w:rsidR="00EA2F8E" w:rsidRPr="00EA2F8E">
        <w:rPr>
          <w:bCs/>
          <w:kern w:val="32"/>
          <w:position w:val="-10"/>
          <w:sz w:val="28"/>
          <w:szCs w:val="28"/>
        </w:rPr>
        <w:object w:dxaOrig="920" w:dyaOrig="380">
          <v:shape id="_x0000_i2275" type="#_x0000_t75" style="width:45.7pt;height:18.8pt" o:ole="">
            <v:imagedata r:id="rId2177" o:title=""/>
          </v:shape>
          <o:OLEObject Type="Embed" ProgID="Equation.3" ShapeID="_x0000_i2275" DrawAspect="Content" ObjectID="_1568820709" r:id="rId2178"/>
        </w:object>
      </w:r>
      <w:r w:rsidR="00370975">
        <w:rPr>
          <w:bCs/>
          <w:kern w:val="32"/>
          <w:sz w:val="28"/>
          <w:szCs w:val="28"/>
        </w:rPr>
        <w:t xml:space="preserve">и </w:t>
      </w:r>
      <w:r w:rsidR="00370975" w:rsidRPr="00B256DE">
        <w:rPr>
          <w:bCs/>
          <w:i/>
          <w:kern w:val="32"/>
          <w:sz w:val="28"/>
          <w:szCs w:val="28"/>
        </w:rPr>
        <w:t>отрицательно определенной</w:t>
      </w:r>
      <w:r w:rsidR="00370975">
        <w:rPr>
          <w:bCs/>
          <w:kern w:val="32"/>
          <w:sz w:val="28"/>
          <w:szCs w:val="28"/>
        </w:rPr>
        <w:t xml:space="preserve">, если для </w:t>
      </w:r>
      <w:r w:rsidR="00370975" w:rsidRPr="005A77CE">
        <w:rPr>
          <w:bCs/>
          <w:kern w:val="32"/>
          <w:position w:val="-6"/>
          <w:sz w:val="28"/>
          <w:szCs w:val="28"/>
        </w:rPr>
        <w:object w:dxaOrig="740" w:dyaOrig="340">
          <v:shape id="_x0000_i2276" type="#_x0000_t75" style="width:36.95pt;height:17.55pt" o:ole="">
            <v:imagedata r:id="rId2179" o:title=""/>
          </v:shape>
          <o:OLEObject Type="Embed" ProgID="Equation.3" ShapeID="_x0000_i2276" DrawAspect="Content" ObjectID="_1568820710" r:id="rId2180"/>
        </w:object>
      </w:r>
      <w:r w:rsidR="00370975">
        <w:rPr>
          <w:bCs/>
          <w:kern w:val="32"/>
          <w:sz w:val="28"/>
          <w:szCs w:val="28"/>
        </w:rPr>
        <w:t xml:space="preserve"> </w:t>
      </w:r>
      <w:r w:rsidR="00370975" w:rsidRPr="00EA2F8E">
        <w:rPr>
          <w:bCs/>
          <w:kern w:val="32"/>
          <w:position w:val="-10"/>
          <w:sz w:val="28"/>
          <w:szCs w:val="28"/>
        </w:rPr>
        <w:object w:dxaOrig="900" w:dyaOrig="380">
          <v:shape id="_x0000_i2277" type="#_x0000_t75" style="width:45.1pt;height:18.8pt" o:ole="">
            <v:imagedata r:id="rId2181" o:title=""/>
          </v:shape>
          <o:OLEObject Type="Embed" ProgID="Equation.3" ShapeID="_x0000_i2277" DrawAspect="Content" ObjectID="_1568820711" r:id="rId2182"/>
        </w:object>
      </w:r>
      <w:r w:rsidR="00370975">
        <w:rPr>
          <w:bCs/>
          <w:kern w:val="32"/>
          <w:sz w:val="28"/>
          <w:szCs w:val="28"/>
        </w:rPr>
        <w:t>.</w:t>
      </w:r>
    </w:p>
    <w:p w:rsidR="00051E2A" w:rsidRDefault="00051E2A" w:rsidP="00370975">
      <w:pPr>
        <w:ind w:firstLine="720"/>
        <w:jc w:val="both"/>
        <w:rPr>
          <w:bCs/>
          <w:kern w:val="32"/>
          <w:sz w:val="28"/>
          <w:szCs w:val="28"/>
        </w:rPr>
      </w:pPr>
      <w:r>
        <w:rPr>
          <w:bCs/>
          <w:kern w:val="32"/>
          <w:sz w:val="28"/>
          <w:szCs w:val="28"/>
        </w:rPr>
        <w:t>Симметричная матрица</w:t>
      </w:r>
      <w:r w:rsidR="00370975">
        <w:rPr>
          <w:bCs/>
          <w:kern w:val="32"/>
          <w:sz w:val="28"/>
          <w:szCs w:val="28"/>
        </w:rPr>
        <w:t xml:space="preserve"> </w:t>
      </w:r>
      <w:r w:rsidR="00370975" w:rsidRPr="00370975">
        <w:rPr>
          <w:bCs/>
          <w:i/>
          <w:kern w:val="32"/>
          <w:sz w:val="28"/>
          <w:szCs w:val="28"/>
          <w:lang w:val="en-US"/>
        </w:rPr>
        <w:t>A</w:t>
      </w:r>
      <w:r>
        <w:rPr>
          <w:bCs/>
          <w:kern w:val="32"/>
          <w:sz w:val="28"/>
          <w:szCs w:val="28"/>
        </w:rPr>
        <w:t xml:space="preserve"> называется </w:t>
      </w:r>
      <w:r w:rsidRPr="00B256DE">
        <w:rPr>
          <w:bCs/>
          <w:i/>
          <w:kern w:val="32"/>
          <w:sz w:val="28"/>
          <w:szCs w:val="28"/>
        </w:rPr>
        <w:t>положительно определенной</w:t>
      </w:r>
      <w:r>
        <w:rPr>
          <w:bCs/>
          <w:kern w:val="32"/>
          <w:sz w:val="28"/>
          <w:szCs w:val="28"/>
        </w:rPr>
        <w:t xml:space="preserve">, если </w:t>
      </w:r>
      <w:r w:rsidR="00370975">
        <w:rPr>
          <w:bCs/>
          <w:kern w:val="32"/>
          <w:sz w:val="28"/>
          <w:szCs w:val="28"/>
        </w:rPr>
        <w:t xml:space="preserve">построенная по ней </w:t>
      </w:r>
      <w:r>
        <w:rPr>
          <w:bCs/>
          <w:kern w:val="32"/>
          <w:sz w:val="28"/>
          <w:szCs w:val="28"/>
        </w:rPr>
        <w:t>квадратичная форма (6) положительно определена.</w:t>
      </w:r>
    </w:p>
    <w:p w:rsidR="00051E2A" w:rsidRDefault="008F73FA" w:rsidP="00370975">
      <w:pPr>
        <w:ind w:firstLine="720"/>
        <w:jc w:val="both"/>
        <w:rPr>
          <w:bCs/>
          <w:kern w:val="32"/>
          <w:sz w:val="28"/>
          <w:szCs w:val="28"/>
        </w:rPr>
      </w:pPr>
      <w:r>
        <w:rPr>
          <w:bCs/>
          <w:kern w:val="32"/>
          <w:sz w:val="28"/>
          <w:szCs w:val="28"/>
        </w:rPr>
        <w:t>Симметричная м</w:t>
      </w:r>
      <w:r w:rsidR="00051E2A">
        <w:rPr>
          <w:bCs/>
          <w:kern w:val="32"/>
          <w:sz w:val="28"/>
          <w:szCs w:val="28"/>
        </w:rPr>
        <w:t>атрица</w:t>
      </w:r>
      <w:r w:rsidR="00EA2F8E">
        <w:rPr>
          <w:bCs/>
          <w:kern w:val="32"/>
          <w:sz w:val="28"/>
          <w:szCs w:val="28"/>
        </w:rPr>
        <w:t xml:space="preserve"> </w:t>
      </w:r>
      <w:r w:rsidR="00EA2F8E" w:rsidRPr="00EA2F8E">
        <w:rPr>
          <w:bCs/>
          <w:kern w:val="32"/>
          <w:position w:val="-4"/>
          <w:sz w:val="28"/>
          <w:szCs w:val="28"/>
        </w:rPr>
        <w:object w:dxaOrig="240" w:dyaOrig="260">
          <v:shape id="_x0000_i2278" type="#_x0000_t75" style="width:11.9pt;height:13.75pt" o:ole="">
            <v:imagedata r:id="rId2183" o:title=""/>
          </v:shape>
          <o:OLEObject Type="Embed" ProgID="Equation.3" ShapeID="_x0000_i2278" DrawAspect="Content" ObjectID="_1568820712" r:id="rId2184"/>
        </w:object>
      </w:r>
      <w:r w:rsidR="00051E2A">
        <w:rPr>
          <w:bCs/>
          <w:kern w:val="32"/>
          <w:sz w:val="28"/>
          <w:szCs w:val="28"/>
        </w:rPr>
        <w:t xml:space="preserve"> называется </w:t>
      </w:r>
      <w:r w:rsidR="00051E2A" w:rsidRPr="00B256DE">
        <w:rPr>
          <w:bCs/>
          <w:i/>
          <w:kern w:val="32"/>
          <w:sz w:val="28"/>
          <w:szCs w:val="28"/>
        </w:rPr>
        <w:t>отрицательно определенной</w:t>
      </w:r>
      <w:r w:rsidR="00051E2A">
        <w:rPr>
          <w:bCs/>
          <w:kern w:val="32"/>
          <w:sz w:val="28"/>
          <w:szCs w:val="28"/>
        </w:rPr>
        <w:t>, если построенная по ней квадратичная ф</w:t>
      </w:r>
      <w:r w:rsidR="00370975">
        <w:rPr>
          <w:bCs/>
          <w:kern w:val="32"/>
          <w:sz w:val="28"/>
          <w:szCs w:val="28"/>
        </w:rPr>
        <w:t>орма</w:t>
      </w:r>
      <w:r w:rsidR="00051E2A">
        <w:rPr>
          <w:bCs/>
          <w:kern w:val="32"/>
          <w:sz w:val="28"/>
          <w:szCs w:val="28"/>
        </w:rPr>
        <w:t xml:space="preserve"> (6) отрицательно определена.</w:t>
      </w:r>
    </w:p>
    <w:p w:rsidR="00370975" w:rsidRDefault="008F73FA" w:rsidP="008F73FA">
      <w:pPr>
        <w:ind w:firstLine="720"/>
        <w:jc w:val="both"/>
        <w:rPr>
          <w:bCs/>
          <w:kern w:val="32"/>
          <w:sz w:val="28"/>
          <w:szCs w:val="28"/>
        </w:rPr>
      </w:pPr>
      <w:r>
        <w:rPr>
          <w:bCs/>
          <w:kern w:val="32"/>
          <w:sz w:val="28"/>
          <w:szCs w:val="28"/>
        </w:rPr>
        <w:t>Проверить положительную или отрицательную определенность числовой матрицы можно по следующим признакам.</w:t>
      </w:r>
    </w:p>
    <w:p w:rsidR="00051E2A" w:rsidRDefault="00051E2A" w:rsidP="00A452A8">
      <w:pPr>
        <w:ind w:firstLine="720"/>
        <w:rPr>
          <w:bCs/>
          <w:kern w:val="32"/>
          <w:sz w:val="28"/>
          <w:szCs w:val="28"/>
        </w:rPr>
      </w:pPr>
      <w:r w:rsidRPr="00B256DE">
        <w:rPr>
          <w:bCs/>
          <w:i/>
          <w:kern w:val="32"/>
          <w:sz w:val="28"/>
          <w:szCs w:val="28"/>
          <w:u w:val="single"/>
        </w:rPr>
        <w:t>Признаки</w:t>
      </w:r>
      <w:r>
        <w:rPr>
          <w:bCs/>
          <w:kern w:val="32"/>
          <w:sz w:val="28"/>
          <w:szCs w:val="28"/>
        </w:rPr>
        <w:t>:</w:t>
      </w:r>
    </w:p>
    <w:p w:rsidR="00DB19CF" w:rsidRDefault="00DB19CF" w:rsidP="00A452A8">
      <w:pPr>
        <w:numPr>
          <w:ilvl w:val="0"/>
          <w:numId w:val="29"/>
        </w:numPr>
        <w:tabs>
          <w:tab w:val="clear" w:pos="2520"/>
          <w:tab w:val="num" w:pos="-2520"/>
        </w:tabs>
        <w:ind w:left="0" w:firstLine="720"/>
        <w:rPr>
          <w:bCs/>
          <w:kern w:val="32"/>
          <w:sz w:val="28"/>
          <w:szCs w:val="28"/>
        </w:rPr>
      </w:pPr>
      <w:r>
        <w:rPr>
          <w:bCs/>
          <w:kern w:val="32"/>
          <w:sz w:val="28"/>
          <w:szCs w:val="28"/>
        </w:rPr>
        <w:t xml:space="preserve">Критерий Сильвестра: матрица </w:t>
      </w:r>
      <w:r w:rsidR="00EA2F8E" w:rsidRPr="00EA2F8E">
        <w:rPr>
          <w:bCs/>
          <w:kern w:val="32"/>
          <w:position w:val="-4"/>
          <w:sz w:val="28"/>
          <w:szCs w:val="28"/>
        </w:rPr>
        <w:object w:dxaOrig="240" w:dyaOrig="260">
          <v:shape id="_x0000_i2279" type="#_x0000_t75" style="width:11.9pt;height:13.75pt" o:ole="">
            <v:imagedata r:id="rId2183" o:title=""/>
          </v:shape>
          <o:OLEObject Type="Embed" ProgID="Equation.3" ShapeID="_x0000_i2279" DrawAspect="Content" ObjectID="_1568820713" r:id="rId2185"/>
        </w:object>
      </w:r>
      <w:r w:rsidR="00EA2F8E">
        <w:rPr>
          <w:bCs/>
          <w:kern w:val="32"/>
          <w:sz w:val="28"/>
          <w:szCs w:val="28"/>
        </w:rPr>
        <w:t xml:space="preserve"> </w:t>
      </w:r>
      <w:r>
        <w:rPr>
          <w:bCs/>
          <w:kern w:val="32"/>
          <w:sz w:val="28"/>
          <w:szCs w:val="28"/>
        </w:rPr>
        <w:t>является положительно определенной, если все ее у</w:t>
      </w:r>
      <w:r w:rsidR="008F73FA">
        <w:rPr>
          <w:bCs/>
          <w:kern w:val="32"/>
          <w:sz w:val="28"/>
          <w:szCs w:val="28"/>
        </w:rPr>
        <w:t>г</w:t>
      </w:r>
      <w:r>
        <w:rPr>
          <w:bCs/>
          <w:kern w:val="32"/>
          <w:sz w:val="28"/>
          <w:szCs w:val="28"/>
        </w:rPr>
        <w:t>ловые миноры больше ноля.</w:t>
      </w:r>
    </w:p>
    <w:p w:rsidR="00EA2F8E" w:rsidRDefault="008F73FA" w:rsidP="00A452A8">
      <w:pPr>
        <w:ind w:firstLine="720"/>
        <w:rPr>
          <w:bCs/>
          <w:kern w:val="32"/>
          <w:sz w:val="28"/>
          <w:szCs w:val="28"/>
        </w:rPr>
      </w:pPr>
      <w:r w:rsidRPr="00EA2F8E">
        <w:rPr>
          <w:bCs/>
          <w:kern w:val="32"/>
          <w:position w:val="-86"/>
          <w:sz w:val="28"/>
          <w:szCs w:val="28"/>
        </w:rPr>
        <w:object w:dxaOrig="3120" w:dyaOrig="1840">
          <v:shape id="_x0000_i2280" type="#_x0000_t75" style="width:155.9pt;height:92.05pt" o:ole="">
            <v:imagedata r:id="rId2186" o:title=""/>
          </v:shape>
          <o:OLEObject Type="Embed" ProgID="Equation.3" ShapeID="_x0000_i2280" DrawAspect="Content" ObjectID="_1568820714" r:id="rId2187"/>
        </w:object>
      </w:r>
    </w:p>
    <w:p w:rsidR="00EA2F8E" w:rsidRDefault="008F73FA" w:rsidP="00A452A8">
      <w:pPr>
        <w:ind w:firstLine="720"/>
        <w:rPr>
          <w:bCs/>
          <w:kern w:val="32"/>
          <w:sz w:val="28"/>
          <w:szCs w:val="28"/>
        </w:rPr>
      </w:pPr>
      <w:r w:rsidRPr="00EA2F8E">
        <w:rPr>
          <w:position w:val="-32"/>
        </w:rPr>
        <w:object w:dxaOrig="5300" w:dyaOrig="760">
          <v:shape id="_x0000_i2281" type="#_x0000_t75" style="width:264.85pt;height:38.2pt" o:ole="">
            <v:imagedata r:id="rId2188" o:title=""/>
          </v:shape>
          <o:OLEObject Type="Embed" ProgID="Equation.3" ShapeID="_x0000_i2281" DrawAspect="Content" ObjectID="_1568820715" r:id="rId2189"/>
        </w:object>
      </w:r>
    </w:p>
    <w:p w:rsidR="00DB19CF" w:rsidRDefault="00DB19CF" w:rsidP="008F73FA">
      <w:pPr>
        <w:ind w:firstLine="720"/>
        <w:jc w:val="both"/>
        <w:rPr>
          <w:bCs/>
          <w:kern w:val="32"/>
          <w:sz w:val="28"/>
          <w:szCs w:val="28"/>
        </w:rPr>
      </w:pPr>
      <w:r>
        <w:rPr>
          <w:bCs/>
          <w:kern w:val="32"/>
          <w:sz w:val="28"/>
          <w:szCs w:val="28"/>
        </w:rPr>
        <w:t xml:space="preserve">Матрица </w:t>
      </w:r>
      <w:r w:rsidR="00EA2F8E" w:rsidRPr="00EA2F8E">
        <w:rPr>
          <w:bCs/>
          <w:kern w:val="32"/>
          <w:position w:val="-4"/>
          <w:sz w:val="28"/>
          <w:szCs w:val="28"/>
        </w:rPr>
        <w:object w:dxaOrig="240" w:dyaOrig="260">
          <v:shape id="_x0000_i2282" type="#_x0000_t75" style="width:11.9pt;height:13.75pt" o:ole="">
            <v:imagedata r:id="rId2183" o:title=""/>
          </v:shape>
          <o:OLEObject Type="Embed" ProgID="Equation.3" ShapeID="_x0000_i2282" DrawAspect="Content" ObjectID="_1568820716" r:id="rId2190"/>
        </w:object>
      </w:r>
      <w:r w:rsidR="00EA2F8E">
        <w:rPr>
          <w:bCs/>
          <w:kern w:val="32"/>
          <w:sz w:val="28"/>
          <w:szCs w:val="28"/>
        </w:rPr>
        <w:t xml:space="preserve"> </w:t>
      </w:r>
      <w:r>
        <w:rPr>
          <w:bCs/>
          <w:kern w:val="32"/>
          <w:sz w:val="28"/>
          <w:szCs w:val="28"/>
        </w:rPr>
        <w:t>является отрицательно определенной, если знаки угловых миноров чередуются.</w:t>
      </w:r>
    </w:p>
    <w:p w:rsidR="00EA2F8E" w:rsidRDefault="00623251" w:rsidP="00A452A8">
      <w:pPr>
        <w:ind w:firstLine="720"/>
        <w:rPr>
          <w:bCs/>
          <w:kern w:val="32"/>
          <w:sz w:val="28"/>
          <w:szCs w:val="28"/>
        </w:rPr>
      </w:pPr>
      <w:r w:rsidRPr="00EA2F8E">
        <w:rPr>
          <w:position w:val="-32"/>
        </w:rPr>
        <w:object w:dxaOrig="7460" w:dyaOrig="760">
          <v:shape id="_x0000_i2283" type="#_x0000_t75" style="width:372.5pt;height:38.2pt" o:ole="">
            <v:imagedata r:id="rId2191" o:title=""/>
          </v:shape>
          <o:OLEObject Type="Embed" ProgID="Equation.3" ShapeID="_x0000_i2283" DrawAspect="Content" ObjectID="_1568820717" r:id="rId2192"/>
        </w:object>
      </w:r>
    </w:p>
    <w:p w:rsidR="00DB19CF" w:rsidRDefault="00DB19CF" w:rsidP="00A452A8">
      <w:pPr>
        <w:ind w:firstLine="720"/>
        <w:rPr>
          <w:bCs/>
          <w:kern w:val="32"/>
          <w:sz w:val="28"/>
          <w:szCs w:val="28"/>
        </w:rPr>
      </w:pPr>
      <w:r>
        <w:rPr>
          <w:bCs/>
          <w:kern w:val="32"/>
          <w:sz w:val="28"/>
          <w:szCs w:val="28"/>
        </w:rPr>
        <w:t xml:space="preserve">Или: если все угловые миноры удовлетворяют неравенству </w:t>
      </w:r>
      <w:r w:rsidR="00623251" w:rsidRPr="00EA2F8E">
        <w:rPr>
          <w:position w:val="-12"/>
        </w:rPr>
        <w:object w:dxaOrig="1260" w:dyaOrig="380">
          <v:shape id="_x0000_i2284" type="#_x0000_t75" style="width:63.25pt;height:18.8pt" o:ole="">
            <v:imagedata r:id="rId2193" o:title=""/>
          </v:shape>
          <o:OLEObject Type="Embed" ProgID="Equation.3" ShapeID="_x0000_i2284" DrawAspect="Content" ObjectID="_1568820718" r:id="rId2194"/>
        </w:object>
      </w:r>
      <w:r w:rsidR="00EA2F8E">
        <w:t>.</w:t>
      </w:r>
    </w:p>
    <w:p w:rsidR="00DB19CF" w:rsidRDefault="00DB19CF" w:rsidP="00A452A8">
      <w:pPr>
        <w:numPr>
          <w:ilvl w:val="0"/>
          <w:numId w:val="29"/>
        </w:numPr>
        <w:tabs>
          <w:tab w:val="clear" w:pos="2520"/>
          <w:tab w:val="num" w:pos="-2520"/>
        </w:tabs>
        <w:ind w:left="0" w:firstLine="720"/>
        <w:rPr>
          <w:bCs/>
          <w:kern w:val="32"/>
          <w:sz w:val="28"/>
          <w:szCs w:val="28"/>
        </w:rPr>
      </w:pPr>
      <w:r>
        <w:rPr>
          <w:bCs/>
          <w:kern w:val="32"/>
          <w:sz w:val="28"/>
          <w:szCs w:val="28"/>
        </w:rPr>
        <w:t>Для того чтобы матрица была положительно определенной, необходимо, чтобы все ее собственные числа были больше нуля.</w:t>
      </w:r>
    </w:p>
    <w:p w:rsidR="00DB19CF" w:rsidRDefault="00DB19CF" w:rsidP="00A452A8">
      <w:pPr>
        <w:ind w:firstLine="720"/>
        <w:rPr>
          <w:sz w:val="28"/>
          <w:szCs w:val="28"/>
        </w:rPr>
      </w:pPr>
      <w:r w:rsidRPr="00B256DE">
        <w:rPr>
          <w:bCs/>
          <w:i/>
          <w:kern w:val="32"/>
          <w:sz w:val="28"/>
          <w:szCs w:val="28"/>
        </w:rPr>
        <w:t>Собственные числа</w:t>
      </w:r>
      <w:r>
        <w:rPr>
          <w:bCs/>
          <w:kern w:val="32"/>
          <w:sz w:val="28"/>
          <w:szCs w:val="28"/>
        </w:rPr>
        <w:t xml:space="preserve"> – корни многочлена</w:t>
      </w:r>
      <w:r w:rsidR="00EA2F8E">
        <w:rPr>
          <w:bCs/>
          <w:kern w:val="32"/>
          <w:sz w:val="28"/>
          <w:szCs w:val="28"/>
        </w:rPr>
        <w:t xml:space="preserve"> </w:t>
      </w:r>
      <w:r w:rsidR="00EA2F8E" w:rsidRPr="00EA2F8E">
        <w:rPr>
          <w:position w:val="-14"/>
        </w:rPr>
        <w:object w:dxaOrig="880" w:dyaOrig="400">
          <v:shape id="_x0000_i2285" type="#_x0000_t75" style="width:43.85pt;height:20.05pt" o:ole="">
            <v:imagedata r:id="rId2195" o:title=""/>
          </v:shape>
          <o:OLEObject Type="Embed" ProgID="Equation.3" ShapeID="_x0000_i2285" DrawAspect="Content" ObjectID="_1568820719" r:id="rId2196"/>
        </w:object>
      </w:r>
      <w:r w:rsidR="00EA2F8E" w:rsidRPr="000B10A7">
        <w:rPr>
          <w:sz w:val="28"/>
          <w:szCs w:val="28"/>
        </w:rPr>
        <w:t xml:space="preserve">. Этот определитель есть многочлен относительно </w:t>
      </w:r>
      <w:r w:rsidR="000B10A7" w:rsidRPr="000B10A7">
        <w:rPr>
          <w:position w:val="-6"/>
          <w:sz w:val="28"/>
          <w:szCs w:val="28"/>
        </w:rPr>
        <w:object w:dxaOrig="220" w:dyaOrig="279">
          <v:shape id="_x0000_i2286" type="#_x0000_t75" style="width:11.25pt;height:13.75pt" o:ole="">
            <v:imagedata r:id="rId2197" o:title=""/>
          </v:shape>
          <o:OLEObject Type="Embed" ProgID="Equation.3" ShapeID="_x0000_i2286" DrawAspect="Content" ObjectID="_1568820720" r:id="rId2198"/>
        </w:object>
      </w:r>
      <w:r w:rsidR="000B10A7" w:rsidRPr="000B10A7">
        <w:rPr>
          <w:sz w:val="28"/>
          <w:szCs w:val="28"/>
        </w:rPr>
        <w:t>.</w:t>
      </w:r>
    </w:p>
    <w:p w:rsidR="000B10A7" w:rsidRDefault="000B10A7" w:rsidP="00A452A8">
      <w:pPr>
        <w:ind w:firstLine="720"/>
        <w:rPr>
          <w:bCs/>
          <w:kern w:val="32"/>
          <w:sz w:val="28"/>
          <w:szCs w:val="28"/>
        </w:rPr>
      </w:pPr>
      <w:r w:rsidRPr="00EA2F8E">
        <w:rPr>
          <w:position w:val="-14"/>
        </w:rPr>
        <w:object w:dxaOrig="4920" w:dyaOrig="400">
          <v:shape id="_x0000_i2287" type="#_x0000_t75" style="width:246.05pt;height:20.05pt" o:ole="">
            <v:imagedata r:id="rId2199" o:title=""/>
          </v:shape>
          <o:OLEObject Type="Embed" ProgID="Equation.3" ShapeID="_x0000_i2287" DrawAspect="Content" ObjectID="_1568820721" r:id="rId2200"/>
        </w:object>
      </w:r>
      <w:r>
        <w:t>.</w:t>
      </w:r>
    </w:p>
    <w:p w:rsidR="00DB19CF" w:rsidRDefault="00DB19CF" w:rsidP="00A452A8">
      <w:pPr>
        <w:ind w:firstLine="720"/>
        <w:rPr>
          <w:bCs/>
          <w:kern w:val="32"/>
          <w:sz w:val="28"/>
          <w:szCs w:val="28"/>
        </w:rPr>
      </w:pPr>
      <w:r>
        <w:rPr>
          <w:bCs/>
          <w:kern w:val="32"/>
          <w:sz w:val="28"/>
          <w:szCs w:val="28"/>
        </w:rPr>
        <w:t>Для того чтобы матрица была отрицательно определенной, необходимо, чтобы все ее собственные числа были меньше нуля.</w:t>
      </w:r>
    </w:p>
    <w:p w:rsidR="00623251" w:rsidRDefault="00623251" w:rsidP="00A452A8">
      <w:pPr>
        <w:ind w:firstLine="720"/>
        <w:rPr>
          <w:bCs/>
          <w:kern w:val="32"/>
          <w:sz w:val="28"/>
          <w:szCs w:val="28"/>
        </w:rPr>
      </w:pPr>
    </w:p>
    <w:p w:rsidR="00623251" w:rsidRDefault="00623251" w:rsidP="00A452A8">
      <w:pPr>
        <w:ind w:firstLine="720"/>
        <w:rPr>
          <w:bCs/>
          <w:kern w:val="32"/>
          <w:sz w:val="28"/>
          <w:szCs w:val="28"/>
        </w:rPr>
      </w:pPr>
      <w:r>
        <w:rPr>
          <w:bCs/>
          <w:kern w:val="32"/>
          <w:sz w:val="28"/>
          <w:szCs w:val="28"/>
        </w:rPr>
        <w:t>Достаточное условие оптимальности задается следующей теоремой.</w:t>
      </w:r>
    </w:p>
    <w:p w:rsidR="00DB19CF" w:rsidRDefault="000D07DA" w:rsidP="00623251">
      <w:pPr>
        <w:ind w:firstLine="720"/>
        <w:jc w:val="both"/>
        <w:rPr>
          <w:bCs/>
          <w:kern w:val="32"/>
          <w:sz w:val="28"/>
          <w:szCs w:val="28"/>
        </w:rPr>
      </w:pPr>
      <w:r w:rsidRPr="000D07DA">
        <w:rPr>
          <w:bCs/>
          <w:kern w:val="32"/>
          <w:sz w:val="28"/>
          <w:szCs w:val="28"/>
          <w:highlight w:val="yellow"/>
        </w:rPr>
        <w:t xml:space="preserve">Теорема </w:t>
      </w:r>
      <w:r w:rsidR="002C2416">
        <w:rPr>
          <w:bCs/>
          <w:kern w:val="32"/>
          <w:sz w:val="28"/>
          <w:szCs w:val="28"/>
          <w:highlight w:val="yellow"/>
        </w:rPr>
        <w:t>5</w:t>
      </w:r>
      <w:r>
        <w:rPr>
          <w:bCs/>
          <w:kern w:val="32"/>
          <w:sz w:val="28"/>
          <w:szCs w:val="28"/>
        </w:rPr>
        <w:t xml:space="preserve">: если </w:t>
      </w:r>
      <w:r w:rsidR="000B10A7">
        <w:rPr>
          <w:bCs/>
          <w:kern w:val="32"/>
          <w:sz w:val="28"/>
          <w:szCs w:val="28"/>
        </w:rPr>
        <w:t xml:space="preserve">в </w:t>
      </w:r>
      <w:r>
        <w:rPr>
          <w:bCs/>
          <w:kern w:val="32"/>
          <w:sz w:val="28"/>
          <w:szCs w:val="28"/>
        </w:rPr>
        <w:t xml:space="preserve">стационарной точке </w:t>
      </w:r>
      <w:r w:rsidR="00623251" w:rsidRPr="005964E8">
        <w:rPr>
          <w:bCs/>
          <w:kern w:val="32"/>
          <w:position w:val="-6"/>
          <w:sz w:val="28"/>
          <w:szCs w:val="28"/>
        </w:rPr>
        <w:object w:dxaOrig="340" w:dyaOrig="279">
          <v:shape id="_x0000_i2288" type="#_x0000_t75" style="width:17.55pt;height:13.75pt" o:ole="">
            <v:imagedata r:id="rId2201" o:title=""/>
          </v:shape>
          <o:OLEObject Type="Embed" ProgID="Equation.3" ShapeID="_x0000_i2288" DrawAspect="Content" ObjectID="_1568820722" r:id="rId2202"/>
        </w:object>
      </w:r>
      <w:r w:rsidR="000B10A7">
        <w:rPr>
          <w:bCs/>
          <w:kern w:val="32"/>
          <w:sz w:val="28"/>
          <w:szCs w:val="28"/>
        </w:rPr>
        <w:t xml:space="preserve"> (т.е. </w:t>
      </w:r>
      <w:r w:rsidR="000B10A7" w:rsidRPr="000B10A7">
        <w:rPr>
          <w:bCs/>
          <w:kern w:val="32"/>
          <w:position w:val="-10"/>
          <w:sz w:val="28"/>
          <w:szCs w:val="28"/>
        </w:rPr>
        <w:object w:dxaOrig="740" w:dyaOrig="380">
          <v:shape id="_x0000_i2289" type="#_x0000_t75" style="width:36.95pt;height:18.8pt" o:ole="">
            <v:imagedata r:id="rId2203" o:title=""/>
          </v:shape>
          <o:OLEObject Type="Embed" ProgID="Equation.3" ShapeID="_x0000_i2289" DrawAspect="Content" ObjectID="_1568820723" r:id="rId2204"/>
        </w:object>
      </w:r>
      <w:r w:rsidR="000B10A7">
        <w:rPr>
          <w:bCs/>
          <w:kern w:val="32"/>
          <w:sz w:val="28"/>
          <w:szCs w:val="28"/>
        </w:rPr>
        <w:t xml:space="preserve">) </w:t>
      </w:r>
      <w:r>
        <w:rPr>
          <w:bCs/>
          <w:kern w:val="32"/>
          <w:sz w:val="28"/>
          <w:szCs w:val="28"/>
        </w:rPr>
        <w:t>матрица Гессе положительно определена, то эта точка – точка локального минимума, если матрица Гессе отрицательно определена, то эта точка – точка локального максимума.</w:t>
      </w:r>
    </w:p>
    <w:p w:rsidR="000D07DA" w:rsidRDefault="000D07DA" w:rsidP="00A452A8">
      <w:pPr>
        <w:ind w:firstLine="720"/>
        <w:rPr>
          <w:bCs/>
          <w:kern w:val="32"/>
          <w:sz w:val="28"/>
          <w:szCs w:val="28"/>
        </w:rPr>
      </w:pPr>
      <w:r w:rsidRPr="00B256DE">
        <w:rPr>
          <w:bCs/>
          <w:kern w:val="32"/>
          <w:sz w:val="28"/>
          <w:szCs w:val="28"/>
          <w:u w:val="single"/>
        </w:rPr>
        <w:t>Доказательство</w:t>
      </w:r>
      <w:r>
        <w:rPr>
          <w:bCs/>
          <w:kern w:val="32"/>
          <w:sz w:val="28"/>
          <w:szCs w:val="28"/>
        </w:rPr>
        <w:t>:</w:t>
      </w:r>
    </w:p>
    <w:p w:rsidR="00494B9D" w:rsidRDefault="000D07DA" w:rsidP="006465B7">
      <w:pPr>
        <w:ind w:firstLine="720"/>
        <w:jc w:val="both"/>
        <w:rPr>
          <w:bCs/>
          <w:kern w:val="32"/>
          <w:sz w:val="28"/>
          <w:szCs w:val="28"/>
        </w:rPr>
      </w:pPr>
      <w:r>
        <w:rPr>
          <w:bCs/>
          <w:kern w:val="32"/>
          <w:sz w:val="28"/>
          <w:szCs w:val="28"/>
        </w:rPr>
        <w:t xml:space="preserve">Пусть </w:t>
      </w:r>
      <w:r w:rsidR="000B10A7" w:rsidRPr="005964E8">
        <w:rPr>
          <w:bCs/>
          <w:kern w:val="32"/>
          <w:position w:val="-6"/>
          <w:sz w:val="28"/>
          <w:szCs w:val="28"/>
        </w:rPr>
        <w:object w:dxaOrig="340" w:dyaOrig="340">
          <v:shape id="_x0000_i2290" type="#_x0000_t75" style="width:17.55pt;height:17.55pt" o:ole="">
            <v:imagedata r:id="rId2205" o:title=""/>
          </v:shape>
          <o:OLEObject Type="Embed" ProgID="Equation.3" ShapeID="_x0000_i2290" DrawAspect="Content" ObjectID="_1568820724" r:id="rId2206"/>
        </w:object>
      </w:r>
      <w:r w:rsidR="000B10A7">
        <w:rPr>
          <w:bCs/>
          <w:kern w:val="32"/>
          <w:sz w:val="28"/>
          <w:szCs w:val="28"/>
        </w:rPr>
        <w:t xml:space="preserve"> </w:t>
      </w:r>
      <w:r>
        <w:rPr>
          <w:bCs/>
          <w:kern w:val="32"/>
          <w:sz w:val="28"/>
          <w:szCs w:val="28"/>
        </w:rPr>
        <w:t>– стационарная точка</w:t>
      </w:r>
      <w:r w:rsidR="000B10A7">
        <w:rPr>
          <w:bCs/>
          <w:kern w:val="32"/>
          <w:sz w:val="28"/>
          <w:szCs w:val="28"/>
        </w:rPr>
        <w:t xml:space="preserve">, </w:t>
      </w:r>
      <w:r w:rsidR="000B10A7" w:rsidRPr="000B10A7">
        <w:rPr>
          <w:bCs/>
          <w:kern w:val="32"/>
          <w:position w:val="-14"/>
          <w:sz w:val="28"/>
          <w:szCs w:val="28"/>
        </w:rPr>
        <w:object w:dxaOrig="980" w:dyaOrig="420">
          <v:shape id="_x0000_i2291" type="#_x0000_t75" style="width:48.85pt;height:21.3pt" o:ole="">
            <v:imagedata r:id="rId2207" o:title=""/>
          </v:shape>
          <o:OLEObject Type="Embed" ProgID="Equation.3" ShapeID="_x0000_i2291" DrawAspect="Content" ObjectID="_1568820725" r:id="rId2208"/>
        </w:object>
      </w:r>
      <w:r>
        <w:rPr>
          <w:bCs/>
          <w:kern w:val="32"/>
          <w:sz w:val="28"/>
          <w:szCs w:val="28"/>
        </w:rPr>
        <w:t>, возьмем окрестность точки</w:t>
      </w:r>
      <w:r w:rsidR="000B10A7">
        <w:rPr>
          <w:bCs/>
          <w:kern w:val="32"/>
          <w:sz w:val="28"/>
          <w:szCs w:val="28"/>
        </w:rPr>
        <w:t xml:space="preserve"> </w:t>
      </w:r>
      <w:r w:rsidR="000B10A7" w:rsidRPr="005964E8">
        <w:rPr>
          <w:bCs/>
          <w:kern w:val="32"/>
          <w:position w:val="-6"/>
          <w:sz w:val="28"/>
          <w:szCs w:val="28"/>
        </w:rPr>
        <w:object w:dxaOrig="340" w:dyaOrig="340">
          <v:shape id="_x0000_i2292" type="#_x0000_t75" style="width:17.55pt;height:17.55pt" o:ole="">
            <v:imagedata r:id="rId2205" o:title=""/>
          </v:shape>
          <o:OLEObject Type="Embed" ProgID="Equation.3" ShapeID="_x0000_i2292" DrawAspect="Content" ObjectID="_1568820726" r:id="rId2209"/>
        </w:object>
      </w:r>
      <w:r w:rsidR="000B10A7">
        <w:rPr>
          <w:bCs/>
          <w:kern w:val="32"/>
          <w:sz w:val="28"/>
          <w:szCs w:val="28"/>
        </w:rPr>
        <w:t xml:space="preserve"> </w:t>
      </w:r>
      <w:r w:rsidR="000B10A7" w:rsidRPr="005964E8">
        <w:rPr>
          <w:bCs/>
          <w:kern w:val="32"/>
          <w:position w:val="-6"/>
          <w:sz w:val="28"/>
          <w:szCs w:val="28"/>
        </w:rPr>
        <w:object w:dxaOrig="639" w:dyaOrig="340">
          <v:shape id="_x0000_i2293" type="#_x0000_t75" style="width:31.95pt;height:17.55pt" o:ole="">
            <v:imagedata r:id="rId2210" o:title=""/>
          </v:shape>
          <o:OLEObject Type="Embed" ProgID="Equation.3" ShapeID="_x0000_i2293" DrawAspect="Content" ObjectID="_1568820727" r:id="rId2211"/>
        </w:object>
      </w:r>
      <w:r>
        <w:rPr>
          <w:bCs/>
          <w:kern w:val="32"/>
          <w:sz w:val="28"/>
          <w:szCs w:val="28"/>
        </w:rPr>
        <w:t xml:space="preserve">. Тогда по теореме Тейлора </w:t>
      </w:r>
    </w:p>
    <w:p w:rsidR="000D07DA" w:rsidRDefault="00BA717A" w:rsidP="00A452A8">
      <w:pPr>
        <w:ind w:firstLine="720"/>
        <w:rPr>
          <w:bCs/>
          <w:kern w:val="32"/>
          <w:sz w:val="28"/>
          <w:szCs w:val="28"/>
        </w:rPr>
      </w:pPr>
      <w:r>
        <w:rPr>
          <w:bCs/>
          <w:noProof/>
          <w:kern w:val="32"/>
          <w:sz w:val="28"/>
          <w:szCs w:val="28"/>
        </w:rPr>
        <w:pict>
          <v:shape id="_x0000_s3005" type="#_x0000_t202" style="position:absolute;left:0;text-align:left;margin-left:333pt;margin-top:0;width:63pt;height:27pt;z-index:251662336" filled="f" stroked="f">
            <v:textbox style="mso-next-textbox:#_x0000_s3005">
              <w:txbxContent>
                <w:p w:rsidR="00FA4986" w:rsidRDefault="00FA4986">
                  <w:r>
                    <w:t>(7)</w:t>
                  </w:r>
                </w:p>
              </w:txbxContent>
            </v:textbox>
            <w10:anchorlock/>
          </v:shape>
        </w:pict>
      </w:r>
      <w:r w:rsidR="006B551E" w:rsidRPr="000B10A7">
        <w:rPr>
          <w:bCs/>
          <w:kern w:val="32"/>
          <w:position w:val="-24"/>
          <w:sz w:val="28"/>
          <w:szCs w:val="28"/>
        </w:rPr>
        <w:object w:dxaOrig="5300" w:dyaOrig="620">
          <v:shape id="_x0000_i2294" type="#_x0000_t75" style="width:264.85pt;height:31.3pt" o:ole="">
            <v:imagedata r:id="rId2212" o:title=""/>
          </v:shape>
          <o:OLEObject Type="Embed" ProgID="Equation.3" ShapeID="_x0000_i2294" DrawAspect="Content" ObjectID="_1568820728" r:id="rId2213"/>
        </w:object>
      </w:r>
    </w:p>
    <w:p w:rsidR="006B551E" w:rsidRPr="00325416" w:rsidRDefault="000D07DA" w:rsidP="006465B7">
      <w:pPr>
        <w:ind w:firstLine="720"/>
        <w:jc w:val="both"/>
        <w:rPr>
          <w:bCs/>
          <w:kern w:val="32"/>
          <w:sz w:val="28"/>
          <w:szCs w:val="28"/>
        </w:rPr>
      </w:pPr>
      <w:r>
        <w:rPr>
          <w:bCs/>
          <w:kern w:val="32"/>
          <w:sz w:val="28"/>
          <w:szCs w:val="28"/>
        </w:rPr>
        <w:t>По условию теоремы</w:t>
      </w:r>
      <w:r w:rsidR="000B10A7">
        <w:rPr>
          <w:bCs/>
          <w:kern w:val="32"/>
          <w:sz w:val="28"/>
          <w:szCs w:val="28"/>
        </w:rPr>
        <w:t xml:space="preserve"> </w:t>
      </w:r>
      <w:r w:rsidR="000B10A7" w:rsidRPr="000B10A7">
        <w:rPr>
          <w:bCs/>
          <w:kern w:val="32"/>
          <w:position w:val="-10"/>
          <w:sz w:val="28"/>
          <w:szCs w:val="28"/>
        </w:rPr>
        <w:object w:dxaOrig="740" w:dyaOrig="380">
          <v:shape id="_x0000_i2295" type="#_x0000_t75" style="width:36.95pt;height:18.8pt" o:ole="">
            <v:imagedata r:id="rId2203" o:title=""/>
          </v:shape>
          <o:OLEObject Type="Embed" ProgID="Equation.3" ShapeID="_x0000_i2295" DrawAspect="Content" ObjectID="_1568820729" r:id="rId2214"/>
        </w:object>
      </w:r>
      <w:r>
        <w:rPr>
          <w:bCs/>
          <w:kern w:val="32"/>
          <w:sz w:val="28"/>
          <w:szCs w:val="28"/>
        </w:rPr>
        <w:t xml:space="preserve">, а матрица </w:t>
      </w:r>
      <w:proofErr w:type="gramStart"/>
      <w:r>
        <w:rPr>
          <w:bCs/>
          <w:kern w:val="32"/>
          <w:sz w:val="28"/>
          <w:szCs w:val="28"/>
        </w:rPr>
        <w:t>Гессе</w:t>
      </w:r>
      <w:proofErr w:type="gramEnd"/>
      <w:r w:rsidR="006B551E">
        <w:rPr>
          <w:bCs/>
          <w:kern w:val="32"/>
          <w:sz w:val="28"/>
          <w:szCs w:val="28"/>
        </w:rPr>
        <w:t xml:space="preserve"> в точке </w:t>
      </w:r>
      <w:r w:rsidR="006B551E" w:rsidRPr="005964E8">
        <w:rPr>
          <w:bCs/>
          <w:kern w:val="32"/>
          <w:position w:val="-6"/>
          <w:sz w:val="28"/>
          <w:szCs w:val="28"/>
        </w:rPr>
        <w:object w:dxaOrig="340" w:dyaOrig="340">
          <v:shape id="_x0000_i2296" type="#_x0000_t75" style="width:17.55pt;height:17.55pt" o:ole="">
            <v:imagedata r:id="rId2205" o:title=""/>
          </v:shape>
          <o:OLEObject Type="Embed" ProgID="Equation.3" ShapeID="_x0000_i2296" DrawAspect="Content" ObjectID="_1568820730" r:id="rId2215"/>
        </w:object>
      </w:r>
      <w:r>
        <w:rPr>
          <w:bCs/>
          <w:kern w:val="32"/>
          <w:sz w:val="28"/>
          <w:szCs w:val="28"/>
        </w:rPr>
        <w:t xml:space="preserve"> положительно определена, т</w:t>
      </w:r>
      <w:r w:rsidR="006B551E">
        <w:rPr>
          <w:bCs/>
          <w:kern w:val="32"/>
          <w:sz w:val="28"/>
          <w:szCs w:val="28"/>
        </w:rPr>
        <w:t>о есть</w:t>
      </w:r>
      <w:r>
        <w:rPr>
          <w:bCs/>
          <w:kern w:val="32"/>
          <w:sz w:val="28"/>
          <w:szCs w:val="28"/>
        </w:rPr>
        <w:t xml:space="preserve"> квадратичная форма</w:t>
      </w:r>
      <w:r w:rsidR="00325416">
        <w:rPr>
          <w:bCs/>
          <w:kern w:val="32"/>
          <w:sz w:val="28"/>
          <w:szCs w:val="28"/>
        </w:rPr>
        <w:t xml:space="preserve"> </w:t>
      </w:r>
      <w:r w:rsidR="00325416" w:rsidRPr="000B10A7">
        <w:rPr>
          <w:bCs/>
          <w:kern w:val="32"/>
          <w:position w:val="-24"/>
          <w:sz w:val="28"/>
          <w:szCs w:val="28"/>
        </w:rPr>
        <w:object w:dxaOrig="800" w:dyaOrig="620">
          <v:shape id="_x0000_i2297" type="#_x0000_t75" style="width:40.05pt;height:31.3pt" o:ole="">
            <v:imagedata r:id="rId2216" o:title=""/>
          </v:shape>
          <o:OLEObject Type="Embed" ProgID="Equation.3" ShapeID="_x0000_i2297" DrawAspect="Content" ObjectID="_1568820731" r:id="rId2217"/>
        </w:object>
      </w:r>
      <w:r w:rsidR="00325416" w:rsidRPr="00325416">
        <w:rPr>
          <w:bCs/>
          <w:kern w:val="32"/>
          <w:sz w:val="28"/>
          <w:szCs w:val="28"/>
        </w:rPr>
        <w:t xml:space="preserve">&gt;0 </w:t>
      </w:r>
      <w:r w:rsidR="00325416">
        <w:rPr>
          <w:bCs/>
          <w:kern w:val="32"/>
          <w:sz w:val="28"/>
          <w:szCs w:val="28"/>
        </w:rPr>
        <w:t xml:space="preserve">в точке </w:t>
      </w:r>
      <w:r w:rsidR="00325416" w:rsidRPr="005964E8">
        <w:rPr>
          <w:bCs/>
          <w:kern w:val="32"/>
          <w:position w:val="-6"/>
          <w:sz w:val="28"/>
          <w:szCs w:val="28"/>
        </w:rPr>
        <w:object w:dxaOrig="340" w:dyaOrig="340">
          <v:shape id="_x0000_i2298" type="#_x0000_t75" style="width:17.55pt;height:17.55pt" o:ole="">
            <v:imagedata r:id="rId2205" o:title=""/>
          </v:shape>
          <o:OLEObject Type="Embed" ProgID="Equation.3" ShapeID="_x0000_i2298" DrawAspect="Content" ObjectID="_1568820732" r:id="rId2218"/>
        </w:object>
      </w:r>
      <w:r w:rsidR="00325416">
        <w:rPr>
          <w:bCs/>
          <w:kern w:val="32"/>
          <w:sz w:val="28"/>
          <w:szCs w:val="28"/>
        </w:rPr>
        <w:t xml:space="preserve">, а в силу непрерывности вторых частных производных и в точке </w:t>
      </w:r>
      <w:r w:rsidR="00325416" w:rsidRPr="005964E8">
        <w:rPr>
          <w:bCs/>
          <w:kern w:val="32"/>
          <w:position w:val="-6"/>
          <w:sz w:val="28"/>
          <w:szCs w:val="28"/>
        </w:rPr>
        <w:object w:dxaOrig="780" w:dyaOrig="340">
          <v:shape id="_x0000_i2299" type="#_x0000_t75" style="width:38.8pt;height:17.55pt" o:ole="">
            <v:imagedata r:id="rId2219" o:title=""/>
          </v:shape>
          <o:OLEObject Type="Embed" ProgID="Equation.3" ShapeID="_x0000_i2299" DrawAspect="Content" ObjectID="_1568820733" r:id="rId2220"/>
        </w:object>
      </w:r>
      <w:r w:rsidR="00325416">
        <w:rPr>
          <w:bCs/>
          <w:kern w:val="32"/>
          <w:sz w:val="28"/>
          <w:szCs w:val="28"/>
        </w:rPr>
        <w:t>.</w:t>
      </w:r>
    </w:p>
    <w:p w:rsidR="000B10A7" w:rsidRDefault="000B10A7" w:rsidP="00A452A8">
      <w:pPr>
        <w:ind w:firstLine="720"/>
        <w:rPr>
          <w:bCs/>
          <w:kern w:val="32"/>
          <w:sz w:val="28"/>
          <w:szCs w:val="28"/>
        </w:rPr>
      </w:pPr>
      <w:r w:rsidRPr="000B10A7">
        <w:rPr>
          <w:bCs/>
          <w:kern w:val="32"/>
          <w:position w:val="-34"/>
          <w:sz w:val="28"/>
          <w:szCs w:val="28"/>
        </w:rPr>
        <w:object w:dxaOrig="2160" w:dyaOrig="800">
          <v:shape id="_x0000_i2300" type="#_x0000_t75" style="width:108.3pt;height:40.05pt" o:ole="">
            <v:imagedata r:id="rId2221" o:title=""/>
          </v:shape>
          <o:OLEObject Type="Embed" ProgID="Equation.3" ShapeID="_x0000_i2300" DrawAspect="Content" ObjectID="_1568820734" r:id="rId2222"/>
        </w:object>
      </w:r>
    </w:p>
    <w:p w:rsidR="000D07DA" w:rsidRDefault="000D07DA" w:rsidP="00A452A8">
      <w:pPr>
        <w:ind w:firstLine="720"/>
        <w:rPr>
          <w:bCs/>
          <w:kern w:val="32"/>
          <w:sz w:val="28"/>
          <w:szCs w:val="28"/>
        </w:rPr>
      </w:pPr>
      <w:r>
        <w:rPr>
          <w:bCs/>
          <w:kern w:val="32"/>
          <w:sz w:val="28"/>
          <w:szCs w:val="28"/>
        </w:rPr>
        <w:t xml:space="preserve">Значит точка </w:t>
      </w:r>
      <w:r w:rsidR="00494B9D" w:rsidRPr="005964E8">
        <w:rPr>
          <w:bCs/>
          <w:kern w:val="32"/>
          <w:position w:val="-6"/>
          <w:sz w:val="28"/>
          <w:szCs w:val="28"/>
        </w:rPr>
        <w:object w:dxaOrig="340" w:dyaOrig="340">
          <v:shape id="_x0000_i2301" type="#_x0000_t75" style="width:17.55pt;height:17.55pt" o:ole="">
            <v:imagedata r:id="rId2205" o:title=""/>
          </v:shape>
          <o:OLEObject Type="Embed" ProgID="Equation.3" ShapeID="_x0000_i2301" DrawAspect="Content" ObjectID="_1568820735" r:id="rId2223"/>
        </w:object>
      </w:r>
      <w:r w:rsidR="00494B9D">
        <w:rPr>
          <w:bCs/>
          <w:kern w:val="32"/>
          <w:sz w:val="28"/>
          <w:szCs w:val="28"/>
        </w:rPr>
        <w:t xml:space="preserve"> </w:t>
      </w:r>
      <w:r>
        <w:rPr>
          <w:bCs/>
          <w:kern w:val="32"/>
          <w:sz w:val="28"/>
          <w:szCs w:val="28"/>
        </w:rPr>
        <w:t>– точка локального минимума.</w:t>
      </w:r>
    </w:p>
    <w:p w:rsidR="00325416" w:rsidRDefault="00325416" w:rsidP="00A452A8">
      <w:pPr>
        <w:ind w:firstLine="720"/>
        <w:rPr>
          <w:bCs/>
          <w:kern w:val="32"/>
          <w:sz w:val="28"/>
          <w:szCs w:val="28"/>
        </w:rPr>
      </w:pPr>
    </w:p>
    <w:p w:rsidR="00494B9D" w:rsidRDefault="00456613" w:rsidP="006465B7">
      <w:pPr>
        <w:ind w:firstLine="720"/>
        <w:jc w:val="both"/>
        <w:rPr>
          <w:bCs/>
          <w:kern w:val="32"/>
          <w:sz w:val="28"/>
          <w:szCs w:val="28"/>
        </w:rPr>
      </w:pPr>
      <w:r w:rsidRPr="00456613">
        <w:rPr>
          <w:bCs/>
          <w:kern w:val="32"/>
          <w:sz w:val="28"/>
          <w:szCs w:val="28"/>
          <w:u w:val="single"/>
        </w:rPr>
        <w:t>Пример</w:t>
      </w:r>
      <w:r>
        <w:rPr>
          <w:bCs/>
          <w:kern w:val="32"/>
          <w:sz w:val="28"/>
          <w:szCs w:val="28"/>
        </w:rPr>
        <w:t xml:space="preserve">: Продукция трех видов производится в объеме </w:t>
      </w:r>
      <w:r w:rsidR="00BD2A56" w:rsidRPr="00BD2A56">
        <w:rPr>
          <w:bCs/>
          <w:kern w:val="32"/>
          <w:position w:val="-12"/>
          <w:sz w:val="28"/>
          <w:szCs w:val="28"/>
        </w:rPr>
        <w:object w:dxaOrig="1140" w:dyaOrig="360">
          <v:shape id="_x0000_i2302" type="#_x0000_t75" style="width:56.95pt;height:18.15pt" o:ole="">
            <v:imagedata r:id="rId2224" o:title=""/>
          </v:shape>
          <o:OLEObject Type="Embed" ProgID="Equation.3" ShapeID="_x0000_i2302" DrawAspect="Content" ObjectID="_1568820736" r:id="rId2225"/>
        </w:object>
      </w:r>
      <w:r w:rsidR="00BD2A56">
        <w:rPr>
          <w:bCs/>
          <w:kern w:val="32"/>
          <w:sz w:val="28"/>
          <w:szCs w:val="28"/>
        </w:rPr>
        <w:t xml:space="preserve"> </w:t>
      </w:r>
      <w:r>
        <w:rPr>
          <w:bCs/>
          <w:kern w:val="32"/>
          <w:sz w:val="28"/>
          <w:szCs w:val="28"/>
        </w:rPr>
        <w:t>и реализуется по цене</w:t>
      </w:r>
      <w:r w:rsidR="00BD2A56">
        <w:rPr>
          <w:bCs/>
          <w:kern w:val="32"/>
          <w:sz w:val="28"/>
          <w:szCs w:val="28"/>
        </w:rPr>
        <w:t xml:space="preserve"> </w:t>
      </w:r>
      <w:r w:rsidR="00BD2A56" w:rsidRPr="00BD2A56">
        <w:rPr>
          <w:bCs/>
          <w:kern w:val="32"/>
          <w:position w:val="-12"/>
          <w:sz w:val="28"/>
          <w:szCs w:val="28"/>
        </w:rPr>
        <w:object w:dxaOrig="3100" w:dyaOrig="360">
          <v:shape id="_x0000_i2303" type="#_x0000_t75" style="width:155.25pt;height:18.15pt" o:ole="">
            <v:imagedata r:id="rId2226" o:title=""/>
          </v:shape>
          <o:OLEObject Type="Embed" ProgID="Equation.3" ShapeID="_x0000_i2303" DrawAspect="Content" ObjectID="_1568820737" r:id="rId2227"/>
        </w:object>
      </w:r>
      <w:r>
        <w:rPr>
          <w:bCs/>
          <w:kern w:val="32"/>
          <w:sz w:val="28"/>
          <w:szCs w:val="28"/>
        </w:rPr>
        <w:t xml:space="preserve"> соответственно. Определить объемы производства, обеспечивающие наибольший доход.</w:t>
      </w:r>
    </w:p>
    <w:p w:rsidR="00BD2A56" w:rsidRDefault="00BD2A56" w:rsidP="00A452A8">
      <w:pPr>
        <w:ind w:firstLine="720"/>
        <w:rPr>
          <w:bCs/>
          <w:kern w:val="32"/>
          <w:sz w:val="28"/>
          <w:szCs w:val="28"/>
        </w:rPr>
      </w:pPr>
      <w:r w:rsidRPr="00BD2A56">
        <w:rPr>
          <w:bCs/>
          <w:kern w:val="32"/>
          <w:position w:val="-12"/>
          <w:sz w:val="28"/>
          <w:szCs w:val="28"/>
        </w:rPr>
        <w:object w:dxaOrig="1719" w:dyaOrig="400">
          <v:shape id="_x0000_i2304" type="#_x0000_t75" style="width:85.75pt;height:20.05pt" o:ole="">
            <v:imagedata r:id="rId2228" o:title=""/>
          </v:shape>
          <o:OLEObject Type="Embed" ProgID="Equation.3" ShapeID="_x0000_i2304" DrawAspect="Content" ObjectID="_1568820738" r:id="rId2229"/>
        </w:object>
      </w:r>
    </w:p>
    <w:p w:rsidR="006465B7" w:rsidRDefault="00A52695" w:rsidP="006465B7">
      <w:pPr>
        <w:ind w:left="720" w:hanging="540"/>
        <w:jc w:val="both"/>
        <w:rPr>
          <w:bCs/>
          <w:kern w:val="32"/>
          <w:sz w:val="28"/>
          <w:szCs w:val="28"/>
        </w:rPr>
      </w:pPr>
      <w:r w:rsidRPr="00BD2A56">
        <w:rPr>
          <w:bCs/>
          <w:kern w:val="32"/>
          <w:position w:val="-12"/>
          <w:sz w:val="28"/>
          <w:szCs w:val="28"/>
        </w:rPr>
        <w:object w:dxaOrig="10080" w:dyaOrig="400">
          <v:shape id="_x0000_i2305" type="#_x0000_t75" style="width:7in;height:20.05pt" o:ole="">
            <v:imagedata r:id="rId2230" o:title=""/>
          </v:shape>
          <o:OLEObject Type="Embed" ProgID="Equation.3" ShapeID="_x0000_i2305" DrawAspect="Content" ObjectID="_1568820739" r:id="rId2231"/>
        </w:object>
      </w:r>
    </w:p>
    <w:p w:rsidR="00456613" w:rsidRDefault="00456613" w:rsidP="006465B7">
      <w:pPr>
        <w:ind w:left="720"/>
        <w:rPr>
          <w:sz w:val="28"/>
          <w:szCs w:val="28"/>
        </w:rPr>
      </w:pPr>
      <w:r w:rsidRPr="00456613">
        <w:rPr>
          <w:bCs/>
          <w:kern w:val="32"/>
          <w:sz w:val="28"/>
          <w:szCs w:val="28"/>
        </w:rPr>
        <w:t>Определим стационарные точки</w:t>
      </w:r>
      <w:r w:rsidR="006465B7">
        <w:rPr>
          <w:bCs/>
          <w:kern w:val="32"/>
          <w:sz w:val="28"/>
          <w:szCs w:val="28"/>
        </w:rPr>
        <w:t xml:space="preserve"> функции</w:t>
      </w:r>
    </w:p>
    <w:p w:rsidR="00A52695" w:rsidRDefault="00A52695" w:rsidP="00A452A8">
      <w:pPr>
        <w:ind w:left="720" w:firstLine="720"/>
        <w:rPr>
          <w:bCs/>
          <w:kern w:val="32"/>
          <w:sz w:val="28"/>
          <w:szCs w:val="28"/>
        </w:rPr>
      </w:pPr>
      <w:r w:rsidRPr="000B10A7">
        <w:rPr>
          <w:bCs/>
          <w:kern w:val="32"/>
          <w:position w:val="-10"/>
          <w:sz w:val="28"/>
          <w:szCs w:val="28"/>
        </w:rPr>
        <w:object w:dxaOrig="740" w:dyaOrig="380">
          <v:shape id="_x0000_i2306" type="#_x0000_t75" style="width:36.95pt;height:18.8pt" o:ole="">
            <v:imagedata r:id="rId2203" o:title=""/>
          </v:shape>
          <o:OLEObject Type="Embed" ProgID="Equation.3" ShapeID="_x0000_i2306" DrawAspect="Content" ObjectID="_1568820740" r:id="rId2232"/>
        </w:object>
      </w:r>
      <w:r>
        <w:rPr>
          <w:bCs/>
          <w:kern w:val="32"/>
          <w:sz w:val="28"/>
          <w:szCs w:val="28"/>
        </w:rPr>
        <w:t>:</w:t>
      </w:r>
    </w:p>
    <w:p w:rsidR="00A52695" w:rsidRDefault="006465B7" w:rsidP="00A452A8">
      <w:pPr>
        <w:ind w:left="720" w:firstLine="720"/>
        <w:rPr>
          <w:sz w:val="28"/>
          <w:szCs w:val="28"/>
        </w:rPr>
      </w:pPr>
      <w:r w:rsidRPr="006465B7">
        <w:rPr>
          <w:position w:val="-100"/>
          <w:sz w:val="28"/>
          <w:szCs w:val="28"/>
        </w:rPr>
        <w:object w:dxaOrig="2340" w:dyaOrig="2079">
          <v:shape id="_x0000_i2307" type="#_x0000_t75" style="width:117.1pt;height:104.55pt" o:ole="">
            <v:imagedata r:id="rId2233" o:title=""/>
          </v:shape>
          <o:OLEObject Type="Embed" ProgID="Equation.3" ShapeID="_x0000_i2307" DrawAspect="Content" ObjectID="_1568820741" r:id="rId2234"/>
        </w:object>
      </w:r>
    </w:p>
    <w:p w:rsidR="006465B7" w:rsidRDefault="006465B7" w:rsidP="006465B7">
      <w:pPr>
        <w:ind w:left="720"/>
        <w:rPr>
          <w:sz w:val="28"/>
          <w:szCs w:val="28"/>
        </w:rPr>
      </w:pPr>
      <w:r>
        <w:rPr>
          <w:sz w:val="28"/>
          <w:szCs w:val="28"/>
        </w:rPr>
        <w:t>Решением этой системы линейных алгебраических уравнений является вектор</w:t>
      </w:r>
    </w:p>
    <w:p w:rsidR="006465B7" w:rsidRDefault="00C02AF1" w:rsidP="006465B7">
      <w:pPr>
        <w:ind w:left="720"/>
        <w:rPr>
          <w:sz w:val="28"/>
          <w:szCs w:val="28"/>
        </w:rPr>
      </w:pPr>
      <w:r w:rsidRPr="006465B7">
        <w:rPr>
          <w:position w:val="-24"/>
          <w:sz w:val="28"/>
          <w:szCs w:val="28"/>
        </w:rPr>
        <w:object w:dxaOrig="3640" w:dyaOrig="620">
          <v:shape id="_x0000_i2308" type="#_x0000_t75" style="width:182.2pt;height:31.3pt" o:ole="">
            <v:imagedata r:id="rId2235" o:title=""/>
          </v:shape>
          <o:OLEObject Type="Embed" ProgID="Equation.3" ShapeID="_x0000_i2308" DrawAspect="Content" ObjectID="_1568820742" r:id="rId2236"/>
        </w:object>
      </w:r>
    </w:p>
    <w:p w:rsidR="00C02AF1" w:rsidRDefault="00C02AF1" w:rsidP="00B33BD0">
      <w:pPr>
        <w:ind w:firstLine="720"/>
        <w:jc w:val="both"/>
        <w:rPr>
          <w:sz w:val="28"/>
          <w:szCs w:val="28"/>
        </w:rPr>
      </w:pPr>
      <w:r>
        <w:rPr>
          <w:sz w:val="28"/>
          <w:szCs w:val="28"/>
        </w:rPr>
        <w:t xml:space="preserve">Проверим достаточное условие оптимальности. Вычислим матрицу </w:t>
      </w:r>
      <w:proofErr w:type="gramStart"/>
      <w:r>
        <w:rPr>
          <w:sz w:val="28"/>
          <w:szCs w:val="28"/>
        </w:rPr>
        <w:t>Гессе</w:t>
      </w:r>
      <w:proofErr w:type="gramEnd"/>
      <w:r>
        <w:rPr>
          <w:sz w:val="28"/>
          <w:szCs w:val="28"/>
        </w:rPr>
        <w:t xml:space="preserve"> в полученной стационарной точке.</w:t>
      </w:r>
    </w:p>
    <w:p w:rsidR="00C02AF1" w:rsidRDefault="00C02AF1" w:rsidP="00C02AF1">
      <w:pPr>
        <w:ind w:firstLine="720"/>
        <w:rPr>
          <w:sz w:val="28"/>
          <w:szCs w:val="28"/>
        </w:rPr>
      </w:pPr>
      <w:r w:rsidRPr="00C02AF1">
        <w:rPr>
          <w:position w:val="-52"/>
          <w:sz w:val="28"/>
          <w:szCs w:val="28"/>
        </w:rPr>
        <w:object w:dxaOrig="3620" w:dyaOrig="1160">
          <v:shape id="_x0000_i2309" type="#_x0000_t75" style="width:180.95pt;height:58.25pt" o:ole="">
            <v:imagedata r:id="rId2237" o:title=""/>
          </v:shape>
          <o:OLEObject Type="Embed" ProgID="Equation.3" ShapeID="_x0000_i2309" DrawAspect="Content" ObjectID="_1568820743" r:id="rId2238"/>
        </w:object>
      </w:r>
    </w:p>
    <w:p w:rsidR="00C02AF1" w:rsidRDefault="00C02AF1" w:rsidP="00C02AF1">
      <w:pPr>
        <w:ind w:firstLine="720"/>
        <w:rPr>
          <w:sz w:val="28"/>
          <w:szCs w:val="28"/>
        </w:rPr>
      </w:pPr>
      <w:r>
        <w:rPr>
          <w:sz w:val="28"/>
          <w:szCs w:val="28"/>
        </w:rPr>
        <w:t>Угловые миноры матрицы имеют чередующиеся знаки</w:t>
      </w:r>
    </w:p>
    <w:p w:rsidR="002F1F93" w:rsidRDefault="00E66F04" w:rsidP="00B33BD0">
      <w:pPr>
        <w:ind w:firstLine="720"/>
        <w:jc w:val="both"/>
      </w:pPr>
      <w:r w:rsidRPr="00C02AF1">
        <w:rPr>
          <w:position w:val="-50"/>
          <w:sz w:val="28"/>
          <w:szCs w:val="28"/>
        </w:rPr>
        <w:object w:dxaOrig="7920" w:dyaOrig="1120">
          <v:shape id="_x0000_i2310" type="#_x0000_t75" style="width:396.95pt;height:55.7pt" o:ole="">
            <v:imagedata r:id="rId2239" o:title=""/>
          </v:shape>
          <o:OLEObject Type="Embed" ProgID="Equation.3" ShapeID="_x0000_i2310" DrawAspect="Content" ObjectID="_1568820744" r:id="rId2240"/>
        </w:object>
      </w:r>
      <w:r w:rsidR="00C02AF1">
        <w:rPr>
          <w:sz w:val="28"/>
          <w:szCs w:val="28"/>
        </w:rPr>
        <w:t>,</w:t>
      </w:r>
      <w:r w:rsidR="00C02AF1">
        <w:rPr>
          <w:sz w:val="28"/>
          <w:szCs w:val="28"/>
        </w:rPr>
        <w:br/>
        <w:t>значит,</w:t>
      </w:r>
      <w:r>
        <w:rPr>
          <w:sz w:val="28"/>
          <w:szCs w:val="28"/>
        </w:rPr>
        <w:t xml:space="preserve"> матрица </w:t>
      </w:r>
      <w:proofErr w:type="gramStart"/>
      <w:r>
        <w:rPr>
          <w:sz w:val="28"/>
          <w:szCs w:val="28"/>
        </w:rPr>
        <w:t>Гессе</w:t>
      </w:r>
      <w:proofErr w:type="gramEnd"/>
      <w:r>
        <w:rPr>
          <w:sz w:val="28"/>
          <w:szCs w:val="28"/>
        </w:rPr>
        <w:t xml:space="preserve"> отрицательно определена и точка </w:t>
      </w:r>
      <w:r w:rsidR="002F1F93" w:rsidRPr="002F1F93">
        <w:rPr>
          <w:position w:val="-10"/>
        </w:rPr>
        <w:object w:dxaOrig="2260" w:dyaOrig="400">
          <v:shape id="_x0000_i2311" type="#_x0000_t75" style="width:112.7pt;height:20.05pt" o:ole="">
            <v:imagedata r:id="rId2241" o:title=""/>
          </v:shape>
          <o:OLEObject Type="Embed" ProgID="Equation.3" ShapeID="_x0000_i2311" DrawAspect="Content" ObjectID="_1568820745" r:id="rId2242"/>
        </w:object>
      </w:r>
      <w:r>
        <w:t xml:space="preserve"> –</w:t>
      </w:r>
      <w:r w:rsidR="00456613" w:rsidRPr="00456613">
        <w:rPr>
          <w:sz w:val="28"/>
          <w:szCs w:val="28"/>
        </w:rPr>
        <w:t xml:space="preserve"> точка локального максимума.</w:t>
      </w:r>
      <w:r>
        <w:rPr>
          <w:sz w:val="28"/>
          <w:szCs w:val="28"/>
        </w:rPr>
        <w:t xml:space="preserve"> При полученных объемах производства </w:t>
      </w:r>
      <w:proofErr w:type="gramStart"/>
      <w:r>
        <w:rPr>
          <w:sz w:val="28"/>
          <w:szCs w:val="28"/>
        </w:rPr>
        <w:t>будет</w:t>
      </w:r>
      <w:proofErr w:type="gramEnd"/>
      <w:r>
        <w:rPr>
          <w:sz w:val="28"/>
          <w:szCs w:val="28"/>
        </w:rPr>
        <w:t xml:space="preserve"> достигнут наибольший доход </w:t>
      </w:r>
      <w:r w:rsidR="002F1F93" w:rsidRPr="002F1F93">
        <w:rPr>
          <w:position w:val="-10"/>
        </w:rPr>
        <w:object w:dxaOrig="1700" w:dyaOrig="400">
          <v:shape id="_x0000_i2312" type="#_x0000_t75" style="width:85.75pt;height:20.05pt" o:ole="">
            <v:imagedata r:id="rId2243" o:title=""/>
          </v:shape>
          <o:OLEObject Type="Embed" ProgID="Equation.3" ShapeID="_x0000_i2312" DrawAspect="Content" ObjectID="_1568820746" r:id="rId2244"/>
        </w:object>
      </w:r>
      <w:r>
        <w:t>.</w:t>
      </w:r>
    </w:p>
    <w:p w:rsidR="00E66F04" w:rsidRPr="00456613" w:rsidRDefault="00E66F04" w:rsidP="00E66F04">
      <w:pPr>
        <w:ind w:firstLine="720"/>
        <w:rPr>
          <w:sz w:val="28"/>
          <w:szCs w:val="28"/>
        </w:rPr>
      </w:pPr>
    </w:p>
    <w:p w:rsidR="00456613" w:rsidRDefault="00456613" w:rsidP="00E66F04">
      <w:pPr>
        <w:ind w:firstLine="720"/>
        <w:rPr>
          <w:bCs/>
          <w:kern w:val="32"/>
          <w:sz w:val="28"/>
          <w:szCs w:val="28"/>
        </w:rPr>
      </w:pPr>
      <w:r w:rsidRPr="00456613">
        <w:rPr>
          <w:bCs/>
          <w:kern w:val="32"/>
          <w:sz w:val="28"/>
          <w:szCs w:val="28"/>
        </w:rPr>
        <w:t xml:space="preserve">Проверим </w:t>
      </w:r>
      <w:r w:rsidR="00E66F04">
        <w:rPr>
          <w:bCs/>
          <w:kern w:val="32"/>
          <w:sz w:val="28"/>
          <w:szCs w:val="28"/>
        </w:rPr>
        <w:t>отрицательную</w:t>
      </w:r>
      <w:r w:rsidRPr="00456613">
        <w:rPr>
          <w:bCs/>
          <w:kern w:val="32"/>
          <w:sz w:val="28"/>
          <w:szCs w:val="28"/>
        </w:rPr>
        <w:t xml:space="preserve"> определенность матрицы вторым способом</w:t>
      </w:r>
      <w:r w:rsidR="00E66F04">
        <w:rPr>
          <w:bCs/>
          <w:kern w:val="32"/>
          <w:sz w:val="28"/>
          <w:szCs w:val="28"/>
        </w:rPr>
        <w:t xml:space="preserve">. Найдем собственные числа матрицы </w:t>
      </w:r>
      <w:proofErr w:type="gramStart"/>
      <w:r w:rsidR="00E66F04">
        <w:rPr>
          <w:bCs/>
          <w:kern w:val="32"/>
          <w:sz w:val="28"/>
          <w:szCs w:val="28"/>
        </w:rPr>
        <w:t>Гессе</w:t>
      </w:r>
      <w:proofErr w:type="gramEnd"/>
    </w:p>
    <w:p w:rsidR="002F1F93" w:rsidRDefault="00B17F40" w:rsidP="00A452A8">
      <w:pPr>
        <w:ind w:firstLine="720"/>
      </w:pPr>
      <w:r w:rsidRPr="002F1F93">
        <w:rPr>
          <w:position w:val="-192"/>
        </w:rPr>
        <w:object w:dxaOrig="7180" w:dyaOrig="5140">
          <v:shape id="_x0000_i2313" type="#_x0000_t75" style="width:358.75pt;height:256.7pt" o:ole="">
            <v:imagedata r:id="rId2245" o:title=""/>
          </v:shape>
          <o:OLEObject Type="Embed" ProgID="Equation.3" ShapeID="_x0000_i2313" DrawAspect="Content" ObjectID="_1568820747" r:id="rId2246"/>
        </w:object>
      </w:r>
    </w:p>
    <w:p w:rsidR="00553911" w:rsidRDefault="00553911" w:rsidP="0035658C">
      <w:pPr>
        <w:ind w:firstLine="720"/>
        <w:jc w:val="both"/>
        <w:rPr>
          <w:sz w:val="28"/>
          <w:szCs w:val="28"/>
        </w:rPr>
      </w:pPr>
      <w:r w:rsidRPr="00553911">
        <w:rPr>
          <w:sz w:val="28"/>
          <w:szCs w:val="28"/>
        </w:rPr>
        <w:t>Т</w:t>
      </w:r>
      <w:r w:rsidR="0035658C">
        <w:rPr>
          <w:sz w:val="28"/>
          <w:szCs w:val="28"/>
        </w:rPr>
        <w:t>ак как все собственные числа матрицы</w:t>
      </w:r>
      <w:r w:rsidRPr="00553911">
        <w:rPr>
          <w:sz w:val="28"/>
          <w:szCs w:val="28"/>
        </w:rPr>
        <w:t xml:space="preserve"> </w:t>
      </w:r>
      <w:r w:rsidR="0035658C" w:rsidRPr="0035658C">
        <w:rPr>
          <w:position w:val="-12"/>
          <w:sz w:val="28"/>
          <w:szCs w:val="28"/>
        </w:rPr>
        <w:object w:dxaOrig="660" w:dyaOrig="360">
          <v:shape id="_x0000_i2314" type="#_x0000_t75" style="width:33.2pt;height:18.15pt" o:ole="">
            <v:imagedata r:id="rId2247" o:title=""/>
          </v:shape>
          <o:OLEObject Type="Embed" ProgID="Equation.3" ShapeID="_x0000_i2314" DrawAspect="Content" ObjectID="_1568820748" r:id="rId2248"/>
        </w:object>
      </w:r>
      <w:r w:rsidRPr="00553911">
        <w:rPr>
          <w:sz w:val="28"/>
          <w:szCs w:val="28"/>
        </w:rPr>
        <w:t xml:space="preserve">, то матрица отрицательно определена и </w:t>
      </w:r>
      <w:r w:rsidRPr="00553911">
        <w:rPr>
          <w:position w:val="-6"/>
          <w:sz w:val="28"/>
          <w:szCs w:val="28"/>
        </w:rPr>
        <w:object w:dxaOrig="320" w:dyaOrig="360">
          <v:shape id="_x0000_i2315" type="#_x0000_t75" style="width:16.3pt;height:18.15pt" o:ole="">
            <v:imagedata r:id="rId2249" o:title=""/>
          </v:shape>
          <o:OLEObject Type="Embed" ProgID="Equation.3" ShapeID="_x0000_i2315" DrawAspect="Content" ObjectID="_1568820749" r:id="rId2250"/>
        </w:object>
      </w:r>
      <w:r w:rsidR="0035658C">
        <w:rPr>
          <w:sz w:val="28"/>
          <w:szCs w:val="28"/>
        </w:rPr>
        <w:t>–</w:t>
      </w:r>
      <w:r w:rsidRPr="00553911">
        <w:rPr>
          <w:sz w:val="28"/>
          <w:szCs w:val="28"/>
        </w:rPr>
        <w:t xml:space="preserve"> локальный максимум.</w:t>
      </w:r>
    </w:p>
    <w:p w:rsidR="0035658C" w:rsidRPr="00352535" w:rsidRDefault="0035658C" w:rsidP="0035658C">
      <w:pPr>
        <w:ind w:firstLine="720"/>
        <w:jc w:val="both"/>
        <w:rPr>
          <w:sz w:val="28"/>
          <w:szCs w:val="28"/>
        </w:rPr>
      </w:pPr>
    </w:p>
    <w:p w:rsidR="00946D66" w:rsidRPr="00F5545B" w:rsidRDefault="00C26344" w:rsidP="00440DFE">
      <w:pPr>
        <w:pStyle w:val="2"/>
      </w:pPr>
      <w:bookmarkStart w:id="46" w:name="_Toc495068881"/>
      <w:r>
        <w:t xml:space="preserve">Глава 8. </w:t>
      </w:r>
      <w:r w:rsidR="00F5545B">
        <w:t>Нелинейное программирование</w:t>
      </w:r>
      <w:bookmarkEnd w:id="46"/>
    </w:p>
    <w:p w:rsidR="00946D66" w:rsidRDefault="00C26344" w:rsidP="00440DFE">
      <w:pPr>
        <w:pStyle w:val="3"/>
      </w:pPr>
      <w:bookmarkStart w:id="47" w:name="_Toc495068882"/>
      <w:r>
        <w:t xml:space="preserve">8.1. </w:t>
      </w:r>
      <w:r w:rsidR="00946D66">
        <w:t>Задачи на условный экстремум. Метод множителей Лагранжа.</w:t>
      </w:r>
      <w:bookmarkEnd w:id="47"/>
      <w:r w:rsidR="00946D66">
        <w:t xml:space="preserve"> </w:t>
      </w:r>
    </w:p>
    <w:p w:rsidR="00946D66" w:rsidRPr="00184CCB" w:rsidRDefault="00B17F40" w:rsidP="00184CCB">
      <w:pPr>
        <w:ind w:firstLine="720"/>
        <w:jc w:val="both"/>
        <w:rPr>
          <w:bCs/>
          <w:kern w:val="32"/>
          <w:sz w:val="28"/>
          <w:szCs w:val="28"/>
        </w:rPr>
      </w:pPr>
      <w:r>
        <w:rPr>
          <w:sz w:val="28"/>
          <w:szCs w:val="28"/>
        </w:rPr>
        <w:t>Задача на условный экстремум ставится как задача определения управляемых параметров</w:t>
      </w:r>
      <w:r w:rsidR="00BA717A">
        <w:rPr>
          <w:bCs/>
          <w:noProof/>
          <w:kern w:val="32"/>
          <w:sz w:val="28"/>
          <w:szCs w:val="28"/>
        </w:rPr>
        <w:pict>
          <v:shape id="_x0000_s3072" type="#_x0000_t202" style="position:absolute;left:0;text-align:left;margin-left:243pt;margin-top:49.8pt;width:45pt;height:36pt;z-index:251663360;mso-position-horizontal-relative:text;mso-position-vertical-relative:text" filled="f" stroked="f">
            <v:textbox style="mso-next-textbox:#_x0000_s3072">
              <w:txbxContent>
                <w:p w:rsidR="00FA4986" w:rsidRDefault="00FA4986">
                  <w:r>
                    <w:t>(8)</w:t>
                  </w:r>
                </w:p>
                <w:p w:rsidR="00FA4986" w:rsidRDefault="00FA4986">
                  <w:r>
                    <w:t>(9)</w:t>
                  </w:r>
                </w:p>
              </w:txbxContent>
            </v:textbox>
            <w10:anchorlock/>
          </v:shape>
        </w:pict>
      </w:r>
      <w:r>
        <w:rPr>
          <w:sz w:val="28"/>
          <w:szCs w:val="28"/>
        </w:rPr>
        <w:t xml:space="preserve"> </w:t>
      </w:r>
      <w:r w:rsidRPr="00B17F40">
        <w:rPr>
          <w:bCs/>
          <w:kern w:val="32"/>
          <w:position w:val="-12"/>
          <w:sz w:val="28"/>
          <w:szCs w:val="28"/>
        </w:rPr>
        <w:object w:dxaOrig="1600" w:dyaOrig="400">
          <v:shape id="_x0000_i2316" type="#_x0000_t75" style="width:80.15pt;height:20.05pt" o:ole="">
            <v:imagedata r:id="rId2251" o:title=""/>
          </v:shape>
          <o:OLEObject Type="Embed" ProgID="Equation.3" ShapeID="_x0000_i2316" DrawAspect="Content" ObjectID="_1568820750" r:id="rId2252"/>
        </w:object>
      </w:r>
      <w:r w:rsidRPr="00B17F40">
        <w:rPr>
          <w:bCs/>
          <w:kern w:val="32"/>
          <w:sz w:val="28"/>
          <w:szCs w:val="28"/>
        </w:rPr>
        <w:t xml:space="preserve">, </w:t>
      </w:r>
      <w:r>
        <w:rPr>
          <w:bCs/>
          <w:kern w:val="32"/>
          <w:sz w:val="28"/>
          <w:szCs w:val="28"/>
        </w:rPr>
        <w:t>на которых достигается экстремум (максимум или минимум) при ограничениях</w:t>
      </w:r>
      <w:r w:rsidRPr="00B17F40">
        <w:rPr>
          <w:bCs/>
          <w:kern w:val="32"/>
          <w:sz w:val="28"/>
          <w:szCs w:val="28"/>
        </w:rPr>
        <w:t xml:space="preserve">, </w:t>
      </w:r>
      <w:r w:rsidR="00184CCB">
        <w:rPr>
          <w:bCs/>
          <w:kern w:val="32"/>
          <w:sz w:val="28"/>
          <w:szCs w:val="28"/>
        </w:rPr>
        <w:t>заданных уравнениями</w:t>
      </w:r>
      <w:r w:rsidR="00184CCB" w:rsidRPr="00184CCB">
        <w:rPr>
          <w:bCs/>
          <w:kern w:val="32"/>
          <w:sz w:val="28"/>
          <w:szCs w:val="28"/>
        </w:rPr>
        <w:t>.</w:t>
      </w:r>
    </w:p>
    <w:p w:rsidR="00B17F40" w:rsidRDefault="00184CCB" w:rsidP="00A452A8">
      <w:pPr>
        <w:ind w:firstLine="720"/>
        <w:rPr>
          <w:bCs/>
          <w:kern w:val="32"/>
          <w:sz w:val="28"/>
          <w:szCs w:val="28"/>
        </w:rPr>
      </w:pPr>
      <w:r w:rsidRPr="00184CCB">
        <w:rPr>
          <w:bCs/>
          <w:kern w:val="32"/>
          <w:position w:val="-42"/>
          <w:sz w:val="28"/>
          <w:szCs w:val="28"/>
        </w:rPr>
        <w:object w:dxaOrig="1840" w:dyaOrig="1100">
          <v:shape id="_x0000_i2317" type="#_x0000_t75" style="width:92.05pt;height:54.45pt" o:ole="">
            <v:imagedata r:id="rId2253" o:title=""/>
          </v:shape>
          <o:OLEObject Type="Embed" ProgID="Equation.3" ShapeID="_x0000_i2317" DrawAspect="Content" ObjectID="_1568820751" r:id="rId2254"/>
        </w:object>
      </w:r>
    </w:p>
    <w:p w:rsidR="00B17F40" w:rsidRDefault="00B17F40" w:rsidP="00A452A8">
      <w:pPr>
        <w:ind w:firstLine="720"/>
        <w:rPr>
          <w:bCs/>
          <w:kern w:val="32"/>
          <w:sz w:val="28"/>
          <w:szCs w:val="28"/>
        </w:rPr>
      </w:pPr>
    </w:p>
    <w:p w:rsidR="00DE18FE" w:rsidRDefault="00DE18FE" w:rsidP="00184CCB">
      <w:pPr>
        <w:ind w:firstLine="720"/>
        <w:jc w:val="both"/>
        <w:rPr>
          <w:bCs/>
          <w:kern w:val="32"/>
          <w:sz w:val="28"/>
          <w:szCs w:val="28"/>
        </w:rPr>
      </w:pPr>
      <w:r>
        <w:rPr>
          <w:bCs/>
          <w:kern w:val="32"/>
          <w:sz w:val="28"/>
          <w:szCs w:val="28"/>
        </w:rPr>
        <w:lastRenderedPageBreak/>
        <w:t>Задачу на условный экстремум можно свести к задаче на безусловный экстремум</w:t>
      </w:r>
      <w:r w:rsidR="00184CCB">
        <w:rPr>
          <w:bCs/>
          <w:kern w:val="32"/>
          <w:sz w:val="28"/>
          <w:szCs w:val="28"/>
        </w:rPr>
        <w:t xml:space="preserve"> </w:t>
      </w:r>
      <w:proofErr w:type="gramStart"/>
      <w:r w:rsidR="00184CCB">
        <w:rPr>
          <w:bCs/>
          <w:kern w:val="32"/>
          <w:sz w:val="28"/>
          <w:szCs w:val="28"/>
        </w:rPr>
        <w:t>для</w:t>
      </w:r>
      <w:proofErr w:type="gramEnd"/>
      <w:r w:rsidR="00184CCB">
        <w:rPr>
          <w:bCs/>
          <w:kern w:val="32"/>
          <w:sz w:val="28"/>
          <w:szCs w:val="28"/>
        </w:rPr>
        <w:t xml:space="preserve"> </w:t>
      </w:r>
      <w:proofErr w:type="gramStart"/>
      <w:r w:rsidR="00184CCB">
        <w:rPr>
          <w:bCs/>
          <w:kern w:val="32"/>
          <w:sz w:val="28"/>
          <w:szCs w:val="28"/>
        </w:rPr>
        <w:t>специальным</w:t>
      </w:r>
      <w:proofErr w:type="gramEnd"/>
      <w:r w:rsidR="00184CCB">
        <w:rPr>
          <w:bCs/>
          <w:kern w:val="32"/>
          <w:sz w:val="28"/>
          <w:szCs w:val="28"/>
        </w:rPr>
        <w:t xml:space="preserve"> образом построенной функции</w:t>
      </w:r>
      <w:r>
        <w:rPr>
          <w:bCs/>
          <w:kern w:val="32"/>
          <w:sz w:val="28"/>
          <w:szCs w:val="28"/>
        </w:rPr>
        <w:t>.</w:t>
      </w:r>
    </w:p>
    <w:p w:rsidR="00184CCB" w:rsidRDefault="00184CCB" w:rsidP="00184CCB">
      <w:pPr>
        <w:ind w:firstLine="720"/>
        <w:rPr>
          <w:bCs/>
          <w:kern w:val="32"/>
          <w:sz w:val="28"/>
          <w:szCs w:val="28"/>
        </w:rPr>
      </w:pPr>
      <w:r>
        <w:rPr>
          <w:bCs/>
          <w:kern w:val="32"/>
          <w:sz w:val="28"/>
          <w:szCs w:val="28"/>
        </w:rPr>
        <w:t xml:space="preserve">Каждому ограничению поставим в соответствие переменную </w:t>
      </w:r>
      <w:r w:rsidRPr="00DE18FE">
        <w:rPr>
          <w:bCs/>
          <w:kern w:val="32"/>
          <w:position w:val="-12"/>
          <w:sz w:val="28"/>
          <w:szCs w:val="28"/>
        </w:rPr>
        <w:object w:dxaOrig="260" w:dyaOrig="360">
          <v:shape id="_x0000_i2318" type="#_x0000_t75" style="width:13.75pt;height:18.15pt" o:ole="">
            <v:imagedata r:id="rId2255" o:title=""/>
          </v:shape>
          <o:OLEObject Type="Embed" ProgID="Equation.3" ShapeID="_x0000_i2318" DrawAspect="Content" ObjectID="_1568820752" r:id="rId2256"/>
        </w:object>
      </w:r>
      <w:r>
        <w:rPr>
          <w:bCs/>
          <w:kern w:val="32"/>
          <w:sz w:val="28"/>
          <w:szCs w:val="28"/>
        </w:rPr>
        <w:t xml:space="preserve">. </w:t>
      </w:r>
    </w:p>
    <w:p w:rsidR="00184CCB" w:rsidRDefault="00184CCB" w:rsidP="00184CCB">
      <w:pPr>
        <w:ind w:firstLine="720"/>
        <w:jc w:val="both"/>
        <w:rPr>
          <w:bCs/>
          <w:kern w:val="32"/>
          <w:sz w:val="28"/>
          <w:szCs w:val="28"/>
        </w:rPr>
      </w:pPr>
    </w:p>
    <w:p w:rsidR="00DE18FE" w:rsidRDefault="00DE18FE" w:rsidP="00A452A8">
      <w:pPr>
        <w:ind w:firstLine="720"/>
        <w:rPr>
          <w:bCs/>
          <w:kern w:val="32"/>
          <w:sz w:val="28"/>
          <w:szCs w:val="28"/>
        </w:rPr>
      </w:pPr>
      <w:r>
        <w:rPr>
          <w:bCs/>
          <w:kern w:val="32"/>
          <w:sz w:val="28"/>
          <w:szCs w:val="28"/>
        </w:rPr>
        <w:t>Построим функцию Лагранжа:</w:t>
      </w:r>
    </w:p>
    <w:p w:rsidR="00DE18FE" w:rsidRDefault="00CF35D7" w:rsidP="00A452A8">
      <w:pPr>
        <w:ind w:firstLine="720"/>
        <w:rPr>
          <w:bCs/>
          <w:kern w:val="32"/>
          <w:sz w:val="28"/>
          <w:szCs w:val="28"/>
        </w:rPr>
      </w:pPr>
      <w:r w:rsidRPr="00DE18FE">
        <w:rPr>
          <w:bCs/>
          <w:kern w:val="32"/>
          <w:position w:val="-28"/>
          <w:sz w:val="28"/>
          <w:szCs w:val="28"/>
        </w:rPr>
        <w:object w:dxaOrig="2700" w:dyaOrig="680">
          <v:shape id="_x0000_i2319" type="#_x0000_t75" style="width:135.25pt;height:33.8pt" o:ole="">
            <v:imagedata r:id="rId2257" o:title=""/>
          </v:shape>
          <o:OLEObject Type="Embed" ProgID="Equation.3" ShapeID="_x0000_i2319" DrawAspect="Content" ObjectID="_1568820753" r:id="rId2258"/>
        </w:object>
      </w:r>
    </w:p>
    <w:p w:rsidR="00CF35D7" w:rsidRDefault="00CF35D7" w:rsidP="007B6287">
      <w:pPr>
        <w:ind w:firstLine="720"/>
        <w:jc w:val="both"/>
        <w:rPr>
          <w:bCs/>
          <w:kern w:val="32"/>
          <w:sz w:val="28"/>
          <w:szCs w:val="28"/>
        </w:rPr>
      </w:pPr>
      <w:r>
        <w:rPr>
          <w:bCs/>
          <w:kern w:val="32"/>
          <w:sz w:val="28"/>
          <w:szCs w:val="28"/>
        </w:rPr>
        <w:t>Если ограничения выполняются, то функция Лагранжа превращается в исходную функцию.</w:t>
      </w:r>
    </w:p>
    <w:p w:rsidR="00CF35D7" w:rsidRDefault="00CF35D7" w:rsidP="007B6287">
      <w:pPr>
        <w:ind w:firstLine="720"/>
        <w:jc w:val="both"/>
        <w:rPr>
          <w:bCs/>
          <w:kern w:val="32"/>
          <w:sz w:val="28"/>
          <w:szCs w:val="28"/>
        </w:rPr>
      </w:pPr>
      <w:r>
        <w:rPr>
          <w:bCs/>
          <w:kern w:val="32"/>
          <w:sz w:val="28"/>
          <w:szCs w:val="28"/>
        </w:rPr>
        <w:t>Точки локальных экстремумов задачи (8), (9) будут точками локальных экстремумов функции Лагранжа.</w:t>
      </w:r>
    </w:p>
    <w:p w:rsidR="00DF3AD9" w:rsidRDefault="00CF35D7" w:rsidP="007B6287">
      <w:pPr>
        <w:ind w:firstLine="720"/>
        <w:jc w:val="both"/>
        <w:rPr>
          <w:bCs/>
          <w:kern w:val="32"/>
          <w:sz w:val="28"/>
          <w:szCs w:val="28"/>
        </w:rPr>
      </w:pPr>
      <w:r w:rsidRPr="00CF35D7">
        <w:rPr>
          <w:bCs/>
          <w:kern w:val="32"/>
          <w:sz w:val="28"/>
          <w:szCs w:val="28"/>
          <w:highlight w:val="yellow"/>
        </w:rPr>
        <w:t xml:space="preserve">Теорема </w:t>
      </w:r>
      <w:r w:rsidR="0035658C">
        <w:rPr>
          <w:bCs/>
          <w:kern w:val="32"/>
          <w:sz w:val="28"/>
          <w:szCs w:val="28"/>
          <w:highlight w:val="yellow"/>
        </w:rPr>
        <w:t>6</w:t>
      </w:r>
      <w:r w:rsidR="00727A69">
        <w:rPr>
          <w:bCs/>
          <w:kern w:val="32"/>
          <w:sz w:val="28"/>
          <w:szCs w:val="28"/>
        </w:rPr>
        <w:t xml:space="preserve"> (необходимое условие экстремума)</w:t>
      </w:r>
      <w:r>
        <w:rPr>
          <w:bCs/>
          <w:kern w:val="32"/>
          <w:sz w:val="28"/>
          <w:szCs w:val="28"/>
        </w:rPr>
        <w:t xml:space="preserve">: если </w:t>
      </w:r>
      <w:r w:rsidRPr="00CF35D7">
        <w:rPr>
          <w:position w:val="-6"/>
        </w:rPr>
        <w:object w:dxaOrig="340" w:dyaOrig="340">
          <v:shape id="_x0000_i2320" type="#_x0000_t75" style="width:17.55pt;height:17.55pt" o:ole="">
            <v:imagedata r:id="rId2259" o:title=""/>
          </v:shape>
          <o:OLEObject Type="Embed" ProgID="Equation.3" ShapeID="_x0000_i2320" DrawAspect="Content" ObjectID="_1568820754" r:id="rId2260"/>
        </w:object>
      </w:r>
      <w:r>
        <w:t xml:space="preserve"> </w:t>
      </w:r>
      <w:r w:rsidR="00DF3AD9">
        <w:rPr>
          <w:bCs/>
          <w:kern w:val="32"/>
          <w:sz w:val="28"/>
          <w:szCs w:val="28"/>
        </w:rPr>
        <w:t>–</w:t>
      </w:r>
      <w:r w:rsidRPr="00727A69">
        <w:rPr>
          <w:sz w:val="28"/>
          <w:szCs w:val="28"/>
        </w:rPr>
        <w:t xml:space="preserve"> точка локального экстремума и в окрестности этой точки функции </w:t>
      </w:r>
      <w:r w:rsidR="00727A69" w:rsidRPr="00727A69">
        <w:rPr>
          <w:bCs/>
          <w:kern w:val="32"/>
          <w:position w:val="-12"/>
          <w:sz w:val="28"/>
          <w:szCs w:val="28"/>
        </w:rPr>
        <w:object w:dxaOrig="1280" w:dyaOrig="400">
          <v:shape id="_x0000_i2321" type="#_x0000_t75" style="width:63.85pt;height:20.05pt" o:ole="">
            <v:imagedata r:id="rId2261" o:title=""/>
          </v:shape>
          <o:OLEObject Type="Embed" ProgID="Equation.3" ShapeID="_x0000_i2321" DrawAspect="Content" ObjectID="_1568820755" r:id="rId2262"/>
        </w:object>
      </w:r>
      <w:r w:rsidR="00727A69" w:rsidRPr="00727A69">
        <w:rPr>
          <w:bCs/>
          <w:kern w:val="32"/>
          <w:sz w:val="28"/>
          <w:szCs w:val="28"/>
        </w:rPr>
        <w:t xml:space="preserve"> непрерывно дифференцируемы, то </w:t>
      </w:r>
      <w:r w:rsidR="00DF3AD9">
        <w:rPr>
          <w:bCs/>
          <w:kern w:val="32"/>
          <w:sz w:val="28"/>
          <w:szCs w:val="28"/>
        </w:rPr>
        <w:t>в этой точке выполняются условия</w:t>
      </w:r>
    </w:p>
    <w:p w:rsidR="00727A69" w:rsidRDefault="00BA717A" w:rsidP="00A452A8">
      <w:pPr>
        <w:ind w:firstLine="720"/>
      </w:pPr>
      <w:r>
        <w:rPr>
          <w:noProof/>
        </w:rPr>
        <w:pict>
          <v:shape id="_x0000_s3075" type="#_x0000_t202" style="position:absolute;left:0;text-align:left;margin-left:252pt;margin-top:23.3pt;width:45pt;height:27pt;z-index:251664384" filled="f" stroked="f">
            <v:textbox style="mso-next-textbox:#_x0000_s3075">
              <w:txbxContent>
                <w:p w:rsidR="00FA4986" w:rsidRDefault="00FA4986">
                  <w:r>
                    <w:t>(10)</w:t>
                  </w:r>
                </w:p>
              </w:txbxContent>
            </v:textbox>
            <w10:anchorlock/>
          </v:shape>
        </w:pict>
      </w:r>
      <w:r w:rsidR="00727A69" w:rsidRPr="00727A69">
        <w:rPr>
          <w:position w:val="-68"/>
        </w:rPr>
        <w:object w:dxaOrig="3580" w:dyaOrig="1480">
          <v:shape id="_x0000_i2322" type="#_x0000_t75" style="width:179.05pt;height:74.5pt" o:ole="">
            <v:imagedata r:id="rId2263" o:title=""/>
          </v:shape>
          <o:OLEObject Type="Embed" ProgID="Equation.3" ShapeID="_x0000_i2322" DrawAspect="Content" ObjectID="_1568820756" r:id="rId2264"/>
        </w:object>
      </w:r>
    </w:p>
    <w:p w:rsidR="00DF3AD9" w:rsidRDefault="00DF3AD9" w:rsidP="00350DB5">
      <w:pPr>
        <w:ind w:firstLine="720"/>
        <w:jc w:val="both"/>
        <w:rPr>
          <w:sz w:val="28"/>
          <w:szCs w:val="28"/>
        </w:rPr>
      </w:pPr>
      <w:r w:rsidRPr="00DF3AD9">
        <w:rPr>
          <w:sz w:val="28"/>
          <w:szCs w:val="28"/>
        </w:rPr>
        <w:t>Условия (10)</w:t>
      </w:r>
      <w:r>
        <w:rPr>
          <w:sz w:val="28"/>
          <w:szCs w:val="28"/>
        </w:rPr>
        <w:t xml:space="preserve"> означают</w:t>
      </w:r>
      <w:r w:rsidRPr="00DF3AD9">
        <w:rPr>
          <w:sz w:val="28"/>
          <w:szCs w:val="28"/>
        </w:rPr>
        <w:t>,</w:t>
      </w:r>
      <w:r>
        <w:rPr>
          <w:sz w:val="28"/>
          <w:szCs w:val="28"/>
        </w:rPr>
        <w:t xml:space="preserve"> что градиент функции Лагранжа </w:t>
      </w:r>
      <w:r w:rsidR="00350DB5">
        <w:rPr>
          <w:sz w:val="28"/>
          <w:szCs w:val="28"/>
        </w:rPr>
        <w:t>равен нулю</w:t>
      </w:r>
    </w:p>
    <w:p w:rsidR="00350DB5" w:rsidRPr="00DF3AD9" w:rsidRDefault="00BA717A" w:rsidP="00A452A8">
      <w:pPr>
        <w:ind w:firstLine="720"/>
        <w:rPr>
          <w:bCs/>
          <w:kern w:val="32"/>
          <w:sz w:val="28"/>
          <w:szCs w:val="28"/>
        </w:rPr>
      </w:pPr>
      <w:r>
        <w:rPr>
          <w:bCs/>
          <w:noProof/>
          <w:kern w:val="32"/>
          <w:sz w:val="28"/>
          <w:szCs w:val="28"/>
        </w:rPr>
        <w:pict>
          <v:shape id="_x0000_s3179" type="#_x0000_t202" style="position:absolute;left:0;text-align:left;margin-left:261pt;margin-top:-3.8pt;width:45pt;height:27pt;z-index:251693056" filled="f" stroked="f">
            <v:textbox style="mso-next-textbox:#_x0000_s3179">
              <w:txbxContent>
                <w:p w:rsidR="00FA4986" w:rsidRDefault="00FA4986" w:rsidP="00350DB5">
                  <w:r>
                    <w:t>(</w:t>
                  </w:r>
                  <w:smartTag w:uri="urn:schemas-microsoft-com:office:smarttags" w:element="metricconverter">
                    <w:smartTagPr>
                      <w:attr w:name="ProductID" w:val="10’"/>
                    </w:smartTagPr>
                    <w:r>
                      <w:t>10</w:t>
                    </w:r>
                    <w:r>
                      <w:rPr>
                        <w:lang w:val="en-US"/>
                      </w:rPr>
                      <w:t>’</w:t>
                    </w:r>
                  </w:smartTag>
                  <w:r>
                    <w:t>)</w:t>
                  </w:r>
                </w:p>
              </w:txbxContent>
            </v:textbox>
            <w10:anchorlock/>
          </v:shape>
        </w:pict>
      </w:r>
      <w:r w:rsidR="00350DB5" w:rsidRPr="00727A69">
        <w:rPr>
          <w:bCs/>
          <w:kern w:val="32"/>
          <w:position w:val="-6"/>
          <w:sz w:val="28"/>
          <w:szCs w:val="28"/>
        </w:rPr>
        <w:object w:dxaOrig="740" w:dyaOrig="340">
          <v:shape id="_x0000_i2323" type="#_x0000_t75" style="width:36.95pt;height:17.55pt" o:ole="">
            <v:imagedata r:id="rId2265" o:title=""/>
          </v:shape>
          <o:OLEObject Type="Embed" ProgID="Equation.3" ShapeID="_x0000_i2323" DrawAspect="Content" ObjectID="_1568820757" r:id="rId2266"/>
        </w:object>
      </w:r>
    </w:p>
    <w:p w:rsidR="00350DB5" w:rsidRDefault="00350DB5" w:rsidP="00A452A8">
      <w:pPr>
        <w:ind w:firstLine="720"/>
        <w:rPr>
          <w:bCs/>
          <w:kern w:val="32"/>
          <w:sz w:val="28"/>
          <w:szCs w:val="28"/>
        </w:rPr>
      </w:pPr>
      <w:r>
        <w:rPr>
          <w:bCs/>
          <w:kern w:val="32"/>
          <w:sz w:val="28"/>
          <w:szCs w:val="28"/>
        </w:rPr>
        <w:t>Для формулировки достаточных условий оптимальности рассмотрим</w:t>
      </w:r>
    </w:p>
    <w:p w:rsidR="00DE18FE" w:rsidRDefault="00350DB5" w:rsidP="00350DB5">
      <w:pPr>
        <w:rPr>
          <w:bCs/>
          <w:kern w:val="32"/>
          <w:sz w:val="28"/>
          <w:szCs w:val="28"/>
        </w:rPr>
      </w:pPr>
      <w:r>
        <w:rPr>
          <w:bCs/>
          <w:kern w:val="32"/>
          <w:sz w:val="28"/>
          <w:szCs w:val="28"/>
        </w:rPr>
        <w:t>о</w:t>
      </w:r>
      <w:r w:rsidR="003463F3">
        <w:rPr>
          <w:bCs/>
          <w:kern w:val="32"/>
          <w:sz w:val="28"/>
          <w:szCs w:val="28"/>
        </w:rPr>
        <w:t>каймляющ</w:t>
      </w:r>
      <w:r>
        <w:rPr>
          <w:bCs/>
          <w:kern w:val="32"/>
          <w:sz w:val="28"/>
          <w:szCs w:val="28"/>
        </w:rPr>
        <w:t>ую</w:t>
      </w:r>
      <w:r w:rsidR="003463F3">
        <w:rPr>
          <w:bCs/>
          <w:kern w:val="32"/>
          <w:sz w:val="28"/>
          <w:szCs w:val="28"/>
        </w:rPr>
        <w:t xml:space="preserve"> матриц</w:t>
      </w:r>
      <w:r>
        <w:rPr>
          <w:bCs/>
          <w:kern w:val="32"/>
          <w:sz w:val="28"/>
          <w:szCs w:val="28"/>
        </w:rPr>
        <w:t>у</w:t>
      </w:r>
      <w:r w:rsidR="003463F3">
        <w:rPr>
          <w:bCs/>
          <w:kern w:val="32"/>
          <w:sz w:val="28"/>
          <w:szCs w:val="28"/>
        </w:rPr>
        <w:t xml:space="preserve"> </w:t>
      </w:r>
      <w:proofErr w:type="gramStart"/>
      <w:r w:rsidR="003463F3">
        <w:rPr>
          <w:bCs/>
          <w:kern w:val="32"/>
          <w:sz w:val="28"/>
          <w:szCs w:val="28"/>
        </w:rPr>
        <w:t>Гессе</w:t>
      </w:r>
      <w:proofErr w:type="gramEnd"/>
      <w:r w:rsidR="003463F3">
        <w:rPr>
          <w:bCs/>
          <w:kern w:val="32"/>
          <w:sz w:val="28"/>
          <w:szCs w:val="28"/>
        </w:rPr>
        <w:t>:</w:t>
      </w:r>
    </w:p>
    <w:p w:rsidR="003463F3" w:rsidRDefault="00350DB5" w:rsidP="00A452A8">
      <w:pPr>
        <w:ind w:firstLine="720"/>
      </w:pPr>
      <w:r w:rsidRPr="00350DB5">
        <w:rPr>
          <w:position w:val="-200"/>
        </w:rPr>
        <w:object w:dxaOrig="3159" w:dyaOrig="4120">
          <v:shape id="_x0000_i2324" type="#_x0000_t75" style="width:161.55pt;height:206pt" o:ole="">
            <v:imagedata r:id="rId2267" o:title=""/>
          </v:shape>
          <o:OLEObject Type="Embed" ProgID="Equation.3" ShapeID="_x0000_i2324" DrawAspect="Content" ObjectID="_1568820758" r:id="rId2268"/>
        </w:object>
      </w:r>
    </w:p>
    <w:p w:rsidR="00350DB5" w:rsidRPr="00F07AD7" w:rsidRDefault="00350DB5" w:rsidP="00A452A8">
      <w:pPr>
        <w:ind w:firstLine="720"/>
        <w:rPr>
          <w:sz w:val="28"/>
          <w:szCs w:val="28"/>
        </w:rPr>
      </w:pPr>
      <w:r w:rsidRPr="00CF35D7">
        <w:rPr>
          <w:bCs/>
          <w:kern w:val="32"/>
          <w:sz w:val="28"/>
          <w:szCs w:val="28"/>
          <w:highlight w:val="yellow"/>
        </w:rPr>
        <w:t xml:space="preserve">Теорема </w:t>
      </w:r>
      <w:r>
        <w:rPr>
          <w:bCs/>
          <w:kern w:val="32"/>
          <w:sz w:val="28"/>
          <w:szCs w:val="28"/>
          <w:highlight w:val="yellow"/>
        </w:rPr>
        <w:t>7</w:t>
      </w:r>
      <w:r>
        <w:rPr>
          <w:bCs/>
          <w:kern w:val="32"/>
          <w:sz w:val="28"/>
          <w:szCs w:val="28"/>
        </w:rPr>
        <w:t xml:space="preserve"> (достаточное условие экстремума): </w:t>
      </w:r>
    </w:p>
    <w:p w:rsidR="00F07AD7" w:rsidRPr="00F07AD7" w:rsidRDefault="00350DB5" w:rsidP="00256EA0">
      <w:pPr>
        <w:numPr>
          <w:ilvl w:val="0"/>
          <w:numId w:val="28"/>
        </w:numPr>
        <w:tabs>
          <w:tab w:val="clear" w:pos="1515"/>
        </w:tabs>
        <w:ind w:left="0" w:firstLine="720"/>
        <w:jc w:val="both"/>
        <w:rPr>
          <w:bCs/>
          <w:kern w:val="32"/>
          <w:sz w:val="28"/>
          <w:szCs w:val="28"/>
        </w:rPr>
      </w:pPr>
      <w:r>
        <w:rPr>
          <w:bCs/>
          <w:kern w:val="32"/>
          <w:sz w:val="28"/>
          <w:szCs w:val="28"/>
        </w:rPr>
        <w:t>Стационарная т</w:t>
      </w:r>
      <w:r w:rsidR="00F07AD7" w:rsidRPr="00F07AD7">
        <w:rPr>
          <w:bCs/>
          <w:kern w:val="32"/>
          <w:sz w:val="28"/>
          <w:szCs w:val="28"/>
        </w:rPr>
        <w:t>очка</w:t>
      </w:r>
      <w:r>
        <w:rPr>
          <w:bCs/>
          <w:kern w:val="32"/>
          <w:sz w:val="28"/>
          <w:szCs w:val="28"/>
        </w:rPr>
        <w:t xml:space="preserve"> функц</w:t>
      </w:r>
      <w:r w:rsidR="00256EA0">
        <w:rPr>
          <w:bCs/>
          <w:kern w:val="32"/>
          <w:sz w:val="28"/>
          <w:szCs w:val="28"/>
        </w:rPr>
        <w:t>ии</w:t>
      </w:r>
      <w:r>
        <w:rPr>
          <w:bCs/>
          <w:kern w:val="32"/>
          <w:sz w:val="28"/>
          <w:szCs w:val="28"/>
        </w:rPr>
        <w:t xml:space="preserve"> Лагранжа</w:t>
      </w:r>
      <w:r w:rsidR="00F07AD7" w:rsidRPr="00F07AD7">
        <w:rPr>
          <w:bCs/>
          <w:kern w:val="32"/>
          <w:sz w:val="28"/>
          <w:szCs w:val="28"/>
        </w:rPr>
        <w:t xml:space="preserve"> </w:t>
      </w:r>
      <w:r w:rsidR="00F07AD7" w:rsidRPr="00F07AD7">
        <w:rPr>
          <w:position w:val="-6"/>
          <w:sz w:val="28"/>
          <w:szCs w:val="28"/>
        </w:rPr>
        <w:object w:dxaOrig="340" w:dyaOrig="340">
          <v:shape id="_x0000_i2325" type="#_x0000_t75" style="width:17.55pt;height:17.55pt" o:ole="">
            <v:imagedata r:id="rId2259" o:title=""/>
          </v:shape>
          <o:OLEObject Type="Embed" ProgID="Equation.3" ShapeID="_x0000_i2325" DrawAspect="Content" ObjectID="_1568820759" r:id="rId2269"/>
        </w:object>
      </w:r>
      <w:r w:rsidR="00F07AD7" w:rsidRPr="00F07AD7">
        <w:rPr>
          <w:sz w:val="28"/>
          <w:szCs w:val="28"/>
        </w:rPr>
        <w:t xml:space="preserve"> является точкой локального минимума, если в окаймляющей матрице Гессе, вычисленной в стационарной точке, все угловые миноры, начиная с </w:t>
      </w:r>
      <w:proofErr w:type="gramStart"/>
      <w:r w:rsidR="00F07AD7" w:rsidRPr="00F07AD7">
        <w:rPr>
          <w:sz w:val="28"/>
          <w:szCs w:val="28"/>
        </w:rPr>
        <w:t>порядка</w:t>
      </w:r>
      <w:proofErr w:type="gramEnd"/>
      <w:r w:rsidR="00F07AD7" w:rsidRPr="00F07AD7">
        <w:rPr>
          <w:sz w:val="28"/>
          <w:szCs w:val="28"/>
        </w:rPr>
        <w:t xml:space="preserve"> </w:t>
      </w:r>
      <w:r w:rsidR="00F07AD7" w:rsidRPr="00F07AD7">
        <w:rPr>
          <w:position w:val="-6"/>
          <w:sz w:val="28"/>
          <w:szCs w:val="28"/>
        </w:rPr>
        <w:object w:dxaOrig="680" w:dyaOrig="279">
          <v:shape id="_x0000_i2326" type="#_x0000_t75" style="width:33.8pt;height:13.75pt" o:ole="">
            <v:imagedata r:id="rId2270" o:title=""/>
          </v:shape>
          <o:OLEObject Type="Embed" ProgID="Equation.3" ShapeID="_x0000_i2326" DrawAspect="Content" ObjectID="_1568820760" r:id="rId2271"/>
        </w:object>
      </w:r>
      <w:r w:rsidR="00F07AD7" w:rsidRPr="00F07AD7">
        <w:rPr>
          <w:sz w:val="28"/>
          <w:szCs w:val="28"/>
        </w:rPr>
        <w:t xml:space="preserve"> имеют знаки, определяемые множителем </w:t>
      </w:r>
      <w:r w:rsidR="00F07AD7" w:rsidRPr="00F07AD7">
        <w:rPr>
          <w:position w:val="-10"/>
          <w:sz w:val="28"/>
          <w:szCs w:val="28"/>
        </w:rPr>
        <w:object w:dxaOrig="600" w:dyaOrig="360">
          <v:shape id="_x0000_i2327" type="#_x0000_t75" style="width:30.05pt;height:18.15pt" o:ole="">
            <v:imagedata r:id="rId2272" o:title=""/>
          </v:shape>
          <o:OLEObject Type="Embed" ProgID="Equation.3" ShapeID="_x0000_i2327" DrawAspect="Content" ObjectID="_1568820761" r:id="rId2273"/>
        </w:object>
      </w:r>
      <w:r w:rsidR="00F07AD7" w:rsidRPr="00F07AD7">
        <w:rPr>
          <w:sz w:val="28"/>
          <w:szCs w:val="28"/>
        </w:rPr>
        <w:t>.</w:t>
      </w:r>
    </w:p>
    <w:p w:rsidR="00F07AD7" w:rsidRPr="00773902" w:rsidRDefault="00256EA0" w:rsidP="00256EA0">
      <w:pPr>
        <w:numPr>
          <w:ilvl w:val="0"/>
          <w:numId w:val="28"/>
        </w:numPr>
        <w:tabs>
          <w:tab w:val="clear" w:pos="1515"/>
        </w:tabs>
        <w:ind w:left="0" w:firstLine="720"/>
        <w:jc w:val="both"/>
        <w:rPr>
          <w:bCs/>
          <w:kern w:val="32"/>
          <w:sz w:val="28"/>
          <w:szCs w:val="28"/>
        </w:rPr>
      </w:pPr>
      <w:r>
        <w:rPr>
          <w:bCs/>
          <w:kern w:val="32"/>
          <w:sz w:val="28"/>
          <w:szCs w:val="28"/>
        </w:rPr>
        <w:t>Стационарная т</w:t>
      </w:r>
      <w:r w:rsidRPr="00F07AD7">
        <w:rPr>
          <w:bCs/>
          <w:kern w:val="32"/>
          <w:sz w:val="28"/>
          <w:szCs w:val="28"/>
        </w:rPr>
        <w:t>очка</w:t>
      </w:r>
      <w:r>
        <w:rPr>
          <w:bCs/>
          <w:kern w:val="32"/>
          <w:sz w:val="28"/>
          <w:szCs w:val="28"/>
        </w:rPr>
        <w:t xml:space="preserve"> функции Лагранжа</w:t>
      </w:r>
      <w:r w:rsidRPr="00F07AD7">
        <w:rPr>
          <w:bCs/>
          <w:kern w:val="32"/>
          <w:sz w:val="28"/>
          <w:szCs w:val="28"/>
        </w:rPr>
        <w:t xml:space="preserve"> </w:t>
      </w:r>
      <w:r w:rsidR="00F07AD7" w:rsidRPr="00F07AD7">
        <w:rPr>
          <w:position w:val="-6"/>
          <w:sz w:val="28"/>
          <w:szCs w:val="28"/>
        </w:rPr>
        <w:object w:dxaOrig="340" w:dyaOrig="340">
          <v:shape id="_x0000_i2328" type="#_x0000_t75" style="width:17.55pt;height:17.55pt" o:ole="">
            <v:imagedata r:id="rId2259" o:title=""/>
          </v:shape>
          <o:OLEObject Type="Embed" ProgID="Equation.3" ShapeID="_x0000_i2328" DrawAspect="Content" ObjectID="_1568820762" r:id="rId2274"/>
        </w:object>
      </w:r>
      <w:r w:rsidR="00F07AD7" w:rsidRPr="00F07AD7">
        <w:rPr>
          <w:sz w:val="28"/>
          <w:szCs w:val="28"/>
        </w:rPr>
        <w:t xml:space="preserve"> является точкой локального максимума, если все угловые миноры окаймляющей матрицы Гессе, начиная с </w:t>
      </w:r>
      <w:r w:rsidR="00F07AD7" w:rsidRPr="00F07AD7">
        <w:rPr>
          <w:position w:val="-6"/>
          <w:sz w:val="28"/>
          <w:szCs w:val="28"/>
        </w:rPr>
        <w:object w:dxaOrig="680" w:dyaOrig="279">
          <v:shape id="_x0000_i2329" type="#_x0000_t75" style="width:33.8pt;height:13.75pt" o:ole="">
            <v:imagedata r:id="rId2275" o:title=""/>
          </v:shape>
          <o:OLEObject Type="Embed" ProgID="Equation.3" ShapeID="_x0000_i2329" DrawAspect="Content" ObjectID="_1568820763" r:id="rId2276"/>
        </w:object>
      </w:r>
      <w:r>
        <w:rPr>
          <w:sz w:val="28"/>
          <w:szCs w:val="28"/>
        </w:rPr>
        <w:t xml:space="preserve"> </w:t>
      </w:r>
      <w:proofErr w:type="gramStart"/>
      <w:r>
        <w:rPr>
          <w:sz w:val="28"/>
          <w:szCs w:val="28"/>
        </w:rPr>
        <w:t>порядка</w:t>
      </w:r>
      <w:proofErr w:type="gramEnd"/>
      <w:r w:rsidR="00F07AD7" w:rsidRPr="00F07AD7">
        <w:rPr>
          <w:sz w:val="28"/>
          <w:szCs w:val="28"/>
        </w:rPr>
        <w:t xml:space="preserve"> образуют знакопеременный ряд</w:t>
      </w:r>
      <w:r w:rsidRPr="00256EA0">
        <w:rPr>
          <w:sz w:val="28"/>
          <w:szCs w:val="28"/>
        </w:rPr>
        <w:t>,</w:t>
      </w:r>
      <w:r>
        <w:rPr>
          <w:sz w:val="28"/>
          <w:szCs w:val="28"/>
        </w:rPr>
        <w:t xml:space="preserve"> в котором знак первого члена определяется множителем</w:t>
      </w:r>
      <w:r w:rsidR="00F07AD7" w:rsidRPr="00F07AD7">
        <w:rPr>
          <w:sz w:val="28"/>
          <w:szCs w:val="28"/>
        </w:rPr>
        <w:t xml:space="preserve"> </w:t>
      </w:r>
      <w:r w:rsidR="00F07AD7" w:rsidRPr="00F07AD7">
        <w:rPr>
          <w:position w:val="-10"/>
          <w:sz w:val="28"/>
          <w:szCs w:val="28"/>
        </w:rPr>
        <w:object w:dxaOrig="740" w:dyaOrig="360">
          <v:shape id="_x0000_i2330" type="#_x0000_t75" style="width:36.95pt;height:18.15pt" o:ole="">
            <v:imagedata r:id="rId2277" o:title=""/>
          </v:shape>
          <o:OLEObject Type="Embed" ProgID="Equation.3" ShapeID="_x0000_i2330" DrawAspect="Content" ObjectID="_1568820764" r:id="rId2278"/>
        </w:object>
      </w:r>
      <w:r w:rsidR="00F07AD7" w:rsidRPr="00F07AD7">
        <w:rPr>
          <w:sz w:val="28"/>
          <w:szCs w:val="28"/>
        </w:rPr>
        <w:t>.</w:t>
      </w:r>
    </w:p>
    <w:p w:rsidR="00773902" w:rsidRPr="00F07AD7" w:rsidRDefault="00773902" w:rsidP="00773902">
      <w:pPr>
        <w:jc w:val="both"/>
        <w:rPr>
          <w:bCs/>
          <w:kern w:val="32"/>
          <w:sz w:val="28"/>
          <w:szCs w:val="28"/>
        </w:rPr>
      </w:pPr>
    </w:p>
    <w:p w:rsidR="00F07AD7" w:rsidRDefault="00773902" w:rsidP="00773902">
      <w:pPr>
        <w:ind w:firstLine="720"/>
        <w:jc w:val="both"/>
        <w:rPr>
          <w:bCs/>
          <w:kern w:val="32"/>
          <w:sz w:val="28"/>
          <w:szCs w:val="28"/>
        </w:rPr>
      </w:pPr>
      <w:r>
        <w:rPr>
          <w:bCs/>
          <w:kern w:val="32"/>
          <w:sz w:val="28"/>
          <w:szCs w:val="28"/>
        </w:rPr>
        <w:lastRenderedPageBreak/>
        <w:t>Д</w:t>
      </w:r>
      <w:r w:rsidR="00F07AD7">
        <w:rPr>
          <w:bCs/>
          <w:kern w:val="32"/>
          <w:sz w:val="28"/>
          <w:szCs w:val="28"/>
        </w:rPr>
        <w:t>остаточное условие</w:t>
      </w:r>
      <w:r>
        <w:rPr>
          <w:bCs/>
          <w:kern w:val="32"/>
          <w:sz w:val="28"/>
          <w:szCs w:val="28"/>
        </w:rPr>
        <w:t xml:space="preserve"> оптимальности можно сформулировать также в другой форме</w:t>
      </w:r>
      <w:r w:rsidR="00F07AD7">
        <w:rPr>
          <w:bCs/>
          <w:kern w:val="32"/>
          <w:sz w:val="28"/>
          <w:szCs w:val="28"/>
        </w:rPr>
        <w:t xml:space="preserve">: если рассмотреть определитель, построенный из окаймляющей матрицы Гессе </w:t>
      </w:r>
    </w:p>
    <w:p w:rsidR="00F07AD7" w:rsidRDefault="00BA717A" w:rsidP="00A452A8">
      <w:pPr>
        <w:ind w:firstLine="720"/>
        <w:rPr>
          <w:bCs/>
          <w:kern w:val="32"/>
          <w:sz w:val="28"/>
          <w:szCs w:val="28"/>
        </w:rPr>
      </w:pPr>
      <w:r w:rsidRPr="00BA717A">
        <w:rPr>
          <w:noProof/>
          <w:sz w:val="28"/>
          <w:szCs w:val="28"/>
        </w:rPr>
        <w:pict>
          <v:shape id="_x0000_s3079" type="#_x0000_t202" style="position:absolute;left:0;text-align:left;margin-left:243pt;margin-top:0;width:36pt;height:27pt;z-index:251665408" filled="f" stroked="f">
            <v:textbox style="mso-next-textbox:#_x0000_s3079">
              <w:txbxContent>
                <w:p w:rsidR="00FA4986" w:rsidRDefault="00FA4986">
                  <w:r>
                    <w:t>(11)</w:t>
                  </w:r>
                </w:p>
              </w:txbxContent>
            </v:textbox>
            <w10:anchorlock/>
          </v:shape>
        </w:pict>
      </w:r>
      <w:r w:rsidR="00F07AD7" w:rsidRPr="00F07AD7">
        <w:rPr>
          <w:position w:val="-30"/>
          <w:sz w:val="28"/>
          <w:szCs w:val="28"/>
        </w:rPr>
        <w:object w:dxaOrig="1740" w:dyaOrig="720">
          <v:shape id="_x0000_i2331" type="#_x0000_t75" style="width:87.05pt;height:36.3pt" o:ole="">
            <v:imagedata r:id="rId2279" o:title=""/>
          </v:shape>
          <o:OLEObject Type="Embed" ProgID="Equation.3" ShapeID="_x0000_i2331" DrawAspect="Content" ObjectID="_1568820765" r:id="rId2280"/>
        </w:object>
      </w:r>
      <w:r w:rsidR="00F07AD7">
        <w:rPr>
          <w:bCs/>
          <w:kern w:val="32"/>
          <w:sz w:val="28"/>
          <w:szCs w:val="28"/>
        </w:rPr>
        <w:t>,</w:t>
      </w:r>
    </w:p>
    <w:p w:rsidR="00F07AD7" w:rsidRDefault="00F07AD7" w:rsidP="00773902">
      <w:pPr>
        <w:ind w:firstLine="720"/>
        <w:jc w:val="both"/>
        <w:rPr>
          <w:sz w:val="28"/>
          <w:szCs w:val="28"/>
        </w:rPr>
      </w:pPr>
      <w:r>
        <w:rPr>
          <w:bCs/>
          <w:kern w:val="32"/>
          <w:sz w:val="28"/>
          <w:szCs w:val="28"/>
        </w:rPr>
        <w:t xml:space="preserve">то стационарная точка функции Лагранжа является точкой максимума, если все </w:t>
      </w:r>
      <w:r w:rsidRPr="00F07AD7">
        <w:rPr>
          <w:position w:val="-6"/>
          <w:sz w:val="28"/>
          <w:szCs w:val="28"/>
        </w:rPr>
        <w:object w:dxaOrig="600" w:dyaOrig="220">
          <v:shape id="_x0000_i2332" type="#_x0000_t75" style="width:30.05pt;height:11.25pt" o:ole="">
            <v:imagedata r:id="rId2281" o:title=""/>
          </v:shape>
          <o:OLEObject Type="Embed" ProgID="Equation.3" ShapeID="_x0000_i2332" DrawAspect="Content" ObjectID="_1568820766" r:id="rId2282"/>
        </w:object>
      </w:r>
      <w:r>
        <w:rPr>
          <w:sz w:val="28"/>
          <w:szCs w:val="28"/>
        </w:rPr>
        <w:t xml:space="preserve"> действительных корней многочлена (11) меньше ноля. Если же корни больше нуля, стационарная точка функции Лагранжа является точкой минимума.</w:t>
      </w:r>
    </w:p>
    <w:p w:rsidR="00773902" w:rsidRDefault="00773902" w:rsidP="00A452A8">
      <w:pPr>
        <w:ind w:firstLine="720"/>
        <w:rPr>
          <w:sz w:val="28"/>
          <w:szCs w:val="28"/>
        </w:rPr>
      </w:pPr>
    </w:p>
    <w:p w:rsidR="00F07AD7" w:rsidRDefault="00F07AD7" w:rsidP="00773902">
      <w:pPr>
        <w:ind w:firstLine="720"/>
        <w:jc w:val="both"/>
        <w:rPr>
          <w:bCs/>
          <w:kern w:val="32"/>
          <w:sz w:val="28"/>
          <w:szCs w:val="28"/>
        </w:rPr>
      </w:pPr>
      <w:r w:rsidRPr="00F07AD7">
        <w:rPr>
          <w:sz w:val="28"/>
          <w:szCs w:val="28"/>
          <w:u w:val="single"/>
        </w:rPr>
        <w:t>Пример</w:t>
      </w:r>
      <w:r>
        <w:rPr>
          <w:sz w:val="28"/>
          <w:szCs w:val="28"/>
        </w:rPr>
        <w:t xml:space="preserve">: Предприятие выпускает два вида продукции в объемах </w:t>
      </w:r>
      <w:r w:rsidR="00352535" w:rsidRPr="00352535">
        <w:rPr>
          <w:bCs/>
          <w:kern w:val="32"/>
          <w:position w:val="-10"/>
          <w:sz w:val="28"/>
          <w:szCs w:val="28"/>
        </w:rPr>
        <w:object w:dxaOrig="700" w:dyaOrig="340">
          <v:shape id="_x0000_i2333" type="#_x0000_t75" style="width:35.05pt;height:17.55pt" o:ole="">
            <v:imagedata r:id="rId2283" o:title=""/>
          </v:shape>
          <o:OLEObject Type="Embed" ProgID="Equation.3" ShapeID="_x0000_i2333" DrawAspect="Content" ObjectID="_1568820767" r:id="rId2284"/>
        </w:object>
      </w:r>
      <w:r w:rsidR="00352535">
        <w:rPr>
          <w:bCs/>
          <w:kern w:val="32"/>
          <w:sz w:val="28"/>
          <w:szCs w:val="28"/>
        </w:rPr>
        <w:t xml:space="preserve">. Они реализуются по ценам </w:t>
      </w:r>
      <w:r w:rsidR="00352535" w:rsidRPr="00352535">
        <w:rPr>
          <w:bCs/>
          <w:kern w:val="32"/>
          <w:position w:val="-10"/>
          <w:sz w:val="28"/>
          <w:szCs w:val="28"/>
        </w:rPr>
        <w:object w:dxaOrig="1860" w:dyaOrig="340">
          <v:shape id="_x0000_i2334" type="#_x0000_t75" style="width:93.3pt;height:17.55pt" o:ole="">
            <v:imagedata r:id="rId2285" o:title=""/>
          </v:shape>
          <o:OLEObject Type="Embed" ProgID="Equation.3" ShapeID="_x0000_i2334" DrawAspect="Content" ObjectID="_1568820768" r:id="rId2286"/>
        </w:object>
      </w:r>
      <w:r w:rsidR="00352535">
        <w:rPr>
          <w:bCs/>
          <w:kern w:val="32"/>
          <w:sz w:val="28"/>
          <w:szCs w:val="28"/>
        </w:rPr>
        <w:t xml:space="preserve"> соответственно. По плану предприятие должно выпустить ровно 50 </w:t>
      </w:r>
      <w:r w:rsidR="00773902">
        <w:rPr>
          <w:bCs/>
          <w:kern w:val="32"/>
          <w:sz w:val="28"/>
          <w:szCs w:val="28"/>
        </w:rPr>
        <w:t>единиц</w:t>
      </w:r>
      <w:r w:rsidR="00352535">
        <w:rPr>
          <w:bCs/>
          <w:kern w:val="32"/>
          <w:sz w:val="28"/>
          <w:szCs w:val="28"/>
        </w:rPr>
        <w:t xml:space="preserve"> продукции. Определить план производства, обеспечивающий наибольш</w:t>
      </w:r>
      <w:r w:rsidR="00352713">
        <w:rPr>
          <w:bCs/>
          <w:kern w:val="32"/>
          <w:sz w:val="28"/>
          <w:szCs w:val="28"/>
        </w:rPr>
        <w:t>ий доход</w:t>
      </w:r>
      <w:r w:rsidR="00352535">
        <w:rPr>
          <w:bCs/>
          <w:kern w:val="32"/>
          <w:sz w:val="28"/>
          <w:szCs w:val="28"/>
        </w:rPr>
        <w:t>.</w:t>
      </w:r>
    </w:p>
    <w:p w:rsidR="00773902" w:rsidRDefault="00EF5EED" w:rsidP="00773902">
      <w:pPr>
        <w:ind w:firstLine="720"/>
        <w:jc w:val="both"/>
        <w:rPr>
          <w:bCs/>
          <w:kern w:val="32"/>
          <w:sz w:val="28"/>
          <w:szCs w:val="28"/>
        </w:rPr>
      </w:pPr>
      <w:r w:rsidRPr="00773902">
        <w:rPr>
          <w:bCs/>
          <w:kern w:val="32"/>
          <w:position w:val="-48"/>
          <w:sz w:val="28"/>
          <w:szCs w:val="28"/>
        </w:rPr>
        <w:object w:dxaOrig="3860" w:dyaOrig="1120">
          <v:shape id="_x0000_i2335" type="#_x0000_t75" style="width:192.85pt;height:55.7pt" o:ole="">
            <v:imagedata r:id="rId2287" o:title=""/>
          </v:shape>
          <o:OLEObject Type="Embed" ProgID="Equation.3" ShapeID="_x0000_i2335" DrawAspect="Content" ObjectID="_1568820769" r:id="rId2288"/>
        </w:object>
      </w:r>
    </w:p>
    <w:p w:rsidR="00773902" w:rsidRDefault="00EF5EED" w:rsidP="00773902">
      <w:pPr>
        <w:ind w:firstLine="720"/>
        <w:jc w:val="both"/>
        <w:rPr>
          <w:bCs/>
          <w:kern w:val="32"/>
          <w:sz w:val="28"/>
          <w:szCs w:val="28"/>
        </w:rPr>
      </w:pPr>
      <w:r>
        <w:rPr>
          <w:bCs/>
          <w:kern w:val="32"/>
          <w:sz w:val="28"/>
          <w:szCs w:val="28"/>
        </w:rPr>
        <w:t>Здесь функция ограничений</w:t>
      </w:r>
    </w:p>
    <w:p w:rsidR="00352535" w:rsidRDefault="00EF5EED" w:rsidP="00A452A8">
      <w:pPr>
        <w:ind w:firstLine="720"/>
        <w:rPr>
          <w:bCs/>
          <w:kern w:val="32"/>
          <w:sz w:val="28"/>
          <w:szCs w:val="28"/>
        </w:rPr>
      </w:pPr>
      <w:r w:rsidRPr="00EF5EED">
        <w:rPr>
          <w:bCs/>
          <w:kern w:val="32"/>
          <w:position w:val="-46"/>
          <w:sz w:val="28"/>
          <w:szCs w:val="28"/>
        </w:rPr>
        <w:object w:dxaOrig="1939" w:dyaOrig="1060">
          <v:shape id="_x0000_i2336" type="#_x0000_t75" style="width:97.05pt;height:53.2pt" o:ole="">
            <v:imagedata r:id="rId2289" o:title=""/>
          </v:shape>
          <o:OLEObject Type="Embed" ProgID="Equation.3" ShapeID="_x0000_i2336" DrawAspect="Content" ObjectID="_1568820770" r:id="rId2290"/>
        </w:object>
      </w:r>
    </w:p>
    <w:p w:rsidR="00352535" w:rsidRDefault="00352535" w:rsidP="00A452A8">
      <w:pPr>
        <w:ind w:firstLine="720"/>
        <w:rPr>
          <w:bCs/>
          <w:kern w:val="32"/>
          <w:sz w:val="28"/>
          <w:szCs w:val="28"/>
        </w:rPr>
      </w:pPr>
      <w:r>
        <w:rPr>
          <w:bCs/>
          <w:kern w:val="32"/>
          <w:sz w:val="28"/>
          <w:szCs w:val="28"/>
        </w:rPr>
        <w:t>Построим функцию Лагранжа</w:t>
      </w:r>
    </w:p>
    <w:p w:rsidR="00EF5EED" w:rsidRDefault="00EF5EED" w:rsidP="00A452A8">
      <w:pPr>
        <w:ind w:firstLine="720"/>
        <w:rPr>
          <w:bCs/>
          <w:kern w:val="32"/>
          <w:sz w:val="28"/>
          <w:szCs w:val="28"/>
        </w:rPr>
      </w:pPr>
      <w:r w:rsidRPr="00352535">
        <w:rPr>
          <w:position w:val="-120"/>
        </w:rPr>
        <w:object w:dxaOrig="4980" w:dyaOrig="2520">
          <v:shape id="_x0000_i2337" type="#_x0000_t75" style="width:249.2pt;height:125.85pt" o:ole="">
            <v:imagedata r:id="rId2291" o:title=""/>
          </v:shape>
          <o:OLEObject Type="Embed" ProgID="Equation.3" ShapeID="_x0000_i2337" DrawAspect="Content" ObjectID="_1568820771" r:id="rId2292"/>
        </w:object>
      </w:r>
    </w:p>
    <w:p w:rsidR="00352535" w:rsidRPr="00EF5EED" w:rsidRDefault="00EF5EED" w:rsidP="00A452A8">
      <w:pPr>
        <w:ind w:firstLine="720"/>
        <w:rPr>
          <w:sz w:val="28"/>
          <w:szCs w:val="28"/>
        </w:rPr>
      </w:pPr>
      <w:r w:rsidRPr="00EF5EED">
        <w:rPr>
          <w:sz w:val="28"/>
          <w:szCs w:val="28"/>
        </w:rPr>
        <w:t>Вычитая из второго уравнения первое,</w:t>
      </w:r>
      <w:r>
        <w:rPr>
          <w:sz w:val="28"/>
          <w:szCs w:val="28"/>
        </w:rPr>
        <w:t xml:space="preserve"> получим</w:t>
      </w:r>
    </w:p>
    <w:p w:rsidR="00352535" w:rsidRDefault="00A356F0" w:rsidP="00A452A8">
      <w:pPr>
        <w:ind w:firstLine="720"/>
      </w:pPr>
      <w:r w:rsidRPr="00352535">
        <w:rPr>
          <w:position w:val="-96"/>
        </w:rPr>
        <w:object w:dxaOrig="3900" w:dyaOrig="1760">
          <v:shape id="_x0000_i2338" type="#_x0000_t75" style="width:194.1pt;height:88.3pt" o:ole="">
            <v:imagedata r:id="rId2293" o:title=""/>
          </v:shape>
          <o:OLEObject Type="Embed" ProgID="Equation.3" ShapeID="_x0000_i2338" DrawAspect="Content" ObjectID="_1568820772" r:id="rId2294"/>
        </w:object>
      </w:r>
    </w:p>
    <w:p w:rsidR="00A356F0" w:rsidRDefault="00A356F0" w:rsidP="00A452A8">
      <w:pPr>
        <w:ind w:firstLine="720"/>
        <w:rPr>
          <w:sz w:val="28"/>
          <w:szCs w:val="28"/>
        </w:rPr>
      </w:pPr>
      <w:r w:rsidRPr="00A356F0">
        <w:rPr>
          <w:sz w:val="28"/>
          <w:szCs w:val="28"/>
        </w:rPr>
        <w:t>Проверим достаточное условие оптимальности:</w:t>
      </w:r>
    </w:p>
    <w:p w:rsidR="00854C0E" w:rsidRDefault="00854C0E" w:rsidP="00A452A8">
      <w:pPr>
        <w:ind w:firstLine="720"/>
        <w:rPr>
          <w:bCs/>
          <w:kern w:val="32"/>
          <w:sz w:val="28"/>
          <w:szCs w:val="28"/>
        </w:rPr>
      </w:pPr>
      <w:r w:rsidRPr="00854C0E">
        <w:rPr>
          <w:bCs/>
          <w:kern w:val="32"/>
          <w:position w:val="-118"/>
          <w:sz w:val="28"/>
          <w:szCs w:val="28"/>
        </w:rPr>
        <w:object w:dxaOrig="5300" w:dyaOrig="2480">
          <v:shape id="_x0000_i2339" type="#_x0000_t75" style="width:264.85pt;height:123.95pt" o:ole="">
            <v:imagedata r:id="rId2295" o:title=""/>
          </v:shape>
          <o:OLEObject Type="Embed" ProgID="Equation.3" ShapeID="_x0000_i2339" DrawAspect="Content" ObjectID="_1568820773" r:id="rId2296"/>
        </w:object>
      </w:r>
    </w:p>
    <w:p w:rsidR="00854C0E" w:rsidRPr="007B6287" w:rsidRDefault="00854C0E" w:rsidP="00A452A8">
      <w:pPr>
        <w:ind w:firstLine="720"/>
        <w:rPr>
          <w:sz w:val="28"/>
          <w:szCs w:val="28"/>
        </w:rPr>
      </w:pPr>
      <w:r>
        <w:rPr>
          <w:bCs/>
          <w:kern w:val="32"/>
          <w:sz w:val="28"/>
          <w:szCs w:val="28"/>
        </w:rPr>
        <w:lastRenderedPageBreak/>
        <w:t>Угловые миноры матрицы</w:t>
      </w:r>
      <w:r w:rsidRPr="00854C0E">
        <w:rPr>
          <w:bCs/>
          <w:kern w:val="32"/>
          <w:sz w:val="28"/>
          <w:szCs w:val="28"/>
        </w:rPr>
        <w:t xml:space="preserve">, </w:t>
      </w:r>
      <w:r>
        <w:rPr>
          <w:bCs/>
          <w:kern w:val="32"/>
          <w:sz w:val="28"/>
          <w:szCs w:val="28"/>
        </w:rPr>
        <w:t>начиная с порядка 2</w:t>
      </w:r>
      <w:r w:rsidRPr="00854C0E">
        <w:rPr>
          <w:bCs/>
          <w:i/>
          <w:kern w:val="32"/>
          <w:sz w:val="28"/>
          <w:szCs w:val="28"/>
          <w:lang w:val="en-US"/>
        </w:rPr>
        <w:t>m</w:t>
      </w:r>
      <w:r w:rsidRPr="00854C0E">
        <w:rPr>
          <w:bCs/>
          <w:kern w:val="32"/>
          <w:sz w:val="28"/>
          <w:szCs w:val="28"/>
        </w:rPr>
        <w:t xml:space="preserve">+1=3 </w:t>
      </w:r>
      <w:r>
        <w:rPr>
          <w:bCs/>
          <w:kern w:val="32"/>
          <w:sz w:val="28"/>
          <w:szCs w:val="28"/>
        </w:rPr>
        <w:t>должны иметь чередующиеся знаки</w:t>
      </w:r>
      <w:r w:rsidRPr="00854C0E">
        <w:rPr>
          <w:bCs/>
          <w:kern w:val="32"/>
          <w:sz w:val="28"/>
          <w:szCs w:val="28"/>
        </w:rPr>
        <w:t xml:space="preserve">, </w:t>
      </w:r>
      <w:r w:rsidR="007B6287">
        <w:rPr>
          <w:bCs/>
          <w:kern w:val="32"/>
          <w:sz w:val="28"/>
          <w:szCs w:val="28"/>
        </w:rPr>
        <w:t xml:space="preserve">знак первого из них </w:t>
      </w:r>
      <w:r w:rsidR="007B6287" w:rsidRPr="007B6287">
        <w:rPr>
          <w:bCs/>
          <w:kern w:val="32"/>
          <w:position w:val="-10"/>
          <w:sz w:val="28"/>
          <w:szCs w:val="28"/>
        </w:rPr>
        <w:object w:dxaOrig="1860" w:dyaOrig="360">
          <v:shape id="_x0000_i2340" type="#_x0000_t75" style="width:93.3pt;height:18.15pt" o:ole="">
            <v:imagedata r:id="rId2297" o:title=""/>
          </v:shape>
          <o:OLEObject Type="Embed" ProgID="Equation.3" ShapeID="_x0000_i2340" DrawAspect="Content" ObjectID="_1568820774" r:id="rId2298"/>
        </w:object>
      </w:r>
      <w:r w:rsidR="007B6287">
        <w:rPr>
          <w:bCs/>
          <w:kern w:val="32"/>
          <w:sz w:val="28"/>
          <w:szCs w:val="28"/>
        </w:rPr>
        <w:t xml:space="preserve"> (положителен)</w:t>
      </w:r>
      <w:r w:rsidR="007B6287" w:rsidRPr="007B6287">
        <w:rPr>
          <w:bCs/>
          <w:kern w:val="32"/>
          <w:sz w:val="28"/>
          <w:szCs w:val="28"/>
        </w:rPr>
        <w:t>.</w:t>
      </w:r>
      <w:r w:rsidR="007B6287">
        <w:rPr>
          <w:bCs/>
          <w:kern w:val="32"/>
          <w:sz w:val="28"/>
          <w:szCs w:val="28"/>
        </w:rPr>
        <w:t xml:space="preserve"> Все эти условия выполняются:</w:t>
      </w:r>
    </w:p>
    <w:p w:rsidR="00A356F0" w:rsidRDefault="007B6287" w:rsidP="00A452A8">
      <w:pPr>
        <w:ind w:firstLine="720"/>
        <w:rPr>
          <w:bCs/>
          <w:kern w:val="32"/>
          <w:sz w:val="28"/>
          <w:szCs w:val="28"/>
        </w:rPr>
      </w:pPr>
      <w:r w:rsidRPr="007B6287">
        <w:rPr>
          <w:bCs/>
          <w:kern w:val="32"/>
          <w:position w:val="-30"/>
          <w:sz w:val="28"/>
          <w:szCs w:val="28"/>
        </w:rPr>
        <w:object w:dxaOrig="3940" w:dyaOrig="720">
          <v:shape id="_x0000_i2341" type="#_x0000_t75" style="width:197.2pt;height:36.3pt" o:ole="">
            <v:imagedata r:id="rId2299" o:title=""/>
          </v:shape>
          <o:OLEObject Type="Embed" ProgID="Equation.3" ShapeID="_x0000_i2341" DrawAspect="Content" ObjectID="_1568820775" r:id="rId2300"/>
        </w:object>
      </w:r>
    </w:p>
    <w:p w:rsidR="00F07AD7" w:rsidRDefault="007B6287" w:rsidP="00A452A8">
      <w:pPr>
        <w:ind w:firstLine="720"/>
        <w:rPr>
          <w:bCs/>
          <w:kern w:val="32"/>
          <w:sz w:val="28"/>
          <w:szCs w:val="28"/>
        </w:rPr>
      </w:pPr>
      <w:r>
        <w:rPr>
          <w:bCs/>
          <w:kern w:val="32"/>
          <w:sz w:val="28"/>
          <w:szCs w:val="28"/>
        </w:rPr>
        <w:t>Полученное решение –</w:t>
      </w:r>
      <w:r w:rsidRPr="00727A69">
        <w:rPr>
          <w:sz w:val="28"/>
          <w:szCs w:val="28"/>
        </w:rPr>
        <w:t xml:space="preserve"> </w:t>
      </w:r>
      <w:r w:rsidR="00A356F0">
        <w:rPr>
          <w:bCs/>
          <w:kern w:val="32"/>
          <w:sz w:val="28"/>
          <w:szCs w:val="28"/>
        </w:rPr>
        <w:t>точка локального максимума</w:t>
      </w:r>
      <w:r w:rsidRPr="007B6287">
        <w:rPr>
          <w:bCs/>
          <w:kern w:val="32"/>
          <w:sz w:val="28"/>
          <w:szCs w:val="28"/>
        </w:rPr>
        <w:t>.</w:t>
      </w:r>
    </w:p>
    <w:p w:rsidR="007B6287" w:rsidRPr="00D134AF" w:rsidRDefault="007B6287" w:rsidP="00A452A8">
      <w:pPr>
        <w:ind w:firstLine="720"/>
        <w:rPr>
          <w:bCs/>
          <w:kern w:val="32"/>
          <w:sz w:val="28"/>
          <w:szCs w:val="28"/>
        </w:rPr>
      </w:pPr>
    </w:p>
    <w:p w:rsidR="007B6287" w:rsidRPr="007B6287" w:rsidRDefault="007B6287" w:rsidP="00A452A8">
      <w:pPr>
        <w:ind w:firstLine="720"/>
        <w:rPr>
          <w:bCs/>
          <w:i/>
          <w:kern w:val="32"/>
          <w:sz w:val="28"/>
          <w:szCs w:val="28"/>
        </w:rPr>
      </w:pPr>
      <w:r w:rsidRPr="007B6287">
        <w:rPr>
          <w:bCs/>
          <w:i/>
          <w:kern w:val="32"/>
          <w:sz w:val="28"/>
          <w:szCs w:val="28"/>
        </w:rPr>
        <w:t xml:space="preserve">Экономическая интерпретация множителей </w:t>
      </w:r>
      <w:r>
        <w:rPr>
          <w:bCs/>
          <w:i/>
          <w:kern w:val="32"/>
          <w:sz w:val="28"/>
          <w:szCs w:val="28"/>
        </w:rPr>
        <w:t>Л</w:t>
      </w:r>
      <w:r w:rsidRPr="007B6287">
        <w:rPr>
          <w:bCs/>
          <w:i/>
          <w:kern w:val="32"/>
          <w:sz w:val="28"/>
          <w:szCs w:val="28"/>
        </w:rPr>
        <w:t>агранжа</w:t>
      </w:r>
    </w:p>
    <w:p w:rsidR="00A356F0" w:rsidRPr="006A3924" w:rsidRDefault="006A3924" w:rsidP="00EF1771">
      <w:pPr>
        <w:ind w:firstLine="720"/>
        <w:jc w:val="both"/>
        <w:rPr>
          <w:sz w:val="28"/>
          <w:szCs w:val="28"/>
        </w:rPr>
      </w:pPr>
      <w:r w:rsidRPr="00B256DE">
        <w:rPr>
          <w:bCs/>
          <w:i/>
          <w:kern w:val="32"/>
          <w:sz w:val="28"/>
          <w:szCs w:val="28"/>
        </w:rPr>
        <w:t>Множитель Лагранжа</w:t>
      </w:r>
      <w:r w:rsidRPr="006A3924">
        <w:rPr>
          <w:bCs/>
          <w:kern w:val="32"/>
          <w:sz w:val="28"/>
          <w:szCs w:val="28"/>
        </w:rPr>
        <w:t xml:space="preserve"> </w:t>
      </w:r>
      <w:r w:rsidRPr="006A3924">
        <w:rPr>
          <w:position w:val="-6"/>
          <w:sz w:val="28"/>
          <w:szCs w:val="28"/>
        </w:rPr>
        <w:object w:dxaOrig="220" w:dyaOrig="279">
          <v:shape id="_x0000_i2342" type="#_x0000_t75" style="width:11.25pt;height:13.75pt" o:ole="">
            <v:imagedata r:id="rId2301" o:title=""/>
          </v:shape>
          <o:OLEObject Type="Embed" ProgID="Equation.3" ShapeID="_x0000_i2342" DrawAspect="Content" ObjectID="_1568820776" r:id="rId2302"/>
        </w:object>
      </w:r>
      <w:r w:rsidRPr="006A3924">
        <w:rPr>
          <w:sz w:val="28"/>
          <w:szCs w:val="28"/>
        </w:rPr>
        <w:t xml:space="preserve"> </w:t>
      </w:r>
      <w:r w:rsidR="007B6287">
        <w:rPr>
          <w:bCs/>
          <w:kern w:val="32"/>
          <w:sz w:val="28"/>
          <w:szCs w:val="28"/>
        </w:rPr>
        <w:t>–</w:t>
      </w:r>
      <w:r w:rsidR="007B6287" w:rsidRPr="00727A69">
        <w:rPr>
          <w:sz w:val="28"/>
          <w:szCs w:val="28"/>
        </w:rPr>
        <w:t xml:space="preserve"> </w:t>
      </w:r>
      <w:r w:rsidRPr="006A3924">
        <w:rPr>
          <w:sz w:val="28"/>
          <w:szCs w:val="28"/>
        </w:rPr>
        <w:t xml:space="preserve"> </w:t>
      </w:r>
      <w:r w:rsidR="007B6287">
        <w:rPr>
          <w:sz w:val="28"/>
          <w:szCs w:val="28"/>
        </w:rPr>
        <w:t xml:space="preserve">это </w:t>
      </w:r>
      <w:r w:rsidRPr="006A3924">
        <w:rPr>
          <w:sz w:val="28"/>
          <w:szCs w:val="28"/>
        </w:rPr>
        <w:t xml:space="preserve">двойственная переменная. </w:t>
      </w:r>
      <w:r w:rsidR="007B6287">
        <w:rPr>
          <w:sz w:val="28"/>
          <w:szCs w:val="28"/>
        </w:rPr>
        <w:t>Как и в линейном программировании</w:t>
      </w:r>
      <w:r w:rsidR="00352713" w:rsidRPr="00352713">
        <w:rPr>
          <w:sz w:val="28"/>
          <w:szCs w:val="28"/>
        </w:rPr>
        <w:t>,</w:t>
      </w:r>
      <w:r w:rsidR="007B6287">
        <w:rPr>
          <w:sz w:val="28"/>
          <w:szCs w:val="28"/>
        </w:rPr>
        <w:t xml:space="preserve"> о</w:t>
      </w:r>
      <w:r w:rsidRPr="006A3924">
        <w:rPr>
          <w:sz w:val="28"/>
          <w:szCs w:val="28"/>
        </w:rPr>
        <w:t>на показывает</w:t>
      </w:r>
      <w:r w:rsidR="007B6287" w:rsidRPr="007B6287">
        <w:rPr>
          <w:sz w:val="28"/>
          <w:szCs w:val="28"/>
        </w:rPr>
        <w:t>,</w:t>
      </w:r>
      <w:r w:rsidRPr="006A3924">
        <w:rPr>
          <w:sz w:val="28"/>
          <w:szCs w:val="28"/>
        </w:rPr>
        <w:t xml:space="preserve"> </w:t>
      </w:r>
      <w:proofErr w:type="gramStart"/>
      <w:r w:rsidRPr="006A3924">
        <w:rPr>
          <w:sz w:val="28"/>
          <w:szCs w:val="28"/>
        </w:rPr>
        <w:t>на сколько</w:t>
      </w:r>
      <w:proofErr w:type="gramEnd"/>
      <w:r w:rsidRPr="006A3924">
        <w:rPr>
          <w:sz w:val="28"/>
          <w:szCs w:val="28"/>
        </w:rPr>
        <w:t xml:space="preserve"> изменится критерий при изменении правой части ограничений на единицу.</w:t>
      </w:r>
    </w:p>
    <w:p w:rsidR="006A3924" w:rsidRPr="00352713" w:rsidRDefault="00352713" w:rsidP="00EF1771">
      <w:pPr>
        <w:ind w:firstLine="720"/>
        <w:jc w:val="both"/>
        <w:rPr>
          <w:sz w:val="28"/>
          <w:szCs w:val="28"/>
        </w:rPr>
      </w:pPr>
      <w:r>
        <w:rPr>
          <w:sz w:val="28"/>
          <w:szCs w:val="28"/>
        </w:rPr>
        <w:t xml:space="preserve">В рассмотренном примере </w:t>
      </w:r>
      <w:r w:rsidR="006A3924" w:rsidRPr="006A3924">
        <w:rPr>
          <w:position w:val="-30"/>
          <w:sz w:val="28"/>
          <w:szCs w:val="28"/>
        </w:rPr>
        <w:object w:dxaOrig="1740" w:dyaOrig="680">
          <v:shape id="_x0000_i2343" type="#_x0000_t75" style="width:87.05pt;height:33.8pt" o:ole="">
            <v:imagedata r:id="rId2303" o:title=""/>
          </v:shape>
          <o:OLEObject Type="Embed" ProgID="Equation.3" ShapeID="_x0000_i2343" DrawAspect="Content" ObjectID="_1568820777" r:id="rId2304"/>
        </w:object>
      </w:r>
      <w:r w:rsidRPr="00352713">
        <w:rPr>
          <w:sz w:val="28"/>
          <w:szCs w:val="28"/>
        </w:rPr>
        <w:t>.</w:t>
      </w:r>
      <w:r>
        <w:rPr>
          <w:sz w:val="28"/>
          <w:szCs w:val="28"/>
        </w:rPr>
        <w:t xml:space="preserve"> Следует ожидать</w:t>
      </w:r>
      <w:r w:rsidRPr="00352713">
        <w:rPr>
          <w:sz w:val="28"/>
          <w:szCs w:val="28"/>
        </w:rPr>
        <w:t>,</w:t>
      </w:r>
      <w:r>
        <w:rPr>
          <w:sz w:val="28"/>
          <w:szCs w:val="28"/>
        </w:rPr>
        <w:t xml:space="preserve"> что при увеличении суммарного объема производимой продукции с 50 до 51 доход уменьшится на</w:t>
      </w:r>
      <w:r w:rsidRPr="00352713">
        <w:rPr>
          <w:sz w:val="28"/>
          <w:szCs w:val="28"/>
        </w:rPr>
        <w:t xml:space="preserve"> </w:t>
      </w:r>
      <w:r>
        <w:rPr>
          <w:sz w:val="28"/>
          <w:szCs w:val="28"/>
        </w:rPr>
        <w:t>6</w:t>
      </w:r>
      <w:r w:rsidRPr="00352713">
        <w:rPr>
          <w:sz w:val="28"/>
          <w:szCs w:val="28"/>
        </w:rPr>
        <w:t>.66.</w:t>
      </w:r>
    </w:p>
    <w:p w:rsidR="006A3924" w:rsidRPr="006A3924" w:rsidRDefault="00352713" w:rsidP="00EF1771">
      <w:pPr>
        <w:ind w:firstLine="720"/>
        <w:jc w:val="both"/>
        <w:rPr>
          <w:bCs/>
          <w:kern w:val="32"/>
          <w:sz w:val="28"/>
          <w:szCs w:val="28"/>
        </w:rPr>
      </w:pPr>
      <w:r>
        <w:rPr>
          <w:sz w:val="28"/>
          <w:szCs w:val="28"/>
        </w:rPr>
        <w:t>Проверим этот вывод</w:t>
      </w:r>
      <w:r w:rsidRPr="00352713">
        <w:rPr>
          <w:sz w:val="28"/>
          <w:szCs w:val="28"/>
        </w:rPr>
        <w:t>.</w:t>
      </w:r>
      <w:r>
        <w:rPr>
          <w:sz w:val="28"/>
          <w:szCs w:val="28"/>
        </w:rPr>
        <w:t xml:space="preserve"> </w:t>
      </w:r>
      <w:r w:rsidR="006A3924" w:rsidRPr="006A3924">
        <w:rPr>
          <w:sz w:val="28"/>
          <w:szCs w:val="28"/>
        </w:rPr>
        <w:t xml:space="preserve">Пусть в нашей задаче критерий остался </w:t>
      </w:r>
      <w:r>
        <w:rPr>
          <w:sz w:val="28"/>
          <w:szCs w:val="28"/>
        </w:rPr>
        <w:t>прежним</w:t>
      </w:r>
      <w:r w:rsidR="006A3924" w:rsidRPr="006A3924">
        <w:rPr>
          <w:sz w:val="28"/>
          <w:szCs w:val="28"/>
        </w:rPr>
        <w:t xml:space="preserve">, поменялась правая часть ограничения </w:t>
      </w:r>
    </w:p>
    <w:p w:rsidR="002E1B07" w:rsidRDefault="006A3924" w:rsidP="00A452A8">
      <w:pPr>
        <w:ind w:firstLine="720"/>
        <w:rPr>
          <w:sz w:val="28"/>
          <w:szCs w:val="28"/>
        </w:rPr>
      </w:pPr>
      <w:r w:rsidRPr="006A3924">
        <w:rPr>
          <w:position w:val="-10"/>
          <w:sz w:val="28"/>
          <w:szCs w:val="28"/>
        </w:rPr>
        <w:object w:dxaOrig="1200" w:dyaOrig="340">
          <v:shape id="_x0000_i2344" type="#_x0000_t75" style="width:60.1pt;height:17.55pt" o:ole="">
            <v:imagedata r:id="rId2305" o:title=""/>
          </v:shape>
          <o:OLEObject Type="Embed" ProgID="Equation.3" ShapeID="_x0000_i2344" DrawAspect="Content" ObjectID="_1568820778" r:id="rId2306"/>
        </w:object>
      </w:r>
      <w:r w:rsidRPr="006A3924">
        <w:rPr>
          <w:sz w:val="28"/>
          <w:szCs w:val="28"/>
        </w:rPr>
        <w:t xml:space="preserve">. </w:t>
      </w:r>
    </w:p>
    <w:p w:rsidR="00F07AD7" w:rsidRPr="006A3924" w:rsidRDefault="006A3924" w:rsidP="00A452A8">
      <w:pPr>
        <w:ind w:firstLine="720"/>
        <w:rPr>
          <w:sz w:val="28"/>
          <w:szCs w:val="28"/>
        </w:rPr>
      </w:pPr>
      <w:r w:rsidRPr="006A3924">
        <w:rPr>
          <w:sz w:val="28"/>
          <w:szCs w:val="28"/>
        </w:rPr>
        <w:t>Тогда условия стационарности выглядят следующим образом:</w:t>
      </w:r>
    </w:p>
    <w:p w:rsidR="006A3924" w:rsidRDefault="006A3924" w:rsidP="00A452A8">
      <w:pPr>
        <w:ind w:firstLine="720"/>
      </w:pPr>
      <w:r w:rsidRPr="006A3924">
        <w:rPr>
          <w:position w:val="-100"/>
        </w:rPr>
        <w:object w:dxaOrig="3879" w:dyaOrig="2120">
          <v:shape id="_x0000_i2345" type="#_x0000_t75" style="width:194.1pt;height:105.8pt" o:ole="">
            <v:imagedata r:id="rId2307" o:title=""/>
          </v:shape>
          <o:OLEObject Type="Embed" ProgID="Equation.3" ShapeID="_x0000_i2345" DrawAspect="Content" ObjectID="_1568820779" r:id="rId2308"/>
        </w:object>
      </w:r>
    </w:p>
    <w:p w:rsidR="002E1B07" w:rsidRDefault="002E1B07" w:rsidP="00A452A8">
      <w:pPr>
        <w:ind w:firstLine="720"/>
        <w:rPr>
          <w:sz w:val="28"/>
          <w:szCs w:val="28"/>
        </w:rPr>
      </w:pPr>
      <w:r>
        <w:rPr>
          <w:sz w:val="28"/>
          <w:szCs w:val="28"/>
        </w:rPr>
        <w:t>Стационарная точка</w:t>
      </w:r>
    </w:p>
    <w:p w:rsidR="002E1B07" w:rsidRDefault="002E1B07" w:rsidP="00A452A8">
      <w:pPr>
        <w:ind w:firstLine="720"/>
      </w:pPr>
      <w:r w:rsidRPr="002E1B07">
        <w:rPr>
          <w:position w:val="-10"/>
        </w:rPr>
        <w:object w:dxaOrig="3500" w:dyaOrig="400">
          <v:shape id="_x0000_i2346" type="#_x0000_t75" style="width:175.3pt;height:20.05pt" o:ole="">
            <v:imagedata r:id="rId2309" o:title=""/>
          </v:shape>
          <o:OLEObject Type="Embed" ProgID="Equation.3" ShapeID="_x0000_i2346" DrawAspect="Content" ObjectID="_1568820780" r:id="rId2310"/>
        </w:object>
      </w:r>
    </w:p>
    <w:p w:rsidR="002E1B07" w:rsidRPr="002E1B07" w:rsidRDefault="002E1B07" w:rsidP="00A452A8">
      <w:pPr>
        <w:ind w:firstLine="720"/>
        <w:rPr>
          <w:sz w:val="28"/>
          <w:szCs w:val="28"/>
        </w:rPr>
      </w:pPr>
      <w:r w:rsidRPr="002E1B07">
        <w:rPr>
          <w:sz w:val="28"/>
          <w:szCs w:val="28"/>
        </w:rPr>
        <w:t>Приращение критерия</w:t>
      </w:r>
    </w:p>
    <w:p w:rsidR="006A3924" w:rsidRDefault="002E1B07" w:rsidP="00A452A8">
      <w:pPr>
        <w:ind w:firstLine="720"/>
      </w:pPr>
      <w:r w:rsidRPr="002E1B07">
        <w:rPr>
          <w:position w:val="-6"/>
        </w:rPr>
        <w:object w:dxaOrig="1200" w:dyaOrig="279">
          <v:shape id="_x0000_i2347" type="#_x0000_t75" style="width:60.1pt;height:13.75pt" o:ole="">
            <v:imagedata r:id="rId2311" o:title=""/>
          </v:shape>
          <o:OLEObject Type="Embed" ProgID="Equation.3" ShapeID="_x0000_i2347" DrawAspect="Content" ObjectID="_1568820781" r:id="rId2312"/>
        </w:object>
      </w:r>
    </w:p>
    <w:p w:rsidR="006A3924" w:rsidRPr="006A3924" w:rsidRDefault="002E1B07" w:rsidP="00A452A8">
      <w:pPr>
        <w:ind w:firstLine="720"/>
        <w:rPr>
          <w:sz w:val="28"/>
          <w:szCs w:val="28"/>
        </w:rPr>
      </w:pPr>
      <w:r>
        <w:rPr>
          <w:sz w:val="28"/>
          <w:szCs w:val="28"/>
        </w:rPr>
        <w:t>Для проверки достаточного условия оптимальности н</w:t>
      </w:r>
      <w:r w:rsidR="006A3924" w:rsidRPr="006A3924">
        <w:rPr>
          <w:sz w:val="28"/>
          <w:szCs w:val="28"/>
        </w:rPr>
        <w:t>айдем корни многочлен</w:t>
      </w:r>
      <w:r>
        <w:rPr>
          <w:sz w:val="28"/>
          <w:szCs w:val="28"/>
        </w:rPr>
        <w:t>а, построенного</w:t>
      </w:r>
      <w:r w:rsidR="006A3924" w:rsidRPr="006A3924">
        <w:rPr>
          <w:sz w:val="28"/>
          <w:szCs w:val="28"/>
        </w:rPr>
        <w:t xml:space="preserve"> из</w:t>
      </w:r>
      <w:r>
        <w:rPr>
          <w:sz w:val="28"/>
          <w:szCs w:val="28"/>
        </w:rPr>
        <w:t xml:space="preserve"> окаймляющей </w:t>
      </w:r>
      <w:r w:rsidR="006A3924" w:rsidRPr="006A3924">
        <w:rPr>
          <w:sz w:val="28"/>
          <w:szCs w:val="28"/>
        </w:rPr>
        <w:t xml:space="preserve"> матрицы Гессе:</w:t>
      </w:r>
    </w:p>
    <w:p w:rsidR="006A3924" w:rsidRDefault="002E1B07" w:rsidP="00A452A8">
      <w:pPr>
        <w:ind w:firstLine="720"/>
      </w:pPr>
      <w:r w:rsidRPr="00A452A8">
        <w:rPr>
          <w:position w:val="-42"/>
        </w:rPr>
        <w:object w:dxaOrig="7860" w:dyaOrig="1780">
          <v:shape id="_x0000_i2348" type="#_x0000_t75" style="width:393.8pt;height:89.55pt" o:ole="">
            <v:imagedata r:id="rId2313" o:title=""/>
          </v:shape>
          <o:OLEObject Type="Embed" ProgID="Equation.3" ShapeID="_x0000_i2348" DrawAspect="Content" ObjectID="_1568820782" r:id="rId2314"/>
        </w:object>
      </w:r>
    </w:p>
    <w:p w:rsidR="002E1B07" w:rsidRDefault="002E1B07" w:rsidP="00A452A8">
      <w:pPr>
        <w:ind w:firstLine="720"/>
        <w:rPr>
          <w:sz w:val="28"/>
          <w:szCs w:val="28"/>
        </w:rPr>
      </w:pPr>
      <w:r w:rsidRPr="002E1B07">
        <w:rPr>
          <w:sz w:val="28"/>
          <w:szCs w:val="28"/>
        </w:rPr>
        <w:t>Корень отрицательный, значит это точка максимума функции.</w:t>
      </w:r>
    </w:p>
    <w:p w:rsidR="00EF1771" w:rsidRPr="002E1B07" w:rsidRDefault="00EF1771" w:rsidP="00EF1771">
      <w:pPr>
        <w:ind w:firstLine="720"/>
        <w:jc w:val="both"/>
        <w:rPr>
          <w:sz w:val="28"/>
          <w:szCs w:val="28"/>
        </w:rPr>
      </w:pPr>
      <w:r>
        <w:rPr>
          <w:sz w:val="28"/>
          <w:szCs w:val="28"/>
        </w:rPr>
        <w:t>Приращение функции -7.33 оказалось больше по модулю, чем ожидаемое приращение -6.66. Это об</w:t>
      </w:r>
      <w:r w:rsidR="00387AF3">
        <w:rPr>
          <w:sz w:val="28"/>
          <w:szCs w:val="28"/>
        </w:rPr>
        <w:t xml:space="preserve">ъясняется нелинейностью целевой функции и тем, что производная </w:t>
      </w:r>
      <w:r w:rsidR="00387AF3" w:rsidRPr="006A3924">
        <w:rPr>
          <w:position w:val="-30"/>
          <w:sz w:val="28"/>
          <w:szCs w:val="28"/>
        </w:rPr>
        <w:object w:dxaOrig="1740" w:dyaOrig="680">
          <v:shape id="_x0000_i2349" type="#_x0000_t75" style="width:87.05pt;height:33.8pt" o:ole="">
            <v:imagedata r:id="rId2315" o:title=""/>
          </v:shape>
          <o:OLEObject Type="Embed" ProgID="Equation.3" ShapeID="_x0000_i2349" DrawAspect="Content" ObjectID="_1568820783" r:id="rId2316"/>
        </w:object>
      </w:r>
      <w:r w:rsidR="00387AF3">
        <w:rPr>
          <w:sz w:val="28"/>
          <w:szCs w:val="28"/>
        </w:rPr>
        <w:t xml:space="preserve"> </w:t>
      </w:r>
      <w:r w:rsidR="0029709B">
        <w:rPr>
          <w:sz w:val="28"/>
          <w:szCs w:val="28"/>
        </w:rPr>
        <w:t>отражает</w:t>
      </w:r>
      <w:r w:rsidR="00387AF3">
        <w:rPr>
          <w:sz w:val="28"/>
          <w:szCs w:val="28"/>
        </w:rPr>
        <w:t xml:space="preserve"> приращение </w:t>
      </w:r>
      <w:r w:rsidR="0029709B">
        <w:rPr>
          <w:sz w:val="28"/>
          <w:szCs w:val="28"/>
        </w:rPr>
        <w:t>функции только при бесконечно малом приращении аргумента.</w:t>
      </w:r>
    </w:p>
    <w:p w:rsidR="007D1F50" w:rsidRDefault="00C26344" w:rsidP="00440DFE">
      <w:pPr>
        <w:pStyle w:val="3"/>
      </w:pPr>
      <w:bookmarkStart w:id="48" w:name="_Toc495068883"/>
      <w:r>
        <w:lastRenderedPageBreak/>
        <w:t xml:space="preserve">8.2. </w:t>
      </w:r>
      <w:r w:rsidR="007D1F50">
        <w:t>Задачи выпуклого программирования</w:t>
      </w:r>
      <w:bookmarkEnd w:id="48"/>
    </w:p>
    <w:p w:rsidR="006A3924" w:rsidRPr="007D1F50" w:rsidRDefault="006A3924" w:rsidP="006A3924">
      <w:pPr>
        <w:ind w:left="180"/>
        <w:rPr>
          <w:sz w:val="28"/>
          <w:szCs w:val="28"/>
        </w:rPr>
      </w:pPr>
    </w:p>
    <w:p w:rsidR="007D1F50" w:rsidRDefault="007D1F50" w:rsidP="00F76282">
      <w:pPr>
        <w:ind w:left="180" w:firstLine="720"/>
        <w:rPr>
          <w:sz w:val="28"/>
          <w:szCs w:val="28"/>
        </w:rPr>
      </w:pPr>
      <w:r>
        <w:rPr>
          <w:sz w:val="28"/>
          <w:szCs w:val="28"/>
        </w:rPr>
        <w:t>Пусть исходная задача имеет вид:</w:t>
      </w:r>
    </w:p>
    <w:p w:rsidR="007D1F50" w:rsidRDefault="00BA717A" w:rsidP="00F76282">
      <w:pPr>
        <w:ind w:left="180" w:firstLine="720"/>
        <w:rPr>
          <w:sz w:val="28"/>
          <w:szCs w:val="28"/>
        </w:rPr>
      </w:pPr>
      <w:r>
        <w:rPr>
          <w:noProof/>
          <w:sz w:val="28"/>
          <w:szCs w:val="28"/>
        </w:rPr>
        <w:pict>
          <v:shape id="_x0000_s3082" type="#_x0000_t202" style="position:absolute;left:0;text-align:left;margin-left:225pt;margin-top:1.75pt;width:36pt;height:54pt;z-index:251666432" filled="f" stroked="f">
            <v:textbox style="mso-next-textbox:#_x0000_s3082">
              <w:txbxContent>
                <w:p w:rsidR="00FA4986" w:rsidRDefault="00FA4986">
                  <w:r>
                    <w:t>(11)</w:t>
                  </w:r>
                </w:p>
                <w:p w:rsidR="00FA4986" w:rsidRDefault="00FA4986">
                  <w:r>
                    <w:t>(12)</w:t>
                  </w:r>
                </w:p>
                <w:p w:rsidR="00FA4986" w:rsidRDefault="00FA4986">
                  <w:r>
                    <w:t>(13)</w:t>
                  </w:r>
                </w:p>
              </w:txbxContent>
            </v:textbox>
            <w10:anchorlock/>
          </v:shape>
        </w:pict>
      </w:r>
      <w:r w:rsidR="005319FB" w:rsidRPr="004F4FCA">
        <w:rPr>
          <w:position w:val="-56"/>
          <w:sz w:val="28"/>
          <w:szCs w:val="28"/>
        </w:rPr>
        <w:object w:dxaOrig="1920" w:dyaOrig="1180">
          <v:shape id="_x0000_i2350" type="#_x0000_t75" style="width:95.8pt;height:58.25pt" o:ole="">
            <v:imagedata r:id="rId2317" o:title=""/>
          </v:shape>
          <o:OLEObject Type="Embed" ProgID="Equation.3" ShapeID="_x0000_i2350" DrawAspect="Content" ObjectID="_1568820784" r:id="rId2318"/>
        </w:object>
      </w:r>
    </w:p>
    <w:p w:rsidR="007D1F50" w:rsidRDefault="00104969" w:rsidP="0029709B">
      <w:pPr>
        <w:ind w:left="180" w:firstLine="720"/>
        <w:jc w:val="both"/>
        <w:rPr>
          <w:sz w:val="28"/>
          <w:szCs w:val="28"/>
        </w:rPr>
      </w:pPr>
      <w:r>
        <w:rPr>
          <w:sz w:val="28"/>
          <w:szCs w:val="28"/>
        </w:rPr>
        <w:t xml:space="preserve">Задача (11-13) называется </w:t>
      </w:r>
      <w:r w:rsidRPr="00B256DE">
        <w:rPr>
          <w:i/>
          <w:sz w:val="28"/>
          <w:szCs w:val="28"/>
        </w:rPr>
        <w:t>задачей выпуклого программирования</w:t>
      </w:r>
      <w:r>
        <w:rPr>
          <w:sz w:val="28"/>
          <w:szCs w:val="28"/>
        </w:rPr>
        <w:t>, если выполняются следующие условия:</w:t>
      </w:r>
    </w:p>
    <w:p w:rsidR="00104969" w:rsidRPr="00104969" w:rsidRDefault="00104969" w:rsidP="00F76282">
      <w:pPr>
        <w:numPr>
          <w:ilvl w:val="0"/>
          <w:numId w:val="30"/>
        </w:numPr>
        <w:tabs>
          <w:tab w:val="clear" w:pos="2520"/>
          <w:tab w:val="num" w:pos="-2520"/>
        </w:tabs>
        <w:ind w:left="0" w:firstLine="720"/>
        <w:rPr>
          <w:sz w:val="28"/>
          <w:szCs w:val="28"/>
        </w:rPr>
      </w:pPr>
      <w:r w:rsidRPr="00104969">
        <w:rPr>
          <w:position w:val="-10"/>
          <w:sz w:val="28"/>
          <w:szCs w:val="28"/>
        </w:rPr>
        <w:object w:dxaOrig="540" w:dyaOrig="380">
          <v:shape id="_x0000_i2351" type="#_x0000_t75" style="width:26.9pt;height:18.8pt" o:ole="">
            <v:imagedata r:id="rId2319" o:title=""/>
          </v:shape>
          <o:OLEObject Type="Embed" ProgID="Equation.3" ShapeID="_x0000_i2351" DrawAspect="Content" ObjectID="_1568820785" r:id="rId2320"/>
        </w:object>
      </w:r>
      <w:r w:rsidR="0029709B">
        <w:rPr>
          <w:bCs/>
          <w:kern w:val="32"/>
          <w:sz w:val="28"/>
          <w:szCs w:val="28"/>
        </w:rPr>
        <w:t>–</w:t>
      </w:r>
      <w:r>
        <w:rPr>
          <w:sz w:val="28"/>
          <w:szCs w:val="28"/>
        </w:rPr>
        <w:t xml:space="preserve"> вогнутая функция, т</w:t>
      </w:r>
      <w:r w:rsidR="0029709B">
        <w:rPr>
          <w:sz w:val="28"/>
          <w:szCs w:val="28"/>
        </w:rPr>
        <w:t>о есть</w:t>
      </w:r>
      <w:r>
        <w:rPr>
          <w:sz w:val="28"/>
          <w:szCs w:val="28"/>
        </w:rPr>
        <w:t xml:space="preserve"> </w:t>
      </w:r>
      <w:proofErr w:type="gramStart"/>
      <w:r>
        <w:rPr>
          <w:sz w:val="28"/>
          <w:szCs w:val="28"/>
        </w:rPr>
        <w:t>для</w:t>
      </w:r>
      <w:proofErr w:type="gramEnd"/>
      <w:r>
        <w:rPr>
          <w:sz w:val="28"/>
          <w:szCs w:val="28"/>
        </w:rPr>
        <w:t xml:space="preserve"> </w:t>
      </w:r>
      <w:r w:rsidR="005319FB" w:rsidRPr="00104969">
        <w:rPr>
          <w:position w:val="-32"/>
        </w:rPr>
        <w:object w:dxaOrig="4660" w:dyaOrig="760">
          <v:shape id="_x0000_i2352" type="#_x0000_t75" style="width:233.55pt;height:38.2pt" o:ole="">
            <v:imagedata r:id="rId2321" o:title=""/>
          </v:shape>
          <o:OLEObject Type="Embed" ProgID="Equation.3" ShapeID="_x0000_i2352" DrawAspect="Content" ObjectID="_1568820786" r:id="rId2322"/>
        </w:object>
      </w:r>
      <w:r w:rsidR="009E04E3">
        <w:t>.</w:t>
      </w:r>
    </w:p>
    <w:p w:rsidR="00104969" w:rsidRDefault="009E04E3" w:rsidP="00F76282">
      <w:pPr>
        <w:numPr>
          <w:ilvl w:val="0"/>
          <w:numId w:val="30"/>
        </w:numPr>
        <w:tabs>
          <w:tab w:val="clear" w:pos="2520"/>
          <w:tab w:val="num" w:pos="-2520"/>
        </w:tabs>
        <w:ind w:left="0" w:firstLine="720"/>
        <w:rPr>
          <w:sz w:val="28"/>
          <w:szCs w:val="28"/>
        </w:rPr>
      </w:pPr>
      <w:r>
        <w:rPr>
          <w:sz w:val="28"/>
          <w:szCs w:val="28"/>
        </w:rPr>
        <w:t>О</w:t>
      </w:r>
      <w:r w:rsidR="00104969">
        <w:rPr>
          <w:sz w:val="28"/>
          <w:szCs w:val="28"/>
        </w:rPr>
        <w:t xml:space="preserve">бласть допустимых решений </w:t>
      </w:r>
      <w:r w:rsidR="00104969" w:rsidRPr="00104969">
        <w:rPr>
          <w:position w:val="-4"/>
        </w:rPr>
        <w:object w:dxaOrig="260" w:dyaOrig="260">
          <v:shape id="_x0000_i2353" type="#_x0000_t75" style="width:13.75pt;height:13.75pt" o:ole="">
            <v:imagedata r:id="rId2323" o:title=""/>
          </v:shape>
          <o:OLEObject Type="Embed" ProgID="Equation.3" ShapeID="_x0000_i2353" DrawAspect="Content" ObjectID="_1568820787" r:id="rId2324"/>
        </w:object>
      </w:r>
      <w:r w:rsidR="00104969">
        <w:rPr>
          <w:sz w:val="28"/>
          <w:szCs w:val="28"/>
        </w:rPr>
        <w:t xml:space="preserve"> выпуклая</w:t>
      </w:r>
      <w:r>
        <w:rPr>
          <w:sz w:val="28"/>
          <w:szCs w:val="28"/>
        </w:rPr>
        <w:t>.</w:t>
      </w:r>
    </w:p>
    <w:p w:rsidR="00104969" w:rsidRPr="0029709B" w:rsidRDefault="00000831" w:rsidP="00F76282">
      <w:pPr>
        <w:numPr>
          <w:ilvl w:val="0"/>
          <w:numId w:val="30"/>
        </w:numPr>
        <w:tabs>
          <w:tab w:val="clear" w:pos="2520"/>
          <w:tab w:val="num" w:pos="-2520"/>
        </w:tabs>
        <w:ind w:left="0" w:firstLine="720"/>
        <w:rPr>
          <w:sz w:val="28"/>
          <w:szCs w:val="28"/>
        </w:rPr>
      </w:pPr>
      <w:r>
        <w:rPr>
          <w:sz w:val="28"/>
          <w:szCs w:val="28"/>
        </w:rPr>
        <w:t>О</w:t>
      </w:r>
      <w:r w:rsidR="00104969">
        <w:rPr>
          <w:sz w:val="28"/>
          <w:szCs w:val="28"/>
        </w:rPr>
        <w:t>бласть регулярная, т</w:t>
      </w:r>
      <w:r w:rsidR="0029709B">
        <w:rPr>
          <w:sz w:val="28"/>
          <w:szCs w:val="28"/>
        </w:rPr>
        <w:t>о есть</w:t>
      </w:r>
      <w:r w:rsidR="00104969">
        <w:rPr>
          <w:sz w:val="28"/>
          <w:szCs w:val="28"/>
        </w:rPr>
        <w:t xml:space="preserve"> </w:t>
      </w:r>
      <w:proofErr w:type="gramStart"/>
      <w:r w:rsidR="00104969">
        <w:rPr>
          <w:sz w:val="28"/>
          <w:szCs w:val="28"/>
        </w:rPr>
        <w:t>существует</w:t>
      </w:r>
      <w:proofErr w:type="gramEnd"/>
      <w:r w:rsidR="00104969">
        <w:rPr>
          <w:sz w:val="28"/>
          <w:szCs w:val="28"/>
        </w:rPr>
        <w:t xml:space="preserve"> по крайней мере одна внутренняя точка</w:t>
      </w:r>
      <w:r w:rsidR="00052915">
        <w:rPr>
          <w:sz w:val="28"/>
          <w:szCs w:val="28"/>
        </w:rPr>
        <w:t xml:space="preserve"> </w:t>
      </w:r>
      <w:r w:rsidR="00052915" w:rsidRPr="00052915">
        <w:rPr>
          <w:position w:val="-12"/>
        </w:rPr>
        <w:object w:dxaOrig="1060" w:dyaOrig="360">
          <v:shape id="_x0000_i2354" type="#_x0000_t75" style="width:53.2pt;height:18.15pt" o:ole="">
            <v:imagedata r:id="rId2325" o:title=""/>
          </v:shape>
          <o:OLEObject Type="Embed" ProgID="Equation.3" ShapeID="_x0000_i2354" DrawAspect="Content" ObjectID="_1568820788" r:id="rId2326"/>
        </w:object>
      </w:r>
      <w:r>
        <w:t>.</w:t>
      </w:r>
    </w:p>
    <w:p w:rsidR="0029709B" w:rsidRPr="007D1F50" w:rsidRDefault="0029709B" w:rsidP="0029709B">
      <w:pPr>
        <w:rPr>
          <w:sz w:val="28"/>
          <w:szCs w:val="28"/>
        </w:rPr>
      </w:pPr>
    </w:p>
    <w:p w:rsidR="006A3924" w:rsidRDefault="00052915" w:rsidP="00A452A8">
      <w:pPr>
        <w:ind w:firstLine="720"/>
        <w:rPr>
          <w:bCs/>
          <w:kern w:val="32"/>
          <w:sz w:val="28"/>
          <w:szCs w:val="28"/>
        </w:rPr>
      </w:pPr>
      <w:r>
        <w:rPr>
          <w:bCs/>
          <w:kern w:val="32"/>
          <w:sz w:val="28"/>
          <w:szCs w:val="28"/>
        </w:rPr>
        <w:t>Можно построить функцию Лагранжа</w:t>
      </w:r>
    </w:p>
    <w:p w:rsidR="00052915" w:rsidRPr="00160557" w:rsidRDefault="005319FB" w:rsidP="00A452A8">
      <w:pPr>
        <w:ind w:firstLine="720"/>
        <w:rPr>
          <w:sz w:val="28"/>
          <w:szCs w:val="28"/>
        </w:rPr>
      </w:pPr>
      <w:r w:rsidRPr="00160557">
        <w:rPr>
          <w:position w:val="-28"/>
        </w:rPr>
        <w:object w:dxaOrig="3300" w:dyaOrig="680">
          <v:shape id="_x0000_i2355" type="#_x0000_t75" style="width:165.3pt;height:33.8pt" o:ole="">
            <v:imagedata r:id="rId2327" o:title=""/>
          </v:shape>
          <o:OLEObject Type="Embed" ProgID="Equation.3" ShapeID="_x0000_i2355" DrawAspect="Content" ObjectID="_1568820789" r:id="rId2328"/>
        </w:object>
      </w:r>
    </w:p>
    <w:p w:rsidR="00160557" w:rsidRPr="00495829" w:rsidRDefault="00160557" w:rsidP="0029709B">
      <w:pPr>
        <w:ind w:firstLine="720"/>
        <w:jc w:val="both"/>
        <w:rPr>
          <w:sz w:val="28"/>
          <w:szCs w:val="28"/>
        </w:rPr>
      </w:pPr>
      <w:r w:rsidRPr="00160557">
        <w:rPr>
          <w:sz w:val="28"/>
          <w:szCs w:val="28"/>
          <w:highlight w:val="yellow"/>
        </w:rPr>
        <w:t xml:space="preserve">Теорема </w:t>
      </w:r>
      <w:r w:rsidR="0029709B">
        <w:rPr>
          <w:sz w:val="28"/>
          <w:szCs w:val="28"/>
          <w:highlight w:val="yellow"/>
        </w:rPr>
        <w:t>8</w:t>
      </w:r>
      <w:r w:rsidRPr="00160557">
        <w:rPr>
          <w:sz w:val="28"/>
          <w:szCs w:val="28"/>
        </w:rPr>
        <w:t>:</w:t>
      </w:r>
      <w:r>
        <w:rPr>
          <w:sz w:val="28"/>
          <w:szCs w:val="28"/>
        </w:rPr>
        <w:t xml:space="preserve"> </w:t>
      </w:r>
      <w:r w:rsidRPr="00160557">
        <w:rPr>
          <w:sz w:val="28"/>
          <w:szCs w:val="28"/>
        </w:rPr>
        <w:t xml:space="preserve">точка </w:t>
      </w:r>
      <w:r w:rsidRPr="00160557">
        <w:rPr>
          <w:position w:val="-6"/>
          <w:sz w:val="28"/>
          <w:szCs w:val="28"/>
        </w:rPr>
        <w:object w:dxaOrig="340" w:dyaOrig="340">
          <v:shape id="_x0000_i2356" type="#_x0000_t75" style="width:17.55pt;height:17.55pt" o:ole="">
            <v:imagedata r:id="rId2329" o:title=""/>
          </v:shape>
          <o:OLEObject Type="Embed" ProgID="Equation.3" ShapeID="_x0000_i2356" DrawAspect="Content" ObjectID="_1568820790" r:id="rId2330"/>
        </w:object>
      </w:r>
      <w:r w:rsidRPr="00160557">
        <w:rPr>
          <w:sz w:val="28"/>
          <w:szCs w:val="28"/>
        </w:rPr>
        <w:t xml:space="preserve"> является оптимальным решением задачи выпуклого программирования тогда и только тогда, когда существует вектор </w:t>
      </w:r>
      <w:r w:rsidRPr="00160557">
        <w:rPr>
          <w:position w:val="-6"/>
          <w:sz w:val="28"/>
          <w:szCs w:val="28"/>
        </w:rPr>
        <w:object w:dxaOrig="360" w:dyaOrig="340">
          <v:shape id="_x0000_i2357" type="#_x0000_t75" style="width:18.15pt;height:17.55pt" o:ole="">
            <v:imagedata r:id="rId2331" o:title=""/>
          </v:shape>
          <o:OLEObject Type="Embed" ProgID="Equation.3" ShapeID="_x0000_i2357" DrawAspect="Content" ObjectID="_1568820791" r:id="rId2332"/>
        </w:object>
      </w:r>
      <w:r w:rsidRPr="00160557">
        <w:rPr>
          <w:sz w:val="28"/>
          <w:szCs w:val="28"/>
        </w:rPr>
        <w:t xml:space="preserve"> такой, что для функции Лагранжа выполняются у</w:t>
      </w:r>
      <w:r w:rsidRPr="00495829">
        <w:rPr>
          <w:sz w:val="28"/>
          <w:szCs w:val="28"/>
        </w:rPr>
        <w:t>словия</w:t>
      </w:r>
    </w:p>
    <w:p w:rsidR="00E30B46" w:rsidRDefault="00E30B46" w:rsidP="00E30B46">
      <w:pPr>
        <w:rPr>
          <w:sz w:val="28"/>
          <w:szCs w:val="28"/>
        </w:rPr>
      </w:pPr>
    </w:p>
    <w:p w:rsidR="00495829" w:rsidRPr="00495829" w:rsidRDefault="00BA717A" w:rsidP="00A452A8">
      <w:pPr>
        <w:numPr>
          <w:ilvl w:val="0"/>
          <w:numId w:val="31"/>
        </w:numPr>
        <w:tabs>
          <w:tab w:val="clear" w:pos="900"/>
        </w:tabs>
        <w:ind w:left="0" w:firstLine="720"/>
        <w:rPr>
          <w:sz w:val="28"/>
          <w:szCs w:val="28"/>
        </w:rPr>
      </w:pPr>
      <w:r>
        <w:rPr>
          <w:noProof/>
          <w:sz w:val="28"/>
          <w:szCs w:val="28"/>
        </w:rPr>
        <w:pict>
          <v:group id="_x0000_s3091" style="position:absolute;left:0;text-align:left;margin-left:279pt;margin-top:2.1pt;width:81pt;height:207pt;z-index:251667456" coordorigin="6971,2111" coordsize="1980,4140">
            <v:shape id="_x0000_s3085" type="#_x0000_t87" style="position:absolute;left:6971;top:2111;width:900;height:4140;rotation:180" adj="4539,10643"/>
            <v:shape id="_x0000_s3090" type="#_x0000_t202" style="position:absolute;left:8051;top:3911;width:900;height:540" filled="f" stroked="f">
              <v:textbox style="mso-next-textbox:#_x0000_s3090">
                <w:txbxContent>
                  <w:p w:rsidR="00FA4986" w:rsidRDefault="00FA4986">
                    <w:r>
                      <w:t>(14)</w:t>
                    </w:r>
                  </w:p>
                </w:txbxContent>
              </v:textbox>
            </v:shape>
            <w10:anchorlock/>
          </v:group>
        </w:pict>
      </w:r>
      <w:r w:rsidR="000656A3" w:rsidRPr="00495829">
        <w:rPr>
          <w:position w:val="-70"/>
          <w:sz w:val="28"/>
          <w:szCs w:val="28"/>
        </w:rPr>
        <w:object w:dxaOrig="2360" w:dyaOrig="1520">
          <v:shape id="_x0000_i2358" type="#_x0000_t75" style="width:117.7pt;height:75.75pt" o:ole="">
            <v:imagedata r:id="rId2333" o:title=""/>
          </v:shape>
          <o:OLEObject Type="Embed" ProgID="Equation.3" ShapeID="_x0000_i2358" DrawAspect="Content" ObjectID="_1568820792" r:id="rId2334"/>
        </w:object>
      </w:r>
    </w:p>
    <w:p w:rsidR="00495829" w:rsidRDefault="00495829" w:rsidP="00A452A8">
      <w:pPr>
        <w:numPr>
          <w:ilvl w:val="0"/>
          <w:numId w:val="31"/>
        </w:numPr>
        <w:tabs>
          <w:tab w:val="clear" w:pos="900"/>
        </w:tabs>
        <w:ind w:left="0" w:firstLine="720"/>
        <w:rPr>
          <w:sz w:val="28"/>
          <w:szCs w:val="28"/>
        </w:rPr>
      </w:pPr>
      <w:r w:rsidRPr="00495829">
        <w:rPr>
          <w:sz w:val="28"/>
          <w:szCs w:val="28"/>
        </w:rPr>
        <w:t xml:space="preserve">условия </w:t>
      </w:r>
      <w:proofErr w:type="gramStart"/>
      <w:r w:rsidRPr="00495829">
        <w:rPr>
          <w:sz w:val="28"/>
          <w:szCs w:val="28"/>
        </w:rPr>
        <w:t>дополняющ</w:t>
      </w:r>
      <w:r w:rsidR="0014729E">
        <w:rPr>
          <w:sz w:val="28"/>
          <w:szCs w:val="28"/>
        </w:rPr>
        <w:t>ей</w:t>
      </w:r>
      <w:proofErr w:type="gramEnd"/>
      <w:r w:rsidRPr="00495829">
        <w:rPr>
          <w:sz w:val="28"/>
          <w:szCs w:val="28"/>
        </w:rPr>
        <w:t xml:space="preserve"> нежесткости:</w:t>
      </w:r>
    </w:p>
    <w:p w:rsidR="00495829" w:rsidRDefault="000656A3" w:rsidP="00A452A8">
      <w:pPr>
        <w:ind w:firstLine="720"/>
      </w:pPr>
      <w:r w:rsidRPr="00495829">
        <w:rPr>
          <w:position w:val="-70"/>
        </w:rPr>
        <w:object w:dxaOrig="2920" w:dyaOrig="1520">
          <v:shape id="_x0000_i2359" type="#_x0000_t75" style="width:145.25pt;height:75.75pt" o:ole="">
            <v:imagedata r:id="rId2335" o:title=""/>
          </v:shape>
          <o:OLEObject Type="Embed" ProgID="Equation.3" ShapeID="_x0000_i2359" DrawAspect="Content" ObjectID="_1568820793" r:id="rId2336"/>
        </w:object>
      </w:r>
    </w:p>
    <w:p w:rsidR="00495829" w:rsidRPr="00E30B46" w:rsidRDefault="00495829" w:rsidP="00A452A8">
      <w:pPr>
        <w:numPr>
          <w:ilvl w:val="0"/>
          <w:numId w:val="31"/>
        </w:numPr>
        <w:tabs>
          <w:tab w:val="clear" w:pos="900"/>
        </w:tabs>
        <w:ind w:left="0" w:firstLine="720"/>
        <w:rPr>
          <w:sz w:val="28"/>
          <w:szCs w:val="28"/>
        </w:rPr>
      </w:pPr>
      <w:r w:rsidRPr="00495829">
        <w:rPr>
          <w:position w:val="-36"/>
        </w:rPr>
        <w:object w:dxaOrig="1660" w:dyaOrig="840">
          <v:shape id="_x0000_i2360" type="#_x0000_t75" style="width:83.25pt;height:41.95pt" o:ole="">
            <v:imagedata r:id="rId2337" o:title=""/>
          </v:shape>
          <o:OLEObject Type="Embed" ProgID="Equation.3" ShapeID="_x0000_i2360" DrawAspect="Content" ObjectID="_1568820794" r:id="rId2338"/>
        </w:object>
      </w:r>
    </w:p>
    <w:p w:rsidR="00E30B46" w:rsidRPr="00495829" w:rsidRDefault="00E30B46" w:rsidP="00E30B46">
      <w:pPr>
        <w:rPr>
          <w:sz w:val="28"/>
          <w:szCs w:val="28"/>
        </w:rPr>
      </w:pPr>
    </w:p>
    <w:p w:rsidR="000656A3" w:rsidRDefault="00F945F6" w:rsidP="00A452A8">
      <w:pPr>
        <w:ind w:firstLine="720"/>
        <w:rPr>
          <w:sz w:val="28"/>
          <w:szCs w:val="28"/>
        </w:rPr>
      </w:pPr>
      <w:r>
        <w:rPr>
          <w:sz w:val="28"/>
          <w:szCs w:val="28"/>
        </w:rPr>
        <w:t xml:space="preserve">Условия (14) называются </w:t>
      </w:r>
      <w:r w:rsidRPr="00B256DE">
        <w:rPr>
          <w:i/>
          <w:sz w:val="28"/>
          <w:szCs w:val="28"/>
        </w:rPr>
        <w:t>условиями Куна</w:t>
      </w:r>
      <w:r w:rsidR="007604A4">
        <w:rPr>
          <w:i/>
          <w:sz w:val="28"/>
          <w:szCs w:val="28"/>
        </w:rPr>
        <w:t>-</w:t>
      </w:r>
      <w:r w:rsidRPr="00B256DE">
        <w:rPr>
          <w:i/>
          <w:sz w:val="28"/>
          <w:szCs w:val="28"/>
        </w:rPr>
        <w:t>Таккера</w:t>
      </w:r>
      <w:r w:rsidR="007604A4">
        <w:rPr>
          <w:i/>
          <w:sz w:val="28"/>
          <w:szCs w:val="28"/>
        </w:rPr>
        <w:t xml:space="preserve">, </w:t>
      </w:r>
      <w:r w:rsidR="007604A4">
        <w:rPr>
          <w:sz w:val="28"/>
          <w:szCs w:val="28"/>
        </w:rPr>
        <w:t>а точка</w:t>
      </w:r>
      <w:r>
        <w:rPr>
          <w:sz w:val="28"/>
          <w:szCs w:val="28"/>
        </w:rPr>
        <w:t xml:space="preserve"> </w:t>
      </w:r>
      <w:r w:rsidR="007604A4" w:rsidRPr="00160557">
        <w:rPr>
          <w:position w:val="-6"/>
          <w:sz w:val="28"/>
          <w:szCs w:val="28"/>
        </w:rPr>
        <w:object w:dxaOrig="340" w:dyaOrig="340">
          <v:shape id="_x0000_i2361" type="#_x0000_t75" style="width:17.55pt;height:17.55pt" o:ole="">
            <v:imagedata r:id="rId2329" o:title=""/>
          </v:shape>
          <o:OLEObject Type="Embed" ProgID="Equation.3" ShapeID="_x0000_i2361" DrawAspect="Content" ObjectID="_1568820795" r:id="rId2339"/>
        </w:object>
      </w:r>
      <w:r w:rsidR="007604A4">
        <w:rPr>
          <w:sz w:val="28"/>
          <w:szCs w:val="28"/>
        </w:rPr>
        <w:t xml:space="preserve"> </w:t>
      </w:r>
      <w:r w:rsidR="007604A4" w:rsidRPr="00B256DE">
        <w:rPr>
          <w:i/>
          <w:sz w:val="28"/>
          <w:szCs w:val="28"/>
        </w:rPr>
        <w:t>–</w:t>
      </w:r>
      <w:r w:rsidR="007604A4">
        <w:rPr>
          <w:i/>
          <w:sz w:val="28"/>
          <w:szCs w:val="28"/>
        </w:rPr>
        <w:t xml:space="preserve"> </w:t>
      </w:r>
      <w:r w:rsidR="007604A4">
        <w:rPr>
          <w:sz w:val="28"/>
          <w:szCs w:val="28"/>
        </w:rPr>
        <w:t xml:space="preserve">точкой </w:t>
      </w:r>
      <w:r w:rsidR="007604A4" w:rsidRPr="007604A4">
        <w:rPr>
          <w:sz w:val="28"/>
          <w:szCs w:val="28"/>
        </w:rPr>
        <w:t>Куна</w:t>
      </w:r>
      <w:r w:rsidR="007604A4">
        <w:rPr>
          <w:sz w:val="28"/>
          <w:szCs w:val="28"/>
        </w:rPr>
        <w:t>-</w:t>
      </w:r>
      <w:r w:rsidR="007604A4" w:rsidRPr="007604A4">
        <w:rPr>
          <w:sz w:val="28"/>
          <w:szCs w:val="28"/>
        </w:rPr>
        <w:t>Таккера</w:t>
      </w:r>
    </w:p>
    <w:p w:rsidR="00740FD2" w:rsidRPr="007604A4" w:rsidRDefault="00740FD2" w:rsidP="00A452A8">
      <w:pPr>
        <w:ind w:firstLine="720"/>
        <w:rPr>
          <w:sz w:val="28"/>
          <w:szCs w:val="28"/>
        </w:rPr>
      </w:pPr>
    </w:p>
    <w:p w:rsidR="0071543C" w:rsidRDefault="00EB2B0E" w:rsidP="0071543C">
      <w:pPr>
        <w:ind w:firstLine="720"/>
        <w:jc w:val="both"/>
        <w:rPr>
          <w:sz w:val="28"/>
          <w:szCs w:val="28"/>
        </w:rPr>
      </w:pPr>
      <w:r>
        <w:rPr>
          <w:sz w:val="28"/>
          <w:szCs w:val="28"/>
        </w:rPr>
        <w:t>Рассмотрим г</w:t>
      </w:r>
      <w:r w:rsidR="0071543C">
        <w:rPr>
          <w:sz w:val="28"/>
          <w:szCs w:val="28"/>
        </w:rPr>
        <w:t>еометрический смысл условий Куна-Таккера</w:t>
      </w:r>
      <w:r>
        <w:rPr>
          <w:sz w:val="28"/>
          <w:szCs w:val="28"/>
        </w:rPr>
        <w:t>.</w:t>
      </w:r>
    </w:p>
    <w:p w:rsidR="005552E6" w:rsidRDefault="00213B68" w:rsidP="0071543C">
      <w:pPr>
        <w:ind w:firstLine="720"/>
        <w:jc w:val="both"/>
        <w:rPr>
          <w:sz w:val="28"/>
          <w:szCs w:val="28"/>
        </w:rPr>
      </w:pPr>
      <w:r>
        <w:rPr>
          <w:sz w:val="28"/>
          <w:szCs w:val="28"/>
        </w:rPr>
        <w:t xml:space="preserve">Из </w:t>
      </w:r>
      <w:r w:rsidR="007451BF">
        <w:rPr>
          <w:sz w:val="28"/>
          <w:szCs w:val="28"/>
        </w:rPr>
        <w:t xml:space="preserve">первого </w:t>
      </w:r>
      <w:r>
        <w:rPr>
          <w:sz w:val="28"/>
          <w:szCs w:val="28"/>
        </w:rPr>
        <w:t>услови</w:t>
      </w:r>
      <w:r w:rsidR="007451BF">
        <w:rPr>
          <w:sz w:val="28"/>
          <w:szCs w:val="28"/>
        </w:rPr>
        <w:t>я</w:t>
      </w:r>
      <w:r>
        <w:rPr>
          <w:sz w:val="28"/>
          <w:szCs w:val="28"/>
        </w:rPr>
        <w:t xml:space="preserve"> (14.2) следует, что е</w:t>
      </w:r>
      <w:r w:rsidR="0071543C">
        <w:rPr>
          <w:sz w:val="28"/>
          <w:szCs w:val="28"/>
        </w:rPr>
        <w:t xml:space="preserve">сли все </w:t>
      </w:r>
      <w:r w:rsidR="005A705D" w:rsidRPr="004E2C60">
        <w:rPr>
          <w:position w:val="-14"/>
          <w:sz w:val="28"/>
          <w:szCs w:val="28"/>
        </w:rPr>
        <w:object w:dxaOrig="680" w:dyaOrig="400">
          <v:shape id="_x0000_i2362" type="#_x0000_t75" style="width:33.8pt;height:20.05pt" o:ole="">
            <v:imagedata r:id="rId2340" o:title=""/>
          </v:shape>
          <o:OLEObject Type="Embed" ProgID="Equation.3" ShapeID="_x0000_i2362" DrawAspect="Content" ObjectID="_1568820796" r:id="rId2341"/>
        </w:object>
      </w:r>
      <w:r w:rsidR="0071543C">
        <w:rPr>
          <w:sz w:val="28"/>
          <w:szCs w:val="28"/>
        </w:rPr>
        <w:t xml:space="preserve">, </w:t>
      </w:r>
      <w:r w:rsidR="0071543C" w:rsidRPr="004E2C60">
        <w:rPr>
          <w:position w:val="-10"/>
          <w:sz w:val="28"/>
          <w:szCs w:val="28"/>
        </w:rPr>
        <w:object w:dxaOrig="740" w:dyaOrig="380">
          <v:shape id="_x0000_i2363" type="#_x0000_t75" style="width:36.95pt;height:18.8pt" o:ole="">
            <v:imagedata r:id="rId2342" o:title=""/>
          </v:shape>
          <o:OLEObject Type="Embed" ProgID="Equation.3" ShapeID="_x0000_i2363" DrawAspect="Content" ObjectID="_1568820797" r:id="rId2343"/>
        </w:object>
      </w:r>
      <w:r w:rsidR="0071543C">
        <w:rPr>
          <w:sz w:val="28"/>
          <w:szCs w:val="28"/>
        </w:rPr>
        <w:t>, то</w:t>
      </w:r>
    </w:p>
    <w:p w:rsidR="00213B68" w:rsidRDefault="005552E6" w:rsidP="0071543C">
      <w:pPr>
        <w:ind w:firstLine="720"/>
        <w:jc w:val="both"/>
        <w:rPr>
          <w:sz w:val="28"/>
          <w:szCs w:val="28"/>
        </w:rPr>
      </w:pPr>
      <w:r w:rsidRPr="00B7071A">
        <w:rPr>
          <w:position w:val="-32"/>
          <w:sz w:val="28"/>
          <w:szCs w:val="28"/>
        </w:rPr>
        <w:object w:dxaOrig="3980" w:dyaOrig="740">
          <v:shape id="_x0000_i2364" type="#_x0000_t75" style="width:199.7pt;height:36.95pt" o:ole="">
            <v:imagedata r:id="rId2344" o:title=""/>
          </v:shape>
          <o:OLEObject Type="Embed" ProgID="Equation.3" ShapeID="_x0000_i2364" DrawAspect="Content" ObjectID="_1568820798" r:id="rId2345"/>
        </w:object>
      </w:r>
    </w:p>
    <w:p w:rsidR="005552E6" w:rsidRDefault="007451BF" w:rsidP="0071543C">
      <w:pPr>
        <w:ind w:firstLine="720"/>
        <w:jc w:val="both"/>
        <w:rPr>
          <w:sz w:val="28"/>
          <w:szCs w:val="28"/>
        </w:rPr>
      </w:pPr>
      <w:r>
        <w:rPr>
          <w:sz w:val="28"/>
          <w:szCs w:val="28"/>
        </w:rPr>
        <w:lastRenderedPageBreak/>
        <w:t>Второе условие (14.2),</w:t>
      </w:r>
      <w:r w:rsidR="005552E6">
        <w:rPr>
          <w:sz w:val="28"/>
          <w:szCs w:val="28"/>
        </w:rPr>
        <w:t xml:space="preserve"> так как</w:t>
      </w:r>
      <w:r>
        <w:rPr>
          <w:sz w:val="28"/>
          <w:szCs w:val="28"/>
        </w:rPr>
        <w:t xml:space="preserve"> </w:t>
      </w:r>
      <w:r w:rsidRPr="005552E6">
        <w:rPr>
          <w:position w:val="-30"/>
          <w:sz w:val="28"/>
          <w:szCs w:val="28"/>
        </w:rPr>
        <w:object w:dxaOrig="2400" w:dyaOrig="720">
          <v:shape id="_x0000_i2365" type="#_x0000_t75" style="width:120.2pt;height:36.3pt" o:ole="">
            <v:imagedata r:id="rId2346" o:title=""/>
          </v:shape>
          <o:OLEObject Type="Embed" ProgID="Equation.3" ShapeID="_x0000_i2365" DrawAspect="Content" ObjectID="_1568820799" r:id="rId2347"/>
        </w:object>
      </w:r>
      <w:r w:rsidR="00EB2B0E">
        <w:rPr>
          <w:sz w:val="28"/>
          <w:szCs w:val="28"/>
        </w:rPr>
        <w:t>,</w:t>
      </w:r>
      <w:r>
        <w:rPr>
          <w:sz w:val="28"/>
          <w:szCs w:val="28"/>
        </w:rPr>
        <w:t xml:space="preserve"> запишется в виде</w:t>
      </w:r>
    </w:p>
    <w:p w:rsidR="007451BF" w:rsidRDefault="007451BF" w:rsidP="0071543C">
      <w:pPr>
        <w:ind w:firstLine="720"/>
        <w:jc w:val="both"/>
        <w:rPr>
          <w:sz w:val="28"/>
          <w:szCs w:val="28"/>
        </w:rPr>
      </w:pPr>
      <w:r w:rsidRPr="007451BF">
        <w:rPr>
          <w:position w:val="-12"/>
        </w:rPr>
        <w:object w:dxaOrig="580" w:dyaOrig="360">
          <v:shape id="_x0000_i2366" type="#_x0000_t75" style="width:28.8pt;height:18.15pt" o:ole="">
            <v:imagedata r:id="rId2348" o:title=""/>
          </v:shape>
          <o:OLEObject Type="Embed" ProgID="Equation.3" ShapeID="_x0000_i2366" DrawAspect="Content" ObjectID="_1568820800" r:id="rId2349"/>
        </w:object>
      </w:r>
      <w:r w:rsidR="00EB2B0E" w:rsidRPr="007451BF">
        <w:rPr>
          <w:position w:val="-12"/>
          <w:sz w:val="28"/>
          <w:szCs w:val="28"/>
        </w:rPr>
        <w:object w:dxaOrig="1660" w:dyaOrig="360">
          <v:shape id="_x0000_i2367" type="#_x0000_t75" style="width:83.25pt;height:18.15pt" o:ole="">
            <v:imagedata r:id="rId2350" o:title=""/>
          </v:shape>
          <o:OLEObject Type="Embed" ProgID="Equation.3" ShapeID="_x0000_i2367" DrawAspect="Content" ObjectID="_1568820801" r:id="rId2351"/>
        </w:object>
      </w:r>
      <w:r w:rsidR="00EB2B0E">
        <w:rPr>
          <w:sz w:val="28"/>
          <w:szCs w:val="28"/>
        </w:rPr>
        <w:br/>
        <w:t xml:space="preserve"> и означает, что для неактивных ограничений </w:t>
      </w:r>
      <w:r w:rsidR="00EB2B0E" w:rsidRPr="00EB2B0E">
        <w:rPr>
          <w:position w:val="-12"/>
        </w:rPr>
        <w:object w:dxaOrig="760" w:dyaOrig="360">
          <v:shape id="_x0000_i2368" type="#_x0000_t75" style="width:38.2pt;height:18.15pt" o:ole="">
            <v:imagedata r:id="rId2352" o:title=""/>
          </v:shape>
          <o:OLEObject Type="Embed" ProgID="Equation.3" ShapeID="_x0000_i2368" DrawAspect="Content" ObjectID="_1568820802" r:id="rId2353"/>
        </w:object>
      </w:r>
      <w:r w:rsidR="00EB2B0E">
        <w:t>.</w:t>
      </w:r>
    </w:p>
    <w:p w:rsidR="0071543C" w:rsidRDefault="00740FD2" w:rsidP="0071543C">
      <w:pPr>
        <w:ind w:firstLine="720"/>
        <w:jc w:val="both"/>
        <w:rPr>
          <w:sz w:val="28"/>
          <w:szCs w:val="28"/>
        </w:rPr>
      </w:pPr>
      <w:r>
        <w:rPr>
          <w:sz w:val="28"/>
          <w:szCs w:val="28"/>
        </w:rPr>
        <w:t xml:space="preserve">Тогда из </w:t>
      </w:r>
      <w:r w:rsidR="0071543C">
        <w:rPr>
          <w:sz w:val="28"/>
          <w:szCs w:val="28"/>
        </w:rPr>
        <w:t>услови</w:t>
      </w:r>
      <w:r>
        <w:rPr>
          <w:sz w:val="28"/>
          <w:szCs w:val="28"/>
        </w:rPr>
        <w:t>й</w:t>
      </w:r>
      <w:r w:rsidR="0071543C">
        <w:rPr>
          <w:sz w:val="28"/>
          <w:szCs w:val="28"/>
        </w:rPr>
        <w:t xml:space="preserve"> </w:t>
      </w:r>
      <w:proofErr w:type="gramStart"/>
      <w:r w:rsidR="0071543C">
        <w:rPr>
          <w:sz w:val="28"/>
          <w:szCs w:val="28"/>
        </w:rPr>
        <w:t>дополняющей</w:t>
      </w:r>
      <w:proofErr w:type="gramEnd"/>
      <w:r w:rsidR="0071543C">
        <w:rPr>
          <w:sz w:val="28"/>
          <w:szCs w:val="28"/>
        </w:rPr>
        <w:t xml:space="preserve"> нежесткости </w:t>
      </w:r>
      <w:r>
        <w:rPr>
          <w:sz w:val="28"/>
          <w:szCs w:val="28"/>
        </w:rPr>
        <w:t>следует</w:t>
      </w:r>
    </w:p>
    <w:p w:rsidR="0071543C" w:rsidRDefault="005A705D" w:rsidP="0071543C">
      <w:pPr>
        <w:ind w:firstLine="720"/>
        <w:jc w:val="both"/>
        <w:rPr>
          <w:sz w:val="28"/>
          <w:szCs w:val="28"/>
        </w:rPr>
      </w:pPr>
      <w:r w:rsidRPr="00D7287B">
        <w:rPr>
          <w:position w:val="-28"/>
          <w:sz w:val="28"/>
          <w:szCs w:val="28"/>
        </w:rPr>
        <w:object w:dxaOrig="2280" w:dyaOrig="680">
          <v:shape id="_x0000_i2369" type="#_x0000_t75" style="width:113.95pt;height:33.8pt" o:ole="">
            <v:imagedata r:id="rId2354" o:title=""/>
          </v:shape>
          <o:OLEObject Type="Embed" ProgID="Equation.3" ShapeID="_x0000_i2369" DrawAspect="Content" ObjectID="_1568820803" r:id="rId2355"/>
        </w:object>
      </w:r>
      <w:r w:rsidR="0071543C">
        <w:rPr>
          <w:sz w:val="28"/>
          <w:szCs w:val="28"/>
        </w:rPr>
        <w:t xml:space="preserve">         </w:t>
      </w:r>
      <w:r w:rsidR="00EB2B0E">
        <w:rPr>
          <w:sz w:val="28"/>
          <w:szCs w:val="28"/>
        </w:rPr>
        <w:t xml:space="preserve">                                                 </w:t>
      </w:r>
      <w:r w:rsidR="0071543C">
        <w:rPr>
          <w:sz w:val="28"/>
          <w:szCs w:val="28"/>
        </w:rPr>
        <w:t xml:space="preserve">  (15)</w:t>
      </w:r>
    </w:p>
    <w:p w:rsidR="0071543C" w:rsidRPr="005F1C7C" w:rsidRDefault="0071543C" w:rsidP="0071543C">
      <w:pPr>
        <w:ind w:firstLine="720"/>
        <w:jc w:val="both"/>
        <w:rPr>
          <w:i/>
          <w:sz w:val="28"/>
          <w:szCs w:val="28"/>
        </w:rPr>
      </w:pPr>
      <w:r>
        <w:rPr>
          <w:sz w:val="28"/>
          <w:szCs w:val="28"/>
        </w:rPr>
        <w:t xml:space="preserve">          </w:t>
      </w:r>
      <w:r w:rsidR="0036723D" w:rsidRPr="00A5625F">
        <w:rPr>
          <w:position w:val="-12"/>
          <w:sz w:val="28"/>
          <w:szCs w:val="28"/>
        </w:rPr>
        <w:object w:dxaOrig="1060" w:dyaOrig="460">
          <v:shape id="_x0000_i2370" type="#_x0000_t75" style="width:43.2pt;height:18.8pt" o:ole="">
            <v:imagedata r:id="rId2356" o:title=""/>
          </v:shape>
          <o:OLEObject Type="Embed" ProgID="Equation.3" ShapeID="_x0000_i2370" DrawAspect="Content" ObjectID="_1568820804" r:id="rId2357"/>
        </w:object>
      </w:r>
    </w:p>
    <w:p w:rsidR="0071543C" w:rsidRDefault="0071543C" w:rsidP="0071543C">
      <w:pPr>
        <w:jc w:val="both"/>
        <w:rPr>
          <w:sz w:val="28"/>
          <w:szCs w:val="28"/>
        </w:rPr>
      </w:pPr>
      <w:r>
        <w:rPr>
          <w:sz w:val="28"/>
          <w:szCs w:val="28"/>
        </w:rPr>
        <w:t xml:space="preserve">то есть градиент функции </w:t>
      </w:r>
      <w:r w:rsidR="001D35B4" w:rsidRPr="00A5625F">
        <w:rPr>
          <w:position w:val="-10"/>
          <w:sz w:val="28"/>
          <w:szCs w:val="28"/>
        </w:rPr>
        <w:object w:dxaOrig="540" w:dyaOrig="320">
          <v:shape id="_x0000_i2371" type="#_x0000_t75" style="width:26.9pt;height:16.3pt" o:ole="">
            <v:imagedata r:id="rId2358" o:title=""/>
          </v:shape>
          <o:OLEObject Type="Embed" ProgID="Equation.3" ShapeID="_x0000_i2371" DrawAspect="Content" ObjectID="_1568820805" r:id="rId2359"/>
        </w:object>
      </w:r>
      <w:r>
        <w:rPr>
          <w:sz w:val="28"/>
          <w:szCs w:val="28"/>
        </w:rPr>
        <w:t xml:space="preserve"> в оптимальной точке является линейной комбинацией с положительными коэффициентами градиентов </w:t>
      </w:r>
      <w:r w:rsidR="00707E4B">
        <w:rPr>
          <w:sz w:val="28"/>
          <w:szCs w:val="28"/>
        </w:rPr>
        <w:t>к</w:t>
      </w:r>
      <w:r>
        <w:rPr>
          <w:sz w:val="28"/>
          <w:szCs w:val="28"/>
        </w:rPr>
        <w:t xml:space="preserve"> активным ограничениям. Иными словами, градиент критерия лежит в геометрическом конусе градиентов ограничений.</w:t>
      </w:r>
    </w:p>
    <w:p w:rsidR="00914D38" w:rsidRPr="00927B17" w:rsidRDefault="00914D38" w:rsidP="00914D38">
      <w:pPr>
        <w:ind w:firstLine="720"/>
        <w:jc w:val="both"/>
        <w:rPr>
          <w:sz w:val="28"/>
          <w:szCs w:val="28"/>
        </w:rPr>
      </w:pPr>
      <w:r w:rsidRPr="00927B17">
        <w:rPr>
          <w:sz w:val="28"/>
          <w:szCs w:val="28"/>
        </w:rPr>
        <w:t xml:space="preserve">Если в оптимальной точке какая-либо координата </w:t>
      </w:r>
      <w:r w:rsidR="005F1C7C" w:rsidRPr="005F1C7C">
        <w:rPr>
          <w:position w:val="-14"/>
          <w:sz w:val="28"/>
          <w:szCs w:val="28"/>
        </w:rPr>
        <w:object w:dxaOrig="680" w:dyaOrig="380">
          <v:shape id="_x0000_i2372" type="#_x0000_t75" style="width:33.8pt;height:18.8pt" o:ole="">
            <v:imagedata r:id="rId2360" o:title=""/>
          </v:shape>
          <o:OLEObject Type="Embed" ProgID="Equation.3" ShapeID="_x0000_i2372" DrawAspect="Content" ObjectID="_1568820806" r:id="rId2361"/>
        </w:object>
      </w:r>
      <w:r w:rsidR="001D35B4">
        <w:rPr>
          <w:sz w:val="28"/>
          <w:szCs w:val="28"/>
        </w:rPr>
        <w:t>,</w:t>
      </w:r>
      <w:r w:rsidRPr="00927B17">
        <w:rPr>
          <w:sz w:val="28"/>
          <w:szCs w:val="28"/>
        </w:rPr>
        <w:t xml:space="preserve"> то вместо градиентов функций </w:t>
      </w:r>
      <w:r w:rsidR="005F1C7C" w:rsidRPr="00F945F6">
        <w:rPr>
          <w:position w:val="-10"/>
        </w:rPr>
        <w:object w:dxaOrig="540" w:dyaOrig="380">
          <v:shape id="_x0000_i2373" type="#_x0000_t75" style="width:26.9pt;height:18.8pt" o:ole="">
            <v:imagedata r:id="rId2362" o:title=""/>
          </v:shape>
          <o:OLEObject Type="Embed" ProgID="Equation.3" ShapeID="_x0000_i2373" DrawAspect="Content" ObjectID="_1568820807" r:id="rId2363"/>
        </w:object>
      </w:r>
      <w:r w:rsidRPr="00927B17">
        <w:rPr>
          <w:sz w:val="28"/>
          <w:szCs w:val="28"/>
        </w:rPr>
        <w:t xml:space="preserve"> и </w:t>
      </w:r>
      <w:r w:rsidR="001D35B4" w:rsidRPr="005F1C7C">
        <w:rPr>
          <w:position w:val="-12"/>
        </w:rPr>
        <w:object w:dxaOrig="600" w:dyaOrig="400">
          <v:shape id="_x0000_i2374" type="#_x0000_t75" style="width:30.05pt;height:20.05pt" o:ole="">
            <v:imagedata r:id="rId2364" o:title=""/>
          </v:shape>
          <o:OLEObject Type="Embed" ProgID="Equation.3" ShapeID="_x0000_i2374" DrawAspect="Content" ObjectID="_1568820808" r:id="rId2365"/>
        </w:object>
      </w:r>
      <w:r w:rsidRPr="00927B17">
        <w:rPr>
          <w:sz w:val="28"/>
          <w:szCs w:val="28"/>
        </w:rPr>
        <w:t xml:space="preserve"> рассматриваются их проекции на плоскость, перпендикулярную оси </w:t>
      </w:r>
      <w:r w:rsidR="005A705D" w:rsidRPr="005A705D">
        <w:rPr>
          <w:position w:val="-14"/>
          <w:sz w:val="28"/>
          <w:szCs w:val="28"/>
        </w:rPr>
        <w:object w:dxaOrig="279" w:dyaOrig="380">
          <v:shape id="_x0000_i2375" type="#_x0000_t75" style="width:13.75pt;height:18.8pt" o:ole="">
            <v:imagedata r:id="rId2366" o:title=""/>
          </v:shape>
          <o:OLEObject Type="Embed" ProgID="Equation.3" ShapeID="_x0000_i2375" DrawAspect="Content" ObjectID="_1568820809" r:id="rId2367"/>
        </w:object>
      </w:r>
      <w:r w:rsidRPr="00927B17">
        <w:rPr>
          <w:sz w:val="28"/>
          <w:szCs w:val="28"/>
        </w:rPr>
        <w:t>.</w:t>
      </w:r>
    </w:p>
    <w:p w:rsidR="00914D38" w:rsidRDefault="00914D38" w:rsidP="0071543C">
      <w:pPr>
        <w:jc w:val="both"/>
        <w:rPr>
          <w:sz w:val="28"/>
          <w:szCs w:val="28"/>
        </w:rPr>
      </w:pPr>
    </w:p>
    <w:p w:rsidR="00740FD2" w:rsidRDefault="00740FD2" w:rsidP="00740FD2">
      <w:pPr>
        <w:ind w:firstLine="720"/>
        <w:jc w:val="both"/>
        <w:rPr>
          <w:sz w:val="28"/>
          <w:szCs w:val="28"/>
        </w:rPr>
      </w:pPr>
      <w:r>
        <w:rPr>
          <w:sz w:val="28"/>
          <w:szCs w:val="28"/>
        </w:rPr>
        <w:t>В общем случае система уравнений и неравенств (14) слишком сложна для аналитического решения. Однако в задачах квадратичного программирования есть способы решения этой системы условий, сводящиеся к нахождению опорных решений систем линейных алгебраических уравнений.</w:t>
      </w:r>
    </w:p>
    <w:p w:rsidR="001D35B4" w:rsidRDefault="001D35B4" w:rsidP="00740FD2">
      <w:pPr>
        <w:ind w:firstLine="720"/>
        <w:jc w:val="both"/>
        <w:rPr>
          <w:sz w:val="28"/>
          <w:szCs w:val="28"/>
        </w:rPr>
      </w:pPr>
    </w:p>
    <w:p w:rsidR="001D35B4" w:rsidRDefault="001D35B4" w:rsidP="001D35B4">
      <w:pPr>
        <w:pStyle w:val="3"/>
      </w:pPr>
      <w:bookmarkStart w:id="49" w:name="_Toc495068884"/>
      <w:r>
        <w:t>8.3. Задачи к</w:t>
      </w:r>
      <w:r w:rsidRPr="00BD32DB">
        <w:t>вадрат</w:t>
      </w:r>
      <w:r>
        <w:t>ич</w:t>
      </w:r>
      <w:r w:rsidRPr="00BD32DB">
        <w:t>но</w:t>
      </w:r>
      <w:r>
        <w:t>го</w:t>
      </w:r>
      <w:r w:rsidRPr="00BD32DB">
        <w:t xml:space="preserve"> программировани</w:t>
      </w:r>
      <w:r w:rsidR="004C2E78">
        <w:t>я</w:t>
      </w:r>
      <w:bookmarkEnd w:id="49"/>
    </w:p>
    <w:p w:rsidR="009E04E3" w:rsidRDefault="00707E4B" w:rsidP="009E04E3">
      <w:pPr>
        <w:spacing w:before="120"/>
        <w:ind w:firstLine="720"/>
        <w:jc w:val="both"/>
        <w:rPr>
          <w:sz w:val="28"/>
          <w:szCs w:val="28"/>
        </w:rPr>
      </w:pPr>
      <w:r>
        <w:rPr>
          <w:sz w:val="28"/>
          <w:szCs w:val="28"/>
        </w:rPr>
        <w:t xml:space="preserve">Пусть </w:t>
      </w:r>
      <w:r w:rsidRPr="00F945F6">
        <w:rPr>
          <w:position w:val="-10"/>
        </w:rPr>
        <w:object w:dxaOrig="540" w:dyaOrig="380">
          <v:shape id="_x0000_i2376" type="#_x0000_t75" style="width:26.9pt;height:18.8pt" o:ole="">
            <v:imagedata r:id="rId2362" o:title=""/>
          </v:shape>
          <o:OLEObject Type="Embed" ProgID="Equation.3" ShapeID="_x0000_i2376" DrawAspect="Content" ObjectID="_1568820810" r:id="rId2368"/>
        </w:object>
      </w:r>
      <w:r w:rsidR="004C2E78">
        <w:rPr>
          <w:bCs/>
          <w:kern w:val="32"/>
          <w:sz w:val="28"/>
          <w:szCs w:val="28"/>
        </w:rPr>
        <w:t>–</w:t>
      </w:r>
      <w:r w:rsidRPr="00F945F6">
        <w:rPr>
          <w:sz w:val="28"/>
          <w:szCs w:val="28"/>
        </w:rPr>
        <w:t xml:space="preserve"> </w:t>
      </w:r>
      <w:r>
        <w:rPr>
          <w:sz w:val="28"/>
          <w:szCs w:val="28"/>
        </w:rPr>
        <w:t xml:space="preserve">квадратичная функция, </w:t>
      </w:r>
      <w:r w:rsidR="004C2E78" w:rsidRPr="004C2E78">
        <w:rPr>
          <w:position w:val="-12"/>
        </w:rPr>
        <w:object w:dxaOrig="600" w:dyaOrig="400">
          <v:shape id="_x0000_i2377" type="#_x0000_t75" style="width:30.05pt;height:20.05pt" o:ole="">
            <v:imagedata r:id="rId2369" o:title=""/>
          </v:shape>
          <o:OLEObject Type="Embed" ProgID="Equation.3" ShapeID="_x0000_i2377" DrawAspect="Content" ObjectID="_1568820811" r:id="rId2370"/>
        </w:object>
      </w:r>
      <w:r w:rsidR="004C2E78">
        <w:rPr>
          <w:bCs/>
          <w:kern w:val="32"/>
          <w:sz w:val="28"/>
          <w:szCs w:val="28"/>
        </w:rPr>
        <w:t>–</w:t>
      </w:r>
      <w:r>
        <w:rPr>
          <w:sz w:val="28"/>
          <w:szCs w:val="28"/>
        </w:rPr>
        <w:t xml:space="preserve"> линейн</w:t>
      </w:r>
      <w:r w:rsidR="004C2E78">
        <w:rPr>
          <w:sz w:val="28"/>
          <w:szCs w:val="28"/>
        </w:rPr>
        <w:t>ые</w:t>
      </w:r>
      <w:r>
        <w:rPr>
          <w:sz w:val="28"/>
          <w:szCs w:val="28"/>
        </w:rPr>
        <w:t xml:space="preserve"> функци</w:t>
      </w:r>
      <w:r w:rsidR="004C2E78">
        <w:rPr>
          <w:sz w:val="28"/>
          <w:szCs w:val="28"/>
        </w:rPr>
        <w:t>и</w:t>
      </w:r>
      <w:r>
        <w:rPr>
          <w:sz w:val="28"/>
          <w:szCs w:val="28"/>
        </w:rPr>
        <w:t xml:space="preserve">. </w:t>
      </w:r>
      <w:r w:rsidR="009E04E3">
        <w:rPr>
          <w:sz w:val="28"/>
          <w:szCs w:val="28"/>
        </w:rPr>
        <w:t>Тогда задача выпуклого программирования (11</w:t>
      </w:r>
      <w:r w:rsidR="00000831">
        <w:rPr>
          <w:sz w:val="28"/>
          <w:szCs w:val="28"/>
        </w:rPr>
        <w:t>-</w:t>
      </w:r>
      <w:r w:rsidR="009E04E3">
        <w:rPr>
          <w:bCs/>
          <w:kern w:val="32"/>
          <w:sz w:val="28"/>
          <w:szCs w:val="28"/>
        </w:rPr>
        <w:t>13) называется задачей квадратичного программирования.</w:t>
      </w:r>
    </w:p>
    <w:p w:rsidR="00707E4B" w:rsidRDefault="00000831" w:rsidP="0026700F">
      <w:pPr>
        <w:spacing w:before="120"/>
        <w:ind w:firstLine="720"/>
        <w:jc w:val="both"/>
        <w:rPr>
          <w:sz w:val="28"/>
          <w:szCs w:val="28"/>
        </w:rPr>
      </w:pPr>
      <w:r>
        <w:rPr>
          <w:sz w:val="28"/>
          <w:szCs w:val="28"/>
        </w:rPr>
        <w:t>Неравенства</w:t>
      </w:r>
      <w:r w:rsidR="00707E4B">
        <w:rPr>
          <w:sz w:val="28"/>
          <w:szCs w:val="28"/>
        </w:rPr>
        <w:t xml:space="preserve"> (14.1) </w:t>
      </w:r>
      <w:r>
        <w:rPr>
          <w:sz w:val="28"/>
          <w:szCs w:val="28"/>
        </w:rPr>
        <w:t xml:space="preserve">преобразуем в уравнения введением дополнительных переменных </w:t>
      </w:r>
      <w:r w:rsidR="001310EF" w:rsidRPr="00000831">
        <w:rPr>
          <w:position w:val="-14"/>
          <w:sz w:val="28"/>
          <w:szCs w:val="28"/>
        </w:rPr>
        <w:object w:dxaOrig="680" w:dyaOrig="380">
          <v:shape id="_x0000_i2378" type="#_x0000_t75" style="width:33.8pt;height:18.8pt" o:ole="">
            <v:imagedata r:id="rId2371" o:title=""/>
          </v:shape>
          <o:OLEObject Type="Embed" ProgID="Equation.3" ShapeID="_x0000_i2378" DrawAspect="Content" ObjectID="_1568820812" r:id="rId2372"/>
        </w:object>
      </w:r>
      <w:r w:rsidR="0026700F">
        <w:rPr>
          <w:sz w:val="28"/>
          <w:szCs w:val="28"/>
        </w:rPr>
        <w:t xml:space="preserve"> и </w:t>
      </w:r>
      <w:r w:rsidR="001310EF" w:rsidRPr="00000831">
        <w:rPr>
          <w:position w:val="-14"/>
          <w:sz w:val="28"/>
          <w:szCs w:val="28"/>
        </w:rPr>
        <w:object w:dxaOrig="660" w:dyaOrig="380">
          <v:shape id="_x0000_i2379" type="#_x0000_t75" style="width:33.2pt;height:18.8pt" o:ole="">
            <v:imagedata r:id="rId2373" o:title=""/>
          </v:shape>
          <o:OLEObject Type="Embed" ProgID="Equation.3" ShapeID="_x0000_i2379" DrawAspect="Content" ObjectID="_1568820813" r:id="rId2374"/>
        </w:object>
      </w:r>
      <w:r w:rsidR="0026700F">
        <w:rPr>
          <w:sz w:val="28"/>
          <w:szCs w:val="28"/>
        </w:rPr>
        <w:t xml:space="preserve">, тогда </w:t>
      </w:r>
      <w:r w:rsidR="00AD222E">
        <w:rPr>
          <w:sz w:val="28"/>
          <w:szCs w:val="28"/>
        </w:rPr>
        <w:t>необходимые и достаточные условия оптимальности (</w:t>
      </w:r>
      <w:r w:rsidR="0026700F">
        <w:rPr>
          <w:sz w:val="28"/>
          <w:szCs w:val="28"/>
        </w:rPr>
        <w:t>условия Куна-Таккера</w:t>
      </w:r>
      <w:r w:rsidR="00AD222E">
        <w:rPr>
          <w:sz w:val="28"/>
          <w:szCs w:val="28"/>
        </w:rPr>
        <w:t>)</w:t>
      </w:r>
      <w:r w:rsidR="0026700F">
        <w:rPr>
          <w:sz w:val="28"/>
          <w:szCs w:val="28"/>
        </w:rPr>
        <w:t xml:space="preserve"> запишутся в виде</w:t>
      </w:r>
    </w:p>
    <w:p w:rsidR="00E30B46" w:rsidRDefault="00E30B46" w:rsidP="005D519D">
      <w:pPr>
        <w:ind w:firstLine="720"/>
      </w:pPr>
    </w:p>
    <w:p w:rsidR="00707E4B" w:rsidRDefault="00BA717A" w:rsidP="005D519D">
      <w:pPr>
        <w:ind w:firstLine="720"/>
      </w:pPr>
      <w:r>
        <w:rPr>
          <w:noProof/>
        </w:rPr>
        <w:pict>
          <v:shape id="_x0000_s3235" type="#_x0000_t202" style="position:absolute;left:0;text-align:left;margin-left:306pt;margin-top:52.25pt;width:45pt;height:27pt;z-index:251699200" strokecolor="white">
            <v:textbox style="mso-next-textbox:#_x0000_s3235">
              <w:txbxContent>
                <w:p w:rsidR="00FA4986" w:rsidRDefault="00FA4986" w:rsidP="00712F99">
                  <w:r>
                    <w:t>(</w:t>
                  </w:r>
                  <w:r>
                    <w:rPr>
                      <w:lang w:val="en-US"/>
                    </w:rPr>
                    <w:t>16</w:t>
                  </w:r>
                  <w:r>
                    <w:t>)</w:t>
                  </w:r>
                </w:p>
              </w:txbxContent>
            </v:textbox>
            <w10:anchorlock/>
          </v:shape>
        </w:pict>
      </w:r>
      <w:r>
        <w:rPr>
          <w:noProof/>
        </w:rPr>
        <w:pict>
          <v:group id="_x0000_s3230" style="position:absolute;left:0;text-align:left;margin-left:243pt;margin-top:7.25pt;width:27pt;height:126pt;z-index:251696128" coordorigin="6971,2111" coordsize="1980,4140">
            <v:shape id="_x0000_s3231" type="#_x0000_t87" style="position:absolute;left:6971;top:2111;width:900;height:4140;rotation:180" adj="4539,10643"/>
            <v:shape id="_x0000_s3232" type="#_x0000_t202" style="position:absolute;left:8051;top:3911;width:900;height:540" filled="f" stroked="f">
              <v:textbox style="mso-next-textbox:#_x0000_s3232">
                <w:txbxContent>
                  <w:p w:rsidR="00FA4986" w:rsidRDefault="00FA4986" w:rsidP="00E30B46"/>
                </w:txbxContent>
              </v:textbox>
            </v:shape>
            <w10:anchorlock/>
          </v:group>
        </w:pict>
      </w:r>
      <w:r w:rsidR="002C242B" w:rsidRPr="00DF5225">
        <w:rPr>
          <w:position w:val="-100"/>
        </w:rPr>
        <w:object w:dxaOrig="3739" w:dyaOrig="2720">
          <v:shape id="_x0000_i2380" type="#_x0000_t75" style="width:187.2pt;height:135.85pt" o:ole="">
            <v:imagedata r:id="rId2375" o:title=""/>
          </v:shape>
          <o:OLEObject Type="Embed" ProgID="Equation.3" ShapeID="_x0000_i2380" DrawAspect="Content" ObjectID="_1568820814" r:id="rId2376"/>
        </w:object>
      </w:r>
    </w:p>
    <w:p w:rsidR="00707E4B" w:rsidRDefault="00707E4B" w:rsidP="005D519D">
      <w:pPr>
        <w:ind w:firstLine="720"/>
      </w:pPr>
    </w:p>
    <w:p w:rsidR="0099403D" w:rsidRDefault="00D534E9" w:rsidP="005D519D">
      <w:pPr>
        <w:ind w:firstLine="720"/>
        <w:jc w:val="both"/>
        <w:rPr>
          <w:sz w:val="28"/>
          <w:szCs w:val="28"/>
        </w:rPr>
      </w:pPr>
      <w:r>
        <w:rPr>
          <w:sz w:val="28"/>
          <w:szCs w:val="28"/>
        </w:rPr>
        <w:t xml:space="preserve">(16.1-16.2) </w:t>
      </w:r>
      <w:r>
        <w:rPr>
          <w:bCs/>
          <w:kern w:val="32"/>
          <w:sz w:val="28"/>
          <w:szCs w:val="28"/>
        </w:rPr>
        <w:t xml:space="preserve">– это система линейных алгебраических уравнений относительно неизвестных </w:t>
      </w:r>
      <w:r w:rsidRPr="00D534E9">
        <w:rPr>
          <w:position w:val="-14"/>
        </w:rPr>
        <w:object w:dxaOrig="1160" w:dyaOrig="380">
          <v:shape id="_x0000_i2381" type="#_x0000_t75" style="width:58.25pt;height:18.8pt" o:ole="">
            <v:imagedata r:id="rId2377" o:title=""/>
          </v:shape>
          <o:OLEObject Type="Embed" ProgID="Equation.3" ShapeID="_x0000_i2381" DrawAspect="Content" ObjectID="_1568820815" r:id="rId2378"/>
        </w:object>
      </w:r>
      <w:r w:rsidR="0099403D">
        <w:t xml:space="preserve">. </w:t>
      </w:r>
      <w:r w:rsidR="00707E4B">
        <w:rPr>
          <w:sz w:val="28"/>
          <w:szCs w:val="28"/>
        </w:rPr>
        <w:t>О</w:t>
      </w:r>
      <w:r w:rsidR="00707E4B" w:rsidRPr="00595065">
        <w:rPr>
          <w:sz w:val="28"/>
          <w:szCs w:val="28"/>
        </w:rPr>
        <w:t>порное решение</w:t>
      </w:r>
      <w:r w:rsidR="0099403D">
        <w:rPr>
          <w:sz w:val="28"/>
          <w:szCs w:val="28"/>
        </w:rPr>
        <w:t xml:space="preserve"> этой</w:t>
      </w:r>
      <w:r w:rsidR="00707E4B" w:rsidRPr="00595065">
        <w:rPr>
          <w:sz w:val="28"/>
          <w:szCs w:val="28"/>
        </w:rPr>
        <w:t xml:space="preserve"> системы </w:t>
      </w:r>
      <w:r w:rsidR="00707E4B">
        <w:rPr>
          <w:sz w:val="28"/>
          <w:szCs w:val="28"/>
        </w:rPr>
        <w:t>урав</w:t>
      </w:r>
      <w:r w:rsidR="005D519D">
        <w:rPr>
          <w:sz w:val="28"/>
          <w:szCs w:val="28"/>
        </w:rPr>
        <w:t>н</w:t>
      </w:r>
      <w:r w:rsidR="00707E4B">
        <w:rPr>
          <w:sz w:val="28"/>
          <w:szCs w:val="28"/>
        </w:rPr>
        <w:t>ений может быть найдено с помощью метода искусственного базиса с дополнительным</w:t>
      </w:r>
      <w:r w:rsidR="0099403D">
        <w:rPr>
          <w:sz w:val="28"/>
          <w:szCs w:val="28"/>
        </w:rPr>
        <w:t>и</w:t>
      </w:r>
      <w:r w:rsidR="00707E4B">
        <w:rPr>
          <w:sz w:val="28"/>
          <w:szCs w:val="28"/>
        </w:rPr>
        <w:t xml:space="preserve"> требовани</w:t>
      </w:r>
      <w:r w:rsidR="0099403D">
        <w:rPr>
          <w:sz w:val="28"/>
          <w:szCs w:val="28"/>
        </w:rPr>
        <w:t>ями (16.3-16.4). То есть,</w:t>
      </w:r>
      <w:r w:rsidR="00707E4B">
        <w:rPr>
          <w:sz w:val="28"/>
          <w:szCs w:val="28"/>
        </w:rPr>
        <w:t xml:space="preserve"> при введении переменных в базис необходимо </w:t>
      </w:r>
      <w:r w:rsidR="00707E4B">
        <w:rPr>
          <w:sz w:val="28"/>
          <w:szCs w:val="28"/>
        </w:rPr>
        <w:lastRenderedPageBreak/>
        <w:t xml:space="preserve">следить за тем, чтобы </w:t>
      </w:r>
      <w:r w:rsidR="00707E4B" w:rsidRPr="00595065">
        <w:rPr>
          <w:position w:val="-14"/>
          <w:sz w:val="28"/>
          <w:szCs w:val="28"/>
        </w:rPr>
        <w:object w:dxaOrig="279" w:dyaOrig="380">
          <v:shape id="_x0000_i2382" type="#_x0000_t75" style="width:13.75pt;height:18.8pt" o:ole="">
            <v:imagedata r:id="rId2379" o:title=""/>
          </v:shape>
          <o:OLEObject Type="Embed" ProgID="Equation.3" ShapeID="_x0000_i2382" DrawAspect="Content" ObjectID="_1568820816" r:id="rId2380"/>
        </w:object>
      </w:r>
      <w:r w:rsidR="0099403D">
        <w:rPr>
          <w:sz w:val="28"/>
          <w:szCs w:val="28"/>
        </w:rPr>
        <w:t>,</w:t>
      </w:r>
      <w:r w:rsidR="00707E4B" w:rsidRPr="00595065">
        <w:rPr>
          <w:position w:val="-14"/>
          <w:sz w:val="28"/>
          <w:szCs w:val="28"/>
        </w:rPr>
        <w:object w:dxaOrig="279" w:dyaOrig="380">
          <v:shape id="_x0000_i2383" type="#_x0000_t75" style="width:13.75pt;height:18.8pt" o:ole="">
            <v:imagedata r:id="rId2381" o:title=""/>
          </v:shape>
          <o:OLEObject Type="Embed" ProgID="Equation.3" ShapeID="_x0000_i2383" DrawAspect="Content" ObjectID="_1568820817" r:id="rId2382"/>
        </w:object>
      </w:r>
      <w:r w:rsidR="00707E4B">
        <w:rPr>
          <w:sz w:val="28"/>
          <w:szCs w:val="28"/>
        </w:rPr>
        <w:t xml:space="preserve">и </w:t>
      </w:r>
      <w:r w:rsidR="00707E4B" w:rsidRPr="00595065">
        <w:rPr>
          <w:position w:val="-12"/>
          <w:sz w:val="28"/>
          <w:szCs w:val="28"/>
        </w:rPr>
        <w:object w:dxaOrig="260" w:dyaOrig="360">
          <v:shape id="_x0000_i2384" type="#_x0000_t75" style="width:13.75pt;height:18.15pt" o:ole="">
            <v:imagedata r:id="rId2383" o:title=""/>
          </v:shape>
          <o:OLEObject Type="Embed" ProgID="Equation.3" ShapeID="_x0000_i2384" DrawAspect="Content" ObjectID="_1568820818" r:id="rId2384"/>
        </w:object>
      </w:r>
      <w:r w:rsidR="0099403D">
        <w:rPr>
          <w:sz w:val="28"/>
          <w:szCs w:val="28"/>
        </w:rPr>
        <w:t>,</w:t>
      </w:r>
      <w:r w:rsidR="00707E4B" w:rsidRPr="00595065">
        <w:rPr>
          <w:position w:val="-12"/>
          <w:sz w:val="28"/>
          <w:szCs w:val="28"/>
        </w:rPr>
        <w:object w:dxaOrig="240" w:dyaOrig="360">
          <v:shape id="_x0000_i2385" type="#_x0000_t75" style="width:11.9pt;height:18.15pt" o:ole="">
            <v:imagedata r:id="rId2385" o:title=""/>
          </v:shape>
          <o:OLEObject Type="Embed" ProgID="Equation.3" ShapeID="_x0000_i2385" DrawAspect="Content" ObjectID="_1568820819" r:id="rId2386"/>
        </w:object>
      </w:r>
      <w:r w:rsidR="00707E4B">
        <w:rPr>
          <w:sz w:val="28"/>
          <w:szCs w:val="28"/>
        </w:rPr>
        <w:t>одновременно не являлись базисными</w:t>
      </w:r>
      <w:r w:rsidR="0099403D">
        <w:rPr>
          <w:sz w:val="28"/>
          <w:szCs w:val="28"/>
        </w:rPr>
        <w:t xml:space="preserve"> (так как базисные переменные для невырожденного опорного плана положительны)</w:t>
      </w:r>
      <w:r w:rsidR="00707E4B">
        <w:rPr>
          <w:sz w:val="28"/>
          <w:szCs w:val="28"/>
        </w:rPr>
        <w:t xml:space="preserve">. </w:t>
      </w:r>
    </w:p>
    <w:p w:rsidR="00707E4B" w:rsidRPr="00595065" w:rsidRDefault="00707E4B" w:rsidP="005D519D">
      <w:pPr>
        <w:ind w:firstLine="720"/>
        <w:jc w:val="both"/>
        <w:rPr>
          <w:sz w:val="28"/>
          <w:szCs w:val="28"/>
        </w:rPr>
      </w:pPr>
      <w:r>
        <w:rPr>
          <w:sz w:val="28"/>
          <w:szCs w:val="28"/>
        </w:rPr>
        <w:t xml:space="preserve">Два вектора условий системы уравнений </w:t>
      </w:r>
      <w:r w:rsidR="007D5E02">
        <w:rPr>
          <w:sz w:val="28"/>
          <w:szCs w:val="28"/>
        </w:rPr>
        <w:t xml:space="preserve">(16.1-16.2) </w:t>
      </w:r>
      <w:r>
        <w:rPr>
          <w:sz w:val="28"/>
          <w:szCs w:val="28"/>
        </w:rPr>
        <w:t xml:space="preserve">назовем сопряженными, если они либо соответствуют неизвестным </w:t>
      </w:r>
      <w:r w:rsidRPr="00595065">
        <w:rPr>
          <w:position w:val="-14"/>
          <w:sz w:val="28"/>
          <w:szCs w:val="28"/>
        </w:rPr>
        <w:object w:dxaOrig="279" w:dyaOrig="380">
          <v:shape id="_x0000_i2386" type="#_x0000_t75" style="width:13.75pt;height:18.8pt" o:ole="">
            <v:imagedata r:id="rId2379" o:title=""/>
          </v:shape>
          <o:OLEObject Type="Embed" ProgID="Equation.3" ShapeID="_x0000_i2386" DrawAspect="Content" ObjectID="_1568820820" r:id="rId2387"/>
        </w:object>
      </w:r>
      <w:r w:rsidR="007D5E02">
        <w:rPr>
          <w:sz w:val="28"/>
          <w:szCs w:val="28"/>
        </w:rPr>
        <w:t>,</w:t>
      </w:r>
      <w:r w:rsidRPr="00595065">
        <w:rPr>
          <w:position w:val="-14"/>
          <w:sz w:val="28"/>
          <w:szCs w:val="28"/>
        </w:rPr>
        <w:object w:dxaOrig="279" w:dyaOrig="380">
          <v:shape id="_x0000_i2387" type="#_x0000_t75" style="width:13.75pt;height:18.8pt" o:ole="">
            <v:imagedata r:id="rId2381" o:title=""/>
          </v:shape>
          <o:OLEObject Type="Embed" ProgID="Equation.3" ShapeID="_x0000_i2387" DrawAspect="Content" ObjectID="_1568820821" r:id="rId2388"/>
        </w:object>
      </w:r>
      <w:r>
        <w:rPr>
          <w:sz w:val="28"/>
          <w:szCs w:val="28"/>
        </w:rPr>
        <w:t xml:space="preserve"> при </w:t>
      </w:r>
      <w:proofErr w:type="gramStart"/>
      <w:r>
        <w:rPr>
          <w:sz w:val="28"/>
          <w:szCs w:val="28"/>
        </w:rPr>
        <w:t>некотором</w:t>
      </w:r>
      <w:proofErr w:type="gramEnd"/>
      <w:r>
        <w:rPr>
          <w:sz w:val="28"/>
          <w:szCs w:val="28"/>
        </w:rPr>
        <w:t xml:space="preserve"> </w:t>
      </w:r>
      <w:r w:rsidRPr="007D5E02">
        <w:rPr>
          <w:i/>
          <w:sz w:val="28"/>
          <w:szCs w:val="28"/>
          <w:lang w:val="en-US"/>
        </w:rPr>
        <w:t>j</w:t>
      </w:r>
      <w:r>
        <w:rPr>
          <w:sz w:val="28"/>
          <w:szCs w:val="28"/>
        </w:rPr>
        <w:t xml:space="preserve">, либо неизвестным </w:t>
      </w:r>
      <w:r w:rsidRPr="00595065">
        <w:rPr>
          <w:position w:val="-12"/>
          <w:sz w:val="28"/>
          <w:szCs w:val="28"/>
        </w:rPr>
        <w:object w:dxaOrig="260" w:dyaOrig="360">
          <v:shape id="_x0000_i2388" type="#_x0000_t75" style="width:13.75pt;height:18.15pt" o:ole="">
            <v:imagedata r:id="rId2383" o:title=""/>
          </v:shape>
          <o:OLEObject Type="Embed" ProgID="Equation.3" ShapeID="_x0000_i2388" DrawAspect="Content" ObjectID="_1568820822" r:id="rId2389"/>
        </w:object>
      </w:r>
      <w:r w:rsidR="007D5E02">
        <w:rPr>
          <w:sz w:val="28"/>
          <w:szCs w:val="28"/>
        </w:rPr>
        <w:t>,</w:t>
      </w:r>
      <w:r w:rsidRPr="00595065">
        <w:rPr>
          <w:position w:val="-12"/>
          <w:sz w:val="28"/>
          <w:szCs w:val="28"/>
        </w:rPr>
        <w:object w:dxaOrig="240" w:dyaOrig="360">
          <v:shape id="_x0000_i2389" type="#_x0000_t75" style="width:11.9pt;height:18.15pt" o:ole="">
            <v:imagedata r:id="rId2385" o:title=""/>
          </v:shape>
          <o:OLEObject Type="Embed" ProgID="Equation.3" ShapeID="_x0000_i2389" DrawAspect="Content" ObjectID="_1568820823" r:id="rId2390"/>
        </w:object>
      </w:r>
      <w:r>
        <w:rPr>
          <w:sz w:val="28"/>
          <w:szCs w:val="28"/>
        </w:rPr>
        <w:t xml:space="preserve"> при некотором </w:t>
      </w:r>
      <w:r w:rsidRPr="007D5E02">
        <w:rPr>
          <w:i/>
          <w:sz w:val="28"/>
          <w:szCs w:val="28"/>
          <w:lang w:val="en-US"/>
        </w:rPr>
        <w:t>i</w:t>
      </w:r>
      <w:r w:rsidR="007D5E02">
        <w:rPr>
          <w:sz w:val="28"/>
          <w:szCs w:val="28"/>
        </w:rPr>
        <w:t>.</w:t>
      </w:r>
    </w:p>
    <w:p w:rsidR="00707E4B" w:rsidRDefault="00707E4B" w:rsidP="005D519D">
      <w:pPr>
        <w:ind w:firstLine="720"/>
        <w:jc w:val="both"/>
        <w:rPr>
          <w:sz w:val="28"/>
          <w:szCs w:val="28"/>
        </w:rPr>
      </w:pPr>
      <w:r>
        <w:rPr>
          <w:sz w:val="28"/>
          <w:szCs w:val="28"/>
        </w:rPr>
        <w:t>Тогда для решения системы (1</w:t>
      </w:r>
      <w:r w:rsidR="007D5E02">
        <w:rPr>
          <w:sz w:val="28"/>
          <w:szCs w:val="28"/>
        </w:rPr>
        <w:t>6</w:t>
      </w:r>
      <w:r>
        <w:rPr>
          <w:sz w:val="28"/>
          <w:szCs w:val="28"/>
        </w:rPr>
        <w:t>) достаточно найти опорн</w:t>
      </w:r>
      <w:r w:rsidR="007D5E02">
        <w:rPr>
          <w:sz w:val="28"/>
          <w:szCs w:val="28"/>
        </w:rPr>
        <w:t>ое</w:t>
      </w:r>
      <w:r>
        <w:rPr>
          <w:sz w:val="28"/>
          <w:szCs w:val="28"/>
        </w:rPr>
        <w:t xml:space="preserve"> решени</w:t>
      </w:r>
      <w:r w:rsidR="007D5E02">
        <w:rPr>
          <w:sz w:val="28"/>
          <w:szCs w:val="28"/>
        </w:rPr>
        <w:t>е</w:t>
      </w:r>
      <w:r>
        <w:rPr>
          <w:sz w:val="28"/>
          <w:szCs w:val="28"/>
        </w:rPr>
        <w:t xml:space="preserve"> системы (1</w:t>
      </w:r>
      <w:r w:rsidR="007D5E02">
        <w:rPr>
          <w:sz w:val="28"/>
          <w:szCs w:val="28"/>
        </w:rPr>
        <w:t>6</w:t>
      </w:r>
      <w:r>
        <w:rPr>
          <w:sz w:val="28"/>
          <w:szCs w:val="28"/>
        </w:rPr>
        <w:t>.1</w:t>
      </w:r>
      <w:r w:rsidR="007D5E02">
        <w:rPr>
          <w:sz w:val="28"/>
          <w:szCs w:val="28"/>
        </w:rPr>
        <w:t>-16.2</w:t>
      </w:r>
      <w:r>
        <w:rPr>
          <w:sz w:val="28"/>
          <w:szCs w:val="28"/>
        </w:rPr>
        <w:t>), базис которого не содержит сопряженных векторов условий.</w:t>
      </w:r>
    </w:p>
    <w:p w:rsidR="00707E4B" w:rsidRDefault="00707E4B" w:rsidP="005D519D">
      <w:pPr>
        <w:jc w:val="center"/>
        <w:rPr>
          <w:sz w:val="28"/>
          <w:szCs w:val="28"/>
        </w:rPr>
      </w:pPr>
    </w:p>
    <w:p w:rsidR="00707E4B" w:rsidRDefault="00707E4B" w:rsidP="005D519D">
      <w:pPr>
        <w:jc w:val="both"/>
        <w:rPr>
          <w:sz w:val="28"/>
          <w:szCs w:val="28"/>
        </w:rPr>
      </w:pPr>
      <w:r>
        <w:rPr>
          <w:sz w:val="28"/>
          <w:szCs w:val="28"/>
        </w:rPr>
        <w:tab/>
      </w:r>
      <w:r w:rsidRPr="00DC5802">
        <w:rPr>
          <w:sz w:val="28"/>
          <w:szCs w:val="28"/>
          <w:u w:val="single"/>
        </w:rPr>
        <w:t>Пример</w:t>
      </w:r>
      <w:r w:rsidR="00DC5802">
        <w:rPr>
          <w:sz w:val="28"/>
          <w:szCs w:val="28"/>
        </w:rPr>
        <w:t xml:space="preserve">: </w:t>
      </w:r>
      <w:r>
        <w:rPr>
          <w:sz w:val="28"/>
          <w:szCs w:val="28"/>
        </w:rPr>
        <w:t xml:space="preserve">Для производства 2-х видов продукции используется 2 ресурса, запасы которых составляют 8 и 12 </w:t>
      </w:r>
      <w:r w:rsidR="00DC5802">
        <w:rPr>
          <w:sz w:val="28"/>
          <w:szCs w:val="28"/>
        </w:rPr>
        <w:t>тонн</w:t>
      </w:r>
      <w:r>
        <w:rPr>
          <w:sz w:val="28"/>
          <w:szCs w:val="28"/>
        </w:rPr>
        <w:t xml:space="preserve">, а нормы расхода </w:t>
      </w:r>
      <w:r w:rsidR="00DC5802">
        <w:rPr>
          <w:sz w:val="28"/>
          <w:szCs w:val="28"/>
        </w:rPr>
        <w:t xml:space="preserve">ресурсов </w:t>
      </w:r>
      <w:r>
        <w:rPr>
          <w:sz w:val="28"/>
          <w:szCs w:val="28"/>
        </w:rPr>
        <w:t>на единицу (м</w:t>
      </w:r>
      <w:r w:rsidRPr="00DC5802">
        <w:rPr>
          <w:sz w:val="28"/>
          <w:szCs w:val="28"/>
          <w:vertAlign w:val="superscript"/>
        </w:rPr>
        <w:t>3</w:t>
      </w:r>
      <w:r>
        <w:rPr>
          <w:sz w:val="28"/>
          <w:szCs w:val="28"/>
        </w:rPr>
        <w:t xml:space="preserve">) продукции первого вида </w:t>
      </w:r>
      <w:r w:rsidR="00DC5802">
        <w:rPr>
          <w:sz w:val="28"/>
          <w:szCs w:val="28"/>
        </w:rPr>
        <w:t xml:space="preserve">составляют соответственно </w:t>
      </w:r>
      <w:r>
        <w:rPr>
          <w:sz w:val="28"/>
          <w:szCs w:val="28"/>
        </w:rPr>
        <w:t>1 и 3</w:t>
      </w:r>
      <w:r w:rsidR="00DC5802">
        <w:rPr>
          <w:sz w:val="28"/>
          <w:szCs w:val="28"/>
        </w:rPr>
        <w:t xml:space="preserve"> </w:t>
      </w:r>
      <w:r>
        <w:rPr>
          <w:sz w:val="28"/>
          <w:szCs w:val="28"/>
        </w:rPr>
        <w:t>т</w:t>
      </w:r>
      <w:r w:rsidR="00DC5802">
        <w:rPr>
          <w:sz w:val="28"/>
          <w:szCs w:val="28"/>
        </w:rPr>
        <w:t>онны</w:t>
      </w:r>
      <w:r>
        <w:rPr>
          <w:sz w:val="28"/>
          <w:szCs w:val="28"/>
        </w:rPr>
        <w:t xml:space="preserve">, второго вида продукции </w:t>
      </w:r>
      <w:r w:rsidR="00DC5802">
        <w:rPr>
          <w:bCs/>
          <w:kern w:val="32"/>
          <w:sz w:val="28"/>
          <w:szCs w:val="28"/>
        </w:rPr>
        <w:t xml:space="preserve">– </w:t>
      </w:r>
      <w:r>
        <w:rPr>
          <w:sz w:val="28"/>
          <w:szCs w:val="28"/>
        </w:rPr>
        <w:t>по 2</w:t>
      </w:r>
      <w:r w:rsidR="00DC5802">
        <w:rPr>
          <w:sz w:val="28"/>
          <w:szCs w:val="28"/>
        </w:rPr>
        <w:t xml:space="preserve"> </w:t>
      </w:r>
      <w:r>
        <w:rPr>
          <w:sz w:val="28"/>
          <w:szCs w:val="28"/>
        </w:rPr>
        <w:t>т</w:t>
      </w:r>
      <w:r w:rsidR="00DC5802">
        <w:rPr>
          <w:sz w:val="28"/>
          <w:szCs w:val="28"/>
        </w:rPr>
        <w:t>онны</w:t>
      </w:r>
      <w:r>
        <w:rPr>
          <w:sz w:val="28"/>
          <w:szCs w:val="28"/>
        </w:rPr>
        <w:t>.</w:t>
      </w:r>
    </w:p>
    <w:p w:rsidR="00707E4B" w:rsidRDefault="00707E4B" w:rsidP="00346629">
      <w:pPr>
        <w:ind w:firstLine="720"/>
        <w:jc w:val="both"/>
        <w:rPr>
          <w:sz w:val="28"/>
          <w:szCs w:val="28"/>
        </w:rPr>
      </w:pPr>
      <w:r>
        <w:rPr>
          <w:sz w:val="28"/>
          <w:szCs w:val="28"/>
        </w:rPr>
        <w:t xml:space="preserve">Прибыль  от реализации продукции зависит от объема продукции. Прибыль от реализации единицы продукции </w:t>
      </w:r>
      <w:r w:rsidR="003B7145">
        <w:rPr>
          <w:sz w:val="28"/>
          <w:szCs w:val="28"/>
        </w:rPr>
        <w:t>первого</w:t>
      </w:r>
      <w:r>
        <w:rPr>
          <w:sz w:val="28"/>
          <w:szCs w:val="28"/>
        </w:rPr>
        <w:t xml:space="preserve"> вида в объеме </w:t>
      </w:r>
      <w:r w:rsidRPr="00346629">
        <w:rPr>
          <w:i/>
          <w:sz w:val="28"/>
          <w:szCs w:val="28"/>
        </w:rPr>
        <w:t>x</w:t>
      </w:r>
      <w:r w:rsidR="003B7145" w:rsidRPr="00346629">
        <w:rPr>
          <w:sz w:val="28"/>
          <w:szCs w:val="28"/>
          <w:vertAlign w:val="subscript"/>
        </w:rPr>
        <w:t>1</w:t>
      </w:r>
      <w:r w:rsidR="003B7145">
        <w:rPr>
          <w:sz w:val="28"/>
          <w:szCs w:val="28"/>
        </w:rPr>
        <w:t xml:space="preserve"> м</w:t>
      </w:r>
      <w:r w:rsidR="003B7145" w:rsidRPr="00346629">
        <w:rPr>
          <w:sz w:val="28"/>
          <w:szCs w:val="28"/>
          <w:vertAlign w:val="superscript"/>
        </w:rPr>
        <w:t>3</w:t>
      </w:r>
      <w:r>
        <w:rPr>
          <w:sz w:val="28"/>
          <w:szCs w:val="28"/>
        </w:rPr>
        <w:t xml:space="preserve"> составляет 6-</w:t>
      </w:r>
      <w:r w:rsidRPr="00346629">
        <w:rPr>
          <w:i/>
          <w:sz w:val="28"/>
          <w:szCs w:val="28"/>
        </w:rPr>
        <w:t>х</w:t>
      </w:r>
      <w:r w:rsidRPr="00346629">
        <w:rPr>
          <w:sz w:val="28"/>
          <w:szCs w:val="28"/>
          <w:vertAlign w:val="subscript"/>
        </w:rPr>
        <w:t>1</w:t>
      </w:r>
      <w:r>
        <w:rPr>
          <w:sz w:val="28"/>
          <w:szCs w:val="28"/>
        </w:rPr>
        <w:t xml:space="preserve"> тыс. руб. Прибыль от реализации единицы продукции </w:t>
      </w:r>
      <w:r w:rsidR="003B7145">
        <w:rPr>
          <w:sz w:val="28"/>
          <w:szCs w:val="28"/>
        </w:rPr>
        <w:t>второго</w:t>
      </w:r>
      <w:r>
        <w:rPr>
          <w:sz w:val="28"/>
          <w:szCs w:val="28"/>
        </w:rPr>
        <w:t xml:space="preserve"> </w:t>
      </w:r>
      <w:r w:rsidR="003B7145">
        <w:rPr>
          <w:sz w:val="28"/>
          <w:szCs w:val="28"/>
        </w:rPr>
        <w:t xml:space="preserve">вида </w:t>
      </w:r>
      <w:r>
        <w:rPr>
          <w:sz w:val="28"/>
          <w:szCs w:val="28"/>
        </w:rPr>
        <w:t xml:space="preserve">в объеме </w:t>
      </w:r>
      <w:r w:rsidRPr="00346629">
        <w:rPr>
          <w:i/>
          <w:sz w:val="28"/>
          <w:szCs w:val="28"/>
        </w:rPr>
        <w:t>х</w:t>
      </w:r>
      <w:proofErr w:type="gramStart"/>
      <w:r w:rsidRPr="00346629">
        <w:rPr>
          <w:sz w:val="28"/>
          <w:szCs w:val="28"/>
          <w:vertAlign w:val="subscript"/>
        </w:rPr>
        <w:t>2</w:t>
      </w:r>
      <w:proofErr w:type="gramEnd"/>
      <w:r w:rsidRPr="00346629">
        <w:rPr>
          <w:sz w:val="28"/>
          <w:szCs w:val="28"/>
        </w:rPr>
        <w:t xml:space="preserve"> </w:t>
      </w:r>
      <w:r w:rsidR="003B7145">
        <w:rPr>
          <w:sz w:val="28"/>
          <w:szCs w:val="28"/>
        </w:rPr>
        <w:t>м</w:t>
      </w:r>
      <w:r w:rsidR="003B7145" w:rsidRPr="00346629">
        <w:rPr>
          <w:sz w:val="28"/>
          <w:szCs w:val="28"/>
          <w:vertAlign w:val="superscript"/>
        </w:rPr>
        <w:t>3</w:t>
      </w:r>
      <w:r w:rsidRPr="00346629">
        <w:rPr>
          <w:sz w:val="28"/>
          <w:szCs w:val="28"/>
        </w:rPr>
        <w:t xml:space="preserve"> </w:t>
      </w:r>
      <w:r>
        <w:rPr>
          <w:sz w:val="28"/>
          <w:szCs w:val="28"/>
        </w:rPr>
        <w:t>составляет 10-</w:t>
      </w:r>
      <w:r w:rsidRPr="00346629">
        <w:rPr>
          <w:i/>
          <w:sz w:val="28"/>
          <w:szCs w:val="28"/>
        </w:rPr>
        <w:t>х</w:t>
      </w:r>
      <w:r w:rsidRPr="00346629">
        <w:rPr>
          <w:sz w:val="28"/>
          <w:szCs w:val="28"/>
          <w:vertAlign w:val="subscript"/>
        </w:rPr>
        <w:t>2</w:t>
      </w:r>
      <w:r>
        <w:rPr>
          <w:sz w:val="28"/>
          <w:szCs w:val="28"/>
        </w:rPr>
        <w:t xml:space="preserve"> тыс. руб.</w:t>
      </w:r>
    </w:p>
    <w:p w:rsidR="00707E4B" w:rsidRDefault="00707E4B" w:rsidP="00346629">
      <w:pPr>
        <w:ind w:firstLine="720"/>
        <w:jc w:val="both"/>
        <w:rPr>
          <w:sz w:val="28"/>
          <w:szCs w:val="28"/>
        </w:rPr>
      </w:pPr>
      <w:r>
        <w:rPr>
          <w:sz w:val="28"/>
          <w:szCs w:val="28"/>
        </w:rPr>
        <w:t>Определить план производства, максимизирующ</w:t>
      </w:r>
      <w:r w:rsidR="003B7145">
        <w:rPr>
          <w:sz w:val="28"/>
          <w:szCs w:val="28"/>
        </w:rPr>
        <w:t>и</w:t>
      </w:r>
      <w:r>
        <w:rPr>
          <w:sz w:val="28"/>
          <w:szCs w:val="28"/>
        </w:rPr>
        <w:t>й суммарн</w:t>
      </w:r>
      <w:r w:rsidR="003B7145">
        <w:rPr>
          <w:sz w:val="28"/>
          <w:szCs w:val="28"/>
        </w:rPr>
        <w:t>ую</w:t>
      </w:r>
      <w:r>
        <w:rPr>
          <w:sz w:val="28"/>
          <w:szCs w:val="28"/>
        </w:rPr>
        <w:t xml:space="preserve"> прибыл</w:t>
      </w:r>
      <w:r w:rsidR="003B7145">
        <w:rPr>
          <w:sz w:val="28"/>
          <w:szCs w:val="28"/>
        </w:rPr>
        <w:t>ь</w:t>
      </w:r>
      <w:r>
        <w:rPr>
          <w:sz w:val="28"/>
          <w:szCs w:val="28"/>
        </w:rPr>
        <w:t xml:space="preserve"> от реализации всей произведенной продукции.</w:t>
      </w:r>
    </w:p>
    <w:p w:rsidR="00346629" w:rsidRDefault="00346629" w:rsidP="0031776A">
      <w:pPr>
        <w:spacing w:after="120"/>
        <w:ind w:firstLine="720"/>
        <w:jc w:val="both"/>
        <w:rPr>
          <w:sz w:val="28"/>
          <w:szCs w:val="28"/>
        </w:rPr>
      </w:pPr>
      <w:r>
        <w:rPr>
          <w:sz w:val="28"/>
          <w:szCs w:val="28"/>
        </w:rPr>
        <w:t>Математическая модель задачи</w:t>
      </w:r>
    </w:p>
    <w:p w:rsidR="00707E4B" w:rsidRPr="004E262F" w:rsidRDefault="00346629" w:rsidP="00346629">
      <w:pPr>
        <w:ind w:firstLine="720"/>
        <w:jc w:val="both"/>
        <w:rPr>
          <w:sz w:val="28"/>
          <w:szCs w:val="28"/>
        </w:rPr>
      </w:pPr>
      <w:r w:rsidRPr="00346629">
        <w:rPr>
          <w:position w:val="-10"/>
          <w:sz w:val="28"/>
          <w:szCs w:val="28"/>
        </w:rPr>
        <w:object w:dxaOrig="3800" w:dyaOrig="340">
          <v:shape id="_x0000_i2390" type="#_x0000_t75" style="width:189.7pt;height:17.55pt" o:ole="">
            <v:imagedata r:id="rId2391" o:title=""/>
          </v:shape>
          <o:OLEObject Type="Embed" ProgID="Equation.3" ShapeID="_x0000_i2390" DrawAspect="Content" ObjectID="_1568820824" r:id="rId2392"/>
        </w:object>
      </w:r>
    </w:p>
    <w:p w:rsidR="00707E4B" w:rsidRPr="00927B17" w:rsidRDefault="00346629" w:rsidP="00346629">
      <w:pPr>
        <w:ind w:firstLine="720"/>
        <w:jc w:val="both"/>
        <w:rPr>
          <w:sz w:val="28"/>
          <w:szCs w:val="28"/>
        </w:rPr>
      </w:pPr>
      <w:r w:rsidRPr="00346629">
        <w:rPr>
          <w:position w:val="-10"/>
          <w:sz w:val="28"/>
          <w:szCs w:val="28"/>
        </w:rPr>
        <w:object w:dxaOrig="2000" w:dyaOrig="340">
          <v:shape id="_x0000_i2391" type="#_x0000_t75" style="width:100.8pt;height:17.55pt" o:ole="">
            <v:imagedata r:id="rId2393" o:title=""/>
          </v:shape>
          <o:OLEObject Type="Embed" ProgID="Equation.3" ShapeID="_x0000_i2391" DrawAspect="Content" ObjectID="_1568820825" r:id="rId2394"/>
        </w:object>
      </w:r>
      <w:r w:rsidR="00026661">
        <w:rPr>
          <w:sz w:val="28"/>
          <w:szCs w:val="28"/>
        </w:rPr>
        <w:t xml:space="preserve">                                                       (17)</w:t>
      </w:r>
    </w:p>
    <w:p w:rsidR="00707E4B" w:rsidRPr="004E262F" w:rsidRDefault="00707E4B" w:rsidP="00346629">
      <w:pPr>
        <w:ind w:firstLine="720"/>
        <w:jc w:val="both"/>
        <w:rPr>
          <w:sz w:val="28"/>
          <w:szCs w:val="28"/>
        </w:rPr>
      </w:pPr>
      <w:r w:rsidRPr="00927B17">
        <w:rPr>
          <w:sz w:val="28"/>
          <w:szCs w:val="28"/>
        </w:rPr>
        <w:object w:dxaOrig="2240" w:dyaOrig="380">
          <v:shape id="_x0000_i2392" type="#_x0000_t75" style="width:112.05pt;height:18.8pt" o:ole="">
            <v:imagedata r:id="rId2395" o:title=""/>
          </v:shape>
          <o:OLEObject Type="Embed" ProgID="Equation.3" ShapeID="_x0000_i2392" DrawAspect="Content" ObjectID="_1568820826" r:id="rId2396"/>
        </w:object>
      </w:r>
      <w:r w:rsidRPr="00927B17">
        <w:rPr>
          <w:sz w:val="28"/>
          <w:szCs w:val="28"/>
        </w:rPr>
        <w:object w:dxaOrig="1440" w:dyaOrig="340">
          <v:shape id="_x0000_i2393" type="#_x0000_t75" style="width:1in;height:17.55pt" o:ole="">
            <v:imagedata r:id="rId783" o:title=""/>
          </v:shape>
          <o:OLEObject Type="Embed" ProgID="Equation.3" ShapeID="_x0000_i2393" DrawAspect="Content" ObjectID="_1568820827" r:id="rId2397"/>
        </w:object>
      </w:r>
    </w:p>
    <w:p w:rsidR="00707E4B" w:rsidRDefault="00707E4B" w:rsidP="00346629">
      <w:pPr>
        <w:ind w:firstLine="720"/>
        <w:jc w:val="both"/>
        <w:rPr>
          <w:sz w:val="28"/>
          <w:szCs w:val="28"/>
        </w:rPr>
      </w:pPr>
      <w:r w:rsidRPr="00927B17">
        <w:rPr>
          <w:sz w:val="28"/>
          <w:szCs w:val="28"/>
        </w:rPr>
        <w:t xml:space="preserve">          </w:t>
      </w:r>
      <w:r w:rsidRPr="00927B17">
        <w:rPr>
          <w:sz w:val="28"/>
          <w:szCs w:val="28"/>
        </w:rPr>
        <w:object w:dxaOrig="960" w:dyaOrig="340">
          <v:shape id="_x0000_i2394" type="#_x0000_t75" style="width:48.2pt;height:17.55pt" o:ole="">
            <v:imagedata r:id="rId2398" o:title=""/>
          </v:shape>
          <o:OLEObject Type="Embed" ProgID="Equation.3" ShapeID="_x0000_i2394" DrawAspect="Content" ObjectID="_1568820828" r:id="rId2399"/>
        </w:object>
      </w:r>
    </w:p>
    <w:p w:rsidR="00707E4B" w:rsidRPr="004E262F" w:rsidRDefault="0031776A" w:rsidP="0031776A">
      <w:pPr>
        <w:spacing w:before="120"/>
        <w:ind w:firstLine="720"/>
        <w:jc w:val="both"/>
        <w:rPr>
          <w:sz w:val="28"/>
          <w:szCs w:val="28"/>
        </w:rPr>
      </w:pPr>
      <w:r>
        <w:rPr>
          <w:sz w:val="28"/>
          <w:szCs w:val="28"/>
        </w:rPr>
        <w:t xml:space="preserve">Целевая функция задачи </w:t>
      </w:r>
      <w:r w:rsidRPr="0031776A">
        <w:rPr>
          <w:position w:val="-10"/>
          <w:sz w:val="28"/>
          <w:szCs w:val="28"/>
        </w:rPr>
        <w:object w:dxaOrig="2720" w:dyaOrig="360">
          <v:shape id="_x0000_i2395" type="#_x0000_t75" style="width:135.85pt;height:18.15pt" o:ole="">
            <v:imagedata r:id="rId2400" o:title=""/>
          </v:shape>
          <o:OLEObject Type="Embed" ProgID="Equation.3" ShapeID="_x0000_i2395" DrawAspect="Content" ObjectID="_1568820829" r:id="rId2401"/>
        </w:object>
      </w:r>
      <w:r>
        <w:rPr>
          <w:sz w:val="28"/>
          <w:szCs w:val="28"/>
        </w:rPr>
        <w:t xml:space="preserve"> вогнута, так как к</w:t>
      </w:r>
      <w:r w:rsidR="00707E4B" w:rsidRPr="004E262F">
        <w:rPr>
          <w:sz w:val="28"/>
          <w:szCs w:val="28"/>
        </w:rPr>
        <w:t xml:space="preserve">вадратичная форма </w:t>
      </w:r>
      <w:r w:rsidRPr="004E262F">
        <w:rPr>
          <w:position w:val="-10"/>
          <w:sz w:val="28"/>
          <w:szCs w:val="28"/>
        </w:rPr>
        <w:object w:dxaOrig="940" w:dyaOrig="360">
          <v:shape id="_x0000_i2396" type="#_x0000_t75" style="width:46.95pt;height:18.15pt" o:ole="">
            <v:imagedata r:id="rId2402" o:title=""/>
          </v:shape>
          <o:OLEObject Type="Embed" ProgID="Equation.3" ShapeID="_x0000_i2396" DrawAspect="Content" ObjectID="_1568820830" r:id="rId2403"/>
        </w:object>
      </w:r>
      <w:r w:rsidR="00707E4B" w:rsidRPr="004E262F">
        <w:rPr>
          <w:sz w:val="28"/>
          <w:szCs w:val="28"/>
        </w:rPr>
        <w:t xml:space="preserve"> отрицательно определе</w:t>
      </w:r>
      <w:r>
        <w:rPr>
          <w:sz w:val="28"/>
          <w:szCs w:val="28"/>
        </w:rPr>
        <w:t>на (она всегда</w:t>
      </w:r>
      <w:r w:rsidR="00707E4B" w:rsidRPr="004E262F">
        <w:rPr>
          <w:sz w:val="28"/>
          <w:szCs w:val="28"/>
        </w:rPr>
        <w:t xml:space="preserve"> </w:t>
      </w:r>
      <w:r w:rsidR="00707E4B" w:rsidRPr="004E262F">
        <w:rPr>
          <w:position w:val="-6"/>
          <w:sz w:val="28"/>
          <w:szCs w:val="28"/>
        </w:rPr>
        <w:object w:dxaOrig="380" w:dyaOrig="279">
          <v:shape id="_x0000_i2397" type="#_x0000_t75" style="width:18.8pt;height:13.75pt" o:ole="">
            <v:imagedata r:id="rId2404" o:title=""/>
          </v:shape>
          <o:OLEObject Type="Embed" ProgID="Equation.3" ShapeID="_x0000_i2397" DrawAspect="Content" ObjectID="_1568820831" r:id="rId2405"/>
        </w:object>
      </w:r>
      <w:r>
        <w:rPr>
          <w:sz w:val="28"/>
          <w:szCs w:val="28"/>
        </w:rPr>
        <w:t>)</w:t>
      </w:r>
      <w:r w:rsidR="00707E4B" w:rsidRPr="004E262F">
        <w:rPr>
          <w:sz w:val="28"/>
          <w:szCs w:val="28"/>
        </w:rPr>
        <w:t xml:space="preserve">. </w:t>
      </w:r>
      <w:r w:rsidR="00536CBC">
        <w:rPr>
          <w:sz w:val="28"/>
          <w:szCs w:val="28"/>
        </w:rPr>
        <w:t xml:space="preserve">Об этом также свидетельствует отрицательная определенность </w:t>
      </w:r>
      <w:r w:rsidR="00707E4B" w:rsidRPr="004E262F">
        <w:rPr>
          <w:sz w:val="28"/>
          <w:szCs w:val="28"/>
        </w:rPr>
        <w:t>матриц</w:t>
      </w:r>
      <w:r w:rsidR="00536CBC">
        <w:rPr>
          <w:sz w:val="28"/>
          <w:szCs w:val="28"/>
        </w:rPr>
        <w:t>ы Гессе</w:t>
      </w:r>
    </w:p>
    <w:p w:rsidR="00707E4B" w:rsidRPr="004E262F" w:rsidRDefault="00707E4B" w:rsidP="00026661">
      <w:pPr>
        <w:spacing w:before="120"/>
        <w:rPr>
          <w:sz w:val="28"/>
          <w:szCs w:val="28"/>
        </w:rPr>
      </w:pPr>
      <w:r w:rsidRPr="004E262F">
        <w:rPr>
          <w:sz w:val="28"/>
          <w:szCs w:val="28"/>
        </w:rPr>
        <w:t xml:space="preserve">          </w:t>
      </w:r>
      <w:r w:rsidR="00FE2B9F" w:rsidRPr="00FE2B9F">
        <w:rPr>
          <w:position w:val="-36"/>
        </w:rPr>
        <w:object w:dxaOrig="1880" w:dyaOrig="820">
          <v:shape id="_x0000_i2398" type="#_x0000_t75" style="width:93.9pt;height:40.7pt" o:ole="">
            <v:imagedata r:id="rId2406" o:title=""/>
          </v:shape>
          <o:OLEObject Type="Embed" ProgID="Equation.3" ShapeID="_x0000_i2398" DrawAspect="Content" ObjectID="_1568820832" r:id="rId2407"/>
        </w:object>
      </w:r>
      <w:r w:rsidR="00026661" w:rsidRPr="004E262F">
        <w:rPr>
          <w:position w:val="-32"/>
          <w:sz w:val="28"/>
          <w:szCs w:val="28"/>
        </w:rPr>
        <w:object w:dxaOrig="1120" w:dyaOrig="760">
          <v:shape id="_x0000_i2399" type="#_x0000_t75" style="width:55.7pt;height:38.2pt" o:ole="">
            <v:imagedata r:id="rId2408" o:title=""/>
          </v:shape>
          <o:OLEObject Type="Embed" ProgID="Equation.3" ShapeID="_x0000_i2399" DrawAspect="Content" ObjectID="_1568820833" r:id="rId2409"/>
        </w:object>
      </w:r>
    </w:p>
    <w:p w:rsidR="00707E4B" w:rsidRPr="004E262F" w:rsidRDefault="00026661" w:rsidP="00026661">
      <w:pPr>
        <w:spacing w:before="120"/>
        <w:jc w:val="both"/>
        <w:rPr>
          <w:sz w:val="28"/>
          <w:szCs w:val="28"/>
        </w:rPr>
      </w:pPr>
      <w:r>
        <w:rPr>
          <w:sz w:val="28"/>
          <w:szCs w:val="28"/>
        </w:rPr>
        <w:t>Её главные миноры принимают значения -2</w:t>
      </w:r>
      <w:r w:rsidR="00707E4B" w:rsidRPr="004E262F">
        <w:rPr>
          <w:sz w:val="28"/>
          <w:szCs w:val="28"/>
        </w:rPr>
        <w:t xml:space="preserve">, </w:t>
      </w:r>
      <w:r>
        <w:rPr>
          <w:sz w:val="28"/>
          <w:szCs w:val="28"/>
        </w:rPr>
        <w:t>4</w:t>
      </w:r>
      <w:r w:rsidR="00707E4B" w:rsidRPr="004E262F">
        <w:rPr>
          <w:sz w:val="28"/>
          <w:szCs w:val="28"/>
        </w:rPr>
        <w:t>, т</w:t>
      </w:r>
      <w:r>
        <w:rPr>
          <w:sz w:val="28"/>
          <w:szCs w:val="28"/>
        </w:rPr>
        <w:t>о есть</w:t>
      </w:r>
      <w:r w:rsidR="00707E4B" w:rsidRPr="004E262F">
        <w:rPr>
          <w:sz w:val="28"/>
          <w:szCs w:val="28"/>
        </w:rPr>
        <w:t xml:space="preserve"> знаки чередуются.</w:t>
      </w:r>
    </w:p>
    <w:p w:rsidR="00026661" w:rsidRDefault="00026661" w:rsidP="004C6BF9">
      <w:pPr>
        <w:ind w:firstLine="720"/>
        <w:jc w:val="both"/>
        <w:rPr>
          <w:sz w:val="28"/>
          <w:szCs w:val="28"/>
        </w:rPr>
      </w:pPr>
      <w:r>
        <w:rPr>
          <w:sz w:val="28"/>
          <w:szCs w:val="28"/>
        </w:rPr>
        <w:t>Область, задаваемая линейными ограничениями</w:t>
      </w:r>
      <w:r w:rsidR="004C6BF9">
        <w:rPr>
          <w:sz w:val="28"/>
          <w:szCs w:val="28"/>
        </w:rPr>
        <w:t>,</w:t>
      </w:r>
      <w:r>
        <w:rPr>
          <w:sz w:val="28"/>
          <w:szCs w:val="28"/>
        </w:rPr>
        <w:t xml:space="preserve"> выпукла, содержит внутренние точки. Значит задача (17) является задачей выпуклого</w:t>
      </w:r>
      <w:r w:rsidR="004C6BF9">
        <w:rPr>
          <w:sz w:val="28"/>
          <w:szCs w:val="28"/>
        </w:rPr>
        <w:t xml:space="preserve"> (квадратичного) программирования.</w:t>
      </w:r>
    </w:p>
    <w:p w:rsidR="00707E4B" w:rsidRPr="004E262F" w:rsidRDefault="00707E4B" w:rsidP="004C6BF9">
      <w:pPr>
        <w:ind w:firstLine="720"/>
        <w:jc w:val="both"/>
        <w:rPr>
          <w:sz w:val="28"/>
          <w:szCs w:val="28"/>
        </w:rPr>
      </w:pPr>
      <w:r w:rsidRPr="004E262F">
        <w:rPr>
          <w:sz w:val="28"/>
          <w:szCs w:val="28"/>
        </w:rPr>
        <w:t>Строим ф</w:t>
      </w:r>
      <w:r w:rsidR="004C6BF9">
        <w:rPr>
          <w:sz w:val="28"/>
          <w:szCs w:val="28"/>
        </w:rPr>
        <w:t>ункцию</w:t>
      </w:r>
      <w:r w:rsidRPr="004E262F">
        <w:rPr>
          <w:sz w:val="28"/>
          <w:szCs w:val="28"/>
        </w:rPr>
        <w:t xml:space="preserve"> Лагранжа</w:t>
      </w:r>
    </w:p>
    <w:p w:rsidR="00707E4B" w:rsidRPr="004E262F" w:rsidRDefault="004C6BF9" w:rsidP="004C6BF9">
      <w:pPr>
        <w:ind w:firstLine="720"/>
        <w:rPr>
          <w:sz w:val="28"/>
          <w:szCs w:val="28"/>
        </w:rPr>
      </w:pPr>
      <w:r w:rsidRPr="004E262F">
        <w:rPr>
          <w:position w:val="-10"/>
          <w:sz w:val="28"/>
          <w:szCs w:val="28"/>
        </w:rPr>
        <w:object w:dxaOrig="6640" w:dyaOrig="400">
          <v:shape id="_x0000_i2400" type="#_x0000_t75" style="width:332.45pt;height:20.05pt" o:ole="">
            <v:imagedata r:id="rId2410" o:title=""/>
          </v:shape>
          <o:OLEObject Type="Embed" ProgID="Equation.3" ShapeID="_x0000_i2400" DrawAspect="Content" ObjectID="_1568820834" r:id="rId2411"/>
        </w:object>
      </w:r>
    </w:p>
    <w:p w:rsidR="00707E4B" w:rsidRDefault="00707E4B" w:rsidP="005D519D">
      <w:pPr>
        <w:rPr>
          <w:sz w:val="28"/>
          <w:szCs w:val="28"/>
        </w:rPr>
      </w:pPr>
    </w:p>
    <w:p w:rsidR="00707E4B" w:rsidRDefault="00707E4B" w:rsidP="00B60B47">
      <w:pPr>
        <w:ind w:firstLine="720"/>
        <w:rPr>
          <w:sz w:val="28"/>
          <w:szCs w:val="28"/>
        </w:rPr>
      </w:pPr>
      <w:r>
        <w:rPr>
          <w:sz w:val="28"/>
          <w:szCs w:val="28"/>
        </w:rPr>
        <w:t>Условия оптимальности Куна</w:t>
      </w:r>
      <w:r w:rsidR="004C6BF9">
        <w:rPr>
          <w:sz w:val="28"/>
          <w:szCs w:val="28"/>
        </w:rPr>
        <w:t>-Таккера</w:t>
      </w:r>
    </w:p>
    <w:p w:rsidR="00707E4B" w:rsidRPr="004E262F" w:rsidRDefault="00BA717A" w:rsidP="005D519D">
      <w:pPr>
        <w:rPr>
          <w:sz w:val="28"/>
          <w:szCs w:val="28"/>
        </w:rPr>
      </w:pPr>
      <w:r>
        <w:rPr>
          <w:noProof/>
          <w:sz w:val="28"/>
          <w:szCs w:val="28"/>
        </w:rPr>
        <w:pict>
          <v:shape id="_x0000_s3225" type="#_x0000_t87" style="position:absolute;margin-left:270pt;margin-top:7.95pt;width:9pt;height:117pt;z-index:251694080"/>
        </w:pict>
      </w:r>
      <w:r w:rsidR="00707E4B">
        <w:rPr>
          <w:sz w:val="28"/>
          <w:szCs w:val="28"/>
        </w:rPr>
        <w:t xml:space="preserve">1. </w:t>
      </w:r>
      <w:r w:rsidR="00707E4B" w:rsidRPr="004E262F">
        <w:rPr>
          <w:position w:val="-30"/>
          <w:sz w:val="28"/>
          <w:szCs w:val="28"/>
        </w:rPr>
        <w:object w:dxaOrig="2720" w:dyaOrig="680">
          <v:shape id="_x0000_i2401" type="#_x0000_t75" style="width:135.85pt;height:33.8pt" o:ole="">
            <v:imagedata r:id="rId2412" o:title=""/>
          </v:shape>
          <o:OLEObject Type="Embed" ProgID="Equation.3" ShapeID="_x0000_i2401" DrawAspect="Content" ObjectID="_1568820835" r:id="rId2413"/>
        </w:object>
      </w:r>
      <w:r w:rsidR="00707E4B">
        <w:rPr>
          <w:sz w:val="28"/>
          <w:szCs w:val="28"/>
        </w:rPr>
        <w:t xml:space="preserve">                                      </w:t>
      </w:r>
      <w:r w:rsidR="00707E4B" w:rsidRPr="00F9749E">
        <w:rPr>
          <w:position w:val="-10"/>
          <w:sz w:val="28"/>
          <w:szCs w:val="28"/>
        </w:rPr>
        <w:object w:dxaOrig="1800" w:dyaOrig="340">
          <v:shape id="_x0000_i2402" type="#_x0000_t75" style="width:90.15pt;height:17.55pt" o:ole="">
            <v:imagedata r:id="rId2414" o:title=""/>
          </v:shape>
          <o:OLEObject Type="Embed" ProgID="Equation.3" ShapeID="_x0000_i2402" DrawAspect="Content" ObjectID="_1568820836" r:id="rId2415"/>
        </w:object>
      </w:r>
    </w:p>
    <w:p w:rsidR="00707E4B" w:rsidRDefault="00BA717A" w:rsidP="005D519D">
      <w:r>
        <w:rPr>
          <w:noProof/>
        </w:rPr>
        <w:pict>
          <v:shape id="_x0000_s3233" type="#_x0000_t202" style="position:absolute;margin-left:207pt;margin-top:23.3pt;width:45pt;height:27pt;z-index:251697152" strokecolor="white">
            <v:textbox style="mso-next-textbox:#_x0000_s3233">
              <w:txbxContent>
                <w:p w:rsidR="00FA4986" w:rsidRDefault="00FA4986" w:rsidP="000717E0">
                  <w:r>
                    <w:t>(18)</w:t>
                  </w:r>
                </w:p>
              </w:txbxContent>
            </v:textbox>
            <w10:anchorlock/>
          </v:shape>
        </w:pict>
      </w:r>
      <w:r w:rsidR="00707E4B">
        <w:t xml:space="preserve">    </w:t>
      </w:r>
      <w:r w:rsidR="00707E4B" w:rsidRPr="004E262F">
        <w:rPr>
          <w:position w:val="-30"/>
        </w:rPr>
        <w:object w:dxaOrig="3019" w:dyaOrig="680">
          <v:shape id="_x0000_i2403" type="#_x0000_t75" style="width:150.9pt;height:33.8pt" o:ole="">
            <v:imagedata r:id="rId2416" o:title=""/>
          </v:shape>
          <o:OLEObject Type="Embed" ProgID="Equation.3" ShapeID="_x0000_i2403" DrawAspect="Content" ObjectID="_1568820837" r:id="rId2417"/>
        </w:object>
      </w:r>
      <w:r w:rsidR="00707E4B">
        <w:t xml:space="preserve">                                        </w:t>
      </w:r>
      <w:r w:rsidR="00707E4B" w:rsidRPr="00F9749E">
        <w:rPr>
          <w:position w:val="-10"/>
        </w:rPr>
        <w:object w:dxaOrig="2060" w:dyaOrig="340">
          <v:shape id="_x0000_i2404" type="#_x0000_t75" style="width:103.3pt;height:17.55pt" o:ole="">
            <v:imagedata r:id="rId2418" o:title=""/>
          </v:shape>
          <o:OLEObject Type="Embed" ProgID="Equation.3" ShapeID="_x0000_i2404" DrawAspect="Content" ObjectID="_1568820838" r:id="rId2419"/>
        </w:object>
      </w:r>
    </w:p>
    <w:p w:rsidR="00707E4B" w:rsidRDefault="00707E4B" w:rsidP="005D519D">
      <w:r>
        <w:t xml:space="preserve">    </w:t>
      </w:r>
      <w:r w:rsidRPr="00F9749E">
        <w:rPr>
          <w:position w:val="-30"/>
        </w:rPr>
        <w:object w:dxaOrig="2180" w:dyaOrig="680">
          <v:shape id="_x0000_i2405" type="#_x0000_t75" style="width:108.95pt;height:33.8pt" o:ole="">
            <v:imagedata r:id="rId2420" o:title=""/>
          </v:shape>
          <o:OLEObject Type="Embed" ProgID="Equation.3" ShapeID="_x0000_i2405" DrawAspect="Content" ObjectID="_1568820839" r:id="rId2421"/>
        </w:object>
      </w:r>
      <w:r>
        <w:t xml:space="preserve">                                                      </w:t>
      </w:r>
      <w:r w:rsidR="00B60B47" w:rsidRPr="00F9749E">
        <w:rPr>
          <w:position w:val="-10"/>
        </w:rPr>
        <w:object w:dxaOrig="1219" w:dyaOrig="340">
          <v:shape id="_x0000_i2406" type="#_x0000_t75" style="width:60.75pt;height:17.55pt" o:ole="">
            <v:imagedata r:id="rId2422" o:title=""/>
          </v:shape>
          <o:OLEObject Type="Embed" ProgID="Equation.3" ShapeID="_x0000_i2406" DrawAspect="Content" ObjectID="_1568820840" r:id="rId2423"/>
        </w:object>
      </w:r>
    </w:p>
    <w:p w:rsidR="00707E4B" w:rsidRDefault="00707E4B" w:rsidP="005D519D">
      <w:r>
        <w:lastRenderedPageBreak/>
        <w:t xml:space="preserve">    </w:t>
      </w:r>
      <w:r w:rsidRPr="00F9749E">
        <w:rPr>
          <w:position w:val="-30"/>
        </w:rPr>
        <w:object w:dxaOrig="2400" w:dyaOrig="680">
          <v:shape id="_x0000_i2407" type="#_x0000_t75" style="width:120.2pt;height:33.8pt" o:ole="">
            <v:imagedata r:id="rId2424" o:title=""/>
          </v:shape>
          <o:OLEObject Type="Embed" ProgID="Equation.3" ShapeID="_x0000_i2407" DrawAspect="Content" ObjectID="_1568820841" r:id="rId2425"/>
        </w:object>
      </w:r>
      <w:r>
        <w:t xml:space="preserve">                                                  </w:t>
      </w:r>
      <w:r w:rsidRPr="00F9749E">
        <w:rPr>
          <w:position w:val="-10"/>
        </w:rPr>
        <w:object w:dxaOrig="1440" w:dyaOrig="340">
          <v:shape id="_x0000_i2408" type="#_x0000_t75" style="width:1in;height:17.55pt" o:ole="">
            <v:imagedata r:id="rId2426" o:title=""/>
          </v:shape>
          <o:OLEObject Type="Embed" ProgID="Equation.3" ShapeID="_x0000_i2408" DrawAspect="Content" ObjectID="_1568820842" r:id="rId2427"/>
        </w:object>
      </w:r>
    </w:p>
    <w:p w:rsidR="00707E4B" w:rsidRPr="00EB28C5" w:rsidRDefault="00707E4B" w:rsidP="005D519D">
      <w:pPr>
        <w:rPr>
          <w:sz w:val="28"/>
          <w:szCs w:val="28"/>
        </w:rPr>
      </w:pPr>
      <w:r w:rsidRPr="00EB28C5">
        <w:rPr>
          <w:sz w:val="28"/>
          <w:szCs w:val="28"/>
        </w:rPr>
        <w:t xml:space="preserve">2. Условия </w:t>
      </w:r>
      <w:proofErr w:type="gramStart"/>
      <w:r w:rsidRPr="00EB28C5">
        <w:rPr>
          <w:sz w:val="28"/>
          <w:szCs w:val="28"/>
        </w:rPr>
        <w:t>дополн</w:t>
      </w:r>
      <w:r w:rsidR="00B60B47">
        <w:rPr>
          <w:sz w:val="28"/>
          <w:szCs w:val="28"/>
        </w:rPr>
        <w:t>яющей</w:t>
      </w:r>
      <w:proofErr w:type="gramEnd"/>
      <w:r>
        <w:rPr>
          <w:sz w:val="28"/>
          <w:szCs w:val="28"/>
        </w:rPr>
        <w:t xml:space="preserve"> нежесткости </w:t>
      </w:r>
    </w:p>
    <w:p w:rsidR="00B60B47" w:rsidRDefault="00707E4B" w:rsidP="005D519D">
      <w:r>
        <w:t xml:space="preserve"> </w:t>
      </w:r>
      <w:r w:rsidR="00B60B47">
        <w:t xml:space="preserve">   </w:t>
      </w:r>
      <w:r w:rsidR="00B60B47" w:rsidRPr="00EB28C5">
        <w:rPr>
          <w:position w:val="-30"/>
        </w:rPr>
        <w:object w:dxaOrig="859" w:dyaOrig="680">
          <v:shape id="_x0000_i2409" type="#_x0000_t75" style="width:43.2pt;height:33.8pt" o:ole="">
            <v:imagedata r:id="rId2428" o:title=""/>
          </v:shape>
          <o:OLEObject Type="Embed" ProgID="Equation.3" ShapeID="_x0000_i2409" DrawAspect="Content" ObjectID="_1568820843" r:id="rId2429"/>
        </w:object>
      </w:r>
      <w:r w:rsidR="00B60B47" w:rsidRPr="00876C8C">
        <w:rPr>
          <w:position w:val="-10"/>
        </w:rPr>
        <w:object w:dxaOrig="2500" w:dyaOrig="340">
          <v:shape id="_x0000_i2410" type="#_x0000_t75" style="width:125.2pt;height:17.55pt" o:ole="">
            <v:imagedata r:id="rId2430" o:title=""/>
          </v:shape>
          <o:OLEObject Type="Embed" ProgID="Equation.3" ShapeID="_x0000_i2410" DrawAspect="Content" ObjectID="_1568820844" r:id="rId2431"/>
        </w:object>
      </w:r>
    </w:p>
    <w:p w:rsidR="00707E4B" w:rsidRDefault="00B60B47" w:rsidP="005D519D">
      <w:r>
        <w:t xml:space="preserve">    </w:t>
      </w:r>
      <w:r w:rsidRPr="00EB28C5">
        <w:rPr>
          <w:position w:val="-30"/>
        </w:rPr>
        <w:object w:dxaOrig="900" w:dyaOrig="680">
          <v:shape id="_x0000_i2411" type="#_x0000_t75" style="width:45.1pt;height:33.8pt" o:ole="">
            <v:imagedata r:id="rId2432" o:title=""/>
          </v:shape>
          <o:OLEObject Type="Embed" ProgID="Equation.3" ShapeID="_x0000_i2411" DrawAspect="Content" ObjectID="_1568820845" r:id="rId2433"/>
        </w:object>
      </w:r>
      <w:r w:rsidRPr="00876C8C">
        <w:rPr>
          <w:position w:val="-10"/>
        </w:rPr>
        <w:object w:dxaOrig="2780" w:dyaOrig="340">
          <v:shape id="_x0000_i2412" type="#_x0000_t75" style="width:139pt;height:17.55pt" o:ole="">
            <v:imagedata r:id="rId2434" o:title=""/>
          </v:shape>
          <o:OLEObject Type="Embed" ProgID="Equation.3" ShapeID="_x0000_i2412" DrawAspect="Content" ObjectID="_1568820846" r:id="rId2435"/>
        </w:object>
      </w:r>
      <w:r w:rsidR="00707E4B">
        <w:t xml:space="preserve">            </w:t>
      </w:r>
      <w:r w:rsidR="000717E0">
        <w:t xml:space="preserve">            </w:t>
      </w:r>
      <w:r w:rsidR="00707E4B">
        <w:t xml:space="preserve">  (</w:t>
      </w:r>
      <w:r w:rsidR="000717E0">
        <w:t>19</w:t>
      </w:r>
      <w:r w:rsidR="00707E4B">
        <w:t>)</w:t>
      </w:r>
    </w:p>
    <w:p w:rsidR="00B60B47" w:rsidRDefault="00707E4B" w:rsidP="005D519D">
      <w:r>
        <w:t xml:space="preserve"> </w:t>
      </w:r>
      <w:r w:rsidR="00B60B47">
        <w:t xml:space="preserve">   </w:t>
      </w:r>
      <w:r w:rsidR="00B60B47" w:rsidRPr="00876C8C">
        <w:rPr>
          <w:position w:val="-30"/>
        </w:rPr>
        <w:object w:dxaOrig="880" w:dyaOrig="680">
          <v:shape id="_x0000_i2413" type="#_x0000_t75" style="width:43.85pt;height:33.8pt" o:ole="">
            <v:imagedata r:id="rId2436" o:title=""/>
          </v:shape>
          <o:OLEObject Type="Embed" ProgID="Equation.3" ShapeID="_x0000_i2413" DrawAspect="Content" ObjectID="_1568820847" r:id="rId2437"/>
        </w:object>
      </w:r>
      <w:r w:rsidR="00B60B47" w:rsidRPr="00D757B7">
        <w:rPr>
          <w:position w:val="-10"/>
        </w:rPr>
        <w:object w:dxaOrig="1939" w:dyaOrig="340">
          <v:shape id="_x0000_i2414" type="#_x0000_t75" style="width:97.05pt;height:17.55pt" o:ole="">
            <v:imagedata r:id="rId2438" o:title=""/>
          </v:shape>
          <o:OLEObject Type="Embed" ProgID="Equation.3" ShapeID="_x0000_i2414" DrawAspect="Content" ObjectID="_1568820848" r:id="rId2439"/>
        </w:object>
      </w:r>
    </w:p>
    <w:p w:rsidR="00707E4B" w:rsidRDefault="00707E4B" w:rsidP="005D519D">
      <w:r>
        <w:t xml:space="preserve">   </w:t>
      </w:r>
      <w:r w:rsidR="00B60B47">
        <w:t xml:space="preserve"> </w:t>
      </w:r>
      <w:r w:rsidR="00B60B47" w:rsidRPr="00876C8C">
        <w:rPr>
          <w:position w:val="-30"/>
        </w:rPr>
        <w:object w:dxaOrig="940" w:dyaOrig="680">
          <v:shape id="_x0000_i2415" type="#_x0000_t75" style="width:46.95pt;height:33.8pt" o:ole="">
            <v:imagedata r:id="rId2440" o:title=""/>
          </v:shape>
          <o:OLEObject Type="Embed" ProgID="Equation.3" ShapeID="_x0000_i2415" DrawAspect="Content" ObjectID="_1568820849" r:id="rId2441"/>
        </w:object>
      </w:r>
      <w:r w:rsidR="00B60B47" w:rsidRPr="00D757B7">
        <w:rPr>
          <w:position w:val="-10"/>
        </w:rPr>
        <w:object w:dxaOrig="2180" w:dyaOrig="340">
          <v:shape id="_x0000_i2416" type="#_x0000_t75" style="width:108.95pt;height:17.55pt" o:ole="">
            <v:imagedata r:id="rId2442" o:title=""/>
          </v:shape>
          <o:OLEObject Type="Embed" ProgID="Equation.3" ShapeID="_x0000_i2416" DrawAspect="Content" ObjectID="_1568820850" r:id="rId2443"/>
        </w:object>
      </w:r>
    </w:p>
    <w:p w:rsidR="00707E4B" w:rsidRDefault="00707E4B" w:rsidP="00B60B47">
      <w:pPr>
        <w:spacing w:before="120"/>
        <w:rPr>
          <w:sz w:val="28"/>
          <w:szCs w:val="28"/>
        </w:rPr>
      </w:pPr>
      <w:r>
        <w:t xml:space="preserve"> </w:t>
      </w:r>
      <w:r w:rsidRPr="00D757B7">
        <w:rPr>
          <w:sz w:val="28"/>
          <w:szCs w:val="28"/>
        </w:rPr>
        <w:t xml:space="preserve">3. </w:t>
      </w:r>
      <w:r w:rsidRPr="00D757B7">
        <w:rPr>
          <w:position w:val="-10"/>
          <w:sz w:val="28"/>
          <w:szCs w:val="28"/>
        </w:rPr>
        <w:object w:dxaOrig="960" w:dyaOrig="340">
          <v:shape id="_x0000_i2417" type="#_x0000_t75" style="width:48.2pt;height:17.55pt" o:ole="">
            <v:imagedata r:id="rId2444" o:title=""/>
          </v:shape>
          <o:OLEObject Type="Embed" ProgID="Equation.3" ShapeID="_x0000_i2417" DrawAspect="Content" ObjectID="_1568820851" r:id="rId2445"/>
        </w:object>
      </w:r>
      <w:r>
        <w:rPr>
          <w:sz w:val="28"/>
          <w:szCs w:val="28"/>
        </w:rPr>
        <w:t xml:space="preserve">                  </w:t>
      </w:r>
      <w:r w:rsidR="000717E0">
        <w:rPr>
          <w:sz w:val="28"/>
          <w:szCs w:val="28"/>
        </w:rPr>
        <w:t xml:space="preserve">                                   </w:t>
      </w:r>
      <w:r>
        <w:rPr>
          <w:sz w:val="28"/>
          <w:szCs w:val="28"/>
        </w:rPr>
        <w:t xml:space="preserve">      (</w:t>
      </w:r>
      <w:r w:rsidR="000717E0">
        <w:rPr>
          <w:sz w:val="28"/>
          <w:szCs w:val="28"/>
        </w:rPr>
        <w:t>20</w:t>
      </w:r>
      <w:r>
        <w:rPr>
          <w:sz w:val="28"/>
          <w:szCs w:val="28"/>
        </w:rPr>
        <w:t>)</w:t>
      </w:r>
    </w:p>
    <w:p w:rsidR="00707E4B" w:rsidRDefault="00707E4B" w:rsidP="005D519D">
      <w:pPr>
        <w:rPr>
          <w:sz w:val="28"/>
          <w:szCs w:val="28"/>
        </w:rPr>
      </w:pPr>
      <w:r>
        <w:rPr>
          <w:sz w:val="28"/>
          <w:szCs w:val="28"/>
        </w:rPr>
        <w:t xml:space="preserve">  </w:t>
      </w:r>
      <w:r w:rsidR="000717E0">
        <w:rPr>
          <w:sz w:val="28"/>
          <w:szCs w:val="28"/>
        </w:rPr>
        <w:t xml:space="preserve"> </w:t>
      </w:r>
      <w:r>
        <w:rPr>
          <w:sz w:val="28"/>
          <w:szCs w:val="28"/>
        </w:rPr>
        <w:t xml:space="preserve"> </w:t>
      </w:r>
      <w:r w:rsidRPr="00D757B7">
        <w:rPr>
          <w:position w:val="-10"/>
          <w:sz w:val="28"/>
          <w:szCs w:val="28"/>
        </w:rPr>
        <w:object w:dxaOrig="980" w:dyaOrig="340">
          <v:shape id="_x0000_i2418" type="#_x0000_t75" style="width:48.85pt;height:17.55pt" o:ole="">
            <v:imagedata r:id="rId2446" o:title=""/>
          </v:shape>
          <o:OLEObject Type="Embed" ProgID="Equation.3" ShapeID="_x0000_i2418" DrawAspect="Content" ObjectID="_1568820852" r:id="rId2447"/>
        </w:object>
      </w:r>
    </w:p>
    <w:p w:rsidR="00707E4B" w:rsidRDefault="00707E4B" w:rsidP="002A19BA">
      <w:pPr>
        <w:spacing w:before="120"/>
        <w:ind w:firstLine="720"/>
        <w:jc w:val="both"/>
        <w:rPr>
          <w:sz w:val="28"/>
          <w:szCs w:val="28"/>
        </w:rPr>
      </w:pPr>
      <w:r>
        <w:rPr>
          <w:sz w:val="28"/>
          <w:szCs w:val="28"/>
        </w:rPr>
        <w:t>Приведем (1</w:t>
      </w:r>
      <w:r w:rsidR="000717E0">
        <w:rPr>
          <w:sz w:val="28"/>
          <w:szCs w:val="28"/>
        </w:rPr>
        <w:t>8</w:t>
      </w:r>
      <w:r>
        <w:rPr>
          <w:sz w:val="28"/>
          <w:szCs w:val="28"/>
        </w:rPr>
        <w:t>) к виду равен</w:t>
      </w:r>
      <w:proofErr w:type="gramStart"/>
      <w:r>
        <w:rPr>
          <w:sz w:val="28"/>
          <w:szCs w:val="28"/>
        </w:rPr>
        <w:t xml:space="preserve">ств </w:t>
      </w:r>
      <w:r w:rsidR="000717E0">
        <w:rPr>
          <w:sz w:val="28"/>
          <w:szCs w:val="28"/>
        </w:rPr>
        <w:t>вв</w:t>
      </w:r>
      <w:proofErr w:type="gramEnd"/>
      <w:r w:rsidR="000717E0">
        <w:rPr>
          <w:sz w:val="28"/>
          <w:szCs w:val="28"/>
        </w:rPr>
        <w:t>едением</w:t>
      </w:r>
      <w:r>
        <w:rPr>
          <w:sz w:val="28"/>
          <w:szCs w:val="28"/>
        </w:rPr>
        <w:t xml:space="preserve"> дополнительных</w:t>
      </w:r>
      <w:r w:rsidR="000717E0">
        <w:rPr>
          <w:sz w:val="28"/>
          <w:szCs w:val="28"/>
        </w:rPr>
        <w:t xml:space="preserve"> неотрицательных</w:t>
      </w:r>
      <w:r>
        <w:rPr>
          <w:sz w:val="28"/>
          <w:szCs w:val="28"/>
        </w:rPr>
        <w:t xml:space="preserve"> переменных </w:t>
      </w:r>
      <w:r w:rsidRPr="000717E0">
        <w:rPr>
          <w:i/>
          <w:sz w:val="28"/>
          <w:szCs w:val="28"/>
          <w:lang w:val="en-US"/>
        </w:rPr>
        <w:t>u</w:t>
      </w:r>
      <w:r w:rsidRPr="00B468D2">
        <w:rPr>
          <w:sz w:val="28"/>
          <w:szCs w:val="28"/>
          <w:vertAlign w:val="subscript"/>
        </w:rPr>
        <w:t xml:space="preserve">1, </w:t>
      </w:r>
      <w:r w:rsidRPr="000717E0">
        <w:rPr>
          <w:i/>
          <w:sz w:val="28"/>
          <w:szCs w:val="28"/>
          <w:lang w:val="en-US"/>
        </w:rPr>
        <w:t>u</w:t>
      </w:r>
      <w:r w:rsidRPr="00B468D2">
        <w:rPr>
          <w:sz w:val="28"/>
          <w:szCs w:val="28"/>
          <w:vertAlign w:val="subscript"/>
        </w:rPr>
        <w:t xml:space="preserve">2, </w:t>
      </w:r>
      <w:r w:rsidRPr="000717E0">
        <w:rPr>
          <w:i/>
          <w:sz w:val="28"/>
          <w:szCs w:val="28"/>
          <w:lang w:val="en-US"/>
        </w:rPr>
        <w:t>v</w:t>
      </w:r>
      <w:r w:rsidRPr="00B468D2">
        <w:rPr>
          <w:sz w:val="28"/>
          <w:szCs w:val="28"/>
          <w:vertAlign w:val="subscript"/>
        </w:rPr>
        <w:t xml:space="preserve">1, </w:t>
      </w:r>
      <w:r w:rsidRPr="000717E0">
        <w:rPr>
          <w:i/>
          <w:sz w:val="28"/>
          <w:szCs w:val="28"/>
          <w:lang w:val="en-US"/>
        </w:rPr>
        <w:t>v</w:t>
      </w:r>
      <w:r w:rsidRPr="00B468D2">
        <w:rPr>
          <w:sz w:val="28"/>
          <w:szCs w:val="28"/>
          <w:vertAlign w:val="subscript"/>
        </w:rPr>
        <w:t>2</w:t>
      </w:r>
      <w:r w:rsidR="000717E0">
        <w:rPr>
          <w:sz w:val="28"/>
          <w:szCs w:val="28"/>
        </w:rPr>
        <w:t>.</w:t>
      </w:r>
    </w:p>
    <w:p w:rsidR="003A12F8" w:rsidRPr="006F4605" w:rsidRDefault="00BA717A" w:rsidP="003D12AE">
      <w:pPr>
        <w:spacing w:line="312" w:lineRule="auto"/>
        <w:ind w:firstLine="360"/>
        <w:rPr>
          <w:sz w:val="28"/>
          <w:szCs w:val="28"/>
        </w:rPr>
      </w:pPr>
      <w:r>
        <w:rPr>
          <w:sz w:val="28"/>
          <w:szCs w:val="28"/>
        </w:rPr>
        <w:pict>
          <v:shape id="_x0000_s3234" type="#_x0000_t87" style="position:absolute;left:0;text-align:left;margin-left:9pt;margin-top:4.55pt;width:9pt;height:81pt;z-index:251698176"/>
        </w:pict>
      </w:r>
      <w:r w:rsidR="003A12F8" w:rsidRPr="00F2432C">
        <w:rPr>
          <w:sz w:val="28"/>
          <w:szCs w:val="28"/>
        </w:rPr>
        <w:object w:dxaOrig="180" w:dyaOrig="340">
          <v:shape id="_x0000_i2419" type="#_x0000_t75" style="width:8.75pt;height:17.55pt" o:ole="">
            <v:imagedata r:id="rId282" o:title=""/>
          </v:shape>
          <o:OLEObject Type="Embed" ProgID="Equation.3" ShapeID="_x0000_i2419" DrawAspect="Content" ObjectID="_1568820853" r:id="rId2448"/>
        </w:object>
      </w:r>
      <w:r w:rsidR="003A12F8" w:rsidRPr="00F2432C">
        <w:rPr>
          <w:sz w:val="28"/>
          <w:szCs w:val="28"/>
        </w:rPr>
        <w:object w:dxaOrig="380" w:dyaOrig="340">
          <v:shape id="_x0000_i2420" type="#_x0000_t75" style="width:18.8pt;height:17.55pt" o:ole="">
            <v:imagedata r:id="rId2449" o:title=""/>
          </v:shape>
          <o:OLEObject Type="Embed" ProgID="Equation.3" ShapeID="_x0000_i2420" DrawAspect="Content" ObjectID="_1568820854" r:id="rId2450"/>
        </w:object>
      </w:r>
      <w:r w:rsidR="003A12F8" w:rsidRPr="00F2432C">
        <w:rPr>
          <w:sz w:val="28"/>
          <w:szCs w:val="28"/>
        </w:rPr>
        <w:t xml:space="preserve">   </w:t>
      </w:r>
      <w:r w:rsidR="003A12F8">
        <w:rPr>
          <w:sz w:val="28"/>
          <w:szCs w:val="28"/>
        </w:rPr>
        <w:t xml:space="preserve">       </w:t>
      </w:r>
      <w:r w:rsidR="003A12F8" w:rsidRPr="00AA7C3C">
        <w:rPr>
          <w:sz w:val="28"/>
          <w:szCs w:val="28"/>
        </w:rPr>
        <w:object w:dxaOrig="1440" w:dyaOrig="340">
          <v:shape id="_x0000_i2421" type="#_x0000_t75" style="width:1in;height:17.55pt" o:ole="">
            <v:imagedata r:id="rId2451" o:title=""/>
          </v:shape>
          <o:OLEObject Type="Embed" ProgID="Equation.3" ShapeID="_x0000_i2421" DrawAspect="Content" ObjectID="_1568820855" r:id="rId2452"/>
        </w:object>
      </w:r>
      <w:r w:rsidR="003A12F8">
        <w:rPr>
          <w:sz w:val="28"/>
          <w:szCs w:val="28"/>
        </w:rPr>
        <w:t xml:space="preserve">              </w:t>
      </w:r>
      <w:r w:rsidR="003A12F8" w:rsidRPr="003A12F8">
        <w:rPr>
          <w:sz w:val="28"/>
          <w:szCs w:val="28"/>
        </w:rPr>
        <w:object w:dxaOrig="520" w:dyaOrig="320">
          <v:shape id="_x0000_i2422" type="#_x0000_t75" style="width:26.3pt;height:16.3pt" o:ole="">
            <v:imagedata r:id="rId2453" o:title=""/>
          </v:shape>
          <o:OLEObject Type="Embed" ProgID="Equation.3" ShapeID="_x0000_i2422" DrawAspect="Content" ObjectID="_1568820856" r:id="rId2454"/>
        </w:object>
      </w:r>
    </w:p>
    <w:p w:rsidR="003A12F8" w:rsidRPr="006F4605" w:rsidRDefault="003A12F8" w:rsidP="003D12AE">
      <w:pPr>
        <w:spacing w:line="312" w:lineRule="auto"/>
        <w:ind w:firstLine="360"/>
        <w:rPr>
          <w:sz w:val="28"/>
          <w:szCs w:val="28"/>
        </w:rPr>
      </w:pPr>
      <w:r>
        <w:rPr>
          <w:sz w:val="28"/>
          <w:szCs w:val="28"/>
        </w:rPr>
        <w:t xml:space="preserve">          </w:t>
      </w:r>
      <w:r w:rsidRPr="00F2432C">
        <w:rPr>
          <w:sz w:val="28"/>
          <w:szCs w:val="28"/>
        </w:rPr>
        <w:object w:dxaOrig="1560" w:dyaOrig="340">
          <v:shape id="_x0000_i2423" type="#_x0000_t75" style="width:78.25pt;height:17.55pt" o:ole="">
            <v:imagedata r:id="rId2455" o:title=""/>
          </v:shape>
          <o:OLEObject Type="Embed" ProgID="Equation.3" ShapeID="_x0000_i2423" DrawAspect="Content" ObjectID="_1568820857" r:id="rId2456"/>
        </w:object>
      </w:r>
      <w:r>
        <w:rPr>
          <w:sz w:val="28"/>
          <w:szCs w:val="28"/>
        </w:rPr>
        <w:t xml:space="preserve">    </w:t>
      </w:r>
      <w:r w:rsidRPr="00F2432C">
        <w:rPr>
          <w:sz w:val="28"/>
          <w:szCs w:val="28"/>
        </w:rPr>
        <w:object w:dxaOrig="460" w:dyaOrig="340">
          <v:shape id="_x0000_i2424" type="#_x0000_t75" style="width:23.15pt;height:17.55pt" o:ole="">
            <v:imagedata r:id="rId2457" o:title=""/>
          </v:shape>
          <o:OLEObject Type="Embed" ProgID="Equation.3" ShapeID="_x0000_i2424" DrawAspect="Content" ObjectID="_1568820858" r:id="rId2458"/>
        </w:object>
      </w:r>
      <w:r>
        <w:rPr>
          <w:sz w:val="28"/>
          <w:szCs w:val="28"/>
        </w:rPr>
        <w:t xml:space="preserve">          </w:t>
      </w:r>
      <w:r w:rsidRPr="003A12F8">
        <w:rPr>
          <w:sz w:val="28"/>
          <w:szCs w:val="28"/>
        </w:rPr>
        <w:object w:dxaOrig="480" w:dyaOrig="279">
          <v:shape id="_x0000_i2425" type="#_x0000_t75" style="width:23.8pt;height:13.75pt" o:ole="">
            <v:imagedata r:id="rId2459" o:title=""/>
          </v:shape>
          <o:OLEObject Type="Embed" ProgID="Equation.3" ShapeID="_x0000_i2425" DrawAspect="Content" ObjectID="_1568820859" r:id="rId2460"/>
        </w:object>
      </w:r>
      <w:r>
        <w:rPr>
          <w:sz w:val="28"/>
          <w:szCs w:val="28"/>
        </w:rPr>
        <w:t xml:space="preserve">             (21)</w:t>
      </w:r>
    </w:p>
    <w:p w:rsidR="003A12F8" w:rsidRPr="006F4605" w:rsidRDefault="003A12F8" w:rsidP="003D12AE">
      <w:pPr>
        <w:spacing w:line="312" w:lineRule="auto"/>
        <w:ind w:firstLine="360"/>
        <w:rPr>
          <w:sz w:val="28"/>
          <w:szCs w:val="28"/>
        </w:rPr>
      </w:pPr>
      <w:r>
        <w:rPr>
          <w:sz w:val="28"/>
          <w:szCs w:val="28"/>
        </w:rPr>
        <w:t xml:space="preserve">    </w:t>
      </w:r>
      <w:r w:rsidRPr="00F2432C">
        <w:rPr>
          <w:sz w:val="28"/>
          <w:szCs w:val="28"/>
        </w:rPr>
        <w:object w:dxaOrig="840" w:dyaOrig="340">
          <v:shape id="_x0000_i2426" type="#_x0000_t75" style="width:41.95pt;height:17.55pt" o:ole="">
            <v:imagedata r:id="rId2461" o:title=""/>
          </v:shape>
          <o:OLEObject Type="Embed" ProgID="Equation.3" ShapeID="_x0000_i2426" DrawAspect="Content" ObjectID="_1568820860" r:id="rId2462"/>
        </w:object>
      </w:r>
      <w:r>
        <w:rPr>
          <w:sz w:val="28"/>
          <w:szCs w:val="28"/>
        </w:rPr>
        <w:t xml:space="preserve">                         </w:t>
      </w:r>
      <w:r w:rsidRPr="00F2432C">
        <w:rPr>
          <w:sz w:val="28"/>
          <w:szCs w:val="28"/>
        </w:rPr>
        <w:object w:dxaOrig="420" w:dyaOrig="340">
          <v:shape id="_x0000_i2427" type="#_x0000_t75" style="width:21.3pt;height:17.55pt" o:ole="">
            <v:imagedata r:id="rId2463" o:title=""/>
          </v:shape>
          <o:OLEObject Type="Embed" ProgID="Equation.3" ShapeID="_x0000_i2427" DrawAspect="Content" ObjectID="_1568820861" r:id="rId2464"/>
        </w:object>
      </w:r>
      <w:r>
        <w:rPr>
          <w:sz w:val="28"/>
          <w:szCs w:val="28"/>
        </w:rPr>
        <w:t xml:space="preserve">      </w:t>
      </w:r>
      <w:r w:rsidRPr="00F2432C">
        <w:rPr>
          <w:sz w:val="28"/>
          <w:szCs w:val="28"/>
        </w:rPr>
        <w:object w:dxaOrig="380" w:dyaOrig="279">
          <v:shape id="_x0000_i2428" type="#_x0000_t75" style="width:18.8pt;height:13.75pt" o:ole="">
            <v:imagedata r:id="rId2465" o:title=""/>
          </v:shape>
          <o:OLEObject Type="Embed" ProgID="Equation.3" ShapeID="_x0000_i2428" DrawAspect="Content" ObjectID="_1568820862" r:id="rId2466"/>
        </w:object>
      </w:r>
    </w:p>
    <w:p w:rsidR="003A12F8" w:rsidRPr="006F4605" w:rsidRDefault="003A12F8" w:rsidP="003D12AE">
      <w:pPr>
        <w:spacing w:line="312" w:lineRule="auto"/>
        <w:ind w:firstLine="360"/>
        <w:rPr>
          <w:sz w:val="28"/>
          <w:szCs w:val="28"/>
        </w:rPr>
      </w:pPr>
      <w:r>
        <w:rPr>
          <w:sz w:val="28"/>
          <w:szCs w:val="28"/>
        </w:rPr>
        <w:t xml:space="preserve">   </w:t>
      </w:r>
      <w:r w:rsidRPr="00F2432C">
        <w:rPr>
          <w:sz w:val="28"/>
          <w:szCs w:val="28"/>
        </w:rPr>
        <w:object w:dxaOrig="940" w:dyaOrig="340">
          <v:shape id="_x0000_i2429" type="#_x0000_t75" style="width:46.95pt;height:17.55pt" o:ole="">
            <v:imagedata r:id="rId2467" o:title=""/>
          </v:shape>
          <o:OLEObject Type="Embed" ProgID="Equation.3" ShapeID="_x0000_i2429" DrawAspect="Content" ObjectID="_1568820863" r:id="rId2468"/>
        </w:object>
      </w:r>
      <w:r>
        <w:rPr>
          <w:sz w:val="28"/>
          <w:szCs w:val="28"/>
        </w:rPr>
        <w:t xml:space="preserve">                             </w:t>
      </w:r>
      <w:r w:rsidRPr="003A12F8">
        <w:rPr>
          <w:sz w:val="28"/>
          <w:szCs w:val="28"/>
        </w:rPr>
        <w:object w:dxaOrig="999" w:dyaOrig="340">
          <v:shape id="_x0000_i2430" type="#_x0000_t75" style="width:50.1pt;height:17.55pt" o:ole="">
            <v:imagedata r:id="rId2469" o:title=""/>
          </v:shape>
          <o:OLEObject Type="Embed" ProgID="Equation.3" ShapeID="_x0000_i2430" DrawAspect="Content" ObjectID="_1568820864" r:id="rId2470"/>
        </w:object>
      </w:r>
    </w:p>
    <w:p w:rsidR="00707E4B" w:rsidRDefault="003D12AE" w:rsidP="003D12AE">
      <w:pPr>
        <w:ind w:firstLine="720"/>
        <w:rPr>
          <w:sz w:val="28"/>
          <w:szCs w:val="28"/>
        </w:rPr>
      </w:pPr>
      <w:r>
        <w:rPr>
          <w:sz w:val="28"/>
          <w:szCs w:val="28"/>
        </w:rPr>
        <w:t>Т</w:t>
      </w:r>
      <w:r w:rsidR="00707E4B" w:rsidRPr="00927B17">
        <w:rPr>
          <w:sz w:val="28"/>
          <w:szCs w:val="28"/>
        </w:rPr>
        <w:t>огда услови</w:t>
      </w:r>
      <w:r w:rsidR="003A12F8">
        <w:rPr>
          <w:sz w:val="28"/>
          <w:szCs w:val="28"/>
        </w:rPr>
        <w:t xml:space="preserve">я </w:t>
      </w:r>
      <w:proofErr w:type="gramStart"/>
      <w:r>
        <w:rPr>
          <w:sz w:val="28"/>
          <w:szCs w:val="28"/>
        </w:rPr>
        <w:t>дополняющей</w:t>
      </w:r>
      <w:proofErr w:type="gramEnd"/>
      <w:r>
        <w:rPr>
          <w:sz w:val="28"/>
          <w:szCs w:val="28"/>
        </w:rPr>
        <w:t xml:space="preserve"> нежесткости </w:t>
      </w:r>
      <w:r w:rsidR="003A12F8">
        <w:rPr>
          <w:sz w:val="28"/>
          <w:szCs w:val="28"/>
        </w:rPr>
        <w:t>(19)</w:t>
      </w:r>
      <w:r w:rsidR="00707E4B" w:rsidRPr="00927B17">
        <w:rPr>
          <w:sz w:val="28"/>
          <w:szCs w:val="28"/>
        </w:rPr>
        <w:t xml:space="preserve"> запишутся</w:t>
      </w:r>
    </w:p>
    <w:p w:rsidR="00204D3A" w:rsidRPr="00927B17" w:rsidRDefault="00204D3A" w:rsidP="003D12AE">
      <w:pPr>
        <w:ind w:firstLine="720"/>
        <w:rPr>
          <w:sz w:val="28"/>
          <w:szCs w:val="28"/>
        </w:rPr>
      </w:pPr>
    </w:p>
    <w:p w:rsidR="00707E4B" w:rsidRPr="00927B17" w:rsidRDefault="00707E4B" w:rsidP="003D12AE">
      <w:pPr>
        <w:ind w:firstLine="540"/>
        <w:rPr>
          <w:sz w:val="28"/>
          <w:szCs w:val="28"/>
        </w:rPr>
      </w:pPr>
      <w:r w:rsidRPr="00927B17">
        <w:rPr>
          <w:sz w:val="28"/>
          <w:szCs w:val="28"/>
        </w:rPr>
        <w:object w:dxaOrig="840" w:dyaOrig="340">
          <v:shape id="_x0000_i2431" type="#_x0000_t75" style="width:41.95pt;height:17.55pt" o:ole="">
            <v:imagedata r:id="rId2471" o:title=""/>
          </v:shape>
          <o:OLEObject Type="Embed" ProgID="Equation.3" ShapeID="_x0000_i2431" DrawAspect="Content" ObjectID="_1568820865" r:id="rId2472"/>
        </w:object>
      </w:r>
      <w:r w:rsidRPr="00927B17">
        <w:rPr>
          <w:sz w:val="28"/>
          <w:szCs w:val="28"/>
        </w:rPr>
        <w:t xml:space="preserve">  </w:t>
      </w:r>
      <w:r w:rsidRPr="00927B17">
        <w:rPr>
          <w:sz w:val="28"/>
          <w:szCs w:val="28"/>
        </w:rPr>
        <w:object w:dxaOrig="840" w:dyaOrig="340">
          <v:shape id="_x0000_i2432" type="#_x0000_t75" style="width:41.95pt;height:17.55pt" o:ole="">
            <v:imagedata r:id="rId2473" o:title=""/>
          </v:shape>
          <o:OLEObject Type="Embed" ProgID="Equation.3" ShapeID="_x0000_i2432" DrawAspect="Content" ObjectID="_1568820866" r:id="rId2474"/>
        </w:object>
      </w:r>
      <w:r w:rsidRPr="00927B17">
        <w:rPr>
          <w:sz w:val="28"/>
          <w:szCs w:val="28"/>
        </w:rPr>
        <w:t xml:space="preserve">                </w:t>
      </w:r>
      <w:r w:rsidR="003D12AE">
        <w:rPr>
          <w:sz w:val="28"/>
          <w:szCs w:val="28"/>
        </w:rPr>
        <w:t xml:space="preserve">                          </w:t>
      </w:r>
      <w:r w:rsidRPr="00927B17">
        <w:rPr>
          <w:sz w:val="28"/>
          <w:szCs w:val="28"/>
        </w:rPr>
        <w:t xml:space="preserve"> </w:t>
      </w:r>
      <w:r w:rsidRPr="00BF428A">
        <w:rPr>
          <w:sz w:val="28"/>
          <w:szCs w:val="28"/>
        </w:rPr>
        <w:t>(</w:t>
      </w:r>
      <w:r w:rsidR="000A3F6C">
        <w:rPr>
          <w:sz w:val="28"/>
          <w:szCs w:val="28"/>
        </w:rPr>
        <w:t>22</w:t>
      </w:r>
      <w:r w:rsidRPr="00BF428A">
        <w:rPr>
          <w:sz w:val="28"/>
          <w:szCs w:val="28"/>
        </w:rPr>
        <w:t>)</w:t>
      </w:r>
    </w:p>
    <w:p w:rsidR="00707E4B" w:rsidRDefault="00CA4F7B" w:rsidP="003D12AE">
      <w:pPr>
        <w:ind w:firstLine="540"/>
        <w:rPr>
          <w:sz w:val="28"/>
          <w:szCs w:val="28"/>
        </w:rPr>
      </w:pPr>
      <w:r w:rsidRPr="00CA4F7B">
        <w:rPr>
          <w:position w:val="-10"/>
          <w:sz w:val="28"/>
          <w:szCs w:val="28"/>
        </w:rPr>
        <w:object w:dxaOrig="900" w:dyaOrig="340">
          <v:shape id="_x0000_i2433" type="#_x0000_t75" style="width:45.1pt;height:17.55pt" o:ole="">
            <v:imagedata r:id="rId2475" o:title=""/>
          </v:shape>
          <o:OLEObject Type="Embed" ProgID="Equation.3" ShapeID="_x0000_i2433" DrawAspect="Content" ObjectID="_1568820867" r:id="rId2476"/>
        </w:object>
      </w:r>
      <w:r w:rsidR="00707E4B" w:rsidRPr="00927B17">
        <w:rPr>
          <w:sz w:val="28"/>
          <w:szCs w:val="28"/>
        </w:rPr>
        <w:t xml:space="preserve"> </w:t>
      </w:r>
      <w:r w:rsidRPr="00CA4F7B">
        <w:rPr>
          <w:position w:val="-10"/>
          <w:sz w:val="28"/>
          <w:szCs w:val="28"/>
        </w:rPr>
        <w:object w:dxaOrig="880" w:dyaOrig="340">
          <v:shape id="_x0000_i2434" type="#_x0000_t75" style="width:43.85pt;height:17.55pt" o:ole="">
            <v:imagedata r:id="rId2477" o:title=""/>
          </v:shape>
          <o:OLEObject Type="Embed" ProgID="Equation.3" ShapeID="_x0000_i2434" DrawAspect="Content" ObjectID="_1568820868" r:id="rId2478"/>
        </w:object>
      </w:r>
    </w:p>
    <w:p w:rsidR="00204D3A" w:rsidRPr="00927B17" w:rsidRDefault="00204D3A" w:rsidP="003D12AE">
      <w:pPr>
        <w:ind w:firstLine="540"/>
        <w:rPr>
          <w:sz w:val="28"/>
          <w:szCs w:val="28"/>
        </w:rPr>
      </w:pPr>
    </w:p>
    <w:p w:rsidR="00707E4B" w:rsidRDefault="00707E4B" w:rsidP="00204D3A">
      <w:pPr>
        <w:ind w:firstLine="720"/>
        <w:jc w:val="both"/>
        <w:rPr>
          <w:sz w:val="28"/>
          <w:szCs w:val="28"/>
        </w:rPr>
      </w:pPr>
      <w:r w:rsidRPr="00927B17">
        <w:rPr>
          <w:sz w:val="28"/>
          <w:szCs w:val="28"/>
        </w:rPr>
        <w:t xml:space="preserve">К условию </w:t>
      </w:r>
      <w:r w:rsidR="003D12AE">
        <w:rPr>
          <w:sz w:val="28"/>
          <w:szCs w:val="28"/>
        </w:rPr>
        <w:t>(20)</w:t>
      </w:r>
      <w:r w:rsidRPr="00927B17">
        <w:rPr>
          <w:sz w:val="28"/>
          <w:szCs w:val="28"/>
        </w:rPr>
        <w:t xml:space="preserve"> добавим</w:t>
      </w:r>
      <w:r w:rsidR="00204D3A">
        <w:rPr>
          <w:sz w:val="28"/>
          <w:szCs w:val="28"/>
        </w:rPr>
        <w:t xml:space="preserve"> требование неотрицательности дополнительных переменных</w:t>
      </w:r>
    </w:p>
    <w:p w:rsidR="00204D3A" w:rsidRPr="00927B17" w:rsidRDefault="00204D3A" w:rsidP="003D12AE">
      <w:pPr>
        <w:ind w:firstLine="720"/>
        <w:rPr>
          <w:sz w:val="28"/>
          <w:szCs w:val="28"/>
        </w:rPr>
      </w:pPr>
    </w:p>
    <w:p w:rsidR="00707E4B" w:rsidRPr="00927B17" w:rsidRDefault="00204D3A" w:rsidP="003D12AE">
      <w:pPr>
        <w:ind w:firstLine="540"/>
        <w:rPr>
          <w:sz w:val="28"/>
          <w:szCs w:val="28"/>
        </w:rPr>
      </w:pPr>
      <w:r w:rsidRPr="00D757B7">
        <w:rPr>
          <w:position w:val="-10"/>
          <w:sz w:val="28"/>
          <w:szCs w:val="28"/>
        </w:rPr>
        <w:object w:dxaOrig="660" w:dyaOrig="340">
          <v:shape id="_x0000_i2435" type="#_x0000_t75" style="width:33.2pt;height:17.55pt" o:ole="">
            <v:imagedata r:id="rId2479" o:title=""/>
          </v:shape>
          <o:OLEObject Type="Embed" ProgID="Equation.3" ShapeID="_x0000_i2435" DrawAspect="Content" ObjectID="_1568820869" r:id="rId2480"/>
        </w:object>
      </w:r>
      <w:r w:rsidRPr="00D757B7">
        <w:rPr>
          <w:position w:val="-10"/>
          <w:sz w:val="28"/>
          <w:szCs w:val="28"/>
        </w:rPr>
        <w:object w:dxaOrig="680" w:dyaOrig="340">
          <v:shape id="_x0000_i2436" type="#_x0000_t75" style="width:33.8pt;height:17.55pt" o:ole="">
            <v:imagedata r:id="rId2481" o:title=""/>
          </v:shape>
          <o:OLEObject Type="Embed" ProgID="Equation.3" ShapeID="_x0000_i2436" DrawAspect="Content" ObjectID="_1568820870" r:id="rId2482"/>
        </w:object>
      </w:r>
      <w:r w:rsidRPr="00204D3A">
        <w:rPr>
          <w:position w:val="-10"/>
          <w:sz w:val="28"/>
          <w:szCs w:val="28"/>
        </w:rPr>
        <w:object w:dxaOrig="660" w:dyaOrig="340">
          <v:shape id="_x0000_i2437" type="#_x0000_t75" style="width:33.2pt;height:17.55pt" o:ole="">
            <v:imagedata r:id="rId2483" o:title=""/>
          </v:shape>
          <o:OLEObject Type="Embed" ProgID="Equation.3" ShapeID="_x0000_i2437" DrawAspect="Content" ObjectID="_1568820871" r:id="rId2484"/>
        </w:object>
      </w:r>
      <w:r w:rsidRPr="00204D3A">
        <w:rPr>
          <w:position w:val="-10"/>
          <w:sz w:val="28"/>
          <w:szCs w:val="28"/>
        </w:rPr>
        <w:object w:dxaOrig="920" w:dyaOrig="340">
          <v:shape id="_x0000_i2438" type="#_x0000_t75" style="width:45.7pt;height:17.55pt" o:ole="">
            <v:imagedata r:id="rId2485" o:title=""/>
          </v:shape>
          <o:OLEObject Type="Embed" ProgID="Equation.3" ShapeID="_x0000_i2438" DrawAspect="Content" ObjectID="_1568820872" r:id="rId2486"/>
        </w:object>
      </w:r>
      <w:r w:rsidR="00707E4B" w:rsidRPr="00927B17">
        <w:rPr>
          <w:sz w:val="28"/>
          <w:szCs w:val="28"/>
        </w:rPr>
        <w:t xml:space="preserve">                  </w:t>
      </w:r>
      <w:r w:rsidR="003D12AE">
        <w:rPr>
          <w:sz w:val="28"/>
          <w:szCs w:val="28"/>
        </w:rPr>
        <w:t xml:space="preserve">     </w:t>
      </w:r>
      <w:r w:rsidR="00707E4B" w:rsidRPr="00927B17">
        <w:rPr>
          <w:sz w:val="28"/>
          <w:szCs w:val="28"/>
        </w:rPr>
        <w:t xml:space="preserve">     </w:t>
      </w:r>
      <w:r w:rsidR="00707E4B" w:rsidRPr="00BF428A">
        <w:rPr>
          <w:sz w:val="28"/>
          <w:szCs w:val="28"/>
        </w:rPr>
        <w:t>(</w:t>
      </w:r>
      <w:r w:rsidR="000A3F6C">
        <w:rPr>
          <w:sz w:val="28"/>
          <w:szCs w:val="28"/>
        </w:rPr>
        <w:t>2</w:t>
      </w:r>
      <w:r w:rsidR="00707E4B" w:rsidRPr="00BF428A">
        <w:rPr>
          <w:sz w:val="28"/>
          <w:szCs w:val="28"/>
        </w:rPr>
        <w:t>3)</w:t>
      </w:r>
    </w:p>
    <w:p w:rsidR="00707E4B" w:rsidRPr="00927B17" w:rsidRDefault="00707E4B" w:rsidP="005D519D">
      <w:pPr>
        <w:rPr>
          <w:sz w:val="28"/>
          <w:szCs w:val="28"/>
        </w:rPr>
      </w:pPr>
    </w:p>
    <w:p w:rsidR="00707E4B" w:rsidRPr="00197F81" w:rsidRDefault="00707E4B" w:rsidP="00204D3A">
      <w:pPr>
        <w:ind w:firstLine="720"/>
        <w:jc w:val="both"/>
        <w:rPr>
          <w:sz w:val="28"/>
          <w:szCs w:val="28"/>
        </w:rPr>
      </w:pPr>
      <w:r w:rsidRPr="00927B17">
        <w:rPr>
          <w:sz w:val="28"/>
          <w:szCs w:val="28"/>
        </w:rPr>
        <w:t>Т</w:t>
      </w:r>
      <w:r w:rsidR="000A3F6C">
        <w:rPr>
          <w:sz w:val="28"/>
          <w:szCs w:val="28"/>
        </w:rPr>
        <w:t>аким образом,</w:t>
      </w:r>
      <w:r w:rsidRPr="00927B17">
        <w:rPr>
          <w:sz w:val="28"/>
          <w:szCs w:val="28"/>
        </w:rPr>
        <w:t xml:space="preserve"> для определения </w:t>
      </w:r>
      <w:r w:rsidR="000A3F6C">
        <w:rPr>
          <w:sz w:val="28"/>
          <w:szCs w:val="28"/>
        </w:rPr>
        <w:t>оптимального</w:t>
      </w:r>
      <w:r w:rsidRPr="00927B17">
        <w:rPr>
          <w:sz w:val="28"/>
          <w:szCs w:val="28"/>
        </w:rPr>
        <w:t xml:space="preserve"> решения </w:t>
      </w:r>
      <w:r w:rsidR="00204D3A">
        <w:rPr>
          <w:sz w:val="28"/>
          <w:szCs w:val="28"/>
        </w:rPr>
        <w:t xml:space="preserve">задачи (17) </w:t>
      </w:r>
      <w:r w:rsidRPr="00927B17">
        <w:rPr>
          <w:sz w:val="28"/>
          <w:szCs w:val="28"/>
        </w:rPr>
        <w:t>необходимо найти доп</w:t>
      </w:r>
      <w:r w:rsidR="000A3F6C">
        <w:rPr>
          <w:sz w:val="28"/>
          <w:szCs w:val="28"/>
        </w:rPr>
        <w:t>устимое</w:t>
      </w:r>
      <w:r w:rsidRPr="00927B17">
        <w:rPr>
          <w:sz w:val="28"/>
          <w:szCs w:val="28"/>
        </w:rPr>
        <w:t xml:space="preserve"> решение системы (</w:t>
      </w:r>
      <w:r w:rsidR="000A3F6C">
        <w:rPr>
          <w:sz w:val="28"/>
          <w:szCs w:val="28"/>
        </w:rPr>
        <w:t>21</w:t>
      </w:r>
      <w:r w:rsidRPr="00927B17">
        <w:rPr>
          <w:sz w:val="28"/>
          <w:szCs w:val="28"/>
        </w:rPr>
        <w:t>) с дополнительными условиями (</w:t>
      </w:r>
      <w:r w:rsidR="000A3F6C">
        <w:rPr>
          <w:sz w:val="28"/>
          <w:szCs w:val="28"/>
        </w:rPr>
        <w:t>22</w:t>
      </w:r>
      <w:r w:rsidR="00204D3A">
        <w:rPr>
          <w:sz w:val="28"/>
          <w:szCs w:val="28"/>
        </w:rPr>
        <w:t>-23</w:t>
      </w:r>
      <w:r w:rsidRPr="00927B17">
        <w:rPr>
          <w:sz w:val="28"/>
          <w:szCs w:val="28"/>
        </w:rPr>
        <w:t>)</w:t>
      </w:r>
      <w:r w:rsidR="00204D3A">
        <w:rPr>
          <w:sz w:val="28"/>
          <w:szCs w:val="28"/>
        </w:rPr>
        <w:t>.</w:t>
      </w:r>
      <w:r w:rsidR="00197F81" w:rsidRPr="00197F81">
        <w:rPr>
          <w:sz w:val="28"/>
          <w:szCs w:val="28"/>
        </w:rPr>
        <w:t xml:space="preserve"> </w:t>
      </w:r>
      <w:r w:rsidR="00197F81">
        <w:rPr>
          <w:sz w:val="28"/>
          <w:szCs w:val="28"/>
        </w:rPr>
        <w:t xml:space="preserve">В качестве </w:t>
      </w:r>
      <w:proofErr w:type="gramStart"/>
      <w:r w:rsidR="00197F81">
        <w:rPr>
          <w:sz w:val="28"/>
          <w:szCs w:val="28"/>
        </w:rPr>
        <w:t>допустимого</w:t>
      </w:r>
      <w:proofErr w:type="gramEnd"/>
      <w:r w:rsidR="00197F81">
        <w:rPr>
          <w:sz w:val="28"/>
          <w:szCs w:val="28"/>
        </w:rPr>
        <w:t xml:space="preserve"> достаточно найти опорное решение системы (21).</w:t>
      </w:r>
    </w:p>
    <w:p w:rsidR="00204D3A" w:rsidRDefault="00197F81" w:rsidP="00841521">
      <w:pPr>
        <w:ind w:firstLine="720"/>
        <w:jc w:val="both"/>
        <w:rPr>
          <w:sz w:val="28"/>
          <w:szCs w:val="28"/>
        </w:rPr>
      </w:pPr>
      <w:r>
        <w:rPr>
          <w:sz w:val="28"/>
          <w:szCs w:val="28"/>
        </w:rPr>
        <w:t xml:space="preserve">Опорное решение будем искать методом искусственного базиса. Для этого вводим в систему уравнений (21) две искусственные переменные </w:t>
      </w:r>
      <w:r w:rsidR="00CE5718" w:rsidRPr="00CE5718">
        <w:rPr>
          <w:position w:val="-10"/>
          <w:sz w:val="28"/>
          <w:szCs w:val="28"/>
        </w:rPr>
        <w:object w:dxaOrig="260" w:dyaOrig="340">
          <v:shape id="_x0000_i2439" type="#_x0000_t75" style="width:13.75pt;height:17.55pt" o:ole="">
            <v:imagedata r:id="rId2487" o:title=""/>
          </v:shape>
          <o:OLEObject Type="Embed" ProgID="Equation.3" ShapeID="_x0000_i2439" DrawAspect="Content" ObjectID="_1568820873" r:id="rId2488"/>
        </w:object>
      </w:r>
      <w:r w:rsidR="00CE5718">
        <w:rPr>
          <w:sz w:val="28"/>
          <w:szCs w:val="28"/>
        </w:rPr>
        <w:t>,</w:t>
      </w:r>
      <w:r w:rsidR="00841521">
        <w:rPr>
          <w:sz w:val="28"/>
          <w:szCs w:val="28"/>
        </w:rPr>
        <w:t xml:space="preserve"> </w:t>
      </w:r>
      <w:r w:rsidR="00CE5718" w:rsidRPr="00CE5718">
        <w:rPr>
          <w:position w:val="-10"/>
          <w:sz w:val="28"/>
          <w:szCs w:val="28"/>
        </w:rPr>
        <w:object w:dxaOrig="300" w:dyaOrig="340">
          <v:shape id="_x0000_i2440" type="#_x0000_t75" style="width:15.05pt;height:17.55pt" o:ole="">
            <v:imagedata r:id="rId2489" o:title=""/>
          </v:shape>
          <o:OLEObject Type="Embed" ProgID="Equation.3" ShapeID="_x0000_i2440" DrawAspect="Content" ObjectID="_1568820874" r:id="rId2490"/>
        </w:object>
      </w:r>
      <w:r w:rsidR="00CE5718">
        <w:rPr>
          <w:sz w:val="28"/>
          <w:szCs w:val="28"/>
        </w:rPr>
        <w:t xml:space="preserve"> и минимизируем их сумму</w:t>
      </w:r>
    </w:p>
    <w:p w:rsidR="00841521" w:rsidRDefault="00841521" w:rsidP="000A3F6C">
      <w:pPr>
        <w:ind w:firstLine="720"/>
        <w:rPr>
          <w:sz w:val="28"/>
          <w:szCs w:val="28"/>
        </w:rPr>
      </w:pPr>
    </w:p>
    <w:p w:rsidR="00CE5718" w:rsidRDefault="00CE5718" w:rsidP="00CE5718">
      <w:pPr>
        <w:ind w:firstLine="720"/>
        <w:rPr>
          <w:sz w:val="28"/>
          <w:szCs w:val="28"/>
        </w:rPr>
      </w:pPr>
      <w:r w:rsidRPr="00927B17">
        <w:rPr>
          <w:sz w:val="28"/>
          <w:szCs w:val="28"/>
        </w:rPr>
        <w:object w:dxaOrig="1880" w:dyaOrig="340">
          <v:shape id="_x0000_i2441" type="#_x0000_t75" style="width:93.9pt;height:17.55pt" o:ole="">
            <v:imagedata r:id="rId2491" o:title=""/>
          </v:shape>
          <o:OLEObject Type="Embed" ProgID="Equation.3" ShapeID="_x0000_i2441" DrawAspect="Content" ObjectID="_1568820875" r:id="rId2492"/>
        </w:object>
      </w:r>
      <w:r w:rsidR="00841521">
        <w:rPr>
          <w:sz w:val="28"/>
          <w:szCs w:val="28"/>
        </w:rPr>
        <w:t xml:space="preserve">                                               (24)</w:t>
      </w:r>
    </w:p>
    <w:p w:rsidR="00707E4B" w:rsidRPr="006F4605" w:rsidRDefault="00BA717A" w:rsidP="00841521">
      <w:pPr>
        <w:ind w:firstLine="720"/>
        <w:rPr>
          <w:sz w:val="28"/>
          <w:szCs w:val="28"/>
        </w:rPr>
      </w:pPr>
      <w:r>
        <w:rPr>
          <w:sz w:val="28"/>
          <w:szCs w:val="28"/>
        </w:rPr>
        <w:pict>
          <v:shape id="_x0000_s3226" type="#_x0000_t87" style="position:absolute;left:0;text-align:left;margin-left:18pt;margin-top:1.75pt;width:9pt;height:81pt;z-index:251695104"/>
        </w:pict>
      </w:r>
      <w:r w:rsidR="00707E4B" w:rsidRPr="00F2432C">
        <w:rPr>
          <w:sz w:val="28"/>
          <w:szCs w:val="28"/>
        </w:rPr>
        <w:object w:dxaOrig="380" w:dyaOrig="340">
          <v:shape id="_x0000_i2442" type="#_x0000_t75" style="width:18.8pt;height:17.55pt" o:ole="">
            <v:imagedata r:id="rId2449" o:title=""/>
          </v:shape>
          <o:OLEObject Type="Embed" ProgID="Equation.3" ShapeID="_x0000_i2442" DrawAspect="Content" ObjectID="_1568820876" r:id="rId2493"/>
        </w:object>
      </w:r>
      <w:r w:rsidR="00707E4B" w:rsidRPr="00F2432C">
        <w:rPr>
          <w:sz w:val="28"/>
          <w:szCs w:val="28"/>
        </w:rPr>
        <w:t xml:space="preserve">   </w:t>
      </w:r>
      <w:r w:rsidR="00F93282">
        <w:rPr>
          <w:sz w:val="28"/>
          <w:szCs w:val="28"/>
        </w:rPr>
        <w:t xml:space="preserve">       </w:t>
      </w:r>
      <w:r w:rsidR="00AA7C3C" w:rsidRPr="00AA7C3C">
        <w:rPr>
          <w:sz w:val="28"/>
          <w:szCs w:val="28"/>
        </w:rPr>
        <w:object w:dxaOrig="1440" w:dyaOrig="340">
          <v:shape id="_x0000_i2443" type="#_x0000_t75" style="width:1in;height:17.55pt" o:ole="">
            <v:imagedata r:id="rId2451" o:title=""/>
          </v:shape>
          <o:OLEObject Type="Embed" ProgID="Equation.3" ShapeID="_x0000_i2443" DrawAspect="Content" ObjectID="_1568820877" r:id="rId2494"/>
        </w:object>
      </w:r>
      <w:r w:rsidR="00707E4B">
        <w:rPr>
          <w:sz w:val="28"/>
          <w:szCs w:val="28"/>
        </w:rPr>
        <w:t xml:space="preserve">       </w:t>
      </w:r>
      <w:r w:rsidR="00F93282">
        <w:rPr>
          <w:sz w:val="28"/>
          <w:szCs w:val="28"/>
        </w:rPr>
        <w:t xml:space="preserve">   </w:t>
      </w:r>
      <w:r w:rsidR="00707E4B">
        <w:rPr>
          <w:sz w:val="28"/>
          <w:szCs w:val="28"/>
        </w:rPr>
        <w:t xml:space="preserve"> </w:t>
      </w:r>
      <w:r w:rsidR="00765B98" w:rsidRPr="00765B98">
        <w:rPr>
          <w:sz w:val="28"/>
          <w:szCs w:val="28"/>
        </w:rPr>
        <w:object w:dxaOrig="1260" w:dyaOrig="340">
          <v:shape id="_x0000_i2444" type="#_x0000_t75" style="width:63.25pt;height:17.55pt" o:ole="">
            <v:imagedata r:id="rId2495" o:title=""/>
          </v:shape>
          <o:OLEObject Type="Embed" ProgID="Equation.3" ShapeID="_x0000_i2444" DrawAspect="Content" ObjectID="_1568820878" r:id="rId2496"/>
        </w:object>
      </w:r>
    </w:p>
    <w:p w:rsidR="00707E4B" w:rsidRPr="006F4605" w:rsidRDefault="00BA717A" w:rsidP="00204D3A">
      <w:pPr>
        <w:spacing w:line="312" w:lineRule="auto"/>
        <w:ind w:firstLine="540"/>
        <w:rPr>
          <w:sz w:val="28"/>
          <w:szCs w:val="28"/>
        </w:rPr>
      </w:pPr>
      <w:r>
        <w:rPr>
          <w:noProof/>
          <w:sz w:val="28"/>
          <w:szCs w:val="28"/>
        </w:rPr>
        <w:pict>
          <v:shape id="_x0000_s3236" type="#_x0000_t202" style="position:absolute;left:0;text-align:left;margin-left:4in;margin-top:8.7pt;width:45pt;height:27pt;z-index:251700224" strokecolor="white">
            <v:textbox style="mso-next-textbox:#_x0000_s3236">
              <w:txbxContent>
                <w:p w:rsidR="00FA4986" w:rsidRDefault="00FA4986" w:rsidP="00841521">
                  <w:r>
                    <w:t>(25)</w:t>
                  </w:r>
                </w:p>
              </w:txbxContent>
            </v:textbox>
            <w10:anchorlock/>
          </v:shape>
        </w:pict>
      </w:r>
      <w:r w:rsidR="00707E4B">
        <w:rPr>
          <w:sz w:val="28"/>
          <w:szCs w:val="28"/>
        </w:rPr>
        <w:t xml:space="preserve">          </w:t>
      </w:r>
      <w:r w:rsidR="00707E4B" w:rsidRPr="00F2432C">
        <w:rPr>
          <w:sz w:val="28"/>
          <w:szCs w:val="28"/>
        </w:rPr>
        <w:object w:dxaOrig="1560" w:dyaOrig="340">
          <v:shape id="_x0000_i2445" type="#_x0000_t75" style="width:78.25pt;height:17.55pt" o:ole="">
            <v:imagedata r:id="rId2455" o:title=""/>
          </v:shape>
          <o:OLEObject Type="Embed" ProgID="Equation.3" ShapeID="_x0000_i2445" DrawAspect="Content" ObjectID="_1568820879" r:id="rId2497"/>
        </w:object>
      </w:r>
      <w:r w:rsidR="00707E4B">
        <w:rPr>
          <w:sz w:val="28"/>
          <w:szCs w:val="28"/>
        </w:rPr>
        <w:t xml:space="preserve"> </w:t>
      </w:r>
      <w:r w:rsidR="00F93282">
        <w:rPr>
          <w:sz w:val="28"/>
          <w:szCs w:val="28"/>
        </w:rPr>
        <w:t xml:space="preserve"> </w:t>
      </w:r>
      <w:r w:rsidR="00707E4B">
        <w:rPr>
          <w:sz w:val="28"/>
          <w:szCs w:val="28"/>
        </w:rPr>
        <w:t xml:space="preserve">  </w:t>
      </w:r>
      <w:r w:rsidR="00707E4B" w:rsidRPr="00F2432C">
        <w:rPr>
          <w:sz w:val="28"/>
          <w:szCs w:val="28"/>
        </w:rPr>
        <w:object w:dxaOrig="460" w:dyaOrig="340">
          <v:shape id="_x0000_i2446" type="#_x0000_t75" style="width:23.15pt;height:17.55pt" o:ole="">
            <v:imagedata r:id="rId2457" o:title=""/>
          </v:shape>
          <o:OLEObject Type="Embed" ProgID="Equation.3" ShapeID="_x0000_i2446" DrawAspect="Content" ObjectID="_1568820880" r:id="rId2498"/>
        </w:object>
      </w:r>
      <w:r w:rsidR="00707E4B">
        <w:rPr>
          <w:sz w:val="28"/>
          <w:szCs w:val="28"/>
        </w:rPr>
        <w:t xml:space="preserve">  </w:t>
      </w:r>
      <w:r w:rsidR="00F93282">
        <w:rPr>
          <w:sz w:val="28"/>
          <w:szCs w:val="28"/>
        </w:rPr>
        <w:t xml:space="preserve">         </w:t>
      </w:r>
      <w:r w:rsidR="00707E4B" w:rsidRPr="00F2432C">
        <w:rPr>
          <w:sz w:val="28"/>
          <w:szCs w:val="28"/>
        </w:rPr>
        <w:object w:dxaOrig="980" w:dyaOrig="340">
          <v:shape id="_x0000_i2447" type="#_x0000_t75" style="width:48.85pt;height:17.55pt" o:ole="">
            <v:imagedata r:id="rId2499" o:title=""/>
          </v:shape>
          <o:OLEObject Type="Embed" ProgID="Equation.3" ShapeID="_x0000_i2447" DrawAspect="Content" ObjectID="_1568820881" r:id="rId2500"/>
        </w:object>
      </w:r>
    </w:p>
    <w:p w:rsidR="00707E4B" w:rsidRPr="006F4605" w:rsidRDefault="00707E4B" w:rsidP="00204D3A">
      <w:pPr>
        <w:spacing w:line="312" w:lineRule="auto"/>
        <w:ind w:firstLine="540"/>
        <w:rPr>
          <w:sz w:val="28"/>
          <w:szCs w:val="28"/>
        </w:rPr>
      </w:pPr>
      <w:r>
        <w:rPr>
          <w:sz w:val="28"/>
          <w:szCs w:val="28"/>
        </w:rPr>
        <w:t xml:space="preserve">    </w:t>
      </w:r>
      <w:r w:rsidRPr="00F2432C">
        <w:rPr>
          <w:sz w:val="28"/>
          <w:szCs w:val="28"/>
        </w:rPr>
        <w:object w:dxaOrig="840" w:dyaOrig="340">
          <v:shape id="_x0000_i2448" type="#_x0000_t75" style="width:41.95pt;height:17.55pt" o:ole="">
            <v:imagedata r:id="rId2461" o:title=""/>
          </v:shape>
          <o:OLEObject Type="Embed" ProgID="Equation.3" ShapeID="_x0000_i2448" DrawAspect="Content" ObjectID="_1568820882" r:id="rId2501"/>
        </w:object>
      </w:r>
      <w:r w:rsidR="00F93282">
        <w:rPr>
          <w:sz w:val="28"/>
          <w:szCs w:val="28"/>
        </w:rPr>
        <w:t xml:space="preserve"> </w:t>
      </w:r>
      <w:r>
        <w:rPr>
          <w:sz w:val="28"/>
          <w:szCs w:val="28"/>
        </w:rPr>
        <w:t xml:space="preserve">                        </w:t>
      </w:r>
      <w:r w:rsidRPr="00F2432C">
        <w:rPr>
          <w:sz w:val="28"/>
          <w:szCs w:val="28"/>
        </w:rPr>
        <w:object w:dxaOrig="420" w:dyaOrig="340">
          <v:shape id="_x0000_i2449" type="#_x0000_t75" style="width:21.3pt;height:17.55pt" o:ole="">
            <v:imagedata r:id="rId2463" o:title=""/>
          </v:shape>
          <o:OLEObject Type="Embed" ProgID="Equation.3" ShapeID="_x0000_i2449" DrawAspect="Content" ObjectID="_1568820883" r:id="rId2502"/>
        </w:object>
      </w:r>
      <w:r w:rsidR="00F93282">
        <w:rPr>
          <w:sz w:val="28"/>
          <w:szCs w:val="28"/>
        </w:rPr>
        <w:t xml:space="preserve">            </w:t>
      </w:r>
      <w:r>
        <w:rPr>
          <w:sz w:val="28"/>
          <w:szCs w:val="28"/>
        </w:rPr>
        <w:t xml:space="preserve">  </w:t>
      </w:r>
      <w:r w:rsidRPr="00F2432C">
        <w:rPr>
          <w:sz w:val="28"/>
          <w:szCs w:val="28"/>
        </w:rPr>
        <w:object w:dxaOrig="380" w:dyaOrig="279">
          <v:shape id="_x0000_i2450" type="#_x0000_t75" style="width:18.8pt;height:13.75pt" o:ole="">
            <v:imagedata r:id="rId2465" o:title=""/>
          </v:shape>
          <o:OLEObject Type="Embed" ProgID="Equation.3" ShapeID="_x0000_i2450" DrawAspect="Content" ObjectID="_1568820884" r:id="rId2503"/>
        </w:object>
      </w:r>
    </w:p>
    <w:p w:rsidR="00707E4B" w:rsidRDefault="00707E4B" w:rsidP="00204D3A">
      <w:pPr>
        <w:spacing w:line="312" w:lineRule="auto"/>
        <w:ind w:firstLine="540"/>
        <w:rPr>
          <w:sz w:val="28"/>
          <w:szCs w:val="28"/>
        </w:rPr>
      </w:pPr>
      <w:r>
        <w:rPr>
          <w:sz w:val="28"/>
          <w:szCs w:val="28"/>
        </w:rPr>
        <w:lastRenderedPageBreak/>
        <w:t xml:space="preserve">   </w:t>
      </w:r>
      <w:r w:rsidRPr="00F2432C">
        <w:rPr>
          <w:sz w:val="28"/>
          <w:szCs w:val="28"/>
        </w:rPr>
        <w:object w:dxaOrig="940" w:dyaOrig="340">
          <v:shape id="_x0000_i2451" type="#_x0000_t75" style="width:46.95pt;height:17.55pt" o:ole="">
            <v:imagedata r:id="rId2467" o:title=""/>
          </v:shape>
          <o:OLEObject Type="Embed" ProgID="Equation.3" ShapeID="_x0000_i2451" DrawAspect="Content" ObjectID="_1568820885" r:id="rId2504"/>
        </w:object>
      </w:r>
      <w:r>
        <w:rPr>
          <w:sz w:val="28"/>
          <w:szCs w:val="28"/>
        </w:rPr>
        <w:t xml:space="preserve">                           </w:t>
      </w:r>
      <w:r w:rsidR="00F93282">
        <w:rPr>
          <w:sz w:val="28"/>
          <w:szCs w:val="28"/>
        </w:rPr>
        <w:t xml:space="preserve"> </w:t>
      </w:r>
      <w:r>
        <w:rPr>
          <w:sz w:val="28"/>
          <w:szCs w:val="28"/>
        </w:rPr>
        <w:t xml:space="preserve"> </w:t>
      </w:r>
      <w:r w:rsidR="00501352" w:rsidRPr="00AA7C3C">
        <w:rPr>
          <w:sz w:val="28"/>
          <w:szCs w:val="28"/>
        </w:rPr>
        <w:object w:dxaOrig="1500" w:dyaOrig="340">
          <v:shape id="_x0000_i2452" type="#_x0000_t75" style="width:75.15pt;height:17.55pt" o:ole="">
            <v:imagedata r:id="rId2505" o:title=""/>
          </v:shape>
          <o:OLEObject Type="Embed" ProgID="Equation.3" ShapeID="_x0000_i2452" DrawAspect="Content" ObjectID="_1568820886" r:id="rId2506"/>
        </w:object>
      </w:r>
    </w:p>
    <w:p w:rsidR="00CE5718" w:rsidRPr="00927B17" w:rsidRDefault="00CE5718" w:rsidP="00CE5718">
      <w:pPr>
        <w:ind w:firstLine="540"/>
        <w:rPr>
          <w:sz w:val="28"/>
          <w:szCs w:val="28"/>
        </w:rPr>
      </w:pPr>
      <w:r w:rsidRPr="00D757B7">
        <w:rPr>
          <w:position w:val="-10"/>
          <w:sz w:val="28"/>
          <w:szCs w:val="28"/>
        </w:rPr>
        <w:object w:dxaOrig="660" w:dyaOrig="340">
          <v:shape id="_x0000_i2453" type="#_x0000_t75" style="width:33.2pt;height:17.55pt" o:ole="">
            <v:imagedata r:id="rId2479" o:title=""/>
          </v:shape>
          <o:OLEObject Type="Embed" ProgID="Equation.3" ShapeID="_x0000_i2453" DrawAspect="Content" ObjectID="_1568820887" r:id="rId2507"/>
        </w:object>
      </w:r>
      <w:r w:rsidRPr="00D757B7">
        <w:rPr>
          <w:position w:val="-10"/>
          <w:sz w:val="28"/>
          <w:szCs w:val="28"/>
        </w:rPr>
        <w:object w:dxaOrig="680" w:dyaOrig="340">
          <v:shape id="_x0000_i2454" type="#_x0000_t75" style="width:33.8pt;height:17.55pt" o:ole="">
            <v:imagedata r:id="rId2481" o:title=""/>
          </v:shape>
          <o:OLEObject Type="Embed" ProgID="Equation.3" ShapeID="_x0000_i2454" DrawAspect="Content" ObjectID="_1568820888" r:id="rId2508"/>
        </w:object>
      </w:r>
      <w:r w:rsidRPr="00204D3A">
        <w:rPr>
          <w:position w:val="-10"/>
          <w:sz w:val="28"/>
          <w:szCs w:val="28"/>
        </w:rPr>
        <w:object w:dxaOrig="660" w:dyaOrig="340">
          <v:shape id="_x0000_i2455" type="#_x0000_t75" style="width:33.2pt;height:17.55pt" o:ole="">
            <v:imagedata r:id="rId2483" o:title=""/>
          </v:shape>
          <o:OLEObject Type="Embed" ProgID="Equation.3" ShapeID="_x0000_i2455" DrawAspect="Content" ObjectID="_1568820889" r:id="rId2509"/>
        </w:object>
      </w:r>
      <w:r w:rsidRPr="00CE5718">
        <w:rPr>
          <w:position w:val="-10"/>
          <w:sz w:val="28"/>
          <w:szCs w:val="28"/>
        </w:rPr>
        <w:object w:dxaOrig="1579" w:dyaOrig="340">
          <v:shape id="_x0000_i2456" type="#_x0000_t75" style="width:78.9pt;height:17.55pt" o:ole="">
            <v:imagedata r:id="rId2510" o:title=""/>
          </v:shape>
          <o:OLEObject Type="Embed" ProgID="Equation.3" ShapeID="_x0000_i2456" DrawAspect="Content" ObjectID="_1568820890" r:id="rId2511"/>
        </w:object>
      </w:r>
      <w:r w:rsidRPr="00927B17">
        <w:rPr>
          <w:sz w:val="28"/>
          <w:szCs w:val="28"/>
        </w:rPr>
        <w:t xml:space="preserve">                  </w:t>
      </w:r>
      <w:r>
        <w:rPr>
          <w:sz w:val="28"/>
          <w:szCs w:val="28"/>
        </w:rPr>
        <w:t xml:space="preserve">     </w:t>
      </w:r>
      <w:r w:rsidRPr="00927B17">
        <w:rPr>
          <w:sz w:val="28"/>
          <w:szCs w:val="28"/>
        </w:rPr>
        <w:t xml:space="preserve">   </w:t>
      </w:r>
      <w:r w:rsidRPr="00BF428A">
        <w:rPr>
          <w:sz w:val="28"/>
          <w:szCs w:val="28"/>
        </w:rPr>
        <w:t>(</w:t>
      </w:r>
      <w:r>
        <w:rPr>
          <w:sz w:val="28"/>
          <w:szCs w:val="28"/>
        </w:rPr>
        <w:t>2</w:t>
      </w:r>
      <w:r w:rsidR="00841521">
        <w:rPr>
          <w:sz w:val="28"/>
          <w:szCs w:val="28"/>
        </w:rPr>
        <w:t>6</w:t>
      </w:r>
      <w:r w:rsidRPr="00BF428A">
        <w:rPr>
          <w:sz w:val="28"/>
          <w:szCs w:val="28"/>
        </w:rPr>
        <w:t>)</w:t>
      </w:r>
    </w:p>
    <w:p w:rsidR="00A63111" w:rsidRDefault="003F71E0" w:rsidP="00C06C63">
      <w:pPr>
        <w:ind w:firstLine="720"/>
        <w:jc w:val="both"/>
        <w:rPr>
          <w:sz w:val="28"/>
          <w:szCs w:val="28"/>
        </w:rPr>
      </w:pPr>
      <w:r>
        <w:rPr>
          <w:sz w:val="28"/>
          <w:szCs w:val="28"/>
        </w:rPr>
        <w:t>Решаем задачу (24-26) симплекс-методом</w:t>
      </w:r>
      <w:r w:rsidR="00032252">
        <w:rPr>
          <w:sz w:val="28"/>
          <w:szCs w:val="28"/>
        </w:rPr>
        <w:t xml:space="preserve">, следя за тем, чтобы базис каждого опорного плана </w:t>
      </w:r>
      <w:r>
        <w:rPr>
          <w:sz w:val="28"/>
          <w:szCs w:val="28"/>
        </w:rPr>
        <w:t>не содерж</w:t>
      </w:r>
      <w:r w:rsidR="00032252">
        <w:rPr>
          <w:sz w:val="28"/>
          <w:szCs w:val="28"/>
        </w:rPr>
        <w:t>ал</w:t>
      </w:r>
      <w:r>
        <w:rPr>
          <w:sz w:val="28"/>
          <w:szCs w:val="28"/>
        </w:rPr>
        <w:t xml:space="preserve"> сопряженных векторов условий.</w:t>
      </w:r>
      <w:r w:rsidR="00032252">
        <w:rPr>
          <w:sz w:val="28"/>
          <w:szCs w:val="28"/>
        </w:rPr>
        <w:t xml:space="preserve"> То есть, одновременно не могут быть базисными переменные из каждого условия дополняющей нежесткости (22) </w:t>
      </w:r>
      <w:r w:rsidR="00032252" w:rsidRPr="00032252">
        <w:rPr>
          <w:position w:val="-10"/>
          <w:sz w:val="28"/>
          <w:szCs w:val="28"/>
        </w:rPr>
        <w:object w:dxaOrig="580" w:dyaOrig="340">
          <v:shape id="_x0000_i2457" type="#_x0000_t75" style="width:28.8pt;height:17.55pt" o:ole="">
            <v:imagedata r:id="rId2512" o:title=""/>
          </v:shape>
          <o:OLEObject Type="Embed" ProgID="Equation.3" ShapeID="_x0000_i2457" DrawAspect="Content" ObjectID="_1568820891" r:id="rId2513"/>
        </w:object>
      </w:r>
      <w:r w:rsidR="00032252">
        <w:rPr>
          <w:sz w:val="28"/>
          <w:szCs w:val="28"/>
        </w:rPr>
        <w:t>;</w:t>
      </w:r>
      <w:r w:rsidR="00032252" w:rsidRPr="00927B17">
        <w:rPr>
          <w:sz w:val="28"/>
          <w:szCs w:val="28"/>
        </w:rPr>
        <w:t xml:space="preserve"> </w:t>
      </w:r>
      <w:r w:rsidR="00CA4F7B" w:rsidRPr="00032252">
        <w:rPr>
          <w:position w:val="-10"/>
          <w:sz w:val="28"/>
          <w:szCs w:val="28"/>
        </w:rPr>
        <w:object w:dxaOrig="620" w:dyaOrig="340">
          <v:shape id="_x0000_i2458" type="#_x0000_t75" style="width:31.3pt;height:17.55pt" o:ole="">
            <v:imagedata r:id="rId2514" o:title=""/>
          </v:shape>
          <o:OLEObject Type="Embed" ProgID="Equation.3" ShapeID="_x0000_i2458" DrawAspect="Content" ObjectID="_1568820892" r:id="rId2515"/>
        </w:object>
      </w:r>
      <w:r w:rsidR="00032252">
        <w:rPr>
          <w:sz w:val="28"/>
          <w:szCs w:val="28"/>
        </w:rPr>
        <w:t>;</w:t>
      </w:r>
      <w:r w:rsidR="00032252" w:rsidRPr="00927B17">
        <w:rPr>
          <w:sz w:val="28"/>
          <w:szCs w:val="28"/>
        </w:rPr>
        <w:t xml:space="preserve"> </w:t>
      </w:r>
      <w:r w:rsidR="00CA4F7B" w:rsidRPr="00032252">
        <w:rPr>
          <w:position w:val="-10"/>
          <w:sz w:val="28"/>
          <w:szCs w:val="28"/>
        </w:rPr>
        <w:object w:dxaOrig="560" w:dyaOrig="340">
          <v:shape id="_x0000_i2459" type="#_x0000_t75" style="width:28.8pt;height:17.55pt" o:ole="">
            <v:imagedata r:id="rId2516" o:title=""/>
          </v:shape>
          <o:OLEObject Type="Embed" ProgID="Equation.3" ShapeID="_x0000_i2459" DrawAspect="Content" ObjectID="_1568820893" r:id="rId2517"/>
        </w:object>
      </w:r>
      <w:r w:rsidR="00CA4F7B">
        <w:rPr>
          <w:sz w:val="28"/>
          <w:szCs w:val="28"/>
        </w:rPr>
        <w:t>;</w:t>
      </w:r>
      <w:r w:rsidR="00032252" w:rsidRPr="00927B17">
        <w:rPr>
          <w:sz w:val="28"/>
          <w:szCs w:val="28"/>
        </w:rPr>
        <w:t xml:space="preserve">  </w:t>
      </w:r>
      <w:r w:rsidR="00CA4F7B" w:rsidRPr="00032252">
        <w:rPr>
          <w:position w:val="-10"/>
          <w:sz w:val="28"/>
          <w:szCs w:val="28"/>
        </w:rPr>
        <w:object w:dxaOrig="620" w:dyaOrig="340">
          <v:shape id="_x0000_i2460" type="#_x0000_t75" style="width:31.3pt;height:17.55pt" o:ole="">
            <v:imagedata r:id="rId2518" o:title=""/>
          </v:shape>
          <o:OLEObject Type="Embed" ProgID="Equation.3" ShapeID="_x0000_i2460" DrawAspect="Content" ObjectID="_1568820894" r:id="rId2519"/>
        </w:object>
      </w:r>
      <w:r w:rsidR="00CA4F7B">
        <w:rPr>
          <w:sz w:val="28"/>
          <w:szCs w:val="28"/>
        </w:rPr>
        <w:t>.</w:t>
      </w:r>
      <w:r w:rsidR="00032252" w:rsidRPr="00927B17">
        <w:rPr>
          <w:sz w:val="28"/>
          <w:szCs w:val="28"/>
        </w:rPr>
        <w:t xml:space="preserve">  </w:t>
      </w:r>
    </w:p>
    <w:p w:rsidR="00032252" w:rsidRPr="00927B17" w:rsidRDefault="00032252" w:rsidP="00CA4F7B">
      <w:pPr>
        <w:ind w:firstLine="540"/>
        <w:jc w:val="both"/>
        <w:rPr>
          <w:sz w:val="28"/>
          <w:szCs w:val="28"/>
        </w:rPr>
      </w:pPr>
      <w:r w:rsidRPr="00927B17">
        <w:rPr>
          <w:sz w:val="28"/>
          <w:szCs w:val="28"/>
        </w:rPr>
        <w:t xml:space="preserve">      </w:t>
      </w:r>
      <w:r>
        <w:rPr>
          <w:sz w:val="28"/>
          <w:szCs w:val="28"/>
        </w:rPr>
        <w:t xml:space="preserve">                          </w:t>
      </w:r>
      <w:r w:rsidRPr="00927B17">
        <w:rPr>
          <w:sz w:val="28"/>
          <w:szCs w:val="28"/>
        </w:rPr>
        <w:t xml:space="preserve"> </w:t>
      </w:r>
    </w:p>
    <w:p w:rsidR="003F71E0" w:rsidRDefault="00A63111" w:rsidP="003F71E0">
      <w:pPr>
        <w:ind w:firstLine="720"/>
        <w:jc w:val="both"/>
        <w:rPr>
          <w:sz w:val="28"/>
          <w:szCs w:val="28"/>
        </w:rPr>
      </w:pPr>
      <w:r>
        <w:rPr>
          <w:sz w:val="28"/>
          <w:szCs w:val="28"/>
        </w:rPr>
        <w:t>Первая симплекс таблица будет иметь следующий вид</w:t>
      </w:r>
    </w:p>
    <w:p w:rsidR="00A63111" w:rsidRPr="00A63111" w:rsidRDefault="00A63111" w:rsidP="003F71E0">
      <w:pPr>
        <w:ind w:firstLine="720"/>
        <w:jc w:val="both"/>
        <w:rPr>
          <w:sz w:val="28"/>
          <w:szCs w:val="28"/>
        </w:rPr>
      </w:pPr>
    </w:p>
    <w:tbl>
      <w:tblPr>
        <w:tblW w:w="0" w:type="auto"/>
        <w:jc w:val="center"/>
        <w:tblLook w:val="01E0"/>
      </w:tblPr>
      <w:tblGrid>
        <w:gridCol w:w="493"/>
        <w:gridCol w:w="597"/>
        <w:gridCol w:w="446"/>
        <w:gridCol w:w="446"/>
        <w:gridCol w:w="492"/>
        <w:gridCol w:w="492"/>
        <w:gridCol w:w="450"/>
        <w:gridCol w:w="450"/>
        <w:gridCol w:w="446"/>
        <w:gridCol w:w="446"/>
        <w:gridCol w:w="446"/>
        <w:gridCol w:w="446"/>
        <w:gridCol w:w="496"/>
      </w:tblGrid>
      <w:tr w:rsidR="00C45662" w:rsidRPr="00143DE3">
        <w:trPr>
          <w:jc w:val="center"/>
        </w:trPr>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left w:val="nil"/>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p>
        </w:tc>
        <w:tc>
          <w:tcPr>
            <w:tcW w:w="0" w:type="auto"/>
            <w:tcBorders>
              <w:bottom w:val="single" w:sz="4" w:space="0" w:color="auto"/>
            </w:tcBorders>
            <w:vAlign w:val="center"/>
          </w:tcPr>
          <w:p w:rsidR="00C45662" w:rsidRPr="00143DE3" w:rsidRDefault="00C45662" w:rsidP="00143DE3">
            <w:pPr>
              <w:jc w:val="center"/>
              <w:rPr>
                <w:sz w:val="28"/>
                <w:szCs w:val="28"/>
              </w:rPr>
            </w:pPr>
            <w:r w:rsidRPr="00143DE3">
              <w:rPr>
                <w:sz w:val="28"/>
                <w:szCs w:val="28"/>
              </w:rPr>
              <w:t>1</w:t>
            </w:r>
          </w:p>
        </w:tc>
        <w:tc>
          <w:tcPr>
            <w:tcW w:w="0" w:type="auto"/>
            <w:tcBorders>
              <w:bottom w:val="single" w:sz="4" w:space="0" w:color="auto"/>
            </w:tcBorders>
            <w:vAlign w:val="center"/>
          </w:tcPr>
          <w:p w:rsidR="00C45662" w:rsidRPr="00143DE3" w:rsidRDefault="00C45662" w:rsidP="00143DE3">
            <w:pPr>
              <w:jc w:val="center"/>
              <w:rPr>
                <w:sz w:val="28"/>
                <w:szCs w:val="28"/>
              </w:rPr>
            </w:pPr>
            <w:r w:rsidRPr="00143DE3">
              <w:rPr>
                <w:sz w:val="28"/>
                <w:szCs w:val="28"/>
              </w:rPr>
              <w:t>1</w:t>
            </w:r>
          </w:p>
        </w:tc>
        <w:tc>
          <w:tcPr>
            <w:tcW w:w="0" w:type="auto"/>
            <w:tcBorders>
              <w:bottom w:val="single" w:sz="4" w:space="0" w:color="auto"/>
            </w:tcBorders>
            <w:vAlign w:val="center"/>
          </w:tcPr>
          <w:p w:rsidR="00C45662" w:rsidRPr="00143DE3" w:rsidRDefault="00C45662" w:rsidP="00143DE3">
            <w:pPr>
              <w:jc w:val="center"/>
              <w:rPr>
                <w:sz w:val="28"/>
                <w:szCs w:val="28"/>
                <w:lang w:val="en-US"/>
              </w:rPr>
            </w:pPr>
          </w:p>
        </w:tc>
      </w:tr>
      <w:tr w:rsidR="00C45662" w:rsidRPr="00143D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rPr>
              <w:t>С</w:t>
            </w:r>
            <w:proofErr w:type="gramStart"/>
            <w:r w:rsidRPr="00143DE3">
              <w:rPr>
                <w:sz w:val="28"/>
                <w:szCs w:val="28"/>
                <w:vertAlign w:val="subscript"/>
                <w:lang w:val="en-US"/>
              </w:rPr>
              <w:t>b</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C45662" w:rsidRPr="00143DE3" w:rsidRDefault="00C45662" w:rsidP="00143DE3">
            <w:pPr>
              <w:jc w:val="center"/>
              <w:rPr>
                <w:sz w:val="28"/>
                <w:szCs w:val="28"/>
              </w:rPr>
            </w:pPr>
            <w:r w:rsidRPr="00143DE3">
              <w:rPr>
                <w:sz w:val="28"/>
                <w:szCs w:val="28"/>
              </w:rPr>
              <w:t>Б.</w:t>
            </w:r>
            <w:proofErr w:type="gramStart"/>
            <w:r w:rsidRPr="00143DE3">
              <w:rPr>
                <w:sz w:val="28"/>
                <w:szCs w:val="28"/>
              </w:rPr>
              <w:t>п</w:t>
            </w:r>
            <w:proofErr w:type="gramEnd"/>
          </w:p>
        </w:tc>
        <w:tc>
          <w:tcPr>
            <w:tcW w:w="0" w:type="auto"/>
            <w:tcBorders>
              <w:left w:val="single" w:sz="4" w:space="0" w:color="auto"/>
              <w:bottom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1</w:t>
            </w:r>
          </w:p>
        </w:tc>
        <w:tc>
          <w:tcPr>
            <w:tcW w:w="0" w:type="auto"/>
            <w:tcBorders>
              <w:top w:val="single" w:sz="4" w:space="0" w:color="auto"/>
              <w:bottom w:val="single" w:sz="4" w:space="0" w:color="auto"/>
            </w:tcBorders>
            <w:shd w:val="clear" w:color="auto" w:fill="00FFFF"/>
            <w:vAlign w:val="center"/>
          </w:tcPr>
          <w:p w:rsidR="00C45662" w:rsidRPr="00143DE3" w:rsidRDefault="00C45662"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2</w:t>
            </w:r>
          </w:p>
        </w:tc>
        <w:tc>
          <w:tcPr>
            <w:tcW w:w="0" w:type="auto"/>
            <w:tcBorders>
              <w:bottom w:val="single" w:sz="4" w:space="0" w:color="auto"/>
            </w:tcBorders>
            <w:vAlign w:val="center"/>
          </w:tcPr>
          <w:p w:rsidR="00C45662" w:rsidRPr="00143DE3" w:rsidRDefault="00C45662" w:rsidP="00143DE3">
            <w:pPr>
              <w:jc w:val="center"/>
              <w:rPr>
                <w:sz w:val="28"/>
                <w:szCs w:val="28"/>
              </w:rPr>
            </w:pPr>
            <w:r w:rsidRPr="00143DE3">
              <w:rPr>
                <w:position w:val="-10"/>
                <w:sz w:val="28"/>
                <w:szCs w:val="28"/>
              </w:rPr>
              <w:object w:dxaOrig="260" w:dyaOrig="340">
                <v:shape id="_x0000_i2461" type="#_x0000_t75" style="width:13.75pt;height:17.55pt" o:ole="">
                  <v:imagedata r:id="rId2520" o:title=""/>
                </v:shape>
                <o:OLEObject Type="Embed" ProgID="Equation.3" ShapeID="_x0000_i2461" DrawAspect="Content" ObjectID="_1568820895" r:id="rId2521"/>
              </w:object>
            </w:r>
          </w:p>
        </w:tc>
        <w:tc>
          <w:tcPr>
            <w:tcW w:w="0" w:type="auto"/>
            <w:tcBorders>
              <w:bottom w:val="single" w:sz="4" w:space="0" w:color="auto"/>
            </w:tcBorders>
            <w:vAlign w:val="center"/>
          </w:tcPr>
          <w:p w:rsidR="00C45662" w:rsidRPr="00143DE3" w:rsidRDefault="00C45662" w:rsidP="00143DE3">
            <w:pPr>
              <w:jc w:val="center"/>
              <w:rPr>
                <w:sz w:val="28"/>
                <w:szCs w:val="28"/>
              </w:rPr>
            </w:pPr>
            <w:r w:rsidRPr="00143DE3">
              <w:rPr>
                <w:position w:val="-10"/>
                <w:sz w:val="28"/>
                <w:szCs w:val="28"/>
              </w:rPr>
              <w:object w:dxaOrig="279" w:dyaOrig="340">
                <v:shape id="_x0000_i2462" type="#_x0000_t75" style="width:13.75pt;height:17.55pt" o:ole="">
                  <v:imagedata r:id="rId2522" o:title=""/>
                </v:shape>
                <o:OLEObject Type="Embed" ProgID="Equation.3" ShapeID="_x0000_i2462" DrawAspect="Content" ObjectID="_1568820896" r:id="rId2523"/>
              </w:object>
            </w:r>
          </w:p>
        </w:tc>
        <w:tc>
          <w:tcPr>
            <w:tcW w:w="0" w:type="auto"/>
            <w:tcBorders>
              <w:bottom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1</w:t>
            </w:r>
          </w:p>
        </w:tc>
        <w:tc>
          <w:tcPr>
            <w:tcW w:w="0" w:type="auto"/>
            <w:tcBorders>
              <w:bottom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2</w:t>
            </w:r>
          </w:p>
        </w:tc>
        <w:tc>
          <w:tcPr>
            <w:tcW w:w="0" w:type="auto"/>
            <w:tcBorders>
              <w:bottom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1</w:t>
            </w:r>
          </w:p>
        </w:tc>
        <w:tc>
          <w:tcPr>
            <w:tcW w:w="0" w:type="auto"/>
            <w:tcBorders>
              <w:bottom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2</w:t>
            </w:r>
          </w:p>
        </w:tc>
        <w:tc>
          <w:tcPr>
            <w:tcW w:w="0" w:type="auto"/>
            <w:tcBorders>
              <w:bottom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1</w:t>
            </w:r>
          </w:p>
        </w:tc>
        <w:tc>
          <w:tcPr>
            <w:tcW w:w="0" w:type="auto"/>
            <w:tcBorders>
              <w:bottom w:val="single" w:sz="4" w:space="0" w:color="auto"/>
              <w:right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2</w:t>
            </w:r>
          </w:p>
        </w:tc>
        <w:tc>
          <w:tcPr>
            <w:tcW w:w="0" w:type="auto"/>
            <w:tcBorders>
              <w:top w:val="single" w:sz="4" w:space="0" w:color="auto"/>
              <w:bottom w:val="single" w:sz="4" w:space="0" w:color="auto"/>
              <w:right w:val="single" w:sz="4" w:space="0" w:color="auto"/>
            </w:tcBorders>
            <w:vAlign w:val="center"/>
          </w:tcPr>
          <w:p w:rsidR="00C45662" w:rsidRPr="00143DE3" w:rsidRDefault="00A63111" w:rsidP="00143DE3">
            <w:pPr>
              <w:jc w:val="center"/>
              <w:rPr>
                <w:sz w:val="28"/>
                <w:szCs w:val="28"/>
                <w:lang w:val="en-US"/>
              </w:rPr>
            </w:pPr>
            <w:r w:rsidRPr="00143DE3">
              <w:rPr>
                <w:sz w:val="28"/>
                <w:szCs w:val="28"/>
                <w:lang w:val="en-US"/>
              </w:rPr>
              <w:t>b</w:t>
            </w:r>
          </w:p>
        </w:tc>
      </w:tr>
      <w:tr w:rsidR="00C45662" w:rsidRPr="00143DE3">
        <w:trPr>
          <w:jc w:val="center"/>
        </w:trPr>
        <w:tc>
          <w:tcPr>
            <w:tcW w:w="0" w:type="auto"/>
            <w:tcBorders>
              <w:top w:val="single" w:sz="4" w:space="0" w:color="auto"/>
              <w:left w:val="single" w:sz="4" w:space="0" w:color="auto"/>
              <w:right w:val="single" w:sz="4" w:space="0" w:color="auto"/>
            </w:tcBorders>
            <w:vAlign w:val="center"/>
          </w:tcPr>
          <w:p w:rsidR="00C45662" w:rsidRPr="00143DE3" w:rsidRDefault="00C45662" w:rsidP="00143DE3">
            <w:pPr>
              <w:jc w:val="center"/>
              <w:rPr>
                <w:sz w:val="28"/>
                <w:szCs w:val="28"/>
              </w:rPr>
            </w:pPr>
            <w:r w:rsidRPr="00143DE3">
              <w:rPr>
                <w:sz w:val="28"/>
                <w:szCs w:val="28"/>
              </w:rPr>
              <w:t>1</w:t>
            </w:r>
          </w:p>
        </w:tc>
        <w:tc>
          <w:tcPr>
            <w:tcW w:w="0" w:type="auto"/>
            <w:tcBorders>
              <w:top w:val="single" w:sz="4" w:space="0" w:color="auto"/>
              <w:left w:val="single" w:sz="4" w:space="0" w:color="auto"/>
              <w:right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1</w:t>
            </w:r>
          </w:p>
        </w:tc>
        <w:tc>
          <w:tcPr>
            <w:tcW w:w="0" w:type="auto"/>
            <w:tcBorders>
              <w:top w:val="single" w:sz="4" w:space="0" w:color="auto"/>
              <w:lef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2</w:t>
            </w:r>
          </w:p>
        </w:tc>
        <w:tc>
          <w:tcPr>
            <w:tcW w:w="0" w:type="auto"/>
            <w:tcBorders>
              <w:top w:val="single" w:sz="4" w:space="0" w:color="auto"/>
            </w:tcBorders>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tcBorders>
              <w:top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3</w:t>
            </w:r>
          </w:p>
        </w:tc>
        <w:tc>
          <w:tcPr>
            <w:tcW w:w="0" w:type="auto"/>
            <w:tcBorders>
              <w:top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tcBorders>
              <w:top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tcBorders>
              <w:top w:val="single" w:sz="4" w:space="0" w:color="auto"/>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6</w:t>
            </w:r>
          </w:p>
        </w:tc>
      </w:tr>
      <w:tr w:rsidR="00C45662" w:rsidRPr="00143DE3">
        <w:trPr>
          <w:jc w:val="center"/>
        </w:trPr>
        <w:tc>
          <w:tcPr>
            <w:tcW w:w="0" w:type="auto"/>
            <w:tcBorders>
              <w:left w:val="single" w:sz="4" w:space="0" w:color="auto"/>
              <w:right w:val="single" w:sz="4" w:space="0" w:color="auto"/>
            </w:tcBorders>
            <w:vAlign w:val="center"/>
          </w:tcPr>
          <w:p w:rsidR="00C45662" w:rsidRPr="00143DE3" w:rsidRDefault="00C45662" w:rsidP="00143DE3">
            <w:pPr>
              <w:jc w:val="center"/>
              <w:rPr>
                <w:sz w:val="28"/>
                <w:szCs w:val="28"/>
              </w:rPr>
            </w:pPr>
            <w:r w:rsidRPr="00143DE3">
              <w:rPr>
                <w:sz w:val="28"/>
                <w:szCs w:val="28"/>
              </w:rPr>
              <w:t>1</w:t>
            </w:r>
          </w:p>
        </w:tc>
        <w:tc>
          <w:tcPr>
            <w:tcW w:w="0" w:type="auto"/>
            <w:tcBorders>
              <w:left w:val="single" w:sz="4" w:space="0" w:color="auto"/>
              <w:right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2</w:t>
            </w:r>
          </w:p>
        </w:tc>
        <w:tc>
          <w:tcPr>
            <w:tcW w:w="0" w:type="auto"/>
            <w:tcBorders>
              <w:lef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2</w:t>
            </w:r>
          </w:p>
        </w:tc>
        <w:tc>
          <w:tcPr>
            <w:tcW w:w="0" w:type="auto"/>
            <w:vAlign w:val="center"/>
          </w:tcPr>
          <w:p w:rsidR="00C45662" w:rsidRPr="00143DE3" w:rsidRDefault="00C45662" w:rsidP="00143DE3">
            <w:pPr>
              <w:jc w:val="center"/>
              <w:rPr>
                <w:sz w:val="28"/>
                <w:szCs w:val="28"/>
                <w:lang w:val="en-US"/>
              </w:rPr>
            </w:pPr>
            <w:r w:rsidRPr="00143DE3">
              <w:rPr>
                <w:sz w:val="28"/>
                <w:szCs w:val="28"/>
                <w:lang w:val="en-US"/>
              </w:rPr>
              <w:t>2</w:t>
            </w:r>
          </w:p>
        </w:tc>
        <w:tc>
          <w:tcPr>
            <w:tcW w:w="0" w:type="auto"/>
            <w:vAlign w:val="center"/>
          </w:tcPr>
          <w:p w:rsidR="00C45662" w:rsidRPr="00143DE3" w:rsidRDefault="00C45662" w:rsidP="00143DE3">
            <w:pPr>
              <w:jc w:val="center"/>
              <w:rPr>
                <w:sz w:val="28"/>
                <w:szCs w:val="28"/>
                <w:lang w:val="en-US"/>
              </w:rPr>
            </w:pPr>
            <w:r w:rsidRPr="00143DE3">
              <w:rPr>
                <w:sz w:val="28"/>
                <w:szCs w:val="28"/>
                <w:lang w:val="en-US"/>
              </w:rPr>
              <w:t>2</w:t>
            </w:r>
          </w:p>
        </w:tc>
        <w:tc>
          <w:tcPr>
            <w:tcW w:w="0" w:type="auto"/>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tcBorders>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10</w:t>
            </w:r>
          </w:p>
        </w:tc>
      </w:tr>
      <w:tr w:rsidR="00C45662" w:rsidRPr="00143DE3">
        <w:trPr>
          <w:trHeight w:val="341"/>
          <w:jc w:val="center"/>
        </w:trPr>
        <w:tc>
          <w:tcPr>
            <w:tcW w:w="0" w:type="auto"/>
            <w:tcBorders>
              <w:left w:val="single" w:sz="4" w:space="0" w:color="auto"/>
              <w:right w:val="single" w:sz="4" w:space="0" w:color="auto"/>
            </w:tcBorders>
            <w:shd w:val="clear" w:color="auto" w:fill="00FFFF"/>
            <w:vAlign w:val="center"/>
          </w:tcPr>
          <w:p w:rsidR="00C45662" w:rsidRPr="00143DE3" w:rsidRDefault="00C45662" w:rsidP="00143DE3">
            <w:pPr>
              <w:jc w:val="center"/>
              <w:rPr>
                <w:sz w:val="28"/>
                <w:szCs w:val="28"/>
              </w:rPr>
            </w:pPr>
            <w:r w:rsidRPr="00143DE3">
              <w:rPr>
                <w:sz w:val="28"/>
                <w:szCs w:val="28"/>
              </w:rPr>
              <w:t>0</w:t>
            </w:r>
          </w:p>
        </w:tc>
        <w:tc>
          <w:tcPr>
            <w:tcW w:w="0" w:type="auto"/>
            <w:tcBorders>
              <w:left w:val="single" w:sz="4" w:space="0" w:color="auto"/>
              <w:right w:val="single" w:sz="4" w:space="0" w:color="auto"/>
            </w:tcBorders>
            <w:shd w:val="clear" w:color="auto" w:fill="00FFFF"/>
            <w:vAlign w:val="center"/>
          </w:tcPr>
          <w:p w:rsidR="00C45662" w:rsidRPr="00143DE3" w:rsidRDefault="00C45662"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1</w:t>
            </w:r>
          </w:p>
        </w:tc>
        <w:tc>
          <w:tcPr>
            <w:tcW w:w="0" w:type="auto"/>
            <w:tcBorders>
              <w:left w:val="single" w:sz="4" w:space="0" w:color="auto"/>
            </w:tcBorders>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shd w:val="clear" w:color="auto" w:fill="00FFFF"/>
            <w:vAlign w:val="center"/>
          </w:tcPr>
          <w:p w:rsidR="00C45662" w:rsidRPr="00143DE3" w:rsidRDefault="00C45662" w:rsidP="00143DE3">
            <w:pPr>
              <w:ind w:right="-171"/>
              <w:rPr>
                <w:sz w:val="28"/>
                <w:szCs w:val="28"/>
                <w:lang w:val="en-US"/>
              </w:rPr>
            </w:pPr>
            <w:r w:rsidRPr="00143DE3">
              <w:rPr>
                <w:sz w:val="28"/>
                <w:szCs w:val="28"/>
                <w:lang w:val="en-US"/>
              </w:rPr>
              <w:t>2</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right w:val="single" w:sz="4" w:space="0" w:color="auto"/>
            </w:tcBorders>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right w:val="single" w:sz="4" w:space="0" w:color="auto"/>
            </w:tcBorders>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8</w:t>
            </w:r>
          </w:p>
        </w:tc>
      </w:tr>
      <w:tr w:rsidR="00C45662" w:rsidRPr="00143DE3">
        <w:trPr>
          <w:jc w:val="center"/>
        </w:trPr>
        <w:tc>
          <w:tcPr>
            <w:tcW w:w="0" w:type="auto"/>
            <w:tcBorders>
              <w:left w:val="single" w:sz="4" w:space="0" w:color="auto"/>
              <w:bottom w:val="single" w:sz="4" w:space="0" w:color="auto"/>
              <w:right w:val="single" w:sz="4" w:space="0" w:color="auto"/>
            </w:tcBorders>
            <w:vAlign w:val="center"/>
          </w:tcPr>
          <w:p w:rsidR="00C45662" w:rsidRPr="00143DE3" w:rsidRDefault="00C45662" w:rsidP="00143DE3">
            <w:pPr>
              <w:jc w:val="center"/>
              <w:rPr>
                <w:sz w:val="28"/>
                <w:szCs w:val="28"/>
              </w:rPr>
            </w:pPr>
            <w:r w:rsidRPr="00143DE3">
              <w:rPr>
                <w:sz w:val="28"/>
                <w:szCs w:val="28"/>
              </w:rPr>
              <w:t>0</w:t>
            </w:r>
          </w:p>
        </w:tc>
        <w:tc>
          <w:tcPr>
            <w:tcW w:w="0" w:type="auto"/>
            <w:tcBorders>
              <w:left w:val="single" w:sz="4" w:space="0" w:color="auto"/>
              <w:bottom w:val="single" w:sz="4" w:space="0" w:color="auto"/>
              <w:right w:val="single" w:sz="4" w:space="0" w:color="auto"/>
            </w:tcBorders>
            <w:vAlign w:val="center"/>
          </w:tcPr>
          <w:p w:rsidR="00C45662" w:rsidRPr="00143DE3" w:rsidRDefault="00C45662"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2</w:t>
            </w:r>
          </w:p>
        </w:tc>
        <w:tc>
          <w:tcPr>
            <w:tcW w:w="0" w:type="auto"/>
            <w:tcBorders>
              <w:left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3</w:t>
            </w:r>
          </w:p>
        </w:tc>
        <w:tc>
          <w:tcPr>
            <w:tcW w:w="0" w:type="auto"/>
            <w:tcBorders>
              <w:bottom w:val="single" w:sz="4" w:space="0" w:color="auto"/>
            </w:tcBorders>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2</w:t>
            </w:r>
          </w:p>
        </w:tc>
        <w:tc>
          <w:tcPr>
            <w:tcW w:w="0" w:type="auto"/>
            <w:tcBorders>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tcBorders>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bottom w:val="single" w:sz="4" w:space="0" w:color="auto"/>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bottom w:val="single" w:sz="4" w:space="0" w:color="auto"/>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12</w:t>
            </w:r>
          </w:p>
        </w:tc>
      </w:tr>
      <w:tr w:rsidR="00C45662" w:rsidRPr="00143D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C45662" w:rsidRPr="00143DE3" w:rsidRDefault="00C45662" w:rsidP="00143DE3">
            <w:pPr>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C45662" w:rsidRPr="00143DE3" w:rsidRDefault="00C45662" w:rsidP="00143DE3">
            <w:pPr>
              <w:jc w:val="center"/>
              <w:rPr>
                <w:sz w:val="28"/>
                <w:szCs w:val="28"/>
              </w:rPr>
            </w:pPr>
            <w:r w:rsidRPr="00143DE3">
              <w:rPr>
                <w:sz w:val="28"/>
                <w:szCs w:val="28"/>
                <w:lang w:val="en-US"/>
              </w:rPr>
              <w:t>z</w:t>
            </w:r>
          </w:p>
        </w:tc>
        <w:tc>
          <w:tcPr>
            <w:tcW w:w="0" w:type="auto"/>
            <w:tcBorders>
              <w:top w:val="single" w:sz="4" w:space="0" w:color="auto"/>
              <w:left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2</w:t>
            </w:r>
          </w:p>
        </w:tc>
        <w:tc>
          <w:tcPr>
            <w:tcW w:w="0" w:type="auto"/>
            <w:tcBorders>
              <w:top w:val="single" w:sz="4" w:space="0" w:color="auto"/>
              <w:bottom w:val="single" w:sz="4" w:space="0" w:color="auto"/>
            </w:tcBorders>
            <w:shd w:val="clear" w:color="auto" w:fill="00FFFF"/>
            <w:vAlign w:val="center"/>
          </w:tcPr>
          <w:p w:rsidR="00C45662" w:rsidRPr="00143DE3" w:rsidRDefault="00C45662" w:rsidP="00143DE3">
            <w:pPr>
              <w:jc w:val="center"/>
              <w:rPr>
                <w:sz w:val="28"/>
                <w:szCs w:val="28"/>
                <w:lang w:val="en-US"/>
              </w:rPr>
            </w:pPr>
            <w:r w:rsidRPr="00143DE3">
              <w:rPr>
                <w:sz w:val="28"/>
                <w:szCs w:val="28"/>
                <w:lang w:val="en-US"/>
              </w:rPr>
              <w:t>2</w:t>
            </w:r>
          </w:p>
        </w:tc>
        <w:tc>
          <w:tcPr>
            <w:tcW w:w="0" w:type="auto"/>
            <w:tcBorders>
              <w:top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3</w:t>
            </w:r>
          </w:p>
        </w:tc>
        <w:tc>
          <w:tcPr>
            <w:tcW w:w="0" w:type="auto"/>
            <w:tcBorders>
              <w:top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5</w:t>
            </w:r>
          </w:p>
        </w:tc>
        <w:tc>
          <w:tcPr>
            <w:tcW w:w="0" w:type="auto"/>
            <w:tcBorders>
              <w:top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tcBorders>
              <w:top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w:t>
            </w:r>
          </w:p>
        </w:tc>
        <w:tc>
          <w:tcPr>
            <w:tcW w:w="0" w:type="auto"/>
            <w:tcBorders>
              <w:top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right w:val="single" w:sz="4" w:space="0" w:color="auto"/>
            </w:tcBorders>
            <w:vAlign w:val="center"/>
          </w:tcPr>
          <w:p w:rsidR="00C45662" w:rsidRPr="00143DE3" w:rsidRDefault="00C45662" w:rsidP="00143DE3">
            <w:pPr>
              <w:jc w:val="center"/>
              <w:rPr>
                <w:sz w:val="28"/>
                <w:szCs w:val="28"/>
                <w:lang w:val="en-US"/>
              </w:rPr>
            </w:pPr>
            <w:r w:rsidRPr="00143DE3">
              <w:rPr>
                <w:sz w:val="28"/>
                <w:szCs w:val="28"/>
                <w:lang w:val="en-US"/>
              </w:rPr>
              <w:t>16</w:t>
            </w:r>
          </w:p>
        </w:tc>
      </w:tr>
    </w:tbl>
    <w:p w:rsidR="00707E4B" w:rsidRDefault="00707E4B" w:rsidP="005D519D">
      <w:pPr>
        <w:rPr>
          <w:sz w:val="28"/>
          <w:szCs w:val="28"/>
          <w:lang w:val="en-US"/>
        </w:rPr>
      </w:pPr>
    </w:p>
    <w:p w:rsidR="00707E4B" w:rsidRPr="00C06C63" w:rsidRDefault="00707E4B" w:rsidP="00C06C63">
      <w:pPr>
        <w:ind w:firstLine="720"/>
        <w:jc w:val="both"/>
        <w:rPr>
          <w:sz w:val="28"/>
          <w:szCs w:val="28"/>
        </w:rPr>
      </w:pPr>
      <w:r>
        <w:rPr>
          <w:sz w:val="28"/>
          <w:szCs w:val="28"/>
        </w:rPr>
        <w:t xml:space="preserve">Переменные </w:t>
      </w:r>
      <w:r w:rsidRPr="00AC4297">
        <w:rPr>
          <w:position w:val="-10"/>
          <w:sz w:val="28"/>
          <w:szCs w:val="28"/>
        </w:rPr>
        <w:object w:dxaOrig="260" w:dyaOrig="340">
          <v:shape id="_x0000_i2463" type="#_x0000_t75" style="width:13.75pt;height:17.55pt" o:ole="">
            <v:imagedata r:id="rId2520" o:title=""/>
          </v:shape>
          <o:OLEObject Type="Embed" ProgID="Equation.3" ShapeID="_x0000_i2463" DrawAspect="Content" ObjectID="_1568820897" r:id="rId2524"/>
        </w:object>
      </w:r>
      <w:r>
        <w:rPr>
          <w:sz w:val="28"/>
          <w:szCs w:val="28"/>
        </w:rPr>
        <w:t xml:space="preserve">, </w:t>
      </w:r>
      <w:r w:rsidRPr="00AC4297">
        <w:rPr>
          <w:position w:val="-10"/>
          <w:sz w:val="28"/>
          <w:szCs w:val="28"/>
        </w:rPr>
        <w:object w:dxaOrig="279" w:dyaOrig="340">
          <v:shape id="_x0000_i2464" type="#_x0000_t75" style="width:13.75pt;height:17.55pt" o:ole="">
            <v:imagedata r:id="rId2522" o:title=""/>
          </v:shape>
          <o:OLEObject Type="Embed" ProgID="Equation.3" ShapeID="_x0000_i2464" DrawAspect="Content" ObjectID="_1568820898" r:id="rId2525"/>
        </w:object>
      </w:r>
      <w:r>
        <w:rPr>
          <w:sz w:val="28"/>
          <w:szCs w:val="28"/>
        </w:rPr>
        <w:t xml:space="preserve"> нельзя вводить в </w:t>
      </w:r>
      <w:r w:rsidR="000076D2">
        <w:rPr>
          <w:sz w:val="28"/>
          <w:szCs w:val="28"/>
        </w:rPr>
        <w:t>список базисных,</w:t>
      </w:r>
      <w:r>
        <w:rPr>
          <w:sz w:val="28"/>
          <w:szCs w:val="28"/>
        </w:rPr>
        <w:t xml:space="preserve"> т</w:t>
      </w:r>
      <w:r w:rsidR="000076D2">
        <w:rPr>
          <w:sz w:val="28"/>
          <w:szCs w:val="28"/>
        </w:rPr>
        <w:t>ак как</w:t>
      </w:r>
      <w:r>
        <w:rPr>
          <w:sz w:val="28"/>
          <w:szCs w:val="28"/>
        </w:rPr>
        <w:t xml:space="preserve"> вектора условий </w:t>
      </w:r>
      <w:r w:rsidR="000076D2">
        <w:rPr>
          <w:sz w:val="28"/>
          <w:szCs w:val="28"/>
        </w:rPr>
        <w:t xml:space="preserve"> при </w:t>
      </w:r>
      <w:r>
        <w:rPr>
          <w:sz w:val="28"/>
          <w:szCs w:val="28"/>
          <w:lang w:val="en-US"/>
        </w:rPr>
        <w:t>v</w:t>
      </w:r>
      <w:r w:rsidRPr="00E4230C">
        <w:rPr>
          <w:sz w:val="28"/>
          <w:szCs w:val="28"/>
          <w:vertAlign w:val="subscript"/>
        </w:rPr>
        <w:t>1</w:t>
      </w:r>
      <w:r w:rsidR="000076D2">
        <w:rPr>
          <w:sz w:val="28"/>
          <w:szCs w:val="28"/>
        </w:rPr>
        <w:t xml:space="preserve">, </w:t>
      </w:r>
      <w:r w:rsidRPr="00AC4297">
        <w:rPr>
          <w:position w:val="-10"/>
          <w:sz w:val="28"/>
          <w:szCs w:val="28"/>
        </w:rPr>
        <w:object w:dxaOrig="260" w:dyaOrig="340">
          <v:shape id="_x0000_i2465" type="#_x0000_t75" style="width:13.75pt;height:17.55pt" o:ole="">
            <v:imagedata r:id="rId2520" o:title=""/>
          </v:shape>
          <o:OLEObject Type="Embed" ProgID="Equation.3" ShapeID="_x0000_i2465" DrawAspect="Content" ObjectID="_1568820899" r:id="rId2526"/>
        </w:object>
      </w:r>
      <w:r>
        <w:rPr>
          <w:sz w:val="28"/>
          <w:szCs w:val="28"/>
        </w:rPr>
        <w:t xml:space="preserve"> и </w:t>
      </w:r>
      <w:r>
        <w:rPr>
          <w:sz w:val="28"/>
          <w:szCs w:val="28"/>
          <w:lang w:val="en-US"/>
        </w:rPr>
        <w:t>v</w:t>
      </w:r>
      <w:r w:rsidRPr="00E4230C">
        <w:rPr>
          <w:sz w:val="28"/>
          <w:szCs w:val="28"/>
          <w:vertAlign w:val="subscript"/>
        </w:rPr>
        <w:t>2</w:t>
      </w:r>
      <w:r w:rsidR="000076D2">
        <w:rPr>
          <w:sz w:val="28"/>
          <w:szCs w:val="28"/>
        </w:rPr>
        <w:t>,</w:t>
      </w:r>
      <w:r w:rsidR="000076D2">
        <w:rPr>
          <w:sz w:val="28"/>
          <w:szCs w:val="28"/>
          <w:vertAlign w:val="subscript"/>
        </w:rPr>
        <w:t xml:space="preserve"> </w:t>
      </w:r>
      <w:r w:rsidRPr="00AC4297">
        <w:rPr>
          <w:position w:val="-10"/>
          <w:sz w:val="28"/>
          <w:szCs w:val="28"/>
        </w:rPr>
        <w:object w:dxaOrig="279" w:dyaOrig="340">
          <v:shape id="_x0000_i2466" type="#_x0000_t75" style="width:13.75pt;height:17.55pt" o:ole="">
            <v:imagedata r:id="rId2522" o:title=""/>
          </v:shape>
          <o:OLEObject Type="Embed" ProgID="Equation.3" ShapeID="_x0000_i2466" DrawAspect="Content" ObjectID="_1568820900" r:id="rId2527"/>
        </w:object>
      </w:r>
      <w:r>
        <w:rPr>
          <w:sz w:val="28"/>
          <w:szCs w:val="28"/>
        </w:rPr>
        <w:t xml:space="preserve"> сопряжены.</w:t>
      </w:r>
      <w:r w:rsidR="006E009F">
        <w:rPr>
          <w:sz w:val="28"/>
          <w:szCs w:val="28"/>
        </w:rPr>
        <w:t xml:space="preserve"> Переменные </w:t>
      </w:r>
      <w:r w:rsidR="006E009F">
        <w:rPr>
          <w:sz w:val="28"/>
          <w:szCs w:val="28"/>
          <w:lang w:val="en-US"/>
        </w:rPr>
        <w:t>x</w:t>
      </w:r>
      <w:r w:rsidR="006E009F" w:rsidRPr="006E009F">
        <w:rPr>
          <w:sz w:val="28"/>
          <w:szCs w:val="28"/>
          <w:vertAlign w:val="subscript"/>
        </w:rPr>
        <w:t>1</w:t>
      </w:r>
      <w:r w:rsidR="006E009F" w:rsidRPr="006E009F">
        <w:rPr>
          <w:sz w:val="28"/>
          <w:szCs w:val="28"/>
        </w:rPr>
        <w:t xml:space="preserve">, </w:t>
      </w:r>
      <w:r w:rsidR="006E009F">
        <w:rPr>
          <w:sz w:val="28"/>
          <w:szCs w:val="28"/>
          <w:lang w:val="en-US"/>
        </w:rPr>
        <w:t>x</w:t>
      </w:r>
      <w:r w:rsidR="006E009F" w:rsidRPr="006E009F">
        <w:rPr>
          <w:sz w:val="28"/>
          <w:szCs w:val="28"/>
          <w:vertAlign w:val="subscript"/>
        </w:rPr>
        <w:t>2</w:t>
      </w:r>
      <w:r w:rsidR="006E009F" w:rsidRPr="006E009F">
        <w:rPr>
          <w:sz w:val="28"/>
          <w:szCs w:val="28"/>
        </w:rPr>
        <w:t xml:space="preserve"> – </w:t>
      </w:r>
      <w:r w:rsidR="006E009F">
        <w:rPr>
          <w:sz w:val="28"/>
          <w:szCs w:val="28"/>
        </w:rPr>
        <w:t>можно.</w:t>
      </w:r>
      <w:r w:rsidR="00C06C63" w:rsidRPr="00C06C63">
        <w:rPr>
          <w:sz w:val="28"/>
          <w:szCs w:val="28"/>
        </w:rPr>
        <w:t xml:space="preserve"> </w:t>
      </w:r>
      <w:r w:rsidR="00C06C63">
        <w:rPr>
          <w:sz w:val="28"/>
          <w:szCs w:val="28"/>
        </w:rPr>
        <w:t xml:space="preserve">Выберем разрешающий столбец при переменной </w:t>
      </w:r>
      <w:r w:rsidR="00C06C63">
        <w:rPr>
          <w:sz w:val="28"/>
          <w:szCs w:val="28"/>
          <w:lang w:val="en-US"/>
        </w:rPr>
        <w:t>x</w:t>
      </w:r>
      <w:r w:rsidR="00C06C63" w:rsidRPr="006E009F">
        <w:rPr>
          <w:sz w:val="28"/>
          <w:szCs w:val="28"/>
          <w:vertAlign w:val="subscript"/>
        </w:rPr>
        <w:t>2</w:t>
      </w:r>
      <w:r w:rsidR="00C06C63" w:rsidRPr="00C06C63">
        <w:rPr>
          <w:sz w:val="28"/>
          <w:szCs w:val="28"/>
        </w:rPr>
        <w:t xml:space="preserve">. </w:t>
      </w:r>
      <w:r w:rsidR="00C06C63">
        <w:rPr>
          <w:sz w:val="28"/>
          <w:szCs w:val="28"/>
        </w:rPr>
        <w:t>Тогда разрешающая строка должна быть третьей. После выполнения операции однократного замещения получим следующую симплекс-таблицу</w:t>
      </w:r>
    </w:p>
    <w:tbl>
      <w:tblPr>
        <w:tblW w:w="0" w:type="auto"/>
        <w:jc w:val="center"/>
        <w:tblLook w:val="01E0"/>
      </w:tblPr>
      <w:tblGrid>
        <w:gridCol w:w="493"/>
        <w:gridCol w:w="597"/>
        <w:gridCol w:w="574"/>
        <w:gridCol w:w="446"/>
        <w:gridCol w:w="492"/>
        <w:gridCol w:w="492"/>
        <w:gridCol w:w="450"/>
        <w:gridCol w:w="450"/>
        <w:gridCol w:w="574"/>
        <w:gridCol w:w="446"/>
        <w:gridCol w:w="446"/>
        <w:gridCol w:w="446"/>
        <w:gridCol w:w="356"/>
      </w:tblGrid>
      <w:tr w:rsidR="00C06C63" w:rsidRPr="00143DE3">
        <w:trPr>
          <w:jc w:val="center"/>
        </w:trPr>
        <w:tc>
          <w:tcPr>
            <w:tcW w:w="0" w:type="auto"/>
            <w:tcBorders>
              <w:bottom w:val="single" w:sz="4" w:space="0" w:color="auto"/>
            </w:tcBorders>
            <w:vAlign w:val="center"/>
          </w:tcPr>
          <w:p w:rsidR="00C06C63" w:rsidRPr="00143DE3" w:rsidRDefault="00C06C63" w:rsidP="00143DE3">
            <w:pPr>
              <w:jc w:val="center"/>
              <w:rPr>
                <w:sz w:val="28"/>
                <w:szCs w:val="28"/>
              </w:rPr>
            </w:pPr>
          </w:p>
        </w:tc>
        <w:tc>
          <w:tcPr>
            <w:tcW w:w="0" w:type="auto"/>
            <w:tcBorders>
              <w:bottom w:val="single" w:sz="4" w:space="0" w:color="auto"/>
            </w:tcBorders>
            <w:vAlign w:val="center"/>
          </w:tcPr>
          <w:p w:rsidR="00C06C63" w:rsidRPr="00143DE3" w:rsidRDefault="00C06C63" w:rsidP="00143DE3">
            <w:pPr>
              <w:jc w:val="center"/>
              <w:rPr>
                <w:sz w:val="28"/>
                <w:szCs w:val="28"/>
              </w:rPr>
            </w:pPr>
          </w:p>
        </w:tc>
        <w:tc>
          <w:tcPr>
            <w:tcW w:w="0" w:type="auto"/>
            <w:tcBorders>
              <w:left w:val="nil"/>
              <w:bottom w:val="single" w:sz="4" w:space="0" w:color="auto"/>
            </w:tcBorders>
            <w:vAlign w:val="center"/>
          </w:tcPr>
          <w:p w:rsidR="00C06C63" w:rsidRPr="00871622" w:rsidRDefault="00C06C63" w:rsidP="00143DE3">
            <w:pPr>
              <w:jc w:val="center"/>
              <w:rPr>
                <w:sz w:val="28"/>
                <w:szCs w:val="28"/>
              </w:rPr>
            </w:pPr>
          </w:p>
        </w:tc>
        <w:tc>
          <w:tcPr>
            <w:tcW w:w="0" w:type="auto"/>
            <w:tcBorders>
              <w:bottom w:val="single" w:sz="4" w:space="0" w:color="auto"/>
            </w:tcBorders>
            <w:vAlign w:val="center"/>
          </w:tcPr>
          <w:p w:rsidR="00C06C63" w:rsidRPr="00871622" w:rsidRDefault="00C06C63" w:rsidP="00143DE3">
            <w:pPr>
              <w:jc w:val="center"/>
              <w:rPr>
                <w:sz w:val="28"/>
                <w:szCs w:val="28"/>
              </w:rPr>
            </w:pPr>
          </w:p>
        </w:tc>
        <w:tc>
          <w:tcPr>
            <w:tcW w:w="0" w:type="auto"/>
            <w:tcBorders>
              <w:bottom w:val="single" w:sz="4" w:space="0" w:color="auto"/>
            </w:tcBorders>
            <w:vAlign w:val="center"/>
          </w:tcPr>
          <w:p w:rsidR="00C06C63" w:rsidRPr="00143DE3" w:rsidRDefault="00C06C63" w:rsidP="00143DE3">
            <w:pPr>
              <w:jc w:val="center"/>
              <w:rPr>
                <w:sz w:val="28"/>
                <w:szCs w:val="28"/>
              </w:rPr>
            </w:pPr>
          </w:p>
        </w:tc>
        <w:tc>
          <w:tcPr>
            <w:tcW w:w="0" w:type="auto"/>
            <w:tcBorders>
              <w:bottom w:val="single" w:sz="4" w:space="0" w:color="auto"/>
            </w:tcBorders>
            <w:vAlign w:val="center"/>
          </w:tcPr>
          <w:p w:rsidR="00C06C63" w:rsidRPr="00143DE3" w:rsidRDefault="00C06C63" w:rsidP="00143DE3">
            <w:pPr>
              <w:jc w:val="center"/>
              <w:rPr>
                <w:sz w:val="28"/>
                <w:szCs w:val="28"/>
              </w:rPr>
            </w:pPr>
          </w:p>
        </w:tc>
        <w:tc>
          <w:tcPr>
            <w:tcW w:w="0" w:type="auto"/>
            <w:tcBorders>
              <w:bottom w:val="single" w:sz="4" w:space="0" w:color="auto"/>
            </w:tcBorders>
            <w:vAlign w:val="center"/>
          </w:tcPr>
          <w:p w:rsidR="00C06C63" w:rsidRPr="00871622" w:rsidRDefault="00C06C63" w:rsidP="00143DE3">
            <w:pPr>
              <w:jc w:val="center"/>
              <w:rPr>
                <w:sz w:val="28"/>
                <w:szCs w:val="28"/>
              </w:rPr>
            </w:pPr>
          </w:p>
        </w:tc>
        <w:tc>
          <w:tcPr>
            <w:tcW w:w="0" w:type="auto"/>
            <w:tcBorders>
              <w:bottom w:val="single" w:sz="4" w:space="0" w:color="auto"/>
            </w:tcBorders>
            <w:vAlign w:val="center"/>
          </w:tcPr>
          <w:p w:rsidR="00C06C63" w:rsidRPr="00871622" w:rsidRDefault="00C06C63" w:rsidP="00143DE3">
            <w:pPr>
              <w:jc w:val="center"/>
              <w:rPr>
                <w:sz w:val="28"/>
                <w:szCs w:val="28"/>
              </w:rPr>
            </w:pPr>
          </w:p>
        </w:tc>
        <w:tc>
          <w:tcPr>
            <w:tcW w:w="0" w:type="auto"/>
            <w:tcBorders>
              <w:bottom w:val="single" w:sz="4" w:space="0" w:color="auto"/>
            </w:tcBorders>
            <w:vAlign w:val="center"/>
          </w:tcPr>
          <w:p w:rsidR="00C06C63" w:rsidRPr="00871622" w:rsidRDefault="00C06C63" w:rsidP="00143DE3">
            <w:pPr>
              <w:jc w:val="center"/>
              <w:rPr>
                <w:sz w:val="28"/>
                <w:szCs w:val="28"/>
              </w:rPr>
            </w:pPr>
          </w:p>
        </w:tc>
        <w:tc>
          <w:tcPr>
            <w:tcW w:w="0" w:type="auto"/>
            <w:tcBorders>
              <w:bottom w:val="single" w:sz="4" w:space="0" w:color="auto"/>
            </w:tcBorders>
            <w:vAlign w:val="center"/>
          </w:tcPr>
          <w:p w:rsidR="00C06C63" w:rsidRPr="00871622" w:rsidRDefault="00C06C63" w:rsidP="00143DE3">
            <w:pPr>
              <w:jc w:val="center"/>
              <w:rPr>
                <w:sz w:val="28"/>
                <w:szCs w:val="28"/>
              </w:rPr>
            </w:pPr>
          </w:p>
        </w:tc>
        <w:tc>
          <w:tcPr>
            <w:tcW w:w="0" w:type="auto"/>
            <w:tcBorders>
              <w:bottom w:val="single" w:sz="4" w:space="0" w:color="auto"/>
            </w:tcBorders>
            <w:vAlign w:val="center"/>
          </w:tcPr>
          <w:p w:rsidR="00C06C63" w:rsidRPr="00143DE3" w:rsidRDefault="00C06C63" w:rsidP="00143DE3">
            <w:pPr>
              <w:jc w:val="center"/>
              <w:rPr>
                <w:sz w:val="28"/>
                <w:szCs w:val="28"/>
              </w:rPr>
            </w:pPr>
            <w:r w:rsidRPr="00143DE3">
              <w:rPr>
                <w:sz w:val="28"/>
                <w:szCs w:val="28"/>
              </w:rPr>
              <w:t>1</w:t>
            </w:r>
          </w:p>
        </w:tc>
        <w:tc>
          <w:tcPr>
            <w:tcW w:w="0" w:type="auto"/>
            <w:tcBorders>
              <w:bottom w:val="single" w:sz="4" w:space="0" w:color="auto"/>
            </w:tcBorders>
            <w:vAlign w:val="center"/>
          </w:tcPr>
          <w:p w:rsidR="00C06C63" w:rsidRPr="00143DE3" w:rsidRDefault="00C06C63" w:rsidP="00143DE3">
            <w:pPr>
              <w:jc w:val="center"/>
              <w:rPr>
                <w:sz w:val="28"/>
                <w:szCs w:val="28"/>
              </w:rPr>
            </w:pPr>
            <w:r w:rsidRPr="00143DE3">
              <w:rPr>
                <w:sz w:val="28"/>
                <w:szCs w:val="28"/>
              </w:rPr>
              <w:t>1</w:t>
            </w:r>
          </w:p>
        </w:tc>
        <w:tc>
          <w:tcPr>
            <w:tcW w:w="0" w:type="auto"/>
            <w:tcBorders>
              <w:bottom w:val="single" w:sz="4" w:space="0" w:color="auto"/>
            </w:tcBorders>
            <w:vAlign w:val="center"/>
          </w:tcPr>
          <w:p w:rsidR="00C06C63" w:rsidRPr="00143DE3" w:rsidRDefault="00C06C63" w:rsidP="00143DE3">
            <w:pPr>
              <w:jc w:val="center"/>
              <w:rPr>
                <w:sz w:val="28"/>
                <w:szCs w:val="28"/>
                <w:lang w:val="en-US"/>
              </w:rPr>
            </w:pPr>
          </w:p>
        </w:tc>
      </w:tr>
      <w:tr w:rsidR="008E2339" w:rsidRPr="00143D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rPr>
              <w:t>С</w:t>
            </w:r>
            <w:proofErr w:type="gramStart"/>
            <w:r w:rsidRPr="00143DE3">
              <w:rPr>
                <w:sz w:val="28"/>
                <w:szCs w:val="28"/>
                <w:vertAlign w:val="subscript"/>
                <w:lang w:val="en-US"/>
              </w:rPr>
              <w:t>b</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8E2339" w:rsidRPr="00143DE3" w:rsidRDefault="008E2339" w:rsidP="00143DE3">
            <w:pPr>
              <w:jc w:val="center"/>
              <w:rPr>
                <w:sz w:val="28"/>
                <w:szCs w:val="28"/>
              </w:rPr>
            </w:pPr>
            <w:r w:rsidRPr="00143DE3">
              <w:rPr>
                <w:sz w:val="28"/>
                <w:szCs w:val="28"/>
              </w:rPr>
              <w:t>Б</w:t>
            </w:r>
            <w:r w:rsidRPr="00143DE3">
              <w:rPr>
                <w:sz w:val="28"/>
                <w:szCs w:val="28"/>
                <w:lang w:val="en-US"/>
              </w:rPr>
              <w:t>.</w:t>
            </w:r>
            <w:proofErr w:type="gramStart"/>
            <w:r w:rsidRPr="00143DE3">
              <w:rPr>
                <w:sz w:val="28"/>
                <w:szCs w:val="28"/>
              </w:rPr>
              <w:t>п</w:t>
            </w:r>
            <w:proofErr w:type="gramEnd"/>
          </w:p>
        </w:tc>
        <w:tc>
          <w:tcPr>
            <w:tcW w:w="0" w:type="auto"/>
            <w:tcBorders>
              <w:left w:val="single" w:sz="4" w:space="0" w:color="auto"/>
              <w:bottom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1</w:t>
            </w:r>
          </w:p>
        </w:tc>
        <w:tc>
          <w:tcPr>
            <w:tcW w:w="0" w:type="auto"/>
            <w:tcBorders>
              <w:bottom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2</w:t>
            </w:r>
          </w:p>
        </w:tc>
        <w:tc>
          <w:tcPr>
            <w:tcW w:w="0" w:type="auto"/>
            <w:tcBorders>
              <w:top w:val="single" w:sz="4" w:space="0" w:color="auto"/>
              <w:bottom w:val="single" w:sz="4" w:space="0" w:color="auto"/>
            </w:tcBorders>
            <w:shd w:val="clear" w:color="auto" w:fill="00FFFF"/>
            <w:vAlign w:val="center"/>
          </w:tcPr>
          <w:p w:rsidR="008E2339" w:rsidRPr="00143DE3" w:rsidRDefault="008E2339" w:rsidP="00143DE3">
            <w:pPr>
              <w:jc w:val="center"/>
              <w:rPr>
                <w:sz w:val="28"/>
                <w:szCs w:val="28"/>
              </w:rPr>
            </w:pPr>
            <w:r w:rsidRPr="00143DE3">
              <w:rPr>
                <w:position w:val="-10"/>
                <w:sz w:val="28"/>
                <w:szCs w:val="28"/>
              </w:rPr>
              <w:object w:dxaOrig="260" w:dyaOrig="340">
                <v:shape id="_x0000_i2467" type="#_x0000_t75" style="width:13.75pt;height:17.55pt" o:ole="">
                  <v:imagedata r:id="rId2520" o:title=""/>
                </v:shape>
                <o:OLEObject Type="Embed" ProgID="Equation.3" ShapeID="_x0000_i2467" DrawAspect="Content" ObjectID="_1568820901" r:id="rId2528"/>
              </w:object>
            </w:r>
          </w:p>
        </w:tc>
        <w:tc>
          <w:tcPr>
            <w:tcW w:w="0" w:type="auto"/>
            <w:tcBorders>
              <w:bottom w:val="single" w:sz="4" w:space="0" w:color="auto"/>
            </w:tcBorders>
            <w:vAlign w:val="center"/>
          </w:tcPr>
          <w:p w:rsidR="008E2339" w:rsidRPr="00143DE3" w:rsidRDefault="008E2339" w:rsidP="00143DE3">
            <w:pPr>
              <w:jc w:val="center"/>
              <w:rPr>
                <w:sz w:val="28"/>
                <w:szCs w:val="28"/>
              </w:rPr>
            </w:pPr>
            <w:r w:rsidRPr="00143DE3">
              <w:rPr>
                <w:position w:val="-10"/>
                <w:sz w:val="28"/>
                <w:szCs w:val="28"/>
              </w:rPr>
              <w:object w:dxaOrig="279" w:dyaOrig="340">
                <v:shape id="_x0000_i2468" type="#_x0000_t75" style="width:13.75pt;height:17.55pt" o:ole="">
                  <v:imagedata r:id="rId2522" o:title=""/>
                </v:shape>
                <o:OLEObject Type="Embed" ProgID="Equation.3" ShapeID="_x0000_i2468" DrawAspect="Content" ObjectID="_1568820902" r:id="rId2529"/>
              </w:object>
            </w:r>
          </w:p>
        </w:tc>
        <w:tc>
          <w:tcPr>
            <w:tcW w:w="0" w:type="auto"/>
            <w:tcBorders>
              <w:bottom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1</w:t>
            </w:r>
          </w:p>
        </w:tc>
        <w:tc>
          <w:tcPr>
            <w:tcW w:w="0" w:type="auto"/>
            <w:tcBorders>
              <w:bottom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2</w:t>
            </w:r>
          </w:p>
        </w:tc>
        <w:tc>
          <w:tcPr>
            <w:tcW w:w="0" w:type="auto"/>
            <w:tcBorders>
              <w:bottom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1</w:t>
            </w:r>
          </w:p>
        </w:tc>
        <w:tc>
          <w:tcPr>
            <w:tcW w:w="0" w:type="auto"/>
            <w:tcBorders>
              <w:bottom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2</w:t>
            </w:r>
          </w:p>
        </w:tc>
        <w:tc>
          <w:tcPr>
            <w:tcW w:w="0" w:type="auto"/>
            <w:tcBorders>
              <w:bottom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1</w:t>
            </w:r>
          </w:p>
        </w:tc>
        <w:tc>
          <w:tcPr>
            <w:tcW w:w="0" w:type="auto"/>
            <w:tcBorders>
              <w:bottom w:val="single" w:sz="4" w:space="0" w:color="auto"/>
              <w:right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2</w:t>
            </w:r>
          </w:p>
        </w:tc>
        <w:tc>
          <w:tcPr>
            <w:tcW w:w="0" w:type="auto"/>
            <w:tcBorders>
              <w:top w:val="single" w:sz="4" w:space="0" w:color="auto"/>
              <w:bottom w:val="single" w:sz="4" w:space="0" w:color="auto"/>
              <w:right w:val="single" w:sz="4" w:space="0" w:color="auto"/>
            </w:tcBorders>
            <w:vAlign w:val="center"/>
          </w:tcPr>
          <w:p w:rsidR="008E2339" w:rsidRPr="00143DE3" w:rsidRDefault="00C06C63" w:rsidP="00143DE3">
            <w:pPr>
              <w:jc w:val="center"/>
              <w:rPr>
                <w:sz w:val="28"/>
                <w:szCs w:val="28"/>
                <w:lang w:val="en-US"/>
              </w:rPr>
            </w:pPr>
            <w:r w:rsidRPr="00143DE3">
              <w:rPr>
                <w:sz w:val="28"/>
                <w:szCs w:val="28"/>
                <w:lang w:val="en-US"/>
              </w:rPr>
              <w:t>b</w:t>
            </w:r>
          </w:p>
        </w:tc>
      </w:tr>
      <w:tr w:rsidR="008E2339" w:rsidRPr="00143DE3">
        <w:trPr>
          <w:jc w:val="center"/>
        </w:trPr>
        <w:tc>
          <w:tcPr>
            <w:tcW w:w="0" w:type="auto"/>
            <w:tcBorders>
              <w:top w:val="single" w:sz="4" w:space="0" w:color="auto"/>
              <w:left w:val="single" w:sz="4" w:space="0" w:color="auto"/>
              <w:right w:val="single" w:sz="4" w:space="0" w:color="auto"/>
            </w:tcBorders>
            <w:vAlign w:val="center"/>
          </w:tcPr>
          <w:p w:rsidR="008E2339" w:rsidRPr="00143DE3" w:rsidRDefault="008E2339" w:rsidP="00143DE3">
            <w:pPr>
              <w:jc w:val="center"/>
              <w:rPr>
                <w:sz w:val="28"/>
                <w:szCs w:val="28"/>
              </w:rPr>
            </w:pPr>
            <w:r w:rsidRPr="00143DE3">
              <w:rPr>
                <w:sz w:val="28"/>
                <w:szCs w:val="28"/>
              </w:rPr>
              <w:t xml:space="preserve"> 1</w:t>
            </w:r>
          </w:p>
        </w:tc>
        <w:tc>
          <w:tcPr>
            <w:tcW w:w="0" w:type="auto"/>
            <w:tcBorders>
              <w:top w:val="single" w:sz="4" w:space="0" w:color="auto"/>
              <w:left w:val="single" w:sz="4" w:space="0" w:color="auto"/>
              <w:right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1</w:t>
            </w:r>
          </w:p>
        </w:tc>
        <w:tc>
          <w:tcPr>
            <w:tcW w:w="0" w:type="auto"/>
            <w:tcBorders>
              <w:top w:val="single" w:sz="4" w:space="0" w:color="auto"/>
              <w:lef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2</w:t>
            </w:r>
          </w:p>
        </w:tc>
        <w:tc>
          <w:tcPr>
            <w:tcW w:w="0" w:type="auto"/>
            <w:tcBorders>
              <w:top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tcBorders>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top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3</w:t>
            </w:r>
          </w:p>
        </w:tc>
        <w:tc>
          <w:tcPr>
            <w:tcW w:w="0" w:type="auto"/>
            <w:tcBorders>
              <w:top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top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top w:val="single" w:sz="4" w:space="0" w:color="auto"/>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6</w:t>
            </w:r>
          </w:p>
        </w:tc>
      </w:tr>
      <w:tr w:rsidR="008E2339" w:rsidRPr="00143DE3">
        <w:trPr>
          <w:jc w:val="center"/>
        </w:trPr>
        <w:tc>
          <w:tcPr>
            <w:tcW w:w="0" w:type="auto"/>
            <w:tcBorders>
              <w:left w:val="single" w:sz="4" w:space="0" w:color="auto"/>
              <w:right w:val="single" w:sz="4" w:space="0" w:color="auto"/>
            </w:tcBorders>
            <w:shd w:val="clear" w:color="auto" w:fill="00FFFF"/>
            <w:vAlign w:val="center"/>
          </w:tcPr>
          <w:p w:rsidR="008E2339" w:rsidRPr="00143DE3" w:rsidRDefault="008E2339" w:rsidP="00143DE3">
            <w:pPr>
              <w:jc w:val="center"/>
              <w:rPr>
                <w:sz w:val="28"/>
                <w:szCs w:val="28"/>
              </w:rPr>
            </w:pPr>
            <w:r w:rsidRPr="00143DE3">
              <w:rPr>
                <w:sz w:val="28"/>
                <w:szCs w:val="28"/>
              </w:rPr>
              <w:t>1</w:t>
            </w:r>
          </w:p>
        </w:tc>
        <w:tc>
          <w:tcPr>
            <w:tcW w:w="0" w:type="auto"/>
            <w:tcBorders>
              <w:left w:val="single" w:sz="4" w:space="0" w:color="auto"/>
              <w:right w:val="single" w:sz="4" w:space="0" w:color="auto"/>
            </w:tcBorders>
            <w:shd w:val="clear" w:color="auto" w:fill="00FFFF"/>
            <w:vAlign w:val="center"/>
          </w:tcPr>
          <w:p w:rsidR="008E2339" w:rsidRPr="00143DE3" w:rsidRDefault="008E2339"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2</w:t>
            </w:r>
          </w:p>
        </w:tc>
        <w:tc>
          <w:tcPr>
            <w:tcW w:w="0" w:type="auto"/>
            <w:tcBorders>
              <w:left w:val="single" w:sz="4" w:space="0" w:color="auto"/>
            </w:tcBorders>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2</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2</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right w:val="single" w:sz="4" w:space="0" w:color="auto"/>
            </w:tcBorders>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right w:val="single" w:sz="4" w:space="0" w:color="auto"/>
            </w:tcBorders>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2</w:t>
            </w:r>
          </w:p>
        </w:tc>
      </w:tr>
      <w:tr w:rsidR="008E2339" w:rsidRPr="00143DE3">
        <w:trPr>
          <w:trHeight w:val="341"/>
          <w:jc w:val="center"/>
        </w:trPr>
        <w:tc>
          <w:tcPr>
            <w:tcW w:w="0" w:type="auto"/>
            <w:tcBorders>
              <w:left w:val="single" w:sz="4" w:space="0" w:color="auto"/>
              <w:right w:val="single" w:sz="4" w:space="0" w:color="auto"/>
            </w:tcBorders>
            <w:vAlign w:val="center"/>
          </w:tcPr>
          <w:p w:rsidR="008E2339" w:rsidRPr="00143DE3" w:rsidRDefault="008E2339" w:rsidP="00143DE3">
            <w:pPr>
              <w:jc w:val="center"/>
              <w:rPr>
                <w:sz w:val="28"/>
                <w:szCs w:val="28"/>
              </w:rPr>
            </w:pPr>
            <w:r w:rsidRPr="00143DE3">
              <w:rPr>
                <w:sz w:val="28"/>
                <w:szCs w:val="28"/>
              </w:rPr>
              <w:t>0</w:t>
            </w:r>
          </w:p>
        </w:tc>
        <w:tc>
          <w:tcPr>
            <w:tcW w:w="0" w:type="auto"/>
            <w:tcBorders>
              <w:left w:val="single" w:sz="4" w:space="0" w:color="auto"/>
              <w:right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2</w:t>
            </w:r>
          </w:p>
        </w:tc>
        <w:tc>
          <w:tcPr>
            <w:tcW w:w="0" w:type="auto"/>
            <w:tcBorders>
              <w:lef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1/2</w:t>
            </w:r>
          </w:p>
        </w:tc>
        <w:tc>
          <w:tcPr>
            <w:tcW w:w="0" w:type="auto"/>
            <w:vAlign w:val="center"/>
          </w:tcPr>
          <w:p w:rsidR="008E2339" w:rsidRPr="00143DE3" w:rsidRDefault="008E2339" w:rsidP="00143DE3">
            <w:pPr>
              <w:ind w:right="-171"/>
              <w:rPr>
                <w:sz w:val="28"/>
                <w:szCs w:val="28"/>
                <w:lang w:val="en-US"/>
              </w:rPr>
            </w:pPr>
            <w:r w:rsidRPr="00143DE3">
              <w:rPr>
                <w:sz w:val="28"/>
                <w:szCs w:val="28"/>
                <w:lang w:val="en-US"/>
              </w:rPr>
              <w:t xml:space="preserve"> 1</w:t>
            </w:r>
          </w:p>
        </w:tc>
        <w:tc>
          <w:tcPr>
            <w:tcW w:w="0" w:type="auto"/>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vAlign w:val="center"/>
          </w:tcPr>
          <w:p w:rsidR="008E2339" w:rsidRPr="00143DE3" w:rsidRDefault="008E2339" w:rsidP="00143DE3">
            <w:pPr>
              <w:jc w:val="center"/>
              <w:rPr>
                <w:sz w:val="28"/>
                <w:szCs w:val="28"/>
                <w:lang w:val="en-US"/>
              </w:rPr>
            </w:pPr>
            <w:r w:rsidRPr="00143DE3">
              <w:rPr>
                <w:sz w:val="28"/>
                <w:szCs w:val="28"/>
                <w:lang w:val="en-US"/>
              </w:rPr>
              <w:t>1/2</w:t>
            </w:r>
          </w:p>
        </w:tc>
        <w:tc>
          <w:tcPr>
            <w:tcW w:w="0" w:type="auto"/>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4</w:t>
            </w:r>
          </w:p>
        </w:tc>
      </w:tr>
      <w:tr w:rsidR="008E2339" w:rsidRPr="00143DE3">
        <w:trPr>
          <w:jc w:val="center"/>
        </w:trPr>
        <w:tc>
          <w:tcPr>
            <w:tcW w:w="0" w:type="auto"/>
            <w:tcBorders>
              <w:left w:val="single" w:sz="4" w:space="0" w:color="auto"/>
              <w:bottom w:val="single" w:sz="4" w:space="0" w:color="auto"/>
              <w:right w:val="single" w:sz="4" w:space="0" w:color="auto"/>
            </w:tcBorders>
            <w:vAlign w:val="center"/>
          </w:tcPr>
          <w:p w:rsidR="008E2339" w:rsidRPr="00143DE3" w:rsidRDefault="008E2339" w:rsidP="00143DE3">
            <w:pPr>
              <w:jc w:val="center"/>
              <w:rPr>
                <w:sz w:val="28"/>
                <w:szCs w:val="28"/>
              </w:rPr>
            </w:pPr>
            <w:r w:rsidRPr="00143DE3">
              <w:rPr>
                <w:sz w:val="28"/>
                <w:szCs w:val="28"/>
              </w:rPr>
              <w:t>0</w:t>
            </w:r>
          </w:p>
        </w:tc>
        <w:tc>
          <w:tcPr>
            <w:tcW w:w="0" w:type="auto"/>
            <w:tcBorders>
              <w:left w:val="single" w:sz="4" w:space="0" w:color="auto"/>
              <w:bottom w:val="single" w:sz="4" w:space="0" w:color="auto"/>
              <w:right w:val="single" w:sz="4" w:space="0" w:color="auto"/>
            </w:tcBorders>
            <w:vAlign w:val="center"/>
          </w:tcPr>
          <w:p w:rsidR="008E2339" w:rsidRPr="00143DE3" w:rsidRDefault="008E2339"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2</w:t>
            </w:r>
          </w:p>
        </w:tc>
        <w:tc>
          <w:tcPr>
            <w:tcW w:w="0" w:type="auto"/>
            <w:tcBorders>
              <w:left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2</w:t>
            </w:r>
          </w:p>
        </w:tc>
        <w:tc>
          <w:tcPr>
            <w:tcW w:w="0" w:type="auto"/>
            <w:tcBorders>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bottom w:val="single" w:sz="4" w:space="0" w:color="auto"/>
            </w:tcBorders>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bottom w:val="single" w:sz="4" w:space="0" w:color="auto"/>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bottom w:val="single" w:sz="4" w:space="0" w:color="auto"/>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4</w:t>
            </w:r>
          </w:p>
        </w:tc>
      </w:tr>
      <w:tr w:rsidR="008E2339" w:rsidRPr="00143D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8E2339" w:rsidRPr="00143DE3" w:rsidRDefault="008E2339" w:rsidP="00143DE3">
            <w:pPr>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8E2339" w:rsidRPr="00143DE3" w:rsidRDefault="002B52B9" w:rsidP="00143DE3">
            <w:pPr>
              <w:jc w:val="center"/>
              <w:rPr>
                <w:sz w:val="28"/>
                <w:szCs w:val="28"/>
                <w:lang w:val="en-US"/>
              </w:rPr>
            </w:pPr>
            <w:r w:rsidRPr="00143DE3">
              <w:rPr>
                <w:sz w:val="28"/>
                <w:szCs w:val="28"/>
                <w:lang w:val="en-US"/>
              </w:rPr>
              <w:t>z</w:t>
            </w:r>
          </w:p>
        </w:tc>
        <w:tc>
          <w:tcPr>
            <w:tcW w:w="0" w:type="auto"/>
            <w:tcBorders>
              <w:top w:val="single" w:sz="4" w:space="0" w:color="auto"/>
              <w:left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top w:val="single" w:sz="4" w:space="0" w:color="auto"/>
              <w:bottom w:val="single" w:sz="4" w:space="0" w:color="auto"/>
            </w:tcBorders>
            <w:vAlign w:val="center"/>
          </w:tcPr>
          <w:p w:rsidR="008E2339" w:rsidRPr="00143DE3" w:rsidRDefault="002B52B9"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shd w:val="clear" w:color="auto" w:fill="00FFFF"/>
            <w:vAlign w:val="center"/>
          </w:tcPr>
          <w:p w:rsidR="008E2339" w:rsidRPr="00143DE3" w:rsidRDefault="008E2339" w:rsidP="00143DE3">
            <w:pPr>
              <w:jc w:val="center"/>
              <w:rPr>
                <w:sz w:val="28"/>
                <w:szCs w:val="28"/>
                <w:lang w:val="en-US"/>
              </w:rPr>
            </w:pPr>
            <w:r w:rsidRPr="00143DE3">
              <w:rPr>
                <w:sz w:val="28"/>
                <w:szCs w:val="28"/>
                <w:lang w:val="en-US"/>
              </w:rPr>
              <w:t>3</w:t>
            </w:r>
          </w:p>
        </w:tc>
        <w:tc>
          <w:tcPr>
            <w:tcW w:w="0" w:type="auto"/>
            <w:tcBorders>
              <w:top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5</w:t>
            </w:r>
          </w:p>
        </w:tc>
        <w:tc>
          <w:tcPr>
            <w:tcW w:w="0" w:type="auto"/>
            <w:tcBorders>
              <w:top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top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top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-1</w:t>
            </w:r>
          </w:p>
        </w:tc>
        <w:tc>
          <w:tcPr>
            <w:tcW w:w="0" w:type="auto"/>
            <w:tcBorders>
              <w:top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right w:val="single" w:sz="4" w:space="0" w:color="auto"/>
            </w:tcBorders>
            <w:vAlign w:val="center"/>
          </w:tcPr>
          <w:p w:rsidR="008E2339" w:rsidRPr="00143DE3" w:rsidRDefault="008E2339" w:rsidP="00143DE3">
            <w:pPr>
              <w:jc w:val="center"/>
              <w:rPr>
                <w:sz w:val="28"/>
                <w:szCs w:val="28"/>
                <w:lang w:val="en-US"/>
              </w:rPr>
            </w:pPr>
            <w:r w:rsidRPr="00143DE3">
              <w:rPr>
                <w:sz w:val="28"/>
                <w:szCs w:val="28"/>
                <w:lang w:val="en-US"/>
              </w:rPr>
              <w:t>8</w:t>
            </w:r>
          </w:p>
        </w:tc>
      </w:tr>
    </w:tbl>
    <w:p w:rsidR="00CB3FCD" w:rsidRDefault="00CB3FCD" w:rsidP="00CB3FCD">
      <w:pPr>
        <w:ind w:firstLine="720"/>
        <w:rPr>
          <w:sz w:val="28"/>
          <w:szCs w:val="28"/>
        </w:rPr>
      </w:pPr>
    </w:p>
    <w:p w:rsidR="00707E4B" w:rsidRPr="00F2432C" w:rsidRDefault="00CB3FCD" w:rsidP="00CB3FCD">
      <w:pPr>
        <w:ind w:firstLine="720"/>
        <w:jc w:val="both"/>
        <w:rPr>
          <w:sz w:val="28"/>
          <w:szCs w:val="28"/>
        </w:rPr>
      </w:pPr>
      <w:r>
        <w:rPr>
          <w:sz w:val="28"/>
          <w:szCs w:val="28"/>
        </w:rPr>
        <w:t xml:space="preserve">Теперь из трех свободных переменных с положительными оценками  </w:t>
      </w:r>
      <w:r w:rsidR="00161F5D">
        <w:rPr>
          <w:sz w:val="28"/>
          <w:szCs w:val="28"/>
          <w:lang w:val="en-US"/>
        </w:rPr>
        <w:t>x</w:t>
      </w:r>
      <w:r w:rsidR="00161F5D" w:rsidRPr="006E009F">
        <w:rPr>
          <w:sz w:val="28"/>
          <w:szCs w:val="28"/>
          <w:vertAlign w:val="subscript"/>
        </w:rPr>
        <w:t>1</w:t>
      </w:r>
      <w:r w:rsidR="00161F5D">
        <w:rPr>
          <w:sz w:val="28"/>
          <w:szCs w:val="28"/>
        </w:rPr>
        <w:t xml:space="preserve">,  </w:t>
      </w:r>
      <w:r w:rsidR="00161F5D" w:rsidRPr="00CB3FCD">
        <w:rPr>
          <w:position w:val="-10"/>
          <w:sz w:val="28"/>
          <w:szCs w:val="28"/>
        </w:rPr>
        <w:object w:dxaOrig="260" w:dyaOrig="340">
          <v:shape id="_x0000_i2469" type="#_x0000_t75" style="width:13.75pt;height:17.55pt" o:ole="">
            <v:imagedata r:id="rId2530" o:title=""/>
          </v:shape>
          <o:OLEObject Type="Embed" ProgID="Equation.3" ShapeID="_x0000_i2469" DrawAspect="Content" ObjectID="_1568820903" r:id="rId2531"/>
        </w:object>
      </w:r>
      <w:r w:rsidR="00161F5D">
        <w:rPr>
          <w:sz w:val="28"/>
          <w:szCs w:val="28"/>
        </w:rPr>
        <w:t xml:space="preserve">, </w:t>
      </w:r>
      <w:r w:rsidR="00161F5D" w:rsidRPr="00CB3FCD">
        <w:rPr>
          <w:position w:val="-10"/>
          <w:sz w:val="28"/>
          <w:szCs w:val="28"/>
        </w:rPr>
        <w:object w:dxaOrig="279" w:dyaOrig="340">
          <v:shape id="_x0000_i2470" type="#_x0000_t75" style="width:13.75pt;height:17.55pt" o:ole="">
            <v:imagedata r:id="rId2532" o:title=""/>
          </v:shape>
          <o:OLEObject Type="Embed" ProgID="Equation.3" ShapeID="_x0000_i2470" DrawAspect="Content" ObjectID="_1568820904" r:id="rId2533"/>
        </w:object>
      </w:r>
      <w:r w:rsidR="00161F5D">
        <w:rPr>
          <w:sz w:val="28"/>
          <w:szCs w:val="28"/>
        </w:rPr>
        <w:t xml:space="preserve"> </w:t>
      </w:r>
      <w:r>
        <w:rPr>
          <w:sz w:val="28"/>
          <w:szCs w:val="28"/>
        </w:rPr>
        <w:t xml:space="preserve">нельзя вводить в список базисных переменную </w:t>
      </w:r>
      <w:r w:rsidRPr="00CB3FCD">
        <w:rPr>
          <w:position w:val="-10"/>
          <w:sz w:val="28"/>
          <w:szCs w:val="28"/>
        </w:rPr>
        <w:object w:dxaOrig="279" w:dyaOrig="340">
          <v:shape id="_x0000_i2471" type="#_x0000_t75" style="width:13.75pt;height:17.55pt" o:ole="">
            <v:imagedata r:id="rId2532" o:title=""/>
          </v:shape>
          <o:OLEObject Type="Embed" ProgID="Equation.3" ShapeID="_x0000_i2471" DrawAspect="Content" ObjectID="_1568820905" r:id="rId2534"/>
        </w:object>
      </w:r>
      <w:r>
        <w:rPr>
          <w:sz w:val="28"/>
          <w:szCs w:val="28"/>
        </w:rPr>
        <w:t xml:space="preserve"> – переменные </w:t>
      </w:r>
      <w:r>
        <w:rPr>
          <w:sz w:val="28"/>
          <w:szCs w:val="28"/>
          <w:lang w:val="en-US"/>
        </w:rPr>
        <w:t>v</w:t>
      </w:r>
      <w:r w:rsidRPr="00E4230C">
        <w:rPr>
          <w:sz w:val="28"/>
          <w:szCs w:val="28"/>
          <w:vertAlign w:val="subscript"/>
        </w:rPr>
        <w:t>2</w:t>
      </w:r>
      <w:r>
        <w:rPr>
          <w:sz w:val="28"/>
          <w:szCs w:val="28"/>
        </w:rPr>
        <w:t xml:space="preserve"> и</w:t>
      </w:r>
      <w:r>
        <w:rPr>
          <w:sz w:val="28"/>
          <w:szCs w:val="28"/>
          <w:vertAlign w:val="subscript"/>
        </w:rPr>
        <w:t xml:space="preserve"> </w:t>
      </w:r>
      <w:r w:rsidRPr="00AC4297">
        <w:rPr>
          <w:position w:val="-10"/>
          <w:sz w:val="28"/>
          <w:szCs w:val="28"/>
        </w:rPr>
        <w:object w:dxaOrig="279" w:dyaOrig="340">
          <v:shape id="_x0000_i2472" type="#_x0000_t75" style="width:13.75pt;height:17.55pt" o:ole="">
            <v:imagedata r:id="rId2522" o:title=""/>
          </v:shape>
          <o:OLEObject Type="Embed" ProgID="Equation.3" ShapeID="_x0000_i2472" DrawAspect="Content" ObjectID="_1568820906" r:id="rId2535"/>
        </w:object>
      </w:r>
      <w:r>
        <w:rPr>
          <w:sz w:val="28"/>
          <w:szCs w:val="28"/>
        </w:rPr>
        <w:t xml:space="preserve"> </w:t>
      </w:r>
      <w:r w:rsidR="00707E4B" w:rsidRPr="00F2432C">
        <w:rPr>
          <w:sz w:val="28"/>
          <w:szCs w:val="28"/>
        </w:rPr>
        <w:t xml:space="preserve"> </w:t>
      </w:r>
      <w:r>
        <w:rPr>
          <w:sz w:val="28"/>
          <w:szCs w:val="28"/>
        </w:rPr>
        <w:t xml:space="preserve">одновременно окажутся базисными, будут обе положительны и нарушится одно из условий </w:t>
      </w:r>
      <w:proofErr w:type="gramStart"/>
      <w:r>
        <w:rPr>
          <w:sz w:val="28"/>
          <w:szCs w:val="28"/>
        </w:rPr>
        <w:t>дополняющей</w:t>
      </w:r>
      <w:proofErr w:type="gramEnd"/>
      <w:r>
        <w:rPr>
          <w:sz w:val="28"/>
          <w:szCs w:val="28"/>
        </w:rPr>
        <w:t xml:space="preserve"> нежесткости (22) (вектора </w:t>
      </w:r>
      <w:r w:rsidR="00161F5D">
        <w:rPr>
          <w:sz w:val="28"/>
          <w:szCs w:val="28"/>
        </w:rPr>
        <w:t xml:space="preserve">условий </w:t>
      </w:r>
      <w:r>
        <w:rPr>
          <w:sz w:val="28"/>
          <w:szCs w:val="28"/>
        </w:rPr>
        <w:t>при</w:t>
      </w:r>
      <w:r w:rsidR="00161F5D" w:rsidRPr="00161F5D">
        <w:rPr>
          <w:sz w:val="28"/>
          <w:szCs w:val="28"/>
        </w:rPr>
        <w:t xml:space="preserve"> </w:t>
      </w:r>
      <w:r w:rsidR="00161F5D">
        <w:rPr>
          <w:sz w:val="28"/>
          <w:szCs w:val="28"/>
          <w:lang w:val="en-US"/>
        </w:rPr>
        <w:t>v</w:t>
      </w:r>
      <w:r w:rsidR="00161F5D" w:rsidRPr="00E4230C">
        <w:rPr>
          <w:sz w:val="28"/>
          <w:szCs w:val="28"/>
          <w:vertAlign w:val="subscript"/>
        </w:rPr>
        <w:t>2</w:t>
      </w:r>
      <w:r w:rsidR="00161F5D">
        <w:rPr>
          <w:sz w:val="28"/>
          <w:szCs w:val="28"/>
        </w:rPr>
        <w:t xml:space="preserve"> и</w:t>
      </w:r>
      <w:r w:rsidR="00161F5D">
        <w:rPr>
          <w:sz w:val="28"/>
          <w:szCs w:val="28"/>
          <w:vertAlign w:val="subscript"/>
        </w:rPr>
        <w:t xml:space="preserve"> </w:t>
      </w:r>
      <w:r w:rsidR="00161F5D" w:rsidRPr="00AC4297">
        <w:rPr>
          <w:position w:val="-10"/>
          <w:sz w:val="28"/>
          <w:szCs w:val="28"/>
        </w:rPr>
        <w:object w:dxaOrig="279" w:dyaOrig="340">
          <v:shape id="_x0000_i2473" type="#_x0000_t75" style="width:13.75pt;height:17.55pt" o:ole="">
            <v:imagedata r:id="rId2522" o:title=""/>
          </v:shape>
          <o:OLEObject Type="Embed" ProgID="Equation.3" ShapeID="_x0000_i2473" DrawAspect="Content" ObjectID="_1568820907" r:id="rId2536"/>
        </w:object>
      </w:r>
      <w:r w:rsidR="00161F5D">
        <w:rPr>
          <w:sz w:val="28"/>
          <w:szCs w:val="28"/>
        </w:rPr>
        <w:t xml:space="preserve">сопряжены). Введем в список </w:t>
      </w:r>
      <w:proofErr w:type="gramStart"/>
      <w:r w:rsidR="00161F5D">
        <w:rPr>
          <w:sz w:val="28"/>
          <w:szCs w:val="28"/>
        </w:rPr>
        <w:t>базисных</w:t>
      </w:r>
      <w:proofErr w:type="gramEnd"/>
      <w:r w:rsidR="00161F5D">
        <w:rPr>
          <w:sz w:val="28"/>
          <w:szCs w:val="28"/>
        </w:rPr>
        <w:t xml:space="preserve"> переменную </w:t>
      </w:r>
      <w:r w:rsidR="00161F5D" w:rsidRPr="00F2432C">
        <w:rPr>
          <w:sz w:val="28"/>
          <w:szCs w:val="28"/>
        </w:rPr>
        <w:t xml:space="preserve"> </w:t>
      </w:r>
      <w:r w:rsidR="00161F5D" w:rsidRPr="00CB3FCD">
        <w:rPr>
          <w:position w:val="-10"/>
          <w:sz w:val="28"/>
          <w:szCs w:val="28"/>
        </w:rPr>
        <w:object w:dxaOrig="260" w:dyaOrig="340">
          <v:shape id="_x0000_i2474" type="#_x0000_t75" style="width:13.75pt;height:17.55pt" o:ole="">
            <v:imagedata r:id="rId2530" o:title=""/>
          </v:shape>
          <o:OLEObject Type="Embed" ProgID="Equation.3" ShapeID="_x0000_i2474" DrawAspect="Content" ObjectID="_1568820908" r:id="rId2537"/>
        </w:object>
      </w:r>
      <w:r w:rsidR="00161F5D">
        <w:rPr>
          <w:sz w:val="28"/>
          <w:szCs w:val="28"/>
        </w:rPr>
        <w:t>. Разрешающая строка вторая. Очередная симплекс-таблица</w:t>
      </w:r>
    </w:p>
    <w:p w:rsidR="00707E4B" w:rsidRPr="00E4230C" w:rsidRDefault="00707E4B" w:rsidP="005D519D">
      <w:pPr>
        <w:ind w:firstLine="340"/>
        <w:rPr>
          <w:sz w:val="28"/>
          <w:szCs w:val="28"/>
        </w:rPr>
      </w:pPr>
    </w:p>
    <w:tbl>
      <w:tblPr>
        <w:tblW w:w="0" w:type="auto"/>
        <w:jc w:val="center"/>
        <w:tblLook w:val="01E0"/>
      </w:tblPr>
      <w:tblGrid>
        <w:gridCol w:w="493"/>
        <w:gridCol w:w="597"/>
        <w:gridCol w:w="668"/>
        <w:gridCol w:w="446"/>
        <w:gridCol w:w="492"/>
        <w:gridCol w:w="492"/>
        <w:gridCol w:w="450"/>
        <w:gridCol w:w="668"/>
        <w:gridCol w:w="668"/>
        <w:gridCol w:w="446"/>
        <w:gridCol w:w="446"/>
        <w:gridCol w:w="668"/>
        <w:gridCol w:w="356"/>
      </w:tblGrid>
      <w:tr w:rsidR="00153424" w:rsidRPr="00143DE3">
        <w:trPr>
          <w:jc w:val="center"/>
        </w:trPr>
        <w:tc>
          <w:tcPr>
            <w:tcW w:w="0" w:type="auto"/>
            <w:tcBorders>
              <w:bottom w:val="single" w:sz="4" w:space="0" w:color="auto"/>
            </w:tcBorders>
            <w:vAlign w:val="center"/>
          </w:tcPr>
          <w:p w:rsidR="00153424" w:rsidRPr="00143DE3" w:rsidRDefault="00153424" w:rsidP="00143DE3">
            <w:pPr>
              <w:jc w:val="center"/>
              <w:rPr>
                <w:sz w:val="28"/>
                <w:szCs w:val="28"/>
              </w:rPr>
            </w:pPr>
          </w:p>
        </w:tc>
        <w:tc>
          <w:tcPr>
            <w:tcW w:w="0" w:type="auto"/>
            <w:vAlign w:val="center"/>
          </w:tcPr>
          <w:p w:rsidR="00153424" w:rsidRPr="00143DE3" w:rsidRDefault="00153424" w:rsidP="00143DE3">
            <w:pPr>
              <w:jc w:val="center"/>
              <w:rPr>
                <w:sz w:val="28"/>
                <w:szCs w:val="28"/>
              </w:rPr>
            </w:pPr>
          </w:p>
        </w:tc>
        <w:tc>
          <w:tcPr>
            <w:tcW w:w="0" w:type="auto"/>
            <w:tcBorders>
              <w:bottom w:val="single" w:sz="4" w:space="0" w:color="auto"/>
            </w:tcBorders>
            <w:vAlign w:val="center"/>
          </w:tcPr>
          <w:p w:rsidR="00153424" w:rsidRPr="00871622" w:rsidRDefault="00153424" w:rsidP="00143DE3">
            <w:pPr>
              <w:jc w:val="center"/>
              <w:rPr>
                <w:sz w:val="28"/>
                <w:szCs w:val="28"/>
              </w:rPr>
            </w:pPr>
          </w:p>
        </w:tc>
        <w:tc>
          <w:tcPr>
            <w:tcW w:w="0" w:type="auto"/>
            <w:vAlign w:val="center"/>
          </w:tcPr>
          <w:p w:rsidR="00153424" w:rsidRPr="00871622" w:rsidRDefault="00153424" w:rsidP="00143DE3">
            <w:pPr>
              <w:jc w:val="center"/>
              <w:rPr>
                <w:sz w:val="28"/>
                <w:szCs w:val="28"/>
              </w:rPr>
            </w:pPr>
          </w:p>
        </w:tc>
        <w:tc>
          <w:tcPr>
            <w:tcW w:w="0" w:type="auto"/>
            <w:vAlign w:val="center"/>
          </w:tcPr>
          <w:p w:rsidR="00153424" w:rsidRPr="00143DE3" w:rsidRDefault="00153424" w:rsidP="00143DE3">
            <w:pPr>
              <w:jc w:val="center"/>
              <w:rPr>
                <w:sz w:val="28"/>
                <w:szCs w:val="28"/>
              </w:rPr>
            </w:pPr>
          </w:p>
        </w:tc>
        <w:tc>
          <w:tcPr>
            <w:tcW w:w="0" w:type="auto"/>
            <w:vAlign w:val="center"/>
          </w:tcPr>
          <w:p w:rsidR="00153424" w:rsidRPr="00143DE3" w:rsidRDefault="00153424" w:rsidP="00143DE3">
            <w:pPr>
              <w:jc w:val="center"/>
              <w:rPr>
                <w:sz w:val="28"/>
                <w:szCs w:val="28"/>
              </w:rPr>
            </w:pPr>
          </w:p>
        </w:tc>
        <w:tc>
          <w:tcPr>
            <w:tcW w:w="0" w:type="auto"/>
            <w:vAlign w:val="center"/>
          </w:tcPr>
          <w:p w:rsidR="00153424" w:rsidRPr="00871622" w:rsidRDefault="00153424" w:rsidP="00143DE3">
            <w:pPr>
              <w:jc w:val="center"/>
              <w:rPr>
                <w:sz w:val="28"/>
                <w:szCs w:val="28"/>
              </w:rPr>
            </w:pPr>
          </w:p>
        </w:tc>
        <w:tc>
          <w:tcPr>
            <w:tcW w:w="0" w:type="auto"/>
            <w:vAlign w:val="center"/>
          </w:tcPr>
          <w:p w:rsidR="00153424" w:rsidRPr="00871622" w:rsidRDefault="00153424" w:rsidP="00143DE3">
            <w:pPr>
              <w:jc w:val="center"/>
              <w:rPr>
                <w:sz w:val="28"/>
                <w:szCs w:val="28"/>
              </w:rPr>
            </w:pPr>
          </w:p>
        </w:tc>
        <w:tc>
          <w:tcPr>
            <w:tcW w:w="0" w:type="auto"/>
            <w:vAlign w:val="center"/>
          </w:tcPr>
          <w:p w:rsidR="00153424" w:rsidRPr="00871622" w:rsidRDefault="00153424" w:rsidP="00143DE3">
            <w:pPr>
              <w:jc w:val="center"/>
              <w:rPr>
                <w:sz w:val="28"/>
                <w:szCs w:val="28"/>
              </w:rPr>
            </w:pPr>
          </w:p>
        </w:tc>
        <w:tc>
          <w:tcPr>
            <w:tcW w:w="0" w:type="auto"/>
            <w:vAlign w:val="center"/>
          </w:tcPr>
          <w:p w:rsidR="00153424" w:rsidRPr="00871622" w:rsidRDefault="00153424" w:rsidP="00143DE3">
            <w:pPr>
              <w:jc w:val="center"/>
              <w:rPr>
                <w:sz w:val="28"/>
                <w:szCs w:val="28"/>
              </w:rPr>
            </w:pPr>
          </w:p>
        </w:tc>
        <w:tc>
          <w:tcPr>
            <w:tcW w:w="0" w:type="auto"/>
            <w:vAlign w:val="center"/>
          </w:tcPr>
          <w:p w:rsidR="00153424" w:rsidRPr="00143DE3" w:rsidRDefault="00153424" w:rsidP="00143DE3">
            <w:pPr>
              <w:jc w:val="center"/>
              <w:rPr>
                <w:sz w:val="28"/>
                <w:szCs w:val="28"/>
              </w:rPr>
            </w:pPr>
            <w:r w:rsidRPr="00143DE3">
              <w:rPr>
                <w:sz w:val="28"/>
                <w:szCs w:val="28"/>
              </w:rPr>
              <w:t>1</w:t>
            </w:r>
          </w:p>
        </w:tc>
        <w:tc>
          <w:tcPr>
            <w:tcW w:w="0" w:type="auto"/>
            <w:vAlign w:val="center"/>
          </w:tcPr>
          <w:p w:rsidR="00153424" w:rsidRPr="00143DE3" w:rsidRDefault="00153424" w:rsidP="00143DE3">
            <w:pPr>
              <w:jc w:val="center"/>
              <w:rPr>
                <w:sz w:val="28"/>
                <w:szCs w:val="28"/>
              </w:rPr>
            </w:pPr>
            <w:r w:rsidRPr="00143DE3">
              <w:rPr>
                <w:sz w:val="28"/>
                <w:szCs w:val="28"/>
              </w:rPr>
              <w:t>1</w:t>
            </w:r>
          </w:p>
        </w:tc>
        <w:tc>
          <w:tcPr>
            <w:tcW w:w="0" w:type="auto"/>
            <w:tcBorders>
              <w:bottom w:val="single" w:sz="4" w:space="0" w:color="auto"/>
            </w:tcBorders>
            <w:vAlign w:val="center"/>
          </w:tcPr>
          <w:p w:rsidR="00153424" w:rsidRPr="00143DE3" w:rsidRDefault="00153424" w:rsidP="00143DE3">
            <w:pPr>
              <w:jc w:val="center"/>
              <w:rPr>
                <w:sz w:val="28"/>
                <w:szCs w:val="28"/>
                <w:lang w:val="en-US"/>
              </w:rPr>
            </w:pPr>
          </w:p>
        </w:tc>
      </w:tr>
      <w:tr w:rsidR="00153424" w:rsidRPr="00143D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rPr>
              <w:t>С</w:t>
            </w:r>
            <w:proofErr w:type="gramStart"/>
            <w:r w:rsidRPr="00143DE3">
              <w:rPr>
                <w:sz w:val="28"/>
                <w:szCs w:val="28"/>
                <w:vertAlign w:val="subscript"/>
                <w:lang w:val="en-US"/>
              </w:rPr>
              <w:t>b</w:t>
            </w:r>
            <w:proofErr w:type="gramEnd"/>
          </w:p>
        </w:tc>
        <w:tc>
          <w:tcPr>
            <w:tcW w:w="0" w:type="auto"/>
            <w:tcBorders>
              <w:top w:val="single" w:sz="4" w:space="0" w:color="auto"/>
              <w:left w:val="single" w:sz="4" w:space="0" w:color="auto"/>
              <w:bottom w:val="single" w:sz="4" w:space="0" w:color="auto"/>
              <w:right w:val="single" w:sz="4" w:space="0" w:color="auto"/>
            </w:tcBorders>
            <w:vAlign w:val="center"/>
          </w:tcPr>
          <w:p w:rsidR="00153424" w:rsidRPr="00143DE3" w:rsidRDefault="00153424" w:rsidP="00143DE3">
            <w:pPr>
              <w:jc w:val="center"/>
              <w:rPr>
                <w:sz w:val="28"/>
                <w:szCs w:val="28"/>
              </w:rPr>
            </w:pPr>
            <w:r w:rsidRPr="00143DE3">
              <w:rPr>
                <w:sz w:val="28"/>
                <w:szCs w:val="28"/>
              </w:rPr>
              <w:t>Б</w:t>
            </w:r>
            <w:r w:rsidRPr="00143DE3">
              <w:rPr>
                <w:sz w:val="28"/>
                <w:szCs w:val="28"/>
                <w:lang w:val="en-US"/>
              </w:rPr>
              <w:t>.</w:t>
            </w:r>
            <w:proofErr w:type="gramStart"/>
            <w:r w:rsidRPr="00143DE3">
              <w:rPr>
                <w:sz w:val="28"/>
                <w:szCs w:val="28"/>
              </w:rPr>
              <w:t>п</w:t>
            </w:r>
            <w:proofErr w:type="gramEnd"/>
          </w:p>
        </w:tc>
        <w:tc>
          <w:tcPr>
            <w:tcW w:w="0" w:type="auto"/>
            <w:tcBorders>
              <w:top w:val="single" w:sz="4" w:space="0" w:color="auto"/>
              <w:left w:val="single" w:sz="4" w:space="0" w:color="auto"/>
              <w:bottom w:val="single" w:sz="4" w:space="0" w:color="auto"/>
            </w:tcBorders>
            <w:shd w:val="clear" w:color="auto" w:fill="00FFFF"/>
            <w:vAlign w:val="center"/>
          </w:tcPr>
          <w:p w:rsidR="00153424" w:rsidRPr="00143DE3" w:rsidRDefault="00153424"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1</w: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2</w: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rPr>
            </w:pPr>
            <w:r w:rsidRPr="00143DE3">
              <w:rPr>
                <w:position w:val="-10"/>
                <w:sz w:val="28"/>
                <w:szCs w:val="28"/>
              </w:rPr>
              <w:object w:dxaOrig="260" w:dyaOrig="340">
                <v:shape id="_x0000_i2475" type="#_x0000_t75" style="width:13.75pt;height:17.55pt" o:ole="">
                  <v:imagedata r:id="rId2520" o:title=""/>
                </v:shape>
                <o:OLEObject Type="Embed" ProgID="Equation.3" ShapeID="_x0000_i2475" DrawAspect="Content" ObjectID="_1568820909" r:id="rId2538"/>
              </w:objec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rPr>
            </w:pPr>
            <w:r w:rsidRPr="00143DE3">
              <w:rPr>
                <w:position w:val="-10"/>
                <w:sz w:val="28"/>
                <w:szCs w:val="28"/>
              </w:rPr>
              <w:object w:dxaOrig="279" w:dyaOrig="340">
                <v:shape id="_x0000_i2476" type="#_x0000_t75" style="width:13.75pt;height:17.55pt" o:ole="">
                  <v:imagedata r:id="rId2522" o:title=""/>
                </v:shape>
                <o:OLEObject Type="Embed" ProgID="Equation.3" ShapeID="_x0000_i2476" DrawAspect="Content" ObjectID="_1568820910" r:id="rId2539"/>
              </w:objec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1</w: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2</w: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1</w: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2</w:t>
            </w:r>
          </w:p>
        </w:tc>
        <w:tc>
          <w:tcPr>
            <w:tcW w:w="0" w:type="auto"/>
            <w:tcBorders>
              <w:top w:val="single" w:sz="4" w:space="0" w:color="auto"/>
              <w:bottom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1</w:t>
            </w:r>
          </w:p>
        </w:tc>
        <w:tc>
          <w:tcPr>
            <w:tcW w:w="0" w:type="auto"/>
            <w:tcBorders>
              <w:top w:val="single" w:sz="4" w:space="0" w:color="auto"/>
              <w:bottom w:val="single" w:sz="4" w:space="0" w:color="auto"/>
              <w:right w:val="single" w:sz="4" w:space="0" w:color="auto"/>
            </w:tcBorders>
            <w:vAlign w:val="center"/>
          </w:tcPr>
          <w:p w:rsidR="00153424" w:rsidRPr="00143DE3" w:rsidRDefault="00153424"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2</w:t>
            </w:r>
          </w:p>
        </w:tc>
        <w:tc>
          <w:tcPr>
            <w:tcW w:w="0" w:type="auto"/>
            <w:tcBorders>
              <w:top w:val="single" w:sz="4" w:space="0" w:color="auto"/>
              <w:bottom w:val="single" w:sz="4" w:space="0" w:color="auto"/>
              <w:right w:val="single" w:sz="4" w:space="0" w:color="auto"/>
            </w:tcBorders>
            <w:vAlign w:val="center"/>
          </w:tcPr>
          <w:p w:rsidR="00153424" w:rsidRPr="00143DE3" w:rsidRDefault="00153424" w:rsidP="00143DE3">
            <w:pPr>
              <w:jc w:val="center"/>
              <w:rPr>
                <w:sz w:val="28"/>
                <w:szCs w:val="28"/>
                <w:lang w:val="en-US"/>
              </w:rPr>
            </w:pPr>
            <w:r w:rsidRPr="00143DE3">
              <w:rPr>
                <w:sz w:val="28"/>
                <w:szCs w:val="28"/>
                <w:lang w:val="en-US"/>
              </w:rPr>
              <w:t>b</w:t>
            </w:r>
          </w:p>
        </w:tc>
      </w:tr>
      <w:tr w:rsidR="00161F5D" w:rsidRPr="00143DE3">
        <w:trPr>
          <w:jc w:val="center"/>
        </w:trPr>
        <w:tc>
          <w:tcPr>
            <w:tcW w:w="0" w:type="auto"/>
            <w:tcBorders>
              <w:top w:val="single" w:sz="4" w:space="0" w:color="auto"/>
              <w:left w:val="single" w:sz="4" w:space="0" w:color="auto"/>
              <w:right w:val="single" w:sz="4" w:space="0" w:color="auto"/>
            </w:tcBorders>
            <w:shd w:val="clear" w:color="auto" w:fill="00FFFF"/>
            <w:vAlign w:val="center"/>
          </w:tcPr>
          <w:p w:rsidR="00161F5D" w:rsidRPr="00143DE3" w:rsidRDefault="00161F5D" w:rsidP="00143DE3">
            <w:pPr>
              <w:jc w:val="center"/>
              <w:rPr>
                <w:sz w:val="28"/>
                <w:szCs w:val="28"/>
              </w:rPr>
            </w:pPr>
            <w:r w:rsidRPr="00143DE3">
              <w:rPr>
                <w:sz w:val="28"/>
                <w:szCs w:val="28"/>
              </w:rPr>
              <w:t xml:space="preserve"> 1</w:t>
            </w:r>
          </w:p>
        </w:tc>
        <w:tc>
          <w:tcPr>
            <w:tcW w:w="0" w:type="auto"/>
            <w:tcBorders>
              <w:top w:val="single" w:sz="4" w:space="0" w:color="auto"/>
              <w:left w:val="single" w:sz="4" w:space="0" w:color="auto"/>
              <w:right w:val="single" w:sz="4" w:space="0" w:color="auto"/>
            </w:tcBorders>
            <w:shd w:val="clear" w:color="auto" w:fill="00FFFF"/>
            <w:vAlign w:val="center"/>
          </w:tcPr>
          <w:p w:rsidR="00161F5D" w:rsidRPr="00143DE3" w:rsidRDefault="00161F5D"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1</w:t>
            </w:r>
          </w:p>
        </w:tc>
        <w:tc>
          <w:tcPr>
            <w:tcW w:w="0" w:type="auto"/>
            <w:tcBorders>
              <w:top w:val="single" w:sz="4" w:space="0" w:color="auto"/>
              <w:left w:val="single" w:sz="4" w:space="0" w:color="auto"/>
            </w:tcBorders>
            <w:shd w:val="clear" w:color="auto" w:fill="00FFFF"/>
            <w:vAlign w:val="center"/>
          </w:tcPr>
          <w:p w:rsidR="00161F5D" w:rsidRPr="00143DE3" w:rsidRDefault="00161F5D" w:rsidP="005D519D">
            <w:pPr>
              <w:rPr>
                <w:sz w:val="28"/>
                <w:szCs w:val="28"/>
                <w:lang w:val="en-US"/>
              </w:rPr>
            </w:pPr>
            <w:r w:rsidRPr="00143DE3">
              <w:rPr>
                <w:sz w:val="28"/>
                <w:szCs w:val="28"/>
                <w:lang w:val="en-US"/>
              </w:rPr>
              <w:t>5/2</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2</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top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tcBorders>
              <w:top w:val="single" w:sz="4" w:space="0" w:color="auto"/>
              <w:right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tcBorders>
              <w:top w:val="single" w:sz="4" w:space="0" w:color="auto"/>
              <w:right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5</w:t>
            </w:r>
          </w:p>
        </w:tc>
      </w:tr>
      <w:tr w:rsidR="00161F5D" w:rsidRPr="00143DE3">
        <w:trPr>
          <w:jc w:val="center"/>
        </w:trPr>
        <w:tc>
          <w:tcPr>
            <w:tcW w:w="0" w:type="auto"/>
            <w:tcBorders>
              <w:left w:val="single" w:sz="4" w:space="0" w:color="auto"/>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left w:val="single" w:sz="4" w:space="0" w:color="auto"/>
              <w:right w:val="single" w:sz="4" w:space="0" w:color="auto"/>
            </w:tcBorders>
            <w:vAlign w:val="center"/>
          </w:tcPr>
          <w:p w:rsidR="00161F5D" w:rsidRPr="00143DE3" w:rsidRDefault="00161F5D" w:rsidP="00143DE3">
            <w:pPr>
              <w:jc w:val="center"/>
              <w:rPr>
                <w:sz w:val="28"/>
                <w:szCs w:val="28"/>
                <w:vertAlign w:val="subscript"/>
                <w:lang w:val="en-US"/>
              </w:rPr>
            </w:pPr>
            <w:r w:rsidRPr="00143DE3">
              <w:rPr>
                <w:position w:val="-10"/>
                <w:sz w:val="28"/>
                <w:szCs w:val="28"/>
              </w:rPr>
              <w:object w:dxaOrig="260" w:dyaOrig="340">
                <v:shape id="_x0000_i2477" type="#_x0000_t75" style="width:13.75pt;height:17.55pt" o:ole="">
                  <v:imagedata r:id="rId2520" o:title=""/>
                </v:shape>
                <o:OLEObject Type="Embed" ProgID="Equation.3" ShapeID="_x0000_i2477" DrawAspect="Content" ObjectID="_1568820911" r:id="rId2540"/>
              </w:object>
            </w:r>
          </w:p>
        </w:tc>
        <w:tc>
          <w:tcPr>
            <w:tcW w:w="0" w:type="auto"/>
            <w:tcBorders>
              <w:left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tcBorders>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1</w:t>
            </w:r>
          </w:p>
        </w:tc>
      </w:tr>
      <w:tr w:rsidR="00161F5D" w:rsidRPr="00143DE3">
        <w:trPr>
          <w:jc w:val="center"/>
        </w:trPr>
        <w:tc>
          <w:tcPr>
            <w:tcW w:w="0" w:type="auto"/>
            <w:tcBorders>
              <w:left w:val="single" w:sz="4" w:space="0" w:color="auto"/>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left w:val="single" w:sz="4" w:space="0" w:color="auto"/>
              <w:right w:val="single" w:sz="4" w:space="0" w:color="auto"/>
            </w:tcBorders>
            <w:vAlign w:val="center"/>
          </w:tcPr>
          <w:p w:rsidR="00161F5D" w:rsidRPr="00143DE3" w:rsidRDefault="00161F5D" w:rsidP="00143DE3">
            <w:pPr>
              <w:jc w:val="center"/>
              <w:rPr>
                <w:sz w:val="28"/>
                <w:szCs w:val="28"/>
              </w:rPr>
            </w:pPr>
            <w:r w:rsidRPr="00143DE3">
              <w:rPr>
                <w:sz w:val="28"/>
                <w:szCs w:val="28"/>
                <w:lang w:val="en-US"/>
              </w:rPr>
              <w:t>x</w:t>
            </w:r>
            <w:r w:rsidRPr="00143DE3">
              <w:rPr>
                <w:sz w:val="28"/>
                <w:szCs w:val="28"/>
                <w:vertAlign w:val="subscript"/>
                <w:lang w:val="en-US"/>
              </w:rPr>
              <w:t>2</w:t>
            </w:r>
          </w:p>
        </w:tc>
        <w:tc>
          <w:tcPr>
            <w:tcW w:w="0" w:type="auto"/>
            <w:tcBorders>
              <w:left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4</w:t>
            </w:r>
          </w:p>
        </w:tc>
      </w:tr>
      <w:tr w:rsidR="00161F5D" w:rsidRPr="00143DE3">
        <w:trPr>
          <w:jc w:val="center"/>
        </w:trPr>
        <w:tc>
          <w:tcPr>
            <w:tcW w:w="0" w:type="auto"/>
            <w:tcBorders>
              <w:left w:val="single" w:sz="4" w:space="0" w:color="auto"/>
              <w:bottom w:val="single" w:sz="4" w:space="0" w:color="auto"/>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left w:val="single" w:sz="4" w:space="0" w:color="auto"/>
              <w:bottom w:val="single" w:sz="4" w:space="0" w:color="auto"/>
              <w:right w:val="single" w:sz="4" w:space="0" w:color="auto"/>
            </w:tcBorders>
            <w:vAlign w:val="center"/>
          </w:tcPr>
          <w:p w:rsidR="00161F5D" w:rsidRPr="00143DE3" w:rsidRDefault="00161F5D" w:rsidP="00143DE3">
            <w:pPr>
              <w:jc w:val="center"/>
              <w:rPr>
                <w:sz w:val="28"/>
                <w:szCs w:val="28"/>
              </w:rPr>
            </w:pPr>
            <w:r w:rsidRPr="00143DE3">
              <w:rPr>
                <w:sz w:val="28"/>
                <w:szCs w:val="28"/>
                <w:lang w:val="en-US"/>
              </w:rPr>
              <w:t>v</w:t>
            </w:r>
            <w:r w:rsidRPr="00143DE3">
              <w:rPr>
                <w:sz w:val="28"/>
                <w:szCs w:val="28"/>
                <w:vertAlign w:val="subscript"/>
                <w:lang w:val="en-US"/>
              </w:rPr>
              <w:t>2</w:t>
            </w:r>
          </w:p>
        </w:tc>
        <w:tc>
          <w:tcPr>
            <w:tcW w:w="0" w:type="auto"/>
            <w:tcBorders>
              <w:left w:val="single" w:sz="4" w:space="0" w:color="auto"/>
              <w:bottom w:val="single" w:sz="4" w:space="0" w:color="auto"/>
            </w:tcBorders>
            <w:shd w:val="clear" w:color="auto" w:fill="00FFFF"/>
            <w:vAlign w:val="center"/>
          </w:tcPr>
          <w:p w:rsidR="00161F5D" w:rsidRPr="00143DE3" w:rsidRDefault="00161F5D" w:rsidP="00143DE3">
            <w:pPr>
              <w:jc w:val="center"/>
              <w:rPr>
                <w:sz w:val="28"/>
                <w:szCs w:val="28"/>
                <w:lang w:val="en-US"/>
              </w:rPr>
            </w:pPr>
            <w:r w:rsidRPr="00143DE3">
              <w:rPr>
                <w:sz w:val="28"/>
                <w:szCs w:val="28"/>
                <w:lang w:val="en-US"/>
              </w:rPr>
              <w:t>2</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tcBorders>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bottom w:val="single" w:sz="4" w:space="0" w:color="auto"/>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bottom w:val="single" w:sz="4" w:space="0" w:color="auto"/>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4</w:t>
            </w:r>
          </w:p>
        </w:tc>
      </w:tr>
      <w:tr w:rsidR="00161F5D" w:rsidRPr="00143D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61F5D" w:rsidRPr="00143DE3" w:rsidRDefault="00161F5D" w:rsidP="00143DE3">
            <w:pPr>
              <w:jc w:val="center"/>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161F5D" w:rsidRPr="00143DE3" w:rsidRDefault="004E383F" w:rsidP="00143DE3">
            <w:pPr>
              <w:jc w:val="center"/>
              <w:rPr>
                <w:sz w:val="28"/>
                <w:szCs w:val="28"/>
                <w:lang w:val="en-US"/>
              </w:rPr>
            </w:pPr>
            <w:r w:rsidRPr="00143DE3">
              <w:rPr>
                <w:sz w:val="28"/>
                <w:szCs w:val="28"/>
                <w:lang w:val="en-US"/>
              </w:rPr>
              <w:t>z</w:t>
            </w:r>
          </w:p>
        </w:tc>
        <w:tc>
          <w:tcPr>
            <w:tcW w:w="0" w:type="auto"/>
            <w:tcBorders>
              <w:top w:val="single" w:sz="4" w:space="0" w:color="auto"/>
              <w:left w:val="single" w:sz="4" w:space="0" w:color="auto"/>
              <w:bottom w:val="single" w:sz="4" w:space="0" w:color="auto"/>
            </w:tcBorders>
            <w:shd w:val="clear" w:color="auto" w:fill="00FFFF"/>
            <w:vAlign w:val="center"/>
          </w:tcPr>
          <w:p w:rsidR="00161F5D" w:rsidRPr="00143DE3" w:rsidRDefault="00C90A1D" w:rsidP="00143DE3">
            <w:pPr>
              <w:jc w:val="center"/>
              <w:rPr>
                <w:sz w:val="28"/>
                <w:szCs w:val="28"/>
                <w:lang w:val="en-US"/>
              </w:rPr>
            </w:pPr>
            <w:r w:rsidRPr="00143DE3">
              <w:rPr>
                <w:sz w:val="28"/>
                <w:szCs w:val="28"/>
              </w:rPr>
              <w:t>5</w:t>
            </w:r>
            <w:r w:rsidR="00161F5D" w:rsidRPr="00143DE3">
              <w:rPr>
                <w:sz w:val="28"/>
                <w:szCs w:val="28"/>
                <w:lang w:val="en-US"/>
              </w:rPr>
              <w:t>/2</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2</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-1</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1/2</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-3/2</w:t>
            </w:r>
          </w:p>
        </w:tc>
        <w:tc>
          <w:tcPr>
            <w:tcW w:w="0" w:type="auto"/>
            <w:tcBorders>
              <w:top w:val="single" w:sz="4" w:space="0" w:color="auto"/>
              <w:bottom w:val="single" w:sz="4" w:space="0" w:color="auto"/>
              <w:right w:val="single" w:sz="4" w:space="0" w:color="auto"/>
            </w:tcBorders>
            <w:vAlign w:val="center"/>
          </w:tcPr>
          <w:p w:rsidR="00161F5D" w:rsidRPr="00143DE3" w:rsidRDefault="00161F5D" w:rsidP="00143DE3">
            <w:pPr>
              <w:jc w:val="center"/>
              <w:rPr>
                <w:sz w:val="28"/>
                <w:szCs w:val="28"/>
                <w:lang w:val="en-US"/>
              </w:rPr>
            </w:pPr>
            <w:r w:rsidRPr="00143DE3">
              <w:rPr>
                <w:sz w:val="28"/>
                <w:szCs w:val="28"/>
                <w:lang w:val="en-US"/>
              </w:rPr>
              <w:t>5</w:t>
            </w:r>
          </w:p>
        </w:tc>
      </w:tr>
    </w:tbl>
    <w:p w:rsidR="00153424" w:rsidRDefault="00153424" w:rsidP="00153424">
      <w:pPr>
        <w:ind w:firstLine="720"/>
        <w:rPr>
          <w:sz w:val="28"/>
          <w:szCs w:val="28"/>
        </w:rPr>
      </w:pPr>
    </w:p>
    <w:p w:rsidR="00707E4B" w:rsidRDefault="00153424" w:rsidP="0014664B">
      <w:pPr>
        <w:ind w:firstLine="720"/>
        <w:jc w:val="both"/>
        <w:rPr>
          <w:sz w:val="28"/>
          <w:szCs w:val="28"/>
        </w:rPr>
      </w:pPr>
      <w:r>
        <w:rPr>
          <w:sz w:val="28"/>
          <w:szCs w:val="28"/>
        </w:rPr>
        <w:t xml:space="preserve">Теперь нельзя выбирать </w:t>
      </w:r>
      <w:proofErr w:type="gramStart"/>
      <w:r>
        <w:rPr>
          <w:sz w:val="28"/>
          <w:szCs w:val="28"/>
        </w:rPr>
        <w:t>разрешающими</w:t>
      </w:r>
      <w:proofErr w:type="gramEnd"/>
      <w:r>
        <w:rPr>
          <w:sz w:val="28"/>
          <w:szCs w:val="28"/>
        </w:rPr>
        <w:t xml:space="preserve"> столбцы при переменных </w:t>
      </w:r>
      <w:r w:rsidRPr="00153424">
        <w:rPr>
          <w:position w:val="-10"/>
          <w:sz w:val="28"/>
          <w:szCs w:val="28"/>
        </w:rPr>
        <w:object w:dxaOrig="279" w:dyaOrig="340">
          <v:shape id="_x0000_i2478" type="#_x0000_t75" style="width:13.75pt;height:17.55pt" o:ole="">
            <v:imagedata r:id="rId2541" o:title=""/>
          </v:shape>
          <o:OLEObject Type="Embed" ProgID="Equation.3" ShapeID="_x0000_i2478" DrawAspect="Content" ObjectID="_1568820912" r:id="rId2542"/>
        </w:object>
      </w:r>
      <w:r>
        <w:rPr>
          <w:sz w:val="28"/>
          <w:szCs w:val="28"/>
        </w:rPr>
        <w:t>,</w:t>
      </w:r>
      <w:r w:rsidR="00707E4B" w:rsidRPr="00F2432C">
        <w:rPr>
          <w:sz w:val="28"/>
          <w:szCs w:val="28"/>
        </w:rPr>
        <w:t xml:space="preserve"> u</w:t>
      </w:r>
      <w:r w:rsidR="00707E4B" w:rsidRPr="00153424">
        <w:rPr>
          <w:sz w:val="28"/>
          <w:szCs w:val="28"/>
          <w:vertAlign w:val="subscript"/>
        </w:rPr>
        <w:t>2</w:t>
      </w:r>
      <w:r>
        <w:rPr>
          <w:sz w:val="28"/>
          <w:szCs w:val="28"/>
        </w:rPr>
        <w:t>,</w:t>
      </w:r>
      <w:r w:rsidR="00707E4B" w:rsidRPr="00F2432C">
        <w:rPr>
          <w:sz w:val="28"/>
          <w:szCs w:val="28"/>
        </w:rPr>
        <w:t xml:space="preserve"> v</w:t>
      </w:r>
      <w:r w:rsidR="00707E4B" w:rsidRPr="00153424">
        <w:rPr>
          <w:sz w:val="28"/>
          <w:szCs w:val="28"/>
          <w:vertAlign w:val="subscript"/>
        </w:rPr>
        <w:t>1</w:t>
      </w:r>
      <w:r>
        <w:rPr>
          <w:sz w:val="28"/>
          <w:szCs w:val="28"/>
        </w:rPr>
        <w:t>.</w:t>
      </w:r>
      <w:r w:rsidR="004E383F">
        <w:rPr>
          <w:sz w:val="28"/>
          <w:szCs w:val="28"/>
        </w:rPr>
        <w:t xml:space="preserve"> Выберем первый столбец, </w:t>
      </w:r>
      <w:proofErr w:type="gramStart"/>
      <w:r w:rsidR="004E383F">
        <w:rPr>
          <w:sz w:val="28"/>
          <w:szCs w:val="28"/>
        </w:rPr>
        <w:t>разрешающей</w:t>
      </w:r>
      <w:proofErr w:type="gramEnd"/>
      <w:r w:rsidR="004E383F">
        <w:rPr>
          <w:sz w:val="28"/>
          <w:szCs w:val="28"/>
        </w:rPr>
        <w:t xml:space="preserve"> – первую строку.</w:t>
      </w:r>
    </w:p>
    <w:p w:rsidR="004E383F" w:rsidRPr="00F2432C" w:rsidRDefault="004E383F" w:rsidP="004E383F">
      <w:pPr>
        <w:ind w:firstLine="720"/>
        <w:rPr>
          <w:sz w:val="28"/>
          <w:szCs w:val="28"/>
        </w:rPr>
      </w:pPr>
    </w:p>
    <w:tbl>
      <w:tblPr>
        <w:tblW w:w="0" w:type="auto"/>
        <w:jc w:val="center"/>
        <w:tblLook w:val="01E0"/>
      </w:tblPr>
      <w:tblGrid>
        <w:gridCol w:w="493"/>
        <w:gridCol w:w="597"/>
        <w:gridCol w:w="446"/>
        <w:gridCol w:w="446"/>
        <w:gridCol w:w="492"/>
        <w:gridCol w:w="668"/>
        <w:gridCol w:w="668"/>
        <w:gridCol w:w="808"/>
        <w:gridCol w:w="668"/>
        <w:gridCol w:w="446"/>
        <w:gridCol w:w="668"/>
        <w:gridCol w:w="714"/>
        <w:gridCol w:w="356"/>
      </w:tblGrid>
      <w:tr w:rsidR="004E383F" w:rsidRPr="00143DE3">
        <w:trPr>
          <w:jc w:val="center"/>
        </w:trPr>
        <w:tc>
          <w:tcPr>
            <w:tcW w:w="0" w:type="auto"/>
            <w:tcBorders>
              <w:bottom w:val="single" w:sz="4" w:space="0" w:color="auto"/>
            </w:tcBorders>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p>
        </w:tc>
        <w:tc>
          <w:tcPr>
            <w:tcW w:w="0" w:type="auto"/>
            <w:vAlign w:val="center"/>
          </w:tcPr>
          <w:p w:rsidR="004E383F" w:rsidRPr="00143DE3" w:rsidRDefault="004E383F" w:rsidP="00143DE3">
            <w:pPr>
              <w:jc w:val="center"/>
              <w:rPr>
                <w:sz w:val="28"/>
                <w:szCs w:val="28"/>
              </w:rPr>
            </w:pPr>
            <w:r w:rsidRPr="00143DE3">
              <w:rPr>
                <w:sz w:val="28"/>
                <w:szCs w:val="28"/>
              </w:rPr>
              <w:t>1</w:t>
            </w:r>
          </w:p>
        </w:tc>
        <w:tc>
          <w:tcPr>
            <w:tcW w:w="0" w:type="auto"/>
            <w:vAlign w:val="center"/>
          </w:tcPr>
          <w:p w:rsidR="004E383F" w:rsidRPr="00143DE3" w:rsidRDefault="004E383F" w:rsidP="00143DE3">
            <w:pPr>
              <w:jc w:val="center"/>
              <w:rPr>
                <w:sz w:val="28"/>
                <w:szCs w:val="28"/>
              </w:rPr>
            </w:pPr>
            <w:r w:rsidRPr="00143DE3">
              <w:rPr>
                <w:sz w:val="28"/>
                <w:szCs w:val="28"/>
              </w:rPr>
              <w:t>1</w:t>
            </w:r>
          </w:p>
        </w:tc>
        <w:tc>
          <w:tcPr>
            <w:tcW w:w="0" w:type="auto"/>
            <w:vAlign w:val="center"/>
          </w:tcPr>
          <w:p w:rsidR="004E383F" w:rsidRPr="00143DE3" w:rsidRDefault="004E383F" w:rsidP="00143DE3">
            <w:pPr>
              <w:jc w:val="center"/>
              <w:rPr>
                <w:sz w:val="28"/>
                <w:szCs w:val="28"/>
                <w:lang w:val="en-US"/>
              </w:rPr>
            </w:pPr>
          </w:p>
        </w:tc>
      </w:tr>
      <w:tr w:rsidR="004E383F" w:rsidRPr="00143DE3">
        <w:trPr>
          <w:jc w:val="center"/>
        </w:trPr>
        <w:tc>
          <w:tcPr>
            <w:tcW w:w="0" w:type="auto"/>
            <w:tcBorders>
              <w:top w:val="single" w:sz="4" w:space="0" w:color="auto"/>
              <w:left w:val="single" w:sz="4" w:space="0" w:color="auto"/>
              <w:right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rPr>
              <w:t>С</w:t>
            </w:r>
            <w:proofErr w:type="gramStart"/>
            <w:r w:rsidRPr="00143DE3">
              <w:rPr>
                <w:sz w:val="28"/>
                <w:szCs w:val="28"/>
                <w:vertAlign w:val="subscript"/>
                <w:lang w:val="en-US"/>
              </w:rPr>
              <w:t>b</w:t>
            </w:r>
            <w:proofErr w:type="gramEnd"/>
          </w:p>
        </w:tc>
        <w:tc>
          <w:tcPr>
            <w:tcW w:w="0" w:type="auto"/>
            <w:tcBorders>
              <w:top w:val="single" w:sz="4" w:space="0" w:color="auto"/>
              <w:left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Б</w:t>
            </w:r>
            <w:r w:rsidRPr="00143DE3">
              <w:rPr>
                <w:sz w:val="28"/>
                <w:szCs w:val="28"/>
                <w:lang w:val="en-US"/>
              </w:rPr>
              <w:t>.</w:t>
            </w:r>
            <w:proofErr w:type="gramStart"/>
            <w:r w:rsidRPr="00143DE3">
              <w:rPr>
                <w:sz w:val="28"/>
                <w:szCs w:val="28"/>
              </w:rPr>
              <w:t>п</w:t>
            </w:r>
            <w:proofErr w:type="gramEnd"/>
          </w:p>
        </w:tc>
        <w:tc>
          <w:tcPr>
            <w:tcW w:w="0" w:type="auto"/>
            <w:tcBorders>
              <w:top w:val="single" w:sz="4" w:space="0" w:color="auto"/>
              <w:left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1</w:t>
            </w:r>
          </w:p>
        </w:tc>
        <w:tc>
          <w:tcPr>
            <w:tcW w:w="0" w:type="auto"/>
            <w:tcBorders>
              <w:top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2</w:t>
            </w:r>
          </w:p>
        </w:tc>
        <w:tc>
          <w:tcPr>
            <w:tcW w:w="0" w:type="auto"/>
            <w:tcBorders>
              <w:top w:val="single" w:sz="4" w:space="0" w:color="auto"/>
            </w:tcBorders>
            <w:vAlign w:val="center"/>
          </w:tcPr>
          <w:p w:rsidR="004E383F" w:rsidRPr="00143DE3" w:rsidRDefault="004E383F" w:rsidP="00143DE3">
            <w:pPr>
              <w:jc w:val="center"/>
              <w:rPr>
                <w:sz w:val="28"/>
                <w:szCs w:val="28"/>
              </w:rPr>
            </w:pPr>
            <w:r w:rsidRPr="00143DE3">
              <w:rPr>
                <w:position w:val="-10"/>
                <w:sz w:val="28"/>
                <w:szCs w:val="28"/>
              </w:rPr>
              <w:object w:dxaOrig="260" w:dyaOrig="340">
                <v:shape id="_x0000_i2479" type="#_x0000_t75" style="width:13.75pt;height:17.55pt" o:ole="">
                  <v:imagedata r:id="rId2520" o:title=""/>
                </v:shape>
                <o:OLEObject Type="Embed" ProgID="Equation.3" ShapeID="_x0000_i2479" DrawAspect="Content" ObjectID="_1568820913" r:id="rId2543"/>
              </w:object>
            </w:r>
          </w:p>
        </w:tc>
        <w:tc>
          <w:tcPr>
            <w:tcW w:w="0" w:type="auto"/>
            <w:tcBorders>
              <w:top w:val="single" w:sz="4" w:space="0" w:color="auto"/>
            </w:tcBorders>
            <w:vAlign w:val="center"/>
          </w:tcPr>
          <w:p w:rsidR="004E383F" w:rsidRPr="00143DE3" w:rsidRDefault="004E383F" w:rsidP="00143DE3">
            <w:pPr>
              <w:jc w:val="center"/>
              <w:rPr>
                <w:sz w:val="28"/>
                <w:szCs w:val="28"/>
              </w:rPr>
            </w:pPr>
            <w:r w:rsidRPr="00143DE3">
              <w:rPr>
                <w:position w:val="-10"/>
                <w:sz w:val="28"/>
                <w:szCs w:val="28"/>
              </w:rPr>
              <w:object w:dxaOrig="279" w:dyaOrig="340">
                <v:shape id="_x0000_i2480" type="#_x0000_t75" style="width:13.75pt;height:17.55pt" o:ole="">
                  <v:imagedata r:id="rId2522" o:title=""/>
                </v:shape>
                <o:OLEObject Type="Embed" ProgID="Equation.3" ShapeID="_x0000_i2480" DrawAspect="Content" ObjectID="_1568820914" r:id="rId2544"/>
              </w:object>
            </w:r>
          </w:p>
        </w:tc>
        <w:tc>
          <w:tcPr>
            <w:tcW w:w="0" w:type="auto"/>
            <w:tcBorders>
              <w:top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1</w:t>
            </w:r>
          </w:p>
        </w:tc>
        <w:tc>
          <w:tcPr>
            <w:tcW w:w="0" w:type="auto"/>
            <w:tcBorders>
              <w:top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u</w:t>
            </w:r>
            <w:r w:rsidRPr="00143DE3">
              <w:rPr>
                <w:sz w:val="28"/>
                <w:szCs w:val="28"/>
                <w:vertAlign w:val="subscript"/>
                <w:lang w:val="en-US"/>
              </w:rPr>
              <w:t>2</w:t>
            </w:r>
          </w:p>
        </w:tc>
        <w:tc>
          <w:tcPr>
            <w:tcW w:w="0" w:type="auto"/>
            <w:tcBorders>
              <w:top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1</w:t>
            </w:r>
          </w:p>
        </w:tc>
        <w:tc>
          <w:tcPr>
            <w:tcW w:w="0" w:type="auto"/>
            <w:tcBorders>
              <w:top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v</w:t>
            </w:r>
            <w:r w:rsidRPr="00143DE3">
              <w:rPr>
                <w:sz w:val="28"/>
                <w:szCs w:val="28"/>
                <w:vertAlign w:val="subscript"/>
                <w:lang w:val="en-US"/>
              </w:rPr>
              <w:t>2</w:t>
            </w:r>
          </w:p>
        </w:tc>
        <w:tc>
          <w:tcPr>
            <w:tcW w:w="0" w:type="auto"/>
            <w:tcBorders>
              <w:top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1</w:t>
            </w:r>
          </w:p>
        </w:tc>
        <w:tc>
          <w:tcPr>
            <w:tcW w:w="0" w:type="auto"/>
            <w:tcBorders>
              <w:top w:val="single" w:sz="4" w:space="0" w:color="auto"/>
              <w:right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y</w:t>
            </w:r>
            <w:r w:rsidRPr="00143DE3">
              <w:rPr>
                <w:sz w:val="28"/>
                <w:szCs w:val="28"/>
                <w:vertAlign w:val="subscript"/>
                <w:lang w:val="en-US"/>
              </w:rPr>
              <w:t>2</w:t>
            </w:r>
          </w:p>
        </w:tc>
        <w:tc>
          <w:tcPr>
            <w:tcW w:w="0" w:type="auto"/>
            <w:tcBorders>
              <w:top w:val="single" w:sz="4" w:space="0" w:color="auto"/>
              <w:right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b</w:t>
            </w:r>
          </w:p>
        </w:tc>
      </w:tr>
      <w:tr w:rsidR="004E383F" w:rsidRPr="00143DE3">
        <w:trPr>
          <w:jc w:val="center"/>
        </w:trPr>
        <w:tc>
          <w:tcPr>
            <w:tcW w:w="0" w:type="auto"/>
            <w:tcBorders>
              <w:top w:val="single" w:sz="4" w:space="0" w:color="auto"/>
              <w:left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left w:val="single" w:sz="4" w:space="0" w:color="auto"/>
              <w:right w:val="single" w:sz="4" w:space="0" w:color="auto"/>
            </w:tcBorders>
            <w:vAlign w:val="center"/>
          </w:tcPr>
          <w:p w:rsidR="004E383F" w:rsidRPr="00143DE3" w:rsidRDefault="004E383F" w:rsidP="00143DE3">
            <w:pPr>
              <w:jc w:val="center"/>
              <w:rPr>
                <w:sz w:val="28"/>
                <w:szCs w:val="28"/>
                <w:vertAlign w:val="subscript"/>
                <w:lang w:val="en-US"/>
              </w:rPr>
            </w:pPr>
            <w:r w:rsidRPr="00143DE3">
              <w:rPr>
                <w:sz w:val="28"/>
                <w:szCs w:val="28"/>
                <w:lang w:val="en-US"/>
              </w:rPr>
              <w:t>x</w:t>
            </w:r>
            <w:r w:rsidRPr="00143DE3">
              <w:rPr>
                <w:sz w:val="28"/>
                <w:szCs w:val="28"/>
                <w:vertAlign w:val="subscript"/>
                <w:lang w:val="en-US"/>
              </w:rPr>
              <w:t>1</w:t>
            </w:r>
          </w:p>
        </w:tc>
        <w:tc>
          <w:tcPr>
            <w:tcW w:w="0" w:type="auto"/>
            <w:tcBorders>
              <w:top w:val="single" w:sz="4" w:space="0" w:color="auto"/>
              <w:left w:val="single" w:sz="4" w:space="0" w:color="auto"/>
            </w:tcBorders>
            <w:vAlign w:val="center"/>
          </w:tcPr>
          <w:p w:rsidR="004E383F" w:rsidRPr="00143DE3" w:rsidRDefault="004E383F" w:rsidP="00143DE3">
            <w:pPr>
              <w:jc w:val="center"/>
              <w:rPr>
                <w:sz w:val="28"/>
                <w:szCs w:val="28"/>
              </w:rPr>
            </w:pPr>
            <w:r w:rsidRPr="00143DE3">
              <w:rPr>
                <w:sz w:val="28"/>
                <w:szCs w:val="28"/>
              </w:rPr>
              <w:t>1</w:t>
            </w:r>
          </w:p>
        </w:tc>
        <w:tc>
          <w:tcPr>
            <w:tcW w:w="0" w:type="auto"/>
            <w:tcBorders>
              <w:top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top w:val="single" w:sz="4" w:space="0" w:color="auto"/>
            </w:tcBorders>
            <w:vAlign w:val="center"/>
          </w:tcPr>
          <w:p w:rsidR="004E383F" w:rsidRPr="00143DE3" w:rsidRDefault="004E383F" w:rsidP="00143DE3">
            <w:pPr>
              <w:jc w:val="center"/>
              <w:rPr>
                <w:sz w:val="28"/>
                <w:szCs w:val="28"/>
                <w:lang w:val="en-US"/>
              </w:rPr>
            </w:pPr>
            <w:r w:rsidRPr="00143DE3">
              <w:rPr>
                <w:sz w:val="28"/>
                <w:szCs w:val="28"/>
              </w:rPr>
              <w:t>4/5</w:t>
            </w:r>
          </w:p>
        </w:tc>
        <w:tc>
          <w:tcPr>
            <w:tcW w:w="0" w:type="auto"/>
            <w:tcBorders>
              <w:top w:val="single" w:sz="4" w:space="0" w:color="auto"/>
            </w:tcBorders>
            <w:vAlign w:val="center"/>
          </w:tcPr>
          <w:p w:rsidR="004E383F" w:rsidRPr="00143DE3" w:rsidRDefault="004E383F" w:rsidP="00143DE3">
            <w:pPr>
              <w:jc w:val="center"/>
              <w:rPr>
                <w:sz w:val="28"/>
                <w:szCs w:val="28"/>
              </w:rPr>
            </w:pPr>
            <w:r w:rsidRPr="00143DE3">
              <w:rPr>
                <w:sz w:val="28"/>
                <w:szCs w:val="28"/>
                <w:lang w:val="en-US"/>
              </w:rPr>
              <w:t>-</w:t>
            </w:r>
            <w:r w:rsidRPr="00143DE3">
              <w:rPr>
                <w:sz w:val="28"/>
                <w:szCs w:val="28"/>
              </w:rPr>
              <w:t>2/5</w:t>
            </w:r>
          </w:p>
        </w:tc>
        <w:tc>
          <w:tcPr>
            <w:tcW w:w="0" w:type="auto"/>
            <w:tcBorders>
              <w:top w:val="single" w:sz="4" w:space="0" w:color="auto"/>
            </w:tcBorders>
            <w:vAlign w:val="center"/>
          </w:tcPr>
          <w:p w:rsidR="004E383F" w:rsidRPr="00143DE3" w:rsidRDefault="004E383F" w:rsidP="00143DE3">
            <w:pPr>
              <w:jc w:val="center"/>
              <w:rPr>
                <w:sz w:val="28"/>
                <w:szCs w:val="28"/>
              </w:rPr>
            </w:pPr>
            <w:r w:rsidRPr="00143DE3">
              <w:rPr>
                <w:sz w:val="28"/>
                <w:szCs w:val="28"/>
              </w:rPr>
              <w:t>1/5</w:t>
            </w:r>
          </w:p>
        </w:tc>
        <w:tc>
          <w:tcPr>
            <w:tcW w:w="0" w:type="auto"/>
            <w:tcBorders>
              <w:top w:val="single" w:sz="4" w:space="0" w:color="auto"/>
            </w:tcBorders>
            <w:vAlign w:val="center"/>
          </w:tcPr>
          <w:p w:rsidR="004E383F" w:rsidRPr="00143DE3" w:rsidRDefault="004E383F" w:rsidP="00143DE3">
            <w:pPr>
              <w:jc w:val="center"/>
              <w:rPr>
                <w:sz w:val="28"/>
                <w:szCs w:val="28"/>
                <w:lang w:val="en-US"/>
              </w:rPr>
            </w:pPr>
            <w:r w:rsidRPr="00143DE3">
              <w:rPr>
                <w:sz w:val="28"/>
                <w:szCs w:val="28"/>
              </w:rPr>
              <w:t>1/5</w:t>
            </w:r>
          </w:p>
        </w:tc>
        <w:tc>
          <w:tcPr>
            <w:tcW w:w="0" w:type="auto"/>
            <w:tcBorders>
              <w:top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tcBorders>
            <w:vAlign w:val="center"/>
          </w:tcPr>
          <w:p w:rsidR="004E383F" w:rsidRPr="00143DE3" w:rsidRDefault="004E383F" w:rsidP="00143DE3">
            <w:pPr>
              <w:jc w:val="center"/>
              <w:rPr>
                <w:sz w:val="28"/>
                <w:szCs w:val="28"/>
              </w:rPr>
            </w:pPr>
            <w:r w:rsidRPr="00143DE3">
              <w:rPr>
                <w:sz w:val="28"/>
                <w:szCs w:val="28"/>
              </w:rPr>
              <w:t>2/5</w:t>
            </w:r>
          </w:p>
        </w:tc>
        <w:tc>
          <w:tcPr>
            <w:tcW w:w="0" w:type="auto"/>
            <w:tcBorders>
              <w:top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-1/5</w:t>
            </w:r>
          </w:p>
        </w:tc>
        <w:tc>
          <w:tcPr>
            <w:tcW w:w="0" w:type="auto"/>
            <w:tcBorders>
              <w:top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2</w:t>
            </w:r>
          </w:p>
        </w:tc>
      </w:tr>
      <w:tr w:rsidR="004E383F" w:rsidRPr="00143DE3">
        <w:trPr>
          <w:jc w:val="center"/>
        </w:trPr>
        <w:tc>
          <w:tcPr>
            <w:tcW w:w="0" w:type="auto"/>
            <w:tcBorders>
              <w:left w:val="single" w:sz="4" w:space="0" w:color="auto"/>
              <w:right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left w:val="single" w:sz="4" w:space="0" w:color="auto"/>
              <w:right w:val="single" w:sz="4" w:space="0" w:color="auto"/>
            </w:tcBorders>
            <w:vAlign w:val="center"/>
          </w:tcPr>
          <w:p w:rsidR="004E383F" w:rsidRPr="00143DE3" w:rsidRDefault="004E383F" w:rsidP="00143DE3">
            <w:pPr>
              <w:jc w:val="center"/>
              <w:rPr>
                <w:sz w:val="28"/>
                <w:szCs w:val="28"/>
                <w:vertAlign w:val="subscript"/>
                <w:lang w:val="en-US"/>
              </w:rPr>
            </w:pPr>
            <w:r w:rsidRPr="00143DE3">
              <w:rPr>
                <w:position w:val="-10"/>
                <w:sz w:val="28"/>
                <w:szCs w:val="28"/>
              </w:rPr>
              <w:object w:dxaOrig="260" w:dyaOrig="340">
                <v:shape id="_x0000_i2481" type="#_x0000_t75" style="width:13.75pt;height:17.55pt" o:ole="">
                  <v:imagedata r:id="rId2520" o:title=""/>
                </v:shape>
                <o:OLEObject Type="Embed" ProgID="Equation.3" ShapeID="_x0000_i2481" DrawAspect="Content" ObjectID="_1568820915" r:id="rId2545"/>
              </w:object>
            </w:r>
          </w:p>
        </w:tc>
        <w:tc>
          <w:tcPr>
            <w:tcW w:w="0" w:type="auto"/>
            <w:tcBorders>
              <w:left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vAlign w:val="center"/>
          </w:tcPr>
          <w:p w:rsidR="004E383F" w:rsidRPr="00143DE3" w:rsidRDefault="004E383F" w:rsidP="00143DE3">
            <w:pPr>
              <w:jc w:val="center"/>
              <w:rPr>
                <w:sz w:val="28"/>
                <w:szCs w:val="28"/>
                <w:lang w:val="en-US"/>
              </w:rPr>
            </w:pPr>
            <w:r w:rsidRPr="00143DE3">
              <w:rPr>
                <w:sz w:val="28"/>
                <w:szCs w:val="28"/>
                <w:lang w:val="en-US"/>
              </w:rPr>
              <w:t>1</w:t>
            </w:r>
          </w:p>
        </w:tc>
        <w:tc>
          <w:tcPr>
            <w:tcW w:w="0" w:type="auto"/>
            <w:vAlign w:val="center"/>
          </w:tcPr>
          <w:p w:rsidR="004E383F" w:rsidRPr="00143DE3" w:rsidRDefault="004E383F" w:rsidP="00143DE3">
            <w:pPr>
              <w:jc w:val="center"/>
              <w:rPr>
                <w:sz w:val="28"/>
                <w:szCs w:val="28"/>
              </w:rPr>
            </w:pPr>
            <w:r w:rsidRPr="00143DE3">
              <w:rPr>
                <w:sz w:val="28"/>
                <w:szCs w:val="28"/>
              </w:rPr>
              <w:t>7/5</w:t>
            </w:r>
          </w:p>
        </w:tc>
        <w:tc>
          <w:tcPr>
            <w:tcW w:w="0" w:type="auto"/>
            <w:vAlign w:val="center"/>
          </w:tcPr>
          <w:p w:rsidR="004E383F" w:rsidRPr="00143DE3" w:rsidRDefault="004E383F" w:rsidP="00143DE3">
            <w:pPr>
              <w:jc w:val="center"/>
              <w:rPr>
                <w:sz w:val="28"/>
                <w:szCs w:val="28"/>
              </w:rPr>
            </w:pPr>
            <w:r w:rsidRPr="00143DE3">
              <w:rPr>
                <w:sz w:val="28"/>
                <w:szCs w:val="28"/>
              </w:rPr>
              <w:t>-1/5</w:t>
            </w:r>
          </w:p>
        </w:tc>
        <w:tc>
          <w:tcPr>
            <w:tcW w:w="0" w:type="auto"/>
            <w:vAlign w:val="center"/>
          </w:tcPr>
          <w:p w:rsidR="004E383F" w:rsidRPr="00143DE3" w:rsidRDefault="004E383F" w:rsidP="00143DE3">
            <w:pPr>
              <w:jc w:val="center"/>
              <w:rPr>
                <w:sz w:val="28"/>
                <w:szCs w:val="28"/>
              </w:rPr>
            </w:pPr>
            <w:r w:rsidRPr="00143DE3">
              <w:rPr>
                <w:sz w:val="28"/>
                <w:szCs w:val="28"/>
              </w:rPr>
              <w:t>-2/5</w:t>
            </w:r>
          </w:p>
        </w:tc>
        <w:tc>
          <w:tcPr>
            <w:tcW w:w="0" w:type="auto"/>
            <w:vAlign w:val="center"/>
          </w:tcPr>
          <w:p w:rsidR="004E383F" w:rsidRPr="00143DE3" w:rsidRDefault="004E383F" w:rsidP="00143DE3">
            <w:pPr>
              <w:jc w:val="center"/>
              <w:rPr>
                <w:sz w:val="28"/>
                <w:szCs w:val="28"/>
                <w:lang w:val="en-US"/>
              </w:rPr>
            </w:pPr>
            <w:r w:rsidRPr="00143DE3">
              <w:rPr>
                <w:sz w:val="28"/>
                <w:szCs w:val="28"/>
              </w:rPr>
              <w:t>-2/5</w:t>
            </w:r>
          </w:p>
        </w:tc>
        <w:tc>
          <w:tcPr>
            <w:tcW w:w="0" w:type="auto"/>
            <w:vAlign w:val="center"/>
          </w:tcPr>
          <w:p w:rsidR="004E383F" w:rsidRPr="00143DE3" w:rsidRDefault="004E383F" w:rsidP="00143DE3">
            <w:pPr>
              <w:jc w:val="center"/>
              <w:rPr>
                <w:sz w:val="28"/>
                <w:szCs w:val="28"/>
              </w:rPr>
            </w:pPr>
            <w:r w:rsidRPr="00143DE3">
              <w:rPr>
                <w:sz w:val="28"/>
                <w:szCs w:val="28"/>
              </w:rPr>
              <w:t>0</w:t>
            </w:r>
          </w:p>
        </w:tc>
        <w:tc>
          <w:tcPr>
            <w:tcW w:w="0" w:type="auto"/>
            <w:vAlign w:val="center"/>
          </w:tcPr>
          <w:p w:rsidR="004E383F" w:rsidRPr="00143DE3" w:rsidRDefault="004E383F" w:rsidP="00143DE3">
            <w:pPr>
              <w:jc w:val="center"/>
              <w:rPr>
                <w:sz w:val="28"/>
                <w:szCs w:val="28"/>
              </w:rPr>
            </w:pPr>
            <w:r w:rsidRPr="00143DE3">
              <w:rPr>
                <w:sz w:val="28"/>
                <w:szCs w:val="28"/>
              </w:rPr>
              <w:t>1/5</w:t>
            </w:r>
          </w:p>
        </w:tc>
        <w:tc>
          <w:tcPr>
            <w:tcW w:w="0" w:type="auto"/>
            <w:tcBorders>
              <w:right w:val="single" w:sz="4" w:space="0" w:color="auto"/>
            </w:tcBorders>
            <w:vAlign w:val="center"/>
          </w:tcPr>
          <w:p w:rsidR="004E383F" w:rsidRPr="00143DE3" w:rsidRDefault="004E383F" w:rsidP="00143DE3">
            <w:pPr>
              <w:jc w:val="center"/>
              <w:rPr>
                <w:sz w:val="28"/>
                <w:szCs w:val="28"/>
              </w:rPr>
            </w:pPr>
            <w:r w:rsidRPr="00143DE3">
              <w:rPr>
                <w:sz w:val="28"/>
                <w:szCs w:val="28"/>
              </w:rPr>
              <w:t>2/5</w:t>
            </w:r>
          </w:p>
        </w:tc>
        <w:tc>
          <w:tcPr>
            <w:tcW w:w="0" w:type="auto"/>
            <w:tcBorders>
              <w:right w:val="single" w:sz="4" w:space="0" w:color="auto"/>
            </w:tcBorders>
            <w:vAlign w:val="center"/>
          </w:tcPr>
          <w:p w:rsidR="004E383F" w:rsidRPr="00143DE3" w:rsidRDefault="004E383F" w:rsidP="00143DE3">
            <w:pPr>
              <w:jc w:val="center"/>
              <w:rPr>
                <w:sz w:val="28"/>
                <w:szCs w:val="28"/>
              </w:rPr>
            </w:pPr>
            <w:r w:rsidRPr="00143DE3">
              <w:rPr>
                <w:sz w:val="28"/>
                <w:szCs w:val="28"/>
              </w:rPr>
              <w:t>2</w:t>
            </w:r>
          </w:p>
        </w:tc>
      </w:tr>
      <w:tr w:rsidR="004E383F" w:rsidRPr="00143DE3">
        <w:trPr>
          <w:jc w:val="center"/>
        </w:trPr>
        <w:tc>
          <w:tcPr>
            <w:tcW w:w="0" w:type="auto"/>
            <w:tcBorders>
              <w:left w:val="single" w:sz="4" w:space="0" w:color="auto"/>
              <w:right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left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lang w:val="en-US"/>
              </w:rPr>
              <w:t>x</w:t>
            </w:r>
            <w:r w:rsidRPr="00143DE3">
              <w:rPr>
                <w:sz w:val="28"/>
                <w:szCs w:val="28"/>
                <w:vertAlign w:val="subscript"/>
                <w:lang w:val="en-US"/>
              </w:rPr>
              <w:t>2</w:t>
            </w:r>
          </w:p>
        </w:tc>
        <w:tc>
          <w:tcPr>
            <w:tcW w:w="0" w:type="auto"/>
            <w:tcBorders>
              <w:left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vAlign w:val="center"/>
          </w:tcPr>
          <w:p w:rsidR="004E383F" w:rsidRPr="00143DE3" w:rsidRDefault="004E383F" w:rsidP="00143DE3">
            <w:pPr>
              <w:jc w:val="center"/>
              <w:rPr>
                <w:sz w:val="28"/>
                <w:szCs w:val="28"/>
                <w:lang w:val="en-US"/>
              </w:rPr>
            </w:pPr>
            <w:r w:rsidRPr="00143DE3">
              <w:rPr>
                <w:sz w:val="28"/>
                <w:szCs w:val="28"/>
                <w:lang w:val="en-US"/>
              </w:rPr>
              <w:t>1</w:t>
            </w:r>
          </w:p>
        </w:tc>
        <w:tc>
          <w:tcPr>
            <w:tcW w:w="0" w:type="auto"/>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vAlign w:val="center"/>
          </w:tcPr>
          <w:p w:rsidR="004E383F" w:rsidRPr="00143DE3" w:rsidRDefault="004E383F" w:rsidP="00143DE3">
            <w:pPr>
              <w:jc w:val="center"/>
              <w:rPr>
                <w:sz w:val="28"/>
                <w:szCs w:val="28"/>
              </w:rPr>
            </w:pPr>
            <w:r w:rsidRPr="00143DE3">
              <w:rPr>
                <w:sz w:val="28"/>
                <w:szCs w:val="28"/>
              </w:rPr>
              <w:t>-2/5</w:t>
            </w:r>
          </w:p>
        </w:tc>
        <w:tc>
          <w:tcPr>
            <w:tcW w:w="0" w:type="auto"/>
            <w:vAlign w:val="center"/>
          </w:tcPr>
          <w:p w:rsidR="004E383F" w:rsidRPr="00143DE3" w:rsidRDefault="004E383F" w:rsidP="00143DE3">
            <w:pPr>
              <w:jc w:val="center"/>
              <w:rPr>
                <w:sz w:val="28"/>
                <w:szCs w:val="28"/>
              </w:rPr>
            </w:pPr>
            <w:r w:rsidRPr="00143DE3">
              <w:rPr>
                <w:sz w:val="28"/>
                <w:szCs w:val="28"/>
              </w:rPr>
              <w:t>1/5</w:t>
            </w:r>
          </w:p>
        </w:tc>
        <w:tc>
          <w:tcPr>
            <w:tcW w:w="0" w:type="auto"/>
            <w:vAlign w:val="center"/>
          </w:tcPr>
          <w:p w:rsidR="004E383F" w:rsidRPr="00143DE3" w:rsidRDefault="004E383F" w:rsidP="00143DE3">
            <w:pPr>
              <w:jc w:val="center"/>
              <w:rPr>
                <w:sz w:val="28"/>
                <w:szCs w:val="28"/>
              </w:rPr>
            </w:pPr>
            <w:r w:rsidRPr="00143DE3">
              <w:rPr>
                <w:sz w:val="28"/>
                <w:szCs w:val="28"/>
              </w:rPr>
              <w:t>-1/10</w:t>
            </w:r>
          </w:p>
        </w:tc>
        <w:tc>
          <w:tcPr>
            <w:tcW w:w="0" w:type="auto"/>
            <w:vAlign w:val="center"/>
          </w:tcPr>
          <w:p w:rsidR="004E383F" w:rsidRPr="00143DE3" w:rsidRDefault="004E383F" w:rsidP="00143DE3">
            <w:pPr>
              <w:jc w:val="center"/>
              <w:rPr>
                <w:sz w:val="28"/>
                <w:szCs w:val="28"/>
              </w:rPr>
            </w:pPr>
            <w:r w:rsidRPr="00143DE3">
              <w:rPr>
                <w:sz w:val="28"/>
                <w:szCs w:val="28"/>
              </w:rPr>
              <w:t>2/5</w:t>
            </w:r>
          </w:p>
        </w:tc>
        <w:tc>
          <w:tcPr>
            <w:tcW w:w="0" w:type="auto"/>
            <w:vAlign w:val="center"/>
          </w:tcPr>
          <w:p w:rsidR="004E383F" w:rsidRPr="00143DE3" w:rsidRDefault="004E383F" w:rsidP="00143DE3">
            <w:pPr>
              <w:jc w:val="center"/>
              <w:rPr>
                <w:sz w:val="28"/>
                <w:szCs w:val="28"/>
              </w:rPr>
            </w:pPr>
            <w:r w:rsidRPr="00143DE3">
              <w:rPr>
                <w:sz w:val="28"/>
                <w:szCs w:val="28"/>
              </w:rPr>
              <w:t>0</w:t>
            </w:r>
          </w:p>
        </w:tc>
        <w:tc>
          <w:tcPr>
            <w:tcW w:w="0" w:type="auto"/>
            <w:vAlign w:val="center"/>
          </w:tcPr>
          <w:p w:rsidR="004E383F" w:rsidRPr="00143DE3" w:rsidRDefault="004E383F" w:rsidP="00143DE3">
            <w:pPr>
              <w:jc w:val="center"/>
              <w:rPr>
                <w:sz w:val="28"/>
                <w:szCs w:val="28"/>
              </w:rPr>
            </w:pPr>
            <w:r w:rsidRPr="00143DE3">
              <w:rPr>
                <w:sz w:val="28"/>
                <w:szCs w:val="28"/>
              </w:rPr>
              <w:t>-1/5</w:t>
            </w:r>
          </w:p>
        </w:tc>
        <w:tc>
          <w:tcPr>
            <w:tcW w:w="0" w:type="auto"/>
            <w:tcBorders>
              <w:right w:val="single" w:sz="4" w:space="0" w:color="auto"/>
            </w:tcBorders>
            <w:vAlign w:val="center"/>
          </w:tcPr>
          <w:p w:rsidR="004E383F" w:rsidRPr="00143DE3" w:rsidRDefault="004E383F" w:rsidP="00143DE3">
            <w:pPr>
              <w:jc w:val="center"/>
              <w:rPr>
                <w:sz w:val="28"/>
                <w:szCs w:val="28"/>
              </w:rPr>
            </w:pPr>
            <w:r w:rsidRPr="00143DE3">
              <w:rPr>
                <w:sz w:val="28"/>
                <w:szCs w:val="28"/>
              </w:rPr>
              <w:t>1/10</w:t>
            </w:r>
          </w:p>
        </w:tc>
        <w:tc>
          <w:tcPr>
            <w:tcW w:w="0" w:type="auto"/>
            <w:tcBorders>
              <w:right w:val="single" w:sz="4" w:space="0" w:color="auto"/>
            </w:tcBorders>
            <w:vAlign w:val="center"/>
          </w:tcPr>
          <w:p w:rsidR="004E383F" w:rsidRPr="00143DE3" w:rsidRDefault="004E383F" w:rsidP="00143DE3">
            <w:pPr>
              <w:jc w:val="center"/>
              <w:rPr>
                <w:sz w:val="28"/>
                <w:szCs w:val="28"/>
              </w:rPr>
            </w:pPr>
            <w:r w:rsidRPr="00143DE3">
              <w:rPr>
                <w:sz w:val="28"/>
                <w:szCs w:val="28"/>
              </w:rPr>
              <w:t>3</w:t>
            </w:r>
          </w:p>
        </w:tc>
      </w:tr>
      <w:tr w:rsidR="004E383F" w:rsidRPr="00143DE3">
        <w:trPr>
          <w:jc w:val="center"/>
        </w:trPr>
        <w:tc>
          <w:tcPr>
            <w:tcW w:w="0" w:type="auto"/>
            <w:tcBorders>
              <w:left w:val="single" w:sz="4" w:space="0" w:color="auto"/>
              <w:bottom w:val="single" w:sz="4" w:space="0" w:color="auto"/>
              <w:right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left w:val="single" w:sz="4" w:space="0" w:color="auto"/>
              <w:bottom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lang w:val="en-US"/>
              </w:rPr>
              <w:t>v</w:t>
            </w:r>
            <w:r w:rsidRPr="00143DE3">
              <w:rPr>
                <w:sz w:val="28"/>
                <w:szCs w:val="28"/>
                <w:vertAlign w:val="subscript"/>
                <w:lang w:val="en-US"/>
              </w:rPr>
              <w:t>2</w:t>
            </w:r>
          </w:p>
        </w:tc>
        <w:tc>
          <w:tcPr>
            <w:tcW w:w="0" w:type="auto"/>
            <w:tcBorders>
              <w:left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bottom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bottom w:val="single" w:sz="4" w:space="0" w:color="auto"/>
            </w:tcBorders>
            <w:vAlign w:val="center"/>
          </w:tcPr>
          <w:p w:rsidR="004E383F" w:rsidRPr="00143DE3" w:rsidRDefault="004E383F" w:rsidP="00143DE3">
            <w:pPr>
              <w:jc w:val="center"/>
              <w:rPr>
                <w:sz w:val="28"/>
                <w:szCs w:val="28"/>
              </w:rPr>
            </w:pPr>
            <w:r w:rsidRPr="00143DE3">
              <w:rPr>
                <w:sz w:val="28"/>
                <w:szCs w:val="28"/>
              </w:rPr>
              <w:t>-8/5</w:t>
            </w:r>
          </w:p>
        </w:tc>
        <w:tc>
          <w:tcPr>
            <w:tcW w:w="0" w:type="auto"/>
            <w:tcBorders>
              <w:bottom w:val="single" w:sz="4" w:space="0" w:color="auto"/>
            </w:tcBorders>
            <w:vAlign w:val="center"/>
          </w:tcPr>
          <w:p w:rsidR="004E383F" w:rsidRPr="00143DE3" w:rsidRDefault="004E383F" w:rsidP="00143DE3">
            <w:pPr>
              <w:jc w:val="center"/>
              <w:rPr>
                <w:sz w:val="28"/>
                <w:szCs w:val="28"/>
              </w:rPr>
            </w:pPr>
            <w:r w:rsidRPr="00143DE3">
              <w:rPr>
                <w:sz w:val="28"/>
                <w:szCs w:val="28"/>
              </w:rPr>
              <w:t>4/5</w:t>
            </w:r>
          </w:p>
        </w:tc>
        <w:tc>
          <w:tcPr>
            <w:tcW w:w="0" w:type="auto"/>
            <w:tcBorders>
              <w:bottom w:val="single" w:sz="4" w:space="0" w:color="auto"/>
            </w:tcBorders>
            <w:vAlign w:val="center"/>
          </w:tcPr>
          <w:p w:rsidR="004E383F" w:rsidRPr="00143DE3" w:rsidRDefault="004E383F" w:rsidP="00143DE3">
            <w:pPr>
              <w:jc w:val="center"/>
              <w:rPr>
                <w:sz w:val="28"/>
                <w:szCs w:val="28"/>
              </w:rPr>
            </w:pPr>
            <w:r w:rsidRPr="00143DE3">
              <w:rPr>
                <w:sz w:val="28"/>
                <w:szCs w:val="28"/>
              </w:rPr>
              <w:t>-2/5</w:t>
            </w:r>
          </w:p>
        </w:tc>
        <w:tc>
          <w:tcPr>
            <w:tcW w:w="0" w:type="auto"/>
            <w:tcBorders>
              <w:bottom w:val="single" w:sz="4" w:space="0" w:color="auto"/>
            </w:tcBorders>
            <w:vAlign w:val="center"/>
          </w:tcPr>
          <w:p w:rsidR="004E383F" w:rsidRPr="00143DE3" w:rsidRDefault="004E383F" w:rsidP="00143DE3">
            <w:pPr>
              <w:jc w:val="center"/>
              <w:rPr>
                <w:sz w:val="28"/>
                <w:szCs w:val="28"/>
              </w:rPr>
            </w:pPr>
            <w:r w:rsidRPr="00143DE3">
              <w:rPr>
                <w:sz w:val="28"/>
                <w:szCs w:val="28"/>
              </w:rPr>
              <w:t>-7/5</w:t>
            </w:r>
          </w:p>
        </w:tc>
        <w:tc>
          <w:tcPr>
            <w:tcW w:w="0" w:type="auto"/>
            <w:tcBorders>
              <w:bottom w:val="single" w:sz="4" w:space="0" w:color="auto"/>
            </w:tcBorders>
            <w:vAlign w:val="center"/>
          </w:tcPr>
          <w:p w:rsidR="004E383F" w:rsidRPr="00143DE3" w:rsidRDefault="004E383F" w:rsidP="00143DE3">
            <w:pPr>
              <w:jc w:val="center"/>
              <w:rPr>
                <w:sz w:val="28"/>
                <w:szCs w:val="28"/>
              </w:rPr>
            </w:pPr>
            <w:r w:rsidRPr="00143DE3">
              <w:rPr>
                <w:sz w:val="28"/>
                <w:szCs w:val="28"/>
              </w:rPr>
              <w:t>1</w:t>
            </w:r>
          </w:p>
        </w:tc>
        <w:tc>
          <w:tcPr>
            <w:tcW w:w="0" w:type="auto"/>
            <w:tcBorders>
              <w:bottom w:val="single" w:sz="4" w:space="0" w:color="auto"/>
            </w:tcBorders>
            <w:vAlign w:val="center"/>
          </w:tcPr>
          <w:p w:rsidR="004E383F" w:rsidRPr="00143DE3" w:rsidRDefault="004E383F" w:rsidP="00143DE3">
            <w:pPr>
              <w:jc w:val="center"/>
              <w:rPr>
                <w:sz w:val="28"/>
                <w:szCs w:val="28"/>
              </w:rPr>
            </w:pPr>
            <w:r w:rsidRPr="00143DE3">
              <w:rPr>
                <w:sz w:val="28"/>
                <w:szCs w:val="28"/>
              </w:rPr>
              <w:t>-8/5</w:t>
            </w:r>
          </w:p>
        </w:tc>
        <w:tc>
          <w:tcPr>
            <w:tcW w:w="0" w:type="auto"/>
            <w:tcBorders>
              <w:bottom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2/5</w:t>
            </w:r>
          </w:p>
        </w:tc>
        <w:tc>
          <w:tcPr>
            <w:tcW w:w="0" w:type="auto"/>
            <w:tcBorders>
              <w:bottom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0</w:t>
            </w:r>
          </w:p>
        </w:tc>
      </w:tr>
      <w:tr w:rsidR="004E383F" w:rsidRPr="00143DE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E383F" w:rsidRPr="00143DE3" w:rsidRDefault="004E383F" w:rsidP="00143DE3">
            <w:pPr>
              <w:jc w:val="center"/>
              <w:rPr>
                <w:sz w:val="28"/>
                <w:szCs w:val="28"/>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lang w:val="en-US"/>
              </w:rPr>
              <w:t>z</w:t>
            </w:r>
          </w:p>
        </w:tc>
        <w:tc>
          <w:tcPr>
            <w:tcW w:w="0" w:type="auto"/>
            <w:tcBorders>
              <w:top w:val="single" w:sz="4" w:space="0" w:color="auto"/>
              <w:left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lang w:val="en-US"/>
              </w:rPr>
            </w:pPr>
            <w:r w:rsidRPr="00143DE3">
              <w:rPr>
                <w:sz w:val="28"/>
                <w:szCs w:val="28"/>
                <w:lang w:val="en-US"/>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0</w:t>
            </w:r>
          </w:p>
        </w:tc>
        <w:tc>
          <w:tcPr>
            <w:tcW w:w="0" w:type="auto"/>
            <w:tcBorders>
              <w:top w:val="single" w:sz="4" w:space="0" w:color="auto"/>
              <w:bottom w:val="single" w:sz="4" w:space="0" w:color="auto"/>
            </w:tcBorders>
            <w:vAlign w:val="center"/>
          </w:tcPr>
          <w:p w:rsidR="004E383F" w:rsidRPr="00143DE3" w:rsidRDefault="004E383F" w:rsidP="00143DE3">
            <w:pPr>
              <w:jc w:val="center"/>
              <w:rPr>
                <w:sz w:val="28"/>
                <w:szCs w:val="28"/>
              </w:rPr>
            </w:pPr>
            <w:r w:rsidRPr="00143DE3">
              <w:rPr>
                <w:sz w:val="28"/>
                <w:szCs w:val="28"/>
              </w:rPr>
              <w:t>-1</w:t>
            </w:r>
          </w:p>
        </w:tc>
        <w:tc>
          <w:tcPr>
            <w:tcW w:w="0" w:type="auto"/>
            <w:tcBorders>
              <w:top w:val="single" w:sz="4" w:space="0" w:color="auto"/>
              <w:bottom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-1</w:t>
            </w:r>
          </w:p>
        </w:tc>
        <w:tc>
          <w:tcPr>
            <w:tcW w:w="0" w:type="auto"/>
            <w:tcBorders>
              <w:top w:val="single" w:sz="4" w:space="0" w:color="auto"/>
              <w:bottom w:val="single" w:sz="4" w:space="0" w:color="auto"/>
              <w:right w:val="single" w:sz="4" w:space="0" w:color="auto"/>
            </w:tcBorders>
            <w:vAlign w:val="center"/>
          </w:tcPr>
          <w:p w:rsidR="004E383F" w:rsidRPr="00143DE3" w:rsidRDefault="004E383F" w:rsidP="00143DE3">
            <w:pPr>
              <w:jc w:val="center"/>
              <w:rPr>
                <w:sz w:val="28"/>
                <w:szCs w:val="28"/>
              </w:rPr>
            </w:pPr>
            <w:r w:rsidRPr="00143DE3">
              <w:rPr>
                <w:sz w:val="28"/>
                <w:szCs w:val="28"/>
              </w:rPr>
              <w:t>0</w:t>
            </w:r>
          </w:p>
        </w:tc>
      </w:tr>
    </w:tbl>
    <w:p w:rsidR="00707E4B" w:rsidRPr="006A70A0" w:rsidRDefault="00707E4B" w:rsidP="005D519D"/>
    <w:p w:rsidR="0014664B" w:rsidRDefault="004C3211" w:rsidP="0014664B">
      <w:pPr>
        <w:ind w:firstLine="720"/>
        <w:jc w:val="both"/>
        <w:rPr>
          <w:sz w:val="28"/>
          <w:szCs w:val="28"/>
        </w:rPr>
      </w:pPr>
      <w:r>
        <w:rPr>
          <w:sz w:val="28"/>
          <w:szCs w:val="28"/>
        </w:rPr>
        <w:t>Из симплекс-таблицы получаем опорный план</w:t>
      </w:r>
    </w:p>
    <w:p w:rsidR="004C3211" w:rsidRDefault="004C3211" w:rsidP="0014664B">
      <w:pPr>
        <w:ind w:firstLine="720"/>
        <w:jc w:val="both"/>
        <w:rPr>
          <w:sz w:val="28"/>
          <w:szCs w:val="28"/>
        </w:rPr>
      </w:pPr>
      <w:r w:rsidRPr="004C3211">
        <w:rPr>
          <w:position w:val="-30"/>
          <w:sz w:val="28"/>
          <w:szCs w:val="28"/>
        </w:rPr>
        <w:object w:dxaOrig="1560" w:dyaOrig="720">
          <v:shape id="_x0000_i2482" type="#_x0000_t75" style="width:78.25pt;height:36.3pt" o:ole="">
            <v:imagedata r:id="rId2546" o:title=""/>
          </v:shape>
          <o:OLEObject Type="Embed" ProgID="Equation.3" ShapeID="_x0000_i2482" DrawAspect="Content" ObjectID="_1568820916" r:id="rId2547"/>
        </w:object>
      </w:r>
    </w:p>
    <w:p w:rsidR="004C3211" w:rsidRPr="00B21C71" w:rsidRDefault="004C3211" w:rsidP="004C3211">
      <w:pPr>
        <w:rPr>
          <w:sz w:val="28"/>
          <w:szCs w:val="28"/>
        </w:rPr>
      </w:pPr>
      <w:r>
        <w:rPr>
          <w:sz w:val="28"/>
          <w:szCs w:val="28"/>
        </w:rPr>
        <w:t xml:space="preserve">    </w:t>
      </w:r>
      <w:r w:rsidR="00284A95">
        <w:rPr>
          <w:sz w:val="28"/>
          <w:szCs w:val="28"/>
        </w:rPr>
        <w:t xml:space="preserve">     </w:t>
      </w:r>
      <w:r>
        <w:rPr>
          <w:sz w:val="28"/>
          <w:szCs w:val="28"/>
        </w:rPr>
        <w:t xml:space="preserve"> </w:t>
      </w:r>
      <w:r w:rsidR="00105F9D" w:rsidRPr="00927B17">
        <w:rPr>
          <w:sz w:val="28"/>
          <w:szCs w:val="28"/>
        </w:rPr>
        <w:object w:dxaOrig="1420" w:dyaOrig="720">
          <v:shape id="_x0000_i2483" type="#_x0000_t75" style="width:70.75pt;height:36.3pt" o:ole="">
            <v:imagedata r:id="rId2548" o:title=""/>
          </v:shape>
          <o:OLEObject Type="Embed" ProgID="Equation.3" ShapeID="_x0000_i2483" DrawAspect="Content" ObjectID="_1568820917" r:id="rId2549"/>
        </w:object>
      </w:r>
      <w:r w:rsidRPr="00927B17">
        <w:rPr>
          <w:sz w:val="28"/>
          <w:szCs w:val="28"/>
        </w:rPr>
        <w:object w:dxaOrig="1520" w:dyaOrig="720">
          <v:shape id="_x0000_i2484" type="#_x0000_t75" style="width:75.75pt;height:36.3pt" o:ole="">
            <v:imagedata r:id="rId2550" o:title=""/>
          </v:shape>
          <o:OLEObject Type="Embed" ProgID="Equation.3" ShapeID="_x0000_i2484" DrawAspect="Content" ObjectID="_1568820918" r:id="rId2551"/>
        </w:object>
      </w:r>
      <w:r>
        <w:rPr>
          <w:sz w:val="28"/>
          <w:szCs w:val="28"/>
        </w:rPr>
        <w:t xml:space="preserve">                                 </w:t>
      </w:r>
    </w:p>
    <w:p w:rsidR="004E383F" w:rsidRPr="004E383F" w:rsidRDefault="004E383F" w:rsidP="00284A95">
      <w:pPr>
        <w:spacing w:before="240"/>
        <w:ind w:firstLine="720"/>
        <w:jc w:val="both"/>
        <w:rPr>
          <w:sz w:val="28"/>
          <w:szCs w:val="28"/>
        </w:rPr>
      </w:pPr>
      <w:r>
        <w:rPr>
          <w:sz w:val="28"/>
          <w:szCs w:val="28"/>
        </w:rPr>
        <w:t>Все оценки свободных переменных неотрицательны, значит</w:t>
      </w:r>
      <w:r w:rsidR="004C3211">
        <w:rPr>
          <w:sz w:val="28"/>
          <w:szCs w:val="28"/>
        </w:rPr>
        <w:t xml:space="preserve"> это оптимальное </w:t>
      </w:r>
      <w:r>
        <w:rPr>
          <w:sz w:val="28"/>
          <w:szCs w:val="28"/>
        </w:rPr>
        <w:t xml:space="preserve"> решение вспомогательной задачи (24-26)</w:t>
      </w:r>
      <w:r w:rsidR="0014664B">
        <w:rPr>
          <w:sz w:val="28"/>
          <w:szCs w:val="28"/>
        </w:rPr>
        <w:t xml:space="preserve">. Искусственные переменные </w:t>
      </w:r>
      <w:r w:rsidR="0014664B" w:rsidRPr="00CE5718">
        <w:rPr>
          <w:position w:val="-10"/>
          <w:sz w:val="28"/>
          <w:szCs w:val="28"/>
        </w:rPr>
        <w:object w:dxaOrig="260" w:dyaOrig="340">
          <v:shape id="_x0000_i2485" type="#_x0000_t75" style="width:13.75pt;height:17.55pt" o:ole="">
            <v:imagedata r:id="rId2487" o:title=""/>
          </v:shape>
          <o:OLEObject Type="Embed" ProgID="Equation.3" ShapeID="_x0000_i2485" DrawAspect="Content" ObjectID="_1568820919" r:id="rId2552"/>
        </w:object>
      </w:r>
      <w:r w:rsidR="0014664B">
        <w:rPr>
          <w:sz w:val="28"/>
          <w:szCs w:val="28"/>
        </w:rPr>
        <w:t xml:space="preserve"> и </w:t>
      </w:r>
      <w:r w:rsidR="0014664B" w:rsidRPr="00CE5718">
        <w:rPr>
          <w:position w:val="-10"/>
          <w:sz w:val="28"/>
          <w:szCs w:val="28"/>
        </w:rPr>
        <w:object w:dxaOrig="300" w:dyaOrig="340">
          <v:shape id="_x0000_i2486" type="#_x0000_t75" style="width:15.05pt;height:17.55pt" o:ole="">
            <v:imagedata r:id="rId2489" o:title=""/>
          </v:shape>
          <o:OLEObject Type="Embed" ProgID="Equation.3" ShapeID="_x0000_i2486" DrawAspect="Content" ObjectID="_1568820920" r:id="rId2553"/>
        </w:object>
      </w:r>
      <w:r w:rsidR="00105F9D">
        <w:rPr>
          <w:sz w:val="28"/>
          <w:szCs w:val="28"/>
        </w:rPr>
        <w:t xml:space="preserve"> </w:t>
      </w:r>
      <w:r w:rsidR="0014664B">
        <w:rPr>
          <w:sz w:val="28"/>
          <w:szCs w:val="28"/>
        </w:rPr>
        <w:t>обратились в 0,</w:t>
      </w:r>
      <w:r w:rsidR="004C3211">
        <w:rPr>
          <w:sz w:val="28"/>
          <w:szCs w:val="28"/>
        </w:rPr>
        <w:t xml:space="preserve"> тогда</w:t>
      </w:r>
      <w:r w:rsidR="0014664B">
        <w:rPr>
          <w:sz w:val="28"/>
          <w:szCs w:val="28"/>
        </w:rPr>
        <w:t xml:space="preserve"> это опорное решение системы уравнений (21) и оптимальное решение задачи (17).</w:t>
      </w:r>
    </w:p>
    <w:p w:rsidR="00707E4B" w:rsidRPr="00927B17" w:rsidRDefault="00284A95" w:rsidP="00911614">
      <w:pPr>
        <w:ind w:firstLine="720"/>
        <w:jc w:val="both"/>
        <w:rPr>
          <w:sz w:val="28"/>
          <w:szCs w:val="28"/>
        </w:rPr>
      </w:pPr>
      <w:r>
        <w:rPr>
          <w:sz w:val="28"/>
          <w:szCs w:val="28"/>
        </w:rPr>
        <w:t>Таким образом, по оптимальному плану т</w:t>
      </w:r>
      <w:r w:rsidR="00707E4B" w:rsidRPr="00927B17">
        <w:rPr>
          <w:sz w:val="28"/>
          <w:szCs w:val="28"/>
        </w:rPr>
        <w:t>ребуется выпустить 2</w:t>
      </w:r>
      <w:r w:rsidR="00105F9D" w:rsidRPr="00105F9D">
        <w:rPr>
          <w:position w:val="-6"/>
          <w:sz w:val="28"/>
          <w:szCs w:val="28"/>
        </w:rPr>
        <w:object w:dxaOrig="320" w:dyaOrig="320">
          <v:shape id="_x0000_i2487" type="#_x0000_t75" style="width:16.3pt;height:16.3pt" o:ole="">
            <v:imagedata r:id="rId2554" o:title=""/>
          </v:shape>
          <o:OLEObject Type="Embed" ProgID="Equation.3" ShapeID="_x0000_i2487" DrawAspect="Content" ObjectID="_1568820921" r:id="rId2555"/>
        </w:object>
      </w:r>
      <w:r w:rsidR="00707E4B" w:rsidRPr="00927B17">
        <w:rPr>
          <w:sz w:val="28"/>
          <w:szCs w:val="28"/>
        </w:rPr>
        <w:t xml:space="preserve"> первой продукции и 3</w:t>
      </w:r>
      <w:r w:rsidR="00105F9D" w:rsidRPr="00105F9D">
        <w:rPr>
          <w:position w:val="-6"/>
          <w:sz w:val="28"/>
          <w:szCs w:val="28"/>
        </w:rPr>
        <w:object w:dxaOrig="320" w:dyaOrig="320">
          <v:shape id="_x0000_i2488" type="#_x0000_t75" style="width:16.3pt;height:16.3pt" o:ole="">
            <v:imagedata r:id="rId2556" o:title=""/>
          </v:shape>
          <o:OLEObject Type="Embed" ProgID="Equation.3" ShapeID="_x0000_i2488" DrawAspect="Content" ObjectID="_1568820922" r:id="rId2557"/>
        </w:object>
      </w:r>
      <w:r w:rsidR="00707E4B" w:rsidRPr="00927B17">
        <w:rPr>
          <w:sz w:val="28"/>
          <w:szCs w:val="28"/>
        </w:rPr>
        <w:t xml:space="preserve"> второй. При этом будет получена наибольшая прибыль f</w:t>
      </w:r>
      <w:r w:rsidR="00707E4B" w:rsidRPr="00105F9D">
        <w:rPr>
          <w:sz w:val="28"/>
          <w:szCs w:val="28"/>
          <w:vertAlign w:val="subscript"/>
        </w:rPr>
        <w:t>max</w:t>
      </w:r>
      <w:r w:rsidR="00707E4B" w:rsidRPr="00927B17">
        <w:rPr>
          <w:sz w:val="28"/>
          <w:szCs w:val="28"/>
        </w:rPr>
        <w:t>=29. Ресурс 1 деф</w:t>
      </w:r>
      <w:r w:rsidR="00105F9D">
        <w:rPr>
          <w:sz w:val="28"/>
          <w:szCs w:val="28"/>
        </w:rPr>
        <w:t>и</w:t>
      </w:r>
      <w:r w:rsidR="00707E4B" w:rsidRPr="00927B17">
        <w:rPr>
          <w:sz w:val="28"/>
          <w:szCs w:val="28"/>
        </w:rPr>
        <w:t>цитен</w:t>
      </w:r>
      <w:r w:rsidR="00105F9D">
        <w:rPr>
          <w:sz w:val="28"/>
          <w:szCs w:val="28"/>
        </w:rPr>
        <w:t>,</w:t>
      </w:r>
      <w:r w:rsidR="00707E4B" w:rsidRPr="00927B17">
        <w:rPr>
          <w:sz w:val="28"/>
          <w:szCs w:val="28"/>
        </w:rPr>
        <w:t xml:space="preserve"> его малое увеличение на единицу увеличивает </w:t>
      </w:r>
      <w:r w:rsidR="00105F9D">
        <w:rPr>
          <w:sz w:val="28"/>
          <w:szCs w:val="28"/>
        </w:rPr>
        <w:t>значение критерия</w:t>
      </w:r>
      <w:r w:rsidR="00707E4B" w:rsidRPr="00927B17">
        <w:rPr>
          <w:sz w:val="28"/>
          <w:szCs w:val="28"/>
        </w:rPr>
        <w:t xml:space="preserve"> на 2 единицы</w:t>
      </w:r>
      <w:r w:rsidR="00EB268F" w:rsidRPr="00EB268F">
        <w:rPr>
          <w:sz w:val="28"/>
          <w:szCs w:val="28"/>
        </w:rPr>
        <w:t>:</w:t>
      </w:r>
      <w:r w:rsidR="00707E4B" w:rsidRPr="00927B17">
        <w:rPr>
          <w:sz w:val="28"/>
          <w:szCs w:val="28"/>
        </w:rPr>
        <w:t xml:space="preserve"> </w:t>
      </w:r>
    </w:p>
    <w:p w:rsidR="00707E4B" w:rsidRPr="00927B17" w:rsidRDefault="002008CD" w:rsidP="005D519D">
      <w:pPr>
        <w:rPr>
          <w:sz w:val="28"/>
          <w:szCs w:val="28"/>
        </w:rPr>
      </w:pPr>
      <w:r w:rsidRPr="00911614">
        <w:rPr>
          <w:position w:val="-30"/>
          <w:sz w:val="28"/>
          <w:szCs w:val="28"/>
        </w:rPr>
        <w:object w:dxaOrig="1700" w:dyaOrig="720">
          <v:shape id="_x0000_i2489" type="#_x0000_t75" style="width:85.75pt;height:36.3pt" o:ole="">
            <v:imagedata r:id="rId2558" o:title=""/>
          </v:shape>
          <o:OLEObject Type="Embed" ProgID="Equation.3" ShapeID="_x0000_i2489" DrawAspect="Content" ObjectID="_1568820923" r:id="rId2559"/>
        </w:object>
      </w:r>
    </w:p>
    <w:p w:rsidR="0071543C" w:rsidRDefault="00911614" w:rsidP="0071543C">
      <w:pPr>
        <w:ind w:firstLine="720"/>
        <w:jc w:val="both"/>
        <w:rPr>
          <w:sz w:val="28"/>
          <w:szCs w:val="28"/>
        </w:rPr>
      </w:pPr>
      <w:r>
        <w:rPr>
          <w:sz w:val="28"/>
          <w:szCs w:val="28"/>
        </w:rPr>
        <w:br w:type="page"/>
      </w:r>
    </w:p>
    <w:p w:rsidR="00C26344" w:rsidRDefault="00C26344" w:rsidP="00440DFE">
      <w:pPr>
        <w:pStyle w:val="2"/>
      </w:pPr>
      <w:bookmarkStart w:id="50" w:name="_Toc495068885"/>
      <w:r>
        <w:lastRenderedPageBreak/>
        <w:t>Задания к</w:t>
      </w:r>
      <w:r w:rsidR="007B2F83">
        <w:t xml:space="preserve"> </w:t>
      </w:r>
      <w:r>
        <w:t xml:space="preserve"> лабораторным работам</w:t>
      </w:r>
      <w:bookmarkEnd w:id="50"/>
    </w:p>
    <w:p w:rsidR="0056696F" w:rsidRPr="00927B17" w:rsidRDefault="0056696F" w:rsidP="006B7039">
      <w:pPr>
        <w:pStyle w:val="ad"/>
        <w:jc w:val="both"/>
        <w:rPr>
          <w:rFonts w:ascii="Times New Roman" w:hAnsi="Times New Roman" w:cs="Times New Roman"/>
          <w:sz w:val="28"/>
          <w:szCs w:val="28"/>
        </w:rPr>
      </w:pPr>
    </w:p>
    <w:p w:rsidR="00517199" w:rsidRPr="00B475D0" w:rsidRDefault="00517199" w:rsidP="00B475D0">
      <w:pPr>
        <w:pStyle w:val="3"/>
      </w:pPr>
      <w:bookmarkStart w:id="51" w:name="_Toc495068886"/>
      <w:r w:rsidRPr="00B475D0">
        <w:t>Лабораторная работа 1</w:t>
      </w:r>
      <w:r w:rsidR="00B475D0" w:rsidRPr="00B475D0">
        <w:t>.</w:t>
      </w:r>
      <w:r w:rsidR="00AF308B" w:rsidRPr="00B475D0">
        <w:t xml:space="preserve"> </w:t>
      </w:r>
      <w:r w:rsidR="00D134AF">
        <w:t>С</w:t>
      </w:r>
      <w:r w:rsidRPr="00B475D0">
        <w:t>войств</w:t>
      </w:r>
      <w:r w:rsidR="00D134AF">
        <w:t>а</w:t>
      </w:r>
      <w:r w:rsidRPr="00B475D0">
        <w:t xml:space="preserve"> области допустимых решений задачи линейного программирования</w:t>
      </w:r>
      <w:bookmarkEnd w:id="51"/>
    </w:p>
    <w:p w:rsidR="00517199" w:rsidRPr="00517199" w:rsidRDefault="00517199" w:rsidP="00203906">
      <w:pPr>
        <w:ind w:firstLine="720"/>
        <w:jc w:val="both"/>
        <w:rPr>
          <w:sz w:val="28"/>
          <w:szCs w:val="28"/>
        </w:rPr>
      </w:pPr>
      <w:r w:rsidRPr="00517199">
        <w:rPr>
          <w:sz w:val="28"/>
          <w:szCs w:val="28"/>
        </w:rPr>
        <w:t>1.1</w:t>
      </w:r>
      <w:r w:rsidR="00203906">
        <w:rPr>
          <w:sz w:val="28"/>
          <w:szCs w:val="28"/>
        </w:rPr>
        <w:t>.</w:t>
      </w:r>
      <w:r w:rsidRPr="00517199">
        <w:rPr>
          <w:sz w:val="28"/>
          <w:szCs w:val="28"/>
        </w:rPr>
        <w:t xml:space="preserve"> </w:t>
      </w:r>
      <w:r w:rsidR="00203906">
        <w:rPr>
          <w:sz w:val="28"/>
          <w:szCs w:val="28"/>
        </w:rPr>
        <w:t>По</w:t>
      </w:r>
      <w:r w:rsidRPr="00517199">
        <w:rPr>
          <w:sz w:val="28"/>
          <w:szCs w:val="28"/>
        </w:rPr>
        <w:t xml:space="preserve"> содержательному описанию экономической задачи построить математическую модель задачи линейного программирования. Привести задачу к канонической форме. В канонической форме модель должна содержать </w:t>
      </w:r>
      <w:r w:rsidR="006C636D">
        <w:rPr>
          <w:sz w:val="28"/>
          <w:szCs w:val="28"/>
        </w:rPr>
        <w:t>3-</w:t>
      </w:r>
      <w:r w:rsidRPr="00517199">
        <w:rPr>
          <w:sz w:val="28"/>
          <w:szCs w:val="28"/>
        </w:rPr>
        <w:t xml:space="preserve">4 ограничения и </w:t>
      </w:r>
      <w:r w:rsidR="006C636D">
        <w:rPr>
          <w:sz w:val="28"/>
          <w:szCs w:val="28"/>
        </w:rPr>
        <w:t>5-</w:t>
      </w:r>
      <w:r w:rsidRPr="00517199">
        <w:rPr>
          <w:sz w:val="28"/>
          <w:szCs w:val="28"/>
        </w:rPr>
        <w:t>6 переменных.</w:t>
      </w:r>
    </w:p>
    <w:p w:rsidR="00517199" w:rsidRPr="00517199" w:rsidRDefault="00517199" w:rsidP="00203906">
      <w:pPr>
        <w:ind w:firstLine="720"/>
        <w:jc w:val="both"/>
        <w:rPr>
          <w:sz w:val="28"/>
          <w:szCs w:val="28"/>
        </w:rPr>
      </w:pPr>
      <w:r w:rsidRPr="00517199">
        <w:rPr>
          <w:sz w:val="28"/>
          <w:szCs w:val="28"/>
        </w:rPr>
        <w:t>1.2</w:t>
      </w:r>
      <w:r w:rsidR="00203906">
        <w:rPr>
          <w:sz w:val="28"/>
          <w:szCs w:val="28"/>
        </w:rPr>
        <w:t>.</w:t>
      </w:r>
      <w:r w:rsidRPr="00517199">
        <w:rPr>
          <w:sz w:val="28"/>
          <w:szCs w:val="28"/>
        </w:rPr>
        <w:t xml:space="preserve"> Найти все базисные решения с помощью диалоговой системы решения и анализа задач линейного программирования IBLP.</w:t>
      </w:r>
    </w:p>
    <w:p w:rsidR="00517199" w:rsidRPr="00517199" w:rsidRDefault="00517199" w:rsidP="00AA3C97">
      <w:pPr>
        <w:ind w:firstLine="720"/>
        <w:jc w:val="both"/>
        <w:rPr>
          <w:sz w:val="28"/>
          <w:szCs w:val="28"/>
        </w:rPr>
      </w:pPr>
      <w:r w:rsidRPr="00517199">
        <w:rPr>
          <w:sz w:val="28"/>
          <w:szCs w:val="28"/>
        </w:rPr>
        <w:t>1.3</w:t>
      </w:r>
      <w:r w:rsidR="00203906">
        <w:rPr>
          <w:sz w:val="28"/>
          <w:szCs w:val="28"/>
        </w:rPr>
        <w:t>.</w:t>
      </w:r>
      <w:r w:rsidRPr="00517199">
        <w:rPr>
          <w:sz w:val="28"/>
          <w:szCs w:val="28"/>
        </w:rPr>
        <w:t xml:space="preserve"> Решить задачу графически в пространстве двух произвольно выбранных свободных переменных. Произвести вручную необходимые для этого преобразования задачи к симметричной форме. Отобразить на графике все базисные решения, выделить среди них опорные.</w:t>
      </w:r>
    </w:p>
    <w:p w:rsidR="00517199" w:rsidRPr="00517199" w:rsidRDefault="00517199" w:rsidP="00AA3C97">
      <w:pPr>
        <w:ind w:firstLine="720"/>
        <w:jc w:val="both"/>
        <w:rPr>
          <w:sz w:val="28"/>
          <w:szCs w:val="28"/>
        </w:rPr>
      </w:pPr>
      <w:r w:rsidRPr="00517199">
        <w:rPr>
          <w:sz w:val="28"/>
          <w:szCs w:val="28"/>
        </w:rPr>
        <w:t>1.4</w:t>
      </w:r>
      <w:r w:rsidR="00203906">
        <w:rPr>
          <w:sz w:val="28"/>
          <w:szCs w:val="28"/>
        </w:rPr>
        <w:t>.</w:t>
      </w:r>
      <w:r w:rsidRPr="00517199">
        <w:rPr>
          <w:sz w:val="28"/>
          <w:szCs w:val="28"/>
        </w:rPr>
        <w:t xml:space="preserve"> Повторить все геометрические построения в пространстве двух других свободных переменных.</w:t>
      </w:r>
    </w:p>
    <w:p w:rsidR="00517199" w:rsidRPr="00517199" w:rsidRDefault="00517199" w:rsidP="00AA3C97">
      <w:pPr>
        <w:ind w:firstLine="720"/>
        <w:jc w:val="both"/>
        <w:rPr>
          <w:sz w:val="28"/>
          <w:szCs w:val="28"/>
        </w:rPr>
      </w:pPr>
      <w:r w:rsidRPr="00517199">
        <w:rPr>
          <w:sz w:val="28"/>
          <w:szCs w:val="28"/>
        </w:rPr>
        <w:t>1.5</w:t>
      </w:r>
      <w:r w:rsidR="00203906">
        <w:rPr>
          <w:sz w:val="28"/>
          <w:szCs w:val="28"/>
        </w:rPr>
        <w:t>.</w:t>
      </w:r>
      <w:r w:rsidRPr="00517199">
        <w:rPr>
          <w:sz w:val="28"/>
          <w:szCs w:val="28"/>
        </w:rPr>
        <w:t xml:space="preserve"> Пользуясь полученными графиками, сформулировать свойства области допустимых решений задачи линейного программирования. Объяснить, в каких случаях число базисных решений будет меньше теоретически </w:t>
      </w:r>
      <w:proofErr w:type="gramStart"/>
      <w:r w:rsidRPr="00517199">
        <w:rPr>
          <w:sz w:val="28"/>
          <w:szCs w:val="28"/>
        </w:rPr>
        <w:t>возможного</w:t>
      </w:r>
      <w:proofErr w:type="gramEnd"/>
      <w:r w:rsidRPr="00517199">
        <w:rPr>
          <w:sz w:val="28"/>
          <w:szCs w:val="28"/>
        </w:rPr>
        <w:t>.</w:t>
      </w:r>
    </w:p>
    <w:p w:rsidR="00517199" w:rsidRPr="00517199" w:rsidRDefault="00517199" w:rsidP="006B7039">
      <w:pPr>
        <w:pStyle w:val="ad"/>
        <w:jc w:val="both"/>
        <w:rPr>
          <w:rFonts w:ascii="Times New Roman" w:hAnsi="Times New Roman" w:cs="Times New Roman"/>
          <w:sz w:val="28"/>
          <w:szCs w:val="28"/>
        </w:rPr>
      </w:pPr>
    </w:p>
    <w:p w:rsidR="00517199" w:rsidRPr="00B475D0" w:rsidRDefault="00517199" w:rsidP="00B475D0">
      <w:pPr>
        <w:pStyle w:val="3"/>
      </w:pPr>
      <w:bookmarkStart w:id="52" w:name="_Toc495068887"/>
      <w:r w:rsidRPr="00B475D0">
        <w:t>Лабораторная работа 2</w:t>
      </w:r>
      <w:r w:rsidR="00B475D0">
        <w:t>.</w:t>
      </w:r>
      <w:r w:rsidRPr="00B475D0">
        <w:t xml:space="preserve"> </w:t>
      </w:r>
      <w:r w:rsidR="00AE0521">
        <w:t>С</w:t>
      </w:r>
      <w:r w:rsidRPr="00B475D0">
        <w:t>имплекс-метод. Варианты разрешимости задачи</w:t>
      </w:r>
      <w:r w:rsidR="00AE0521">
        <w:t xml:space="preserve"> линейного программирования</w:t>
      </w:r>
      <w:bookmarkEnd w:id="52"/>
    </w:p>
    <w:p w:rsidR="00517199" w:rsidRPr="00517199" w:rsidRDefault="00517199" w:rsidP="00AA3C97">
      <w:pPr>
        <w:ind w:firstLine="720"/>
        <w:jc w:val="both"/>
        <w:rPr>
          <w:sz w:val="28"/>
          <w:szCs w:val="28"/>
        </w:rPr>
      </w:pPr>
      <w:r w:rsidRPr="00517199">
        <w:rPr>
          <w:sz w:val="28"/>
          <w:szCs w:val="28"/>
        </w:rPr>
        <w:t>2.1</w:t>
      </w:r>
      <w:r w:rsidR="00203906">
        <w:rPr>
          <w:sz w:val="28"/>
          <w:szCs w:val="28"/>
        </w:rPr>
        <w:t>.</w:t>
      </w:r>
      <w:r w:rsidRPr="00517199">
        <w:rPr>
          <w:sz w:val="28"/>
          <w:szCs w:val="28"/>
        </w:rPr>
        <w:t xml:space="preserve"> По содержательному описанию экономической задачи построить математическую модель задачи линейного программирования.</w:t>
      </w:r>
    </w:p>
    <w:p w:rsidR="00517199" w:rsidRPr="00517199" w:rsidRDefault="00517199" w:rsidP="00AA3C97">
      <w:pPr>
        <w:ind w:firstLine="720"/>
        <w:jc w:val="both"/>
        <w:rPr>
          <w:sz w:val="28"/>
          <w:szCs w:val="28"/>
        </w:rPr>
      </w:pPr>
      <w:r w:rsidRPr="00517199">
        <w:rPr>
          <w:sz w:val="28"/>
          <w:szCs w:val="28"/>
        </w:rPr>
        <w:t>2.2</w:t>
      </w:r>
      <w:r w:rsidR="00203906">
        <w:rPr>
          <w:sz w:val="28"/>
          <w:szCs w:val="28"/>
        </w:rPr>
        <w:t>.</w:t>
      </w:r>
      <w:r w:rsidRPr="00517199">
        <w:rPr>
          <w:sz w:val="28"/>
          <w:szCs w:val="28"/>
        </w:rPr>
        <w:t xml:space="preserve"> Найти начальный опорный план методом вспомогательной задачи и оптимальное решение симплекс-методом вручную и в обучающем режиме работы диалоговой системы решения и  анализа задач линейного программирования IBLP. Объяснить правила перехода от одной симплекс-таблицы к другой </w:t>
      </w:r>
      <w:proofErr w:type="gramStart"/>
      <w:r w:rsidRPr="00517199">
        <w:rPr>
          <w:sz w:val="28"/>
          <w:szCs w:val="28"/>
        </w:rPr>
        <w:t xml:space="preserve">( </w:t>
      </w:r>
      <w:proofErr w:type="gramEnd"/>
      <w:r w:rsidRPr="00517199">
        <w:rPr>
          <w:sz w:val="28"/>
          <w:szCs w:val="28"/>
        </w:rPr>
        <w:t>признак оптимальности, возможность улучшения плана, выбор переменных, вводимой и выводимой из базиса).</w:t>
      </w:r>
    </w:p>
    <w:p w:rsidR="00517199" w:rsidRPr="00517199" w:rsidRDefault="00517199" w:rsidP="00AA3C97">
      <w:pPr>
        <w:ind w:firstLine="720"/>
        <w:jc w:val="both"/>
        <w:rPr>
          <w:sz w:val="28"/>
          <w:szCs w:val="28"/>
        </w:rPr>
      </w:pPr>
      <w:r w:rsidRPr="00517199">
        <w:rPr>
          <w:sz w:val="28"/>
          <w:szCs w:val="28"/>
        </w:rPr>
        <w:t>2.3</w:t>
      </w:r>
      <w:r w:rsidR="00203906">
        <w:rPr>
          <w:sz w:val="28"/>
          <w:szCs w:val="28"/>
        </w:rPr>
        <w:t>.</w:t>
      </w:r>
      <w:r w:rsidRPr="00517199">
        <w:rPr>
          <w:sz w:val="28"/>
          <w:szCs w:val="28"/>
        </w:rPr>
        <w:t xml:space="preserve"> Изменить условия задачи так, чтобы</w:t>
      </w:r>
    </w:p>
    <w:p w:rsidR="00517199" w:rsidRPr="00517199" w:rsidRDefault="00203906" w:rsidP="00AA3C97">
      <w:pPr>
        <w:ind w:firstLine="284"/>
        <w:jc w:val="both"/>
        <w:rPr>
          <w:sz w:val="28"/>
          <w:szCs w:val="28"/>
        </w:rPr>
      </w:pPr>
      <w:r>
        <w:rPr>
          <w:sz w:val="28"/>
          <w:szCs w:val="28"/>
        </w:rPr>
        <w:t>–</w:t>
      </w:r>
      <w:r w:rsidR="00517199" w:rsidRPr="00517199">
        <w:rPr>
          <w:sz w:val="28"/>
          <w:szCs w:val="28"/>
        </w:rPr>
        <w:t xml:space="preserve"> задача имела единственное оптимальное решение;</w:t>
      </w:r>
    </w:p>
    <w:p w:rsidR="00517199" w:rsidRPr="00517199" w:rsidRDefault="00203906" w:rsidP="00AA3C97">
      <w:pPr>
        <w:ind w:firstLine="284"/>
        <w:jc w:val="both"/>
        <w:rPr>
          <w:sz w:val="28"/>
          <w:szCs w:val="28"/>
        </w:rPr>
      </w:pPr>
      <w:r>
        <w:rPr>
          <w:sz w:val="28"/>
          <w:szCs w:val="28"/>
        </w:rPr>
        <w:t>–</w:t>
      </w:r>
      <w:r w:rsidR="00517199" w:rsidRPr="00517199">
        <w:rPr>
          <w:sz w:val="28"/>
          <w:szCs w:val="28"/>
        </w:rPr>
        <w:t xml:space="preserve"> задача имела множество оптимальных решений. Записать его параметрически;</w:t>
      </w:r>
    </w:p>
    <w:p w:rsidR="00517199" w:rsidRPr="00517199" w:rsidRDefault="00203906" w:rsidP="00AA3C97">
      <w:pPr>
        <w:ind w:firstLine="284"/>
        <w:jc w:val="both"/>
        <w:rPr>
          <w:sz w:val="28"/>
          <w:szCs w:val="28"/>
        </w:rPr>
      </w:pPr>
      <w:r>
        <w:rPr>
          <w:sz w:val="28"/>
          <w:szCs w:val="28"/>
        </w:rPr>
        <w:t>–</w:t>
      </w:r>
      <w:r w:rsidR="00517199" w:rsidRPr="00517199">
        <w:rPr>
          <w:sz w:val="28"/>
          <w:szCs w:val="28"/>
        </w:rPr>
        <w:t xml:space="preserve"> задача была неразрешима из-за неограниченности целевой функции;</w:t>
      </w:r>
    </w:p>
    <w:p w:rsidR="00517199" w:rsidRPr="00517199" w:rsidRDefault="00203906" w:rsidP="00AA3C97">
      <w:pPr>
        <w:ind w:firstLine="284"/>
        <w:jc w:val="both"/>
        <w:rPr>
          <w:sz w:val="28"/>
          <w:szCs w:val="28"/>
        </w:rPr>
      </w:pPr>
      <w:r>
        <w:rPr>
          <w:sz w:val="28"/>
          <w:szCs w:val="28"/>
        </w:rPr>
        <w:t>–</w:t>
      </w:r>
      <w:r w:rsidR="00517199" w:rsidRPr="00517199">
        <w:rPr>
          <w:sz w:val="28"/>
          <w:szCs w:val="28"/>
        </w:rPr>
        <w:t xml:space="preserve"> задача была разрешима при неограниченности области допустимых решений;</w:t>
      </w:r>
    </w:p>
    <w:p w:rsidR="00517199" w:rsidRPr="00517199" w:rsidRDefault="00203906" w:rsidP="00AA3C97">
      <w:pPr>
        <w:ind w:firstLine="284"/>
        <w:jc w:val="both"/>
        <w:rPr>
          <w:sz w:val="28"/>
          <w:szCs w:val="28"/>
        </w:rPr>
      </w:pPr>
      <w:r>
        <w:rPr>
          <w:sz w:val="28"/>
          <w:szCs w:val="28"/>
        </w:rPr>
        <w:t>–</w:t>
      </w:r>
      <w:r w:rsidR="00517199" w:rsidRPr="00517199">
        <w:rPr>
          <w:sz w:val="28"/>
          <w:szCs w:val="28"/>
        </w:rPr>
        <w:t xml:space="preserve"> задача имела вырожденное оптимальное решение</w:t>
      </w:r>
      <w:r>
        <w:rPr>
          <w:sz w:val="28"/>
          <w:szCs w:val="28"/>
        </w:rPr>
        <w:t>;</w:t>
      </w:r>
    </w:p>
    <w:p w:rsidR="00517199" w:rsidRDefault="00203906" w:rsidP="00AA3C97">
      <w:pPr>
        <w:ind w:firstLine="284"/>
        <w:jc w:val="both"/>
        <w:rPr>
          <w:sz w:val="28"/>
          <w:szCs w:val="28"/>
        </w:rPr>
      </w:pPr>
      <w:r>
        <w:rPr>
          <w:sz w:val="28"/>
          <w:szCs w:val="28"/>
        </w:rPr>
        <w:t>–</w:t>
      </w:r>
      <w:r w:rsidR="00517199" w:rsidRPr="00517199">
        <w:rPr>
          <w:sz w:val="28"/>
          <w:szCs w:val="28"/>
        </w:rPr>
        <w:t xml:space="preserve"> задача была неразрешима из-за несовместности системы ограничений;</w:t>
      </w:r>
    </w:p>
    <w:p w:rsidR="00203906" w:rsidRPr="00517199" w:rsidRDefault="00203906" w:rsidP="00AA3C97">
      <w:pPr>
        <w:ind w:firstLine="284"/>
        <w:jc w:val="both"/>
        <w:rPr>
          <w:sz w:val="28"/>
          <w:szCs w:val="28"/>
        </w:rPr>
      </w:pPr>
      <w:r>
        <w:rPr>
          <w:sz w:val="28"/>
          <w:szCs w:val="28"/>
        </w:rPr>
        <w:t>– задача разрешима и требует применения метода искусственного базиса.</w:t>
      </w:r>
    </w:p>
    <w:p w:rsidR="00517199" w:rsidRPr="00517199" w:rsidRDefault="00517199" w:rsidP="00AA3C97">
      <w:pPr>
        <w:ind w:firstLine="720"/>
        <w:jc w:val="both"/>
        <w:rPr>
          <w:sz w:val="28"/>
          <w:szCs w:val="28"/>
        </w:rPr>
      </w:pPr>
      <w:r w:rsidRPr="00517199">
        <w:rPr>
          <w:sz w:val="28"/>
          <w:szCs w:val="28"/>
        </w:rPr>
        <w:t>Сформулировать аналитические признаки указанных ситуаций.</w:t>
      </w:r>
      <w:r w:rsidR="006B7039">
        <w:rPr>
          <w:sz w:val="28"/>
          <w:szCs w:val="28"/>
        </w:rPr>
        <w:t xml:space="preserve"> </w:t>
      </w:r>
      <w:r w:rsidRPr="00517199">
        <w:rPr>
          <w:sz w:val="28"/>
          <w:szCs w:val="28"/>
        </w:rPr>
        <w:t>Дать геометрическую интерпретацию каждого варианта.</w:t>
      </w:r>
    </w:p>
    <w:p w:rsidR="00517199" w:rsidRPr="00517199" w:rsidRDefault="00517199" w:rsidP="00464DAF">
      <w:pPr>
        <w:ind w:firstLine="720"/>
        <w:jc w:val="both"/>
        <w:rPr>
          <w:sz w:val="28"/>
          <w:szCs w:val="28"/>
        </w:rPr>
      </w:pPr>
      <w:r w:rsidRPr="00517199">
        <w:rPr>
          <w:sz w:val="28"/>
          <w:szCs w:val="28"/>
        </w:rPr>
        <w:t>2.5</w:t>
      </w:r>
      <w:r w:rsidR="00AF308B">
        <w:rPr>
          <w:sz w:val="28"/>
          <w:szCs w:val="28"/>
        </w:rPr>
        <w:t>.</w:t>
      </w:r>
      <w:r w:rsidRPr="00517199">
        <w:rPr>
          <w:sz w:val="28"/>
          <w:szCs w:val="28"/>
        </w:rPr>
        <w:t xml:space="preserve"> Для сгенерированной задачи линейного программирования с 10 ограничениями и 15 переменными в симметричной форме найти оптимальные решения задач максимизации и минимизации симплекс-методом в обучающем режиме работы диалоговой системы IBLP. В отчете привести количество итераций, </w:t>
      </w:r>
      <w:r w:rsidRPr="00517199">
        <w:rPr>
          <w:sz w:val="28"/>
          <w:szCs w:val="28"/>
        </w:rPr>
        <w:lastRenderedPageBreak/>
        <w:t>общее время решения каждой задачи и среднее время, затраченное на одну итерацию.</w:t>
      </w:r>
    </w:p>
    <w:p w:rsidR="00517199" w:rsidRPr="00517199" w:rsidRDefault="00517199" w:rsidP="006B7039">
      <w:pPr>
        <w:pStyle w:val="ad"/>
        <w:jc w:val="both"/>
        <w:rPr>
          <w:rFonts w:ascii="Times New Roman" w:hAnsi="Times New Roman" w:cs="Times New Roman"/>
          <w:sz w:val="28"/>
          <w:szCs w:val="28"/>
        </w:rPr>
      </w:pPr>
    </w:p>
    <w:p w:rsidR="00517199" w:rsidRPr="00B63AB2" w:rsidRDefault="00517199" w:rsidP="00B63AB2">
      <w:pPr>
        <w:pStyle w:val="3"/>
      </w:pPr>
      <w:bookmarkStart w:id="53" w:name="_Toc495068888"/>
      <w:r w:rsidRPr="00B63AB2">
        <w:t>Лабораторная работа 3</w:t>
      </w:r>
      <w:r w:rsidR="00B63AB2">
        <w:t xml:space="preserve">. </w:t>
      </w:r>
      <w:r w:rsidRPr="00B63AB2">
        <w:t xml:space="preserve">Теория </w:t>
      </w:r>
      <w:proofErr w:type="gramStart"/>
      <w:r w:rsidRPr="00B63AB2">
        <w:t>двойственности в задачах</w:t>
      </w:r>
      <w:proofErr w:type="gramEnd"/>
      <w:r w:rsidRPr="00B63AB2">
        <w:t xml:space="preserve"> линейного программирования</w:t>
      </w:r>
      <w:bookmarkEnd w:id="53"/>
    </w:p>
    <w:p w:rsidR="00517199" w:rsidRPr="00517199" w:rsidRDefault="00517199" w:rsidP="00464DAF">
      <w:pPr>
        <w:ind w:firstLine="720"/>
        <w:jc w:val="both"/>
        <w:rPr>
          <w:sz w:val="28"/>
          <w:szCs w:val="28"/>
        </w:rPr>
      </w:pPr>
      <w:r w:rsidRPr="00517199">
        <w:rPr>
          <w:sz w:val="28"/>
          <w:szCs w:val="28"/>
        </w:rPr>
        <w:t>3.1</w:t>
      </w:r>
      <w:r w:rsidR="00AF308B">
        <w:rPr>
          <w:sz w:val="28"/>
          <w:szCs w:val="28"/>
        </w:rPr>
        <w:t>.</w:t>
      </w:r>
      <w:r w:rsidRPr="00517199">
        <w:rPr>
          <w:sz w:val="28"/>
          <w:szCs w:val="28"/>
        </w:rPr>
        <w:t xml:space="preserve"> По содержательной </w:t>
      </w:r>
      <w:r w:rsidR="00AF308B">
        <w:rPr>
          <w:sz w:val="28"/>
          <w:szCs w:val="28"/>
        </w:rPr>
        <w:t>постановке экономической задачи</w:t>
      </w:r>
      <w:r w:rsidRPr="00517199">
        <w:rPr>
          <w:sz w:val="28"/>
          <w:szCs w:val="28"/>
        </w:rPr>
        <w:t xml:space="preserve"> построить математическую модель задачи линейного  программирования.</w:t>
      </w:r>
    </w:p>
    <w:p w:rsidR="00517199" w:rsidRPr="00517199" w:rsidRDefault="00517199" w:rsidP="00464DAF">
      <w:pPr>
        <w:ind w:firstLine="720"/>
        <w:jc w:val="both"/>
        <w:rPr>
          <w:sz w:val="28"/>
          <w:szCs w:val="28"/>
        </w:rPr>
      </w:pPr>
      <w:r w:rsidRPr="00517199">
        <w:rPr>
          <w:sz w:val="28"/>
          <w:szCs w:val="28"/>
        </w:rPr>
        <w:t>3.2</w:t>
      </w:r>
      <w:r w:rsidR="00AF308B">
        <w:rPr>
          <w:sz w:val="28"/>
          <w:szCs w:val="28"/>
        </w:rPr>
        <w:t>.</w:t>
      </w:r>
      <w:r w:rsidRPr="00517199">
        <w:rPr>
          <w:sz w:val="28"/>
          <w:szCs w:val="28"/>
        </w:rPr>
        <w:t xml:space="preserve"> Выбрать метод (симплекс-метод, метод искусственного базиса или двойственный симплекс-метод) и решить задачу с помощью диалоговой системы решения и анализа задач линейного программирования IBLP. Привести в отчете симплекс-таблицу полученного оптимального решения.</w:t>
      </w:r>
    </w:p>
    <w:p w:rsidR="00517199" w:rsidRPr="00517199" w:rsidRDefault="00517199" w:rsidP="00464DAF">
      <w:pPr>
        <w:ind w:firstLine="720"/>
        <w:jc w:val="both"/>
        <w:rPr>
          <w:sz w:val="28"/>
          <w:szCs w:val="28"/>
        </w:rPr>
      </w:pPr>
      <w:r w:rsidRPr="00517199">
        <w:rPr>
          <w:sz w:val="28"/>
          <w:szCs w:val="28"/>
        </w:rPr>
        <w:t>3.3</w:t>
      </w:r>
      <w:r w:rsidR="00AF308B">
        <w:rPr>
          <w:sz w:val="28"/>
          <w:szCs w:val="28"/>
        </w:rPr>
        <w:t>.</w:t>
      </w:r>
      <w:r w:rsidRPr="00517199">
        <w:rPr>
          <w:sz w:val="28"/>
          <w:szCs w:val="28"/>
        </w:rPr>
        <w:t xml:space="preserve"> Дать экономическую интерпретацию полученного оптимального решения.</w:t>
      </w:r>
    </w:p>
    <w:p w:rsidR="00517199" w:rsidRPr="00517199" w:rsidRDefault="00517199" w:rsidP="00464DAF">
      <w:pPr>
        <w:ind w:firstLine="720"/>
        <w:jc w:val="both"/>
        <w:rPr>
          <w:sz w:val="28"/>
          <w:szCs w:val="28"/>
        </w:rPr>
      </w:pPr>
      <w:r w:rsidRPr="00517199">
        <w:rPr>
          <w:sz w:val="28"/>
          <w:szCs w:val="28"/>
        </w:rPr>
        <w:t>3.4</w:t>
      </w:r>
      <w:r w:rsidR="00AF308B">
        <w:rPr>
          <w:sz w:val="28"/>
          <w:szCs w:val="28"/>
        </w:rPr>
        <w:t>.</w:t>
      </w:r>
      <w:r w:rsidRPr="00517199">
        <w:rPr>
          <w:sz w:val="28"/>
          <w:szCs w:val="28"/>
        </w:rPr>
        <w:t xml:space="preserve"> Построить двойственную задачу. Дать экономическую  интерпретацию двойственной задачи.</w:t>
      </w:r>
    </w:p>
    <w:p w:rsidR="00517199" w:rsidRPr="00517199" w:rsidRDefault="00517199" w:rsidP="00464DAF">
      <w:pPr>
        <w:ind w:firstLine="720"/>
        <w:jc w:val="both"/>
        <w:rPr>
          <w:sz w:val="28"/>
          <w:szCs w:val="28"/>
        </w:rPr>
      </w:pPr>
      <w:r w:rsidRPr="00517199">
        <w:rPr>
          <w:sz w:val="28"/>
          <w:szCs w:val="28"/>
        </w:rPr>
        <w:t>3.5</w:t>
      </w:r>
      <w:r w:rsidR="00AF308B">
        <w:rPr>
          <w:sz w:val="28"/>
          <w:szCs w:val="28"/>
        </w:rPr>
        <w:t>.</w:t>
      </w:r>
      <w:r w:rsidRPr="00517199">
        <w:rPr>
          <w:sz w:val="28"/>
          <w:szCs w:val="28"/>
        </w:rPr>
        <w:t xml:space="preserve"> Получить оптимальное решение двойственной задачи четырьмя способами:</w:t>
      </w:r>
    </w:p>
    <w:p w:rsidR="00517199" w:rsidRPr="00517199" w:rsidRDefault="00AF308B" w:rsidP="00AF308B">
      <w:pPr>
        <w:ind w:firstLine="284"/>
        <w:jc w:val="both"/>
        <w:rPr>
          <w:sz w:val="28"/>
          <w:szCs w:val="28"/>
        </w:rPr>
      </w:pPr>
      <w:r>
        <w:rPr>
          <w:sz w:val="28"/>
          <w:szCs w:val="28"/>
        </w:rPr>
        <w:t>–</w:t>
      </w:r>
      <w:r w:rsidR="00517199" w:rsidRPr="00517199">
        <w:rPr>
          <w:sz w:val="28"/>
          <w:szCs w:val="28"/>
        </w:rPr>
        <w:t xml:space="preserve"> с помощью диалоговой системы IBLP;</w:t>
      </w:r>
    </w:p>
    <w:p w:rsidR="00517199" w:rsidRPr="00517199" w:rsidRDefault="00AF308B" w:rsidP="00AF308B">
      <w:pPr>
        <w:ind w:firstLine="284"/>
        <w:jc w:val="both"/>
        <w:rPr>
          <w:sz w:val="28"/>
          <w:szCs w:val="28"/>
        </w:rPr>
      </w:pPr>
      <w:r>
        <w:rPr>
          <w:sz w:val="28"/>
          <w:szCs w:val="28"/>
        </w:rPr>
        <w:t>–</w:t>
      </w:r>
      <w:r w:rsidR="00517199" w:rsidRPr="00517199">
        <w:rPr>
          <w:sz w:val="28"/>
          <w:szCs w:val="28"/>
        </w:rPr>
        <w:t xml:space="preserve"> по второй теореме двойственности;</w:t>
      </w:r>
    </w:p>
    <w:p w:rsidR="00517199" w:rsidRPr="00517199" w:rsidRDefault="00AF308B" w:rsidP="00AF308B">
      <w:pPr>
        <w:ind w:firstLine="284"/>
        <w:jc w:val="both"/>
        <w:rPr>
          <w:sz w:val="28"/>
          <w:szCs w:val="28"/>
        </w:rPr>
      </w:pPr>
      <w:r>
        <w:rPr>
          <w:sz w:val="28"/>
          <w:szCs w:val="28"/>
        </w:rPr>
        <w:t>–</w:t>
      </w:r>
      <w:r w:rsidR="00517199" w:rsidRPr="00517199">
        <w:rPr>
          <w:sz w:val="28"/>
          <w:szCs w:val="28"/>
        </w:rPr>
        <w:t xml:space="preserve"> через матрицу, обратную к </w:t>
      </w:r>
      <w:proofErr w:type="gramStart"/>
      <w:r w:rsidR="00517199" w:rsidRPr="00517199">
        <w:rPr>
          <w:sz w:val="28"/>
          <w:szCs w:val="28"/>
        </w:rPr>
        <w:t>базисной</w:t>
      </w:r>
      <w:proofErr w:type="gramEnd"/>
      <w:r w:rsidR="00517199" w:rsidRPr="00517199">
        <w:rPr>
          <w:sz w:val="28"/>
          <w:szCs w:val="28"/>
        </w:rPr>
        <w:t>;</w:t>
      </w:r>
    </w:p>
    <w:p w:rsidR="00517199" w:rsidRPr="00517199" w:rsidRDefault="00AF308B" w:rsidP="00AF308B">
      <w:pPr>
        <w:ind w:firstLine="284"/>
        <w:jc w:val="both"/>
        <w:rPr>
          <w:sz w:val="28"/>
          <w:szCs w:val="28"/>
        </w:rPr>
      </w:pPr>
      <w:r>
        <w:rPr>
          <w:sz w:val="28"/>
          <w:szCs w:val="28"/>
        </w:rPr>
        <w:t>–</w:t>
      </w:r>
      <w:r w:rsidR="00517199" w:rsidRPr="00517199">
        <w:rPr>
          <w:sz w:val="28"/>
          <w:szCs w:val="28"/>
        </w:rPr>
        <w:t xml:space="preserve"> из оптимальной симплекс-таблицы прямой задачи.</w:t>
      </w:r>
    </w:p>
    <w:p w:rsidR="00517199" w:rsidRPr="00517199" w:rsidRDefault="00517199" w:rsidP="00464DAF">
      <w:pPr>
        <w:ind w:firstLine="720"/>
        <w:jc w:val="both"/>
        <w:rPr>
          <w:sz w:val="28"/>
          <w:szCs w:val="28"/>
        </w:rPr>
      </w:pPr>
      <w:r w:rsidRPr="00517199">
        <w:rPr>
          <w:sz w:val="28"/>
          <w:szCs w:val="28"/>
        </w:rPr>
        <w:t>Сравнить полученные результаты.</w:t>
      </w:r>
    </w:p>
    <w:p w:rsidR="00517199" w:rsidRPr="00517199" w:rsidRDefault="00517199" w:rsidP="00464DAF">
      <w:pPr>
        <w:ind w:firstLine="720"/>
        <w:jc w:val="both"/>
        <w:rPr>
          <w:sz w:val="28"/>
          <w:szCs w:val="28"/>
        </w:rPr>
      </w:pPr>
      <w:r w:rsidRPr="00517199">
        <w:rPr>
          <w:sz w:val="28"/>
          <w:szCs w:val="28"/>
        </w:rPr>
        <w:t>3.5</w:t>
      </w:r>
      <w:r w:rsidR="00AF308B">
        <w:rPr>
          <w:sz w:val="28"/>
          <w:szCs w:val="28"/>
        </w:rPr>
        <w:t>.</w:t>
      </w:r>
      <w:r w:rsidRPr="00517199">
        <w:rPr>
          <w:sz w:val="28"/>
          <w:szCs w:val="28"/>
        </w:rPr>
        <w:t xml:space="preserve"> Дать экономическую интерпретацию трех теорем двойственности.</w:t>
      </w:r>
    </w:p>
    <w:p w:rsidR="00517199" w:rsidRPr="00517199" w:rsidRDefault="00517199" w:rsidP="00464DAF">
      <w:pPr>
        <w:ind w:firstLine="720"/>
        <w:jc w:val="both"/>
        <w:rPr>
          <w:sz w:val="28"/>
          <w:szCs w:val="28"/>
        </w:rPr>
      </w:pPr>
    </w:p>
    <w:p w:rsidR="00517199" w:rsidRPr="00B63AB2" w:rsidRDefault="00517199" w:rsidP="00B63AB2">
      <w:pPr>
        <w:pStyle w:val="3"/>
      </w:pPr>
      <w:bookmarkStart w:id="54" w:name="_Toc495068889"/>
      <w:r w:rsidRPr="00B63AB2">
        <w:t>Лабораторная работа 4</w:t>
      </w:r>
      <w:r w:rsidR="00B63AB2">
        <w:t xml:space="preserve">. </w:t>
      </w:r>
      <w:r w:rsidRPr="00B63AB2">
        <w:t>Послеоптимизационный анализ задач линейного программирования</w:t>
      </w:r>
      <w:bookmarkEnd w:id="54"/>
    </w:p>
    <w:p w:rsidR="00517199" w:rsidRPr="00517199" w:rsidRDefault="00517199" w:rsidP="00AF308B">
      <w:pPr>
        <w:ind w:firstLine="720"/>
        <w:jc w:val="both"/>
        <w:rPr>
          <w:sz w:val="28"/>
          <w:szCs w:val="28"/>
        </w:rPr>
      </w:pPr>
      <w:r w:rsidRPr="00517199">
        <w:rPr>
          <w:sz w:val="28"/>
          <w:szCs w:val="28"/>
        </w:rPr>
        <w:t>Выполнить послеоптимизационный анализ задачи, поставленной и решенной в третьей лабораторной работе. Привести экономическую интерпретацию всех производимых изменений условий задачи.</w:t>
      </w:r>
    </w:p>
    <w:p w:rsidR="00517199" w:rsidRPr="00517199" w:rsidRDefault="00517199" w:rsidP="00AF308B">
      <w:pPr>
        <w:ind w:firstLine="720"/>
        <w:jc w:val="both"/>
        <w:rPr>
          <w:sz w:val="28"/>
          <w:szCs w:val="28"/>
        </w:rPr>
      </w:pPr>
      <w:r w:rsidRPr="00517199">
        <w:rPr>
          <w:sz w:val="28"/>
          <w:szCs w:val="28"/>
        </w:rPr>
        <w:t>4.1</w:t>
      </w:r>
      <w:r w:rsidR="00AF308B">
        <w:rPr>
          <w:sz w:val="28"/>
          <w:szCs w:val="28"/>
        </w:rPr>
        <w:t>.</w:t>
      </w:r>
      <w:r w:rsidRPr="00517199">
        <w:rPr>
          <w:sz w:val="28"/>
          <w:szCs w:val="28"/>
        </w:rPr>
        <w:t xml:space="preserve"> Анализ чувствительности оптимального решения задачи к изменению свободных членов ограничений.</w:t>
      </w:r>
    </w:p>
    <w:p w:rsidR="00517199" w:rsidRPr="00517199" w:rsidRDefault="00AF308B" w:rsidP="00AF308B">
      <w:pPr>
        <w:ind w:firstLine="426"/>
        <w:jc w:val="both"/>
        <w:rPr>
          <w:sz w:val="28"/>
          <w:szCs w:val="28"/>
        </w:rPr>
      </w:pPr>
      <w:r>
        <w:rPr>
          <w:sz w:val="28"/>
          <w:szCs w:val="28"/>
        </w:rPr>
        <w:t>–</w:t>
      </w:r>
      <w:r w:rsidR="00517199" w:rsidRPr="00517199">
        <w:rPr>
          <w:sz w:val="28"/>
          <w:szCs w:val="28"/>
        </w:rPr>
        <w:t xml:space="preserve"> Найти интервалы устойчивости двойственных оценок к изменению свободных членов ограничений.</w:t>
      </w:r>
    </w:p>
    <w:p w:rsidR="00517199" w:rsidRPr="00517199" w:rsidRDefault="00AF308B" w:rsidP="00AF308B">
      <w:pPr>
        <w:ind w:firstLine="426"/>
        <w:jc w:val="both"/>
        <w:rPr>
          <w:sz w:val="28"/>
          <w:szCs w:val="28"/>
        </w:rPr>
      </w:pPr>
      <w:r>
        <w:rPr>
          <w:sz w:val="28"/>
          <w:szCs w:val="28"/>
        </w:rPr>
        <w:t>–</w:t>
      </w:r>
      <w:r w:rsidR="00517199" w:rsidRPr="00517199">
        <w:rPr>
          <w:sz w:val="28"/>
          <w:szCs w:val="28"/>
        </w:rPr>
        <w:t xml:space="preserve"> Найти оптимальные решения при конкретных изменениях свободных членов ограничений внутри и вне интервалов устойчивости.</w:t>
      </w:r>
    </w:p>
    <w:p w:rsidR="00517199" w:rsidRPr="00517199" w:rsidRDefault="00AF308B" w:rsidP="00AF308B">
      <w:pPr>
        <w:ind w:firstLine="426"/>
        <w:jc w:val="both"/>
        <w:rPr>
          <w:sz w:val="28"/>
          <w:szCs w:val="28"/>
        </w:rPr>
      </w:pPr>
      <w:r>
        <w:rPr>
          <w:sz w:val="28"/>
          <w:szCs w:val="28"/>
        </w:rPr>
        <w:t>–</w:t>
      </w:r>
      <w:r w:rsidR="00517199" w:rsidRPr="00517199">
        <w:rPr>
          <w:sz w:val="28"/>
          <w:szCs w:val="28"/>
        </w:rPr>
        <w:t xml:space="preserve"> Найти область устойчивости двойственных оценок к одновременному изменению двух свободных членов ограничений. Построить эту область графически. Найти оптимальные решения при конкретных изменениях внутри и вне области.</w:t>
      </w:r>
    </w:p>
    <w:p w:rsidR="00517199" w:rsidRPr="00517199" w:rsidRDefault="008F786C" w:rsidP="008F786C">
      <w:pPr>
        <w:ind w:firstLine="284"/>
        <w:jc w:val="both"/>
        <w:rPr>
          <w:sz w:val="28"/>
          <w:szCs w:val="28"/>
        </w:rPr>
      </w:pPr>
      <w:r>
        <w:rPr>
          <w:sz w:val="28"/>
          <w:szCs w:val="28"/>
        </w:rPr>
        <w:t>–</w:t>
      </w:r>
      <w:r w:rsidR="00517199" w:rsidRPr="00517199">
        <w:rPr>
          <w:sz w:val="28"/>
          <w:szCs w:val="28"/>
        </w:rPr>
        <w:t xml:space="preserve"> Поставить и решить с помощью диалоговой системы IBLP задачу</w:t>
      </w:r>
      <w:r w:rsidR="006B7039">
        <w:rPr>
          <w:sz w:val="28"/>
          <w:szCs w:val="28"/>
        </w:rPr>
        <w:t xml:space="preserve"> </w:t>
      </w:r>
      <w:r w:rsidR="00517199" w:rsidRPr="00517199">
        <w:rPr>
          <w:sz w:val="28"/>
          <w:szCs w:val="28"/>
        </w:rPr>
        <w:t>анализа дополнительно закупаемых объемов ресурсов задачи о</w:t>
      </w:r>
      <w:r w:rsidR="0056696F">
        <w:rPr>
          <w:sz w:val="28"/>
          <w:szCs w:val="28"/>
        </w:rPr>
        <w:t>б</w:t>
      </w:r>
      <w:r w:rsidR="00517199" w:rsidRPr="00517199">
        <w:rPr>
          <w:sz w:val="28"/>
          <w:szCs w:val="28"/>
        </w:rPr>
        <w:t>ъемного планирования с целью обеспечения наибольшей эффективности планирования.</w:t>
      </w:r>
    </w:p>
    <w:p w:rsidR="00517199" w:rsidRPr="00517199" w:rsidRDefault="00517199" w:rsidP="008F786C">
      <w:pPr>
        <w:ind w:firstLine="720"/>
        <w:jc w:val="both"/>
        <w:rPr>
          <w:sz w:val="28"/>
          <w:szCs w:val="28"/>
        </w:rPr>
      </w:pPr>
      <w:r w:rsidRPr="00517199">
        <w:rPr>
          <w:sz w:val="28"/>
          <w:szCs w:val="28"/>
        </w:rPr>
        <w:t>4.2</w:t>
      </w:r>
      <w:r w:rsidR="00AF308B">
        <w:rPr>
          <w:sz w:val="28"/>
          <w:szCs w:val="28"/>
        </w:rPr>
        <w:t>.</w:t>
      </w:r>
      <w:r w:rsidRPr="00517199">
        <w:rPr>
          <w:sz w:val="28"/>
          <w:szCs w:val="28"/>
        </w:rPr>
        <w:t xml:space="preserve"> Анализ чувствительности оптимального решения задачи к изменению коэффициентов целевой функции.</w:t>
      </w:r>
    </w:p>
    <w:p w:rsidR="00517199" w:rsidRPr="00517199" w:rsidRDefault="00AF308B" w:rsidP="008F786C">
      <w:pPr>
        <w:ind w:firstLine="284"/>
        <w:jc w:val="both"/>
        <w:rPr>
          <w:sz w:val="28"/>
          <w:szCs w:val="28"/>
        </w:rPr>
      </w:pPr>
      <w:r>
        <w:rPr>
          <w:sz w:val="28"/>
          <w:szCs w:val="28"/>
        </w:rPr>
        <w:lastRenderedPageBreak/>
        <w:t>–</w:t>
      </w:r>
      <w:r w:rsidR="00517199" w:rsidRPr="00517199">
        <w:rPr>
          <w:sz w:val="28"/>
          <w:szCs w:val="28"/>
        </w:rPr>
        <w:t xml:space="preserve"> Найти интервалы устойчивости оптимального решения к изменению коэффициентов целевой функции при базисных и свободных переменных.</w:t>
      </w:r>
    </w:p>
    <w:p w:rsidR="00517199" w:rsidRPr="00517199" w:rsidRDefault="00AF308B" w:rsidP="008F786C">
      <w:pPr>
        <w:ind w:firstLine="284"/>
        <w:jc w:val="both"/>
        <w:rPr>
          <w:sz w:val="28"/>
          <w:szCs w:val="28"/>
        </w:rPr>
      </w:pPr>
      <w:r>
        <w:rPr>
          <w:sz w:val="28"/>
          <w:szCs w:val="28"/>
        </w:rPr>
        <w:t>–</w:t>
      </w:r>
      <w:r w:rsidR="00517199" w:rsidRPr="00517199">
        <w:rPr>
          <w:sz w:val="28"/>
          <w:szCs w:val="28"/>
        </w:rPr>
        <w:t xml:space="preserve"> Найти оптимальные решения при конкретных изменениях коэффициентов внутри и вне интервалов устойчивости.</w:t>
      </w:r>
    </w:p>
    <w:p w:rsidR="00517199" w:rsidRPr="00517199" w:rsidRDefault="00517199" w:rsidP="008F786C">
      <w:pPr>
        <w:ind w:firstLine="720"/>
        <w:jc w:val="both"/>
        <w:rPr>
          <w:sz w:val="28"/>
          <w:szCs w:val="28"/>
        </w:rPr>
      </w:pPr>
      <w:r w:rsidRPr="00517199">
        <w:rPr>
          <w:sz w:val="28"/>
          <w:szCs w:val="28"/>
        </w:rPr>
        <w:t>4.3</w:t>
      </w:r>
      <w:r w:rsidR="00AF308B">
        <w:rPr>
          <w:sz w:val="28"/>
          <w:szCs w:val="28"/>
        </w:rPr>
        <w:t>.</w:t>
      </w:r>
      <w:r w:rsidRPr="00517199">
        <w:rPr>
          <w:sz w:val="28"/>
          <w:szCs w:val="28"/>
        </w:rPr>
        <w:t xml:space="preserve"> Анализ чувствительности оптимального решения задачи к изменению технологических коэффициентов.</w:t>
      </w:r>
    </w:p>
    <w:p w:rsidR="00517199" w:rsidRPr="00517199" w:rsidRDefault="00AF308B" w:rsidP="008F786C">
      <w:pPr>
        <w:ind w:firstLine="284"/>
        <w:jc w:val="both"/>
        <w:rPr>
          <w:sz w:val="28"/>
          <w:szCs w:val="28"/>
        </w:rPr>
      </w:pPr>
      <w:r>
        <w:rPr>
          <w:sz w:val="28"/>
          <w:szCs w:val="28"/>
        </w:rPr>
        <w:t>–</w:t>
      </w:r>
      <w:r w:rsidR="00517199" w:rsidRPr="00517199">
        <w:rPr>
          <w:sz w:val="28"/>
          <w:szCs w:val="28"/>
        </w:rPr>
        <w:t xml:space="preserve"> Найти интервалы устойчивости оптимального решения к изменению технологических коэффициентов при свободных переменных оптимального решения.</w:t>
      </w:r>
    </w:p>
    <w:p w:rsidR="00517199" w:rsidRPr="00517199" w:rsidRDefault="00AF308B" w:rsidP="008F786C">
      <w:pPr>
        <w:ind w:firstLine="284"/>
        <w:jc w:val="both"/>
        <w:rPr>
          <w:sz w:val="28"/>
          <w:szCs w:val="28"/>
        </w:rPr>
      </w:pPr>
      <w:r>
        <w:rPr>
          <w:sz w:val="28"/>
          <w:szCs w:val="28"/>
        </w:rPr>
        <w:t>–</w:t>
      </w:r>
      <w:r w:rsidR="00517199" w:rsidRPr="00517199">
        <w:rPr>
          <w:sz w:val="28"/>
          <w:szCs w:val="28"/>
        </w:rPr>
        <w:t xml:space="preserve"> Найти оптимальные решения при конкретных изменениях технологических коэффициентов внутри и вне интервалов устойчивости.</w:t>
      </w:r>
    </w:p>
    <w:p w:rsidR="00517199" w:rsidRPr="00517199" w:rsidRDefault="00517199" w:rsidP="00AF308B">
      <w:pPr>
        <w:ind w:firstLine="720"/>
        <w:jc w:val="both"/>
        <w:rPr>
          <w:sz w:val="28"/>
          <w:szCs w:val="28"/>
        </w:rPr>
      </w:pPr>
      <w:r w:rsidRPr="00517199">
        <w:rPr>
          <w:sz w:val="28"/>
          <w:szCs w:val="28"/>
        </w:rPr>
        <w:t>4.4</w:t>
      </w:r>
      <w:r w:rsidR="00AF308B">
        <w:rPr>
          <w:sz w:val="28"/>
          <w:szCs w:val="28"/>
        </w:rPr>
        <w:t>.</w:t>
      </w:r>
      <w:r w:rsidRPr="00517199">
        <w:rPr>
          <w:sz w:val="28"/>
          <w:szCs w:val="28"/>
        </w:rPr>
        <w:t xml:space="preserve"> Определить оптимальное решение задачи при введении новой переменной.</w:t>
      </w:r>
    </w:p>
    <w:p w:rsidR="00517199" w:rsidRPr="00AF308B" w:rsidRDefault="00517199" w:rsidP="00AF308B">
      <w:pPr>
        <w:ind w:firstLine="720"/>
        <w:jc w:val="both"/>
        <w:rPr>
          <w:sz w:val="28"/>
          <w:szCs w:val="28"/>
        </w:rPr>
      </w:pPr>
      <w:r w:rsidRPr="00517199">
        <w:rPr>
          <w:sz w:val="28"/>
          <w:szCs w:val="28"/>
        </w:rPr>
        <w:t>4.5</w:t>
      </w:r>
      <w:r w:rsidR="00AF308B">
        <w:rPr>
          <w:sz w:val="28"/>
          <w:szCs w:val="28"/>
        </w:rPr>
        <w:t>.</w:t>
      </w:r>
      <w:r w:rsidRPr="00517199">
        <w:rPr>
          <w:sz w:val="28"/>
          <w:szCs w:val="28"/>
        </w:rPr>
        <w:t xml:space="preserve"> Определить оптимальное решение задачи при введении нового ограничения.</w:t>
      </w:r>
    </w:p>
    <w:p w:rsidR="00705279" w:rsidRPr="00AF308B" w:rsidRDefault="00C77BFC" w:rsidP="006B7039">
      <w:pPr>
        <w:pStyle w:val="ad"/>
        <w:jc w:val="both"/>
        <w:rPr>
          <w:rFonts w:ascii="Times New Roman" w:hAnsi="Times New Roman" w:cs="Times New Roman"/>
          <w:sz w:val="28"/>
          <w:szCs w:val="28"/>
        </w:rPr>
      </w:pPr>
      <w:r w:rsidRPr="00AF308B">
        <w:rPr>
          <w:rFonts w:ascii="Times New Roman" w:hAnsi="Times New Roman" w:cs="Times New Roman"/>
          <w:sz w:val="28"/>
          <w:szCs w:val="28"/>
        </w:rPr>
        <w:br w:type="page"/>
      </w:r>
    </w:p>
    <w:p w:rsidR="004911A3" w:rsidRPr="00B63AB2" w:rsidRDefault="004911A3" w:rsidP="00B63AB2">
      <w:pPr>
        <w:pStyle w:val="3"/>
      </w:pPr>
      <w:bookmarkStart w:id="55" w:name="_Toc495068890"/>
      <w:r w:rsidRPr="00B63AB2">
        <w:lastRenderedPageBreak/>
        <w:t>Перечень задач к лабораторным работам 3 и 4</w:t>
      </w:r>
      <w:bookmarkEnd w:id="55"/>
    </w:p>
    <w:p w:rsidR="00B63AB2" w:rsidRDefault="00B63AB2" w:rsidP="00DB67AB">
      <w:pPr>
        <w:pStyle w:val="A14z"/>
      </w:pPr>
    </w:p>
    <w:p w:rsidR="007C041B" w:rsidRPr="00DB67AB" w:rsidRDefault="007C041B" w:rsidP="00DB67AB">
      <w:pPr>
        <w:pStyle w:val="A14z"/>
      </w:pPr>
      <w:r w:rsidRPr="00DB67AB">
        <w:t>Задача №1</w:t>
      </w:r>
    </w:p>
    <w:p w:rsidR="007C041B" w:rsidRDefault="007C041B" w:rsidP="007C041B">
      <w:pPr>
        <w:ind w:firstLine="709"/>
        <w:jc w:val="both"/>
      </w:pPr>
    </w:p>
    <w:p w:rsidR="007C041B" w:rsidRDefault="007C041B" w:rsidP="007C041B">
      <w:pPr>
        <w:ind w:firstLine="709"/>
        <w:jc w:val="both"/>
        <w:rPr>
          <w:sz w:val="28"/>
        </w:rPr>
      </w:pPr>
      <w:r>
        <w:rPr>
          <w:sz w:val="28"/>
        </w:rPr>
        <w:t>Для изготовления книжной полки требуется 3 листа древесной плиты размером 80</w:t>
      </w:r>
      <w:r w:rsidRPr="004756D1">
        <w:rPr>
          <w:position w:val="-4"/>
        </w:rPr>
        <w:object w:dxaOrig="180" w:dyaOrig="200">
          <v:shape id="_x0000_i2490" type="#_x0000_t75" style="width:8.15pt;height:10pt" o:ole="">
            <v:imagedata r:id="rId2560" o:title=""/>
          </v:shape>
          <o:OLEObject Type="Embed" ProgID="Equation.3" ShapeID="_x0000_i2490" DrawAspect="Content" ObjectID="_1568820924" r:id="rId2561"/>
        </w:object>
      </w:r>
      <w:r>
        <w:rPr>
          <w:sz w:val="28"/>
        </w:rPr>
        <w:t>20 см и 2 листа размером 65</w:t>
      </w:r>
      <w:r w:rsidRPr="004756D1">
        <w:rPr>
          <w:position w:val="-4"/>
        </w:rPr>
        <w:object w:dxaOrig="180" w:dyaOrig="200">
          <v:shape id="_x0000_i2491" type="#_x0000_t75" style="width:8.15pt;height:10pt" o:ole="">
            <v:imagedata r:id="rId2560" o:title=""/>
          </v:shape>
          <o:OLEObject Type="Embed" ProgID="Equation.3" ShapeID="_x0000_i2491" DrawAspect="Content" ObjectID="_1568820925" r:id="rId2562"/>
        </w:object>
      </w:r>
      <w:r>
        <w:rPr>
          <w:sz w:val="28"/>
        </w:rPr>
        <w:t>25 см.</w:t>
      </w:r>
    </w:p>
    <w:p w:rsidR="007C041B" w:rsidRDefault="007C041B" w:rsidP="007C041B">
      <w:pPr>
        <w:jc w:val="center"/>
        <w:rPr>
          <w:sz w:val="28"/>
        </w:rPr>
      </w:pPr>
      <w:r>
        <w:object w:dxaOrig="6254" w:dyaOrig="3581">
          <v:shape id="_x0000_i2492" type="#_x0000_t75" style="width:312.4pt;height:179.05pt" o:ole="">
            <v:imagedata r:id="rId2563" o:title=""/>
          </v:shape>
          <o:OLEObject Type="Embed" ProgID="Word.Picture.8" ShapeID="_x0000_i2492" DrawAspect="Content" ObjectID="_1568820926" r:id="rId2564"/>
        </w:object>
      </w:r>
    </w:p>
    <w:p w:rsidR="007C041B" w:rsidRDefault="007C041B" w:rsidP="007C041B">
      <w:pPr>
        <w:ind w:firstLine="709"/>
        <w:jc w:val="both"/>
        <w:rPr>
          <w:sz w:val="28"/>
        </w:rPr>
      </w:pPr>
      <w:r>
        <w:rPr>
          <w:sz w:val="28"/>
        </w:rPr>
        <w:t>Мастерская может закупить не более 20 листов древесной плиты размером 1</w:t>
      </w:r>
      <w:r w:rsidRPr="004756D1">
        <w:rPr>
          <w:position w:val="-4"/>
        </w:rPr>
        <w:object w:dxaOrig="220" w:dyaOrig="220">
          <v:shape id="_x0000_i2493" type="#_x0000_t75" style="width:11.25pt;height:11.25pt" o:ole="">
            <v:imagedata r:id="rId2565" o:title=""/>
          </v:shape>
          <o:OLEObject Type="Embed" ProgID="Equation.3" ShapeID="_x0000_i2493" DrawAspect="Content" ObjectID="_1568820927" r:id="rId2566"/>
        </w:object>
      </w:r>
      <w:r>
        <w:rPr>
          <w:sz w:val="28"/>
        </w:rPr>
        <w:t>1 м по цене 40</w:t>
      </w:r>
      <w:r w:rsidR="0035658C">
        <w:rPr>
          <w:sz w:val="28"/>
        </w:rPr>
        <w:t>0</w:t>
      </w:r>
      <w:r>
        <w:rPr>
          <w:sz w:val="28"/>
        </w:rPr>
        <w:t xml:space="preserve"> рублей за лист. Книжная полка продается по цене 100</w:t>
      </w:r>
      <w:r w:rsidR="0035658C">
        <w:rPr>
          <w:sz w:val="28"/>
        </w:rPr>
        <w:t>0</w:t>
      </w:r>
      <w:r>
        <w:rPr>
          <w:sz w:val="28"/>
        </w:rPr>
        <w:t xml:space="preserve"> руб. Дополнительные затраты на вспомогательные материалы и оплату работы оборудования составляют 20</w:t>
      </w:r>
      <w:r w:rsidR="0035658C">
        <w:rPr>
          <w:sz w:val="28"/>
        </w:rPr>
        <w:t>0</w:t>
      </w:r>
      <w:r>
        <w:rPr>
          <w:sz w:val="28"/>
        </w:rPr>
        <w:t xml:space="preserve"> руб. на каждую книжную полку.</w:t>
      </w:r>
    </w:p>
    <w:p w:rsidR="007C041B" w:rsidRDefault="007C041B" w:rsidP="007C041B">
      <w:pPr>
        <w:ind w:firstLine="709"/>
        <w:jc w:val="both"/>
        <w:rPr>
          <w:sz w:val="28"/>
        </w:rPr>
      </w:pPr>
      <w:r>
        <w:rPr>
          <w:sz w:val="28"/>
        </w:rPr>
        <w:t>Определить план работы мастерской, обеспечивающий максимальную прибыль.</w:t>
      </w:r>
    </w:p>
    <w:p w:rsidR="007C041B" w:rsidRDefault="007C041B" w:rsidP="007C041B">
      <w:pPr>
        <w:ind w:firstLine="709"/>
        <w:jc w:val="both"/>
      </w:pPr>
    </w:p>
    <w:p w:rsidR="007C041B" w:rsidRPr="00705279" w:rsidRDefault="007C041B" w:rsidP="00DB67AB">
      <w:pPr>
        <w:pStyle w:val="A14z"/>
      </w:pPr>
      <w:r w:rsidRPr="00705279">
        <w:t>Задача №2</w:t>
      </w:r>
    </w:p>
    <w:p w:rsidR="007C041B" w:rsidRDefault="007C041B" w:rsidP="007C041B">
      <w:pPr>
        <w:ind w:firstLine="709"/>
        <w:jc w:val="both"/>
      </w:pPr>
    </w:p>
    <w:p w:rsidR="007C041B" w:rsidRDefault="007C041B" w:rsidP="007C041B">
      <w:pPr>
        <w:ind w:firstLine="709"/>
        <w:jc w:val="both"/>
        <w:rPr>
          <w:sz w:val="28"/>
        </w:rPr>
      </w:pPr>
      <w:r>
        <w:rPr>
          <w:sz w:val="28"/>
        </w:rPr>
        <w:t>Трамвайно-троллейбусное управление имеет потребность в водителях в различное время суток, указанную в таблице</w:t>
      </w:r>
    </w:p>
    <w:p w:rsidR="007C041B" w:rsidRDefault="007C041B" w:rsidP="007C041B">
      <w:pPr>
        <w:ind w:firstLine="709"/>
        <w:jc w:val="both"/>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552"/>
        <w:gridCol w:w="2551"/>
      </w:tblGrid>
      <w:tr w:rsidR="007C041B">
        <w:trPr>
          <w:jc w:val="center"/>
        </w:trPr>
        <w:tc>
          <w:tcPr>
            <w:tcW w:w="2552" w:type="dxa"/>
          </w:tcPr>
          <w:p w:rsidR="007C041B" w:rsidRDefault="007C041B" w:rsidP="00786471">
            <w:pPr>
              <w:jc w:val="center"/>
              <w:rPr>
                <w:sz w:val="28"/>
              </w:rPr>
            </w:pPr>
            <w:r>
              <w:rPr>
                <w:sz w:val="28"/>
              </w:rPr>
              <w:t>Время</w:t>
            </w:r>
          </w:p>
        </w:tc>
        <w:tc>
          <w:tcPr>
            <w:tcW w:w="2551" w:type="dxa"/>
          </w:tcPr>
          <w:p w:rsidR="007C041B" w:rsidRDefault="007C041B" w:rsidP="00786471">
            <w:pPr>
              <w:jc w:val="center"/>
              <w:rPr>
                <w:sz w:val="28"/>
              </w:rPr>
            </w:pPr>
            <w:r>
              <w:rPr>
                <w:sz w:val="28"/>
              </w:rPr>
              <w:t>Потребность в водителях</w:t>
            </w:r>
          </w:p>
        </w:tc>
      </w:tr>
      <w:tr w:rsidR="007C041B">
        <w:trPr>
          <w:jc w:val="center"/>
        </w:trPr>
        <w:tc>
          <w:tcPr>
            <w:tcW w:w="2552" w:type="dxa"/>
          </w:tcPr>
          <w:p w:rsidR="007C041B" w:rsidRDefault="007C041B" w:rsidP="00786471">
            <w:pPr>
              <w:jc w:val="center"/>
              <w:rPr>
                <w:sz w:val="28"/>
              </w:rPr>
            </w:pPr>
            <w:r>
              <w:rPr>
                <w:sz w:val="28"/>
              </w:rPr>
              <w:t>2–6</w:t>
            </w:r>
          </w:p>
        </w:tc>
        <w:tc>
          <w:tcPr>
            <w:tcW w:w="2551" w:type="dxa"/>
          </w:tcPr>
          <w:p w:rsidR="007C041B" w:rsidRDefault="007C041B" w:rsidP="00786471">
            <w:pPr>
              <w:jc w:val="center"/>
              <w:rPr>
                <w:sz w:val="28"/>
              </w:rPr>
            </w:pPr>
            <w:r>
              <w:rPr>
                <w:sz w:val="28"/>
              </w:rPr>
              <w:t>10</w:t>
            </w:r>
          </w:p>
        </w:tc>
      </w:tr>
      <w:tr w:rsidR="007C041B">
        <w:trPr>
          <w:jc w:val="center"/>
        </w:trPr>
        <w:tc>
          <w:tcPr>
            <w:tcW w:w="2552" w:type="dxa"/>
          </w:tcPr>
          <w:p w:rsidR="007C041B" w:rsidRDefault="007C041B" w:rsidP="00786471">
            <w:pPr>
              <w:jc w:val="center"/>
              <w:rPr>
                <w:sz w:val="28"/>
              </w:rPr>
            </w:pPr>
            <w:r>
              <w:rPr>
                <w:sz w:val="28"/>
              </w:rPr>
              <w:t>6–10</w:t>
            </w:r>
          </w:p>
        </w:tc>
        <w:tc>
          <w:tcPr>
            <w:tcW w:w="2551" w:type="dxa"/>
          </w:tcPr>
          <w:p w:rsidR="007C041B" w:rsidRDefault="007C041B" w:rsidP="00786471">
            <w:pPr>
              <w:jc w:val="center"/>
              <w:rPr>
                <w:sz w:val="28"/>
              </w:rPr>
            </w:pPr>
            <w:r>
              <w:rPr>
                <w:sz w:val="28"/>
              </w:rPr>
              <w:t>40</w:t>
            </w:r>
          </w:p>
        </w:tc>
      </w:tr>
      <w:tr w:rsidR="007C041B">
        <w:trPr>
          <w:jc w:val="center"/>
        </w:trPr>
        <w:tc>
          <w:tcPr>
            <w:tcW w:w="2552" w:type="dxa"/>
          </w:tcPr>
          <w:p w:rsidR="007C041B" w:rsidRDefault="007C041B" w:rsidP="00786471">
            <w:pPr>
              <w:jc w:val="center"/>
              <w:rPr>
                <w:sz w:val="28"/>
              </w:rPr>
            </w:pPr>
            <w:r>
              <w:rPr>
                <w:sz w:val="28"/>
              </w:rPr>
              <w:t>10–14</w:t>
            </w:r>
          </w:p>
        </w:tc>
        <w:tc>
          <w:tcPr>
            <w:tcW w:w="2551" w:type="dxa"/>
          </w:tcPr>
          <w:p w:rsidR="007C041B" w:rsidRDefault="007C041B" w:rsidP="00786471">
            <w:pPr>
              <w:jc w:val="center"/>
              <w:rPr>
                <w:sz w:val="28"/>
              </w:rPr>
            </w:pPr>
            <w:r>
              <w:rPr>
                <w:sz w:val="28"/>
              </w:rPr>
              <w:t>40</w:t>
            </w:r>
          </w:p>
        </w:tc>
      </w:tr>
      <w:tr w:rsidR="007C041B">
        <w:trPr>
          <w:jc w:val="center"/>
        </w:trPr>
        <w:tc>
          <w:tcPr>
            <w:tcW w:w="2552" w:type="dxa"/>
          </w:tcPr>
          <w:p w:rsidR="007C041B" w:rsidRDefault="007C041B" w:rsidP="00786471">
            <w:pPr>
              <w:jc w:val="center"/>
              <w:rPr>
                <w:sz w:val="28"/>
              </w:rPr>
            </w:pPr>
            <w:r>
              <w:rPr>
                <w:sz w:val="28"/>
              </w:rPr>
              <w:t>14–18</w:t>
            </w:r>
          </w:p>
        </w:tc>
        <w:tc>
          <w:tcPr>
            <w:tcW w:w="2551" w:type="dxa"/>
          </w:tcPr>
          <w:p w:rsidR="007C041B" w:rsidRDefault="007C041B" w:rsidP="00786471">
            <w:pPr>
              <w:jc w:val="center"/>
              <w:rPr>
                <w:sz w:val="28"/>
              </w:rPr>
            </w:pPr>
            <w:r>
              <w:rPr>
                <w:sz w:val="28"/>
              </w:rPr>
              <w:t>60</w:t>
            </w:r>
          </w:p>
        </w:tc>
      </w:tr>
      <w:tr w:rsidR="007C041B">
        <w:trPr>
          <w:jc w:val="center"/>
        </w:trPr>
        <w:tc>
          <w:tcPr>
            <w:tcW w:w="2552" w:type="dxa"/>
          </w:tcPr>
          <w:p w:rsidR="007C041B" w:rsidRDefault="007C041B" w:rsidP="00786471">
            <w:pPr>
              <w:jc w:val="center"/>
              <w:rPr>
                <w:sz w:val="28"/>
              </w:rPr>
            </w:pPr>
            <w:r>
              <w:rPr>
                <w:sz w:val="28"/>
              </w:rPr>
              <w:t>18–22</w:t>
            </w:r>
          </w:p>
        </w:tc>
        <w:tc>
          <w:tcPr>
            <w:tcW w:w="2551" w:type="dxa"/>
          </w:tcPr>
          <w:p w:rsidR="007C041B" w:rsidRDefault="007C041B" w:rsidP="00786471">
            <w:pPr>
              <w:jc w:val="center"/>
              <w:rPr>
                <w:sz w:val="28"/>
              </w:rPr>
            </w:pPr>
            <w:r>
              <w:rPr>
                <w:sz w:val="28"/>
              </w:rPr>
              <w:t>70</w:t>
            </w:r>
          </w:p>
        </w:tc>
      </w:tr>
      <w:tr w:rsidR="007C041B">
        <w:trPr>
          <w:jc w:val="center"/>
        </w:trPr>
        <w:tc>
          <w:tcPr>
            <w:tcW w:w="2552" w:type="dxa"/>
          </w:tcPr>
          <w:p w:rsidR="007C041B" w:rsidRDefault="007C041B" w:rsidP="00786471">
            <w:pPr>
              <w:jc w:val="center"/>
              <w:rPr>
                <w:sz w:val="28"/>
              </w:rPr>
            </w:pPr>
            <w:r>
              <w:rPr>
                <w:sz w:val="28"/>
              </w:rPr>
              <w:t>22–02</w:t>
            </w:r>
          </w:p>
        </w:tc>
        <w:tc>
          <w:tcPr>
            <w:tcW w:w="2551" w:type="dxa"/>
          </w:tcPr>
          <w:p w:rsidR="007C041B" w:rsidRDefault="007C041B" w:rsidP="00786471">
            <w:pPr>
              <w:jc w:val="center"/>
              <w:rPr>
                <w:sz w:val="28"/>
              </w:rPr>
            </w:pPr>
            <w:r>
              <w:rPr>
                <w:sz w:val="28"/>
              </w:rPr>
              <w:t>20</w:t>
            </w:r>
          </w:p>
        </w:tc>
      </w:tr>
    </w:tbl>
    <w:p w:rsidR="007C041B" w:rsidRDefault="007C041B" w:rsidP="007C041B">
      <w:pPr>
        <w:ind w:firstLine="709"/>
        <w:jc w:val="both"/>
        <w:rPr>
          <w:sz w:val="28"/>
        </w:rPr>
      </w:pPr>
      <w:r>
        <w:rPr>
          <w:sz w:val="28"/>
        </w:rPr>
        <w:t>Каждый водитель работает 8 часов без перерыва и приступает к работе в начале какого-либо периода. Водителям, заступающим в период с 22 до 2 и с 2 до 6 часов, зарплата выплачивается в двойном размере.</w:t>
      </w:r>
    </w:p>
    <w:p w:rsidR="007C041B" w:rsidRDefault="007C041B" w:rsidP="007C041B">
      <w:pPr>
        <w:ind w:firstLine="709"/>
        <w:jc w:val="both"/>
        <w:rPr>
          <w:sz w:val="28"/>
        </w:rPr>
      </w:pPr>
      <w:r>
        <w:rPr>
          <w:sz w:val="28"/>
        </w:rPr>
        <w:t>Составить служебное расписание (указать число водителей, приступающих к работе в каждом периоде) с тем, чтобы требуемый фонд заработной платы был минимальным.</w:t>
      </w:r>
    </w:p>
    <w:p w:rsidR="007C041B" w:rsidRDefault="007C041B" w:rsidP="007C041B">
      <w:pPr>
        <w:ind w:firstLine="709"/>
        <w:jc w:val="both"/>
      </w:pPr>
    </w:p>
    <w:p w:rsidR="00C77BFC" w:rsidRDefault="00C77BFC" w:rsidP="007C041B">
      <w:pPr>
        <w:ind w:firstLine="709"/>
        <w:jc w:val="both"/>
      </w:pPr>
    </w:p>
    <w:p w:rsidR="007C041B" w:rsidRPr="00705279" w:rsidRDefault="007C041B" w:rsidP="00DB67AB">
      <w:pPr>
        <w:pStyle w:val="A14z"/>
      </w:pPr>
      <w:r w:rsidRPr="00705279">
        <w:t>Задача №3</w:t>
      </w:r>
    </w:p>
    <w:p w:rsidR="007C041B" w:rsidRDefault="007C041B" w:rsidP="007C041B">
      <w:pPr>
        <w:ind w:firstLine="709"/>
        <w:jc w:val="both"/>
      </w:pPr>
    </w:p>
    <w:p w:rsidR="007C041B" w:rsidRPr="00B63AB2" w:rsidRDefault="007C041B" w:rsidP="007C041B">
      <w:pPr>
        <w:ind w:firstLine="709"/>
        <w:jc w:val="both"/>
        <w:rPr>
          <w:sz w:val="28"/>
        </w:rPr>
      </w:pPr>
      <w:r>
        <w:rPr>
          <w:sz w:val="28"/>
        </w:rPr>
        <w:t>В состав рациона кормления ребенка входят 4 продукта-смеси "Малыш", "Крепыш", "Силач", "Б</w:t>
      </w:r>
      <w:proofErr w:type="gramStart"/>
      <w:r>
        <w:rPr>
          <w:sz w:val="28"/>
        </w:rPr>
        <w:t>o</w:t>
      </w:r>
      <w:proofErr w:type="gramEnd"/>
      <w:r>
        <w:rPr>
          <w:sz w:val="28"/>
        </w:rPr>
        <w:t xml:space="preserve">гатырь", содержащие витамины </w:t>
      </w:r>
      <w:r w:rsidR="00B63AB2">
        <w:rPr>
          <w:sz w:val="28"/>
          <w:lang w:val="en-US"/>
        </w:rPr>
        <w:t>A</w:t>
      </w:r>
      <w:r>
        <w:rPr>
          <w:sz w:val="28"/>
        </w:rPr>
        <w:t>, В и С. Содержание витаминов (в условных единицах</w:t>
      </w:r>
      <w:r w:rsidR="00B63AB2" w:rsidRPr="00B63AB2">
        <w:rPr>
          <w:sz w:val="28"/>
        </w:rPr>
        <w:t>)</w:t>
      </w:r>
      <w:r>
        <w:rPr>
          <w:sz w:val="28"/>
        </w:rPr>
        <w:t xml:space="preserve"> на </w:t>
      </w:r>
      <w:smartTag w:uri="urn:schemas-microsoft-com:office:smarttags" w:element="metricconverter">
        <w:smartTagPr>
          <w:attr w:name="ProductID" w:val="100 грамм"/>
        </w:smartTagPr>
        <w:r>
          <w:rPr>
            <w:sz w:val="28"/>
          </w:rPr>
          <w:t>100 грамм</w:t>
        </w:r>
      </w:smartTag>
      <w:r>
        <w:rPr>
          <w:sz w:val="28"/>
        </w:rPr>
        <w:t xml:space="preserve"> соответствующего продукта, минимальные нормы их потребления приведены в таблице:</w:t>
      </w:r>
    </w:p>
    <w:p w:rsidR="00DB67AB" w:rsidRPr="00B63AB2" w:rsidRDefault="00DB67AB" w:rsidP="007C041B">
      <w:pPr>
        <w:ind w:firstLine="709"/>
        <w:jc w:val="both"/>
        <w:rPr>
          <w:sz w:val="28"/>
        </w:rPr>
      </w:pPr>
    </w:p>
    <w:p w:rsidR="007C041B" w:rsidRDefault="007C041B" w:rsidP="007C041B">
      <w:pPr>
        <w:ind w:firstLine="709"/>
        <w:jc w:val="both"/>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26"/>
        <w:gridCol w:w="1560"/>
        <w:gridCol w:w="1506"/>
        <w:gridCol w:w="1470"/>
        <w:gridCol w:w="1560"/>
      </w:tblGrid>
      <w:tr w:rsidR="007C041B">
        <w:tc>
          <w:tcPr>
            <w:tcW w:w="2126" w:type="dxa"/>
          </w:tcPr>
          <w:p w:rsidR="007C041B" w:rsidRDefault="00BA717A" w:rsidP="00786471">
            <w:pPr>
              <w:jc w:val="center"/>
              <w:rPr>
                <w:sz w:val="28"/>
              </w:rPr>
            </w:pPr>
            <w:r w:rsidRPr="00BA717A">
              <w:rPr>
                <w:noProof/>
              </w:rPr>
              <w:pict>
                <v:line id="_x0000_s3113" style="position:absolute;left:0;text-align:left;z-index:251673600" from="35.65pt,2.55pt" to="141.3pt,50.1pt" o:allowincell="f"/>
              </w:pict>
            </w:r>
            <w:r w:rsidR="007C041B">
              <w:rPr>
                <w:sz w:val="28"/>
              </w:rPr>
              <w:t>Витамины</w:t>
            </w:r>
          </w:p>
          <w:p w:rsidR="007C041B" w:rsidRDefault="007C041B" w:rsidP="00786471">
            <w:pPr>
              <w:jc w:val="center"/>
              <w:rPr>
                <w:sz w:val="28"/>
              </w:rPr>
            </w:pPr>
          </w:p>
          <w:p w:rsidR="007C041B" w:rsidRDefault="007C041B" w:rsidP="00786471">
            <w:pPr>
              <w:jc w:val="center"/>
              <w:rPr>
                <w:sz w:val="28"/>
              </w:rPr>
            </w:pPr>
            <w:r>
              <w:rPr>
                <w:sz w:val="28"/>
              </w:rPr>
              <w:t>Продукт</w:t>
            </w:r>
          </w:p>
        </w:tc>
        <w:tc>
          <w:tcPr>
            <w:tcW w:w="1560" w:type="dxa"/>
          </w:tcPr>
          <w:p w:rsidR="007C041B" w:rsidRPr="00DB67AB" w:rsidRDefault="007C041B" w:rsidP="003C6C6C">
            <w:pPr>
              <w:jc w:val="center"/>
              <w:rPr>
                <w:b/>
                <w:sz w:val="28"/>
                <w:szCs w:val="28"/>
              </w:rPr>
            </w:pPr>
            <w:r w:rsidRPr="003C6C6C">
              <w:rPr>
                <w:sz w:val="28"/>
              </w:rPr>
              <w:t>А</w:t>
            </w:r>
          </w:p>
        </w:tc>
        <w:tc>
          <w:tcPr>
            <w:tcW w:w="1506" w:type="dxa"/>
          </w:tcPr>
          <w:p w:rsidR="007C041B" w:rsidRDefault="007C041B" w:rsidP="00786471">
            <w:pPr>
              <w:jc w:val="center"/>
              <w:rPr>
                <w:sz w:val="28"/>
              </w:rPr>
            </w:pPr>
            <w:r>
              <w:rPr>
                <w:sz w:val="28"/>
              </w:rPr>
              <w:t>В</w:t>
            </w:r>
          </w:p>
        </w:tc>
        <w:tc>
          <w:tcPr>
            <w:tcW w:w="1470" w:type="dxa"/>
          </w:tcPr>
          <w:p w:rsidR="007C041B" w:rsidRDefault="007C041B" w:rsidP="00786471">
            <w:pPr>
              <w:jc w:val="center"/>
              <w:rPr>
                <w:sz w:val="28"/>
              </w:rPr>
            </w:pPr>
            <w:r>
              <w:rPr>
                <w:sz w:val="28"/>
              </w:rPr>
              <w:t>С</w:t>
            </w:r>
          </w:p>
        </w:tc>
        <w:tc>
          <w:tcPr>
            <w:tcW w:w="1560" w:type="dxa"/>
          </w:tcPr>
          <w:p w:rsidR="007C041B" w:rsidRDefault="007C041B" w:rsidP="00786471">
            <w:pPr>
              <w:jc w:val="center"/>
              <w:rPr>
                <w:sz w:val="28"/>
              </w:rPr>
            </w:pPr>
            <w:r>
              <w:rPr>
                <w:sz w:val="28"/>
              </w:rPr>
              <w:t>Стоимость 100г смеси</w:t>
            </w:r>
          </w:p>
        </w:tc>
      </w:tr>
      <w:tr w:rsidR="007C041B">
        <w:tc>
          <w:tcPr>
            <w:tcW w:w="2126" w:type="dxa"/>
          </w:tcPr>
          <w:p w:rsidR="007C041B" w:rsidRDefault="007C041B" w:rsidP="00786471">
            <w:pPr>
              <w:jc w:val="center"/>
              <w:rPr>
                <w:sz w:val="28"/>
              </w:rPr>
            </w:pPr>
            <w:r>
              <w:rPr>
                <w:sz w:val="28"/>
              </w:rPr>
              <w:t>"Малыш"</w:t>
            </w:r>
          </w:p>
        </w:tc>
        <w:tc>
          <w:tcPr>
            <w:tcW w:w="1560" w:type="dxa"/>
          </w:tcPr>
          <w:p w:rsidR="007C041B" w:rsidRDefault="007C041B" w:rsidP="00786471">
            <w:pPr>
              <w:jc w:val="center"/>
              <w:rPr>
                <w:sz w:val="28"/>
              </w:rPr>
            </w:pPr>
            <w:r>
              <w:rPr>
                <w:sz w:val="28"/>
              </w:rPr>
              <w:t>10</w:t>
            </w:r>
          </w:p>
        </w:tc>
        <w:tc>
          <w:tcPr>
            <w:tcW w:w="1506" w:type="dxa"/>
          </w:tcPr>
          <w:p w:rsidR="007C041B" w:rsidRDefault="007C041B" w:rsidP="00786471">
            <w:pPr>
              <w:jc w:val="center"/>
              <w:rPr>
                <w:sz w:val="28"/>
              </w:rPr>
            </w:pPr>
            <w:r>
              <w:rPr>
                <w:sz w:val="28"/>
              </w:rPr>
              <w:t>4</w:t>
            </w:r>
          </w:p>
        </w:tc>
        <w:tc>
          <w:tcPr>
            <w:tcW w:w="1470" w:type="dxa"/>
          </w:tcPr>
          <w:p w:rsidR="007C041B" w:rsidRDefault="007C041B" w:rsidP="00786471">
            <w:pPr>
              <w:jc w:val="center"/>
              <w:rPr>
                <w:sz w:val="28"/>
              </w:rPr>
            </w:pPr>
            <w:r>
              <w:rPr>
                <w:sz w:val="28"/>
              </w:rPr>
              <w:t>2</w:t>
            </w:r>
          </w:p>
        </w:tc>
        <w:tc>
          <w:tcPr>
            <w:tcW w:w="1560" w:type="dxa"/>
          </w:tcPr>
          <w:p w:rsidR="007C041B" w:rsidRDefault="007C041B" w:rsidP="00786471">
            <w:pPr>
              <w:jc w:val="center"/>
              <w:rPr>
                <w:sz w:val="28"/>
              </w:rPr>
            </w:pPr>
            <w:r>
              <w:rPr>
                <w:sz w:val="28"/>
              </w:rPr>
              <w:t>3</w:t>
            </w:r>
          </w:p>
        </w:tc>
      </w:tr>
      <w:tr w:rsidR="007C041B">
        <w:tc>
          <w:tcPr>
            <w:tcW w:w="2126" w:type="dxa"/>
          </w:tcPr>
          <w:p w:rsidR="007C041B" w:rsidRDefault="007C041B" w:rsidP="00786471">
            <w:pPr>
              <w:jc w:val="center"/>
              <w:rPr>
                <w:sz w:val="28"/>
              </w:rPr>
            </w:pPr>
            <w:r>
              <w:rPr>
                <w:sz w:val="28"/>
              </w:rPr>
              <w:t>"Крепыш"</w:t>
            </w:r>
          </w:p>
        </w:tc>
        <w:tc>
          <w:tcPr>
            <w:tcW w:w="1560" w:type="dxa"/>
          </w:tcPr>
          <w:p w:rsidR="007C041B" w:rsidRDefault="007C041B" w:rsidP="00786471">
            <w:pPr>
              <w:jc w:val="center"/>
              <w:rPr>
                <w:sz w:val="28"/>
              </w:rPr>
            </w:pPr>
            <w:r>
              <w:rPr>
                <w:sz w:val="28"/>
              </w:rPr>
              <w:t>24</w:t>
            </w:r>
          </w:p>
        </w:tc>
        <w:tc>
          <w:tcPr>
            <w:tcW w:w="1506" w:type="dxa"/>
          </w:tcPr>
          <w:p w:rsidR="007C041B" w:rsidRDefault="007C041B" w:rsidP="00786471">
            <w:pPr>
              <w:jc w:val="center"/>
              <w:rPr>
                <w:sz w:val="28"/>
              </w:rPr>
            </w:pPr>
            <w:r>
              <w:rPr>
                <w:sz w:val="28"/>
              </w:rPr>
              <w:t>3</w:t>
            </w:r>
          </w:p>
        </w:tc>
        <w:tc>
          <w:tcPr>
            <w:tcW w:w="1470" w:type="dxa"/>
          </w:tcPr>
          <w:p w:rsidR="007C041B" w:rsidRDefault="007C041B" w:rsidP="00786471">
            <w:pPr>
              <w:jc w:val="center"/>
              <w:rPr>
                <w:sz w:val="28"/>
              </w:rPr>
            </w:pPr>
            <w:r>
              <w:rPr>
                <w:sz w:val="28"/>
              </w:rPr>
              <w:t>1</w:t>
            </w:r>
          </w:p>
        </w:tc>
        <w:tc>
          <w:tcPr>
            <w:tcW w:w="1560" w:type="dxa"/>
          </w:tcPr>
          <w:p w:rsidR="007C041B" w:rsidRDefault="007C041B" w:rsidP="00786471">
            <w:pPr>
              <w:jc w:val="center"/>
              <w:rPr>
                <w:sz w:val="28"/>
              </w:rPr>
            </w:pPr>
            <w:r>
              <w:rPr>
                <w:sz w:val="28"/>
              </w:rPr>
              <w:t>2</w:t>
            </w:r>
          </w:p>
        </w:tc>
      </w:tr>
      <w:tr w:rsidR="007C041B">
        <w:tc>
          <w:tcPr>
            <w:tcW w:w="2126" w:type="dxa"/>
          </w:tcPr>
          <w:p w:rsidR="007C041B" w:rsidRDefault="007C041B" w:rsidP="00786471">
            <w:pPr>
              <w:jc w:val="center"/>
              <w:rPr>
                <w:sz w:val="28"/>
              </w:rPr>
            </w:pPr>
            <w:r>
              <w:rPr>
                <w:sz w:val="28"/>
              </w:rPr>
              <w:t>"Силач"</w:t>
            </w:r>
          </w:p>
        </w:tc>
        <w:tc>
          <w:tcPr>
            <w:tcW w:w="1560" w:type="dxa"/>
          </w:tcPr>
          <w:p w:rsidR="007C041B" w:rsidRDefault="007C041B" w:rsidP="00786471">
            <w:pPr>
              <w:jc w:val="center"/>
              <w:rPr>
                <w:sz w:val="28"/>
              </w:rPr>
            </w:pPr>
            <w:r>
              <w:rPr>
                <w:sz w:val="28"/>
              </w:rPr>
              <w:t>36</w:t>
            </w:r>
          </w:p>
        </w:tc>
        <w:tc>
          <w:tcPr>
            <w:tcW w:w="1506" w:type="dxa"/>
          </w:tcPr>
          <w:p w:rsidR="007C041B" w:rsidRDefault="007C041B" w:rsidP="00786471">
            <w:pPr>
              <w:jc w:val="center"/>
              <w:rPr>
                <w:sz w:val="28"/>
              </w:rPr>
            </w:pPr>
            <w:r>
              <w:rPr>
                <w:sz w:val="28"/>
              </w:rPr>
              <w:t>2</w:t>
            </w:r>
          </w:p>
        </w:tc>
        <w:tc>
          <w:tcPr>
            <w:tcW w:w="1470" w:type="dxa"/>
          </w:tcPr>
          <w:p w:rsidR="007C041B" w:rsidRDefault="007C041B" w:rsidP="00786471">
            <w:pPr>
              <w:jc w:val="center"/>
              <w:rPr>
                <w:sz w:val="28"/>
              </w:rPr>
            </w:pPr>
            <w:r>
              <w:rPr>
                <w:sz w:val="28"/>
              </w:rPr>
              <w:t>1</w:t>
            </w:r>
          </w:p>
        </w:tc>
        <w:tc>
          <w:tcPr>
            <w:tcW w:w="1560" w:type="dxa"/>
          </w:tcPr>
          <w:p w:rsidR="007C041B" w:rsidRDefault="007C041B" w:rsidP="00786471">
            <w:pPr>
              <w:jc w:val="center"/>
              <w:rPr>
                <w:sz w:val="28"/>
              </w:rPr>
            </w:pPr>
            <w:r>
              <w:rPr>
                <w:sz w:val="28"/>
              </w:rPr>
              <w:t>5</w:t>
            </w:r>
          </w:p>
        </w:tc>
      </w:tr>
      <w:tr w:rsidR="007C041B">
        <w:tc>
          <w:tcPr>
            <w:tcW w:w="2126" w:type="dxa"/>
          </w:tcPr>
          <w:p w:rsidR="007C041B" w:rsidRDefault="007C041B" w:rsidP="00786471">
            <w:pPr>
              <w:jc w:val="center"/>
              <w:rPr>
                <w:sz w:val="28"/>
              </w:rPr>
            </w:pPr>
            <w:r>
              <w:rPr>
                <w:sz w:val="28"/>
              </w:rPr>
              <w:t>"Богатырь"</w:t>
            </w:r>
          </w:p>
        </w:tc>
        <w:tc>
          <w:tcPr>
            <w:tcW w:w="1560" w:type="dxa"/>
          </w:tcPr>
          <w:p w:rsidR="007C041B" w:rsidRDefault="007C041B" w:rsidP="00786471">
            <w:pPr>
              <w:jc w:val="center"/>
              <w:rPr>
                <w:sz w:val="28"/>
              </w:rPr>
            </w:pPr>
            <w:r>
              <w:rPr>
                <w:sz w:val="28"/>
              </w:rPr>
              <w:t>30</w:t>
            </w:r>
          </w:p>
        </w:tc>
        <w:tc>
          <w:tcPr>
            <w:tcW w:w="1506" w:type="dxa"/>
          </w:tcPr>
          <w:p w:rsidR="007C041B" w:rsidRDefault="007C041B" w:rsidP="00786471">
            <w:pPr>
              <w:jc w:val="center"/>
              <w:rPr>
                <w:sz w:val="28"/>
              </w:rPr>
            </w:pPr>
            <w:r>
              <w:rPr>
                <w:sz w:val="28"/>
              </w:rPr>
              <w:t>5</w:t>
            </w:r>
          </w:p>
        </w:tc>
        <w:tc>
          <w:tcPr>
            <w:tcW w:w="1470" w:type="dxa"/>
          </w:tcPr>
          <w:p w:rsidR="007C041B" w:rsidRDefault="007C041B" w:rsidP="00786471">
            <w:pPr>
              <w:jc w:val="center"/>
              <w:rPr>
                <w:sz w:val="28"/>
              </w:rPr>
            </w:pPr>
            <w:r>
              <w:rPr>
                <w:sz w:val="28"/>
              </w:rPr>
              <w:t>2</w:t>
            </w:r>
          </w:p>
        </w:tc>
        <w:tc>
          <w:tcPr>
            <w:tcW w:w="1560" w:type="dxa"/>
          </w:tcPr>
          <w:p w:rsidR="007C041B" w:rsidRDefault="007C041B" w:rsidP="00786471">
            <w:pPr>
              <w:jc w:val="center"/>
              <w:rPr>
                <w:sz w:val="28"/>
              </w:rPr>
            </w:pPr>
            <w:r>
              <w:rPr>
                <w:sz w:val="28"/>
              </w:rPr>
              <w:t>6</w:t>
            </w:r>
          </w:p>
        </w:tc>
      </w:tr>
      <w:tr w:rsidR="007C041B">
        <w:tc>
          <w:tcPr>
            <w:tcW w:w="2126" w:type="dxa"/>
          </w:tcPr>
          <w:p w:rsidR="007C041B" w:rsidRDefault="007C041B" w:rsidP="00786471">
            <w:pPr>
              <w:jc w:val="center"/>
              <w:rPr>
                <w:sz w:val="28"/>
              </w:rPr>
            </w:pPr>
            <w:r>
              <w:rPr>
                <w:sz w:val="28"/>
              </w:rPr>
              <w:t>Нормы потребления</w:t>
            </w:r>
          </w:p>
        </w:tc>
        <w:tc>
          <w:tcPr>
            <w:tcW w:w="1560" w:type="dxa"/>
          </w:tcPr>
          <w:p w:rsidR="007C041B" w:rsidRDefault="007C041B" w:rsidP="00786471">
            <w:pPr>
              <w:jc w:val="center"/>
              <w:rPr>
                <w:sz w:val="28"/>
              </w:rPr>
            </w:pPr>
            <w:r>
              <w:rPr>
                <w:sz w:val="28"/>
              </w:rPr>
              <w:t>100</w:t>
            </w:r>
          </w:p>
        </w:tc>
        <w:tc>
          <w:tcPr>
            <w:tcW w:w="1506" w:type="dxa"/>
          </w:tcPr>
          <w:p w:rsidR="007C041B" w:rsidRDefault="007C041B" w:rsidP="00786471">
            <w:pPr>
              <w:jc w:val="center"/>
              <w:rPr>
                <w:sz w:val="28"/>
              </w:rPr>
            </w:pPr>
            <w:r>
              <w:rPr>
                <w:sz w:val="28"/>
              </w:rPr>
              <w:t>17</w:t>
            </w:r>
          </w:p>
        </w:tc>
        <w:tc>
          <w:tcPr>
            <w:tcW w:w="1470" w:type="dxa"/>
          </w:tcPr>
          <w:p w:rsidR="007C041B" w:rsidRDefault="007C041B" w:rsidP="00786471">
            <w:pPr>
              <w:jc w:val="center"/>
              <w:rPr>
                <w:sz w:val="28"/>
              </w:rPr>
            </w:pPr>
            <w:r>
              <w:rPr>
                <w:sz w:val="28"/>
              </w:rPr>
              <w:t>8</w:t>
            </w:r>
          </w:p>
        </w:tc>
        <w:tc>
          <w:tcPr>
            <w:tcW w:w="1560" w:type="dxa"/>
          </w:tcPr>
          <w:p w:rsidR="007C041B" w:rsidRDefault="007C041B" w:rsidP="00786471">
            <w:pPr>
              <w:jc w:val="center"/>
              <w:rPr>
                <w:sz w:val="28"/>
              </w:rPr>
            </w:pPr>
          </w:p>
        </w:tc>
      </w:tr>
    </w:tbl>
    <w:p w:rsidR="007C041B" w:rsidRDefault="007C041B" w:rsidP="007C041B">
      <w:pPr>
        <w:ind w:firstLine="709"/>
        <w:jc w:val="both"/>
      </w:pPr>
    </w:p>
    <w:p w:rsidR="007C041B" w:rsidRDefault="007C041B" w:rsidP="007C041B">
      <w:pPr>
        <w:ind w:firstLine="709"/>
        <w:jc w:val="both"/>
        <w:rPr>
          <w:sz w:val="28"/>
        </w:rPr>
      </w:pPr>
      <w:r>
        <w:rPr>
          <w:sz w:val="28"/>
        </w:rPr>
        <w:t>Определить оптимальный рацион кормления ребенка из условия минимальной стоимости питания.</w:t>
      </w:r>
    </w:p>
    <w:p w:rsidR="007C041B" w:rsidRDefault="007C041B" w:rsidP="007C041B">
      <w:pPr>
        <w:ind w:firstLine="709"/>
        <w:jc w:val="both"/>
      </w:pPr>
    </w:p>
    <w:p w:rsidR="003C6C6C" w:rsidRDefault="003C6C6C" w:rsidP="007C041B">
      <w:pPr>
        <w:ind w:firstLine="709"/>
        <w:jc w:val="both"/>
      </w:pPr>
    </w:p>
    <w:p w:rsidR="007C041B" w:rsidRPr="00705279" w:rsidRDefault="007C041B" w:rsidP="00DB67AB">
      <w:pPr>
        <w:pStyle w:val="A14z"/>
      </w:pPr>
      <w:r w:rsidRPr="00705279">
        <w:t>Задача № 4</w:t>
      </w:r>
    </w:p>
    <w:p w:rsidR="007C041B" w:rsidRDefault="007C041B" w:rsidP="007C041B">
      <w:pPr>
        <w:ind w:firstLine="709"/>
        <w:jc w:val="both"/>
      </w:pPr>
    </w:p>
    <w:p w:rsidR="007C041B" w:rsidRDefault="007C041B" w:rsidP="007C041B">
      <w:pPr>
        <w:ind w:firstLine="709"/>
        <w:jc w:val="both"/>
        <w:rPr>
          <w:sz w:val="28"/>
        </w:rPr>
      </w:pPr>
      <w:r>
        <w:rPr>
          <w:sz w:val="28"/>
        </w:rPr>
        <w:t>Ткань 3-х артикулов производится на ткацких станках двух видов с различной производительностью. Для изготовления ткани используется натуральное и синтетическое волокно. В таблице указаны производительности станков по каждому виду ткани (</w:t>
      </w:r>
      <w:proofErr w:type="gramStart"/>
      <w:r>
        <w:rPr>
          <w:sz w:val="28"/>
        </w:rPr>
        <w:t>м</w:t>
      </w:r>
      <w:proofErr w:type="gramEnd"/>
      <w:r>
        <w:rPr>
          <w:sz w:val="28"/>
        </w:rPr>
        <w:t>/ч), нормы расхода волокна (в кг на 1000м), прибыль от реализации одного метра ткани (руб. за 1м).</w:t>
      </w:r>
    </w:p>
    <w:p w:rsidR="007C041B" w:rsidRDefault="007C041B" w:rsidP="007C041B">
      <w:pPr>
        <w:ind w:firstLine="709"/>
        <w:jc w:val="both"/>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536"/>
        <w:gridCol w:w="1276"/>
        <w:gridCol w:w="1276"/>
        <w:gridCol w:w="1134"/>
      </w:tblGrid>
      <w:tr w:rsidR="007C041B">
        <w:trPr>
          <w:cantSplit/>
        </w:trPr>
        <w:tc>
          <w:tcPr>
            <w:tcW w:w="4536" w:type="dxa"/>
            <w:tcBorders>
              <w:bottom w:val="nil"/>
            </w:tcBorders>
          </w:tcPr>
          <w:p w:rsidR="007C041B" w:rsidRDefault="007C041B" w:rsidP="00786471">
            <w:pPr>
              <w:jc w:val="center"/>
              <w:rPr>
                <w:sz w:val="28"/>
              </w:rPr>
            </w:pPr>
          </w:p>
          <w:p w:rsidR="007C041B" w:rsidRDefault="007C041B" w:rsidP="00786471">
            <w:pPr>
              <w:jc w:val="center"/>
              <w:rPr>
                <w:sz w:val="28"/>
              </w:rPr>
            </w:pPr>
            <w:r>
              <w:rPr>
                <w:sz w:val="28"/>
              </w:rPr>
              <w:t>Вид ресурса</w:t>
            </w:r>
          </w:p>
        </w:tc>
        <w:tc>
          <w:tcPr>
            <w:tcW w:w="3686" w:type="dxa"/>
            <w:gridSpan w:val="3"/>
          </w:tcPr>
          <w:p w:rsidR="007C041B" w:rsidRDefault="007C041B" w:rsidP="00786471">
            <w:pPr>
              <w:jc w:val="center"/>
              <w:rPr>
                <w:sz w:val="28"/>
              </w:rPr>
            </w:pPr>
            <w:r>
              <w:rPr>
                <w:sz w:val="28"/>
              </w:rPr>
              <w:t>Производительность станков и нормы расхода волокна</w:t>
            </w:r>
          </w:p>
        </w:tc>
      </w:tr>
      <w:tr w:rsidR="007C041B">
        <w:tc>
          <w:tcPr>
            <w:tcW w:w="4536" w:type="dxa"/>
            <w:tcBorders>
              <w:top w:val="nil"/>
              <w:bottom w:val="nil"/>
            </w:tcBorders>
          </w:tcPr>
          <w:p w:rsidR="007C041B" w:rsidRDefault="007C041B" w:rsidP="00786471">
            <w:pPr>
              <w:jc w:val="center"/>
              <w:rPr>
                <w:sz w:val="28"/>
              </w:rPr>
            </w:pPr>
          </w:p>
        </w:tc>
        <w:tc>
          <w:tcPr>
            <w:tcW w:w="1276" w:type="dxa"/>
            <w:tcBorders>
              <w:bottom w:val="nil"/>
            </w:tcBorders>
          </w:tcPr>
          <w:p w:rsidR="007C041B" w:rsidRDefault="007C041B" w:rsidP="00786471">
            <w:pPr>
              <w:jc w:val="center"/>
              <w:rPr>
                <w:sz w:val="28"/>
              </w:rPr>
            </w:pPr>
            <w:r>
              <w:rPr>
                <w:sz w:val="28"/>
              </w:rPr>
              <w:t>1 арт.</w:t>
            </w:r>
          </w:p>
        </w:tc>
        <w:tc>
          <w:tcPr>
            <w:tcW w:w="1276" w:type="dxa"/>
            <w:tcBorders>
              <w:bottom w:val="nil"/>
            </w:tcBorders>
          </w:tcPr>
          <w:p w:rsidR="007C041B" w:rsidRDefault="007C041B" w:rsidP="00786471">
            <w:pPr>
              <w:jc w:val="center"/>
              <w:rPr>
                <w:sz w:val="28"/>
              </w:rPr>
            </w:pPr>
            <w:r>
              <w:rPr>
                <w:sz w:val="28"/>
              </w:rPr>
              <w:t>2 арт.</w:t>
            </w:r>
          </w:p>
        </w:tc>
        <w:tc>
          <w:tcPr>
            <w:tcW w:w="1134" w:type="dxa"/>
            <w:tcBorders>
              <w:bottom w:val="nil"/>
            </w:tcBorders>
          </w:tcPr>
          <w:p w:rsidR="007C041B" w:rsidRDefault="007C041B" w:rsidP="00786471">
            <w:pPr>
              <w:jc w:val="center"/>
              <w:rPr>
                <w:sz w:val="28"/>
              </w:rPr>
            </w:pPr>
            <w:r>
              <w:rPr>
                <w:sz w:val="28"/>
              </w:rPr>
              <w:t>3 арт.</w:t>
            </w:r>
          </w:p>
        </w:tc>
      </w:tr>
      <w:tr w:rsidR="007C041B">
        <w:tc>
          <w:tcPr>
            <w:tcW w:w="4536" w:type="dxa"/>
            <w:tcBorders>
              <w:bottom w:val="nil"/>
            </w:tcBorders>
          </w:tcPr>
          <w:p w:rsidR="007C041B" w:rsidRDefault="007C041B" w:rsidP="00786471">
            <w:pPr>
              <w:jc w:val="both"/>
              <w:rPr>
                <w:sz w:val="28"/>
              </w:rPr>
            </w:pPr>
            <w:r>
              <w:rPr>
                <w:sz w:val="28"/>
              </w:rPr>
              <w:t>Станки 1 типа, (</w:t>
            </w:r>
            <w:proofErr w:type="gramStart"/>
            <w:r>
              <w:rPr>
                <w:sz w:val="28"/>
              </w:rPr>
              <w:t>м</w:t>
            </w:r>
            <w:proofErr w:type="gramEnd"/>
            <w:r>
              <w:rPr>
                <w:sz w:val="28"/>
              </w:rPr>
              <w:t>/ч)</w:t>
            </w:r>
          </w:p>
        </w:tc>
        <w:tc>
          <w:tcPr>
            <w:tcW w:w="1276" w:type="dxa"/>
            <w:tcBorders>
              <w:bottom w:val="nil"/>
            </w:tcBorders>
          </w:tcPr>
          <w:p w:rsidR="007C041B" w:rsidRDefault="007C041B" w:rsidP="00786471">
            <w:pPr>
              <w:jc w:val="center"/>
              <w:rPr>
                <w:sz w:val="28"/>
              </w:rPr>
            </w:pPr>
            <w:r>
              <w:rPr>
                <w:sz w:val="28"/>
              </w:rPr>
              <w:t>20</w:t>
            </w:r>
          </w:p>
        </w:tc>
        <w:tc>
          <w:tcPr>
            <w:tcW w:w="1276" w:type="dxa"/>
            <w:tcBorders>
              <w:bottom w:val="nil"/>
            </w:tcBorders>
          </w:tcPr>
          <w:p w:rsidR="007C041B" w:rsidRDefault="007C041B" w:rsidP="00786471">
            <w:pPr>
              <w:jc w:val="center"/>
              <w:rPr>
                <w:sz w:val="28"/>
              </w:rPr>
            </w:pPr>
            <w:r>
              <w:rPr>
                <w:sz w:val="28"/>
              </w:rPr>
              <w:t>40</w:t>
            </w:r>
          </w:p>
        </w:tc>
        <w:tc>
          <w:tcPr>
            <w:tcW w:w="1134" w:type="dxa"/>
            <w:tcBorders>
              <w:bottom w:val="nil"/>
            </w:tcBorders>
          </w:tcPr>
          <w:p w:rsidR="007C041B" w:rsidRDefault="007C041B" w:rsidP="00786471">
            <w:pPr>
              <w:jc w:val="center"/>
              <w:rPr>
                <w:sz w:val="28"/>
              </w:rPr>
            </w:pPr>
            <w:r>
              <w:rPr>
                <w:sz w:val="28"/>
              </w:rPr>
              <w:t>25</w:t>
            </w:r>
          </w:p>
        </w:tc>
      </w:tr>
      <w:tr w:rsidR="007C041B">
        <w:tc>
          <w:tcPr>
            <w:tcW w:w="4536" w:type="dxa"/>
            <w:tcBorders>
              <w:top w:val="nil"/>
              <w:bottom w:val="nil"/>
            </w:tcBorders>
          </w:tcPr>
          <w:p w:rsidR="007C041B" w:rsidRDefault="007C041B" w:rsidP="00786471">
            <w:pPr>
              <w:jc w:val="both"/>
              <w:rPr>
                <w:sz w:val="28"/>
              </w:rPr>
            </w:pPr>
            <w:r>
              <w:rPr>
                <w:sz w:val="28"/>
              </w:rPr>
              <w:t>Станки 2 типа, (</w:t>
            </w:r>
            <w:proofErr w:type="gramStart"/>
            <w:r>
              <w:rPr>
                <w:sz w:val="28"/>
              </w:rPr>
              <w:t>м</w:t>
            </w:r>
            <w:proofErr w:type="gramEnd"/>
            <w:r>
              <w:rPr>
                <w:sz w:val="28"/>
              </w:rPr>
              <w:t>/ч)</w:t>
            </w:r>
          </w:p>
        </w:tc>
        <w:tc>
          <w:tcPr>
            <w:tcW w:w="1276" w:type="dxa"/>
            <w:tcBorders>
              <w:top w:val="nil"/>
              <w:bottom w:val="nil"/>
            </w:tcBorders>
          </w:tcPr>
          <w:p w:rsidR="007C041B" w:rsidRDefault="007C041B" w:rsidP="00786471">
            <w:pPr>
              <w:jc w:val="center"/>
              <w:rPr>
                <w:sz w:val="28"/>
              </w:rPr>
            </w:pPr>
            <w:r>
              <w:rPr>
                <w:sz w:val="28"/>
              </w:rPr>
              <w:t>25</w:t>
            </w:r>
          </w:p>
        </w:tc>
        <w:tc>
          <w:tcPr>
            <w:tcW w:w="1276" w:type="dxa"/>
            <w:tcBorders>
              <w:top w:val="nil"/>
              <w:bottom w:val="nil"/>
            </w:tcBorders>
          </w:tcPr>
          <w:p w:rsidR="007C041B" w:rsidRDefault="007C041B" w:rsidP="00786471">
            <w:pPr>
              <w:jc w:val="center"/>
              <w:rPr>
                <w:sz w:val="28"/>
              </w:rPr>
            </w:pPr>
            <w:r>
              <w:rPr>
                <w:sz w:val="28"/>
              </w:rPr>
              <w:t>50</w:t>
            </w:r>
          </w:p>
        </w:tc>
        <w:tc>
          <w:tcPr>
            <w:tcW w:w="1134" w:type="dxa"/>
            <w:tcBorders>
              <w:top w:val="nil"/>
              <w:bottom w:val="nil"/>
            </w:tcBorders>
          </w:tcPr>
          <w:p w:rsidR="007C041B" w:rsidRDefault="007C041B" w:rsidP="00786471">
            <w:pPr>
              <w:jc w:val="center"/>
              <w:rPr>
                <w:sz w:val="28"/>
              </w:rPr>
            </w:pPr>
            <w:r>
              <w:rPr>
                <w:sz w:val="28"/>
              </w:rPr>
              <w:t>–</w:t>
            </w:r>
          </w:p>
        </w:tc>
      </w:tr>
      <w:tr w:rsidR="007C041B">
        <w:tc>
          <w:tcPr>
            <w:tcW w:w="4536" w:type="dxa"/>
            <w:tcBorders>
              <w:top w:val="nil"/>
              <w:bottom w:val="nil"/>
            </w:tcBorders>
          </w:tcPr>
          <w:p w:rsidR="007C041B" w:rsidRDefault="007C041B" w:rsidP="00786471">
            <w:pPr>
              <w:jc w:val="both"/>
              <w:rPr>
                <w:sz w:val="28"/>
              </w:rPr>
            </w:pPr>
            <w:r>
              <w:rPr>
                <w:sz w:val="28"/>
              </w:rPr>
              <w:t>Натуральное волокно, (</w:t>
            </w:r>
            <w:proofErr w:type="gramStart"/>
            <w:r>
              <w:rPr>
                <w:sz w:val="28"/>
              </w:rPr>
              <w:t>кг</w:t>
            </w:r>
            <w:proofErr w:type="gramEnd"/>
            <w:r>
              <w:rPr>
                <w:sz w:val="28"/>
              </w:rPr>
              <w:t>/1000м)</w:t>
            </w:r>
          </w:p>
        </w:tc>
        <w:tc>
          <w:tcPr>
            <w:tcW w:w="1276" w:type="dxa"/>
            <w:tcBorders>
              <w:top w:val="nil"/>
              <w:bottom w:val="nil"/>
            </w:tcBorders>
          </w:tcPr>
          <w:p w:rsidR="007C041B" w:rsidRDefault="007C041B" w:rsidP="00786471">
            <w:pPr>
              <w:jc w:val="center"/>
              <w:rPr>
                <w:sz w:val="28"/>
              </w:rPr>
            </w:pPr>
            <w:r>
              <w:rPr>
                <w:sz w:val="28"/>
              </w:rPr>
              <w:t>30</w:t>
            </w:r>
          </w:p>
        </w:tc>
        <w:tc>
          <w:tcPr>
            <w:tcW w:w="1276" w:type="dxa"/>
            <w:tcBorders>
              <w:top w:val="nil"/>
              <w:bottom w:val="nil"/>
            </w:tcBorders>
          </w:tcPr>
          <w:p w:rsidR="007C041B" w:rsidRDefault="007C041B" w:rsidP="00786471">
            <w:pPr>
              <w:jc w:val="center"/>
              <w:rPr>
                <w:sz w:val="28"/>
              </w:rPr>
            </w:pPr>
            <w:r>
              <w:rPr>
                <w:sz w:val="28"/>
              </w:rPr>
              <w:t>20</w:t>
            </w:r>
          </w:p>
        </w:tc>
        <w:tc>
          <w:tcPr>
            <w:tcW w:w="1134" w:type="dxa"/>
            <w:tcBorders>
              <w:top w:val="nil"/>
              <w:bottom w:val="nil"/>
            </w:tcBorders>
          </w:tcPr>
          <w:p w:rsidR="007C041B" w:rsidRDefault="007C041B" w:rsidP="00786471">
            <w:pPr>
              <w:jc w:val="center"/>
              <w:rPr>
                <w:sz w:val="28"/>
              </w:rPr>
            </w:pPr>
            <w:r>
              <w:rPr>
                <w:sz w:val="28"/>
              </w:rPr>
              <w:t>40</w:t>
            </w:r>
          </w:p>
        </w:tc>
      </w:tr>
      <w:tr w:rsidR="007C041B">
        <w:tc>
          <w:tcPr>
            <w:tcW w:w="4536" w:type="dxa"/>
            <w:tcBorders>
              <w:top w:val="nil"/>
            </w:tcBorders>
          </w:tcPr>
          <w:p w:rsidR="007C041B" w:rsidRDefault="007C041B" w:rsidP="00786471">
            <w:pPr>
              <w:jc w:val="both"/>
              <w:rPr>
                <w:sz w:val="28"/>
              </w:rPr>
            </w:pPr>
            <w:r>
              <w:rPr>
                <w:sz w:val="28"/>
              </w:rPr>
              <w:t>Синтетическое волокно, (</w:t>
            </w:r>
            <w:proofErr w:type="gramStart"/>
            <w:r>
              <w:rPr>
                <w:sz w:val="28"/>
              </w:rPr>
              <w:t>кг</w:t>
            </w:r>
            <w:proofErr w:type="gramEnd"/>
            <w:r>
              <w:rPr>
                <w:sz w:val="28"/>
              </w:rPr>
              <w:t>/1000м)</w:t>
            </w:r>
          </w:p>
        </w:tc>
        <w:tc>
          <w:tcPr>
            <w:tcW w:w="1276" w:type="dxa"/>
            <w:tcBorders>
              <w:top w:val="nil"/>
            </w:tcBorders>
          </w:tcPr>
          <w:p w:rsidR="007C041B" w:rsidRDefault="007C041B" w:rsidP="00786471">
            <w:pPr>
              <w:jc w:val="center"/>
              <w:rPr>
                <w:sz w:val="28"/>
              </w:rPr>
            </w:pPr>
            <w:r>
              <w:rPr>
                <w:sz w:val="28"/>
              </w:rPr>
              <w:t>10</w:t>
            </w:r>
          </w:p>
        </w:tc>
        <w:tc>
          <w:tcPr>
            <w:tcW w:w="1276" w:type="dxa"/>
            <w:tcBorders>
              <w:top w:val="nil"/>
            </w:tcBorders>
          </w:tcPr>
          <w:p w:rsidR="007C041B" w:rsidRDefault="007C041B" w:rsidP="00786471">
            <w:pPr>
              <w:jc w:val="center"/>
              <w:rPr>
                <w:sz w:val="28"/>
              </w:rPr>
            </w:pPr>
            <w:r>
              <w:rPr>
                <w:sz w:val="28"/>
              </w:rPr>
              <w:t>10</w:t>
            </w:r>
          </w:p>
        </w:tc>
        <w:tc>
          <w:tcPr>
            <w:tcW w:w="1134" w:type="dxa"/>
            <w:tcBorders>
              <w:top w:val="nil"/>
            </w:tcBorders>
          </w:tcPr>
          <w:p w:rsidR="007C041B" w:rsidRDefault="007C041B" w:rsidP="00786471">
            <w:pPr>
              <w:jc w:val="center"/>
              <w:rPr>
                <w:sz w:val="28"/>
              </w:rPr>
            </w:pPr>
            <w:r>
              <w:rPr>
                <w:sz w:val="28"/>
              </w:rPr>
              <w:t>15</w:t>
            </w:r>
          </w:p>
        </w:tc>
      </w:tr>
      <w:tr w:rsidR="007C041B">
        <w:tc>
          <w:tcPr>
            <w:tcW w:w="4536" w:type="dxa"/>
          </w:tcPr>
          <w:p w:rsidR="007C041B" w:rsidRDefault="007C041B" w:rsidP="00786471">
            <w:pPr>
              <w:jc w:val="both"/>
              <w:rPr>
                <w:sz w:val="28"/>
              </w:rPr>
            </w:pPr>
            <w:r>
              <w:rPr>
                <w:sz w:val="28"/>
              </w:rPr>
              <w:t>Прибыль, (руб./м)</w:t>
            </w:r>
          </w:p>
        </w:tc>
        <w:tc>
          <w:tcPr>
            <w:tcW w:w="1276" w:type="dxa"/>
          </w:tcPr>
          <w:p w:rsidR="007C041B" w:rsidRDefault="007C041B" w:rsidP="00786471">
            <w:pPr>
              <w:jc w:val="center"/>
              <w:rPr>
                <w:sz w:val="28"/>
              </w:rPr>
            </w:pPr>
            <w:r>
              <w:rPr>
                <w:sz w:val="28"/>
              </w:rPr>
              <w:t>30</w:t>
            </w:r>
          </w:p>
        </w:tc>
        <w:tc>
          <w:tcPr>
            <w:tcW w:w="1276" w:type="dxa"/>
          </w:tcPr>
          <w:p w:rsidR="007C041B" w:rsidRDefault="007C041B" w:rsidP="00786471">
            <w:pPr>
              <w:jc w:val="center"/>
              <w:rPr>
                <w:sz w:val="28"/>
              </w:rPr>
            </w:pPr>
            <w:r>
              <w:rPr>
                <w:sz w:val="28"/>
              </w:rPr>
              <w:t>15</w:t>
            </w:r>
          </w:p>
        </w:tc>
        <w:tc>
          <w:tcPr>
            <w:tcW w:w="1134" w:type="dxa"/>
          </w:tcPr>
          <w:p w:rsidR="007C041B" w:rsidRDefault="007C041B" w:rsidP="00786471">
            <w:pPr>
              <w:jc w:val="center"/>
              <w:rPr>
                <w:sz w:val="28"/>
              </w:rPr>
            </w:pPr>
            <w:r>
              <w:rPr>
                <w:sz w:val="28"/>
              </w:rPr>
              <w:t>40</w:t>
            </w:r>
          </w:p>
        </w:tc>
      </w:tr>
    </w:tbl>
    <w:p w:rsidR="007C041B" w:rsidRDefault="007C041B" w:rsidP="007C041B">
      <w:pPr>
        <w:ind w:firstLine="709"/>
        <w:jc w:val="both"/>
      </w:pPr>
    </w:p>
    <w:p w:rsidR="007C041B" w:rsidRDefault="007C041B" w:rsidP="007C041B">
      <w:pPr>
        <w:ind w:firstLine="709"/>
        <w:jc w:val="both"/>
        <w:rPr>
          <w:sz w:val="28"/>
        </w:rPr>
      </w:pPr>
      <w:r>
        <w:rPr>
          <w:sz w:val="28"/>
        </w:rPr>
        <w:t>Ресурсы времени работы станков 2 и 5 тыс. часов соответственно. Запасы волокна 4т и 3т.</w:t>
      </w:r>
    </w:p>
    <w:p w:rsidR="007C041B" w:rsidRDefault="007C041B" w:rsidP="007C041B">
      <w:pPr>
        <w:ind w:firstLine="709"/>
        <w:jc w:val="both"/>
        <w:rPr>
          <w:sz w:val="28"/>
        </w:rPr>
      </w:pPr>
      <w:r>
        <w:rPr>
          <w:sz w:val="28"/>
        </w:rPr>
        <w:t>Определить оптимальный ассортимент продукции, производимой на станках каждого типа, максимизирующий прибыль предприятия.</w:t>
      </w:r>
    </w:p>
    <w:p w:rsidR="007C041B" w:rsidRDefault="007C041B" w:rsidP="007C041B">
      <w:pPr>
        <w:pStyle w:val="210"/>
        <w:rPr>
          <w:sz w:val="24"/>
        </w:rPr>
      </w:pPr>
    </w:p>
    <w:p w:rsidR="003C6C6C" w:rsidRDefault="003C6C6C" w:rsidP="007C041B">
      <w:pPr>
        <w:pStyle w:val="210"/>
        <w:rPr>
          <w:sz w:val="24"/>
        </w:rPr>
      </w:pPr>
    </w:p>
    <w:p w:rsidR="003C6C6C" w:rsidRDefault="003C6C6C" w:rsidP="007C041B">
      <w:pPr>
        <w:pStyle w:val="210"/>
        <w:rPr>
          <w:sz w:val="24"/>
        </w:rPr>
      </w:pPr>
    </w:p>
    <w:p w:rsidR="007C041B" w:rsidRPr="00705279" w:rsidRDefault="007C041B" w:rsidP="00DB67AB">
      <w:pPr>
        <w:pStyle w:val="A14z"/>
      </w:pPr>
      <w:r w:rsidRPr="00705279">
        <w:t>Задача №5</w:t>
      </w:r>
    </w:p>
    <w:p w:rsidR="007C041B" w:rsidRDefault="007C041B" w:rsidP="007C041B">
      <w:pPr>
        <w:ind w:firstLine="709"/>
        <w:jc w:val="both"/>
      </w:pPr>
    </w:p>
    <w:p w:rsidR="007C041B" w:rsidRDefault="007C041B" w:rsidP="007C041B">
      <w:pPr>
        <w:ind w:firstLine="709"/>
        <w:jc w:val="both"/>
        <w:rPr>
          <w:sz w:val="28"/>
        </w:rPr>
      </w:pPr>
      <w:r>
        <w:rPr>
          <w:sz w:val="28"/>
        </w:rPr>
        <w:t xml:space="preserve">В состав полиметаллических руд, добываемых на шахтах </w:t>
      </w:r>
      <w:r w:rsidR="00B63AB2">
        <w:rPr>
          <w:sz w:val="28"/>
          <w:lang w:val="en-US"/>
        </w:rPr>
        <w:t>A</w:t>
      </w:r>
      <w:r>
        <w:rPr>
          <w:sz w:val="28"/>
        </w:rPr>
        <w:t xml:space="preserve">,B,C входят свинец, цинк, медь. Содержание цветных металлов (в </w:t>
      </w:r>
      <w:proofErr w:type="gramStart"/>
      <w:r>
        <w:rPr>
          <w:sz w:val="28"/>
        </w:rPr>
        <w:t>кг</w:t>
      </w:r>
      <w:proofErr w:type="gramEnd"/>
      <w:r>
        <w:rPr>
          <w:sz w:val="28"/>
        </w:rPr>
        <w:t>/т) в руде шахт и минимальные нормы добычи цветных металлов в день на горнодобывающем предприятии (в кг) даны в таблице:</w:t>
      </w:r>
    </w:p>
    <w:p w:rsidR="007C041B" w:rsidRDefault="007C041B" w:rsidP="007C041B">
      <w:pPr>
        <w:ind w:firstLine="709"/>
        <w:jc w:val="both"/>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268"/>
        <w:gridCol w:w="1812"/>
        <w:gridCol w:w="1812"/>
        <w:gridCol w:w="1812"/>
      </w:tblGrid>
      <w:tr w:rsidR="007C041B">
        <w:tc>
          <w:tcPr>
            <w:tcW w:w="2268" w:type="dxa"/>
            <w:tcBorders>
              <w:bottom w:val="nil"/>
            </w:tcBorders>
          </w:tcPr>
          <w:p w:rsidR="007C041B" w:rsidRPr="00B63AB2" w:rsidRDefault="00BA717A" w:rsidP="00B63AB2">
            <w:pPr>
              <w:jc w:val="center"/>
              <w:rPr>
                <w:sz w:val="28"/>
              </w:rPr>
            </w:pPr>
            <w:r>
              <w:rPr>
                <w:sz w:val="28"/>
              </w:rPr>
              <w:pict>
                <v:line id="_x0000_s3114" style="position:absolute;left:0;text-align:left;z-index:251674624" from="34.45pt,.55pt" to="150.2pt,50.4pt" o:allowincell="f"/>
              </w:pict>
            </w:r>
            <w:r w:rsidR="007C041B" w:rsidRPr="00B63AB2">
              <w:rPr>
                <w:sz w:val="28"/>
              </w:rPr>
              <w:t>Металлы</w:t>
            </w:r>
          </w:p>
          <w:p w:rsidR="007C041B" w:rsidRDefault="007C041B" w:rsidP="00786471">
            <w:pPr>
              <w:jc w:val="center"/>
              <w:rPr>
                <w:sz w:val="28"/>
              </w:rPr>
            </w:pPr>
          </w:p>
          <w:p w:rsidR="007C041B" w:rsidRPr="00705279" w:rsidRDefault="007C041B" w:rsidP="00B63AB2">
            <w:pPr>
              <w:rPr>
                <w:b/>
                <w:sz w:val="28"/>
                <w:szCs w:val="28"/>
              </w:rPr>
            </w:pPr>
            <w:r w:rsidRPr="003C6C6C">
              <w:rPr>
                <w:sz w:val="28"/>
              </w:rPr>
              <w:t>Руда в шахте</w:t>
            </w:r>
          </w:p>
        </w:tc>
        <w:tc>
          <w:tcPr>
            <w:tcW w:w="1812" w:type="dxa"/>
            <w:tcBorders>
              <w:bottom w:val="nil"/>
            </w:tcBorders>
          </w:tcPr>
          <w:p w:rsidR="007C041B" w:rsidRDefault="007C041B" w:rsidP="00786471">
            <w:pPr>
              <w:jc w:val="center"/>
              <w:rPr>
                <w:sz w:val="28"/>
              </w:rPr>
            </w:pPr>
            <w:r>
              <w:rPr>
                <w:sz w:val="28"/>
              </w:rPr>
              <w:t>Свинец</w:t>
            </w:r>
          </w:p>
        </w:tc>
        <w:tc>
          <w:tcPr>
            <w:tcW w:w="1812" w:type="dxa"/>
            <w:tcBorders>
              <w:bottom w:val="nil"/>
            </w:tcBorders>
          </w:tcPr>
          <w:p w:rsidR="007C041B" w:rsidRDefault="007C041B" w:rsidP="00786471">
            <w:pPr>
              <w:jc w:val="center"/>
              <w:rPr>
                <w:sz w:val="28"/>
              </w:rPr>
            </w:pPr>
            <w:r>
              <w:rPr>
                <w:sz w:val="28"/>
              </w:rPr>
              <w:t>Цинк</w:t>
            </w:r>
          </w:p>
        </w:tc>
        <w:tc>
          <w:tcPr>
            <w:tcW w:w="1812" w:type="dxa"/>
            <w:tcBorders>
              <w:bottom w:val="nil"/>
            </w:tcBorders>
          </w:tcPr>
          <w:p w:rsidR="007C041B" w:rsidRDefault="007C041B" w:rsidP="00786471">
            <w:pPr>
              <w:jc w:val="center"/>
              <w:rPr>
                <w:sz w:val="28"/>
              </w:rPr>
            </w:pPr>
            <w:r>
              <w:rPr>
                <w:sz w:val="28"/>
              </w:rPr>
              <w:t>Медь</w:t>
            </w:r>
          </w:p>
        </w:tc>
      </w:tr>
      <w:tr w:rsidR="007C041B">
        <w:tc>
          <w:tcPr>
            <w:tcW w:w="2268" w:type="dxa"/>
            <w:tcBorders>
              <w:bottom w:val="nil"/>
            </w:tcBorders>
          </w:tcPr>
          <w:p w:rsidR="007C041B" w:rsidRPr="00A752E3" w:rsidRDefault="007C041B" w:rsidP="00A752E3">
            <w:pPr>
              <w:jc w:val="center"/>
              <w:rPr>
                <w:sz w:val="28"/>
              </w:rPr>
            </w:pPr>
            <w:r w:rsidRPr="00A752E3">
              <w:rPr>
                <w:sz w:val="28"/>
              </w:rPr>
              <w:t>А</w:t>
            </w:r>
          </w:p>
        </w:tc>
        <w:tc>
          <w:tcPr>
            <w:tcW w:w="1812" w:type="dxa"/>
            <w:tcBorders>
              <w:bottom w:val="nil"/>
            </w:tcBorders>
          </w:tcPr>
          <w:p w:rsidR="007C041B" w:rsidRDefault="007C041B" w:rsidP="00786471">
            <w:pPr>
              <w:jc w:val="center"/>
              <w:rPr>
                <w:sz w:val="28"/>
              </w:rPr>
            </w:pPr>
            <w:r>
              <w:rPr>
                <w:sz w:val="28"/>
              </w:rPr>
              <w:t>8</w:t>
            </w:r>
          </w:p>
        </w:tc>
        <w:tc>
          <w:tcPr>
            <w:tcW w:w="1812" w:type="dxa"/>
            <w:tcBorders>
              <w:bottom w:val="nil"/>
            </w:tcBorders>
          </w:tcPr>
          <w:p w:rsidR="007C041B" w:rsidRDefault="007C041B" w:rsidP="00786471">
            <w:pPr>
              <w:jc w:val="center"/>
              <w:rPr>
                <w:sz w:val="28"/>
              </w:rPr>
            </w:pPr>
            <w:r>
              <w:rPr>
                <w:sz w:val="28"/>
              </w:rPr>
              <w:t>5</w:t>
            </w:r>
          </w:p>
        </w:tc>
        <w:tc>
          <w:tcPr>
            <w:tcW w:w="1812" w:type="dxa"/>
            <w:tcBorders>
              <w:bottom w:val="nil"/>
            </w:tcBorders>
          </w:tcPr>
          <w:p w:rsidR="007C041B" w:rsidRDefault="007C041B" w:rsidP="00786471">
            <w:pPr>
              <w:jc w:val="center"/>
              <w:rPr>
                <w:sz w:val="28"/>
              </w:rPr>
            </w:pPr>
            <w:r>
              <w:rPr>
                <w:sz w:val="28"/>
              </w:rPr>
              <w:t>20</w:t>
            </w:r>
          </w:p>
        </w:tc>
      </w:tr>
      <w:tr w:rsidR="007C041B">
        <w:tc>
          <w:tcPr>
            <w:tcW w:w="2268" w:type="dxa"/>
            <w:tcBorders>
              <w:top w:val="nil"/>
              <w:bottom w:val="nil"/>
            </w:tcBorders>
          </w:tcPr>
          <w:p w:rsidR="007C041B" w:rsidRDefault="007C041B" w:rsidP="00786471">
            <w:pPr>
              <w:jc w:val="center"/>
              <w:rPr>
                <w:sz w:val="28"/>
              </w:rPr>
            </w:pPr>
            <w:r>
              <w:rPr>
                <w:sz w:val="28"/>
              </w:rPr>
              <w:t>В</w:t>
            </w:r>
          </w:p>
        </w:tc>
        <w:tc>
          <w:tcPr>
            <w:tcW w:w="1812" w:type="dxa"/>
            <w:tcBorders>
              <w:top w:val="nil"/>
              <w:bottom w:val="nil"/>
            </w:tcBorders>
          </w:tcPr>
          <w:p w:rsidR="007C041B" w:rsidRDefault="007C041B" w:rsidP="00786471">
            <w:pPr>
              <w:jc w:val="center"/>
              <w:rPr>
                <w:sz w:val="28"/>
              </w:rPr>
            </w:pPr>
            <w:r>
              <w:rPr>
                <w:sz w:val="28"/>
              </w:rPr>
              <w:t>12</w:t>
            </w:r>
          </w:p>
        </w:tc>
        <w:tc>
          <w:tcPr>
            <w:tcW w:w="1812" w:type="dxa"/>
            <w:tcBorders>
              <w:top w:val="nil"/>
              <w:bottom w:val="nil"/>
            </w:tcBorders>
          </w:tcPr>
          <w:p w:rsidR="007C041B" w:rsidRDefault="007C041B" w:rsidP="00786471">
            <w:pPr>
              <w:jc w:val="center"/>
              <w:rPr>
                <w:sz w:val="28"/>
              </w:rPr>
            </w:pPr>
            <w:r>
              <w:rPr>
                <w:sz w:val="28"/>
              </w:rPr>
              <w:t>15</w:t>
            </w:r>
          </w:p>
        </w:tc>
        <w:tc>
          <w:tcPr>
            <w:tcW w:w="1812" w:type="dxa"/>
            <w:tcBorders>
              <w:top w:val="nil"/>
              <w:bottom w:val="nil"/>
            </w:tcBorders>
          </w:tcPr>
          <w:p w:rsidR="007C041B" w:rsidRDefault="007C041B" w:rsidP="00786471">
            <w:pPr>
              <w:jc w:val="center"/>
              <w:rPr>
                <w:sz w:val="28"/>
              </w:rPr>
            </w:pPr>
            <w:r>
              <w:rPr>
                <w:sz w:val="28"/>
              </w:rPr>
              <w:t>6</w:t>
            </w:r>
          </w:p>
        </w:tc>
      </w:tr>
      <w:tr w:rsidR="007C041B">
        <w:tc>
          <w:tcPr>
            <w:tcW w:w="2268" w:type="dxa"/>
            <w:tcBorders>
              <w:top w:val="nil"/>
              <w:bottom w:val="nil"/>
            </w:tcBorders>
          </w:tcPr>
          <w:p w:rsidR="007C041B" w:rsidRDefault="007C041B" w:rsidP="00786471">
            <w:pPr>
              <w:jc w:val="center"/>
              <w:rPr>
                <w:sz w:val="28"/>
              </w:rPr>
            </w:pPr>
            <w:r>
              <w:rPr>
                <w:sz w:val="28"/>
              </w:rPr>
              <w:t>С</w:t>
            </w:r>
          </w:p>
        </w:tc>
        <w:tc>
          <w:tcPr>
            <w:tcW w:w="1812" w:type="dxa"/>
            <w:tcBorders>
              <w:top w:val="nil"/>
              <w:bottom w:val="nil"/>
            </w:tcBorders>
          </w:tcPr>
          <w:p w:rsidR="007C041B" w:rsidRDefault="007C041B" w:rsidP="00786471">
            <w:pPr>
              <w:jc w:val="center"/>
              <w:rPr>
                <w:sz w:val="28"/>
              </w:rPr>
            </w:pPr>
            <w:r>
              <w:rPr>
                <w:sz w:val="28"/>
              </w:rPr>
              <w:t>25</w:t>
            </w:r>
          </w:p>
        </w:tc>
        <w:tc>
          <w:tcPr>
            <w:tcW w:w="1812" w:type="dxa"/>
            <w:tcBorders>
              <w:top w:val="nil"/>
              <w:bottom w:val="nil"/>
            </w:tcBorders>
          </w:tcPr>
          <w:p w:rsidR="007C041B" w:rsidRDefault="007C041B" w:rsidP="00786471">
            <w:pPr>
              <w:jc w:val="center"/>
              <w:rPr>
                <w:sz w:val="28"/>
              </w:rPr>
            </w:pPr>
            <w:r>
              <w:rPr>
                <w:sz w:val="28"/>
              </w:rPr>
              <w:t>6</w:t>
            </w:r>
          </w:p>
        </w:tc>
        <w:tc>
          <w:tcPr>
            <w:tcW w:w="1812" w:type="dxa"/>
            <w:tcBorders>
              <w:top w:val="nil"/>
              <w:bottom w:val="nil"/>
            </w:tcBorders>
          </w:tcPr>
          <w:p w:rsidR="007C041B" w:rsidRDefault="007C041B" w:rsidP="00786471">
            <w:pPr>
              <w:jc w:val="center"/>
              <w:rPr>
                <w:sz w:val="28"/>
              </w:rPr>
            </w:pPr>
            <w:r>
              <w:rPr>
                <w:sz w:val="28"/>
              </w:rPr>
              <w:t>5</w:t>
            </w:r>
          </w:p>
        </w:tc>
      </w:tr>
      <w:tr w:rsidR="007C041B">
        <w:tc>
          <w:tcPr>
            <w:tcW w:w="2268" w:type="dxa"/>
            <w:tcBorders>
              <w:top w:val="nil"/>
            </w:tcBorders>
          </w:tcPr>
          <w:p w:rsidR="007C041B" w:rsidRDefault="007C041B" w:rsidP="00786471">
            <w:pPr>
              <w:jc w:val="center"/>
              <w:rPr>
                <w:sz w:val="28"/>
              </w:rPr>
            </w:pPr>
            <w:r>
              <w:rPr>
                <w:sz w:val="28"/>
                <w:lang w:val="en-US"/>
              </w:rPr>
              <w:t>D</w:t>
            </w:r>
          </w:p>
        </w:tc>
        <w:tc>
          <w:tcPr>
            <w:tcW w:w="1812" w:type="dxa"/>
            <w:tcBorders>
              <w:top w:val="nil"/>
            </w:tcBorders>
          </w:tcPr>
          <w:p w:rsidR="007C041B" w:rsidRDefault="007C041B" w:rsidP="00786471">
            <w:pPr>
              <w:jc w:val="center"/>
              <w:rPr>
                <w:sz w:val="28"/>
              </w:rPr>
            </w:pPr>
            <w:r>
              <w:rPr>
                <w:sz w:val="28"/>
              </w:rPr>
              <w:t>10</w:t>
            </w:r>
          </w:p>
        </w:tc>
        <w:tc>
          <w:tcPr>
            <w:tcW w:w="1812" w:type="dxa"/>
            <w:tcBorders>
              <w:top w:val="nil"/>
            </w:tcBorders>
          </w:tcPr>
          <w:p w:rsidR="007C041B" w:rsidRDefault="007C041B" w:rsidP="00786471">
            <w:pPr>
              <w:jc w:val="center"/>
              <w:rPr>
                <w:sz w:val="28"/>
              </w:rPr>
            </w:pPr>
            <w:r>
              <w:rPr>
                <w:sz w:val="28"/>
              </w:rPr>
              <w:t>4</w:t>
            </w:r>
          </w:p>
        </w:tc>
        <w:tc>
          <w:tcPr>
            <w:tcW w:w="1812" w:type="dxa"/>
            <w:tcBorders>
              <w:top w:val="nil"/>
            </w:tcBorders>
          </w:tcPr>
          <w:p w:rsidR="007C041B" w:rsidRDefault="007C041B" w:rsidP="00786471">
            <w:pPr>
              <w:jc w:val="center"/>
              <w:rPr>
                <w:sz w:val="28"/>
              </w:rPr>
            </w:pPr>
            <w:r>
              <w:rPr>
                <w:sz w:val="28"/>
              </w:rPr>
              <w:t>9</w:t>
            </w:r>
          </w:p>
        </w:tc>
      </w:tr>
      <w:tr w:rsidR="007C041B">
        <w:tc>
          <w:tcPr>
            <w:tcW w:w="2268" w:type="dxa"/>
          </w:tcPr>
          <w:p w:rsidR="007C041B" w:rsidRDefault="007C041B" w:rsidP="00786471">
            <w:pPr>
              <w:jc w:val="center"/>
              <w:rPr>
                <w:sz w:val="28"/>
              </w:rPr>
            </w:pPr>
            <w:r>
              <w:rPr>
                <w:sz w:val="28"/>
              </w:rPr>
              <w:t xml:space="preserve">Нормы добычи металлов, </w:t>
            </w:r>
            <w:proofErr w:type="gramStart"/>
            <w:r>
              <w:rPr>
                <w:sz w:val="28"/>
              </w:rPr>
              <w:t>кг</w:t>
            </w:r>
            <w:proofErr w:type="gramEnd"/>
          </w:p>
        </w:tc>
        <w:tc>
          <w:tcPr>
            <w:tcW w:w="1812" w:type="dxa"/>
          </w:tcPr>
          <w:p w:rsidR="007C041B" w:rsidRDefault="007C041B" w:rsidP="00786471">
            <w:pPr>
              <w:jc w:val="center"/>
              <w:rPr>
                <w:sz w:val="28"/>
              </w:rPr>
            </w:pPr>
            <w:r>
              <w:rPr>
                <w:sz w:val="28"/>
              </w:rPr>
              <w:t>200</w:t>
            </w:r>
          </w:p>
        </w:tc>
        <w:tc>
          <w:tcPr>
            <w:tcW w:w="1812" w:type="dxa"/>
          </w:tcPr>
          <w:p w:rsidR="007C041B" w:rsidRDefault="007C041B" w:rsidP="00786471">
            <w:pPr>
              <w:jc w:val="center"/>
              <w:rPr>
                <w:sz w:val="28"/>
              </w:rPr>
            </w:pPr>
            <w:r>
              <w:rPr>
                <w:sz w:val="28"/>
              </w:rPr>
              <w:t>100</w:t>
            </w:r>
          </w:p>
        </w:tc>
        <w:tc>
          <w:tcPr>
            <w:tcW w:w="1812" w:type="dxa"/>
          </w:tcPr>
          <w:p w:rsidR="007C041B" w:rsidRDefault="007C041B" w:rsidP="00786471">
            <w:pPr>
              <w:jc w:val="center"/>
              <w:rPr>
                <w:sz w:val="28"/>
              </w:rPr>
            </w:pPr>
            <w:r>
              <w:rPr>
                <w:sz w:val="28"/>
              </w:rPr>
              <w:t>180</w:t>
            </w:r>
          </w:p>
        </w:tc>
      </w:tr>
    </w:tbl>
    <w:p w:rsidR="007C041B" w:rsidRDefault="007C041B" w:rsidP="007C041B">
      <w:pPr>
        <w:ind w:firstLine="709"/>
        <w:jc w:val="both"/>
      </w:pPr>
    </w:p>
    <w:p w:rsidR="007C041B" w:rsidRDefault="007C041B" w:rsidP="007C041B">
      <w:pPr>
        <w:ind w:firstLine="709"/>
        <w:jc w:val="both"/>
        <w:rPr>
          <w:sz w:val="28"/>
        </w:rPr>
      </w:pPr>
      <w:r>
        <w:rPr>
          <w:sz w:val="28"/>
        </w:rPr>
        <w:t>На добычу и переработку 1т руды затрачивается по шахтам соответственно 8, 5, 10, 15 тыс. рублей. Определить оптимальный дневной план добычи и переработки руды с точки зрения минимизации затрат.</w:t>
      </w:r>
    </w:p>
    <w:p w:rsidR="007C041B" w:rsidRDefault="007C041B" w:rsidP="007C041B">
      <w:pPr>
        <w:ind w:firstLine="709"/>
        <w:jc w:val="both"/>
      </w:pPr>
    </w:p>
    <w:p w:rsidR="007C041B" w:rsidRPr="00705279" w:rsidRDefault="007C041B" w:rsidP="00DB67AB">
      <w:pPr>
        <w:pStyle w:val="A14z"/>
      </w:pPr>
      <w:r w:rsidRPr="00705279">
        <w:t>Задача №6</w:t>
      </w:r>
    </w:p>
    <w:p w:rsidR="007C041B" w:rsidRDefault="007C041B" w:rsidP="00DB67AB">
      <w:pPr>
        <w:pStyle w:val="A14z"/>
        <w:rPr>
          <w:sz w:val="24"/>
        </w:rPr>
      </w:pPr>
    </w:p>
    <w:p w:rsidR="007C041B" w:rsidRDefault="007C041B" w:rsidP="007C041B">
      <w:pPr>
        <w:ind w:firstLine="709"/>
        <w:jc w:val="both"/>
        <w:rPr>
          <w:sz w:val="28"/>
        </w:rPr>
      </w:pPr>
      <w:r>
        <w:rPr>
          <w:sz w:val="28"/>
        </w:rPr>
        <w:t>Пять компонент: лимонный сок, малиновый сироп, клубничный сироп, коньяк и вода используются для получения четырех марок коктейлей в следующих пропорциях:</w:t>
      </w:r>
    </w:p>
    <w:tbl>
      <w:tblPr>
        <w:tblW w:w="0" w:type="auto"/>
        <w:tblInd w:w="675" w:type="dxa"/>
        <w:tblLayout w:type="fixed"/>
        <w:tblLook w:val="0000"/>
      </w:tblPr>
      <w:tblGrid>
        <w:gridCol w:w="3260"/>
        <w:gridCol w:w="1933"/>
      </w:tblGrid>
      <w:tr w:rsidR="007C041B">
        <w:tc>
          <w:tcPr>
            <w:tcW w:w="3260" w:type="dxa"/>
          </w:tcPr>
          <w:p w:rsidR="007C041B" w:rsidRDefault="007C041B" w:rsidP="00786471">
            <w:pPr>
              <w:jc w:val="both"/>
              <w:rPr>
                <w:sz w:val="28"/>
              </w:rPr>
            </w:pPr>
            <w:r>
              <w:rPr>
                <w:sz w:val="28"/>
              </w:rPr>
              <w:t>Коктейль</w:t>
            </w:r>
            <w:r w:rsidR="00B63AB2">
              <w:rPr>
                <w:sz w:val="28"/>
                <w:lang w:val="en-US"/>
              </w:rPr>
              <w:t xml:space="preserve"> </w:t>
            </w:r>
            <w:r>
              <w:rPr>
                <w:sz w:val="28"/>
              </w:rPr>
              <w:t>"Клубничный"</w:t>
            </w:r>
          </w:p>
        </w:tc>
        <w:tc>
          <w:tcPr>
            <w:tcW w:w="1933" w:type="dxa"/>
          </w:tcPr>
          <w:p w:rsidR="007C041B" w:rsidRDefault="007C041B" w:rsidP="00786471">
            <w:pPr>
              <w:jc w:val="both"/>
              <w:rPr>
                <w:sz w:val="28"/>
              </w:rPr>
            </w:pPr>
            <w:r>
              <w:rPr>
                <w:sz w:val="28"/>
              </w:rPr>
              <w:t>– 1:0:4:3:10</w:t>
            </w:r>
          </w:p>
        </w:tc>
      </w:tr>
      <w:tr w:rsidR="007C041B">
        <w:tc>
          <w:tcPr>
            <w:tcW w:w="3260" w:type="dxa"/>
          </w:tcPr>
          <w:p w:rsidR="007C041B" w:rsidRDefault="007C041B" w:rsidP="00705279">
            <w:pPr>
              <w:jc w:val="both"/>
            </w:pPr>
            <w:r w:rsidRPr="00705279">
              <w:rPr>
                <w:sz w:val="28"/>
              </w:rPr>
              <w:t>Коктейль</w:t>
            </w:r>
            <w:r w:rsidR="00B63AB2">
              <w:rPr>
                <w:sz w:val="28"/>
                <w:lang w:val="en-US"/>
              </w:rPr>
              <w:t xml:space="preserve"> </w:t>
            </w:r>
            <w:r w:rsidRPr="00705279">
              <w:rPr>
                <w:sz w:val="28"/>
              </w:rPr>
              <w:t>"</w:t>
            </w:r>
            <w:proofErr w:type="gramStart"/>
            <w:r w:rsidRPr="00705279">
              <w:rPr>
                <w:sz w:val="28"/>
              </w:rPr>
              <w:t>M</w:t>
            </w:r>
            <w:proofErr w:type="gramEnd"/>
            <w:r w:rsidRPr="00705279">
              <w:rPr>
                <w:sz w:val="28"/>
              </w:rPr>
              <w:t>алиновый"</w:t>
            </w:r>
          </w:p>
        </w:tc>
        <w:tc>
          <w:tcPr>
            <w:tcW w:w="1933" w:type="dxa"/>
          </w:tcPr>
          <w:p w:rsidR="007C041B" w:rsidRDefault="007C041B" w:rsidP="00786471">
            <w:pPr>
              <w:jc w:val="both"/>
              <w:rPr>
                <w:sz w:val="28"/>
              </w:rPr>
            </w:pPr>
            <w:r>
              <w:rPr>
                <w:sz w:val="28"/>
              </w:rPr>
              <w:t>– 2:5:0:4:8</w:t>
            </w:r>
          </w:p>
        </w:tc>
      </w:tr>
      <w:tr w:rsidR="007C041B">
        <w:tc>
          <w:tcPr>
            <w:tcW w:w="3260" w:type="dxa"/>
          </w:tcPr>
          <w:p w:rsidR="007C041B" w:rsidRDefault="007C041B" w:rsidP="00786471">
            <w:pPr>
              <w:jc w:val="both"/>
              <w:rPr>
                <w:sz w:val="28"/>
              </w:rPr>
            </w:pPr>
            <w:r>
              <w:rPr>
                <w:sz w:val="28"/>
              </w:rPr>
              <w:t>Коктейль</w:t>
            </w:r>
            <w:r w:rsidR="00B63AB2">
              <w:rPr>
                <w:sz w:val="28"/>
                <w:lang w:val="en-US"/>
              </w:rPr>
              <w:t xml:space="preserve"> </w:t>
            </w:r>
            <w:r>
              <w:rPr>
                <w:sz w:val="28"/>
              </w:rPr>
              <w:t>"Застольный"</w:t>
            </w:r>
          </w:p>
        </w:tc>
        <w:tc>
          <w:tcPr>
            <w:tcW w:w="1933" w:type="dxa"/>
          </w:tcPr>
          <w:p w:rsidR="007C041B" w:rsidRDefault="007C041B" w:rsidP="00786471">
            <w:pPr>
              <w:jc w:val="both"/>
              <w:rPr>
                <w:sz w:val="28"/>
              </w:rPr>
            </w:pPr>
            <w:r>
              <w:rPr>
                <w:sz w:val="28"/>
              </w:rPr>
              <w:t>– 2:3:3:5:0</w:t>
            </w:r>
          </w:p>
        </w:tc>
      </w:tr>
      <w:tr w:rsidR="007C041B">
        <w:tc>
          <w:tcPr>
            <w:tcW w:w="3260" w:type="dxa"/>
          </w:tcPr>
          <w:p w:rsidR="007C041B" w:rsidRDefault="007C041B" w:rsidP="00786471">
            <w:pPr>
              <w:jc w:val="both"/>
              <w:rPr>
                <w:sz w:val="28"/>
              </w:rPr>
            </w:pPr>
            <w:r>
              <w:rPr>
                <w:sz w:val="28"/>
              </w:rPr>
              <w:t>Коктейль</w:t>
            </w:r>
            <w:r w:rsidR="00B63AB2">
              <w:rPr>
                <w:sz w:val="28"/>
                <w:lang w:val="en-US"/>
              </w:rPr>
              <w:t xml:space="preserve"> </w:t>
            </w:r>
            <w:r>
              <w:rPr>
                <w:sz w:val="28"/>
              </w:rPr>
              <w:t>"Лимонный"</w:t>
            </w:r>
          </w:p>
        </w:tc>
        <w:tc>
          <w:tcPr>
            <w:tcW w:w="1933" w:type="dxa"/>
          </w:tcPr>
          <w:p w:rsidR="007C041B" w:rsidRDefault="007C041B" w:rsidP="00786471">
            <w:pPr>
              <w:jc w:val="both"/>
              <w:rPr>
                <w:sz w:val="28"/>
              </w:rPr>
            </w:pPr>
            <w:r>
              <w:rPr>
                <w:sz w:val="28"/>
              </w:rPr>
              <w:t>– 5:2:3:0:2</w:t>
            </w:r>
          </w:p>
        </w:tc>
      </w:tr>
    </w:tbl>
    <w:p w:rsidR="007C041B" w:rsidRDefault="007C041B" w:rsidP="007C041B">
      <w:pPr>
        <w:ind w:firstLine="709"/>
        <w:jc w:val="both"/>
        <w:rPr>
          <w:sz w:val="28"/>
        </w:rPr>
      </w:pPr>
      <w:r>
        <w:rPr>
          <w:sz w:val="28"/>
        </w:rPr>
        <w:t xml:space="preserve">Коктейли продаются по цене соответственно </w:t>
      </w:r>
      <w:r w:rsidR="00A10928" w:rsidRPr="00A10928">
        <w:rPr>
          <w:sz w:val="28"/>
        </w:rPr>
        <w:t>40</w:t>
      </w:r>
      <w:r>
        <w:rPr>
          <w:sz w:val="28"/>
        </w:rPr>
        <w:t xml:space="preserve">руб., </w:t>
      </w:r>
      <w:r w:rsidR="00A10928" w:rsidRPr="00A10928">
        <w:rPr>
          <w:sz w:val="28"/>
        </w:rPr>
        <w:t>60</w:t>
      </w:r>
      <w:r>
        <w:rPr>
          <w:sz w:val="28"/>
        </w:rPr>
        <w:t xml:space="preserve">руб., </w:t>
      </w:r>
      <w:r w:rsidR="00A10928" w:rsidRPr="00A10928">
        <w:rPr>
          <w:sz w:val="28"/>
        </w:rPr>
        <w:t>80</w:t>
      </w:r>
      <w:r>
        <w:rPr>
          <w:sz w:val="28"/>
        </w:rPr>
        <w:t xml:space="preserve">руб., </w:t>
      </w:r>
      <w:r w:rsidR="00A10928" w:rsidRPr="00A10928">
        <w:rPr>
          <w:sz w:val="28"/>
        </w:rPr>
        <w:t>30</w:t>
      </w:r>
      <w:r>
        <w:rPr>
          <w:sz w:val="28"/>
        </w:rPr>
        <w:t>руб. за 0.1 литра.</w:t>
      </w:r>
    </w:p>
    <w:p w:rsidR="007C041B" w:rsidRDefault="007C041B" w:rsidP="007C041B">
      <w:pPr>
        <w:ind w:firstLine="709"/>
        <w:jc w:val="both"/>
        <w:rPr>
          <w:sz w:val="28"/>
        </w:rPr>
      </w:pPr>
      <w:r>
        <w:rPr>
          <w:sz w:val="28"/>
        </w:rPr>
        <w:t>Запасы лимонного сока составляют 10л, малинового сиропа 12л, клубничного сиропа 14л, коньяка 10л. Запасы воды не ограничены.</w:t>
      </w:r>
    </w:p>
    <w:p w:rsidR="007C041B" w:rsidRDefault="007C041B" w:rsidP="007C041B">
      <w:pPr>
        <w:ind w:firstLine="709"/>
        <w:jc w:val="both"/>
        <w:rPr>
          <w:sz w:val="28"/>
        </w:rPr>
      </w:pPr>
      <w:r>
        <w:rPr>
          <w:sz w:val="28"/>
        </w:rPr>
        <w:t>Определить план смешения компонент, обеспечивающий максимальный доход от продажи коктейлей.</w:t>
      </w:r>
    </w:p>
    <w:p w:rsidR="007C041B" w:rsidRPr="00D134AF" w:rsidRDefault="007C041B" w:rsidP="007C041B">
      <w:pPr>
        <w:ind w:firstLine="709"/>
        <w:jc w:val="both"/>
      </w:pPr>
    </w:p>
    <w:p w:rsidR="008C30BA" w:rsidRPr="00D134AF" w:rsidRDefault="008C30BA" w:rsidP="007C041B">
      <w:pPr>
        <w:ind w:firstLine="709"/>
        <w:jc w:val="both"/>
      </w:pPr>
    </w:p>
    <w:p w:rsidR="007C041B" w:rsidRPr="00705279" w:rsidRDefault="007C041B" w:rsidP="00DB67AB">
      <w:pPr>
        <w:pStyle w:val="A14z"/>
      </w:pPr>
      <w:r w:rsidRPr="00705279">
        <w:t>Задача №7</w:t>
      </w:r>
    </w:p>
    <w:p w:rsidR="007C041B" w:rsidRDefault="007C041B" w:rsidP="007C041B">
      <w:pPr>
        <w:ind w:firstLine="709"/>
        <w:jc w:val="both"/>
      </w:pPr>
    </w:p>
    <w:p w:rsidR="007C041B" w:rsidRDefault="007C041B" w:rsidP="007C041B">
      <w:pPr>
        <w:ind w:firstLine="709"/>
        <w:jc w:val="both"/>
        <w:rPr>
          <w:sz w:val="28"/>
        </w:rPr>
      </w:pPr>
      <w:r>
        <w:rPr>
          <w:sz w:val="28"/>
        </w:rPr>
        <w:t>Для обеспечения жаростойкости металлокерамических изделий, изготовляемых методом порошковой металлургии, используют различные виды смесей железа с концентратами из цветных металлов, таких как хром, никель, титан. Концентраты поступают с нескольких горнообогатительных комбинатов и имеют различное процентное содержание металлов, используемых для получения необходимых металлических порошков:</w:t>
      </w:r>
    </w:p>
    <w:p w:rsidR="007C041B" w:rsidRDefault="007C041B" w:rsidP="007C041B">
      <w:pPr>
        <w:ind w:firstLine="709"/>
        <w:jc w:val="both"/>
        <w:rPr>
          <w:sz w:val="28"/>
        </w:rPr>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26"/>
        <w:gridCol w:w="1859"/>
        <w:gridCol w:w="1859"/>
        <w:gridCol w:w="1859"/>
      </w:tblGrid>
      <w:tr w:rsidR="007C041B">
        <w:tc>
          <w:tcPr>
            <w:tcW w:w="2126" w:type="dxa"/>
          </w:tcPr>
          <w:p w:rsidR="007C041B" w:rsidRDefault="00BA717A" w:rsidP="00786471">
            <w:pPr>
              <w:jc w:val="center"/>
              <w:rPr>
                <w:sz w:val="28"/>
              </w:rPr>
            </w:pPr>
            <w:r w:rsidRPr="00BA717A">
              <w:rPr>
                <w:noProof/>
              </w:rPr>
              <w:pict>
                <v:line id="_x0000_s3115" style="position:absolute;left:0;text-align:left;z-index:251675648" from="35.9pt,.95pt" to="141.9pt,50.55pt" o:allowincell="f"/>
              </w:pict>
            </w:r>
            <w:r w:rsidR="007C041B">
              <w:rPr>
                <w:sz w:val="28"/>
              </w:rPr>
              <w:t xml:space="preserve"> </w:t>
            </w:r>
            <w:r w:rsidR="008C30BA" w:rsidRPr="00D134AF">
              <w:rPr>
                <w:sz w:val="28"/>
              </w:rPr>
              <w:t xml:space="preserve">  </w:t>
            </w:r>
            <w:r w:rsidR="007C041B">
              <w:rPr>
                <w:sz w:val="28"/>
              </w:rPr>
              <w:t>Металлы</w:t>
            </w:r>
          </w:p>
          <w:p w:rsidR="007C041B" w:rsidRDefault="007C041B" w:rsidP="00786471">
            <w:pPr>
              <w:jc w:val="center"/>
              <w:rPr>
                <w:sz w:val="28"/>
              </w:rPr>
            </w:pPr>
          </w:p>
          <w:p w:rsidR="007C041B" w:rsidRDefault="007C041B" w:rsidP="008C30BA">
            <w:pPr>
              <w:jc w:val="both"/>
              <w:rPr>
                <w:sz w:val="28"/>
              </w:rPr>
            </w:pPr>
            <w:r>
              <w:rPr>
                <w:sz w:val="28"/>
              </w:rPr>
              <w:t>Комбинаты</w:t>
            </w:r>
          </w:p>
        </w:tc>
        <w:tc>
          <w:tcPr>
            <w:tcW w:w="1859" w:type="dxa"/>
          </w:tcPr>
          <w:p w:rsidR="007C041B" w:rsidRDefault="007C041B" w:rsidP="00786471">
            <w:pPr>
              <w:jc w:val="center"/>
              <w:rPr>
                <w:sz w:val="28"/>
              </w:rPr>
            </w:pPr>
            <w:r>
              <w:rPr>
                <w:sz w:val="28"/>
              </w:rPr>
              <w:lastRenderedPageBreak/>
              <w:t>Хром</w:t>
            </w:r>
          </w:p>
        </w:tc>
        <w:tc>
          <w:tcPr>
            <w:tcW w:w="1859" w:type="dxa"/>
          </w:tcPr>
          <w:p w:rsidR="007C041B" w:rsidRDefault="007C041B" w:rsidP="00786471">
            <w:pPr>
              <w:jc w:val="center"/>
              <w:rPr>
                <w:sz w:val="28"/>
              </w:rPr>
            </w:pPr>
            <w:r>
              <w:rPr>
                <w:sz w:val="28"/>
              </w:rPr>
              <w:t>Никель</w:t>
            </w:r>
          </w:p>
        </w:tc>
        <w:tc>
          <w:tcPr>
            <w:tcW w:w="1859" w:type="dxa"/>
          </w:tcPr>
          <w:p w:rsidR="007C041B" w:rsidRDefault="007C041B" w:rsidP="00786471">
            <w:pPr>
              <w:jc w:val="center"/>
              <w:rPr>
                <w:sz w:val="28"/>
              </w:rPr>
            </w:pPr>
            <w:r>
              <w:rPr>
                <w:sz w:val="28"/>
              </w:rPr>
              <w:t>Титан</w:t>
            </w:r>
          </w:p>
        </w:tc>
      </w:tr>
      <w:tr w:rsidR="007C041B">
        <w:tc>
          <w:tcPr>
            <w:tcW w:w="2126" w:type="dxa"/>
          </w:tcPr>
          <w:p w:rsidR="007C041B" w:rsidRDefault="007C041B" w:rsidP="00786471">
            <w:pPr>
              <w:jc w:val="center"/>
              <w:rPr>
                <w:sz w:val="28"/>
              </w:rPr>
            </w:pPr>
            <w:r>
              <w:rPr>
                <w:sz w:val="28"/>
              </w:rPr>
              <w:lastRenderedPageBreak/>
              <w:t>1</w:t>
            </w:r>
          </w:p>
        </w:tc>
        <w:tc>
          <w:tcPr>
            <w:tcW w:w="1859" w:type="dxa"/>
          </w:tcPr>
          <w:p w:rsidR="007C041B" w:rsidRDefault="007C041B" w:rsidP="00786471">
            <w:pPr>
              <w:jc w:val="center"/>
              <w:rPr>
                <w:sz w:val="28"/>
              </w:rPr>
            </w:pPr>
            <w:r>
              <w:rPr>
                <w:sz w:val="28"/>
              </w:rPr>
              <w:t>30</w:t>
            </w:r>
          </w:p>
        </w:tc>
        <w:tc>
          <w:tcPr>
            <w:tcW w:w="1859" w:type="dxa"/>
          </w:tcPr>
          <w:p w:rsidR="007C041B" w:rsidRDefault="007C041B" w:rsidP="00786471">
            <w:pPr>
              <w:jc w:val="center"/>
              <w:rPr>
                <w:sz w:val="28"/>
              </w:rPr>
            </w:pPr>
            <w:r>
              <w:rPr>
                <w:sz w:val="28"/>
              </w:rPr>
              <w:t>10</w:t>
            </w:r>
          </w:p>
        </w:tc>
        <w:tc>
          <w:tcPr>
            <w:tcW w:w="1859" w:type="dxa"/>
          </w:tcPr>
          <w:p w:rsidR="007C041B" w:rsidRDefault="007C041B" w:rsidP="00786471">
            <w:pPr>
              <w:jc w:val="center"/>
              <w:rPr>
                <w:sz w:val="28"/>
              </w:rPr>
            </w:pPr>
            <w:r>
              <w:rPr>
                <w:sz w:val="28"/>
              </w:rPr>
              <w:t>60</w:t>
            </w:r>
          </w:p>
        </w:tc>
      </w:tr>
      <w:tr w:rsidR="007C041B">
        <w:tc>
          <w:tcPr>
            <w:tcW w:w="2126" w:type="dxa"/>
          </w:tcPr>
          <w:p w:rsidR="007C041B" w:rsidRDefault="007C041B" w:rsidP="00786471">
            <w:pPr>
              <w:jc w:val="center"/>
              <w:rPr>
                <w:sz w:val="28"/>
              </w:rPr>
            </w:pPr>
            <w:r>
              <w:rPr>
                <w:sz w:val="28"/>
              </w:rPr>
              <w:t>2</w:t>
            </w:r>
          </w:p>
        </w:tc>
        <w:tc>
          <w:tcPr>
            <w:tcW w:w="1859" w:type="dxa"/>
          </w:tcPr>
          <w:p w:rsidR="007C041B" w:rsidRDefault="007C041B" w:rsidP="00786471">
            <w:pPr>
              <w:jc w:val="center"/>
              <w:rPr>
                <w:sz w:val="28"/>
              </w:rPr>
            </w:pPr>
            <w:r>
              <w:rPr>
                <w:sz w:val="28"/>
              </w:rPr>
              <w:t>–</w:t>
            </w:r>
          </w:p>
        </w:tc>
        <w:tc>
          <w:tcPr>
            <w:tcW w:w="1859" w:type="dxa"/>
          </w:tcPr>
          <w:p w:rsidR="007C041B" w:rsidRDefault="007C041B" w:rsidP="00786471">
            <w:pPr>
              <w:jc w:val="center"/>
              <w:rPr>
                <w:sz w:val="28"/>
              </w:rPr>
            </w:pPr>
            <w:r>
              <w:rPr>
                <w:sz w:val="28"/>
              </w:rPr>
              <w:t>20</w:t>
            </w:r>
          </w:p>
        </w:tc>
        <w:tc>
          <w:tcPr>
            <w:tcW w:w="1859" w:type="dxa"/>
          </w:tcPr>
          <w:p w:rsidR="007C041B" w:rsidRDefault="007C041B" w:rsidP="00786471">
            <w:pPr>
              <w:jc w:val="center"/>
              <w:rPr>
                <w:sz w:val="28"/>
              </w:rPr>
            </w:pPr>
            <w:r>
              <w:rPr>
                <w:sz w:val="28"/>
              </w:rPr>
              <w:t>80</w:t>
            </w:r>
          </w:p>
        </w:tc>
      </w:tr>
      <w:tr w:rsidR="007C041B">
        <w:tc>
          <w:tcPr>
            <w:tcW w:w="2126" w:type="dxa"/>
          </w:tcPr>
          <w:p w:rsidR="007C041B" w:rsidRDefault="007C041B" w:rsidP="00786471">
            <w:pPr>
              <w:jc w:val="center"/>
              <w:rPr>
                <w:sz w:val="28"/>
              </w:rPr>
            </w:pPr>
            <w:r>
              <w:rPr>
                <w:sz w:val="28"/>
              </w:rPr>
              <w:t>3</w:t>
            </w:r>
          </w:p>
        </w:tc>
        <w:tc>
          <w:tcPr>
            <w:tcW w:w="1859" w:type="dxa"/>
          </w:tcPr>
          <w:p w:rsidR="007C041B" w:rsidRDefault="007C041B" w:rsidP="00786471">
            <w:pPr>
              <w:jc w:val="center"/>
              <w:rPr>
                <w:sz w:val="28"/>
              </w:rPr>
            </w:pPr>
            <w:r>
              <w:rPr>
                <w:sz w:val="28"/>
              </w:rPr>
              <w:t>30</w:t>
            </w:r>
          </w:p>
        </w:tc>
        <w:tc>
          <w:tcPr>
            <w:tcW w:w="1859" w:type="dxa"/>
          </w:tcPr>
          <w:p w:rsidR="007C041B" w:rsidRDefault="007C041B" w:rsidP="00786471">
            <w:pPr>
              <w:jc w:val="center"/>
              <w:rPr>
                <w:sz w:val="28"/>
              </w:rPr>
            </w:pPr>
            <w:r>
              <w:rPr>
                <w:sz w:val="28"/>
              </w:rPr>
              <w:t>70</w:t>
            </w:r>
          </w:p>
        </w:tc>
        <w:tc>
          <w:tcPr>
            <w:tcW w:w="1859" w:type="dxa"/>
          </w:tcPr>
          <w:p w:rsidR="007C041B" w:rsidRDefault="007C041B" w:rsidP="00786471">
            <w:pPr>
              <w:jc w:val="center"/>
              <w:rPr>
                <w:sz w:val="28"/>
              </w:rPr>
            </w:pPr>
            <w:r>
              <w:rPr>
                <w:sz w:val="28"/>
              </w:rPr>
              <w:t>–</w:t>
            </w:r>
          </w:p>
        </w:tc>
      </w:tr>
    </w:tbl>
    <w:p w:rsidR="007C041B" w:rsidRDefault="007C041B" w:rsidP="007C041B">
      <w:pPr>
        <w:ind w:firstLine="709"/>
        <w:jc w:val="both"/>
      </w:pPr>
    </w:p>
    <w:p w:rsidR="007C041B" w:rsidRDefault="007C041B" w:rsidP="007C041B">
      <w:pPr>
        <w:ind w:firstLine="709"/>
        <w:jc w:val="both"/>
        <w:rPr>
          <w:sz w:val="28"/>
        </w:rPr>
      </w:pPr>
      <w:r>
        <w:rPr>
          <w:sz w:val="28"/>
        </w:rPr>
        <w:t>Для обеспечения жаростойкости металлический порошок помимо железа должен содержать не менее 2% хрома, 5% никеля, 9% титана.</w:t>
      </w:r>
    </w:p>
    <w:p w:rsidR="007C041B" w:rsidRDefault="007C041B" w:rsidP="007C041B">
      <w:pPr>
        <w:ind w:firstLine="709"/>
        <w:jc w:val="both"/>
        <w:rPr>
          <w:sz w:val="28"/>
        </w:rPr>
      </w:pPr>
      <w:r>
        <w:rPr>
          <w:sz w:val="28"/>
        </w:rPr>
        <w:t>Затраты на оплату тонны концентрата, получаемого от поставщиков, равны соответственно 3</w:t>
      </w:r>
      <w:r w:rsidR="008C30BA" w:rsidRPr="008C30BA">
        <w:rPr>
          <w:sz w:val="28"/>
        </w:rPr>
        <w:t>0</w:t>
      </w:r>
      <w:r>
        <w:rPr>
          <w:sz w:val="28"/>
        </w:rPr>
        <w:t>, 15, 2</w:t>
      </w:r>
      <w:r w:rsidR="008C30BA" w:rsidRPr="008C30BA">
        <w:rPr>
          <w:sz w:val="28"/>
        </w:rPr>
        <w:t>0</w:t>
      </w:r>
      <w:r>
        <w:rPr>
          <w:sz w:val="28"/>
        </w:rPr>
        <w:t xml:space="preserve"> тыс. руб. В течение месяца требуется выпустить 1000т металлокерамики.</w:t>
      </w:r>
    </w:p>
    <w:p w:rsidR="007C041B" w:rsidRDefault="007C041B" w:rsidP="007C041B">
      <w:pPr>
        <w:ind w:firstLine="709"/>
        <w:jc w:val="both"/>
        <w:rPr>
          <w:sz w:val="28"/>
        </w:rPr>
      </w:pPr>
      <w:r>
        <w:rPr>
          <w:sz w:val="28"/>
        </w:rPr>
        <w:t>Определить объемы месячной закупки концентратов, чтобы стоимость выплат за это сырье была наименьшей.</w:t>
      </w:r>
    </w:p>
    <w:p w:rsidR="007C041B" w:rsidRDefault="007C041B" w:rsidP="007C041B">
      <w:pPr>
        <w:ind w:firstLine="709"/>
        <w:jc w:val="both"/>
      </w:pPr>
    </w:p>
    <w:p w:rsidR="007C041B" w:rsidRPr="00705279" w:rsidRDefault="007C041B" w:rsidP="00DB67AB">
      <w:pPr>
        <w:pStyle w:val="A14z"/>
      </w:pPr>
      <w:r w:rsidRPr="00705279">
        <w:t>Задача №8</w:t>
      </w:r>
    </w:p>
    <w:p w:rsidR="007C041B" w:rsidRDefault="007C041B" w:rsidP="007C041B">
      <w:pPr>
        <w:ind w:firstLine="709"/>
        <w:jc w:val="both"/>
      </w:pPr>
    </w:p>
    <w:p w:rsidR="007C041B" w:rsidRDefault="007C041B" w:rsidP="007C041B">
      <w:pPr>
        <w:ind w:firstLine="709"/>
        <w:jc w:val="both"/>
        <w:rPr>
          <w:sz w:val="28"/>
        </w:rPr>
      </w:pPr>
      <w:r>
        <w:rPr>
          <w:sz w:val="28"/>
        </w:rPr>
        <w:t>Кондитерский цех для производства пяти сортов шоколада использует компоненты: какао-порошок, сахар, орехи, молоко соответственно в пропорциях</w:t>
      </w:r>
    </w:p>
    <w:tbl>
      <w:tblPr>
        <w:tblW w:w="0" w:type="auto"/>
        <w:tblInd w:w="817" w:type="dxa"/>
        <w:tblLayout w:type="fixed"/>
        <w:tblLook w:val="0000"/>
      </w:tblPr>
      <w:tblGrid>
        <w:gridCol w:w="1134"/>
        <w:gridCol w:w="1134"/>
        <w:gridCol w:w="1134"/>
        <w:gridCol w:w="1134"/>
        <w:gridCol w:w="1235"/>
      </w:tblGrid>
      <w:tr w:rsidR="007C041B">
        <w:tc>
          <w:tcPr>
            <w:tcW w:w="1134" w:type="dxa"/>
          </w:tcPr>
          <w:p w:rsidR="007C041B" w:rsidRDefault="007C041B" w:rsidP="00786471">
            <w:pPr>
              <w:jc w:val="both"/>
              <w:rPr>
                <w:sz w:val="28"/>
              </w:rPr>
            </w:pPr>
            <w:r>
              <w:rPr>
                <w:sz w:val="28"/>
              </w:rPr>
              <w:t>3:2:1:0;</w:t>
            </w:r>
          </w:p>
        </w:tc>
        <w:tc>
          <w:tcPr>
            <w:tcW w:w="1134" w:type="dxa"/>
          </w:tcPr>
          <w:p w:rsidR="007C041B" w:rsidRDefault="007C041B" w:rsidP="00786471">
            <w:pPr>
              <w:jc w:val="both"/>
              <w:rPr>
                <w:sz w:val="28"/>
              </w:rPr>
            </w:pPr>
            <w:r>
              <w:rPr>
                <w:sz w:val="28"/>
              </w:rPr>
              <w:t>6:4:4:1;</w:t>
            </w:r>
          </w:p>
        </w:tc>
        <w:tc>
          <w:tcPr>
            <w:tcW w:w="1134" w:type="dxa"/>
          </w:tcPr>
          <w:p w:rsidR="007C041B" w:rsidRDefault="007C041B" w:rsidP="00786471">
            <w:pPr>
              <w:jc w:val="both"/>
              <w:rPr>
                <w:sz w:val="28"/>
              </w:rPr>
            </w:pPr>
            <w:r>
              <w:rPr>
                <w:sz w:val="28"/>
              </w:rPr>
              <w:t>5:2:0:2;</w:t>
            </w:r>
          </w:p>
        </w:tc>
        <w:tc>
          <w:tcPr>
            <w:tcW w:w="1134" w:type="dxa"/>
          </w:tcPr>
          <w:p w:rsidR="007C041B" w:rsidRDefault="007C041B" w:rsidP="00786471">
            <w:pPr>
              <w:jc w:val="both"/>
              <w:rPr>
                <w:sz w:val="28"/>
              </w:rPr>
            </w:pPr>
            <w:r>
              <w:rPr>
                <w:sz w:val="28"/>
              </w:rPr>
              <w:t>4:2:1:1;</w:t>
            </w:r>
          </w:p>
        </w:tc>
        <w:tc>
          <w:tcPr>
            <w:tcW w:w="1235" w:type="dxa"/>
          </w:tcPr>
          <w:p w:rsidR="007C041B" w:rsidRDefault="007C041B" w:rsidP="00786471">
            <w:pPr>
              <w:jc w:val="both"/>
              <w:rPr>
                <w:sz w:val="28"/>
              </w:rPr>
            </w:pPr>
            <w:r>
              <w:rPr>
                <w:sz w:val="28"/>
              </w:rPr>
              <w:t>5:3:0:1</w:t>
            </w:r>
          </w:p>
        </w:tc>
      </w:tr>
    </w:tbl>
    <w:p w:rsidR="007C041B" w:rsidRDefault="007C041B" w:rsidP="007C041B">
      <w:pPr>
        <w:ind w:firstLine="709"/>
        <w:jc w:val="both"/>
        <w:rPr>
          <w:sz w:val="28"/>
        </w:rPr>
      </w:pPr>
      <w:r>
        <w:rPr>
          <w:sz w:val="28"/>
        </w:rPr>
        <w:t xml:space="preserve">На смену цеху выделяется: какао-порошка </w:t>
      </w:r>
      <w:smartTag w:uri="urn:schemas-microsoft-com:office:smarttags" w:element="metricconverter">
        <w:smartTagPr>
          <w:attr w:name="ProductID" w:val="130 кг"/>
        </w:smartTagPr>
        <w:r>
          <w:rPr>
            <w:sz w:val="28"/>
          </w:rPr>
          <w:t>130 кг</w:t>
        </w:r>
      </w:smartTag>
      <w:r>
        <w:rPr>
          <w:sz w:val="28"/>
        </w:rPr>
        <w:t xml:space="preserve">, сахара </w:t>
      </w:r>
      <w:smartTag w:uri="urn:schemas-microsoft-com:office:smarttags" w:element="metricconverter">
        <w:smartTagPr>
          <w:attr w:name="ProductID" w:val="110 кг"/>
        </w:smartTagPr>
        <w:r>
          <w:rPr>
            <w:sz w:val="28"/>
          </w:rPr>
          <w:t>110 кг</w:t>
        </w:r>
      </w:smartTag>
      <w:r>
        <w:rPr>
          <w:sz w:val="28"/>
        </w:rPr>
        <w:t xml:space="preserve">, орехов </w:t>
      </w:r>
      <w:smartTag w:uri="urn:schemas-microsoft-com:office:smarttags" w:element="metricconverter">
        <w:smartTagPr>
          <w:attr w:name="ProductID" w:val="70 кг"/>
        </w:smartTagPr>
        <w:r>
          <w:rPr>
            <w:sz w:val="28"/>
          </w:rPr>
          <w:t>70 кг</w:t>
        </w:r>
      </w:smartTag>
      <w:r>
        <w:rPr>
          <w:sz w:val="28"/>
        </w:rPr>
        <w:t xml:space="preserve">, молока </w:t>
      </w:r>
      <w:smartTag w:uri="urn:schemas-microsoft-com:office:smarttags" w:element="metricconverter">
        <w:smartTagPr>
          <w:attr w:name="ProductID" w:val="60 кг"/>
        </w:smartTagPr>
        <w:r>
          <w:rPr>
            <w:sz w:val="28"/>
          </w:rPr>
          <w:t>60 кг</w:t>
        </w:r>
      </w:smartTag>
      <w:r>
        <w:rPr>
          <w:sz w:val="28"/>
        </w:rPr>
        <w:t>. Цена одного кг шоколада по сортам составляет 30</w:t>
      </w:r>
      <w:r w:rsidR="007221F3">
        <w:rPr>
          <w:sz w:val="28"/>
        </w:rPr>
        <w:t>0</w:t>
      </w:r>
      <w:r>
        <w:rPr>
          <w:sz w:val="28"/>
        </w:rPr>
        <w:t>, 10</w:t>
      </w:r>
      <w:r w:rsidR="007221F3">
        <w:rPr>
          <w:sz w:val="28"/>
        </w:rPr>
        <w:t>0</w:t>
      </w:r>
      <w:r>
        <w:rPr>
          <w:sz w:val="28"/>
        </w:rPr>
        <w:t>, 20</w:t>
      </w:r>
      <w:r w:rsidR="007221F3">
        <w:rPr>
          <w:sz w:val="28"/>
        </w:rPr>
        <w:t>0</w:t>
      </w:r>
      <w:r>
        <w:rPr>
          <w:sz w:val="28"/>
        </w:rPr>
        <w:t>, 40</w:t>
      </w:r>
      <w:r w:rsidR="007221F3">
        <w:rPr>
          <w:sz w:val="28"/>
        </w:rPr>
        <w:t>0</w:t>
      </w:r>
      <w:r>
        <w:rPr>
          <w:sz w:val="28"/>
        </w:rPr>
        <w:t>, 20</w:t>
      </w:r>
      <w:r w:rsidR="007221F3">
        <w:rPr>
          <w:sz w:val="28"/>
        </w:rPr>
        <w:t>0</w:t>
      </w:r>
      <w:r>
        <w:rPr>
          <w:sz w:val="28"/>
        </w:rPr>
        <w:t xml:space="preserve"> руб. соответственно.</w:t>
      </w:r>
    </w:p>
    <w:p w:rsidR="007C041B" w:rsidRDefault="007C041B" w:rsidP="007C041B">
      <w:pPr>
        <w:ind w:firstLine="709"/>
        <w:jc w:val="both"/>
        <w:rPr>
          <w:sz w:val="28"/>
        </w:rPr>
      </w:pPr>
      <w:r>
        <w:rPr>
          <w:sz w:val="28"/>
        </w:rPr>
        <w:t>Определить план работы цеха на смену, обеспечивающий максимальный доход.</w:t>
      </w:r>
    </w:p>
    <w:p w:rsidR="007C041B" w:rsidRDefault="007C041B" w:rsidP="007C041B">
      <w:pPr>
        <w:ind w:firstLine="709"/>
        <w:jc w:val="both"/>
      </w:pPr>
    </w:p>
    <w:p w:rsidR="007C041B" w:rsidRPr="00705279" w:rsidRDefault="007C041B" w:rsidP="00DB67AB">
      <w:pPr>
        <w:pStyle w:val="A14z"/>
      </w:pPr>
      <w:r w:rsidRPr="00705279">
        <w:t>Задача №9</w:t>
      </w:r>
    </w:p>
    <w:p w:rsidR="007C041B" w:rsidRDefault="007C041B" w:rsidP="007C041B">
      <w:pPr>
        <w:ind w:firstLine="709"/>
        <w:jc w:val="both"/>
      </w:pPr>
    </w:p>
    <w:p w:rsidR="007C041B" w:rsidRDefault="007C041B" w:rsidP="007C041B">
      <w:pPr>
        <w:ind w:firstLine="709"/>
        <w:jc w:val="both"/>
        <w:rPr>
          <w:sz w:val="28"/>
        </w:rPr>
      </w:pPr>
      <w:r>
        <w:rPr>
          <w:sz w:val="28"/>
        </w:rPr>
        <w:t xml:space="preserve">Фирма рекламирует свою продукцию с использованием телевидения, радио, газет "Рекламный вестник" и "Биржа". </w:t>
      </w:r>
      <w:proofErr w:type="gramStart"/>
      <w:r>
        <w:rPr>
          <w:sz w:val="28"/>
        </w:rPr>
        <w:t>Минута телевизионной рекламы стоит 1</w:t>
      </w:r>
      <w:r w:rsidR="007B3BFA" w:rsidRPr="007B3BFA">
        <w:rPr>
          <w:sz w:val="28"/>
        </w:rPr>
        <w:t xml:space="preserve">0 </w:t>
      </w:r>
      <w:r>
        <w:rPr>
          <w:sz w:val="28"/>
        </w:rPr>
        <w:t>тыс</w:t>
      </w:r>
      <w:r w:rsidR="007B3BFA">
        <w:rPr>
          <w:sz w:val="28"/>
        </w:rPr>
        <w:t>.</w:t>
      </w:r>
      <w:r>
        <w:rPr>
          <w:sz w:val="28"/>
        </w:rPr>
        <w:t xml:space="preserve"> рублей, минута радиорекламы 6</w:t>
      </w:r>
      <w:r w:rsidR="007B3BFA">
        <w:rPr>
          <w:sz w:val="28"/>
        </w:rPr>
        <w:t xml:space="preserve"> тыс.</w:t>
      </w:r>
      <w:r>
        <w:rPr>
          <w:sz w:val="28"/>
        </w:rPr>
        <w:t xml:space="preserve"> рублей, 1 кв. см рекламы в "Рекламном вестнике" – 2</w:t>
      </w:r>
      <w:r w:rsidR="007B3BFA">
        <w:rPr>
          <w:sz w:val="28"/>
        </w:rPr>
        <w:t>0</w:t>
      </w:r>
      <w:r>
        <w:rPr>
          <w:sz w:val="28"/>
        </w:rPr>
        <w:t xml:space="preserve"> рубля, в "Бирже" – 8</w:t>
      </w:r>
      <w:r w:rsidR="007B3BFA">
        <w:rPr>
          <w:sz w:val="28"/>
        </w:rPr>
        <w:t>0</w:t>
      </w:r>
      <w:r>
        <w:rPr>
          <w:sz w:val="28"/>
        </w:rPr>
        <w:t xml:space="preserve"> рублей.</w:t>
      </w:r>
      <w:proofErr w:type="gramEnd"/>
    </w:p>
    <w:p w:rsidR="007C041B" w:rsidRDefault="007C041B" w:rsidP="007C041B">
      <w:pPr>
        <w:ind w:firstLine="709"/>
        <w:jc w:val="both"/>
        <w:rPr>
          <w:sz w:val="28"/>
        </w:rPr>
      </w:pPr>
      <w:r>
        <w:rPr>
          <w:sz w:val="28"/>
        </w:rPr>
        <w:t xml:space="preserve">Предшествующий опыт показывает, что минута телерекламы </w:t>
      </w:r>
      <w:proofErr w:type="gramStart"/>
      <w:r>
        <w:rPr>
          <w:sz w:val="28"/>
        </w:rPr>
        <w:t>увеличивает</w:t>
      </w:r>
      <w:proofErr w:type="gramEnd"/>
      <w:r>
        <w:rPr>
          <w:sz w:val="28"/>
        </w:rPr>
        <w:t xml:space="preserve"> сбыт продукции на 2</w:t>
      </w:r>
      <w:r w:rsidR="007B3BFA">
        <w:rPr>
          <w:sz w:val="28"/>
        </w:rPr>
        <w:t>0</w:t>
      </w:r>
      <w:r>
        <w:rPr>
          <w:sz w:val="28"/>
        </w:rPr>
        <w:t xml:space="preserve"> тыс. руб., </w:t>
      </w:r>
      <w:r w:rsidR="007B3BFA">
        <w:rPr>
          <w:sz w:val="28"/>
        </w:rPr>
        <w:t xml:space="preserve">минута радиорекламы – на 10 тыс. руб., </w:t>
      </w:r>
      <w:r>
        <w:rPr>
          <w:sz w:val="28"/>
        </w:rPr>
        <w:t>1 кв. см в "Рекламном вестнике" – на 5</w:t>
      </w:r>
      <w:r w:rsidR="007B3BFA">
        <w:rPr>
          <w:sz w:val="28"/>
        </w:rPr>
        <w:t>0</w:t>
      </w:r>
      <w:r>
        <w:rPr>
          <w:sz w:val="28"/>
        </w:rPr>
        <w:t xml:space="preserve"> руб., 1 кв. см в "Бирже" – на 30</w:t>
      </w:r>
      <w:r w:rsidR="007B3BFA">
        <w:rPr>
          <w:sz w:val="28"/>
        </w:rPr>
        <w:t>0</w:t>
      </w:r>
      <w:r>
        <w:rPr>
          <w:sz w:val="28"/>
        </w:rPr>
        <w:t xml:space="preserve"> руб. Месячный рекламный бюджет фирмы не может превосходить 10</w:t>
      </w:r>
      <w:r w:rsidR="007B3BFA">
        <w:rPr>
          <w:sz w:val="28"/>
        </w:rPr>
        <w:t>0</w:t>
      </w:r>
      <w:r>
        <w:rPr>
          <w:sz w:val="28"/>
        </w:rPr>
        <w:t xml:space="preserve"> тыс. руб. Телерадиокомпания выделяет на теле- и радиорекламу не более 10 минут в месяц. Руководство фирмы считает, что бюджет газетной рекламы не должен превосходить половины бюджета телерадиорекламы.</w:t>
      </w:r>
    </w:p>
    <w:p w:rsidR="007C041B" w:rsidRDefault="007C041B" w:rsidP="007C041B">
      <w:pPr>
        <w:ind w:firstLine="709"/>
        <w:jc w:val="both"/>
        <w:rPr>
          <w:sz w:val="28"/>
        </w:rPr>
      </w:pPr>
      <w:r>
        <w:rPr>
          <w:sz w:val="28"/>
        </w:rPr>
        <w:t>Определить рекламную политику фирмы на месяц, приносящую максимальную прибыль.</w:t>
      </w:r>
    </w:p>
    <w:p w:rsidR="007C041B" w:rsidRDefault="007C041B" w:rsidP="007C041B">
      <w:pPr>
        <w:ind w:firstLine="709"/>
        <w:jc w:val="both"/>
        <w:rPr>
          <w:sz w:val="28"/>
        </w:rPr>
      </w:pPr>
    </w:p>
    <w:p w:rsidR="007C041B" w:rsidRPr="00705279" w:rsidRDefault="007C041B" w:rsidP="00DB67AB">
      <w:pPr>
        <w:pStyle w:val="A14z"/>
      </w:pPr>
      <w:r w:rsidRPr="00705279">
        <w:t>Задача №10</w:t>
      </w:r>
    </w:p>
    <w:p w:rsidR="007C041B" w:rsidRDefault="007C041B" w:rsidP="007C041B">
      <w:pPr>
        <w:ind w:firstLine="709"/>
        <w:jc w:val="both"/>
        <w:rPr>
          <w:sz w:val="28"/>
        </w:rPr>
      </w:pPr>
    </w:p>
    <w:p w:rsidR="007C041B" w:rsidRDefault="007C041B" w:rsidP="007C041B">
      <w:pPr>
        <w:ind w:firstLine="709"/>
        <w:jc w:val="both"/>
        <w:rPr>
          <w:sz w:val="28"/>
        </w:rPr>
      </w:pPr>
      <w:r>
        <w:rPr>
          <w:sz w:val="28"/>
        </w:rPr>
        <w:t>Для застекления 500 рам нового здания экономфака можно использовать стекла размером 120</w:t>
      </w:r>
      <w:r w:rsidRPr="004756D1">
        <w:rPr>
          <w:position w:val="-4"/>
        </w:rPr>
        <w:object w:dxaOrig="220" w:dyaOrig="220">
          <v:shape id="_x0000_i2494" type="#_x0000_t75" style="width:8.75pt;height:11.25pt" o:ole="">
            <v:imagedata r:id="rId2565" o:title=""/>
          </v:shape>
          <o:OLEObject Type="Embed" ProgID="Equation.3" ShapeID="_x0000_i2494" DrawAspect="Content" ObjectID="_1568820928" r:id="rId2567"/>
        </w:object>
      </w:r>
      <w:r>
        <w:rPr>
          <w:sz w:val="28"/>
        </w:rPr>
        <w:t>160 см.</w:t>
      </w:r>
    </w:p>
    <w:p w:rsidR="007C041B" w:rsidRDefault="007C041B" w:rsidP="007C041B">
      <w:pPr>
        <w:ind w:firstLine="709"/>
        <w:jc w:val="both"/>
        <w:rPr>
          <w:sz w:val="28"/>
        </w:rPr>
      </w:pPr>
      <w:r>
        <w:rPr>
          <w:sz w:val="28"/>
        </w:rPr>
        <w:t>Для застекления каждой рамы требуется 2 стекла размером 120</w:t>
      </w:r>
      <w:r w:rsidRPr="004756D1">
        <w:rPr>
          <w:position w:val="-4"/>
        </w:rPr>
        <w:object w:dxaOrig="220" w:dyaOrig="220">
          <v:shape id="_x0000_i2495" type="#_x0000_t75" style="width:8.75pt;height:11.25pt" o:ole="">
            <v:imagedata r:id="rId2565" o:title=""/>
          </v:shape>
          <o:OLEObject Type="Embed" ProgID="Equation.3" ShapeID="_x0000_i2495" DrawAspect="Content" ObjectID="_1568820929" r:id="rId2568"/>
        </w:object>
      </w:r>
      <w:r>
        <w:rPr>
          <w:sz w:val="28"/>
        </w:rPr>
        <w:t>70 см, одно – 70</w:t>
      </w:r>
      <w:r w:rsidRPr="004756D1">
        <w:rPr>
          <w:position w:val="-4"/>
        </w:rPr>
        <w:object w:dxaOrig="220" w:dyaOrig="220">
          <v:shape id="_x0000_i2496" type="#_x0000_t75" style="width:8.75pt;height:11.25pt" o:ole="">
            <v:imagedata r:id="rId2565" o:title=""/>
          </v:shape>
          <o:OLEObject Type="Embed" ProgID="Equation.3" ShapeID="_x0000_i2496" DrawAspect="Content" ObjectID="_1568820930" r:id="rId2569"/>
        </w:object>
      </w:r>
      <w:r>
        <w:rPr>
          <w:sz w:val="28"/>
        </w:rPr>
        <w:t>50, одно – для форточки – 60</w:t>
      </w:r>
      <w:r w:rsidRPr="004756D1">
        <w:rPr>
          <w:position w:val="-4"/>
        </w:rPr>
        <w:object w:dxaOrig="220" w:dyaOrig="220">
          <v:shape id="_x0000_i2497" type="#_x0000_t75" style="width:8.75pt;height:11.25pt" o:ole="">
            <v:imagedata r:id="rId2565" o:title=""/>
          </v:shape>
          <o:OLEObject Type="Embed" ProgID="Equation.3" ShapeID="_x0000_i2497" DrawAspect="Content" ObjectID="_1568820931" r:id="rId2570"/>
        </w:object>
      </w:r>
      <w:r>
        <w:rPr>
          <w:sz w:val="28"/>
        </w:rPr>
        <w:t>40.</w:t>
      </w:r>
    </w:p>
    <w:p w:rsidR="007C041B" w:rsidRDefault="007C041B" w:rsidP="007C041B">
      <w:pPr>
        <w:ind w:firstLine="709"/>
        <w:jc w:val="both"/>
        <w:rPr>
          <w:sz w:val="28"/>
        </w:rPr>
      </w:pPr>
    </w:p>
    <w:p w:rsidR="007C041B" w:rsidRDefault="007C041B" w:rsidP="007C041B">
      <w:pPr>
        <w:jc w:val="both"/>
        <w:rPr>
          <w:sz w:val="28"/>
        </w:rPr>
      </w:pPr>
      <w:r w:rsidRPr="004756D1">
        <w:rPr>
          <w:b/>
        </w:rPr>
        <w:object w:dxaOrig="8611" w:dyaOrig="9048">
          <v:shape id="_x0000_i2498" type="#_x0000_t75" style="width:430.75pt;height:452.65pt" o:ole="">
            <v:imagedata r:id="rId2571" o:title=""/>
          </v:shape>
          <o:OLEObject Type="Embed" ProgID="Word.Picture.8" ShapeID="_x0000_i2498" DrawAspect="Content" ObjectID="_1568820932" r:id="rId2572"/>
        </w:object>
      </w:r>
    </w:p>
    <w:p w:rsidR="007C041B" w:rsidRDefault="007C041B" w:rsidP="007C041B">
      <w:pPr>
        <w:ind w:firstLine="709"/>
        <w:jc w:val="both"/>
        <w:rPr>
          <w:sz w:val="28"/>
        </w:rPr>
      </w:pPr>
    </w:p>
    <w:p w:rsidR="007C041B" w:rsidRDefault="007C041B" w:rsidP="007C041B">
      <w:pPr>
        <w:ind w:firstLine="709"/>
        <w:jc w:val="both"/>
        <w:rPr>
          <w:sz w:val="28"/>
        </w:rPr>
      </w:pPr>
      <w:r>
        <w:rPr>
          <w:sz w:val="28"/>
        </w:rPr>
        <w:t>Определить план раскроя стекла, минимизирующий отходы.</w:t>
      </w:r>
    </w:p>
    <w:p w:rsidR="007C041B" w:rsidRDefault="007C041B" w:rsidP="007C041B">
      <w:pPr>
        <w:ind w:firstLine="709"/>
        <w:jc w:val="both"/>
      </w:pPr>
    </w:p>
    <w:p w:rsidR="007C041B" w:rsidRPr="00705279" w:rsidRDefault="007C041B" w:rsidP="00DB67AB">
      <w:pPr>
        <w:pStyle w:val="A14z"/>
      </w:pPr>
      <w:r w:rsidRPr="00705279">
        <w:t>Задача №11</w:t>
      </w:r>
    </w:p>
    <w:p w:rsidR="007C041B" w:rsidRDefault="007C041B" w:rsidP="007C041B">
      <w:pPr>
        <w:jc w:val="center"/>
      </w:pPr>
    </w:p>
    <w:p w:rsidR="007C041B" w:rsidRDefault="007C041B" w:rsidP="007C041B">
      <w:pPr>
        <w:ind w:firstLine="709"/>
        <w:jc w:val="both"/>
        <w:rPr>
          <w:sz w:val="28"/>
        </w:rPr>
      </w:pPr>
      <w:r>
        <w:rPr>
          <w:sz w:val="28"/>
        </w:rPr>
        <w:t xml:space="preserve">Мебельное производственное объединение планирует работу двух своих фабрик на месяц по производству мебельных гарнитуров трех марок: "Каприз", "Гармония" и "Аскет". На первой фабрике на производство одного гарнитура каждой из указанных марок требуется соответственно 10, 8, 4 нормо-смены. Технологическая оснащенность второй фабрики не позволяет выпускать гарнитуры "Гармония", а на производство гарнитуров "Каприз" и "Аскет" требуется соответственно 15 и 5 нормо-смен. Затраты фабрик на зарплату рабочим и обеспечение работы оборудования в течение нормо-смены составляют </w:t>
      </w:r>
      <w:r w:rsidR="007B3BFA">
        <w:rPr>
          <w:sz w:val="28"/>
        </w:rPr>
        <w:t>8</w:t>
      </w:r>
      <w:r>
        <w:rPr>
          <w:sz w:val="28"/>
        </w:rPr>
        <w:t>0</w:t>
      </w:r>
      <w:r w:rsidR="007221F3">
        <w:rPr>
          <w:sz w:val="28"/>
        </w:rPr>
        <w:t>0</w:t>
      </w:r>
      <w:r>
        <w:rPr>
          <w:sz w:val="28"/>
        </w:rPr>
        <w:t xml:space="preserve"> и </w:t>
      </w:r>
      <w:r w:rsidR="007B3BFA">
        <w:rPr>
          <w:sz w:val="28"/>
        </w:rPr>
        <w:t>6</w:t>
      </w:r>
      <w:r>
        <w:rPr>
          <w:sz w:val="28"/>
        </w:rPr>
        <w:t>0</w:t>
      </w:r>
      <w:r w:rsidR="007221F3">
        <w:rPr>
          <w:sz w:val="28"/>
        </w:rPr>
        <w:t>0</w:t>
      </w:r>
      <w:r>
        <w:rPr>
          <w:sz w:val="28"/>
        </w:rPr>
        <w:t xml:space="preserve"> рублей. Перва</w:t>
      </w:r>
      <w:r w:rsidR="007B3BFA">
        <w:rPr>
          <w:sz w:val="28"/>
        </w:rPr>
        <w:t>я фабрика имеет 50 рабочих мест</w:t>
      </w:r>
      <w:r>
        <w:rPr>
          <w:sz w:val="28"/>
        </w:rPr>
        <w:t>, вторая – 75.</w:t>
      </w:r>
      <w:r w:rsidR="007B3BFA">
        <w:rPr>
          <w:sz w:val="28"/>
        </w:rPr>
        <w:t xml:space="preserve"> </w:t>
      </w:r>
      <w:r>
        <w:rPr>
          <w:sz w:val="28"/>
        </w:rPr>
        <w:t>Фабрики работают в две смены по 30 рабочих дней в месяц. Расходы на приобретение материалов для одного гарнитура составляют 2</w:t>
      </w:r>
      <w:r w:rsidR="007221F3">
        <w:rPr>
          <w:sz w:val="28"/>
        </w:rPr>
        <w:t>0,</w:t>
      </w:r>
      <w:r>
        <w:rPr>
          <w:sz w:val="28"/>
        </w:rPr>
        <w:t xml:space="preserve"> 15, 1</w:t>
      </w:r>
      <w:r w:rsidR="007221F3">
        <w:rPr>
          <w:sz w:val="28"/>
        </w:rPr>
        <w:t>0</w:t>
      </w:r>
      <w:r>
        <w:rPr>
          <w:sz w:val="28"/>
        </w:rPr>
        <w:t xml:space="preserve"> тыс. рублей соответственно.</w:t>
      </w:r>
    </w:p>
    <w:p w:rsidR="007C041B" w:rsidRDefault="007C041B" w:rsidP="007C041B">
      <w:pPr>
        <w:ind w:firstLine="709"/>
        <w:jc w:val="both"/>
        <w:rPr>
          <w:sz w:val="28"/>
        </w:rPr>
      </w:pPr>
      <w:r>
        <w:rPr>
          <w:sz w:val="28"/>
        </w:rPr>
        <w:lastRenderedPageBreak/>
        <w:t>Объединение может обеспечить производство материалами на сумму не более 15</w:t>
      </w:r>
      <w:r w:rsidR="007221F3">
        <w:rPr>
          <w:sz w:val="28"/>
        </w:rPr>
        <w:t xml:space="preserve"> млн</w:t>
      </w:r>
      <w:r>
        <w:rPr>
          <w:sz w:val="28"/>
        </w:rPr>
        <w:t xml:space="preserve">. рублей в месяц. Гарнитуры реализуются по цене </w:t>
      </w:r>
      <w:r w:rsidR="00B55BDC">
        <w:rPr>
          <w:sz w:val="28"/>
        </w:rPr>
        <w:t>60</w:t>
      </w:r>
      <w:r>
        <w:rPr>
          <w:sz w:val="28"/>
        </w:rPr>
        <w:t xml:space="preserve">, </w:t>
      </w:r>
      <w:r w:rsidR="00B55BDC">
        <w:rPr>
          <w:sz w:val="28"/>
        </w:rPr>
        <w:t>40</w:t>
      </w:r>
      <w:r>
        <w:rPr>
          <w:sz w:val="28"/>
        </w:rPr>
        <w:t xml:space="preserve"> и </w:t>
      </w:r>
      <w:r w:rsidR="00B55BDC">
        <w:rPr>
          <w:sz w:val="28"/>
        </w:rPr>
        <w:t>20</w:t>
      </w:r>
      <w:r>
        <w:rPr>
          <w:sz w:val="28"/>
        </w:rPr>
        <w:t xml:space="preserve"> тыс. рублей соответственно.</w:t>
      </w:r>
    </w:p>
    <w:p w:rsidR="007C041B" w:rsidRDefault="007C041B" w:rsidP="007C041B">
      <w:pPr>
        <w:ind w:firstLine="709"/>
        <w:jc w:val="both"/>
        <w:rPr>
          <w:sz w:val="28"/>
        </w:rPr>
      </w:pPr>
      <w:r>
        <w:rPr>
          <w:sz w:val="28"/>
        </w:rPr>
        <w:t>Гарнитуров "Аскет" в месяц должно производиться не менее 50.</w:t>
      </w:r>
    </w:p>
    <w:p w:rsidR="007C041B" w:rsidRDefault="007C041B" w:rsidP="007C041B">
      <w:pPr>
        <w:ind w:firstLine="709"/>
        <w:jc w:val="both"/>
        <w:rPr>
          <w:sz w:val="28"/>
        </w:rPr>
      </w:pPr>
      <w:r>
        <w:rPr>
          <w:sz w:val="28"/>
        </w:rPr>
        <w:t>Определить месячный план работы производственного объединения из требования максимизации прибыли.</w:t>
      </w:r>
    </w:p>
    <w:p w:rsidR="007C041B" w:rsidRDefault="007C041B" w:rsidP="007C041B">
      <w:pPr>
        <w:ind w:firstLine="709"/>
        <w:jc w:val="both"/>
      </w:pPr>
    </w:p>
    <w:p w:rsidR="007C041B" w:rsidRPr="00705279" w:rsidRDefault="007C041B" w:rsidP="00DB67AB">
      <w:pPr>
        <w:pStyle w:val="A14z"/>
      </w:pPr>
      <w:r w:rsidRPr="00705279">
        <w:t>Задача №12</w:t>
      </w:r>
    </w:p>
    <w:p w:rsidR="007C041B" w:rsidRDefault="007C041B" w:rsidP="007C041B">
      <w:pPr>
        <w:ind w:firstLine="709"/>
        <w:jc w:val="both"/>
      </w:pPr>
    </w:p>
    <w:p w:rsidR="007C041B" w:rsidRDefault="007C041B" w:rsidP="007C041B">
      <w:pPr>
        <w:ind w:firstLine="709"/>
        <w:jc w:val="both"/>
        <w:rPr>
          <w:sz w:val="28"/>
        </w:rPr>
      </w:pPr>
      <w:r>
        <w:rPr>
          <w:sz w:val="28"/>
        </w:rPr>
        <w:t>Для грузовых перевозок создается автоколонна. На приобретение автомашин выделено 6 млн. руб. Можно заказать машины 3-х марок – А, Б и</w:t>
      </w:r>
      <w:proofErr w:type="gramStart"/>
      <w:r>
        <w:rPr>
          <w:sz w:val="28"/>
        </w:rPr>
        <w:t xml:space="preserve"> </w:t>
      </w:r>
      <w:r w:rsidR="00B55BDC">
        <w:rPr>
          <w:sz w:val="28"/>
        </w:rPr>
        <w:t>В</w:t>
      </w:r>
      <w:proofErr w:type="gramEnd"/>
      <w:r>
        <w:rPr>
          <w:sz w:val="28"/>
        </w:rPr>
        <w:t>, характеризующиеся данными, приведенными в таблице. Количество машин не должно превышать 30, а общее число водителей в автоколонне должно быть не более 144 человек.</w:t>
      </w:r>
    </w:p>
    <w:p w:rsidR="007C041B" w:rsidRDefault="007C041B" w:rsidP="007C041B">
      <w:pPr>
        <w:ind w:firstLine="709"/>
        <w:jc w:val="both"/>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701"/>
        <w:gridCol w:w="1559"/>
        <w:gridCol w:w="1985"/>
        <w:gridCol w:w="1499"/>
        <w:gridCol w:w="2045"/>
      </w:tblGrid>
      <w:tr w:rsidR="007C041B">
        <w:tc>
          <w:tcPr>
            <w:tcW w:w="1701" w:type="dxa"/>
          </w:tcPr>
          <w:p w:rsidR="007C041B" w:rsidRDefault="007C041B" w:rsidP="00786471">
            <w:pPr>
              <w:jc w:val="center"/>
              <w:rPr>
                <w:sz w:val="28"/>
              </w:rPr>
            </w:pPr>
            <w:r>
              <w:rPr>
                <w:sz w:val="28"/>
              </w:rPr>
              <w:t>Марка машины</w:t>
            </w:r>
          </w:p>
        </w:tc>
        <w:tc>
          <w:tcPr>
            <w:tcW w:w="1559" w:type="dxa"/>
          </w:tcPr>
          <w:p w:rsidR="007C041B" w:rsidRDefault="007C041B" w:rsidP="00786471">
            <w:pPr>
              <w:jc w:val="center"/>
              <w:rPr>
                <w:sz w:val="28"/>
              </w:rPr>
            </w:pPr>
            <w:r>
              <w:rPr>
                <w:sz w:val="28"/>
              </w:rPr>
              <w:t>Стоимость в тыс. руб.</w:t>
            </w:r>
          </w:p>
        </w:tc>
        <w:tc>
          <w:tcPr>
            <w:tcW w:w="1985" w:type="dxa"/>
          </w:tcPr>
          <w:p w:rsidR="007C041B" w:rsidRDefault="007C041B" w:rsidP="00786471">
            <w:pPr>
              <w:jc w:val="center"/>
              <w:rPr>
                <w:sz w:val="28"/>
              </w:rPr>
            </w:pPr>
            <w:r>
              <w:rPr>
                <w:sz w:val="28"/>
              </w:rPr>
              <w:t>Количество водителей, обслуживших машину за смену</w:t>
            </w:r>
          </w:p>
        </w:tc>
        <w:tc>
          <w:tcPr>
            <w:tcW w:w="1499" w:type="dxa"/>
          </w:tcPr>
          <w:p w:rsidR="007C041B" w:rsidRDefault="007C041B" w:rsidP="00786471">
            <w:pPr>
              <w:jc w:val="center"/>
              <w:rPr>
                <w:sz w:val="28"/>
              </w:rPr>
            </w:pPr>
            <w:r>
              <w:rPr>
                <w:sz w:val="28"/>
              </w:rPr>
              <w:t>Число рабочих смен в сутки</w:t>
            </w:r>
          </w:p>
        </w:tc>
        <w:tc>
          <w:tcPr>
            <w:tcW w:w="2045" w:type="dxa"/>
          </w:tcPr>
          <w:p w:rsidR="007C041B" w:rsidRDefault="007C041B" w:rsidP="00B55BDC">
            <w:pPr>
              <w:jc w:val="center"/>
              <w:rPr>
                <w:sz w:val="28"/>
              </w:rPr>
            </w:pPr>
            <w:r>
              <w:rPr>
                <w:sz w:val="28"/>
              </w:rPr>
              <w:t>Производительность машин за смену, т</w:t>
            </w:r>
            <w:proofErr w:type="gramStart"/>
            <w:r w:rsidR="00B55BDC">
              <w:rPr>
                <w:sz w:val="28"/>
              </w:rPr>
              <w:t>.</w:t>
            </w:r>
            <w:r>
              <w:rPr>
                <w:sz w:val="28"/>
              </w:rPr>
              <w:t>к</w:t>
            </w:r>
            <w:proofErr w:type="gramEnd"/>
            <w:r>
              <w:rPr>
                <w:sz w:val="28"/>
              </w:rPr>
              <w:t>м</w:t>
            </w:r>
          </w:p>
        </w:tc>
      </w:tr>
      <w:tr w:rsidR="007C041B">
        <w:tc>
          <w:tcPr>
            <w:tcW w:w="1701" w:type="dxa"/>
          </w:tcPr>
          <w:p w:rsidR="007C041B" w:rsidRDefault="007C041B" w:rsidP="00786471">
            <w:pPr>
              <w:jc w:val="center"/>
              <w:rPr>
                <w:sz w:val="28"/>
              </w:rPr>
            </w:pPr>
            <w:r>
              <w:rPr>
                <w:sz w:val="28"/>
              </w:rPr>
              <w:t>А</w:t>
            </w:r>
          </w:p>
        </w:tc>
        <w:tc>
          <w:tcPr>
            <w:tcW w:w="1559" w:type="dxa"/>
          </w:tcPr>
          <w:p w:rsidR="007C041B" w:rsidRDefault="007C041B" w:rsidP="00786471">
            <w:pPr>
              <w:jc w:val="center"/>
              <w:rPr>
                <w:sz w:val="28"/>
              </w:rPr>
            </w:pPr>
            <w:r>
              <w:rPr>
                <w:sz w:val="28"/>
              </w:rPr>
              <w:t>100</w:t>
            </w:r>
          </w:p>
        </w:tc>
        <w:tc>
          <w:tcPr>
            <w:tcW w:w="1985" w:type="dxa"/>
          </w:tcPr>
          <w:p w:rsidR="007C041B" w:rsidRDefault="007C041B" w:rsidP="00786471">
            <w:pPr>
              <w:jc w:val="center"/>
              <w:rPr>
                <w:sz w:val="28"/>
              </w:rPr>
            </w:pPr>
            <w:r>
              <w:rPr>
                <w:sz w:val="28"/>
              </w:rPr>
              <w:t>1</w:t>
            </w:r>
          </w:p>
        </w:tc>
        <w:tc>
          <w:tcPr>
            <w:tcW w:w="1499" w:type="dxa"/>
          </w:tcPr>
          <w:p w:rsidR="007C041B" w:rsidRDefault="007C041B" w:rsidP="00786471">
            <w:pPr>
              <w:jc w:val="center"/>
              <w:rPr>
                <w:sz w:val="28"/>
              </w:rPr>
            </w:pPr>
            <w:r>
              <w:rPr>
                <w:sz w:val="28"/>
              </w:rPr>
              <w:t>3</w:t>
            </w:r>
          </w:p>
        </w:tc>
        <w:tc>
          <w:tcPr>
            <w:tcW w:w="2045" w:type="dxa"/>
          </w:tcPr>
          <w:p w:rsidR="007C041B" w:rsidRDefault="007C041B" w:rsidP="00786471">
            <w:pPr>
              <w:jc w:val="center"/>
              <w:rPr>
                <w:sz w:val="28"/>
              </w:rPr>
            </w:pPr>
            <w:r>
              <w:rPr>
                <w:sz w:val="28"/>
              </w:rPr>
              <w:t>2100</w:t>
            </w:r>
          </w:p>
        </w:tc>
      </w:tr>
      <w:tr w:rsidR="007C041B">
        <w:tc>
          <w:tcPr>
            <w:tcW w:w="1701" w:type="dxa"/>
          </w:tcPr>
          <w:p w:rsidR="007C041B" w:rsidRDefault="007C041B" w:rsidP="00786471">
            <w:pPr>
              <w:jc w:val="center"/>
              <w:rPr>
                <w:sz w:val="28"/>
              </w:rPr>
            </w:pPr>
            <w:r>
              <w:rPr>
                <w:sz w:val="28"/>
              </w:rPr>
              <w:t>Б</w:t>
            </w:r>
          </w:p>
        </w:tc>
        <w:tc>
          <w:tcPr>
            <w:tcW w:w="1559" w:type="dxa"/>
          </w:tcPr>
          <w:p w:rsidR="007C041B" w:rsidRDefault="007C041B" w:rsidP="00786471">
            <w:pPr>
              <w:jc w:val="center"/>
              <w:rPr>
                <w:sz w:val="28"/>
              </w:rPr>
            </w:pPr>
            <w:r>
              <w:rPr>
                <w:sz w:val="28"/>
              </w:rPr>
              <w:t>200</w:t>
            </w:r>
          </w:p>
        </w:tc>
        <w:tc>
          <w:tcPr>
            <w:tcW w:w="1985" w:type="dxa"/>
          </w:tcPr>
          <w:p w:rsidR="007C041B" w:rsidRDefault="007C041B" w:rsidP="00786471">
            <w:pPr>
              <w:jc w:val="center"/>
              <w:rPr>
                <w:sz w:val="28"/>
              </w:rPr>
            </w:pPr>
            <w:r>
              <w:rPr>
                <w:sz w:val="28"/>
              </w:rPr>
              <w:t>2</w:t>
            </w:r>
          </w:p>
        </w:tc>
        <w:tc>
          <w:tcPr>
            <w:tcW w:w="1499" w:type="dxa"/>
          </w:tcPr>
          <w:p w:rsidR="007C041B" w:rsidRDefault="007C041B" w:rsidP="00786471">
            <w:pPr>
              <w:jc w:val="center"/>
              <w:rPr>
                <w:sz w:val="28"/>
              </w:rPr>
            </w:pPr>
            <w:r>
              <w:rPr>
                <w:sz w:val="28"/>
              </w:rPr>
              <w:t>3</w:t>
            </w:r>
          </w:p>
        </w:tc>
        <w:tc>
          <w:tcPr>
            <w:tcW w:w="2045" w:type="dxa"/>
          </w:tcPr>
          <w:p w:rsidR="007C041B" w:rsidRDefault="007C041B" w:rsidP="00786471">
            <w:pPr>
              <w:jc w:val="center"/>
              <w:rPr>
                <w:sz w:val="28"/>
              </w:rPr>
            </w:pPr>
            <w:r>
              <w:rPr>
                <w:sz w:val="28"/>
              </w:rPr>
              <w:t>3600</w:t>
            </w:r>
          </w:p>
        </w:tc>
      </w:tr>
      <w:tr w:rsidR="007C041B">
        <w:tc>
          <w:tcPr>
            <w:tcW w:w="1701" w:type="dxa"/>
          </w:tcPr>
          <w:p w:rsidR="007C041B" w:rsidRDefault="007C041B" w:rsidP="00786471">
            <w:pPr>
              <w:jc w:val="center"/>
              <w:rPr>
                <w:sz w:val="28"/>
              </w:rPr>
            </w:pPr>
            <w:r>
              <w:rPr>
                <w:sz w:val="28"/>
              </w:rPr>
              <w:t>В</w:t>
            </w:r>
          </w:p>
        </w:tc>
        <w:tc>
          <w:tcPr>
            <w:tcW w:w="1559" w:type="dxa"/>
          </w:tcPr>
          <w:p w:rsidR="007C041B" w:rsidRDefault="007C041B" w:rsidP="00786471">
            <w:pPr>
              <w:jc w:val="center"/>
              <w:rPr>
                <w:sz w:val="28"/>
              </w:rPr>
            </w:pPr>
            <w:r>
              <w:rPr>
                <w:sz w:val="28"/>
              </w:rPr>
              <w:t>230</w:t>
            </w:r>
          </w:p>
        </w:tc>
        <w:tc>
          <w:tcPr>
            <w:tcW w:w="1985" w:type="dxa"/>
          </w:tcPr>
          <w:p w:rsidR="007C041B" w:rsidRDefault="007C041B" w:rsidP="00786471">
            <w:pPr>
              <w:jc w:val="center"/>
              <w:rPr>
                <w:sz w:val="28"/>
              </w:rPr>
            </w:pPr>
            <w:r>
              <w:rPr>
                <w:sz w:val="28"/>
              </w:rPr>
              <w:t>2</w:t>
            </w:r>
          </w:p>
        </w:tc>
        <w:tc>
          <w:tcPr>
            <w:tcW w:w="1499" w:type="dxa"/>
          </w:tcPr>
          <w:p w:rsidR="007C041B" w:rsidRDefault="007C041B" w:rsidP="00786471">
            <w:pPr>
              <w:jc w:val="center"/>
              <w:rPr>
                <w:sz w:val="28"/>
              </w:rPr>
            </w:pPr>
            <w:r>
              <w:rPr>
                <w:sz w:val="28"/>
              </w:rPr>
              <w:t>3</w:t>
            </w:r>
          </w:p>
        </w:tc>
        <w:tc>
          <w:tcPr>
            <w:tcW w:w="2045" w:type="dxa"/>
          </w:tcPr>
          <w:p w:rsidR="007C041B" w:rsidRDefault="007C041B" w:rsidP="00786471">
            <w:pPr>
              <w:jc w:val="center"/>
              <w:rPr>
                <w:sz w:val="28"/>
              </w:rPr>
            </w:pPr>
            <w:r>
              <w:rPr>
                <w:sz w:val="28"/>
              </w:rPr>
              <w:t>3700</w:t>
            </w:r>
          </w:p>
        </w:tc>
      </w:tr>
    </w:tbl>
    <w:p w:rsidR="007C041B" w:rsidRDefault="007C041B" w:rsidP="007C041B">
      <w:pPr>
        <w:ind w:firstLine="709"/>
        <w:jc w:val="both"/>
      </w:pPr>
    </w:p>
    <w:p w:rsidR="007C041B" w:rsidRDefault="007C041B" w:rsidP="007C041B">
      <w:pPr>
        <w:ind w:firstLine="709"/>
        <w:jc w:val="both"/>
        <w:rPr>
          <w:sz w:val="28"/>
        </w:rPr>
      </w:pPr>
      <w:r>
        <w:rPr>
          <w:sz w:val="28"/>
        </w:rPr>
        <w:t>Сколько машин каждой марки следует заказать, чтобы автоколонна имела максимально возможную производительность т</w:t>
      </w:r>
      <w:proofErr w:type="gramStart"/>
      <w:r w:rsidR="00B55BDC">
        <w:rPr>
          <w:sz w:val="28"/>
        </w:rPr>
        <w:t>.</w:t>
      </w:r>
      <w:r>
        <w:rPr>
          <w:sz w:val="28"/>
        </w:rPr>
        <w:t>к</w:t>
      </w:r>
      <w:proofErr w:type="gramEnd"/>
      <w:r>
        <w:rPr>
          <w:sz w:val="28"/>
        </w:rPr>
        <w:t>м в расчете на одни сутки? Считать, что каждая машина будет использоваться в течение всех 3-х смен, а водители будут работать по одной смене в сутки.</w:t>
      </w:r>
    </w:p>
    <w:p w:rsidR="007C041B" w:rsidRDefault="007C041B" w:rsidP="007C041B">
      <w:pPr>
        <w:ind w:firstLine="709"/>
        <w:jc w:val="both"/>
      </w:pPr>
    </w:p>
    <w:p w:rsidR="007C041B" w:rsidRPr="00705279" w:rsidRDefault="007C041B" w:rsidP="00DB67AB">
      <w:pPr>
        <w:pStyle w:val="A14z"/>
      </w:pPr>
      <w:r w:rsidRPr="00705279">
        <w:t>Задача №13</w:t>
      </w:r>
    </w:p>
    <w:p w:rsidR="007C041B" w:rsidRDefault="007C041B" w:rsidP="007C041B">
      <w:pPr>
        <w:ind w:firstLine="709"/>
        <w:jc w:val="both"/>
      </w:pPr>
    </w:p>
    <w:p w:rsidR="007C041B" w:rsidRDefault="007C041B" w:rsidP="007C041B">
      <w:pPr>
        <w:ind w:firstLine="709"/>
        <w:jc w:val="both"/>
        <w:rPr>
          <w:sz w:val="28"/>
        </w:rPr>
      </w:pPr>
      <w:r>
        <w:rPr>
          <w:sz w:val="28"/>
        </w:rPr>
        <w:t>Для изготовления определенного сплава из свинца, цинка и олова используется сырье из тех же металлов, отличающееся составом и стоимостью</w:t>
      </w:r>
    </w:p>
    <w:p w:rsidR="00B55BDC" w:rsidRDefault="00B55BDC" w:rsidP="007C041B">
      <w:pPr>
        <w:ind w:firstLine="709"/>
        <w:jc w:val="both"/>
        <w:rPr>
          <w:sz w:val="28"/>
        </w:rPr>
      </w:pPr>
    </w:p>
    <w:tbl>
      <w:tblPr>
        <w:tblW w:w="0" w:type="auto"/>
        <w:tblInd w:w="8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64"/>
        <w:gridCol w:w="1188"/>
        <w:gridCol w:w="1189"/>
        <w:gridCol w:w="1189"/>
        <w:gridCol w:w="1189"/>
        <w:gridCol w:w="1189"/>
      </w:tblGrid>
      <w:tr w:rsidR="007C041B">
        <w:tc>
          <w:tcPr>
            <w:tcW w:w="1764" w:type="dxa"/>
          </w:tcPr>
          <w:p w:rsidR="007C041B" w:rsidRDefault="007C041B" w:rsidP="00786471">
            <w:pPr>
              <w:jc w:val="center"/>
              <w:rPr>
                <w:sz w:val="28"/>
              </w:rPr>
            </w:pPr>
            <w:r>
              <w:rPr>
                <w:sz w:val="28"/>
              </w:rPr>
              <w:t>Сырье</w:t>
            </w:r>
          </w:p>
        </w:tc>
        <w:tc>
          <w:tcPr>
            <w:tcW w:w="5944" w:type="dxa"/>
            <w:gridSpan w:val="5"/>
          </w:tcPr>
          <w:p w:rsidR="007C041B" w:rsidRDefault="007C041B" w:rsidP="00786471">
            <w:pPr>
              <w:jc w:val="center"/>
              <w:rPr>
                <w:sz w:val="28"/>
              </w:rPr>
            </w:pPr>
            <w:r>
              <w:rPr>
                <w:sz w:val="28"/>
              </w:rPr>
              <w:t>Содержание в процентах</w:t>
            </w:r>
          </w:p>
        </w:tc>
      </w:tr>
      <w:tr w:rsidR="007C041B">
        <w:tc>
          <w:tcPr>
            <w:tcW w:w="1764" w:type="dxa"/>
          </w:tcPr>
          <w:p w:rsidR="007C041B" w:rsidRDefault="007C041B" w:rsidP="00786471">
            <w:pPr>
              <w:jc w:val="both"/>
              <w:rPr>
                <w:sz w:val="28"/>
              </w:rPr>
            </w:pPr>
            <w:r>
              <w:rPr>
                <w:sz w:val="28"/>
              </w:rPr>
              <w:t>Компоненты</w:t>
            </w:r>
          </w:p>
        </w:tc>
        <w:tc>
          <w:tcPr>
            <w:tcW w:w="1188" w:type="dxa"/>
          </w:tcPr>
          <w:p w:rsidR="007C041B" w:rsidRDefault="007C041B" w:rsidP="00786471">
            <w:pPr>
              <w:jc w:val="center"/>
              <w:rPr>
                <w:sz w:val="28"/>
              </w:rPr>
            </w:pPr>
            <w:r>
              <w:rPr>
                <w:sz w:val="28"/>
              </w:rPr>
              <w:t>1</w:t>
            </w:r>
          </w:p>
        </w:tc>
        <w:tc>
          <w:tcPr>
            <w:tcW w:w="1189" w:type="dxa"/>
          </w:tcPr>
          <w:p w:rsidR="007C041B" w:rsidRDefault="007C041B" w:rsidP="00786471">
            <w:pPr>
              <w:jc w:val="center"/>
              <w:rPr>
                <w:sz w:val="28"/>
              </w:rPr>
            </w:pPr>
            <w:r>
              <w:rPr>
                <w:sz w:val="28"/>
              </w:rPr>
              <w:t>2</w:t>
            </w:r>
          </w:p>
        </w:tc>
        <w:tc>
          <w:tcPr>
            <w:tcW w:w="1189" w:type="dxa"/>
          </w:tcPr>
          <w:p w:rsidR="007C041B" w:rsidRDefault="007C041B" w:rsidP="00786471">
            <w:pPr>
              <w:jc w:val="center"/>
              <w:rPr>
                <w:sz w:val="28"/>
              </w:rPr>
            </w:pPr>
            <w:r>
              <w:rPr>
                <w:sz w:val="28"/>
              </w:rPr>
              <w:t>3</w:t>
            </w:r>
          </w:p>
        </w:tc>
        <w:tc>
          <w:tcPr>
            <w:tcW w:w="1189" w:type="dxa"/>
          </w:tcPr>
          <w:p w:rsidR="007C041B" w:rsidRDefault="007C041B" w:rsidP="00786471">
            <w:pPr>
              <w:jc w:val="center"/>
              <w:rPr>
                <w:sz w:val="28"/>
              </w:rPr>
            </w:pPr>
            <w:r>
              <w:rPr>
                <w:sz w:val="28"/>
              </w:rPr>
              <w:t>4</w:t>
            </w:r>
          </w:p>
        </w:tc>
        <w:tc>
          <w:tcPr>
            <w:tcW w:w="1189" w:type="dxa"/>
          </w:tcPr>
          <w:p w:rsidR="007C041B" w:rsidRDefault="007C041B" w:rsidP="00786471">
            <w:pPr>
              <w:jc w:val="center"/>
              <w:rPr>
                <w:sz w:val="28"/>
              </w:rPr>
            </w:pPr>
            <w:r>
              <w:rPr>
                <w:sz w:val="28"/>
              </w:rPr>
              <w:t>5</w:t>
            </w:r>
          </w:p>
        </w:tc>
      </w:tr>
      <w:tr w:rsidR="007C041B">
        <w:tc>
          <w:tcPr>
            <w:tcW w:w="1764" w:type="dxa"/>
          </w:tcPr>
          <w:p w:rsidR="007C041B" w:rsidRDefault="007C041B" w:rsidP="00786471">
            <w:pPr>
              <w:jc w:val="both"/>
              <w:rPr>
                <w:sz w:val="28"/>
              </w:rPr>
            </w:pPr>
            <w:r>
              <w:rPr>
                <w:sz w:val="28"/>
              </w:rPr>
              <w:t>Свинец</w:t>
            </w:r>
          </w:p>
        </w:tc>
        <w:tc>
          <w:tcPr>
            <w:tcW w:w="1188" w:type="dxa"/>
          </w:tcPr>
          <w:p w:rsidR="007C041B" w:rsidRDefault="007C041B" w:rsidP="00786471">
            <w:pPr>
              <w:jc w:val="center"/>
              <w:rPr>
                <w:sz w:val="28"/>
              </w:rPr>
            </w:pPr>
            <w:r>
              <w:rPr>
                <w:sz w:val="28"/>
              </w:rPr>
              <w:t>10</w:t>
            </w:r>
          </w:p>
        </w:tc>
        <w:tc>
          <w:tcPr>
            <w:tcW w:w="1189" w:type="dxa"/>
          </w:tcPr>
          <w:p w:rsidR="007C041B" w:rsidRDefault="007C041B" w:rsidP="00786471">
            <w:pPr>
              <w:jc w:val="center"/>
              <w:rPr>
                <w:sz w:val="28"/>
              </w:rPr>
            </w:pPr>
            <w:r>
              <w:rPr>
                <w:sz w:val="28"/>
              </w:rPr>
              <w:t>10</w:t>
            </w:r>
          </w:p>
        </w:tc>
        <w:tc>
          <w:tcPr>
            <w:tcW w:w="1189" w:type="dxa"/>
          </w:tcPr>
          <w:p w:rsidR="007C041B" w:rsidRDefault="007C041B" w:rsidP="00786471">
            <w:pPr>
              <w:jc w:val="center"/>
              <w:rPr>
                <w:sz w:val="28"/>
              </w:rPr>
            </w:pPr>
            <w:r>
              <w:rPr>
                <w:sz w:val="28"/>
              </w:rPr>
              <w:t>40</w:t>
            </w:r>
          </w:p>
        </w:tc>
        <w:tc>
          <w:tcPr>
            <w:tcW w:w="1189" w:type="dxa"/>
          </w:tcPr>
          <w:p w:rsidR="007C041B" w:rsidRDefault="007C041B" w:rsidP="00786471">
            <w:pPr>
              <w:jc w:val="center"/>
              <w:rPr>
                <w:sz w:val="28"/>
              </w:rPr>
            </w:pPr>
            <w:r>
              <w:rPr>
                <w:sz w:val="28"/>
              </w:rPr>
              <w:t>60</w:t>
            </w:r>
          </w:p>
        </w:tc>
        <w:tc>
          <w:tcPr>
            <w:tcW w:w="1189" w:type="dxa"/>
          </w:tcPr>
          <w:p w:rsidR="007C041B" w:rsidRDefault="007C041B" w:rsidP="00786471">
            <w:pPr>
              <w:jc w:val="center"/>
              <w:rPr>
                <w:sz w:val="28"/>
              </w:rPr>
            </w:pPr>
            <w:r>
              <w:rPr>
                <w:sz w:val="28"/>
              </w:rPr>
              <w:t>70</w:t>
            </w:r>
          </w:p>
        </w:tc>
      </w:tr>
      <w:tr w:rsidR="007C041B">
        <w:tc>
          <w:tcPr>
            <w:tcW w:w="1764" w:type="dxa"/>
          </w:tcPr>
          <w:p w:rsidR="007C041B" w:rsidRDefault="007C041B" w:rsidP="00786471">
            <w:pPr>
              <w:jc w:val="both"/>
              <w:rPr>
                <w:sz w:val="28"/>
              </w:rPr>
            </w:pPr>
            <w:r>
              <w:rPr>
                <w:sz w:val="28"/>
              </w:rPr>
              <w:t>Цинк</w:t>
            </w:r>
          </w:p>
        </w:tc>
        <w:tc>
          <w:tcPr>
            <w:tcW w:w="1188" w:type="dxa"/>
          </w:tcPr>
          <w:p w:rsidR="007C041B" w:rsidRDefault="007C041B" w:rsidP="00786471">
            <w:pPr>
              <w:jc w:val="center"/>
              <w:rPr>
                <w:sz w:val="28"/>
              </w:rPr>
            </w:pPr>
            <w:r>
              <w:rPr>
                <w:sz w:val="28"/>
              </w:rPr>
              <w:t>10</w:t>
            </w:r>
          </w:p>
        </w:tc>
        <w:tc>
          <w:tcPr>
            <w:tcW w:w="1189" w:type="dxa"/>
          </w:tcPr>
          <w:p w:rsidR="007C041B" w:rsidRDefault="007C041B" w:rsidP="00786471">
            <w:pPr>
              <w:jc w:val="center"/>
              <w:rPr>
                <w:sz w:val="28"/>
              </w:rPr>
            </w:pPr>
            <w:r>
              <w:rPr>
                <w:sz w:val="28"/>
              </w:rPr>
              <w:t>30</w:t>
            </w:r>
          </w:p>
        </w:tc>
        <w:tc>
          <w:tcPr>
            <w:tcW w:w="1189" w:type="dxa"/>
          </w:tcPr>
          <w:p w:rsidR="007C041B" w:rsidRDefault="007C041B" w:rsidP="00786471">
            <w:pPr>
              <w:jc w:val="center"/>
              <w:rPr>
                <w:sz w:val="28"/>
              </w:rPr>
            </w:pPr>
            <w:r>
              <w:rPr>
                <w:sz w:val="28"/>
              </w:rPr>
              <w:t>50</w:t>
            </w:r>
          </w:p>
        </w:tc>
        <w:tc>
          <w:tcPr>
            <w:tcW w:w="1189" w:type="dxa"/>
          </w:tcPr>
          <w:p w:rsidR="007C041B" w:rsidRDefault="007C041B" w:rsidP="00786471">
            <w:pPr>
              <w:jc w:val="center"/>
              <w:rPr>
                <w:sz w:val="28"/>
              </w:rPr>
            </w:pPr>
            <w:r>
              <w:rPr>
                <w:sz w:val="28"/>
              </w:rPr>
              <w:t>30</w:t>
            </w:r>
          </w:p>
        </w:tc>
        <w:tc>
          <w:tcPr>
            <w:tcW w:w="1189" w:type="dxa"/>
          </w:tcPr>
          <w:p w:rsidR="007C041B" w:rsidRDefault="007C041B" w:rsidP="00786471">
            <w:pPr>
              <w:jc w:val="center"/>
              <w:rPr>
                <w:sz w:val="28"/>
              </w:rPr>
            </w:pPr>
            <w:r>
              <w:rPr>
                <w:sz w:val="28"/>
              </w:rPr>
              <w:t>20</w:t>
            </w:r>
          </w:p>
        </w:tc>
      </w:tr>
      <w:tr w:rsidR="007C041B">
        <w:tc>
          <w:tcPr>
            <w:tcW w:w="1764" w:type="dxa"/>
          </w:tcPr>
          <w:p w:rsidR="007C041B" w:rsidRDefault="007C041B" w:rsidP="00786471">
            <w:pPr>
              <w:jc w:val="both"/>
              <w:rPr>
                <w:sz w:val="28"/>
              </w:rPr>
            </w:pPr>
            <w:r>
              <w:rPr>
                <w:sz w:val="28"/>
              </w:rPr>
              <w:t>Олово</w:t>
            </w:r>
          </w:p>
        </w:tc>
        <w:tc>
          <w:tcPr>
            <w:tcW w:w="1188" w:type="dxa"/>
          </w:tcPr>
          <w:p w:rsidR="007C041B" w:rsidRDefault="007C041B" w:rsidP="00786471">
            <w:pPr>
              <w:jc w:val="center"/>
              <w:rPr>
                <w:sz w:val="28"/>
              </w:rPr>
            </w:pPr>
            <w:r>
              <w:rPr>
                <w:sz w:val="28"/>
              </w:rPr>
              <w:t>80</w:t>
            </w:r>
          </w:p>
        </w:tc>
        <w:tc>
          <w:tcPr>
            <w:tcW w:w="1189" w:type="dxa"/>
          </w:tcPr>
          <w:p w:rsidR="007C041B" w:rsidRDefault="007C041B" w:rsidP="00786471">
            <w:pPr>
              <w:jc w:val="center"/>
              <w:rPr>
                <w:sz w:val="28"/>
              </w:rPr>
            </w:pPr>
            <w:r>
              <w:rPr>
                <w:sz w:val="28"/>
              </w:rPr>
              <w:t>60</w:t>
            </w:r>
          </w:p>
        </w:tc>
        <w:tc>
          <w:tcPr>
            <w:tcW w:w="1189" w:type="dxa"/>
          </w:tcPr>
          <w:p w:rsidR="007C041B" w:rsidRDefault="007C041B" w:rsidP="00786471">
            <w:pPr>
              <w:jc w:val="center"/>
              <w:rPr>
                <w:sz w:val="28"/>
              </w:rPr>
            </w:pPr>
            <w:r>
              <w:rPr>
                <w:sz w:val="28"/>
              </w:rPr>
              <w:t>10</w:t>
            </w:r>
          </w:p>
        </w:tc>
        <w:tc>
          <w:tcPr>
            <w:tcW w:w="1189" w:type="dxa"/>
          </w:tcPr>
          <w:p w:rsidR="007C041B" w:rsidRDefault="007C041B" w:rsidP="00786471">
            <w:pPr>
              <w:jc w:val="center"/>
              <w:rPr>
                <w:sz w:val="28"/>
              </w:rPr>
            </w:pPr>
            <w:r>
              <w:rPr>
                <w:sz w:val="28"/>
              </w:rPr>
              <w:t>10</w:t>
            </w:r>
          </w:p>
        </w:tc>
        <w:tc>
          <w:tcPr>
            <w:tcW w:w="1189" w:type="dxa"/>
          </w:tcPr>
          <w:p w:rsidR="007C041B" w:rsidRDefault="007C041B" w:rsidP="00786471">
            <w:pPr>
              <w:jc w:val="center"/>
              <w:rPr>
                <w:sz w:val="28"/>
              </w:rPr>
            </w:pPr>
            <w:r>
              <w:rPr>
                <w:sz w:val="28"/>
              </w:rPr>
              <w:t>10</w:t>
            </w:r>
          </w:p>
        </w:tc>
      </w:tr>
      <w:tr w:rsidR="007C041B">
        <w:tc>
          <w:tcPr>
            <w:tcW w:w="1764" w:type="dxa"/>
          </w:tcPr>
          <w:p w:rsidR="007C041B" w:rsidRDefault="007C041B" w:rsidP="00786471">
            <w:pPr>
              <w:jc w:val="both"/>
              <w:rPr>
                <w:sz w:val="28"/>
              </w:rPr>
            </w:pPr>
            <w:r>
              <w:rPr>
                <w:sz w:val="28"/>
              </w:rPr>
              <w:t>Стоимость</w:t>
            </w:r>
          </w:p>
        </w:tc>
        <w:tc>
          <w:tcPr>
            <w:tcW w:w="1188" w:type="dxa"/>
          </w:tcPr>
          <w:p w:rsidR="007C041B" w:rsidRDefault="007C041B" w:rsidP="00786471">
            <w:pPr>
              <w:jc w:val="center"/>
              <w:rPr>
                <w:sz w:val="28"/>
              </w:rPr>
            </w:pPr>
            <w:r>
              <w:rPr>
                <w:sz w:val="28"/>
              </w:rPr>
              <w:t>4</w:t>
            </w:r>
          </w:p>
        </w:tc>
        <w:tc>
          <w:tcPr>
            <w:tcW w:w="1189" w:type="dxa"/>
          </w:tcPr>
          <w:p w:rsidR="007C041B" w:rsidRDefault="007C041B" w:rsidP="00786471">
            <w:pPr>
              <w:jc w:val="center"/>
              <w:rPr>
                <w:sz w:val="28"/>
              </w:rPr>
            </w:pPr>
            <w:r>
              <w:rPr>
                <w:sz w:val="28"/>
              </w:rPr>
              <w:t>4.5</w:t>
            </w:r>
          </w:p>
        </w:tc>
        <w:tc>
          <w:tcPr>
            <w:tcW w:w="1189" w:type="dxa"/>
          </w:tcPr>
          <w:p w:rsidR="007C041B" w:rsidRDefault="007C041B" w:rsidP="00786471">
            <w:pPr>
              <w:jc w:val="center"/>
              <w:rPr>
                <w:sz w:val="28"/>
              </w:rPr>
            </w:pPr>
            <w:r>
              <w:rPr>
                <w:sz w:val="28"/>
              </w:rPr>
              <w:t>5.8</w:t>
            </w:r>
          </w:p>
        </w:tc>
        <w:tc>
          <w:tcPr>
            <w:tcW w:w="1189" w:type="dxa"/>
          </w:tcPr>
          <w:p w:rsidR="007C041B" w:rsidRDefault="007C041B" w:rsidP="00786471">
            <w:pPr>
              <w:jc w:val="center"/>
              <w:rPr>
                <w:sz w:val="28"/>
              </w:rPr>
            </w:pPr>
            <w:r>
              <w:rPr>
                <w:sz w:val="28"/>
              </w:rPr>
              <w:t>6</w:t>
            </w:r>
          </w:p>
        </w:tc>
        <w:tc>
          <w:tcPr>
            <w:tcW w:w="1189" w:type="dxa"/>
          </w:tcPr>
          <w:p w:rsidR="007C041B" w:rsidRDefault="007C041B" w:rsidP="00786471">
            <w:pPr>
              <w:jc w:val="center"/>
              <w:rPr>
                <w:sz w:val="28"/>
              </w:rPr>
            </w:pPr>
            <w:r>
              <w:rPr>
                <w:sz w:val="28"/>
              </w:rPr>
              <w:t>7.5</w:t>
            </w:r>
          </w:p>
        </w:tc>
      </w:tr>
    </w:tbl>
    <w:p w:rsidR="00B55BDC" w:rsidRDefault="00B55BDC" w:rsidP="007C041B">
      <w:pPr>
        <w:ind w:firstLine="709"/>
        <w:jc w:val="both"/>
        <w:rPr>
          <w:sz w:val="28"/>
        </w:rPr>
      </w:pPr>
    </w:p>
    <w:p w:rsidR="007C041B" w:rsidRDefault="007C041B" w:rsidP="007C041B">
      <w:pPr>
        <w:ind w:firstLine="709"/>
        <w:jc w:val="both"/>
        <w:rPr>
          <w:sz w:val="28"/>
        </w:rPr>
      </w:pPr>
      <w:r>
        <w:rPr>
          <w:sz w:val="28"/>
        </w:rPr>
        <w:t>Определить, сколько нужно взять сырья каждого вида, чтобы изготовить с минимальной себестоимостью сплав, содержащий олова не более 40% и цинка не менее 20%.</w:t>
      </w:r>
    </w:p>
    <w:p w:rsidR="00140DC7" w:rsidRDefault="00140DC7" w:rsidP="00DB67AB">
      <w:pPr>
        <w:pStyle w:val="A14z"/>
      </w:pPr>
    </w:p>
    <w:p w:rsidR="007C041B" w:rsidRPr="00705279" w:rsidRDefault="007C041B" w:rsidP="00DB67AB">
      <w:pPr>
        <w:pStyle w:val="A14z"/>
      </w:pPr>
      <w:r w:rsidRPr="00705279">
        <w:t>Задача №14</w:t>
      </w:r>
    </w:p>
    <w:p w:rsidR="007C041B" w:rsidRDefault="007C041B" w:rsidP="007C041B">
      <w:pPr>
        <w:ind w:firstLine="709"/>
        <w:jc w:val="both"/>
        <w:rPr>
          <w:sz w:val="28"/>
        </w:rPr>
      </w:pPr>
    </w:p>
    <w:p w:rsidR="007C041B" w:rsidRDefault="007C041B" w:rsidP="007C041B">
      <w:pPr>
        <w:ind w:firstLine="709"/>
        <w:jc w:val="both"/>
        <w:rPr>
          <w:sz w:val="28"/>
        </w:rPr>
      </w:pPr>
      <w:r>
        <w:rPr>
          <w:sz w:val="28"/>
        </w:rPr>
        <w:t>Производственный участок изготавливает изделия И-1,</w:t>
      </w:r>
      <w:r w:rsidR="00B55BDC">
        <w:rPr>
          <w:sz w:val="28"/>
        </w:rPr>
        <w:t xml:space="preserve"> </w:t>
      </w:r>
      <w:r>
        <w:rPr>
          <w:sz w:val="28"/>
        </w:rPr>
        <w:t>И-2,</w:t>
      </w:r>
      <w:r w:rsidR="00B55BDC">
        <w:rPr>
          <w:sz w:val="28"/>
        </w:rPr>
        <w:t xml:space="preserve"> </w:t>
      </w:r>
      <w:r>
        <w:rPr>
          <w:sz w:val="28"/>
        </w:rPr>
        <w:t xml:space="preserve">И-3 для сборочного конвейера предприятия-заказчика. </w:t>
      </w:r>
      <w:r w:rsidR="00BB3441">
        <w:rPr>
          <w:sz w:val="28"/>
        </w:rPr>
        <w:t>Минимальная п</w:t>
      </w:r>
      <w:r>
        <w:rPr>
          <w:sz w:val="28"/>
        </w:rPr>
        <w:t xml:space="preserve">отребность в них </w:t>
      </w:r>
      <w:r w:rsidR="00B55BDC">
        <w:rPr>
          <w:sz w:val="28"/>
        </w:rPr>
        <w:t>6</w:t>
      </w:r>
      <w:r>
        <w:rPr>
          <w:sz w:val="28"/>
        </w:rPr>
        <w:t xml:space="preserve">0, </w:t>
      </w:r>
      <w:r w:rsidR="00B55BDC">
        <w:rPr>
          <w:sz w:val="28"/>
        </w:rPr>
        <w:t>10</w:t>
      </w:r>
      <w:r>
        <w:rPr>
          <w:sz w:val="28"/>
        </w:rPr>
        <w:t xml:space="preserve">0, </w:t>
      </w:r>
      <w:r w:rsidR="00B55BDC">
        <w:rPr>
          <w:sz w:val="28"/>
        </w:rPr>
        <w:t>8</w:t>
      </w:r>
      <w:r>
        <w:rPr>
          <w:sz w:val="28"/>
        </w:rPr>
        <w:t xml:space="preserve">0 шт. соответственно. Запасы металла на изделие И-1 ограничены, поэтому их можно производить не более </w:t>
      </w:r>
      <w:r w:rsidR="00BB3441">
        <w:rPr>
          <w:sz w:val="28"/>
        </w:rPr>
        <w:t>200</w:t>
      </w:r>
      <w:r>
        <w:rPr>
          <w:sz w:val="28"/>
        </w:rPr>
        <w:t xml:space="preserve"> шт.</w:t>
      </w:r>
    </w:p>
    <w:p w:rsidR="007C041B" w:rsidRDefault="007C041B" w:rsidP="007C041B">
      <w:pPr>
        <w:ind w:firstLine="709"/>
        <w:jc w:val="both"/>
        <w:rPr>
          <w:sz w:val="28"/>
        </w:rPr>
      </w:pPr>
      <w:r>
        <w:rPr>
          <w:sz w:val="28"/>
        </w:rPr>
        <w:t>Все изделия последовательно обрабатываются на станках С-1, С-2, С-3. Технология изготовления первого изделия допускает три способа обработки, второго изделия – два способа. Нормы времени на обработку, плановая себестоимость и оптовые цены изделий приведены в таблице:</w:t>
      </w:r>
    </w:p>
    <w:p w:rsidR="007C041B" w:rsidRDefault="007C041B" w:rsidP="007C041B">
      <w:pPr>
        <w:ind w:firstLine="709"/>
        <w:jc w:val="both"/>
        <w:rPr>
          <w:sz w:val="28"/>
        </w:rPr>
      </w:pPr>
    </w:p>
    <w:tbl>
      <w:tblPr>
        <w:tblW w:w="0" w:type="auto"/>
        <w:tblInd w:w="817" w:type="dxa"/>
        <w:tblLayout w:type="fixed"/>
        <w:tblLook w:val="0000"/>
      </w:tblPr>
      <w:tblGrid>
        <w:gridCol w:w="2552"/>
        <w:gridCol w:w="992"/>
        <w:gridCol w:w="992"/>
        <w:gridCol w:w="992"/>
        <w:gridCol w:w="993"/>
        <w:gridCol w:w="992"/>
        <w:gridCol w:w="850"/>
      </w:tblGrid>
      <w:tr w:rsidR="007C041B">
        <w:tc>
          <w:tcPr>
            <w:tcW w:w="2552" w:type="dxa"/>
            <w:tcBorders>
              <w:top w:val="single" w:sz="6" w:space="0" w:color="auto"/>
              <w:left w:val="single" w:sz="6" w:space="0" w:color="auto"/>
              <w:right w:val="single" w:sz="6" w:space="0" w:color="auto"/>
            </w:tcBorders>
          </w:tcPr>
          <w:p w:rsidR="007C041B" w:rsidRDefault="007C041B" w:rsidP="00786471">
            <w:pPr>
              <w:jc w:val="center"/>
              <w:rPr>
                <w:sz w:val="28"/>
              </w:rPr>
            </w:pPr>
          </w:p>
        </w:tc>
        <w:tc>
          <w:tcPr>
            <w:tcW w:w="5811" w:type="dxa"/>
            <w:gridSpan w:val="6"/>
            <w:tcBorders>
              <w:top w:val="single" w:sz="6" w:space="0" w:color="auto"/>
              <w:bottom w:val="single" w:sz="6" w:space="0" w:color="auto"/>
              <w:right w:val="single" w:sz="6" w:space="0" w:color="auto"/>
            </w:tcBorders>
          </w:tcPr>
          <w:p w:rsidR="007C041B" w:rsidRDefault="007C041B" w:rsidP="00786471">
            <w:pPr>
              <w:jc w:val="center"/>
              <w:rPr>
                <w:sz w:val="28"/>
              </w:rPr>
            </w:pPr>
            <w:r>
              <w:rPr>
                <w:sz w:val="28"/>
              </w:rPr>
              <w:t>Изделия и способы обработки</w:t>
            </w:r>
          </w:p>
        </w:tc>
      </w:tr>
      <w:tr w:rsidR="007C041B">
        <w:tc>
          <w:tcPr>
            <w:tcW w:w="2552" w:type="dxa"/>
            <w:tcBorders>
              <w:left w:val="single" w:sz="6" w:space="0" w:color="auto"/>
              <w:right w:val="single" w:sz="6" w:space="0" w:color="auto"/>
            </w:tcBorders>
          </w:tcPr>
          <w:p w:rsidR="007C041B" w:rsidRDefault="007C041B" w:rsidP="00786471">
            <w:pPr>
              <w:jc w:val="center"/>
              <w:rPr>
                <w:sz w:val="28"/>
              </w:rPr>
            </w:pPr>
            <w:r>
              <w:rPr>
                <w:sz w:val="28"/>
              </w:rPr>
              <w:t>Показатели</w:t>
            </w:r>
          </w:p>
        </w:tc>
        <w:tc>
          <w:tcPr>
            <w:tcW w:w="2976" w:type="dxa"/>
            <w:gridSpan w:val="3"/>
            <w:tcBorders>
              <w:top w:val="single" w:sz="6" w:space="0" w:color="auto"/>
              <w:bottom w:val="single" w:sz="6" w:space="0" w:color="auto"/>
              <w:right w:val="single" w:sz="6" w:space="0" w:color="auto"/>
            </w:tcBorders>
          </w:tcPr>
          <w:p w:rsidR="007C041B" w:rsidRDefault="007C041B" w:rsidP="00786471">
            <w:pPr>
              <w:jc w:val="center"/>
              <w:rPr>
                <w:sz w:val="28"/>
              </w:rPr>
            </w:pPr>
            <w:r>
              <w:rPr>
                <w:sz w:val="28"/>
              </w:rPr>
              <w:t>И-1</w:t>
            </w:r>
          </w:p>
        </w:tc>
        <w:tc>
          <w:tcPr>
            <w:tcW w:w="1985" w:type="dxa"/>
            <w:gridSpan w:val="2"/>
            <w:tcBorders>
              <w:top w:val="single" w:sz="6" w:space="0" w:color="auto"/>
              <w:bottom w:val="single" w:sz="6" w:space="0" w:color="auto"/>
              <w:right w:val="single" w:sz="6" w:space="0" w:color="auto"/>
            </w:tcBorders>
          </w:tcPr>
          <w:p w:rsidR="007C041B" w:rsidRDefault="007C041B" w:rsidP="00786471">
            <w:pPr>
              <w:jc w:val="center"/>
              <w:rPr>
                <w:sz w:val="28"/>
              </w:rPr>
            </w:pPr>
            <w:r>
              <w:rPr>
                <w:sz w:val="28"/>
              </w:rPr>
              <w:t>И-2</w:t>
            </w:r>
          </w:p>
        </w:tc>
        <w:tc>
          <w:tcPr>
            <w:tcW w:w="850" w:type="dxa"/>
            <w:tcBorders>
              <w:top w:val="single" w:sz="6" w:space="0" w:color="auto"/>
              <w:bottom w:val="single" w:sz="6" w:space="0" w:color="auto"/>
              <w:right w:val="single" w:sz="6" w:space="0" w:color="auto"/>
            </w:tcBorders>
          </w:tcPr>
          <w:p w:rsidR="007C041B" w:rsidRDefault="007C041B" w:rsidP="00786471">
            <w:pPr>
              <w:jc w:val="center"/>
              <w:rPr>
                <w:sz w:val="28"/>
              </w:rPr>
            </w:pPr>
            <w:r>
              <w:rPr>
                <w:sz w:val="28"/>
              </w:rPr>
              <w:t>И-3</w:t>
            </w:r>
          </w:p>
        </w:tc>
      </w:tr>
      <w:tr w:rsidR="007C041B">
        <w:tc>
          <w:tcPr>
            <w:tcW w:w="2552" w:type="dxa"/>
            <w:tcBorders>
              <w:left w:val="single" w:sz="6" w:space="0" w:color="auto"/>
              <w:right w:val="single" w:sz="6" w:space="0" w:color="auto"/>
            </w:tcBorders>
          </w:tcPr>
          <w:p w:rsidR="007C041B" w:rsidRDefault="007C041B" w:rsidP="00786471">
            <w:pPr>
              <w:jc w:val="center"/>
              <w:rPr>
                <w:sz w:val="28"/>
              </w:rPr>
            </w:pPr>
          </w:p>
        </w:tc>
        <w:tc>
          <w:tcPr>
            <w:tcW w:w="992" w:type="dxa"/>
            <w:tcBorders>
              <w:top w:val="single" w:sz="6" w:space="0" w:color="auto"/>
              <w:right w:val="single" w:sz="6" w:space="0" w:color="auto"/>
            </w:tcBorders>
          </w:tcPr>
          <w:p w:rsidR="007C041B" w:rsidRDefault="007C041B" w:rsidP="00786471">
            <w:pPr>
              <w:jc w:val="center"/>
              <w:rPr>
                <w:sz w:val="28"/>
              </w:rPr>
            </w:pPr>
            <w:r>
              <w:rPr>
                <w:sz w:val="28"/>
              </w:rPr>
              <w:t>1</w:t>
            </w:r>
          </w:p>
        </w:tc>
        <w:tc>
          <w:tcPr>
            <w:tcW w:w="992"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2</w:t>
            </w:r>
          </w:p>
        </w:tc>
        <w:tc>
          <w:tcPr>
            <w:tcW w:w="992"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3</w:t>
            </w:r>
          </w:p>
        </w:tc>
        <w:tc>
          <w:tcPr>
            <w:tcW w:w="993"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1</w:t>
            </w:r>
          </w:p>
        </w:tc>
        <w:tc>
          <w:tcPr>
            <w:tcW w:w="992"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2</w:t>
            </w:r>
          </w:p>
        </w:tc>
        <w:tc>
          <w:tcPr>
            <w:tcW w:w="850" w:type="dxa"/>
            <w:tcBorders>
              <w:top w:val="single" w:sz="6" w:space="0" w:color="auto"/>
              <w:left w:val="single" w:sz="6" w:space="0" w:color="auto"/>
              <w:right w:val="single" w:sz="6" w:space="0" w:color="auto"/>
            </w:tcBorders>
          </w:tcPr>
          <w:p w:rsidR="007C041B" w:rsidRDefault="007C041B" w:rsidP="00786471">
            <w:pPr>
              <w:jc w:val="center"/>
              <w:rPr>
                <w:sz w:val="28"/>
              </w:rPr>
            </w:pPr>
          </w:p>
        </w:tc>
      </w:tr>
      <w:tr w:rsidR="007C041B">
        <w:tc>
          <w:tcPr>
            <w:tcW w:w="2552" w:type="dxa"/>
            <w:tcBorders>
              <w:top w:val="single" w:sz="6" w:space="0" w:color="auto"/>
              <w:left w:val="single" w:sz="6" w:space="0" w:color="auto"/>
              <w:right w:val="single" w:sz="6" w:space="0" w:color="auto"/>
            </w:tcBorders>
          </w:tcPr>
          <w:p w:rsidR="007C041B" w:rsidRDefault="007C041B" w:rsidP="00786471">
            <w:pPr>
              <w:jc w:val="both"/>
              <w:rPr>
                <w:sz w:val="28"/>
              </w:rPr>
            </w:pPr>
            <w:r>
              <w:rPr>
                <w:sz w:val="28"/>
              </w:rPr>
              <w:t>Норма времени на обработку, часов:</w:t>
            </w:r>
          </w:p>
        </w:tc>
        <w:tc>
          <w:tcPr>
            <w:tcW w:w="992" w:type="dxa"/>
            <w:tcBorders>
              <w:top w:val="single" w:sz="6" w:space="0" w:color="auto"/>
              <w:right w:val="single" w:sz="6" w:space="0" w:color="auto"/>
            </w:tcBorders>
          </w:tcPr>
          <w:p w:rsidR="007C041B" w:rsidRDefault="007C041B" w:rsidP="00786471">
            <w:pPr>
              <w:jc w:val="center"/>
              <w:rPr>
                <w:sz w:val="28"/>
              </w:rPr>
            </w:pPr>
          </w:p>
        </w:tc>
        <w:tc>
          <w:tcPr>
            <w:tcW w:w="992" w:type="dxa"/>
            <w:tcBorders>
              <w:top w:val="single" w:sz="6" w:space="0" w:color="auto"/>
              <w:right w:val="single" w:sz="6" w:space="0" w:color="auto"/>
            </w:tcBorders>
          </w:tcPr>
          <w:p w:rsidR="007C041B" w:rsidRDefault="007C041B" w:rsidP="00786471">
            <w:pPr>
              <w:jc w:val="center"/>
              <w:rPr>
                <w:sz w:val="28"/>
              </w:rPr>
            </w:pPr>
          </w:p>
        </w:tc>
        <w:tc>
          <w:tcPr>
            <w:tcW w:w="992" w:type="dxa"/>
            <w:tcBorders>
              <w:top w:val="single" w:sz="6" w:space="0" w:color="auto"/>
              <w:right w:val="single" w:sz="6" w:space="0" w:color="auto"/>
            </w:tcBorders>
          </w:tcPr>
          <w:p w:rsidR="007C041B" w:rsidRDefault="007C041B" w:rsidP="00786471">
            <w:pPr>
              <w:jc w:val="center"/>
              <w:rPr>
                <w:sz w:val="28"/>
              </w:rPr>
            </w:pPr>
          </w:p>
        </w:tc>
        <w:tc>
          <w:tcPr>
            <w:tcW w:w="993" w:type="dxa"/>
            <w:tcBorders>
              <w:top w:val="single" w:sz="6" w:space="0" w:color="auto"/>
              <w:right w:val="single" w:sz="6" w:space="0" w:color="auto"/>
            </w:tcBorders>
          </w:tcPr>
          <w:p w:rsidR="007C041B" w:rsidRDefault="007C041B" w:rsidP="00786471">
            <w:pPr>
              <w:jc w:val="center"/>
              <w:rPr>
                <w:sz w:val="28"/>
              </w:rPr>
            </w:pPr>
          </w:p>
        </w:tc>
        <w:tc>
          <w:tcPr>
            <w:tcW w:w="992" w:type="dxa"/>
            <w:tcBorders>
              <w:top w:val="single" w:sz="6" w:space="0" w:color="auto"/>
              <w:right w:val="single" w:sz="6" w:space="0" w:color="auto"/>
            </w:tcBorders>
          </w:tcPr>
          <w:p w:rsidR="007C041B" w:rsidRDefault="007C041B" w:rsidP="00786471">
            <w:pPr>
              <w:jc w:val="center"/>
              <w:rPr>
                <w:sz w:val="28"/>
              </w:rPr>
            </w:pPr>
          </w:p>
        </w:tc>
        <w:tc>
          <w:tcPr>
            <w:tcW w:w="850" w:type="dxa"/>
            <w:tcBorders>
              <w:top w:val="single" w:sz="6" w:space="0" w:color="auto"/>
              <w:right w:val="single" w:sz="6" w:space="0" w:color="auto"/>
            </w:tcBorders>
          </w:tcPr>
          <w:p w:rsidR="007C041B" w:rsidRDefault="007C041B" w:rsidP="00786471">
            <w:pPr>
              <w:jc w:val="center"/>
              <w:rPr>
                <w:sz w:val="28"/>
              </w:rPr>
            </w:pPr>
          </w:p>
        </w:tc>
      </w:tr>
      <w:tr w:rsidR="007C041B">
        <w:tc>
          <w:tcPr>
            <w:tcW w:w="2552" w:type="dxa"/>
            <w:tcBorders>
              <w:left w:val="single" w:sz="6" w:space="0" w:color="auto"/>
              <w:right w:val="single" w:sz="6" w:space="0" w:color="auto"/>
            </w:tcBorders>
          </w:tcPr>
          <w:p w:rsidR="007C041B" w:rsidRDefault="007C041B" w:rsidP="00786471">
            <w:pPr>
              <w:jc w:val="both"/>
              <w:rPr>
                <w:sz w:val="28"/>
              </w:rPr>
            </w:pPr>
            <w:r>
              <w:rPr>
                <w:sz w:val="28"/>
              </w:rPr>
              <w:t>на С-1</w:t>
            </w:r>
          </w:p>
        </w:tc>
        <w:tc>
          <w:tcPr>
            <w:tcW w:w="992" w:type="dxa"/>
            <w:tcBorders>
              <w:right w:val="single" w:sz="6" w:space="0" w:color="auto"/>
            </w:tcBorders>
          </w:tcPr>
          <w:p w:rsidR="007C041B" w:rsidRDefault="007C041B" w:rsidP="00786471">
            <w:pPr>
              <w:jc w:val="center"/>
              <w:rPr>
                <w:sz w:val="28"/>
              </w:rPr>
            </w:pPr>
            <w:r>
              <w:rPr>
                <w:sz w:val="28"/>
              </w:rPr>
              <w:t>3</w:t>
            </w:r>
          </w:p>
        </w:tc>
        <w:tc>
          <w:tcPr>
            <w:tcW w:w="992" w:type="dxa"/>
            <w:tcBorders>
              <w:right w:val="single" w:sz="6" w:space="0" w:color="auto"/>
            </w:tcBorders>
          </w:tcPr>
          <w:p w:rsidR="007C041B" w:rsidRDefault="007C041B" w:rsidP="00786471">
            <w:pPr>
              <w:jc w:val="center"/>
              <w:rPr>
                <w:sz w:val="28"/>
              </w:rPr>
            </w:pPr>
            <w:r>
              <w:rPr>
                <w:sz w:val="28"/>
              </w:rPr>
              <w:t>7</w:t>
            </w:r>
          </w:p>
        </w:tc>
        <w:tc>
          <w:tcPr>
            <w:tcW w:w="992" w:type="dxa"/>
            <w:tcBorders>
              <w:right w:val="single" w:sz="6" w:space="0" w:color="auto"/>
            </w:tcBorders>
          </w:tcPr>
          <w:p w:rsidR="007C041B" w:rsidRDefault="007C041B" w:rsidP="00786471">
            <w:pPr>
              <w:jc w:val="center"/>
              <w:rPr>
                <w:sz w:val="28"/>
              </w:rPr>
            </w:pPr>
            <w:r>
              <w:rPr>
                <w:sz w:val="28"/>
              </w:rPr>
              <w:t>0</w:t>
            </w:r>
          </w:p>
        </w:tc>
        <w:tc>
          <w:tcPr>
            <w:tcW w:w="993" w:type="dxa"/>
            <w:tcBorders>
              <w:right w:val="single" w:sz="6" w:space="0" w:color="auto"/>
            </w:tcBorders>
          </w:tcPr>
          <w:p w:rsidR="007C041B" w:rsidRDefault="007C041B" w:rsidP="00786471">
            <w:pPr>
              <w:jc w:val="center"/>
              <w:rPr>
                <w:sz w:val="28"/>
              </w:rPr>
            </w:pPr>
            <w:r>
              <w:rPr>
                <w:sz w:val="28"/>
              </w:rPr>
              <w:t>8</w:t>
            </w:r>
          </w:p>
        </w:tc>
        <w:tc>
          <w:tcPr>
            <w:tcW w:w="992" w:type="dxa"/>
            <w:tcBorders>
              <w:right w:val="single" w:sz="6" w:space="0" w:color="auto"/>
            </w:tcBorders>
          </w:tcPr>
          <w:p w:rsidR="007C041B" w:rsidRDefault="007C041B" w:rsidP="00786471">
            <w:pPr>
              <w:jc w:val="center"/>
              <w:rPr>
                <w:sz w:val="28"/>
              </w:rPr>
            </w:pPr>
            <w:r>
              <w:rPr>
                <w:sz w:val="28"/>
              </w:rPr>
              <w:t>4</w:t>
            </w:r>
          </w:p>
        </w:tc>
        <w:tc>
          <w:tcPr>
            <w:tcW w:w="850" w:type="dxa"/>
            <w:tcBorders>
              <w:right w:val="single" w:sz="6" w:space="0" w:color="auto"/>
            </w:tcBorders>
          </w:tcPr>
          <w:p w:rsidR="007C041B" w:rsidRDefault="007C041B" w:rsidP="00786471">
            <w:pPr>
              <w:jc w:val="center"/>
              <w:rPr>
                <w:sz w:val="28"/>
              </w:rPr>
            </w:pPr>
            <w:r>
              <w:rPr>
                <w:sz w:val="28"/>
              </w:rPr>
              <w:t>3</w:t>
            </w:r>
          </w:p>
        </w:tc>
      </w:tr>
      <w:tr w:rsidR="007C041B">
        <w:tc>
          <w:tcPr>
            <w:tcW w:w="2552" w:type="dxa"/>
            <w:tcBorders>
              <w:left w:val="single" w:sz="6" w:space="0" w:color="auto"/>
              <w:right w:val="single" w:sz="6" w:space="0" w:color="auto"/>
            </w:tcBorders>
          </w:tcPr>
          <w:p w:rsidR="007C041B" w:rsidRDefault="007C041B" w:rsidP="00786471">
            <w:pPr>
              <w:jc w:val="both"/>
              <w:rPr>
                <w:sz w:val="28"/>
              </w:rPr>
            </w:pPr>
            <w:r>
              <w:rPr>
                <w:sz w:val="28"/>
              </w:rPr>
              <w:t>на С-2</w:t>
            </w:r>
          </w:p>
        </w:tc>
        <w:tc>
          <w:tcPr>
            <w:tcW w:w="992" w:type="dxa"/>
            <w:tcBorders>
              <w:right w:val="single" w:sz="6" w:space="0" w:color="auto"/>
            </w:tcBorders>
          </w:tcPr>
          <w:p w:rsidR="007C041B" w:rsidRDefault="007C041B" w:rsidP="00786471">
            <w:pPr>
              <w:jc w:val="center"/>
              <w:rPr>
                <w:sz w:val="28"/>
              </w:rPr>
            </w:pPr>
            <w:r>
              <w:rPr>
                <w:sz w:val="28"/>
              </w:rPr>
              <w:t>2</w:t>
            </w:r>
          </w:p>
        </w:tc>
        <w:tc>
          <w:tcPr>
            <w:tcW w:w="992" w:type="dxa"/>
            <w:tcBorders>
              <w:right w:val="single" w:sz="6" w:space="0" w:color="auto"/>
            </w:tcBorders>
          </w:tcPr>
          <w:p w:rsidR="007C041B" w:rsidRDefault="007C041B" w:rsidP="00786471">
            <w:pPr>
              <w:jc w:val="center"/>
              <w:rPr>
                <w:sz w:val="28"/>
              </w:rPr>
            </w:pPr>
            <w:r>
              <w:rPr>
                <w:sz w:val="28"/>
              </w:rPr>
              <w:t>3</w:t>
            </w:r>
          </w:p>
        </w:tc>
        <w:tc>
          <w:tcPr>
            <w:tcW w:w="992" w:type="dxa"/>
            <w:tcBorders>
              <w:right w:val="single" w:sz="6" w:space="0" w:color="auto"/>
            </w:tcBorders>
          </w:tcPr>
          <w:p w:rsidR="007C041B" w:rsidRDefault="007C041B" w:rsidP="00786471">
            <w:pPr>
              <w:jc w:val="center"/>
              <w:rPr>
                <w:sz w:val="28"/>
              </w:rPr>
            </w:pPr>
            <w:r>
              <w:rPr>
                <w:sz w:val="28"/>
              </w:rPr>
              <w:t>6</w:t>
            </w:r>
          </w:p>
        </w:tc>
        <w:tc>
          <w:tcPr>
            <w:tcW w:w="993" w:type="dxa"/>
            <w:tcBorders>
              <w:right w:val="single" w:sz="6" w:space="0" w:color="auto"/>
            </w:tcBorders>
          </w:tcPr>
          <w:p w:rsidR="007C041B" w:rsidRDefault="007C041B" w:rsidP="00786471">
            <w:pPr>
              <w:jc w:val="center"/>
              <w:rPr>
                <w:sz w:val="28"/>
              </w:rPr>
            </w:pPr>
            <w:r>
              <w:rPr>
                <w:sz w:val="28"/>
              </w:rPr>
              <w:t>3</w:t>
            </w:r>
          </w:p>
        </w:tc>
        <w:tc>
          <w:tcPr>
            <w:tcW w:w="992" w:type="dxa"/>
            <w:tcBorders>
              <w:right w:val="single" w:sz="6" w:space="0" w:color="auto"/>
            </w:tcBorders>
          </w:tcPr>
          <w:p w:rsidR="007C041B" w:rsidRDefault="007C041B" w:rsidP="00786471">
            <w:pPr>
              <w:jc w:val="center"/>
              <w:rPr>
                <w:sz w:val="28"/>
              </w:rPr>
            </w:pPr>
            <w:r>
              <w:rPr>
                <w:sz w:val="28"/>
              </w:rPr>
              <w:t>2</w:t>
            </w:r>
          </w:p>
        </w:tc>
        <w:tc>
          <w:tcPr>
            <w:tcW w:w="850" w:type="dxa"/>
            <w:tcBorders>
              <w:right w:val="single" w:sz="6" w:space="0" w:color="auto"/>
            </w:tcBorders>
          </w:tcPr>
          <w:p w:rsidR="007C041B" w:rsidRDefault="007C041B" w:rsidP="00786471">
            <w:pPr>
              <w:jc w:val="center"/>
              <w:rPr>
                <w:sz w:val="28"/>
              </w:rPr>
            </w:pPr>
            <w:r>
              <w:rPr>
                <w:sz w:val="28"/>
              </w:rPr>
              <w:t>3</w:t>
            </w:r>
          </w:p>
        </w:tc>
      </w:tr>
      <w:tr w:rsidR="007C041B">
        <w:tc>
          <w:tcPr>
            <w:tcW w:w="2552" w:type="dxa"/>
            <w:tcBorders>
              <w:left w:val="single" w:sz="6" w:space="0" w:color="auto"/>
              <w:right w:val="single" w:sz="6" w:space="0" w:color="auto"/>
            </w:tcBorders>
          </w:tcPr>
          <w:p w:rsidR="007C041B" w:rsidRDefault="007C041B" w:rsidP="00786471">
            <w:pPr>
              <w:jc w:val="both"/>
              <w:rPr>
                <w:sz w:val="28"/>
              </w:rPr>
            </w:pPr>
            <w:r>
              <w:rPr>
                <w:sz w:val="28"/>
              </w:rPr>
              <w:t>на С-3</w:t>
            </w:r>
          </w:p>
        </w:tc>
        <w:tc>
          <w:tcPr>
            <w:tcW w:w="992" w:type="dxa"/>
            <w:tcBorders>
              <w:right w:val="single" w:sz="6" w:space="0" w:color="auto"/>
            </w:tcBorders>
          </w:tcPr>
          <w:p w:rsidR="007C041B" w:rsidRDefault="007C041B" w:rsidP="00786471">
            <w:pPr>
              <w:jc w:val="center"/>
              <w:rPr>
                <w:sz w:val="28"/>
              </w:rPr>
            </w:pPr>
            <w:r>
              <w:rPr>
                <w:sz w:val="28"/>
              </w:rPr>
              <w:t>7</w:t>
            </w:r>
          </w:p>
        </w:tc>
        <w:tc>
          <w:tcPr>
            <w:tcW w:w="992" w:type="dxa"/>
            <w:tcBorders>
              <w:right w:val="single" w:sz="6" w:space="0" w:color="auto"/>
            </w:tcBorders>
          </w:tcPr>
          <w:p w:rsidR="007C041B" w:rsidRDefault="007C041B" w:rsidP="00786471">
            <w:pPr>
              <w:jc w:val="center"/>
              <w:rPr>
                <w:sz w:val="28"/>
              </w:rPr>
            </w:pPr>
            <w:r>
              <w:rPr>
                <w:sz w:val="28"/>
              </w:rPr>
              <w:t>5</w:t>
            </w:r>
          </w:p>
        </w:tc>
        <w:tc>
          <w:tcPr>
            <w:tcW w:w="992" w:type="dxa"/>
            <w:tcBorders>
              <w:right w:val="single" w:sz="6" w:space="0" w:color="auto"/>
            </w:tcBorders>
          </w:tcPr>
          <w:p w:rsidR="007C041B" w:rsidRDefault="007C041B" w:rsidP="00786471">
            <w:pPr>
              <w:jc w:val="center"/>
              <w:rPr>
                <w:sz w:val="28"/>
              </w:rPr>
            </w:pPr>
            <w:r>
              <w:rPr>
                <w:sz w:val="28"/>
              </w:rPr>
              <w:t>6</w:t>
            </w:r>
          </w:p>
        </w:tc>
        <w:tc>
          <w:tcPr>
            <w:tcW w:w="993" w:type="dxa"/>
            <w:tcBorders>
              <w:right w:val="single" w:sz="6" w:space="0" w:color="auto"/>
            </w:tcBorders>
          </w:tcPr>
          <w:p w:rsidR="007C041B" w:rsidRDefault="007C041B" w:rsidP="00786471">
            <w:pPr>
              <w:jc w:val="center"/>
              <w:rPr>
                <w:sz w:val="28"/>
              </w:rPr>
            </w:pPr>
            <w:r>
              <w:rPr>
                <w:sz w:val="28"/>
              </w:rPr>
              <w:t>0</w:t>
            </w:r>
          </w:p>
        </w:tc>
        <w:tc>
          <w:tcPr>
            <w:tcW w:w="992" w:type="dxa"/>
            <w:tcBorders>
              <w:right w:val="single" w:sz="6" w:space="0" w:color="auto"/>
            </w:tcBorders>
          </w:tcPr>
          <w:p w:rsidR="007C041B" w:rsidRDefault="007C041B" w:rsidP="00786471">
            <w:pPr>
              <w:jc w:val="center"/>
              <w:rPr>
                <w:sz w:val="28"/>
              </w:rPr>
            </w:pPr>
            <w:r>
              <w:rPr>
                <w:sz w:val="28"/>
              </w:rPr>
              <w:t>3</w:t>
            </w:r>
          </w:p>
        </w:tc>
        <w:tc>
          <w:tcPr>
            <w:tcW w:w="850" w:type="dxa"/>
            <w:tcBorders>
              <w:right w:val="single" w:sz="6" w:space="0" w:color="auto"/>
            </w:tcBorders>
          </w:tcPr>
          <w:p w:rsidR="007C041B" w:rsidRDefault="007C041B" w:rsidP="00786471">
            <w:pPr>
              <w:jc w:val="center"/>
              <w:rPr>
                <w:sz w:val="28"/>
              </w:rPr>
            </w:pPr>
            <w:r>
              <w:rPr>
                <w:sz w:val="28"/>
              </w:rPr>
              <w:t>6</w:t>
            </w:r>
          </w:p>
        </w:tc>
      </w:tr>
      <w:tr w:rsidR="007C041B">
        <w:tc>
          <w:tcPr>
            <w:tcW w:w="2552" w:type="dxa"/>
            <w:tcBorders>
              <w:top w:val="single" w:sz="6" w:space="0" w:color="auto"/>
              <w:left w:val="single" w:sz="6" w:space="0" w:color="auto"/>
              <w:right w:val="single" w:sz="6" w:space="0" w:color="auto"/>
            </w:tcBorders>
          </w:tcPr>
          <w:p w:rsidR="007C041B" w:rsidRDefault="007C041B" w:rsidP="00786471">
            <w:pPr>
              <w:jc w:val="both"/>
              <w:rPr>
                <w:sz w:val="28"/>
              </w:rPr>
            </w:pPr>
            <w:r>
              <w:rPr>
                <w:sz w:val="28"/>
              </w:rPr>
              <w:t>Плановая себестоимость руб.</w:t>
            </w:r>
          </w:p>
        </w:tc>
        <w:tc>
          <w:tcPr>
            <w:tcW w:w="992" w:type="dxa"/>
            <w:tcBorders>
              <w:top w:val="single" w:sz="6" w:space="0" w:color="auto"/>
              <w:right w:val="single" w:sz="6" w:space="0" w:color="auto"/>
            </w:tcBorders>
          </w:tcPr>
          <w:p w:rsidR="007C041B" w:rsidRDefault="007C041B" w:rsidP="00786471">
            <w:pPr>
              <w:jc w:val="center"/>
              <w:rPr>
                <w:sz w:val="28"/>
              </w:rPr>
            </w:pPr>
            <w:r>
              <w:rPr>
                <w:sz w:val="28"/>
              </w:rPr>
              <w:t>13</w:t>
            </w:r>
          </w:p>
        </w:tc>
        <w:tc>
          <w:tcPr>
            <w:tcW w:w="992"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15</w:t>
            </w:r>
          </w:p>
        </w:tc>
        <w:tc>
          <w:tcPr>
            <w:tcW w:w="992"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11</w:t>
            </w:r>
          </w:p>
        </w:tc>
        <w:tc>
          <w:tcPr>
            <w:tcW w:w="993"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20</w:t>
            </w:r>
          </w:p>
        </w:tc>
        <w:tc>
          <w:tcPr>
            <w:tcW w:w="992"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24</w:t>
            </w:r>
          </w:p>
        </w:tc>
        <w:tc>
          <w:tcPr>
            <w:tcW w:w="850"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10</w:t>
            </w:r>
          </w:p>
        </w:tc>
      </w:tr>
      <w:tr w:rsidR="007C041B">
        <w:tc>
          <w:tcPr>
            <w:tcW w:w="2552" w:type="dxa"/>
            <w:tcBorders>
              <w:top w:val="single" w:sz="6" w:space="0" w:color="auto"/>
              <w:left w:val="single" w:sz="6" w:space="0" w:color="auto"/>
              <w:bottom w:val="single" w:sz="6" w:space="0" w:color="auto"/>
              <w:right w:val="single" w:sz="6" w:space="0" w:color="auto"/>
            </w:tcBorders>
          </w:tcPr>
          <w:p w:rsidR="007C041B" w:rsidRDefault="007C041B" w:rsidP="00786471">
            <w:pPr>
              <w:jc w:val="both"/>
              <w:rPr>
                <w:sz w:val="28"/>
              </w:rPr>
            </w:pPr>
            <w:r>
              <w:rPr>
                <w:sz w:val="28"/>
              </w:rPr>
              <w:t>Оптовая цена руб.</w:t>
            </w:r>
          </w:p>
        </w:tc>
        <w:tc>
          <w:tcPr>
            <w:tcW w:w="992" w:type="dxa"/>
            <w:tcBorders>
              <w:top w:val="single" w:sz="6" w:space="0" w:color="auto"/>
              <w:bottom w:val="single" w:sz="6" w:space="0" w:color="auto"/>
            </w:tcBorders>
          </w:tcPr>
          <w:p w:rsidR="007C041B" w:rsidRDefault="007C041B" w:rsidP="00786471">
            <w:pPr>
              <w:jc w:val="center"/>
              <w:rPr>
                <w:sz w:val="28"/>
              </w:rPr>
            </w:pPr>
          </w:p>
        </w:tc>
        <w:tc>
          <w:tcPr>
            <w:tcW w:w="992" w:type="dxa"/>
            <w:tcBorders>
              <w:top w:val="single" w:sz="6" w:space="0" w:color="auto"/>
              <w:bottom w:val="single" w:sz="6" w:space="0" w:color="auto"/>
            </w:tcBorders>
          </w:tcPr>
          <w:p w:rsidR="007C041B" w:rsidRDefault="007C041B" w:rsidP="00786471">
            <w:pPr>
              <w:jc w:val="center"/>
              <w:rPr>
                <w:sz w:val="28"/>
              </w:rPr>
            </w:pPr>
            <w:r>
              <w:rPr>
                <w:sz w:val="28"/>
              </w:rPr>
              <w:t>16</w:t>
            </w:r>
          </w:p>
        </w:tc>
        <w:tc>
          <w:tcPr>
            <w:tcW w:w="992" w:type="dxa"/>
            <w:tcBorders>
              <w:top w:val="single" w:sz="6" w:space="0" w:color="auto"/>
              <w:bottom w:val="single" w:sz="6" w:space="0" w:color="auto"/>
              <w:right w:val="single" w:sz="6" w:space="0" w:color="auto"/>
            </w:tcBorders>
          </w:tcPr>
          <w:p w:rsidR="007C041B" w:rsidRDefault="007C041B" w:rsidP="00786471">
            <w:pPr>
              <w:jc w:val="center"/>
              <w:rPr>
                <w:sz w:val="28"/>
              </w:rPr>
            </w:pPr>
          </w:p>
        </w:tc>
        <w:tc>
          <w:tcPr>
            <w:tcW w:w="993" w:type="dxa"/>
            <w:tcBorders>
              <w:top w:val="single" w:sz="6" w:space="0" w:color="auto"/>
              <w:bottom w:val="single" w:sz="6" w:space="0" w:color="auto"/>
            </w:tcBorders>
          </w:tcPr>
          <w:p w:rsidR="007C041B" w:rsidRDefault="007C041B" w:rsidP="00786471">
            <w:pPr>
              <w:jc w:val="center"/>
              <w:rPr>
                <w:sz w:val="28"/>
              </w:rPr>
            </w:pPr>
            <w:r>
              <w:rPr>
                <w:sz w:val="28"/>
              </w:rPr>
              <w:t>25</w:t>
            </w:r>
          </w:p>
        </w:tc>
        <w:tc>
          <w:tcPr>
            <w:tcW w:w="992" w:type="dxa"/>
            <w:tcBorders>
              <w:top w:val="single" w:sz="6" w:space="0" w:color="auto"/>
              <w:bottom w:val="single" w:sz="6" w:space="0" w:color="auto"/>
              <w:right w:val="single" w:sz="6" w:space="0" w:color="auto"/>
            </w:tcBorders>
          </w:tcPr>
          <w:p w:rsidR="007C041B" w:rsidRDefault="007C041B" w:rsidP="00786471">
            <w:pPr>
              <w:jc w:val="center"/>
              <w:rPr>
                <w:sz w:val="28"/>
              </w:rPr>
            </w:pPr>
          </w:p>
        </w:tc>
        <w:tc>
          <w:tcPr>
            <w:tcW w:w="850" w:type="dxa"/>
            <w:tcBorders>
              <w:top w:val="single" w:sz="6" w:space="0" w:color="auto"/>
              <w:bottom w:val="single" w:sz="6" w:space="0" w:color="auto"/>
              <w:right w:val="single" w:sz="6" w:space="0" w:color="auto"/>
            </w:tcBorders>
          </w:tcPr>
          <w:p w:rsidR="007C041B" w:rsidRDefault="007C041B" w:rsidP="00786471">
            <w:pPr>
              <w:jc w:val="center"/>
              <w:rPr>
                <w:sz w:val="28"/>
              </w:rPr>
            </w:pPr>
            <w:r>
              <w:rPr>
                <w:sz w:val="28"/>
              </w:rPr>
              <w:t>20</w:t>
            </w:r>
          </w:p>
        </w:tc>
      </w:tr>
    </w:tbl>
    <w:p w:rsidR="007C041B" w:rsidRDefault="007C041B" w:rsidP="007C041B">
      <w:pPr>
        <w:ind w:firstLine="709"/>
        <w:jc w:val="both"/>
        <w:rPr>
          <w:sz w:val="28"/>
        </w:rPr>
      </w:pPr>
    </w:p>
    <w:p w:rsidR="007C041B" w:rsidRDefault="007C041B" w:rsidP="007C041B">
      <w:pPr>
        <w:ind w:firstLine="709"/>
        <w:jc w:val="both"/>
        <w:rPr>
          <w:sz w:val="28"/>
        </w:rPr>
      </w:pPr>
      <w:r>
        <w:rPr>
          <w:sz w:val="28"/>
        </w:rPr>
        <w:t xml:space="preserve">Плановый фонд времени работы станков составляет для станков С-1 и С-2 по </w:t>
      </w:r>
      <w:r w:rsidR="00D90738">
        <w:rPr>
          <w:sz w:val="28"/>
        </w:rPr>
        <w:t>10</w:t>
      </w:r>
      <w:r>
        <w:rPr>
          <w:sz w:val="28"/>
        </w:rPr>
        <w:t xml:space="preserve">000 часов, для С-2 – </w:t>
      </w:r>
      <w:r w:rsidR="00D90738">
        <w:rPr>
          <w:sz w:val="28"/>
        </w:rPr>
        <w:t>12</w:t>
      </w:r>
      <w:r>
        <w:rPr>
          <w:sz w:val="28"/>
        </w:rPr>
        <w:t>000 часов.</w:t>
      </w:r>
    </w:p>
    <w:p w:rsidR="007C041B" w:rsidRDefault="007C041B" w:rsidP="007C041B">
      <w:pPr>
        <w:ind w:firstLine="709"/>
        <w:jc w:val="both"/>
        <w:rPr>
          <w:sz w:val="28"/>
        </w:rPr>
      </w:pPr>
      <w:r>
        <w:rPr>
          <w:sz w:val="28"/>
        </w:rPr>
        <w:t>Определить план работы производственного участка, приносящий максимальную прибыль.</w:t>
      </w:r>
    </w:p>
    <w:p w:rsidR="007C041B" w:rsidRDefault="007C041B" w:rsidP="007C041B">
      <w:pPr>
        <w:ind w:firstLine="709"/>
        <w:jc w:val="both"/>
        <w:rPr>
          <w:sz w:val="28"/>
        </w:rPr>
      </w:pPr>
    </w:p>
    <w:p w:rsidR="00C77BFC" w:rsidRDefault="00C77BFC" w:rsidP="007C041B">
      <w:pPr>
        <w:ind w:firstLine="709"/>
        <w:jc w:val="both"/>
        <w:rPr>
          <w:sz w:val="28"/>
        </w:rPr>
      </w:pPr>
    </w:p>
    <w:p w:rsidR="00C77BFC" w:rsidRDefault="00C77BFC" w:rsidP="007C041B">
      <w:pPr>
        <w:ind w:firstLine="709"/>
        <w:jc w:val="both"/>
        <w:rPr>
          <w:sz w:val="28"/>
        </w:rPr>
      </w:pPr>
    </w:p>
    <w:p w:rsidR="007C041B" w:rsidRPr="00705279" w:rsidRDefault="007C041B" w:rsidP="00DB67AB">
      <w:pPr>
        <w:pStyle w:val="A14z"/>
      </w:pPr>
      <w:r w:rsidRPr="00705279">
        <w:t>Задача №15</w:t>
      </w:r>
    </w:p>
    <w:p w:rsidR="007C041B" w:rsidRDefault="007C041B" w:rsidP="007C041B">
      <w:pPr>
        <w:ind w:firstLine="709"/>
        <w:jc w:val="both"/>
        <w:rPr>
          <w:sz w:val="28"/>
        </w:rPr>
      </w:pPr>
    </w:p>
    <w:p w:rsidR="007C041B" w:rsidRDefault="007C041B" w:rsidP="007C041B">
      <w:pPr>
        <w:ind w:firstLine="709"/>
        <w:jc w:val="both"/>
        <w:rPr>
          <w:sz w:val="28"/>
        </w:rPr>
      </w:pPr>
      <w:r>
        <w:rPr>
          <w:sz w:val="28"/>
        </w:rPr>
        <w:t xml:space="preserve">Взаимозаменяемое оборудование молочного завода позволяет производить 3 типа молочной продукции – молоко, сметану, кефир. Мощности производственного цеха позволяют производить за смену 40т молока или 10т сметаны, или 30т кефира, или любую их линейную комбинацию. Мощности цеха расфасовки за смену могут обеспечить расфасовку 30т молока или 30т кефира, или 20т сметаны, или любую их линейную комбинацию. Завод должен за смену производить не менее 20т расфасованного молока. </w:t>
      </w:r>
      <w:proofErr w:type="gramStart"/>
      <w:r>
        <w:rPr>
          <w:sz w:val="28"/>
        </w:rPr>
        <w:t>Прибыль от реализации 1т молока – 3</w:t>
      </w:r>
      <w:r w:rsidR="007221F3">
        <w:rPr>
          <w:sz w:val="28"/>
        </w:rPr>
        <w:t xml:space="preserve"> тыс.</w:t>
      </w:r>
      <w:r>
        <w:rPr>
          <w:sz w:val="28"/>
        </w:rPr>
        <w:t xml:space="preserve"> руб.</w:t>
      </w:r>
      <w:r w:rsidR="00140DC7">
        <w:rPr>
          <w:sz w:val="28"/>
        </w:rPr>
        <w:t>,</w:t>
      </w:r>
      <w:r w:rsidR="00140DC7" w:rsidRPr="00140DC7">
        <w:rPr>
          <w:sz w:val="28"/>
        </w:rPr>
        <w:t xml:space="preserve"> </w:t>
      </w:r>
      <w:r w:rsidR="00140DC7">
        <w:rPr>
          <w:sz w:val="28"/>
        </w:rPr>
        <w:t>1т сметаны – 10 тыс. руб.,</w:t>
      </w:r>
      <w:r w:rsidR="00140DC7" w:rsidRPr="00140DC7">
        <w:rPr>
          <w:sz w:val="28"/>
        </w:rPr>
        <w:t xml:space="preserve"> </w:t>
      </w:r>
      <w:r w:rsidR="00140DC7">
        <w:rPr>
          <w:sz w:val="28"/>
        </w:rPr>
        <w:t>1т кефира – 2 тыс. руб.</w:t>
      </w:r>
      <w:proofErr w:type="gramEnd"/>
    </w:p>
    <w:p w:rsidR="007C041B" w:rsidRDefault="007C041B" w:rsidP="007C041B">
      <w:pPr>
        <w:ind w:firstLine="709"/>
        <w:jc w:val="both"/>
        <w:rPr>
          <w:sz w:val="28"/>
        </w:rPr>
      </w:pPr>
      <w:r>
        <w:rPr>
          <w:sz w:val="28"/>
        </w:rPr>
        <w:t>Определить план производства, максимизирующий прибыль.</w:t>
      </w:r>
    </w:p>
    <w:p w:rsidR="007C041B" w:rsidRDefault="007C041B" w:rsidP="007C041B">
      <w:pPr>
        <w:ind w:firstLine="709"/>
        <w:jc w:val="both"/>
        <w:rPr>
          <w:sz w:val="28"/>
        </w:rPr>
      </w:pPr>
    </w:p>
    <w:p w:rsidR="00140DC7" w:rsidRDefault="00140DC7" w:rsidP="007C041B">
      <w:pPr>
        <w:ind w:firstLine="709"/>
        <w:jc w:val="both"/>
        <w:rPr>
          <w:sz w:val="28"/>
        </w:rPr>
      </w:pPr>
    </w:p>
    <w:p w:rsidR="00140DC7" w:rsidRDefault="00140DC7" w:rsidP="007C041B">
      <w:pPr>
        <w:ind w:firstLine="709"/>
        <w:jc w:val="both"/>
        <w:rPr>
          <w:sz w:val="28"/>
        </w:rPr>
      </w:pPr>
    </w:p>
    <w:p w:rsidR="00140DC7" w:rsidRDefault="00140DC7" w:rsidP="007C041B">
      <w:pPr>
        <w:ind w:firstLine="709"/>
        <w:jc w:val="both"/>
        <w:rPr>
          <w:sz w:val="28"/>
        </w:rPr>
      </w:pPr>
    </w:p>
    <w:p w:rsidR="007C041B" w:rsidRPr="00705279" w:rsidRDefault="007C041B" w:rsidP="00DB67AB">
      <w:pPr>
        <w:pStyle w:val="A14z"/>
      </w:pPr>
      <w:r w:rsidRPr="00705279">
        <w:t>Задача №16</w:t>
      </w:r>
    </w:p>
    <w:p w:rsidR="007C041B" w:rsidRDefault="007C041B" w:rsidP="007C041B">
      <w:pPr>
        <w:ind w:firstLine="709"/>
        <w:jc w:val="both"/>
        <w:rPr>
          <w:sz w:val="28"/>
        </w:rPr>
      </w:pPr>
    </w:p>
    <w:p w:rsidR="007C041B" w:rsidRDefault="007C041B" w:rsidP="007C041B">
      <w:pPr>
        <w:ind w:firstLine="709"/>
        <w:jc w:val="both"/>
        <w:rPr>
          <w:sz w:val="28"/>
        </w:rPr>
      </w:pPr>
      <w:r>
        <w:rPr>
          <w:sz w:val="28"/>
        </w:rPr>
        <w:lastRenderedPageBreak/>
        <w:t xml:space="preserve">Студенческий сельскохозяйственный отряд в составе 200 человек (100 юношей и 100 девушек), ежедневно может выполнять 4 вида работ: подбор картофеля за картофелекопалкой; перенос собранного картофеля и погрузка его в машины; погрузка машин в овощехранилище для отправки в город; обслуживание картофелеуборочных комбайнов. При подборе картофеля девушка собирает 10-килограммовое ведро за 4 минуты, юноша – за 5 минут. За час юноша может перенести и погрузить в машину </w:t>
      </w:r>
      <w:smartTag w:uri="urn:schemas-microsoft-com:office:smarttags" w:element="metricconverter">
        <w:smartTagPr>
          <w:attr w:name="ProductID" w:val="700 килограммов"/>
        </w:smartTagPr>
        <w:r>
          <w:rPr>
            <w:sz w:val="28"/>
          </w:rPr>
          <w:t>700 килограммов</w:t>
        </w:r>
      </w:smartTag>
      <w:r>
        <w:rPr>
          <w:sz w:val="28"/>
        </w:rPr>
        <w:t xml:space="preserve"> картофеля, девушка – </w:t>
      </w:r>
      <w:smartTag w:uri="urn:schemas-microsoft-com:office:smarttags" w:element="metricconverter">
        <w:smartTagPr>
          <w:attr w:name="ProductID" w:val="400 килограммов"/>
        </w:smartTagPr>
        <w:r>
          <w:rPr>
            <w:sz w:val="28"/>
          </w:rPr>
          <w:t>400 килограммов</w:t>
        </w:r>
      </w:smartTag>
      <w:r>
        <w:rPr>
          <w:sz w:val="28"/>
        </w:rPr>
        <w:t xml:space="preserve">. В овощехранилище юноша за день может погрузить 8 тонн картофеля, девушка – 5 тонн. Картофелеуборочный комбайн должны обслуживать 4 человека. За день комбайн с женской бригадой убирает картофель с </w:t>
      </w:r>
      <w:smartTag w:uri="urn:schemas-microsoft-com:office:smarttags" w:element="metricconverter">
        <w:smartTagPr>
          <w:attr w:name="ProductID" w:val="2 га"/>
        </w:smartTagPr>
        <w:r>
          <w:rPr>
            <w:sz w:val="28"/>
          </w:rPr>
          <w:t>2 га</w:t>
        </w:r>
      </w:smartTag>
      <w:r>
        <w:rPr>
          <w:sz w:val="28"/>
        </w:rPr>
        <w:t xml:space="preserve">, с мужской </w:t>
      </w:r>
      <w:r w:rsidR="00140DC7">
        <w:rPr>
          <w:sz w:val="28"/>
        </w:rPr>
        <w:t xml:space="preserve">– </w:t>
      </w:r>
      <w:smartTag w:uri="urn:schemas-microsoft-com:office:smarttags" w:element="metricconverter">
        <w:smartTagPr>
          <w:attr w:name="ProductID" w:val="1.5 га"/>
        </w:smartTagPr>
        <w:r>
          <w:rPr>
            <w:sz w:val="28"/>
          </w:rPr>
          <w:t>1.5 га</w:t>
        </w:r>
      </w:smartTag>
      <w:r>
        <w:rPr>
          <w:sz w:val="28"/>
        </w:rPr>
        <w:t>. Урожайность картофеля в хозяйстве 12 тонн с гектара. В хозяйстве 5 картофелеуборочных комбайнов</w:t>
      </w:r>
      <w:r w:rsidR="00140DC7">
        <w:rPr>
          <w:sz w:val="28"/>
        </w:rPr>
        <w:t>.</w:t>
      </w:r>
      <w:r>
        <w:rPr>
          <w:sz w:val="28"/>
        </w:rPr>
        <w:t xml:space="preserve"> Для перевозки картофеля по всем видам работ хозяйство может выделить ежедневно не более 16 4-х тонных грузовых машин. При обслуживании ручного подбора картофеля одна машина делает в день не более 4-х рейсов, за картофелеуборочным комбайном – не более 6 рейсов. Перевозка картофеля из овощехранилища в город и возвращение в хозяйство занимает 2 часа. Оплата за тонну собранного в поле и погруженного в машину картофеля </w:t>
      </w:r>
      <w:r w:rsidR="00140DC7">
        <w:rPr>
          <w:sz w:val="28"/>
        </w:rPr>
        <w:t>–</w:t>
      </w:r>
      <w:r>
        <w:rPr>
          <w:sz w:val="28"/>
        </w:rPr>
        <w:t>1</w:t>
      </w:r>
      <w:r w:rsidR="007221F3">
        <w:rPr>
          <w:sz w:val="28"/>
        </w:rPr>
        <w:t xml:space="preserve"> тысяча</w:t>
      </w:r>
      <w:r>
        <w:rPr>
          <w:sz w:val="28"/>
        </w:rPr>
        <w:t xml:space="preserve"> рублей, за тонну отгруженного из овощехранилища картофеля – 11</w:t>
      </w:r>
      <w:r w:rsidR="007221F3">
        <w:rPr>
          <w:sz w:val="28"/>
        </w:rPr>
        <w:t>0</w:t>
      </w:r>
      <w:r>
        <w:rPr>
          <w:sz w:val="28"/>
        </w:rPr>
        <w:t xml:space="preserve"> рублей, за тонну собранного комбайном картофеля – 20</w:t>
      </w:r>
      <w:r w:rsidR="007221F3">
        <w:rPr>
          <w:sz w:val="28"/>
        </w:rPr>
        <w:t>0</w:t>
      </w:r>
      <w:r>
        <w:rPr>
          <w:sz w:val="28"/>
        </w:rPr>
        <w:t xml:space="preserve"> рублей.</w:t>
      </w:r>
    </w:p>
    <w:p w:rsidR="007C041B" w:rsidRDefault="007C041B" w:rsidP="007C041B">
      <w:pPr>
        <w:ind w:firstLine="709"/>
        <w:jc w:val="both"/>
        <w:rPr>
          <w:sz w:val="28"/>
        </w:rPr>
      </w:pPr>
      <w:r>
        <w:rPr>
          <w:sz w:val="28"/>
        </w:rPr>
        <w:t>Найти распределение студентов по видам работ, обеспечивающее максимальный дневной заработок отряда. Рабочий день отряда 8 часов.</w:t>
      </w:r>
    </w:p>
    <w:p w:rsidR="007C041B" w:rsidRDefault="007C041B" w:rsidP="007C041B">
      <w:pPr>
        <w:ind w:firstLine="709"/>
        <w:jc w:val="both"/>
        <w:rPr>
          <w:sz w:val="28"/>
        </w:rPr>
      </w:pPr>
    </w:p>
    <w:p w:rsidR="007C041B" w:rsidRPr="00705279" w:rsidRDefault="007C041B" w:rsidP="00DB67AB">
      <w:pPr>
        <w:pStyle w:val="A14z"/>
      </w:pPr>
      <w:r w:rsidRPr="00705279">
        <w:t>Задача №17</w:t>
      </w:r>
    </w:p>
    <w:p w:rsidR="007C041B" w:rsidRDefault="007C041B" w:rsidP="007C041B">
      <w:pPr>
        <w:ind w:firstLine="709"/>
        <w:jc w:val="both"/>
        <w:rPr>
          <w:sz w:val="28"/>
        </w:rPr>
      </w:pPr>
    </w:p>
    <w:p w:rsidR="007C041B" w:rsidRDefault="007C041B" w:rsidP="007C041B">
      <w:pPr>
        <w:ind w:firstLine="709"/>
        <w:jc w:val="both"/>
        <w:rPr>
          <w:sz w:val="28"/>
        </w:rPr>
      </w:pPr>
      <w:r>
        <w:rPr>
          <w:sz w:val="28"/>
        </w:rPr>
        <w:t xml:space="preserve">Предприятие закупает необработанную нефть трех сортов </w:t>
      </w:r>
      <w:r w:rsidR="008B0CF9">
        <w:rPr>
          <w:sz w:val="28"/>
          <w:lang w:val="en-US"/>
        </w:rPr>
        <w:t>A</w:t>
      </w:r>
      <w:r>
        <w:rPr>
          <w:sz w:val="28"/>
        </w:rPr>
        <w:t xml:space="preserve">, B, </w:t>
      </w:r>
      <w:r w:rsidR="008B0CF9">
        <w:rPr>
          <w:sz w:val="28"/>
          <w:lang w:val="en-US"/>
        </w:rPr>
        <w:t>C</w:t>
      </w:r>
      <w:r>
        <w:rPr>
          <w:sz w:val="28"/>
        </w:rPr>
        <w:t xml:space="preserve"> по цене соответственно </w:t>
      </w:r>
      <w:r w:rsidR="00386472" w:rsidRPr="00386472">
        <w:rPr>
          <w:sz w:val="28"/>
        </w:rPr>
        <w:t>1</w:t>
      </w:r>
      <w:r>
        <w:rPr>
          <w:sz w:val="28"/>
        </w:rPr>
        <w:t xml:space="preserve">500, </w:t>
      </w:r>
      <w:r w:rsidR="00386472" w:rsidRPr="00386472">
        <w:rPr>
          <w:sz w:val="28"/>
        </w:rPr>
        <w:t>12</w:t>
      </w:r>
      <w:r>
        <w:rPr>
          <w:sz w:val="28"/>
        </w:rPr>
        <w:t xml:space="preserve">00, </w:t>
      </w:r>
      <w:r w:rsidR="00386472" w:rsidRPr="00386472">
        <w:rPr>
          <w:sz w:val="28"/>
        </w:rPr>
        <w:t>9</w:t>
      </w:r>
      <w:r>
        <w:rPr>
          <w:sz w:val="28"/>
        </w:rPr>
        <w:t xml:space="preserve">00 рублей за тонну. В результате очистки без потерь веса и смешения нефти разных сортов производится два вида смазочных масел, которые продаются по цене </w:t>
      </w:r>
      <w:r w:rsidR="00386472" w:rsidRPr="00386472">
        <w:rPr>
          <w:sz w:val="28"/>
        </w:rPr>
        <w:t>1</w:t>
      </w:r>
      <w:r>
        <w:rPr>
          <w:sz w:val="28"/>
        </w:rPr>
        <w:t xml:space="preserve">500 и </w:t>
      </w:r>
      <w:r w:rsidR="00386472" w:rsidRPr="00386472">
        <w:rPr>
          <w:sz w:val="28"/>
        </w:rPr>
        <w:t>180</w:t>
      </w:r>
      <w:r>
        <w:rPr>
          <w:sz w:val="28"/>
        </w:rPr>
        <w:t xml:space="preserve">0 рублей за тонну. Масло первого вида должно содержать не менее 10% нефти сорта </w:t>
      </w:r>
      <w:r w:rsidR="008B0CF9">
        <w:rPr>
          <w:sz w:val="28"/>
          <w:lang w:val="en-US"/>
        </w:rPr>
        <w:t>A</w:t>
      </w:r>
      <w:r>
        <w:rPr>
          <w:sz w:val="28"/>
        </w:rPr>
        <w:t xml:space="preserve"> и не более 30% сорта В. Масло второго вида должно содержать не менее 20% нефти сорта А и не более 50% нефти сорта C. Оценка спроса показала, что продать можно не более 100 тонн масла первого вида и 200 тонн второго вида.</w:t>
      </w:r>
    </w:p>
    <w:p w:rsidR="007C041B" w:rsidRDefault="007C041B" w:rsidP="007C041B">
      <w:pPr>
        <w:ind w:firstLine="709"/>
        <w:jc w:val="both"/>
      </w:pPr>
      <w:r>
        <w:rPr>
          <w:sz w:val="28"/>
        </w:rPr>
        <w:t>Определить план закупки нефти и производства смазочных масел, максимизирующий прибыль предприятия, если запасы необработанной нефти не</w:t>
      </w:r>
      <w:r w:rsidR="0056696F">
        <w:rPr>
          <w:sz w:val="28"/>
        </w:rPr>
        <w:t xml:space="preserve"> </w:t>
      </w:r>
      <w:r>
        <w:rPr>
          <w:sz w:val="28"/>
        </w:rPr>
        <w:t>ограничены.</w:t>
      </w:r>
    </w:p>
    <w:p w:rsidR="007C041B" w:rsidRPr="00705279" w:rsidRDefault="007C041B" w:rsidP="00DB67AB">
      <w:pPr>
        <w:pStyle w:val="A14z"/>
      </w:pPr>
      <w:r w:rsidRPr="00705279">
        <w:t>Задача №18</w:t>
      </w:r>
    </w:p>
    <w:p w:rsidR="007C041B" w:rsidRDefault="007C041B" w:rsidP="007C041B">
      <w:pPr>
        <w:ind w:firstLine="709"/>
        <w:jc w:val="both"/>
      </w:pPr>
    </w:p>
    <w:p w:rsidR="007C041B" w:rsidRDefault="007C041B" w:rsidP="007C041B">
      <w:pPr>
        <w:ind w:firstLine="709"/>
        <w:jc w:val="both"/>
        <w:rPr>
          <w:sz w:val="28"/>
        </w:rPr>
      </w:pPr>
      <w:r>
        <w:rPr>
          <w:sz w:val="28"/>
        </w:rPr>
        <w:t xml:space="preserve">Фирма </w:t>
      </w:r>
      <w:r w:rsidR="00386472">
        <w:rPr>
          <w:sz w:val="28"/>
          <w:lang w:val="en-US"/>
        </w:rPr>
        <w:t>A</w:t>
      </w:r>
      <w:r>
        <w:rPr>
          <w:sz w:val="28"/>
        </w:rPr>
        <w:t xml:space="preserve"> выпускает изделия Х и поставляет их по договорным обязательствам фирме </w:t>
      </w:r>
      <w:r w:rsidR="00463E89">
        <w:rPr>
          <w:sz w:val="28"/>
          <w:lang w:val="en-US"/>
        </w:rPr>
        <w:t>B</w:t>
      </w:r>
      <w:r>
        <w:rPr>
          <w:sz w:val="28"/>
        </w:rPr>
        <w:t xml:space="preserve"> ежемесячно в количестве 1000 шт. Каждое изделие состоит из двух деталей </w:t>
      </w:r>
      <w:r w:rsidR="00386472">
        <w:rPr>
          <w:sz w:val="28"/>
          <w:lang w:val="en-US"/>
        </w:rPr>
        <w:t>Y</w:t>
      </w:r>
      <w:r>
        <w:rPr>
          <w:sz w:val="28"/>
        </w:rPr>
        <w:t xml:space="preserve"> и трех деталей Z. Детали </w:t>
      </w:r>
      <w:r w:rsidR="00386472">
        <w:rPr>
          <w:sz w:val="28"/>
          <w:lang w:val="en-US"/>
        </w:rPr>
        <w:t>Y</w:t>
      </w:r>
      <w:r>
        <w:rPr>
          <w:sz w:val="28"/>
        </w:rPr>
        <w:t xml:space="preserve"> и Z можно купить в фирме </w:t>
      </w:r>
      <w:r w:rsidR="00386472">
        <w:rPr>
          <w:sz w:val="28"/>
          <w:lang w:val="en-US"/>
        </w:rPr>
        <w:t>C</w:t>
      </w:r>
      <w:r>
        <w:rPr>
          <w:sz w:val="28"/>
        </w:rPr>
        <w:t xml:space="preserve"> по цене соответственно 2</w:t>
      </w:r>
      <w:r w:rsidR="00463E89" w:rsidRPr="00463E89">
        <w:rPr>
          <w:sz w:val="28"/>
        </w:rPr>
        <w:t>0</w:t>
      </w:r>
      <w:r>
        <w:rPr>
          <w:sz w:val="28"/>
        </w:rPr>
        <w:t xml:space="preserve"> руб. и 1</w:t>
      </w:r>
      <w:r w:rsidR="00463E89" w:rsidRPr="00463E89">
        <w:rPr>
          <w:sz w:val="28"/>
        </w:rPr>
        <w:t>0</w:t>
      </w:r>
      <w:r>
        <w:rPr>
          <w:sz w:val="28"/>
        </w:rPr>
        <w:t xml:space="preserve"> руб. за шт. в объеме не более 800 и 1000 в месяц.</w:t>
      </w:r>
    </w:p>
    <w:p w:rsidR="007C041B" w:rsidRDefault="007C041B" w:rsidP="007C041B">
      <w:pPr>
        <w:ind w:firstLine="709"/>
        <w:jc w:val="both"/>
        <w:rPr>
          <w:sz w:val="28"/>
        </w:rPr>
      </w:pPr>
      <w:proofErr w:type="gramStart"/>
      <w:r>
        <w:rPr>
          <w:sz w:val="28"/>
        </w:rPr>
        <w:t>Детали можно также изготовить из заготовок U и V, закупаемых в фирме D по цене 4</w:t>
      </w:r>
      <w:r w:rsidR="00463E89" w:rsidRPr="00463E89">
        <w:rPr>
          <w:sz w:val="28"/>
        </w:rPr>
        <w:t>0</w:t>
      </w:r>
      <w:r>
        <w:rPr>
          <w:sz w:val="28"/>
        </w:rPr>
        <w:t xml:space="preserve"> и 7</w:t>
      </w:r>
      <w:r w:rsidR="00463E89" w:rsidRPr="00463E89">
        <w:rPr>
          <w:sz w:val="28"/>
        </w:rPr>
        <w:t>0</w:t>
      </w:r>
      <w:r>
        <w:rPr>
          <w:sz w:val="28"/>
        </w:rPr>
        <w:t xml:space="preserve"> руб. Из каждой заготовки U фирма </w:t>
      </w:r>
      <w:r w:rsidR="00386472">
        <w:rPr>
          <w:sz w:val="28"/>
          <w:lang w:val="en-US"/>
        </w:rPr>
        <w:t>E</w:t>
      </w:r>
      <w:r>
        <w:rPr>
          <w:sz w:val="28"/>
        </w:rPr>
        <w:t xml:space="preserve"> за 2</w:t>
      </w:r>
      <w:r w:rsidR="00463E89" w:rsidRPr="00463E89">
        <w:rPr>
          <w:sz w:val="28"/>
        </w:rPr>
        <w:t>0</w:t>
      </w:r>
      <w:r>
        <w:rPr>
          <w:sz w:val="28"/>
        </w:rPr>
        <w:t xml:space="preserve"> руб. может изготовить 3 детали </w:t>
      </w:r>
      <w:r w:rsidR="00386472">
        <w:rPr>
          <w:sz w:val="28"/>
          <w:lang w:val="en-US"/>
        </w:rPr>
        <w:t>Y</w:t>
      </w:r>
      <w:r>
        <w:rPr>
          <w:sz w:val="28"/>
        </w:rPr>
        <w:t xml:space="preserve"> и 1 деталь Z, а из заготовки V за 5</w:t>
      </w:r>
      <w:r w:rsidR="00463E89" w:rsidRPr="00463E89">
        <w:rPr>
          <w:sz w:val="28"/>
        </w:rPr>
        <w:t>0</w:t>
      </w:r>
      <w:r>
        <w:rPr>
          <w:sz w:val="28"/>
        </w:rPr>
        <w:t xml:space="preserve"> руб. – 3 детали </w:t>
      </w:r>
      <w:r w:rsidR="00386472">
        <w:rPr>
          <w:sz w:val="28"/>
          <w:lang w:val="en-US"/>
        </w:rPr>
        <w:t>Y</w:t>
      </w:r>
      <w:r>
        <w:rPr>
          <w:sz w:val="28"/>
        </w:rPr>
        <w:t xml:space="preserve"> и 5 деталей Z, за 3</w:t>
      </w:r>
      <w:r w:rsidR="00463E89" w:rsidRPr="00AE4E9B">
        <w:rPr>
          <w:sz w:val="28"/>
        </w:rPr>
        <w:t>0</w:t>
      </w:r>
      <w:r>
        <w:rPr>
          <w:sz w:val="28"/>
        </w:rPr>
        <w:t xml:space="preserve"> руб. – 5 деталей </w:t>
      </w:r>
      <w:r w:rsidR="00386472">
        <w:rPr>
          <w:sz w:val="28"/>
          <w:lang w:val="en-US"/>
        </w:rPr>
        <w:t>Y</w:t>
      </w:r>
      <w:r>
        <w:rPr>
          <w:sz w:val="28"/>
        </w:rPr>
        <w:t xml:space="preserve"> и 2 детали</w:t>
      </w:r>
      <w:proofErr w:type="gramEnd"/>
      <w:r>
        <w:rPr>
          <w:sz w:val="28"/>
        </w:rPr>
        <w:t xml:space="preserve"> Z.</w:t>
      </w:r>
    </w:p>
    <w:p w:rsidR="007C041B" w:rsidRDefault="007C041B" w:rsidP="007C041B">
      <w:pPr>
        <w:ind w:firstLine="709"/>
        <w:jc w:val="both"/>
        <w:rPr>
          <w:sz w:val="28"/>
        </w:rPr>
      </w:pPr>
      <w:r>
        <w:rPr>
          <w:sz w:val="28"/>
        </w:rPr>
        <w:lastRenderedPageBreak/>
        <w:t xml:space="preserve">Определить месячный план деятельности фирмы </w:t>
      </w:r>
      <w:r w:rsidR="00463E89">
        <w:rPr>
          <w:sz w:val="28"/>
          <w:lang w:val="en-US"/>
        </w:rPr>
        <w:t>A</w:t>
      </w:r>
      <w:r>
        <w:rPr>
          <w:sz w:val="28"/>
        </w:rPr>
        <w:t>, обеспечивающий выполнение договорных обязательств с минимальными затратами.</w:t>
      </w:r>
    </w:p>
    <w:p w:rsidR="007C041B" w:rsidRDefault="007C041B" w:rsidP="007C041B">
      <w:pPr>
        <w:ind w:firstLine="709"/>
        <w:jc w:val="both"/>
      </w:pPr>
    </w:p>
    <w:p w:rsidR="007C041B" w:rsidRPr="00705279" w:rsidRDefault="007C041B" w:rsidP="00DB67AB">
      <w:pPr>
        <w:pStyle w:val="A14z"/>
      </w:pPr>
      <w:r w:rsidRPr="00705279">
        <w:t>Задача №19</w:t>
      </w:r>
    </w:p>
    <w:p w:rsidR="007C041B" w:rsidRDefault="007C041B" w:rsidP="007C041B">
      <w:pPr>
        <w:ind w:firstLine="709"/>
        <w:jc w:val="both"/>
      </w:pPr>
    </w:p>
    <w:p w:rsidR="007C041B" w:rsidRDefault="007C041B" w:rsidP="007C041B">
      <w:pPr>
        <w:ind w:firstLine="709"/>
        <w:jc w:val="both"/>
        <w:rPr>
          <w:sz w:val="28"/>
        </w:rPr>
      </w:pPr>
      <w:r>
        <w:rPr>
          <w:sz w:val="28"/>
        </w:rPr>
        <w:t>Предприятие может работать по трем технологическим режимам. При этом расходуется и производится 3 вида продуктов.</w:t>
      </w:r>
    </w:p>
    <w:p w:rsidR="007C041B" w:rsidRDefault="007C041B" w:rsidP="007C041B">
      <w:pPr>
        <w:ind w:firstLine="709"/>
        <w:jc w:val="both"/>
        <w:rPr>
          <w:sz w:val="28"/>
        </w:rPr>
      </w:pPr>
      <w:r>
        <w:rPr>
          <w:sz w:val="28"/>
        </w:rPr>
        <w:t>По первому технологическому режиму за смену расходуется 2т первого, 4 куб</w:t>
      </w:r>
      <w:proofErr w:type="gramStart"/>
      <w:r>
        <w:rPr>
          <w:sz w:val="28"/>
        </w:rPr>
        <w:t>.м</w:t>
      </w:r>
      <w:proofErr w:type="gramEnd"/>
      <w:r>
        <w:rPr>
          <w:sz w:val="28"/>
        </w:rPr>
        <w:t xml:space="preserve"> второго продукта и производится 1 тыс.кв.м третьего продукта.</w:t>
      </w:r>
    </w:p>
    <w:p w:rsidR="007C041B" w:rsidRDefault="007C041B" w:rsidP="007C041B">
      <w:pPr>
        <w:ind w:firstLine="709"/>
        <w:jc w:val="both"/>
        <w:rPr>
          <w:sz w:val="28"/>
        </w:rPr>
      </w:pPr>
      <w:r>
        <w:rPr>
          <w:sz w:val="28"/>
        </w:rPr>
        <w:t>По второму режиму за смену расходуется 5т первого, 2 куб</w:t>
      </w:r>
      <w:proofErr w:type="gramStart"/>
      <w:r>
        <w:rPr>
          <w:sz w:val="28"/>
        </w:rPr>
        <w:t>.м</w:t>
      </w:r>
      <w:proofErr w:type="gramEnd"/>
      <w:r>
        <w:rPr>
          <w:sz w:val="28"/>
        </w:rPr>
        <w:t xml:space="preserve"> второго и 2 тыс.кв.м третьего.</w:t>
      </w:r>
    </w:p>
    <w:p w:rsidR="007C041B" w:rsidRDefault="007C041B" w:rsidP="007C041B">
      <w:pPr>
        <w:ind w:firstLine="709"/>
        <w:jc w:val="both"/>
        <w:rPr>
          <w:sz w:val="28"/>
        </w:rPr>
      </w:pPr>
      <w:r>
        <w:rPr>
          <w:sz w:val="28"/>
        </w:rPr>
        <w:t>По третьему режиму за смену производится 1т первого, 4 тыс.кв</w:t>
      </w:r>
      <w:proofErr w:type="gramStart"/>
      <w:r>
        <w:rPr>
          <w:sz w:val="28"/>
        </w:rPr>
        <w:t>.м</w:t>
      </w:r>
      <w:proofErr w:type="gramEnd"/>
      <w:r>
        <w:rPr>
          <w:sz w:val="28"/>
        </w:rPr>
        <w:t xml:space="preserve"> третьего и расходуется 3 куб.м второго продукта.</w:t>
      </w:r>
    </w:p>
    <w:p w:rsidR="007C041B" w:rsidRDefault="007C041B" w:rsidP="007C041B">
      <w:pPr>
        <w:ind w:firstLine="709"/>
        <w:jc w:val="both"/>
        <w:rPr>
          <w:sz w:val="28"/>
        </w:rPr>
      </w:pPr>
      <w:r>
        <w:rPr>
          <w:sz w:val="28"/>
        </w:rPr>
        <w:t>Запасы первого продукта составляют 80т, второго 100 куб.м. Третьего продукта должно быть произведено не менее 300 тыс.кв.м.</w:t>
      </w:r>
    </w:p>
    <w:p w:rsidR="007C041B" w:rsidRDefault="007C041B" w:rsidP="007C041B">
      <w:pPr>
        <w:ind w:firstLine="709"/>
        <w:jc w:val="both"/>
        <w:rPr>
          <w:sz w:val="28"/>
        </w:rPr>
      </w:pPr>
      <w:r>
        <w:rPr>
          <w:sz w:val="28"/>
        </w:rPr>
        <w:t>Каждая смена работы по технологическим режимам приносит доход соответственно 1</w:t>
      </w:r>
      <w:r w:rsidR="00AE4E9B" w:rsidRPr="00AE4E9B">
        <w:rPr>
          <w:sz w:val="28"/>
        </w:rPr>
        <w:t>00</w:t>
      </w:r>
      <w:r>
        <w:rPr>
          <w:sz w:val="28"/>
        </w:rPr>
        <w:t>, 15</w:t>
      </w:r>
      <w:r w:rsidR="00AE4E9B" w:rsidRPr="00AE4E9B">
        <w:rPr>
          <w:sz w:val="28"/>
        </w:rPr>
        <w:t>0</w:t>
      </w:r>
      <w:r>
        <w:rPr>
          <w:sz w:val="28"/>
        </w:rPr>
        <w:t>, 2</w:t>
      </w:r>
      <w:r w:rsidR="00AE4E9B" w:rsidRPr="00AE4E9B">
        <w:rPr>
          <w:sz w:val="28"/>
        </w:rPr>
        <w:t>00</w:t>
      </w:r>
      <w:r>
        <w:rPr>
          <w:sz w:val="28"/>
        </w:rPr>
        <w:t xml:space="preserve"> тыс. рублей.</w:t>
      </w:r>
    </w:p>
    <w:p w:rsidR="007C041B" w:rsidRDefault="007C041B" w:rsidP="007C041B">
      <w:pPr>
        <w:ind w:firstLine="709"/>
        <w:jc w:val="both"/>
      </w:pPr>
      <w:r>
        <w:rPr>
          <w:sz w:val="28"/>
        </w:rPr>
        <w:t>Найти план работы предприятия, приносящий максимальный суммарный доход.</w:t>
      </w:r>
    </w:p>
    <w:p w:rsidR="007C041B" w:rsidRPr="00705279" w:rsidRDefault="007C041B" w:rsidP="00DB67AB">
      <w:pPr>
        <w:pStyle w:val="A14z"/>
      </w:pPr>
      <w:r w:rsidRPr="00705279">
        <w:t>Задача №20</w:t>
      </w:r>
    </w:p>
    <w:p w:rsidR="007C041B" w:rsidRDefault="007C041B" w:rsidP="007C041B">
      <w:pPr>
        <w:ind w:firstLine="709"/>
        <w:jc w:val="both"/>
      </w:pPr>
    </w:p>
    <w:p w:rsidR="007C041B" w:rsidRDefault="007C041B" w:rsidP="007C041B">
      <w:pPr>
        <w:ind w:firstLine="709"/>
        <w:jc w:val="both"/>
        <w:rPr>
          <w:sz w:val="28"/>
        </w:rPr>
      </w:pPr>
      <w:r>
        <w:rPr>
          <w:sz w:val="28"/>
        </w:rPr>
        <w:t>Предприятие может выпускать 5 типов деталей. Каждая деталь проходит обработку в трех цехах – механическом, термическом и гальваническом.</w:t>
      </w:r>
    </w:p>
    <w:p w:rsidR="007C041B" w:rsidRDefault="007C041B" w:rsidP="007C041B">
      <w:pPr>
        <w:ind w:firstLine="709"/>
        <w:jc w:val="both"/>
        <w:rPr>
          <w:sz w:val="28"/>
        </w:rPr>
      </w:pPr>
      <w:r>
        <w:rPr>
          <w:sz w:val="28"/>
        </w:rPr>
        <w:t>Производственные мощности механического цеха позволяют за смену обработать 3 тыс. деталей первого типа, 2 тыс. деталей – второго, 6 тыс. – третьего, 5 тыс. – четвертого или 4 тыс. пятого или любую их линейную комбинацию.</w:t>
      </w:r>
    </w:p>
    <w:p w:rsidR="007C041B" w:rsidRDefault="007C041B" w:rsidP="007C041B">
      <w:pPr>
        <w:ind w:firstLine="709"/>
        <w:jc w:val="both"/>
        <w:rPr>
          <w:sz w:val="28"/>
        </w:rPr>
      </w:pPr>
      <w:r>
        <w:rPr>
          <w:sz w:val="28"/>
        </w:rPr>
        <w:t>Мощности термического цеха позволяют за смену обработать 5 тыс. деталей первого типа, 6 тыс. деталей – второго, 3 тыс. – третьего, 4 тыс. – четвертого или 5 тыс. пятого или любую их комбинацию.</w:t>
      </w:r>
    </w:p>
    <w:p w:rsidR="007C041B" w:rsidRDefault="007C041B" w:rsidP="007C041B">
      <w:pPr>
        <w:ind w:firstLine="709"/>
        <w:jc w:val="both"/>
        <w:rPr>
          <w:sz w:val="28"/>
        </w:rPr>
      </w:pPr>
      <w:r>
        <w:rPr>
          <w:sz w:val="28"/>
        </w:rPr>
        <w:t>Производственные мощности гальванического цеха также позволяют обработать за смену соответственно 7, 10, 5, 9, 4 тыс. деталей или любую их линейную комбинацию.</w:t>
      </w:r>
    </w:p>
    <w:p w:rsidR="007C041B" w:rsidRDefault="007C041B" w:rsidP="007C041B">
      <w:pPr>
        <w:ind w:firstLine="709"/>
        <w:jc w:val="both"/>
        <w:rPr>
          <w:sz w:val="28"/>
        </w:rPr>
      </w:pPr>
      <w:r>
        <w:rPr>
          <w:sz w:val="28"/>
        </w:rPr>
        <w:t xml:space="preserve">Гальванический цех работает в 2 смены, механический и термический </w:t>
      </w:r>
      <w:r w:rsidR="00AE4E9B" w:rsidRPr="00AE4E9B">
        <w:rPr>
          <w:sz w:val="28"/>
        </w:rPr>
        <w:t xml:space="preserve">– </w:t>
      </w:r>
      <w:r>
        <w:rPr>
          <w:sz w:val="28"/>
        </w:rPr>
        <w:t>в три.</w:t>
      </w:r>
    </w:p>
    <w:p w:rsidR="007C041B" w:rsidRDefault="007C041B" w:rsidP="007C041B">
      <w:pPr>
        <w:ind w:firstLine="709"/>
        <w:jc w:val="both"/>
        <w:rPr>
          <w:sz w:val="28"/>
        </w:rPr>
      </w:pPr>
      <w:r>
        <w:rPr>
          <w:sz w:val="28"/>
        </w:rPr>
        <w:t>Доход от реализации деталей составляет соответственно 30, 40, 35, 20, 50 рублей за одну деталь.</w:t>
      </w:r>
    </w:p>
    <w:p w:rsidR="007C041B" w:rsidRDefault="007C041B" w:rsidP="007C041B">
      <w:pPr>
        <w:ind w:firstLine="709"/>
        <w:jc w:val="both"/>
        <w:rPr>
          <w:sz w:val="28"/>
        </w:rPr>
      </w:pPr>
      <w:r>
        <w:rPr>
          <w:sz w:val="28"/>
        </w:rPr>
        <w:t>Количество деталей второго типа должно быть не менее общего числа деталей третьего и пятого типов.</w:t>
      </w:r>
    </w:p>
    <w:p w:rsidR="007C041B" w:rsidRDefault="007C041B" w:rsidP="007C041B">
      <w:pPr>
        <w:ind w:firstLine="709"/>
        <w:jc w:val="both"/>
        <w:rPr>
          <w:sz w:val="28"/>
        </w:rPr>
      </w:pPr>
      <w:r>
        <w:rPr>
          <w:sz w:val="28"/>
        </w:rPr>
        <w:t>Найти месячный план работы предприятия, приносящий максимальный суммарный доход.</w:t>
      </w:r>
    </w:p>
    <w:p w:rsidR="007C041B" w:rsidRPr="00705279" w:rsidRDefault="007C041B" w:rsidP="00DB67AB">
      <w:pPr>
        <w:pStyle w:val="A14z"/>
      </w:pPr>
      <w:r w:rsidRPr="00705279">
        <w:t>Задача №21</w:t>
      </w:r>
    </w:p>
    <w:p w:rsidR="007C041B" w:rsidRDefault="007C041B" w:rsidP="007C041B">
      <w:pPr>
        <w:ind w:firstLine="709"/>
        <w:jc w:val="both"/>
        <w:rPr>
          <w:sz w:val="28"/>
        </w:rPr>
      </w:pPr>
    </w:p>
    <w:p w:rsidR="007C041B" w:rsidRDefault="007C041B" w:rsidP="007C041B">
      <w:pPr>
        <w:ind w:firstLine="709"/>
        <w:jc w:val="both"/>
        <w:rPr>
          <w:sz w:val="28"/>
        </w:rPr>
      </w:pPr>
      <w:r>
        <w:rPr>
          <w:sz w:val="28"/>
        </w:rPr>
        <w:t xml:space="preserve">Под посев пшеницы, овса и гречихи отведено 2 земельных участка площадью </w:t>
      </w:r>
      <w:smartTag w:uri="urn:schemas-microsoft-com:office:smarttags" w:element="metricconverter">
        <w:smartTagPr>
          <w:attr w:name="ProductID" w:val="120 га"/>
        </w:smartTagPr>
        <w:r>
          <w:rPr>
            <w:sz w:val="28"/>
          </w:rPr>
          <w:t>120 га</w:t>
        </w:r>
      </w:smartTag>
      <w:r>
        <w:rPr>
          <w:sz w:val="28"/>
        </w:rPr>
        <w:t xml:space="preserve"> и </w:t>
      </w:r>
      <w:smartTag w:uri="urn:schemas-microsoft-com:office:smarttags" w:element="metricconverter">
        <w:smartTagPr>
          <w:attr w:name="ProductID" w:val="150 га"/>
        </w:smartTagPr>
        <w:r>
          <w:rPr>
            <w:sz w:val="28"/>
          </w:rPr>
          <w:t>150 га</w:t>
        </w:r>
      </w:smartTag>
      <w:r>
        <w:rPr>
          <w:sz w:val="28"/>
        </w:rPr>
        <w:t>. В таблице указаны средняя урожайность каждой культуры на каждом участке, выручка в руб. за 1ц культуры и плановые задания по производству зерна.</w:t>
      </w:r>
    </w:p>
    <w:tbl>
      <w:tblPr>
        <w:tblW w:w="0" w:type="auto"/>
        <w:tblInd w:w="817" w:type="dxa"/>
        <w:tblLayout w:type="fixed"/>
        <w:tblLook w:val="0000"/>
      </w:tblPr>
      <w:tblGrid>
        <w:gridCol w:w="2126"/>
        <w:gridCol w:w="1418"/>
        <w:gridCol w:w="1276"/>
        <w:gridCol w:w="1417"/>
        <w:gridCol w:w="2552"/>
      </w:tblGrid>
      <w:tr w:rsidR="007C041B">
        <w:tc>
          <w:tcPr>
            <w:tcW w:w="2126" w:type="dxa"/>
            <w:tcBorders>
              <w:top w:val="single" w:sz="6" w:space="0" w:color="auto"/>
              <w:left w:val="single" w:sz="6" w:space="0" w:color="auto"/>
              <w:right w:val="single" w:sz="6" w:space="0" w:color="auto"/>
            </w:tcBorders>
          </w:tcPr>
          <w:p w:rsidR="007C041B" w:rsidRDefault="007C041B" w:rsidP="00786471">
            <w:pPr>
              <w:jc w:val="center"/>
              <w:rPr>
                <w:sz w:val="28"/>
              </w:rPr>
            </w:pPr>
            <w:r>
              <w:rPr>
                <w:sz w:val="28"/>
              </w:rPr>
              <w:t>Культура</w:t>
            </w:r>
          </w:p>
        </w:tc>
        <w:tc>
          <w:tcPr>
            <w:tcW w:w="2694" w:type="dxa"/>
            <w:gridSpan w:val="2"/>
            <w:tcBorders>
              <w:top w:val="single" w:sz="6" w:space="0" w:color="auto"/>
              <w:bottom w:val="single" w:sz="6" w:space="0" w:color="auto"/>
              <w:right w:val="single" w:sz="6" w:space="0" w:color="auto"/>
            </w:tcBorders>
          </w:tcPr>
          <w:p w:rsidR="007C041B" w:rsidRDefault="007C041B" w:rsidP="00786471">
            <w:pPr>
              <w:jc w:val="center"/>
              <w:rPr>
                <w:sz w:val="28"/>
              </w:rPr>
            </w:pPr>
            <w:r>
              <w:rPr>
                <w:sz w:val="28"/>
              </w:rPr>
              <w:t>Урожайность</w:t>
            </w:r>
          </w:p>
        </w:tc>
        <w:tc>
          <w:tcPr>
            <w:tcW w:w="1417" w:type="dxa"/>
            <w:tcBorders>
              <w:top w:val="single" w:sz="6" w:space="0" w:color="auto"/>
              <w:right w:val="single" w:sz="6" w:space="0" w:color="auto"/>
            </w:tcBorders>
          </w:tcPr>
          <w:p w:rsidR="007C041B" w:rsidRDefault="007C041B" w:rsidP="00786471">
            <w:pPr>
              <w:jc w:val="center"/>
              <w:rPr>
                <w:sz w:val="28"/>
              </w:rPr>
            </w:pPr>
            <w:r>
              <w:rPr>
                <w:sz w:val="28"/>
              </w:rPr>
              <w:t>Выручка</w:t>
            </w:r>
          </w:p>
        </w:tc>
        <w:tc>
          <w:tcPr>
            <w:tcW w:w="2552" w:type="dxa"/>
            <w:tcBorders>
              <w:top w:val="single" w:sz="6" w:space="0" w:color="auto"/>
              <w:right w:val="single" w:sz="6" w:space="0" w:color="auto"/>
            </w:tcBorders>
          </w:tcPr>
          <w:p w:rsidR="007C041B" w:rsidRDefault="007C041B" w:rsidP="00786471">
            <w:pPr>
              <w:jc w:val="center"/>
              <w:rPr>
                <w:sz w:val="28"/>
              </w:rPr>
            </w:pPr>
            <w:r>
              <w:rPr>
                <w:sz w:val="28"/>
              </w:rPr>
              <w:t>Плановое задание</w:t>
            </w:r>
          </w:p>
        </w:tc>
      </w:tr>
      <w:tr w:rsidR="007C041B">
        <w:tc>
          <w:tcPr>
            <w:tcW w:w="2126" w:type="dxa"/>
            <w:tcBorders>
              <w:left w:val="single" w:sz="6" w:space="0" w:color="auto"/>
              <w:right w:val="single" w:sz="6" w:space="0" w:color="auto"/>
            </w:tcBorders>
          </w:tcPr>
          <w:p w:rsidR="007C041B" w:rsidRDefault="007C041B" w:rsidP="00786471">
            <w:pPr>
              <w:jc w:val="center"/>
              <w:rPr>
                <w:sz w:val="28"/>
              </w:rPr>
            </w:pPr>
          </w:p>
        </w:tc>
        <w:tc>
          <w:tcPr>
            <w:tcW w:w="1418" w:type="dxa"/>
            <w:tcBorders>
              <w:top w:val="single" w:sz="6" w:space="0" w:color="auto"/>
              <w:right w:val="single" w:sz="6" w:space="0" w:color="auto"/>
            </w:tcBorders>
          </w:tcPr>
          <w:p w:rsidR="007C041B" w:rsidRDefault="007C041B" w:rsidP="00786471">
            <w:pPr>
              <w:jc w:val="center"/>
              <w:rPr>
                <w:sz w:val="28"/>
              </w:rPr>
            </w:pPr>
            <w:r>
              <w:rPr>
                <w:sz w:val="28"/>
              </w:rPr>
              <w:t>1 уч.</w:t>
            </w:r>
          </w:p>
          <w:p w:rsidR="007C041B" w:rsidRDefault="007C041B" w:rsidP="00786471">
            <w:pPr>
              <w:jc w:val="center"/>
              <w:rPr>
                <w:sz w:val="28"/>
              </w:rPr>
            </w:pPr>
            <w:r>
              <w:rPr>
                <w:sz w:val="28"/>
              </w:rPr>
              <w:t>(ц/га)</w:t>
            </w:r>
          </w:p>
        </w:tc>
        <w:tc>
          <w:tcPr>
            <w:tcW w:w="1276" w:type="dxa"/>
            <w:tcBorders>
              <w:top w:val="single" w:sz="6" w:space="0" w:color="auto"/>
              <w:right w:val="single" w:sz="6" w:space="0" w:color="auto"/>
            </w:tcBorders>
          </w:tcPr>
          <w:p w:rsidR="007C041B" w:rsidRDefault="007C041B" w:rsidP="00786471">
            <w:pPr>
              <w:jc w:val="center"/>
              <w:rPr>
                <w:sz w:val="28"/>
              </w:rPr>
            </w:pPr>
            <w:r>
              <w:rPr>
                <w:sz w:val="28"/>
              </w:rPr>
              <w:t>2 уч.</w:t>
            </w:r>
          </w:p>
          <w:p w:rsidR="007C041B" w:rsidRDefault="007C041B" w:rsidP="00786471">
            <w:pPr>
              <w:jc w:val="center"/>
              <w:rPr>
                <w:sz w:val="28"/>
              </w:rPr>
            </w:pPr>
            <w:r>
              <w:rPr>
                <w:sz w:val="28"/>
              </w:rPr>
              <w:t>(ц/га)</w:t>
            </w:r>
          </w:p>
        </w:tc>
        <w:tc>
          <w:tcPr>
            <w:tcW w:w="1417" w:type="dxa"/>
            <w:tcBorders>
              <w:right w:val="single" w:sz="6" w:space="0" w:color="auto"/>
            </w:tcBorders>
          </w:tcPr>
          <w:p w:rsidR="007C041B" w:rsidRDefault="007C041B" w:rsidP="00786471">
            <w:pPr>
              <w:jc w:val="center"/>
              <w:rPr>
                <w:sz w:val="28"/>
              </w:rPr>
            </w:pPr>
            <w:r>
              <w:rPr>
                <w:sz w:val="28"/>
              </w:rPr>
              <w:t>(руб.)</w:t>
            </w:r>
          </w:p>
        </w:tc>
        <w:tc>
          <w:tcPr>
            <w:tcW w:w="2552" w:type="dxa"/>
            <w:tcBorders>
              <w:right w:val="single" w:sz="6" w:space="0" w:color="auto"/>
            </w:tcBorders>
          </w:tcPr>
          <w:p w:rsidR="007C041B" w:rsidRDefault="007C041B" w:rsidP="00786471">
            <w:pPr>
              <w:jc w:val="center"/>
              <w:rPr>
                <w:sz w:val="28"/>
              </w:rPr>
            </w:pPr>
            <w:r>
              <w:rPr>
                <w:sz w:val="28"/>
              </w:rPr>
              <w:t>(ц)</w:t>
            </w:r>
          </w:p>
        </w:tc>
      </w:tr>
      <w:tr w:rsidR="007C041B">
        <w:tc>
          <w:tcPr>
            <w:tcW w:w="2126" w:type="dxa"/>
            <w:tcBorders>
              <w:top w:val="single" w:sz="6" w:space="0" w:color="auto"/>
              <w:left w:val="single" w:sz="6" w:space="0" w:color="auto"/>
              <w:bottom w:val="single" w:sz="6" w:space="0" w:color="auto"/>
              <w:right w:val="single" w:sz="6" w:space="0" w:color="auto"/>
            </w:tcBorders>
          </w:tcPr>
          <w:p w:rsidR="007C041B" w:rsidRDefault="007C041B" w:rsidP="00786471">
            <w:pPr>
              <w:jc w:val="both"/>
              <w:rPr>
                <w:sz w:val="28"/>
              </w:rPr>
            </w:pPr>
            <w:r>
              <w:rPr>
                <w:sz w:val="28"/>
              </w:rPr>
              <w:t>Пшеница</w:t>
            </w:r>
          </w:p>
        </w:tc>
        <w:tc>
          <w:tcPr>
            <w:tcW w:w="1418"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17</w:t>
            </w:r>
          </w:p>
        </w:tc>
        <w:tc>
          <w:tcPr>
            <w:tcW w:w="1276"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15</w:t>
            </w:r>
          </w:p>
        </w:tc>
        <w:tc>
          <w:tcPr>
            <w:tcW w:w="1417" w:type="dxa"/>
            <w:tcBorders>
              <w:top w:val="single" w:sz="6" w:space="0" w:color="auto"/>
              <w:left w:val="single" w:sz="6" w:space="0" w:color="auto"/>
              <w:bottom w:val="single" w:sz="6" w:space="0" w:color="auto"/>
              <w:right w:val="single" w:sz="6" w:space="0" w:color="auto"/>
            </w:tcBorders>
          </w:tcPr>
          <w:p w:rsidR="007C041B" w:rsidRDefault="00692928" w:rsidP="00692928">
            <w:pPr>
              <w:jc w:val="center"/>
              <w:rPr>
                <w:sz w:val="28"/>
              </w:rPr>
            </w:pPr>
            <w:r>
              <w:rPr>
                <w:sz w:val="28"/>
                <w:lang w:val="en-US"/>
              </w:rPr>
              <w:t>4</w:t>
            </w:r>
            <w:r w:rsidR="007C041B">
              <w:rPr>
                <w:sz w:val="28"/>
              </w:rPr>
              <w:t>0</w:t>
            </w:r>
            <w:r w:rsidR="00DA1131">
              <w:rPr>
                <w:sz w:val="28"/>
              </w:rPr>
              <w:t>0</w:t>
            </w:r>
          </w:p>
        </w:tc>
        <w:tc>
          <w:tcPr>
            <w:tcW w:w="2552"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1600</w:t>
            </w:r>
          </w:p>
        </w:tc>
      </w:tr>
      <w:tr w:rsidR="007C041B">
        <w:tc>
          <w:tcPr>
            <w:tcW w:w="2126" w:type="dxa"/>
            <w:tcBorders>
              <w:top w:val="single" w:sz="6" w:space="0" w:color="auto"/>
              <w:left w:val="single" w:sz="6" w:space="0" w:color="auto"/>
              <w:bottom w:val="single" w:sz="6" w:space="0" w:color="auto"/>
              <w:right w:val="single" w:sz="6" w:space="0" w:color="auto"/>
            </w:tcBorders>
          </w:tcPr>
          <w:p w:rsidR="007C041B" w:rsidRDefault="007C041B" w:rsidP="00786471">
            <w:pPr>
              <w:jc w:val="both"/>
              <w:rPr>
                <w:sz w:val="28"/>
              </w:rPr>
            </w:pPr>
            <w:r>
              <w:rPr>
                <w:sz w:val="28"/>
              </w:rPr>
              <w:t>Овес</w:t>
            </w:r>
          </w:p>
        </w:tc>
        <w:tc>
          <w:tcPr>
            <w:tcW w:w="1418"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12</w:t>
            </w:r>
          </w:p>
        </w:tc>
        <w:tc>
          <w:tcPr>
            <w:tcW w:w="1276"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20</w:t>
            </w:r>
          </w:p>
        </w:tc>
        <w:tc>
          <w:tcPr>
            <w:tcW w:w="1417"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15</w:t>
            </w:r>
            <w:r w:rsidR="00DA1131">
              <w:rPr>
                <w:sz w:val="28"/>
              </w:rPr>
              <w:t>0</w:t>
            </w:r>
          </w:p>
        </w:tc>
        <w:tc>
          <w:tcPr>
            <w:tcW w:w="2552"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1200</w:t>
            </w:r>
          </w:p>
        </w:tc>
      </w:tr>
      <w:tr w:rsidR="007C041B">
        <w:tc>
          <w:tcPr>
            <w:tcW w:w="2126" w:type="dxa"/>
            <w:tcBorders>
              <w:top w:val="single" w:sz="6" w:space="0" w:color="auto"/>
              <w:left w:val="single" w:sz="6" w:space="0" w:color="auto"/>
              <w:bottom w:val="single" w:sz="6" w:space="0" w:color="auto"/>
              <w:right w:val="single" w:sz="6" w:space="0" w:color="auto"/>
            </w:tcBorders>
          </w:tcPr>
          <w:p w:rsidR="007C041B" w:rsidRDefault="007C041B" w:rsidP="00786471">
            <w:pPr>
              <w:jc w:val="both"/>
              <w:rPr>
                <w:sz w:val="28"/>
              </w:rPr>
            </w:pPr>
            <w:r>
              <w:rPr>
                <w:sz w:val="28"/>
              </w:rPr>
              <w:t>Гречиха</w:t>
            </w:r>
          </w:p>
        </w:tc>
        <w:tc>
          <w:tcPr>
            <w:tcW w:w="1418"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10</w:t>
            </w:r>
          </w:p>
        </w:tc>
        <w:tc>
          <w:tcPr>
            <w:tcW w:w="1276"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15</w:t>
            </w:r>
          </w:p>
        </w:tc>
        <w:tc>
          <w:tcPr>
            <w:tcW w:w="1417" w:type="dxa"/>
            <w:tcBorders>
              <w:top w:val="single" w:sz="6" w:space="0" w:color="auto"/>
              <w:left w:val="single" w:sz="6" w:space="0" w:color="auto"/>
              <w:bottom w:val="single" w:sz="6" w:space="0" w:color="auto"/>
              <w:right w:val="single" w:sz="6" w:space="0" w:color="auto"/>
            </w:tcBorders>
          </w:tcPr>
          <w:p w:rsidR="007C041B" w:rsidRDefault="00692928" w:rsidP="00692928">
            <w:pPr>
              <w:jc w:val="center"/>
              <w:rPr>
                <w:sz w:val="28"/>
              </w:rPr>
            </w:pPr>
            <w:r>
              <w:rPr>
                <w:sz w:val="28"/>
                <w:lang w:val="en-US"/>
              </w:rPr>
              <w:t>6</w:t>
            </w:r>
            <w:r w:rsidR="007C041B">
              <w:rPr>
                <w:sz w:val="28"/>
              </w:rPr>
              <w:t>0</w:t>
            </w:r>
            <w:r w:rsidR="00DA1131">
              <w:rPr>
                <w:sz w:val="28"/>
              </w:rPr>
              <w:t>0</w:t>
            </w:r>
          </w:p>
        </w:tc>
        <w:tc>
          <w:tcPr>
            <w:tcW w:w="2552" w:type="dxa"/>
            <w:tcBorders>
              <w:top w:val="single" w:sz="6" w:space="0" w:color="auto"/>
              <w:left w:val="single" w:sz="6" w:space="0" w:color="auto"/>
              <w:bottom w:val="single" w:sz="6" w:space="0" w:color="auto"/>
              <w:right w:val="single" w:sz="6" w:space="0" w:color="auto"/>
            </w:tcBorders>
          </w:tcPr>
          <w:p w:rsidR="007C041B" w:rsidRDefault="007C041B" w:rsidP="00786471">
            <w:pPr>
              <w:jc w:val="center"/>
              <w:rPr>
                <w:sz w:val="28"/>
              </w:rPr>
            </w:pPr>
            <w:r>
              <w:rPr>
                <w:sz w:val="28"/>
              </w:rPr>
              <w:t>1500</w:t>
            </w:r>
          </w:p>
        </w:tc>
      </w:tr>
    </w:tbl>
    <w:p w:rsidR="007C041B" w:rsidRDefault="007C041B" w:rsidP="007C041B">
      <w:pPr>
        <w:ind w:firstLine="709"/>
        <w:jc w:val="both"/>
      </w:pPr>
    </w:p>
    <w:p w:rsidR="007C041B" w:rsidRDefault="007C041B" w:rsidP="007C041B">
      <w:pPr>
        <w:ind w:firstLine="709"/>
        <w:jc w:val="both"/>
        <w:rPr>
          <w:sz w:val="28"/>
        </w:rPr>
      </w:pPr>
      <w:r>
        <w:rPr>
          <w:sz w:val="28"/>
        </w:rPr>
        <w:t>Определить, какую площадь на каждом участке следует отвести под каждую культуру для получения максимальной выручки.</w:t>
      </w:r>
    </w:p>
    <w:p w:rsidR="007C041B" w:rsidRDefault="007C041B" w:rsidP="007C041B">
      <w:pPr>
        <w:ind w:firstLine="709"/>
        <w:jc w:val="both"/>
      </w:pPr>
    </w:p>
    <w:p w:rsidR="007C041B" w:rsidRPr="00705279" w:rsidRDefault="007C041B" w:rsidP="00DB67AB">
      <w:pPr>
        <w:pStyle w:val="A14z"/>
      </w:pPr>
      <w:r w:rsidRPr="00705279">
        <w:t>Задача №22</w:t>
      </w:r>
    </w:p>
    <w:p w:rsidR="007C041B" w:rsidRDefault="007C041B" w:rsidP="007C041B">
      <w:pPr>
        <w:ind w:firstLine="709"/>
        <w:jc w:val="both"/>
      </w:pPr>
    </w:p>
    <w:p w:rsidR="007C041B" w:rsidRPr="00D134AF" w:rsidRDefault="007C041B" w:rsidP="007C041B">
      <w:pPr>
        <w:ind w:firstLine="709"/>
        <w:jc w:val="both"/>
        <w:rPr>
          <w:sz w:val="28"/>
        </w:rPr>
      </w:pPr>
      <w:r>
        <w:rPr>
          <w:sz w:val="28"/>
        </w:rPr>
        <w:t xml:space="preserve">Кондитерский цех выпускает торты "Нижегородский", "Киевский", "Ежик", "Полет". Для выпечки торта "Нижегородский" следует взять 6 частей муки, 4 части масла, 3 части яиц, 3 части сахара, 1 часть шоколада, 1 часть орехов. Для "Киевского" торта эти продукты берутся в частях: 3, 4, 5, 1, 2, 2. Для торта "Ежик": 7, 5, 4, 3, 1, 0. Для торта "Полет": 3, 5, 7, 4, 0, 2. Продукты покупаются по цене соответственно: </w:t>
      </w:r>
      <w:r w:rsidR="00DA1131">
        <w:rPr>
          <w:sz w:val="28"/>
        </w:rPr>
        <w:t>25</w:t>
      </w:r>
      <w:r>
        <w:rPr>
          <w:sz w:val="28"/>
        </w:rPr>
        <w:t xml:space="preserve">, </w:t>
      </w:r>
      <w:r w:rsidR="00DA1131">
        <w:rPr>
          <w:sz w:val="28"/>
        </w:rPr>
        <w:t>1</w:t>
      </w:r>
      <w:r w:rsidR="00580243">
        <w:rPr>
          <w:sz w:val="28"/>
        </w:rPr>
        <w:t>3</w:t>
      </w:r>
      <w:r w:rsidR="00DA1131">
        <w:rPr>
          <w:sz w:val="28"/>
        </w:rPr>
        <w:t>0</w:t>
      </w:r>
      <w:r>
        <w:rPr>
          <w:sz w:val="28"/>
        </w:rPr>
        <w:t xml:space="preserve">, </w:t>
      </w:r>
      <w:r w:rsidR="00DA1131">
        <w:rPr>
          <w:sz w:val="28"/>
        </w:rPr>
        <w:t>60</w:t>
      </w:r>
      <w:r>
        <w:rPr>
          <w:sz w:val="28"/>
        </w:rPr>
        <w:t xml:space="preserve">, </w:t>
      </w:r>
      <w:r w:rsidR="00DA1131">
        <w:rPr>
          <w:sz w:val="28"/>
        </w:rPr>
        <w:t>3</w:t>
      </w:r>
      <w:r>
        <w:rPr>
          <w:sz w:val="28"/>
        </w:rPr>
        <w:t xml:space="preserve">0, </w:t>
      </w:r>
      <w:r w:rsidR="00580243">
        <w:rPr>
          <w:sz w:val="28"/>
        </w:rPr>
        <w:t>200</w:t>
      </w:r>
      <w:r>
        <w:rPr>
          <w:sz w:val="28"/>
        </w:rPr>
        <w:t xml:space="preserve">, </w:t>
      </w:r>
      <w:r w:rsidR="00DA1131">
        <w:rPr>
          <w:sz w:val="28"/>
        </w:rPr>
        <w:t>1</w:t>
      </w:r>
      <w:r w:rsidR="00580243">
        <w:rPr>
          <w:sz w:val="28"/>
        </w:rPr>
        <w:t>5</w:t>
      </w:r>
      <w:r>
        <w:rPr>
          <w:sz w:val="28"/>
        </w:rPr>
        <w:t xml:space="preserve">0 рублей за килограмм. Торты реализуются по цене: </w:t>
      </w:r>
      <w:r w:rsidR="00DA1131">
        <w:rPr>
          <w:sz w:val="28"/>
        </w:rPr>
        <w:t>150</w:t>
      </w:r>
      <w:r>
        <w:rPr>
          <w:sz w:val="28"/>
        </w:rPr>
        <w:t xml:space="preserve">, </w:t>
      </w:r>
      <w:r w:rsidR="00DA1131">
        <w:rPr>
          <w:sz w:val="28"/>
        </w:rPr>
        <w:t>200</w:t>
      </w:r>
      <w:r>
        <w:rPr>
          <w:sz w:val="28"/>
        </w:rPr>
        <w:t xml:space="preserve">, </w:t>
      </w:r>
      <w:r w:rsidR="00DA1131">
        <w:rPr>
          <w:sz w:val="28"/>
        </w:rPr>
        <w:t>100</w:t>
      </w:r>
      <w:r>
        <w:rPr>
          <w:sz w:val="28"/>
        </w:rPr>
        <w:t xml:space="preserve">, </w:t>
      </w:r>
      <w:r w:rsidR="00DA1131">
        <w:rPr>
          <w:sz w:val="28"/>
        </w:rPr>
        <w:t>2</w:t>
      </w:r>
      <w:r>
        <w:rPr>
          <w:sz w:val="28"/>
        </w:rPr>
        <w:t xml:space="preserve">50 рублей за килограмм. Ежедневные поставки в цех муки, масла и сахара не могут превосходить 300, 200, </w:t>
      </w:r>
      <w:smartTag w:uri="urn:schemas-microsoft-com:office:smarttags" w:element="metricconverter">
        <w:smartTagPr>
          <w:attr w:name="ProductID" w:val="100 килограмм"/>
        </w:smartTagPr>
        <w:r>
          <w:rPr>
            <w:sz w:val="28"/>
          </w:rPr>
          <w:t>100 килограмм</w:t>
        </w:r>
      </w:smartTag>
      <w:r>
        <w:rPr>
          <w:sz w:val="28"/>
        </w:rPr>
        <w:t xml:space="preserve">. Тортов "Ежик" должно быть произведено не менее </w:t>
      </w:r>
      <w:smartTag w:uri="urn:schemas-microsoft-com:office:smarttags" w:element="metricconverter">
        <w:smartTagPr>
          <w:attr w:name="ProductID" w:val="200 килограмм"/>
        </w:smartTagPr>
        <w:r>
          <w:rPr>
            <w:sz w:val="28"/>
          </w:rPr>
          <w:t>200 килограмм</w:t>
        </w:r>
      </w:smartTag>
      <w:r>
        <w:rPr>
          <w:sz w:val="28"/>
        </w:rPr>
        <w:t>. Определить ежедневный план работы цеха, приносящий максимальный доход.</w:t>
      </w:r>
    </w:p>
    <w:p w:rsidR="00705279" w:rsidRPr="00D134AF" w:rsidRDefault="00705279" w:rsidP="007C041B">
      <w:pPr>
        <w:ind w:firstLine="709"/>
        <w:jc w:val="both"/>
        <w:rPr>
          <w:sz w:val="28"/>
        </w:rPr>
      </w:pPr>
    </w:p>
    <w:p w:rsidR="007C041B" w:rsidRPr="00705279" w:rsidRDefault="007C041B" w:rsidP="00DB67AB">
      <w:pPr>
        <w:pStyle w:val="A14z"/>
      </w:pPr>
      <w:r w:rsidRPr="00705279">
        <w:t>Задача №23</w:t>
      </w:r>
    </w:p>
    <w:p w:rsidR="007C041B" w:rsidRDefault="007C041B" w:rsidP="007C041B">
      <w:pPr>
        <w:ind w:firstLine="709"/>
        <w:jc w:val="both"/>
      </w:pPr>
    </w:p>
    <w:p w:rsidR="007C041B" w:rsidRDefault="007C041B" w:rsidP="007C041B">
      <w:pPr>
        <w:ind w:firstLine="709"/>
        <w:jc w:val="both"/>
        <w:rPr>
          <w:sz w:val="28"/>
        </w:rPr>
      </w:pPr>
      <w:proofErr w:type="gramStart"/>
      <w:r>
        <w:rPr>
          <w:sz w:val="28"/>
        </w:rPr>
        <w:t>Студенческий сельскохозяйственный отряд в составе 200 человек закупает продукты: хлеб, мясо, молоко, масло, картофель, сахар, яйца (1 яйцо весом 50г.) по цене соответственно:3</w:t>
      </w:r>
      <w:r w:rsidR="00DA1131">
        <w:rPr>
          <w:sz w:val="28"/>
        </w:rPr>
        <w:t>0</w:t>
      </w:r>
      <w:r>
        <w:rPr>
          <w:sz w:val="28"/>
        </w:rPr>
        <w:t xml:space="preserve"> руб./кг; </w:t>
      </w:r>
      <w:r w:rsidR="00DA1131">
        <w:rPr>
          <w:sz w:val="28"/>
        </w:rPr>
        <w:t>200</w:t>
      </w:r>
      <w:r>
        <w:rPr>
          <w:sz w:val="28"/>
        </w:rPr>
        <w:t xml:space="preserve"> руб./кг; </w:t>
      </w:r>
      <w:r w:rsidR="00DA1131">
        <w:rPr>
          <w:sz w:val="28"/>
        </w:rPr>
        <w:t>2</w:t>
      </w:r>
      <w:r w:rsidR="00580243">
        <w:rPr>
          <w:sz w:val="28"/>
        </w:rPr>
        <w:t>5</w:t>
      </w:r>
      <w:r>
        <w:rPr>
          <w:sz w:val="28"/>
        </w:rPr>
        <w:t xml:space="preserve"> руб./л; </w:t>
      </w:r>
      <w:r w:rsidR="00DA1131">
        <w:rPr>
          <w:sz w:val="28"/>
        </w:rPr>
        <w:t>1</w:t>
      </w:r>
      <w:r w:rsidR="00580243">
        <w:rPr>
          <w:sz w:val="28"/>
        </w:rPr>
        <w:t>3</w:t>
      </w:r>
      <w:r w:rsidR="00DA1131">
        <w:rPr>
          <w:sz w:val="28"/>
        </w:rPr>
        <w:t>0</w:t>
      </w:r>
      <w:r>
        <w:rPr>
          <w:sz w:val="28"/>
        </w:rPr>
        <w:t xml:space="preserve"> руб./кг; </w:t>
      </w:r>
      <w:r w:rsidR="00DA1131">
        <w:rPr>
          <w:sz w:val="28"/>
        </w:rPr>
        <w:t>20</w:t>
      </w:r>
      <w:r>
        <w:rPr>
          <w:sz w:val="28"/>
        </w:rPr>
        <w:t xml:space="preserve"> руб./кг; </w:t>
      </w:r>
      <w:r w:rsidR="00DA1131">
        <w:rPr>
          <w:sz w:val="28"/>
        </w:rPr>
        <w:t>30</w:t>
      </w:r>
      <w:r>
        <w:rPr>
          <w:sz w:val="28"/>
        </w:rPr>
        <w:t xml:space="preserve"> руб./кг; </w:t>
      </w:r>
      <w:r w:rsidR="00DA1131">
        <w:rPr>
          <w:sz w:val="28"/>
        </w:rPr>
        <w:t>30</w:t>
      </w:r>
      <w:r>
        <w:rPr>
          <w:sz w:val="28"/>
        </w:rPr>
        <w:t xml:space="preserve"> руб./10 шт.</w:t>
      </w:r>
      <w:proofErr w:type="gramEnd"/>
    </w:p>
    <w:p w:rsidR="007C041B" w:rsidRDefault="007C041B" w:rsidP="007C041B">
      <w:pPr>
        <w:ind w:firstLine="709"/>
        <w:jc w:val="both"/>
        <w:rPr>
          <w:sz w:val="28"/>
        </w:rPr>
      </w:pPr>
      <w:r>
        <w:rPr>
          <w:sz w:val="28"/>
        </w:rPr>
        <w:t xml:space="preserve">В таблице указано содержание белков, жиров, углеводов в </w:t>
      </w:r>
      <w:smartTag w:uri="urn:schemas-microsoft-com:office:smarttags" w:element="metricconverter">
        <w:smartTagPr>
          <w:attr w:name="ProductID" w:val="1 кг"/>
        </w:smartTagPr>
        <w:r>
          <w:rPr>
            <w:sz w:val="28"/>
          </w:rPr>
          <w:t>1 кг</w:t>
        </w:r>
      </w:smartTag>
      <w:r>
        <w:rPr>
          <w:sz w:val="28"/>
        </w:rPr>
        <w:t xml:space="preserve"> продукта и их калорийность.</w:t>
      </w:r>
    </w:p>
    <w:p w:rsidR="007C041B" w:rsidRDefault="007C041B" w:rsidP="007C041B">
      <w:pPr>
        <w:ind w:firstLine="709"/>
        <w:jc w:val="both"/>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126"/>
        <w:gridCol w:w="1276"/>
        <w:gridCol w:w="1418"/>
        <w:gridCol w:w="1417"/>
        <w:gridCol w:w="1985"/>
      </w:tblGrid>
      <w:tr w:rsidR="007C041B">
        <w:tc>
          <w:tcPr>
            <w:tcW w:w="2126" w:type="dxa"/>
          </w:tcPr>
          <w:p w:rsidR="007C041B" w:rsidRDefault="007C041B" w:rsidP="00786471">
            <w:pPr>
              <w:jc w:val="center"/>
              <w:rPr>
                <w:sz w:val="28"/>
              </w:rPr>
            </w:pPr>
            <w:r>
              <w:rPr>
                <w:sz w:val="28"/>
              </w:rPr>
              <w:t>Продукт</w:t>
            </w:r>
          </w:p>
        </w:tc>
        <w:tc>
          <w:tcPr>
            <w:tcW w:w="1276" w:type="dxa"/>
          </w:tcPr>
          <w:p w:rsidR="007C041B" w:rsidRDefault="007C041B" w:rsidP="00786471">
            <w:pPr>
              <w:jc w:val="center"/>
              <w:rPr>
                <w:sz w:val="28"/>
              </w:rPr>
            </w:pPr>
            <w:r>
              <w:rPr>
                <w:sz w:val="28"/>
              </w:rPr>
              <w:t>Белки</w:t>
            </w:r>
          </w:p>
        </w:tc>
        <w:tc>
          <w:tcPr>
            <w:tcW w:w="1418" w:type="dxa"/>
          </w:tcPr>
          <w:p w:rsidR="007C041B" w:rsidRDefault="007C041B" w:rsidP="00786471">
            <w:pPr>
              <w:jc w:val="center"/>
              <w:rPr>
                <w:sz w:val="28"/>
              </w:rPr>
            </w:pPr>
            <w:r>
              <w:rPr>
                <w:sz w:val="28"/>
              </w:rPr>
              <w:t>Жиры</w:t>
            </w:r>
          </w:p>
        </w:tc>
        <w:tc>
          <w:tcPr>
            <w:tcW w:w="1417" w:type="dxa"/>
          </w:tcPr>
          <w:p w:rsidR="007C041B" w:rsidRDefault="007C041B" w:rsidP="00786471">
            <w:pPr>
              <w:jc w:val="center"/>
              <w:rPr>
                <w:sz w:val="28"/>
              </w:rPr>
            </w:pPr>
            <w:r>
              <w:rPr>
                <w:sz w:val="28"/>
              </w:rPr>
              <w:t>Углеводы</w:t>
            </w:r>
          </w:p>
        </w:tc>
        <w:tc>
          <w:tcPr>
            <w:tcW w:w="1985" w:type="dxa"/>
          </w:tcPr>
          <w:p w:rsidR="007C041B" w:rsidRDefault="007C041B" w:rsidP="00786471">
            <w:pPr>
              <w:jc w:val="center"/>
              <w:rPr>
                <w:sz w:val="28"/>
              </w:rPr>
            </w:pPr>
            <w:r>
              <w:rPr>
                <w:sz w:val="28"/>
              </w:rPr>
              <w:t>Калорийность (</w:t>
            </w:r>
            <w:proofErr w:type="gramStart"/>
            <w:r>
              <w:rPr>
                <w:sz w:val="28"/>
              </w:rPr>
              <w:t>ккал</w:t>
            </w:r>
            <w:proofErr w:type="gramEnd"/>
            <w:r>
              <w:rPr>
                <w:sz w:val="28"/>
              </w:rPr>
              <w:t>/кг)</w:t>
            </w:r>
          </w:p>
        </w:tc>
      </w:tr>
      <w:tr w:rsidR="007C041B">
        <w:tc>
          <w:tcPr>
            <w:tcW w:w="2126" w:type="dxa"/>
          </w:tcPr>
          <w:p w:rsidR="007C041B" w:rsidRDefault="007C041B" w:rsidP="00786471">
            <w:pPr>
              <w:jc w:val="both"/>
              <w:rPr>
                <w:sz w:val="28"/>
              </w:rPr>
            </w:pPr>
            <w:r>
              <w:rPr>
                <w:sz w:val="28"/>
              </w:rPr>
              <w:t xml:space="preserve">Хлеб           </w:t>
            </w:r>
            <w:proofErr w:type="gramStart"/>
            <w:r>
              <w:rPr>
                <w:sz w:val="28"/>
              </w:rPr>
              <w:t>г</w:t>
            </w:r>
            <w:proofErr w:type="gramEnd"/>
            <w:r>
              <w:rPr>
                <w:sz w:val="28"/>
              </w:rPr>
              <w:t>/кг</w:t>
            </w:r>
          </w:p>
        </w:tc>
        <w:tc>
          <w:tcPr>
            <w:tcW w:w="1276" w:type="dxa"/>
          </w:tcPr>
          <w:p w:rsidR="007C041B" w:rsidRDefault="007C041B" w:rsidP="00786471">
            <w:pPr>
              <w:jc w:val="center"/>
              <w:rPr>
                <w:sz w:val="28"/>
              </w:rPr>
            </w:pPr>
            <w:r>
              <w:rPr>
                <w:sz w:val="28"/>
              </w:rPr>
              <w:t>60</w:t>
            </w:r>
          </w:p>
        </w:tc>
        <w:tc>
          <w:tcPr>
            <w:tcW w:w="1418" w:type="dxa"/>
          </w:tcPr>
          <w:p w:rsidR="007C041B" w:rsidRDefault="007C041B" w:rsidP="00786471">
            <w:pPr>
              <w:jc w:val="center"/>
              <w:rPr>
                <w:sz w:val="28"/>
              </w:rPr>
            </w:pPr>
            <w:r>
              <w:rPr>
                <w:sz w:val="28"/>
              </w:rPr>
              <w:t>10</w:t>
            </w:r>
          </w:p>
        </w:tc>
        <w:tc>
          <w:tcPr>
            <w:tcW w:w="1417" w:type="dxa"/>
          </w:tcPr>
          <w:p w:rsidR="007C041B" w:rsidRDefault="007C041B" w:rsidP="00786471">
            <w:pPr>
              <w:jc w:val="center"/>
              <w:rPr>
                <w:sz w:val="28"/>
              </w:rPr>
            </w:pPr>
            <w:r>
              <w:rPr>
                <w:sz w:val="28"/>
              </w:rPr>
              <w:t>450</w:t>
            </w:r>
          </w:p>
        </w:tc>
        <w:tc>
          <w:tcPr>
            <w:tcW w:w="1985" w:type="dxa"/>
          </w:tcPr>
          <w:p w:rsidR="007C041B" w:rsidRDefault="007C041B" w:rsidP="00786471">
            <w:pPr>
              <w:jc w:val="center"/>
              <w:rPr>
                <w:sz w:val="28"/>
              </w:rPr>
            </w:pPr>
            <w:r>
              <w:rPr>
                <w:sz w:val="28"/>
              </w:rPr>
              <w:t>2000</w:t>
            </w:r>
          </w:p>
        </w:tc>
      </w:tr>
      <w:tr w:rsidR="007C041B">
        <w:tc>
          <w:tcPr>
            <w:tcW w:w="2126" w:type="dxa"/>
          </w:tcPr>
          <w:p w:rsidR="007C041B" w:rsidRDefault="007C041B" w:rsidP="00786471">
            <w:pPr>
              <w:jc w:val="both"/>
              <w:rPr>
                <w:sz w:val="28"/>
              </w:rPr>
            </w:pPr>
            <w:r>
              <w:rPr>
                <w:sz w:val="28"/>
              </w:rPr>
              <w:t xml:space="preserve">Мясо          </w:t>
            </w:r>
            <w:proofErr w:type="gramStart"/>
            <w:r>
              <w:rPr>
                <w:sz w:val="28"/>
              </w:rPr>
              <w:t>г</w:t>
            </w:r>
            <w:proofErr w:type="gramEnd"/>
            <w:r>
              <w:rPr>
                <w:sz w:val="28"/>
              </w:rPr>
              <w:t>/кг</w:t>
            </w:r>
          </w:p>
        </w:tc>
        <w:tc>
          <w:tcPr>
            <w:tcW w:w="1276" w:type="dxa"/>
          </w:tcPr>
          <w:p w:rsidR="007C041B" w:rsidRDefault="007C041B" w:rsidP="00786471">
            <w:pPr>
              <w:jc w:val="center"/>
              <w:rPr>
                <w:sz w:val="28"/>
              </w:rPr>
            </w:pPr>
            <w:r>
              <w:rPr>
                <w:sz w:val="28"/>
              </w:rPr>
              <w:t>200</w:t>
            </w:r>
          </w:p>
        </w:tc>
        <w:tc>
          <w:tcPr>
            <w:tcW w:w="1418" w:type="dxa"/>
          </w:tcPr>
          <w:p w:rsidR="007C041B" w:rsidRDefault="007C041B" w:rsidP="00786471">
            <w:pPr>
              <w:jc w:val="center"/>
              <w:rPr>
                <w:sz w:val="28"/>
              </w:rPr>
            </w:pPr>
            <w:r>
              <w:rPr>
                <w:sz w:val="28"/>
              </w:rPr>
              <w:t>100</w:t>
            </w:r>
          </w:p>
        </w:tc>
        <w:tc>
          <w:tcPr>
            <w:tcW w:w="1417" w:type="dxa"/>
          </w:tcPr>
          <w:p w:rsidR="007C041B" w:rsidRDefault="007C041B" w:rsidP="00786471">
            <w:pPr>
              <w:jc w:val="center"/>
              <w:rPr>
                <w:sz w:val="28"/>
              </w:rPr>
            </w:pPr>
            <w:r>
              <w:rPr>
                <w:sz w:val="28"/>
              </w:rPr>
              <w:t>–</w:t>
            </w:r>
          </w:p>
        </w:tc>
        <w:tc>
          <w:tcPr>
            <w:tcW w:w="1985" w:type="dxa"/>
          </w:tcPr>
          <w:p w:rsidR="007C041B" w:rsidRDefault="007C041B" w:rsidP="00786471">
            <w:pPr>
              <w:jc w:val="center"/>
              <w:rPr>
                <w:sz w:val="28"/>
              </w:rPr>
            </w:pPr>
            <w:r>
              <w:rPr>
                <w:sz w:val="28"/>
              </w:rPr>
              <w:t>1500</w:t>
            </w:r>
          </w:p>
        </w:tc>
      </w:tr>
      <w:tr w:rsidR="007C041B">
        <w:tc>
          <w:tcPr>
            <w:tcW w:w="2126" w:type="dxa"/>
          </w:tcPr>
          <w:p w:rsidR="007C041B" w:rsidRDefault="007C041B" w:rsidP="00786471">
            <w:pPr>
              <w:jc w:val="both"/>
              <w:rPr>
                <w:sz w:val="28"/>
              </w:rPr>
            </w:pPr>
            <w:r>
              <w:rPr>
                <w:sz w:val="28"/>
              </w:rPr>
              <w:t xml:space="preserve">Молоко      </w:t>
            </w:r>
            <w:proofErr w:type="gramStart"/>
            <w:r>
              <w:rPr>
                <w:sz w:val="28"/>
              </w:rPr>
              <w:t>г</w:t>
            </w:r>
            <w:proofErr w:type="gramEnd"/>
            <w:r>
              <w:rPr>
                <w:sz w:val="28"/>
              </w:rPr>
              <w:t>/л</w:t>
            </w:r>
          </w:p>
        </w:tc>
        <w:tc>
          <w:tcPr>
            <w:tcW w:w="1276" w:type="dxa"/>
          </w:tcPr>
          <w:p w:rsidR="007C041B" w:rsidRDefault="007C041B" w:rsidP="00786471">
            <w:pPr>
              <w:jc w:val="center"/>
              <w:rPr>
                <w:sz w:val="28"/>
              </w:rPr>
            </w:pPr>
            <w:r>
              <w:rPr>
                <w:sz w:val="28"/>
              </w:rPr>
              <w:t>50</w:t>
            </w:r>
          </w:p>
        </w:tc>
        <w:tc>
          <w:tcPr>
            <w:tcW w:w="1418" w:type="dxa"/>
          </w:tcPr>
          <w:p w:rsidR="007C041B" w:rsidRDefault="007C041B" w:rsidP="00786471">
            <w:pPr>
              <w:jc w:val="center"/>
              <w:rPr>
                <w:sz w:val="28"/>
              </w:rPr>
            </w:pPr>
            <w:r>
              <w:rPr>
                <w:sz w:val="28"/>
              </w:rPr>
              <w:t>40</w:t>
            </w:r>
          </w:p>
        </w:tc>
        <w:tc>
          <w:tcPr>
            <w:tcW w:w="1417" w:type="dxa"/>
          </w:tcPr>
          <w:p w:rsidR="007C041B" w:rsidRDefault="007C041B" w:rsidP="00786471">
            <w:pPr>
              <w:jc w:val="center"/>
              <w:rPr>
                <w:sz w:val="28"/>
              </w:rPr>
            </w:pPr>
            <w:r>
              <w:rPr>
                <w:sz w:val="28"/>
              </w:rPr>
              <w:t>50</w:t>
            </w:r>
          </w:p>
        </w:tc>
        <w:tc>
          <w:tcPr>
            <w:tcW w:w="1985" w:type="dxa"/>
          </w:tcPr>
          <w:p w:rsidR="007C041B" w:rsidRDefault="007C041B" w:rsidP="00786471">
            <w:pPr>
              <w:jc w:val="center"/>
              <w:rPr>
                <w:sz w:val="28"/>
              </w:rPr>
            </w:pPr>
            <w:r>
              <w:rPr>
                <w:sz w:val="28"/>
              </w:rPr>
              <w:t>600</w:t>
            </w:r>
          </w:p>
        </w:tc>
      </w:tr>
      <w:tr w:rsidR="007C041B">
        <w:tc>
          <w:tcPr>
            <w:tcW w:w="2126" w:type="dxa"/>
          </w:tcPr>
          <w:p w:rsidR="007C041B" w:rsidRDefault="007C041B" w:rsidP="00786471">
            <w:pPr>
              <w:jc w:val="both"/>
              <w:rPr>
                <w:sz w:val="28"/>
              </w:rPr>
            </w:pPr>
            <w:r>
              <w:rPr>
                <w:sz w:val="28"/>
              </w:rPr>
              <w:t xml:space="preserve">Масло        </w:t>
            </w:r>
            <w:proofErr w:type="gramStart"/>
            <w:r>
              <w:rPr>
                <w:sz w:val="28"/>
              </w:rPr>
              <w:t>г</w:t>
            </w:r>
            <w:proofErr w:type="gramEnd"/>
            <w:r>
              <w:rPr>
                <w:sz w:val="28"/>
              </w:rPr>
              <w:t>/кг</w:t>
            </w:r>
          </w:p>
        </w:tc>
        <w:tc>
          <w:tcPr>
            <w:tcW w:w="1276" w:type="dxa"/>
          </w:tcPr>
          <w:p w:rsidR="007C041B" w:rsidRDefault="007C041B" w:rsidP="00786471">
            <w:pPr>
              <w:jc w:val="center"/>
              <w:rPr>
                <w:sz w:val="28"/>
              </w:rPr>
            </w:pPr>
            <w:r>
              <w:rPr>
                <w:sz w:val="28"/>
              </w:rPr>
              <w:t>–</w:t>
            </w:r>
          </w:p>
        </w:tc>
        <w:tc>
          <w:tcPr>
            <w:tcW w:w="1418" w:type="dxa"/>
          </w:tcPr>
          <w:p w:rsidR="007C041B" w:rsidRDefault="007C041B" w:rsidP="00786471">
            <w:pPr>
              <w:jc w:val="center"/>
              <w:rPr>
                <w:sz w:val="28"/>
              </w:rPr>
            </w:pPr>
            <w:r>
              <w:rPr>
                <w:sz w:val="28"/>
              </w:rPr>
              <w:t>800</w:t>
            </w:r>
          </w:p>
        </w:tc>
        <w:tc>
          <w:tcPr>
            <w:tcW w:w="1417" w:type="dxa"/>
          </w:tcPr>
          <w:p w:rsidR="007C041B" w:rsidRDefault="007C041B" w:rsidP="00786471">
            <w:pPr>
              <w:jc w:val="center"/>
              <w:rPr>
                <w:sz w:val="28"/>
              </w:rPr>
            </w:pPr>
            <w:r>
              <w:rPr>
                <w:sz w:val="28"/>
              </w:rPr>
              <w:t>–</w:t>
            </w:r>
          </w:p>
        </w:tc>
        <w:tc>
          <w:tcPr>
            <w:tcW w:w="1985" w:type="dxa"/>
          </w:tcPr>
          <w:p w:rsidR="007C041B" w:rsidRDefault="007C041B" w:rsidP="00786471">
            <w:pPr>
              <w:jc w:val="center"/>
              <w:rPr>
                <w:sz w:val="28"/>
              </w:rPr>
            </w:pPr>
            <w:r>
              <w:rPr>
                <w:sz w:val="28"/>
              </w:rPr>
              <w:t>8000</w:t>
            </w:r>
          </w:p>
        </w:tc>
      </w:tr>
      <w:tr w:rsidR="007C041B">
        <w:tc>
          <w:tcPr>
            <w:tcW w:w="2126" w:type="dxa"/>
          </w:tcPr>
          <w:p w:rsidR="007C041B" w:rsidRDefault="007C041B" w:rsidP="00786471">
            <w:pPr>
              <w:jc w:val="both"/>
              <w:rPr>
                <w:sz w:val="28"/>
              </w:rPr>
            </w:pPr>
            <w:r>
              <w:rPr>
                <w:sz w:val="28"/>
              </w:rPr>
              <w:t xml:space="preserve">Картофель </w:t>
            </w:r>
            <w:proofErr w:type="gramStart"/>
            <w:r>
              <w:rPr>
                <w:sz w:val="28"/>
              </w:rPr>
              <w:t>г</w:t>
            </w:r>
            <w:proofErr w:type="gramEnd"/>
            <w:r>
              <w:rPr>
                <w:sz w:val="28"/>
              </w:rPr>
              <w:t>/кг</w:t>
            </w:r>
          </w:p>
        </w:tc>
        <w:tc>
          <w:tcPr>
            <w:tcW w:w="1276" w:type="dxa"/>
          </w:tcPr>
          <w:p w:rsidR="007C041B" w:rsidRDefault="007C041B" w:rsidP="00786471">
            <w:pPr>
              <w:jc w:val="center"/>
              <w:rPr>
                <w:sz w:val="28"/>
              </w:rPr>
            </w:pPr>
            <w:r>
              <w:rPr>
                <w:sz w:val="28"/>
              </w:rPr>
              <w:t>20</w:t>
            </w:r>
          </w:p>
        </w:tc>
        <w:tc>
          <w:tcPr>
            <w:tcW w:w="1418" w:type="dxa"/>
          </w:tcPr>
          <w:p w:rsidR="007C041B" w:rsidRDefault="007C041B" w:rsidP="00786471">
            <w:pPr>
              <w:jc w:val="center"/>
              <w:rPr>
                <w:sz w:val="28"/>
              </w:rPr>
            </w:pPr>
            <w:r>
              <w:rPr>
                <w:sz w:val="28"/>
              </w:rPr>
              <w:t>–</w:t>
            </w:r>
          </w:p>
        </w:tc>
        <w:tc>
          <w:tcPr>
            <w:tcW w:w="1417" w:type="dxa"/>
          </w:tcPr>
          <w:p w:rsidR="007C041B" w:rsidRDefault="007C041B" w:rsidP="00786471">
            <w:pPr>
              <w:jc w:val="center"/>
              <w:rPr>
                <w:sz w:val="28"/>
              </w:rPr>
            </w:pPr>
            <w:r>
              <w:rPr>
                <w:sz w:val="28"/>
              </w:rPr>
              <w:t>200</w:t>
            </w:r>
          </w:p>
        </w:tc>
        <w:tc>
          <w:tcPr>
            <w:tcW w:w="1985" w:type="dxa"/>
          </w:tcPr>
          <w:p w:rsidR="007C041B" w:rsidRDefault="007C041B" w:rsidP="00786471">
            <w:pPr>
              <w:jc w:val="center"/>
              <w:rPr>
                <w:sz w:val="28"/>
              </w:rPr>
            </w:pPr>
            <w:r>
              <w:rPr>
                <w:sz w:val="28"/>
              </w:rPr>
              <w:t>900</w:t>
            </w:r>
          </w:p>
        </w:tc>
      </w:tr>
      <w:tr w:rsidR="007C041B">
        <w:tc>
          <w:tcPr>
            <w:tcW w:w="2126" w:type="dxa"/>
          </w:tcPr>
          <w:p w:rsidR="007C041B" w:rsidRDefault="007C041B" w:rsidP="00786471">
            <w:pPr>
              <w:jc w:val="both"/>
              <w:rPr>
                <w:sz w:val="28"/>
              </w:rPr>
            </w:pPr>
            <w:r>
              <w:rPr>
                <w:sz w:val="28"/>
              </w:rPr>
              <w:t xml:space="preserve">Сахар         </w:t>
            </w:r>
            <w:proofErr w:type="gramStart"/>
            <w:r>
              <w:rPr>
                <w:sz w:val="28"/>
              </w:rPr>
              <w:t>г</w:t>
            </w:r>
            <w:proofErr w:type="gramEnd"/>
            <w:r>
              <w:rPr>
                <w:sz w:val="28"/>
              </w:rPr>
              <w:t>/кг</w:t>
            </w:r>
          </w:p>
        </w:tc>
        <w:tc>
          <w:tcPr>
            <w:tcW w:w="1276" w:type="dxa"/>
          </w:tcPr>
          <w:p w:rsidR="007C041B" w:rsidRDefault="007C041B" w:rsidP="00786471">
            <w:pPr>
              <w:jc w:val="center"/>
              <w:rPr>
                <w:sz w:val="28"/>
              </w:rPr>
            </w:pPr>
            <w:r>
              <w:rPr>
                <w:sz w:val="28"/>
              </w:rPr>
              <w:t>–</w:t>
            </w:r>
          </w:p>
        </w:tc>
        <w:tc>
          <w:tcPr>
            <w:tcW w:w="1418" w:type="dxa"/>
          </w:tcPr>
          <w:p w:rsidR="007C041B" w:rsidRDefault="007C041B" w:rsidP="00786471">
            <w:pPr>
              <w:jc w:val="center"/>
              <w:rPr>
                <w:sz w:val="28"/>
              </w:rPr>
            </w:pPr>
            <w:r>
              <w:rPr>
                <w:sz w:val="28"/>
              </w:rPr>
              <w:t>–</w:t>
            </w:r>
          </w:p>
        </w:tc>
        <w:tc>
          <w:tcPr>
            <w:tcW w:w="1417" w:type="dxa"/>
          </w:tcPr>
          <w:p w:rsidR="007C041B" w:rsidRDefault="007C041B" w:rsidP="00786471">
            <w:pPr>
              <w:jc w:val="center"/>
              <w:rPr>
                <w:sz w:val="28"/>
              </w:rPr>
            </w:pPr>
            <w:r>
              <w:rPr>
                <w:sz w:val="28"/>
              </w:rPr>
              <w:t>950</w:t>
            </w:r>
          </w:p>
        </w:tc>
        <w:tc>
          <w:tcPr>
            <w:tcW w:w="1985" w:type="dxa"/>
          </w:tcPr>
          <w:p w:rsidR="007C041B" w:rsidRDefault="007C041B" w:rsidP="00786471">
            <w:pPr>
              <w:jc w:val="center"/>
              <w:rPr>
                <w:sz w:val="28"/>
              </w:rPr>
            </w:pPr>
            <w:r>
              <w:rPr>
                <w:sz w:val="28"/>
              </w:rPr>
              <w:t>4000</w:t>
            </w:r>
          </w:p>
        </w:tc>
      </w:tr>
      <w:tr w:rsidR="007C041B">
        <w:tc>
          <w:tcPr>
            <w:tcW w:w="2126" w:type="dxa"/>
          </w:tcPr>
          <w:p w:rsidR="007C041B" w:rsidRDefault="007C041B" w:rsidP="00786471">
            <w:pPr>
              <w:jc w:val="both"/>
              <w:rPr>
                <w:sz w:val="28"/>
              </w:rPr>
            </w:pPr>
            <w:r>
              <w:rPr>
                <w:sz w:val="28"/>
              </w:rPr>
              <w:t xml:space="preserve">Яйца          </w:t>
            </w:r>
            <w:proofErr w:type="gramStart"/>
            <w:r>
              <w:rPr>
                <w:sz w:val="28"/>
              </w:rPr>
              <w:t>г</w:t>
            </w:r>
            <w:proofErr w:type="gramEnd"/>
            <w:r>
              <w:rPr>
                <w:sz w:val="28"/>
              </w:rPr>
              <w:t>/кг</w:t>
            </w:r>
          </w:p>
        </w:tc>
        <w:tc>
          <w:tcPr>
            <w:tcW w:w="1276" w:type="dxa"/>
          </w:tcPr>
          <w:p w:rsidR="007C041B" w:rsidRDefault="007C041B" w:rsidP="00786471">
            <w:pPr>
              <w:jc w:val="center"/>
              <w:rPr>
                <w:sz w:val="28"/>
              </w:rPr>
            </w:pPr>
            <w:r>
              <w:rPr>
                <w:sz w:val="28"/>
              </w:rPr>
              <w:t>120</w:t>
            </w:r>
          </w:p>
        </w:tc>
        <w:tc>
          <w:tcPr>
            <w:tcW w:w="1418" w:type="dxa"/>
          </w:tcPr>
          <w:p w:rsidR="007C041B" w:rsidRDefault="007C041B" w:rsidP="00786471">
            <w:pPr>
              <w:jc w:val="center"/>
              <w:rPr>
                <w:sz w:val="28"/>
              </w:rPr>
            </w:pPr>
            <w:r>
              <w:rPr>
                <w:sz w:val="28"/>
              </w:rPr>
              <w:t>110</w:t>
            </w:r>
          </w:p>
        </w:tc>
        <w:tc>
          <w:tcPr>
            <w:tcW w:w="1417" w:type="dxa"/>
          </w:tcPr>
          <w:p w:rsidR="007C041B" w:rsidRDefault="007C041B" w:rsidP="00786471">
            <w:pPr>
              <w:jc w:val="center"/>
              <w:rPr>
                <w:sz w:val="28"/>
              </w:rPr>
            </w:pPr>
            <w:r>
              <w:rPr>
                <w:sz w:val="28"/>
              </w:rPr>
              <w:t>10</w:t>
            </w:r>
          </w:p>
        </w:tc>
        <w:tc>
          <w:tcPr>
            <w:tcW w:w="1985" w:type="dxa"/>
          </w:tcPr>
          <w:p w:rsidR="007C041B" w:rsidRDefault="007C041B" w:rsidP="00786471">
            <w:pPr>
              <w:jc w:val="center"/>
              <w:rPr>
                <w:sz w:val="28"/>
              </w:rPr>
            </w:pPr>
            <w:r>
              <w:rPr>
                <w:sz w:val="28"/>
              </w:rPr>
              <w:t>1500</w:t>
            </w:r>
          </w:p>
        </w:tc>
      </w:tr>
    </w:tbl>
    <w:p w:rsidR="007C041B" w:rsidRDefault="007C041B" w:rsidP="007C041B">
      <w:pPr>
        <w:pStyle w:val="210"/>
        <w:rPr>
          <w:sz w:val="24"/>
        </w:rPr>
      </w:pPr>
      <w:r>
        <w:t xml:space="preserve">  </w:t>
      </w:r>
    </w:p>
    <w:p w:rsidR="007C041B" w:rsidRDefault="007C041B" w:rsidP="007C041B">
      <w:pPr>
        <w:ind w:firstLine="709"/>
        <w:jc w:val="both"/>
        <w:rPr>
          <w:sz w:val="28"/>
        </w:rPr>
      </w:pPr>
      <w:r>
        <w:rPr>
          <w:sz w:val="28"/>
        </w:rPr>
        <w:t xml:space="preserve">Суточная норма потребления белков, жиров и углеводов на </w:t>
      </w:r>
      <w:proofErr w:type="gramStart"/>
      <w:r>
        <w:rPr>
          <w:sz w:val="28"/>
        </w:rPr>
        <w:t>одного человека составляет</w:t>
      </w:r>
      <w:proofErr w:type="gramEnd"/>
      <w:r>
        <w:rPr>
          <w:sz w:val="28"/>
        </w:rPr>
        <w:t xml:space="preserve"> соответственно: 120, 140, </w:t>
      </w:r>
      <w:smartTag w:uri="urn:schemas-microsoft-com:office:smarttags" w:element="metricconverter">
        <w:smartTagPr>
          <w:attr w:name="ProductID" w:val="550 г"/>
        </w:smartTagPr>
        <w:r>
          <w:rPr>
            <w:sz w:val="28"/>
          </w:rPr>
          <w:t>550</w:t>
        </w:r>
        <w:r w:rsidR="00692928" w:rsidRPr="00692928">
          <w:rPr>
            <w:sz w:val="28"/>
          </w:rPr>
          <w:t xml:space="preserve"> </w:t>
        </w:r>
        <w:r w:rsidR="00692928">
          <w:rPr>
            <w:sz w:val="28"/>
          </w:rPr>
          <w:t>г</w:t>
        </w:r>
      </w:smartTag>
      <w:r>
        <w:rPr>
          <w:sz w:val="28"/>
        </w:rPr>
        <w:t>. Калорийность рациона должна быть не менее 5000 ккал. Определить оптимальный план ежедневной закупки продуктов для отряда из услови</w:t>
      </w:r>
      <w:r w:rsidR="00692928">
        <w:rPr>
          <w:sz w:val="28"/>
        </w:rPr>
        <w:t>я</w:t>
      </w:r>
      <w:r>
        <w:rPr>
          <w:sz w:val="28"/>
        </w:rPr>
        <w:t xml:space="preserve"> минимальной стоимости. При необходимости ввести ограничения на потребление некоторых продуктов.</w:t>
      </w:r>
    </w:p>
    <w:p w:rsidR="007C041B" w:rsidRDefault="007C041B" w:rsidP="007C041B">
      <w:pPr>
        <w:ind w:firstLine="709"/>
        <w:jc w:val="both"/>
      </w:pPr>
    </w:p>
    <w:p w:rsidR="007C041B" w:rsidRPr="00705279" w:rsidRDefault="007C041B" w:rsidP="00DB67AB">
      <w:pPr>
        <w:pStyle w:val="A14z"/>
      </w:pPr>
      <w:r w:rsidRPr="00705279">
        <w:t>Задача №24</w:t>
      </w:r>
    </w:p>
    <w:p w:rsidR="007C041B" w:rsidRDefault="007C041B" w:rsidP="00DB67AB">
      <w:pPr>
        <w:pStyle w:val="A14z"/>
        <w:rPr>
          <w:sz w:val="24"/>
        </w:rPr>
      </w:pPr>
    </w:p>
    <w:p w:rsidR="007C041B" w:rsidRDefault="007C041B" w:rsidP="007C041B">
      <w:pPr>
        <w:ind w:firstLine="709"/>
        <w:jc w:val="both"/>
        <w:rPr>
          <w:sz w:val="28"/>
        </w:rPr>
      </w:pPr>
      <w:r>
        <w:rPr>
          <w:sz w:val="28"/>
        </w:rPr>
        <w:t>Каждая из трех деталей может производиться на каждом из двух станков. Производительность станков (дет</w:t>
      </w:r>
      <w:proofErr w:type="gramStart"/>
      <w:r>
        <w:rPr>
          <w:sz w:val="28"/>
        </w:rPr>
        <w:t>.</w:t>
      </w:r>
      <w:proofErr w:type="gramEnd"/>
      <w:r>
        <w:rPr>
          <w:sz w:val="28"/>
        </w:rPr>
        <w:t>/</w:t>
      </w:r>
      <w:proofErr w:type="gramStart"/>
      <w:r>
        <w:rPr>
          <w:sz w:val="28"/>
        </w:rPr>
        <w:t>ч</w:t>
      </w:r>
      <w:proofErr w:type="gramEnd"/>
      <w:r>
        <w:rPr>
          <w:sz w:val="28"/>
        </w:rPr>
        <w:t>ас) приведена в таблице</w:t>
      </w:r>
      <w:r w:rsidR="00495D83">
        <w:rPr>
          <w:sz w:val="28"/>
        </w:rPr>
        <w:t>.</w:t>
      </w:r>
    </w:p>
    <w:p w:rsidR="007C041B" w:rsidRDefault="007C041B" w:rsidP="007C041B">
      <w:pPr>
        <w:ind w:firstLine="709"/>
        <w:jc w:val="both"/>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701"/>
        <w:gridCol w:w="1701"/>
        <w:gridCol w:w="1701"/>
        <w:gridCol w:w="1701"/>
      </w:tblGrid>
      <w:tr w:rsidR="007C041B">
        <w:tc>
          <w:tcPr>
            <w:tcW w:w="1701" w:type="dxa"/>
          </w:tcPr>
          <w:p w:rsidR="007C041B" w:rsidRDefault="00BA717A" w:rsidP="00786471">
            <w:pPr>
              <w:jc w:val="center"/>
              <w:rPr>
                <w:sz w:val="28"/>
              </w:rPr>
            </w:pPr>
            <w:r w:rsidRPr="00BA717A">
              <w:rPr>
                <w:noProof/>
              </w:rPr>
              <w:pict>
                <v:line id="_x0000_s3116" style="position:absolute;left:0;text-align:left;z-index:251676672" from="36.25pt,.8pt" to="120.9pt,50.7pt" o:allowincell="f"/>
              </w:pict>
            </w:r>
            <w:r w:rsidR="007C041B">
              <w:rPr>
                <w:sz w:val="28"/>
              </w:rPr>
              <w:t xml:space="preserve">  </w:t>
            </w:r>
            <w:r w:rsidR="00692928">
              <w:rPr>
                <w:sz w:val="28"/>
              </w:rPr>
              <w:t xml:space="preserve">  </w:t>
            </w:r>
            <w:r w:rsidR="007C041B">
              <w:rPr>
                <w:sz w:val="28"/>
              </w:rPr>
              <w:t>Деталь</w:t>
            </w:r>
          </w:p>
          <w:p w:rsidR="007C041B" w:rsidRDefault="007C041B" w:rsidP="00786471">
            <w:pPr>
              <w:jc w:val="center"/>
              <w:rPr>
                <w:sz w:val="28"/>
              </w:rPr>
            </w:pPr>
          </w:p>
          <w:p w:rsidR="007C041B" w:rsidRDefault="007C041B" w:rsidP="00692928">
            <w:pPr>
              <w:rPr>
                <w:sz w:val="28"/>
              </w:rPr>
            </w:pPr>
            <w:r>
              <w:rPr>
                <w:sz w:val="28"/>
              </w:rPr>
              <w:t>Станок</w:t>
            </w:r>
          </w:p>
        </w:tc>
        <w:tc>
          <w:tcPr>
            <w:tcW w:w="1701" w:type="dxa"/>
          </w:tcPr>
          <w:p w:rsidR="007C041B" w:rsidRDefault="007C041B" w:rsidP="00786471">
            <w:pPr>
              <w:jc w:val="center"/>
              <w:rPr>
                <w:sz w:val="28"/>
              </w:rPr>
            </w:pPr>
            <w:r>
              <w:rPr>
                <w:sz w:val="28"/>
              </w:rPr>
              <w:t>1</w:t>
            </w:r>
          </w:p>
        </w:tc>
        <w:tc>
          <w:tcPr>
            <w:tcW w:w="1701" w:type="dxa"/>
          </w:tcPr>
          <w:p w:rsidR="007C041B" w:rsidRDefault="007C041B" w:rsidP="00786471">
            <w:pPr>
              <w:jc w:val="center"/>
              <w:rPr>
                <w:sz w:val="28"/>
              </w:rPr>
            </w:pPr>
            <w:r>
              <w:rPr>
                <w:sz w:val="28"/>
              </w:rPr>
              <w:t>2</w:t>
            </w:r>
          </w:p>
        </w:tc>
        <w:tc>
          <w:tcPr>
            <w:tcW w:w="1701" w:type="dxa"/>
          </w:tcPr>
          <w:p w:rsidR="007C041B" w:rsidRDefault="007C041B" w:rsidP="00786471">
            <w:pPr>
              <w:jc w:val="center"/>
              <w:rPr>
                <w:sz w:val="28"/>
              </w:rPr>
            </w:pPr>
            <w:r>
              <w:rPr>
                <w:sz w:val="28"/>
              </w:rPr>
              <w:t>3</w:t>
            </w:r>
          </w:p>
        </w:tc>
      </w:tr>
      <w:tr w:rsidR="007C041B">
        <w:tc>
          <w:tcPr>
            <w:tcW w:w="1701" w:type="dxa"/>
          </w:tcPr>
          <w:p w:rsidR="007C041B" w:rsidRDefault="007C041B" w:rsidP="00786471">
            <w:pPr>
              <w:jc w:val="center"/>
              <w:rPr>
                <w:sz w:val="28"/>
              </w:rPr>
            </w:pPr>
            <w:r>
              <w:rPr>
                <w:sz w:val="28"/>
              </w:rPr>
              <w:t>1</w:t>
            </w:r>
          </w:p>
        </w:tc>
        <w:tc>
          <w:tcPr>
            <w:tcW w:w="1701" w:type="dxa"/>
          </w:tcPr>
          <w:p w:rsidR="007C041B" w:rsidRDefault="007C041B" w:rsidP="00786471">
            <w:pPr>
              <w:jc w:val="center"/>
              <w:rPr>
                <w:sz w:val="28"/>
              </w:rPr>
            </w:pPr>
            <w:r>
              <w:rPr>
                <w:sz w:val="28"/>
              </w:rPr>
              <w:t>20</w:t>
            </w:r>
          </w:p>
        </w:tc>
        <w:tc>
          <w:tcPr>
            <w:tcW w:w="1701" w:type="dxa"/>
          </w:tcPr>
          <w:p w:rsidR="007C041B" w:rsidRDefault="007C041B" w:rsidP="00786471">
            <w:pPr>
              <w:jc w:val="center"/>
              <w:rPr>
                <w:sz w:val="28"/>
              </w:rPr>
            </w:pPr>
            <w:r>
              <w:rPr>
                <w:sz w:val="28"/>
              </w:rPr>
              <w:t>15</w:t>
            </w:r>
          </w:p>
        </w:tc>
        <w:tc>
          <w:tcPr>
            <w:tcW w:w="1701" w:type="dxa"/>
          </w:tcPr>
          <w:p w:rsidR="007C041B" w:rsidRDefault="007C041B" w:rsidP="00786471">
            <w:pPr>
              <w:jc w:val="center"/>
              <w:rPr>
                <w:sz w:val="28"/>
              </w:rPr>
            </w:pPr>
            <w:r>
              <w:rPr>
                <w:sz w:val="28"/>
              </w:rPr>
              <w:t>4</w:t>
            </w:r>
          </w:p>
        </w:tc>
      </w:tr>
      <w:tr w:rsidR="007C041B">
        <w:tc>
          <w:tcPr>
            <w:tcW w:w="1701" w:type="dxa"/>
          </w:tcPr>
          <w:p w:rsidR="007C041B" w:rsidRDefault="007C041B" w:rsidP="00786471">
            <w:pPr>
              <w:jc w:val="center"/>
              <w:rPr>
                <w:sz w:val="28"/>
              </w:rPr>
            </w:pPr>
            <w:r>
              <w:rPr>
                <w:sz w:val="28"/>
              </w:rPr>
              <w:t>2</w:t>
            </w:r>
          </w:p>
        </w:tc>
        <w:tc>
          <w:tcPr>
            <w:tcW w:w="1701" w:type="dxa"/>
          </w:tcPr>
          <w:p w:rsidR="007C041B" w:rsidRDefault="007C041B" w:rsidP="00786471">
            <w:pPr>
              <w:jc w:val="center"/>
              <w:rPr>
                <w:sz w:val="28"/>
              </w:rPr>
            </w:pPr>
            <w:r>
              <w:rPr>
                <w:sz w:val="28"/>
              </w:rPr>
              <w:t>6</w:t>
            </w:r>
          </w:p>
        </w:tc>
        <w:tc>
          <w:tcPr>
            <w:tcW w:w="1701" w:type="dxa"/>
          </w:tcPr>
          <w:p w:rsidR="007C041B" w:rsidRDefault="007C041B" w:rsidP="00786471">
            <w:pPr>
              <w:jc w:val="center"/>
              <w:rPr>
                <w:sz w:val="28"/>
              </w:rPr>
            </w:pPr>
            <w:r>
              <w:rPr>
                <w:sz w:val="28"/>
              </w:rPr>
              <w:t>25</w:t>
            </w:r>
          </w:p>
        </w:tc>
        <w:tc>
          <w:tcPr>
            <w:tcW w:w="1701" w:type="dxa"/>
          </w:tcPr>
          <w:p w:rsidR="007C041B" w:rsidRDefault="007C041B" w:rsidP="00786471">
            <w:pPr>
              <w:jc w:val="center"/>
              <w:rPr>
                <w:sz w:val="28"/>
              </w:rPr>
            </w:pPr>
            <w:r>
              <w:rPr>
                <w:sz w:val="28"/>
              </w:rPr>
              <w:t>15</w:t>
            </w:r>
          </w:p>
        </w:tc>
      </w:tr>
    </w:tbl>
    <w:p w:rsidR="007C041B" w:rsidRDefault="007C041B" w:rsidP="007C041B">
      <w:pPr>
        <w:ind w:firstLine="709"/>
        <w:jc w:val="both"/>
        <w:rPr>
          <w:sz w:val="28"/>
        </w:rPr>
      </w:pPr>
      <w:r>
        <w:rPr>
          <w:sz w:val="28"/>
        </w:rPr>
        <w:t>Изготовленные детали проходят обработку в гальваническом цехе. Мощности гальванического цеха могут обеспечить обработку 10</w:t>
      </w:r>
      <w:r w:rsidR="00692928">
        <w:rPr>
          <w:sz w:val="28"/>
        </w:rPr>
        <w:t xml:space="preserve"> </w:t>
      </w:r>
      <w:r>
        <w:rPr>
          <w:sz w:val="28"/>
        </w:rPr>
        <w:t>тыс. деталей первого вида, 20 тыс. второго или 25 тыс. третьего, или любую их линейную комбинацию.</w:t>
      </w:r>
    </w:p>
    <w:p w:rsidR="007C041B" w:rsidRDefault="007C041B" w:rsidP="007C041B">
      <w:pPr>
        <w:ind w:firstLine="709"/>
        <w:jc w:val="both"/>
        <w:rPr>
          <w:sz w:val="28"/>
        </w:rPr>
      </w:pPr>
      <w:r>
        <w:rPr>
          <w:sz w:val="28"/>
        </w:rPr>
        <w:t>Ф</w:t>
      </w:r>
      <w:proofErr w:type="gramStart"/>
      <w:r>
        <w:rPr>
          <w:sz w:val="28"/>
        </w:rPr>
        <w:t>o</w:t>
      </w:r>
      <w:proofErr w:type="gramEnd"/>
      <w:r>
        <w:rPr>
          <w:sz w:val="28"/>
        </w:rPr>
        <w:t>нд времени работы станков составляет 80 и 120 часов</w:t>
      </w:r>
      <w:r w:rsidR="00692928">
        <w:rPr>
          <w:sz w:val="28"/>
        </w:rPr>
        <w:t xml:space="preserve"> соответственно</w:t>
      </w:r>
      <w:r>
        <w:rPr>
          <w:sz w:val="28"/>
        </w:rPr>
        <w:t>. Себестоимость часа времени работы станков 50 и 40 рублей. Оптовая цена деталей соответственно 8, 5, 10 рублей.</w:t>
      </w:r>
    </w:p>
    <w:p w:rsidR="007C041B" w:rsidRDefault="007C041B" w:rsidP="007C041B">
      <w:pPr>
        <w:ind w:firstLine="709"/>
        <w:jc w:val="both"/>
        <w:rPr>
          <w:sz w:val="28"/>
        </w:rPr>
      </w:pPr>
      <w:r>
        <w:rPr>
          <w:sz w:val="28"/>
        </w:rPr>
        <w:t>Деталей второго вида необходимо выпустить не менее 2-х тысяч.</w:t>
      </w:r>
    </w:p>
    <w:p w:rsidR="007C041B" w:rsidRDefault="007C041B" w:rsidP="007C041B">
      <w:pPr>
        <w:ind w:firstLine="709"/>
        <w:jc w:val="both"/>
        <w:rPr>
          <w:sz w:val="28"/>
        </w:rPr>
      </w:pPr>
      <w:r>
        <w:rPr>
          <w:sz w:val="28"/>
        </w:rPr>
        <w:t>Найти план работы станков, обеспечивающий максимальную прибыль.</w:t>
      </w:r>
    </w:p>
    <w:p w:rsidR="007C041B" w:rsidRDefault="007C041B" w:rsidP="007C041B">
      <w:pPr>
        <w:ind w:firstLine="709"/>
        <w:jc w:val="both"/>
      </w:pPr>
    </w:p>
    <w:p w:rsidR="007C041B" w:rsidRPr="00705279" w:rsidRDefault="007C041B" w:rsidP="00DB67AB">
      <w:pPr>
        <w:pStyle w:val="A14z"/>
      </w:pPr>
      <w:r w:rsidRPr="00705279">
        <w:t>Задача №25</w:t>
      </w:r>
    </w:p>
    <w:p w:rsidR="007C041B" w:rsidRDefault="007C041B" w:rsidP="007C041B">
      <w:pPr>
        <w:ind w:firstLine="709"/>
        <w:jc w:val="both"/>
      </w:pPr>
    </w:p>
    <w:p w:rsidR="007C041B" w:rsidRDefault="007C041B" w:rsidP="007C041B">
      <w:pPr>
        <w:ind w:firstLine="709"/>
        <w:jc w:val="both"/>
        <w:rPr>
          <w:sz w:val="28"/>
        </w:rPr>
      </w:pPr>
      <w:proofErr w:type="gramStart"/>
      <w:r>
        <w:rPr>
          <w:sz w:val="28"/>
        </w:rPr>
        <w:t>Студенческий сельскохозяйственный отряд в составе 200 человек удовлетворяет потребность в минеральных веществах за счет закупки хлеба, мяса, молока, масла, картофеля, сахара, яиц (1 яйцо весом 50г) по цене соответственно</w:t>
      </w:r>
      <w:r w:rsidR="00495D83">
        <w:rPr>
          <w:sz w:val="28"/>
        </w:rPr>
        <w:t xml:space="preserve"> </w:t>
      </w:r>
      <w:r>
        <w:rPr>
          <w:sz w:val="28"/>
        </w:rPr>
        <w:t>3</w:t>
      </w:r>
      <w:r w:rsidR="00580243">
        <w:rPr>
          <w:sz w:val="28"/>
        </w:rPr>
        <w:t>0</w:t>
      </w:r>
      <w:r>
        <w:rPr>
          <w:sz w:val="28"/>
        </w:rPr>
        <w:t xml:space="preserve"> руб./кг, </w:t>
      </w:r>
      <w:r w:rsidR="006876E1">
        <w:rPr>
          <w:sz w:val="28"/>
        </w:rPr>
        <w:t>200</w:t>
      </w:r>
      <w:r>
        <w:rPr>
          <w:sz w:val="28"/>
        </w:rPr>
        <w:t xml:space="preserve"> руб./кг, </w:t>
      </w:r>
      <w:r w:rsidR="006876E1">
        <w:rPr>
          <w:sz w:val="28"/>
        </w:rPr>
        <w:t>25</w:t>
      </w:r>
      <w:r>
        <w:rPr>
          <w:sz w:val="28"/>
        </w:rPr>
        <w:t xml:space="preserve"> руб./л, </w:t>
      </w:r>
      <w:r w:rsidR="006876E1">
        <w:rPr>
          <w:sz w:val="28"/>
        </w:rPr>
        <w:t>130</w:t>
      </w:r>
      <w:r>
        <w:rPr>
          <w:sz w:val="28"/>
        </w:rPr>
        <w:t xml:space="preserve"> руб./кг, </w:t>
      </w:r>
      <w:r w:rsidR="006876E1">
        <w:rPr>
          <w:sz w:val="28"/>
        </w:rPr>
        <w:t>20</w:t>
      </w:r>
      <w:r>
        <w:rPr>
          <w:sz w:val="28"/>
        </w:rPr>
        <w:t xml:space="preserve"> руб./кг, </w:t>
      </w:r>
      <w:r w:rsidR="006876E1">
        <w:rPr>
          <w:sz w:val="28"/>
        </w:rPr>
        <w:t>3</w:t>
      </w:r>
      <w:r>
        <w:rPr>
          <w:sz w:val="28"/>
        </w:rPr>
        <w:t xml:space="preserve">0руб./кг, </w:t>
      </w:r>
      <w:r w:rsidR="006876E1">
        <w:rPr>
          <w:sz w:val="28"/>
        </w:rPr>
        <w:t>30</w:t>
      </w:r>
      <w:r>
        <w:rPr>
          <w:sz w:val="28"/>
        </w:rPr>
        <w:t xml:space="preserve"> руб./10 шт. В таблице указано содержание минеральных веществ в миллиграммах на </w:t>
      </w:r>
      <w:smartTag w:uri="urn:schemas-microsoft-com:office:smarttags" w:element="metricconverter">
        <w:smartTagPr>
          <w:attr w:name="ProductID" w:val="100 г"/>
        </w:smartTagPr>
        <w:r>
          <w:rPr>
            <w:sz w:val="28"/>
          </w:rPr>
          <w:t>100</w:t>
        </w:r>
        <w:proofErr w:type="gramEnd"/>
        <w:r w:rsidR="00495D83">
          <w:rPr>
            <w:sz w:val="28"/>
          </w:rPr>
          <w:t xml:space="preserve"> </w:t>
        </w:r>
        <w:proofErr w:type="gramStart"/>
        <w:r>
          <w:rPr>
            <w:sz w:val="28"/>
          </w:rPr>
          <w:t>г</w:t>
        </w:r>
      </w:smartTag>
      <w:proofErr w:type="gramEnd"/>
      <w:r>
        <w:rPr>
          <w:sz w:val="28"/>
        </w:rPr>
        <w:t xml:space="preserve"> продукта.</w:t>
      </w:r>
    </w:p>
    <w:p w:rsidR="007C041B" w:rsidRDefault="007C041B" w:rsidP="007C041B">
      <w:pPr>
        <w:ind w:firstLine="709"/>
        <w:jc w:val="both"/>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08"/>
        <w:gridCol w:w="1227"/>
        <w:gridCol w:w="1134"/>
        <w:gridCol w:w="1275"/>
        <w:gridCol w:w="1276"/>
        <w:gridCol w:w="1276"/>
        <w:gridCol w:w="1134"/>
      </w:tblGrid>
      <w:tr w:rsidR="007C041B">
        <w:trPr>
          <w:cantSplit/>
        </w:trPr>
        <w:tc>
          <w:tcPr>
            <w:tcW w:w="1608" w:type="dxa"/>
          </w:tcPr>
          <w:p w:rsidR="007C041B" w:rsidRDefault="007C041B" w:rsidP="00786471">
            <w:pPr>
              <w:jc w:val="center"/>
              <w:rPr>
                <w:sz w:val="28"/>
              </w:rPr>
            </w:pPr>
            <w:r>
              <w:rPr>
                <w:sz w:val="28"/>
              </w:rPr>
              <w:t>Продукты</w:t>
            </w:r>
          </w:p>
        </w:tc>
        <w:tc>
          <w:tcPr>
            <w:tcW w:w="1227" w:type="dxa"/>
          </w:tcPr>
          <w:p w:rsidR="007C041B" w:rsidRDefault="007C041B" w:rsidP="00786471">
            <w:pPr>
              <w:jc w:val="center"/>
              <w:rPr>
                <w:sz w:val="28"/>
              </w:rPr>
            </w:pPr>
            <w:r>
              <w:rPr>
                <w:sz w:val="28"/>
              </w:rPr>
              <w:t>Натрий</w:t>
            </w:r>
          </w:p>
        </w:tc>
        <w:tc>
          <w:tcPr>
            <w:tcW w:w="1134" w:type="dxa"/>
          </w:tcPr>
          <w:p w:rsidR="007C041B" w:rsidRDefault="007C041B" w:rsidP="00786471">
            <w:pPr>
              <w:jc w:val="center"/>
              <w:rPr>
                <w:sz w:val="28"/>
              </w:rPr>
            </w:pPr>
            <w:r>
              <w:rPr>
                <w:sz w:val="28"/>
              </w:rPr>
              <w:t>Калий</w:t>
            </w:r>
          </w:p>
        </w:tc>
        <w:tc>
          <w:tcPr>
            <w:tcW w:w="1275" w:type="dxa"/>
          </w:tcPr>
          <w:p w:rsidR="007C041B" w:rsidRDefault="007C041B" w:rsidP="00786471">
            <w:pPr>
              <w:jc w:val="center"/>
              <w:rPr>
                <w:sz w:val="28"/>
              </w:rPr>
            </w:pPr>
            <w:r>
              <w:rPr>
                <w:sz w:val="28"/>
              </w:rPr>
              <w:t>Кальций</w:t>
            </w:r>
          </w:p>
        </w:tc>
        <w:tc>
          <w:tcPr>
            <w:tcW w:w="1276" w:type="dxa"/>
          </w:tcPr>
          <w:p w:rsidR="007C041B" w:rsidRDefault="007C041B" w:rsidP="00786471">
            <w:pPr>
              <w:jc w:val="center"/>
              <w:rPr>
                <w:sz w:val="28"/>
              </w:rPr>
            </w:pPr>
            <w:r>
              <w:rPr>
                <w:sz w:val="28"/>
              </w:rPr>
              <w:t>Фосфор</w:t>
            </w:r>
          </w:p>
        </w:tc>
        <w:tc>
          <w:tcPr>
            <w:tcW w:w="1276" w:type="dxa"/>
          </w:tcPr>
          <w:p w:rsidR="007C041B" w:rsidRDefault="007C041B" w:rsidP="00786471">
            <w:pPr>
              <w:jc w:val="center"/>
              <w:rPr>
                <w:sz w:val="28"/>
              </w:rPr>
            </w:pPr>
            <w:r>
              <w:rPr>
                <w:sz w:val="28"/>
              </w:rPr>
              <w:t>Магний</w:t>
            </w:r>
          </w:p>
        </w:tc>
        <w:tc>
          <w:tcPr>
            <w:tcW w:w="1134" w:type="dxa"/>
          </w:tcPr>
          <w:p w:rsidR="007C041B" w:rsidRDefault="007C041B" w:rsidP="00786471">
            <w:pPr>
              <w:jc w:val="center"/>
              <w:rPr>
                <w:sz w:val="28"/>
              </w:rPr>
            </w:pPr>
            <w:r>
              <w:rPr>
                <w:sz w:val="28"/>
              </w:rPr>
              <w:t>Железо</w:t>
            </w:r>
          </w:p>
        </w:tc>
      </w:tr>
      <w:tr w:rsidR="007C041B">
        <w:trPr>
          <w:cantSplit/>
        </w:trPr>
        <w:tc>
          <w:tcPr>
            <w:tcW w:w="1608" w:type="dxa"/>
          </w:tcPr>
          <w:p w:rsidR="007C041B" w:rsidRDefault="007C041B" w:rsidP="00786471">
            <w:pPr>
              <w:jc w:val="both"/>
              <w:rPr>
                <w:sz w:val="28"/>
              </w:rPr>
            </w:pPr>
            <w:r>
              <w:rPr>
                <w:sz w:val="28"/>
              </w:rPr>
              <w:t>Хлеб</w:t>
            </w:r>
          </w:p>
        </w:tc>
        <w:tc>
          <w:tcPr>
            <w:tcW w:w="1227" w:type="dxa"/>
          </w:tcPr>
          <w:p w:rsidR="007C041B" w:rsidRDefault="007C041B" w:rsidP="00786471">
            <w:pPr>
              <w:jc w:val="center"/>
              <w:rPr>
                <w:sz w:val="28"/>
              </w:rPr>
            </w:pPr>
            <w:r>
              <w:rPr>
                <w:sz w:val="28"/>
              </w:rPr>
              <w:t>583</w:t>
            </w:r>
          </w:p>
        </w:tc>
        <w:tc>
          <w:tcPr>
            <w:tcW w:w="1134" w:type="dxa"/>
          </w:tcPr>
          <w:p w:rsidR="007C041B" w:rsidRDefault="007C041B" w:rsidP="00786471">
            <w:pPr>
              <w:jc w:val="center"/>
              <w:rPr>
                <w:sz w:val="28"/>
              </w:rPr>
            </w:pPr>
            <w:r>
              <w:rPr>
                <w:sz w:val="28"/>
              </w:rPr>
              <w:t>206</w:t>
            </w:r>
          </w:p>
        </w:tc>
        <w:tc>
          <w:tcPr>
            <w:tcW w:w="1275" w:type="dxa"/>
          </w:tcPr>
          <w:p w:rsidR="007C041B" w:rsidRDefault="007C041B" w:rsidP="00786471">
            <w:pPr>
              <w:jc w:val="center"/>
              <w:rPr>
                <w:sz w:val="28"/>
              </w:rPr>
            </w:pPr>
            <w:r>
              <w:rPr>
                <w:sz w:val="28"/>
              </w:rPr>
              <w:t>38</w:t>
            </w:r>
          </w:p>
        </w:tc>
        <w:tc>
          <w:tcPr>
            <w:tcW w:w="1276" w:type="dxa"/>
          </w:tcPr>
          <w:p w:rsidR="007C041B" w:rsidRDefault="007C041B" w:rsidP="00786471">
            <w:pPr>
              <w:jc w:val="center"/>
              <w:rPr>
                <w:sz w:val="28"/>
              </w:rPr>
            </w:pPr>
            <w:r>
              <w:rPr>
                <w:sz w:val="28"/>
              </w:rPr>
              <w:t>156</w:t>
            </w:r>
          </w:p>
        </w:tc>
        <w:tc>
          <w:tcPr>
            <w:tcW w:w="1276" w:type="dxa"/>
          </w:tcPr>
          <w:p w:rsidR="007C041B" w:rsidRDefault="007C041B" w:rsidP="00786471">
            <w:pPr>
              <w:jc w:val="center"/>
              <w:rPr>
                <w:sz w:val="28"/>
              </w:rPr>
            </w:pPr>
            <w:r>
              <w:rPr>
                <w:sz w:val="28"/>
              </w:rPr>
              <w:t>49</w:t>
            </w:r>
          </w:p>
        </w:tc>
        <w:tc>
          <w:tcPr>
            <w:tcW w:w="1134" w:type="dxa"/>
          </w:tcPr>
          <w:p w:rsidR="007C041B" w:rsidRDefault="007C041B" w:rsidP="00786471">
            <w:pPr>
              <w:jc w:val="center"/>
              <w:rPr>
                <w:sz w:val="28"/>
              </w:rPr>
            </w:pPr>
            <w:r>
              <w:rPr>
                <w:sz w:val="28"/>
              </w:rPr>
              <w:t>2,6</w:t>
            </w:r>
          </w:p>
        </w:tc>
      </w:tr>
      <w:tr w:rsidR="007C041B">
        <w:trPr>
          <w:cantSplit/>
        </w:trPr>
        <w:tc>
          <w:tcPr>
            <w:tcW w:w="1608" w:type="dxa"/>
          </w:tcPr>
          <w:p w:rsidR="007C041B" w:rsidRDefault="007C041B" w:rsidP="00786471">
            <w:pPr>
              <w:jc w:val="both"/>
              <w:rPr>
                <w:sz w:val="28"/>
              </w:rPr>
            </w:pPr>
            <w:r>
              <w:rPr>
                <w:sz w:val="28"/>
              </w:rPr>
              <w:t>Мясо</w:t>
            </w:r>
          </w:p>
        </w:tc>
        <w:tc>
          <w:tcPr>
            <w:tcW w:w="1227" w:type="dxa"/>
          </w:tcPr>
          <w:p w:rsidR="007C041B" w:rsidRDefault="007C041B" w:rsidP="00786471">
            <w:pPr>
              <w:jc w:val="center"/>
              <w:rPr>
                <w:sz w:val="28"/>
              </w:rPr>
            </w:pPr>
            <w:r>
              <w:rPr>
                <w:sz w:val="28"/>
              </w:rPr>
              <w:t>60</w:t>
            </w:r>
          </w:p>
        </w:tc>
        <w:tc>
          <w:tcPr>
            <w:tcW w:w="1134" w:type="dxa"/>
          </w:tcPr>
          <w:p w:rsidR="007C041B" w:rsidRDefault="007C041B" w:rsidP="00786471">
            <w:pPr>
              <w:jc w:val="center"/>
              <w:rPr>
                <w:sz w:val="28"/>
              </w:rPr>
            </w:pPr>
            <w:r>
              <w:rPr>
                <w:sz w:val="28"/>
              </w:rPr>
              <w:t>315</w:t>
            </w:r>
          </w:p>
        </w:tc>
        <w:tc>
          <w:tcPr>
            <w:tcW w:w="1275" w:type="dxa"/>
          </w:tcPr>
          <w:p w:rsidR="007C041B" w:rsidRDefault="007C041B" w:rsidP="00786471">
            <w:pPr>
              <w:jc w:val="center"/>
              <w:rPr>
                <w:sz w:val="28"/>
              </w:rPr>
            </w:pPr>
            <w:r>
              <w:rPr>
                <w:sz w:val="28"/>
              </w:rPr>
              <w:t>9</w:t>
            </w:r>
          </w:p>
        </w:tc>
        <w:tc>
          <w:tcPr>
            <w:tcW w:w="1276" w:type="dxa"/>
          </w:tcPr>
          <w:p w:rsidR="007C041B" w:rsidRDefault="007C041B" w:rsidP="00786471">
            <w:pPr>
              <w:jc w:val="center"/>
              <w:rPr>
                <w:sz w:val="28"/>
              </w:rPr>
            </w:pPr>
            <w:r>
              <w:rPr>
                <w:sz w:val="28"/>
              </w:rPr>
              <w:t>198</w:t>
            </w:r>
          </w:p>
        </w:tc>
        <w:tc>
          <w:tcPr>
            <w:tcW w:w="1276" w:type="dxa"/>
          </w:tcPr>
          <w:p w:rsidR="007C041B" w:rsidRDefault="007C041B" w:rsidP="00786471">
            <w:pPr>
              <w:jc w:val="center"/>
              <w:rPr>
                <w:sz w:val="28"/>
              </w:rPr>
            </w:pPr>
            <w:r>
              <w:rPr>
                <w:sz w:val="28"/>
              </w:rPr>
              <w:t>21</w:t>
            </w:r>
          </w:p>
        </w:tc>
        <w:tc>
          <w:tcPr>
            <w:tcW w:w="1134" w:type="dxa"/>
          </w:tcPr>
          <w:p w:rsidR="007C041B" w:rsidRDefault="007C041B" w:rsidP="00786471">
            <w:pPr>
              <w:jc w:val="center"/>
              <w:rPr>
                <w:sz w:val="28"/>
              </w:rPr>
            </w:pPr>
            <w:r>
              <w:rPr>
                <w:sz w:val="28"/>
              </w:rPr>
              <w:t>2,6</w:t>
            </w:r>
          </w:p>
        </w:tc>
      </w:tr>
      <w:tr w:rsidR="007C041B">
        <w:trPr>
          <w:cantSplit/>
        </w:trPr>
        <w:tc>
          <w:tcPr>
            <w:tcW w:w="1608" w:type="dxa"/>
          </w:tcPr>
          <w:p w:rsidR="007C041B" w:rsidRDefault="007C041B" w:rsidP="00786471">
            <w:pPr>
              <w:jc w:val="both"/>
              <w:rPr>
                <w:sz w:val="28"/>
              </w:rPr>
            </w:pPr>
            <w:r>
              <w:rPr>
                <w:sz w:val="28"/>
              </w:rPr>
              <w:t>Молоко</w:t>
            </w:r>
          </w:p>
        </w:tc>
        <w:tc>
          <w:tcPr>
            <w:tcW w:w="1227" w:type="dxa"/>
          </w:tcPr>
          <w:p w:rsidR="007C041B" w:rsidRDefault="007C041B" w:rsidP="00786471">
            <w:pPr>
              <w:jc w:val="center"/>
              <w:rPr>
                <w:sz w:val="28"/>
              </w:rPr>
            </w:pPr>
            <w:r>
              <w:rPr>
                <w:sz w:val="28"/>
              </w:rPr>
              <w:t>50</w:t>
            </w:r>
          </w:p>
        </w:tc>
        <w:tc>
          <w:tcPr>
            <w:tcW w:w="1134" w:type="dxa"/>
          </w:tcPr>
          <w:p w:rsidR="007C041B" w:rsidRDefault="007C041B" w:rsidP="00786471">
            <w:pPr>
              <w:jc w:val="center"/>
              <w:rPr>
                <w:sz w:val="28"/>
              </w:rPr>
            </w:pPr>
            <w:r>
              <w:rPr>
                <w:sz w:val="28"/>
              </w:rPr>
              <w:t>146</w:t>
            </w:r>
          </w:p>
        </w:tc>
        <w:tc>
          <w:tcPr>
            <w:tcW w:w="1275" w:type="dxa"/>
          </w:tcPr>
          <w:p w:rsidR="007C041B" w:rsidRDefault="007C041B" w:rsidP="00786471">
            <w:pPr>
              <w:jc w:val="center"/>
              <w:rPr>
                <w:sz w:val="28"/>
              </w:rPr>
            </w:pPr>
            <w:r>
              <w:rPr>
                <w:sz w:val="28"/>
              </w:rPr>
              <w:t>121</w:t>
            </w:r>
          </w:p>
        </w:tc>
        <w:tc>
          <w:tcPr>
            <w:tcW w:w="1276" w:type="dxa"/>
          </w:tcPr>
          <w:p w:rsidR="007C041B" w:rsidRDefault="007C041B" w:rsidP="00786471">
            <w:pPr>
              <w:jc w:val="center"/>
              <w:rPr>
                <w:sz w:val="28"/>
              </w:rPr>
            </w:pPr>
            <w:r>
              <w:rPr>
                <w:sz w:val="28"/>
              </w:rPr>
              <w:t>91</w:t>
            </w:r>
          </w:p>
        </w:tc>
        <w:tc>
          <w:tcPr>
            <w:tcW w:w="1276" w:type="dxa"/>
          </w:tcPr>
          <w:p w:rsidR="007C041B" w:rsidRDefault="007C041B" w:rsidP="00786471">
            <w:pPr>
              <w:jc w:val="center"/>
              <w:rPr>
                <w:sz w:val="28"/>
              </w:rPr>
            </w:pPr>
            <w:r>
              <w:rPr>
                <w:sz w:val="28"/>
              </w:rPr>
              <w:t>14</w:t>
            </w:r>
          </w:p>
        </w:tc>
        <w:tc>
          <w:tcPr>
            <w:tcW w:w="1134" w:type="dxa"/>
          </w:tcPr>
          <w:p w:rsidR="007C041B" w:rsidRDefault="007C041B" w:rsidP="00786471">
            <w:pPr>
              <w:jc w:val="center"/>
              <w:rPr>
                <w:sz w:val="28"/>
              </w:rPr>
            </w:pPr>
            <w:r>
              <w:rPr>
                <w:sz w:val="28"/>
              </w:rPr>
              <w:t>0,1</w:t>
            </w:r>
          </w:p>
        </w:tc>
      </w:tr>
      <w:tr w:rsidR="007C041B">
        <w:trPr>
          <w:cantSplit/>
        </w:trPr>
        <w:tc>
          <w:tcPr>
            <w:tcW w:w="1608" w:type="dxa"/>
          </w:tcPr>
          <w:p w:rsidR="007C041B" w:rsidRDefault="007C041B" w:rsidP="00786471">
            <w:pPr>
              <w:jc w:val="both"/>
              <w:rPr>
                <w:sz w:val="28"/>
              </w:rPr>
            </w:pPr>
            <w:r>
              <w:rPr>
                <w:sz w:val="28"/>
              </w:rPr>
              <w:t>Масло</w:t>
            </w:r>
          </w:p>
        </w:tc>
        <w:tc>
          <w:tcPr>
            <w:tcW w:w="1227" w:type="dxa"/>
          </w:tcPr>
          <w:p w:rsidR="007C041B" w:rsidRDefault="007C041B" w:rsidP="00786471">
            <w:pPr>
              <w:jc w:val="center"/>
              <w:rPr>
                <w:sz w:val="28"/>
              </w:rPr>
            </w:pPr>
            <w:r>
              <w:rPr>
                <w:sz w:val="28"/>
              </w:rPr>
              <w:t>74</w:t>
            </w:r>
          </w:p>
        </w:tc>
        <w:tc>
          <w:tcPr>
            <w:tcW w:w="1134" w:type="dxa"/>
          </w:tcPr>
          <w:p w:rsidR="007C041B" w:rsidRDefault="007C041B" w:rsidP="00786471">
            <w:pPr>
              <w:jc w:val="center"/>
              <w:rPr>
                <w:sz w:val="28"/>
              </w:rPr>
            </w:pPr>
            <w:r>
              <w:rPr>
                <w:sz w:val="28"/>
              </w:rPr>
              <w:t>23</w:t>
            </w:r>
          </w:p>
        </w:tc>
        <w:tc>
          <w:tcPr>
            <w:tcW w:w="1275" w:type="dxa"/>
          </w:tcPr>
          <w:p w:rsidR="007C041B" w:rsidRDefault="007C041B" w:rsidP="00786471">
            <w:pPr>
              <w:jc w:val="center"/>
              <w:rPr>
                <w:sz w:val="28"/>
              </w:rPr>
            </w:pPr>
            <w:r>
              <w:rPr>
                <w:sz w:val="28"/>
              </w:rPr>
              <w:t>22</w:t>
            </w:r>
          </w:p>
        </w:tc>
        <w:tc>
          <w:tcPr>
            <w:tcW w:w="1276" w:type="dxa"/>
          </w:tcPr>
          <w:p w:rsidR="007C041B" w:rsidRDefault="007C041B" w:rsidP="00786471">
            <w:pPr>
              <w:jc w:val="center"/>
              <w:rPr>
                <w:sz w:val="28"/>
              </w:rPr>
            </w:pPr>
            <w:r>
              <w:rPr>
                <w:sz w:val="28"/>
              </w:rPr>
              <w:t>19</w:t>
            </w:r>
          </w:p>
        </w:tc>
        <w:tc>
          <w:tcPr>
            <w:tcW w:w="1276" w:type="dxa"/>
          </w:tcPr>
          <w:p w:rsidR="007C041B" w:rsidRDefault="007C041B" w:rsidP="00786471">
            <w:pPr>
              <w:jc w:val="center"/>
              <w:rPr>
                <w:sz w:val="28"/>
              </w:rPr>
            </w:pPr>
            <w:r>
              <w:rPr>
                <w:sz w:val="28"/>
              </w:rPr>
              <w:t>3</w:t>
            </w:r>
          </w:p>
        </w:tc>
        <w:tc>
          <w:tcPr>
            <w:tcW w:w="1134" w:type="dxa"/>
          </w:tcPr>
          <w:p w:rsidR="007C041B" w:rsidRDefault="007C041B" w:rsidP="00786471">
            <w:pPr>
              <w:jc w:val="center"/>
              <w:rPr>
                <w:sz w:val="28"/>
              </w:rPr>
            </w:pPr>
            <w:r>
              <w:rPr>
                <w:sz w:val="28"/>
              </w:rPr>
              <w:t>0,2</w:t>
            </w:r>
          </w:p>
        </w:tc>
      </w:tr>
      <w:tr w:rsidR="007C041B">
        <w:tc>
          <w:tcPr>
            <w:tcW w:w="1608" w:type="dxa"/>
            <w:tcBorders>
              <w:bottom w:val="nil"/>
            </w:tcBorders>
          </w:tcPr>
          <w:p w:rsidR="007C041B" w:rsidRDefault="007C041B" w:rsidP="00786471">
            <w:pPr>
              <w:jc w:val="both"/>
              <w:rPr>
                <w:sz w:val="28"/>
              </w:rPr>
            </w:pPr>
            <w:r>
              <w:rPr>
                <w:sz w:val="28"/>
              </w:rPr>
              <w:t>Картофель</w:t>
            </w:r>
          </w:p>
        </w:tc>
        <w:tc>
          <w:tcPr>
            <w:tcW w:w="1227" w:type="dxa"/>
            <w:tcBorders>
              <w:bottom w:val="nil"/>
            </w:tcBorders>
          </w:tcPr>
          <w:p w:rsidR="007C041B" w:rsidRDefault="007C041B" w:rsidP="00786471">
            <w:pPr>
              <w:jc w:val="center"/>
              <w:rPr>
                <w:sz w:val="28"/>
              </w:rPr>
            </w:pPr>
            <w:r>
              <w:rPr>
                <w:sz w:val="28"/>
              </w:rPr>
              <w:t>28</w:t>
            </w:r>
          </w:p>
        </w:tc>
        <w:tc>
          <w:tcPr>
            <w:tcW w:w="1134" w:type="dxa"/>
            <w:tcBorders>
              <w:bottom w:val="nil"/>
            </w:tcBorders>
          </w:tcPr>
          <w:p w:rsidR="007C041B" w:rsidRDefault="007C041B" w:rsidP="00786471">
            <w:pPr>
              <w:jc w:val="center"/>
              <w:rPr>
                <w:sz w:val="28"/>
              </w:rPr>
            </w:pPr>
            <w:r>
              <w:rPr>
                <w:sz w:val="28"/>
              </w:rPr>
              <w:t>586</w:t>
            </w:r>
          </w:p>
        </w:tc>
        <w:tc>
          <w:tcPr>
            <w:tcW w:w="1275" w:type="dxa"/>
            <w:tcBorders>
              <w:bottom w:val="nil"/>
            </w:tcBorders>
          </w:tcPr>
          <w:p w:rsidR="007C041B" w:rsidRDefault="007C041B" w:rsidP="00786471">
            <w:pPr>
              <w:jc w:val="center"/>
              <w:rPr>
                <w:sz w:val="28"/>
              </w:rPr>
            </w:pPr>
            <w:r>
              <w:rPr>
                <w:sz w:val="28"/>
              </w:rPr>
              <w:t>10</w:t>
            </w:r>
          </w:p>
        </w:tc>
        <w:tc>
          <w:tcPr>
            <w:tcW w:w="1276" w:type="dxa"/>
            <w:tcBorders>
              <w:bottom w:val="nil"/>
            </w:tcBorders>
          </w:tcPr>
          <w:p w:rsidR="007C041B" w:rsidRDefault="007C041B" w:rsidP="00786471">
            <w:pPr>
              <w:jc w:val="center"/>
              <w:rPr>
                <w:sz w:val="28"/>
              </w:rPr>
            </w:pPr>
            <w:r>
              <w:rPr>
                <w:sz w:val="28"/>
              </w:rPr>
              <w:t>58</w:t>
            </w:r>
          </w:p>
        </w:tc>
        <w:tc>
          <w:tcPr>
            <w:tcW w:w="1276" w:type="dxa"/>
            <w:tcBorders>
              <w:bottom w:val="nil"/>
            </w:tcBorders>
          </w:tcPr>
          <w:p w:rsidR="007C041B" w:rsidRDefault="007C041B" w:rsidP="00786471">
            <w:pPr>
              <w:jc w:val="center"/>
              <w:rPr>
                <w:sz w:val="28"/>
              </w:rPr>
            </w:pPr>
            <w:r>
              <w:rPr>
                <w:sz w:val="28"/>
              </w:rPr>
              <w:t>23</w:t>
            </w:r>
          </w:p>
        </w:tc>
        <w:tc>
          <w:tcPr>
            <w:tcW w:w="1134" w:type="dxa"/>
            <w:tcBorders>
              <w:bottom w:val="nil"/>
            </w:tcBorders>
          </w:tcPr>
          <w:p w:rsidR="007C041B" w:rsidRDefault="007C041B" w:rsidP="00786471">
            <w:pPr>
              <w:jc w:val="center"/>
              <w:rPr>
                <w:sz w:val="28"/>
              </w:rPr>
            </w:pPr>
            <w:r>
              <w:rPr>
                <w:sz w:val="28"/>
              </w:rPr>
              <w:t>0,9</w:t>
            </w:r>
          </w:p>
        </w:tc>
      </w:tr>
      <w:tr w:rsidR="007C041B">
        <w:tc>
          <w:tcPr>
            <w:tcW w:w="1608" w:type="dxa"/>
            <w:tcBorders>
              <w:bottom w:val="nil"/>
            </w:tcBorders>
          </w:tcPr>
          <w:p w:rsidR="007C041B" w:rsidRDefault="007C041B" w:rsidP="00786471">
            <w:pPr>
              <w:jc w:val="both"/>
              <w:rPr>
                <w:sz w:val="28"/>
              </w:rPr>
            </w:pPr>
            <w:r>
              <w:rPr>
                <w:sz w:val="28"/>
              </w:rPr>
              <w:t>Сахар</w:t>
            </w:r>
          </w:p>
        </w:tc>
        <w:tc>
          <w:tcPr>
            <w:tcW w:w="1227" w:type="dxa"/>
            <w:tcBorders>
              <w:bottom w:val="nil"/>
            </w:tcBorders>
          </w:tcPr>
          <w:p w:rsidR="007C041B" w:rsidRDefault="007C041B" w:rsidP="00786471">
            <w:pPr>
              <w:jc w:val="center"/>
              <w:rPr>
                <w:sz w:val="28"/>
              </w:rPr>
            </w:pPr>
            <w:r>
              <w:rPr>
                <w:sz w:val="28"/>
              </w:rPr>
              <w:t>1</w:t>
            </w:r>
          </w:p>
        </w:tc>
        <w:tc>
          <w:tcPr>
            <w:tcW w:w="1134" w:type="dxa"/>
            <w:tcBorders>
              <w:bottom w:val="nil"/>
            </w:tcBorders>
          </w:tcPr>
          <w:p w:rsidR="007C041B" w:rsidRDefault="007C041B" w:rsidP="00786471">
            <w:pPr>
              <w:jc w:val="center"/>
              <w:rPr>
                <w:sz w:val="28"/>
              </w:rPr>
            </w:pPr>
            <w:r>
              <w:rPr>
                <w:sz w:val="28"/>
              </w:rPr>
              <w:t>3</w:t>
            </w:r>
          </w:p>
        </w:tc>
        <w:tc>
          <w:tcPr>
            <w:tcW w:w="1275" w:type="dxa"/>
            <w:tcBorders>
              <w:bottom w:val="nil"/>
            </w:tcBorders>
          </w:tcPr>
          <w:p w:rsidR="007C041B" w:rsidRDefault="007C041B" w:rsidP="00786471">
            <w:pPr>
              <w:jc w:val="center"/>
              <w:rPr>
                <w:sz w:val="28"/>
              </w:rPr>
            </w:pPr>
            <w:r>
              <w:rPr>
                <w:sz w:val="28"/>
              </w:rPr>
              <w:t>2</w:t>
            </w:r>
          </w:p>
        </w:tc>
        <w:tc>
          <w:tcPr>
            <w:tcW w:w="1276" w:type="dxa"/>
            <w:tcBorders>
              <w:bottom w:val="nil"/>
            </w:tcBorders>
          </w:tcPr>
          <w:p w:rsidR="007C041B" w:rsidRDefault="007C041B" w:rsidP="00786471">
            <w:pPr>
              <w:jc w:val="center"/>
              <w:rPr>
                <w:sz w:val="28"/>
              </w:rPr>
            </w:pPr>
            <w:r>
              <w:rPr>
                <w:sz w:val="28"/>
              </w:rPr>
              <w:t>–</w:t>
            </w:r>
          </w:p>
        </w:tc>
        <w:tc>
          <w:tcPr>
            <w:tcW w:w="1276" w:type="dxa"/>
            <w:tcBorders>
              <w:bottom w:val="nil"/>
            </w:tcBorders>
          </w:tcPr>
          <w:p w:rsidR="007C041B" w:rsidRDefault="007C041B" w:rsidP="00786471">
            <w:pPr>
              <w:jc w:val="center"/>
              <w:rPr>
                <w:sz w:val="28"/>
              </w:rPr>
            </w:pPr>
            <w:r>
              <w:rPr>
                <w:sz w:val="28"/>
              </w:rPr>
              <w:t>–</w:t>
            </w:r>
          </w:p>
        </w:tc>
        <w:tc>
          <w:tcPr>
            <w:tcW w:w="1134" w:type="dxa"/>
            <w:tcBorders>
              <w:bottom w:val="nil"/>
            </w:tcBorders>
          </w:tcPr>
          <w:p w:rsidR="007C041B" w:rsidRDefault="007C041B" w:rsidP="00786471">
            <w:pPr>
              <w:jc w:val="center"/>
              <w:rPr>
                <w:sz w:val="28"/>
              </w:rPr>
            </w:pPr>
            <w:r>
              <w:rPr>
                <w:sz w:val="28"/>
              </w:rPr>
              <w:t>0,3</w:t>
            </w:r>
          </w:p>
        </w:tc>
      </w:tr>
      <w:tr w:rsidR="007C041B">
        <w:tc>
          <w:tcPr>
            <w:tcW w:w="1608" w:type="dxa"/>
          </w:tcPr>
          <w:p w:rsidR="007C041B" w:rsidRDefault="007C041B" w:rsidP="00786471">
            <w:pPr>
              <w:jc w:val="both"/>
              <w:rPr>
                <w:sz w:val="28"/>
              </w:rPr>
            </w:pPr>
            <w:r>
              <w:rPr>
                <w:sz w:val="28"/>
              </w:rPr>
              <w:t>Яйца</w:t>
            </w:r>
          </w:p>
        </w:tc>
        <w:tc>
          <w:tcPr>
            <w:tcW w:w="1227" w:type="dxa"/>
          </w:tcPr>
          <w:p w:rsidR="007C041B" w:rsidRDefault="007C041B" w:rsidP="00786471">
            <w:pPr>
              <w:jc w:val="center"/>
              <w:rPr>
                <w:sz w:val="28"/>
              </w:rPr>
            </w:pPr>
            <w:r>
              <w:rPr>
                <w:sz w:val="28"/>
              </w:rPr>
              <w:t>71</w:t>
            </w:r>
          </w:p>
        </w:tc>
        <w:tc>
          <w:tcPr>
            <w:tcW w:w="1134" w:type="dxa"/>
          </w:tcPr>
          <w:p w:rsidR="007C041B" w:rsidRDefault="007C041B" w:rsidP="00786471">
            <w:pPr>
              <w:jc w:val="center"/>
              <w:rPr>
                <w:sz w:val="28"/>
              </w:rPr>
            </w:pPr>
            <w:r>
              <w:rPr>
                <w:sz w:val="28"/>
              </w:rPr>
              <w:t>153</w:t>
            </w:r>
          </w:p>
        </w:tc>
        <w:tc>
          <w:tcPr>
            <w:tcW w:w="1275" w:type="dxa"/>
          </w:tcPr>
          <w:p w:rsidR="007C041B" w:rsidRDefault="007C041B" w:rsidP="00786471">
            <w:pPr>
              <w:jc w:val="center"/>
              <w:rPr>
                <w:sz w:val="28"/>
              </w:rPr>
            </w:pPr>
            <w:r>
              <w:rPr>
                <w:sz w:val="28"/>
              </w:rPr>
              <w:t>55</w:t>
            </w:r>
          </w:p>
        </w:tc>
        <w:tc>
          <w:tcPr>
            <w:tcW w:w="1276" w:type="dxa"/>
          </w:tcPr>
          <w:p w:rsidR="007C041B" w:rsidRDefault="007C041B" w:rsidP="00786471">
            <w:pPr>
              <w:jc w:val="center"/>
              <w:rPr>
                <w:sz w:val="28"/>
              </w:rPr>
            </w:pPr>
            <w:r>
              <w:rPr>
                <w:sz w:val="28"/>
              </w:rPr>
              <w:t>185</w:t>
            </w:r>
          </w:p>
        </w:tc>
        <w:tc>
          <w:tcPr>
            <w:tcW w:w="1276" w:type="dxa"/>
          </w:tcPr>
          <w:p w:rsidR="007C041B" w:rsidRDefault="007C041B" w:rsidP="00786471">
            <w:pPr>
              <w:jc w:val="center"/>
              <w:rPr>
                <w:sz w:val="28"/>
              </w:rPr>
            </w:pPr>
            <w:r>
              <w:rPr>
                <w:sz w:val="28"/>
              </w:rPr>
              <w:t>54</w:t>
            </w:r>
          </w:p>
        </w:tc>
        <w:tc>
          <w:tcPr>
            <w:tcW w:w="1134" w:type="dxa"/>
          </w:tcPr>
          <w:p w:rsidR="007C041B" w:rsidRDefault="007C041B" w:rsidP="00786471">
            <w:pPr>
              <w:jc w:val="center"/>
              <w:rPr>
                <w:sz w:val="28"/>
              </w:rPr>
            </w:pPr>
            <w:r>
              <w:rPr>
                <w:sz w:val="28"/>
              </w:rPr>
              <w:t>2,7</w:t>
            </w:r>
          </w:p>
        </w:tc>
      </w:tr>
    </w:tbl>
    <w:p w:rsidR="007C041B" w:rsidRDefault="007C041B" w:rsidP="007C041B">
      <w:pPr>
        <w:ind w:firstLine="709"/>
        <w:jc w:val="both"/>
      </w:pPr>
    </w:p>
    <w:p w:rsidR="007C041B" w:rsidRDefault="007C041B" w:rsidP="007C041B">
      <w:pPr>
        <w:ind w:firstLine="709"/>
        <w:jc w:val="both"/>
        <w:rPr>
          <w:sz w:val="28"/>
        </w:rPr>
      </w:pPr>
      <w:r>
        <w:rPr>
          <w:sz w:val="28"/>
        </w:rPr>
        <w:t>Суточные нормы потребления минеральных веществ на одного человека</w:t>
      </w:r>
      <w:proofErr w:type="gramStart"/>
      <w:r>
        <w:rPr>
          <w:sz w:val="28"/>
        </w:rPr>
        <w:t xml:space="preserve"> :</w:t>
      </w:r>
      <w:proofErr w:type="gramEnd"/>
      <w:r>
        <w:rPr>
          <w:sz w:val="28"/>
        </w:rPr>
        <w:t xml:space="preserve"> натрия – 6г, калия – 5г, кальция – 1г, фосфора – 1.5г, магния – 0.5г, железа – 10мг.</w:t>
      </w:r>
    </w:p>
    <w:p w:rsidR="007C041B" w:rsidRDefault="007C041B" w:rsidP="007C041B">
      <w:pPr>
        <w:ind w:firstLine="709"/>
        <w:jc w:val="both"/>
        <w:rPr>
          <w:sz w:val="28"/>
        </w:rPr>
      </w:pPr>
      <w:r>
        <w:rPr>
          <w:sz w:val="28"/>
        </w:rPr>
        <w:t>Определить ежедневный план закупки отрядом продуктов из условия его минимальной стоимости. При необходимости ввести ограничения на потребление некоторых продуктов.</w:t>
      </w:r>
    </w:p>
    <w:p w:rsidR="007C041B" w:rsidRDefault="007C041B" w:rsidP="00DB67AB">
      <w:pPr>
        <w:pStyle w:val="A14z"/>
      </w:pPr>
      <w:r w:rsidRPr="00705279">
        <w:t>Задача №26</w:t>
      </w:r>
    </w:p>
    <w:p w:rsidR="006876E1" w:rsidRPr="006876E1" w:rsidRDefault="006876E1" w:rsidP="006876E1"/>
    <w:p w:rsidR="007C041B" w:rsidRDefault="007C041B" w:rsidP="007C041B">
      <w:pPr>
        <w:ind w:firstLine="709"/>
        <w:jc w:val="both"/>
        <w:rPr>
          <w:sz w:val="28"/>
        </w:rPr>
      </w:pPr>
      <w:proofErr w:type="gramStart"/>
      <w:r>
        <w:rPr>
          <w:sz w:val="28"/>
        </w:rPr>
        <w:t xml:space="preserve">Студенческий сельскохозяйственный отряд в составе 200 человек удовлетворяет потребность в микроэлементах за счет закупки хлеба, мяса, молока, </w:t>
      </w:r>
      <w:r>
        <w:rPr>
          <w:sz w:val="28"/>
        </w:rPr>
        <w:lastRenderedPageBreak/>
        <w:t>масла, картофеля, моркови, капусты, гречневой крупы по цене соответственно: 3</w:t>
      </w:r>
      <w:r w:rsidR="006876E1">
        <w:rPr>
          <w:sz w:val="28"/>
        </w:rPr>
        <w:t>0</w:t>
      </w:r>
      <w:r>
        <w:rPr>
          <w:sz w:val="28"/>
        </w:rPr>
        <w:t xml:space="preserve">руб./кг, </w:t>
      </w:r>
      <w:r w:rsidR="006876E1">
        <w:rPr>
          <w:sz w:val="28"/>
        </w:rPr>
        <w:t>20</w:t>
      </w:r>
      <w:r>
        <w:rPr>
          <w:sz w:val="28"/>
        </w:rPr>
        <w:t xml:space="preserve">0руб./кг, </w:t>
      </w:r>
      <w:r w:rsidR="006876E1">
        <w:rPr>
          <w:sz w:val="28"/>
        </w:rPr>
        <w:t>25</w:t>
      </w:r>
      <w:r>
        <w:rPr>
          <w:sz w:val="28"/>
        </w:rPr>
        <w:t xml:space="preserve">руб./л, </w:t>
      </w:r>
      <w:r w:rsidR="006876E1">
        <w:rPr>
          <w:sz w:val="28"/>
        </w:rPr>
        <w:t>130</w:t>
      </w:r>
      <w:r>
        <w:rPr>
          <w:sz w:val="28"/>
        </w:rPr>
        <w:t xml:space="preserve">руб./кг, </w:t>
      </w:r>
      <w:r w:rsidR="006876E1">
        <w:rPr>
          <w:sz w:val="28"/>
        </w:rPr>
        <w:t>20</w:t>
      </w:r>
      <w:r>
        <w:rPr>
          <w:sz w:val="28"/>
        </w:rPr>
        <w:t xml:space="preserve">руб./кг, </w:t>
      </w:r>
      <w:r w:rsidR="006876E1">
        <w:rPr>
          <w:sz w:val="28"/>
        </w:rPr>
        <w:t>35</w:t>
      </w:r>
      <w:r>
        <w:rPr>
          <w:sz w:val="28"/>
        </w:rPr>
        <w:t xml:space="preserve">руб./кг, </w:t>
      </w:r>
      <w:r w:rsidR="006876E1">
        <w:rPr>
          <w:sz w:val="28"/>
        </w:rPr>
        <w:t>20</w:t>
      </w:r>
      <w:r>
        <w:rPr>
          <w:sz w:val="28"/>
        </w:rPr>
        <w:t xml:space="preserve">руб./кг, </w:t>
      </w:r>
      <w:r w:rsidR="006876E1">
        <w:rPr>
          <w:sz w:val="28"/>
        </w:rPr>
        <w:t>40</w:t>
      </w:r>
      <w:r>
        <w:rPr>
          <w:sz w:val="28"/>
        </w:rPr>
        <w:t>руб./кг.</w:t>
      </w:r>
      <w:proofErr w:type="gramEnd"/>
    </w:p>
    <w:p w:rsidR="007C041B" w:rsidRDefault="007C041B" w:rsidP="007C041B">
      <w:pPr>
        <w:ind w:firstLine="709"/>
        <w:jc w:val="both"/>
        <w:rPr>
          <w:sz w:val="28"/>
        </w:rPr>
      </w:pPr>
      <w:r>
        <w:rPr>
          <w:sz w:val="28"/>
        </w:rPr>
        <w:t xml:space="preserve">В таблице указано содержание минеральных веществ в мкг на </w:t>
      </w:r>
      <w:smartTag w:uri="urn:schemas-microsoft-com:office:smarttags" w:element="metricconverter">
        <w:smartTagPr>
          <w:attr w:name="ProductID" w:val="100 г"/>
        </w:smartTagPr>
        <w:r>
          <w:rPr>
            <w:sz w:val="28"/>
          </w:rPr>
          <w:t>100 г</w:t>
        </w:r>
      </w:smartTag>
      <w:r>
        <w:rPr>
          <w:sz w:val="28"/>
        </w:rPr>
        <w:t xml:space="preserve"> продукта.</w:t>
      </w:r>
    </w:p>
    <w:p w:rsidR="007C041B" w:rsidRDefault="007C041B" w:rsidP="007C041B">
      <w:pPr>
        <w:ind w:firstLine="709"/>
        <w:jc w:val="both"/>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668"/>
        <w:gridCol w:w="1146"/>
        <w:gridCol w:w="1407"/>
        <w:gridCol w:w="1407"/>
        <w:gridCol w:w="1407"/>
        <w:gridCol w:w="1407"/>
        <w:gridCol w:w="1407"/>
      </w:tblGrid>
      <w:tr w:rsidR="007C041B">
        <w:tc>
          <w:tcPr>
            <w:tcW w:w="1668" w:type="dxa"/>
          </w:tcPr>
          <w:p w:rsidR="007C041B" w:rsidRDefault="007C041B" w:rsidP="00786471">
            <w:pPr>
              <w:jc w:val="center"/>
              <w:rPr>
                <w:sz w:val="28"/>
              </w:rPr>
            </w:pPr>
            <w:r>
              <w:rPr>
                <w:sz w:val="28"/>
              </w:rPr>
              <w:t>Продукты</w:t>
            </w:r>
          </w:p>
        </w:tc>
        <w:tc>
          <w:tcPr>
            <w:tcW w:w="1146" w:type="dxa"/>
          </w:tcPr>
          <w:p w:rsidR="007C041B" w:rsidRDefault="007C041B" w:rsidP="00786471">
            <w:pPr>
              <w:jc w:val="center"/>
              <w:rPr>
                <w:sz w:val="28"/>
              </w:rPr>
            </w:pPr>
            <w:r>
              <w:rPr>
                <w:sz w:val="28"/>
              </w:rPr>
              <w:t>Медь</w:t>
            </w:r>
          </w:p>
        </w:tc>
        <w:tc>
          <w:tcPr>
            <w:tcW w:w="1407" w:type="dxa"/>
          </w:tcPr>
          <w:p w:rsidR="007C041B" w:rsidRDefault="007C041B" w:rsidP="00786471">
            <w:pPr>
              <w:jc w:val="center"/>
              <w:rPr>
                <w:sz w:val="28"/>
              </w:rPr>
            </w:pPr>
            <w:r>
              <w:rPr>
                <w:sz w:val="28"/>
              </w:rPr>
              <w:t>Марганец</w:t>
            </w:r>
          </w:p>
        </w:tc>
        <w:tc>
          <w:tcPr>
            <w:tcW w:w="1407" w:type="dxa"/>
          </w:tcPr>
          <w:p w:rsidR="007C041B" w:rsidRDefault="007C041B" w:rsidP="00786471">
            <w:pPr>
              <w:jc w:val="center"/>
              <w:rPr>
                <w:sz w:val="28"/>
              </w:rPr>
            </w:pPr>
            <w:r>
              <w:rPr>
                <w:sz w:val="28"/>
              </w:rPr>
              <w:t>Цинк</w:t>
            </w:r>
          </w:p>
        </w:tc>
        <w:tc>
          <w:tcPr>
            <w:tcW w:w="1407" w:type="dxa"/>
          </w:tcPr>
          <w:p w:rsidR="007C041B" w:rsidRDefault="007C041B" w:rsidP="00786471">
            <w:pPr>
              <w:jc w:val="center"/>
              <w:rPr>
                <w:sz w:val="28"/>
              </w:rPr>
            </w:pPr>
            <w:r>
              <w:rPr>
                <w:sz w:val="28"/>
              </w:rPr>
              <w:t>Хром</w:t>
            </w:r>
          </w:p>
        </w:tc>
        <w:tc>
          <w:tcPr>
            <w:tcW w:w="1407" w:type="dxa"/>
          </w:tcPr>
          <w:p w:rsidR="007C041B" w:rsidRDefault="007C041B" w:rsidP="00786471">
            <w:pPr>
              <w:jc w:val="center"/>
              <w:rPr>
                <w:sz w:val="28"/>
              </w:rPr>
            </w:pPr>
            <w:r>
              <w:rPr>
                <w:sz w:val="28"/>
              </w:rPr>
              <w:t>Йод</w:t>
            </w:r>
          </w:p>
        </w:tc>
        <w:tc>
          <w:tcPr>
            <w:tcW w:w="1407" w:type="dxa"/>
          </w:tcPr>
          <w:p w:rsidR="007C041B" w:rsidRDefault="007C041B" w:rsidP="00786471">
            <w:pPr>
              <w:jc w:val="center"/>
              <w:rPr>
                <w:sz w:val="28"/>
              </w:rPr>
            </w:pPr>
            <w:r>
              <w:rPr>
                <w:sz w:val="28"/>
              </w:rPr>
              <w:t>Фтор</w:t>
            </w:r>
          </w:p>
        </w:tc>
      </w:tr>
      <w:tr w:rsidR="007C041B">
        <w:tc>
          <w:tcPr>
            <w:tcW w:w="1668" w:type="dxa"/>
          </w:tcPr>
          <w:p w:rsidR="007C041B" w:rsidRDefault="007C041B" w:rsidP="00786471">
            <w:pPr>
              <w:jc w:val="both"/>
              <w:rPr>
                <w:sz w:val="28"/>
              </w:rPr>
            </w:pPr>
            <w:r>
              <w:rPr>
                <w:sz w:val="28"/>
              </w:rPr>
              <w:t>Хлеб</w:t>
            </w:r>
          </w:p>
        </w:tc>
        <w:tc>
          <w:tcPr>
            <w:tcW w:w="1146" w:type="dxa"/>
          </w:tcPr>
          <w:p w:rsidR="007C041B" w:rsidRDefault="007C041B" w:rsidP="00786471">
            <w:pPr>
              <w:jc w:val="center"/>
              <w:rPr>
                <w:sz w:val="28"/>
              </w:rPr>
            </w:pPr>
            <w:r>
              <w:rPr>
                <w:sz w:val="28"/>
              </w:rPr>
              <w:t>260</w:t>
            </w:r>
          </w:p>
        </w:tc>
        <w:tc>
          <w:tcPr>
            <w:tcW w:w="1407" w:type="dxa"/>
          </w:tcPr>
          <w:p w:rsidR="007C041B" w:rsidRDefault="007C041B" w:rsidP="00786471">
            <w:pPr>
              <w:jc w:val="center"/>
              <w:rPr>
                <w:sz w:val="28"/>
              </w:rPr>
            </w:pPr>
            <w:r>
              <w:rPr>
                <w:sz w:val="28"/>
              </w:rPr>
              <w:t>1760</w:t>
            </w:r>
          </w:p>
        </w:tc>
        <w:tc>
          <w:tcPr>
            <w:tcW w:w="1407" w:type="dxa"/>
          </w:tcPr>
          <w:p w:rsidR="007C041B" w:rsidRDefault="007C041B" w:rsidP="00786471">
            <w:pPr>
              <w:jc w:val="center"/>
              <w:rPr>
                <w:sz w:val="28"/>
              </w:rPr>
            </w:pPr>
            <w:r>
              <w:rPr>
                <w:sz w:val="28"/>
              </w:rPr>
              <w:t>1400</w:t>
            </w:r>
          </w:p>
        </w:tc>
        <w:tc>
          <w:tcPr>
            <w:tcW w:w="1407" w:type="dxa"/>
          </w:tcPr>
          <w:p w:rsidR="007C041B" w:rsidRDefault="007C041B" w:rsidP="00786471">
            <w:pPr>
              <w:jc w:val="center"/>
              <w:rPr>
                <w:sz w:val="28"/>
              </w:rPr>
            </w:pPr>
            <w:r>
              <w:rPr>
                <w:sz w:val="28"/>
              </w:rPr>
              <w:t>5.3</w:t>
            </w:r>
          </w:p>
        </w:tc>
        <w:tc>
          <w:tcPr>
            <w:tcW w:w="1407" w:type="dxa"/>
          </w:tcPr>
          <w:p w:rsidR="007C041B" w:rsidRDefault="007C041B" w:rsidP="00786471">
            <w:pPr>
              <w:jc w:val="center"/>
              <w:rPr>
                <w:sz w:val="28"/>
              </w:rPr>
            </w:pPr>
            <w:r>
              <w:rPr>
                <w:sz w:val="28"/>
              </w:rPr>
              <w:t>5.6</w:t>
            </w:r>
          </w:p>
        </w:tc>
        <w:tc>
          <w:tcPr>
            <w:tcW w:w="1407" w:type="dxa"/>
          </w:tcPr>
          <w:p w:rsidR="007C041B" w:rsidRDefault="007C041B" w:rsidP="00786471">
            <w:pPr>
              <w:jc w:val="center"/>
              <w:rPr>
                <w:sz w:val="28"/>
              </w:rPr>
            </w:pPr>
            <w:r>
              <w:rPr>
                <w:sz w:val="28"/>
              </w:rPr>
              <w:t>35</w:t>
            </w:r>
          </w:p>
        </w:tc>
      </w:tr>
      <w:tr w:rsidR="007C041B">
        <w:tc>
          <w:tcPr>
            <w:tcW w:w="1668" w:type="dxa"/>
          </w:tcPr>
          <w:p w:rsidR="007C041B" w:rsidRDefault="007C041B" w:rsidP="00786471">
            <w:pPr>
              <w:jc w:val="both"/>
              <w:rPr>
                <w:sz w:val="28"/>
              </w:rPr>
            </w:pPr>
            <w:r>
              <w:rPr>
                <w:sz w:val="28"/>
              </w:rPr>
              <w:t>Масло</w:t>
            </w:r>
          </w:p>
        </w:tc>
        <w:tc>
          <w:tcPr>
            <w:tcW w:w="1146" w:type="dxa"/>
          </w:tcPr>
          <w:p w:rsidR="007C041B" w:rsidRDefault="007C041B" w:rsidP="00786471">
            <w:pPr>
              <w:jc w:val="center"/>
              <w:rPr>
                <w:sz w:val="28"/>
              </w:rPr>
            </w:pPr>
            <w:r>
              <w:rPr>
                <w:sz w:val="28"/>
              </w:rPr>
              <w:t>25</w:t>
            </w:r>
          </w:p>
        </w:tc>
        <w:tc>
          <w:tcPr>
            <w:tcW w:w="1407" w:type="dxa"/>
          </w:tcPr>
          <w:p w:rsidR="007C041B" w:rsidRDefault="007C041B" w:rsidP="00786471">
            <w:pPr>
              <w:jc w:val="center"/>
              <w:rPr>
                <w:sz w:val="28"/>
              </w:rPr>
            </w:pPr>
            <w:r>
              <w:rPr>
                <w:sz w:val="28"/>
              </w:rPr>
              <w:t>2</w:t>
            </w:r>
          </w:p>
        </w:tc>
        <w:tc>
          <w:tcPr>
            <w:tcW w:w="1407" w:type="dxa"/>
          </w:tcPr>
          <w:p w:rsidR="007C041B" w:rsidRDefault="007C041B" w:rsidP="00786471">
            <w:pPr>
              <w:jc w:val="center"/>
              <w:rPr>
                <w:sz w:val="28"/>
              </w:rPr>
            </w:pPr>
            <w:r>
              <w:rPr>
                <w:sz w:val="28"/>
              </w:rPr>
              <w:t>100</w:t>
            </w:r>
          </w:p>
        </w:tc>
        <w:tc>
          <w:tcPr>
            <w:tcW w:w="1407" w:type="dxa"/>
          </w:tcPr>
          <w:p w:rsidR="007C041B" w:rsidRDefault="007C041B" w:rsidP="00786471">
            <w:pPr>
              <w:jc w:val="center"/>
              <w:rPr>
                <w:sz w:val="28"/>
              </w:rPr>
            </w:pPr>
            <w:r>
              <w:rPr>
                <w:sz w:val="28"/>
              </w:rPr>
              <w:t>–</w:t>
            </w:r>
          </w:p>
        </w:tc>
        <w:tc>
          <w:tcPr>
            <w:tcW w:w="1407" w:type="dxa"/>
          </w:tcPr>
          <w:p w:rsidR="007C041B" w:rsidRDefault="007C041B" w:rsidP="00786471">
            <w:pPr>
              <w:jc w:val="center"/>
              <w:rPr>
                <w:sz w:val="28"/>
              </w:rPr>
            </w:pPr>
            <w:r>
              <w:rPr>
                <w:sz w:val="28"/>
              </w:rPr>
              <w:t>–</w:t>
            </w:r>
          </w:p>
        </w:tc>
        <w:tc>
          <w:tcPr>
            <w:tcW w:w="1407" w:type="dxa"/>
          </w:tcPr>
          <w:p w:rsidR="007C041B" w:rsidRDefault="007C041B" w:rsidP="00786471">
            <w:pPr>
              <w:jc w:val="center"/>
              <w:rPr>
                <w:sz w:val="28"/>
              </w:rPr>
            </w:pPr>
            <w:r>
              <w:rPr>
                <w:sz w:val="28"/>
              </w:rPr>
              <w:t>–</w:t>
            </w:r>
          </w:p>
        </w:tc>
      </w:tr>
      <w:tr w:rsidR="007C041B">
        <w:tc>
          <w:tcPr>
            <w:tcW w:w="1668" w:type="dxa"/>
          </w:tcPr>
          <w:p w:rsidR="007C041B" w:rsidRDefault="007C041B" w:rsidP="00786471">
            <w:pPr>
              <w:jc w:val="both"/>
              <w:rPr>
                <w:sz w:val="28"/>
              </w:rPr>
            </w:pPr>
            <w:r>
              <w:rPr>
                <w:sz w:val="28"/>
              </w:rPr>
              <w:t>Картофель</w:t>
            </w:r>
          </w:p>
        </w:tc>
        <w:tc>
          <w:tcPr>
            <w:tcW w:w="1146" w:type="dxa"/>
          </w:tcPr>
          <w:p w:rsidR="007C041B" w:rsidRDefault="007C041B" w:rsidP="00786471">
            <w:pPr>
              <w:jc w:val="center"/>
              <w:rPr>
                <w:sz w:val="28"/>
              </w:rPr>
            </w:pPr>
            <w:r>
              <w:rPr>
                <w:sz w:val="28"/>
              </w:rPr>
              <w:t>140</w:t>
            </w:r>
          </w:p>
        </w:tc>
        <w:tc>
          <w:tcPr>
            <w:tcW w:w="1407" w:type="dxa"/>
          </w:tcPr>
          <w:p w:rsidR="007C041B" w:rsidRDefault="007C041B" w:rsidP="00786471">
            <w:pPr>
              <w:jc w:val="center"/>
              <w:rPr>
                <w:sz w:val="28"/>
              </w:rPr>
            </w:pPr>
            <w:r>
              <w:rPr>
                <w:sz w:val="28"/>
              </w:rPr>
              <w:t>170</w:t>
            </w:r>
          </w:p>
        </w:tc>
        <w:tc>
          <w:tcPr>
            <w:tcW w:w="1407" w:type="dxa"/>
          </w:tcPr>
          <w:p w:rsidR="007C041B" w:rsidRDefault="007C041B" w:rsidP="00786471">
            <w:pPr>
              <w:jc w:val="center"/>
              <w:rPr>
                <w:sz w:val="28"/>
              </w:rPr>
            </w:pPr>
            <w:r>
              <w:rPr>
                <w:sz w:val="28"/>
              </w:rPr>
              <w:t>360</w:t>
            </w:r>
          </w:p>
        </w:tc>
        <w:tc>
          <w:tcPr>
            <w:tcW w:w="1407" w:type="dxa"/>
          </w:tcPr>
          <w:p w:rsidR="007C041B" w:rsidRDefault="007C041B" w:rsidP="00786471">
            <w:pPr>
              <w:jc w:val="center"/>
              <w:rPr>
                <w:sz w:val="28"/>
              </w:rPr>
            </w:pPr>
            <w:r>
              <w:rPr>
                <w:sz w:val="28"/>
              </w:rPr>
              <w:t>–</w:t>
            </w:r>
          </w:p>
        </w:tc>
        <w:tc>
          <w:tcPr>
            <w:tcW w:w="1407" w:type="dxa"/>
          </w:tcPr>
          <w:p w:rsidR="007C041B" w:rsidRDefault="007C041B" w:rsidP="00786471">
            <w:pPr>
              <w:jc w:val="center"/>
              <w:rPr>
                <w:sz w:val="28"/>
              </w:rPr>
            </w:pPr>
            <w:r>
              <w:rPr>
                <w:sz w:val="28"/>
              </w:rPr>
              <w:t>5</w:t>
            </w:r>
          </w:p>
        </w:tc>
        <w:tc>
          <w:tcPr>
            <w:tcW w:w="1407" w:type="dxa"/>
          </w:tcPr>
          <w:p w:rsidR="007C041B" w:rsidRDefault="007C041B" w:rsidP="00786471">
            <w:pPr>
              <w:jc w:val="center"/>
              <w:rPr>
                <w:sz w:val="28"/>
              </w:rPr>
            </w:pPr>
            <w:r>
              <w:rPr>
                <w:sz w:val="28"/>
              </w:rPr>
              <w:t>30</w:t>
            </w:r>
          </w:p>
        </w:tc>
      </w:tr>
      <w:tr w:rsidR="007C041B">
        <w:tc>
          <w:tcPr>
            <w:tcW w:w="1668" w:type="dxa"/>
          </w:tcPr>
          <w:p w:rsidR="007C041B" w:rsidRDefault="007C041B" w:rsidP="00786471">
            <w:pPr>
              <w:jc w:val="both"/>
              <w:rPr>
                <w:sz w:val="28"/>
              </w:rPr>
            </w:pPr>
            <w:r>
              <w:rPr>
                <w:sz w:val="28"/>
              </w:rPr>
              <w:t>Морковь</w:t>
            </w:r>
          </w:p>
        </w:tc>
        <w:tc>
          <w:tcPr>
            <w:tcW w:w="1146" w:type="dxa"/>
          </w:tcPr>
          <w:p w:rsidR="007C041B" w:rsidRDefault="007C041B" w:rsidP="00786471">
            <w:pPr>
              <w:jc w:val="center"/>
              <w:rPr>
                <w:sz w:val="28"/>
              </w:rPr>
            </w:pPr>
            <w:r>
              <w:rPr>
                <w:sz w:val="28"/>
              </w:rPr>
              <w:t>80</w:t>
            </w:r>
          </w:p>
        </w:tc>
        <w:tc>
          <w:tcPr>
            <w:tcW w:w="1407" w:type="dxa"/>
          </w:tcPr>
          <w:p w:rsidR="007C041B" w:rsidRDefault="007C041B" w:rsidP="00786471">
            <w:pPr>
              <w:jc w:val="center"/>
              <w:rPr>
                <w:sz w:val="28"/>
              </w:rPr>
            </w:pPr>
            <w:r>
              <w:rPr>
                <w:sz w:val="28"/>
              </w:rPr>
              <w:t>200</w:t>
            </w:r>
          </w:p>
        </w:tc>
        <w:tc>
          <w:tcPr>
            <w:tcW w:w="1407" w:type="dxa"/>
          </w:tcPr>
          <w:p w:rsidR="007C041B" w:rsidRDefault="007C041B" w:rsidP="00786471">
            <w:pPr>
              <w:jc w:val="center"/>
              <w:rPr>
                <w:sz w:val="28"/>
              </w:rPr>
            </w:pPr>
            <w:r>
              <w:rPr>
                <w:sz w:val="28"/>
              </w:rPr>
              <w:t>400</w:t>
            </w:r>
          </w:p>
        </w:tc>
        <w:tc>
          <w:tcPr>
            <w:tcW w:w="1407" w:type="dxa"/>
          </w:tcPr>
          <w:p w:rsidR="007C041B" w:rsidRDefault="007C041B" w:rsidP="00786471">
            <w:pPr>
              <w:jc w:val="center"/>
              <w:rPr>
                <w:sz w:val="28"/>
              </w:rPr>
            </w:pPr>
            <w:r>
              <w:rPr>
                <w:sz w:val="28"/>
              </w:rPr>
              <w:t>3</w:t>
            </w:r>
          </w:p>
        </w:tc>
        <w:tc>
          <w:tcPr>
            <w:tcW w:w="1407" w:type="dxa"/>
          </w:tcPr>
          <w:p w:rsidR="007C041B" w:rsidRDefault="007C041B" w:rsidP="00786471">
            <w:pPr>
              <w:jc w:val="center"/>
              <w:rPr>
                <w:sz w:val="28"/>
              </w:rPr>
            </w:pPr>
            <w:r>
              <w:rPr>
                <w:sz w:val="28"/>
              </w:rPr>
              <w:t>5</w:t>
            </w:r>
          </w:p>
        </w:tc>
        <w:tc>
          <w:tcPr>
            <w:tcW w:w="1407" w:type="dxa"/>
          </w:tcPr>
          <w:p w:rsidR="007C041B" w:rsidRDefault="007C041B" w:rsidP="00786471">
            <w:pPr>
              <w:jc w:val="center"/>
              <w:rPr>
                <w:sz w:val="28"/>
              </w:rPr>
            </w:pPr>
            <w:r>
              <w:rPr>
                <w:sz w:val="28"/>
              </w:rPr>
              <w:t>55</w:t>
            </w:r>
          </w:p>
        </w:tc>
      </w:tr>
      <w:tr w:rsidR="007C041B">
        <w:tc>
          <w:tcPr>
            <w:tcW w:w="1668" w:type="dxa"/>
          </w:tcPr>
          <w:p w:rsidR="007C041B" w:rsidRDefault="007C041B" w:rsidP="00786471">
            <w:pPr>
              <w:jc w:val="both"/>
              <w:rPr>
                <w:sz w:val="28"/>
              </w:rPr>
            </w:pPr>
            <w:r>
              <w:rPr>
                <w:sz w:val="28"/>
              </w:rPr>
              <w:t>Капуста</w:t>
            </w:r>
          </w:p>
        </w:tc>
        <w:tc>
          <w:tcPr>
            <w:tcW w:w="1146" w:type="dxa"/>
          </w:tcPr>
          <w:p w:rsidR="007C041B" w:rsidRDefault="007C041B" w:rsidP="00786471">
            <w:pPr>
              <w:jc w:val="center"/>
              <w:rPr>
                <w:sz w:val="28"/>
              </w:rPr>
            </w:pPr>
            <w:r>
              <w:rPr>
                <w:sz w:val="28"/>
              </w:rPr>
              <w:t>75</w:t>
            </w:r>
          </w:p>
        </w:tc>
        <w:tc>
          <w:tcPr>
            <w:tcW w:w="1407" w:type="dxa"/>
          </w:tcPr>
          <w:p w:rsidR="007C041B" w:rsidRDefault="007C041B" w:rsidP="00786471">
            <w:pPr>
              <w:jc w:val="center"/>
              <w:rPr>
                <w:sz w:val="28"/>
              </w:rPr>
            </w:pPr>
            <w:r>
              <w:rPr>
                <w:sz w:val="28"/>
              </w:rPr>
              <w:t>170</w:t>
            </w:r>
          </w:p>
        </w:tc>
        <w:tc>
          <w:tcPr>
            <w:tcW w:w="1407" w:type="dxa"/>
          </w:tcPr>
          <w:p w:rsidR="007C041B" w:rsidRDefault="007C041B" w:rsidP="00786471">
            <w:pPr>
              <w:jc w:val="center"/>
              <w:rPr>
                <w:sz w:val="28"/>
              </w:rPr>
            </w:pPr>
            <w:r>
              <w:rPr>
                <w:sz w:val="28"/>
              </w:rPr>
              <w:t>400</w:t>
            </w:r>
          </w:p>
        </w:tc>
        <w:tc>
          <w:tcPr>
            <w:tcW w:w="1407" w:type="dxa"/>
          </w:tcPr>
          <w:p w:rsidR="007C041B" w:rsidRDefault="007C041B" w:rsidP="00786471">
            <w:pPr>
              <w:jc w:val="center"/>
              <w:rPr>
                <w:sz w:val="28"/>
              </w:rPr>
            </w:pPr>
            <w:r>
              <w:rPr>
                <w:sz w:val="28"/>
              </w:rPr>
              <w:t>–</w:t>
            </w:r>
          </w:p>
        </w:tc>
        <w:tc>
          <w:tcPr>
            <w:tcW w:w="1407" w:type="dxa"/>
          </w:tcPr>
          <w:p w:rsidR="007C041B" w:rsidRDefault="007C041B" w:rsidP="00786471">
            <w:pPr>
              <w:jc w:val="center"/>
              <w:rPr>
                <w:sz w:val="28"/>
              </w:rPr>
            </w:pPr>
            <w:r>
              <w:rPr>
                <w:sz w:val="28"/>
              </w:rPr>
              <w:t>3</w:t>
            </w:r>
          </w:p>
        </w:tc>
        <w:tc>
          <w:tcPr>
            <w:tcW w:w="1407" w:type="dxa"/>
          </w:tcPr>
          <w:p w:rsidR="007C041B" w:rsidRDefault="007C041B" w:rsidP="00786471">
            <w:pPr>
              <w:jc w:val="center"/>
              <w:rPr>
                <w:sz w:val="28"/>
              </w:rPr>
            </w:pPr>
            <w:r>
              <w:rPr>
                <w:sz w:val="28"/>
              </w:rPr>
              <w:t>10</w:t>
            </w:r>
          </w:p>
        </w:tc>
      </w:tr>
      <w:tr w:rsidR="007C041B">
        <w:tc>
          <w:tcPr>
            <w:tcW w:w="1668" w:type="dxa"/>
          </w:tcPr>
          <w:p w:rsidR="007C041B" w:rsidRDefault="007C041B" w:rsidP="00786471">
            <w:pPr>
              <w:jc w:val="both"/>
              <w:rPr>
                <w:sz w:val="28"/>
              </w:rPr>
            </w:pPr>
            <w:r>
              <w:rPr>
                <w:sz w:val="28"/>
              </w:rPr>
              <w:t>Гречневая крупа</w:t>
            </w:r>
          </w:p>
        </w:tc>
        <w:tc>
          <w:tcPr>
            <w:tcW w:w="1146" w:type="dxa"/>
          </w:tcPr>
          <w:p w:rsidR="007C041B" w:rsidRDefault="007C041B" w:rsidP="00786471">
            <w:pPr>
              <w:jc w:val="center"/>
              <w:rPr>
                <w:sz w:val="28"/>
              </w:rPr>
            </w:pPr>
            <w:r>
              <w:rPr>
                <w:sz w:val="28"/>
              </w:rPr>
              <w:t>640</w:t>
            </w:r>
          </w:p>
        </w:tc>
        <w:tc>
          <w:tcPr>
            <w:tcW w:w="1407" w:type="dxa"/>
          </w:tcPr>
          <w:p w:rsidR="007C041B" w:rsidRDefault="007C041B" w:rsidP="00786471">
            <w:pPr>
              <w:jc w:val="center"/>
              <w:rPr>
                <w:sz w:val="28"/>
              </w:rPr>
            </w:pPr>
            <w:r>
              <w:rPr>
                <w:sz w:val="28"/>
              </w:rPr>
              <w:t>1560</w:t>
            </w:r>
          </w:p>
        </w:tc>
        <w:tc>
          <w:tcPr>
            <w:tcW w:w="1407" w:type="dxa"/>
          </w:tcPr>
          <w:p w:rsidR="007C041B" w:rsidRDefault="007C041B" w:rsidP="00786471">
            <w:pPr>
              <w:jc w:val="center"/>
              <w:rPr>
                <w:sz w:val="28"/>
              </w:rPr>
            </w:pPr>
            <w:r>
              <w:rPr>
                <w:sz w:val="28"/>
              </w:rPr>
              <w:t>2050</w:t>
            </w:r>
          </w:p>
        </w:tc>
        <w:tc>
          <w:tcPr>
            <w:tcW w:w="1407" w:type="dxa"/>
          </w:tcPr>
          <w:p w:rsidR="007C041B" w:rsidRDefault="007C041B" w:rsidP="00786471">
            <w:pPr>
              <w:jc w:val="center"/>
              <w:rPr>
                <w:sz w:val="28"/>
              </w:rPr>
            </w:pPr>
            <w:r>
              <w:rPr>
                <w:sz w:val="28"/>
              </w:rPr>
              <w:t>4</w:t>
            </w:r>
          </w:p>
        </w:tc>
        <w:tc>
          <w:tcPr>
            <w:tcW w:w="1407" w:type="dxa"/>
          </w:tcPr>
          <w:p w:rsidR="007C041B" w:rsidRDefault="007C041B" w:rsidP="00786471">
            <w:pPr>
              <w:jc w:val="center"/>
              <w:rPr>
                <w:sz w:val="28"/>
              </w:rPr>
            </w:pPr>
            <w:r>
              <w:rPr>
                <w:sz w:val="28"/>
              </w:rPr>
              <w:t>3</w:t>
            </w:r>
          </w:p>
        </w:tc>
        <w:tc>
          <w:tcPr>
            <w:tcW w:w="1407" w:type="dxa"/>
          </w:tcPr>
          <w:p w:rsidR="007C041B" w:rsidRDefault="007C041B" w:rsidP="00786471">
            <w:pPr>
              <w:jc w:val="center"/>
              <w:rPr>
                <w:sz w:val="28"/>
              </w:rPr>
            </w:pPr>
            <w:r>
              <w:rPr>
                <w:sz w:val="28"/>
              </w:rPr>
              <w:t>23</w:t>
            </w:r>
          </w:p>
        </w:tc>
      </w:tr>
      <w:tr w:rsidR="007C041B">
        <w:tc>
          <w:tcPr>
            <w:tcW w:w="1668" w:type="dxa"/>
          </w:tcPr>
          <w:p w:rsidR="007C041B" w:rsidRDefault="007C041B" w:rsidP="00786471">
            <w:pPr>
              <w:jc w:val="both"/>
              <w:rPr>
                <w:sz w:val="28"/>
              </w:rPr>
            </w:pPr>
            <w:r>
              <w:rPr>
                <w:sz w:val="28"/>
              </w:rPr>
              <w:t>Молоко</w:t>
            </w:r>
          </w:p>
        </w:tc>
        <w:tc>
          <w:tcPr>
            <w:tcW w:w="1146" w:type="dxa"/>
          </w:tcPr>
          <w:p w:rsidR="007C041B" w:rsidRDefault="007C041B" w:rsidP="00786471">
            <w:pPr>
              <w:jc w:val="center"/>
              <w:rPr>
                <w:sz w:val="28"/>
              </w:rPr>
            </w:pPr>
            <w:r>
              <w:rPr>
                <w:sz w:val="28"/>
              </w:rPr>
              <w:t>12</w:t>
            </w:r>
          </w:p>
        </w:tc>
        <w:tc>
          <w:tcPr>
            <w:tcW w:w="1407" w:type="dxa"/>
          </w:tcPr>
          <w:p w:rsidR="007C041B" w:rsidRDefault="007C041B" w:rsidP="00786471">
            <w:pPr>
              <w:jc w:val="center"/>
              <w:rPr>
                <w:sz w:val="28"/>
              </w:rPr>
            </w:pPr>
            <w:r>
              <w:rPr>
                <w:sz w:val="28"/>
              </w:rPr>
              <w:t>6</w:t>
            </w:r>
          </w:p>
        </w:tc>
        <w:tc>
          <w:tcPr>
            <w:tcW w:w="1407" w:type="dxa"/>
          </w:tcPr>
          <w:p w:rsidR="007C041B" w:rsidRDefault="007C041B" w:rsidP="00786471">
            <w:pPr>
              <w:jc w:val="center"/>
              <w:rPr>
                <w:sz w:val="28"/>
              </w:rPr>
            </w:pPr>
            <w:r>
              <w:rPr>
                <w:sz w:val="28"/>
              </w:rPr>
              <w:t>457</w:t>
            </w:r>
          </w:p>
        </w:tc>
        <w:tc>
          <w:tcPr>
            <w:tcW w:w="1407" w:type="dxa"/>
          </w:tcPr>
          <w:p w:rsidR="007C041B" w:rsidRDefault="007C041B" w:rsidP="00786471">
            <w:pPr>
              <w:jc w:val="center"/>
              <w:rPr>
                <w:sz w:val="28"/>
              </w:rPr>
            </w:pPr>
            <w:r>
              <w:rPr>
                <w:sz w:val="28"/>
              </w:rPr>
              <w:t>2</w:t>
            </w:r>
          </w:p>
        </w:tc>
        <w:tc>
          <w:tcPr>
            <w:tcW w:w="1407" w:type="dxa"/>
          </w:tcPr>
          <w:p w:rsidR="007C041B" w:rsidRDefault="007C041B" w:rsidP="00786471">
            <w:pPr>
              <w:jc w:val="center"/>
              <w:rPr>
                <w:sz w:val="28"/>
              </w:rPr>
            </w:pPr>
            <w:r>
              <w:rPr>
                <w:sz w:val="28"/>
              </w:rPr>
              <w:t>16</w:t>
            </w:r>
          </w:p>
        </w:tc>
        <w:tc>
          <w:tcPr>
            <w:tcW w:w="1407" w:type="dxa"/>
          </w:tcPr>
          <w:p w:rsidR="007C041B" w:rsidRDefault="007C041B" w:rsidP="00786471">
            <w:pPr>
              <w:jc w:val="center"/>
              <w:rPr>
                <w:sz w:val="28"/>
              </w:rPr>
            </w:pPr>
            <w:r>
              <w:rPr>
                <w:sz w:val="28"/>
              </w:rPr>
              <w:t>30</w:t>
            </w:r>
          </w:p>
        </w:tc>
      </w:tr>
    </w:tbl>
    <w:p w:rsidR="007C041B" w:rsidRDefault="007C041B" w:rsidP="007C041B">
      <w:pPr>
        <w:ind w:firstLine="709"/>
        <w:jc w:val="both"/>
      </w:pPr>
    </w:p>
    <w:p w:rsidR="007C041B" w:rsidRDefault="007C041B" w:rsidP="007C041B">
      <w:pPr>
        <w:ind w:firstLine="709"/>
        <w:jc w:val="both"/>
        <w:rPr>
          <w:sz w:val="28"/>
        </w:rPr>
      </w:pPr>
      <w:r>
        <w:rPr>
          <w:sz w:val="28"/>
        </w:rPr>
        <w:t>Суточные нормы потребления микроэлементов на одного человека: меди – 2мг, марганца – 10мг, цинка – 20мг, хрома – 200мкг, йода – 150мкг, фтора – 1мг. Определить ежедневный план закупки продуктов отрядом из условия его минимальной стоимости. При необходимости ввести ограничения на потребление некоторых продуктов.</w:t>
      </w:r>
    </w:p>
    <w:p w:rsidR="007C041B" w:rsidRDefault="007C041B" w:rsidP="007C041B">
      <w:pPr>
        <w:ind w:firstLine="709"/>
        <w:jc w:val="both"/>
        <w:rPr>
          <w:sz w:val="28"/>
        </w:rPr>
      </w:pPr>
      <w:r>
        <w:rPr>
          <w:sz w:val="28"/>
        </w:rPr>
        <w:t>1 миллиграмм = 1000 микрограммов (1мг = 1000мкг)</w:t>
      </w:r>
    </w:p>
    <w:p w:rsidR="006876E1" w:rsidRDefault="006876E1" w:rsidP="007C041B">
      <w:pPr>
        <w:ind w:firstLine="709"/>
        <w:jc w:val="both"/>
      </w:pPr>
    </w:p>
    <w:p w:rsidR="007C041B" w:rsidRPr="00705279" w:rsidRDefault="007C041B" w:rsidP="00DB67AB">
      <w:pPr>
        <w:pStyle w:val="A14z"/>
      </w:pPr>
      <w:r w:rsidRPr="00705279">
        <w:t>Задача №27</w:t>
      </w:r>
    </w:p>
    <w:p w:rsidR="007C041B" w:rsidRDefault="007C041B" w:rsidP="007C041B">
      <w:pPr>
        <w:ind w:firstLine="709"/>
        <w:jc w:val="both"/>
      </w:pPr>
    </w:p>
    <w:p w:rsidR="007C041B" w:rsidRDefault="007C041B" w:rsidP="007C041B">
      <w:pPr>
        <w:ind w:firstLine="709"/>
        <w:jc w:val="both"/>
        <w:rPr>
          <w:sz w:val="28"/>
        </w:rPr>
      </w:pPr>
      <w:r>
        <w:rPr>
          <w:sz w:val="28"/>
        </w:rPr>
        <w:t>Студенческий сельскохозяйственный отряд в составе 200 человек удовлетворяет потребность в витаминах за счет закупки хлеба, мяса, молока</w:t>
      </w:r>
      <w:proofErr w:type="gramStart"/>
      <w:r>
        <w:rPr>
          <w:sz w:val="28"/>
        </w:rPr>
        <w:t xml:space="preserve"> ,</w:t>
      </w:r>
      <w:proofErr w:type="gramEnd"/>
      <w:r>
        <w:rPr>
          <w:sz w:val="28"/>
        </w:rPr>
        <w:t xml:space="preserve"> картофеля, моркови, капусты, гречневой крупы, яблок, черной смородины по цене соответственно: 3</w:t>
      </w:r>
      <w:r w:rsidR="006876E1">
        <w:rPr>
          <w:sz w:val="28"/>
        </w:rPr>
        <w:t>0</w:t>
      </w:r>
      <w:r>
        <w:rPr>
          <w:sz w:val="28"/>
        </w:rPr>
        <w:t xml:space="preserve">руб./кг, </w:t>
      </w:r>
      <w:r w:rsidR="006876E1">
        <w:rPr>
          <w:sz w:val="28"/>
        </w:rPr>
        <w:t>20</w:t>
      </w:r>
      <w:r>
        <w:rPr>
          <w:sz w:val="28"/>
        </w:rPr>
        <w:t xml:space="preserve">0руб./кг, </w:t>
      </w:r>
      <w:r w:rsidR="006876E1">
        <w:rPr>
          <w:sz w:val="28"/>
        </w:rPr>
        <w:t>25</w:t>
      </w:r>
      <w:r>
        <w:rPr>
          <w:sz w:val="28"/>
        </w:rPr>
        <w:t xml:space="preserve">руб./кг, </w:t>
      </w:r>
      <w:r w:rsidR="006876E1">
        <w:rPr>
          <w:sz w:val="28"/>
        </w:rPr>
        <w:t>20</w:t>
      </w:r>
      <w:r>
        <w:rPr>
          <w:sz w:val="28"/>
        </w:rPr>
        <w:t xml:space="preserve">руб./кг, </w:t>
      </w:r>
      <w:r w:rsidR="006876E1">
        <w:rPr>
          <w:sz w:val="28"/>
        </w:rPr>
        <w:t>35</w:t>
      </w:r>
      <w:r>
        <w:rPr>
          <w:sz w:val="28"/>
        </w:rPr>
        <w:t xml:space="preserve">руб./кг, </w:t>
      </w:r>
      <w:r w:rsidR="006876E1">
        <w:rPr>
          <w:sz w:val="28"/>
        </w:rPr>
        <w:t>20</w:t>
      </w:r>
      <w:r>
        <w:rPr>
          <w:sz w:val="28"/>
        </w:rPr>
        <w:t xml:space="preserve">руб./кг, </w:t>
      </w:r>
      <w:r w:rsidR="006876E1">
        <w:rPr>
          <w:sz w:val="28"/>
        </w:rPr>
        <w:t>40</w:t>
      </w:r>
      <w:r>
        <w:rPr>
          <w:sz w:val="28"/>
        </w:rPr>
        <w:t xml:space="preserve">руб./кг, </w:t>
      </w:r>
      <w:r w:rsidR="006876E1">
        <w:rPr>
          <w:sz w:val="28"/>
        </w:rPr>
        <w:t>30</w:t>
      </w:r>
      <w:r>
        <w:rPr>
          <w:sz w:val="28"/>
        </w:rPr>
        <w:t xml:space="preserve">руб./кг, </w:t>
      </w:r>
      <w:r w:rsidR="006876E1">
        <w:rPr>
          <w:sz w:val="28"/>
        </w:rPr>
        <w:t>80</w:t>
      </w:r>
      <w:r>
        <w:rPr>
          <w:sz w:val="28"/>
        </w:rPr>
        <w:t>руб./кг. В таблице указано содержание витаминов в мг на 100г продукта.</w:t>
      </w:r>
    </w:p>
    <w:p w:rsidR="007C041B" w:rsidRDefault="007C041B" w:rsidP="007C041B">
      <w:pPr>
        <w:ind w:firstLine="709"/>
        <w:jc w:val="both"/>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1418"/>
        <w:gridCol w:w="1417"/>
        <w:gridCol w:w="1560"/>
        <w:gridCol w:w="1417"/>
        <w:gridCol w:w="1276"/>
      </w:tblGrid>
      <w:tr w:rsidR="007C041B">
        <w:tc>
          <w:tcPr>
            <w:tcW w:w="1842" w:type="dxa"/>
          </w:tcPr>
          <w:p w:rsidR="007C041B" w:rsidRDefault="007C041B" w:rsidP="00786471">
            <w:pPr>
              <w:jc w:val="center"/>
              <w:rPr>
                <w:sz w:val="28"/>
              </w:rPr>
            </w:pPr>
            <w:r>
              <w:rPr>
                <w:sz w:val="28"/>
              </w:rPr>
              <w:t>Продукты</w:t>
            </w:r>
          </w:p>
        </w:tc>
        <w:tc>
          <w:tcPr>
            <w:tcW w:w="1418" w:type="dxa"/>
          </w:tcPr>
          <w:p w:rsidR="007C041B" w:rsidRDefault="007C041B" w:rsidP="00786471">
            <w:pPr>
              <w:jc w:val="center"/>
              <w:rPr>
                <w:sz w:val="28"/>
              </w:rPr>
            </w:pPr>
            <w:r>
              <w:rPr>
                <w:sz w:val="28"/>
              </w:rPr>
              <w:t>А (каротин)</w:t>
            </w:r>
          </w:p>
        </w:tc>
        <w:tc>
          <w:tcPr>
            <w:tcW w:w="1417" w:type="dxa"/>
          </w:tcPr>
          <w:p w:rsidR="007C041B" w:rsidRDefault="007C041B" w:rsidP="00786471">
            <w:pPr>
              <w:jc w:val="center"/>
              <w:rPr>
                <w:sz w:val="28"/>
              </w:rPr>
            </w:pPr>
            <w:r>
              <w:rPr>
                <w:sz w:val="28"/>
              </w:rPr>
              <w:t>В</w:t>
            </w:r>
            <w:proofErr w:type="gramStart"/>
            <w:r>
              <w:rPr>
                <w:sz w:val="28"/>
              </w:rPr>
              <w:t>1</w:t>
            </w:r>
            <w:proofErr w:type="gramEnd"/>
            <w:r>
              <w:rPr>
                <w:sz w:val="28"/>
              </w:rPr>
              <w:t xml:space="preserve"> (тиамин)</w:t>
            </w:r>
          </w:p>
        </w:tc>
        <w:tc>
          <w:tcPr>
            <w:tcW w:w="1560" w:type="dxa"/>
          </w:tcPr>
          <w:p w:rsidR="007C041B" w:rsidRDefault="007C041B" w:rsidP="00786471">
            <w:pPr>
              <w:jc w:val="center"/>
              <w:rPr>
                <w:sz w:val="28"/>
              </w:rPr>
            </w:pPr>
            <w:r>
              <w:rPr>
                <w:sz w:val="28"/>
              </w:rPr>
              <w:t>В</w:t>
            </w:r>
            <w:proofErr w:type="gramStart"/>
            <w:r>
              <w:rPr>
                <w:sz w:val="28"/>
              </w:rPr>
              <w:t>2</w:t>
            </w:r>
            <w:proofErr w:type="gramEnd"/>
            <w:r>
              <w:rPr>
                <w:sz w:val="28"/>
              </w:rPr>
              <w:t xml:space="preserve"> (рибофла-вин)</w:t>
            </w:r>
          </w:p>
        </w:tc>
        <w:tc>
          <w:tcPr>
            <w:tcW w:w="1417" w:type="dxa"/>
          </w:tcPr>
          <w:p w:rsidR="007C041B" w:rsidRDefault="007C041B" w:rsidP="00786471">
            <w:pPr>
              <w:jc w:val="center"/>
              <w:rPr>
                <w:sz w:val="28"/>
              </w:rPr>
            </w:pPr>
            <w:r>
              <w:rPr>
                <w:sz w:val="28"/>
              </w:rPr>
              <w:t>РР (ниацин)</w:t>
            </w:r>
          </w:p>
        </w:tc>
        <w:tc>
          <w:tcPr>
            <w:tcW w:w="1276" w:type="dxa"/>
          </w:tcPr>
          <w:p w:rsidR="007C041B" w:rsidRDefault="007C041B" w:rsidP="00786471">
            <w:pPr>
              <w:jc w:val="center"/>
              <w:rPr>
                <w:sz w:val="28"/>
              </w:rPr>
            </w:pPr>
            <w:r>
              <w:rPr>
                <w:sz w:val="28"/>
              </w:rPr>
              <w:t>С</w:t>
            </w:r>
          </w:p>
          <w:p w:rsidR="007C041B" w:rsidRDefault="007C041B" w:rsidP="00786471">
            <w:pPr>
              <w:jc w:val="center"/>
              <w:rPr>
                <w:sz w:val="28"/>
              </w:rPr>
            </w:pPr>
            <w:r>
              <w:rPr>
                <w:sz w:val="28"/>
              </w:rPr>
              <w:t>(аскорб. кислота)</w:t>
            </w:r>
          </w:p>
        </w:tc>
      </w:tr>
      <w:tr w:rsidR="007C041B">
        <w:tc>
          <w:tcPr>
            <w:tcW w:w="1842" w:type="dxa"/>
          </w:tcPr>
          <w:p w:rsidR="007C041B" w:rsidRDefault="007C041B" w:rsidP="00786471">
            <w:pPr>
              <w:jc w:val="both"/>
              <w:rPr>
                <w:sz w:val="28"/>
              </w:rPr>
            </w:pPr>
            <w:r>
              <w:rPr>
                <w:sz w:val="28"/>
              </w:rPr>
              <w:t>Хлеб</w:t>
            </w:r>
          </w:p>
        </w:tc>
        <w:tc>
          <w:tcPr>
            <w:tcW w:w="1418" w:type="dxa"/>
          </w:tcPr>
          <w:p w:rsidR="007C041B" w:rsidRDefault="007C041B" w:rsidP="00786471">
            <w:pPr>
              <w:jc w:val="center"/>
              <w:rPr>
                <w:sz w:val="28"/>
              </w:rPr>
            </w:pPr>
            <w:r>
              <w:rPr>
                <w:sz w:val="28"/>
              </w:rPr>
              <w:t>–</w:t>
            </w:r>
          </w:p>
        </w:tc>
        <w:tc>
          <w:tcPr>
            <w:tcW w:w="1417" w:type="dxa"/>
          </w:tcPr>
          <w:p w:rsidR="007C041B" w:rsidRDefault="007C041B" w:rsidP="00786471">
            <w:pPr>
              <w:jc w:val="center"/>
              <w:rPr>
                <w:sz w:val="28"/>
              </w:rPr>
            </w:pPr>
            <w:r>
              <w:rPr>
                <w:sz w:val="28"/>
              </w:rPr>
              <w:t>0.2</w:t>
            </w:r>
          </w:p>
        </w:tc>
        <w:tc>
          <w:tcPr>
            <w:tcW w:w="1560" w:type="dxa"/>
          </w:tcPr>
          <w:p w:rsidR="007C041B" w:rsidRDefault="007C041B" w:rsidP="00786471">
            <w:pPr>
              <w:jc w:val="center"/>
              <w:rPr>
                <w:sz w:val="28"/>
              </w:rPr>
            </w:pPr>
            <w:r>
              <w:rPr>
                <w:sz w:val="28"/>
              </w:rPr>
              <w:t>0.3</w:t>
            </w:r>
          </w:p>
        </w:tc>
        <w:tc>
          <w:tcPr>
            <w:tcW w:w="1417" w:type="dxa"/>
          </w:tcPr>
          <w:p w:rsidR="007C041B" w:rsidRDefault="007C041B" w:rsidP="00786471">
            <w:pPr>
              <w:jc w:val="center"/>
              <w:rPr>
                <w:sz w:val="28"/>
              </w:rPr>
            </w:pPr>
            <w:r>
              <w:rPr>
                <w:sz w:val="28"/>
              </w:rPr>
              <w:t>0.5</w:t>
            </w:r>
          </w:p>
        </w:tc>
        <w:tc>
          <w:tcPr>
            <w:tcW w:w="1276" w:type="dxa"/>
          </w:tcPr>
          <w:p w:rsidR="007C041B" w:rsidRDefault="007C041B" w:rsidP="00786471">
            <w:pPr>
              <w:jc w:val="center"/>
              <w:rPr>
                <w:sz w:val="28"/>
              </w:rPr>
            </w:pPr>
            <w:r>
              <w:rPr>
                <w:sz w:val="28"/>
              </w:rPr>
              <w:t>–</w:t>
            </w:r>
          </w:p>
        </w:tc>
      </w:tr>
      <w:tr w:rsidR="007C041B">
        <w:tc>
          <w:tcPr>
            <w:tcW w:w="1842" w:type="dxa"/>
          </w:tcPr>
          <w:p w:rsidR="007C041B" w:rsidRDefault="007C041B" w:rsidP="00786471">
            <w:pPr>
              <w:jc w:val="both"/>
              <w:rPr>
                <w:sz w:val="28"/>
              </w:rPr>
            </w:pPr>
            <w:r>
              <w:rPr>
                <w:sz w:val="28"/>
              </w:rPr>
              <w:t>Мясо</w:t>
            </w:r>
          </w:p>
        </w:tc>
        <w:tc>
          <w:tcPr>
            <w:tcW w:w="1418" w:type="dxa"/>
          </w:tcPr>
          <w:p w:rsidR="007C041B" w:rsidRDefault="007C041B" w:rsidP="00786471">
            <w:pPr>
              <w:jc w:val="center"/>
              <w:rPr>
                <w:sz w:val="28"/>
              </w:rPr>
            </w:pPr>
            <w:r>
              <w:rPr>
                <w:sz w:val="28"/>
              </w:rPr>
              <w:t>0.01</w:t>
            </w:r>
          </w:p>
        </w:tc>
        <w:tc>
          <w:tcPr>
            <w:tcW w:w="1417" w:type="dxa"/>
          </w:tcPr>
          <w:p w:rsidR="007C041B" w:rsidRDefault="007C041B" w:rsidP="00786471">
            <w:pPr>
              <w:jc w:val="center"/>
              <w:rPr>
                <w:sz w:val="28"/>
              </w:rPr>
            </w:pPr>
            <w:r>
              <w:rPr>
                <w:sz w:val="28"/>
              </w:rPr>
              <w:t>0.1</w:t>
            </w:r>
          </w:p>
        </w:tc>
        <w:tc>
          <w:tcPr>
            <w:tcW w:w="1560" w:type="dxa"/>
          </w:tcPr>
          <w:p w:rsidR="007C041B" w:rsidRDefault="007C041B" w:rsidP="00786471">
            <w:pPr>
              <w:jc w:val="center"/>
              <w:rPr>
                <w:sz w:val="28"/>
              </w:rPr>
            </w:pPr>
            <w:r>
              <w:rPr>
                <w:sz w:val="28"/>
              </w:rPr>
              <w:t>0.2</w:t>
            </w:r>
          </w:p>
        </w:tc>
        <w:tc>
          <w:tcPr>
            <w:tcW w:w="1417" w:type="dxa"/>
          </w:tcPr>
          <w:p w:rsidR="007C041B" w:rsidRDefault="007C041B" w:rsidP="00786471">
            <w:pPr>
              <w:jc w:val="center"/>
              <w:rPr>
                <w:sz w:val="28"/>
              </w:rPr>
            </w:pPr>
            <w:r>
              <w:rPr>
                <w:sz w:val="28"/>
              </w:rPr>
              <w:t>5</w:t>
            </w:r>
          </w:p>
        </w:tc>
        <w:tc>
          <w:tcPr>
            <w:tcW w:w="1276" w:type="dxa"/>
          </w:tcPr>
          <w:p w:rsidR="007C041B" w:rsidRDefault="007C041B" w:rsidP="00786471">
            <w:pPr>
              <w:jc w:val="center"/>
              <w:rPr>
                <w:sz w:val="28"/>
              </w:rPr>
            </w:pPr>
            <w:r>
              <w:rPr>
                <w:sz w:val="28"/>
              </w:rPr>
              <w:t>–</w:t>
            </w:r>
          </w:p>
        </w:tc>
      </w:tr>
      <w:tr w:rsidR="007C041B">
        <w:tc>
          <w:tcPr>
            <w:tcW w:w="1842" w:type="dxa"/>
          </w:tcPr>
          <w:p w:rsidR="007C041B" w:rsidRDefault="007C041B" w:rsidP="00786471">
            <w:pPr>
              <w:jc w:val="both"/>
              <w:rPr>
                <w:sz w:val="28"/>
              </w:rPr>
            </w:pPr>
            <w:r>
              <w:rPr>
                <w:sz w:val="28"/>
              </w:rPr>
              <w:t>Молоко</w:t>
            </w:r>
          </w:p>
        </w:tc>
        <w:tc>
          <w:tcPr>
            <w:tcW w:w="1418" w:type="dxa"/>
          </w:tcPr>
          <w:p w:rsidR="007C041B" w:rsidRDefault="007C041B" w:rsidP="00786471">
            <w:pPr>
              <w:jc w:val="center"/>
              <w:rPr>
                <w:sz w:val="28"/>
              </w:rPr>
            </w:pPr>
            <w:r>
              <w:rPr>
                <w:sz w:val="28"/>
              </w:rPr>
              <w:t>0.05</w:t>
            </w:r>
          </w:p>
        </w:tc>
        <w:tc>
          <w:tcPr>
            <w:tcW w:w="1417" w:type="dxa"/>
          </w:tcPr>
          <w:p w:rsidR="007C041B" w:rsidRDefault="007C041B" w:rsidP="00786471">
            <w:pPr>
              <w:jc w:val="center"/>
              <w:rPr>
                <w:sz w:val="28"/>
              </w:rPr>
            </w:pPr>
            <w:r>
              <w:rPr>
                <w:sz w:val="28"/>
              </w:rPr>
              <w:t>0.03</w:t>
            </w:r>
          </w:p>
        </w:tc>
        <w:tc>
          <w:tcPr>
            <w:tcW w:w="1560" w:type="dxa"/>
          </w:tcPr>
          <w:p w:rsidR="007C041B" w:rsidRDefault="007C041B" w:rsidP="00786471">
            <w:pPr>
              <w:jc w:val="center"/>
              <w:rPr>
                <w:sz w:val="28"/>
              </w:rPr>
            </w:pPr>
            <w:r>
              <w:rPr>
                <w:sz w:val="28"/>
              </w:rPr>
              <w:t>0.2</w:t>
            </w:r>
          </w:p>
        </w:tc>
        <w:tc>
          <w:tcPr>
            <w:tcW w:w="1417" w:type="dxa"/>
          </w:tcPr>
          <w:p w:rsidR="007C041B" w:rsidRDefault="007C041B" w:rsidP="00786471">
            <w:pPr>
              <w:jc w:val="center"/>
              <w:rPr>
                <w:sz w:val="28"/>
              </w:rPr>
            </w:pPr>
            <w:r>
              <w:rPr>
                <w:sz w:val="28"/>
              </w:rPr>
              <w:t>0.1</w:t>
            </w:r>
          </w:p>
        </w:tc>
        <w:tc>
          <w:tcPr>
            <w:tcW w:w="1276" w:type="dxa"/>
          </w:tcPr>
          <w:p w:rsidR="007C041B" w:rsidRDefault="007C041B" w:rsidP="00786471">
            <w:pPr>
              <w:jc w:val="center"/>
              <w:rPr>
                <w:sz w:val="28"/>
              </w:rPr>
            </w:pPr>
            <w:r>
              <w:rPr>
                <w:sz w:val="28"/>
              </w:rPr>
              <w:t>1</w:t>
            </w:r>
          </w:p>
        </w:tc>
      </w:tr>
      <w:tr w:rsidR="007C041B">
        <w:tc>
          <w:tcPr>
            <w:tcW w:w="1842" w:type="dxa"/>
          </w:tcPr>
          <w:p w:rsidR="007C041B" w:rsidRDefault="007C041B" w:rsidP="00786471">
            <w:pPr>
              <w:jc w:val="both"/>
              <w:rPr>
                <w:sz w:val="28"/>
              </w:rPr>
            </w:pPr>
            <w:r>
              <w:rPr>
                <w:sz w:val="28"/>
              </w:rPr>
              <w:t>Картофель</w:t>
            </w:r>
          </w:p>
        </w:tc>
        <w:tc>
          <w:tcPr>
            <w:tcW w:w="1418" w:type="dxa"/>
          </w:tcPr>
          <w:p w:rsidR="007C041B" w:rsidRDefault="007C041B" w:rsidP="00786471">
            <w:pPr>
              <w:jc w:val="center"/>
              <w:rPr>
                <w:sz w:val="28"/>
              </w:rPr>
            </w:pPr>
            <w:r>
              <w:rPr>
                <w:sz w:val="28"/>
              </w:rPr>
              <w:t>0.02</w:t>
            </w:r>
          </w:p>
        </w:tc>
        <w:tc>
          <w:tcPr>
            <w:tcW w:w="1417" w:type="dxa"/>
          </w:tcPr>
          <w:p w:rsidR="007C041B" w:rsidRDefault="007C041B" w:rsidP="00786471">
            <w:pPr>
              <w:jc w:val="center"/>
              <w:rPr>
                <w:sz w:val="28"/>
              </w:rPr>
            </w:pPr>
            <w:r>
              <w:rPr>
                <w:sz w:val="28"/>
              </w:rPr>
              <w:t>0.12</w:t>
            </w:r>
          </w:p>
        </w:tc>
        <w:tc>
          <w:tcPr>
            <w:tcW w:w="1560" w:type="dxa"/>
          </w:tcPr>
          <w:p w:rsidR="007C041B" w:rsidRDefault="007C041B" w:rsidP="00786471">
            <w:pPr>
              <w:jc w:val="center"/>
              <w:rPr>
                <w:sz w:val="28"/>
              </w:rPr>
            </w:pPr>
            <w:r>
              <w:rPr>
                <w:sz w:val="28"/>
              </w:rPr>
              <w:t>0.05</w:t>
            </w:r>
          </w:p>
        </w:tc>
        <w:tc>
          <w:tcPr>
            <w:tcW w:w="1417" w:type="dxa"/>
          </w:tcPr>
          <w:p w:rsidR="007C041B" w:rsidRDefault="007C041B" w:rsidP="00786471">
            <w:pPr>
              <w:jc w:val="center"/>
              <w:rPr>
                <w:sz w:val="28"/>
              </w:rPr>
            </w:pPr>
            <w:r>
              <w:rPr>
                <w:sz w:val="28"/>
              </w:rPr>
              <w:t>1</w:t>
            </w:r>
          </w:p>
        </w:tc>
        <w:tc>
          <w:tcPr>
            <w:tcW w:w="1276" w:type="dxa"/>
          </w:tcPr>
          <w:p w:rsidR="007C041B" w:rsidRDefault="007C041B" w:rsidP="00786471">
            <w:pPr>
              <w:jc w:val="center"/>
              <w:rPr>
                <w:sz w:val="28"/>
              </w:rPr>
            </w:pPr>
            <w:r>
              <w:rPr>
                <w:sz w:val="28"/>
              </w:rPr>
              <w:t>20</w:t>
            </w:r>
          </w:p>
        </w:tc>
      </w:tr>
      <w:tr w:rsidR="007C041B">
        <w:tc>
          <w:tcPr>
            <w:tcW w:w="1842" w:type="dxa"/>
          </w:tcPr>
          <w:p w:rsidR="007C041B" w:rsidRDefault="007C041B" w:rsidP="00786471">
            <w:pPr>
              <w:jc w:val="both"/>
              <w:rPr>
                <w:sz w:val="28"/>
              </w:rPr>
            </w:pPr>
            <w:r>
              <w:rPr>
                <w:sz w:val="28"/>
              </w:rPr>
              <w:t>Морковь</w:t>
            </w:r>
          </w:p>
        </w:tc>
        <w:tc>
          <w:tcPr>
            <w:tcW w:w="1418" w:type="dxa"/>
          </w:tcPr>
          <w:p w:rsidR="007C041B" w:rsidRDefault="007C041B" w:rsidP="00786471">
            <w:pPr>
              <w:jc w:val="center"/>
              <w:rPr>
                <w:sz w:val="28"/>
              </w:rPr>
            </w:pPr>
            <w:r>
              <w:rPr>
                <w:sz w:val="28"/>
              </w:rPr>
              <w:t>9</w:t>
            </w:r>
          </w:p>
        </w:tc>
        <w:tc>
          <w:tcPr>
            <w:tcW w:w="1417" w:type="dxa"/>
          </w:tcPr>
          <w:p w:rsidR="007C041B" w:rsidRDefault="007C041B" w:rsidP="00786471">
            <w:pPr>
              <w:jc w:val="center"/>
              <w:rPr>
                <w:sz w:val="28"/>
              </w:rPr>
            </w:pPr>
            <w:r>
              <w:rPr>
                <w:sz w:val="28"/>
              </w:rPr>
              <w:t>0.06</w:t>
            </w:r>
          </w:p>
        </w:tc>
        <w:tc>
          <w:tcPr>
            <w:tcW w:w="1560" w:type="dxa"/>
          </w:tcPr>
          <w:p w:rsidR="007C041B" w:rsidRDefault="007C041B" w:rsidP="00786471">
            <w:pPr>
              <w:jc w:val="center"/>
              <w:rPr>
                <w:sz w:val="28"/>
              </w:rPr>
            </w:pPr>
            <w:r>
              <w:rPr>
                <w:sz w:val="28"/>
              </w:rPr>
              <w:t>0.07</w:t>
            </w:r>
          </w:p>
        </w:tc>
        <w:tc>
          <w:tcPr>
            <w:tcW w:w="1417" w:type="dxa"/>
          </w:tcPr>
          <w:p w:rsidR="007C041B" w:rsidRDefault="007C041B" w:rsidP="00786471">
            <w:pPr>
              <w:jc w:val="center"/>
              <w:rPr>
                <w:sz w:val="28"/>
              </w:rPr>
            </w:pPr>
            <w:r>
              <w:rPr>
                <w:sz w:val="28"/>
              </w:rPr>
              <w:t>1</w:t>
            </w:r>
          </w:p>
        </w:tc>
        <w:tc>
          <w:tcPr>
            <w:tcW w:w="1276" w:type="dxa"/>
          </w:tcPr>
          <w:p w:rsidR="007C041B" w:rsidRDefault="007C041B" w:rsidP="00786471">
            <w:pPr>
              <w:jc w:val="center"/>
              <w:rPr>
                <w:sz w:val="28"/>
              </w:rPr>
            </w:pPr>
            <w:r>
              <w:rPr>
                <w:sz w:val="28"/>
              </w:rPr>
              <w:t>5</w:t>
            </w:r>
          </w:p>
        </w:tc>
      </w:tr>
      <w:tr w:rsidR="007C041B">
        <w:tc>
          <w:tcPr>
            <w:tcW w:w="1842" w:type="dxa"/>
          </w:tcPr>
          <w:p w:rsidR="007C041B" w:rsidRDefault="007C041B" w:rsidP="00786471">
            <w:pPr>
              <w:jc w:val="both"/>
              <w:rPr>
                <w:sz w:val="28"/>
              </w:rPr>
            </w:pPr>
            <w:r>
              <w:rPr>
                <w:sz w:val="28"/>
              </w:rPr>
              <w:t>Капуста</w:t>
            </w:r>
          </w:p>
        </w:tc>
        <w:tc>
          <w:tcPr>
            <w:tcW w:w="1418" w:type="dxa"/>
          </w:tcPr>
          <w:p w:rsidR="007C041B" w:rsidRDefault="007C041B" w:rsidP="00786471">
            <w:pPr>
              <w:jc w:val="center"/>
              <w:rPr>
                <w:sz w:val="28"/>
              </w:rPr>
            </w:pPr>
            <w:r>
              <w:rPr>
                <w:sz w:val="28"/>
              </w:rPr>
              <w:t>0.02</w:t>
            </w:r>
          </w:p>
        </w:tc>
        <w:tc>
          <w:tcPr>
            <w:tcW w:w="1417" w:type="dxa"/>
          </w:tcPr>
          <w:p w:rsidR="007C041B" w:rsidRDefault="007C041B" w:rsidP="00786471">
            <w:pPr>
              <w:jc w:val="center"/>
              <w:rPr>
                <w:sz w:val="28"/>
              </w:rPr>
            </w:pPr>
            <w:r>
              <w:rPr>
                <w:sz w:val="28"/>
              </w:rPr>
              <w:t>0.06</w:t>
            </w:r>
          </w:p>
        </w:tc>
        <w:tc>
          <w:tcPr>
            <w:tcW w:w="1560" w:type="dxa"/>
          </w:tcPr>
          <w:p w:rsidR="007C041B" w:rsidRDefault="007C041B" w:rsidP="00786471">
            <w:pPr>
              <w:jc w:val="center"/>
              <w:rPr>
                <w:sz w:val="28"/>
              </w:rPr>
            </w:pPr>
            <w:r>
              <w:rPr>
                <w:sz w:val="28"/>
              </w:rPr>
              <w:t>0.05</w:t>
            </w:r>
          </w:p>
        </w:tc>
        <w:tc>
          <w:tcPr>
            <w:tcW w:w="1417" w:type="dxa"/>
          </w:tcPr>
          <w:p w:rsidR="007C041B" w:rsidRDefault="007C041B" w:rsidP="00786471">
            <w:pPr>
              <w:jc w:val="center"/>
              <w:rPr>
                <w:sz w:val="28"/>
              </w:rPr>
            </w:pPr>
            <w:r>
              <w:rPr>
                <w:sz w:val="28"/>
              </w:rPr>
              <w:t>0.4</w:t>
            </w:r>
          </w:p>
        </w:tc>
        <w:tc>
          <w:tcPr>
            <w:tcW w:w="1276" w:type="dxa"/>
          </w:tcPr>
          <w:p w:rsidR="007C041B" w:rsidRDefault="007C041B" w:rsidP="00786471">
            <w:pPr>
              <w:jc w:val="center"/>
              <w:rPr>
                <w:sz w:val="28"/>
              </w:rPr>
            </w:pPr>
            <w:r>
              <w:rPr>
                <w:sz w:val="28"/>
              </w:rPr>
              <w:t>50</w:t>
            </w:r>
          </w:p>
        </w:tc>
      </w:tr>
      <w:tr w:rsidR="007C041B">
        <w:tc>
          <w:tcPr>
            <w:tcW w:w="1842" w:type="dxa"/>
          </w:tcPr>
          <w:p w:rsidR="007C041B" w:rsidRDefault="007C041B" w:rsidP="00786471">
            <w:pPr>
              <w:jc w:val="both"/>
              <w:rPr>
                <w:sz w:val="28"/>
              </w:rPr>
            </w:pPr>
            <w:r>
              <w:rPr>
                <w:sz w:val="28"/>
              </w:rPr>
              <w:t>Гречневая крупа</w:t>
            </w:r>
          </w:p>
        </w:tc>
        <w:tc>
          <w:tcPr>
            <w:tcW w:w="1418" w:type="dxa"/>
          </w:tcPr>
          <w:p w:rsidR="007C041B" w:rsidRDefault="007C041B" w:rsidP="00786471">
            <w:pPr>
              <w:jc w:val="center"/>
              <w:rPr>
                <w:sz w:val="28"/>
              </w:rPr>
            </w:pPr>
            <w:r>
              <w:rPr>
                <w:sz w:val="28"/>
              </w:rPr>
              <w:t>–</w:t>
            </w:r>
          </w:p>
        </w:tc>
        <w:tc>
          <w:tcPr>
            <w:tcW w:w="1417" w:type="dxa"/>
          </w:tcPr>
          <w:p w:rsidR="007C041B" w:rsidRDefault="007C041B" w:rsidP="00786471">
            <w:pPr>
              <w:jc w:val="center"/>
              <w:rPr>
                <w:sz w:val="28"/>
              </w:rPr>
            </w:pPr>
            <w:r>
              <w:rPr>
                <w:sz w:val="28"/>
              </w:rPr>
              <w:t>0.5</w:t>
            </w:r>
          </w:p>
        </w:tc>
        <w:tc>
          <w:tcPr>
            <w:tcW w:w="1560" w:type="dxa"/>
          </w:tcPr>
          <w:p w:rsidR="007C041B" w:rsidRDefault="007C041B" w:rsidP="00786471">
            <w:pPr>
              <w:jc w:val="center"/>
              <w:rPr>
                <w:sz w:val="28"/>
              </w:rPr>
            </w:pPr>
            <w:r>
              <w:rPr>
                <w:sz w:val="28"/>
              </w:rPr>
              <w:t>0.25</w:t>
            </w:r>
          </w:p>
        </w:tc>
        <w:tc>
          <w:tcPr>
            <w:tcW w:w="1417" w:type="dxa"/>
          </w:tcPr>
          <w:p w:rsidR="007C041B" w:rsidRDefault="007C041B" w:rsidP="00786471">
            <w:pPr>
              <w:jc w:val="center"/>
              <w:rPr>
                <w:sz w:val="28"/>
              </w:rPr>
            </w:pPr>
            <w:r>
              <w:rPr>
                <w:sz w:val="28"/>
              </w:rPr>
              <w:t>4</w:t>
            </w:r>
          </w:p>
        </w:tc>
        <w:tc>
          <w:tcPr>
            <w:tcW w:w="1276" w:type="dxa"/>
          </w:tcPr>
          <w:p w:rsidR="007C041B" w:rsidRDefault="007C041B" w:rsidP="00786471">
            <w:pPr>
              <w:jc w:val="center"/>
              <w:rPr>
                <w:sz w:val="28"/>
              </w:rPr>
            </w:pPr>
            <w:r>
              <w:rPr>
                <w:sz w:val="28"/>
              </w:rPr>
              <w:t>–</w:t>
            </w:r>
          </w:p>
        </w:tc>
      </w:tr>
      <w:tr w:rsidR="007C041B">
        <w:tc>
          <w:tcPr>
            <w:tcW w:w="1842" w:type="dxa"/>
          </w:tcPr>
          <w:p w:rsidR="007C041B" w:rsidRDefault="007C041B" w:rsidP="00786471">
            <w:pPr>
              <w:jc w:val="both"/>
              <w:rPr>
                <w:sz w:val="28"/>
              </w:rPr>
            </w:pPr>
            <w:r>
              <w:rPr>
                <w:sz w:val="28"/>
              </w:rPr>
              <w:t>Яблоки</w:t>
            </w:r>
          </w:p>
        </w:tc>
        <w:tc>
          <w:tcPr>
            <w:tcW w:w="1418" w:type="dxa"/>
          </w:tcPr>
          <w:p w:rsidR="007C041B" w:rsidRDefault="007C041B" w:rsidP="00786471">
            <w:pPr>
              <w:jc w:val="center"/>
              <w:rPr>
                <w:sz w:val="28"/>
              </w:rPr>
            </w:pPr>
            <w:r>
              <w:rPr>
                <w:sz w:val="28"/>
              </w:rPr>
              <w:t>01</w:t>
            </w:r>
          </w:p>
        </w:tc>
        <w:tc>
          <w:tcPr>
            <w:tcW w:w="1417" w:type="dxa"/>
          </w:tcPr>
          <w:p w:rsidR="007C041B" w:rsidRDefault="007C041B" w:rsidP="00786471">
            <w:pPr>
              <w:jc w:val="center"/>
              <w:rPr>
                <w:sz w:val="28"/>
              </w:rPr>
            </w:pPr>
            <w:r>
              <w:rPr>
                <w:sz w:val="28"/>
              </w:rPr>
              <w:t>0.01</w:t>
            </w:r>
          </w:p>
        </w:tc>
        <w:tc>
          <w:tcPr>
            <w:tcW w:w="1560" w:type="dxa"/>
          </w:tcPr>
          <w:p w:rsidR="007C041B" w:rsidRDefault="007C041B" w:rsidP="00786471">
            <w:pPr>
              <w:jc w:val="center"/>
              <w:rPr>
                <w:sz w:val="28"/>
              </w:rPr>
            </w:pPr>
            <w:r>
              <w:rPr>
                <w:sz w:val="28"/>
              </w:rPr>
              <w:t>0.03</w:t>
            </w:r>
          </w:p>
        </w:tc>
        <w:tc>
          <w:tcPr>
            <w:tcW w:w="1417" w:type="dxa"/>
          </w:tcPr>
          <w:p w:rsidR="007C041B" w:rsidRDefault="007C041B" w:rsidP="00786471">
            <w:pPr>
              <w:jc w:val="center"/>
              <w:rPr>
                <w:sz w:val="28"/>
              </w:rPr>
            </w:pPr>
            <w:r>
              <w:rPr>
                <w:sz w:val="28"/>
              </w:rPr>
              <w:t>0.3</w:t>
            </w:r>
          </w:p>
        </w:tc>
        <w:tc>
          <w:tcPr>
            <w:tcW w:w="1276" w:type="dxa"/>
          </w:tcPr>
          <w:p w:rsidR="007C041B" w:rsidRDefault="007C041B" w:rsidP="00786471">
            <w:pPr>
              <w:jc w:val="center"/>
              <w:rPr>
                <w:sz w:val="28"/>
              </w:rPr>
            </w:pPr>
            <w:r>
              <w:rPr>
                <w:sz w:val="28"/>
              </w:rPr>
              <w:t>30</w:t>
            </w:r>
          </w:p>
        </w:tc>
      </w:tr>
      <w:tr w:rsidR="007C041B">
        <w:tc>
          <w:tcPr>
            <w:tcW w:w="1842" w:type="dxa"/>
          </w:tcPr>
          <w:p w:rsidR="007C041B" w:rsidRDefault="007C041B" w:rsidP="00786471">
            <w:pPr>
              <w:jc w:val="both"/>
              <w:rPr>
                <w:sz w:val="28"/>
              </w:rPr>
            </w:pPr>
            <w:r>
              <w:rPr>
                <w:sz w:val="28"/>
              </w:rPr>
              <w:t>Черная смородина</w:t>
            </w:r>
          </w:p>
        </w:tc>
        <w:tc>
          <w:tcPr>
            <w:tcW w:w="1418" w:type="dxa"/>
          </w:tcPr>
          <w:p w:rsidR="007C041B" w:rsidRDefault="007C041B" w:rsidP="00786471">
            <w:pPr>
              <w:jc w:val="center"/>
              <w:rPr>
                <w:sz w:val="28"/>
              </w:rPr>
            </w:pPr>
            <w:r>
              <w:rPr>
                <w:sz w:val="28"/>
              </w:rPr>
              <w:t>–</w:t>
            </w:r>
          </w:p>
        </w:tc>
        <w:tc>
          <w:tcPr>
            <w:tcW w:w="1417" w:type="dxa"/>
          </w:tcPr>
          <w:p w:rsidR="007C041B" w:rsidRDefault="007C041B" w:rsidP="00786471">
            <w:pPr>
              <w:jc w:val="center"/>
              <w:rPr>
                <w:sz w:val="28"/>
              </w:rPr>
            </w:pPr>
            <w:r>
              <w:rPr>
                <w:sz w:val="28"/>
              </w:rPr>
              <w:t>0.02</w:t>
            </w:r>
          </w:p>
        </w:tc>
        <w:tc>
          <w:tcPr>
            <w:tcW w:w="1560" w:type="dxa"/>
          </w:tcPr>
          <w:p w:rsidR="007C041B" w:rsidRDefault="007C041B" w:rsidP="00786471">
            <w:pPr>
              <w:jc w:val="center"/>
              <w:rPr>
                <w:sz w:val="28"/>
              </w:rPr>
            </w:pPr>
            <w:r>
              <w:rPr>
                <w:sz w:val="28"/>
              </w:rPr>
              <w:t>0.02</w:t>
            </w:r>
          </w:p>
        </w:tc>
        <w:tc>
          <w:tcPr>
            <w:tcW w:w="1417" w:type="dxa"/>
          </w:tcPr>
          <w:p w:rsidR="007C041B" w:rsidRDefault="007C041B" w:rsidP="00786471">
            <w:pPr>
              <w:jc w:val="center"/>
              <w:rPr>
                <w:sz w:val="28"/>
              </w:rPr>
            </w:pPr>
            <w:r>
              <w:rPr>
                <w:sz w:val="28"/>
              </w:rPr>
              <w:t>0.3</w:t>
            </w:r>
          </w:p>
        </w:tc>
        <w:tc>
          <w:tcPr>
            <w:tcW w:w="1276" w:type="dxa"/>
          </w:tcPr>
          <w:p w:rsidR="007C041B" w:rsidRDefault="007C041B" w:rsidP="00786471">
            <w:pPr>
              <w:jc w:val="center"/>
              <w:rPr>
                <w:sz w:val="28"/>
              </w:rPr>
            </w:pPr>
            <w:r>
              <w:rPr>
                <w:sz w:val="28"/>
              </w:rPr>
              <w:t>300</w:t>
            </w:r>
          </w:p>
        </w:tc>
      </w:tr>
    </w:tbl>
    <w:p w:rsidR="007C041B" w:rsidRDefault="007C041B" w:rsidP="007C041B">
      <w:pPr>
        <w:ind w:firstLine="709"/>
        <w:jc w:val="both"/>
        <w:rPr>
          <w:sz w:val="28"/>
        </w:rPr>
      </w:pPr>
    </w:p>
    <w:p w:rsidR="007C041B" w:rsidRDefault="007C041B" w:rsidP="007C041B">
      <w:pPr>
        <w:ind w:firstLine="709"/>
        <w:jc w:val="both"/>
        <w:rPr>
          <w:sz w:val="28"/>
        </w:rPr>
      </w:pPr>
      <w:r>
        <w:rPr>
          <w:sz w:val="28"/>
        </w:rPr>
        <w:lastRenderedPageBreak/>
        <w:t>Суточные нормы потребления витаминов на одного человека</w:t>
      </w:r>
      <w:r w:rsidR="00495D83">
        <w:rPr>
          <w:sz w:val="28"/>
        </w:rPr>
        <w:t>:</w:t>
      </w:r>
      <w:r>
        <w:rPr>
          <w:sz w:val="28"/>
        </w:rPr>
        <w:t xml:space="preserve"> А – 2мг, В</w:t>
      </w:r>
      <w:proofErr w:type="gramStart"/>
      <w:r>
        <w:rPr>
          <w:sz w:val="28"/>
        </w:rPr>
        <w:t>1</w:t>
      </w:r>
      <w:proofErr w:type="gramEnd"/>
      <w:r>
        <w:rPr>
          <w:sz w:val="28"/>
        </w:rPr>
        <w:t xml:space="preserve"> – 2мг, В2 – 3мг, РР – 15мг, С – 100мг.</w:t>
      </w:r>
    </w:p>
    <w:p w:rsidR="007C041B" w:rsidRDefault="007C041B" w:rsidP="007C041B">
      <w:pPr>
        <w:ind w:firstLine="709"/>
        <w:jc w:val="both"/>
        <w:rPr>
          <w:sz w:val="28"/>
        </w:rPr>
      </w:pPr>
      <w:r>
        <w:rPr>
          <w:sz w:val="28"/>
        </w:rPr>
        <w:t>Определить ежедневный план закупки продуктов отрядом из условия его минимальной стоимости. При необходимости ввести ограничения на потребление некоторых продуктов.</w:t>
      </w:r>
    </w:p>
    <w:p w:rsidR="007C041B" w:rsidRDefault="007C041B" w:rsidP="007C041B">
      <w:pPr>
        <w:ind w:firstLine="709"/>
        <w:jc w:val="both"/>
        <w:rPr>
          <w:sz w:val="28"/>
        </w:rPr>
      </w:pPr>
    </w:p>
    <w:p w:rsidR="007C041B" w:rsidRPr="00705279" w:rsidRDefault="007C041B" w:rsidP="00DB67AB">
      <w:pPr>
        <w:pStyle w:val="A14z"/>
      </w:pPr>
      <w:r w:rsidRPr="00705279">
        <w:t>Задача №28</w:t>
      </w:r>
    </w:p>
    <w:p w:rsidR="007C041B" w:rsidRDefault="007C041B" w:rsidP="007C041B">
      <w:pPr>
        <w:ind w:firstLine="709"/>
        <w:jc w:val="both"/>
        <w:rPr>
          <w:sz w:val="28"/>
        </w:rPr>
      </w:pPr>
    </w:p>
    <w:p w:rsidR="007C041B" w:rsidRDefault="007C041B" w:rsidP="007C041B">
      <w:pPr>
        <w:ind w:firstLine="709"/>
        <w:jc w:val="both"/>
        <w:rPr>
          <w:sz w:val="28"/>
        </w:rPr>
      </w:pPr>
      <w:r>
        <w:rPr>
          <w:sz w:val="28"/>
        </w:rPr>
        <w:t>Производственный комплект состоит из двух изделий первого вида и одного изделия второго вида. Каждое изделие может производиться на одном из трех типов предприятий. Каждое предприятие специализируется по производству только одного изделия.</w:t>
      </w:r>
    </w:p>
    <w:p w:rsidR="007C041B" w:rsidRDefault="007C041B" w:rsidP="007C041B">
      <w:pPr>
        <w:ind w:firstLine="709"/>
        <w:jc w:val="both"/>
        <w:rPr>
          <w:sz w:val="28"/>
        </w:rPr>
      </w:pPr>
      <w:r>
        <w:rPr>
          <w:sz w:val="28"/>
        </w:rPr>
        <w:t>В таблице указаны производственные мощности (в тыс. штук) и количество предприятий каждого типа.</w:t>
      </w:r>
    </w:p>
    <w:p w:rsidR="007C041B" w:rsidRDefault="007C041B" w:rsidP="007C041B">
      <w:pPr>
        <w:ind w:firstLine="709"/>
        <w:jc w:val="both"/>
        <w:rPr>
          <w:sz w:val="28"/>
        </w:rPr>
      </w:pPr>
    </w:p>
    <w:tbl>
      <w:tblPr>
        <w:tblW w:w="0" w:type="auto"/>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544"/>
        <w:gridCol w:w="1249"/>
        <w:gridCol w:w="2209"/>
        <w:gridCol w:w="2069"/>
      </w:tblGrid>
      <w:tr w:rsidR="007C041B">
        <w:tc>
          <w:tcPr>
            <w:tcW w:w="3544" w:type="dxa"/>
            <w:tcBorders>
              <w:bottom w:val="nil"/>
            </w:tcBorders>
          </w:tcPr>
          <w:p w:rsidR="007C041B" w:rsidRDefault="00BA717A" w:rsidP="00786471">
            <w:pPr>
              <w:jc w:val="right"/>
              <w:rPr>
                <w:sz w:val="28"/>
              </w:rPr>
            </w:pPr>
            <w:r w:rsidRPr="00BA717A">
              <w:rPr>
                <w:noProof/>
              </w:rPr>
              <w:pict>
                <v:line id="_x0000_s3117" style="position:absolute;left:0;text-align:left;z-index:251677696" from="5.85pt,2.85pt" to="183.85pt,33.55pt" o:allowincell="f"/>
              </w:pict>
            </w:r>
            <w:r w:rsidR="007C041B">
              <w:rPr>
                <w:sz w:val="28"/>
              </w:rPr>
              <w:t>Тип предприятия</w:t>
            </w:r>
          </w:p>
        </w:tc>
        <w:tc>
          <w:tcPr>
            <w:tcW w:w="1249" w:type="dxa"/>
            <w:tcBorders>
              <w:bottom w:val="nil"/>
            </w:tcBorders>
          </w:tcPr>
          <w:p w:rsidR="007C041B" w:rsidRDefault="007C041B" w:rsidP="00786471">
            <w:pPr>
              <w:jc w:val="center"/>
              <w:rPr>
                <w:sz w:val="28"/>
              </w:rPr>
            </w:pPr>
            <w:r>
              <w:rPr>
                <w:sz w:val="28"/>
              </w:rPr>
              <w:t>1</w:t>
            </w:r>
          </w:p>
        </w:tc>
        <w:tc>
          <w:tcPr>
            <w:tcW w:w="2209" w:type="dxa"/>
            <w:tcBorders>
              <w:bottom w:val="nil"/>
            </w:tcBorders>
          </w:tcPr>
          <w:p w:rsidR="007C041B" w:rsidRDefault="007C041B" w:rsidP="00786471">
            <w:pPr>
              <w:jc w:val="center"/>
              <w:rPr>
                <w:sz w:val="28"/>
              </w:rPr>
            </w:pPr>
            <w:r>
              <w:rPr>
                <w:sz w:val="28"/>
              </w:rPr>
              <w:t>2</w:t>
            </w:r>
          </w:p>
        </w:tc>
        <w:tc>
          <w:tcPr>
            <w:tcW w:w="2069" w:type="dxa"/>
            <w:tcBorders>
              <w:bottom w:val="nil"/>
            </w:tcBorders>
          </w:tcPr>
          <w:p w:rsidR="007C041B" w:rsidRDefault="007C041B" w:rsidP="00786471">
            <w:pPr>
              <w:jc w:val="center"/>
              <w:rPr>
                <w:sz w:val="28"/>
              </w:rPr>
            </w:pPr>
            <w:r>
              <w:rPr>
                <w:sz w:val="28"/>
              </w:rPr>
              <w:t>3</w:t>
            </w:r>
          </w:p>
        </w:tc>
      </w:tr>
      <w:tr w:rsidR="007C041B">
        <w:tc>
          <w:tcPr>
            <w:tcW w:w="3544" w:type="dxa"/>
            <w:tcBorders>
              <w:top w:val="nil"/>
            </w:tcBorders>
          </w:tcPr>
          <w:p w:rsidR="007C041B" w:rsidRDefault="007C041B" w:rsidP="00786471">
            <w:pPr>
              <w:jc w:val="both"/>
              <w:rPr>
                <w:sz w:val="28"/>
              </w:rPr>
            </w:pPr>
            <w:r>
              <w:rPr>
                <w:sz w:val="28"/>
              </w:rPr>
              <w:t>№ изделия</w:t>
            </w:r>
          </w:p>
        </w:tc>
        <w:tc>
          <w:tcPr>
            <w:tcW w:w="1249" w:type="dxa"/>
            <w:tcBorders>
              <w:top w:val="nil"/>
              <w:left w:val="nil"/>
            </w:tcBorders>
          </w:tcPr>
          <w:p w:rsidR="007C041B" w:rsidRDefault="007C041B" w:rsidP="00786471">
            <w:pPr>
              <w:jc w:val="center"/>
              <w:rPr>
                <w:sz w:val="28"/>
              </w:rPr>
            </w:pPr>
          </w:p>
        </w:tc>
        <w:tc>
          <w:tcPr>
            <w:tcW w:w="2209" w:type="dxa"/>
            <w:tcBorders>
              <w:top w:val="nil"/>
            </w:tcBorders>
          </w:tcPr>
          <w:p w:rsidR="007C041B" w:rsidRDefault="007C041B" w:rsidP="00786471">
            <w:pPr>
              <w:jc w:val="center"/>
              <w:rPr>
                <w:sz w:val="28"/>
              </w:rPr>
            </w:pPr>
          </w:p>
        </w:tc>
        <w:tc>
          <w:tcPr>
            <w:tcW w:w="2069" w:type="dxa"/>
            <w:tcBorders>
              <w:top w:val="nil"/>
            </w:tcBorders>
          </w:tcPr>
          <w:p w:rsidR="007C041B" w:rsidRDefault="007C041B" w:rsidP="00786471">
            <w:pPr>
              <w:jc w:val="center"/>
              <w:rPr>
                <w:sz w:val="28"/>
              </w:rPr>
            </w:pPr>
          </w:p>
        </w:tc>
      </w:tr>
      <w:tr w:rsidR="007C041B">
        <w:tc>
          <w:tcPr>
            <w:tcW w:w="3544" w:type="dxa"/>
            <w:tcBorders>
              <w:top w:val="nil"/>
            </w:tcBorders>
          </w:tcPr>
          <w:p w:rsidR="007C041B" w:rsidRDefault="007C041B" w:rsidP="00786471">
            <w:pPr>
              <w:jc w:val="center"/>
              <w:rPr>
                <w:sz w:val="28"/>
              </w:rPr>
            </w:pPr>
            <w:r>
              <w:rPr>
                <w:sz w:val="28"/>
              </w:rPr>
              <w:t>1</w:t>
            </w:r>
          </w:p>
        </w:tc>
        <w:tc>
          <w:tcPr>
            <w:tcW w:w="1249" w:type="dxa"/>
          </w:tcPr>
          <w:p w:rsidR="007C041B" w:rsidRDefault="007C041B" w:rsidP="00786471">
            <w:pPr>
              <w:jc w:val="center"/>
              <w:rPr>
                <w:sz w:val="28"/>
              </w:rPr>
            </w:pPr>
            <w:r>
              <w:rPr>
                <w:sz w:val="28"/>
              </w:rPr>
              <w:t>10</w:t>
            </w:r>
          </w:p>
        </w:tc>
        <w:tc>
          <w:tcPr>
            <w:tcW w:w="2209" w:type="dxa"/>
          </w:tcPr>
          <w:p w:rsidR="007C041B" w:rsidRDefault="007C041B" w:rsidP="00786471">
            <w:pPr>
              <w:jc w:val="center"/>
              <w:rPr>
                <w:sz w:val="28"/>
              </w:rPr>
            </w:pPr>
            <w:r>
              <w:rPr>
                <w:sz w:val="28"/>
              </w:rPr>
              <w:t>40</w:t>
            </w:r>
          </w:p>
        </w:tc>
        <w:tc>
          <w:tcPr>
            <w:tcW w:w="2069" w:type="dxa"/>
          </w:tcPr>
          <w:p w:rsidR="007C041B" w:rsidRDefault="007C041B" w:rsidP="00786471">
            <w:pPr>
              <w:jc w:val="center"/>
              <w:rPr>
                <w:sz w:val="28"/>
              </w:rPr>
            </w:pPr>
            <w:r>
              <w:rPr>
                <w:sz w:val="28"/>
              </w:rPr>
              <w:t>2</w:t>
            </w:r>
          </w:p>
        </w:tc>
      </w:tr>
      <w:tr w:rsidR="007C041B">
        <w:tc>
          <w:tcPr>
            <w:tcW w:w="3544" w:type="dxa"/>
          </w:tcPr>
          <w:p w:rsidR="007C041B" w:rsidRDefault="007C041B" w:rsidP="00786471">
            <w:pPr>
              <w:jc w:val="center"/>
              <w:rPr>
                <w:sz w:val="28"/>
              </w:rPr>
            </w:pPr>
            <w:r>
              <w:rPr>
                <w:sz w:val="28"/>
              </w:rPr>
              <w:t>2</w:t>
            </w:r>
          </w:p>
        </w:tc>
        <w:tc>
          <w:tcPr>
            <w:tcW w:w="1249" w:type="dxa"/>
          </w:tcPr>
          <w:p w:rsidR="007C041B" w:rsidRDefault="007C041B" w:rsidP="00786471">
            <w:pPr>
              <w:jc w:val="center"/>
              <w:rPr>
                <w:sz w:val="28"/>
              </w:rPr>
            </w:pPr>
            <w:r>
              <w:rPr>
                <w:sz w:val="28"/>
              </w:rPr>
              <w:t>30</w:t>
            </w:r>
          </w:p>
        </w:tc>
        <w:tc>
          <w:tcPr>
            <w:tcW w:w="2209" w:type="dxa"/>
          </w:tcPr>
          <w:p w:rsidR="007C041B" w:rsidRDefault="007C041B" w:rsidP="00786471">
            <w:pPr>
              <w:jc w:val="center"/>
              <w:rPr>
                <w:sz w:val="28"/>
              </w:rPr>
            </w:pPr>
            <w:r>
              <w:rPr>
                <w:sz w:val="28"/>
              </w:rPr>
              <w:t>4</w:t>
            </w:r>
          </w:p>
        </w:tc>
        <w:tc>
          <w:tcPr>
            <w:tcW w:w="2069" w:type="dxa"/>
          </w:tcPr>
          <w:p w:rsidR="007C041B" w:rsidRDefault="007C041B" w:rsidP="00786471">
            <w:pPr>
              <w:jc w:val="center"/>
              <w:rPr>
                <w:sz w:val="28"/>
              </w:rPr>
            </w:pPr>
            <w:r>
              <w:rPr>
                <w:sz w:val="28"/>
              </w:rPr>
              <w:t>5</w:t>
            </w:r>
          </w:p>
        </w:tc>
      </w:tr>
      <w:tr w:rsidR="007C041B">
        <w:tc>
          <w:tcPr>
            <w:tcW w:w="3544" w:type="dxa"/>
          </w:tcPr>
          <w:p w:rsidR="007C041B" w:rsidRDefault="007C041B" w:rsidP="00786471">
            <w:pPr>
              <w:jc w:val="center"/>
              <w:rPr>
                <w:sz w:val="28"/>
              </w:rPr>
            </w:pPr>
            <w:r>
              <w:rPr>
                <w:sz w:val="28"/>
              </w:rPr>
              <w:t>Число предприятий</w:t>
            </w:r>
          </w:p>
        </w:tc>
        <w:tc>
          <w:tcPr>
            <w:tcW w:w="1249" w:type="dxa"/>
          </w:tcPr>
          <w:p w:rsidR="007C041B" w:rsidRDefault="007C041B" w:rsidP="00786471">
            <w:pPr>
              <w:jc w:val="center"/>
              <w:rPr>
                <w:sz w:val="28"/>
              </w:rPr>
            </w:pPr>
            <w:r>
              <w:rPr>
                <w:sz w:val="28"/>
              </w:rPr>
              <w:t>20</w:t>
            </w:r>
          </w:p>
        </w:tc>
        <w:tc>
          <w:tcPr>
            <w:tcW w:w="2209" w:type="dxa"/>
          </w:tcPr>
          <w:p w:rsidR="007C041B" w:rsidRDefault="007C041B" w:rsidP="00786471">
            <w:pPr>
              <w:jc w:val="center"/>
              <w:rPr>
                <w:sz w:val="28"/>
              </w:rPr>
            </w:pPr>
            <w:r>
              <w:rPr>
                <w:sz w:val="28"/>
              </w:rPr>
              <w:t>10</w:t>
            </w:r>
          </w:p>
        </w:tc>
        <w:tc>
          <w:tcPr>
            <w:tcW w:w="2069" w:type="dxa"/>
          </w:tcPr>
          <w:p w:rsidR="007C041B" w:rsidRDefault="007C041B" w:rsidP="00786471">
            <w:pPr>
              <w:jc w:val="center"/>
              <w:rPr>
                <w:sz w:val="28"/>
              </w:rPr>
            </w:pPr>
            <w:r>
              <w:rPr>
                <w:sz w:val="28"/>
              </w:rPr>
              <w:t>40</w:t>
            </w:r>
          </w:p>
        </w:tc>
      </w:tr>
    </w:tbl>
    <w:p w:rsidR="007C041B" w:rsidRDefault="007C041B" w:rsidP="007C041B">
      <w:pPr>
        <w:ind w:firstLine="709"/>
        <w:jc w:val="both"/>
        <w:rPr>
          <w:sz w:val="28"/>
        </w:rPr>
      </w:pPr>
    </w:p>
    <w:p w:rsidR="007C041B" w:rsidRDefault="007C041B" w:rsidP="007C041B">
      <w:pPr>
        <w:pStyle w:val="210"/>
      </w:pPr>
      <w:r>
        <w:t xml:space="preserve">Определить, сколько предприятий и какого типа нужно специализировать на </w:t>
      </w:r>
      <w:proofErr w:type="gramStart"/>
      <w:r>
        <w:t>производстве</w:t>
      </w:r>
      <w:proofErr w:type="gramEnd"/>
      <w:r>
        <w:t xml:space="preserve"> какого изделия, чтобы получить максимальное число производственных комплектов. По производству первого изделия должно специализироваться не более 40 предприятий.</w:t>
      </w:r>
    </w:p>
    <w:p w:rsidR="007C041B" w:rsidRDefault="007C041B" w:rsidP="007C041B">
      <w:pPr>
        <w:ind w:firstLine="709"/>
        <w:jc w:val="both"/>
        <w:rPr>
          <w:sz w:val="28"/>
        </w:rPr>
      </w:pPr>
    </w:p>
    <w:p w:rsidR="007C041B" w:rsidRPr="00705279" w:rsidRDefault="007C041B" w:rsidP="00DB67AB">
      <w:pPr>
        <w:pStyle w:val="A14z"/>
      </w:pPr>
      <w:r w:rsidRPr="00705279">
        <w:t>Задача №29</w:t>
      </w:r>
    </w:p>
    <w:p w:rsidR="007C041B" w:rsidRDefault="007C041B" w:rsidP="007C041B">
      <w:pPr>
        <w:ind w:firstLine="709"/>
        <w:jc w:val="both"/>
        <w:rPr>
          <w:sz w:val="28"/>
        </w:rPr>
      </w:pPr>
    </w:p>
    <w:p w:rsidR="007C041B" w:rsidRDefault="007C041B" w:rsidP="007C041B">
      <w:pPr>
        <w:ind w:firstLine="709"/>
        <w:jc w:val="both"/>
        <w:rPr>
          <w:sz w:val="28"/>
        </w:rPr>
      </w:pPr>
      <w:r>
        <w:rPr>
          <w:sz w:val="28"/>
        </w:rPr>
        <w:t>Определить оптимальное сочетание производства зерновых фуражных культур, овощеводства и молочного скотоводства. Затраты производственных ресурсов в расчете на 1ц продукции и их объем приведены и таблице</w:t>
      </w:r>
      <w:r w:rsidR="009E7E9C">
        <w:rPr>
          <w:sz w:val="28"/>
        </w:rPr>
        <w:t>.</w:t>
      </w:r>
    </w:p>
    <w:p w:rsidR="007C041B" w:rsidRDefault="007C041B" w:rsidP="007C041B">
      <w:pPr>
        <w:ind w:firstLine="709"/>
        <w:jc w:val="both"/>
        <w:rPr>
          <w:sz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60"/>
        <w:gridCol w:w="1843"/>
        <w:gridCol w:w="1842"/>
        <w:gridCol w:w="1843"/>
        <w:gridCol w:w="1701"/>
      </w:tblGrid>
      <w:tr w:rsidR="007C041B">
        <w:tc>
          <w:tcPr>
            <w:tcW w:w="2660" w:type="dxa"/>
          </w:tcPr>
          <w:p w:rsidR="007C041B" w:rsidRDefault="007C041B" w:rsidP="00786471">
            <w:pPr>
              <w:jc w:val="center"/>
              <w:rPr>
                <w:sz w:val="28"/>
              </w:rPr>
            </w:pPr>
            <w:r>
              <w:rPr>
                <w:sz w:val="28"/>
              </w:rPr>
              <w:t>Показатели</w:t>
            </w:r>
          </w:p>
        </w:tc>
        <w:tc>
          <w:tcPr>
            <w:tcW w:w="1843" w:type="dxa"/>
          </w:tcPr>
          <w:p w:rsidR="007C041B" w:rsidRDefault="007C041B" w:rsidP="00786471">
            <w:pPr>
              <w:jc w:val="center"/>
              <w:rPr>
                <w:sz w:val="28"/>
              </w:rPr>
            </w:pPr>
            <w:r>
              <w:rPr>
                <w:sz w:val="28"/>
              </w:rPr>
              <w:t>Зерновые фуражные</w:t>
            </w:r>
          </w:p>
        </w:tc>
        <w:tc>
          <w:tcPr>
            <w:tcW w:w="1842" w:type="dxa"/>
          </w:tcPr>
          <w:p w:rsidR="007C041B" w:rsidRDefault="007C041B" w:rsidP="00786471">
            <w:pPr>
              <w:jc w:val="center"/>
              <w:rPr>
                <w:sz w:val="28"/>
              </w:rPr>
            </w:pPr>
            <w:r>
              <w:rPr>
                <w:sz w:val="28"/>
              </w:rPr>
              <w:t>Овощи</w:t>
            </w:r>
          </w:p>
        </w:tc>
        <w:tc>
          <w:tcPr>
            <w:tcW w:w="1843" w:type="dxa"/>
          </w:tcPr>
          <w:p w:rsidR="007C041B" w:rsidRDefault="007C041B" w:rsidP="00786471">
            <w:pPr>
              <w:jc w:val="center"/>
              <w:rPr>
                <w:sz w:val="28"/>
              </w:rPr>
            </w:pPr>
            <w:r>
              <w:rPr>
                <w:sz w:val="28"/>
              </w:rPr>
              <w:t>Молоко</w:t>
            </w:r>
          </w:p>
        </w:tc>
        <w:tc>
          <w:tcPr>
            <w:tcW w:w="1701" w:type="dxa"/>
          </w:tcPr>
          <w:p w:rsidR="007C041B" w:rsidRDefault="007C041B" w:rsidP="00786471">
            <w:pPr>
              <w:jc w:val="center"/>
              <w:rPr>
                <w:sz w:val="28"/>
              </w:rPr>
            </w:pPr>
            <w:r>
              <w:rPr>
                <w:sz w:val="28"/>
              </w:rPr>
              <w:t>Объем ресурсов</w:t>
            </w:r>
          </w:p>
        </w:tc>
      </w:tr>
      <w:tr w:rsidR="007C041B">
        <w:tc>
          <w:tcPr>
            <w:tcW w:w="2660" w:type="dxa"/>
          </w:tcPr>
          <w:p w:rsidR="007C041B" w:rsidRDefault="007C041B" w:rsidP="00786471">
            <w:pPr>
              <w:jc w:val="both"/>
              <w:rPr>
                <w:sz w:val="28"/>
              </w:rPr>
            </w:pPr>
            <w:r>
              <w:rPr>
                <w:sz w:val="28"/>
              </w:rPr>
              <w:t xml:space="preserve">Пашня, </w:t>
            </w:r>
            <w:proofErr w:type="gramStart"/>
            <w:r>
              <w:rPr>
                <w:sz w:val="28"/>
              </w:rPr>
              <w:t>га</w:t>
            </w:r>
            <w:proofErr w:type="gramEnd"/>
          </w:p>
        </w:tc>
        <w:tc>
          <w:tcPr>
            <w:tcW w:w="1843" w:type="dxa"/>
          </w:tcPr>
          <w:p w:rsidR="007C041B" w:rsidRDefault="007C041B" w:rsidP="00786471">
            <w:pPr>
              <w:jc w:val="center"/>
              <w:rPr>
                <w:sz w:val="28"/>
              </w:rPr>
            </w:pPr>
            <w:r>
              <w:rPr>
                <w:sz w:val="28"/>
              </w:rPr>
              <w:t>0.03</w:t>
            </w:r>
          </w:p>
        </w:tc>
        <w:tc>
          <w:tcPr>
            <w:tcW w:w="1842" w:type="dxa"/>
          </w:tcPr>
          <w:p w:rsidR="007C041B" w:rsidRDefault="007C041B" w:rsidP="00786471">
            <w:pPr>
              <w:jc w:val="center"/>
              <w:rPr>
                <w:sz w:val="28"/>
              </w:rPr>
            </w:pPr>
            <w:r>
              <w:rPr>
                <w:sz w:val="28"/>
              </w:rPr>
              <w:t>0.009</w:t>
            </w:r>
          </w:p>
        </w:tc>
        <w:tc>
          <w:tcPr>
            <w:tcW w:w="1843" w:type="dxa"/>
          </w:tcPr>
          <w:p w:rsidR="007C041B" w:rsidRDefault="007C041B" w:rsidP="00786471">
            <w:pPr>
              <w:jc w:val="center"/>
              <w:rPr>
                <w:sz w:val="28"/>
              </w:rPr>
            </w:pPr>
            <w:r>
              <w:rPr>
                <w:sz w:val="28"/>
              </w:rPr>
              <w:t>0.02</w:t>
            </w:r>
          </w:p>
        </w:tc>
        <w:tc>
          <w:tcPr>
            <w:tcW w:w="1701" w:type="dxa"/>
          </w:tcPr>
          <w:p w:rsidR="007C041B" w:rsidRDefault="007C041B" w:rsidP="00786471">
            <w:pPr>
              <w:jc w:val="center"/>
              <w:rPr>
                <w:sz w:val="28"/>
              </w:rPr>
            </w:pPr>
            <w:r>
              <w:rPr>
                <w:sz w:val="28"/>
              </w:rPr>
              <w:t>780</w:t>
            </w:r>
          </w:p>
        </w:tc>
      </w:tr>
      <w:tr w:rsidR="007C041B">
        <w:tc>
          <w:tcPr>
            <w:tcW w:w="2660" w:type="dxa"/>
          </w:tcPr>
          <w:p w:rsidR="007C041B" w:rsidRDefault="007C041B" w:rsidP="00786471">
            <w:pPr>
              <w:jc w:val="both"/>
              <w:rPr>
                <w:sz w:val="28"/>
              </w:rPr>
            </w:pPr>
            <w:r>
              <w:rPr>
                <w:sz w:val="28"/>
              </w:rPr>
              <w:t>Трудовые ресурсы, чел</w:t>
            </w:r>
            <w:proofErr w:type="gramStart"/>
            <w:r>
              <w:rPr>
                <w:sz w:val="28"/>
              </w:rPr>
              <w:t>.д</w:t>
            </w:r>
            <w:proofErr w:type="gramEnd"/>
            <w:r>
              <w:rPr>
                <w:sz w:val="28"/>
              </w:rPr>
              <w:t>ни</w:t>
            </w:r>
          </w:p>
        </w:tc>
        <w:tc>
          <w:tcPr>
            <w:tcW w:w="1843" w:type="dxa"/>
          </w:tcPr>
          <w:p w:rsidR="007C041B" w:rsidRDefault="007C041B" w:rsidP="00786471">
            <w:pPr>
              <w:jc w:val="center"/>
              <w:rPr>
                <w:sz w:val="28"/>
              </w:rPr>
            </w:pPr>
            <w:r>
              <w:rPr>
                <w:sz w:val="28"/>
              </w:rPr>
              <w:t>0.1</w:t>
            </w:r>
          </w:p>
        </w:tc>
        <w:tc>
          <w:tcPr>
            <w:tcW w:w="1842" w:type="dxa"/>
          </w:tcPr>
          <w:p w:rsidR="007C041B" w:rsidRDefault="007C041B" w:rsidP="00786471">
            <w:pPr>
              <w:jc w:val="center"/>
              <w:rPr>
                <w:sz w:val="28"/>
              </w:rPr>
            </w:pPr>
            <w:r>
              <w:rPr>
                <w:sz w:val="28"/>
              </w:rPr>
              <w:t>0.7</w:t>
            </w:r>
          </w:p>
        </w:tc>
        <w:tc>
          <w:tcPr>
            <w:tcW w:w="1843" w:type="dxa"/>
          </w:tcPr>
          <w:p w:rsidR="007C041B" w:rsidRDefault="007C041B" w:rsidP="00786471">
            <w:pPr>
              <w:jc w:val="center"/>
              <w:rPr>
                <w:sz w:val="28"/>
              </w:rPr>
            </w:pPr>
            <w:r>
              <w:rPr>
                <w:sz w:val="28"/>
              </w:rPr>
              <w:t>0.8</w:t>
            </w:r>
          </w:p>
        </w:tc>
        <w:tc>
          <w:tcPr>
            <w:tcW w:w="1701" w:type="dxa"/>
          </w:tcPr>
          <w:p w:rsidR="007C041B" w:rsidRDefault="007C041B" w:rsidP="009E7E9C">
            <w:pPr>
              <w:jc w:val="center"/>
              <w:rPr>
                <w:sz w:val="28"/>
              </w:rPr>
            </w:pPr>
            <w:r>
              <w:rPr>
                <w:sz w:val="28"/>
              </w:rPr>
              <w:t>10000</w:t>
            </w:r>
          </w:p>
        </w:tc>
      </w:tr>
      <w:tr w:rsidR="007C041B">
        <w:tc>
          <w:tcPr>
            <w:tcW w:w="2660" w:type="dxa"/>
          </w:tcPr>
          <w:p w:rsidR="007C041B" w:rsidRDefault="007C041B" w:rsidP="00786471">
            <w:pPr>
              <w:jc w:val="both"/>
              <w:rPr>
                <w:sz w:val="28"/>
              </w:rPr>
            </w:pPr>
            <w:r>
              <w:rPr>
                <w:sz w:val="28"/>
              </w:rPr>
              <w:t>Корма, ц кормовых единиц</w:t>
            </w:r>
          </w:p>
        </w:tc>
        <w:tc>
          <w:tcPr>
            <w:tcW w:w="1843" w:type="dxa"/>
          </w:tcPr>
          <w:p w:rsidR="007C041B" w:rsidRDefault="007C041B" w:rsidP="00786471">
            <w:pPr>
              <w:jc w:val="center"/>
              <w:rPr>
                <w:sz w:val="28"/>
              </w:rPr>
            </w:pPr>
            <w:r>
              <w:rPr>
                <w:sz w:val="28"/>
              </w:rPr>
              <w:t>–</w:t>
            </w:r>
          </w:p>
        </w:tc>
        <w:tc>
          <w:tcPr>
            <w:tcW w:w="1842" w:type="dxa"/>
          </w:tcPr>
          <w:p w:rsidR="007C041B" w:rsidRDefault="007C041B" w:rsidP="00786471">
            <w:pPr>
              <w:jc w:val="center"/>
              <w:rPr>
                <w:sz w:val="28"/>
              </w:rPr>
            </w:pPr>
            <w:r>
              <w:rPr>
                <w:sz w:val="28"/>
              </w:rPr>
              <w:t>–</w:t>
            </w:r>
          </w:p>
        </w:tc>
        <w:tc>
          <w:tcPr>
            <w:tcW w:w="1843" w:type="dxa"/>
          </w:tcPr>
          <w:p w:rsidR="007C041B" w:rsidRDefault="007C041B" w:rsidP="00786471">
            <w:pPr>
              <w:jc w:val="center"/>
              <w:rPr>
                <w:sz w:val="28"/>
              </w:rPr>
            </w:pPr>
            <w:r>
              <w:rPr>
                <w:sz w:val="28"/>
              </w:rPr>
              <w:t>1.5</w:t>
            </w:r>
          </w:p>
        </w:tc>
        <w:tc>
          <w:tcPr>
            <w:tcW w:w="1701" w:type="dxa"/>
          </w:tcPr>
          <w:p w:rsidR="007C041B" w:rsidRDefault="007C041B" w:rsidP="00786471">
            <w:pPr>
              <w:jc w:val="center"/>
              <w:rPr>
                <w:sz w:val="28"/>
              </w:rPr>
            </w:pPr>
            <w:r>
              <w:rPr>
                <w:sz w:val="28"/>
              </w:rPr>
              <w:t>7200</w:t>
            </w:r>
          </w:p>
        </w:tc>
      </w:tr>
    </w:tbl>
    <w:p w:rsidR="007C041B" w:rsidRDefault="007C041B" w:rsidP="007C041B">
      <w:pPr>
        <w:ind w:firstLine="709"/>
        <w:jc w:val="both"/>
        <w:rPr>
          <w:sz w:val="28"/>
        </w:rPr>
      </w:pPr>
    </w:p>
    <w:p w:rsidR="007C041B" w:rsidRDefault="007C041B" w:rsidP="007C041B">
      <w:pPr>
        <w:ind w:firstLine="709"/>
        <w:jc w:val="both"/>
        <w:rPr>
          <w:sz w:val="28"/>
        </w:rPr>
      </w:pPr>
      <w:r>
        <w:rPr>
          <w:sz w:val="28"/>
        </w:rPr>
        <w:t>Выход кормов с 1ц зерновых – 0.9 ц кормовых единиц, овощей –  0.03 ц кормовых единиц. Себестоимость 1 ц овощей 70</w:t>
      </w:r>
      <w:r w:rsidR="006876E1">
        <w:rPr>
          <w:sz w:val="28"/>
        </w:rPr>
        <w:t>0</w:t>
      </w:r>
      <w:r>
        <w:rPr>
          <w:sz w:val="28"/>
        </w:rPr>
        <w:t xml:space="preserve"> рублей, молока – 100</w:t>
      </w:r>
      <w:r w:rsidR="006876E1">
        <w:rPr>
          <w:sz w:val="28"/>
        </w:rPr>
        <w:t>0</w:t>
      </w:r>
      <w:r>
        <w:rPr>
          <w:sz w:val="28"/>
        </w:rPr>
        <w:t xml:space="preserve"> рублей, зерновых фуражных – 30</w:t>
      </w:r>
      <w:r w:rsidR="006876E1">
        <w:rPr>
          <w:sz w:val="28"/>
        </w:rPr>
        <w:t>0</w:t>
      </w:r>
      <w:r>
        <w:rPr>
          <w:sz w:val="28"/>
        </w:rPr>
        <w:t xml:space="preserve"> рублей. Молока необходимо произвести не менее 2 тыс. ц. Критерий оптимальности –  максимум прибыли. Молоко реализуется по цене 2</w:t>
      </w:r>
      <w:r w:rsidR="006876E1">
        <w:rPr>
          <w:sz w:val="28"/>
        </w:rPr>
        <w:t>0</w:t>
      </w:r>
      <w:r>
        <w:rPr>
          <w:sz w:val="28"/>
        </w:rPr>
        <w:t>00 рублей за ц, а зерновые и овощи, не</w:t>
      </w:r>
      <w:r w:rsidR="009E7E9C">
        <w:rPr>
          <w:sz w:val="28"/>
        </w:rPr>
        <w:t xml:space="preserve"> </w:t>
      </w:r>
      <w:r>
        <w:rPr>
          <w:sz w:val="28"/>
        </w:rPr>
        <w:t>использованные на корм</w:t>
      </w:r>
      <w:r w:rsidR="009E7E9C">
        <w:rPr>
          <w:sz w:val="28"/>
        </w:rPr>
        <w:t>,</w:t>
      </w:r>
      <w:r>
        <w:rPr>
          <w:sz w:val="28"/>
        </w:rPr>
        <w:t xml:space="preserve"> могут быть </w:t>
      </w:r>
      <w:r>
        <w:rPr>
          <w:sz w:val="28"/>
        </w:rPr>
        <w:lastRenderedPageBreak/>
        <w:t>реализованы по цене 80</w:t>
      </w:r>
      <w:r w:rsidR="00BB3441">
        <w:rPr>
          <w:sz w:val="28"/>
        </w:rPr>
        <w:t>0</w:t>
      </w:r>
      <w:r>
        <w:rPr>
          <w:sz w:val="28"/>
        </w:rPr>
        <w:t xml:space="preserve"> и 100</w:t>
      </w:r>
      <w:r w:rsidR="00BB3441">
        <w:rPr>
          <w:sz w:val="28"/>
        </w:rPr>
        <w:t>0</w:t>
      </w:r>
      <w:r>
        <w:rPr>
          <w:sz w:val="28"/>
        </w:rPr>
        <w:t xml:space="preserve"> рублей соответственно. Запасы кормов, которые могут быть использованы сверх выращенных, составляют 7200 ц кормовых единиц.</w:t>
      </w:r>
    </w:p>
    <w:p w:rsidR="007C041B" w:rsidRDefault="007C041B" w:rsidP="007C041B">
      <w:pPr>
        <w:ind w:firstLine="709"/>
        <w:jc w:val="both"/>
        <w:rPr>
          <w:sz w:val="28"/>
        </w:rPr>
      </w:pPr>
    </w:p>
    <w:p w:rsidR="00424ACE" w:rsidRDefault="00424ACE" w:rsidP="007C041B">
      <w:pPr>
        <w:ind w:firstLine="709"/>
        <w:jc w:val="both"/>
        <w:rPr>
          <w:sz w:val="28"/>
        </w:rPr>
      </w:pPr>
    </w:p>
    <w:p w:rsidR="007C041B" w:rsidRPr="00705279" w:rsidRDefault="007C041B" w:rsidP="00DB67AB">
      <w:pPr>
        <w:pStyle w:val="A14z"/>
      </w:pPr>
      <w:r w:rsidRPr="00705279">
        <w:t>Задача №30</w:t>
      </w:r>
    </w:p>
    <w:p w:rsidR="007C041B" w:rsidRPr="00705279" w:rsidRDefault="007C041B" w:rsidP="0056696F">
      <w:pPr>
        <w:pStyle w:val="A14z"/>
      </w:pPr>
    </w:p>
    <w:p w:rsidR="007C041B" w:rsidRDefault="007C041B" w:rsidP="007C041B">
      <w:pPr>
        <w:ind w:firstLine="709"/>
        <w:jc w:val="both"/>
        <w:rPr>
          <w:sz w:val="28"/>
        </w:rPr>
      </w:pPr>
      <w:r>
        <w:rPr>
          <w:sz w:val="28"/>
        </w:rPr>
        <w:t>Ткацкая фабрика выпускает ткань трех артикулов, получая шерстяную и хлопчатобумажную пряжу из шерсти и хлопка в прядильном цехе и производя готовую продукцию в ткацких цехах.</w:t>
      </w:r>
    </w:p>
    <w:p w:rsidR="007C041B" w:rsidRDefault="007C041B" w:rsidP="007C041B">
      <w:pPr>
        <w:ind w:firstLine="709"/>
        <w:jc w:val="both"/>
        <w:rPr>
          <w:sz w:val="28"/>
        </w:rPr>
      </w:pPr>
      <w:r>
        <w:rPr>
          <w:sz w:val="28"/>
        </w:rPr>
        <w:t>Месячные поставки шерсти составляют 10 тонн, хлопка – 20 тонн. Мощности прядильного цеха позволяют обработать в месяц 15 тонн шерсти или 30 тонн хлопка, или любую их линейную комбинацию.</w:t>
      </w:r>
    </w:p>
    <w:p w:rsidR="007C041B" w:rsidRDefault="007C041B" w:rsidP="007C041B">
      <w:pPr>
        <w:ind w:firstLine="709"/>
        <w:jc w:val="both"/>
        <w:rPr>
          <w:sz w:val="28"/>
        </w:rPr>
      </w:pPr>
      <w:r>
        <w:rPr>
          <w:sz w:val="28"/>
        </w:rPr>
        <w:t>Расход пряжи в килограммах на тысячу квадратных метров ткани каждого артикула приведен в таблице:</w:t>
      </w:r>
    </w:p>
    <w:p w:rsidR="007C041B" w:rsidRDefault="007C041B" w:rsidP="007C041B">
      <w:pPr>
        <w:ind w:firstLine="709"/>
        <w:jc w:val="both"/>
        <w:rPr>
          <w:sz w:val="28"/>
        </w:rPr>
      </w:pP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462"/>
        <w:gridCol w:w="1683"/>
        <w:gridCol w:w="1684"/>
        <w:gridCol w:w="1684"/>
      </w:tblGrid>
      <w:tr w:rsidR="007C041B">
        <w:tc>
          <w:tcPr>
            <w:tcW w:w="2462" w:type="dxa"/>
          </w:tcPr>
          <w:p w:rsidR="007C041B" w:rsidRDefault="007C041B" w:rsidP="00786471">
            <w:pPr>
              <w:jc w:val="center"/>
              <w:rPr>
                <w:sz w:val="28"/>
              </w:rPr>
            </w:pPr>
            <w:r>
              <w:rPr>
                <w:sz w:val="28"/>
              </w:rPr>
              <w:t>Пряжа \ Артикул</w:t>
            </w:r>
          </w:p>
        </w:tc>
        <w:tc>
          <w:tcPr>
            <w:tcW w:w="1683" w:type="dxa"/>
          </w:tcPr>
          <w:p w:rsidR="007C041B" w:rsidRDefault="007C041B" w:rsidP="00786471">
            <w:pPr>
              <w:jc w:val="center"/>
              <w:rPr>
                <w:sz w:val="28"/>
              </w:rPr>
            </w:pPr>
            <w:r>
              <w:rPr>
                <w:sz w:val="28"/>
                <w:lang w:val="en-US"/>
              </w:rPr>
              <w:t>I</w:t>
            </w:r>
          </w:p>
        </w:tc>
        <w:tc>
          <w:tcPr>
            <w:tcW w:w="1684" w:type="dxa"/>
          </w:tcPr>
          <w:p w:rsidR="007C041B" w:rsidRDefault="007C041B" w:rsidP="00786471">
            <w:pPr>
              <w:jc w:val="center"/>
              <w:rPr>
                <w:sz w:val="28"/>
              </w:rPr>
            </w:pPr>
            <w:r>
              <w:rPr>
                <w:sz w:val="28"/>
                <w:lang w:val="en-US"/>
              </w:rPr>
              <w:t>II</w:t>
            </w:r>
          </w:p>
        </w:tc>
        <w:tc>
          <w:tcPr>
            <w:tcW w:w="1684" w:type="dxa"/>
          </w:tcPr>
          <w:p w:rsidR="007C041B" w:rsidRDefault="007C041B" w:rsidP="00786471">
            <w:pPr>
              <w:jc w:val="center"/>
              <w:rPr>
                <w:sz w:val="28"/>
              </w:rPr>
            </w:pPr>
            <w:r>
              <w:rPr>
                <w:sz w:val="28"/>
                <w:lang w:val="en-US"/>
              </w:rPr>
              <w:t>III</w:t>
            </w:r>
          </w:p>
        </w:tc>
      </w:tr>
      <w:tr w:rsidR="007C041B">
        <w:tc>
          <w:tcPr>
            <w:tcW w:w="2462" w:type="dxa"/>
          </w:tcPr>
          <w:p w:rsidR="007C041B" w:rsidRDefault="007C041B" w:rsidP="00786471">
            <w:pPr>
              <w:jc w:val="both"/>
              <w:rPr>
                <w:sz w:val="28"/>
              </w:rPr>
            </w:pPr>
            <w:r>
              <w:rPr>
                <w:sz w:val="28"/>
              </w:rPr>
              <w:t>Шерстяная</w:t>
            </w:r>
          </w:p>
        </w:tc>
        <w:tc>
          <w:tcPr>
            <w:tcW w:w="1683" w:type="dxa"/>
          </w:tcPr>
          <w:p w:rsidR="007C041B" w:rsidRDefault="007C041B" w:rsidP="00786471">
            <w:pPr>
              <w:jc w:val="center"/>
              <w:rPr>
                <w:sz w:val="28"/>
              </w:rPr>
            </w:pPr>
            <w:r>
              <w:rPr>
                <w:sz w:val="28"/>
              </w:rPr>
              <w:t>10</w:t>
            </w:r>
          </w:p>
        </w:tc>
        <w:tc>
          <w:tcPr>
            <w:tcW w:w="1684" w:type="dxa"/>
          </w:tcPr>
          <w:p w:rsidR="007C041B" w:rsidRDefault="007C041B" w:rsidP="00786471">
            <w:pPr>
              <w:jc w:val="center"/>
              <w:rPr>
                <w:sz w:val="28"/>
              </w:rPr>
            </w:pPr>
            <w:r>
              <w:rPr>
                <w:sz w:val="28"/>
              </w:rPr>
              <w:t>6</w:t>
            </w:r>
          </w:p>
        </w:tc>
        <w:tc>
          <w:tcPr>
            <w:tcW w:w="1684" w:type="dxa"/>
          </w:tcPr>
          <w:p w:rsidR="007C041B" w:rsidRDefault="007C041B" w:rsidP="00786471">
            <w:pPr>
              <w:jc w:val="center"/>
              <w:rPr>
                <w:sz w:val="28"/>
              </w:rPr>
            </w:pPr>
            <w:r>
              <w:rPr>
                <w:sz w:val="28"/>
              </w:rPr>
              <w:t>15</w:t>
            </w:r>
          </w:p>
        </w:tc>
      </w:tr>
      <w:tr w:rsidR="007C041B">
        <w:tc>
          <w:tcPr>
            <w:tcW w:w="2462" w:type="dxa"/>
          </w:tcPr>
          <w:p w:rsidR="007C041B" w:rsidRDefault="007C041B" w:rsidP="00786471">
            <w:pPr>
              <w:jc w:val="both"/>
              <w:rPr>
                <w:sz w:val="28"/>
              </w:rPr>
            </w:pPr>
            <w:r>
              <w:rPr>
                <w:sz w:val="28"/>
              </w:rPr>
              <w:t>Х/б</w:t>
            </w:r>
          </w:p>
        </w:tc>
        <w:tc>
          <w:tcPr>
            <w:tcW w:w="1683" w:type="dxa"/>
          </w:tcPr>
          <w:p w:rsidR="007C041B" w:rsidRDefault="007C041B" w:rsidP="00786471">
            <w:pPr>
              <w:jc w:val="center"/>
              <w:rPr>
                <w:sz w:val="28"/>
              </w:rPr>
            </w:pPr>
            <w:r>
              <w:rPr>
                <w:sz w:val="28"/>
              </w:rPr>
              <w:t>5</w:t>
            </w:r>
          </w:p>
        </w:tc>
        <w:tc>
          <w:tcPr>
            <w:tcW w:w="1684" w:type="dxa"/>
          </w:tcPr>
          <w:p w:rsidR="007C041B" w:rsidRDefault="007C041B" w:rsidP="00786471">
            <w:pPr>
              <w:jc w:val="center"/>
              <w:rPr>
                <w:sz w:val="28"/>
              </w:rPr>
            </w:pPr>
            <w:r>
              <w:rPr>
                <w:sz w:val="28"/>
              </w:rPr>
              <w:t>14</w:t>
            </w:r>
          </w:p>
        </w:tc>
        <w:tc>
          <w:tcPr>
            <w:tcW w:w="1684" w:type="dxa"/>
          </w:tcPr>
          <w:p w:rsidR="007C041B" w:rsidRDefault="007C041B" w:rsidP="00786471">
            <w:pPr>
              <w:jc w:val="center"/>
              <w:rPr>
                <w:sz w:val="28"/>
              </w:rPr>
            </w:pPr>
            <w:r>
              <w:rPr>
                <w:sz w:val="28"/>
              </w:rPr>
              <w:t>3</w:t>
            </w:r>
          </w:p>
        </w:tc>
      </w:tr>
    </w:tbl>
    <w:p w:rsidR="009E7E9C" w:rsidRDefault="009E7E9C" w:rsidP="007C041B">
      <w:pPr>
        <w:ind w:firstLine="709"/>
        <w:jc w:val="both"/>
        <w:rPr>
          <w:sz w:val="28"/>
        </w:rPr>
      </w:pPr>
    </w:p>
    <w:p w:rsidR="007C041B" w:rsidRDefault="007C041B" w:rsidP="007C041B">
      <w:pPr>
        <w:ind w:firstLine="709"/>
        <w:jc w:val="both"/>
        <w:rPr>
          <w:sz w:val="28"/>
        </w:rPr>
      </w:pPr>
      <w:r>
        <w:rPr>
          <w:sz w:val="28"/>
        </w:rPr>
        <w:t xml:space="preserve">Фабрика закупает шерсть по цене </w:t>
      </w:r>
      <w:r w:rsidR="00BB3441">
        <w:rPr>
          <w:sz w:val="28"/>
        </w:rPr>
        <w:t>2</w:t>
      </w:r>
      <w:r>
        <w:rPr>
          <w:sz w:val="28"/>
        </w:rPr>
        <w:t xml:space="preserve">00 рублей за килограмм, хлопок – по цене </w:t>
      </w:r>
      <w:r w:rsidR="00BB3441">
        <w:rPr>
          <w:sz w:val="28"/>
        </w:rPr>
        <w:t>10</w:t>
      </w:r>
      <w:r>
        <w:rPr>
          <w:sz w:val="28"/>
        </w:rPr>
        <w:t xml:space="preserve">0 рублей. Ткань реализуется по цене соответственно </w:t>
      </w:r>
      <w:r w:rsidR="00BB3441">
        <w:rPr>
          <w:sz w:val="28"/>
        </w:rPr>
        <w:t>300</w:t>
      </w:r>
      <w:r>
        <w:rPr>
          <w:sz w:val="28"/>
        </w:rPr>
        <w:t xml:space="preserve">, </w:t>
      </w:r>
      <w:r w:rsidR="00BB3441">
        <w:rPr>
          <w:sz w:val="28"/>
        </w:rPr>
        <w:t>2</w:t>
      </w:r>
      <w:r>
        <w:rPr>
          <w:sz w:val="28"/>
        </w:rPr>
        <w:t xml:space="preserve">00 и </w:t>
      </w:r>
      <w:r w:rsidR="00BB3441">
        <w:rPr>
          <w:sz w:val="28"/>
        </w:rPr>
        <w:t>4</w:t>
      </w:r>
      <w:r>
        <w:rPr>
          <w:sz w:val="28"/>
        </w:rPr>
        <w:t>00 рублей за квадратный метр.</w:t>
      </w:r>
    </w:p>
    <w:p w:rsidR="007C041B" w:rsidRDefault="007C041B" w:rsidP="007C041B">
      <w:pPr>
        <w:ind w:firstLine="709"/>
        <w:jc w:val="both"/>
        <w:rPr>
          <w:sz w:val="28"/>
        </w:rPr>
      </w:pPr>
      <w:r>
        <w:rPr>
          <w:sz w:val="28"/>
        </w:rPr>
        <w:t>Определить план работы фабрики, приносящий максимальн</w:t>
      </w:r>
      <w:r w:rsidR="009E7E9C">
        <w:rPr>
          <w:sz w:val="28"/>
        </w:rPr>
        <w:t>ую</w:t>
      </w:r>
      <w:r>
        <w:rPr>
          <w:sz w:val="28"/>
        </w:rPr>
        <w:t xml:space="preserve"> </w:t>
      </w:r>
      <w:r w:rsidR="009E7E9C">
        <w:rPr>
          <w:sz w:val="28"/>
        </w:rPr>
        <w:t>прибыль</w:t>
      </w:r>
      <w:r>
        <w:rPr>
          <w:sz w:val="28"/>
        </w:rPr>
        <w:t>.</w:t>
      </w:r>
    </w:p>
    <w:p w:rsidR="007C041B" w:rsidRDefault="007C041B" w:rsidP="007C041B">
      <w:pPr>
        <w:ind w:firstLine="709"/>
        <w:jc w:val="both"/>
        <w:rPr>
          <w:sz w:val="28"/>
        </w:rPr>
      </w:pPr>
    </w:p>
    <w:p w:rsidR="00424ACE" w:rsidRDefault="00424ACE" w:rsidP="007C041B">
      <w:pPr>
        <w:ind w:firstLine="709"/>
        <w:jc w:val="both"/>
        <w:rPr>
          <w:sz w:val="28"/>
        </w:rPr>
      </w:pPr>
    </w:p>
    <w:p w:rsidR="007C041B" w:rsidRPr="00705279" w:rsidRDefault="007C041B" w:rsidP="00DB67AB">
      <w:pPr>
        <w:pStyle w:val="A14z"/>
      </w:pPr>
      <w:r w:rsidRPr="00705279">
        <w:t>Задача №31</w:t>
      </w:r>
    </w:p>
    <w:p w:rsidR="007C041B" w:rsidRPr="00705279" w:rsidRDefault="007C041B" w:rsidP="0056696F">
      <w:pPr>
        <w:pStyle w:val="A14z"/>
      </w:pPr>
    </w:p>
    <w:p w:rsidR="007C041B" w:rsidRDefault="007C041B" w:rsidP="007C041B">
      <w:pPr>
        <w:ind w:firstLine="709"/>
        <w:jc w:val="both"/>
        <w:rPr>
          <w:sz w:val="28"/>
        </w:rPr>
      </w:pPr>
      <w:r>
        <w:rPr>
          <w:sz w:val="28"/>
        </w:rPr>
        <w:t xml:space="preserve">Для получения двух сплавов используется 3 металла: медь, цинк и никель. Цены за </w:t>
      </w:r>
      <w:smartTag w:uri="urn:schemas-microsoft-com:office:smarttags" w:element="metricconverter">
        <w:smartTagPr>
          <w:attr w:name="ProductID" w:val="1 кг"/>
        </w:smartTagPr>
        <w:r>
          <w:rPr>
            <w:sz w:val="28"/>
          </w:rPr>
          <w:t>1 кг</w:t>
        </w:r>
      </w:smartTag>
      <w:proofErr w:type="gramStart"/>
      <w:r>
        <w:rPr>
          <w:sz w:val="28"/>
        </w:rPr>
        <w:t>.</w:t>
      </w:r>
      <w:proofErr w:type="gramEnd"/>
      <w:r>
        <w:rPr>
          <w:sz w:val="28"/>
        </w:rPr>
        <w:t xml:space="preserve"> </w:t>
      </w:r>
      <w:proofErr w:type="gramStart"/>
      <w:r>
        <w:rPr>
          <w:sz w:val="28"/>
        </w:rPr>
        <w:t>м</w:t>
      </w:r>
      <w:proofErr w:type="gramEnd"/>
      <w:r>
        <w:rPr>
          <w:sz w:val="28"/>
        </w:rPr>
        <w:t>еталлов составляют 800, 500, и 1000 рублей соответственно. Сплавы реализуются по цене 1500 и 2000 рублей за 1кг.</w:t>
      </w:r>
    </w:p>
    <w:p w:rsidR="007C041B" w:rsidRDefault="007C041B" w:rsidP="007C041B">
      <w:pPr>
        <w:ind w:firstLine="709"/>
        <w:jc w:val="both"/>
        <w:rPr>
          <w:sz w:val="28"/>
        </w:rPr>
      </w:pPr>
      <w:r>
        <w:rPr>
          <w:sz w:val="28"/>
        </w:rPr>
        <w:t>Первый сплав должен содержать не менее 10% никеля и не более 40% меди. Второй – не более 50% цинка.</w:t>
      </w:r>
    </w:p>
    <w:p w:rsidR="007C041B" w:rsidRDefault="007C041B" w:rsidP="007C041B">
      <w:pPr>
        <w:ind w:firstLine="709"/>
        <w:jc w:val="both"/>
        <w:rPr>
          <w:sz w:val="28"/>
        </w:rPr>
      </w:pPr>
      <w:r>
        <w:rPr>
          <w:sz w:val="28"/>
        </w:rPr>
        <w:t>Производственные мощности мастерской позволяют выпустить за планируемый период не более 1 тонны общего веса двух сплавов.</w:t>
      </w:r>
    </w:p>
    <w:p w:rsidR="007C041B" w:rsidRDefault="007C041B" w:rsidP="007C041B">
      <w:pPr>
        <w:ind w:firstLine="709"/>
        <w:jc w:val="both"/>
        <w:rPr>
          <w:sz w:val="28"/>
        </w:rPr>
      </w:pPr>
      <w:r>
        <w:rPr>
          <w:sz w:val="28"/>
        </w:rPr>
        <w:t>Найти производственный план работы мастерской, обеспечивающий максимальную прибыль.</w:t>
      </w:r>
    </w:p>
    <w:p w:rsidR="009E7E9C" w:rsidRDefault="009E7E9C" w:rsidP="007C041B">
      <w:pPr>
        <w:ind w:firstLine="709"/>
        <w:jc w:val="both"/>
        <w:rPr>
          <w:sz w:val="28"/>
        </w:rPr>
      </w:pPr>
    </w:p>
    <w:p w:rsidR="009E7E9C" w:rsidRDefault="009E7E9C" w:rsidP="007C041B">
      <w:pPr>
        <w:ind w:firstLine="709"/>
        <w:jc w:val="both"/>
        <w:rPr>
          <w:sz w:val="28"/>
        </w:rPr>
      </w:pPr>
    </w:p>
    <w:p w:rsidR="007C041B" w:rsidRPr="00705279" w:rsidRDefault="007C041B" w:rsidP="00DB67AB">
      <w:pPr>
        <w:pStyle w:val="A14z"/>
      </w:pPr>
      <w:r w:rsidRPr="00705279">
        <w:t>Задача №32</w:t>
      </w:r>
    </w:p>
    <w:p w:rsidR="007C041B" w:rsidRDefault="007C041B" w:rsidP="007C041B">
      <w:pPr>
        <w:ind w:firstLine="709"/>
        <w:jc w:val="both"/>
        <w:rPr>
          <w:sz w:val="28"/>
        </w:rPr>
      </w:pPr>
    </w:p>
    <w:p w:rsidR="007C041B" w:rsidRDefault="007C041B" w:rsidP="007C041B">
      <w:pPr>
        <w:ind w:firstLine="709"/>
        <w:jc w:val="both"/>
        <w:rPr>
          <w:sz w:val="28"/>
        </w:rPr>
      </w:pPr>
      <w:r>
        <w:rPr>
          <w:sz w:val="28"/>
        </w:rPr>
        <w:t>Три типа деталей проходят обработку на трех станках. Технологический маршрут обработки каждой детали с указанием времени ее обработки на станках указан на рисунке (так, деталь 1 обрабатывается сначала на первом или втором станке, затем на третьем).</w:t>
      </w:r>
    </w:p>
    <w:p w:rsidR="007C041B" w:rsidRDefault="007C041B" w:rsidP="007C041B">
      <w:pPr>
        <w:ind w:firstLine="709"/>
        <w:jc w:val="both"/>
        <w:rPr>
          <w:sz w:val="28"/>
        </w:rPr>
      </w:pPr>
      <w:r>
        <w:object w:dxaOrig="8802" w:dyaOrig="4857">
          <v:shape id="_x0000_i2499" type="#_x0000_t75" style="width:440.15pt;height:242.9pt" o:ole="">
            <v:imagedata r:id="rId2573" o:title=""/>
          </v:shape>
          <o:OLEObject Type="Embed" ProgID="Word.Picture.8" ShapeID="_x0000_i2499" DrawAspect="Content" ObjectID="_1568820933" r:id="rId2574"/>
        </w:object>
      </w:r>
    </w:p>
    <w:p w:rsidR="007C041B" w:rsidRDefault="007C041B" w:rsidP="007C041B">
      <w:pPr>
        <w:ind w:firstLine="709"/>
        <w:jc w:val="both"/>
        <w:rPr>
          <w:sz w:val="28"/>
        </w:rPr>
      </w:pPr>
      <w:r>
        <w:rPr>
          <w:sz w:val="28"/>
        </w:rPr>
        <w:t>Фонд времени работы станков составляет соответственно 9</w:t>
      </w:r>
      <w:r w:rsidR="00C77BFC">
        <w:rPr>
          <w:sz w:val="28"/>
        </w:rPr>
        <w:t>0</w:t>
      </w:r>
      <w:r>
        <w:rPr>
          <w:sz w:val="28"/>
        </w:rPr>
        <w:t>, 3</w:t>
      </w:r>
      <w:r w:rsidR="00C77BFC">
        <w:rPr>
          <w:sz w:val="28"/>
        </w:rPr>
        <w:t>0</w:t>
      </w:r>
      <w:r>
        <w:rPr>
          <w:sz w:val="28"/>
        </w:rPr>
        <w:t xml:space="preserve"> и 10</w:t>
      </w:r>
      <w:r w:rsidR="00C77BFC">
        <w:rPr>
          <w:sz w:val="28"/>
        </w:rPr>
        <w:t>0</w:t>
      </w:r>
      <w:r>
        <w:rPr>
          <w:sz w:val="28"/>
        </w:rPr>
        <w:t xml:space="preserve"> часов. Детали реализуются по цене соответственно 4</w:t>
      </w:r>
      <w:r w:rsidR="00C77BFC">
        <w:rPr>
          <w:sz w:val="28"/>
        </w:rPr>
        <w:t>0</w:t>
      </w:r>
      <w:r>
        <w:rPr>
          <w:sz w:val="28"/>
        </w:rPr>
        <w:t>, 5</w:t>
      </w:r>
      <w:r w:rsidR="00C77BFC">
        <w:rPr>
          <w:sz w:val="28"/>
        </w:rPr>
        <w:t>0</w:t>
      </w:r>
      <w:r>
        <w:rPr>
          <w:sz w:val="28"/>
        </w:rPr>
        <w:t>, и 3</w:t>
      </w:r>
      <w:r w:rsidR="00C77BFC">
        <w:rPr>
          <w:sz w:val="28"/>
        </w:rPr>
        <w:t>0</w:t>
      </w:r>
      <w:r>
        <w:rPr>
          <w:sz w:val="28"/>
        </w:rPr>
        <w:t xml:space="preserve"> рублей. Оплата одного часа времени работы станков составляет 5</w:t>
      </w:r>
      <w:r w:rsidR="00C77BFC">
        <w:rPr>
          <w:sz w:val="28"/>
        </w:rPr>
        <w:t>0</w:t>
      </w:r>
      <w:r>
        <w:rPr>
          <w:sz w:val="28"/>
        </w:rPr>
        <w:t>, 15</w:t>
      </w:r>
      <w:r w:rsidR="00C77BFC">
        <w:rPr>
          <w:sz w:val="28"/>
        </w:rPr>
        <w:t>0</w:t>
      </w:r>
      <w:r>
        <w:rPr>
          <w:sz w:val="28"/>
        </w:rPr>
        <w:t xml:space="preserve"> и 10</w:t>
      </w:r>
      <w:r w:rsidR="00C77BFC">
        <w:rPr>
          <w:sz w:val="28"/>
        </w:rPr>
        <w:t>0</w:t>
      </w:r>
      <w:r>
        <w:rPr>
          <w:sz w:val="28"/>
        </w:rPr>
        <w:t xml:space="preserve"> рублей.</w:t>
      </w:r>
    </w:p>
    <w:p w:rsidR="007C041B" w:rsidRDefault="007C041B" w:rsidP="007C041B">
      <w:pPr>
        <w:ind w:firstLine="709"/>
        <w:jc w:val="both"/>
        <w:rPr>
          <w:sz w:val="28"/>
        </w:rPr>
      </w:pPr>
      <w:r>
        <w:rPr>
          <w:sz w:val="28"/>
        </w:rPr>
        <w:t>Составить план обработки деталей с целью максимизации прибыли.</w:t>
      </w:r>
    </w:p>
    <w:p w:rsidR="007C041B" w:rsidRDefault="007C041B" w:rsidP="007C041B">
      <w:pPr>
        <w:ind w:firstLine="709"/>
        <w:jc w:val="both"/>
        <w:rPr>
          <w:sz w:val="28"/>
        </w:rPr>
      </w:pPr>
    </w:p>
    <w:p w:rsidR="007C041B" w:rsidRPr="00705279" w:rsidRDefault="007C041B" w:rsidP="00DB67AB">
      <w:pPr>
        <w:pStyle w:val="A14z"/>
      </w:pPr>
      <w:r w:rsidRPr="00705279">
        <w:t>Задача №33</w:t>
      </w:r>
    </w:p>
    <w:p w:rsidR="007C041B" w:rsidRDefault="007C041B" w:rsidP="007C041B">
      <w:pPr>
        <w:ind w:firstLine="709"/>
        <w:jc w:val="both"/>
        <w:rPr>
          <w:sz w:val="28"/>
        </w:rPr>
      </w:pPr>
    </w:p>
    <w:p w:rsidR="007C041B" w:rsidRDefault="007C041B" w:rsidP="007C041B">
      <w:pPr>
        <w:ind w:firstLine="709"/>
        <w:jc w:val="both"/>
        <w:rPr>
          <w:sz w:val="28"/>
        </w:rPr>
      </w:pPr>
      <w:r>
        <w:rPr>
          <w:sz w:val="28"/>
        </w:rPr>
        <w:t>Нефтеперерабатывающий завод использует 3 технологии перегонки нефти для производства бензина и олифы. По первой технологии из 1 тонны нефти производится 0.6 тонн бензина и 0.3 тонны олифы, при этом отходы составляют 0.1 тонны. По второй технологии – 0.3 т бензина, 0.5 т олифы и 0.2 т отходов. По третьей – 0.5 т бензина, 0.4 т олифы и 0.1 т отходов. На обработку одной тонны нефти по первой технологии требуется 0.5 машинного часа, по второй – 0.3 машинного часа, по третьей – 0.4 машинного часа. Ресурс оборудования составляет 100 машинных часов в сутки. Стоимость машинного часа работы оборудования составляет 6</w:t>
      </w:r>
      <w:r w:rsidR="00BB3441">
        <w:rPr>
          <w:sz w:val="28"/>
        </w:rPr>
        <w:t xml:space="preserve"> тыс.</w:t>
      </w:r>
      <w:r>
        <w:rPr>
          <w:sz w:val="28"/>
        </w:rPr>
        <w:t xml:space="preserve"> рублей. Стоимость нефти – </w:t>
      </w:r>
      <w:r w:rsidR="00424ACE">
        <w:rPr>
          <w:sz w:val="28"/>
        </w:rPr>
        <w:t xml:space="preserve">2 </w:t>
      </w:r>
      <w:r w:rsidR="00BB3441">
        <w:rPr>
          <w:sz w:val="28"/>
        </w:rPr>
        <w:t>тыс.</w:t>
      </w:r>
      <w:r>
        <w:rPr>
          <w:sz w:val="28"/>
        </w:rPr>
        <w:t xml:space="preserve"> рублей за тонну. Бензин реализуется по цене 2</w:t>
      </w:r>
      <w:r w:rsidR="00BB3441">
        <w:rPr>
          <w:sz w:val="28"/>
        </w:rPr>
        <w:t>0</w:t>
      </w:r>
      <w:r>
        <w:rPr>
          <w:sz w:val="28"/>
        </w:rPr>
        <w:t xml:space="preserve"> тыс. рублей за тонну, олифа – 3</w:t>
      </w:r>
      <w:r w:rsidR="00BB3441">
        <w:rPr>
          <w:sz w:val="28"/>
        </w:rPr>
        <w:t>0</w:t>
      </w:r>
      <w:r>
        <w:rPr>
          <w:sz w:val="28"/>
        </w:rPr>
        <w:t xml:space="preserve"> тыс. рублей.</w:t>
      </w:r>
    </w:p>
    <w:p w:rsidR="007C041B" w:rsidRDefault="007C041B" w:rsidP="007C041B">
      <w:pPr>
        <w:ind w:firstLine="709"/>
        <w:jc w:val="both"/>
        <w:rPr>
          <w:sz w:val="28"/>
        </w:rPr>
      </w:pPr>
      <w:r>
        <w:rPr>
          <w:sz w:val="28"/>
        </w:rPr>
        <w:t>Все отходы должны пройти очистные сооружения, производительность которых 30 тонн в сутки. Суточный объем производства бензина должен быть не менее 120 тонн.</w:t>
      </w:r>
    </w:p>
    <w:p w:rsidR="007C041B" w:rsidRPr="00D134AF" w:rsidRDefault="007C041B" w:rsidP="007C041B">
      <w:pPr>
        <w:ind w:firstLine="709"/>
        <w:jc w:val="both"/>
        <w:rPr>
          <w:sz w:val="28"/>
        </w:rPr>
      </w:pPr>
      <w:r>
        <w:rPr>
          <w:sz w:val="28"/>
        </w:rPr>
        <w:t>Составить суточный план производства с целью максимизации прибыли.</w:t>
      </w:r>
    </w:p>
    <w:p w:rsidR="0056696F" w:rsidRPr="00D134AF" w:rsidRDefault="00C77BFC" w:rsidP="007C041B">
      <w:pPr>
        <w:ind w:firstLine="709"/>
        <w:jc w:val="both"/>
        <w:rPr>
          <w:sz w:val="28"/>
        </w:rPr>
      </w:pPr>
      <w:r w:rsidRPr="00D134AF">
        <w:rPr>
          <w:sz w:val="28"/>
        </w:rPr>
        <w:br w:type="page"/>
      </w:r>
    </w:p>
    <w:p w:rsidR="00C26344" w:rsidRDefault="00C26344" w:rsidP="00440DFE">
      <w:pPr>
        <w:pStyle w:val="2"/>
      </w:pPr>
      <w:bookmarkStart w:id="56" w:name="_Toc495068891"/>
      <w:r>
        <w:lastRenderedPageBreak/>
        <w:t>Литература</w:t>
      </w:r>
      <w:bookmarkEnd w:id="56"/>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 xml:space="preserve">Таха Х.А. </w:t>
      </w:r>
      <w:r w:rsidR="00A8110B">
        <w:rPr>
          <w:rFonts w:ascii="Times New Roman" w:hAnsi="Times New Roman" w:cs="Times New Roman"/>
          <w:sz w:val="28"/>
          <w:szCs w:val="28"/>
        </w:rPr>
        <w:t>И</w:t>
      </w:r>
      <w:r w:rsidRPr="000B4D7C">
        <w:rPr>
          <w:rFonts w:ascii="Times New Roman" w:hAnsi="Times New Roman" w:cs="Times New Roman"/>
          <w:sz w:val="28"/>
          <w:szCs w:val="28"/>
        </w:rPr>
        <w:t>сследование операций.</w:t>
      </w:r>
      <w:r w:rsidR="000C3E52">
        <w:rPr>
          <w:rFonts w:ascii="Times New Roman" w:hAnsi="Times New Roman" w:cs="Times New Roman"/>
          <w:sz w:val="28"/>
          <w:szCs w:val="28"/>
        </w:rPr>
        <w:t xml:space="preserve"> –</w:t>
      </w:r>
      <w:r w:rsidRPr="000B4D7C">
        <w:rPr>
          <w:rFonts w:ascii="Times New Roman" w:hAnsi="Times New Roman" w:cs="Times New Roman"/>
          <w:sz w:val="28"/>
          <w:szCs w:val="28"/>
        </w:rPr>
        <w:t xml:space="preserve"> М.: Издательский дом “Вильямс”,</w:t>
      </w:r>
      <w:r w:rsidR="0056696F" w:rsidRPr="00664A3D">
        <w:rPr>
          <w:rFonts w:ascii="Times New Roman" w:hAnsi="Times New Roman" w:cs="Times New Roman"/>
          <w:sz w:val="28"/>
          <w:szCs w:val="28"/>
        </w:rPr>
        <w:t xml:space="preserve"> </w:t>
      </w:r>
      <w:r w:rsidRPr="000B4D7C">
        <w:rPr>
          <w:rFonts w:ascii="Times New Roman" w:hAnsi="Times New Roman" w:cs="Times New Roman"/>
          <w:sz w:val="28"/>
          <w:szCs w:val="28"/>
        </w:rPr>
        <w:t>20</w:t>
      </w:r>
      <w:r w:rsidR="00A8110B">
        <w:rPr>
          <w:rFonts w:ascii="Times New Roman" w:hAnsi="Times New Roman" w:cs="Times New Roman"/>
          <w:sz w:val="28"/>
          <w:szCs w:val="28"/>
        </w:rPr>
        <w:t>16</w:t>
      </w:r>
      <w:r w:rsidRPr="000B4D7C">
        <w:rPr>
          <w:rFonts w:ascii="Times New Roman" w:hAnsi="Times New Roman" w:cs="Times New Roman"/>
          <w:sz w:val="28"/>
          <w:szCs w:val="28"/>
        </w:rPr>
        <w:t>.</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Исследование  операций  в  экономике  /  под редакцией</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Кремера Н.Ш.</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М.: </w:t>
      </w:r>
      <w:r w:rsidR="005F22F7">
        <w:rPr>
          <w:rFonts w:ascii="Times New Roman" w:hAnsi="Times New Roman" w:cs="Times New Roman"/>
          <w:sz w:val="28"/>
          <w:szCs w:val="28"/>
        </w:rPr>
        <w:t>Юрайт</w:t>
      </w:r>
      <w:r w:rsidRPr="000B4D7C">
        <w:rPr>
          <w:rFonts w:ascii="Times New Roman" w:hAnsi="Times New Roman" w:cs="Times New Roman"/>
          <w:sz w:val="28"/>
          <w:szCs w:val="28"/>
        </w:rPr>
        <w:t>, 20</w:t>
      </w:r>
      <w:r w:rsidR="005F22F7">
        <w:rPr>
          <w:rFonts w:ascii="Times New Roman" w:hAnsi="Times New Roman" w:cs="Times New Roman"/>
          <w:sz w:val="28"/>
          <w:szCs w:val="28"/>
        </w:rPr>
        <w:t>1</w:t>
      </w:r>
      <w:r w:rsidR="00A8110B">
        <w:rPr>
          <w:rFonts w:ascii="Times New Roman" w:hAnsi="Times New Roman" w:cs="Times New Roman"/>
          <w:sz w:val="28"/>
          <w:szCs w:val="28"/>
        </w:rPr>
        <w:t>3</w:t>
      </w:r>
      <w:r w:rsidRPr="000B4D7C">
        <w:rPr>
          <w:rFonts w:ascii="Times New Roman" w:hAnsi="Times New Roman" w:cs="Times New Roman"/>
          <w:sz w:val="28"/>
          <w:szCs w:val="28"/>
        </w:rPr>
        <w:t>.</w:t>
      </w:r>
    </w:p>
    <w:p w:rsidR="00664A3D" w:rsidRDefault="00664A3D" w:rsidP="000C3E52">
      <w:pPr>
        <w:pStyle w:val="ad"/>
        <w:numPr>
          <w:ilvl w:val="0"/>
          <w:numId w:val="37"/>
        </w:numPr>
        <w:jc w:val="both"/>
        <w:rPr>
          <w:rFonts w:ascii="Times New Roman" w:hAnsi="Times New Roman" w:cs="Times New Roman"/>
          <w:sz w:val="28"/>
          <w:szCs w:val="28"/>
        </w:rPr>
      </w:pPr>
      <w:r>
        <w:rPr>
          <w:rFonts w:ascii="Times New Roman" w:hAnsi="Times New Roman" w:cs="Times New Roman"/>
          <w:sz w:val="28"/>
          <w:szCs w:val="28"/>
        </w:rPr>
        <w:t>Юдин Д.Б., Гольштейн Е.Г. Задачи и методы линейного программирования. Математические основы и прикладные задачи. – М.: Либроком, 2010.</w:t>
      </w:r>
    </w:p>
    <w:p w:rsidR="00664A3D" w:rsidRDefault="00664A3D" w:rsidP="000C3E52">
      <w:pPr>
        <w:pStyle w:val="ad"/>
        <w:numPr>
          <w:ilvl w:val="0"/>
          <w:numId w:val="37"/>
        </w:numPr>
        <w:jc w:val="both"/>
        <w:rPr>
          <w:rFonts w:ascii="Times New Roman" w:hAnsi="Times New Roman" w:cs="Times New Roman"/>
          <w:sz w:val="28"/>
          <w:szCs w:val="28"/>
        </w:rPr>
      </w:pPr>
      <w:r>
        <w:rPr>
          <w:rFonts w:ascii="Times New Roman" w:hAnsi="Times New Roman" w:cs="Times New Roman"/>
          <w:sz w:val="28"/>
          <w:szCs w:val="28"/>
        </w:rPr>
        <w:t>Юдин Д.Б., Гольштейн Е.Г. Задачи и методы линейного программирования. Конечные методы. – М.: Либроком, 2010.</w:t>
      </w:r>
    </w:p>
    <w:p w:rsidR="000C3E52" w:rsidRDefault="000C3E52" w:rsidP="000C3E52">
      <w:pPr>
        <w:pStyle w:val="ad"/>
        <w:numPr>
          <w:ilvl w:val="0"/>
          <w:numId w:val="37"/>
        </w:numPr>
        <w:jc w:val="both"/>
        <w:rPr>
          <w:rFonts w:ascii="Times New Roman" w:hAnsi="Times New Roman" w:cs="Times New Roman"/>
          <w:sz w:val="28"/>
          <w:szCs w:val="28"/>
        </w:rPr>
      </w:pPr>
      <w:r>
        <w:rPr>
          <w:rFonts w:ascii="Times New Roman" w:hAnsi="Times New Roman" w:cs="Times New Roman"/>
          <w:sz w:val="28"/>
          <w:szCs w:val="28"/>
        </w:rPr>
        <w:t>Рузанов А</w:t>
      </w:r>
      <w:r w:rsidRPr="000B4D7C">
        <w:rPr>
          <w:rFonts w:ascii="Times New Roman" w:hAnsi="Times New Roman" w:cs="Times New Roman"/>
          <w:sz w:val="28"/>
          <w:szCs w:val="28"/>
        </w:rPr>
        <w:t>.</w:t>
      </w:r>
      <w:r>
        <w:rPr>
          <w:rFonts w:ascii="Times New Roman" w:hAnsi="Times New Roman" w:cs="Times New Roman"/>
          <w:sz w:val="28"/>
          <w:szCs w:val="28"/>
        </w:rPr>
        <w:t>И</w:t>
      </w:r>
      <w:r w:rsidRPr="000B4D7C">
        <w:rPr>
          <w:rFonts w:ascii="Times New Roman" w:hAnsi="Times New Roman" w:cs="Times New Roman"/>
          <w:sz w:val="28"/>
          <w:szCs w:val="28"/>
        </w:rPr>
        <w:t>.</w:t>
      </w:r>
      <w:r>
        <w:rPr>
          <w:rFonts w:ascii="Times New Roman" w:hAnsi="Times New Roman" w:cs="Times New Roman"/>
          <w:sz w:val="28"/>
          <w:szCs w:val="28"/>
        </w:rPr>
        <w:t xml:space="preserve"> Математические оптимизационные модели в экономических исследованиях</w:t>
      </w:r>
      <w:r w:rsidRPr="000B4D7C">
        <w:rPr>
          <w:rFonts w:ascii="Times New Roman" w:hAnsi="Times New Roman" w:cs="Times New Roman"/>
          <w:sz w:val="28"/>
          <w:szCs w:val="28"/>
        </w:rPr>
        <w:t xml:space="preserve">. </w:t>
      </w:r>
      <w:r>
        <w:rPr>
          <w:rFonts w:ascii="Times New Roman" w:hAnsi="Times New Roman" w:cs="Times New Roman"/>
          <w:sz w:val="28"/>
          <w:szCs w:val="28"/>
        </w:rPr>
        <w:t xml:space="preserve">– Н.Новгород: изд. ННГУ, </w:t>
      </w:r>
      <w:r w:rsidRPr="0056696F">
        <w:rPr>
          <w:rFonts w:ascii="Times New Roman" w:hAnsi="Times New Roman" w:cs="Times New Roman"/>
          <w:sz w:val="28"/>
          <w:szCs w:val="28"/>
        </w:rPr>
        <w:t>2006</w:t>
      </w:r>
      <w:r w:rsidRPr="000B4D7C">
        <w:rPr>
          <w:rFonts w:ascii="Times New Roman" w:hAnsi="Times New Roman" w:cs="Times New Roman"/>
          <w:sz w:val="28"/>
          <w:szCs w:val="28"/>
        </w:rPr>
        <w:t>.</w:t>
      </w:r>
    </w:p>
    <w:p w:rsidR="00664A3D" w:rsidRDefault="00664A3D" w:rsidP="000C3E52">
      <w:pPr>
        <w:pStyle w:val="ad"/>
        <w:numPr>
          <w:ilvl w:val="0"/>
          <w:numId w:val="37"/>
        </w:numPr>
        <w:jc w:val="both"/>
        <w:rPr>
          <w:rFonts w:ascii="Times New Roman" w:hAnsi="Times New Roman" w:cs="Times New Roman"/>
          <w:sz w:val="28"/>
          <w:szCs w:val="28"/>
        </w:rPr>
      </w:pPr>
      <w:r>
        <w:rPr>
          <w:rFonts w:ascii="Times New Roman" w:hAnsi="Times New Roman" w:cs="Times New Roman"/>
          <w:sz w:val="28"/>
          <w:szCs w:val="28"/>
        </w:rPr>
        <w:t>Палий И.А. Линейное программирование. – М.: Эксмо, 2008.</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Ермольев Ю.М.,  Ляшко И.И., Михалевич В.С., Тюптя В.И.</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 xml:space="preserve">Математические методы исследования операций.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Киев: Высшая</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школа, 1979.</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Кузнецов Ю.Н., Кузубов В.И., Волощенко А.Б.</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 xml:space="preserve">Математическое программирование.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М.:</w:t>
      </w:r>
      <w:r w:rsidR="0056696F" w:rsidRPr="0056696F">
        <w:rPr>
          <w:rFonts w:ascii="Times New Roman" w:hAnsi="Times New Roman" w:cs="Times New Roman"/>
          <w:sz w:val="28"/>
          <w:szCs w:val="28"/>
        </w:rPr>
        <w:t xml:space="preserve"> </w:t>
      </w:r>
      <w:r w:rsidRPr="000B4D7C">
        <w:rPr>
          <w:rFonts w:ascii="Times New Roman" w:hAnsi="Times New Roman" w:cs="Times New Roman"/>
          <w:sz w:val="28"/>
          <w:szCs w:val="28"/>
        </w:rPr>
        <w:t>В</w:t>
      </w:r>
      <w:r w:rsidR="005F22F7">
        <w:rPr>
          <w:rFonts w:ascii="Times New Roman" w:hAnsi="Times New Roman" w:cs="Times New Roman"/>
          <w:sz w:val="28"/>
          <w:szCs w:val="28"/>
        </w:rPr>
        <w:t>ысшая школа</w:t>
      </w:r>
      <w:r w:rsidRPr="000B4D7C">
        <w:rPr>
          <w:rFonts w:ascii="Times New Roman" w:hAnsi="Times New Roman" w:cs="Times New Roman"/>
          <w:sz w:val="28"/>
          <w:szCs w:val="28"/>
        </w:rPr>
        <w:t>, 1980.</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 xml:space="preserve">Кузнецов А.В., Сакович В.А., Холод Н.И.  Высшая математика. Математическое программирование.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Минск: В</w:t>
      </w:r>
      <w:r w:rsidR="005F22F7">
        <w:rPr>
          <w:rFonts w:ascii="Times New Roman" w:hAnsi="Times New Roman" w:cs="Times New Roman"/>
          <w:sz w:val="28"/>
          <w:szCs w:val="28"/>
        </w:rPr>
        <w:t>ысшая школа</w:t>
      </w:r>
      <w:r w:rsidRPr="000B4D7C">
        <w:rPr>
          <w:rFonts w:ascii="Times New Roman" w:hAnsi="Times New Roman" w:cs="Times New Roman"/>
          <w:sz w:val="28"/>
          <w:szCs w:val="28"/>
        </w:rPr>
        <w:t>. 2001.</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 xml:space="preserve">Калихман  И.Л.  Сборник задач по математическому программированию.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М.: </w:t>
      </w:r>
      <w:r w:rsidR="005F22F7">
        <w:rPr>
          <w:rFonts w:ascii="Times New Roman" w:hAnsi="Times New Roman" w:cs="Times New Roman"/>
          <w:sz w:val="28"/>
          <w:szCs w:val="28"/>
        </w:rPr>
        <w:t>Высшая школа</w:t>
      </w:r>
      <w:r w:rsidRPr="000B4D7C">
        <w:rPr>
          <w:rFonts w:ascii="Times New Roman" w:hAnsi="Times New Roman" w:cs="Times New Roman"/>
          <w:sz w:val="28"/>
          <w:szCs w:val="28"/>
        </w:rPr>
        <w:t>, 1975.</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 xml:space="preserve">Акулич И.Л. Математическое программирование в примерах и задачах:  Учебное пособие для студентов экономических специальностей вузов.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М.: В</w:t>
      </w:r>
      <w:r w:rsidR="005F22F7">
        <w:rPr>
          <w:rFonts w:ascii="Times New Roman" w:hAnsi="Times New Roman" w:cs="Times New Roman"/>
          <w:sz w:val="28"/>
          <w:szCs w:val="28"/>
        </w:rPr>
        <w:t>ысшая школа</w:t>
      </w:r>
      <w:r w:rsidRPr="000B4D7C">
        <w:rPr>
          <w:rFonts w:ascii="Times New Roman" w:hAnsi="Times New Roman" w:cs="Times New Roman"/>
          <w:sz w:val="28"/>
          <w:szCs w:val="28"/>
        </w:rPr>
        <w:t>, 1986.</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Сборник задач и упражнений по высшей математике. Математическое программирование.- А.В.</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 xml:space="preserve">Кузнецов, </w:t>
      </w:r>
      <w:r w:rsidR="004911A3" w:rsidRPr="000B4D7C">
        <w:rPr>
          <w:rFonts w:ascii="Times New Roman" w:hAnsi="Times New Roman" w:cs="Times New Roman"/>
          <w:sz w:val="28"/>
          <w:szCs w:val="28"/>
        </w:rPr>
        <w:t>В.А.</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Сакович,</w:t>
      </w:r>
      <w:r w:rsidR="004911A3" w:rsidRPr="004911A3">
        <w:rPr>
          <w:rFonts w:ascii="Times New Roman" w:hAnsi="Times New Roman" w:cs="Times New Roman"/>
          <w:sz w:val="28"/>
          <w:szCs w:val="28"/>
        </w:rPr>
        <w:t xml:space="preserve"> </w:t>
      </w:r>
      <w:r w:rsidR="004911A3" w:rsidRPr="000B4D7C">
        <w:rPr>
          <w:rFonts w:ascii="Times New Roman" w:hAnsi="Times New Roman" w:cs="Times New Roman"/>
          <w:sz w:val="28"/>
          <w:szCs w:val="28"/>
        </w:rPr>
        <w:t>Н.И.</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Холод</w:t>
      </w:r>
      <w:proofErr w:type="gramStart"/>
      <w:r w:rsidRPr="000B4D7C">
        <w:rPr>
          <w:rFonts w:ascii="Times New Roman" w:hAnsi="Times New Roman" w:cs="Times New Roman"/>
          <w:sz w:val="28"/>
          <w:szCs w:val="28"/>
        </w:rPr>
        <w:t xml:space="preserve"> ,</w:t>
      </w:r>
      <w:proofErr w:type="gramEnd"/>
      <w:r w:rsidRPr="000B4D7C">
        <w:rPr>
          <w:rFonts w:ascii="Times New Roman" w:hAnsi="Times New Roman" w:cs="Times New Roman"/>
          <w:sz w:val="28"/>
          <w:szCs w:val="28"/>
        </w:rPr>
        <w:t xml:space="preserve"> Л.Т. Дежурко, Р.А. Рутковский, Н.М.</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Слукин /   под</w:t>
      </w:r>
      <w:r w:rsidR="004911A3" w:rsidRPr="004911A3">
        <w:rPr>
          <w:rFonts w:ascii="Times New Roman" w:hAnsi="Times New Roman" w:cs="Times New Roman"/>
          <w:sz w:val="28"/>
          <w:szCs w:val="28"/>
        </w:rPr>
        <w:t xml:space="preserve"> </w:t>
      </w:r>
      <w:r w:rsidRPr="000B4D7C">
        <w:rPr>
          <w:rFonts w:ascii="Times New Roman" w:hAnsi="Times New Roman" w:cs="Times New Roman"/>
          <w:sz w:val="28"/>
          <w:szCs w:val="28"/>
        </w:rPr>
        <w:t xml:space="preserve">редакцией  А.В. Кузнецова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Минск: В</w:t>
      </w:r>
      <w:r w:rsidR="005F22F7">
        <w:rPr>
          <w:rFonts w:ascii="Times New Roman" w:hAnsi="Times New Roman" w:cs="Times New Roman"/>
          <w:sz w:val="28"/>
          <w:szCs w:val="28"/>
        </w:rPr>
        <w:t>ысшая школа,</w:t>
      </w:r>
      <w:r w:rsidRPr="000B4D7C">
        <w:rPr>
          <w:rFonts w:ascii="Times New Roman" w:hAnsi="Times New Roman" w:cs="Times New Roman"/>
          <w:sz w:val="28"/>
          <w:szCs w:val="28"/>
        </w:rPr>
        <w:t xml:space="preserve"> 1995.</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Кузнецов А.В., Холод Н.И.,</w:t>
      </w:r>
      <w:r w:rsidR="0056696F" w:rsidRPr="0056696F">
        <w:rPr>
          <w:rFonts w:ascii="Times New Roman" w:hAnsi="Times New Roman" w:cs="Times New Roman"/>
          <w:sz w:val="28"/>
          <w:szCs w:val="28"/>
        </w:rPr>
        <w:t xml:space="preserve"> </w:t>
      </w:r>
      <w:r w:rsidRPr="000B4D7C">
        <w:rPr>
          <w:rFonts w:ascii="Times New Roman" w:hAnsi="Times New Roman" w:cs="Times New Roman"/>
          <w:sz w:val="28"/>
          <w:szCs w:val="28"/>
        </w:rPr>
        <w:t xml:space="preserve">Костевич Л.С. Руководство к решению задач по математическому программированию.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Минск:</w:t>
      </w:r>
      <w:r w:rsidR="000C3E52">
        <w:rPr>
          <w:rFonts w:ascii="Times New Roman" w:hAnsi="Times New Roman" w:cs="Times New Roman"/>
          <w:sz w:val="28"/>
          <w:szCs w:val="28"/>
        </w:rPr>
        <w:t xml:space="preserve"> </w:t>
      </w:r>
      <w:r w:rsidRPr="000B4D7C">
        <w:rPr>
          <w:rFonts w:ascii="Times New Roman" w:hAnsi="Times New Roman" w:cs="Times New Roman"/>
          <w:sz w:val="28"/>
          <w:szCs w:val="28"/>
        </w:rPr>
        <w:t>В</w:t>
      </w:r>
      <w:r w:rsidR="005F22F7">
        <w:rPr>
          <w:rFonts w:ascii="Times New Roman" w:hAnsi="Times New Roman" w:cs="Times New Roman"/>
          <w:sz w:val="28"/>
          <w:szCs w:val="28"/>
        </w:rPr>
        <w:t>ысшая школа,</w:t>
      </w:r>
      <w:r w:rsidRPr="000B4D7C">
        <w:rPr>
          <w:rFonts w:ascii="Times New Roman" w:hAnsi="Times New Roman" w:cs="Times New Roman"/>
          <w:sz w:val="28"/>
          <w:szCs w:val="28"/>
        </w:rPr>
        <w:t xml:space="preserve"> 2001.</w:t>
      </w:r>
    </w:p>
    <w:p w:rsidR="000B4D7C"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Диалоговая  система  решения и анализа задач линейного</w:t>
      </w:r>
      <w:r w:rsidR="0056696F" w:rsidRPr="0056696F">
        <w:rPr>
          <w:rFonts w:ascii="Times New Roman" w:hAnsi="Times New Roman" w:cs="Times New Roman"/>
          <w:sz w:val="28"/>
          <w:szCs w:val="28"/>
        </w:rPr>
        <w:t xml:space="preserve"> </w:t>
      </w:r>
      <w:r w:rsidRPr="000B4D7C">
        <w:rPr>
          <w:rFonts w:ascii="Times New Roman" w:hAnsi="Times New Roman" w:cs="Times New Roman"/>
          <w:sz w:val="28"/>
          <w:szCs w:val="28"/>
        </w:rPr>
        <w:t xml:space="preserve">программирования. Методические указания для проведения лабораторных работ по курсу "Системный анализ". </w:t>
      </w:r>
      <w:r w:rsidR="000C3E52">
        <w:rPr>
          <w:rFonts w:ascii="Times New Roman" w:hAnsi="Times New Roman" w:cs="Times New Roman"/>
          <w:sz w:val="28"/>
          <w:szCs w:val="28"/>
        </w:rPr>
        <w:t>–</w:t>
      </w:r>
      <w:r w:rsidRPr="000B4D7C">
        <w:rPr>
          <w:rFonts w:ascii="Times New Roman" w:hAnsi="Times New Roman" w:cs="Times New Roman"/>
          <w:sz w:val="28"/>
          <w:szCs w:val="28"/>
        </w:rPr>
        <w:t xml:space="preserve"> Н.Новгород:  изд.</w:t>
      </w:r>
      <w:r w:rsidR="000C3E52">
        <w:rPr>
          <w:rFonts w:ascii="Times New Roman" w:hAnsi="Times New Roman" w:cs="Times New Roman"/>
          <w:sz w:val="28"/>
          <w:szCs w:val="28"/>
        </w:rPr>
        <w:t xml:space="preserve"> </w:t>
      </w:r>
      <w:r w:rsidRPr="000B4D7C">
        <w:rPr>
          <w:rFonts w:ascii="Times New Roman" w:hAnsi="Times New Roman" w:cs="Times New Roman"/>
          <w:sz w:val="28"/>
          <w:szCs w:val="28"/>
        </w:rPr>
        <w:t>ННГУ, 1993.</w:t>
      </w:r>
    </w:p>
    <w:p w:rsidR="00244BA7" w:rsidRDefault="000B4D7C" w:rsidP="000C3E52">
      <w:pPr>
        <w:pStyle w:val="ad"/>
        <w:numPr>
          <w:ilvl w:val="0"/>
          <w:numId w:val="37"/>
        </w:numPr>
        <w:jc w:val="both"/>
        <w:rPr>
          <w:rFonts w:ascii="Times New Roman" w:hAnsi="Times New Roman" w:cs="Times New Roman"/>
          <w:sz w:val="28"/>
          <w:szCs w:val="28"/>
        </w:rPr>
      </w:pPr>
      <w:r w:rsidRPr="000B4D7C">
        <w:rPr>
          <w:rFonts w:ascii="Times New Roman" w:hAnsi="Times New Roman" w:cs="Times New Roman"/>
          <w:sz w:val="28"/>
          <w:szCs w:val="28"/>
        </w:rPr>
        <w:t xml:space="preserve">Теория </w:t>
      </w:r>
      <w:proofErr w:type="gramStart"/>
      <w:r w:rsidRPr="000B4D7C">
        <w:rPr>
          <w:rFonts w:ascii="Times New Roman" w:hAnsi="Times New Roman" w:cs="Times New Roman"/>
          <w:sz w:val="28"/>
          <w:szCs w:val="28"/>
        </w:rPr>
        <w:t>двойственности в задачах</w:t>
      </w:r>
      <w:proofErr w:type="gramEnd"/>
      <w:r w:rsidRPr="000B4D7C">
        <w:rPr>
          <w:rFonts w:ascii="Times New Roman" w:hAnsi="Times New Roman" w:cs="Times New Roman"/>
          <w:sz w:val="28"/>
          <w:szCs w:val="28"/>
        </w:rPr>
        <w:t xml:space="preserve"> линейного программирования. </w:t>
      </w:r>
      <w:r w:rsidR="001547A6">
        <w:rPr>
          <w:rFonts w:ascii="Times New Roman" w:hAnsi="Times New Roman" w:cs="Times New Roman"/>
          <w:sz w:val="28"/>
          <w:szCs w:val="28"/>
        </w:rPr>
        <w:t>–</w:t>
      </w:r>
      <w:r w:rsidRPr="000B4D7C">
        <w:rPr>
          <w:rFonts w:ascii="Times New Roman" w:hAnsi="Times New Roman" w:cs="Times New Roman"/>
          <w:sz w:val="28"/>
          <w:szCs w:val="28"/>
        </w:rPr>
        <w:t xml:space="preserve"> Н.Новгород: изд. ННГУ, 1999.</w:t>
      </w:r>
    </w:p>
    <w:p w:rsidR="00244BA7" w:rsidRDefault="00244BA7">
      <w:pPr>
        <w:rPr>
          <w:sz w:val="28"/>
          <w:szCs w:val="28"/>
        </w:rPr>
      </w:pPr>
      <w:r>
        <w:rPr>
          <w:sz w:val="28"/>
          <w:szCs w:val="28"/>
        </w:rPr>
        <w:br w:type="page"/>
      </w: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Default="00BD17CD" w:rsidP="00BD17CD">
      <w:pPr>
        <w:ind w:left="360" w:right="240"/>
        <w:jc w:val="center"/>
        <w:rPr>
          <w:b/>
          <w:bCs/>
          <w:sz w:val="40"/>
          <w:szCs w:val="40"/>
          <w:u w:val="single"/>
        </w:rPr>
      </w:pPr>
    </w:p>
    <w:p w:rsidR="00BD17CD" w:rsidRPr="002B0207" w:rsidRDefault="00BD17CD" w:rsidP="00BD17CD">
      <w:pPr>
        <w:ind w:left="360" w:right="240"/>
        <w:jc w:val="center"/>
        <w:rPr>
          <w:b/>
          <w:bCs/>
          <w:sz w:val="40"/>
          <w:szCs w:val="40"/>
          <w:u w:val="single"/>
        </w:rPr>
      </w:pPr>
    </w:p>
    <w:p w:rsidR="00244BA7" w:rsidRPr="00A8341B" w:rsidRDefault="00244BA7" w:rsidP="00A8341B">
      <w:pPr>
        <w:jc w:val="center"/>
        <w:rPr>
          <w:b/>
          <w:sz w:val="28"/>
          <w:szCs w:val="28"/>
        </w:rPr>
      </w:pPr>
      <w:r w:rsidRPr="00A8341B">
        <w:rPr>
          <w:sz w:val="28"/>
          <w:szCs w:val="28"/>
        </w:rPr>
        <w:t>В</w:t>
      </w:r>
      <w:r w:rsidR="00A8341B" w:rsidRPr="00A8341B">
        <w:rPr>
          <w:sz w:val="28"/>
          <w:szCs w:val="28"/>
        </w:rPr>
        <w:t>ладимир</w:t>
      </w:r>
      <w:r w:rsidR="00A8341B">
        <w:rPr>
          <w:sz w:val="28"/>
          <w:szCs w:val="28"/>
        </w:rPr>
        <w:t xml:space="preserve"> </w:t>
      </w:r>
      <w:r w:rsidR="00A8341B" w:rsidRPr="00A8341B">
        <w:rPr>
          <w:sz w:val="28"/>
          <w:szCs w:val="28"/>
        </w:rPr>
        <w:t>Семенович</w:t>
      </w:r>
      <w:r w:rsidR="00A8341B">
        <w:rPr>
          <w:sz w:val="28"/>
          <w:szCs w:val="28"/>
        </w:rPr>
        <w:t xml:space="preserve"> </w:t>
      </w:r>
      <w:r w:rsidRPr="00A8341B">
        <w:rPr>
          <w:b/>
          <w:sz w:val="28"/>
          <w:szCs w:val="28"/>
        </w:rPr>
        <w:t>Громницкий</w:t>
      </w:r>
    </w:p>
    <w:p w:rsidR="00BD17CD" w:rsidRPr="002B0207" w:rsidRDefault="00BD17CD" w:rsidP="00BD17CD">
      <w:pPr>
        <w:ind w:left="360" w:right="240"/>
        <w:jc w:val="center"/>
        <w:rPr>
          <w:b/>
          <w:bCs/>
          <w:sz w:val="40"/>
          <w:szCs w:val="40"/>
          <w:u w:val="single"/>
        </w:rPr>
      </w:pPr>
    </w:p>
    <w:p w:rsidR="00BD17CD" w:rsidRDefault="00244BA7" w:rsidP="00BD17CD">
      <w:pPr>
        <w:spacing w:before="120"/>
        <w:ind w:left="357" w:right="238"/>
        <w:jc w:val="center"/>
        <w:rPr>
          <w:b/>
          <w:bCs/>
          <w:caps/>
          <w:sz w:val="40"/>
          <w:szCs w:val="40"/>
        </w:rPr>
      </w:pPr>
      <w:r w:rsidRPr="00BD17CD">
        <w:rPr>
          <w:b/>
          <w:bCs/>
          <w:caps/>
          <w:sz w:val="40"/>
          <w:szCs w:val="40"/>
        </w:rPr>
        <w:t>Экономико-математическое</w:t>
      </w:r>
    </w:p>
    <w:p w:rsidR="00244BA7" w:rsidRPr="00BD17CD" w:rsidRDefault="00244BA7" w:rsidP="00BD17CD">
      <w:pPr>
        <w:spacing w:before="120"/>
        <w:ind w:left="357" w:right="238"/>
        <w:jc w:val="center"/>
        <w:rPr>
          <w:b/>
          <w:bCs/>
          <w:caps/>
          <w:sz w:val="40"/>
          <w:szCs w:val="40"/>
        </w:rPr>
      </w:pPr>
      <w:r w:rsidRPr="00BD17CD">
        <w:rPr>
          <w:b/>
          <w:bCs/>
          <w:caps/>
          <w:sz w:val="40"/>
          <w:szCs w:val="40"/>
        </w:rPr>
        <w:t>моделирование</w:t>
      </w:r>
    </w:p>
    <w:p w:rsidR="00A8341B" w:rsidRPr="002B0207" w:rsidRDefault="00A8341B" w:rsidP="00A8341B">
      <w:pPr>
        <w:ind w:left="360" w:right="240"/>
        <w:jc w:val="center"/>
        <w:rPr>
          <w:b/>
          <w:bCs/>
          <w:sz w:val="40"/>
          <w:szCs w:val="40"/>
          <w:u w:val="single"/>
        </w:rPr>
      </w:pPr>
    </w:p>
    <w:p w:rsidR="00A8341B" w:rsidRPr="002B0207" w:rsidRDefault="00A8341B" w:rsidP="00A8341B">
      <w:pPr>
        <w:ind w:left="360" w:right="240"/>
        <w:jc w:val="center"/>
        <w:rPr>
          <w:b/>
          <w:bCs/>
          <w:i/>
          <w:iCs/>
          <w:sz w:val="28"/>
          <w:szCs w:val="28"/>
        </w:rPr>
      </w:pPr>
      <w:r w:rsidRPr="002B0207">
        <w:rPr>
          <w:b/>
          <w:bCs/>
          <w:i/>
          <w:iCs/>
          <w:sz w:val="28"/>
          <w:szCs w:val="28"/>
        </w:rPr>
        <w:t>Учебно-методическое пособие</w:t>
      </w:r>
    </w:p>
    <w:p w:rsidR="00A8341B" w:rsidRPr="002B0207" w:rsidRDefault="00A8341B" w:rsidP="00A8341B">
      <w:pPr>
        <w:ind w:left="360" w:right="240"/>
        <w:jc w:val="center"/>
        <w:rPr>
          <w:b/>
          <w:bCs/>
          <w:i/>
          <w:iCs/>
        </w:rPr>
      </w:pPr>
    </w:p>
    <w:p w:rsidR="00A8341B" w:rsidRPr="002B0207" w:rsidRDefault="00A8341B" w:rsidP="00A8341B">
      <w:pPr>
        <w:ind w:left="360" w:right="240"/>
        <w:jc w:val="center"/>
        <w:rPr>
          <w:b/>
          <w:bCs/>
          <w:i/>
          <w:iCs/>
        </w:rPr>
      </w:pPr>
    </w:p>
    <w:p w:rsidR="00A8341B" w:rsidRPr="002B0207" w:rsidRDefault="00A8341B" w:rsidP="00A8341B">
      <w:pPr>
        <w:ind w:left="360" w:right="240"/>
        <w:jc w:val="center"/>
        <w:rPr>
          <w:b/>
          <w:bCs/>
          <w:i/>
          <w:iCs/>
        </w:rPr>
      </w:pPr>
    </w:p>
    <w:p w:rsidR="00A8341B" w:rsidRPr="002B0207" w:rsidRDefault="00A8341B" w:rsidP="00A8341B">
      <w:pPr>
        <w:ind w:left="360" w:right="240"/>
        <w:jc w:val="center"/>
        <w:rPr>
          <w:b/>
          <w:bCs/>
          <w:i/>
          <w:iCs/>
        </w:rPr>
      </w:pPr>
    </w:p>
    <w:p w:rsidR="00A8341B" w:rsidRPr="002B0207" w:rsidRDefault="00A8341B" w:rsidP="00A8341B">
      <w:pPr>
        <w:ind w:left="360" w:right="240"/>
        <w:jc w:val="center"/>
        <w:rPr>
          <w:b/>
          <w:bCs/>
          <w:i/>
          <w:iCs/>
        </w:rPr>
      </w:pPr>
    </w:p>
    <w:p w:rsidR="00A8341B" w:rsidRPr="002B0207" w:rsidRDefault="00A8341B" w:rsidP="00A8341B">
      <w:pPr>
        <w:ind w:left="360" w:right="240"/>
        <w:jc w:val="center"/>
        <w:rPr>
          <w:b/>
          <w:bCs/>
          <w:i/>
          <w:iCs/>
        </w:rPr>
      </w:pPr>
    </w:p>
    <w:p w:rsidR="00A8341B" w:rsidRPr="002B0207" w:rsidRDefault="00A8341B" w:rsidP="00A8341B">
      <w:pPr>
        <w:ind w:left="360" w:right="240"/>
        <w:jc w:val="center"/>
        <w:rPr>
          <w:b/>
          <w:bCs/>
          <w:i/>
          <w:iCs/>
        </w:rPr>
      </w:pPr>
    </w:p>
    <w:p w:rsidR="00A8341B" w:rsidRPr="002B0207" w:rsidRDefault="00A8341B" w:rsidP="00A8341B">
      <w:pPr>
        <w:ind w:left="360" w:right="240"/>
        <w:jc w:val="center"/>
        <w:rPr>
          <w:sz w:val="28"/>
          <w:szCs w:val="28"/>
        </w:rPr>
      </w:pPr>
      <w:r w:rsidRPr="002B0207">
        <w:rPr>
          <w:sz w:val="28"/>
          <w:szCs w:val="28"/>
        </w:rPr>
        <w:t xml:space="preserve">Федеральное государственное автономное </w:t>
      </w:r>
    </w:p>
    <w:p w:rsidR="00A8341B" w:rsidRPr="002B0207" w:rsidRDefault="00A8341B" w:rsidP="00A8341B">
      <w:pPr>
        <w:ind w:left="360" w:right="240"/>
        <w:jc w:val="center"/>
        <w:rPr>
          <w:sz w:val="28"/>
          <w:szCs w:val="28"/>
        </w:rPr>
      </w:pPr>
      <w:r w:rsidRPr="002B0207">
        <w:rPr>
          <w:sz w:val="28"/>
          <w:szCs w:val="28"/>
        </w:rPr>
        <w:t xml:space="preserve">образовательное учреждение высшего образования </w:t>
      </w:r>
    </w:p>
    <w:p w:rsidR="00A8341B" w:rsidRPr="002B0207" w:rsidRDefault="00A8341B" w:rsidP="00A8341B">
      <w:pPr>
        <w:ind w:left="360" w:right="240"/>
        <w:jc w:val="center"/>
        <w:rPr>
          <w:sz w:val="28"/>
          <w:szCs w:val="28"/>
        </w:rPr>
      </w:pPr>
      <w:r w:rsidRPr="002B0207">
        <w:rPr>
          <w:sz w:val="28"/>
          <w:szCs w:val="28"/>
        </w:rPr>
        <w:t>«Национальный исследовательский Нижегородский государственный университет им. Н.И. Лобачевского».</w:t>
      </w:r>
    </w:p>
    <w:p w:rsidR="00A8341B" w:rsidRPr="002B0207" w:rsidRDefault="00A8341B" w:rsidP="00A8341B">
      <w:pPr>
        <w:ind w:left="360" w:right="240"/>
        <w:jc w:val="center"/>
      </w:pPr>
      <w:r w:rsidRPr="002B0207">
        <w:rPr>
          <w:sz w:val="28"/>
          <w:szCs w:val="28"/>
        </w:rPr>
        <w:t>603950, Нижний Новгород, пр. Гагарина, 23</w:t>
      </w:r>
      <w:r w:rsidRPr="002B0207">
        <w:t>.</w:t>
      </w:r>
    </w:p>
    <w:p w:rsidR="00A8341B" w:rsidRPr="002B0207" w:rsidRDefault="00A8341B" w:rsidP="00A8341B">
      <w:pPr>
        <w:ind w:left="360" w:right="240"/>
        <w:jc w:val="center"/>
      </w:pPr>
    </w:p>
    <w:p w:rsidR="00244BA7" w:rsidRPr="00E47A22" w:rsidRDefault="00244BA7" w:rsidP="00244BA7">
      <w:pPr>
        <w:jc w:val="center"/>
        <w:rPr>
          <w:b/>
          <w:sz w:val="28"/>
          <w:szCs w:val="28"/>
        </w:rPr>
      </w:pPr>
    </w:p>
    <w:p w:rsidR="00244BA7" w:rsidRPr="00E47A22" w:rsidRDefault="00244BA7" w:rsidP="00244BA7">
      <w:pPr>
        <w:jc w:val="center"/>
        <w:rPr>
          <w:b/>
          <w:sz w:val="28"/>
          <w:szCs w:val="28"/>
        </w:rPr>
      </w:pPr>
    </w:p>
    <w:p w:rsidR="00244BA7" w:rsidRPr="00170A97" w:rsidRDefault="00244BA7" w:rsidP="00244BA7">
      <w:pPr>
        <w:jc w:val="center"/>
        <w:rPr>
          <w:b/>
          <w:sz w:val="28"/>
          <w:szCs w:val="28"/>
        </w:rPr>
      </w:pPr>
    </w:p>
    <w:p w:rsidR="00244BA7" w:rsidRDefault="00244BA7" w:rsidP="00244BA7">
      <w:pPr>
        <w:jc w:val="center"/>
        <w:rPr>
          <w:b/>
          <w:sz w:val="28"/>
          <w:szCs w:val="28"/>
        </w:rPr>
      </w:pPr>
    </w:p>
    <w:p w:rsidR="00244BA7" w:rsidRDefault="00244BA7" w:rsidP="00244BA7">
      <w:pPr>
        <w:jc w:val="center"/>
        <w:rPr>
          <w:b/>
          <w:sz w:val="28"/>
          <w:szCs w:val="28"/>
        </w:rPr>
      </w:pPr>
    </w:p>
    <w:p w:rsidR="00244BA7" w:rsidRDefault="00244BA7" w:rsidP="00244BA7">
      <w:pPr>
        <w:jc w:val="center"/>
        <w:rPr>
          <w:b/>
          <w:sz w:val="28"/>
          <w:szCs w:val="28"/>
        </w:rPr>
      </w:pPr>
    </w:p>
    <w:p w:rsidR="00244BA7" w:rsidRDefault="00244BA7" w:rsidP="00244BA7">
      <w:pPr>
        <w:jc w:val="center"/>
        <w:rPr>
          <w:b/>
          <w:sz w:val="28"/>
          <w:szCs w:val="28"/>
        </w:rPr>
      </w:pPr>
    </w:p>
    <w:p w:rsidR="00244BA7" w:rsidRDefault="00244BA7" w:rsidP="00244BA7">
      <w:pPr>
        <w:jc w:val="center"/>
        <w:rPr>
          <w:b/>
          <w:sz w:val="28"/>
          <w:szCs w:val="28"/>
        </w:rPr>
      </w:pPr>
    </w:p>
    <w:p w:rsidR="00244BA7" w:rsidRDefault="00244BA7" w:rsidP="00244BA7">
      <w:pPr>
        <w:jc w:val="center"/>
        <w:rPr>
          <w:b/>
          <w:sz w:val="28"/>
          <w:szCs w:val="28"/>
        </w:rPr>
      </w:pPr>
    </w:p>
    <w:p w:rsidR="000B4D7C" w:rsidRPr="000B4D7C" w:rsidRDefault="000B4D7C" w:rsidP="00244BA7">
      <w:pPr>
        <w:pStyle w:val="ad"/>
        <w:ind w:left="720"/>
        <w:jc w:val="both"/>
        <w:rPr>
          <w:rFonts w:ascii="Times New Roman" w:hAnsi="Times New Roman" w:cs="Times New Roman"/>
          <w:sz w:val="28"/>
          <w:szCs w:val="28"/>
        </w:rPr>
      </w:pPr>
    </w:p>
    <w:sectPr w:rsidR="000B4D7C" w:rsidRPr="000B4D7C" w:rsidSect="00F17685">
      <w:footerReference w:type="even" r:id="rId2575"/>
      <w:footerReference w:type="default" r:id="rId2576"/>
      <w:pgSz w:w="11906" w:h="16838"/>
      <w:pgMar w:top="851" w:right="851" w:bottom="851"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E70" w:rsidRDefault="00F35E70">
      <w:r>
        <w:separator/>
      </w:r>
    </w:p>
  </w:endnote>
  <w:endnote w:type="continuationSeparator" w:id="0">
    <w:p w:rsidR="00F35E70" w:rsidRDefault="00F35E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86" w:rsidRDefault="00BA717A" w:rsidP="00C04B1F">
    <w:pPr>
      <w:pStyle w:val="a9"/>
      <w:framePr w:wrap="around" w:vAnchor="text" w:hAnchor="margin" w:xAlign="center" w:y="1"/>
      <w:rPr>
        <w:rStyle w:val="aa"/>
      </w:rPr>
    </w:pPr>
    <w:r>
      <w:rPr>
        <w:rStyle w:val="aa"/>
      </w:rPr>
      <w:fldChar w:fldCharType="begin"/>
    </w:r>
    <w:r w:rsidR="00FA4986">
      <w:rPr>
        <w:rStyle w:val="aa"/>
      </w:rPr>
      <w:instrText xml:space="preserve">PAGE  </w:instrText>
    </w:r>
    <w:r>
      <w:rPr>
        <w:rStyle w:val="aa"/>
      </w:rPr>
      <w:fldChar w:fldCharType="end"/>
    </w:r>
  </w:p>
  <w:p w:rsidR="00FA4986" w:rsidRDefault="00FA498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4986" w:rsidRDefault="00BA717A" w:rsidP="00C04B1F">
    <w:pPr>
      <w:pStyle w:val="a9"/>
      <w:framePr w:wrap="around" w:vAnchor="text" w:hAnchor="margin" w:xAlign="center" w:y="1"/>
      <w:rPr>
        <w:rStyle w:val="aa"/>
      </w:rPr>
    </w:pPr>
    <w:r>
      <w:rPr>
        <w:rStyle w:val="aa"/>
      </w:rPr>
      <w:fldChar w:fldCharType="begin"/>
    </w:r>
    <w:r w:rsidR="00FA4986">
      <w:rPr>
        <w:rStyle w:val="aa"/>
      </w:rPr>
      <w:instrText xml:space="preserve">PAGE  </w:instrText>
    </w:r>
    <w:r>
      <w:rPr>
        <w:rStyle w:val="aa"/>
      </w:rPr>
      <w:fldChar w:fldCharType="separate"/>
    </w:r>
    <w:r w:rsidR="00D633CE">
      <w:rPr>
        <w:rStyle w:val="aa"/>
        <w:noProof/>
      </w:rPr>
      <w:t>6</w:t>
    </w:r>
    <w:r>
      <w:rPr>
        <w:rStyle w:val="aa"/>
      </w:rPr>
      <w:fldChar w:fldCharType="end"/>
    </w:r>
  </w:p>
  <w:p w:rsidR="00FA4986" w:rsidRDefault="00FA498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E70" w:rsidRDefault="00F35E70">
      <w:r>
        <w:separator/>
      </w:r>
    </w:p>
  </w:footnote>
  <w:footnote w:type="continuationSeparator" w:id="0">
    <w:p w:rsidR="00F35E70" w:rsidRDefault="00F35E7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75pt;height:8.75pt" o:bullet="t">
        <v:imagedata r:id="rId1" o:title="BD14755_"/>
      </v:shape>
    </w:pict>
  </w:numPicBullet>
  <w:numPicBullet w:numPicBulletId="1">
    <w:pict>
      <v:shape id="_x0000_i1027" type="#_x0000_t75" style="width:10pt;height:10pt" o:bullet="t">
        <v:imagedata r:id="rId2" o:title="BD21298_"/>
      </v:shape>
    </w:pict>
  </w:numPicBullet>
  <w:numPicBullet w:numPicBulletId="2">
    <w:pict>
      <v:shape id="_x0000_i1028" type="#_x0000_t75" style="width:26.3pt;height:24.4pt" o:bullet="t">
        <v:imagedata r:id="rId3" o:title=""/>
      </v:shape>
    </w:pict>
  </w:numPicBullet>
  <w:abstractNum w:abstractNumId="0">
    <w:nsid w:val="054C5524"/>
    <w:multiLevelType w:val="hybridMultilevel"/>
    <w:tmpl w:val="F820AFA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5B75CCC"/>
    <w:multiLevelType w:val="hybridMultilevel"/>
    <w:tmpl w:val="FFB8CCA4"/>
    <w:lvl w:ilvl="0" w:tplc="04190013">
      <w:start w:val="1"/>
      <w:numFmt w:val="upperRoman"/>
      <w:lvlText w:val="%1."/>
      <w:lvlJc w:val="right"/>
      <w:pPr>
        <w:tabs>
          <w:tab w:val="num" w:pos="1440"/>
        </w:tabs>
        <w:ind w:left="1440" w:hanging="18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067F6FAD"/>
    <w:multiLevelType w:val="hybridMultilevel"/>
    <w:tmpl w:val="1FB84C20"/>
    <w:lvl w:ilvl="0" w:tplc="0419000F">
      <w:start w:val="1"/>
      <w:numFmt w:val="decimal"/>
      <w:lvlText w:val="%1."/>
      <w:lvlJc w:val="left"/>
      <w:pPr>
        <w:tabs>
          <w:tab w:val="num" w:pos="2520"/>
        </w:tabs>
        <w:ind w:left="2520" w:hanging="360"/>
      </w:pPr>
    </w:lvl>
    <w:lvl w:ilvl="1" w:tplc="04190019" w:tentative="1">
      <w:start w:val="1"/>
      <w:numFmt w:val="lowerLetter"/>
      <w:lvlText w:val="%2."/>
      <w:lvlJc w:val="left"/>
      <w:pPr>
        <w:tabs>
          <w:tab w:val="num" w:pos="3240"/>
        </w:tabs>
        <w:ind w:left="3240" w:hanging="360"/>
      </w:pPr>
    </w:lvl>
    <w:lvl w:ilvl="2" w:tplc="0419001B" w:tentative="1">
      <w:start w:val="1"/>
      <w:numFmt w:val="lowerRoman"/>
      <w:lvlText w:val="%3."/>
      <w:lvlJc w:val="right"/>
      <w:pPr>
        <w:tabs>
          <w:tab w:val="num" w:pos="3960"/>
        </w:tabs>
        <w:ind w:left="3960" w:hanging="180"/>
      </w:pPr>
    </w:lvl>
    <w:lvl w:ilvl="3" w:tplc="0419000F" w:tentative="1">
      <w:start w:val="1"/>
      <w:numFmt w:val="decimal"/>
      <w:lvlText w:val="%4."/>
      <w:lvlJc w:val="left"/>
      <w:pPr>
        <w:tabs>
          <w:tab w:val="num" w:pos="4680"/>
        </w:tabs>
        <w:ind w:left="4680" w:hanging="360"/>
      </w:pPr>
    </w:lvl>
    <w:lvl w:ilvl="4" w:tplc="04190019" w:tentative="1">
      <w:start w:val="1"/>
      <w:numFmt w:val="lowerLetter"/>
      <w:lvlText w:val="%5."/>
      <w:lvlJc w:val="left"/>
      <w:pPr>
        <w:tabs>
          <w:tab w:val="num" w:pos="5400"/>
        </w:tabs>
        <w:ind w:left="5400" w:hanging="360"/>
      </w:pPr>
    </w:lvl>
    <w:lvl w:ilvl="5" w:tplc="0419001B" w:tentative="1">
      <w:start w:val="1"/>
      <w:numFmt w:val="lowerRoman"/>
      <w:lvlText w:val="%6."/>
      <w:lvlJc w:val="right"/>
      <w:pPr>
        <w:tabs>
          <w:tab w:val="num" w:pos="6120"/>
        </w:tabs>
        <w:ind w:left="6120" w:hanging="180"/>
      </w:pPr>
    </w:lvl>
    <w:lvl w:ilvl="6" w:tplc="0419000F" w:tentative="1">
      <w:start w:val="1"/>
      <w:numFmt w:val="decimal"/>
      <w:lvlText w:val="%7."/>
      <w:lvlJc w:val="left"/>
      <w:pPr>
        <w:tabs>
          <w:tab w:val="num" w:pos="6840"/>
        </w:tabs>
        <w:ind w:left="6840" w:hanging="360"/>
      </w:pPr>
    </w:lvl>
    <w:lvl w:ilvl="7" w:tplc="04190019" w:tentative="1">
      <w:start w:val="1"/>
      <w:numFmt w:val="lowerLetter"/>
      <w:lvlText w:val="%8."/>
      <w:lvlJc w:val="left"/>
      <w:pPr>
        <w:tabs>
          <w:tab w:val="num" w:pos="7560"/>
        </w:tabs>
        <w:ind w:left="7560" w:hanging="360"/>
      </w:pPr>
    </w:lvl>
    <w:lvl w:ilvl="8" w:tplc="0419001B" w:tentative="1">
      <w:start w:val="1"/>
      <w:numFmt w:val="lowerRoman"/>
      <w:lvlText w:val="%9."/>
      <w:lvlJc w:val="right"/>
      <w:pPr>
        <w:tabs>
          <w:tab w:val="num" w:pos="8280"/>
        </w:tabs>
        <w:ind w:left="8280" w:hanging="180"/>
      </w:pPr>
    </w:lvl>
  </w:abstractNum>
  <w:abstractNum w:abstractNumId="3">
    <w:nsid w:val="0C651F35"/>
    <w:multiLevelType w:val="multilevel"/>
    <w:tmpl w:val="1B388B9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2"/>
      <w:numFmt w:val="decimal"/>
      <w:lvlText w:val="2.%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nsid w:val="17D8754A"/>
    <w:multiLevelType w:val="hybridMultilevel"/>
    <w:tmpl w:val="C55E5800"/>
    <w:lvl w:ilvl="0" w:tplc="2AA213FE">
      <w:start w:val="1"/>
      <w:numFmt w:val="decimal"/>
      <w:lvlText w:val="%1."/>
      <w:lvlJc w:val="left"/>
      <w:pPr>
        <w:tabs>
          <w:tab w:val="num" w:pos="1077"/>
        </w:tabs>
        <w:ind w:left="720" w:firstLine="360"/>
      </w:pPr>
      <w:rPr>
        <w:rFonts w:hint="default"/>
      </w:rPr>
    </w:lvl>
    <w:lvl w:ilvl="1" w:tplc="04190001">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7F412CB"/>
    <w:multiLevelType w:val="hybridMultilevel"/>
    <w:tmpl w:val="03540068"/>
    <w:lvl w:ilvl="0" w:tplc="17FED99A">
      <w:start w:val="1"/>
      <w:numFmt w:val="decimal"/>
      <w:lvlText w:val="%1."/>
      <w:lvlJc w:val="left"/>
      <w:pPr>
        <w:tabs>
          <w:tab w:val="num" w:pos="1440"/>
        </w:tabs>
        <w:ind w:left="1440" w:hanging="360"/>
      </w:pPr>
    </w:lvl>
    <w:lvl w:ilvl="1" w:tplc="6EF078BE">
      <w:numFmt w:val="none"/>
      <w:lvlText w:val=""/>
      <w:lvlJc w:val="left"/>
      <w:pPr>
        <w:tabs>
          <w:tab w:val="num" w:pos="360"/>
        </w:tabs>
      </w:pPr>
    </w:lvl>
    <w:lvl w:ilvl="2" w:tplc="A8B80900">
      <w:numFmt w:val="none"/>
      <w:lvlText w:val=""/>
      <w:lvlJc w:val="left"/>
      <w:pPr>
        <w:tabs>
          <w:tab w:val="num" w:pos="360"/>
        </w:tabs>
      </w:pPr>
    </w:lvl>
    <w:lvl w:ilvl="3" w:tplc="8242C230">
      <w:numFmt w:val="none"/>
      <w:lvlText w:val=""/>
      <w:lvlJc w:val="left"/>
      <w:pPr>
        <w:tabs>
          <w:tab w:val="num" w:pos="360"/>
        </w:tabs>
      </w:pPr>
    </w:lvl>
    <w:lvl w:ilvl="4" w:tplc="67B88D6C">
      <w:numFmt w:val="none"/>
      <w:lvlText w:val=""/>
      <w:lvlJc w:val="left"/>
      <w:pPr>
        <w:tabs>
          <w:tab w:val="num" w:pos="360"/>
        </w:tabs>
      </w:pPr>
    </w:lvl>
    <w:lvl w:ilvl="5" w:tplc="EB76BB24">
      <w:numFmt w:val="none"/>
      <w:lvlText w:val=""/>
      <w:lvlJc w:val="left"/>
      <w:pPr>
        <w:tabs>
          <w:tab w:val="num" w:pos="360"/>
        </w:tabs>
      </w:pPr>
    </w:lvl>
    <w:lvl w:ilvl="6" w:tplc="D9485B98">
      <w:numFmt w:val="none"/>
      <w:lvlText w:val=""/>
      <w:lvlJc w:val="left"/>
      <w:pPr>
        <w:tabs>
          <w:tab w:val="num" w:pos="360"/>
        </w:tabs>
      </w:pPr>
    </w:lvl>
    <w:lvl w:ilvl="7" w:tplc="3D4A946C">
      <w:numFmt w:val="none"/>
      <w:lvlText w:val=""/>
      <w:lvlJc w:val="left"/>
      <w:pPr>
        <w:tabs>
          <w:tab w:val="num" w:pos="360"/>
        </w:tabs>
      </w:pPr>
    </w:lvl>
    <w:lvl w:ilvl="8" w:tplc="6D92E7C2">
      <w:numFmt w:val="none"/>
      <w:lvlText w:val=""/>
      <w:lvlJc w:val="left"/>
      <w:pPr>
        <w:tabs>
          <w:tab w:val="num" w:pos="360"/>
        </w:tabs>
      </w:pPr>
    </w:lvl>
  </w:abstractNum>
  <w:abstractNum w:abstractNumId="6">
    <w:nsid w:val="18CA1FE9"/>
    <w:multiLevelType w:val="multilevel"/>
    <w:tmpl w:val="330A7E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2"/>
      <w:numFmt w:val="decimal"/>
      <w:lvlText w:val="2.%2."/>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1A7958F6"/>
    <w:multiLevelType w:val="hybridMultilevel"/>
    <w:tmpl w:val="5AD6528C"/>
    <w:lvl w:ilvl="0" w:tplc="04190001">
      <w:start w:val="1"/>
      <w:numFmt w:val="bullet"/>
      <w:lvlText w:val=""/>
      <w:lvlJc w:val="left"/>
      <w:pPr>
        <w:tabs>
          <w:tab w:val="num" w:pos="1440"/>
        </w:tabs>
        <w:ind w:left="1440" w:hanging="360"/>
      </w:pPr>
      <w:rPr>
        <w:rFonts w:ascii="Symbol" w:hAnsi="Symbol" w:hint="default"/>
      </w:rPr>
    </w:lvl>
    <w:lvl w:ilvl="1" w:tplc="0419000F">
      <w:start w:val="1"/>
      <w:numFmt w:val="decimal"/>
      <w:lvlText w:val="%2."/>
      <w:lvlJc w:val="left"/>
      <w:pPr>
        <w:tabs>
          <w:tab w:val="num" w:pos="2160"/>
        </w:tabs>
        <w:ind w:left="2160" w:hanging="360"/>
      </w:pPr>
      <w:rPr>
        <w:rFonts w:hint="default"/>
      </w:rPr>
    </w:lvl>
    <w:lvl w:ilvl="2" w:tplc="570A6ADE">
      <w:start w:val="1"/>
      <w:numFmt w:val="decimal"/>
      <w:lvlText w:val="%3)"/>
      <w:lvlJc w:val="left"/>
      <w:pPr>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BB945DA"/>
    <w:multiLevelType w:val="hybridMultilevel"/>
    <w:tmpl w:val="65D038C4"/>
    <w:lvl w:ilvl="0" w:tplc="D8BAD2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C4717F0"/>
    <w:multiLevelType w:val="hybridMultilevel"/>
    <w:tmpl w:val="D92C2F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47964CC"/>
    <w:multiLevelType w:val="hybridMultilevel"/>
    <w:tmpl w:val="A2B8F69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3138655A"/>
    <w:multiLevelType w:val="hybridMultilevel"/>
    <w:tmpl w:val="083ADEB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5F37559"/>
    <w:multiLevelType w:val="hybridMultilevel"/>
    <w:tmpl w:val="2D3CCA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BCC3770"/>
    <w:multiLevelType w:val="hybridMultilevel"/>
    <w:tmpl w:val="84F65D3C"/>
    <w:lvl w:ilvl="0" w:tplc="04190001">
      <w:start w:val="1"/>
      <w:numFmt w:val="bullet"/>
      <w:lvlText w:val=""/>
      <w:lvlJc w:val="left"/>
      <w:pPr>
        <w:tabs>
          <w:tab w:val="num" w:pos="1800"/>
        </w:tabs>
        <w:ind w:left="1800" w:hanging="360"/>
      </w:pPr>
      <w:rPr>
        <w:rFonts w:ascii="Symbol" w:hAnsi="Symbol" w:hint="default"/>
      </w:rPr>
    </w:lvl>
    <w:lvl w:ilvl="1" w:tplc="0419000F">
      <w:start w:val="1"/>
      <w:numFmt w:val="decimal"/>
      <w:lvlText w:val="%2."/>
      <w:lvlJc w:val="left"/>
      <w:pPr>
        <w:tabs>
          <w:tab w:val="num" w:pos="2520"/>
        </w:tabs>
        <w:ind w:left="2520" w:hanging="360"/>
      </w:pPr>
      <w:rPr>
        <w:rFonts w:hint="default"/>
      </w:rPr>
    </w:lvl>
    <w:lvl w:ilvl="2" w:tplc="04190001">
      <w:start w:val="1"/>
      <w:numFmt w:val="bullet"/>
      <w:lvlText w:val=""/>
      <w:lvlJc w:val="left"/>
      <w:pPr>
        <w:tabs>
          <w:tab w:val="num" w:pos="3240"/>
        </w:tabs>
        <w:ind w:left="3240" w:hanging="360"/>
      </w:pPr>
      <w:rPr>
        <w:rFonts w:ascii="Symbol" w:hAnsi="Symbol"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4">
    <w:nsid w:val="400E25A7"/>
    <w:multiLevelType w:val="multilevel"/>
    <w:tmpl w:val="3E48D9AA"/>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560"/>
        </w:tabs>
        <w:ind w:left="7560" w:hanging="108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2240"/>
        </w:tabs>
        <w:ind w:left="12240" w:hanging="1440"/>
      </w:pPr>
      <w:rPr>
        <w:rFonts w:hint="default"/>
      </w:rPr>
    </w:lvl>
    <w:lvl w:ilvl="6">
      <w:start w:val="1"/>
      <w:numFmt w:val="decimal"/>
      <w:lvlText w:val="%1.%2.%3.%4.%5.%6.%7."/>
      <w:lvlJc w:val="left"/>
      <w:pPr>
        <w:tabs>
          <w:tab w:val="num" w:pos="14760"/>
        </w:tabs>
        <w:ind w:left="14760" w:hanging="1800"/>
      </w:pPr>
      <w:rPr>
        <w:rFonts w:hint="default"/>
      </w:rPr>
    </w:lvl>
    <w:lvl w:ilvl="7">
      <w:start w:val="1"/>
      <w:numFmt w:val="decimal"/>
      <w:lvlText w:val="%1.%2.%3.%4.%5.%6.%7.%8."/>
      <w:lvlJc w:val="left"/>
      <w:pPr>
        <w:tabs>
          <w:tab w:val="num" w:pos="16920"/>
        </w:tabs>
        <w:ind w:left="16920" w:hanging="1800"/>
      </w:pPr>
      <w:rPr>
        <w:rFonts w:hint="default"/>
      </w:rPr>
    </w:lvl>
    <w:lvl w:ilvl="8">
      <w:start w:val="1"/>
      <w:numFmt w:val="decimal"/>
      <w:lvlText w:val="%1.%2.%3.%4.%5.%6.%7.%8.%9."/>
      <w:lvlJc w:val="left"/>
      <w:pPr>
        <w:tabs>
          <w:tab w:val="num" w:pos="19440"/>
        </w:tabs>
        <w:ind w:left="19440" w:hanging="2160"/>
      </w:pPr>
      <w:rPr>
        <w:rFonts w:hint="default"/>
      </w:rPr>
    </w:lvl>
  </w:abstractNum>
  <w:abstractNum w:abstractNumId="15">
    <w:nsid w:val="4235244D"/>
    <w:multiLevelType w:val="hybridMultilevel"/>
    <w:tmpl w:val="D270978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950BC0"/>
    <w:multiLevelType w:val="hybridMultilevel"/>
    <w:tmpl w:val="ED300FD6"/>
    <w:lvl w:ilvl="0" w:tplc="04190001">
      <w:start w:val="1"/>
      <w:numFmt w:val="bullet"/>
      <w:lvlText w:val=""/>
      <w:lvlJc w:val="left"/>
      <w:pPr>
        <w:tabs>
          <w:tab w:val="num" w:pos="2160"/>
        </w:tabs>
        <w:ind w:left="2160" w:hanging="360"/>
      </w:pPr>
      <w:rPr>
        <w:rFonts w:ascii="Symbol" w:hAnsi="Symbol" w:hint="default"/>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17">
    <w:nsid w:val="493830AA"/>
    <w:multiLevelType w:val="hybridMultilevel"/>
    <w:tmpl w:val="410E321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F983506"/>
    <w:multiLevelType w:val="hybridMultilevel"/>
    <w:tmpl w:val="97E81C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522115A7"/>
    <w:multiLevelType w:val="hybridMultilevel"/>
    <w:tmpl w:val="35FEB97E"/>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20">
    <w:nsid w:val="54B560DF"/>
    <w:multiLevelType w:val="multilevel"/>
    <w:tmpl w:val="4F2EFE7C"/>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2880"/>
        </w:tabs>
        <w:ind w:left="2880" w:hanging="72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560"/>
        </w:tabs>
        <w:ind w:left="7560" w:hanging="108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2240"/>
        </w:tabs>
        <w:ind w:left="12240" w:hanging="1440"/>
      </w:pPr>
      <w:rPr>
        <w:rFonts w:hint="default"/>
      </w:rPr>
    </w:lvl>
    <w:lvl w:ilvl="6">
      <w:start w:val="1"/>
      <w:numFmt w:val="decimal"/>
      <w:lvlText w:val="%1.%2.%3.%4.%5.%6.%7."/>
      <w:lvlJc w:val="left"/>
      <w:pPr>
        <w:tabs>
          <w:tab w:val="num" w:pos="14760"/>
        </w:tabs>
        <w:ind w:left="14760" w:hanging="1800"/>
      </w:pPr>
      <w:rPr>
        <w:rFonts w:hint="default"/>
      </w:rPr>
    </w:lvl>
    <w:lvl w:ilvl="7">
      <w:start w:val="1"/>
      <w:numFmt w:val="decimal"/>
      <w:lvlText w:val="%1.%2.%3.%4.%5.%6.%7.%8."/>
      <w:lvlJc w:val="left"/>
      <w:pPr>
        <w:tabs>
          <w:tab w:val="num" w:pos="16920"/>
        </w:tabs>
        <w:ind w:left="16920" w:hanging="1800"/>
      </w:pPr>
      <w:rPr>
        <w:rFonts w:hint="default"/>
      </w:rPr>
    </w:lvl>
    <w:lvl w:ilvl="8">
      <w:start w:val="1"/>
      <w:numFmt w:val="decimal"/>
      <w:lvlText w:val="%1.%2.%3.%4.%5.%6.%7.%8.%9."/>
      <w:lvlJc w:val="left"/>
      <w:pPr>
        <w:tabs>
          <w:tab w:val="num" w:pos="19440"/>
        </w:tabs>
        <w:ind w:left="19440" w:hanging="2160"/>
      </w:pPr>
      <w:rPr>
        <w:rFonts w:hint="default"/>
      </w:rPr>
    </w:lvl>
  </w:abstractNum>
  <w:abstractNum w:abstractNumId="21">
    <w:nsid w:val="54C83E15"/>
    <w:multiLevelType w:val="multilevel"/>
    <w:tmpl w:val="8BAA5E78"/>
    <w:lvl w:ilvl="0">
      <w:start w:val="1"/>
      <w:numFmt w:val="upperRoman"/>
      <w:lvlText w:val="%1."/>
      <w:lvlJc w:val="right"/>
      <w:pPr>
        <w:tabs>
          <w:tab w:val="num" w:pos="1789"/>
        </w:tabs>
        <w:ind w:left="1789" w:hanging="180"/>
      </w:pPr>
    </w:lvl>
    <w:lvl w:ilvl="1">
      <w:start w:val="1"/>
      <w:numFmt w:val="decimal"/>
      <w:lvlText w:val="%2."/>
      <w:lvlJc w:val="left"/>
      <w:pPr>
        <w:tabs>
          <w:tab w:val="num" w:pos="2509"/>
        </w:tabs>
        <w:ind w:left="2509" w:hanging="360"/>
      </w:pPr>
    </w:lvl>
    <w:lvl w:ilvl="2">
      <w:start w:val="1"/>
      <w:numFmt w:val="lowerRoman"/>
      <w:lvlText w:val="%3."/>
      <w:lvlJc w:val="right"/>
      <w:pPr>
        <w:tabs>
          <w:tab w:val="num" w:pos="3229"/>
        </w:tabs>
        <w:ind w:left="3229" w:hanging="180"/>
      </w:pPr>
    </w:lvl>
    <w:lvl w:ilvl="3">
      <w:start w:val="1"/>
      <w:numFmt w:val="decimal"/>
      <w:lvlText w:val="%4."/>
      <w:lvlJc w:val="left"/>
      <w:pPr>
        <w:tabs>
          <w:tab w:val="num" w:pos="3949"/>
        </w:tabs>
        <w:ind w:left="3949" w:hanging="360"/>
      </w:pPr>
    </w:lvl>
    <w:lvl w:ilvl="4">
      <w:start w:val="1"/>
      <w:numFmt w:val="lowerLetter"/>
      <w:lvlText w:val="%5."/>
      <w:lvlJc w:val="left"/>
      <w:pPr>
        <w:tabs>
          <w:tab w:val="num" w:pos="4669"/>
        </w:tabs>
        <w:ind w:left="4669" w:hanging="360"/>
      </w:pPr>
    </w:lvl>
    <w:lvl w:ilvl="5">
      <w:start w:val="1"/>
      <w:numFmt w:val="lowerRoman"/>
      <w:lvlText w:val="%6."/>
      <w:lvlJc w:val="right"/>
      <w:pPr>
        <w:tabs>
          <w:tab w:val="num" w:pos="5389"/>
        </w:tabs>
        <w:ind w:left="5389" w:hanging="180"/>
      </w:pPr>
    </w:lvl>
    <w:lvl w:ilvl="6">
      <w:start w:val="1"/>
      <w:numFmt w:val="decimal"/>
      <w:lvlText w:val="%7."/>
      <w:lvlJc w:val="left"/>
      <w:pPr>
        <w:tabs>
          <w:tab w:val="num" w:pos="6109"/>
        </w:tabs>
        <w:ind w:left="6109" w:hanging="360"/>
      </w:pPr>
    </w:lvl>
    <w:lvl w:ilvl="7">
      <w:start w:val="1"/>
      <w:numFmt w:val="lowerLetter"/>
      <w:lvlText w:val="%8."/>
      <w:lvlJc w:val="left"/>
      <w:pPr>
        <w:tabs>
          <w:tab w:val="num" w:pos="6829"/>
        </w:tabs>
        <w:ind w:left="6829" w:hanging="360"/>
      </w:pPr>
    </w:lvl>
    <w:lvl w:ilvl="8">
      <w:start w:val="1"/>
      <w:numFmt w:val="lowerRoman"/>
      <w:lvlText w:val="%9."/>
      <w:lvlJc w:val="right"/>
      <w:pPr>
        <w:tabs>
          <w:tab w:val="num" w:pos="7549"/>
        </w:tabs>
        <w:ind w:left="7549" w:hanging="180"/>
      </w:pPr>
    </w:lvl>
  </w:abstractNum>
  <w:abstractNum w:abstractNumId="22">
    <w:nsid w:val="558D49F6"/>
    <w:multiLevelType w:val="hybridMultilevel"/>
    <w:tmpl w:val="3FAE438A"/>
    <w:lvl w:ilvl="0" w:tplc="0419000F">
      <w:start w:val="1"/>
      <w:numFmt w:val="decimal"/>
      <w:lvlText w:val="%1."/>
      <w:lvlJc w:val="left"/>
      <w:pPr>
        <w:tabs>
          <w:tab w:val="num" w:pos="2160"/>
        </w:tabs>
        <w:ind w:left="2160" w:hanging="360"/>
      </w:p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23">
    <w:nsid w:val="6345166A"/>
    <w:multiLevelType w:val="hybridMultilevel"/>
    <w:tmpl w:val="97D66A52"/>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4">
    <w:nsid w:val="67B60112"/>
    <w:multiLevelType w:val="hybridMultilevel"/>
    <w:tmpl w:val="B5122386"/>
    <w:lvl w:ilvl="0" w:tplc="1A12691A">
      <w:start w:val="1"/>
      <w:numFmt w:val="decimal"/>
      <w:lvlText w:val="%1."/>
      <w:lvlJc w:val="left"/>
      <w:pPr>
        <w:tabs>
          <w:tab w:val="num" w:pos="1440"/>
        </w:tabs>
        <w:ind w:left="1440" w:hanging="360"/>
      </w:pPr>
      <w:rPr>
        <w:i w:val="0"/>
      </w:rPr>
    </w:lvl>
    <w:lvl w:ilvl="1" w:tplc="38C8C52A">
      <w:numFmt w:val="none"/>
      <w:lvlText w:val=""/>
      <w:lvlJc w:val="left"/>
      <w:pPr>
        <w:tabs>
          <w:tab w:val="num" w:pos="360"/>
        </w:tabs>
      </w:pPr>
    </w:lvl>
    <w:lvl w:ilvl="2" w:tplc="7EC02F16">
      <w:numFmt w:val="none"/>
      <w:lvlText w:val=""/>
      <w:lvlJc w:val="left"/>
      <w:pPr>
        <w:tabs>
          <w:tab w:val="num" w:pos="360"/>
        </w:tabs>
      </w:pPr>
    </w:lvl>
    <w:lvl w:ilvl="3" w:tplc="D41CE560">
      <w:numFmt w:val="none"/>
      <w:lvlText w:val=""/>
      <w:lvlJc w:val="left"/>
      <w:pPr>
        <w:tabs>
          <w:tab w:val="num" w:pos="360"/>
        </w:tabs>
      </w:pPr>
    </w:lvl>
    <w:lvl w:ilvl="4" w:tplc="5A9C7EEC">
      <w:numFmt w:val="none"/>
      <w:lvlText w:val=""/>
      <w:lvlJc w:val="left"/>
      <w:pPr>
        <w:tabs>
          <w:tab w:val="num" w:pos="360"/>
        </w:tabs>
      </w:pPr>
    </w:lvl>
    <w:lvl w:ilvl="5" w:tplc="8D28C0DA">
      <w:numFmt w:val="none"/>
      <w:lvlText w:val=""/>
      <w:lvlJc w:val="left"/>
      <w:pPr>
        <w:tabs>
          <w:tab w:val="num" w:pos="360"/>
        </w:tabs>
      </w:pPr>
    </w:lvl>
    <w:lvl w:ilvl="6" w:tplc="DEDC2E3A">
      <w:numFmt w:val="none"/>
      <w:lvlText w:val=""/>
      <w:lvlJc w:val="left"/>
      <w:pPr>
        <w:tabs>
          <w:tab w:val="num" w:pos="360"/>
        </w:tabs>
      </w:pPr>
    </w:lvl>
    <w:lvl w:ilvl="7" w:tplc="CC64AB2C">
      <w:numFmt w:val="none"/>
      <w:lvlText w:val=""/>
      <w:lvlJc w:val="left"/>
      <w:pPr>
        <w:tabs>
          <w:tab w:val="num" w:pos="360"/>
        </w:tabs>
      </w:pPr>
    </w:lvl>
    <w:lvl w:ilvl="8" w:tplc="424E0920">
      <w:numFmt w:val="none"/>
      <w:lvlText w:val=""/>
      <w:lvlJc w:val="left"/>
      <w:pPr>
        <w:tabs>
          <w:tab w:val="num" w:pos="360"/>
        </w:tabs>
      </w:pPr>
    </w:lvl>
  </w:abstractNum>
  <w:abstractNum w:abstractNumId="25">
    <w:nsid w:val="68682072"/>
    <w:multiLevelType w:val="hybridMultilevel"/>
    <w:tmpl w:val="FC0AAAD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6C45548A"/>
    <w:multiLevelType w:val="hybridMultilevel"/>
    <w:tmpl w:val="E144A0B6"/>
    <w:lvl w:ilvl="0" w:tplc="558C4E7E">
      <w:start w:val="1"/>
      <w:numFmt w:val="none"/>
      <w:lvlText w:val="2.1"/>
      <w:lvlJc w:val="left"/>
      <w:pPr>
        <w:tabs>
          <w:tab w:val="num" w:pos="1260"/>
        </w:tabs>
        <w:ind w:left="126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7">
    <w:nsid w:val="6C9C6E10"/>
    <w:multiLevelType w:val="hybridMultilevel"/>
    <w:tmpl w:val="3A4CD02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D867B0F"/>
    <w:multiLevelType w:val="hybridMultilevel"/>
    <w:tmpl w:val="65E80496"/>
    <w:lvl w:ilvl="0" w:tplc="0419000F">
      <w:start w:val="1"/>
      <w:numFmt w:val="decimal"/>
      <w:lvlText w:val="%1."/>
      <w:lvlJc w:val="left"/>
      <w:pPr>
        <w:tabs>
          <w:tab w:val="num" w:pos="2509"/>
        </w:tabs>
        <w:ind w:left="2509" w:hanging="360"/>
      </w:pPr>
    </w:lvl>
    <w:lvl w:ilvl="1" w:tplc="04190019" w:tentative="1">
      <w:start w:val="1"/>
      <w:numFmt w:val="lowerLetter"/>
      <w:lvlText w:val="%2."/>
      <w:lvlJc w:val="left"/>
      <w:pPr>
        <w:tabs>
          <w:tab w:val="num" w:pos="3229"/>
        </w:tabs>
        <w:ind w:left="3229" w:hanging="360"/>
      </w:pPr>
    </w:lvl>
    <w:lvl w:ilvl="2" w:tplc="0419001B" w:tentative="1">
      <w:start w:val="1"/>
      <w:numFmt w:val="lowerRoman"/>
      <w:lvlText w:val="%3."/>
      <w:lvlJc w:val="right"/>
      <w:pPr>
        <w:tabs>
          <w:tab w:val="num" w:pos="3949"/>
        </w:tabs>
        <w:ind w:left="3949" w:hanging="180"/>
      </w:pPr>
    </w:lvl>
    <w:lvl w:ilvl="3" w:tplc="0419000F" w:tentative="1">
      <w:start w:val="1"/>
      <w:numFmt w:val="decimal"/>
      <w:lvlText w:val="%4."/>
      <w:lvlJc w:val="left"/>
      <w:pPr>
        <w:tabs>
          <w:tab w:val="num" w:pos="4669"/>
        </w:tabs>
        <w:ind w:left="4669" w:hanging="360"/>
      </w:pPr>
    </w:lvl>
    <w:lvl w:ilvl="4" w:tplc="04190019" w:tentative="1">
      <w:start w:val="1"/>
      <w:numFmt w:val="lowerLetter"/>
      <w:lvlText w:val="%5."/>
      <w:lvlJc w:val="left"/>
      <w:pPr>
        <w:tabs>
          <w:tab w:val="num" w:pos="5389"/>
        </w:tabs>
        <w:ind w:left="5389" w:hanging="360"/>
      </w:pPr>
    </w:lvl>
    <w:lvl w:ilvl="5" w:tplc="0419001B" w:tentative="1">
      <w:start w:val="1"/>
      <w:numFmt w:val="lowerRoman"/>
      <w:lvlText w:val="%6."/>
      <w:lvlJc w:val="right"/>
      <w:pPr>
        <w:tabs>
          <w:tab w:val="num" w:pos="6109"/>
        </w:tabs>
        <w:ind w:left="6109" w:hanging="180"/>
      </w:pPr>
    </w:lvl>
    <w:lvl w:ilvl="6" w:tplc="0419000F" w:tentative="1">
      <w:start w:val="1"/>
      <w:numFmt w:val="decimal"/>
      <w:lvlText w:val="%7."/>
      <w:lvlJc w:val="left"/>
      <w:pPr>
        <w:tabs>
          <w:tab w:val="num" w:pos="6829"/>
        </w:tabs>
        <w:ind w:left="6829" w:hanging="360"/>
      </w:pPr>
    </w:lvl>
    <w:lvl w:ilvl="7" w:tplc="04190019" w:tentative="1">
      <w:start w:val="1"/>
      <w:numFmt w:val="lowerLetter"/>
      <w:lvlText w:val="%8."/>
      <w:lvlJc w:val="left"/>
      <w:pPr>
        <w:tabs>
          <w:tab w:val="num" w:pos="7549"/>
        </w:tabs>
        <w:ind w:left="7549" w:hanging="360"/>
      </w:pPr>
    </w:lvl>
    <w:lvl w:ilvl="8" w:tplc="0419001B" w:tentative="1">
      <w:start w:val="1"/>
      <w:numFmt w:val="lowerRoman"/>
      <w:lvlText w:val="%9."/>
      <w:lvlJc w:val="right"/>
      <w:pPr>
        <w:tabs>
          <w:tab w:val="num" w:pos="8269"/>
        </w:tabs>
        <w:ind w:left="8269" w:hanging="180"/>
      </w:pPr>
    </w:lvl>
  </w:abstractNum>
  <w:abstractNum w:abstractNumId="29">
    <w:nsid w:val="73AB4ADB"/>
    <w:multiLevelType w:val="hybridMultilevel"/>
    <w:tmpl w:val="2352735E"/>
    <w:lvl w:ilvl="0" w:tplc="04190005">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74570FF2"/>
    <w:multiLevelType w:val="hybridMultilevel"/>
    <w:tmpl w:val="DD70BD2C"/>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75702B98"/>
    <w:multiLevelType w:val="hybridMultilevel"/>
    <w:tmpl w:val="ED86D6E8"/>
    <w:lvl w:ilvl="0" w:tplc="4CDE75C0">
      <w:start w:val="1"/>
      <w:numFmt w:val="decimal"/>
      <w:lvlText w:val="%1)"/>
      <w:lvlJc w:val="left"/>
      <w:pPr>
        <w:tabs>
          <w:tab w:val="num" w:pos="357"/>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5796CF4"/>
    <w:multiLevelType w:val="hybridMultilevel"/>
    <w:tmpl w:val="27B849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910552"/>
    <w:multiLevelType w:val="hybridMultilevel"/>
    <w:tmpl w:val="EDFEE1F8"/>
    <w:lvl w:ilvl="0" w:tplc="04190001">
      <w:start w:val="1"/>
      <w:numFmt w:val="bullet"/>
      <w:lvlText w:val=""/>
      <w:lvlJc w:val="left"/>
      <w:pPr>
        <w:tabs>
          <w:tab w:val="num" w:pos="1515"/>
        </w:tabs>
        <w:ind w:left="1515" w:hanging="360"/>
      </w:pPr>
      <w:rPr>
        <w:rFonts w:ascii="Symbol" w:hAnsi="Symbol" w:hint="default"/>
      </w:rPr>
    </w:lvl>
    <w:lvl w:ilvl="1" w:tplc="04190003" w:tentative="1">
      <w:start w:val="1"/>
      <w:numFmt w:val="bullet"/>
      <w:lvlText w:val="o"/>
      <w:lvlJc w:val="left"/>
      <w:pPr>
        <w:tabs>
          <w:tab w:val="num" w:pos="2235"/>
        </w:tabs>
        <w:ind w:left="2235" w:hanging="360"/>
      </w:pPr>
      <w:rPr>
        <w:rFonts w:ascii="Courier New" w:hAnsi="Courier New" w:cs="Courier New" w:hint="default"/>
      </w:rPr>
    </w:lvl>
    <w:lvl w:ilvl="2" w:tplc="04190005" w:tentative="1">
      <w:start w:val="1"/>
      <w:numFmt w:val="bullet"/>
      <w:lvlText w:val=""/>
      <w:lvlJc w:val="left"/>
      <w:pPr>
        <w:tabs>
          <w:tab w:val="num" w:pos="2955"/>
        </w:tabs>
        <w:ind w:left="2955" w:hanging="360"/>
      </w:pPr>
      <w:rPr>
        <w:rFonts w:ascii="Wingdings" w:hAnsi="Wingdings" w:hint="default"/>
      </w:rPr>
    </w:lvl>
    <w:lvl w:ilvl="3" w:tplc="04190001" w:tentative="1">
      <w:start w:val="1"/>
      <w:numFmt w:val="bullet"/>
      <w:lvlText w:val=""/>
      <w:lvlJc w:val="left"/>
      <w:pPr>
        <w:tabs>
          <w:tab w:val="num" w:pos="3675"/>
        </w:tabs>
        <w:ind w:left="3675" w:hanging="360"/>
      </w:pPr>
      <w:rPr>
        <w:rFonts w:ascii="Symbol" w:hAnsi="Symbol" w:hint="default"/>
      </w:rPr>
    </w:lvl>
    <w:lvl w:ilvl="4" w:tplc="04190003" w:tentative="1">
      <w:start w:val="1"/>
      <w:numFmt w:val="bullet"/>
      <w:lvlText w:val="o"/>
      <w:lvlJc w:val="left"/>
      <w:pPr>
        <w:tabs>
          <w:tab w:val="num" w:pos="4395"/>
        </w:tabs>
        <w:ind w:left="4395" w:hanging="360"/>
      </w:pPr>
      <w:rPr>
        <w:rFonts w:ascii="Courier New" w:hAnsi="Courier New" w:cs="Courier New" w:hint="default"/>
      </w:rPr>
    </w:lvl>
    <w:lvl w:ilvl="5" w:tplc="04190005" w:tentative="1">
      <w:start w:val="1"/>
      <w:numFmt w:val="bullet"/>
      <w:lvlText w:val=""/>
      <w:lvlJc w:val="left"/>
      <w:pPr>
        <w:tabs>
          <w:tab w:val="num" w:pos="5115"/>
        </w:tabs>
        <w:ind w:left="5115" w:hanging="360"/>
      </w:pPr>
      <w:rPr>
        <w:rFonts w:ascii="Wingdings" w:hAnsi="Wingdings" w:hint="default"/>
      </w:rPr>
    </w:lvl>
    <w:lvl w:ilvl="6" w:tplc="04190001" w:tentative="1">
      <w:start w:val="1"/>
      <w:numFmt w:val="bullet"/>
      <w:lvlText w:val=""/>
      <w:lvlJc w:val="left"/>
      <w:pPr>
        <w:tabs>
          <w:tab w:val="num" w:pos="5835"/>
        </w:tabs>
        <w:ind w:left="5835" w:hanging="360"/>
      </w:pPr>
      <w:rPr>
        <w:rFonts w:ascii="Symbol" w:hAnsi="Symbol" w:hint="default"/>
      </w:rPr>
    </w:lvl>
    <w:lvl w:ilvl="7" w:tplc="04190003" w:tentative="1">
      <w:start w:val="1"/>
      <w:numFmt w:val="bullet"/>
      <w:lvlText w:val="o"/>
      <w:lvlJc w:val="left"/>
      <w:pPr>
        <w:tabs>
          <w:tab w:val="num" w:pos="6555"/>
        </w:tabs>
        <w:ind w:left="6555" w:hanging="360"/>
      </w:pPr>
      <w:rPr>
        <w:rFonts w:ascii="Courier New" w:hAnsi="Courier New" w:cs="Courier New" w:hint="default"/>
      </w:rPr>
    </w:lvl>
    <w:lvl w:ilvl="8" w:tplc="04190005" w:tentative="1">
      <w:start w:val="1"/>
      <w:numFmt w:val="bullet"/>
      <w:lvlText w:val=""/>
      <w:lvlJc w:val="left"/>
      <w:pPr>
        <w:tabs>
          <w:tab w:val="num" w:pos="7275"/>
        </w:tabs>
        <w:ind w:left="7275" w:hanging="360"/>
      </w:pPr>
      <w:rPr>
        <w:rFonts w:ascii="Wingdings" w:hAnsi="Wingdings" w:hint="default"/>
      </w:rPr>
    </w:lvl>
  </w:abstractNum>
  <w:abstractNum w:abstractNumId="34">
    <w:nsid w:val="78274B21"/>
    <w:multiLevelType w:val="hybridMultilevel"/>
    <w:tmpl w:val="E206C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8361240"/>
    <w:multiLevelType w:val="hybridMultilevel"/>
    <w:tmpl w:val="8BAA5E78"/>
    <w:lvl w:ilvl="0" w:tplc="04190013">
      <w:start w:val="1"/>
      <w:numFmt w:val="upperRoman"/>
      <w:lvlText w:val="%1."/>
      <w:lvlJc w:val="right"/>
      <w:pPr>
        <w:tabs>
          <w:tab w:val="num" w:pos="1789"/>
        </w:tabs>
        <w:ind w:left="1789" w:hanging="180"/>
      </w:pPr>
    </w:lvl>
    <w:lvl w:ilvl="1" w:tplc="0419000F">
      <w:start w:val="1"/>
      <w:numFmt w:val="decimal"/>
      <w:lvlText w:val="%2."/>
      <w:lvlJc w:val="left"/>
      <w:pPr>
        <w:tabs>
          <w:tab w:val="num" w:pos="2509"/>
        </w:tabs>
        <w:ind w:left="2509" w:hanging="360"/>
      </w:pPr>
    </w:lvl>
    <w:lvl w:ilvl="2" w:tplc="0419001B" w:tentative="1">
      <w:start w:val="1"/>
      <w:numFmt w:val="lowerRoman"/>
      <w:lvlText w:val="%3."/>
      <w:lvlJc w:val="right"/>
      <w:pPr>
        <w:tabs>
          <w:tab w:val="num" w:pos="3229"/>
        </w:tabs>
        <w:ind w:left="3229" w:hanging="180"/>
      </w:pPr>
    </w:lvl>
    <w:lvl w:ilvl="3" w:tplc="0419000F" w:tentative="1">
      <w:start w:val="1"/>
      <w:numFmt w:val="decimal"/>
      <w:lvlText w:val="%4."/>
      <w:lvlJc w:val="left"/>
      <w:pPr>
        <w:tabs>
          <w:tab w:val="num" w:pos="3949"/>
        </w:tabs>
        <w:ind w:left="3949" w:hanging="360"/>
      </w:pPr>
    </w:lvl>
    <w:lvl w:ilvl="4" w:tplc="04190019" w:tentative="1">
      <w:start w:val="1"/>
      <w:numFmt w:val="lowerLetter"/>
      <w:lvlText w:val="%5."/>
      <w:lvlJc w:val="left"/>
      <w:pPr>
        <w:tabs>
          <w:tab w:val="num" w:pos="4669"/>
        </w:tabs>
        <w:ind w:left="4669" w:hanging="360"/>
      </w:pPr>
    </w:lvl>
    <w:lvl w:ilvl="5" w:tplc="0419001B" w:tentative="1">
      <w:start w:val="1"/>
      <w:numFmt w:val="lowerRoman"/>
      <w:lvlText w:val="%6."/>
      <w:lvlJc w:val="right"/>
      <w:pPr>
        <w:tabs>
          <w:tab w:val="num" w:pos="5389"/>
        </w:tabs>
        <w:ind w:left="5389" w:hanging="180"/>
      </w:pPr>
    </w:lvl>
    <w:lvl w:ilvl="6" w:tplc="0419000F" w:tentative="1">
      <w:start w:val="1"/>
      <w:numFmt w:val="decimal"/>
      <w:lvlText w:val="%7."/>
      <w:lvlJc w:val="left"/>
      <w:pPr>
        <w:tabs>
          <w:tab w:val="num" w:pos="6109"/>
        </w:tabs>
        <w:ind w:left="6109" w:hanging="360"/>
      </w:pPr>
    </w:lvl>
    <w:lvl w:ilvl="7" w:tplc="04190019" w:tentative="1">
      <w:start w:val="1"/>
      <w:numFmt w:val="lowerLetter"/>
      <w:lvlText w:val="%8."/>
      <w:lvlJc w:val="left"/>
      <w:pPr>
        <w:tabs>
          <w:tab w:val="num" w:pos="6829"/>
        </w:tabs>
        <w:ind w:left="6829" w:hanging="360"/>
      </w:pPr>
    </w:lvl>
    <w:lvl w:ilvl="8" w:tplc="0419001B" w:tentative="1">
      <w:start w:val="1"/>
      <w:numFmt w:val="lowerRoman"/>
      <w:lvlText w:val="%9."/>
      <w:lvlJc w:val="right"/>
      <w:pPr>
        <w:tabs>
          <w:tab w:val="num" w:pos="7549"/>
        </w:tabs>
        <w:ind w:left="7549" w:hanging="180"/>
      </w:pPr>
    </w:lvl>
  </w:abstractNum>
  <w:abstractNum w:abstractNumId="36">
    <w:nsid w:val="79E81CDC"/>
    <w:multiLevelType w:val="multilevel"/>
    <w:tmpl w:val="C234EFCA"/>
    <w:lvl w:ilvl="0">
      <w:start w:val="6"/>
      <w:numFmt w:val="decimal"/>
      <w:lvlText w:val="%1."/>
      <w:lvlJc w:val="left"/>
      <w:pPr>
        <w:tabs>
          <w:tab w:val="num" w:pos="420"/>
        </w:tabs>
        <w:ind w:left="420" w:hanging="420"/>
      </w:pPr>
      <w:rPr>
        <w:rFonts w:hint="default"/>
      </w:rPr>
    </w:lvl>
    <w:lvl w:ilvl="1">
      <w:start w:val="2"/>
      <w:numFmt w:val="decimal"/>
      <w:lvlText w:val="%1.%2."/>
      <w:lvlJc w:val="left"/>
      <w:pPr>
        <w:tabs>
          <w:tab w:val="num" w:pos="2880"/>
        </w:tabs>
        <w:ind w:left="2880" w:hanging="720"/>
      </w:pPr>
      <w:rPr>
        <w:rFonts w:hint="default"/>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560"/>
        </w:tabs>
        <w:ind w:left="7560" w:hanging="108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2240"/>
        </w:tabs>
        <w:ind w:left="12240" w:hanging="1440"/>
      </w:pPr>
      <w:rPr>
        <w:rFonts w:hint="default"/>
      </w:rPr>
    </w:lvl>
    <w:lvl w:ilvl="6">
      <w:start w:val="1"/>
      <w:numFmt w:val="decimal"/>
      <w:lvlText w:val="%1.%2.%3.%4.%5.%6.%7."/>
      <w:lvlJc w:val="left"/>
      <w:pPr>
        <w:tabs>
          <w:tab w:val="num" w:pos="14760"/>
        </w:tabs>
        <w:ind w:left="14760" w:hanging="1800"/>
      </w:pPr>
      <w:rPr>
        <w:rFonts w:hint="default"/>
      </w:rPr>
    </w:lvl>
    <w:lvl w:ilvl="7">
      <w:start w:val="1"/>
      <w:numFmt w:val="decimal"/>
      <w:lvlText w:val="%1.%2.%3.%4.%5.%6.%7.%8."/>
      <w:lvlJc w:val="left"/>
      <w:pPr>
        <w:tabs>
          <w:tab w:val="num" w:pos="16920"/>
        </w:tabs>
        <w:ind w:left="16920" w:hanging="1800"/>
      </w:pPr>
      <w:rPr>
        <w:rFonts w:hint="default"/>
      </w:rPr>
    </w:lvl>
    <w:lvl w:ilvl="8">
      <w:start w:val="1"/>
      <w:numFmt w:val="decimal"/>
      <w:lvlText w:val="%1.%2.%3.%4.%5.%6.%7.%8.%9."/>
      <w:lvlJc w:val="left"/>
      <w:pPr>
        <w:tabs>
          <w:tab w:val="num" w:pos="19440"/>
        </w:tabs>
        <w:ind w:left="19440" w:hanging="2160"/>
      </w:pPr>
      <w:rPr>
        <w:rFonts w:hint="default"/>
      </w:rPr>
    </w:lvl>
  </w:abstractNum>
  <w:abstractNum w:abstractNumId="37">
    <w:nsid w:val="7C77371F"/>
    <w:multiLevelType w:val="hybridMultilevel"/>
    <w:tmpl w:val="D4647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FCA2C39"/>
    <w:multiLevelType w:val="hybridMultilevel"/>
    <w:tmpl w:val="F912DAA2"/>
    <w:lvl w:ilvl="0" w:tplc="0419000F">
      <w:start w:val="1"/>
      <w:numFmt w:val="decimal"/>
      <w:lvlText w:val="%1."/>
      <w:lvlJc w:val="left"/>
      <w:pPr>
        <w:tabs>
          <w:tab w:val="num" w:pos="2520"/>
        </w:tabs>
        <w:ind w:left="2520" w:hanging="360"/>
      </w:pPr>
    </w:lvl>
    <w:lvl w:ilvl="1" w:tplc="04190019" w:tentative="1">
      <w:start w:val="1"/>
      <w:numFmt w:val="lowerLetter"/>
      <w:lvlText w:val="%2."/>
      <w:lvlJc w:val="left"/>
      <w:pPr>
        <w:tabs>
          <w:tab w:val="num" w:pos="3240"/>
        </w:tabs>
        <w:ind w:left="3240" w:hanging="360"/>
      </w:pPr>
    </w:lvl>
    <w:lvl w:ilvl="2" w:tplc="0419001B" w:tentative="1">
      <w:start w:val="1"/>
      <w:numFmt w:val="lowerRoman"/>
      <w:lvlText w:val="%3."/>
      <w:lvlJc w:val="right"/>
      <w:pPr>
        <w:tabs>
          <w:tab w:val="num" w:pos="3960"/>
        </w:tabs>
        <w:ind w:left="3960" w:hanging="180"/>
      </w:pPr>
    </w:lvl>
    <w:lvl w:ilvl="3" w:tplc="0419000F" w:tentative="1">
      <w:start w:val="1"/>
      <w:numFmt w:val="decimal"/>
      <w:lvlText w:val="%4."/>
      <w:lvlJc w:val="left"/>
      <w:pPr>
        <w:tabs>
          <w:tab w:val="num" w:pos="4680"/>
        </w:tabs>
        <w:ind w:left="4680" w:hanging="360"/>
      </w:pPr>
    </w:lvl>
    <w:lvl w:ilvl="4" w:tplc="04190019" w:tentative="1">
      <w:start w:val="1"/>
      <w:numFmt w:val="lowerLetter"/>
      <w:lvlText w:val="%5."/>
      <w:lvlJc w:val="left"/>
      <w:pPr>
        <w:tabs>
          <w:tab w:val="num" w:pos="5400"/>
        </w:tabs>
        <w:ind w:left="5400" w:hanging="360"/>
      </w:pPr>
    </w:lvl>
    <w:lvl w:ilvl="5" w:tplc="0419001B" w:tentative="1">
      <w:start w:val="1"/>
      <w:numFmt w:val="lowerRoman"/>
      <w:lvlText w:val="%6."/>
      <w:lvlJc w:val="right"/>
      <w:pPr>
        <w:tabs>
          <w:tab w:val="num" w:pos="6120"/>
        </w:tabs>
        <w:ind w:left="6120" w:hanging="180"/>
      </w:pPr>
    </w:lvl>
    <w:lvl w:ilvl="6" w:tplc="0419000F" w:tentative="1">
      <w:start w:val="1"/>
      <w:numFmt w:val="decimal"/>
      <w:lvlText w:val="%7."/>
      <w:lvlJc w:val="left"/>
      <w:pPr>
        <w:tabs>
          <w:tab w:val="num" w:pos="6840"/>
        </w:tabs>
        <w:ind w:left="6840" w:hanging="360"/>
      </w:pPr>
    </w:lvl>
    <w:lvl w:ilvl="7" w:tplc="04190019" w:tentative="1">
      <w:start w:val="1"/>
      <w:numFmt w:val="lowerLetter"/>
      <w:lvlText w:val="%8."/>
      <w:lvlJc w:val="left"/>
      <w:pPr>
        <w:tabs>
          <w:tab w:val="num" w:pos="7560"/>
        </w:tabs>
        <w:ind w:left="7560" w:hanging="360"/>
      </w:pPr>
    </w:lvl>
    <w:lvl w:ilvl="8" w:tplc="0419001B" w:tentative="1">
      <w:start w:val="1"/>
      <w:numFmt w:val="lowerRoman"/>
      <w:lvlText w:val="%9."/>
      <w:lvlJc w:val="right"/>
      <w:pPr>
        <w:tabs>
          <w:tab w:val="num" w:pos="8280"/>
        </w:tabs>
        <w:ind w:left="8280" w:hanging="180"/>
      </w:pPr>
    </w:lvl>
  </w:abstractNum>
  <w:num w:numId="1">
    <w:abstractNumId w:val="25"/>
  </w:num>
  <w:num w:numId="2">
    <w:abstractNumId w:val="12"/>
  </w:num>
  <w:num w:numId="3">
    <w:abstractNumId w:val="37"/>
  </w:num>
  <w:num w:numId="4">
    <w:abstractNumId w:val="34"/>
  </w:num>
  <w:num w:numId="5">
    <w:abstractNumId w:val="35"/>
  </w:num>
  <w:num w:numId="6">
    <w:abstractNumId w:val="17"/>
  </w:num>
  <w:num w:numId="7">
    <w:abstractNumId w:val="4"/>
  </w:num>
  <w:num w:numId="8">
    <w:abstractNumId w:val="18"/>
  </w:num>
  <w:num w:numId="9">
    <w:abstractNumId w:val="31"/>
  </w:num>
  <w:num w:numId="10">
    <w:abstractNumId w:val="30"/>
  </w:num>
  <w:num w:numId="11">
    <w:abstractNumId w:val="29"/>
  </w:num>
  <w:num w:numId="12">
    <w:abstractNumId w:val="7"/>
  </w:num>
  <w:num w:numId="13">
    <w:abstractNumId w:val="24"/>
  </w:num>
  <w:num w:numId="14">
    <w:abstractNumId w:val="16"/>
  </w:num>
  <w:num w:numId="15">
    <w:abstractNumId w:val="10"/>
  </w:num>
  <w:num w:numId="16">
    <w:abstractNumId w:val="19"/>
  </w:num>
  <w:num w:numId="17">
    <w:abstractNumId w:val="6"/>
  </w:num>
  <w:num w:numId="18">
    <w:abstractNumId w:val="3"/>
  </w:num>
  <w:num w:numId="19">
    <w:abstractNumId w:val="22"/>
  </w:num>
  <w:num w:numId="20">
    <w:abstractNumId w:val="0"/>
  </w:num>
  <w:num w:numId="21">
    <w:abstractNumId w:val="9"/>
  </w:num>
  <w:num w:numId="22">
    <w:abstractNumId w:val="15"/>
  </w:num>
  <w:num w:numId="23">
    <w:abstractNumId w:val="1"/>
  </w:num>
  <w:num w:numId="24">
    <w:abstractNumId w:val="11"/>
  </w:num>
  <w:num w:numId="25">
    <w:abstractNumId w:val="5"/>
  </w:num>
  <w:num w:numId="26">
    <w:abstractNumId w:val="26"/>
  </w:num>
  <w:num w:numId="27">
    <w:abstractNumId w:val="13"/>
  </w:num>
  <w:num w:numId="28">
    <w:abstractNumId w:val="33"/>
  </w:num>
  <w:num w:numId="29">
    <w:abstractNumId w:val="38"/>
  </w:num>
  <w:num w:numId="30">
    <w:abstractNumId w:val="2"/>
  </w:num>
  <w:num w:numId="31">
    <w:abstractNumId w:val="23"/>
  </w:num>
  <w:num w:numId="32">
    <w:abstractNumId w:val="21"/>
  </w:num>
  <w:num w:numId="33">
    <w:abstractNumId w:val="28"/>
  </w:num>
  <w:num w:numId="34">
    <w:abstractNumId w:val="20"/>
  </w:num>
  <w:num w:numId="35">
    <w:abstractNumId w:val="14"/>
  </w:num>
  <w:num w:numId="36">
    <w:abstractNumId w:val="36"/>
  </w:num>
  <w:num w:numId="37">
    <w:abstractNumId w:val="8"/>
  </w:num>
  <w:num w:numId="38">
    <w:abstractNumId w:val="27"/>
  </w:num>
  <w:num w:numId="39">
    <w:abstractNumId w:val="3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grammar="clean"/>
  <w:stylePaneFormatFilter w:val="3F01"/>
  <w:defaultTabStop w:val="340"/>
  <w:noPunctuationKerning/>
  <w:characterSpacingControl w:val="doNotCompress"/>
  <w:footnotePr>
    <w:footnote w:id="-1"/>
    <w:footnote w:id="0"/>
  </w:footnotePr>
  <w:endnotePr>
    <w:endnote w:id="-1"/>
    <w:endnote w:id="0"/>
  </w:endnotePr>
  <w:compat/>
  <w:rsids>
    <w:rsidRoot w:val="00177DF1"/>
    <w:rsid w:val="00000831"/>
    <w:rsid w:val="000009C8"/>
    <w:rsid w:val="00001A07"/>
    <w:rsid w:val="00002372"/>
    <w:rsid w:val="00002F19"/>
    <w:rsid w:val="00003D15"/>
    <w:rsid w:val="0000444F"/>
    <w:rsid w:val="000076D2"/>
    <w:rsid w:val="00007C68"/>
    <w:rsid w:val="0001330C"/>
    <w:rsid w:val="0001510A"/>
    <w:rsid w:val="00015538"/>
    <w:rsid w:val="00015CDF"/>
    <w:rsid w:val="00016D61"/>
    <w:rsid w:val="00022E0E"/>
    <w:rsid w:val="00024B17"/>
    <w:rsid w:val="00026661"/>
    <w:rsid w:val="00032252"/>
    <w:rsid w:val="00045EF7"/>
    <w:rsid w:val="000461AA"/>
    <w:rsid w:val="00046846"/>
    <w:rsid w:val="000477B3"/>
    <w:rsid w:val="000505AF"/>
    <w:rsid w:val="00051E2A"/>
    <w:rsid w:val="0005244F"/>
    <w:rsid w:val="000525EF"/>
    <w:rsid w:val="000528F6"/>
    <w:rsid w:val="00052915"/>
    <w:rsid w:val="000540C3"/>
    <w:rsid w:val="00056B7C"/>
    <w:rsid w:val="00060C19"/>
    <w:rsid w:val="000612B3"/>
    <w:rsid w:val="00061578"/>
    <w:rsid w:val="00062DF7"/>
    <w:rsid w:val="000656A3"/>
    <w:rsid w:val="00071270"/>
    <w:rsid w:val="000712CE"/>
    <w:rsid w:val="000717E0"/>
    <w:rsid w:val="000747BD"/>
    <w:rsid w:val="00085CDA"/>
    <w:rsid w:val="0009262E"/>
    <w:rsid w:val="00093452"/>
    <w:rsid w:val="00094393"/>
    <w:rsid w:val="00095A86"/>
    <w:rsid w:val="00095BD6"/>
    <w:rsid w:val="000967EB"/>
    <w:rsid w:val="000A2A2C"/>
    <w:rsid w:val="000A3F6C"/>
    <w:rsid w:val="000B013A"/>
    <w:rsid w:val="000B10A7"/>
    <w:rsid w:val="000B16A0"/>
    <w:rsid w:val="000B375A"/>
    <w:rsid w:val="000B4D7C"/>
    <w:rsid w:val="000B7374"/>
    <w:rsid w:val="000C0858"/>
    <w:rsid w:val="000C0CF3"/>
    <w:rsid w:val="000C1B34"/>
    <w:rsid w:val="000C3AC2"/>
    <w:rsid w:val="000C3E52"/>
    <w:rsid w:val="000C411D"/>
    <w:rsid w:val="000C5E1A"/>
    <w:rsid w:val="000C7807"/>
    <w:rsid w:val="000D07DA"/>
    <w:rsid w:val="000D1296"/>
    <w:rsid w:val="000D4305"/>
    <w:rsid w:val="000D5228"/>
    <w:rsid w:val="000D6D04"/>
    <w:rsid w:val="000D7E35"/>
    <w:rsid w:val="000E035D"/>
    <w:rsid w:val="000E1C10"/>
    <w:rsid w:val="000E3241"/>
    <w:rsid w:val="000E48E5"/>
    <w:rsid w:val="000E6DE1"/>
    <w:rsid w:val="000E6FA1"/>
    <w:rsid w:val="000F3BD5"/>
    <w:rsid w:val="000F5BA1"/>
    <w:rsid w:val="000F730B"/>
    <w:rsid w:val="000F7680"/>
    <w:rsid w:val="00104969"/>
    <w:rsid w:val="00105F9D"/>
    <w:rsid w:val="00107307"/>
    <w:rsid w:val="00110B51"/>
    <w:rsid w:val="0011239E"/>
    <w:rsid w:val="0011472C"/>
    <w:rsid w:val="001158A9"/>
    <w:rsid w:val="00121579"/>
    <w:rsid w:val="00122404"/>
    <w:rsid w:val="00123B59"/>
    <w:rsid w:val="0012410F"/>
    <w:rsid w:val="00124178"/>
    <w:rsid w:val="00124366"/>
    <w:rsid w:val="00130504"/>
    <w:rsid w:val="00130AE1"/>
    <w:rsid w:val="001310EF"/>
    <w:rsid w:val="001353C0"/>
    <w:rsid w:val="0013569D"/>
    <w:rsid w:val="00136BD5"/>
    <w:rsid w:val="00140DC7"/>
    <w:rsid w:val="001434F2"/>
    <w:rsid w:val="00143DE3"/>
    <w:rsid w:val="001458CC"/>
    <w:rsid w:val="0014664B"/>
    <w:rsid w:val="0014729E"/>
    <w:rsid w:val="0014763F"/>
    <w:rsid w:val="00152AC2"/>
    <w:rsid w:val="00153424"/>
    <w:rsid w:val="001547A6"/>
    <w:rsid w:val="00157BDA"/>
    <w:rsid w:val="00160557"/>
    <w:rsid w:val="00161F5D"/>
    <w:rsid w:val="00165BF8"/>
    <w:rsid w:val="001674DC"/>
    <w:rsid w:val="00170A97"/>
    <w:rsid w:val="00171250"/>
    <w:rsid w:val="0017231D"/>
    <w:rsid w:val="00172A2C"/>
    <w:rsid w:val="00172F83"/>
    <w:rsid w:val="00174810"/>
    <w:rsid w:val="00174B97"/>
    <w:rsid w:val="00174F5D"/>
    <w:rsid w:val="00176CB9"/>
    <w:rsid w:val="00177DF1"/>
    <w:rsid w:val="0018100B"/>
    <w:rsid w:val="00184CCB"/>
    <w:rsid w:val="00185E7B"/>
    <w:rsid w:val="00187E47"/>
    <w:rsid w:val="001903F8"/>
    <w:rsid w:val="00190FDD"/>
    <w:rsid w:val="0019227C"/>
    <w:rsid w:val="00192F72"/>
    <w:rsid w:val="001943FB"/>
    <w:rsid w:val="00197F81"/>
    <w:rsid w:val="001A0180"/>
    <w:rsid w:val="001A0254"/>
    <w:rsid w:val="001A06F6"/>
    <w:rsid w:val="001A2B27"/>
    <w:rsid w:val="001A3881"/>
    <w:rsid w:val="001A3EE8"/>
    <w:rsid w:val="001A47EF"/>
    <w:rsid w:val="001A4D87"/>
    <w:rsid w:val="001A5F7F"/>
    <w:rsid w:val="001A7217"/>
    <w:rsid w:val="001A7475"/>
    <w:rsid w:val="001B3906"/>
    <w:rsid w:val="001B5886"/>
    <w:rsid w:val="001B5ECD"/>
    <w:rsid w:val="001C3D0C"/>
    <w:rsid w:val="001C69B8"/>
    <w:rsid w:val="001D15D8"/>
    <w:rsid w:val="001D167A"/>
    <w:rsid w:val="001D35B4"/>
    <w:rsid w:val="001D4621"/>
    <w:rsid w:val="001D5279"/>
    <w:rsid w:val="001D5C66"/>
    <w:rsid w:val="001E2292"/>
    <w:rsid w:val="001E26DA"/>
    <w:rsid w:val="001E3209"/>
    <w:rsid w:val="001E7333"/>
    <w:rsid w:val="001E7E7D"/>
    <w:rsid w:val="001F0836"/>
    <w:rsid w:val="001F2757"/>
    <w:rsid w:val="001F37BF"/>
    <w:rsid w:val="001F4DFE"/>
    <w:rsid w:val="002008CD"/>
    <w:rsid w:val="00201247"/>
    <w:rsid w:val="0020159C"/>
    <w:rsid w:val="00202647"/>
    <w:rsid w:val="00203906"/>
    <w:rsid w:val="0020405C"/>
    <w:rsid w:val="00204D3A"/>
    <w:rsid w:val="00211A66"/>
    <w:rsid w:val="0021322C"/>
    <w:rsid w:val="00213B68"/>
    <w:rsid w:val="0021696A"/>
    <w:rsid w:val="0022038E"/>
    <w:rsid w:val="00220A0A"/>
    <w:rsid w:val="00232F59"/>
    <w:rsid w:val="002337A0"/>
    <w:rsid w:val="0024004F"/>
    <w:rsid w:val="00241AF4"/>
    <w:rsid w:val="00243CC7"/>
    <w:rsid w:val="00244440"/>
    <w:rsid w:val="00244BA7"/>
    <w:rsid w:val="00245191"/>
    <w:rsid w:val="0024796D"/>
    <w:rsid w:val="002527AC"/>
    <w:rsid w:val="0025367B"/>
    <w:rsid w:val="00255421"/>
    <w:rsid w:val="00256EA0"/>
    <w:rsid w:val="00261338"/>
    <w:rsid w:val="00264B2F"/>
    <w:rsid w:val="00266D2A"/>
    <w:rsid w:val="0026700F"/>
    <w:rsid w:val="00272430"/>
    <w:rsid w:val="002727D5"/>
    <w:rsid w:val="002758C7"/>
    <w:rsid w:val="00284A95"/>
    <w:rsid w:val="00285799"/>
    <w:rsid w:val="00285FA1"/>
    <w:rsid w:val="0028618C"/>
    <w:rsid w:val="0028773E"/>
    <w:rsid w:val="0029046E"/>
    <w:rsid w:val="0029188C"/>
    <w:rsid w:val="002918CD"/>
    <w:rsid w:val="00292DF0"/>
    <w:rsid w:val="0029709B"/>
    <w:rsid w:val="00297B02"/>
    <w:rsid w:val="002A058F"/>
    <w:rsid w:val="002A09EB"/>
    <w:rsid w:val="002A19BA"/>
    <w:rsid w:val="002A1BF3"/>
    <w:rsid w:val="002A2C8C"/>
    <w:rsid w:val="002A3692"/>
    <w:rsid w:val="002A588C"/>
    <w:rsid w:val="002B51C3"/>
    <w:rsid w:val="002B52B9"/>
    <w:rsid w:val="002B67B4"/>
    <w:rsid w:val="002B6916"/>
    <w:rsid w:val="002B6DC5"/>
    <w:rsid w:val="002C04FA"/>
    <w:rsid w:val="002C0B8E"/>
    <w:rsid w:val="002C1896"/>
    <w:rsid w:val="002C220E"/>
    <w:rsid w:val="002C2416"/>
    <w:rsid w:val="002C242B"/>
    <w:rsid w:val="002C5C77"/>
    <w:rsid w:val="002C70B6"/>
    <w:rsid w:val="002D0EF8"/>
    <w:rsid w:val="002D42B3"/>
    <w:rsid w:val="002E1B07"/>
    <w:rsid w:val="002E20F4"/>
    <w:rsid w:val="002E2216"/>
    <w:rsid w:val="002E2344"/>
    <w:rsid w:val="002E38C6"/>
    <w:rsid w:val="002E6180"/>
    <w:rsid w:val="002E6D67"/>
    <w:rsid w:val="002E71CC"/>
    <w:rsid w:val="002E7820"/>
    <w:rsid w:val="002E7C7E"/>
    <w:rsid w:val="002F1F93"/>
    <w:rsid w:val="002F2D5C"/>
    <w:rsid w:val="002F3C94"/>
    <w:rsid w:val="002F3EF4"/>
    <w:rsid w:val="002F7DC6"/>
    <w:rsid w:val="0030193B"/>
    <w:rsid w:val="00303A32"/>
    <w:rsid w:val="0030461F"/>
    <w:rsid w:val="00304DA7"/>
    <w:rsid w:val="00305159"/>
    <w:rsid w:val="00305A12"/>
    <w:rsid w:val="00305D65"/>
    <w:rsid w:val="0030645D"/>
    <w:rsid w:val="003160B8"/>
    <w:rsid w:val="003163E9"/>
    <w:rsid w:val="00316F9E"/>
    <w:rsid w:val="00316FF9"/>
    <w:rsid w:val="0031776A"/>
    <w:rsid w:val="00323392"/>
    <w:rsid w:val="00325416"/>
    <w:rsid w:val="00327D62"/>
    <w:rsid w:val="003346A2"/>
    <w:rsid w:val="00343D06"/>
    <w:rsid w:val="003463F3"/>
    <w:rsid w:val="00346629"/>
    <w:rsid w:val="003466F9"/>
    <w:rsid w:val="00350DB5"/>
    <w:rsid w:val="00352535"/>
    <w:rsid w:val="00352713"/>
    <w:rsid w:val="00354208"/>
    <w:rsid w:val="003555C8"/>
    <w:rsid w:val="0035658C"/>
    <w:rsid w:val="00356EC8"/>
    <w:rsid w:val="00360EA3"/>
    <w:rsid w:val="00361E7E"/>
    <w:rsid w:val="0036723D"/>
    <w:rsid w:val="00370975"/>
    <w:rsid w:val="003718F1"/>
    <w:rsid w:val="0037246C"/>
    <w:rsid w:val="003743E2"/>
    <w:rsid w:val="00374DA6"/>
    <w:rsid w:val="003751EC"/>
    <w:rsid w:val="00376B4A"/>
    <w:rsid w:val="00377EF1"/>
    <w:rsid w:val="003803D8"/>
    <w:rsid w:val="003821DB"/>
    <w:rsid w:val="00385D94"/>
    <w:rsid w:val="00386472"/>
    <w:rsid w:val="003877CB"/>
    <w:rsid w:val="00387AF3"/>
    <w:rsid w:val="00387F81"/>
    <w:rsid w:val="00396506"/>
    <w:rsid w:val="00396723"/>
    <w:rsid w:val="003A105C"/>
    <w:rsid w:val="003A12F8"/>
    <w:rsid w:val="003A5439"/>
    <w:rsid w:val="003A74D4"/>
    <w:rsid w:val="003A7CB0"/>
    <w:rsid w:val="003B370E"/>
    <w:rsid w:val="003B3B0A"/>
    <w:rsid w:val="003B44D4"/>
    <w:rsid w:val="003B471B"/>
    <w:rsid w:val="003B7145"/>
    <w:rsid w:val="003C0408"/>
    <w:rsid w:val="003C0C07"/>
    <w:rsid w:val="003C1AB1"/>
    <w:rsid w:val="003C30BB"/>
    <w:rsid w:val="003C3EB5"/>
    <w:rsid w:val="003C4612"/>
    <w:rsid w:val="003C562C"/>
    <w:rsid w:val="003C5E74"/>
    <w:rsid w:val="003C6C6C"/>
    <w:rsid w:val="003C718B"/>
    <w:rsid w:val="003C773D"/>
    <w:rsid w:val="003D12AE"/>
    <w:rsid w:val="003D2288"/>
    <w:rsid w:val="003D22D3"/>
    <w:rsid w:val="003D4962"/>
    <w:rsid w:val="003D4A88"/>
    <w:rsid w:val="003D67C9"/>
    <w:rsid w:val="003D70D9"/>
    <w:rsid w:val="003D7475"/>
    <w:rsid w:val="003E00EA"/>
    <w:rsid w:val="003E3D03"/>
    <w:rsid w:val="003E6019"/>
    <w:rsid w:val="003F026A"/>
    <w:rsid w:val="003F1B6D"/>
    <w:rsid w:val="003F30C7"/>
    <w:rsid w:val="003F71E0"/>
    <w:rsid w:val="00400829"/>
    <w:rsid w:val="0040082E"/>
    <w:rsid w:val="00401728"/>
    <w:rsid w:val="004035C6"/>
    <w:rsid w:val="004040DD"/>
    <w:rsid w:val="0040573C"/>
    <w:rsid w:val="00411DC8"/>
    <w:rsid w:val="00413772"/>
    <w:rsid w:val="00414625"/>
    <w:rsid w:val="00421068"/>
    <w:rsid w:val="004235B2"/>
    <w:rsid w:val="00424ACE"/>
    <w:rsid w:val="00424DFA"/>
    <w:rsid w:val="00424F1C"/>
    <w:rsid w:val="00426B2E"/>
    <w:rsid w:val="00426B6E"/>
    <w:rsid w:val="00427311"/>
    <w:rsid w:val="00430276"/>
    <w:rsid w:val="00433406"/>
    <w:rsid w:val="004338C8"/>
    <w:rsid w:val="004340A2"/>
    <w:rsid w:val="00436696"/>
    <w:rsid w:val="00440DFE"/>
    <w:rsid w:val="004415BF"/>
    <w:rsid w:val="00442CFA"/>
    <w:rsid w:val="004443E9"/>
    <w:rsid w:val="00444759"/>
    <w:rsid w:val="00444CA8"/>
    <w:rsid w:val="00447830"/>
    <w:rsid w:val="00450514"/>
    <w:rsid w:val="00451022"/>
    <w:rsid w:val="00453F32"/>
    <w:rsid w:val="00454E77"/>
    <w:rsid w:val="00456613"/>
    <w:rsid w:val="00457F48"/>
    <w:rsid w:val="004608D6"/>
    <w:rsid w:val="00461E23"/>
    <w:rsid w:val="00462AF5"/>
    <w:rsid w:val="00463E89"/>
    <w:rsid w:val="00464DAF"/>
    <w:rsid w:val="004668B8"/>
    <w:rsid w:val="004671A2"/>
    <w:rsid w:val="00467493"/>
    <w:rsid w:val="0047032F"/>
    <w:rsid w:val="00471958"/>
    <w:rsid w:val="004725E4"/>
    <w:rsid w:val="004738C8"/>
    <w:rsid w:val="004754E7"/>
    <w:rsid w:val="004756D1"/>
    <w:rsid w:val="004757A2"/>
    <w:rsid w:val="00476B28"/>
    <w:rsid w:val="00482449"/>
    <w:rsid w:val="00485B76"/>
    <w:rsid w:val="00486F6F"/>
    <w:rsid w:val="00487717"/>
    <w:rsid w:val="00487CE8"/>
    <w:rsid w:val="004911A3"/>
    <w:rsid w:val="00491518"/>
    <w:rsid w:val="00492FCD"/>
    <w:rsid w:val="004944A7"/>
    <w:rsid w:val="0049456B"/>
    <w:rsid w:val="004945DC"/>
    <w:rsid w:val="00494B9D"/>
    <w:rsid w:val="00495829"/>
    <w:rsid w:val="00495C3A"/>
    <w:rsid w:val="00495D83"/>
    <w:rsid w:val="004A0C07"/>
    <w:rsid w:val="004A1470"/>
    <w:rsid w:val="004A336F"/>
    <w:rsid w:val="004A6145"/>
    <w:rsid w:val="004A62FD"/>
    <w:rsid w:val="004A6642"/>
    <w:rsid w:val="004B3F2B"/>
    <w:rsid w:val="004C0EF5"/>
    <w:rsid w:val="004C2E78"/>
    <w:rsid w:val="004C3162"/>
    <w:rsid w:val="004C3211"/>
    <w:rsid w:val="004C4979"/>
    <w:rsid w:val="004C4B4A"/>
    <w:rsid w:val="004C5AB8"/>
    <w:rsid w:val="004C5F0C"/>
    <w:rsid w:val="004C62AF"/>
    <w:rsid w:val="004C6BB0"/>
    <w:rsid w:val="004C6BF9"/>
    <w:rsid w:val="004D1116"/>
    <w:rsid w:val="004D1AC6"/>
    <w:rsid w:val="004D4F07"/>
    <w:rsid w:val="004D7498"/>
    <w:rsid w:val="004E052E"/>
    <w:rsid w:val="004E1729"/>
    <w:rsid w:val="004E1777"/>
    <w:rsid w:val="004E1D3C"/>
    <w:rsid w:val="004E1D65"/>
    <w:rsid w:val="004E31B9"/>
    <w:rsid w:val="004E383F"/>
    <w:rsid w:val="004E61AB"/>
    <w:rsid w:val="004E6AB2"/>
    <w:rsid w:val="004E7F79"/>
    <w:rsid w:val="004F17B1"/>
    <w:rsid w:val="004F3506"/>
    <w:rsid w:val="004F4C8B"/>
    <w:rsid w:val="004F4FCA"/>
    <w:rsid w:val="004F631C"/>
    <w:rsid w:val="005000FD"/>
    <w:rsid w:val="00501246"/>
    <w:rsid w:val="00501352"/>
    <w:rsid w:val="00503EB2"/>
    <w:rsid w:val="00505B7A"/>
    <w:rsid w:val="00511363"/>
    <w:rsid w:val="005118C2"/>
    <w:rsid w:val="00511AD9"/>
    <w:rsid w:val="00512AE6"/>
    <w:rsid w:val="00512ECD"/>
    <w:rsid w:val="00512FCE"/>
    <w:rsid w:val="00514D61"/>
    <w:rsid w:val="00517199"/>
    <w:rsid w:val="00520446"/>
    <w:rsid w:val="00520FBC"/>
    <w:rsid w:val="00521818"/>
    <w:rsid w:val="00525135"/>
    <w:rsid w:val="00527F50"/>
    <w:rsid w:val="005319FB"/>
    <w:rsid w:val="00534FD6"/>
    <w:rsid w:val="0053516C"/>
    <w:rsid w:val="0053653E"/>
    <w:rsid w:val="00536CBC"/>
    <w:rsid w:val="00537491"/>
    <w:rsid w:val="00537E7D"/>
    <w:rsid w:val="005475D1"/>
    <w:rsid w:val="00547B3D"/>
    <w:rsid w:val="005509F0"/>
    <w:rsid w:val="00553911"/>
    <w:rsid w:val="005546C0"/>
    <w:rsid w:val="00554C53"/>
    <w:rsid w:val="00554D1D"/>
    <w:rsid w:val="00554EAA"/>
    <w:rsid w:val="005552E6"/>
    <w:rsid w:val="00560EE6"/>
    <w:rsid w:val="005627A2"/>
    <w:rsid w:val="00564EF3"/>
    <w:rsid w:val="00565EAF"/>
    <w:rsid w:val="0056696F"/>
    <w:rsid w:val="00572463"/>
    <w:rsid w:val="00573DD0"/>
    <w:rsid w:val="005754D8"/>
    <w:rsid w:val="00575DD3"/>
    <w:rsid w:val="00577186"/>
    <w:rsid w:val="00577360"/>
    <w:rsid w:val="00580243"/>
    <w:rsid w:val="00580C34"/>
    <w:rsid w:val="00581DB5"/>
    <w:rsid w:val="00584FFD"/>
    <w:rsid w:val="005856E3"/>
    <w:rsid w:val="00585832"/>
    <w:rsid w:val="0059344B"/>
    <w:rsid w:val="005935E8"/>
    <w:rsid w:val="005964E8"/>
    <w:rsid w:val="005A03ED"/>
    <w:rsid w:val="005A10F7"/>
    <w:rsid w:val="005A2CE1"/>
    <w:rsid w:val="005A5E1E"/>
    <w:rsid w:val="005A705D"/>
    <w:rsid w:val="005A77CE"/>
    <w:rsid w:val="005B022C"/>
    <w:rsid w:val="005B1BE7"/>
    <w:rsid w:val="005B5E80"/>
    <w:rsid w:val="005B6D82"/>
    <w:rsid w:val="005B7554"/>
    <w:rsid w:val="005C429B"/>
    <w:rsid w:val="005D472C"/>
    <w:rsid w:val="005D519D"/>
    <w:rsid w:val="005D52E3"/>
    <w:rsid w:val="005D7912"/>
    <w:rsid w:val="005D7CFC"/>
    <w:rsid w:val="005E366E"/>
    <w:rsid w:val="005E4145"/>
    <w:rsid w:val="005E480C"/>
    <w:rsid w:val="005E56B9"/>
    <w:rsid w:val="005E5E46"/>
    <w:rsid w:val="005E7BF4"/>
    <w:rsid w:val="005F0583"/>
    <w:rsid w:val="005F1C7C"/>
    <w:rsid w:val="005F1F20"/>
    <w:rsid w:val="005F22F7"/>
    <w:rsid w:val="005F4513"/>
    <w:rsid w:val="0060221B"/>
    <w:rsid w:val="00603947"/>
    <w:rsid w:val="00605427"/>
    <w:rsid w:val="006056F7"/>
    <w:rsid w:val="00606235"/>
    <w:rsid w:val="006072FD"/>
    <w:rsid w:val="00611791"/>
    <w:rsid w:val="00612A42"/>
    <w:rsid w:val="00612EA1"/>
    <w:rsid w:val="006140BA"/>
    <w:rsid w:val="006158CF"/>
    <w:rsid w:val="00621638"/>
    <w:rsid w:val="00622B68"/>
    <w:rsid w:val="00623251"/>
    <w:rsid w:val="00624BCA"/>
    <w:rsid w:val="006342FC"/>
    <w:rsid w:val="00635338"/>
    <w:rsid w:val="006358CE"/>
    <w:rsid w:val="006375D5"/>
    <w:rsid w:val="006433D2"/>
    <w:rsid w:val="006465B7"/>
    <w:rsid w:val="0065189E"/>
    <w:rsid w:val="00664A3D"/>
    <w:rsid w:val="0066764C"/>
    <w:rsid w:val="006725AA"/>
    <w:rsid w:val="006735EE"/>
    <w:rsid w:val="006746D5"/>
    <w:rsid w:val="00676A47"/>
    <w:rsid w:val="00676DB6"/>
    <w:rsid w:val="006779C5"/>
    <w:rsid w:val="00682A1C"/>
    <w:rsid w:val="00683B27"/>
    <w:rsid w:val="0068420C"/>
    <w:rsid w:val="006848D8"/>
    <w:rsid w:val="00684FBE"/>
    <w:rsid w:val="00685ED2"/>
    <w:rsid w:val="006860F8"/>
    <w:rsid w:val="006876E1"/>
    <w:rsid w:val="00690B01"/>
    <w:rsid w:val="00690B2C"/>
    <w:rsid w:val="00692928"/>
    <w:rsid w:val="0069328C"/>
    <w:rsid w:val="006935EC"/>
    <w:rsid w:val="00693BCE"/>
    <w:rsid w:val="00693CF4"/>
    <w:rsid w:val="0069424B"/>
    <w:rsid w:val="00696780"/>
    <w:rsid w:val="006A0BE5"/>
    <w:rsid w:val="006A14A0"/>
    <w:rsid w:val="006A17C6"/>
    <w:rsid w:val="006A3924"/>
    <w:rsid w:val="006A78F8"/>
    <w:rsid w:val="006B0827"/>
    <w:rsid w:val="006B4294"/>
    <w:rsid w:val="006B551E"/>
    <w:rsid w:val="006B5CB5"/>
    <w:rsid w:val="006B6DAE"/>
    <w:rsid w:val="006B7039"/>
    <w:rsid w:val="006B7387"/>
    <w:rsid w:val="006B7BFC"/>
    <w:rsid w:val="006C11A3"/>
    <w:rsid w:val="006C2A14"/>
    <w:rsid w:val="006C2CFF"/>
    <w:rsid w:val="006C4788"/>
    <w:rsid w:val="006C636D"/>
    <w:rsid w:val="006D2476"/>
    <w:rsid w:val="006D3D08"/>
    <w:rsid w:val="006D4529"/>
    <w:rsid w:val="006D78EA"/>
    <w:rsid w:val="006E009F"/>
    <w:rsid w:val="006E087C"/>
    <w:rsid w:val="006E2BBC"/>
    <w:rsid w:val="006E5B66"/>
    <w:rsid w:val="006F1CE6"/>
    <w:rsid w:val="006F710C"/>
    <w:rsid w:val="007028BE"/>
    <w:rsid w:val="00705279"/>
    <w:rsid w:val="00707E4B"/>
    <w:rsid w:val="007125BA"/>
    <w:rsid w:val="00712F99"/>
    <w:rsid w:val="0071543C"/>
    <w:rsid w:val="007161A0"/>
    <w:rsid w:val="0072178B"/>
    <w:rsid w:val="00721865"/>
    <w:rsid w:val="007221F3"/>
    <w:rsid w:val="00722589"/>
    <w:rsid w:val="0072262F"/>
    <w:rsid w:val="00722D8D"/>
    <w:rsid w:val="00723237"/>
    <w:rsid w:val="00724842"/>
    <w:rsid w:val="0072555E"/>
    <w:rsid w:val="00725A55"/>
    <w:rsid w:val="00727A69"/>
    <w:rsid w:val="00730378"/>
    <w:rsid w:val="00730636"/>
    <w:rsid w:val="00733C50"/>
    <w:rsid w:val="0073456C"/>
    <w:rsid w:val="007405DD"/>
    <w:rsid w:val="00740FD2"/>
    <w:rsid w:val="0074158C"/>
    <w:rsid w:val="00744703"/>
    <w:rsid w:val="007451BF"/>
    <w:rsid w:val="0074630B"/>
    <w:rsid w:val="0074658B"/>
    <w:rsid w:val="00751C83"/>
    <w:rsid w:val="00752C2C"/>
    <w:rsid w:val="007542DD"/>
    <w:rsid w:val="0075476C"/>
    <w:rsid w:val="00755345"/>
    <w:rsid w:val="00756F93"/>
    <w:rsid w:val="00757BCE"/>
    <w:rsid w:val="00760483"/>
    <w:rsid w:val="007604A4"/>
    <w:rsid w:val="00762DB6"/>
    <w:rsid w:val="00765B98"/>
    <w:rsid w:val="00770128"/>
    <w:rsid w:val="0077043E"/>
    <w:rsid w:val="00770BC1"/>
    <w:rsid w:val="00771E80"/>
    <w:rsid w:val="007725B8"/>
    <w:rsid w:val="00772AA1"/>
    <w:rsid w:val="00773902"/>
    <w:rsid w:val="0077715E"/>
    <w:rsid w:val="00777F6E"/>
    <w:rsid w:val="00781E16"/>
    <w:rsid w:val="00783DD1"/>
    <w:rsid w:val="00783E7D"/>
    <w:rsid w:val="00784813"/>
    <w:rsid w:val="00786471"/>
    <w:rsid w:val="00797927"/>
    <w:rsid w:val="007A0948"/>
    <w:rsid w:val="007A23F4"/>
    <w:rsid w:val="007A35AF"/>
    <w:rsid w:val="007A374C"/>
    <w:rsid w:val="007A463E"/>
    <w:rsid w:val="007B1191"/>
    <w:rsid w:val="007B1E26"/>
    <w:rsid w:val="007B2269"/>
    <w:rsid w:val="007B2F83"/>
    <w:rsid w:val="007B31D7"/>
    <w:rsid w:val="007B3BFA"/>
    <w:rsid w:val="007B6287"/>
    <w:rsid w:val="007B6580"/>
    <w:rsid w:val="007C041B"/>
    <w:rsid w:val="007C231F"/>
    <w:rsid w:val="007C3E77"/>
    <w:rsid w:val="007C4E73"/>
    <w:rsid w:val="007D0047"/>
    <w:rsid w:val="007D1F50"/>
    <w:rsid w:val="007D2BF5"/>
    <w:rsid w:val="007D33D0"/>
    <w:rsid w:val="007D33DD"/>
    <w:rsid w:val="007D33F5"/>
    <w:rsid w:val="007D5E02"/>
    <w:rsid w:val="007E0684"/>
    <w:rsid w:val="007E0A23"/>
    <w:rsid w:val="007E2CA9"/>
    <w:rsid w:val="007E3225"/>
    <w:rsid w:val="007E41BF"/>
    <w:rsid w:val="007E5E27"/>
    <w:rsid w:val="007E6A94"/>
    <w:rsid w:val="007F075B"/>
    <w:rsid w:val="007F0789"/>
    <w:rsid w:val="007F1738"/>
    <w:rsid w:val="007F1C90"/>
    <w:rsid w:val="007F2E29"/>
    <w:rsid w:val="007F2F0F"/>
    <w:rsid w:val="007F4B6C"/>
    <w:rsid w:val="007F4ECA"/>
    <w:rsid w:val="007F53C3"/>
    <w:rsid w:val="007F6CE0"/>
    <w:rsid w:val="007F78D9"/>
    <w:rsid w:val="00800196"/>
    <w:rsid w:val="008008B9"/>
    <w:rsid w:val="008016B1"/>
    <w:rsid w:val="00805566"/>
    <w:rsid w:val="008056EE"/>
    <w:rsid w:val="008059FA"/>
    <w:rsid w:val="00811691"/>
    <w:rsid w:val="00814D17"/>
    <w:rsid w:val="00815D1E"/>
    <w:rsid w:val="00821CD1"/>
    <w:rsid w:val="00822E9C"/>
    <w:rsid w:val="00823B14"/>
    <w:rsid w:val="00823B47"/>
    <w:rsid w:val="00824CD3"/>
    <w:rsid w:val="00830120"/>
    <w:rsid w:val="0083045A"/>
    <w:rsid w:val="00834C79"/>
    <w:rsid w:val="0083535A"/>
    <w:rsid w:val="00836754"/>
    <w:rsid w:val="00841273"/>
    <w:rsid w:val="00841521"/>
    <w:rsid w:val="00842A3F"/>
    <w:rsid w:val="008528BE"/>
    <w:rsid w:val="00854506"/>
    <w:rsid w:val="00854BC7"/>
    <w:rsid w:val="00854C0E"/>
    <w:rsid w:val="00855C34"/>
    <w:rsid w:val="0085742B"/>
    <w:rsid w:val="00857EAF"/>
    <w:rsid w:val="008610F5"/>
    <w:rsid w:val="00861738"/>
    <w:rsid w:val="00861C9A"/>
    <w:rsid w:val="008677B2"/>
    <w:rsid w:val="0087001B"/>
    <w:rsid w:val="00871424"/>
    <w:rsid w:val="0087153F"/>
    <w:rsid w:val="00871622"/>
    <w:rsid w:val="008720E2"/>
    <w:rsid w:val="008835B3"/>
    <w:rsid w:val="00887F84"/>
    <w:rsid w:val="00890F2A"/>
    <w:rsid w:val="00891EDA"/>
    <w:rsid w:val="00894199"/>
    <w:rsid w:val="008955B8"/>
    <w:rsid w:val="00895C2F"/>
    <w:rsid w:val="008A2BA5"/>
    <w:rsid w:val="008A55E4"/>
    <w:rsid w:val="008A5ED2"/>
    <w:rsid w:val="008A6701"/>
    <w:rsid w:val="008A6913"/>
    <w:rsid w:val="008A6CBC"/>
    <w:rsid w:val="008B0CF9"/>
    <w:rsid w:val="008B0F72"/>
    <w:rsid w:val="008B1E62"/>
    <w:rsid w:val="008B4D3E"/>
    <w:rsid w:val="008B62EF"/>
    <w:rsid w:val="008C1415"/>
    <w:rsid w:val="008C1858"/>
    <w:rsid w:val="008C2072"/>
    <w:rsid w:val="008C30BA"/>
    <w:rsid w:val="008C4BFD"/>
    <w:rsid w:val="008C598A"/>
    <w:rsid w:val="008C6766"/>
    <w:rsid w:val="008C682A"/>
    <w:rsid w:val="008E006D"/>
    <w:rsid w:val="008E2339"/>
    <w:rsid w:val="008E7031"/>
    <w:rsid w:val="008F166B"/>
    <w:rsid w:val="008F279B"/>
    <w:rsid w:val="008F5C57"/>
    <w:rsid w:val="008F73FA"/>
    <w:rsid w:val="008F786C"/>
    <w:rsid w:val="009006AD"/>
    <w:rsid w:val="00905CCD"/>
    <w:rsid w:val="00907A6C"/>
    <w:rsid w:val="00911614"/>
    <w:rsid w:val="009139DE"/>
    <w:rsid w:val="00914D38"/>
    <w:rsid w:val="009163AC"/>
    <w:rsid w:val="00916F5C"/>
    <w:rsid w:val="00917600"/>
    <w:rsid w:val="00920420"/>
    <w:rsid w:val="009208D5"/>
    <w:rsid w:val="00921DA9"/>
    <w:rsid w:val="00923913"/>
    <w:rsid w:val="00926145"/>
    <w:rsid w:val="00927838"/>
    <w:rsid w:val="00927B17"/>
    <w:rsid w:val="0093124C"/>
    <w:rsid w:val="00932F0A"/>
    <w:rsid w:val="00933257"/>
    <w:rsid w:val="009332FC"/>
    <w:rsid w:val="00935645"/>
    <w:rsid w:val="00935A9E"/>
    <w:rsid w:val="00943AC3"/>
    <w:rsid w:val="009446A1"/>
    <w:rsid w:val="0094488F"/>
    <w:rsid w:val="00946D66"/>
    <w:rsid w:val="009475B6"/>
    <w:rsid w:val="00950F8F"/>
    <w:rsid w:val="00951A1C"/>
    <w:rsid w:val="00953436"/>
    <w:rsid w:val="00953BB4"/>
    <w:rsid w:val="00956A4B"/>
    <w:rsid w:val="0096014E"/>
    <w:rsid w:val="00963986"/>
    <w:rsid w:val="00966A02"/>
    <w:rsid w:val="00966C46"/>
    <w:rsid w:val="009726BC"/>
    <w:rsid w:val="009731B6"/>
    <w:rsid w:val="00976424"/>
    <w:rsid w:val="00980E2A"/>
    <w:rsid w:val="00981B0E"/>
    <w:rsid w:val="00983D65"/>
    <w:rsid w:val="00985ED6"/>
    <w:rsid w:val="00986892"/>
    <w:rsid w:val="009918D4"/>
    <w:rsid w:val="009923AB"/>
    <w:rsid w:val="0099403D"/>
    <w:rsid w:val="009A0CF2"/>
    <w:rsid w:val="009A1413"/>
    <w:rsid w:val="009A5612"/>
    <w:rsid w:val="009B085A"/>
    <w:rsid w:val="009B593C"/>
    <w:rsid w:val="009C396C"/>
    <w:rsid w:val="009C6559"/>
    <w:rsid w:val="009C7485"/>
    <w:rsid w:val="009C76AF"/>
    <w:rsid w:val="009D127B"/>
    <w:rsid w:val="009D27D9"/>
    <w:rsid w:val="009D3A25"/>
    <w:rsid w:val="009D3ED7"/>
    <w:rsid w:val="009D4F66"/>
    <w:rsid w:val="009D7124"/>
    <w:rsid w:val="009D7E35"/>
    <w:rsid w:val="009E04E3"/>
    <w:rsid w:val="009E1B83"/>
    <w:rsid w:val="009E1CDE"/>
    <w:rsid w:val="009E33A5"/>
    <w:rsid w:val="009E4C76"/>
    <w:rsid w:val="009E55C2"/>
    <w:rsid w:val="009E7E9C"/>
    <w:rsid w:val="009F383F"/>
    <w:rsid w:val="009F39C6"/>
    <w:rsid w:val="009F5B55"/>
    <w:rsid w:val="009F796E"/>
    <w:rsid w:val="00A0076B"/>
    <w:rsid w:val="00A06017"/>
    <w:rsid w:val="00A1019D"/>
    <w:rsid w:val="00A10928"/>
    <w:rsid w:val="00A119B9"/>
    <w:rsid w:val="00A13AE3"/>
    <w:rsid w:val="00A17197"/>
    <w:rsid w:val="00A21793"/>
    <w:rsid w:val="00A223BF"/>
    <w:rsid w:val="00A25CCE"/>
    <w:rsid w:val="00A301C2"/>
    <w:rsid w:val="00A308D6"/>
    <w:rsid w:val="00A31FEB"/>
    <w:rsid w:val="00A356F0"/>
    <w:rsid w:val="00A35D10"/>
    <w:rsid w:val="00A36150"/>
    <w:rsid w:val="00A40CDD"/>
    <w:rsid w:val="00A4437F"/>
    <w:rsid w:val="00A4519A"/>
    <w:rsid w:val="00A452A8"/>
    <w:rsid w:val="00A52695"/>
    <w:rsid w:val="00A529BE"/>
    <w:rsid w:val="00A537DE"/>
    <w:rsid w:val="00A57A6F"/>
    <w:rsid w:val="00A60558"/>
    <w:rsid w:val="00A60F00"/>
    <w:rsid w:val="00A63111"/>
    <w:rsid w:val="00A645BE"/>
    <w:rsid w:val="00A66331"/>
    <w:rsid w:val="00A7302C"/>
    <w:rsid w:val="00A743E0"/>
    <w:rsid w:val="00A752E3"/>
    <w:rsid w:val="00A7788F"/>
    <w:rsid w:val="00A8110B"/>
    <w:rsid w:val="00A8341B"/>
    <w:rsid w:val="00A8440A"/>
    <w:rsid w:val="00A84F51"/>
    <w:rsid w:val="00A858E2"/>
    <w:rsid w:val="00A86A11"/>
    <w:rsid w:val="00A86D02"/>
    <w:rsid w:val="00A8701B"/>
    <w:rsid w:val="00A9080F"/>
    <w:rsid w:val="00A94C5F"/>
    <w:rsid w:val="00A96D4B"/>
    <w:rsid w:val="00AA0843"/>
    <w:rsid w:val="00AA1A15"/>
    <w:rsid w:val="00AA3C97"/>
    <w:rsid w:val="00AA4BE5"/>
    <w:rsid w:val="00AA5667"/>
    <w:rsid w:val="00AA7C3C"/>
    <w:rsid w:val="00AB05ED"/>
    <w:rsid w:val="00AB3C5B"/>
    <w:rsid w:val="00AB4E2B"/>
    <w:rsid w:val="00AB5ADD"/>
    <w:rsid w:val="00AB7200"/>
    <w:rsid w:val="00AC529B"/>
    <w:rsid w:val="00AD07FF"/>
    <w:rsid w:val="00AD0935"/>
    <w:rsid w:val="00AD222E"/>
    <w:rsid w:val="00AD5D19"/>
    <w:rsid w:val="00AD73C4"/>
    <w:rsid w:val="00AE0521"/>
    <w:rsid w:val="00AE09D8"/>
    <w:rsid w:val="00AE274C"/>
    <w:rsid w:val="00AE4E9B"/>
    <w:rsid w:val="00AE7567"/>
    <w:rsid w:val="00AF1583"/>
    <w:rsid w:val="00AF308B"/>
    <w:rsid w:val="00AF3CAF"/>
    <w:rsid w:val="00AF402B"/>
    <w:rsid w:val="00AF686C"/>
    <w:rsid w:val="00AF765F"/>
    <w:rsid w:val="00AF7681"/>
    <w:rsid w:val="00B0097D"/>
    <w:rsid w:val="00B02CF1"/>
    <w:rsid w:val="00B03575"/>
    <w:rsid w:val="00B0375F"/>
    <w:rsid w:val="00B04336"/>
    <w:rsid w:val="00B043B6"/>
    <w:rsid w:val="00B04B46"/>
    <w:rsid w:val="00B04D2A"/>
    <w:rsid w:val="00B064FC"/>
    <w:rsid w:val="00B07218"/>
    <w:rsid w:val="00B079C6"/>
    <w:rsid w:val="00B11592"/>
    <w:rsid w:val="00B11C8D"/>
    <w:rsid w:val="00B1299B"/>
    <w:rsid w:val="00B12A49"/>
    <w:rsid w:val="00B12BA2"/>
    <w:rsid w:val="00B12DA3"/>
    <w:rsid w:val="00B13651"/>
    <w:rsid w:val="00B15898"/>
    <w:rsid w:val="00B17CFC"/>
    <w:rsid w:val="00B17D36"/>
    <w:rsid w:val="00B17F40"/>
    <w:rsid w:val="00B200C7"/>
    <w:rsid w:val="00B22D00"/>
    <w:rsid w:val="00B2400A"/>
    <w:rsid w:val="00B2554F"/>
    <w:rsid w:val="00B256DE"/>
    <w:rsid w:val="00B25FE5"/>
    <w:rsid w:val="00B273D7"/>
    <w:rsid w:val="00B279BF"/>
    <w:rsid w:val="00B32D48"/>
    <w:rsid w:val="00B33BD0"/>
    <w:rsid w:val="00B43ABD"/>
    <w:rsid w:val="00B4505A"/>
    <w:rsid w:val="00B45D1C"/>
    <w:rsid w:val="00B475D0"/>
    <w:rsid w:val="00B50FB5"/>
    <w:rsid w:val="00B518D9"/>
    <w:rsid w:val="00B527EE"/>
    <w:rsid w:val="00B55BDC"/>
    <w:rsid w:val="00B57E54"/>
    <w:rsid w:val="00B60B47"/>
    <w:rsid w:val="00B60E1A"/>
    <w:rsid w:val="00B637D7"/>
    <w:rsid w:val="00B63AB2"/>
    <w:rsid w:val="00B64B9F"/>
    <w:rsid w:val="00B65415"/>
    <w:rsid w:val="00B66E08"/>
    <w:rsid w:val="00B7071A"/>
    <w:rsid w:val="00B71C55"/>
    <w:rsid w:val="00B73330"/>
    <w:rsid w:val="00B75F1F"/>
    <w:rsid w:val="00B76D01"/>
    <w:rsid w:val="00B771D3"/>
    <w:rsid w:val="00B8024A"/>
    <w:rsid w:val="00B83B20"/>
    <w:rsid w:val="00B83DE8"/>
    <w:rsid w:val="00B876CF"/>
    <w:rsid w:val="00B904CF"/>
    <w:rsid w:val="00B9348E"/>
    <w:rsid w:val="00B9526E"/>
    <w:rsid w:val="00B96AD8"/>
    <w:rsid w:val="00BA19BB"/>
    <w:rsid w:val="00BA2E86"/>
    <w:rsid w:val="00BA322F"/>
    <w:rsid w:val="00BA3C63"/>
    <w:rsid w:val="00BA554E"/>
    <w:rsid w:val="00BA717A"/>
    <w:rsid w:val="00BA746E"/>
    <w:rsid w:val="00BB012B"/>
    <w:rsid w:val="00BB0D1C"/>
    <w:rsid w:val="00BB2439"/>
    <w:rsid w:val="00BB3441"/>
    <w:rsid w:val="00BB3B05"/>
    <w:rsid w:val="00BB4A83"/>
    <w:rsid w:val="00BB4DED"/>
    <w:rsid w:val="00BB4F4A"/>
    <w:rsid w:val="00BB67D5"/>
    <w:rsid w:val="00BB6E02"/>
    <w:rsid w:val="00BB7464"/>
    <w:rsid w:val="00BC06EB"/>
    <w:rsid w:val="00BC36A8"/>
    <w:rsid w:val="00BC6448"/>
    <w:rsid w:val="00BD0BC3"/>
    <w:rsid w:val="00BD0E92"/>
    <w:rsid w:val="00BD17CD"/>
    <w:rsid w:val="00BD2A56"/>
    <w:rsid w:val="00BD57B8"/>
    <w:rsid w:val="00BD6667"/>
    <w:rsid w:val="00BE06EF"/>
    <w:rsid w:val="00BE20A3"/>
    <w:rsid w:val="00BE364B"/>
    <w:rsid w:val="00BE46FA"/>
    <w:rsid w:val="00BF01F8"/>
    <w:rsid w:val="00BF29D2"/>
    <w:rsid w:val="00BF2DA4"/>
    <w:rsid w:val="00C02AF1"/>
    <w:rsid w:val="00C03092"/>
    <w:rsid w:val="00C04058"/>
    <w:rsid w:val="00C04B1F"/>
    <w:rsid w:val="00C05363"/>
    <w:rsid w:val="00C06C63"/>
    <w:rsid w:val="00C07290"/>
    <w:rsid w:val="00C1009F"/>
    <w:rsid w:val="00C101D8"/>
    <w:rsid w:val="00C10CB8"/>
    <w:rsid w:val="00C1266C"/>
    <w:rsid w:val="00C1309C"/>
    <w:rsid w:val="00C16308"/>
    <w:rsid w:val="00C26344"/>
    <w:rsid w:val="00C26784"/>
    <w:rsid w:val="00C27FD2"/>
    <w:rsid w:val="00C304E0"/>
    <w:rsid w:val="00C31791"/>
    <w:rsid w:val="00C34B5E"/>
    <w:rsid w:val="00C35069"/>
    <w:rsid w:val="00C41729"/>
    <w:rsid w:val="00C452F7"/>
    <w:rsid w:val="00C4554A"/>
    <w:rsid w:val="00C45662"/>
    <w:rsid w:val="00C456C0"/>
    <w:rsid w:val="00C478BC"/>
    <w:rsid w:val="00C5619C"/>
    <w:rsid w:val="00C567D6"/>
    <w:rsid w:val="00C61739"/>
    <w:rsid w:val="00C61A83"/>
    <w:rsid w:val="00C6285F"/>
    <w:rsid w:val="00C635D2"/>
    <w:rsid w:val="00C64577"/>
    <w:rsid w:val="00C65C5E"/>
    <w:rsid w:val="00C6692D"/>
    <w:rsid w:val="00C71688"/>
    <w:rsid w:val="00C74052"/>
    <w:rsid w:val="00C7413C"/>
    <w:rsid w:val="00C75170"/>
    <w:rsid w:val="00C76FE3"/>
    <w:rsid w:val="00C7704A"/>
    <w:rsid w:val="00C77BFC"/>
    <w:rsid w:val="00C83168"/>
    <w:rsid w:val="00C85B40"/>
    <w:rsid w:val="00C90A1D"/>
    <w:rsid w:val="00C92A8D"/>
    <w:rsid w:val="00C972D8"/>
    <w:rsid w:val="00CA1206"/>
    <w:rsid w:val="00CA1AA3"/>
    <w:rsid w:val="00CA3C3B"/>
    <w:rsid w:val="00CA4F7B"/>
    <w:rsid w:val="00CA6811"/>
    <w:rsid w:val="00CA7694"/>
    <w:rsid w:val="00CA7CE7"/>
    <w:rsid w:val="00CB0C6B"/>
    <w:rsid w:val="00CB3FCD"/>
    <w:rsid w:val="00CB4AD9"/>
    <w:rsid w:val="00CB4B75"/>
    <w:rsid w:val="00CB7D93"/>
    <w:rsid w:val="00CC1F6E"/>
    <w:rsid w:val="00CC2EB0"/>
    <w:rsid w:val="00CC6973"/>
    <w:rsid w:val="00CD44DB"/>
    <w:rsid w:val="00CE0E04"/>
    <w:rsid w:val="00CE2918"/>
    <w:rsid w:val="00CE42D0"/>
    <w:rsid w:val="00CE5535"/>
    <w:rsid w:val="00CE5718"/>
    <w:rsid w:val="00CE5A5A"/>
    <w:rsid w:val="00CE72FC"/>
    <w:rsid w:val="00CF1147"/>
    <w:rsid w:val="00CF35D7"/>
    <w:rsid w:val="00CF5638"/>
    <w:rsid w:val="00D01252"/>
    <w:rsid w:val="00D018E5"/>
    <w:rsid w:val="00D01E11"/>
    <w:rsid w:val="00D021AA"/>
    <w:rsid w:val="00D02833"/>
    <w:rsid w:val="00D04406"/>
    <w:rsid w:val="00D056A9"/>
    <w:rsid w:val="00D07758"/>
    <w:rsid w:val="00D11156"/>
    <w:rsid w:val="00D11244"/>
    <w:rsid w:val="00D132D9"/>
    <w:rsid w:val="00D134AF"/>
    <w:rsid w:val="00D14528"/>
    <w:rsid w:val="00D211E3"/>
    <w:rsid w:val="00D2396E"/>
    <w:rsid w:val="00D24261"/>
    <w:rsid w:val="00D30D0F"/>
    <w:rsid w:val="00D31157"/>
    <w:rsid w:val="00D32C4C"/>
    <w:rsid w:val="00D35424"/>
    <w:rsid w:val="00D36E26"/>
    <w:rsid w:val="00D46D3F"/>
    <w:rsid w:val="00D46F1B"/>
    <w:rsid w:val="00D534E9"/>
    <w:rsid w:val="00D54001"/>
    <w:rsid w:val="00D564F2"/>
    <w:rsid w:val="00D56934"/>
    <w:rsid w:val="00D56EC7"/>
    <w:rsid w:val="00D62A68"/>
    <w:rsid w:val="00D633CE"/>
    <w:rsid w:val="00D634EB"/>
    <w:rsid w:val="00D6397F"/>
    <w:rsid w:val="00D64FBE"/>
    <w:rsid w:val="00D66CBB"/>
    <w:rsid w:val="00D67782"/>
    <w:rsid w:val="00D732E6"/>
    <w:rsid w:val="00D74159"/>
    <w:rsid w:val="00D74405"/>
    <w:rsid w:val="00D74466"/>
    <w:rsid w:val="00D74E6D"/>
    <w:rsid w:val="00D74EF7"/>
    <w:rsid w:val="00D77F78"/>
    <w:rsid w:val="00D80907"/>
    <w:rsid w:val="00D854ED"/>
    <w:rsid w:val="00D86276"/>
    <w:rsid w:val="00D87E13"/>
    <w:rsid w:val="00D90738"/>
    <w:rsid w:val="00D93CB2"/>
    <w:rsid w:val="00DA01C2"/>
    <w:rsid w:val="00DA1131"/>
    <w:rsid w:val="00DA46E4"/>
    <w:rsid w:val="00DA7CBE"/>
    <w:rsid w:val="00DB19CF"/>
    <w:rsid w:val="00DB3A93"/>
    <w:rsid w:val="00DB3AD8"/>
    <w:rsid w:val="00DB47D2"/>
    <w:rsid w:val="00DB67AB"/>
    <w:rsid w:val="00DB7ED6"/>
    <w:rsid w:val="00DC5802"/>
    <w:rsid w:val="00DC5E5C"/>
    <w:rsid w:val="00DC6815"/>
    <w:rsid w:val="00DD204A"/>
    <w:rsid w:val="00DD2734"/>
    <w:rsid w:val="00DD2BA9"/>
    <w:rsid w:val="00DD3139"/>
    <w:rsid w:val="00DD6C83"/>
    <w:rsid w:val="00DE18FE"/>
    <w:rsid w:val="00DE2AE2"/>
    <w:rsid w:val="00DE347A"/>
    <w:rsid w:val="00DE49E5"/>
    <w:rsid w:val="00DF046E"/>
    <w:rsid w:val="00DF0FEB"/>
    <w:rsid w:val="00DF2160"/>
    <w:rsid w:val="00DF2E87"/>
    <w:rsid w:val="00DF3AD9"/>
    <w:rsid w:val="00DF5225"/>
    <w:rsid w:val="00DF5699"/>
    <w:rsid w:val="00E00777"/>
    <w:rsid w:val="00E01AA4"/>
    <w:rsid w:val="00E025FB"/>
    <w:rsid w:val="00E02B14"/>
    <w:rsid w:val="00E02E2B"/>
    <w:rsid w:val="00E03CC4"/>
    <w:rsid w:val="00E04111"/>
    <w:rsid w:val="00E10B28"/>
    <w:rsid w:val="00E110B2"/>
    <w:rsid w:val="00E130A9"/>
    <w:rsid w:val="00E146F9"/>
    <w:rsid w:val="00E16001"/>
    <w:rsid w:val="00E2066B"/>
    <w:rsid w:val="00E21368"/>
    <w:rsid w:val="00E22B84"/>
    <w:rsid w:val="00E253C7"/>
    <w:rsid w:val="00E25775"/>
    <w:rsid w:val="00E26623"/>
    <w:rsid w:val="00E27003"/>
    <w:rsid w:val="00E27055"/>
    <w:rsid w:val="00E27AB3"/>
    <w:rsid w:val="00E30B46"/>
    <w:rsid w:val="00E33EFC"/>
    <w:rsid w:val="00E42C85"/>
    <w:rsid w:val="00E469D1"/>
    <w:rsid w:val="00E47A22"/>
    <w:rsid w:val="00E501C5"/>
    <w:rsid w:val="00E504BA"/>
    <w:rsid w:val="00E512C8"/>
    <w:rsid w:val="00E54315"/>
    <w:rsid w:val="00E55BD2"/>
    <w:rsid w:val="00E668D1"/>
    <w:rsid w:val="00E66F04"/>
    <w:rsid w:val="00E723FA"/>
    <w:rsid w:val="00E7285C"/>
    <w:rsid w:val="00E76B6B"/>
    <w:rsid w:val="00E77F8F"/>
    <w:rsid w:val="00E80E00"/>
    <w:rsid w:val="00E82816"/>
    <w:rsid w:val="00E92E99"/>
    <w:rsid w:val="00E9304B"/>
    <w:rsid w:val="00E965B2"/>
    <w:rsid w:val="00EA29A8"/>
    <w:rsid w:val="00EA2F8E"/>
    <w:rsid w:val="00EA3DC7"/>
    <w:rsid w:val="00EA408E"/>
    <w:rsid w:val="00EA4474"/>
    <w:rsid w:val="00EA66E0"/>
    <w:rsid w:val="00EB268F"/>
    <w:rsid w:val="00EB2B0E"/>
    <w:rsid w:val="00EB35F9"/>
    <w:rsid w:val="00EB7BA2"/>
    <w:rsid w:val="00EC62AE"/>
    <w:rsid w:val="00EC6B6A"/>
    <w:rsid w:val="00ED0F6C"/>
    <w:rsid w:val="00ED14D7"/>
    <w:rsid w:val="00ED2E7D"/>
    <w:rsid w:val="00ED2F3D"/>
    <w:rsid w:val="00ED63EB"/>
    <w:rsid w:val="00ED65DF"/>
    <w:rsid w:val="00ED6A82"/>
    <w:rsid w:val="00ED6F1E"/>
    <w:rsid w:val="00ED6F7A"/>
    <w:rsid w:val="00ED782A"/>
    <w:rsid w:val="00ED7EAA"/>
    <w:rsid w:val="00EE07C6"/>
    <w:rsid w:val="00EE2054"/>
    <w:rsid w:val="00EE60E6"/>
    <w:rsid w:val="00EE6648"/>
    <w:rsid w:val="00EF1771"/>
    <w:rsid w:val="00EF2C52"/>
    <w:rsid w:val="00EF3F35"/>
    <w:rsid w:val="00EF43BD"/>
    <w:rsid w:val="00EF5B9B"/>
    <w:rsid w:val="00EF5CD4"/>
    <w:rsid w:val="00EF5EED"/>
    <w:rsid w:val="00EF7587"/>
    <w:rsid w:val="00F014A2"/>
    <w:rsid w:val="00F01A63"/>
    <w:rsid w:val="00F03EFE"/>
    <w:rsid w:val="00F06730"/>
    <w:rsid w:val="00F07AD7"/>
    <w:rsid w:val="00F07CF1"/>
    <w:rsid w:val="00F152FF"/>
    <w:rsid w:val="00F17685"/>
    <w:rsid w:val="00F178FA"/>
    <w:rsid w:val="00F20BE0"/>
    <w:rsid w:val="00F20D54"/>
    <w:rsid w:val="00F222B1"/>
    <w:rsid w:val="00F23A0E"/>
    <w:rsid w:val="00F2432C"/>
    <w:rsid w:val="00F2453F"/>
    <w:rsid w:val="00F2482D"/>
    <w:rsid w:val="00F265EF"/>
    <w:rsid w:val="00F26D8C"/>
    <w:rsid w:val="00F26DD1"/>
    <w:rsid w:val="00F2772D"/>
    <w:rsid w:val="00F300DE"/>
    <w:rsid w:val="00F31228"/>
    <w:rsid w:val="00F35E70"/>
    <w:rsid w:val="00F413EA"/>
    <w:rsid w:val="00F4575D"/>
    <w:rsid w:val="00F52FB2"/>
    <w:rsid w:val="00F5545B"/>
    <w:rsid w:val="00F60196"/>
    <w:rsid w:val="00F61C83"/>
    <w:rsid w:val="00F71174"/>
    <w:rsid w:val="00F75878"/>
    <w:rsid w:val="00F76282"/>
    <w:rsid w:val="00F81B10"/>
    <w:rsid w:val="00F83CC4"/>
    <w:rsid w:val="00F91764"/>
    <w:rsid w:val="00F927A0"/>
    <w:rsid w:val="00F93282"/>
    <w:rsid w:val="00F936C2"/>
    <w:rsid w:val="00F945F6"/>
    <w:rsid w:val="00F94FCA"/>
    <w:rsid w:val="00F97BA8"/>
    <w:rsid w:val="00FA13B3"/>
    <w:rsid w:val="00FA4986"/>
    <w:rsid w:val="00FB09A0"/>
    <w:rsid w:val="00FB1363"/>
    <w:rsid w:val="00FB422F"/>
    <w:rsid w:val="00FC147F"/>
    <w:rsid w:val="00FC1D4B"/>
    <w:rsid w:val="00FC23F4"/>
    <w:rsid w:val="00FC4BA9"/>
    <w:rsid w:val="00FC4BD9"/>
    <w:rsid w:val="00FC5328"/>
    <w:rsid w:val="00FD0613"/>
    <w:rsid w:val="00FD0D7F"/>
    <w:rsid w:val="00FD1919"/>
    <w:rsid w:val="00FD1E9C"/>
    <w:rsid w:val="00FD2022"/>
    <w:rsid w:val="00FD2609"/>
    <w:rsid w:val="00FD5FA9"/>
    <w:rsid w:val="00FD6805"/>
    <w:rsid w:val="00FE202C"/>
    <w:rsid w:val="00FE2B9F"/>
    <w:rsid w:val="00FE4C42"/>
    <w:rsid w:val="00FF0C47"/>
    <w:rsid w:val="00FF1CF8"/>
    <w:rsid w:val="00FF4A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930"/>
    <o:shapelayout v:ext="edit">
      <o:idmap v:ext="edit" data="1,2,3,15"/>
      <o:regrouptable v:ext="edit">
        <o:entry new="1" old="0"/>
        <o:entry new="2" old="0"/>
        <o:entry new="3" old="0"/>
        <o:entry new="4" old="2"/>
        <o:entry new="5" old="0"/>
        <o:entry new="6" old="0"/>
        <o:entry new="8" old="0"/>
        <o:entry new="9" old="0"/>
        <o:entry new="10" old="0"/>
        <o:entry new="11" old="0"/>
        <o:entry new="12" old="0"/>
        <o:entry new="13" old="0"/>
        <o:entry new="14" old="0"/>
        <o:entry new="15" old="0"/>
        <o:entry new="16" old="0"/>
        <o:entry new="17" old="0"/>
        <o:entry new="18" old="0"/>
        <o:entry new="19" old="18"/>
        <o:entry new="20" old="19"/>
        <o:entry new="21" old="20"/>
        <o:entry new="22" old="0"/>
        <o:entry new="23" old="0"/>
        <o:entry new="24" old="0"/>
        <o:entry new="25" old="0"/>
        <o:entry new="26" old="25"/>
        <o:entry new="27" old="0"/>
        <o:entry new="28" old="0"/>
        <o:entry new="29" old="28"/>
        <o:entry new="30" old="0"/>
        <o:entry new="31" old="0"/>
        <o:entry new="32" old="0"/>
        <o:entry new="33" old="32"/>
        <o:entry new="34" old="0"/>
        <o:entry new="35" old="34"/>
        <o:entry new="36" old="35"/>
        <o:entry new="37" old="36"/>
        <o:entry new="38" old="37"/>
        <o:entry new="39" old="38"/>
        <o:entry new="40" old="39"/>
        <o:entry new="41" old="0"/>
        <o:entry new="42" old="0"/>
        <o:entry new="43" old="0"/>
        <o:entry new="44" old="0"/>
        <o:entry new="45" old="0"/>
        <o:entry new="4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5E1E"/>
    <w:rPr>
      <w:sz w:val="24"/>
      <w:szCs w:val="24"/>
    </w:rPr>
  </w:style>
  <w:style w:type="paragraph" w:styleId="1">
    <w:name w:val="heading 1"/>
    <w:basedOn w:val="a"/>
    <w:next w:val="a"/>
    <w:qFormat/>
    <w:rsid w:val="00EF5B9B"/>
    <w:pPr>
      <w:keepNext/>
      <w:spacing w:before="240" w:after="60"/>
      <w:outlineLvl w:val="0"/>
    </w:pPr>
    <w:rPr>
      <w:rFonts w:ascii="Arial" w:hAnsi="Arial" w:cs="Arial"/>
      <w:b/>
      <w:bCs/>
      <w:kern w:val="32"/>
      <w:sz w:val="40"/>
      <w:szCs w:val="32"/>
    </w:rPr>
  </w:style>
  <w:style w:type="paragraph" w:styleId="2">
    <w:name w:val="heading 2"/>
    <w:basedOn w:val="1"/>
    <w:next w:val="a"/>
    <w:qFormat/>
    <w:rsid w:val="00683B27"/>
    <w:pPr>
      <w:spacing w:before="120"/>
      <w:outlineLvl w:val="1"/>
    </w:pPr>
    <w:rPr>
      <w:bCs w:val="0"/>
      <w:iCs/>
      <w:sz w:val="36"/>
    </w:rPr>
  </w:style>
  <w:style w:type="paragraph" w:styleId="3">
    <w:name w:val="heading 3"/>
    <w:basedOn w:val="2"/>
    <w:next w:val="a"/>
    <w:qFormat/>
    <w:rsid w:val="0077043E"/>
    <w:pPr>
      <w:spacing w:after="120"/>
      <w:outlineLvl w:val="2"/>
    </w:pPr>
    <w:rPr>
      <w:bCs/>
      <w:iCs w:val="0"/>
      <w:sz w:val="32"/>
    </w:rPr>
  </w:style>
  <w:style w:type="paragraph" w:styleId="4">
    <w:name w:val="heading 4"/>
    <w:aliases w:val="A14zh"/>
    <w:basedOn w:val="a"/>
    <w:next w:val="a"/>
    <w:qFormat/>
    <w:rsid w:val="004756D1"/>
    <w:pPr>
      <w:keepNext/>
      <w:jc w:val="center"/>
      <w:outlineLvl w:val="3"/>
    </w:pPr>
    <w:rPr>
      <w:b/>
      <w:bCs/>
      <w:sz w:val="28"/>
      <w:lang w:val="en-US"/>
    </w:rPr>
  </w:style>
  <w:style w:type="paragraph" w:styleId="5">
    <w:name w:val="heading 5"/>
    <w:basedOn w:val="a"/>
    <w:next w:val="a"/>
    <w:qFormat/>
    <w:rsid w:val="004756D1"/>
    <w:pPr>
      <w:keepNext/>
      <w:outlineLvl w:val="4"/>
    </w:pPr>
    <w:rPr>
      <w:b/>
      <w:bCs/>
      <w:i/>
      <w:iCs/>
      <w:sz w:val="28"/>
    </w:rPr>
  </w:style>
  <w:style w:type="paragraph" w:styleId="6">
    <w:name w:val="heading 6"/>
    <w:basedOn w:val="a"/>
    <w:next w:val="a"/>
    <w:qFormat/>
    <w:rsid w:val="007C041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756D1"/>
    <w:pPr>
      <w:jc w:val="center"/>
    </w:pPr>
  </w:style>
  <w:style w:type="paragraph" w:styleId="a5">
    <w:name w:val="Body Text Indent"/>
    <w:basedOn w:val="a"/>
    <w:rsid w:val="004756D1"/>
    <w:pPr>
      <w:ind w:firstLine="709"/>
    </w:pPr>
  </w:style>
  <w:style w:type="paragraph" w:styleId="20">
    <w:name w:val="Body Text Indent 2"/>
    <w:basedOn w:val="a"/>
    <w:rsid w:val="004756D1"/>
    <w:pPr>
      <w:ind w:left="709"/>
    </w:pPr>
    <w:rPr>
      <w:sz w:val="28"/>
    </w:rPr>
  </w:style>
  <w:style w:type="paragraph" w:styleId="30">
    <w:name w:val="Body Text Indent 3"/>
    <w:basedOn w:val="a"/>
    <w:rsid w:val="004756D1"/>
    <w:pPr>
      <w:ind w:left="1440" w:firstLine="360"/>
    </w:pPr>
    <w:rPr>
      <w:sz w:val="28"/>
    </w:rPr>
  </w:style>
  <w:style w:type="paragraph" w:styleId="a6">
    <w:name w:val="caption"/>
    <w:basedOn w:val="a"/>
    <w:next w:val="a"/>
    <w:qFormat/>
    <w:rsid w:val="004756D1"/>
    <w:pPr>
      <w:ind w:left="709"/>
    </w:pPr>
    <w:rPr>
      <w:sz w:val="28"/>
      <w:lang w:val="en-US"/>
    </w:rPr>
  </w:style>
  <w:style w:type="table" w:styleId="a7">
    <w:name w:val="Table Grid"/>
    <w:basedOn w:val="a1"/>
    <w:rsid w:val="00487C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toc 3"/>
    <w:basedOn w:val="a"/>
    <w:next w:val="a"/>
    <w:autoRedefine/>
    <w:uiPriority w:val="39"/>
    <w:rsid w:val="007A0948"/>
    <w:pPr>
      <w:ind w:left="480"/>
    </w:pPr>
    <w:rPr>
      <w:i/>
      <w:iCs/>
      <w:sz w:val="20"/>
      <w:szCs w:val="20"/>
    </w:rPr>
  </w:style>
  <w:style w:type="paragraph" w:styleId="10">
    <w:name w:val="toc 1"/>
    <w:basedOn w:val="a"/>
    <w:next w:val="a"/>
    <w:autoRedefine/>
    <w:uiPriority w:val="39"/>
    <w:rsid w:val="00F61C83"/>
    <w:pPr>
      <w:spacing w:before="120" w:after="120"/>
    </w:pPr>
    <w:rPr>
      <w:b/>
      <w:bCs/>
      <w:caps/>
      <w:sz w:val="20"/>
      <w:szCs w:val="20"/>
    </w:rPr>
  </w:style>
  <w:style w:type="character" w:styleId="a8">
    <w:name w:val="Hyperlink"/>
    <w:basedOn w:val="a0"/>
    <w:uiPriority w:val="99"/>
    <w:rsid w:val="007A0948"/>
    <w:rPr>
      <w:color w:val="0000FF"/>
      <w:u w:val="single"/>
    </w:rPr>
  </w:style>
  <w:style w:type="paragraph" w:styleId="a9">
    <w:name w:val="footer"/>
    <w:basedOn w:val="a"/>
    <w:rsid w:val="00C04B1F"/>
    <w:pPr>
      <w:tabs>
        <w:tab w:val="center" w:pos="4677"/>
        <w:tab w:val="right" w:pos="9355"/>
      </w:tabs>
    </w:pPr>
  </w:style>
  <w:style w:type="character" w:styleId="aa">
    <w:name w:val="page number"/>
    <w:basedOn w:val="a0"/>
    <w:rsid w:val="00C04B1F"/>
  </w:style>
  <w:style w:type="paragraph" w:styleId="ab">
    <w:name w:val="Document Map"/>
    <w:basedOn w:val="a"/>
    <w:semiHidden/>
    <w:rsid w:val="00C04B1F"/>
    <w:pPr>
      <w:shd w:val="clear" w:color="auto" w:fill="000080"/>
    </w:pPr>
    <w:rPr>
      <w:rFonts w:ascii="Tahoma" w:hAnsi="Tahoma" w:cs="Tahoma"/>
      <w:sz w:val="20"/>
      <w:szCs w:val="20"/>
    </w:rPr>
  </w:style>
  <w:style w:type="paragraph" w:customStyle="1" w:styleId="26">
    <w:name w:val="26 пт По центру"/>
    <w:basedOn w:val="a3"/>
    <w:next w:val="a3"/>
    <w:rsid w:val="00A0076B"/>
    <w:rPr>
      <w:sz w:val="52"/>
      <w:szCs w:val="20"/>
    </w:rPr>
  </w:style>
  <w:style w:type="paragraph" w:customStyle="1" w:styleId="A26">
    <w:name w:val="A26"/>
    <w:basedOn w:val="a"/>
    <w:next w:val="a"/>
    <w:rsid w:val="00E965B2"/>
    <w:pPr>
      <w:spacing w:before="120" w:after="120"/>
      <w:jc w:val="center"/>
    </w:pPr>
    <w:rPr>
      <w:rFonts w:ascii="Arial" w:hAnsi="Arial"/>
      <w:b/>
      <w:sz w:val="52"/>
    </w:rPr>
  </w:style>
  <w:style w:type="paragraph" w:customStyle="1" w:styleId="A20">
    <w:name w:val="A20"/>
    <w:basedOn w:val="a"/>
    <w:next w:val="a"/>
    <w:rsid w:val="00E965B2"/>
    <w:pPr>
      <w:spacing w:before="120" w:after="120"/>
      <w:jc w:val="center"/>
    </w:pPr>
    <w:rPr>
      <w:b/>
      <w:sz w:val="40"/>
      <w:szCs w:val="20"/>
    </w:rPr>
  </w:style>
  <w:style w:type="paragraph" w:styleId="ac">
    <w:name w:val="Title"/>
    <w:basedOn w:val="a"/>
    <w:qFormat/>
    <w:rsid w:val="00D211E3"/>
    <w:pPr>
      <w:spacing w:before="240" w:after="60"/>
      <w:jc w:val="center"/>
      <w:outlineLvl w:val="0"/>
    </w:pPr>
    <w:rPr>
      <w:rFonts w:ascii="Arial" w:hAnsi="Arial" w:cs="Arial"/>
      <w:b/>
      <w:bCs/>
      <w:kern w:val="28"/>
      <w:sz w:val="32"/>
      <w:szCs w:val="32"/>
    </w:rPr>
  </w:style>
  <w:style w:type="paragraph" w:customStyle="1" w:styleId="A14">
    <w:name w:val="A14"/>
    <w:basedOn w:val="a3"/>
    <w:link w:val="A140"/>
    <w:rsid w:val="00771E80"/>
    <w:rPr>
      <w:sz w:val="28"/>
    </w:rPr>
  </w:style>
  <w:style w:type="character" w:customStyle="1" w:styleId="a4">
    <w:name w:val="Основной текст Знак"/>
    <w:basedOn w:val="a0"/>
    <w:link w:val="a3"/>
    <w:rsid w:val="00771E80"/>
    <w:rPr>
      <w:sz w:val="24"/>
      <w:szCs w:val="24"/>
      <w:lang w:val="ru-RU" w:eastAsia="ru-RU" w:bidi="ar-SA"/>
    </w:rPr>
  </w:style>
  <w:style w:type="character" w:customStyle="1" w:styleId="A140">
    <w:name w:val="A14 Знак"/>
    <w:basedOn w:val="a4"/>
    <w:link w:val="A14"/>
    <w:rsid w:val="00771E80"/>
    <w:rPr>
      <w:sz w:val="28"/>
    </w:rPr>
  </w:style>
  <w:style w:type="paragraph" w:styleId="21">
    <w:name w:val="toc 2"/>
    <w:basedOn w:val="a"/>
    <w:next w:val="a"/>
    <w:autoRedefine/>
    <w:uiPriority w:val="39"/>
    <w:rsid w:val="00C26344"/>
    <w:pPr>
      <w:ind w:left="240"/>
    </w:pPr>
    <w:rPr>
      <w:smallCaps/>
      <w:sz w:val="20"/>
      <w:szCs w:val="20"/>
    </w:rPr>
  </w:style>
  <w:style w:type="paragraph" w:styleId="40">
    <w:name w:val="toc 4"/>
    <w:basedOn w:val="a"/>
    <w:next w:val="a"/>
    <w:autoRedefine/>
    <w:semiHidden/>
    <w:rsid w:val="0069328C"/>
    <w:pPr>
      <w:ind w:left="720"/>
    </w:pPr>
    <w:rPr>
      <w:sz w:val="18"/>
      <w:szCs w:val="18"/>
    </w:rPr>
  </w:style>
  <w:style w:type="paragraph" w:styleId="50">
    <w:name w:val="toc 5"/>
    <w:basedOn w:val="a"/>
    <w:next w:val="a"/>
    <w:autoRedefine/>
    <w:semiHidden/>
    <w:rsid w:val="0069328C"/>
    <w:pPr>
      <w:ind w:left="960"/>
    </w:pPr>
    <w:rPr>
      <w:sz w:val="18"/>
      <w:szCs w:val="18"/>
    </w:rPr>
  </w:style>
  <w:style w:type="paragraph" w:styleId="60">
    <w:name w:val="toc 6"/>
    <w:basedOn w:val="a"/>
    <w:next w:val="a"/>
    <w:autoRedefine/>
    <w:semiHidden/>
    <w:rsid w:val="0069328C"/>
    <w:pPr>
      <w:ind w:left="1200"/>
    </w:pPr>
    <w:rPr>
      <w:sz w:val="18"/>
      <w:szCs w:val="18"/>
    </w:rPr>
  </w:style>
  <w:style w:type="paragraph" w:styleId="7">
    <w:name w:val="toc 7"/>
    <w:basedOn w:val="a"/>
    <w:next w:val="a"/>
    <w:autoRedefine/>
    <w:semiHidden/>
    <w:rsid w:val="0069328C"/>
    <w:pPr>
      <w:ind w:left="1440"/>
    </w:pPr>
    <w:rPr>
      <w:sz w:val="18"/>
      <w:szCs w:val="18"/>
    </w:rPr>
  </w:style>
  <w:style w:type="paragraph" w:styleId="8">
    <w:name w:val="toc 8"/>
    <w:basedOn w:val="a"/>
    <w:next w:val="a"/>
    <w:autoRedefine/>
    <w:semiHidden/>
    <w:rsid w:val="0069328C"/>
    <w:pPr>
      <w:ind w:left="1680"/>
    </w:pPr>
    <w:rPr>
      <w:sz w:val="18"/>
      <w:szCs w:val="18"/>
    </w:rPr>
  </w:style>
  <w:style w:type="paragraph" w:styleId="9">
    <w:name w:val="toc 9"/>
    <w:basedOn w:val="a"/>
    <w:next w:val="a"/>
    <w:autoRedefine/>
    <w:semiHidden/>
    <w:rsid w:val="0069328C"/>
    <w:pPr>
      <w:ind w:left="1920"/>
    </w:pPr>
    <w:rPr>
      <w:sz w:val="18"/>
      <w:szCs w:val="18"/>
    </w:rPr>
  </w:style>
  <w:style w:type="paragraph" w:styleId="ad">
    <w:name w:val="Plain Text"/>
    <w:basedOn w:val="a"/>
    <w:link w:val="ae"/>
    <w:uiPriority w:val="99"/>
    <w:rsid w:val="00517199"/>
    <w:rPr>
      <w:rFonts w:ascii="Courier New" w:hAnsi="Courier New" w:cs="Courier New"/>
      <w:sz w:val="20"/>
      <w:szCs w:val="20"/>
    </w:rPr>
  </w:style>
  <w:style w:type="paragraph" w:customStyle="1" w:styleId="210">
    <w:name w:val="Основной текст 21"/>
    <w:basedOn w:val="a"/>
    <w:rsid w:val="007C041B"/>
    <w:pPr>
      <w:overflowPunct w:val="0"/>
      <w:autoSpaceDE w:val="0"/>
      <w:autoSpaceDN w:val="0"/>
      <w:adjustRightInd w:val="0"/>
      <w:ind w:firstLine="709"/>
      <w:jc w:val="both"/>
      <w:textAlignment w:val="baseline"/>
    </w:pPr>
    <w:rPr>
      <w:sz w:val="28"/>
      <w:szCs w:val="20"/>
    </w:rPr>
  </w:style>
  <w:style w:type="paragraph" w:customStyle="1" w:styleId="A14z">
    <w:name w:val="A14z"/>
    <w:basedOn w:val="a"/>
    <w:next w:val="a"/>
    <w:rsid w:val="00DB67AB"/>
    <w:pPr>
      <w:jc w:val="center"/>
    </w:pPr>
    <w:rPr>
      <w:b/>
      <w:sz w:val="28"/>
    </w:rPr>
  </w:style>
  <w:style w:type="paragraph" w:styleId="af">
    <w:name w:val="Balloon Text"/>
    <w:basedOn w:val="a"/>
    <w:link w:val="af0"/>
    <w:rsid w:val="00A06017"/>
    <w:rPr>
      <w:rFonts w:ascii="Tahoma" w:hAnsi="Tahoma" w:cs="Tahoma"/>
      <w:sz w:val="16"/>
      <w:szCs w:val="16"/>
    </w:rPr>
  </w:style>
  <w:style w:type="character" w:customStyle="1" w:styleId="af0">
    <w:name w:val="Текст выноски Знак"/>
    <w:basedOn w:val="a0"/>
    <w:link w:val="af"/>
    <w:rsid w:val="00A06017"/>
    <w:rPr>
      <w:rFonts w:ascii="Tahoma" w:hAnsi="Tahoma" w:cs="Tahoma"/>
      <w:sz w:val="16"/>
      <w:szCs w:val="16"/>
    </w:rPr>
  </w:style>
  <w:style w:type="character" w:customStyle="1" w:styleId="ae">
    <w:name w:val="Текст Знак"/>
    <w:basedOn w:val="a0"/>
    <w:link w:val="ad"/>
    <w:uiPriority w:val="99"/>
    <w:rsid w:val="008610F5"/>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200666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78.wmf"/><Relationship Id="rId1827" Type="http://schemas.openxmlformats.org/officeDocument/2006/relationships/image" Target="media/image820.wmf"/><Relationship Id="rId21" Type="http://schemas.openxmlformats.org/officeDocument/2006/relationships/oleObject" Target="embeddings/oleObject5.bin"/><Relationship Id="rId2089" Type="http://schemas.openxmlformats.org/officeDocument/2006/relationships/image" Target="media/image944.wmf"/><Relationship Id="rId170" Type="http://schemas.openxmlformats.org/officeDocument/2006/relationships/oleObject" Target="embeddings/oleObject94.bin"/><Relationship Id="rId2296" Type="http://schemas.openxmlformats.org/officeDocument/2006/relationships/oleObject" Target="embeddings/oleObject1256.bin"/><Relationship Id="rId268" Type="http://schemas.openxmlformats.org/officeDocument/2006/relationships/oleObject" Target="embeddings/oleObject161.bin"/><Relationship Id="rId475" Type="http://schemas.openxmlformats.org/officeDocument/2006/relationships/image" Target="media/image202.wmf"/><Relationship Id="rId682" Type="http://schemas.openxmlformats.org/officeDocument/2006/relationships/image" Target="media/image293.wmf"/><Relationship Id="rId2156" Type="http://schemas.openxmlformats.org/officeDocument/2006/relationships/image" Target="media/image972.wmf"/><Relationship Id="rId2363" Type="http://schemas.openxmlformats.org/officeDocument/2006/relationships/oleObject" Target="embeddings/oleObject1290.bin"/><Relationship Id="rId2570" Type="http://schemas.openxmlformats.org/officeDocument/2006/relationships/oleObject" Target="embeddings/oleObject1414.bin"/><Relationship Id="rId128" Type="http://schemas.openxmlformats.org/officeDocument/2006/relationships/image" Target="media/image55.wmf"/><Relationship Id="rId335" Type="http://schemas.openxmlformats.org/officeDocument/2006/relationships/image" Target="media/image137.wmf"/><Relationship Id="rId542" Type="http://schemas.openxmlformats.org/officeDocument/2006/relationships/oleObject" Target="embeddings/oleObject307.bin"/><Relationship Id="rId987" Type="http://schemas.openxmlformats.org/officeDocument/2006/relationships/image" Target="media/image431.wmf"/><Relationship Id="rId1172" Type="http://schemas.openxmlformats.org/officeDocument/2006/relationships/oleObject" Target="embeddings/oleObject652.bin"/><Relationship Id="rId2016" Type="http://schemas.openxmlformats.org/officeDocument/2006/relationships/oleObject" Target="embeddings/oleObject1103.bin"/><Relationship Id="rId2223" Type="http://schemas.openxmlformats.org/officeDocument/2006/relationships/oleObject" Target="embeddings/oleObject1218.bin"/><Relationship Id="rId2430" Type="http://schemas.openxmlformats.org/officeDocument/2006/relationships/image" Target="media/image1100.wmf"/><Relationship Id="rId402" Type="http://schemas.openxmlformats.org/officeDocument/2006/relationships/oleObject" Target="embeddings/oleObject231.bin"/><Relationship Id="rId847" Type="http://schemas.openxmlformats.org/officeDocument/2006/relationships/image" Target="media/image369.wmf"/><Relationship Id="rId1032" Type="http://schemas.openxmlformats.org/officeDocument/2006/relationships/oleObject" Target="embeddings/oleObject577.bin"/><Relationship Id="rId1477" Type="http://schemas.openxmlformats.org/officeDocument/2006/relationships/image" Target="media/image659.wmf"/><Relationship Id="rId1684" Type="http://schemas.openxmlformats.org/officeDocument/2006/relationships/image" Target="media/image755.wmf"/><Relationship Id="rId1891" Type="http://schemas.openxmlformats.org/officeDocument/2006/relationships/image" Target="media/image849.wmf"/><Relationship Id="rId2528" Type="http://schemas.openxmlformats.org/officeDocument/2006/relationships/oleObject" Target="embeddings/oleObject1384.bin"/><Relationship Id="rId707" Type="http://schemas.openxmlformats.org/officeDocument/2006/relationships/image" Target="media/image305.wmf"/><Relationship Id="rId914" Type="http://schemas.openxmlformats.org/officeDocument/2006/relationships/oleObject" Target="embeddings/oleObject514.bin"/><Relationship Id="rId1337" Type="http://schemas.openxmlformats.org/officeDocument/2006/relationships/oleObject" Target="embeddings/oleObject741.bin"/><Relationship Id="rId1544" Type="http://schemas.openxmlformats.org/officeDocument/2006/relationships/oleObject" Target="embeddings/oleObject852.bin"/><Relationship Id="rId1751" Type="http://schemas.openxmlformats.org/officeDocument/2006/relationships/image" Target="media/image784.wmf"/><Relationship Id="rId1989" Type="http://schemas.openxmlformats.org/officeDocument/2006/relationships/image" Target="media/image896.wmf"/><Relationship Id="rId43" Type="http://schemas.openxmlformats.org/officeDocument/2006/relationships/image" Target="media/image23.wmf"/><Relationship Id="rId1404" Type="http://schemas.openxmlformats.org/officeDocument/2006/relationships/image" Target="media/image625.wmf"/><Relationship Id="rId1611" Type="http://schemas.openxmlformats.org/officeDocument/2006/relationships/image" Target="media/image720.wmf"/><Relationship Id="rId1849" Type="http://schemas.openxmlformats.org/officeDocument/2006/relationships/oleObject" Target="embeddings/oleObject1015.bin"/><Relationship Id="rId192" Type="http://schemas.openxmlformats.org/officeDocument/2006/relationships/oleObject" Target="embeddings/oleObject110.bin"/><Relationship Id="rId1709" Type="http://schemas.openxmlformats.org/officeDocument/2006/relationships/image" Target="media/image767.wmf"/><Relationship Id="rId1916" Type="http://schemas.openxmlformats.org/officeDocument/2006/relationships/oleObject" Target="embeddings/oleObject1051.bin"/><Relationship Id="rId497" Type="http://schemas.openxmlformats.org/officeDocument/2006/relationships/oleObject" Target="embeddings/oleObject283.bin"/><Relationship Id="rId2080" Type="http://schemas.openxmlformats.org/officeDocument/2006/relationships/oleObject" Target="embeddings/oleObject1137.bin"/><Relationship Id="rId2178" Type="http://schemas.openxmlformats.org/officeDocument/2006/relationships/oleObject" Target="embeddings/oleObject1192.bin"/><Relationship Id="rId2385" Type="http://schemas.openxmlformats.org/officeDocument/2006/relationships/image" Target="media/image1080.wmf"/><Relationship Id="rId357" Type="http://schemas.openxmlformats.org/officeDocument/2006/relationships/oleObject" Target="embeddings/oleObject207.bin"/><Relationship Id="rId1194" Type="http://schemas.openxmlformats.org/officeDocument/2006/relationships/image" Target="media/image526.wmf"/><Relationship Id="rId2038" Type="http://schemas.openxmlformats.org/officeDocument/2006/relationships/oleObject" Target="embeddings/oleObject1115.bin"/><Relationship Id="rId217" Type="http://schemas.openxmlformats.org/officeDocument/2006/relationships/oleObject" Target="embeddings/oleObject127.bin"/><Relationship Id="rId564" Type="http://schemas.openxmlformats.org/officeDocument/2006/relationships/image" Target="media/image240.wmf"/><Relationship Id="rId771" Type="http://schemas.openxmlformats.org/officeDocument/2006/relationships/oleObject" Target="embeddings/oleObject432.bin"/><Relationship Id="rId869" Type="http://schemas.openxmlformats.org/officeDocument/2006/relationships/oleObject" Target="embeddings/oleObject486.bin"/><Relationship Id="rId1499" Type="http://schemas.openxmlformats.org/officeDocument/2006/relationships/oleObject" Target="embeddings/oleObject827.bin"/><Relationship Id="rId2245" Type="http://schemas.openxmlformats.org/officeDocument/2006/relationships/image" Target="media/image1012.wmf"/><Relationship Id="rId2452" Type="http://schemas.openxmlformats.org/officeDocument/2006/relationships/oleObject" Target="embeddings/oleObject1338.bin"/><Relationship Id="rId424" Type="http://schemas.openxmlformats.org/officeDocument/2006/relationships/oleObject" Target="embeddings/oleObject242.bin"/><Relationship Id="rId631" Type="http://schemas.openxmlformats.org/officeDocument/2006/relationships/oleObject" Target="embeddings/oleObject358.bin"/><Relationship Id="rId729" Type="http://schemas.openxmlformats.org/officeDocument/2006/relationships/oleObject" Target="embeddings/oleObject410.bin"/><Relationship Id="rId1054" Type="http://schemas.openxmlformats.org/officeDocument/2006/relationships/image" Target="media/image460.wmf"/><Relationship Id="rId1261" Type="http://schemas.openxmlformats.org/officeDocument/2006/relationships/oleObject" Target="embeddings/oleObject699.bin"/><Relationship Id="rId1359" Type="http://schemas.openxmlformats.org/officeDocument/2006/relationships/oleObject" Target="embeddings/oleObject752.bin"/><Relationship Id="rId2105" Type="http://schemas.openxmlformats.org/officeDocument/2006/relationships/image" Target="media/image951.wmf"/><Relationship Id="rId2312" Type="http://schemas.openxmlformats.org/officeDocument/2006/relationships/oleObject" Target="embeddings/oleObject1264.bin"/><Relationship Id="rId936" Type="http://schemas.openxmlformats.org/officeDocument/2006/relationships/image" Target="media/image408.wmf"/><Relationship Id="rId1121" Type="http://schemas.openxmlformats.org/officeDocument/2006/relationships/oleObject" Target="embeddings/oleObject624.bin"/><Relationship Id="rId1219" Type="http://schemas.openxmlformats.org/officeDocument/2006/relationships/oleObject" Target="embeddings/oleObject677.bin"/><Relationship Id="rId1566" Type="http://schemas.openxmlformats.org/officeDocument/2006/relationships/oleObject" Target="embeddings/oleObject864.bin"/><Relationship Id="rId1773" Type="http://schemas.openxmlformats.org/officeDocument/2006/relationships/image" Target="media/image793.wmf"/><Relationship Id="rId1980" Type="http://schemas.openxmlformats.org/officeDocument/2006/relationships/oleObject" Target="embeddings/oleObject1085.bin"/><Relationship Id="rId65" Type="http://schemas.openxmlformats.org/officeDocument/2006/relationships/oleObject" Target="embeddings/oleObject33.bin"/><Relationship Id="rId1426" Type="http://schemas.openxmlformats.org/officeDocument/2006/relationships/oleObject" Target="embeddings/oleObject787.bin"/><Relationship Id="rId1633" Type="http://schemas.openxmlformats.org/officeDocument/2006/relationships/image" Target="media/image731.wmf"/><Relationship Id="rId1840" Type="http://schemas.openxmlformats.org/officeDocument/2006/relationships/image" Target="media/image826.wmf"/><Relationship Id="rId1700" Type="http://schemas.openxmlformats.org/officeDocument/2006/relationships/oleObject" Target="embeddings/oleObject934.bin"/><Relationship Id="rId1938" Type="http://schemas.openxmlformats.org/officeDocument/2006/relationships/image" Target="media/image872.wmf"/><Relationship Id="rId281" Type="http://schemas.openxmlformats.org/officeDocument/2006/relationships/oleObject" Target="embeddings/oleObject167.bin"/><Relationship Id="rId141" Type="http://schemas.openxmlformats.org/officeDocument/2006/relationships/image" Target="media/image60.wmf"/><Relationship Id="rId379" Type="http://schemas.openxmlformats.org/officeDocument/2006/relationships/oleObject" Target="embeddings/oleObject219.bin"/><Relationship Id="rId586" Type="http://schemas.openxmlformats.org/officeDocument/2006/relationships/image" Target="media/image249.wmf"/><Relationship Id="rId793" Type="http://schemas.openxmlformats.org/officeDocument/2006/relationships/oleObject" Target="embeddings/oleObject444.bin"/><Relationship Id="rId2267" Type="http://schemas.openxmlformats.org/officeDocument/2006/relationships/image" Target="media/image1023.wmf"/><Relationship Id="rId2474" Type="http://schemas.openxmlformats.org/officeDocument/2006/relationships/oleObject" Target="embeddings/oleObject1349.bin"/><Relationship Id="rId7" Type="http://schemas.openxmlformats.org/officeDocument/2006/relationships/endnotes" Target="endnotes.xml"/><Relationship Id="rId239" Type="http://schemas.openxmlformats.org/officeDocument/2006/relationships/image" Target="media/image92.wmf"/><Relationship Id="rId446" Type="http://schemas.openxmlformats.org/officeDocument/2006/relationships/oleObject" Target="embeddings/oleObject254.bin"/><Relationship Id="rId653" Type="http://schemas.openxmlformats.org/officeDocument/2006/relationships/oleObject" Target="embeddings/oleObject370.bin"/><Relationship Id="rId1076" Type="http://schemas.openxmlformats.org/officeDocument/2006/relationships/image" Target="media/image471.wmf"/><Relationship Id="rId1283" Type="http://schemas.openxmlformats.org/officeDocument/2006/relationships/oleObject" Target="embeddings/oleObject710.bin"/><Relationship Id="rId1490" Type="http://schemas.openxmlformats.org/officeDocument/2006/relationships/oleObject" Target="embeddings/oleObject822.bin"/><Relationship Id="rId2127" Type="http://schemas.openxmlformats.org/officeDocument/2006/relationships/oleObject" Target="embeddings/oleObject1164.bin"/><Relationship Id="rId2334" Type="http://schemas.openxmlformats.org/officeDocument/2006/relationships/oleObject" Target="embeddings/oleObject1275.bin"/><Relationship Id="rId306" Type="http://schemas.openxmlformats.org/officeDocument/2006/relationships/image" Target="media/image123.wmf"/><Relationship Id="rId860" Type="http://schemas.openxmlformats.org/officeDocument/2006/relationships/oleObject" Target="embeddings/oleObject481.bin"/><Relationship Id="rId958" Type="http://schemas.openxmlformats.org/officeDocument/2006/relationships/oleObject" Target="embeddings/oleObject538.bin"/><Relationship Id="rId1143" Type="http://schemas.openxmlformats.org/officeDocument/2006/relationships/image" Target="media/image504.wmf"/><Relationship Id="rId1588" Type="http://schemas.openxmlformats.org/officeDocument/2006/relationships/oleObject" Target="embeddings/oleObject876.bin"/><Relationship Id="rId1795" Type="http://schemas.openxmlformats.org/officeDocument/2006/relationships/image" Target="media/image804.wmf"/><Relationship Id="rId2541" Type="http://schemas.openxmlformats.org/officeDocument/2006/relationships/image" Target="media/image1143.wmf"/><Relationship Id="rId87" Type="http://schemas.openxmlformats.org/officeDocument/2006/relationships/oleObject" Target="embeddings/oleObject46.bin"/><Relationship Id="rId513" Type="http://schemas.openxmlformats.org/officeDocument/2006/relationships/image" Target="media/image218.wmf"/><Relationship Id="rId720" Type="http://schemas.openxmlformats.org/officeDocument/2006/relationships/image" Target="media/image311.wmf"/><Relationship Id="rId818" Type="http://schemas.openxmlformats.org/officeDocument/2006/relationships/oleObject" Target="embeddings/oleObject458.bin"/><Relationship Id="rId1350" Type="http://schemas.openxmlformats.org/officeDocument/2006/relationships/image" Target="media/image599.wmf"/><Relationship Id="rId1448" Type="http://schemas.openxmlformats.org/officeDocument/2006/relationships/oleObject" Target="embeddings/oleObject800.bin"/><Relationship Id="rId1655" Type="http://schemas.openxmlformats.org/officeDocument/2006/relationships/oleObject" Target="embeddings/oleObject910.bin"/><Relationship Id="rId2401" Type="http://schemas.openxmlformats.org/officeDocument/2006/relationships/oleObject" Target="embeddings/oleObject1312.bin"/><Relationship Id="rId1003" Type="http://schemas.openxmlformats.org/officeDocument/2006/relationships/image" Target="media/image439.wmf"/><Relationship Id="rId1210" Type="http://schemas.openxmlformats.org/officeDocument/2006/relationships/image" Target="media/image534.wmf"/><Relationship Id="rId1308" Type="http://schemas.openxmlformats.org/officeDocument/2006/relationships/oleObject" Target="embeddings/oleObject724.bin"/><Relationship Id="rId1862" Type="http://schemas.openxmlformats.org/officeDocument/2006/relationships/oleObject" Target="embeddings/oleObject1022.bin"/><Relationship Id="rId1515" Type="http://schemas.openxmlformats.org/officeDocument/2006/relationships/oleObject" Target="embeddings/oleObject837.bin"/><Relationship Id="rId1722" Type="http://schemas.openxmlformats.org/officeDocument/2006/relationships/oleObject" Target="embeddings/oleObject945.bin"/><Relationship Id="rId14" Type="http://schemas.openxmlformats.org/officeDocument/2006/relationships/image" Target="media/image8.wmf"/><Relationship Id="rId2191" Type="http://schemas.openxmlformats.org/officeDocument/2006/relationships/image" Target="media/image988.wmf"/><Relationship Id="rId163" Type="http://schemas.openxmlformats.org/officeDocument/2006/relationships/oleObject" Target="embeddings/oleObject90.bin"/><Relationship Id="rId370" Type="http://schemas.openxmlformats.org/officeDocument/2006/relationships/image" Target="media/image153.wmf"/><Relationship Id="rId2051" Type="http://schemas.openxmlformats.org/officeDocument/2006/relationships/oleObject" Target="embeddings/oleObject1122.bin"/><Relationship Id="rId2289" Type="http://schemas.openxmlformats.org/officeDocument/2006/relationships/image" Target="media/image1033.wmf"/><Relationship Id="rId2496" Type="http://schemas.openxmlformats.org/officeDocument/2006/relationships/oleObject" Target="embeddings/oleObject1361.bin"/><Relationship Id="rId230" Type="http://schemas.openxmlformats.org/officeDocument/2006/relationships/oleObject" Target="embeddings/oleObject138.bin"/><Relationship Id="rId468" Type="http://schemas.openxmlformats.org/officeDocument/2006/relationships/oleObject" Target="embeddings/oleObject266.bin"/><Relationship Id="rId675" Type="http://schemas.openxmlformats.org/officeDocument/2006/relationships/oleObject" Target="embeddings/oleObject382.bin"/><Relationship Id="rId882" Type="http://schemas.openxmlformats.org/officeDocument/2006/relationships/image" Target="media/image386.wmf"/><Relationship Id="rId1098" Type="http://schemas.openxmlformats.org/officeDocument/2006/relationships/image" Target="media/image482.wmf"/><Relationship Id="rId2149" Type="http://schemas.openxmlformats.org/officeDocument/2006/relationships/oleObject" Target="embeddings/oleObject1176.bin"/><Relationship Id="rId2356" Type="http://schemas.openxmlformats.org/officeDocument/2006/relationships/image" Target="media/image1066.wmf"/><Relationship Id="rId2563" Type="http://schemas.openxmlformats.org/officeDocument/2006/relationships/image" Target="media/image1151.wmf"/><Relationship Id="rId328" Type="http://schemas.openxmlformats.org/officeDocument/2006/relationships/oleObject" Target="embeddings/oleObject191.bin"/><Relationship Id="rId535" Type="http://schemas.openxmlformats.org/officeDocument/2006/relationships/image" Target="media/image226.wmf"/><Relationship Id="rId742" Type="http://schemas.openxmlformats.org/officeDocument/2006/relationships/image" Target="media/image322.wmf"/><Relationship Id="rId1165" Type="http://schemas.openxmlformats.org/officeDocument/2006/relationships/oleObject" Target="embeddings/oleObject648.bin"/><Relationship Id="rId1372" Type="http://schemas.openxmlformats.org/officeDocument/2006/relationships/oleObject" Target="embeddings/oleObject759.bin"/><Relationship Id="rId2009" Type="http://schemas.openxmlformats.org/officeDocument/2006/relationships/image" Target="media/image906.wmf"/><Relationship Id="rId2216" Type="http://schemas.openxmlformats.org/officeDocument/2006/relationships/image" Target="media/image999.wmf"/><Relationship Id="rId2423" Type="http://schemas.openxmlformats.org/officeDocument/2006/relationships/oleObject" Target="embeddings/oleObject1323.bin"/><Relationship Id="rId602" Type="http://schemas.openxmlformats.org/officeDocument/2006/relationships/oleObject" Target="embeddings/oleObject342.bin"/><Relationship Id="rId1025" Type="http://schemas.openxmlformats.org/officeDocument/2006/relationships/oleObject" Target="embeddings/oleObject572.bin"/><Relationship Id="rId1232" Type="http://schemas.openxmlformats.org/officeDocument/2006/relationships/image" Target="media/image545.wmf"/><Relationship Id="rId1677" Type="http://schemas.openxmlformats.org/officeDocument/2006/relationships/oleObject" Target="embeddings/oleObject922.bin"/><Relationship Id="rId1884" Type="http://schemas.openxmlformats.org/officeDocument/2006/relationships/oleObject" Target="embeddings/oleObject1035.bin"/><Relationship Id="rId907" Type="http://schemas.openxmlformats.org/officeDocument/2006/relationships/image" Target="media/image394.wmf"/><Relationship Id="rId1537" Type="http://schemas.openxmlformats.org/officeDocument/2006/relationships/image" Target="media/image685.wmf"/><Relationship Id="rId1744" Type="http://schemas.openxmlformats.org/officeDocument/2006/relationships/oleObject" Target="embeddings/oleObject960.bin"/><Relationship Id="rId1951" Type="http://schemas.openxmlformats.org/officeDocument/2006/relationships/image" Target="media/image878.wmf"/><Relationship Id="rId36" Type="http://schemas.openxmlformats.org/officeDocument/2006/relationships/image" Target="media/image20.wmf"/><Relationship Id="rId1604" Type="http://schemas.openxmlformats.org/officeDocument/2006/relationships/oleObject" Target="embeddings/oleObject884.bin"/><Relationship Id="rId185" Type="http://schemas.openxmlformats.org/officeDocument/2006/relationships/oleObject" Target="embeddings/oleObject105.bin"/><Relationship Id="rId1811" Type="http://schemas.openxmlformats.org/officeDocument/2006/relationships/image" Target="media/image812.wmf"/><Relationship Id="rId1909" Type="http://schemas.openxmlformats.org/officeDocument/2006/relationships/image" Target="media/image858.wmf"/><Relationship Id="rId392" Type="http://schemas.openxmlformats.org/officeDocument/2006/relationships/image" Target="media/image163.wmf"/><Relationship Id="rId697" Type="http://schemas.openxmlformats.org/officeDocument/2006/relationships/image" Target="media/image301.wmf"/><Relationship Id="rId2073" Type="http://schemas.openxmlformats.org/officeDocument/2006/relationships/oleObject" Target="embeddings/oleObject1133.bin"/><Relationship Id="rId2280" Type="http://schemas.openxmlformats.org/officeDocument/2006/relationships/oleObject" Target="embeddings/oleObject1248.bin"/><Relationship Id="rId2378" Type="http://schemas.openxmlformats.org/officeDocument/2006/relationships/oleObject" Target="embeddings/oleObject1298.bin"/><Relationship Id="rId252" Type="http://schemas.openxmlformats.org/officeDocument/2006/relationships/oleObject" Target="embeddings/oleObject153.bin"/><Relationship Id="rId1187" Type="http://schemas.openxmlformats.org/officeDocument/2006/relationships/image" Target="media/image523.wmf"/><Relationship Id="rId2140" Type="http://schemas.openxmlformats.org/officeDocument/2006/relationships/image" Target="media/image966.wmf"/><Relationship Id="rId112" Type="http://schemas.openxmlformats.org/officeDocument/2006/relationships/oleObject" Target="embeddings/oleObject60.bin"/><Relationship Id="rId557" Type="http://schemas.openxmlformats.org/officeDocument/2006/relationships/oleObject" Target="embeddings/oleObject317.bin"/><Relationship Id="rId764" Type="http://schemas.openxmlformats.org/officeDocument/2006/relationships/oleObject" Target="embeddings/oleObject428.bin"/><Relationship Id="rId971" Type="http://schemas.openxmlformats.org/officeDocument/2006/relationships/image" Target="media/image423.wmf"/><Relationship Id="rId1394" Type="http://schemas.openxmlformats.org/officeDocument/2006/relationships/image" Target="media/image620.wmf"/><Relationship Id="rId1699" Type="http://schemas.openxmlformats.org/officeDocument/2006/relationships/image" Target="media/image762.wmf"/><Relationship Id="rId2000" Type="http://schemas.openxmlformats.org/officeDocument/2006/relationships/oleObject" Target="embeddings/oleObject1095.bin"/><Relationship Id="rId2238" Type="http://schemas.openxmlformats.org/officeDocument/2006/relationships/oleObject" Target="embeddings/oleObject1226.bin"/><Relationship Id="rId2445" Type="http://schemas.openxmlformats.org/officeDocument/2006/relationships/oleObject" Target="embeddings/oleObject1334.bin"/><Relationship Id="rId417" Type="http://schemas.openxmlformats.org/officeDocument/2006/relationships/image" Target="media/image175.wmf"/><Relationship Id="rId624" Type="http://schemas.openxmlformats.org/officeDocument/2006/relationships/oleObject" Target="embeddings/oleObject354.bin"/><Relationship Id="rId831" Type="http://schemas.openxmlformats.org/officeDocument/2006/relationships/image" Target="media/image362.wmf"/><Relationship Id="rId1047" Type="http://schemas.openxmlformats.org/officeDocument/2006/relationships/oleObject" Target="embeddings/oleObject587.bin"/><Relationship Id="rId1254" Type="http://schemas.openxmlformats.org/officeDocument/2006/relationships/oleObject" Target="embeddings/oleObject695.bin"/><Relationship Id="rId1461" Type="http://schemas.openxmlformats.org/officeDocument/2006/relationships/image" Target="media/image651.wmf"/><Relationship Id="rId2305" Type="http://schemas.openxmlformats.org/officeDocument/2006/relationships/image" Target="media/image1041.wmf"/><Relationship Id="rId2512" Type="http://schemas.openxmlformats.org/officeDocument/2006/relationships/image" Target="media/image1135.wmf"/><Relationship Id="rId929" Type="http://schemas.openxmlformats.org/officeDocument/2006/relationships/oleObject" Target="embeddings/oleObject523.bin"/><Relationship Id="rId1114" Type="http://schemas.openxmlformats.org/officeDocument/2006/relationships/image" Target="media/image490.wmf"/><Relationship Id="rId1321" Type="http://schemas.openxmlformats.org/officeDocument/2006/relationships/oleObject" Target="embeddings/oleObject731.bin"/><Relationship Id="rId1559" Type="http://schemas.openxmlformats.org/officeDocument/2006/relationships/oleObject" Target="embeddings/oleObject860.bin"/><Relationship Id="rId1766" Type="http://schemas.openxmlformats.org/officeDocument/2006/relationships/oleObject" Target="embeddings/oleObject973.bin"/><Relationship Id="rId1973" Type="http://schemas.openxmlformats.org/officeDocument/2006/relationships/image" Target="media/image888.wmf"/><Relationship Id="rId58" Type="http://schemas.openxmlformats.org/officeDocument/2006/relationships/oleObject" Target="embeddings/oleObject28.bin"/><Relationship Id="rId1419" Type="http://schemas.openxmlformats.org/officeDocument/2006/relationships/oleObject" Target="embeddings/oleObject783.bin"/><Relationship Id="rId1626" Type="http://schemas.openxmlformats.org/officeDocument/2006/relationships/oleObject" Target="embeddings/oleObject895.bin"/><Relationship Id="rId1833" Type="http://schemas.openxmlformats.org/officeDocument/2006/relationships/image" Target="media/image823.wmf"/><Relationship Id="rId1900" Type="http://schemas.openxmlformats.org/officeDocument/2006/relationships/oleObject" Target="embeddings/oleObject1043.bin"/><Relationship Id="rId2095" Type="http://schemas.openxmlformats.org/officeDocument/2006/relationships/oleObject" Target="embeddings/oleObject1145.bin"/><Relationship Id="rId274" Type="http://schemas.openxmlformats.org/officeDocument/2006/relationships/oleObject" Target="embeddings/oleObject164.bin"/><Relationship Id="rId481" Type="http://schemas.openxmlformats.org/officeDocument/2006/relationships/oleObject" Target="embeddings/oleObject273.bin"/><Relationship Id="rId2162" Type="http://schemas.openxmlformats.org/officeDocument/2006/relationships/image" Target="media/image975.wmf"/><Relationship Id="rId134" Type="http://schemas.openxmlformats.org/officeDocument/2006/relationships/oleObject" Target="embeddings/oleObject73.bin"/><Relationship Id="rId579" Type="http://schemas.openxmlformats.org/officeDocument/2006/relationships/oleObject" Target="embeddings/oleObject330.bin"/><Relationship Id="rId786" Type="http://schemas.openxmlformats.org/officeDocument/2006/relationships/oleObject" Target="embeddings/oleObject440.bin"/><Relationship Id="rId993" Type="http://schemas.openxmlformats.org/officeDocument/2006/relationships/image" Target="media/image434.wmf"/><Relationship Id="rId2467" Type="http://schemas.openxmlformats.org/officeDocument/2006/relationships/image" Target="media/image1118.wmf"/><Relationship Id="rId341" Type="http://schemas.openxmlformats.org/officeDocument/2006/relationships/image" Target="media/image140.wmf"/><Relationship Id="rId439" Type="http://schemas.openxmlformats.org/officeDocument/2006/relationships/image" Target="media/image185.wmf"/><Relationship Id="rId646" Type="http://schemas.openxmlformats.org/officeDocument/2006/relationships/image" Target="media/image276.wmf"/><Relationship Id="rId1069" Type="http://schemas.openxmlformats.org/officeDocument/2006/relationships/oleObject" Target="embeddings/oleObject598.bin"/><Relationship Id="rId1276" Type="http://schemas.openxmlformats.org/officeDocument/2006/relationships/image" Target="media/image566.wmf"/><Relationship Id="rId1483" Type="http://schemas.openxmlformats.org/officeDocument/2006/relationships/oleObject" Target="embeddings/oleObject818.bin"/><Relationship Id="rId2022" Type="http://schemas.openxmlformats.org/officeDocument/2006/relationships/image" Target="media/image912.wmf"/><Relationship Id="rId2327" Type="http://schemas.openxmlformats.org/officeDocument/2006/relationships/image" Target="media/image1052.wmf"/><Relationship Id="rId201" Type="http://schemas.openxmlformats.org/officeDocument/2006/relationships/image" Target="media/image80.wmf"/><Relationship Id="rId506" Type="http://schemas.openxmlformats.org/officeDocument/2006/relationships/image" Target="media/image214.wmf"/><Relationship Id="rId853" Type="http://schemas.openxmlformats.org/officeDocument/2006/relationships/image" Target="media/image372.wmf"/><Relationship Id="rId1136" Type="http://schemas.openxmlformats.org/officeDocument/2006/relationships/oleObject" Target="embeddings/oleObject632.bin"/><Relationship Id="rId1690" Type="http://schemas.openxmlformats.org/officeDocument/2006/relationships/image" Target="media/image758.wmf"/><Relationship Id="rId1788" Type="http://schemas.openxmlformats.org/officeDocument/2006/relationships/oleObject" Target="embeddings/oleObject984.bin"/><Relationship Id="rId1995" Type="http://schemas.openxmlformats.org/officeDocument/2006/relationships/image" Target="media/image899.wmf"/><Relationship Id="rId2534" Type="http://schemas.openxmlformats.org/officeDocument/2006/relationships/oleObject" Target="embeddings/oleObject1388.bin"/><Relationship Id="rId713" Type="http://schemas.openxmlformats.org/officeDocument/2006/relationships/oleObject" Target="embeddings/oleObject402.bin"/><Relationship Id="rId920" Type="http://schemas.openxmlformats.org/officeDocument/2006/relationships/image" Target="media/image398.wmf"/><Relationship Id="rId1343" Type="http://schemas.openxmlformats.org/officeDocument/2006/relationships/oleObject" Target="embeddings/oleObject744.bin"/><Relationship Id="rId1550" Type="http://schemas.openxmlformats.org/officeDocument/2006/relationships/oleObject" Target="embeddings/oleObject855.bin"/><Relationship Id="rId1648" Type="http://schemas.openxmlformats.org/officeDocument/2006/relationships/oleObject" Target="embeddings/oleObject906.bin"/><Relationship Id="rId1203" Type="http://schemas.openxmlformats.org/officeDocument/2006/relationships/oleObject" Target="embeddings/oleObject669.bin"/><Relationship Id="rId1410" Type="http://schemas.openxmlformats.org/officeDocument/2006/relationships/image" Target="media/image628.wmf"/><Relationship Id="rId1508" Type="http://schemas.openxmlformats.org/officeDocument/2006/relationships/oleObject" Target="embeddings/oleObject833.bin"/><Relationship Id="rId1855" Type="http://schemas.openxmlformats.org/officeDocument/2006/relationships/oleObject" Target="embeddings/oleObject1018.bin"/><Relationship Id="rId1715" Type="http://schemas.openxmlformats.org/officeDocument/2006/relationships/image" Target="media/image770.wmf"/><Relationship Id="rId1922" Type="http://schemas.openxmlformats.org/officeDocument/2006/relationships/oleObject" Target="embeddings/oleObject1054.bin"/><Relationship Id="rId296" Type="http://schemas.openxmlformats.org/officeDocument/2006/relationships/image" Target="media/image118.wmf"/><Relationship Id="rId2184" Type="http://schemas.openxmlformats.org/officeDocument/2006/relationships/oleObject" Target="embeddings/oleObject1195.bin"/><Relationship Id="rId2391" Type="http://schemas.openxmlformats.org/officeDocument/2006/relationships/image" Target="media/image1081.wmf"/><Relationship Id="rId156" Type="http://schemas.openxmlformats.org/officeDocument/2006/relationships/oleObject" Target="embeddings/oleObject86.bin"/><Relationship Id="rId363" Type="http://schemas.openxmlformats.org/officeDocument/2006/relationships/oleObject" Target="embeddings/oleObject210.bin"/><Relationship Id="rId570" Type="http://schemas.openxmlformats.org/officeDocument/2006/relationships/oleObject" Target="embeddings/oleObject324.bin"/><Relationship Id="rId2044" Type="http://schemas.openxmlformats.org/officeDocument/2006/relationships/oleObject" Target="embeddings/oleObject1118.bin"/><Relationship Id="rId2251" Type="http://schemas.openxmlformats.org/officeDocument/2006/relationships/image" Target="media/image1015.wmf"/><Relationship Id="rId2489" Type="http://schemas.openxmlformats.org/officeDocument/2006/relationships/image" Target="media/image1129.wmf"/><Relationship Id="rId223" Type="http://schemas.openxmlformats.org/officeDocument/2006/relationships/oleObject" Target="embeddings/oleObject131.bin"/><Relationship Id="rId430" Type="http://schemas.openxmlformats.org/officeDocument/2006/relationships/oleObject" Target="embeddings/oleObject245.bin"/><Relationship Id="rId668" Type="http://schemas.openxmlformats.org/officeDocument/2006/relationships/image" Target="media/image286.wmf"/><Relationship Id="rId875" Type="http://schemas.openxmlformats.org/officeDocument/2006/relationships/oleObject" Target="embeddings/oleObject489.bin"/><Relationship Id="rId1060" Type="http://schemas.openxmlformats.org/officeDocument/2006/relationships/image" Target="media/image463.wmf"/><Relationship Id="rId1298" Type="http://schemas.openxmlformats.org/officeDocument/2006/relationships/oleObject" Target="embeddings/oleObject718.bin"/><Relationship Id="rId2111" Type="http://schemas.openxmlformats.org/officeDocument/2006/relationships/image" Target="media/image954.wmf"/><Relationship Id="rId2349" Type="http://schemas.openxmlformats.org/officeDocument/2006/relationships/oleObject" Target="embeddings/oleObject1283.bin"/><Relationship Id="rId2556" Type="http://schemas.openxmlformats.org/officeDocument/2006/relationships/image" Target="media/image1148.wmf"/><Relationship Id="rId528" Type="http://schemas.openxmlformats.org/officeDocument/2006/relationships/image" Target="media/image224.wmf"/><Relationship Id="rId735" Type="http://schemas.openxmlformats.org/officeDocument/2006/relationships/oleObject" Target="embeddings/oleObject413.bin"/><Relationship Id="rId942" Type="http://schemas.openxmlformats.org/officeDocument/2006/relationships/image" Target="media/image414.wmf"/><Relationship Id="rId1158" Type="http://schemas.openxmlformats.org/officeDocument/2006/relationships/image" Target="media/image510.wmf"/><Relationship Id="rId1365" Type="http://schemas.openxmlformats.org/officeDocument/2006/relationships/oleObject" Target="embeddings/oleObject755.bin"/><Relationship Id="rId1572" Type="http://schemas.openxmlformats.org/officeDocument/2006/relationships/image" Target="media/image701.wmf"/><Relationship Id="rId2209" Type="http://schemas.openxmlformats.org/officeDocument/2006/relationships/oleObject" Target="embeddings/oleObject1209.bin"/><Relationship Id="rId2416" Type="http://schemas.openxmlformats.org/officeDocument/2006/relationships/image" Target="media/image1093.wmf"/><Relationship Id="rId1018" Type="http://schemas.openxmlformats.org/officeDocument/2006/relationships/image" Target="media/image446.wmf"/><Relationship Id="rId1225" Type="http://schemas.openxmlformats.org/officeDocument/2006/relationships/oleObject" Target="embeddings/oleObject680.bin"/><Relationship Id="rId1432" Type="http://schemas.openxmlformats.org/officeDocument/2006/relationships/oleObject" Target="embeddings/oleObject791.bin"/><Relationship Id="rId1877" Type="http://schemas.openxmlformats.org/officeDocument/2006/relationships/oleObject" Target="embeddings/oleObject1031.bin"/><Relationship Id="rId71" Type="http://schemas.openxmlformats.org/officeDocument/2006/relationships/image" Target="media/image31.wmf"/><Relationship Id="rId802" Type="http://schemas.openxmlformats.org/officeDocument/2006/relationships/oleObject" Target="embeddings/oleObject449.bin"/><Relationship Id="rId1737" Type="http://schemas.openxmlformats.org/officeDocument/2006/relationships/image" Target="media/image779.wmf"/><Relationship Id="rId1944" Type="http://schemas.openxmlformats.org/officeDocument/2006/relationships/image" Target="media/image875.wmf"/><Relationship Id="rId29" Type="http://schemas.openxmlformats.org/officeDocument/2006/relationships/oleObject" Target="embeddings/oleObject9.bin"/><Relationship Id="rId178" Type="http://schemas.openxmlformats.org/officeDocument/2006/relationships/oleObject" Target="embeddings/oleObject100.bin"/><Relationship Id="rId1804" Type="http://schemas.openxmlformats.org/officeDocument/2006/relationships/oleObject" Target="embeddings/oleObject992.bin"/><Relationship Id="rId385" Type="http://schemas.openxmlformats.org/officeDocument/2006/relationships/oleObject" Target="embeddings/oleObject222.bin"/><Relationship Id="rId592" Type="http://schemas.openxmlformats.org/officeDocument/2006/relationships/image" Target="media/image252.wmf"/><Relationship Id="rId2066" Type="http://schemas.openxmlformats.org/officeDocument/2006/relationships/image" Target="media/image933.wmf"/><Relationship Id="rId2273" Type="http://schemas.openxmlformats.org/officeDocument/2006/relationships/oleObject" Target="embeddings/oleObject1244.bin"/><Relationship Id="rId2480" Type="http://schemas.openxmlformats.org/officeDocument/2006/relationships/oleObject" Target="embeddings/oleObject1352.bin"/><Relationship Id="rId245" Type="http://schemas.openxmlformats.org/officeDocument/2006/relationships/oleObject" Target="embeddings/oleObject148.bin"/><Relationship Id="rId452" Type="http://schemas.openxmlformats.org/officeDocument/2006/relationships/oleObject" Target="embeddings/oleObject257.bin"/><Relationship Id="rId897" Type="http://schemas.openxmlformats.org/officeDocument/2006/relationships/oleObject" Target="embeddings/oleObject503.bin"/><Relationship Id="rId1082" Type="http://schemas.openxmlformats.org/officeDocument/2006/relationships/image" Target="media/image474.wmf"/><Relationship Id="rId2133" Type="http://schemas.openxmlformats.org/officeDocument/2006/relationships/oleObject" Target="embeddings/oleObject1167.bin"/><Relationship Id="rId2340" Type="http://schemas.openxmlformats.org/officeDocument/2006/relationships/image" Target="media/image1058.wmf"/><Relationship Id="rId2578" Type="http://schemas.openxmlformats.org/officeDocument/2006/relationships/theme" Target="theme/theme1.xml"/><Relationship Id="rId105" Type="http://schemas.openxmlformats.org/officeDocument/2006/relationships/oleObject" Target="embeddings/oleObject56.bin"/><Relationship Id="rId312" Type="http://schemas.openxmlformats.org/officeDocument/2006/relationships/image" Target="media/image126.wmf"/><Relationship Id="rId757" Type="http://schemas.openxmlformats.org/officeDocument/2006/relationships/image" Target="media/image329.wmf"/><Relationship Id="rId964" Type="http://schemas.openxmlformats.org/officeDocument/2006/relationships/oleObject" Target="embeddings/oleObject541.bin"/><Relationship Id="rId1387" Type="http://schemas.openxmlformats.org/officeDocument/2006/relationships/image" Target="media/image617.wmf"/><Relationship Id="rId1594" Type="http://schemas.openxmlformats.org/officeDocument/2006/relationships/oleObject" Target="embeddings/oleObject879.bin"/><Relationship Id="rId2200" Type="http://schemas.openxmlformats.org/officeDocument/2006/relationships/oleObject" Target="embeddings/oleObject1204.bin"/><Relationship Id="rId2438" Type="http://schemas.openxmlformats.org/officeDocument/2006/relationships/image" Target="media/image1104.wmf"/><Relationship Id="rId93" Type="http://schemas.openxmlformats.org/officeDocument/2006/relationships/image" Target="media/image41.wmf"/><Relationship Id="rId617" Type="http://schemas.openxmlformats.org/officeDocument/2006/relationships/oleObject" Target="embeddings/oleObject350.bin"/><Relationship Id="rId824" Type="http://schemas.openxmlformats.org/officeDocument/2006/relationships/oleObject" Target="embeddings/oleObject461.bin"/><Relationship Id="rId1247" Type="http://schemas.openxmlformats.org/officeDocument/2006/relationships/image" Target="media/image552.wmf"/><Relationship Id="rId1454" Type="http://schemas.openxmlformats.org/officeDocument/2006/relationships/oleObject" Target="embeddings/oleObject803.bin"/><Relationship Id="rId1661" Type="http://schemas.openxmlformats.org/officeDocument/2006/relationships/oleObject" Target="embeddings/oleObject913.bin"/><Relationship Id="rId1899" Type="http://schemas.openxmlformats.org/officeDocument/2006/relationships/image" Target="media/image853.wmf"/><Relationship Id="rId2505" Type="http://schemas.openxmlformats.org/officeDocument/2006/relationships/image" Target="media/image1133.wmf"/><Relationship Id="rId1107" Type="http://schemas.openxmlformats.org/officeDocument/2006/relationships/oleObject" Target="embeddings/oleObject617.bin"/><Relationship Id="rId1314" Type="http://schemas.openxmlformats.org/officeDocument/2006/relationships/oleObject" Target="embeddings/oleObject727.bin"/><Relationship Id="rId1521" Type="http://schemas.openxmlformats.org/officeDocument/2006/relationships/oleObject" Target="embeddings/oleObject840.bin"/><Relationship Id="rId1759" Type="http://schemas.openxmlformats.org/officeDocument/2006/relationships/image" Target="media/image787.wmf"/><Relationship Id="rId1966" Type="http://schemas.openxmlformats.org/officeDocument/2006/relationships/image" Target="media/image885.wmf"/><Relationship Id="rId1619" Type="http://schemas.openxmlformats.org/officeDocument/2006/relationships/image" Target="media/image724.wmf"/><Relationship Id="rId1826" Type="http://schemas.openxmlformats.org/officeDocument/2006/relationships/oleObject" Target="embeddings/oleObject1003.bin"/><Relationship Id="rId20" Type="http://schemas.openxmlformats.org/officeDocument/2006/relationships/image" Target="media/image12.wmf"/><Relationship Id="rId2088" Type="http://schemas.openxmlformats.org/officeDocument/2006/relationships/oleObject" Target="embeddings/oleObject1141.bin"/><Relationship Id="rId2295" Type="http://schemas.openxmlformats.org/officeDocument/2006/relationships/image" Target="media/image1036.wmf"/><Relationship Id="rId267" Type="http://schemas.openxmlformats.org/officeDocument/2006/relationships/image" Target="media/image103.wmf"/><Relationship Id="rId474" Type="http://schemas.openxmlformats.org/officeDocument/2006/relationships/oleObject" Target="embeddings/oleObject269.bin"/><Relationship Id="rId2155" Type="http://schemas.openxmlformats.org/officeDocument/2006/relationships/oleObject" Target="embeddings/oleObject1180.bin"/><Relationship Id="rId127" Type="http://schemas.openxmlformats.org/officeDocument/2006/relationships/oleObject" Target="embeddings/oleObject69.bin"/><Relationship Id="rId681" Type="http://schemas.openxmlformats.org/officeDocument/2006/relationships/oleObject" Target="embeddings/oleObject385.bin"/><Relationship Id="rId779" Type="http://schemas.openxmlformats.org/officeDocument/2006/relationships/oleObject" Target="embeddings/oleObject436.bin"/><Relationship Id="rId986" Type="http://schemas.openxmlformats.org/officeDocument/2006/relationships/oleObject" Target="embeddings/oleObject552.bin"/><Relationship Id="rId2362" Type="http://schemas.openxmlformats.org/officeDocument/2006/relationships/image" Target="media/image1069.wmf"/><Relationship Id="rId334" Type="http://schemas.openxmlformats.org/officeDocument/2006/relationships/oleObject" Target="embeddings/oleObject194.bin"/><Relationship Id="rId541" Type="http://schemas.openxmlformats.org/officeDocument/2006/relationships/image" Target="media/image231.wmf"/><Relationship Id="rId639" Type="http://schemas.openxmlformats.org/officeDocument/2006/relationships/oleObject" Target="embeddings/oleObject362.bin"/><Relationship Id="rId1171" Type="http://schemas.openxmlformats.org/officeDocument/2006/relationships/image" Target="media/image516.wmf"/><Relationship Id="rId1269" Type="http://schemas.openxmlformats.org/officeDocument/2006/relationships/oleObject" Target="embeddings/oleObject703.bin"/><Relationship Id="rId1476" Type="http://schemas.openxmlformats.org/officeDocument/2006/relationships/oleObject" Target="embeddings/oleObject814.bin"/><Relationship Id="rId2015" Type="http://schemas.openxmlformats.org/officeDocument/2006/relationships/image" Target="media/image909.wmf"/><Relationship Id="rId2222" Type="http://schemas.openxmlformats.org/officeDocument/2006/relationships/oleObject" Target="embeddings/oleObject1217.bin"/><Relationship Id="rId401" Type="http://schemas.openxmlformats.org/officeDocument/2006/relationships/oleObject" Target="embeddings/oleObject230.bin"/><Relationship Id="rId846" Type="http://schemas.openxmlformats.org/officeDocument/2006/relationships/oleObject" Target="embeddings/oleObject474.bin"/><Relationship Id="rId1031" Type="http://schemas.openxmlformats.org/officeDocument/2006/relationships/oleObject" Target="embeddings/oleObject576.bin"/><Relationship Id="rId1129" Type="http://schemas.openxmlformats.org/officeDocument/2006/relationships/oleObject" Target="embeddings/oleObject628.bin"/><Relationship Id="rId1683" Type="http://schemas.openxmlformats.org/officeDocument/2006/relationships/oleObject" Target="embeddings/oleObject925.bin"/><Relationship Id="rId1890" Type="http://schemas.openxmlformats.org/officeDocument/2006/relationships/oleObject" Target="embeddings/oleObject1038.bin"/><Relationship Id="rId1988" Type="http://schemas.openxmlformats.org/officeDocument/2006/relationships/oleObject" Target="embeddings/oleObject1089.bin"/><Relationship Id="rId2527" Type="http://schemas.openxmlformats.org/officeDocument/2006/relationships/oleObject" Target="embeddings/oleObject1383.bin"/><Relationship Id="rId706" Type="http://schemas.openxmlformats.org/officeDocument/2006/relationships/oleObject" Target="embeddings/oleObject398.bin"/><Relationship Id="rId913" Type="http://schemas.openxmlformats.org/officeDocument/2006/relationships/oleObject" Target="embeddings/oleObject513.bin"/><Relationship Id="rId1336" Type="http://schemas.openxmlformats.org/officeDocument/2006/relationships/image" Target="media/image592.wmf"/><Relationship Id="rId1543" Type="http://schemas.openxmlformats.org/officeDocument/2006/relationships/image" Target="media/image688.wmf"/><Relationship Id="rId1750" Type="http://schemas.openxmlformats.org/officeDocument/2006/relationships/oleObject" Target="embeddings/oleObject963.bin"/><Relationship Id="rId42" Type="http://schemas.openxmlformats.org/officeDocument/2006/relationships/oleObject" Target="embeddings/oleObject16.bin"/><Relationship Id="rId1403" Type="http://schemas.openxmlformats.org/officeDocument/2006/relationships/oleObject" Target="embeddings/oleObject775.bin"/><Relationship Id="rId1610" Type="http://schemas.openxmlformats.org/officeDocument/2006/relationships/oleObject" Target="embeddings/oleObject887.bin"/><Relationship Id="rId1848" Type="http://schemas.openxmlformats.org/officeDocument/2006/relationships/image" Target="media/image830.wmf"/><Relationship Id="rId191" Type="http://schemas.openxmlformats.org/officeDocument/2006/relationships/oleObject" Target="embeddings/oleObject109.bin"/><Relationship Id="rId1708" Type="http://schemas.openxmlformats.org/officeDocument/2006/relationships/oleObject" Target="embeddings/oleObject938.bin"/><Relationship Id="rId1915" Type="http://schemas.openxmlformats.org/officeDocument/2006/relationships/image" Target="media/image861.wmf"/><Relationship Id="rId289" Type="http://schemas.openxmlformats.org/officeDocument/2006/relationships/oleObject" Target="embeddings/oleObject171.bin"/><Relationship Id="rId496" Type="http://schemas.openxmlformats.org/officeDocument/2006/relationships/oleObject" Target="embeddings/oleObject282.bin"/><Relationship Id="rId2177" Type="http://schemas.openxmlformats.org/officeDocument/2006/relationships/image" Target="media/image982.wmf"/><Relationship Id="rId2384" Type="http://schemas.openxmlformats.org/officeDocument/2006/relationships/oleObject" Target="embeddings/oleObject1301.bin"/><Relationship Id="rId149" Type="http://schemas.openxmlformats.org/officeDocument/2006/relationships/oleObject" Target="embeddings/oleObject82.bin"/><Relationship Id="rId356" Type="http://schemas.openxmlformats.org/officeDocument/2006/relationships/oleObject" Target="embeddings/oleObject206.bin"/><Relationship Id="rId563" Type="http://schemas.openxmlformats.org/officeDocument/2006/relationships/oleObject" Target="embeddings/oleObject320.bin"/><Relationship Id="rId770" Type="http://schemas.openxmlformats.org/officeDocument/2006/relationships/image" Target="media/image335.wmf"/><Relationship Id="rId1193" Type="http://schemas.openxmlformats.org/officeDocument/2006/relationships/oleObject" Target="embeddings/oleObject664.bin"/><Relationship Id="rId2037" Type="http://schemas.openxmlformats.org/officeDocument/2006/relationships/image" Target="media/image919.wmf"/><Relationship Id="rId2244" Type="http://schemas.openxmlformats.org/officeDocument/2006/relationships/oleObject" Target="embeddings/oleObject1229.bin"/><Relationship Id="rId2451" Type="http://schemas.openxmlformats.org/officeDocument/2006/relationships/image" Target="media/image1110.wmf"/><Relationship Id="rId216" Type="http://schemas.openxmlformats.org/officeDocument/2006/relationships/image" Target="media/image86.wmf"/><Relationship Id="rId423" Type="http://schemas.openxmlformats.org/officeDocument/2006/relationships/image" Target="media/image178.wmf"/><Relationship Id="rId868" Type="http://schemas.openxmlformats.org/officeDocument/2006/relationships/image" Target="media/image379.wmf"/><Relationship Id="rId1053" Type="http://schemas.openxmlformats.org/officeDocument/2006/relationships/oleObject" Target="embeddings/oleObject590.bin"/><Relationship Id="rId1260" Type="http://schemas.openxmlformats.org/officeDocument/2006/relationships/image" Target="media/image558.wmf"/><Relationship Id="rId1498" Type="http://schemas.openxmlformats.org/officeDocument/2006/relationships/image" Target="media/image668.wmf"/><Relationship Id="rId2104" Type="http://schemas.openxmlformats.org/officeDocument/2006/relationships/oleObject" Target="embeddings/oleObject1150.bin"/><Relationship Id="rId2549" Type="http://schemas.openxmlformats.org/officeDocument/2006/relationships/oleObject" Target="embeddings/oleObject1400.bin"/><Relationship Id="rId630" Type="http://schemas.openxmlformats.org/officeDocument/2006/relationships/image" Target="media/image269.wmf"/><Relationship Id="rId728" Type="http://schemas.openxmlformats.org/officeDocument/2006/relationships/image" Target="media/image315.wmf"/><Relationship Id="rId935" Type="http://schemas.openxmlformats.org/officeDocument/2006/relationships/image" Target="media/image407.wmf"/><Relationship Id="rId1358" Type="http://schemas.openxmlformats.org/officeDocument/2006/relationships/image" Target="media/image603.wmf"/><Relationship Id="rId1565" Type="http://schemas.openxmlformats.org/officeDocument/2006/relationships/image" Target="media/image698.wmf"/><Relationship Id="rId1772" Type="http://schemas.openxmlformats.org/officeDocument/2006/relationships/oleObject" Target="embeddings/oleObject976.bin"/><Relationship Id="rId2311" Type="http://schemas.openxmlformats.org/officeDocument/2006/relationships/image" Target="media/image1044.wmf"/><Relationship Id="rId2409" Type="http://schemas.openxmlformats.org/officeDocument/2006/relationships/oleObject" Target="embeddings/oleObject1316.bin"/><Relationship Id="rId64" Type="http://schemas.openxmlformats.org/officeDocument/2006/relationships/image" Target="media/image28.wmf"/><Relationship Id="rId1120" Type="http://schemas.openxmlformats.org/officeDocument/2006/relationships/image" Target="media/image493.wmf"/><Relationship Id="rId1218" Type="http://schemas.openxmlformats.org/officeDocument/2006/relationships/image" Target="media/image538.wmf"/><Relationship Id="rId1425" Type="http://schemas.openxmlformats.org/officeDocument/2006/relationships/image" Target="media/image635.wmf"/><Relationship Id="rId1632" Type="http://schemas.openxmlformats.org/officeDocument/2006/relationships/oleObject" Target="embeddings/oleObject898.bin"/><Relationship Id="rId1937" Type="http://schemas.openxmlformats.org/officeDocument/2006/relationships/oleObject" Target="embeddings/oleObject1062.bin"/><Relationship Id="rId2199" Type="http://schemas.openxmlformats.org/officeDocument/2006/relationships/image" Target="media/image992.wmf"/><Relationship Id="rId280" Type="http://schemas.openxmlformats.org/officeDocument/2006/relationships/image" Target="media/image110.wmf"/><Relationship Id="rId140" Type="http://schemas.openxmlformats.org/officeDocument/2006/relationships/oleObject" Target="embeddings/oleObject77.bin"/><Relationship Id="rId378" Type="http://schemas.openxmlformats.org/officeDocument/2006/relationships/image" Target="media/image156.wmf"/><Relationship Id="rId585" Type="http://schemas.openxmlformats.org/officeDocument/2006/relationships/oleObject" Target="embeddings/oleObject333.bin"/><Relationship Id="rId792" Type="http://schemas.openxmlformats.org/officeDocument/2006/relationships/oleObject" Target="embeddings/oleObject443.bin"/><Relationship Id="rId2059" Type="http://schemas.openxmlformats.org/officeDocument/2006/relationships/oleObject" Target="embeddings/oleObject1126.bin"/><Relationship Id="rId2266" Type="http://schemas.openxmlformats.org/officeDocument/2006/relationships/oleObject" Target="embeddings/oleObject1240.bin"/><Relationship Id="rId2473" Type="http://schemas.openxmlformats.org/officeDocument/2006/relationships/image" Target="media/image1121.wmf"/><Relationship Id="rId6" Type="http://schemas.openxmlformats.org/officeDocument/2006/relationships/footnotes" Target="footnotes.xml"/><Relationship Id="rId238" Type="http://schemas.openxmlformats.org/officeDocument/2006/relationships/oleObject" Target="embeddings/oleObject143.bin"/><Relationship Id="rId445" Type="http://schemas.openxmlformats.org/officeDocument/2006/relationships/image" Target="media/image188.wmf"/><Relationship Id="rId652" Type="http://schemas.openxmlformats.org/officeDocument/2006/relationships/image" Target="media/image279.wmf"/><Relationship Id="rId1075" Type="http://schemas.openxmlformats.org/officeDocument/2006/relationships/oleObject" Target="embeddings/oleObject601.bin"/><Relationship Id="rId1282" Type="http://schemas.openxmlformats.org/officeDocument/2006/relationships/image" Target="media/image569.wmf"/><Relationship Id="rId2126" Type="http://schemas.openxmlformats.org/officeDocument/2006/relationships/image" Target="media/image959.wmf"/><Relationship Id="rId2333" Type="http://schemas.openxmlformats.org/officeDocument/2006/relationships/image" Target="media/image1055.wmf"/><Relationship Id="rId2540" Type="http://schemas.openxmlformats.org/officeDocument/2006/relationships/oleObject" Target="embeddings/oleObject1394.bin"/><Relationship Id="rId305" Type="http://schemas.openxmlformats.org/officeDocument/2006/relationships/oleObject" Target="embeddings/oleObject179.bin"/><Relationship Id="rId512" Type="http://schemas.openxmlformats.org/officeDocument/2006/relationships/image" Target="media/image217.wmf"/><Relationship Id="rId957" Type="http://schemas.openxmlformats.org/officeDocument/2006/relationships/image" Target="media/image416.wmf"/><Relationship Id="rId1142" Type="http://schemas.openxmlformats.org/officeDocument/2006/relationships/oleObject" Target="embeddings/oleObject635.bin"/><Relationship Id="rId1587" Type="http://schemas.openxmlformats.org/officeDocument/2006/relationships/image" Target="media/image708.wmf"/><Relationship Id="rId1794" Type="http://schemas.openxmlformats.org/officeDocument/2006/relationships/oleObject" Target="embeddings/oleObject987.bin"/><Relationship Id="rId2400" Type="http://schemas.openxmlformats.org/officeDocument/2006/relationships/image" Target="media/image1085.wmf"/><Relationship Id="rId86" Type="http://schemas.openxmlformats.org/officeDocument/2006/relationships/image" Target="media/image37.wmf"/><Relationship Id="rId817" Type="http://schemas.openxmlformats.org/officeDocument/2006/relationships/oleObject" Target="embeddings/oleObject457.bin"/><Relationship Id="rId1002" Type="http://schemas.openxmlformats.org/officeDocument/2006/relationships/oleObject" Target="embeddings/oleObject560.bin"/><Relationship Id="rId1447" Type="http://schemas.openxmlformats.org/officeDocument/2006/relationships/image" Target="media/image644.wmf"/><Relationship Id="rId1654" Type="http://schemas.openxmlformats.org/officeDocument/2006/relationships/image" Target="media/image741.wmf"/><Relationship Id="rId1861" Type="http://schemas.openxmlformats.org/officeDocument/2006/relationships/image" Target="media/image836.wmf"/><Relationship Id="rId1307" Type="http://schemas.openxmlformats.org/officeDocument/2006/relationships/image" Target="media/image580.wmf"/><Relationship Id="rId1514" Type="http://schemas.openxmlformats.org/officeDocument/2006/relationships/oleObject" Target="embeddings/oleObject836.bin"/><Relationship Id="rId1721" Type="http://schemas.openxmlformats.org/officeDocument/2006/relationships/image" Target="media/image773.wmf"/><Relationship Id="rId1959" Type="http://schemas.openxmlformats.org/officeDocument/2006/relationships/image" Target="media/image882.wmf"/><Relationship Id="rId13" Type="http://schemas.openxmlformats.org/officeDocument/2006/relationships/image" Target="media/image7.png"/><Relationship Id="rId1819" Type="http://schemas.openxmlformats.org/officeDocument/2006/relationships/image" Target="media/image816.wmf"/><Relationship Id="rId2190" Type="http://schemas.openxmlformats.org/officeDocument/2006/relationships/oleObject" Target="embeddings/oleObject1199.bin"/><Relationship Id="rId2288" Type="http://schemas.openxmlformats.org/officeDocument/2006/relationships/oleObject" Target="embeddings/oleObject1252.bin"/><Relationship Id="rId2495" Type="http://schemas.openxmlformats.org/officeDocument/2006/relationships/image" Target="media/image1131.wmf"/><Relationship Id="rId162" Type="http://schemas.openxmlformats.org/officeDocument/2006/relationships/image" Target="media/image69.wmf"/><Relationship Id="rId467" Type="http://schemas.openxmlformats.org/officeDocument/2006/relationships/image" Target="media/image198.wmf"/><Relationship Id="rId1097" Type="http://schemas.openxmlformats.org/officeDocument/2006/relationships/oleObject" Target="embeddings/oleObject612.bin"/><Relationship Id="rId2050" Type="http://schemas.openxmlformats.org/officeDocument/2006/relationships/oleObject" Target="embeddings/oleObject1121.bin"/><Relationship Id="rId2148" Type="http://schemas.openxmlformats.org/officeDocument/2006/relationships/image" Target="media/image969.wmf"/><Relationship Id="rId674" Type="http://schemas.openxmlformats.org/officeDocument/2006/relationships/image" Target="media/image289.wmf"/><Relationship Id="rId881" Type="http://schemas.openxmlformats.org/officeDocument/2006/relationships/oleObject" Target="embeddings/oleObject492.bin"/><Relationship Id="rId979" Type="http://schemas.openxmlformats.org/officeDocument/2006/relationships/image" Target="media/image427.wmf"/><Relationship Id="rId2355" Type="http://schemas.openxmlformats.org/officeDocument/2006/relationships/oleObject" Target="embeddings/oleObject1286.bin"/><Relationship Id="rId2562" Type="http://schemas.openxmlformats.org/officeDocument/2006/relationships/oleObject" Target="embeddings/oleObject1408.bin"/><Relationship Id="rId327" Type="http://schemas.openxmlformats.org/officeDocument/2006/relationships/image" Target="media/image133.wmf"/><Relationship Id="rId534" Type="http://schemas.openxmlformats.org/officeDocument/2006/relationships/oleObject" Target="embeddings/oleObject305.bin"/><Relationship Id="rId741" Type="http://schemas.openxmlformats.org/officeDocument/2006/relationships/oleObject" Target="embeddings/oleObject416.bin"/><Relationship Id="rId839" Type="http://schemas.openxmlformats.org/officeDocument/2006/relationships/oleObject" Target="embeddings/oleObject470.bin"/><Relationship Id="rId1164" Type="http://schemas.openxmlformats.org/officeDocument/2006/relationships/image" Target="media/image513.wmf"/><Relationship Id="rId1371" Type="http://schemas.openxmlformats.org/officeDocument/2006/relationships/image" Target="media/image609.wmf"/><Relationship Id="rId1469" Type="http://schemas.openxmlformats.org/officeDocument/2006/relationships/image" Target="media/image655.wmf"/><Relationship Id="rId2008" Type="http://schemas.openxmlformats.org/officeDocument/2006/relationships/oleObject" Target="embeddings/oleObject1099.bin"/><Relationship Id="rId2215" Type="http://schemas.openxmlformats.org/officeDocument/2006/relationships/oleObject" Target="embeddings/oleObject1213.bin"/><Relationship Id="rId2422" Type="http://schemas.openxmlformats.org/officeDocument/2006/relationships/image" Target="media/image1096.wmf"/><Relationship Id="rId601" Type="http://schemas.openxmlformats.org/officeDocument/2006/relationships/image" Target="media/image256.wmf"/><Relationship Id="rId1024" Type="http://schemas.openxmlformats.org/officeDocument/2006/relationships/image" Target="media/image449.wmf"/><Relationship Id="rId1231" Type="http://schemas.openxmlformats.org/officeDocument/2006/relationships/oleObject" Target="embeddings/oleObject683.bin"/><Relationship Id="rId1676" Type="http://schemas.openxmlformats.org/officeDocument/2006/relationships/image" Target="media/image751.wmf"/><Relationship Id="rId1883" Type="http://schemas.openxmlformats.org/officeDocument/2006/relationships/image" Target="media/image845.wmf"/><Relationship Id="rId906" Type="http://schemas.openxmlformats.org/officeDocument/2006/relationships/oleObject" Target="embeddings/oleObject509.bin"/><Relationship Id="rId1329" Type="http://schemas.openxmlformats.org/officeDocument/2006/relationships/oleObject" Target="embeddings/oleObject735.bin"/><Relationship Id="rId1536" Type="http://schemas.openxmlformats.org/officeDocument/2006/relationships/oleObject" Target="embeddings/oleObject848.bin"/><Relationship Id="rId1743" Type="http://schemas.openxmlformats.org/officeDocument/2006/relationships/image" Target="media/image780.wmf"/><Relationship Id="rId1950" Type="http://schemas.openxmlformats.org/officeDocument/2006/relationships/oleObject" Target="embeddings/oleObject1069.bin"/><Relationship Id="rId35" Type="http://schemas.openxmlformats.org/officeDocument/2006/relationships/oleObject" Target="embeddings/oleObject12.bin"/><Relationship Id="rId1603" Type="http://schemas.openxmlformats.org/officeDocument/2006/relationships/image" Target="media/image716.wmf"/><Relationship Id="rId1810" Type="http://schemas.openxmlformats.org/officeDocument/2006/relationships/oleObject" Target="embeddings/oleObject995.bin"/><Relationship Id="rId184" Type="http://schemas.openxmlformats.org/officeDocument/2006/relationships/image" Target="media/image76.wmf"/><Relationship Id="rId391" Type="http://schemas.openxmlformats.org/officeDocument/2006/relationships/oleObject" Target="embeddings/oleObject225.bin"/><Relationship Id="rId1908" Type="http://schemas.openxmlformats.org/officeDocument/2006/relationships/oleObject" Target="embeddings/oleObject1047.bin"/><Relationship Id="rId2072" Type="http://schemas.openxmlformats.org/officeDocument/2006/relationships/image" Target="media/image936.wmf"/><Relationship Id="rId251" Type="http://schemas.openxmlformats.org/officeDocument/2006/relationships/image" Target="media/image95.wmf"/><Relationship Id="rId489" Type="http://schemas.openxmlformats.org/officeDocument/2006/relationships/oleObject" Target="embeddings/oleObject278.bin"/><Relationship Id="rId696" Type="http://schemas.openxmlformats.org/officeDocument/2006/relationships/oleObject" Target="embeddings/oleObject392.bin"/><Relationship Id="rId2377" Type="http://schemas.openxmlformats.org/officeDocument/2006/relationships/image" Target="media/image1076.wmf"/><Relationship Id="rId349" Type="http://schemas.openxmlformats.org/officeDocument/2006/relationships/oleObject" Target="embeddings/oleObject202.bin"/><Relationship Id="rId556" Type="http://schemas.openxmlformats.org/officeDocument/2006/relationships/image" Target="media/image236.wmf"/><Relationship Id="rId763" Type="http://schemas.openxmlformats.org/officeDocument/2006/relationships/image" Target="media/image332.wmf"/><Relationship Id="rId1186" Type="http://schemas.openxmlformats.org/officeDocument/2006/relationships/oleObject" Target="embeddings/oleObject660.bin"/><Relationship Id="rId1393" Type="http://schemas.openxmlformats.org/officeDocument/2006/relationships/oleObject" Target="embeddings/oleObject770.bin"/><Relationship Id="rId2237" Type="http://schemas.openxmlformats.org/officeDocument/2006/relationships/image" Target="media/image1008.wmf"/><Relationship Id="rId2444" Type="http://schemas.openxmlformats.org/officeDocument/2006/relationships/image" Target="media/image1107.wmf"/><Relationship Id="rId111" Type="http://schemas.openxmlformats.org/officeDocument/2006/relationships/image" Target="media/image48.wmf"/><Relationship Id="rId209" Type="http://schemas.openxmlformats.org/officeDocument/2006/relationships/oleObject" Target="embeddings/oleObject122.bin"/><Relationship Id="rId416" Type="http://schemas.openxmlformats.org/officeDocument/2006/relationships/oleObject" Target="embeddings/oleObject238.bin"/><Relationship Id="rId970" Type="http://schemas.openxmlformats.org/officeDocument/2006/relationships/oleObject" Target="embeddings/oleObject544.bin"/><Relationship Id="rId1046" Type="http://schemas.openxmlformats.org/officeDocument/2006/relationships/image" Target="media/image456.wmf"/><Relationship Id="rId1253" Type="http://schemas.openxmlformats.org/officeDocument/2006/relationships/image" Target="media/image555.wmf"/><Relationship Id="rId1698" Type="http://schemas.openxmlformats.org/officeDocument/2006/relationships/oleObject" Target="embeddings/oleObject933.bin"/><Relationship Id="rId623" Type="http://schemas.openxmlformats.org/officeDocument/2006/relationships/image" Target="media/image266.wmf"/><Relationship Id="rId830" Type="http://schemas.openxmlformats.org/officeDocument/2006/relationships/oleObject" Target="embeddings/oleObject465.bin"/><Relationship Id="rId928" Type="http://schemas.openxmlformats.org/officeDocument/2006/relationships/image" Target="media/image402.wmf"/><Relationship Id="rId1460" Type="http://schemas.openxmlformats.org/officeDocument/2006/relationships/oleObject" Target="embeddings/oleObject806.bin"/><Relationship Id="rId1558" Type="http://schemas.openxmlformats.org/officeDocument/2006/relationships/image" Target="media/image695.wmf"/><Relationship Id="rId1765" Type="http://schemas.openxmlformats.org/officeDocument/2006/relationships/image" Target="media/image789.wmf"/><Relationship Id="rId2304" Type="http://schemas.openxmlformats.org/officeDocument/2006/relationships/oleObject" Target="embeddings/oleObject1260.bin"/><Relationship Id="rId2511" Type="http://schemas.openxmlformats.org/officeDocument/2006/relationships/oleObject" Target="embeddings/oleObject1373.bin"/><Relationship Id="rId57" Type="http://schemas.openxmlformats.org/officeDocument/2006/relationships/oleObject" Target="embeddings/oleObject27.bin"/><Relationship Id="rId1113" Type="http://schemas.openxmlformats.org/officeDocument/2006/relationships/oleObject" Target="embeddings/oleObject620.bin"/><Relationship Id="rId1320" Type="http://schemas.openxmlformats.org/officeDocument/2006/relationships/image" Target="media/image586.wmf"/><Relationship Id="rId1418" Type="http://schemas.openxmlformats.org/officeDocument/2006/relationships/image" Target="media/image632.wmf"/><Relationship Id="rId1972" Type="http://schemas.openxmlformats.org/officeDocument/2006/relationships/oleObject" Target="embeddings/oleObject1081.bin"/><Relationship Id="rId1625" Type="http://schemas.openxmlformats.org/officeDocument/2006/relationships/image" Target="media/image727.wmf"/><Relationship Id="rId1832" Type="http://schemas.openxmlformats.org/officeDocument/2006/relationships/oleObject" Target="embeddings/oleObject1006.bin"/><Relationship Id="rId2094" Type="http://schemas.openxmlformats.org/officeDocument/2006/relationships/image" Target="media/image946.wmf"/><Relationship Id="rId273" Type="http://schemas.openxmlformats.org/officeDocument/2006/relationships/image" Target="media/image106.wmf"/><Relationship Id="rId480" Type="http://schemas.openxmlformats.org/officeDocument/2006/relationships/image" Target="media/image204.wmf"/><Relationship Id="rId2161" Type="http://schemas.openxmlformats.org/officeDocument/2006/relationships/oleObject" Target="embeddings/oleObject1183.bin"/><Relationship Id="rId2399" Type="http://schemas.openxmlformats.org/officeDocument/2006/relationships/oleObject" Target="embeddings/oleObject1311.bin"/><Relationship Id="rId133" Type="http://schemas.openxmlformats.org/officeDocument/2006/relationships/image" Target="media/image57.wmf"/><Relationship Id="rId340" Type="http://schemas.openxmlformats.org/officeDocument/2006/relationships/oleObject" Target="embeddings/oleObject197.bin"/><Relationship Id="rId578" Type="http://schemas.openxmlformats.org/officeDocument/2006/relationships/oleObject" Target="embeddings/oleObject329.bin"/><Relationship Id="rId785" Type="http://schemas.openxmlformats.org/officeDocument/2006/relationships/image" Target="media/image342.wmf"/><Relationship Id="rId992" Type="http://schemas.openxmlformats.org/officeDocument/2006/relationships/oleObject" Target="embeddings/oleObject555.bin"/><Relationship Id="rId2021" Type="http://schemas.openxmlformats.org/officeDocument/2006/relationships/oleObject" Target="embeddings/oleObject1106.bin"/><Relationship Id="rId2259" Type="http://schemas.openxmlformats.org/officeDocument/2006/relationships/image" Target="media/image1019.wmf"/><Relationship Id="rId2466" Type="http://schemas.openxmlformats.org/officeDocument/2006/relationships/oleObject" Target="embeddings/oleObject1345.bin"/><Relationship Id="rId200" Type="http://schemas.openxmlformats.org/officeDocument/2006/relationships/oleObject" Target="embeddings/oleObject117.bin"/><Relationship Id="rId438" Type="http://schemas.openxmlformats.org/officeDocument/2006/relationships/oleObject" Target="embeddings/oleObject250.bin"/><Relationship Id="rId645" Type="http://schemas.openxmlformats.org/officeDocument/2006/relationships/oleObject" Target="embeddings/oleObject366.bin"/><Relationship Id="rId852" Type="http://schemas.openxmlformats.org/officeDocument/2006/relationships/oleObject" Target="embeddings/oleObject477.bin"/><Relationship Id="rId1068" Type="http://schemas.openxmlformats.org/officeDocument/2006/relationships/image" Target="media/image467.wmf"/><Relationship Id="rId1275" Type="http://schemas.openxmlformats.org/officeDocument/2006/relationships/oleObject" Target="embeddings/oleObject706.bin"/><Relationship Id="rId1482" Type="http://schemas.openxmlformats.org/officeDocument/2006/relationships/oleObject" Target="embeddings/oleObject817.bin"/><Relationship Id="rId2119" Type="http://schemas.openxmlformats.org/officeDocument/2006/relationships/oleObject" Target="embeddings/oleObject1159.bin"/><Relationship Id="rId2326" Type="http://schemas.openxmlformats.org/officeDocument/2006/relationships/oleObject" Target="embeddings/oleObject1271.bin"/><Relationship Id="rId2533" Type="http://schemas.openxmlformats.org/officeDocument/2006/relationships/oleObject" Target="embeddings/oleObject1387.bin"/><Relationship Id="rId505" Type="http://schemas.openxmlformats.org/officeDocument/2006/relationships/oleObject" Target="embeddings/oleObject288.bin"/><Relationship Id="rId712" Type="http://schemas.openxmlformats.org/officeDocument/2006/relationships/image" Target="media/image307.wmf"/><Relationship Id="rId1135" Type="http://schemas.openxmlformats.org/officeDocument/2006/relationships/image" Target="media/image500.wmf"/><Relationship Id="rId1342" Type="http://schemas.openxmlformats.org/officeDocument/2006/relationships/image" Target="media/image595.wmf"/><Relationship Id="rId1787" Type="http://schemas.openxmlformats.org/officeDocument/2006/relationships/image" Target="media/image800.wmf"/><Relationship Id="rId1994" Type="http://schemas.openxmlformats.org/officeDocument/2006/relationships/oleObject" Target="embeddings/oleObject1092.bin"/><Relationship Id="rId79" Type="http://schemas.openxmlformats.org/officeDocument/2006/relationships/oleObject" Target="embeddings/oleObject41.bin"/><Relationship Id="rId1202" Type="http://schemas.openxmlformats.org/officeDocument/2006/relationships/image" Target="media/image530.wmf"/><Relationship Id="rId1647" Type="http://schemas.openxmlformats.org/officeDocument/2006/relationships/image" Target="media/image738.wmf"/><Relationship Id="rId1854" Type="http://schemas.openxmlformats.org/officeDocument/2006/relationships/image" Target="media/image833.wmf"/><Relationship Id="rId1507" Type="http://schemas.openxmlformats.org/officeDocument/2006/relationships/image" Target="media/image671.wmf"/><Relationship Id="rId1714" Type="http://schemas.openxmlformats.org/officeDocument/2006/relationships/oleObject" Target="embeddings/oleObject941.bin"/><Relationship Id="rId295" Type="http://schemas.openxmlformats.org/officeDocument/2006/relationships/oleObject" Target="embeddings/oleObject174.bin"/><Relationship Id="rId1921" Type="http://schemas.openxmlformats.org/officeDocument/2006/relationships/image" Target="media/image864.wmf"/><Relationship Id="rId2183" Type="http://schemas.openxmlformats.org/officeDocument/2006/relationships/image" Target="media/image985.wmf"/><Relationship Id="rId2390" Type="http://schemas.openxmlformats.org/officeDocument/2006/relationships/oleObject" Target="embeddings/oleObject1306.bin"/><Relationship Id="rId2488" Type="http://schemas.openxmlformats.org/officeDocument/2006/relationships/oleObject" Target="embeddings/oleObject1356.bin"/><Relationship Id="rId155" Type="http://schemas.openxmlformats.org/officeDocument/2006/relationships/image" Target="media/image66.wmf"/><Relationship Id="rId362" Type="http://schemas.openxmlformats.org/officeDocument/2006/relationships/image" Target="media/image149.wmf"/><Relationship Id="rId1297" Type="http://schemas.openxmlformats.org/officeDocument/2006/relationships/image" Target="media/image576.wmf"/><Relationship Id="rId2043" Type="http://schemas.openxmlformats.org/officeDocument/2006/relationships/image" Target="media/image922.wmf"/><Relationship Id="rId2250" Type="http://schemas.openxmlformats.org/officeDocument/2006/relationships/oleObject" Target="embeddings/oleObject1232.bin"/><Relationship Id="rId222" Type="http://schemas.openxmlformats.org/officeDocument/2006/relationships/image" Target="media/image88.wmf"/><Relationship Id="rId667" Type="http://schemas.openxmlformats.org/officeDocument/2006/relationships/oleObject" Target="embeddings/oleObject378.bin"/><Relationship Id="rId874" Type="http://schemas.openxmlformats.org/officeDocument/2006/relationships/image" Target="media/image382.wmf"/><Relationship Id="rId2110" Type="http://schemas.openxmlformats.org/officeDocument/2006/relationships/oleObject" Target="embeddings/oleObject1153.bin"/><Relationship Id="rId2348" Type="http://schemas.openxmlformats.org/officeDocument/2006/relationships/image" Target="media/image1062.wmf"/><Relationship Id="rId2555" Type="http://schemas.openxmlformats.org/officeDocument/2006/relationships/oleObject" Target="embeddings/oleObject1404.bin"/><Relationship Id="rId527" Type="http://schemas.openxmlformats.org/officeDocument/2006/relationships/oleObject" Target="embeddings/oleObject300.bin"/><Relationship Id="rId734" Type="http://schemas.openxmlformats.org/officeDocument/2006/relationships/image" Target="media/image318.wmf"/><Relationship Id="rId941" Type="http://schemas.openxmlformats.org/officeDocument/2006/relationships/image" Target="media/image413.wmf"/><Relationship Id="rId1157" Type="http://schemas.openxmlformats.org/officeDocument/2006/relationships/oleObject" Target="embeddings/oleObject644.bin"/><Relationship Id="rId1364" Type="http://schemas.openxmlformats.org/officeDocument/2006/relationships/image" Target="media/image606.wmf"/><Relationship Id="rId1571" Type="http://schemas.openxmlformats.org/officeDocument/2006/relationships/oleObject" Target="embeddings/oleObject867.bin"/><Relationship Id="rId2208" Type="http://schemas.openxmlformats.org/officeDocument/2006/relationships/oleObject" Target="embeddings/oleObject1208.bin"/><Relationship Id="rId2415" Type="http://schemas.openxmlformats.org/officeDocument/2006/relationships/oleObject" Target="embeddings/oleObject1319.bin"/><Relationship Id="rId70" Type="http://schemas.openxmlformats.org/officeDocument/2006/relationships/oleObject" Target="embeddings/oleObject36.bin"/><Relationship Id="rId801" Type="http://schemas.openxmlformats.org/officeDocument/2006/relationships/oleObject" Target="embeddings/oleObject448.bin"/><Relationship Id="rId1017" Type="http://schemas.openxmlformats.org/officeDocument/2006/relationships/oleObject" Target="embeddings/oleObject568.bin"/><Relationship Id="rId1224" Type="http://schemas.openxmlformats.org/officeDocument/2006/relationships/image" Target="media/image541.wmf"/><Relationship Id="rId1431" Type="http://schemas.openxmlformats.org/officeDocument/2006/relationships/oleObject" Target="embeddings/oleObject790.bin"/><Relationship Id="rId1669" Type="http://schemas.openxmlformats.org/officeDocument/2006/relationships/image" Target="media/image748.wmf"/><Relationship Id="rId1876" Type="http://schemas.openxmlformats.org/officeDocument/2006/relationships/oleObject" Target="embeddings/oleObject1030.bin"/><Relationship Id="rId1529" Type="http://schemas.openxmlformats.org/officeDocument/2006/relationships/oleObject" Target="embeddings/oleObject844.bin"/><Relationship Id="rId1736" Type="http://schemas.openxmlformats.org/officeDocument/2006/relationships/oleObject" Target="embeddings/oleObject954.bin"/><Relationship Id="rId1943" Type="http://schemas.openxmlformats.org/officeDocument/2006/relationships/oleObject" Target="embeddings/oleObject1065.bin"/><Relationship Id="rId28" Type="http://schemas.openxmlformats.org/officeDocument/2006/relationships/image" Target="media/image16.wmf"/><Relationship Id="rId1803" Type="http://schemas.openxmlformats.org/officeDocument/2006/relationships/image" Target="media/image808.wmf"/><Relationship Id="rId177" Type="http://schemas.openxmlformats.org/officeDocument/2006/relationships/oleObject" Target="embeddings/oleObject99.bin"/><Relationship Id="rId384" Type="http://schemas.openxmlformats.org/officeDocument/2006/relationships/image" Target="media/image159.wmf"/><Relationship Id="rId591" Type="http://schemas.openxmlformats.org/officeDocument/2006/relationships/oleObject" Target="embeddings/oleObject336.bin"/><Relationship Id="rId2065" Type="http://schemas.openxmlformats.org/officeDocument/2006/relationships/oleObject" Target="embeddings/oleObject1129.bin"/><Relationship Id="rId2272" Type="http://schemas.openxmlformats.org/officeDocument/2006/relationships/image" Target="media/image1025.wmf"/><Relationship Id="rId244" Type="http://schemas.openxmlformats.org/officeDocument/2006/relationships/oleObject" Target="embeddings/oleObject147.bin"/><Relationship Id="rId689" Type="http://schemas.openxmlformats.org/officeDocument/2006/relationships/image" Target="media/image297.wmf"/><Relationship Id="rId896" Type="http://schemas.openxmlformats.org/officeDocument/2006/relationships/image" Target="media/image390.wmf"/><Relationship Id="rId1081" Type="http://schemas.openxmlformats.org/officeDocument/2006/relationships/oleObject" Target="embeddings/oleObject604.bin"/><Relationship Id="rId2577" Type="http://schemas.openxmlformats.org/officeDocument/2006/relationships/fontTable" Target="fontTable.xml"/><Relationship Id="rId451" Type="http://schemas.openxmlformats.org/officeDocument/2006/relationships/image" Target="media/image191.wmf"/><Relationship Id="rId549" Type="http://schemas.openxmlformats.org/officeDocument/2006/relationships/oleObject" Target="embeddings/oleObject313.bin"/><Relationship Id="rId756" Type="http://schemas.openxmlformats.org/officeDocument/2006/relationships/oleObject" Target="embeddings/oleObject424.bin"/><Relationship Id="rId1179" Type="http://schemas.openxmlformats.org/officeDocument/2006/relationships/oleObject" Target="embeddings/oleObject656.bin"/><Relationship Id="rId1386" Type="http://schemas.openxmlformats.org/officeDocument/2006/relationships/oleObject" Target="embeddings/oleObject766.bin"/><Relationship Id="rId1593" Type="http://schemas.openxmlformats.org/officeDocument/2006/relationships/image" Target="media/image711.wmf"/><Relationship Id="rId2132" Type="http://schemas.openxmlformats.org/officeDocument/2006/relationships/image" Target="media/image962.wmf"/><Relationship Id="rId2437" Type="http://schemas.openxmlformats.org/officeDocument/2006/relationships/oleObject" Target="embeddings/oleObject1330.bin"/><Relationship Id="rId104" Type="http://schemas.openxmlformats.org/officeDocument/2006/relationships/oleObject" Target="embeddings/oleObject55.bin"/><Relationship Id="rId311" Type="http://schemas.openxmlformats.org/officeDocument/2006/relationships/oleObject" Target="embeddings/oleObject182.bin"/><Relationship Id="rId409" Type="http://schemas.openxmlformats.org/officeDocument/2006/relationships/image" Target="media/image171.wmf"/><Relationship Id="rId963" Type="http://schemas.openxmlformats.org/officeDocument/2006/relationships/image" Target="media/image419.wmf"/><Relationship Id="rId1039" Type="http://schemas.openxmlformats.org/officeDocument/2006/relationships/image" Target="media/image454.wmf"/><Relationship Id="rId1246" Type="http://schemas.openxmlformats.org/officeDocument/2006/relationships/oleObject" Target="embeddings/oleObject691.bin"/><Relationship Id="rId1898" Type="http://schemas.openxmlformats.org/officeDocument/2006/relationships/oleObject" Target="embeddings/oleObject1042.bin"/><Relationship Id="rId92" Type="http://schemas.openxmlformats.org/officeDocument/2006/relationships/oleObject" Target="embeddings/oleObject48.bin"/><Relationship Id="rId616" Type="http://schemas.openxmlformats.org/officeDocument/2006/relationships/image" Target="media/image263.wmf"/><Relationship Id="rId823" Type="http://schemas.openxmlformats.org/officeDocument/2006/relationships/image" Target="media/image359.wmf"/><Relationship Id="rId1453" Type="http://schemas.openxmlformats.org/officeDocument/2006/relationships/image" Target="media/image647.wmf"/><Relationship Id="rId1660" Type="http://schemas.openxmlformats.org/officeDocument/2006/relationships/image" Target="media/image744.wmf"/><Relationship Id="rId1758" Type="http://schemas.openxmlformats.org/officeDocument/2006/relationships/oleObject" Target="embeddings/oleObject968.bin"/><Relationship Id="rId2504" Type="http://schemas.openxmlformats.org/officeDocument/2006/relationships/oleObject" Target="embeddings/oleObject1368.bin"/><Relationship Id="rId1106" Type="http://schemas.openxmlformats.org/officeDocument/2006/relationships/image" Target="media/image486.wmf"/><Relationship Id="rId1313" Type="http://schemas.openxmlformats.org/officeDocument/2006/relationships/image" Target="media/image583.wmf"/><Relationship Id="rId1520" Type="http://schemas.openxmlformats.org/officeDocument/2006/relationships/image" Target="media/image677.wmf"/><Relationship Id="rId1965" Type="http://schemas.openxmlformats.org/officeDocument/2006/relationships/oleObject" Target="embeddings/oleObject1077.bin"/><Relationship Id="rId1618" Type="http://schemas.openxmlformats.org/officeDocument/2006/relationships/oleObject" Target="embeddings/oleObject891.bin"/><Relationship Id="rId1825" Type="http://schemas.openxmlformats.org/officeDocument/2006/relationships/image" Target="media/image819.wmf"/><Relationship Id="rId199" Type="http://schemas.openxmlformats.org/officeDocument/2006/relationships/oleObject" Target="embeddings/oleObject116.bin"/><Relationship Id="rId2087" Type="http://schemas.openxmlformats.org/officeDocument/2006/relationships/image" Target="media/image943.wmf"/><Relationship Id="rId2294" Type="http://schemas.openxmlformats.org/officeDocument/2006/relationships/oleObject" Target="embeddings/oleObject1255.bin"/><Relationship Id="rId266" Type="http://schemas.openxmlformats.org/officeDocument/2006/relationships/oleObject" Target="embeddings/oleObject160.bin"/><Relationship Id="rId473" Type="http://schemas.openxmlformats.org/officeDocument/2006/relationships/image" Target="media/image201.wmf"/><Relationship Id="rId680" Type="http://schemas.openxmlformats.org/officeDocument/2006/relationships/image" Target="media/image292.wmf"/><Relationship Id="rId2154" Type="http://schemas.openxmlformats.org/officeDocument/2006/relationships/image" Target="media/image971.wmf"/><Relationship Id="rId2361" Type="http://schemas.openxmlformats.org/officeDocument/2006/relationships/oleObject" Target="embeddings/oleObject1289.bin"/><Relationship Id="rId126" Type="http://schemas.openxmlformats.org/officeDocument/2006/relationships/image" Target="media/image54.wmf"/><Relationship Id="rId333" Type="http://schemas.openxmlformats.org/officeDocument/2006/relationships/image" Target="media/image136.wmf"/><Relationship Id="rId540" Type="http://schemas.openxmlformats.org/officeDocument/2006/relationships/image" Target="media/image230.wmf"/><Relationship Id="rId778" Type="http://schemas.openxmlformats.org/officeDocument/2006/relationships/image" Target="media/image339.wmf"/><Relationship Id="rId985" Type="http://schemas.openxmlformats.org/officeDocument/2006/relationships/image" Target="media/image430.wmf"/><Relationship Id="rId1170" Type="http://schemas.openxmlformats.org/officeDocument/2006/relationships/oleObject" Target="embeddings/oleObject651.bin"/><Relationship Id="rId2014" Type="http://schemas.openxmlformats.org/officeDocument/2006/relationships/oleObject" Target="embeddings/oleObject1102.bin"/><Relationship Id="rId2221" Type="http://schemas.openxmlformats.org/officeDocument/2006/relationships/image" Target="media/image1001.wmf"/><Relationship Id="rId2459" Type="http://schemas.openxmlformats.org/officeDocument/2006/relationships/image" Target="media/image1114.wmf"/><Relationship Id="rId638" Type="http://schemas.openxmlformats.org/officeDocument/2006/relationships/image" Target="media/image273.wmf"/><Relationship Id="rId845" Type="http://schemas.openxmlformats.org/officeDocument/2006/relationships/image" Target="media/image368.wmf"/><Relationship Id="rId1030" Type="http://schemas.openxmlformats.org/officeDocument/2006/relationships/image" Target="media/image451.wmf"/><Relationship Id="rId1268" Type="http://schemas.openxmlformats.org/officeDocument/2006/relationships/image" Target="media/image562.wmf"/><Relationship Id="rId1475" Type="http://schemas.openxmlformats.org/officeDocument/2006/relationships/image" Target="media/image658.wmf"/><Relationship Id="rId1682" Type="http://schemas.openxmlformats.org/officeDocument/2006/relationships/image" Target="media/image754.wmf"/><Relationship Id="rId2319" Type="http://schemas.openxmlformats.org/officeDocument/2006/relationships/image" Target="media/image1048.wmf"/><Relationship Id="rId2526" Type="http://schemas.openxmlformats.org/officeDocument/2006/relationships/oleObject" Target="embeddings/oleObject1382.bin"/><Relationship Id="rId400" Type="http://schemas.openxmlformats.org/officeDocument/2006/relationships/image" Target="media/image167.wmf"/><Relationship Id="rId705" Type="http://schemas.openxmlformats.org/officeDocument/2006/relationships/image" Target="media/image304.wmf"/><Relationship Id="rId1128" Type="http://schemas.openxmlformats.org/officeDocument/2006/relationships/image" Target="media/image497.wmf"/><Relationship Id="rId1335" Type="http://schemas.openxmlformats.org/officeDocument/2006/relationships/oleObject" Target="embeddings/oleObject740.bin"/><Relationship Id="rId1542" Type="http://schemas.openxmlformats.org/officeDocument/2006/relationships/oleObject" Target="embeddings/oleObject851.bin"/><Relationship Id="rId1987" Type="http://schemas.openxmlformats.org/officeDocument/2006/relationships/image" Target="media/image895.wmf"/><Relationship Id="rId912" Type="http://schemas.openxmlformats.org/officeDocument/2006/relationships/oleObject" Target="embeddings/oleObject512.bin"/><Relationship Id="rId1847" Type="http://schemas.openxmlformats.org/officeDocument/2006/relationships/oleObject" Target="embeddings/oleObject1014.bin"/><Relationship Id="rId41" Type="http://schemas.openxmlformats.org/officeDocument/2006/relationships/oleObject" Target="embeddings/oleObject15.bin"/><Relationship Id="rId1402" Type="http://schemas.openxmlformats.org/officeDocument/2006/relationships/image" Target="media/image624.wmf"/><Relationship Id="rId1707" Type="http://schemas.openxmlformats.org/officeDocument/2006/relationships/image" Target="media/image766.wmf"/><Relationship Id="rId190" Type="http://schemas.openxmlformats.org/officeDocument/2006/relationships/oleObject" Target="embeddings/oleObject108.bin"/><Relationship Id="rId288" Type="http://schemas.openxmlformats.org/officeDocument/2006/relationships/image" Target="media/image114.wmf"/><Relationship Id="rId1914" Type="http://schemas.openxmlformats.org/officeDocument/2006/relationships/oleObject" Target="embeddings/oleObject1050.bin"/><Relationship Id="rId495" Type="http://schemas.openxmlformats.org/officeDocument/2006/relationships/oleObject" Target="embeddings/oleObject281.bin"/><Relationship Id="rId2176" Type="http://schemas.openxmlformats.org/officeDocument/2006/relationships/oleObject" Target="embeddings/oleObject1191.bin"/><Relationship Id="rId2383" Type="http://schemas.openxmlformats.org/officeDocument/2006/relationships/image" Target="media/image1079.wmf"/><Relationship Id="rId148" Type="http://schemas.openxmlformats.org/officeDocument/2006/relationships/oleObject" Target="embeddings/oleObject81.bin"/><Relationship Id="rId355" Type="http://schemas.openxmlformats.org/officeDocument/2006/relationships/oleObject" Target="embeddings/oleObject205.bin"/><Relationship Id="rId562" Type="http://schemas.openxmlformats.org/officeDocument/2006/relationships/image" Target="media/image239.wmf"/><Relationship Id="rId1192" Type="http://schemas.openxmlformats.org/officeDocument/2006/relationships/oleObject" Target="embeddings/oleObject663.bin"/><Relationship Id="rId2036" Type="http://schemas.openxmlformats.org/officeDocument/2006/relationships/oleObject" Target="embeddings/oleObject1114.bin"/><Relationship Id="rId2243" Type="http://schemas.openxmlformats.org/officeDocument/2006/relationships/image" Target="media/image1011.wmf"/><Relationship Id="rId2450" Type="http://schemas.openxmlformats.org/officeDocument/2006/relationships/oleObject" Target="embeddings/oleObject1337.bin"/><Relationship Id="rId215" Type="http://schemas.openxmlformats.org/officeDocument/2006/relationships/oleObject" Target="embeddings/oleObject126.bin"/><Relationship Id="rId422" Type="http://schemas.openxmlformats.org/officeDocument/2006/relationships/oleObject" Target="embeddings/oleObject241.bin"/><Relationship Id="rId867" Type="http://schemas.openxmlformats.org/officeDocument/2006/relationships/oleObject" Target="embeddings/oleObject485.bin"/><Relationship Id="rId1052" Type="http://schemas.openxmlformats.org/officeDocument/2006/relationships/image" Target="media/image459.wmf"/><Relationship Id="rId1497" Type="http://schemas.openxmlformats.org/officeDocument/2006/relationships/oleObject" Target="embeddings/oleObject826.bin"/><Relationship Id="rId2103" Type="http://schemas.openxmlformats.org/officeDocument/2006/relationships/oleObject" Target="embeddings/oleObject1149.bin"/><Relationship Id="rId2310" Type="http://schemas.openxmlformats.org/officeDocument/2006/relationships/oleObject" Target="embeddings/oleObject1263.bin"/><Relationship Id="rId2548" Type="http://schemas.openxmlformats.org/officeDocument/2006/relationships/image" Target="media/image1145.wmf"/><Relationship Id="rId727" Type="http://schemas.openxmlformats.org/officeDocument/2006/relationships/oleObject" Target="embeddings/oleObject409.bin"/><Relationship Id="rId934" Type="http://schemas.openxmlformats.org/officeDocument/2006/relationships/image" Target="media/image406.wmf"/><Relationship Id="rId1357" Type="http://schemas.openxmlformats.org/officeDocument/2006/relationships/oleObject" Target="embeddings/oleObject751.bin"/><Relationship Id="rId1564" Type="http://schemas.openxmlformats.org/officeDocument/2006/relationships/oleObject" Target="embeddings/oleObject863.bin"/><Relationship Id="rId1771" Type="http://schemas.openxmlformats.org/officeDocument/2006/relationships/image" Target="media/image792.wmf"/><Relationship Id="rId2408" Type="http://schemas.openxmlformats.org/officeDocument/2006/relationships/image" Target="media/image1089.wmf"/><Relationship Id="rId63" Type="http://schemas.openxmlformats.org/officeDocument/2006/relationships/oleObject" Target="embeddings/oleObject32.bin"/><Relationship Id="rId1217" Type="http://schemas.openxmlformats.org/officeDocument/2006/relationships/oleObject" Target="embeddings/oleObject676.bin"/><Relationship Id="rId1424" Type="http://schemas.openxmlformats.org/officeDocument/2006/relationships/oleObject" Target="embeddings/oleObject786.bin"/><Relationship Id="rId1631" Type="http://schemas.openxmlformats.org/officeDocument/2006/relationships/image" Target="media/image730.wmf"/><Relationship Id="rId1869" Type="http://schemas.openxmlformats.org/officeDocument/2006/relationships/image" Target="media/image840.wmf"/><Relationship Id="rId1729" Type="http://schemas.openxmlformats.org/officeDocument/2006/relationships/image" Target="media/image776.wmf"/><Relationship Id="rId1936" Type="http://schemas.openxmlformats.org/officeDocument/2006/relationships/image" Target="media/image871.wmf"/><Relationship Id="rId2198" Type="http://schemas.openxmlformats.org/officeDocument/2006/relationships/oleObject" Target="embeddings/oleObject1203.bin"/><Relationship Id="rId377" Type="http://schemas.openxmlformats.org/officeDocument/2006/relationships/oleObject" Target="embeddings/oleObject218.bin"/><Relationship Id="rId584" Type="http://schemas.openxmlformats.org/officeDocument/2006/relationships/image" Target="media/image248.wmf"/><Relationship Id="rId2058" Type="http://schemas.openxmlformats.org/officeDocument/2006/relationships/image" Target="media/image929.wmf"/><Relationship Id="rId2265" Type="http://schemas.openxmlformats.org/officeDocument/2006/relationships/image" Target="media/image1022.wmf"/><Relationship Id="rId5" Type="http://schemas.openxmlformats.org/officeDocument/2006/relationships/webSettings" Target="webSettings.xml"/><Relationship Id="rId237" Type="http://schemas.openxmlformats.org/officeDocument/2006/relationships/oleObject" Target="embeddings/oleObject142.bin"/><Relationship Id="rId791" Type="http://schemas.openxmlformats.org/officeDocument/2006/relationships/image" Target="media/image345.wmf"/><Relationship Id="rId889" Type="http://schemas.openxmlformats.org/officeDocument/2006/relationships/oleObject" Target="embeddings/oleObject499.bin"/><Relationship Id="rId1074" Type="http://schemas.openxmlformats.org/officeDocument/2006/relationships/image" Target="media/image470.wmf"/><Relationship Id="rId2472" Type="http://schemas.openxmlformats.org/officeDocument/2006/relationships/oleObject" Target="embeddings/oleObject1348.bin"/><Relationship Id="rId444" Type="http://schemas.openxmlformats.org/officeDocument/2006/relationships/oleObject" Target="embeddings/oleObject253.bin"/><Relationship Id="rId651" Type="http://schemas.openxmlformats.org/officeDocument/2006/relationships/oleObject" Target="embeddings/oleObject369.bin"/><Relationship Id="rId749" Type="http://schemas.openxmlformats.org/officeDocument/2006/relationships/image" Target="media/image325.wmf"/><Relationship Id="rId1281" Type="http://schemas.openxmlformats.org/officeDocument/2006/relationships/oleObject" Target="embeddings/oleObject709.bin"/><Relationship Id="rId1379" Type="http://schemas.openxmlformats.org/officeDocument/2006/relationships/image" Target="media/image613.wmf"/><Relationship Id="rId1586" Type="http://schemas.openxmlformats.org/officeDocument/2006/relationships/oleObject" Target="embeddings/oleObject875.bin"/><Relationship Id="rId2125" Type="http://schemas.openxmlformats.org/officeDocument/2006/relationships/oleObject" Target="embeddings/oleObject1163.bin"/><Relationship Id="rId2332" Type="http://schemas.openxmlformats.org/officeDocument/2006/relationships/oleObject" Target="embeddings/oleObject1274.bin"/><Relationship Id="rId304" Type="http://schemas.openxmlformats.org/officeDocument/2006/relationships/image" Target="media/image122.wmf"/><Relationship Id="rId511" Type="http://schemas.openxmlformats.org/officeDocument/2006/relationships/oleObject" Target="embeddings/oleObject291.bin"/><Relationship Id="rId609" Type="http://schemas.openxmlformats.org/officeDocument/2006/relationships/image" Target="media/image260.wmf"/><Relationship Id="rId956" Type="http://schemas.openxmlformats.org/officeDocument/2006/relationships/oleObject" Target="embeddings/oleObject537.bin"/><Relationship Id="rId1141" Type="http://schemas.openxmlformats.org/officeDocument/2006/relationships/image" Target="media/image503.wmf"/><Relationship Id="rId1239" Type="http://schemas.openxmlformats.org/officeDocument/2006/relationships/image" Target="media/image548.wmf"/><Relationship Id="rId1793" Type="http://schemas.openxmlformats.org/officeDocument/2006/relationships/image" Target="media/image803.wmf"/><Relationship Id="rId85" Type="http://schemas.openxmlformats.org/officeDocument/2006/relationships/oleObject" Target="embeddings/oleObject45.bin"/><Relationship Id="rId816" Type="http://schemas.openxmlformats.org/officeDocument/2006/relationships/image" Target="media/image356.wmf"/><Relationship Id="rId1001" Type="http://schemas.openxmlformats.org/officeDocument/2006/relationships/image" Target="media/image438.wmf"/><Relationship Id="rId1446" Type="http://schemas.openxmlformats.org/officeDocument/2006/relationships/oleObject" Target="embeddings/oleObject799.bin"/><Relationship Id="rId1653" Type="http://schemas.openxmlformats.org/officeDocument/2006/relationships/oleObject" Target="embeddings/oleObject909.bin"/><Relationship Id="rId1860" Type="http://schemas.openxmlformats.org/officeDocument/2006/relationships/oleObject" Target="embeddings/oleObject1021.bin"/><Relationship Id="rId1306" Type="http://schemas.openxmlformats.org/officeDocument/2006/relationships/oleObject" Target="embeddings/oleObject723.bin"/><Relationship Id="rId1513" Type="http://schemas.openxmlformats.org/officeDocument/2006/relationships/image" Target="media/image674.wmf"/><Relationship Id="rId1720" Type="http://schemas.openxmlformats.org/officeDocument/2006/relationships/oleObject" Target="embeddings/oleObject944.bin"/><Relationship Id="rId1958" Type="http://schemas.openxmlformats.org/officeDocument/2006/relationships/oleObject" Target="embeddings/oleObject1073.bin"/><Relationship Id="rId12" Type="http://schemas.openxmlformats.org/officeDocument/2006/relationships/oleObject" Target="embeddings/oleObject2.bin"/><Relationship Id="rId1818" Type="http://schemas.openxmlformats.org/officeDocument/2006/relationships/oleObject" Target="embeddings/oleObject999.bin"/><Relationship Id="rId161" Type="http://schemas.openxmlformats.org/officeDocument/2006/relationships/oleObject" Target="embeddings/oleObject89.bin"/><Relationship Id="rId399" Type="http://schemas.openxmlformats.org/officeDocument/2006/relationships/oleObject" Target="embeddings/oleObject229.bin"/><Relationship Id="rId2287" Type="http://schemas.openxmlformats.org/officeDocument/2006/relationships/image" Target="media/image1032.wmf"/><Relationship Id="rId2494" Type="http://schemas.openxmlformats.org/officeDocument/2006/relationships/oleObject" Target="embeddings/oleObject1360.bin"/><Relationship Id="rId259" Type="http://schemas.openxmlformats.org/officeDocument/2006/relationships/image" Target="media/image99.wmf"/><Relationship Id="rId466" Type="http://schemas.openxmlformats.org/officeDocument/2006/relationships/oleObject" Target="embeddings/oleObject265.bin"/><Relationship Id="rId673" Type="http://schemas.openxmlformats.org/officeDocument/2006/relationships/oleObject" Target="embeddings/oleObject381.bin"/><Relationship Id="rId880" Type="http://schemas.openxmlformats.org/officeDocument/2006/relationships/image" Target="media/image385.wmf"/><Relationship Id="rId1096" Type="http://schemas.openxmlformats.org/officeDocument/2006/relationships/image" Target="media/image481.wmf"/><Relationship Id="rId2147" Type="http://schemas.openxmlformats.org/officeDocument/2006/relationships/oleObject" Target="embeddings/oleObject1175.bin"/><Relationship Id="rId2354" Type="http://schemas.openxmlformats.org/officeDocument/2006/relationships/image" Target="media/image1065.wmf"/><Relationship Id="rId2561" Type="http://schemas.openxmlformats.org/officeDocument/2006/relationships/oleObject" Target="embeddings/oleObject1407.bin"/><Relationship Id="rId119" Type="http://schemas.openxmlformats.org/officeDocument/2006/relationships/image" Target="media/image51.wmf"/><Relationship Id="rId326" Type="http://schemas.openxmlformats.org/officeDocument/2006/relationships/oleObject" Target="embeddings/oleObject190.bin"/><Relationship Id="rId533" Type="http://schemas.openxmlformats.org/officeDocument/2006/relationships/image" Target="media/image225.wmf"/><Relationship Id="rId978" Type="http://schemas.openxmlformats.org/officeDocument/2006/relationships/oleObject" Target="embeddings/oleObject548.bin"/><Relationship Id="rId1163" Type="http://schemas.openxmlformats.org/officeDocument/2006/relationships/oleObject" Target="embeddings/oleObject647.bin"/><Relationship Id="rId1370" Type="http://schemas.openxmlformats.org/officeDocument/2006/relationships/oleObject" Target="embeddings/oleObject758.bin"/><Relationship Id="rId2007" Type="http://schemas.openxmlformats.org/officeDocument/2006/relationships/image" Target="media/image905.wmf"/><Relationship Id="rId2214" Type="http://schemas.openxmlformats.org/officeDocument/2006/relationships/oleObject" Target="embeddings/oleObject1212.bin"/><Relationship Id="rId740" Type="http://schemas.openxmlformats.org/officeDocument/2006/relationships/image" Target="media/image321.wmf"/><Relationship Id="rId838" Type="http://schemas.openxmlformats.org/officeDocument/2006/relationships/image" Target="media/image365.wmf"/><Relationship Id="rId1023" Type="http://schemas.openxmlformats.org/officeDocument/2006/relationships/oleObject" Target="embeddings/oleObject571.bin"/><Relationship Id="rId1468" Type="http://schemas.openxmlformats.org/officeDocument/2006/relationships/oleObject" Target="embeddings/oleObject810.bin"/><Relationship Id="rId1675" Type="http://schemas.openxmlformats.org/officeDocument/2006/relationships/oleObject" Target="embeddings/oleObject921.bin"/><Relationship Id="rId1882" Type="http://schemas.openxmlformats.org/officeDocument/2006/relationships/oleObject" Target="embeddings/oleObject1034.bin"/><Relationship Id="rId2421" Type="http://schemas.openxmlformats.org/officeDocument/2006/relationships/oleObject" Target="embeddings/oleObject1322.bin"/><Relationship Id="rId2519" Type="http://schemas.openxmlformats.org/officeDocument/2006/relationships/oleObject" Target="embeddings/oleObject1377.bin"/><Relationship Id="rId600" Type="http://schemas.openxmlformats.org/officeDocument/2006/relationships/oleObject" Target="embeddings/oleObject341.bin"/><Relationship Id="rId1230" Type="http://schemas.openxmlformats.org/officeDocument/2006/relationships/image" Target="media/image544.wmf"/><Relationship Id="rId1328" Type="http://schemas.openxmlformats.org/officeDocument/2006/relationships/image" Target="media/image590.wmf"/><Relationship Id="rId1535" Type="http://schemas.openxmlformats.org/officeDocument/2006/relationships/image" Target="media/image684.wmf"/><Relationship Id="rId905" Type="http://schemas.openxmlformats.org/officeDocument/2006/relationships/image" Target="media/image393.wmf"/><Relationship Id="rId1742" Type="http://schemas.openxmlformats.org/officeDocument/2006/relationships/oleObject" Target="embeddings/oleObject959.bin"/><Relationship Id="rId34" Type="http://schemas.openxmlformats.org/officeDocument/2006/relationships/image" Target="media/image19.wmf"/><Relationship Id="rId1602" Type="http://schemas.openxmlformats.org/officeDocument/2006/relationships/oleObject" Target="embeddings/oleObject883.bin"/><Relationship Id="rId183" Type="http://schemas.openxmlformats.org/officeDocument/2006/relationships/oleObject" Target="embeddings/oleObject104.bin"/><Relationship Id="rId390" Type="http://schemas.openxmlformats.org/officeDocument/2006/relationships/image" Target="media/image162.wmf"/><Relationship Id="rId1907" Type="http://schemas.openxmlformats.org/officeDocument/2006/relationships/image" Target="media/image857.wmf"/><Relationship Id="rId2071" Type="http://schemas.openxmlformats.org/officeDocument/2006/relationships/oleObject" Target="embeddings/oleObject1132.bin"/><Relationship Id="rId250" Type="http://schemas.openxmlformats.org/officeDocument/2006/relationships/oleObject" Target="embeddings/oleObject152.bin"/><Relationship Id="rId488" Type="http://schemas.openxmlformats.org/officeDocument/2006/relationships/oleObject" Target="embeddings/oleObject277.bin"/><Relationship Id="rId695" Type="http://schemas.openxmlformats.org/officeDocument/2006/relationships/image" Target="media/image300.wmf"/><Relationship Id="rId2169" Type="http://schemas.openxmlformats.org/officeDocument/2006/relationships/image" Target="media/image978.wmf"/><Relationship Id="rId2376" Type="http://schemas.openxmlformats.org/officeDocument/2006/relationships/oleObject" Target="embeddings/oleObject1297.bin"/><Relationship Id="rId110" Type="http://schemas.openxmlformats.org/officeDocument/2006/relationships/oleObject" Target="embeddings/oleObject59.bin"/><Relationship Id="rId348" Type="http://schemas.openxmlformats.org/officeDocument/2006/relationships/image" Target="media/image143.wmf"/><Relationship Id="rId555" Type="http://schemas.openxmlformats.org/officeDocument/2006/relationships/oleObject" Target="embeddings/oleObject316.bin"/><Relationship Id="rId762" Type="http://schemas.openxmlformats.org/officeDocument/2006/relationships/oleObject" Target="embeddings/oleObject427.bin"/><Relationship Id="rId1185" Type="http://schemas.openxmlformats.org/officeDocument/2006/relationships/image" Target="media/image522.wmf"/><Relationship Id="rId1392" Type="http://schemas.openxmlformats.org/officeDocument/2006/relationships/image" Target="media/image619.wmf"/><Relationship Id="rId2029" Type="http://schemas.openxmlformats.org/officeDocument/2006/relationships/image" Target="media/image915.wmf"/><Relationship Id="rId2236" Type="http://schemas.openxmlformats.org/officeDocument/2006/relationships/oleObject" Target="embeddings/oleObject1225.bin"/><Relationship Id="rId2443" Type="http://schemas.openxmlformats.org/officeDocument/2006/relationships/oleObject" Target="embeddings/oleObject1333.bin"/><Relationship Id="rId208" Type="http://schemas.openxmlformats.org/officeDocument/2006/relationships/oleObject" Target="embeddings/oleObject121.bin"/><Relationship Id="rId415" Type="http://schemas.openxmlformats.org/officeDocument/2006/relationships/image" Target="media/image174.wmf"/><Relationship Id="rId622" Type="http://schemas.openxmlformats.org/officeDocument/2006/relationships/oleObject" Target="embeddings/oleObject353.bin"/><Relationship Id="rId1045" Type="http://schemas.openxmlformats.org/officeDocument/2006/relationships/oleObject" Target="embeddings/oleObject586.bin"/><Relationship Id="rId1252" Type="http://schemas.openxmlformats.org/officeDocument/2006/relationships/oleObject" Target="embeddings/oleObject694.bin"/><Relationship Id="rId1697" Type="http://schemas.openxmlformats.org/officeDocument/2006/relationships/image" Target="media/image761.wmf"/><Relationship Id="rId2303" Type="http://schemas.openxmlformats.org/officeDocument/2006/relationships/image" Target="media/image1040.wmf"/><Relationship Id="rId2510" Type="http://schemas.openxmlformats.org/officeDocument/2006/relationships/image" Target="media/image1134.wmf"/><Relationship Id="rId927" Type="http://schemas.openxmlformats.org/officeDocument/2006/relationships/oleObject" Target="embeddings/oleObject522.bin"/><Relationship Id="rId1112" Type="http://schemas.openxmlformats.org/officeDocument/2006/relationships/image" Target="media/image489.wmf"/><Relationship Id="rId1557" Type="http://schemas.openxmlformats.org/officeDocument/2006/relationships/oleObject" Target="embeddings/oleObject859.bin"/><Relationship Id="rId1764" Type="http://schemas.openxmlformats.org/officeDocument/2006/relationships/oleObject" Target="embeddings/oleObject972.bin"/><Relationship Id="rId1971" Type="http://schemas.openxmlformats.org/officeDocument/2006/relationships/image" Target="media/image887.wmf"/><Relationship Id="rId56" Type="http://schemas.openxmlformats.org/officeDocument/2006/relationships/oleObject" Target="embeddings/oleObject26.bin"/><Relationship Id="rId1417" Type="http://schemas.openxmlformats.org/officeDocument/2006/relationships/oleObject" Target="embeddings/oleObject782.bin"/><Relationship Id="rId1624" Type="http://schemas.openxmlformats.org/officeDocument/2006/relationships/oleObject" Target="embeddings/oleObject894.bin"/><Relationship Id="rId1831" Type="http://schemas.openxmlformats.org/officeDocument/2006/relationships/image" Target="media/image822.wmf"/><Relationship Id="rId1929" Type="http://schemas.openxmlformats.org/officeDocument/2006/relationships/image" Target="media/image868.wmf"/><Relationship Id="rId2093" Type="http://schemas.openxmlformats.org/officeDocument/2006/relationships/oleObject" Target="embeddings/oleObject1144.bin"/><Relationship Id="rId2398" Type="http://schemas.openxmlformats.org/officeDocument/2006/relationships/image" Target="media/image1084.wmf"/><Relationship Id="rId272" Type="http://schemas.openxmlformats.org/officeDocument/2006/relationships/oleObject" Target="embeddings/oleObject163.bin"/><Relationship Id="rId577" Type="http://schemas.openxmlformats.org/officeDocument/2006/relationships/image" Target="media/image245.wmf"/><Relationship Id="rId2160" Type="http://schemas.openxmlformats.org/officeDocument/2006/relationships/image" Target="media/image974.wmf"/><Relationship Id="rId2258" Type="http://schemas.openxmlformats.org/officeDocument/2006/relationships/oleObject" Target="embeddings/oleObject1236.bin"/><Relationship Id="rId132" Type="http://schemas.openxmlformats.org/officeDocument/2006/relationships/oleObject" Target="embeddings/oleObject72.bin"/><Relationship Id="rId784" Type="http://schemas.openxmlformats.org/officeDocument/2006/relationships/oleObject" Target="embeddings/oleObject439.bin"/><Relationship Id="rId991" Type="http://schemas.openxmlformats.org/officeDocument/2006/relationships/image" Target="media/image433.wmf"/><Relationship Id="rId1067" Type="http://schemas.openxmlformats.org/officeDocument/2006/relationships/oleObject" Target="embeddings/oleObject597.bin"/><Relationship Id="rId2020" Type="http://schemas.openxmlformats.org/officeDocument/2006/relationships/image" Target="media/image911.wmf"/><Relationship Id="rId2465" Type="http://schemas.openxmlformats.org/officeDocument/2006/relationships/image" Target="media/image1117.wmf"/><Relationship Id="rId437" Type="http://schemas.openxmlformats.org/officeDocument/2006/relationships/oleObject" Target="embeddings/oleObject249.bin"/><Relationship Id="rId644" Type="http://schemas.openxmlformats.org/officeDocument/2006/relationships/image" Target="media/image275.wmf"/><Relationship Id="rId851" Type="http://schemas.openxmlformats.org/officeDocument/2006/relationships/image" Target="media/image371.wmf"/><Relationship Id="rId1274" Type="http://schemas.openxmlformats.org/officeDocument/2006/relationships/image" Target="media/image565.wmf"/><Relationship Id="rId1481" Type="http://schemas.openxmlformats.org/officeDocument/2006/relationships/image" Target="media/image661.wmf"/><Relationship Id="rId1579" Type="http://schemas.openxmlformats.org/officeDocument/2006/relationships/image" Target="media/image704.wmf"/><Relationship Id="rId2118" Type="http://schemas.openxmlformats.org/officeDocument/2006/relationships/oleObject" Target="embeddings/oleObject1158.bin"/><Relationship Id="rId2325" Type="http://schemas.openxmlformats.org/officeDocument/2006/relationships/image" Target="media/image1051.wmf"/><Relationship Id="rId2532" Type="http://schemas.openxmlformats.org/officeDocument/2006/relationships/image" Target="media/image1142.wmf"/><Relationship Id="rId504" Type="http://schemas.openxmlformats.org/officeDocument/2006/relationships/oleObject" Target="embeddings/oleObject287.bin"/><Relationship Id="rId711" Type="http://schemas.openxmlformats.org/officeDocument/2006/relationships/oleObject" Target="embeddings/oleObject401.bin"/><Relationship Id="rId949" Type="http://schemas.openxmlformats.org/officeDocument/2006/relationships/oleObject" Target="embeddings/oleObject530.bin"/><Relationship Id="rId1134" Type="http://schemas.openxmlformats.org/officeDocument/2006/relationships/oleObject" Target="embeddings/oleObject631.bin"/><Relationship Id="rId1341" Type="http://schemas.openxmlformats.org/officeDocument/2006/relationships/oleObject" Target="embeddings/oleObject743.bin"/><Relationship Id="rId1786" Type="http://schemas.openxmlformats.org/officeDocument/2006/relationships/oleObject" Target="embeddings/oleObject983.bin"/><Relationship Id="rId1993" Type="http://schemas.openxmlformats.org/officeDocument/2006/relationships/image" Target="media/image898.wmf"/><Relationship Id="rId78" Type="http://schemas.openxmlformats.org/officeDocument/2006/relationships/oleObject" Target="embeddings/oleObject40.bin"/><Relationship Id="rId809" Type="http://schemas.openxmlformats.org/officeDocument/2006/relationships/oleObject" Target="embeddings/oleObject453.bin"/><Relationship Id="rId1201" Type="http://schemas.openxmlformats.org/officeDocument/2006/relationships/oleObject" Target="embeddings/oleObject668.bin"/><Relationship Id="rId1439" Type="http://schemas.openxmlformats.org/officeDocument/2006/relationships/image" Target="media/image641.wmf"/><Relationship Id="rId1646" Type="http://schemas.openxmlformats.org/officeDocument/2006/relationships/oleObject" Target="embeddings/oleObject905.bin"/><Relationship Id="rId1853" Type="http://schemas.openxmlformats.org/officeDocument/2006/relationships/oleObject" Target="embeddings/oleObject1017.bin"/><Relationship Id="rId1506" Type="http://schemas.openxmlformats.org/officeDocument/2006/relationships/oleObject" Target="embeddings/oleObject832.bin"/><Relationship Id="rId1713" Type="http://schemas.openxmlformats.org/officeDocument/2006/relationships/image" Target="media/image769.wmf"/><Relationship Id="rId1920" Type="http://schemas.openxmlformats.org/officeDocument/2006/relationships/oleObject" Target="embeddings/oleObject1053.bin"/><Relationship Id="rId294" Type="http://schemas.openxmlformats.org/officeDocument/2006/relationships/image" Target="media/image117.wmf"/><Relationship Id="rId2182" Type="http://schemas.openxmlformats.org/officeDocument/2006/relationships/oleObject" Target="embeddings/oleObject1194.bin"/><Relationship Id="rId154" Type="http://schemas.openxmlformats.org/officeDocument/2006/relationships/oleObject" Target="embeddings/oleObject85.bin"/><Relationship Id="rId361" Type="http://schemas.openxmlformats.org/officeDocument/2006/relationships/oleObject" Target="embeddings/oleObject209.bin"/><Relationship Id="rId599" Type="http://schemas.openxmlformats.org/officeDocument/2006/relationships/oleObject" Target="embeddings/oleObject340.bin"/><Relationship Id="rId2042" Type="http://schemas.openxmlformats.org/officeDocument/2006/relationships/oleObject" Target="embeddings/oleObject1117.bin"/><Relationship Id="rId2487" Type="http://schemas.openxmlformats.org/officeDocument/2006/relationships/image" Target="media/image1128.wmf"/><Relationship Id="rId459" Type="http://schemas.openxmlformats.org/officeDocument/2006/relationships/image" Target="media/image195.wmf"/><Relationship Id="rId666" Type="http://schemas.openxmlformats.org/officeDocument/2006/relationships/image" Target="media/image285.wmf"/><Relationship Id="rId873" Type="http://schemas.openxmlformats.org/officeDocument/2006/relationships/oleObject" Target="embeddings/oleObject488.bin"/><Relationship Id="rId1089" Type="http://schemas.openxmlformats.org/officeDocument/2006/relationships/oleObject" Target="embeddings/oleObject608.bin"/><Relationship Id="rId1296" Type="http://schemas.openxmlformats.org/officeDocument/2006/relationships/oleObject" Target="embeddings/oleObject717.bin"/><Relationship Id="rId2347" Type="http://schemas.openxmlformats.org/officeDocument/2006/relationships/oleObject" Target="embeddings/oleObject1282.bin"/><Relationship Id="rId2554" Type="http://schemas.openxmlformats.org/officeDocument/2006/relationships/image" Target="media/image1147.wmf"/><Relationship Id="rId221" Type="http://schemas.openxmlformats.org/officeDocument/2006/relationships/oleObject" Target="embeddings/oleObject130.bin"/><Relationship Id="rId319" Type="http://schemas.openxmlformats.org/officeDocument/2006/relationships/image" Target="media/image129.wmf"/><Relationship Id="rId526" Type="http://schemas.openxmlformats.org/officeDocument/2006/relationships/image" Target="media/image223.wmf"/><Relationship Id="rId1156" Type="http://schemas.openxmlformats.org/officeDocument/2006/relationships/image" Target="media/image509.wmf"/><Relationship Id="rId1363" Type="http://schemas.openxmlformats.org/officeDocument/2006/relationships/oleObject" Target="embeddings/oleObject754.bin"/><Relationship Id="rId2207" Type="http://schemas.openxmlformats.org/officeDocument/2006/relationships/image" Target="media/image996.wmf"/><Relationship Id="rId733" Type="http://schemas.openxmlformats.org/officeDocument/2006/relationships/oleObject" Target="embeddings/oleObject412.bin"/><Relationship Id="rId940" Type="http://schemas.openxmlformats.org/officeDocument/2006/relationships/image" Target="media/image412.wmf"/><Relationship Id="rId1016" Type="http://schemas.openxmlformats.org/officeDocument/2006/relationships/image" Target="media/image445.wmf"/><Relationship Id="rId1570" Type="http://schemas.openxmlformats.org/officeDocument/2006/relationships/image" Target="media/image700.wmf"/><Relationship Id="rId1668" Type="http://schemas.openxmlformats.org/officeDocument/2006/relationships/oleObject" Target="embeddings/oleObject917.bin"/><Relationship Id="rId1875" Type="http://schemas.openxmlformats.org/officeDocument/2006/relationships/oleObject" Target="embeddings/oleObject1029.bin"/><Relationship Id="rId2414" Type="http://schemas.openxmlformats.org/officeDocument/2006/relationships/image" Target="media/image1092.wmf"/><Relationship Id="rId800" Type="http://schemas.openxmlformats.org/officeDocument/2006/relationships/image" Target="media/image349.wmf"/><Relationship Id="rId1223" Type="http://schemas.openxmlformats.org/officeDocument/2006/relationships/oleObject" Target="embeddings/oleObject679.bin"/><Relationship Id="rId1430" Type="http://schemas.openxmlformats.org/officeDocument/2006/relationships/oleObject" Target="embeddings/oleObject789.bin"/><Relationship Id="rId1528" Type="http://schemas.openxmlformats.org/officeDocument/2006/relationships/image" Target="media/image681.wmf"/><Relationship Id="rId1735" Type="http://schemas.openxmlformats.org/officeDocument/2006/relationships/image" Target="media/image778.wmf"/><Relationship Id="rId1942" Type="http://schemas.openxmlformats.org/officeDocument/2006/relationships/image" Target="media/image874.wmf"/><Relationship Id="rId27" Type="http://schemas.openxmlformats.org/officeDocument/2006/relationships/oleObject" Target="embeddings/oleObject8.bin"/><Relationship Id="rId1802" Type="http://schemas.openxmlformats.org/officeDocument/2006/relationships/oleObject" Target="embeddings/oleObject991.bin"/><Relationship Id="rId176" Type="http://schemas.openxmlformats.org/officeDocument/2006/relationships/oleObject" Target="embeddings/oleObject98.bin"/><Relationship Id="rId383" Type="http://schemas.openxmlformats.org/officeDocument/2006/relationships/oleObject" Target="embeddings/oleObject221.bin"/><Relationship Id="rId590" Type="http://schemas.openxmlformats.org/officeDocument/2006/relationships/image" Target="media/image251.wmf"/><Relationship Id="rId2064" Type="http://schemas.openxmlformats.org/officeDocument/2006/relationships/image" Target="media/image932.wmf"/><Relationship Id="rId2271" Type="http://schemas.openxmlformats.org/officeDocument/2006/relationships/oleObject" Target="embeddings/oleObject1243.bin"/><Relationship Id="rId243" Type="http://schemas.openxmlformats.org/officeDocument/2006/relationships/image" Target="media/image93.wmf"/><Relationship Id="rId450" Type="http://schemas.openxmlformats.org/officeDocument/2006/relationships/oleObject" Target="embeddings/oleObject256.bin"/><Relationship Id="rId688" Type="http://schemas.openxmlformats.org/officeDocument/2006/relationships/oleObject" Target="embeddings/oleObject388.bin"/><Relationship Id="rId895" Type="http://schemas.openxmlformats.org/officeDocument/2006/relationships/oleObject" Target="embeddings/oleObject502.bin"/><Relationship Id="rId1080" Type="http://schemas.openxmlformats.org/officeDocument/2006/relationships/image" Target="media/image473.wmf"/><Relationship Id="rId2131" Type="http://schemas.openxmlformats.org/officeDocument/2006/relationships/oleObject" Target="embeddings/oleObject1166.bin"/><Relationship Id="rId2369" Type="http://schemas.openxmlformats.org/officeDocument/2006/relationships/image" Target="media/image1072.wmf"/><Relationship Id="rId2576" Type="http://schemas.openxmlformats.org/officeDocument/2006/relationships/footer" Target="footer2.xml"/><Relationship Id="rId103" Type="http://schemas.openxmlformats.org/officeDocument/2006/relationships/image" Target="media/image45.wmf"/><Relationship Id="rId310" Type="http://schemas.openxmlformats.org/officeDocument/2006/relationships/image" Target="media/image125.wmf"/><Relationship Id="rId548" Type="http://schemas.openxmlformats.org/officeDocument/2006/relationships/image" Target="media/image232.wmf"/><Relationship Id="rId755" Type="http://schemas.openxmlformats.org/officeDocument/2006/relationships/image" Target="media/image328.wmf"/><Relationship Id="rId962" Type="http://schemas.openxmlformats.org/officeDocument/2006/relationships/oleObject" Target="embeddings/oleObject540.bin"/><Relationship Id="rId1178" Type="http://schemas.openxmlformats.org/officeDocument/2006/relationships/image" Target="media/image519.wmf"/><Relationship Id="rId1385" Type="http://schemas.openxmlformats.org/officeDocument/2006/relationships/image" Target="media/image616.wmf"/><Relationship Id="rId1592" Type="http://schemas.openxmlformats.org/officeDocument/2006/relationships/oleObject" Target="embeddings/oleObject878.bin"/><Relationship Id="rId2229" Type="http://schemas.openxmlformats.org/officeDocument/2006/relationships/oleObject" Target="embeddings/oleObject1221.bin"/><Relationship Id="rId2436" Type="http://schemas.openxmlformats.org/officeDocument/2006/relationships/image" Target="media/image1103.wmf"/><Relationship Id="rId91" Type="http://schemas.openxmlformats.org/officeDocument/2006/relationships/image" Target="media/image40.wmf"/><Relationship Id="rId408" Type="http://schemas.openxmlformats.org/officeDocument/2006/relationships/oleObject" Target="embeddings/oleObject234.bin"/><Relationship Id="rId615" Type="http://schemas.openxmlformats.org/officeDocument/2006/relationships/oleObject" Target="embeddings/oleObject349.bin"/><Relationship Id="rId822" Type="http://schemas.openxmlformats.org/officeDocument/2006/relationships/oleObject" Target="embeddings/oleObject460.bin"/><Relationship Id="rId1038" Type="http://schemas.openxmlformats.org/officeDocument/2006/relationships/oleObject" Target="embeddings/oleObject581.bin"/><Relationship Id="rId1245" Type="http://schemas.openxmlformats.org/officeDocument/2006/relationships/image" Target="media/image551.wmf"/><Relationship Id="rId1452" Type="http://schemas.openxmlformats.org/officeDocument/2006/relationships/oleObject" Target="embeddings/oleObject802.bin"/><Relationship Id="rId1897" Type="http://schemas.openxmlformats.org/officeDocument/2006/relationships/image" Target="media/image852.wmf"/><Relationship Id="rId2503" Type="http://schemas.openxmlformats.org/officeDocument/2006/relationships/oleObject" Target="embeddings/oleObject1367.bin"/><Relationship Id="rId1105" Type="http://schemas.openxmlformats.org/officeDocument/2006/relationships/oleObject" Target="embeddings/oleObject616.bin"/><Relationship Id="rId1312" Type="http://schemas.openxmlformats.org/officeDocument/2006/relationships/oleObject" Target="embeddings/oleObject726.bin"/><Relationship Id="rId1757" Type="http://schemas.openxmlformats.org/officeDocument/2006/relationships/image" Target="media/image786.wmf"/><Relationship Id="rId1964" Type="http://schemas.openxmlformats.org/officeDocument/2006/relationships/oleObject" Target="embeddings/oleObject1076.bin"/><Relationship Id="rId49" Type="http://schemas.openxmlformats.org/officeDocument/2006/relationships/oleObject" Target="embeddings/oleObject20.bin"/><Relationship Id="rId1617" Type="http://schemas.openxmlformats.org/officeDocument/2006/relationships/image" Target="media/image723.wmf"/><Relationship Id="rId1824" Type="http://schemas.openxmlformats.org/officeDocument/2006/relationships/oleObject" Target="embeddings/oleObject1002.bin"/><Relationship Id="rId198" Type="http://schemas.openxmlformats.org/officeDocument/2006/relationships/oleObject" Target="embeddings/oleObject115.bin"/><Relationship Id="rId321" Type="http://schemas.openxmlformats.org/officeDocument/2006/relationships/image" Target="media/image130.wmf"/><Relationship Id="rId419" Type="http://schemas.openxmlformats.org/officeDocument/2006/relationships/image" Target="media/image176.wmf"/><Relationship Id="rId626" Type="http://schemas.openxmlformats.org/officeDocument/2006/relationships/oleObject" Target="embeddings/oleObject355.bin"/><Relationship Id="rId973" Type="http://schemas.openxmlformats.org/officeDocument/2006/relationships/image" Target="media/image424.wmf"/><Relationship Id="rId1049" Type="http://schemas.openxmlformats.org/officeDocument/2006/relationships/oleObject" Target="embeddings/oleObject588.bin"/><Relationship Id="rId1256" Type="http://schemas.openxmlformats.org/officeDocument/2006/relationships/oleObject" Target="embeddings/oleObject696.bin"/><Relationship Id="rId2002" Type="http://schemas.openxmlformats.org/officeDocument/2006/relationships/oleObject" Target="embeddings/oleObject1096.bin"/><Relationship Id="rId2086" Type="http://schemas.openxmlformats.org/officeDocument/2006/relationships/oleObject" Target="embeddings/oleObject1140.bin"/><Relationship Id="rId2307" Type="http://schemas.openxmlformats.org/officeDocument/2006/relationships/image" Target="media/image1042.wmf"/><Relationship Id="rId833" Type="http://schemas.openxmlformats.org/officeDocument/2006/relationships/image" Target="media/image363.wmf"/><Relationship Id="rId1116" Type="http://schemas.openxmlformats.org/officeDocument/2006/relationships/image" Target="media/image491.wmf"/><Relationship Id="rId1463" Type="http://schemas.openxmlformats.org/officeDocument/2006/relationships/image" Target="media/image652.wmf"/><Relationship Id="rId1670" Type="http://schemas.openxmlformats.org/officeDocument/2006/relationships/oleObject" Target="embeddings/oleObject918.bin"/><Relationship Id="rId1768" Type="http://schemas.openxmlformats.org/officeDocument/2006/relationships/oleObject" Target="embeddings/oleObject974.bin"/><Relationship Id="rId2293" Type="http://schemas.openxmlformats.org/officeDocument/2006/relationships/image" Target="media/image1035.wmf"/><Relationship Id="rId2514" Type="http://schemas.openxmlformats.org/officeDocument/2006/relationships/image" Target="media/image1136.wmf"/><Relationship Id="rId265" Type="http://schemas.openxmlformats.org/officeDocument/2006/relationships/image" Target="media/image102.wmf"/><Relationship Id="rId472" Type="http://schemas.openxmlformats.org/officeDocument/2006/relationships/oleObject" Target="embeddings/oleObject268.bin"/><Relationship Id="rId900" Type="http://schemas.openxmlformats.org/officeDocument/2006/relationships/oleObject" Target="embeddings/oleObject505.bin"/><Relationship Id="rId1323" Type="http://schemas.openxmlformats.org/officeDocument/2006/relationships/oleObject" Target="embeddings/oleObject732.bin"/><Relationship Id="rId1530" Type="http://schemas.openxmlformats.org/officeDocument/2006/relationships/image" Target="media/image682.wmf"/><Relationship Id="rId1628" Type="http://schemas.openxmlformats.org/officeDocument/2006/relationships/oleObject" Target="embeddings/oleObject896.bin"/><Relationship Id="rId1975" Type="http://schemas.openxmlformats.org/officeDocument/2006/relationships/image" Target="media/image889.wmf"/><Relationship Id="rId2153" Type="http://schemas.openxmlformats.org/officeDocument/2006/relationships/oleObject" Target="embeddings/oleObject1179.bin"/><Relationship Id="rId2360" Type="http://schemas.openxmlformats.org/officeDocument/2006/relationships/image" Target="media/image1068.wmf"/><Relationship Id="rId125" Type="http://schemas.openxmlformats.org/officeDocument/2006/relationships/oleObject" Target="embeddings/oleObject68.bin"/><Relationship Id="rId332" Type="http://schemas.openxmlformats.org/officeDocument/2006/relationships/oleObject" Target="embeddings/oleObject193.bin"/><Relationship Id="rId777" Type="http://schemas.openxmlformats.org/officeDocument/2006/relationships/oleObject" Target="embeddings/oleObject435.bin"/><Relationship Id="rId984" Type="http://schemas.openxmlformats.org/officeDocument/2006/relationships/oleObject" Target="embeddings/oleObject551.bin"/><Relationship Id="rId1835" Type="http://schemas.openxmlformats.org/officeDocument/2006/relationships/oleObject" Target="embeddings/oleObject1008.bin"/><Relationship Id="rId2013" Type="http://schemas.openxmlformats.org/officeDocument/2006/relationships/image" Target="media/image908.wmf"/><Relationship Id="rId2220" Type="http://schemas.openxmlformats.org/officeDocument/2006/relationships/oleObject" Target="embeddings/oleObject1216.bin"/><Relationship Id="rId2458" Type="http://schemas.openxmlformats.org/officeDocument/2006/relationships/oleObject" Target="embeddings/oleObject1341.bin"/><Relationship Id="rId637" Type="http://schemas.openxmlformats.org/officeDocument/2006/relationships/oleObject" Target="embeddings/oleObject361.bin"/><Relationship Id="rId844" Type="http://schemas.openxmlformats.org/officeDocument/2006/relationships/oleObject" Target="embeddings/oleObject473.bin"/><Relationship Id="rId1267" Type="http://schemas.openxmlformats.org/officeDocument/2006/relationships/oleObject" Target="embeddings/oleObject702.bin"/><Relationship Id="rId1474" Type="http://schemas.openxmlformats.org/officeDocument/2006/relationships/oleObject" Target="embeddings/oleObject813.bin"/><Relationship Id="rId1681" Type="http://schemas.openxmlformats.org/officeDocument/2006/relationships/oleObject" Target="embeddings/oleObject924.bin"/><Relationship Id="rId1902" Type="http://schemas.openxmlformats.org/officeDocument/2006/relationships/oleObject" Target="embeddings/oleObject1044.bin"/><Relationship Id="rId2097" Type="http://schemas.openxmlformats.org/officeDocument/2006/relationships/oleObject" Target="embeddings/oleObject1146.bin"/><Relationship Id="rId2318" Type="http://schemas.openxmlformats.org/officeDocument/2006/relationships/oleObject" Target="embeddings/oleObject1267.bin"/><Relationship Id="rId2525" Type="http://schemas.openxmlformats.org/officeDocument/2006/relationships/oleObject" Target="embeddings/oleObject1381.bin"/><Relationship Id="rId276" Type="http://schemas.openxmlformats.org/officeDocument/2006/relationships/oleObject" Target="embeddings/oleObject165.bin"/><Relationship Id="rId483" Type="http://schemas.openxmlformats.org/officeDocument/2006/relationships/oleObject" Target="embeddings/oleObject274.bin"/><Relationship Id="rId690" Type="http://schemas.openxmlformats.org/officeDocument/2006/relationships/oleObject" Target="embeddings/oleObject389.bin"/><Relationship Id="rId704" Type="http://schemas.openxmlformats.org/officeDocument/2006/relationships/oleObject" Target="embeddings/oleObject397.bin"/><Relationship Id="rId911" Type="http://schemas.openxmlformats.org/officeDocument/2006/relationships/image" Target="media/image396.wmf"/><Relationship Id="rId1127" Type="http://schemas.openxmlformats.org/officeDocument/2006/relationships/oleObject" Target="embeddings/oleObject627.bin"/><Relationship Id="rId1334" Type="http://schemas.openxmlformats.org/officeDocument/2006/relationships/oleObject" Target="embeddings/oleObject739.bin"/><Relationship Id="rId1541" Type="http://schemas.openxmlformats.org/officeDocument/2006/relationships/image" Target="media/image687.wmf"/><Relationship Id="rId1779" Type="http://schemas.openxmlformats.org/officeDocument/2006/relationships/image" Target="media/image796.wmf"/><Relationship Id="rId1986" Type="http://schemas.openxmlformats.org/officeDocument/2006/relationships/oleObject" Target="embeddings/oleObject1088.bin"/><Relationship Id="rId2164" Type="http://schemas.openxmlformats.org/officeDocument/2006/relationships/image" Target="media/image976.wmf"/><Relationship Id="rId2371" Type="http://schemas.openxmlformats.org/officeDocument/2006/relationships/image" Target="media/image1073.wmf"/><Relationship Id="rId40" Type="http://schemas.openxmlformats.org/officeDocument/2006/relationships/image" Target="media/image22.wmf"/><Relationship Id="rId136" Type="http://schemas.openxmlformats.org/officeDocument/2006/relationships/oleObject" Target="embeddings/oleObject74.bin"/><Relationship Id="rId343" Type="http://schemas.openxmlformats.org/officeDocument/2006/relationships/image" Target="media/image141.wmf"/><Relationship Id="rId550" Type="http://schemas.openxmlformats.org/officeDocument/2006/relationships/image" Target="media/image233.wmf"/><Relationship Id="rId788" Type="http://schemas.openxmlformats.org/officeDocument/2006/relationships/oleObject" Target="embeddings/oleObject441.bin"/><Relationship Id="rId995" Type="http://schemas.openxmlformats.org/officeDocument/2006/relationships/image" Target="media/image435.wmf"/><Relationship Id="rId1180" Type="http://schemas.openxmlformats.org/officeDocument/2006/relationships/oleObject" Target="embeddings/oleObject657.bin"/><Relationship Id="rId1401" Type="http://schemas.openxmlformats.org/officeDocument/2006/relationships/oleObject" Target="embeddings/oleObject774.bin"/><Relationship Id="rId1639" Type="http://schemas.openxmlformats.org/officeDocument/2006/relationships/image" Target="media/image734.wmf"/><Relationship Id="rId1846" Type="http://schemas.openxmlformats.org/officeDocument/2006/relationships/image" Target="media/image829.wmf"/><Relationship Id="rId2024" Type="http://schemas.openxmlformats.org/officeDocument/2006/relationships/oleObject" Target="embeddings/oleObject1108.bin"/><Relationship Id="rId2231" Type="http://schemas.openxmlformats.org/officeDocument/2006/relationships/oleObject" Target="embeddings/oleObject1222.bin"/><Relationship Id="rId2469" Type="http://schemas.openxmlformats.org/officeDocument/2006/relationships/image" Target="media/image1119.wmf"/><Relationship Id="rId203" Type="http://schemas.openxmlformats.org/officeDocument/2006/relationships/image" Target="media/image81.wmf"/><Relationship Id="rId648" Type="http://schemas.openxmlformats.org/officeDocument/2006/relationships/image" Target="media/image277.wmf"/><Relationship Id="rId855" Type="http://schemas.openxmlformats.org/officeDocument/2006/relationships/image" Target="media/image373.wmf"/><Relationship Id="rId1040" Type="http://schemas.openxmlformats.org/officeDocument/2006/relationships/oleObject" Target="embeddings/oleObject582.bin"/><Relationship Id="rId1278" Type="http://schemas.openxmlformats.org/officeDocument/2006/relationships/image" Target="media/image567.wmf"/><Relationship Id="rId1485" Type="http://schemas.openxmlformats.org/officeDocument/2006/relationships/oleObject" Target="embeddings/oleObject819.bin"/><Relationship Id="rId1692" Type="http://schemas.openxmlformats.org/officeDocument/2006/relationships/oleObject" Target="embeddings/oleObject930.bin"/><Relationship Id="rId1706" Type="http://schemas.openxmlformats.org/officeDocument/2006/relationships/oleObject" Target="embeddings/oleObject937.bin"/><Relationship Id="rId1913" Type="http://schemas.openxmlformats.org/officeDocument/2006/relationships/image" Target="media/image860.wmf"/><Relationship Id="rId2329" Type="http://schemas.openxmlformats.org/officeDocument/2006/relationships/image" Target="media/image1053.wmf"/><Relationship Id="rId2536" Type="http://schemas.openxmlformats.org/officeDocument/2006/relationships/oleObject" Target="embeddings/oleObject1390.bin"/><Relationship Id="rId287" Type="http://schemas.openxmlformats.org/officeDocument/2006/relationships/oleObject" Target="embeddings/oleObject170.bin"/><Relationship Id="rId410" Type="http://schemas.openxmlformats.org/officeDocument/2006/relationships/oleObject" Target="embeddings/oleObject235.bin"/><Relationship Id="rId494" Type="http://schemas.openxmlformats.org/officeDocument/2006/relationships/image" Target="media/image210.wmf"/><Relationship Id="rId508" Type="http://schemas.openxmlformats.org/officeDocument/2006/relationships/image" Target="media/image215.wmf"/><Relationship Id="rId715" Type="http://schemas.openxmlformats.org/officeDocument/2006/relationships/oleObject" Target="embeddings/oleObject403.bin"/><Relationship Id="rId922" Type="http://schemas.openxmlformats.org/officeDocument/2006/relationships/image" Target="media/image399.wmf"/><Relationship Id="rId1138" Type="http://schemas.openxmlformats.org/officeDocument/2006/relationships/oleObject" Target="embeddings/oleObject633.bin"/><Relationship Id="rId1345" Type="http://schemas.openxmlformats.org/officeDocument/2006/relationships/oleObject" Target="embeddings/oleObject745.bin"/><Relationship Id="rId1552" Type="http://schemas.openxmlformats.org/officeDocument/2006/relationships/oleObject" Target="embeddings/oleObject856.bin"/><Relationship Id="rId1997" Type="http://schemas.openxmlformats.org/officeDocument/2006/relationships/image" Target="media/image900.wmf"/><Relationship Id="rId2175" Type="http://schemas.openxmlformats.org/officeDocument/2006/relationships/image" Target="media/image981.wmf"/><Relationship Id="rId2382" Type="http://schemas.openxmlformats.org/officeDocument/2006/relationships/oleObject" Target="embeddings/oleObject1300.bin"/><Relationship Id="rId147" Type="http://schemas.openxmlformats.org/officeDocument/2006/relationships/image" Target="media/image63.wmf"/><Relationship Id="rId354" Type="http://schemas.openxmlformats.org/officeDocument/2006/relationships/image" Target="media/image146.wmf"/><Relationship Id="rId799" Type="http://schemas.openxmlformats.org/officeDocument/2006/relationships/oleObject" Target="embeddings/oleObject447.bin"/><Relationship Id="rId1191" Type="http://schemas.openxmlformats.org/officeDocument/2006/relationships/image" Target="media/image525.wmf"/><Relationship Id="rId1205" Type="http://schemas.openxmlformats.org/officeDocument/2006/relationships/oleObject" Target="embeddings/oleObject670.bin"/><Relationship Id="rId1857" Type="http://schemas.openxmlformats.org/officeDocument/2006/relationships/oleObject" Target="embeddings/oleObject1019.bin"/><Relationship Id="rId2035" Type="http://schemas.openxmlformats.org/officeDocument/2006/relationships/image" Target="media/image918.wmf"/><Relationship Id="rId51" Type="http://schemas.openxmlformats.org/officeDocument/2006/relationships/oleObject" Target="embeddings/oleObject21.bin"/><Relationship Id="rId561" Type="http://schemas.openxmlformats.org/officeDocument/2006/relationships/oleObject" Target="embeddings/oleObject319.bin"/><Relationship Id="rId659" Type="http://schemas.openxmlformats.org/officeDocument/2006/relationships/oleObject" Target="embeddings/oleObject374.bin"/><Relationship Id="rId866" Type="http://schemas.openxmlformats.org/officeDocument/2006/relationships/image" Target="media/image378.wmf"/><Relationship Id="rId1289" Type="http://schemas.openxmlformats.org/officeDocument/2006/relationships/oleObject" Target="embeddings/oleObject713.bin"/><Relationship Id="rId1412" Type="http://schemas.openxmlformats.org/officeDocument/2006/relationships/image" Target="media/image629.wmf"/><Relationship Id="rId1496" Type="http://schemas.openxmlformats.org/officeDocument/2006/relationships/oleObject" Target="embeddings/oleObject825.bin"/><Relationship Id="rId1717" Type="http://schemas.openxmlformats.org/officeDocument/2006/relationships/image" Target="media/image771.wmf"/><Relationship Id="rId1924" Type="http://schemas.openxmlformats.org/officeDocument/2006/relationships/oleObject" Target="embeddings/oleObject1055.bin"/><Relationship Id="rId2242" Type="http://schemas.openxmlformats.org/officeDocument/2006/relationships/oleObject" Target="embeddings/oleObject1228.bin"/><Relationship Id="rId2547" Type="http://schemas.openxmlformats.org/officeDocument/2006/relationships/oleObject" Target="embeddings/oleObject1399.bin"/><Relationship Id="rId214" Type="http://schemas.openxmlformats.org/officeDocument/2006/relationships/image" Target="media/image85.wmf"/><Relationship Id="rId298" Type="http://schemas.openxmlformats.org/officeDocument/2006/relationships/image" Target="media/image119.wmf"/><Relationship Id="rId421" Type="http://schemas.openxmlformats.org/officeDocument/2006/relationships/image" Target="media/image177.wmf"/><Relationship Id="rId519" Type="http://schemas.openxmlformats.org/officeDocument/2006/relationships/oleObject" Target="embeddings/oleObject294.bin"/><Relationship Id="rId1051" Type="http://schemas.openxmlformats.org/officeDocument/2006/relationships/oleObject" Target="embeddings/oleObject589.bin"/><Relationship Id="rId1149" Type="http://schemas.openxmlformats.org/officeDocument/2006/relationships/oleObject" Target="embeddings/oleObject639.bin"/><Relationship Id="rId1356" Type="http://schemas.openxmlformats.org/officeDocument/2006/relationships/image" Target="media/image602.wmf"/><Relationship Id="rId2102" Type="http://schemas.openxmlformats.org/officeDocument/2006/relationships/image" Target="media/image950.wmf"/><Relationship Id="rId158" Type="http://schemas.openxmlformats.org/officeDocument/2006/relationships/oleObject" Target="embeddings/oleObject87.bin"/><Relationship Id="rId726" Type="http://schemas.openxmlformats.org/officeDocument/2006/relationships/image" Target="media/image314.wmf"/><Relationship Id="rId933" Type="http://schemas.openxmlformats.org/officeDocument/2006/relationships/image" Target="media/image405.wmf"/><Relationship Id="rId1009" Type="http://schemas.openxmlformats.org/officeDocument/2006/relationships/oleObject" Target="embeddings/oleObject564.bin"/><Relationship Id="rId1563" Type="http://schemas.openxmlformats.org/officeDocument/2006/relationships/oleObject" Target="embeddings/oleObject862.bin"/><Relationship Id="rId1770" Type="http://schemas.openxmlformats.org/officeDocument/2006/relationships/oleObject" Target="embeddings/oleObject975.bin"/><Relationship Id="rId1868" Type="http://schemas.openxmlformats.org/officeDocument/2006/relationships/oleObject" Target="embeddings/oleObject1025.bin"/><Relationship Id="rId2186" Type="http://schemas.openxmlformats.org/officeDocument/2006/relationships/image" Target="media/image986.wmf"/><Relationship Id="rId2393" Type="http://schemas.openxmlformats.org/officeDocument/2006/relationships/image" Target="media/image1082.wmf"/><Relationship Id="rId2407" Type="http://schemas.openxmlformats.org/officeDocument/2006/relationships/oleObject" Target="embeddings/oleObject1315.bin"/><Relationship Id="rId62" Type="http://schemas.openxmlformats.org/officeDocument/2006/relationships/oleObject" Target="embeddings/oleObject31.bin"/><Relationship Id="rId365" Type="http://schemas.openxmlformats.org/officeDocument/2006/relationships/oleObject" Target="embeddings/oleObject211.bin"/><Relationship Id="rId572" Type="http://schemas.openxmlformats.org/officeDocument/2006/relationships/oleObject" Target="embeddings/oleObject326.bin"/><Relationship Id="rId1216" Type="http://schemas.openxmlformats.org/officeDocument/2006/relationships/image" Target="media/image537.wmf"/><Relationship Id="rId1423" Type="http://schemas.openxmlformats.org/officeDocument/2006/relationships/image" Target="media/image634.wmf"/><Relationship Id="rId1630" Type="http://schemas.openxmlformats.org/officeDocument/2006/relationships/oleObject" Target="embeddings/oleObject897.bin"/><Relationship Id="rId2046" Type="http://schemas.openxmlformats.org/officeDocument/2006/relationships/oleObject" Target="embeddings/oleObject1119.bin"/><Relationship Id="rId2253" Type="http://schemas.openxmlformats.org/officeDocument/2006/relationships/image" Target="media/image1016.wmf"/><Relationship Id="rId2460" Type="http://schemas.openxmlformats.org/officeDocument/2006/relationships/oleObject" Target="embeddings/oleObject1342.bin"/><Relationship Id="rId225" Type="http://schemas.openxmlformats.org/officeDocument/2006/relationships/oleObject" Target="embeddings/oleObject133.bin"/><Relationship Id="rId432" Type="http://schemas.openxmlformats.org/officeDocument/2006/relationships/oleObject" Target="embeddings/oleObject246.bin"/><Relationship Id="rId877" Type="http://schemas.openxmlformats.org/officeDocument/2006/relationships/oleObject" Target="embeddings/oleObject490.bin"/><Relationship Id="rId1062" Type="http://schemas.openxmlformats.org/officeDocument/2006/relationships/image" Target="media/image464.wmf"/><Relationship Id="rId1728" Type="http://schemas.openxmlformats.org/officeDocument/2006/relationships/oleObject" Target="embeddings/oleObject949.bin"/><Relationship Id="rId1935" Type="http://schemas.openxmlformats.org/officeDocument/2006/relationships/oleObject" Target="embeddings/oleObject1061.bin"/><Relationship Id="rId2113" Type="http://schemas.openxmlformats.org/officeDocument/2006/relationships/image" Target="media/image955.wmf"/><Relationship Id="rId2320" Type="http://schemas.openxmlformats.org/officeDocument/2006/relationships/oleObject" Target="embeddings/oleObject1268.bin"/><Relationship Id="rId2558" Type="http://schemas.openxmlformats.org/officeDocument/2006/relationships/image" Target="media/image1149.wmf"/><Relationship Id="rId737" Type="http://schemas.openxmlformats.org/officeDocument/2006/relationships/oleObject" Target="embeddings/oleObject414.bin"/><Relationship Id="rId944" Type="http://schemas.openxmlformats.org/officeDocument/2006/relationships/oleObject" Target="embeddings/oleObject525.bin"/><Relationship Id="rId1367" Type="http://schemas.openxmlformats.org/officeDocument/2006/relationships/image" Target="media/image607.wmf"/><Relationship Id="rId1574" Type="http://schemas.openxmlformats.org/officeDocument/2006/relationships/image" Target="media/image702.wmf"/><Relationship Id="rId1781" Type="http://schemas.openxmlformats.org/officeDocument/2006/relationships/image" Target="media/image797.wmf"/><Relationship Id="rId2197" Type="http://schemas.openxmlformats.org/officeDocument/2006/relationships/image" Target="media/image991.wmf"/><Relationship Id="rId2418" Type="http://schemas.openxmlformats.org/officeDocument/2006/relationships/image" Target="media/image1094.wmf"/><Relationship Id="rId73" Type="http://schemas.openxmlformats.org/officeDocument/2006/relationships/image" Target="media/image32.wmf"/><Relationship Id="rId169" Type="http://schemas.openxmlformats.org/officeDocument/2006/relationships/oleObject" Target="embeddings/oleObject93.bin"/><Relationship Id="rId376" Type="http://schemas.openxmlformats.org/officeDocument/2006/relationships/image" Target="media/image155.wmf"/><Relationship Id="rId583" Type="http://schemas.openxmlformats.org/officeDocument/2006/relationships/oleObject" Target="embeddings/oleObject332.bin"/><Relationship Id="rId790" Type="http://schemas.openxmlformats.org/officeDocument/2006/relationships/oleObject" Target="embeddings/oleObject442.bin"/><Relationship Id="rId804" Type="http://schemas.openxmlformats.org/officeDocument/2006/relationships/image" Target="media/image350.wmf"/><Relationship Id="rId1227" Type="http://schemas.openxmlformats.org/officeDocument/2006/relationships/oleObject" Target="embeddings/oleObject681.bin"/><Relationship Id="rId1434" Type="http://schemas.openxmlformats.org/officeDocument/2006/relationships/oleObject" Target="embeddings/oleObject792.bin"/><Relationship Id="rId1641" Type="http://schemas.openxmlformats.org/officeDocument/2006/relationships/image" Target="media/image735.wmf"/><Relationship Id="rId1879" Type="http://schemas.openxmlformats.org/officeDocument/2006/relationships/image" Target="media/image843.wmf"/><Relationship Id="rId2057" Type="http://schemas.openxmlformats.org/officeDocument/2006/relationships/oleObject" Target="embeddings/oleObject1125.bin"/><Relationship Id="rId2264" Type="http://schemas.openxmlformats.org/officeDocument/2006/relationships/oleObject" Target="embeddings/oleObject1239.bin"/><Relationship Id="rId2471" Type="http://schemas.openxmlformats.org/officeDocument/2006/relationships/image" Target="media/image1120.wmf"/><Relationship Id="rId4" Type="http://schemas.openxmlformats.org/officeDocument/2006/relationships/settings" Target="settings.xml"/><Relationship Id="rId236" Type="http://schemas.openxmlformats.org/officeDocument/2006/relationships/image" Target="media/image91.wmf"/><Relationship Id="rId443" Type="http://schemas.openxmlformats.org/officeDocument/2006/relationships/image" Target="media/image187.wmf"/><Relationship Id="rId650" Type="http://schemas.openxmlformats.org/officeDocument/2006/relationships/image" Target="media/image278.wmf"/><Relationship Id="rId888" Type="http://schemas.openxmlformats.org/officeDocument/2006/relationships/oleObject" Target="embeddings/oleObject498.bin"/><Relationship Id="rId1073" Type="http://schemas.openxmlformats.org/officeDocument/2006/relationships/oleObject" Target="embeddings/oleObject600.bin"/><Relationship Id="rId1280" Type="http://schemas.openxmlformats.org/officeDocument/2006/relationships/image" Target="media/image568.wmf"/><Relationship Id="rId1501" Type="http://schemas.openxmlformats.org/officeDocument/2006/relationships/oleObject" Target="embeddings/oleObject828.bin"/><Relationship Id="rId1739" Type="http://schemas.openxmlformats.org/officeDocument/2006/relationships/oleObject" Target="embeddings/oleObject956.bin"/><Relationship Id="rId1946" Type="http://schemas.openxmlformats.org/officeDocument/2006/relationships/oleObject" Target="embeddings/oleObject1067.bin"/><Relationship Id="rId2124" Type="http://schemas.openxmlformats.org/officeDocument/2006/relationships/oleObject" Target="embeddings/oleObject1162.bin"/><Relationship Id="rId2331" Type="http://schemas.openxmlformats.org/officeDocument/2006/relationships/image" Target="media/image1054.wmf"/><Relationship Id="rId2569" Type="http://schemas.openxmlformats.org/officeDocument/2006/relationships/oleObject" Target="embeddings/oleObject1413.bin"/><Relationship Id="rId303" Type="http://schemas.openxmlformats.org/officeDocument/2006/relationships/oleObject" Target="embeddings/oleObject178.bin"/><Relationship Id="rId748" Type="http://schemas.openxmlformats.org/officeDocument/2006/relationships/oleObject" Target="embeddings/oleObject420.bin"/><Relationship Id="rId955" Type="http://schemas.openxmlformats.org/officeDocument/2006/relationships/oleObject" Target="embeddings/oleObject536.bin"/><Relationship Id="rId1140" Type="http://schemas.openxmlformats.org/officeDocument/2006/relationships/oleObject" Target="embeddings/oleObject634.bin"/><Relationship Id="rId1378" Type="http://schemas.openxmlformats.org/officeDocument/2006/relationships/oleObject" Target="embeddings/oleObject762.bin"/><Relationship Id="rId1585" Type="http://schemas.openxmlformats.org/officeDocument/2006/relationships/image" Target="media/image707.wmf"/><Relationship Id="rId1792" Type="http://schemas.openxmlformats.org/officeDocument/2006/relationships/oleObject" Target="embeddings/oleObject986.bin"/><Relationship Id="rId1806" Type="http://schemas.openxmlformats.org/officeDocument/2006/relationships/oleObject" Target="embeddings/oleObject993.bin"/><Relationship Id="rId2429" Type="http://schemas.openxmlformats.org/officeDocument/2006/relationships/oleObject" Target="embeddings/oleObject1326.bin"/><Relationship Id="rId84" Type="http://schemas.openxmlformats.org/officeDocument/2006/relationships/image" Target="media/image36.wmf"/><Relationship Id="rId387" Type="http://schemas.openxmlformats.org/officeDocument/2006/relationships/oleObject" Target="embeddings/oleObject223.bin"/><Relationship Id="rId510" Type="http://schemas.openxmlformats.org/officeDocument/2006/relationships/image" Target="media/image216.wmf"/><Relationship Id="rId594" Type="http://schemas.openxmlformats.org/officeDocument/2006/relationships/image" Target="media/image253.wmf"/><Relationship Id="rId608" Type="http://schemas.openxmlformats.org/officeDocument/2006/relationships/oleObject" Target="embeddings/oleObject345.bin"/><Relationship Id="rId815" Type="http://schemas.openxmlformats.org/officeDocument/2006/relationships/oleObject" Target="embeddings/oleObject456.bin"/><Relationship Id="rId1238" Type="http://schemas.openxmlformats.org/officeDocument/2006/relationships/oleObject" Target="embeddings/oleObject687.bin"/><Relationship Id="rId1445" Type="http://schemas.openxmlformats.org/officeDocument/2006/relationships/image" Target="media/image643.wmf"/><Relationship Id="rId1652" Type="http://schemas.openxmlformats.org/officeDocument/2006/relationships/image" Target="media/image740.wmf"/><Relationship Id="rId2068" Type="http://schemas.openxmlformats.org/officeDocument/2006/relationships/image" Target="media/image934.wmf"/><Relationship Id="rId2275" Type="http://schemas.openxmlformats.org/officeDocument/2006/relationships/image" Target="media/image1026.wmf"/><Relationship Id="rId247" Type="http://schemas.openxmlformats.org/officeDocument/2006/relationships/oleObject" Target="embeddings/oleObject149.bin"/><Relationship Id="rId899" Type="http://schemas.openxmlformats.org/officeDocument/2006/relationships/oleObject" Target="embeddings/oleObject504.bin"/><Relationship Id="rId1000" Type="http://schemas.openxmlformats.org/officeDocument/2006/relationships/oleObject" Target="embeddings/oleObject559.bin"/><Relationship Id="rId1084" Type="http://schemas.openxmlformats.org/officeDocument/2006/relationships/image" Target="media/image475.wmf"/><Relationship Id="rId1305" Type="http://schemas.openxmlformats.org/officeDocument/2006/relationships/image" Target="media/image579.wmf"/><Relationship Id="rId1957" Type="http://schemas.openxmlformats.org/officeDocument/2006/relationships/image" Target="media/image881.wmf"/><Relationship Id="rId2482" Type="http://schemas.openxmlformats.org/officeDocument/2006/relationships/oleObject" Target="embeddings/oleObject1353.bin"/><Relationship Id="rId107" Type="http://schemas.openxmlformats.org/officeDocument/2006/relationships/oleObject" Target="embeddings/oleObject57.bin"/><Relationship Id="rId454" Type="http://schemas.openxmlformats.org/officeDocument/2006/relationships/oleObject" Target="embeddings/oleObject258.bin"/><Relationship Id="rId661" Type="http://schemas.openxmlformats.org/officeDocument/2006/relationships/oleObject" Target="embeddings/oleObject375.bin"/><Relationship Id="rId759" Type="http://schemas.openxmlformats.org/officeDocument/2006/relationships/image" Target="media/image330.wmf"/><Relationship Id="rId966" Type="http://schemas.openxmlformats.org/officeDocument/2006/relationships/oleObject" Target="embeddings/oleObject542.bin"/><Relationship Id="rId1291" Type="http://schemas.openxmlformats.org/officeDocument/2006/relationships/oleObject" Target="embeddings/oleObject714.bin"/><Relationship Id="rId1389" Type="http://schemas.openxmlformats.org/officeDocument/2006/relationships/image" Target="media/image618.wmf"/><Relationship Id="rId1512" Type="http://schemas.openxmlformats.org/officeDocument/2006/relationships/oleObject" Target="embeddings/oleObject835.bin"/><Relationship Id="rId1596" Type="http://schemas.openxmlformats.org/officeDocument/2006/relationships/oleObject" Target="embeddings/oleObject880.bin"/><Relationship Id="rId1817" Type="http://schemas.openxmlformats.org/officeDocument/2006/relationships/image" Target="media/image815.wmf"/><Relationship Id="rId2135" Type="http://schemas.openxmlformats.org/officeDocument/2006/relationships/oleObject" Target="embeddings/oleObject1168.bin"/><Relationship Id="rId2342" Type="http://schemas.openxmlformats.org/officeDocument/2006/relationships/image" Target="media/image1059.wmf"/><Relationship Id="rId11" Type="http://schemas.openxmlformats.org/officeDocument/2006/relationships/image" Target="media/image6.wmf"/><Relationship Id="rId314" Type="http://schemas.openxmlformats.org/officeDocument/2006/relationships/image" Target="media/image127.wmf"/><Relationship Id="rId398" Type="http://schemas.openxmlformats.org/officeDocument/2006/relationships/image" Target="media/image166.wmf"/><Relationship Id="rId521" Type="http://schemas.openxmlformats.org/officeDocument/2006/relationships/oleObject" Target="embeddings/oleObject296.bin"/><Relationship Id="rId619" Type="http://schemas.openxmlformats.org/officeDocument/2006/relationships/image" Target="media/image264.wmf"/><Relationship Id="rId1151" Type="http://schemas.openxmlformats.org/officeDocument/2006/relationships/oleObject" Target="embeddings/oleObject640.bin"/><Relationship Id="rId1249" Type="http://schemas.openxmlformats.org/officeDocument/2006/relationships/image" Target="media/image553.wmf"/><Relationship Id="rId2079" Type="http://schemas.openxmlformats.org/officeDocument/2006/relationships/oleObject" Target="embeddings/oleObject1136.bin"/><Relationship Id="rId2202" Type="http://schemas.openxmlformats.org/officeDocument/2006/relationships/oleObject" Target="embeddings/oleObject1205.bin"/><Relationship Id="rId95" Type="http://schemas.openxmlformats.org/officeDocument/2006/relationships/image" Target="media/image42.wmf"/><Relationship Id="rId160" Type="http://schemas.openxmlformats.org/officeDocument/2006/relationships/image" Target="media/image68.wmf"/><Relationship Id="rId826" Type="http://schemas.openxmlformats.org/officeDocument/2006/relationships/oleObject" Target="embeddings/oleObject463.bin"/><Relationship Id="rId1011" Type="http://schemas.openxmlformats.org/officeDocument/2006/relationships/oleObject" Target="embeddings/oleObject565.bin"/><Relationship Id="rId1109" Type="http://schemas.openxmlformats.org/officeDocument/2006/relationships/oleObject" Target="embeddings/oleObject618.bin"/><Relationship Id="rId1456" Type="http://schemas.openxmlformats.org/officeDocument/2006/relationships/oleObject" Target="embeddings/oleObject804.bin"/><Relationship Id="rId1663" Type="http://schemas.openxmlformats.org/officeDocument/2006/relationships/oleObject" Target="embeddings/oleObject914.bin"/><Relationship Id="rId1870" Type="http://schemas.openxmlformats.org/officeDocument/2006/relationships/oleObject" Target="embeddings/oleObject1026.bin"/><Relationship Id="rId1968" Type="http://schemas.openxmlformats.org/officeDocument/2006/relationships/image" Target="media/image886.wmf"/><Relationship Id="rId2286" Type="http://schemas.openxmlformats.org/officeDocument/2006/relationships/oleObject" Target="embeddings/oleObject1251.bin"/><Relationship Id="rId2493" Type="http://schemas.openxmlformats.org/officeDocument/2006/relationships/oleObject" Target="embeddings/oleObject1359.bin"/><Relationship Id="rId2507" Type="http://schemas.openxmlformats.org/officeDocument/2006/relationships/oleObject" Target="embeddings/oleObject1370.bin"/><Relationship Id="rId258" Type="http://schemas.openxmlformats.org/officeDocument/2006/relationships/oleObject" Target="embeddings/oleObject156.bin"/><Relationship Id="rId465" Type="http://schemas.openxmlformats.org/officeDocument/2006/relationships/image" Target="media/image197.wmf"/><Relationship Id="rId672" Type="http://schemas.openxmlformats.org/officeDocument/2006/relationships/image" Target="media/image288.wmf"/><Relationship Id="rId1095" Type="http://schemas.openxmlformats.org/officeDocument/2006/relationships/oleObject" Target="embeddings/oleObject611.bin"/><Relationship Id="rId1316" Type="http://schemas.openxmlformats.org/officeDocument/2006/relationships/oleObject" Target="embeddings/oleObject728.bin"/><Relationship Id="rId1523" Type="http://schemas.openxmlformats.org/officeDocument/2006/relationships/oleObject" Target="embeddings/oleObject841.bin"/><Relationship Id="rId1730" Type="http://schemas.openxmlformats.org/officeDocument/2006/relationships/oleObject" Target="embeddings/oleObject950.bin"/><Relationship Id="rId2146" Type="http://schemas.openxmlformats.org/officeDocument/2006/relationships/oleObject" Target="embeddings/oleObject1174.bin"/><Relationship Id="rId2353" Type="http://schemas.openxmlformats.org/officeDocument/2006/relationships/oleObject" Target="embeddings/oleObject1285.bin"/><Relationship Id="rId2560" Type="http://schemas.openxmlformats.org/officeDocument/2006/relationships/image" Target="media/image1150.wmf"/><Relationship Id="rId22" Type="http://schemas.openxmlformats.org/officeDocument/2006/relationships/image" Target="media/image13.wmf"/><Relationship Id="rId118" Type="http://schemas.openxmlformats.org/officeDocument/2006/relationships/oleObject" Target="embeddings/oleObject64.bin"/><Relationship Id="rId325" Type="http://schemas.openxmlformats.org/officeDocument/2006/relationships/image" Target="media/image132.wmf"/><Relationship Id="rId532" Type="http://schemas.openxmlformats.org/officeDocument/2006/relationships/oleObject" Target="embeddings/oleObject304.bin"/><Relationship Id="rId977" Type="http://schemas.openxmlformats.org/officeDocument/2006/relationships/image" Target="media/image426.wmf"/><Relationship Id="rId1162" Type="http://schemas.openxmlformats.org/officeDocument/2006/relationships/image" Target="media/image512.wmf"/><Relationship Id="rId1828" Type="http://schemas.openxmlformats.org/officeDocument/2006/relationships/oleObject" Target="embeddings/oleObject1004.bin"/><Relationship Id="rId2006" Type="http://schemas.openxmlformats.org/officeDocument/2006/relationships/oleObject" Target="embeddings/oleObject1098.bin"/><Relationship Id="rId2213" Type="http://schemas.openxmlformats.org/officeDocument/2006/relationships/oleObject" Target="embeddings/oleObject1211.bin"/><Relationship Id="rId2420" Type="http://schemas.openxmlformats.org/officeDocument/2006/relationships/image" Target="media/image1095.wmf"/><Relationship Id="rId171" Type="http://schemas.openxmlformats.org/officeDocument/2006/relationships/image" Target="media/image73.wmf"/><Relationship Id="rId837" Type="http://schemas.openxmlformats.org/officeDocument/2006/relationships/oleObject" Target="embeddings/oleObject469.bin"/><Relationship Id="rId1022" Type="http://schemas.openxmlformats.org/officeDocument/2006/relationships/image" Target="media/image448.wmf"/><Relationship Id="rId1467" Type="http://schemas.openxmlformats.org/officeDocument/2006/relationships/image" Target="media/image654.wmf"/><Relationship Id="rId1674" Type="http://schemas.openxmlformats.org/officeDocument/2006/relationships/oleObject" Target="embeddings/oleObject920.bin"/><Relationship Id="rId1881" Type="http://schemas.openxmlformats.org/officeDocument/2006/relationships/image" Target="media/image844.wmf"/><Relationship Id="rId2297" Type="http://schemas.openxmlformats.org/officeDocument/2006/relationships/image" Target="media/image1037.wmf"/><Relationship Id="rId2518" Type="http://schemas.openxmlformats.org/officeDocument/2006/relationships/image" Target="media/image1138.wmf"/><Relationship Id="rId269" Type="http://schemas.openxmlformats.org/officeDocument/2006/relationships/image" Target="media/image104.wmf"/><Relationship Id="rId476" Type="http://schemas.openxmlformats.org/officeDocument/2006/relationships/oleObject" Target="embeddings/oleObject270.bin"/><Relationship Id="rId683" Type="http://schemas.openxmlformats.org/officeDocument/2006/relationships/oleObject" Target="embeddings/oleObject386.bin"/><Relationship Id="rId890" Type="http://schemas.openxmlformats.org/officeDocument/2006/relationships/image" Target="media/image387.wmf"/><Relationship Id="rId904" Type="http://schemas.openxmlformats.org/officeDocument/2006/relationships/oleObject" Target="embeddings/oleObject508.bin"/><Relationship Id="rId1327" Type="http://schemas.openxmlformats.org/officeDocument/2006/relationships/oleObject" Target="embeddings/oleObject734.bin"/><Relationship Id="rId1534" Type="http://schemas.openxmlformats.org/officeDocument/2006/relationships/oleObject" Target="embeddings/oleObject847.bin"/><Relationship Id="rId1741" Type="http://schemas.openxmlformats.org/officeDocument/2006/relationships/oleObject" Target="embeddings/oleObject958.bin"/><Relationship Id="rId1979" Type="http://schemas.openxmlformats.org/officeDocument/2006/relationships/image" Target="media/image891.wmf"/><Relationship Id="rId2157" Type="http://schemas.openxmlformats.org/officeDocument/2006/relationships/oleObject" Target="embeddings/oleObject1181.bin"/><Relationship Id="rId2364" Type="http://schemas.openxmlformats.org/officeDocument/2006/relationships/image" Target="media/image1070.wmf"/><Relationship Id="rId2571" Type="http://schemas.openxmlformats.org/officeDocument/2006/relationships/image" Target="media/image1153.wmf"/><Relationship Id="rId33" Type="http://schemas.openxmlformats.org/officeDocument/2006/relationships/oleObject" Target="embeddings/oleObject11.bin"/><Relationship Id="rId129" Type="http://schemas.openxmlformats.org/officeDocument/2006/relationships/oleObject" Target="embeddings/oleObject70.bin"/><Relationship Id="rId336" Type="http://schemas.openxmlformats.org/officeDocument/2006/relationships/oleObject" Target="embeddings/oleObject195.bin"/><Relationship Id="rId543" Type="http://schemas.openxmlformats.org/officeDocument/2006/relationships/oleObject" Target="embeddings/oleObject308.bin"/><Relationship Id="rId988" Type="http://schemas.openxmlformats.org/officeDocument/2006/relationships/oleObject" Target="embeddings/oleObject553.bin"/><Relationship Id="rId1173" Type="http://schemas.openxmlformats.org/officeDocument/2006/relationships/image" Target="media/image517.wmf"/><Relationship Id="rId1380" Type="http://schemas.openxmlformats.org/officeDocument/2006/relationships/oleObject" Target="embeddings/oleObject763.bin"/><Relationship Id="rId1601" Type="http://schemas.openxmlformats.org/officeDocument/2006/relationships/image" Target="media/image715.wmf"/><Relationship Id="rId1839" Type="http://schemas.openxmlformats.org/officeDocument/2006/relationships/oleObject" Target="embeddings/oleObject1010.bin"/><Relationship Id="rId2017" Type="http://schemas.openxmlformats.org/officeDocument/2006/relationships/oleObject" Target="embeddings/oleObject1104.bin"/><Relationship Id="rId2224" Type="http://schemas.openxmlformats.org/officeDocument/2006/relationships/image" Target="media/image1002.wmf"/><Relationship Id="rId182" Type="http://schemas.openxmlformats.org/officeDocument/2006/relationships/image" Target="media/image75.wmf"/><Relationship Id="rId403" Type="http://schemas.openxmlformats.org/officeDocument/2006/relationships/image" Target="media/image168.wmf"/><Relationship Id="rId750" Type="http://schemas.openxmlformats.org/officeDocument/2006/relationships/oleObject" Target="embeddings/oleObject421.bin"/><Relationship Id="rId848" Type="http://schemas.openxmlformats.org/officeDocument/2006/relationships/oleObject" Target="embeddings/oleObject475.bin"/><Relationship Id="rId1033" Type="http://schemas.openxmlformats.org/officeDocument/2006/relationships/oleObject" Target="embeddings/oleObject578.bin"/><Relationship Id="rId1478" Type="http://schemas.openxmlformats.org/officeDocument/2006/relationships/oleObject" Target="embeddings/oleObject815.bin"/><Relationship Id="rId1685" Type="http://schemas.openxmlformats.org/officeDocument/2006/relationships/oleObject" Target="embeddings/oleObject926.bin"/><Relationship Id="rId1892" Type="http://schemas.openxmlformats.org/officeDocument/2006/relationships/oleObject" Target="embeddings/oleObject1039.bin"/><Relationship Id="rId1906" Type="http://schemas.openxmlformats.org/officeDocument/2006/relationships/oleObject" Target="embeddings/oleObject1046.bin"/><Relationship Id="rId2431" Type="http://schemas.openxmlformats.org/officeDocument/2006/relationships/oleObject" Target="embeddings/oleObject1327.bin"/><Relationship Id="rId2529" Type="http://schemas.openxmlformats.org/officeDocument/2006/relationships/oleObject" Target="embeddings/oleObject1385.bin"/><Relationship Id="rId487" Type="http://schemas.openxmlformats.org/officeDocument/2006/relationships/image" Target="media/image207.wmf"/><Relationship Id="rId610" Type="http://schemas.openxmlformats.org/officeDocument/2006/relationships/oleObject" Target="embeddings/oleObject346.bin"/><Relationship Id="rId694" Type="http://schemas.openxmlformats.org/officeDocument/2006/relationships/oleObject" Target="embeddings/oleObject391.bin"/><Relationship Id="rId708" Type="http://schemas.openxmlformats.org/officeDocument/2006/relationships/oleObject" Target="embeddings/oleObject399.bin"/><Relationship Id="rId915" Type="http://schemas.openxmlformats.org/officeDocument/2006/relationships/oleObject" Target="embeddings/oleObject515.bin"/><Relationship Id="rId1240" Type="http://schemas.openxmlformats.org/officeDocument/2006/relationships/oleObject" Target="embeddings/oleObject688.bin"/><Relationship Id="rId1338" Type="http://schemas.openxmlformats.org/officeDocument/2006/relationships/image" Target="media/image593.wmf"/><Relationship Id="rId1545" Type="http://schemas.openxmlformats.org/officeDocument/2006/relationships/image" Target="media/image689.wmf"/><Relationship Id="rId2070" Type="http://schemas.openxmlformats.org/officeDocument/2006/relationships/image" Target="media/image935.wmf"/><Relationship Id="rId2168" Type="http://schemas.openxmlformats.org/officeDocument/2006/relationships/oleObject" Target="embeddings/oleObject1187.bin"/><Relationship Id="rId2375" Type="http://schemas.openxmlformats.org/officeDocument/2006/relationships/image" Target="media/image1075.wmf"/><Relationship Id="rId347" Type="http://schemas.openxmlformats.org/officeDocument/2006/relationships/oleObject" Target="embeddings/oleObject201.bin"/><Relationship Id="rId999" Type="http://schemas.openxmlformats.org/officeDocument/2006/relationships/image" Target="media/image437.wmf"/><Relationship Id="rId1100" Type="http://schemas.openxmlformats.org/officeDocument/2006/relationships/image" Target="media/image483.wmf"/><Relationship Id="rId1184" Type="http://schemas.openxmlformats.org/officeDocument/2006/relationships/oleObject" Target="embeddings/oleObject659.bin"/><Relationship Id="rId1405" Type="http://schemas.openxmlformats.org/officeDocument/2006/relationships/oleObject" Target="embeddings/oleObject776.bin"/><Relationship Id="rId1752" Type="http://schemas.openxmlformats.org/officeDocument/2006/relationships/oleObject" Target="embeddings/oleObject964.bin"/><Relationship Id="rId2028" Type="http://schemas.openxmlformats.org/officeDocument/2006/relationships/oleObject" Target="embeddings/oleObject1110.bin"/><Relationship Id="rId44" Type="http://schemas.openxmlformats.org/officeDocument/2006/relationships/oleObject" Target="embeddings/oleObject17.bin"/><Relationship Id="rId554" Type="http://schemas.openxmlformats.org/officeDocument/2006/relationships/image" Target="media/image235.wmf"/><Relationship Id="rId761" Type="http://schemas.openxmlformats.org/officeDocument/2006/relationships/image" Target="media/image331.wmf"/><Relationship Id="rId859" Type="http://schemas.openxmlformats.org/officeDocument/2006/relationships/image" Target="media/image375.wmf"/><Relationship Id="rId1391" Type="http://schemas.openxmlformats.org/officeDocument/2006/relationships/oleObject" Target="embeddings/oleObject769.bin"/><Relationship Id="rId1489" Type="http://schemas.openxmlformats.org/officeDocument/2006/relationships/image" Target="media/image664.wmf"/><Relationship Id="rId1612" Type="http://schemas.openxmlformats.org/officeDocument/2006/relationships/oleObject" Target="embeddings/oleObject888.bin"/><Relationship Id="rId1696" Type="http://schemas.openxmlformats.org/officeDocument/2006/relationships/oleObject" Target="embeddings/oleObject932.bin"/><Relationship Id="rId1917" Type="http://schemas.openxmlformats.org/officeDocument/2006/relationships/image" Target="media/image862.wmf"/><Relationship Id="rId2235" Type="http://schemas.openxmlformats.org/officeDocument/2006/relationships/image" Target="media/image1007.wmf"/><Relationship Id="rId2442" Type="http://schemas.openxmlformats.org/officeDocument/2006/relationships/image" Target="media/image1106.wmf"/><Relationship Id="rId193" Type="http://schemas.openxmlformats.org/officeDocument/2006/relationships/image" Target="media/image79.wmf"/><Relationship Id="rId207" Type="http://schemas.openxmlformats.org/officeDocument/2006/relationships/image" Target="media/image83.wmf"/><Relationship Id="rId414" Type="http://schemas.openxmlformats.org/officeDocument/2006/relationships/oleObject" Target="embeddings/oleObject237.bin"/><Relationship Id="rId498" Type="http://schemas.openxmlformats.org/officeDocument/2006/relationships/oleObject" Target="embeddings/oleObject284.bin"/><Relationship Id="rId621" Type="http://schemas.openxmlformats.org/officeDocument/2006/relationships/image" Target="media/image265.wmf"/><Relationship Id="rId1044" Type="http://schemas.openxmlformats.org/officeDocument/2006/relationships/oleObject" Target="embeddings/oleObject585.bin"/><Relationship Id="rId1251" Type="http://schemas.openxmlformats.org/officeDocument/2006/relationships/image" Target="media/image554.wmf"/><Relationship Id="rId1349" Type="http://schemas.openxmlformats.org/officeDocument/2006/relationships/oleObject" Target="embeddings/oleObject747.bin"/><Relationship Id="rId2081" Type="http://schemas.openxmlformats.org/officeDocument/2006/relationships/image" Target="media/image940.wmf"/><Relationship Id="rId2179" Type="http://schemas.openxmlformats.org/officeDocument/2006/relationships/image" Target="media/image983.wmf"/><Relationship Id="rId2302" Type="http://schemas.openxmlformats.org/officeDocument/2006/relationships/oleObject" Target="embeddings/oleObject1259.bin"/><Relationship Id="rId260" Type="http://schemas.openxmlformats.org/officeDocument/2006/relationships/oleObject" Target="embeddings/oleObject157.bin"/><Relationship Id="rId719" Type="http://schemas.openxmlformats.org/officeDocument/2006/relationships/oleObject" Target="embeddings/oleObject405.bin"/><Relationship Id="rId926" Type="http://schemas.openxmlformats.org/officeDocument/2006/relationships/image" Target="media/image401.wmf"/><Relationship Id="rId1111" Type="http://schemas.openxmlformats.org/officeDocument/2006/relationships/oleObject" Target="embeddings/oleObject619.bin"/><Relationship Id="rId1556" Type="http://schemas.openxmlformats.org/officeDocument/2006/relationships/oleObject" Target="embeddings/oleObject858.bin"/><Relationship Id="rId1763" Type="http://schemas.openxmlformats.org/officeDocument/2006/relationships/image" Target="media/image788.wmf"/><Relationship Id="rId1970" Type="http://schemas.openxmlformats.org/officeDocument/2006/relationships/oleObject" Target="embeddings/oleObject1080.bin"/><Relationship Id="rId2386" Type="http://schemas.openxmlformats.org/officeDocument/2006/relationships/oleObject" Target="embeddings/oleObject1302.bin"/><Relationship Id="rId55" Type="http://schemas.openxmlformats.org/officeDocument/2006/relationships/oleObject" Target="embeddings/oleObject25.bin"/><Relationship Id="rId120" Type="http://schemas.openxmlformats.org/officeDocument/2006/relationships/oleObject" Target="embeddings/oleObject65.bin"/><Relationship Id="rId358" Type="http://schemas.openxmlformats.org/officeDocument/2006/relationships/image" Target="media/image147.wmf"/><Relationship Id="rId565" Type="http://schemas.openxmlformats.org/officeDocument/2006/relationships/oleObject" Target="embeddings/oleObject321.bin"/><Relationship Id="rId772" Type="http://schemas.openxmlformats.org/officeDocument/2006/relationships/image" Target="media/image336.wmf"/><Relationship Id="rId1195" Type="http://schemas.openxmlformats.org/officeDocument/2006/relationships/oleObject" Target="embeddings/oleObject665.bin"/><Relationship Id="rId1209" Type="http://schemas.openxmlformats.org/officeDocument/2006/relationships/oleObject" Target="embeddings/oleObject672.bin"/><Relationship Id="rId1416" Type="http://schemas.openxmlformats.org/officeDocument/2006/relationships/image" Target="media/image631.wmf"/><Relationship Id="rId1623" Type="http://schemas.openxmlformats.org/officeDocument/2006/relationships/image" Target="media/image726.wmf"/><Relationship Id="rId1830" Type="http://schemas.openxmlformats.org/officeDocument/2006/relationships/oleObject" Target="embeddings/oleObject1005.bin"/><Relationship Id="rId2039" Type="http://schemas.openxmlformats.org/officeDocument/2006/relationships/image" Target="media/image920.wmf"/><Relationship Id="rId2246" Type="http://schemas.openxmlformats.org/officeDocument/2006/relationships/oleObject" Target="embeddings/oleObject1230.bin"/><Relationship Id="rId2453" Type="http://schemas.openxmlformats.org/officeDocument/2006/relationships/image" Target="media/image1111.wmf"/><Relationship Id="rId218" Type="http://schemas.openxmlformats.org/officeDocument/2006/relationships/image" Target="media/image87.wmf"/><Relationship Id="rId425" Type="http://schemas.openxmlformats.org/officeDocument/2006/relationships/image" Target="media/image179.wmf"/><Relationship Id="rId632" Type="http://schemas.openxmlformats.org/officeDocument/2006/relationships/image" Target="media/image270.wmf"/><Relationship Id="rId1055" Type="http://schemas.openxmlformats.org/officeDocument/2006/relationships/oleObject" Target="embeddings/oleObject591.bin"/><Relationship Id="rId1262" Type="http://schemas.openxmlformats.org/officeDocument/2006/relationships/image" Target="media/image559.wmf"/><Relationship Id="rId1928" Type="http://schemas.openxmlformats.org/officeDocument/2006/relationships/oleObject" Target="embeddings/oleObject1057.bin"/><Relationship Id="rId2092" Type="http://schemas.openxmlformats.org/officeDocument/2006/relationships/image" Target="media/image945.wmf"/><Relationship Id="rId2106" Type="http://schemas.openxmlformats.org/officeDocument/2006/relationships/oleObject" Target="embeddings/oleObject1151.bin"/><Relationship Id="rId2313" Type="http://schemas.openxmlformats.org/officeDocument/2006/relationships/image" Target="media/image1045.wmf"/><Relationship Id="rId2520" Type="http://schemas.openxmlformats.org/officeDocument/2006/relationships/image" Target="media/image1139.wmf"/><Relationship Id="rId271" Type="http://schemas.openxmlformats.org/officeDocument/2006/relationships/image" Target="media/image105.wmf"/><Relationship Id="rId937" Type="http://schemas.openxmlformats.org/officeDocument/2006/relationships/image" Target="media/image409.wmf"/><Relationship Id="rId1122" Type="http://schemas.openxmlformats.org/officeDocument/2006/relationships/image" Target="media/image494.wmf"/><Relationship Id="rId1567" Type="http://schemas.openxmlformats.org/officeDocument/2006/relationships/image" Target="media/image699.wmf"/><Relationship Id="rId1774" Type="http://schemas.openxmlformats.org/officeDocument/2006/relationships/oleObject" Target="embeddings/oleObject977.bin"/><Relationship Id="rId1981" Type="http://schemas.openxmlformats.org/officeDocument/2006/relationships/image" Target="media/image892.wmf"/><Relationship Id="rId2397" Type="http://schemas.openxmlformats.org/officeDocument/2006/relationships/oleObject" Target="embeddings/oleObject1310.bin"/><Relationship Id="rId66" Type="http://schemas.openxmlformats.org/officeDocument/2006/relationships/oleObject" Target="embeddings/oleObject34.bin"/><Relationship Id="rId131" Type="http://schemas.openxmlformats.org/officeDocument/2006/relationships/image" Target="media/image56.wmf"/><Relationship Id="rId369" Type="http://schemas.openxmlformats.org/officeDocument/2006/relationships/oleObject" Target="embeddings/oleObject213.bin"/><Relationship Id="rId576" Type="http://schemas.openxmlformats.org/officeDocument/2006/relationships/oleObject" Target="embeddings/oleObject328.bin"/><Relationship Id="rId783" Type="http://schemas.openxmlformats.org/officeDocument/2006/relationships/image" Target="media/image341.wmf"/><Relationship Id="rId990" Type="http://schemas.openxmlformats.org/officeDocument/2006/relationships/oleObject" Target="embeddings/oleObject554.bin"/><Relationship Id="rId1427" Type="http://schemas.openxmlformats.org/officeDocument/2006/relationships/image" Target="media/image636.wmf"/><Relationship Id="rId1634" Type="http://schemas.openxmlformats.org/officeDocument/2006/relationships/oleObject" Target="embeddings/oleObject899.bin"/><Relationship Id="rId1841" Type="http://schemas.openxmlformats.org/officeDocument/2006/relationships/oleObject" Target="embeddings/oleObject1011.bin"/><Relationship Id="rId2257" Type="http://schemas.openxmlformats.org/officeDocument/2006/relationships/image" Target="media/image1018.wmf"/><Relationship Id="rId2464" Type="http://schemas.openxmlformats.org/officeDocument/2006/relationships/oleObject" Target="embeddings/oleObject1344.bin"/><Relationship Id="rId229" Type="http://schemas.openxmlformats.org/officeDocument/2006/relationships/oleObject" Target="embeddings/oleObject137.bin"/><Relationship Id="rId436" Type="http://schemas.openxmlformats.org/officeDocument/2006/relationships/oleObject" Target="embeddings/oleObject248.bin"/><Relationship Id="rId643" Type="http://schemas.openxmlformats.org/officeDocument/2006/relationships/oleObject" Target="embeddings/oleObject365.bin"/><Relationship Id="rId1066" Type="http://schemas.openxmlformats.org/officeDocument/2006/relationships/image" Target="media/image466.wmf"/><Relationship Id="rId1273" Type="http://schemas.openxmlformats.org/officeDocument/2006/relationships/oleObject" Target="embeddings/oleObject705.bin"/><Relationship Id="rId1480" Type="http://schemas.openxmlformats.org/officeDocument/2006/relationships/oleObject" Target="embeddings/oleObject816.bin"/><Relationship Id="rId1939" Type="http://schemas.openxmlformats.org/officeDocument/2006/relationships/oleObject" Target="embeddings/oleObject1063.bin"/><Relationship Id="rId2117" Type="http://schemas.openxmlformats.org/officeDocument/2006/relationships/oleObject" Target="embeddings/oleObject1157.bin"/><Relationship Id="rId2324" Type="http://schemas.openxmlformats.org/officeDocument/2006/relationships/oleObject" Target="embeddings/oleObject1270.bin"/><Relationship Id="rId850" Type="http://schemas.openxmlformats.org/officeDocument/2006/relationships/oleObject" Target="embeddings/oleObject476.bin"/><Relationship Id="rId948" Type="http://schemas.openxmlformats.org/officeDocument/2006/relationships/oleObject" Target="embeddings/oleObject529.bin"/><Relationship Id="rId1133" Type="http://schemas.openxmlformats.org/officeDocument/2006/relationships/image" Target="media/image499.wmf"/><Relationship Id="rId1578" Type="http://schemas.openxmlformats.org/officeDocument/2006/relationships/oleObject" Target="embeddings/oleObject871.bin"/><Relationship Id="rId1701" Type="http://schemas.openxmlformats.org/officeDocument/2006/relationships/image" Target="media/image763.wmf"/><Relationship Id="rId1785" Type="http://schemas.openxmlformats.org/officeDocument/2006/relationships/image" Target="media/image799.wmf"/><Relationship Id="rId1992" Type="http://schemas.openxmlformats.org/officeDocument/2006/relationships/oleObject" Target="embeddings/oleObject1091.bin"/><Relationship Id="rId2531" Type="http://schemas.openxmlformats.org/officeDocument/2006/relationships/oleObject" Target="embeddings/oleObject1386.bin"/><Relationship Id="rId77" Type="http://schemas.openxmlformats.org/officeDocument/2006/relationships/image" Target="media/image34.wmf"/><Relationship Id="rId282" Type="http://schemas.openxmlformats.org/officeDocument/2006/relationships/image" Target="media/image111.wmf"/><Relationship Id="rId503" Type="http://schemas.openxmlformats.org/officeDocument/2006/relationships/image" Target="media/image213.wmf"/><Relationship Id="rId587" Type="http://schemas.openxmlformats.org/officeDocument/2006/relationships/oleObject" Target="embeddings/oleObject334.bin"/><Relationship Id="rId710" Type="http://schemas.openxmlformats.org/officeDocument/2006/relationships/image" Target="media/image306.wmf"/><Relationship Id="rId808" Type="http://schemas.openxmlformats.org/officeDocument/2006/relationships/image" Target="media/image352.wmf"/><Relationship Id="rId1340" Type="http://schemas.openxmlformats.org/officeDocument/2006/relationships/image" Target="media/image594.wmf"/><Relationship Id="rId1438" Type="http://schemas.openxmlformats.org/officeDocument/2006/relationships/oleObject" Target="embeddings/oleObject794.bin"/><Relationship Id="rId1645" Type="http://schemas.openxmlformats.org/officeDocument/2006/relationships/image" Target="media/image737.wmf"/><Relationship Id="rId2170" Type="http://schemas.openxmlformats.org/officeDocument/2006/relationships/oleObject" Target="embeddings/oleObject1188.bin"/><Relationship Id="rId2268" Type="http://schemas.openxmlformats.org/officeDocument/2006/relationships/oleObject" Target="embeddings/oleObject1241.bin"/><Relationship Id="rId8" Type="http://schemas.openxmlformats.org/officeDocument/2006/relationships/image" Target="media/image4.png"/><Relationship Id="rId142" Type="http://schemas.openxmlformats.org/officeDocument/2006/relationships/oleObject" Target="embeddings/oleObject78.bin"/><Relationship Id="rId447" Type="http://schemas.openxmlformats.org/officeDocument/2006/relationships/image" Target="media/image189.wmf"/><Relationship Id="rId794" Type="http://schemas.openxmlformats.org/officeDocument/2006/relationships/image" Target="media/image346.wmf"/><Relationship Id="rId1077" Type="http://schemas.openxmlformats.org/officeDocument/2006/relationships/oleObject" Target="embeddings/oleObject602.bin"/><Relationship Id="rId1200" Type="http://schemas.openxmlformats.org/officeDocument/2006/relationships/image" Target="media/image529.wmf"/><Relationship Id="rId1852" Type="http://schemas.openxmlformats.org/officeDocument/2006/relationships/image" Target="media/image832.wmf"/><Relationship Id="rId2030" Type="http://schemas.openxmlformats.org/officeDocument/2006/relationships/oleObject" Target="embeddings/oleObject1111.bin"/><Relationship Id="rId2128" Type="http://schemas.openxmlformats.org/officeDocument/2006/relationships/image" Target="media/image960.wmf"/><Relationship Id="rId2475" Type="http://schemas.openxmlformats.org/officeDocument/2006/relationships/image" Target="media/image1122.wmf"/><Relationship Id="rId654" Type="http://schemas.openxmlformats.org/officeDocument/2006/relationships/oleObject" Target="embeddings/oleObject371.bin"/><Relationship Id="rId861" Type="http://schemas.openxmlformats.org/officeDocument/2006/relationships/oleObject" Target="embeddings/oleObject482.bin"/><Relationship Id="rId959" Type="http://schemas.openxmlformats.org/officeDocument/2006/relationships/image" Target="media/image417.wmf"/><Relationship Id="rId1284" Type="http://schemas.openxmlformats.org/officeDocument/2006/relationships/image" Target="media/image570.wmf"/><Relationship Id="rId1491" Type="http://schemas.openxmlformats.org/officeDocument/2006/relationships/image" Target="media/image665.wmf"/><Relationship Id="rId1505" Type="http://schemas.openxmlformats.org/officeDocument/2006/relationships/oleObject" Target="embeddings/oleObject831.bin"/><Relationship Id="rId1589" Type="http://schemas.openxmlformats.org/officeDocument/2006/relationships/image" Target="media/image709.wmf"/><Relationship Id="rId1712" Type="http://schemas.openxmlformats.org/officeDocument/2006/relationships/oleObject" Target="embeddings/oleObject940.bin"/><Relationship Id="rId2335" Type="http://schemas.openxmlformats.org/officeDocument/2006/relationships/image" Target="media/image1056.wmf"/><Relationship Id="rId2542" Type="http://schemas.openxmlformats.org/officeDocument/2006/relationships/oleObject" Target="embeddings/oleObject1395.bin"/><Relationship Id="rId293" Type="http://schemas.openxmlformats.org/officeDocument/2006/relationships/oleObject" Target="embeddings/oleObject173.bin"/><Relationship Id="rId307" Type="http://schemas.openxmlformats.org/officeDocument/2006/relationships/oleObject" Target="embeddings/oleObject180.bin"/><Relationship Id="rId514" Type="http://schemas.openxmlformats.org/officeDocument/2006/relationships/image" Target="media/image219.wmf"/><Relationship Id="rId721" Type="http://schemas.openxmlformats.org/officeDocument/2006/relationships/oleObject" Target="embeddings/oleObject406.bin"/><Relationship Id="rId1144" Type="http://schemas.openxmlformats.org/officeDocument/2006/relationships/oleObject" Target="embeddings/oleObject636.bin"/><Relationship Id="rId1351" Type="http://schemas.openxmlformats.org/officeDocument/2006/relationships/oleObject" Target="embeddings/oleObject748.bin"/><Relationship Id="rId1449" Type="http://schemas.openxmlformats.org/officeDocument/2006/relationships/image" Target="media/image645.wmf"/><Relationship Id="rId1796" Type="http://schemas.openxmlformats.org/officeDocument/2006/relationships/oleObject" Target="embeddings/oleObject988.bin"/><Relationship Id="rId2181" Type="http://schemas.openxmlformats.org/officeDocument/2006/relationships/image" Target="media/image984.wmf"/><Relationship Id="rId2402" Type="http://schemas.openxmlformats.org/officeDocument/2006/relationships/image" Target="media/image1086.wmf"/><Relationship Id="rId88" Type="http://schemas.openxmlformats.org/officeDocument/2006/relationships/image" Target="media/image38.wmf"/><Relationship Id="rId153" Type="http://schemas.openxmlformats.org/officeDocument/2006/relationships/oleObject" Target="embeddings/oleObject84.bin"/><Relationship Id="rId360" Type="http://schemas.openxmlformats.org/officeDocument/2006/relationships/image" Target="media/image148.wmf"/><Relationship Id="rId598" Type="http://schemas.openxmlformats.org/officeDocument/2006/relationships/image" Target="media/image255.wmf"/><Relationship Id="rId819" Type="http://schemas.openxmlformats.org/officeDocument/2006/relationships/image" Target="media/image357.wmf"/><Relationship Id="rId1004" Type="http://schemas.openxmlformats.org/officeDocument/2006/relationships/oleObject" Target="embeddings/oleObject561.bin"/><Relationship Id="rId1211" Type="http://schemas.openxmlformats.org/officeDocument/2006/relationships/oleObject" Target="embeddings/oleObject673.bin"/><Relationship Id="rId1656" Type="http://schemas.openxmlformats.org/officeDocument/2006/relationships/image" Target="media/image742.wmf"/><Relationship Id="rId1863" Type="http://schemas.openxmlformats.org/officeDocument/2006/relationships/image" Target="media/image837.wmf"/><Relationship Id="rId2041" Type="http://schemas.openxmlformats.org/officeDocument/2006/relationships/image" Target="media/image921.wmf"/><Relationship Id="rId2279" Type="http://schemas.openxmlformats.org/officeDocument/2006/relationships/image" Target="media/image1028.wmf"/><Relationship Id="rId2486" Type="http://schemas.openxmlformats.org/officeDocument/2006/relationships/oleObject" Target="embeddings/oleObject1355.bin"/><Relationship Id="rId220" Type="http://schemas.openxmlformats.org/officeDocument/2006/relationships/oleObject" Target="embeddings/oleObject129.bin"/><Relationship Id="rId458" Type="http://schemas.openxmlformats.org/officeDocument/2006/relationships/oleObject" Target="embeddings/oleObject260.bin"/><Relationship Id="rId665" Type="http://schemas.openxmlformats.org/officeDocument/2006/relationships/oleObject" Target="embeddings/oleObject377.bin"/><Relationship Id="rId872" Type="http://schemas.openxmlformats.org/officeDocument/2006/relationships/image" Target="media/image381.wmf"/><Relationship Id="rId1088" Type="http://schemas.openxmlformats.org/officeDocument/2006/relationships/image" Target="media/image477.wmf"/><Relationship Id="rId1295" Type="http://schemas.openxmlformats.org/officeDocument/2006/relationships/image" Target="media/image575.wmf"/><Relationship Id="rId1309" Type="http://schemas.openxmlformats.org/officeDocument/2006/relationships/image" Target="media/image581.wmf"/><Relationship Id="rId1516" Type="http://schemas.openxmlformats.org/officeDocument/2006/relationships/image" Target="media/image675.wmf"/><Relationship Id="rId1723" Type="http://schemas.openxmlformats.org/officeDocument/2006/relationships/image" Target="media/image774.wmf"/><Relationship Id="rId1930" Type="http://schemas.openxmlformats.org/officeDocument/2006/relationships/oleObject" Target="embeddings/oleObject1058.bin"/><Relationship Id="rId2139" Type="http://schemas.openxmlformats.org/officeDocument/2006/relationships/oleObject" Target="embeddings/oleObject1170.bin"/><Relationship Id="rId2346" Type="http://schemas.openxmlformats.org/officeDocument/2006/relationships/image" Target="media/image1061.wmf"/><Relationship Id="rId2553" Type="http://schemas.openxmlformats.org/officeDocument/2006/relationships/oleObject" Target="embeddings/oleObject1403.bin"/><Relationship Id="rId15" Type="http://schemas.openxmlformats.org/officeDocument/2006/relationships/oleObject" Target="embeddings/oleObject3.bin"/><Relationship Id="rId318" Type="http://schemas.openxmlformats.org/officeDocument/2006/relationships/oleObject" Target="embeddings/oleObject186.bin"/><Relationship Id="rId525" Type="http://schemas.openxmlformats.org/officeDocument/2006/relationships/oleObject" Target="embeddings/oleObject299.bin"/><Relationship Id="rId732" Type="http://schemas.openxmlformats.org/officeDocument/2006/relationships/image" Target="media/image317.wmf"/><Relationship Id="rId1155" Type="http://schemas.openxmlformats.org/officeDocument/2006/relationships/oleObject" Target="embeddings/oleObject643.bin"/><Relationship Id="rId1362" Type="http://schemas.openxmlformats.org/officeDocument/2006/relationships/image" Target="media/image605.wmf"/><Relationship Id="rId2192" Type="http://schemas.openxmlformats.org/officeDocument/2006/relationships/oleObject" Target="embeddings/oleObject1200.bin"/><Relationship Id="rId2206" Type="http://schemas.openxmlformats.org/officeDocument/2006/relationships/oleObject" Target="embeddings/oleObject1207.bin"/><Relationship Id="rId2413" Type="http://schemas.openxmlformats.org/officeDocument/2006/relationships/oleObject" Target="embeddings/oleObject1318.bin"/><Relationship Id="rId99" Type="http://schemas.openxmlformats.org/officeDocument/2006/relationships/oleObject" Target="embeddings/oleObject52.bin"/><Relationship Id="rId164" Type="http://schemas.openxmlformats.org/officeDocument/2006/relationships/image" Target="media/image70.wmf"/><Relationship Id="rId371" Type="http://schemas.openxmlformats.org/officeDocument/2006/relationships/oleObject" Target="embeddings/oleObject214.bin"/><Relationship Id="rId1015" Type="http://schemas.openxmlformats.org/officeDocument/2006/relationships/oleObject" Target="embeddings/oleObject567.bin"/><Relationship Id="rId1222" Type="http://schemas.openxmlformats.org/officeDocument/2006/relationships/image" Target="media/image540.wmf"/><Relationship Id="rId1667" Type="http://schemas.openxmlformats.org/officeDocument/2006/relationships/oleObject" Target="embeddings/oleObject916.bin"/><Relationship Id="rId1874" Type="http://schemas.openxmlformats.org/officeDocument/2006/relationships/oleObject" Target="embeddings/oleObject1028.bin"/><Relationship Id="rId2052" Type="http://schemas.openxmlformats.org/officeDocument/2006/relationships/image" Target="media/image926.wmf"/><Relationship Id="rId2497" Type="http://schemas.openxmlformats.org/officeDocument/2006/relationships/oleObject" Target="embeddings/oleObject1362.bin"/><Relationship Id="rId469" Type="http://schemas.openxmlformats.org/officeDocument/2006/relationships/image" Target="media/image199.wmf"/><Relationship Id="rId676" Type="http://schemas.openxmlformats.org/officeDocument/2006/relationships/image" Target="media/image290.wmf"/><Relationship Id="rId883" Type="http://schemas.openxmlformats.org/officeDocument/2006/relationships/oleObject" Target="embeddings/oleObject493.bin"/><Relationship Id="rId1099" Type="http://schemas.openxmlformats.org/officeDocument/2006/relationships/oleObject" Target="embeddings/oleObject613.bin"/><Relationship Id="rId1527" Type="http://schemas.openxmlformats.org/officeDocument/2006/relationships/oleObject" Target="embeddings/oleObject843.bin"/><Relationship Id="rId1734" Type="http://schemas.openxmlformats.org/officeDocument/2006/relationships/oleObject" Target="embeddings/oleObject953.bin"/><Relationship Id="rId1941" Type="http://schemas.openxmlformats.org/officeDocument/2006/relationships/oleObject" Target="embeddings/oleObject1064.bin"/><Relationship Id="rId2357" Type="http://schemas.openxmlformats.org/officeDocument/2006/relationships/oleObject" Target="embeddings/oleObject1287.bin"/><Relationship Id="rId2564" Type="http://schemas.openxmlformats.org/officeDocument/2006/relationships/oleObject" Target="embeddings/oleObject1409.bin"/><Relationship Id="rId26" Type="http://schemas.openxmlformats.org/officeDocument/2006/relationships/image" Target="media/image15.wmf"/><Relationship Id="rId231" Type="http://schemas.openxmlformats.org/officeDocument/2006/relationships/oleObject" Target="embeddings/oleObject139.bin"/><Relationship Id="rId329" Type="http://schemas.openxmlformats.org/officeDocument/2006/relationships/image" Target="media/image134.wmf"/><Relationship Id="rId536" Type="http://schemas.openxmlformats.org/officeDocument/2006/relationships/oleObject" Target="embeddings/oleObject306.bin"/><Relationship Id="rId1166" Type="http://schemas.openxmlformats.org/officeDocument/2006/relationships/image" Target="media/image514.wmf"/><Relationship Id="rId1373" Type="http://schemas.openxmlformats.org/officeDocument/2006/relationships/image" Target="media/image610.wmf"/><Relationship Id="rId2217" Type="http://schemas.openxmlformats.org/officeDocument/2006/relationships/oleObject" Target="embeddings/oleObject1214.bin"/><Relationship Id="rId175" Type="http://schemas.openxmlformats.org/officeDocument/2006/relationships/oleObject" Target="embeddings/oleObject97.bin"/><Relationship Id="rId743" Type="http://schemas.openxmlformats.org/officeDocument/2006/relationships/oleObject" Target="embeddings/oleObject417.bin"/><Relationship Id="rId950" Type="http://schemas.openxmlformats.org/officeDocument/2006/relationships/oleObject" Target="embeddings/oleObject531.bin"/><Relationship Id="rId1026" Type="http://schemas.openxmlformats.org/officeDocument/2006/relationships/oleObject" Target="embeddings/oleObject573.bin"/><Relationship Id="rId1580" Type="http://schemas.openxmlformats.org/officeDocument/2006/relationships/oleObject" Target="embeddings/oleObject872.bin"/><Relationship Id="rId1678" Type="http://schemas.openxmlformats.org/officeDocument/2006/relationships/image" Target="media/image752.wmf"/><Relationship Id="rId1801" Type="http://schemas.openxmlformats.org/officeDocument/2006/relationships/image" Target="media/image807.wmf"/><Relationship Id="rId1885" Type="http://schemas.openxmlformats.org/officeDocument/2006/relationships/image" Target="media/image846.wmf"/><Relationship Id="rId2424" Type="http://schemas.openxmlformats.org/officeDocument/2006/relationships/image" Target="media/image1097.wmf"/><Relationship Id="rId382" Type="http://schemas.openxmlformats.org/officeDocument/2006/relationships/image" Target="media/image158.wmf"/><Relationship Id="rId603" Type="http://schemas.openxmlformats.org/officeDocument/2006/relationships/image" Target="media/image257.wmf"/><Relationship Id="rId687" Type="http://schemas.openxmlformats.org/officeDocument/2006/relationships/image" Target="media/image296.wmf"/><Relationship Id="rId810" Type="http://schemas.openxmlformats.org/officeDocument/2006/relationships/image" Target="media/image353.wmf"/><Relationship Id="rId908" Type="http://schemas.openxmlformats.org/officeDocument/2006/relationships/oleObject" Target="embeddings/oleObject510.bin"/><Relationship Id="rId1233" Type="http://schemas.openxmlformats.org/officeDocument/2006/relationships/oleObject" Target="embeddings/oleObject684.bin"/><Relationship Id="rId1440" Type="http://schemas.openxmlformats.org/officeDocument/2006/relationships/oleObject" Target="embeddings/oleObject795.bin"/><Relationship Id="rId1538" Type="http://schemas.openxmlformats.org/officeDocument/2006/relationships/oleObject" Target="embeddings/oleObject849.bin"/><Relationship Id="rId2063" Type="http://schemas.openxmlformats.org/officeDocument/2006/relationships/oleObject" Target="embeddings/oleObject1128.bin"/><Relationship Id="rId2270" Type="http://schemas.openxmlformats.org/officeDocument/2006/relationships/image" Target="media/image1024.wmf"/><Relationship Id="rId2368" Type="http://schemas.openxmlformats.org/officeDocument/2006/relationships/oleObject" Target="embeddings/oleObject1293.bin"/><Relationship Id="rId242" Type="http://schemas.openxmlformats.org/officeDocument/2006/relationships/oleObject" Target="embeddings/oleObject146.bin"/><Relationship Id="rId894" Type="http://schemas.openxmlformats.org/officeDocument/2006/relationships/image" Target="media/image389.wmf"/><Relationship Id="rId1177" Type="http://schemas.openxmlformats.org/officeDocument/2006/relationships/oleObject" Target="embeddings/oleObject655.bin"/><Relationship Id="rId1300" Type="http://schemas.openxmlformats.org/officeDocument/2006/relationships/oleObject" Target="embeddings/oleObject719.bin"/><Relationship Id="rId1745" Type="http://schemas.openxmlformats.org/officeDocument/2006/relationships/image" Target="media/image781.wmf"/><Relationship Id="rId1952" Type="http://schemas.openxmlformats.org/officeDocument/2006/relationships/oleObject" Target="embeddings/oleObject1070.bin"/><Relationship Id="rId2130" Type="http://schemas.openxmlformats.org/officeDocument/2006/relationships/image" Target="media/image961.wmf"/><Relationship Id="rId2575" Type="http://schemas.openxmlformats.org/officeDocument/2006/relationships/footer" Target="footer1.xml"/><Relationship Id="rId37" Type="http://schemas.openxmlformats.org/officeDocument/2006/relationships/oleObject" Target="embeddings/oleObject13.bin"/><Relationship Id="rId102" Type="http://schemas.openxmlformats.org/officeDocument/2006/relationships/oleObject" Target="embeddings/oleObject54.bin"/><Relationship Id="rId547" Type="http://schemas.openxmlformats.org/officeDocument/2006/relationships/oleObject" Target="embeddings/oleObject312.bin"/><Relationship Id="rId754" Type="http://schemas.openxmlformats.org/officeDocument/2006/relationships/oleObject" Target="embeddings/oleObject423.bin"/><Relationship Id="rId961" Type="http://schemas.openxmlformats.org/officeDocument/2006/relationships/image" Target="media/image418.wmf"/><Relationship Id="rId1384" Type="http://schemas.openxmlformats.org/officeDocument/2006/relationships/oleObject" Target="embeddings/oleObject765.bin"/><Relationship Id="rId1591" Type="http://schemas.openxmlformats.org/officeDocument/2006/relationships/image" Target="media/image710.wmf"/><Relationship Id="rId1605" Type="http://schemas.openxmlformats.org/officeDocument/2006/relationships/image" Target="media/image717.wmf"/><Relationship Id="rId1689" Type="http://schemas.openxmlformats.org/officeDocument/2006/relationships/oleObject" Target="embeddings/oleObject928.bin"/><Relationship Id="rId1812" Type="http://schemas.openxmlformats.org/officeDocument/2006/relationships/oleObject" Target="embeddings/oleObject996.bin"/><Relationship Id="rId2228" Type="http://schemas.openxmlformats.org/officeDocument/2006/relationships/image" Target="media/image1004.wmf"/><Relationship Id="rId2435" Type="http://schemas.openxmlformats.org/officeDocument/2006/relationships/oleObject" Target="embeddings/oleObject1329.bin"/><Relationship Id="rId90" Type="http://schemas.openxmlformats.org/officeDocument/2006/relationships/image" Target="media/image39.png"/><Relationship Id="rId186" Type="http://schemas.openxmlformats.org/officeDocument/2006/relationships/oleObject" Target="embeddings/oleObject106.bin"/><Relationship Id="rId393" Type="http://schemas.openxmlformats.org/officeDocument/2006/relationships/oleObject" Target="embeddings/oleObject226.bin"/><Relationship Id="rId407" Type="http://schemas.openxmlformats.org/officeDocument/2006/relationships/image" Target="media/image170.wmf"/><Relationship Id="rId614" Type="http://schemas.openxmlformats.org/officeDocument/2006/relationships/oleObject" Target="embeddings/oleObject348.bin"/><Relationship Id="rId821" Type="http://schemas.openxmlformats.org/officeDocument/2006/relationships/image" Target="media/image358.wmf"/><Relationship Id="rId1037" Type="http://schemas.openxmlformats.org/officeDocument/2006/relationships/image" Target="media/image453.wmf"/><Relationship Id="rId1244" Type="http://schemas.openxmlformats.org/officeDocument/2006/relationships/oleObject" Target="embeddings/oleObject690.bin"/><Relationship Id="rId1451" Type="http://schemas.openxmlformats.org/officeDocument/2006/relationships/image" Target="media/image646.wmf"/><Relationship Id="rId1896" Type="http://schemas.openxmlformats.org/officeDocument/2006/relationships/oleObject" Target="embeddings/oleObject1041.bin"/><Relationship Id="rId2074" Type="http://schemas.openxmlformats.org/officeDocument/2006/relationships/image" Target="media/image937.wmf"/><Relationship Id="rId2281" Type="http://schemas.openxmlformats.org/officeDocument/2006/relationships/image" Target="media/image1029.wmf"/><Relationship Id="rId2502" Type="http://schemas.openxmlformats.org/officeDocument/2006/relationships/oleObject" Target="embeddings/oleObject1366.bin"/><Relationship Id="rId253" Type="http://schemas.openxmlformats.org/officeDocument/2006/relationships/image" Target="media/image96.wmf"/><Relationship Id="rId460" Type="http://schemas.openxmlformats.org/officeDocument/2006/relationships/oleObject" Target="embeddings/oleObject261.bin"/><Relationship Id="rId698" Type="http://schemas.openxmlformats.org/officeDocument/2006/relationships/oleObject" Target="embeddings/oleObject393.bin"/><Relationship Id="rId919" Type="http://schemas.openxmlformats.org/officeDocument/2006/relationships/oleObject" Target="embeddings/oleObject518.bin"/><Relationship Id="rId1090" Type="http://schemas.openxmlformats.org/officeDocument/2006/relationships/image" Target="media/image478.wmf"/><Relationship Id="rId1104" Type="http://schemas.openxmlformats.org/officeDocument/2006/relationships/image" Target="media/image485.wmf"/><Relationship Id="rId1311" Type="http://schemas.openxmlformats.org/officeDocument/2006/relationships/image" Target="media/image582.wmf"/><Relationship Id="rId1549" Type="http://schemas.openxmlformats.org/officeDocument/2006/relationships/image" Target="media/image691.wmf"/><Relationship Id="rId1756" Type="http://schemas.openxmlformats.org/officeDocument/2006/relationships/oleObject" Target="embeddings/oleObject967.bin"/><Relationship Id="rId1963" Type="http://schemas.openxmlformats.org/officeDocument/2006/relationships/image" Target="media/image884.wmf"/><Relationship Id="rId2141" Type="http://schemas.openxmlformats.org/officeDocument/2006/relationships/oleObject" Target="embeddings/oleObject1171.bin"/><Relationship Id="rId2379" Type="http://schemas.openxmlformats.org/officeDocument/2006/relationships/image" Target="media/image1077.wmf"/><Relationship Id="rId48" Type="http://schemas.openxmlformats.org/officeDocument/2006/relationships/image" Target="media/image25.wmf"/><Relationship Id="rId113" Type="http://schemas.openxmlformats.org/officeDocument/2006/relationships/image" Target="media/image49.wmf"/><Relationship Id="rId320" Type="http://schemas.openxmlformats.org/officeDocument/2006/relationships/oleObject" Target="embeddings/oleObject187.bin"/><Relationship Id="rId558" Type="http://schemas.openxmlformats.org/officeDocument/2006/relationships/image" Target="media/image237.wmf"/><Relationship Id="rId765" Type="http://schemas.openxmlformats.org/officeDocument/2006/relationships/oleObject" Target="embeddings/oleObject429.bin"/><Relationship Id="rId972" Type="http://schemas.openxmlformats.org/officeDocument/2006/relationships/oleObject" Target="embeddings/oleObject545.bin"/><Relationship Id="rId1188" Type="http://schemas.openxmlformats.org/officeDocument/2006/relationships/oleObject" Target="embeddings/oleObject661.bin"/><Relationship Id="rId1395" Type="http://schemas.openxmlformats.org/officeDocument/2006/relationships/oleObject" Target="embeddings/oleObject771.bin"/><Relationship Id="rId1409" Type="http://schemas.openxmlformats.org/officeDocument/2006/relationships/oleObject" Target="embeddings/oleObject778.bin"/><Relationship Id="rId1616" Type="http://schemas.openxmlformats.org/officeDocument/2006/relationships/oleObject" Target="embeddings/oleObject890.bin"/><Relationship Id="rId1823" Type="http://schemas.openxmlformats.org/officeDocument/2006/relationships/image" Target="media/image818.wmf"/><Relationship Id="rId2001" Type="http://schemas.openxmlformats.org/officeDocument/2006/relationships/image" Target="media/image902.wmf"/><Relationship Id="rId2239" Type="http://schemas.openxmlformats.org/officeDocument/2006/relationships/image" Target="media/image1009.wmf"/><Relationship Id="rId2446" Type="http://schemas.openxmlformats.org/officeDocument/2006/relationships/image" Target="media/image1108.wmf"/><Relationship Id="rId197" Type="http://schemas.openxmlformats.org/officeDocument/2006/relationships/oleObject" Target="embeddings/oleObject114.bin"/><Relationship Id="rId418" Type="http://schemas.openxmlformats.org/officeDocument/2006/relationships/oleObject" Target="embeddings/oleObject239.bin"/><Relationship Id="rId625" Type="http://schemas.openxmlformats.org/officeDocument/2006/relationships/image" Target="media/image267.wmf"/><Relationship Id="rId832" Type="http://schemas.openxmlformats.org/officeDocument/2006/relationships/oleObject" Target="embeddings/oleObject466.bin"/><Relationship Id="rId1048" Type="http://schemas.openxmlformats.org/officeDocument/2006/relationships/image" Target="media/image457.wmf"/><Relationship Id="rId1255" Type="http://schemas.openxmlformats.org/officeDocument/2006/relationships/image" Target="media/image556.wmf"/><Relationship Id="rId1462" Type="http://schemas.openxmlformats.org/officeDocument/2006/relationships/oleObject" Target="embeddings/oleObject807.bin"/><Relationship Id="rId2085" Type="http://schemas.openxmlformats.org/officeDocument/2006/relationships/image" Target="media/image942.wmf"/><Relationship Id="rId2292" Type="http://schemas.openxmlformats.org/officeDocument/2006/relationships/oleObject" Target="embeddings/oleObject1254.bin"/><Relationship Id="rId2306" Type="http://schemas.openxmlformats.org/officeDocument/2006/relationships/oleObject" Target="embeddings/oleObject1261.bin"/><Relationship Id="rId2513" Type="http://schemas.openxmlformats.org/officeDocument/2006/relationships/oleObject" Target="embeddings/oleObject1374.bin"/><Relationship Id="rId264" Type="http://schemas.openxmlformats.org/officeDocument/2006/relationships/oleObject" Target="embeddings/oleObject159.bin"/><Relationship Id="rId471" Type="http://schemas.openxmlformats.org/officeDocument/2006/relationships/image" Target="media/image200.wmf"/><Relationship Id="rId1115" Type="http://schemas.openxmlformats.org/officeDocument/2006/relationships/oleObject" Target="embeddings/oleObject621.bin"/><Relationship Id="rId1322" Type="http://schemas.openxmlformats.org/officeDocument/2006/relationships/image" Target="media/image587.wmf"/><Relationship Id="rId1767" Type="http://schemas.openxmlformats.org/officeDocument/2006/relationships/image" Target="media/image790.wmf"/><Relationship Id="rId1974" Type="http://schemas.openxmlformats.org/officeDocument/2006/relationships/oleObject" Target="embeddings/oleObject1082.bin"/><Relationship Id="rId2152" Type="http://schemas.openxmlformats.org/officeDocument/2006/relationships/image" Target="media/image970.wmf"/><Relationship Id="rId59" Type="http://schemas.openxmlformats.org/officeDocument/2006/relationships/oleObject" Target="embeddings/oleObject29.bin"/><Relationship Id="rId124" Type="http://schemas.openxmlformats.org/officeDocument/2006/relationships/image" Target="media/image53.wmf"/><Relationship Id="rId569" Type="http://schemas.openxmlformats.org/officeDocument/2006/relationships/oleObject" Target="embeddings/oleObject323.bin"/><Relationship Id="rId776" Type="http://schemas.openxmlformats.org/officeDocument/2006/relationships/image" Target="media/image338.wmf"/><Relationship Id="rId983" Type="http://schemas.openxmlformats.org/officeDocument/2006/relationships/image" Target="media/image429.wmf"/><Relationship Id="rId1199" Type="http://schemas.openxmlformats.org/officeDocument/2006/relationships/oleObject" Target="embeddings/oleObject667.bin"/><Relationship Id="rId1627" Type="http://schemas.openxmlformats.org/officeDocument/2006/relationships/image" Target="media/image728.wmf"/><Relationship Id="rId1834" Type="http://schemas.openxmlformats.org/officeDocument/2006/relationships/oleObject" Target="embeddings/oleObject1007.bin"/><Relationship Id="rId2457" Type="http://schemas.openxmlformats.org/officeDocument/2006/relationships/image" Target="media/image1113.wmf"/><Relationship Id="rId331" Type="http://schemas.openxmlformats.org/officeDocument/2006/relationships/image" Target="media/image135.wmf"/><Relationship Id="rId429" Type="http://schemas.openxmlformats.org/officeDocument/2006/relationships/image" Target="media/image181.wmf"/><Relationship Id="rId636" Type="http://schemas.openxmlformats.org/officeDocument/2006/relationships/image" Target="media/image272.wmf"/><Relationship Id="rId1059" Type="http://schemas.openxmlformats.org/officeDocument/2006/relationships/oleObject" Target="embeddings/oleObject593.bin"/><Relationship Id="rId1266" Type="http://schemas.openxmlformats.org/officeDocument/2006/relationships/image" Target="media/image561.wmf"/><Relationship Id="rId1473" Type="http://schemas.openxmlformats.org/officeDocument/2006/relationships/image" Target="media/image657.wmf"/><Relationship Id="rId2012" Type="http://schemas.openxmlformats.org/officeDocument/2006/relationships/oleObject" Target="embeddings/oleObject1101.bin"/><Relationship Id="rId2096" Type="http://schemas.openxmlformats.org/officeDocument/2006/relationships/image" Target="media/image947.wmf"/><Relationship Id="rId2317" Type="http://schemas.openxmlformats.org/officeDocument/2006/relationships/image" Target="media/image1047.wmf"/><Relationship Id="rId843" Type="http://schemas.openxmlformats.org/officeDocument/2006/relationships/image" Target="media/image367.wmf"/><Relationship Id="rId1126" Type="http://schemas.openxmlformats.org/officeDocument/2006/relationships/image" Target="media/image496.wmf"/><Relationship Id="rId1680" Type="http://schemas.openxmlformats.org/officeDocument/2006/relationships/image" Target="media/image753.wmf"/><Relationship Id="rId1778" Type="http://schemas.openxmlformats.org/officeDocument/2006/relationships/oleObject" Target="embeddings/oleObject979.bin"/><Relationship Id="rId1901" Type="http://schemas.openxmlformats.org/officeDocument/2006/relationships/image" Target="media/image854.wmf"/><Relationship Id="rId1985" Type="http://schemas.openxmlformats.org/officeDocument/2006/relationships/image" Target="media/image894.wmf"/><Relationship Id="rId2524" Type="http://schemas.openxmlformats.org/officeDocument/2006/relationships/oleObject" Target="embeddings/oleObject1380.bin"/><Relationship Id="rId275" Type="http://schemas.openxmlformats.org/officeDocument/2006/relationships/image" Target="media/image107.wmf"/><Relationship Id="rId482" Type="http://schemas.openxmlformats.org/officeDocument/2006/relationships/image" Target="media/image205.wmf"/><Relationship Id="rId703" Type="http://schemas.openxmlformats.org/officeDocument/2006/relationships/image" Target="media/image303.wmf"/><Relationship Id="rId910" Type="http://schemas.openxmlformats.org/officeDocument/2006/relationships/oleObject" Target="embeddings/oleObject511.bin"/><Relationship Id="rId1333" Type="http://schemas.openxmlformats.org/officeDocument/2006/relationships/oleObject" Target="embeddings/oleObject738.bin"/><Relationship Id="rId1540" Type="http://schemas.openxmlformats.org/officeDocument/2006/relationships/oleObject" Target="embeddings/oleObject850.bin"/><Relationship Id="rId1638" Type="http://schemas.openxmlformats.org/officeDocument/2006/relationships/oleObject" Target="embeddings/oleObject901.bin"/><Relationship Id="rId2163" Type="http://schemas.openxmlformats.org/officeDocument/2006/relationships/oleObject" Target="embeddings/oleObject1184.bin"/><Relationship Id="rId2370" Type="http://schemas.openxmlformats.org/officeDocument/2006/relationships/oleObject" Target="embeddings/oleObject1294.bin"/><Relationship Id="rId135" Type="http://schemas.openxmlformats.org/officeDocument/2006/relationships/image" Target="media/image58.wmf"/><Relationship Id="rId342" Type="http://schemas.openxmlformats.org/officeDocument/2006/relationships/oleObject" Target="embeddings/oleObject198.bin"/><Relationship Id="rId787" Type="http://schemas.openxmlformats.org/officeDocument/2006/relationships/image" Target="media/image343.wmf"/><Relationship Id="rId994" Type="http://schemas.openxmlformats.org/officeDocument/2006/relationships/oleObject" Target="embeddings/oleObject556.bin"/><Relationship Id="rId1400" Type="http://schemas.openxmlformats.org/officeDocument/2006/relationships/image" Target="media/image623.wmf"/><Relationship Id="rId1845" Type="http://schemas.openxmlformats.org/officeDocument/2006/relationships/oleObject" Target="embeddings/oleObject1013.bin"/><Relationship Id="rId2023" Type="http://schemas.openxmlformats.org/officeDocument/2006/relationships/oleObject" Target="embeddings/oleObject1107.bin"/><Relationship Id="rId2230" Type="http://schemas.openxmlformats.org/officeDocument/2006/relationships/image" Target="media/image1005.wmf"/><Relationship Id="rId2468" Type="http://schemas.openxmlformats.org/officeDocument/2006/relationships/oleObject" Target="embeddings/oleObject1346.bin"/><Relationship Id="rId202" Type="http://schemas.openxmlformats.org/officeDocument/2006/relationships/oleObject" Target="embeddings/oleObject118.bin"/><Relationship Id="rId647" Type="http://schemas.openxmlformats.org/officeDocument/2006/relationships/oleObject" Target="embeddings/oleObject367.bin"/><Relationship Id="rId854" Type="http://schemas.openxmlformats.org/officeDocument/2006/relationships/oleObject" Target="embeddings/oleObject478.bin"/><Relationship Id="rId1277" Type="http://schemas.openxmlformats.org/officeDocument/2006/relationships/oleObject" Target="embeddings/oleObject707.bin"/><Relationship Id="rId1484" Type="http://schemas.openxmlformats.org/officeDocument/2006/relationships/image" Target="media/image662.wmf"/><Relationship Id="rId1691" Type="http://schemas.openxmlformats.org/officeDocument/2006/relationships/oleObject" Target="embeddings/oleObject929.bin"/><Relationship Id="rId1705" Type="http://schemas.openxmlformats.org/officeDocument/2006/relationships/image" Target="media/image765.wmf"/><Relationship Id="rId1912" Type="http://schemas.openxmlformats.org/officeDocument/2006/relationships/oleObject" Target="embeddings/oleObject1049.bin"/><Relationship Id="rId2328" Type="http://schemas.openxmlformats.org/officeDocument/2006/relationships/oleObject" Target="embeddings/oleObject1272.bin"/><Relationship Id="rId2535" Type="http://schemas.openxmlformats.org/officeDocument/2006/relationships/oleObject" Target="embeddings/oleObject1389.bin"/><Relationship Id="rId286" Type="http://schemas.openxmlformats.org/officeDocument/2006/relationships/image" Target="media/image113.wmf"/><Relationship Id="rId493" Type="http://schemas.openxmlformats.org/officeDocument/2006/relationships/oleObject" Target="embeddings/oleObject280.bin"/><Relationship Id="rId507" Type="http://schemas.openxmlformats.org/officeDocument/2006/relationships/oleObject" Target="embeddings/oleObject289.bin"/><Relationship Id="rId714" Type="http://schemas.openxmlformats.org/officeDocument/2006/relationships/image" Target="media/image308.wmf"/><Relationship Id="rId921" Type="http://schemas.openxmlformats.org/officeDocument/2006/relationships/oleObject" Target="embeddings/oleObject519.bin"/><Relationship Id="rId1137" Type="http://schemas.openxmlformats.org/officeDocument/2006/relationships/image" Target="media/image501.wmf"/><Relationship Id="rId1344" Type="http://schemas.openxmlformats.org/officeDocument/2006/relationships/image" Target="media/image596.wmf"/><Relationship Id="rId1551" Type="http://schemas.openxmlformats.org/officeDocument/2006/relationships/image" Target="media/image692.wmf"/><Relationship Id="rId1789" Type="http://schemas.openxmlformats.org/officeDocument/2006/relationships/image" Target="media/image801.wmf"/><Relationship Id="rId1996" Type="http://schemas.openxmlformats.org/officeDocument/2006/relationships/oleObject" Target="embeddings/oleObject1093.bin"/><Relationship Id="rId2174" Type="http://schemas.openxmlformats.org/officeDocument/2006/relationships/oleObject" Target="embeddings/oleObject1190.bin"/><Relationship Id="rId2381" Type="http://schemas.openxmlformats.org/officeDocument/2006/relationships/image" Target="media/image1078.wmf"/><Relationship Id="rId50" Type="http://schemas.openxmlformats.org/officeDocument/2006/relationships/image" Target="media/image26.wmf"/><Relationship Id="rId146" Type="http://schemas.openxmlformats.org/officeDocument/2006/relationships/oleObject" Target="embeddings/oleObject80.bin"/><Relationship Id="rId353" Type="http://schemas.openxmlformats.org/officeDocument/2006/relationships/oleObject" Target="embeddings/oleObject204.bin"/><Relationship Id="rId560" Type="http://schemas.openxmlformats.org/officeDocument/2006/relationships/image" Target="media/image238.wmf"/><Relationship Id="rId798" Type="http://schemas.openxmlformats.org/officeDocument/2006/relationships/image" Target="media/image348.wmf"/><Relationship Id="rId1190" Type="http://schemas.openxmlformats.org/officeDocument/2006/relationships/oleObject" Target="embeddings/oleObject662.bin"/><Relationship Id="rId1204" Type="http://schemas.openxmlformats.org/officeDocument/2006/relationships/image" Target="media/image531.wmf"/><Relationship Id="rId1411" Type="http://schemas.openxmlformats.org/officeDocument/2006/relationships/oleObject" Target="embeddings/oleObject779.bin"/><Relationship Id="rId1649" Type="http://schemas.openxmlformats.org/officeDocument/2006/relationships/image" Target="media/image739.wmf"/><Relationship Id="rId1856" Type="http://schemas.openxmlformats.org/officeDocument/2006/relationships/image" Target="media/image834.wmf"/><Relationship Id="rId2034" Type="http://schemas.openxmlformats.org/officeDocument/2006/relationships/oleObject" Target="embeddings/oleObject1113.bin"/><Relationship Id="rId2241" Type="http://schemas.openxmlformats.org/officeDocument/2006/relationships/image" Target="media/image1010.wmf"/><Relationship Id="rId2479" Type="http://schemas.openxmlformats.org/officeDocument/2006/relationships/image" Target="media/image1124.wmf"/><Relationship Id="rId213" Type="http://schemas.openxmlformats.org/officeDocument/2006/relationships/oleObject" Target="embeddings/oleObject125.bin"/><Relationship Id="rId420" Type="http://schemas.openxmlformats.org/officeDocument/2006/relationships/oleObject" Target="embeddings/oleObject240.bin"/><Relationship Id="rId658" Type="http://schemas.openxmlformats.org/officeDocument/2006/relationships/oleObject" Target="embeddings/oleObject373.bin"/><Relationship Id="rId865" Type="http://schemas.openxmlformats.org/officeDocument/2006/relationships/oleObject" Target="embeddings/oleObject484.bin"/><Relationship Id="rId1050" Type="http://schemas.openxmlformats.org/officeDocument/2006/relationships/image" Target="media/image458.wmf"/><Relationship Id="rId1288" Type="http://schemas.openxmlformats.org/officeDocument/2006/relationships/image" Target="media/image572.wmf"/><Relationship Id="rId1495" Type="http://schemas.openxmlformats.org/officeDocument/2006/relationships/image" Target="media/image667.wmf"/><Relationship Id="rId1509" Type="http://schemas.openxmlformats.org/officeDocument/2006/relationships/image" Target="media/image672.wmf"/><Relationship Id="rId1716" Type="http://schemas.openxmlformats.org/officeDocument/2006/relationships/oleObject" Target="embeddings/oleObject942.bin"/><Relationship Id="rId1923" Type="http://schemas.openxmlformats.org/officeDocument/2006/relationships/image" Target="media/image865.wmf"/><Relationship Id="rId2101" Type="http://schemas.openxmlformats.org/officeDocument/2006/relationships/oleObject" Target="embeddings/oleObject1148.bin"/><Relationship Id="rId2339" Type="http://schemas.openxmlformats.org/officeDocument/2006/relationships/oleObject" Target="embeddings/oleObject1278.bin"/><Relationship Id="rId2546" Type="http://schemas.openxmlformats.org/officeDocument/2006/relationships/image" Target="media/image1144.wmf"/><Relationship Id="rId297" Type="http://schemas.openxmlformats.org/officeDocument/2006/relationships/oleObject" Target="embeddings/oleObject175.bin"/><Relationship Id="rId518" Type="http://schemas.openxmlformats.org/officeDocument/2006/relationships/oleObject" Target="embeddings/oleObject293.bin"/><Relationship Id="rId725" Type="http://schemas.openxmlformats.org/officeDocument/2006/relationships/oleObject" Target="embeddings/oleObject408.bin"/><Relationship Id="rId932" Type="http://schemas.openxmlformats.org/officeDocument/2006/relationships/image" Target="media/image404.wmf"/><Relationship Id="rId1148" Type="http://schemas.openxmlformats.org/officeDocument/2006/relationships/image" Target="media/image506.wmf"/><Relationship Id="rId1355" Type="http://schemas.openxmlformats.org/officeDocument/2006/relationships/oleObject" Target="embeddings/oleObject750.bin"/><Relationship Id="rId1562" Type="http://schemas.openxmlformats.org/officeDocument/2006/relationships/image" Target="media/image697.wmf"/><Relationship Id="rId2185" Type="http://schemas.openxmlformats.org/officeDocument/2006/relationships/oleObject" Target="embeddings/oleObject1196.bin"/><Relationship Id="rId2392" Type="http://schemas.openxmlformats.org/officeDocument/2006/relationships/oleObject" Target="embeddings/oleObject1307.bin"/><Relationship Id="rId2406" Type="http://schemas.openxmlformats.org/officeDocument/2006/relationships/image" Target="media/image1088.wmf"/><Relationship Id="rId157" Type="http://schemas.openxmlformats.org/officeDocument/2006/relationships/image" Target="media/image67.wmf"/><Relationship Id="rId364" Type="http://schemas.openxmlformats.org/officeDocument/2006/relationships/image" Target="media/image150.wmf"/><Relationship Id="rId1008" Type="http://schemas.openxmlformats.org/officeDocument/2006/relationships/image" Target="media/image441.wmf"/><Relationship Id="rId1215" Type="http://schemas.openxmlformats.org/officeDocument/2006/relationships/oleObject" Target="embeddings/oleObject675.bin"/><Relationship Id="rId1422" Type="http://schemas.openxmlformats.org/officeDocument/2006/relationships/oleObject" Target="embeddings/oleObject785.bin"/><Relationship Id="rId1867" Type="http://schemas.openxmlformats.org/officeDocument/2006/relationships/image" Target="media/image839.wmf"/><Relationship Id="rId2045" Type="http://schemas.openxmlformats.org/officeDocument/2006/relationships/image" Target="media/image923.wmf"/><Relationship Id="rId61" Type="http://schemas.openxmlformats.org/officeDocument/2006/relationships/oleObject" Target="embeddings/oleObject30.bin"/><Relationship Id="rId571" Type="http://schemas.openxmlformats.org/officeDocument/2006/relationships/oleObject" Target="embeddings/oleObject325.bin"/><Relationship Id="rId669" Type="http://schemas.openxmlformats.org/officeDocument/2006/relationships/oleObject" Target="embeddings/oleObject379.bin"/><Relationship Id="rId876" Type="http://schemas.openxmlformats.org/officeDocument/2006/relationships/image" Target="media/image383.wmf"/><Relationship Id="rId1299" Type="http://schemas.openxmlformats.org/officeDocument/2006/relationships/image" Target="media/image577.wmf"/><Relationship Id="rId1727" Type="http://schemas.openxmlformats.org/officeDocument/2006/relationships/image" Target="media/image775.wmf"/><Relationship Id="rId1934" Type="http://schemas.openxmlformats.org/officeDocument/2006/relationships/image" Target="media/image870.wmf"/><Relationship Id="rId2252" Type="http://schemas.openxmlformats.org/officeDocument/2006/relationships/oleObject" Target="embeddings/oleObject1233.bin"/><Relationship Id="rId2557" Type="http://schemas.openxmlformats.org/officeDocument/2006/relationships/oleObject" Target="embeddings/oleObject1405.bin"/><Relationship Id="rId19" Type="http://schemas.openxmlformats.org/officeDocument/2006/relationships/image" Target="media/image11.png"/><Relationship Id="rId224" Type="http://schemas.openxmlformats.org/officeDocument/2006/relationships/oleObject" Target="embeddings/oleObject132.bin"/><Relationship Id="rId431" Type="http://schemas.openxmlformats.org/officeDocument/2006/relationships/image" Target="media/image182.wmf"/><Relationship Id="rId529" Type="http://schemas.openxmlformats.org/officeDocument/2006/relationships/oleObject" Target="embeddings/oleObject301.bin"/><Relationship Id="rId736" Type="http://schemas.openxmlformats.org/officeDocument/2006/relationships/image" Target="media/image319.wmf"/><Relationship Id="rId1061" Type="http://schemas.openxmlformats.org/officeDocument/2006/relationships/oleObject" Target="embeddings/oleObject594.bin"/><Relationship Id="rId1159" Type="http://schemas.openxmlformats.org/officeDocument/2006/relationships/oleObject" Target="embeddings/oleObject645.bin"/><Relationship Id="rId1366" Type="http://schemas.openxmlformats.org/officeDocument/2006/relationships/oleObject" Target="embeddings/oleObject756.bin"/><Relationship Id="rId2112" Type="http://schemas.openxmlformats.org/officeDocument/2006/relationships/oleObject" Target="embeddings/oleObject1154.bin"/><Relationship Id="rId2196" Type="http://schemas.openxmlformats.org/officeDocument/2006/relationships/oleObject" Target="embeddings/oleObject1202.bin"/><Relationship Id="rId2417" Type="http://schemas.openxmlformats.org/officeDocument/2006/relationships/oleObject" Target="embeddings/oleObject1320.bin"/><Relationship Id="rId168" Type="http://schemas.openxmlformats.org/officeDocument/2006/relationships/image" Target="media/image72.wmf"/><Relationship Id="rId943" Type="http://schemas.openxmlformats.org/officeDocument/2006/relationships/image" Target="media/image415.wmf"/><Relationship Id="rId1019" Type="http://schemas.openxmlformats.org/officeDocument/2006/relationships/oleObject" Target="embeddings/oleObject569.bin"/><Relationship Id="rId1573" Type="http://schemas.openxmlformats.org/officeDocument/2006/relationships/oleObject" Target="embeddings/oleObject868.bin"/><Relationship Id="rId1780" Type="http://schemas.openxmlformats.org/officeDocument/2006/relationships/oleObject" Target="embeddings/oleObject980.bin"/><Relationship Id="rId1878" Type="http://schemas.openxmlformats.org/officeDocument/2006/relationships/oleObject" Target="embeddings/oleObject1032.bin"/><Relationship Id="rId72" Type="http://schemas.openxmlformats.org/officeDocument/2006/relationships/oleObject" Target="embeddings/oleObject37.bin"/><Relationship Id="rId375" Type="http://schemas.openxmlformats.org/officeDocument/2006/relationships/oleObject" Target="embeddings/oleObject217.bin"/><Relationship Id="rId582" Type="http://schemas.openxmlformats.org/officeDocument/2006/relationships/image" Target="media/image247.wmf"/><Relationship Id="rId803" Type="http://schemas.openxmlformats.org/officeDocument/2006/relationships/oleObject" Target="embeddings/oleObject450.bin"/><Relationship Id="rId1226" Type="http://schemas.openxmlformats.org/officeDocument/2006/relationships/image" Target="media/image542.wmf"/><Relationship Id="rId1433" Type="http://schemas.openxmlformats.org/officeDocument/2006/relationships/image" Target="media/image638.wmf"/><Relationship Id="rId1640" Type="http://schemas.openxmlformats.org/officeDocument/2006/relationships/oleObject" Target="embeddings/oleObject902.bin"/><Relationship Id="rId1738" Type="http://schemas.openxmlformats.org/officeDocument/2006/relationships/oleObject" Target="embeddings/oleObject955.bin"/><Relationship Id="rId2056" Type="http://schemas.openxmlformats.org/officeDocument/2006/relationships/image" Target="media/image928.wmf"/><Relationship Id="rId2263" Type="http://schemas.openxmlformats.org/officeDocument/2006/relationships/image" Target="media/image1021.wmf"/><Relationship Id="rId2470" Type="http://schemas.openxmlformats.org/officeDocument/2006/relationships/oleObject" Target="embeddings/oleObject1347.bin"/><Relationship Id="rId3" Type="http://schemas.openxmlformats.org/officeDocument/2006/relationships/styles" Target="styles.xml"/><Relationship Id="rId235" Type="http://schemas.openxmlformats.org/officeDocument/2006/relationships/oleObject" Target="embeddings/oleObject141.bin"/><Relationship Id="rId442" Type="http://schemas.openxmlformats.org/officeDocument/2006/relationships/oleObject" Target="embeddings/oleObject252.bin"/><Relationship Id="rId887" Type="http://schemas.openxmlformats.org/officeDocument/2006/relationships/oleObject" Target="embeddings/oleObject497.bin"/><Relationship Id="rId1072" Type="http://schemas.openxmlformats.org/officeDocument/2006/relationships/image" Target="media/image469.wmf"/><Relationship Id="rId1500" Type="http://schemas.openxmlformats.org/officeDocument/2006/relationships/image" Target="media/image669.wmf"/><Relationship Id="rId1945" Type="http://schemas.openxmlformats.org/officeDocument/2006/relationships/oleObject" Target="embeddings/oleObject1066.bin"/><Relationship Id="rId2123" Type="http://schemas.openxmlformats.org/officeDocument/2006/relationships/image" Target="media/image958.wmf"/><Relationship Id="rId2330" Type="http://schemas.openxmlformats.org/officeDocument/2006/relationships/oleObject" Target="embeddings/oleObject1273.bin"/><Relationship Id="rId2568" Type="http://schemas.openxmlformats.org/officeDocument/2006/relationships/oleObject" Target="embeddings/oleObject1412.bin"/><Relationship Id="rId302" Type="http://schemas.openxmlformats.org/officeDocument/2006/relationships/image" Target="media/image121.wmf"/><Relationship Id="rId747" Type="http://schemas.openxmlformats.org/officeDocument/2006/relationships/image" Target="media/image324.wmf"/><Relationship Id="rId954" Type="http://schemas.openxmlformats.org/officeDocument/2006/relationships/oleObject" Target="embeddings/oleObject535.bin"/><Relationship Id="rId1377" Type="http://schemas.openxmlformats.org/officeDocument/2006/relationships/image" Target="media/image612.wmf"/><Relationship Id="rId1584" Type="http://schemas.openxmlformats.org/officeDocument/2006/relationships/oleObject" Target="embeddings/oleObject874.bin"/><Relationship Id="rId1791" Type="http://schemas.openxmlformats.org/officeDocument/2006/relationships/image" Target="media/image802.wmf"/><Relationship Id="rId1805" Type="http://schemas.openxmlformats.org/officeDocument/2006/relationships/image" Target="media/image809.wmf"/><Relationship Id="rId2428" Type="http://schemas.openxmlformats.org/officeDocument/2006/relationships/image" Target="media/image1099.wmf"/><Relationship Id="rId83" Type="http://schemas.openxmlformats.org/officeDocument/2006/relationships/oleObject" Target="embeddings/oleObject44.bin"/><Relationship Id="rId179" Type="http://schemas.openxmlformats.org/officeDocument/2006/relationships/oleObject" Target="embeddings/oleObject101.bin"/><Relationship Id="rId386" Type="http://schemas.openxmlformats.org/officeDocument/2006/relationships/image" Target="media/image160.wmf"/><Relationship Id="rId593" Type="http://schemas.openxmlformats.org/officeDocument/2006/relationships/oleObject" Target="embeddings/oleObject337.bin"/><Relationship Id="rId607" Type="http://schemas.openxmlformats.org/officeDocument/2006/relationships/image" Target="media/image259.wmf"/><Relationship Id="rId814" Type="http://schemas.openxmlformats.org/officeDocument/2006/relationships/image" Target="media/image355.wmf"/><Relationship Id="rId1237" Type="http://schemas.openxmlformats.org/officeDocument/2006/relationships/image" Target="media/image547.wmf"/><Relationship Id="rId1444" Type="http://schemas.openxmlformats.org/officeDocument/2006/relationships/oleObject" Target="embeddings/oleObject798.bin"/><Relationship Id="rId1651" Type="http://schemas.openxmlformats.org/officeDocument/2006/relationships/oleObject" Target="embeddings/oleObject908.bin"/><Relationship Id="rId1889" Type="http://schemas.openxmlformats.org/officeDocument/2006/relationships/image" Target="media/image848.wmf"/><Relationship Id="rId2067" Type="http://schemas.openxmlformats.org/officeDocument/2006/relationships/oleObject" Target="embeddings/oleObject1130.bin"/><Relationship Id="rId2274" Type="http://schemas.openxmlformats.org/officeDocument/2006/relationships/oleObject" Target="embeddings/oleObject1245.bin"/><Relationship Id="rId2481" Type="http://schemas.openxmlformats.org/officeDocument/2006/relationships/image" Target="media/image1125.wmf"/><Relationship Id="rId246" Type="http://schemas.openxmlformats.org/officeDocument/2006/relationships/image" Target="media/image94.wmf"/><Relationship Id="rId453" Type="http://schemas.openxmlformats.org/officeDocument/2006/relationships/image" Target="media/image192.wmf"/><Relationship Id="rId660" Type="http://schemas.openxmlformats.org/officeDocument/2006/relationships/image" Target="media/image282.wmf"/><Relationship Id="rId898" Type="http://schemas.openxmlformats.org/officeDocument/2006/relationships/image" Target="media/image391.wmf"/><Relationship Id="rId1083" Type="http://schemas.openxmlformats.org/officeDocument/2006/relationships/oleObject" Target="embeddings/oleObject605.bin"/><Relationship Id="rId1290" Type="http://schemas.openxmlformats.org/officeDocument/2006/relationships/image" Target="media/image573.wmf"/><Relationship Id="rId1304" Type="http://schemas.openxmlformats.org/officeDocument/2006/relationships/oleObject" Target="embeddings/oleObject722.bin"/><Relationship Id="rId1511" Type="http://schemas.openxmlformats.org/officeDocument/2006/relationships/image" Target="media/image673.wmf"/><Relationship Id="rId1749" Type="http://schemas.openxmlformats.org/officeDocument/2006/relationships/image" Target="media/image783.wmf"/><Relationship Id="rId1956" Type="http://schemas.openxmlformats.org/officeDocument/2006/relationships/oleObject" Target="embeddings/oleObject1072.bin"/><Relationship Id="rId2134" Type="http://schemas.openxmlformats.org/officeDocument/2006/relationships/image" Target="media/image963.wmf"/><Relationship Id="rId2341" Type="http://schemas.openxmlformats.org/officeDocument/2006/relationships/oleObject" Target="embeddings/oleObject1279.bin"/><Relationship Id="rId106" Type="http://schemas.openxmlformats.org/officeDocument/2006/relationships/image" Target="media/image46.wmf"/><Relationship Id="rId313" Type="http://schemas.openxmlformats.org/officeDocument/2006/relationships/oleObject" Target="embeddings/oleObject183.bin"/><Relationship Id="rId758" Type="http://schemas.openxmlformats.org/officeDocument/2006/relationships/oleObject" Target="embeddings/oleObject425.bin"/><Relationship Id="rId965" Type="http://schemas.openxmlformats.org/officeDocument/2006/relationships/image" Target="media/image420.wmf"/><Relationship Id="rId1150" Type="http://schemas.openxmlformats.org/officeDocument/2006/relationships/image" Target="media/image507.wmf"/><Relationship Id="rId1388" Type="http://schemas.openxmlformats.org/officeDocument/2006/relationships/oleObject" Target="embeddings/oleObject767.bin"/><Relationship Id="rId1595" Type="http://schemas.openxmlformats.org/officeDocument/2006/relationships/image" Target="media/image712.wmf"/><Relationship Id="rId1609" Type="http://schemas.openxmlformats.org/officeDocument/2006/relationships/image" Target="media/image719.wmf"/><Relationship Id="rId1816" Type="http://schemas.openxmlformats.org/officeDocument/2006/relationships/oleObject" Target="embeddings/oleObject998.bin"/><Relationship Id="rId2439" Type="http://schemas.openxmlformats.org/officeDocument/2006/relationships/oleObject" Target="embeddings/oleObject1331.bin"/><Relationship Id="rId10" Type="http://schemas.openxmlformats.org/officeDocument/2006/relationships/oleObject" Target="embeddings/oleObject1.bin"/><Relationship Id="rId94" Type="http://schemas.openxmlformats.org/officeDocument/2006/relationships/oleObject" Target="embeddings/oleObject49.bin"/><Relationship Id="rId397" Type="http://schemas.openxmlformats.org/officeDocument/2006/relationships/oleObject" Target="embeddings/oleObject228.bin"/><Relationship Id="rId520" Type="http://schemas.openxmlformats.org/officeDocument/2006/relationships/oleObject" Target="embeddings/oleObject295.bin"/><Relationship Id="rId618" Type="http://schemas.openxmlformats.org/officeDocument/2006/relationships/oleObject" Target="embeddings/oleObject351.bin"/><Relationship Id="rId825" Type="http://schemas.openxmlformats.org/officeDocument/2006/relationships/oleObject" Target="embeddings/oleObject462.bin"/><Relationship Id="rId1248" Type="http://schemas.openxmlformats.org/officeDocument/2006/relationships/oleObject" Target="embeddings/oleObject692.bin"/><Relationship Id="rId1455" Type="http://schemas.openxmlformats.org/officeDocument/2006/relationships/image" Target="media/image648.wmf"/><Relationship Id="rId1662" Type="http://schemas.openxmlformats.org/officeDocument/2006/relationships/image" Target="media/image745.wmf"/><Relationship Id="rId2078" Type="http://schemas.openxmlformats.org/officeDocument/2006/relationships/image" Target="media/image939.wmf"/><Relationship Id="rId2201" Type="http://schemas.openxmlformats.org/officeDocument/2006/relationships/image" Target="media/image993.wmf"/><Relationship Id="rId2285" Type="http://schemas.openxmlformats.org/officeDocument/2006/relationships/image" Target="media/image1031.wmf"/><Relationship Id="rId2492" Type="http://schemas.openxmlformats.org/officeDocument/2006/relationships/oleObject" Target="embeddings/oleObject1358.bin"/><Relationship Id="rId2506" Type="http://schemas.openxmlformats.org/officeDocument/2006/relationships/oleObject" Target="embeddings/oleObject1369.bin"/><Relationship Id="rId257" Type="http://schemas.openxmlformats.org/officeDocument/2006/relationships/image" Target="media/image98.wmf"/><Relationship Id="rId464" Type="http://schemas.openxmlformats.org/officeDocument/2006/relationships/oleObject" Target="embeddings/oleObject264.bin"/><Relationship Id="rId1010" Type="http://schemas.openxmlformats.org/officeDocument/2006/relationships/image" Target="media/image442.wmf"/><Relationship Id="rId1094" Type="http://schemas.openxmlformats.org/officeDocument/2006/relationships/image" Target="media/image480.wmf"/><Relationship Id="rId1108" Type="http://schemas.openxmlformats.org/officeDocument/2006/relationships/image" Target="media/image487.wmf"/><Relationship Id="rId1315" Type="http://schemas.openxmlformats.org/officeDocument/2006/relationships/image" Target="media/image584.wmf"/><Relationship Id="rId1967" Type="http://schemas.openxmlformats.org/officeDocument/2006/relationships/oleObject" Target="embeddings/oleObject1078.bin"/><Relationship Id="rId2145" Type="http://schemas.openxmlformats.org/officeDocument/2006/relationships/image" Target="media/image968.wmf"/><Relationship Id="rId117" Type="http://schemas.openxmlformats.org/officeDocument/2006/relationships/oleObject" Target="embeddings/oleObject63.bin"/><Relationship Id="rId671" Type="http://schemas.openxmlformats.org/officeDocument/2006/relationships/oleObject" Target="embeddings/oleObject380.bin"/><Relationship Id="rId769" Type="http://schemas.openxmlformats.org/officeDocument/2006/relationships/oleObject" Target="embeddings/oleObject431.bin"/><Relationship Id="rId976" Type="http://schemas.openxmlformats.org/officeDocument/2006/relationships/oleObject" Target="embeddings/oleObject547.bin"/><Relationship Id="rId1399" Type="http://schemas.openxmlformats.org/officeDocument/2006/relationships/oleObject" Target="embeddings/oleObject773.bin"/><Relationship Id="rId2352" Type="http://schemas.openxmlformats.org/officeDocument/2006/relationships/image" Target="media/image1064.wmf"/><Relationship Id="rId324" Type="http://schemas.openxmlformats.org/officeDocument/2006/relationships/oleObject" Target="embeddings/oleObject189.bin"/><Relationship Id="rId531" Type="http://schemas.openxmlformats.org/officeDocument/2006/relationships/oleObject" Target="embeddings/oleObject303.bin"/><Relationship Id="rId629" Type="http://schemas.openxmlformats.org/officeDocument/2006/relationships/oleObject" Target="embeddings/oleObject357.bin"/><Relationship Id="rId1161" Type="http://schemas.openxmlformats.org/officeDocument/2006/relationships/oleObject" Target="embeddings/oleObject646.bin"/><Relationship Id="rId1259" Type="http://schemas.openxmlformats.org/officeDocument/2006/relationships/oleObject" Target="embeddings/oleObject698.bin"/><Relationship Id="rId1466" Type="http://schemas.openxmlformats.org/officeDocument/2006/relationships/oleObject" Target="embeddings/oleObject809.bin"/><Relationship Id="rId2005" Type="http://schemas.openxmlformats.org/officeDocument/2006/relationships/image" Target="media/image904.wmf"/><Relationship Id="rId2212" Type="http://schemas.openxmlformats.org/officeDocument/2006/relationships/image" Target="media/image998.wmf"/><Relationship Id="rId836" Type="http://schemas.openxmlformats.org/officeDocument/2006/relationships/image" Target="media/image364.wmf"/><Relationship Id="rId1021" Type="http://schemas.openxmlformats.org/officeDocument/2006/relationships/oleObject" Target="embeddings/oleObject570.bin"/><Relationship Id="rId1119" Type="http://schemas.openxmlformats.org/officeDocument/2006/relationships/oleObject" Target="embeddings/oleObject623.bin"/><Relationship Id="rId1673" Type="http://schemas.openxmlformats.org/officeDocument/2006/relationships/image" Target="media/image750.wmf"/><Relationship Id="rId1880" Type="http://schemas.openxmlformats.org/officeDocument/2006/relationships/oleObject" Target="embeddings/oleObject1033.bin"/><Relationship Id="rId1978" Type="http://schemas.openxmlformats.org/officeDocument/2006/relationships/oleObject" Target="embeddings/oleObject1084.bin"/><Relationship Id="rId2517" Type="http://schemas.openxmlformats.org/officeDocument/2006/relationships/oleObject" Target="embeddings/oleObject1376.bin"/><Relationship Id="rId903" Type="http://schemas.openxmlformats.org/officeDocument/2006/relationships/oleObject" Target="embeddings/oleObject507.bin"/><Relationship Id="rId1326" Type="http://schemas.openxmlformats.org/officeDocument/2006/relationships/image" Target="media/image589.wmf"/><Relationship Id="rId1533" Type="http://schemas.openxmlformats.org/officeDocument/2006/relationships/oleObject" Target="embeddings/oleObject846.bin"/><Relationship Id="rId1740" Type="http://schemas.openxmlformats.org/officeDocument/2006/relationships/oleObject" Target="embeddings/oleObject957.bin"/><Relationship Id="rId32" Type="http://schemas.openxmlformats.org/officeDocument/2006/relationships/image" Target="media/image18.wmf"/><Relationship Id="rId1600" Type="http://schemas.openxmlformats.org/officeDocument/2006/relationships/oleObject" Target="embeddings/oleObject882.bin"/><Relationship Id="rId1838" Type="http://schemas.openxmlformats.org/officeDocument/2006/relationships/image" Target="media/image825.wmf"/><Relationship Id="rId181" Type="http://schemas.openxmlformats.org/officeDocument/2006/relationships/oleObject" Target="embeddings/oleObject103.bin"/><Relationship Id="rId1905" Type="http://schemas.openxmlformats.org/officeDocument/2006/relationships/image" Target="media/image856.wmf"/><Relationship Id="rId279" Type="http://schemas.openxmlformats.org/officeDocument/2006/relationships/oleObject" Target="embeddings/oleObject166.bin"/><Relationship Id="rId486" Type="http://schemas.openxmlformats.org/officeDocument/2006/relationships/oleObject" Target="embeddings/oleObject276.bin"/><Relationship Id="rId693" Type="http://schemas.openxmlformats.org/officeDocument/2006/relationships/image" Target="media/image299.wmf"/><Relationship Id="rId2167" Type="http://schemas.openxmlformats.org/officeDocument/2006/relationships/oleObject" Target="embeddings/oleObject1186.bin"/><Relationship Id="rId2374" Type="http://schemas.openxmlformats.org/officeDocument/2006/relationships/oleObject" Target="embeddings/oleObject1296.bin"/><Relationship Id="rId139" Type="http://schemas.openxmlformats.org/officeDocument/2006/relationships/image" Target="media/image59.wmf"/><Relationship Id="rId346" Type="http://schemas.openxmlformats.org/officeDocument/2006/relationships/image" Target="media/image142.wmf"/><Relationship Id="rId553" Type="http://schemas.openxmlformats.org/officeDocument/2006/relationships/oleObject" Target="embeddings/oleObject315.bin"/><Relationship Id="rId760" Type="http://schemas.openxmlformats.org/officeDocument/2006/relationships/oleObject" Target="embeddings/oleObject426.bin"/><Relationship Id="rId998" Type="http://schemas.openxmlformats.org/officeDocument/2006/relationships/oleObject" Target="embeddings/oleObject558.bin"/><Relationship Id="rId1183" Type="http://schemas.openxmlformats.org/officeDocument/2006/relationships/image" Target="media/image521.wmf"/><Relationship Id="rId1390" Type="http://schemas.openxmlformats.org/officeDocument/2006/relationships/oleObject" Target="embeddings/oleObject768.bin"/><Relationship Id="rId2027" Type="http://schemas.openxmlformats.org/officeDocument/2006/relationships/image" Target="media/image914.wmf"/><Relationship Id="rId2234" Type="http://schemas.openxmlformats.org/officeDocument/2006/relationships/oleObject" Target="embeddings/oleObject1224.bin"/><Relationship Id="rId2441" Type="http://schemas.openxmlformats.org/officeDocument/2006/relationships/oleObject" Target="embeddings/oleObject1332.bin"/><Relationship Id="rId206" Type="http://schemas.openxmlformats.org/officeDocument/2006/relationships/oleObject" Target="embeddings/oleObject120.bin"/><Relationship Id="rId413" Type="http://schemas.openxmlformats.org/officeDocument/2006/relationships/image" Target="media/image173.wmf"/><Relationship Id="rId858" Type="http://schemas.openxmlformats.org/officeDocument/2006/relationships/oleObject" Target="embeddings/oleObject480.bin"/><Relationship Id="rId1043" Type="http://schemas.openxmlformats.org/officeDocument/2006/relationships/oleObject" Target="embeddings/oleObject584.bin"/><Relationship Id="rId1488" Type="http://schemas.openxmlformats.org/officeDocument/2006/relationships/oleObject" Target="embeddings/oleObject821.bin"/><Relationship Id="rId1695" Type="http://schemas.openxmlformats.org/officeDocument/2006/relationships/image" Target="media/image760.wmf"/><Relationship Id="rId2539" Type="http://schemas.openxmlformats.org/officeDocument/2006/relationships/oleObject" Target="embeddings/oleObject1393.bin"/><Relationship Id="rId620" Type="http://schemas.openxmlformats.org/officeDocument/2006/relationships/oleObject" Target="embeddings/oleObject352.bin"/><Relationship Id="rId718" Type="http://schemas.openxmlformats.org/officeDocument/2006/relationships/image" Target="media/image310.wmf"/><Relationship Id="rId925" Type="http://schemas.openxmlformats.org/officeDocument/2006/relationships/oleObject" Target="embeddings/oleObject521.bin"/><Relationship Id="rId1250" Type="http://schemas.openxmlformats.org/officeDocument/2006/relationships/oleObject" Target="embeddings/oleObject693.bin"/><Relationship Id="rId1348" Type="http://schemas.openxmlformats.org/officeDocument/2006/relationships/image" Target="media/image598.wmf"/><Relationship Id="rId1555" Type="http://schemas.openxmlformats.org/officeDocument/2006/relationships/image" Target="media/image694.wmf"/><Relationship Id="rId1762" Type="http://schemas.openxmlformats.org/officeDocument/2006/relationships/oleObject" Target="embeddings/oleObject971.bin"/><Relationship Id="rId2301" Type="http://schemas.openxmlformats.org/officeDocument/2006/relationships/image" Target="media/image1039.wmf"/><Relationship Id="rId1110" Type="http://schemas.openxmlformats.org/officeDocument/2006/relationships/image" Target="media/image488.wmf"/><Relationship Id="rId1208" Type="http://schemas.openxmlformats.org/officeDocument/2006/relationships/image" Target="media/image533.wmf"/><Relationship Id="rId1415" Type="http://schemas.openxmlformats.org/officeDocument/2006/relationships/oleObject" Target="embeddings/oleObject781.bin"/><Relationship Id="rId54" Type="http://schemas.openxmlformats.org/officeDocument/2006/relationships/oleObject" Target="embeddings/oleObject24.bin"/><Relationship Id="rId1622" Type="http://schemas.openxmlformats.org/officeDocument/2006/relationships/oleObject" Target="embeddings/oleObject893.bin"/><Relationship Id="rId1927" Type="http://schemas.openxmlformats.org/officeDocument/2006/relationships/image" Target="media/image867.wmf"/><Relationship Id="rId2091" Type="http://schemas.openxmlformats.org/officeDocument/2006/relationships/oleObject" Target="embeddings/oleObject1143.bin"/><Relationship Id="rId2189" Type="http://schemas.openxmlformats.org/officeDocument/2006/relationships/oleObject" Target="embeddings/oleObject1198.bin"/><Relationship Id="rId270" Type="http://schemas.openxmlformats.org/officeDocument/2006/relationships/oleObject" Target="embeddings/oleObject162.bin"/><Relationship Id="rId2396" Type="http://schemas.openxmlformats.org/officeDocument/2006/relationships/oleObject" Target="embeddings/oleObject1309.bin"/><Relationship Id="rId130" Type="http://schemas.openxmlformats.org/officeDocument/2006/relationships/oleObject" Target="embeddings/oleObject71.bin"/><Relationship Id="rId368" Type="http://schemas.openxmlformats.org/officeDocument/2006/relationships/image" Target="media/image152.wmf"/><Relationship Id="rId575" Type="http://schemas.openxmlformats.org/officeDocument/2006/relationships/image" Target="media/image244.wmf"/><Relationship Id="rId782" Type="http://schemas.openxmlformats.org/officeDocument/2006/relationships/oleObject" Target="embeddings/oleObject438.bin"/><Relationship Id="rId2049" Type="http://schemas.openxmlformats.org/officeDocument/2006/relationships/image" Target="media/image925.wmf"/><Relationship Id="rId2256" Type="http://schemas.openxmlformats.org/officeDocument/2006/relationships/oleObject" Target="embeddings/oleObject1235.bin"/><Relationship Id="rId2463" Type="http://schemas.openxmlformats.org/officeDocument/2006/relationships/image" Target="media/image1116.wmf"/><Relationship Id="rId228" Type="http://schemas.openxmlformats.org/officeDocument/2006/relationships/oleObject" Target="embeddings/oleObject136.bin"/><Relationship Id="rId435" Type="http://schemas.openxmlformats.org/officeDocument/2006/relationships/image" Target="media/image184.wmf"/><Relationship Id="rId642" Type="http://schemas.openxmlformats.org/officeDocument/2006/relationships/image" Target="media/image274.wmf"/><Relationship Id="rId1065" Type="http://schemas.openxmlformats.org/officeDocument/2006/relationships/oleObject" Target="embeddings/oleObject596.bin"/><Relationship Id="rId1272" Type="http://schemas.openxmlformats.org/officeDocument/2006/relationships/image" Target="media/image564.wmf"/><Relationship Id="rId2116" Type="http://schemas.openxmlformats.org/officeDocument/2006/relationships/oleObject" Target="embeddings/oleObject1156.bin"/><Relationship Id="rId2323" Type="http://schemas.openxmlformats.org/officeDocument/2006/relationships/image" Target="media/image1050.wmf"/><Relationship Id="rId2530" Type="http://schemas.openxmlformats.org/officeDocument/2006/relationships/image" Target="media/image1141.wmf"/><Relationship Id="rId502" Type="http://schemas.openxmlformats.org/officeDocument/2006/relationships/oleObject" Target="embeddings/oleObject286.bin"/><Relationship Id="rId947" Type="http://schemas.openxmlformats.org/officeDocument/2006/relationships/oleObject" Target="embeddings/oleObject528.bin"/><Relationship Id="rId1132" Type="http://schemas.openxmlformats.org/officeDocument/2006/relationships/oleObject" Target="embeddings/oleObject630.bin"/><Relationship Id="rId1577" Type="http://schemas.openxmlformats.org/officeDocument/2006/relationships/image" Target="media/image703.wmf"/><Relationship Id="rId1784" Type="http://schemas.openxmlformats.org/officeDocument/2006/relationships/oleObject" Target="embeddings/oleObject982.bin"/><Relationship Id="rId1991" Type="http://schemas.openxmlformats.org/officeDocument/2006/relationships/image" Target="media/image897.wmf"/><Relationship Id="rId76" Type="http://schemas.openxmlformats.org/officeDocument/2006/relationships/oleObject" Target="embeddings/oleObject39.bin"/><Relationship Id="rId807" Type="http://schemas.openxmlformats.org/officeDocument/2006/relationships/oleObject" Target="embeddings/oleObject452.bin"/><Relationship Id="rId1437" Type="http://schemas.openxmlformats.org/officeDocument/2006/relationships/image" Target="media/image640.wmf"/><Relationship Id="rId1644" Type="http://schemas.openxmlformats.org/officeDocument/2006/relationships/oleObject" Target="embeddings/oleObject904.bin"/><Relationship Id="rId1851" Type="http://schemas.openxmlformats.org/officeDocument/2006/relationships/oleObject" Target="embeddings/oleObject1016.bin"/><Relationship Id="rId1504" Type="http://schemas.openxmlformats.org/officeDocument/2006/relationships/oleObject" Target="embeddings/oleObject830.bin"/><Relationship Id="rId1711" Type="http://schemas.openxmlformats.org/officeDocument/2006/relationships/image" Target="media/image768.wmf"/><Relationship Id="rId1949" Type="http://schemas.openxmlformats.org/officeDocument/2006/relationships/image" Target="media/image877.wmf"/><Relationship Id="rId292" Type="http://schemas.openxmlformats.org/officeDocument/2006/relationships/image" Target="media/image116.wmf"/><Relationship Id="rId1809" Type="http://schemas.openxmlformats.org/officeDocument/2006/relationships/image" Target="media/image811.wmf"/><Relationship Id="rId597" Type="http://schemas.openxmlformats.org/officeDocument/2006/relationships/oleObject" Target="embeddings/oleObject339.bin"/><Relationship Id="rId2180" Type="http://schemas.openxmlformats.org/officeDocument/2006/relationships/oleObject" Target="embeddings/oleObject1193.bin"/><Relationship Id="rId2278" Type="http://schemas.openxmlformats.org/officeDocument/2006/relationships/oleObject" Target="embeddings/oleObject1247.bin"/><Relationship Id="rId2485" Type="http://schemas.openxmlformats.org/officeDocument/2006/relationships/image" Target="media/image1127.wmf"/><Relationship Id="rId152" Type="http://schemas.openxmlformats.org/officeDocument/2006/relationships/image" Target="media/image65.wmf"/><Relationship Id="rId457" Type="http://schemas.openxmlformats.org/officeDocument/2006/relationships/image" Target="media/image194.wmf"/><Relationship Id="rId1087" Type="http://schemas.openxmlformats.org/officeDocument/2006/relationships/oleObject" Target="embeddings/oleObject607.bin"/><Relationship Id="rId1294" Type="http://schemas.openxmlformats.org/officeDocument/2006/relationships/oleObject" Target="embeddings/oleObject716.bin"/><Relationship Id="rId2040" Type="http://schemas.openxmlformats.org/officeDocument/2006/relationships/oleObject" Target="embeddings/oleObject1116.bin"/><Relationship Id="rId2138" Type="http://schemas.openxmlformats.org/officeDocument/2006/relationships/image" Target="media/image965.wmf"/><Relationship Id="rId664" Type="http://schemas.openxmlformats.org/officeDocument/2006/relationships/image" Target="media/image284.wmf"/><Relationship Id="rId871" Type="http://schemas.openxmlformats.org/officeDocument/2006/relationships/oleObject" Target="embeddings/oleObject487.bin"/><Relationship Id="rId969" Type="http://schemas.openxmlformats.org/officeDocument/2006/relationships/image" Target="media/image422.wmf"/><Relationship Id="rId1599" Type="http://schemas.openxmlformats.org/officeDocument/2006/relationships/image" Target="media/image714.wmf"/><Relationship Id="rId2345" Type="http://schemas.openxmlformats.org/officeDocument/2006/relationships/oleObject" Target="embeddings/oleObject1281.bin"/><Relationship Id="rId2552" Type="http://schemas.openxmlformats.org/officeDocument/2006/relationships/oleObject" Target="embeddings/oleObject1402.bin"/><Relationship Id="rId317" Type="http://schemas.openxmlformats.org/officeDocument/2006/relationships/oleObject" Target="embeddings/oleObject185.bin"/><Relationship Id="rId524" Type="http://schemas.openxmlformats.org/officeDocument/2006/relationships/oleObject" Target="embeddings/oleObject298.bin"/><Relationship Id="rId731" Type="http://schemas.openxmlformats.org/officeDocument/2006/relationships/oleObject" Target="embeddings/oleObject411.bin"/><Relationship Id="rId1154" Type="http://schemas.openxmlformats.org/officeDocument/2006/relationships/oleObject" Target="embeddings/oleObject642.bin"/><Relationship Id="rId1361" Type="http://schemas.openxmlformats.org/officeDocument/2006/relationships/oleObject" Target="embeddings/oleObject753.bin"/><Relationship Id="rId1459" Type="http://schemas.openxmlformats.org/officeDocument/2006/relationships/image" Target="media/image650.wmf"/><Relationship Id="rId2205" Type="http://schemas.openxmlformats.org/officeDocument/2006/relationships/image" Target="media/image995.wmf"/><Relationship Id="rId2412" Type="http://schemas.openxmlformats.org/officeDocument/2006/relationships/image" Target="media/image1091.wmf"/><Relationship Id="rId98" Type="http://schemas.openxmlformats.org/officeDocument/2006/relationships/image" Target="media/image43.wmf"/><Relationship Id="rId829" Type="http://schemas.openxmlformats.org/officeDocument/2006/relationships/image" Target="media/image361.wmf"/><Relationship Id="rId1014" Type="http://schemas.openxmlformats.org/officeDocument/2006/relationships/image" Target="media/image444.wmf"/><Relationship Id="rId1221" Type="http://schemas.openxmlformats.org/officeDocument/2006/relationships/oleObject" Target="embeddings/oleObject678.bin"/><Relationship Id="rId1666" Type="http://schemas.openxmlformats.org/officeDocument/2006/relationships/image" Target="media/image747.wmf"/><Relationship Id="rId1873" Type="http://schemas.openxmlformats.org/officeDocument/2006/relationships/image" Target="media/image842.wmf"/><Relationship Id="rId1319" Type="http://schemas.openxmlformats.org/officeDocument/2006/relationships/oleObject" Target="embeddings/oleObject730.bin"/><Relationship Id="rId1526" Type="http://schemas.openxmlformats.org/officeDocument/2006/relationships/image" Target="media/image680.wmf"/><Relationship Id="rId1733" Type="http://schemas.openxmlformats.org/officeDocument/2006/relationships/image" Target="media/image777.wmf"/><Relationship Id="rId1940" Type="http://schemas.openxmlformats.org/officeDocument/2006/relationships/image" Target="media/image873.wmf"/><Relationship Id="rId25" Type="http://schemas.openxmlformats.org/officeDocument/2006/relationships/oleObject" Target="embeddings/oleObject7.bin"/><Relationship Id="rId1800" Type="http://schemas.openxmlformats.org/officeDocument/2006/relationships/oleObject" Target="embeddings/oleObject990.bin"/><Relationship Id="rId174" Type="http://schemas.openxmlformats.org/officeDocument/2006/relationships/image" Target="media/image74.wmf"/><Relationship Id="rId381" Type="http://schemas.openxmlformats.org/officeDocument/2006/relationships/oleObject" Target="embeddings/oleObject220.bin"/><Relationship Id="rId2062" Type="http://schemas.openxmlformats.org/officeDocument/2006/relationships/image" Target="media/image931.wmf"/><Relationship Id="rId241" Type="http://schemas.openxmlformats.org/officeDocument/2006/relationships/oleObject" Target="embeddings/oleObject145.bin"/><Relationship Id="rId479" Type="http://schemas.openxmlformats.org/officeDocument/2006/relationships/oleObject" Target="embeddings/oleObject272.bin"/><Relationship Id="rId686" Type="http://schemas.openxmlformats.org/officeDocument/2006/relationships/image" Target="media/image295.png"/><Relationship Id="rId893" Type="http://schemas.openxmlformats.org/officeDocument/2006/relationships/oleObject" Target="embeddings/oleObject501.bin"/><Relationship Id="rId2367" Type="http://schemas.openxmlformats.org/officeDocument/2006/relationships/oleObject" Target="embeddings/oleObject1292.bin"/><Relationship Id="rId2574" Type="http://schemas.openxmlformats.org/officeDocument/2006/relationships/oleObject" Target="embeddings/oleObject1416.bin"/><Relationship Id="rId339" Type="http://schemas.openxmlformats.org/officeDocument/2006/relationships/image" Target="media/image139.wmf"/><Relationship Id="rId546" Type="http://schemas.openxmlformats.org/officeDocument/2006/relationships/oleObject" Target="embeddings/oleObject311.bin"/><Relationship Id="rId753" Type="http://schemas.openxmlformats.org/officeDocument/2006/relationships/image" Target="media/image327.wmf"/><Relationship Id="rId1176" Type="http://schemas.openxmlformats.org/officeDocument/2006/relationships/image" Target="media/image518.wmf"/><Relationship Id="rId1383" Type="http://schemas.openxmlformats.org/officeDocument/2006/relationships/image" Target="media/image615.wmf"/><Relationship Id="rId2227" Type="http://schemas.openxmlformats.org/officeDocument/2006/relationships/oleObject" Target="embeddings/oleObject1220.bin"/><Relationship Id="rId2434" Type="http://schemas.openxmlformats.org/officeDocument/2006/relationships/image" Target="media/image1102.wmf"/><Relationship Id="rId101" Type="http://schemas.openxmlformats.org/officeDocument/2006/relationships/image" Target="media/image44.wmf"/><Relationship Id="rId406" Type="http://schemas.openxmlformats.org/officeDocument/2006/relationships/oleObject" Target="embeddings/oleObject233.bin"/><Relationship Id="rId960" Type="http://schemas.openxmlformats.org/officeDocument/2006/relationships/oleObject" Target="embeddings/oleObject539.bin"/><Relationship Id="rId1036" Type="http://schemas.openxmlformats.org/officeDocument/2006/relationships/oleObject" Target="embeddings/oleObject580.bin"/><Relationship Id="rId1243" Type="http://schemas.openxmlformats.org/officeDocument/2006/relationships/image" Target="media/image550.wmf"/><Relationship Id="rId1590" Type="http://schemas.openxmlformats.org/officeDocument/2006/relationships/oleObject" Target="embeddings/oleObject877.bin"/><Relationship Id="rId1688" Type="http://schemas.openxmlformats.org/officeDocument/2006/relationships/image" Target="media/image757.wmf"/><Relationship Id="rId1895" Type="http://schemas.openxmlformats.org/officeDocument/2006/relationships/image" Target="media/image851.wmf"/><Relationship Id="rId613" Type="http://schemas.openxmlformats.org/officeDocument/2006/relationships/image" Target="media/image262.wmf"/><Relationship Id="rId820" Type="http://schemas.openxmlformats.org/officeDocument/2006/relationships/oleObject" Target="embeddings/oleObject459.bin"/><Relationship Id="rId918" Type="http://schemas.openxmlformats.org/officeDocument/2006/relationships/image" Target="media/image397.wmf"/><Relationship Id="rId1450" Type="http://schemas.openxmlformats.org/officeDocument/2006/relationships/oleObject" Target="embeddings/oleObject801.bin"/><Relationship Id="rId1548" Type="http://schemas.openxmlformats.org/officeDocument/2006/relationships/oleObject" Target="embeddings/oleObject854.bin"/><Relationship Id="rId1755" Type="http://schemas.openxmlformats.org/officeDocument/2006/relationships/oleObject" Target="embeddings/oleObject966.bin"/><Relationship Id="rId2501" Type="http://schemas.openxmlformats.org/officeDocument/2006/relationships/oleObject" Target="embeddings/oleObject1365.bin"/><Relationship Id="rId1103" Type="http://schemas.openxmlformats.org/officeDocument/2006/relationships/oleObject" Target="embeddings/oleObject615.bin"/><Relationship Id="rId1310" Type="http://schemas.openxmlformats.org/officeDocument/2006/relationships/oleObject" Target="embeddings/oleObject725.bin"/><Relationship Id="rId1408" Type="http://schemas.openxmlformats.org/officeDocument/2006/relationships/image" Target="media/image627.wmf"/><Relationship Id="rId1962" Type="http://schemas.openxmlformats.org/officeDocument/2006/relationships/oleObject" Target="embeddings/oleObject1075.bin"/><Relationship Id="rId47" Type="http://schemas.openxmlformats.org/officeDocument/2006/relationships/oleObject" Target="embeddings/oleObject19.bin"/><Relationship Id="rId1615" Type="http://schemas.openxmlformats.org/officeDocument/2006/relationships/image" Target="media/image722.wmf"/><Relationship Id="rId1822" Type="http://schemas.openxmlformats.org/officeDocument/2006/relationships/oleObject" Target="embeddings/oleObject1001.bin"/><Relationship Id="rId196" Type="http://schemas.openxmlformats.org/officeDocument/2006/relationships/oleObject" Target="embeddings/oleObject113.bin"/><Relationship Id="rId2084" Type="http://schemas.openxmlformats.org/officeDocument/2006/relationships/oleObject" Target="embeddings/oleObject1139.bin"/><Relationship Id="rId2291" Type="http://schemas.openxmlformats.org/officeDocument/2006/relationships/image" Target="media/image1034.wmf"/><Relationship Id="rId263" Type="http://schemas.openxmlformats.org/officeDocument/2006/relationships/image" Target="media/image101.wmf"/><Relationship Id="rId470" Type="http://schemas.openxmlformats.org/officeDocument/2006/relationships/oleObject" Target="embeddings/oleObject267.bin"/><Relationship Id="rId2151" Type="http://schemas.openxmlformats.org/officeDocument/2006/relationships/oleObject" Target="embeddings/oleObject1178.bin"/><Relationship Id="rId2389" Type="http://schemas.openxmlformats.org/officeDocument/2006/relationships/oleObject" Target="embeddings/oleObject1305.bin"/><Relationship Id="rId123" Type="http://schemas.openxmlformats.org/officeDocument/2006/relationships/oleObject" Target="embeddings/oleObject67.bin"/><Relationship Id="rId330" Type="http://schemas.openxmlformats.org/officeDocument/2006/relationships/oleObject" Target="embeddings/oleObject192.bin"/><Relationship Id="rId568" Type="http://schemas.openxmlformats.org/officeDocument/2006/relationships/image" Target="media/image242.wmf"/><Relationship Id="rId775" Type="http://schemas.openxmlformats.org/officeDocument/2006/relationships/oleObject" Target="embeddings/oleObject434.bin"/><Relationship Id="rId982" Type="http://schemas.openxmlformats.org/officeDocument/2006/relationships/oleObject" Target="embeddings/oleObject550.bin"/><Relationship Id="rId1198" Type="http://schemas.openxmlformats.org/officeDocument/2006/relationships/image" Target="media/image528.wmf"/><Relationship Id="rId2011" Type="http://schemas.openxmlformats.org/officeDocument/2006/relationships/image" Target="media/image907.wmf"/><Relationship Id="rId2249" Type="http://schemas.openxmlformats.org/officeDocument/2006/relationships/image" Target="media/image1014.wmf"/><Relationship Id="rId2456" Type="http://schemas.openxmlformats.org/officeDocument/2006/relationships/oleObject" Target="embeddings/oleObject1340.bin"/><Relationship Id="rId428" Type="http://schemas.openxmlformats.org/officeDocument/2006/relationships/oleObject" Target="embeddings/oleObject244.bin"/><Relationship Id="rId635" Type="http://schemas.openxmlformats.org/officeDocument/2006/relationships/oleObject" Target="embeddings/oleObject360.bin"/><Relationship Id="rId842" Type="http://schemas.openxmlformats.org/officeDocument/2006/relationships/oleObject" Target="embeddings/oleObject472.bin"/><Relationship Id="rId1058" Type="http://schemas.openxmlformats.org/officeDocument/2006/relationships/image" Target="media/image462.wmf"/><Relationship Id="rId1265" Type="http://schemas.openxmlformats.org/officeDocument/2006/relationships/oleObject" Target="embeddings/oleObject701.bin"/><Relationship Id="rId1472" Type="http://schemas.openxmlformats.org/officeDocument/2006/relationships/oleObject" Target="embeddings/oleObject812.bin"/><Relationship Id="rId2109" Type="http://schemas.openxmlformats.org/officeDocument/2006/relationships/image" Target="media/image953.wmf"/><Relationship Id="rId2316" Type="http://schemas.openxmlformats.org/officeDocument/2006/relationships/oleObject" Target="embeddings/oleObject1266.bin"/><Relationship Id="rId2523" Type="http://schemas.openxmlformats.org/officeDocument/2006/relationships/oleObject" Target="embeddings/oleObject1379.bin"/><Relationship Id="rId702" Type="http://schemas.openxmlformats.org/officeDocument/2006/relationships/oleObject" Target="embeddings/oleObject396.bin"/><Relationship Id="rId1125" Type="http://schemas.openxmlformats.org/officeDocument/2006/relationships/oleObject" Target="embeddings/oleObject626.bin"/><Relationship Id="rId1332" Type="http://schemas.openxmlformats.org/officeDocument/2006/relationships/oleObject" Target="embeddings/oleObject737.bin"/><Relationship Id="rId1777" Type="http://schemas.openxmlformats.org/officeDocument/2006/relationships/image" Target="media/image795.wmf"/><Relationship Id="rId1984" Type="http://schemas.openxmlformats.org/officeDocument/2006/relationships/oleObject" Target="embeddings/oleObject1087.bin"/><Relationship Id="rId69" Type="http://schemas.openxmlformats.org/officeDocument/2006/relationships/image" Target="media/image30.wmf"/><Relationship Id="rId1637" Type="http://schemas.openxmlformats.org/officeDocument/2006/relationships/image" Target="media/image733.wmf"/><Relationship Id="rId1844" Type="http://schemas.openxmlformats.org/officeDocument/2006/relationships/image" Target="media/image828.wmf"/><Relationship Id="rId1704" Type="http://schemas.openxmlformats.org/officeDocument/2006/relationships/oleObject" Target="embeddings/oleObject936.bin"/><Relationship Id="rId285" Type="http://schemas.openxmlformats.org/officeDocument/2006/relationships/oleObject" Target="embeddings/oleObject169.bin"/><Relationship Id="rId1911" Type="http://schemas.openxmlformats.org/officeDocument/2006/relationships/image" Target="media/image859.wmf"/><Relationship Id="rId492" Type="http://schemas.openxmlformats.org/officeDocument/2006/relationships/image" Target="media/image209.wmf"/><Relationship Id="rId797" Type="http://schemas.openxmlformats.org/officeDocument/2006/relationships/oleObject" Target="embeddings/oleObject446.bin"/><Relationship Id="rId2173" Type="http://schemas.openxmlformats.org/officeDocument/2006/relationships/image" Target="media/image980.wmf"/><Relationship Id="rId2380" Type="http://schemas.openxmlformats.org/officeDocument/2006/relationships/oleObject" Target="embeddings/oleObject1299.bin"/><Relationship Id="rId2478" Type="http://schemas.openxmlformats.org/officeDocument/2006/relationships/oleObject" Target="embeddings/oleObject1351.bin"/><Relationship Id="rId145" Type="http://schemas.openxmlformats.org/officeDocument/2006/relationships/image" Target="media/image62.wmf"/><Relationship Id="rId352" Type="http://schemas.openxmlformats.org/officeDocument/2006/relationships/image" Target="media/image145.wmf"/><Relationship Id="rId1287" Type="http://schemas.openxmlformats.org/officeDocument/2006/relationships/oleObject" Target="embeddings/oleObject712.bin"/><Relationship Id="rId2033" Type="http://schemas.openxmlformats.org/officeDocument/2006/relationships/image" Target="media/image917.wmf"/><Relationship Id="rId2240" Type="http://schemas.openxmlformats.org/officeDocument/2006/relationships/oleObject" Target="embeddings/oleObject1227.bin"/><Relationship Id="rId212" Type="http://schemas.openxmlformats.org/officeDocument/2006/relationships/oleObject" Target="embeddings/oleObject124.bin"/><Relationship Id="rId657" Type="http://schemas.openxmlformats.org/officeDocument/2006/relationships/image" Target="media/image281.wmf"/><Relationship Id="rId864" Type="http://schemas.openxmlformats.org/officeDocument/2006/relationships/image" Target="media/image377.wmf"/><Relationship Id="rId1494" Type="http://schemas.openxmlformats.org/officeDocument/2006/relationships/oleObject" Target="embeddings/oleObject824.bin"/><Relationship Id="rId1799" Type="http://schemas.openxmlformats.org/officeDocument/2006/relationships/image" Target="media/image806.wmf"/><Relationship Id="rId2100" Type="http://schemas.openxmlformats.org/officeDocument/2006/relationships/image" Target="media/image949.wmf"/><Relationship Id="rId2338" Type="http://schemas.openxmlformats.org/officeDocument/2006/relationships/oleObject" Target="embeddings/oleObject1277.bin"/><Relationship Id="rId2545" Type="http://schemas.openxmlformats.org/officeDocument/2006/relationships/oleObject" Target="embeddings/oleObject1398.bin"/><Relationship Id="rId517" Type="http://schemas.openxmlformats.org/officeDocument/2006/relationships/oleObject" Target="embeddings/oleObject292.bin"/><Relationship Id="rId724" Type="http://schemas.openxmlformats.org/officeDocument/2006/relationships/image" Target="media/image313.wmf"/><Relationship Id="rId931" Type="http://schemas.openxmlformats.org/officeDocument/2006/relationships/image" Target="media/image403.wmf"/><Relationship Id="rId1147" Type="http://schemas.openxmlformats.org/officeDocument/2006/relationships/oleObject" Target="embeddings/oleObject638.bin"/><Relationship Id="rId1354" Type="http://schemas.openxmlformats.org/officeDocument/2006/relationships/image" Target="media/image601.wmf"/><Relationship Id="rId1561" Type="http://schemas.openxmlformats.org/officeDocument/2006/relationships/oleObject" Target="embeddings/oleObject861.bin"/><Relationship Id="rId2405" Type="http://schemas.openxmlformats.org/officeDocument/2006/relationships/oleObject" Target="embeddings/oleObject1314.bin"/><Relationship Id="rId60" Type="http://schemas.openxmlformats.org/officeDocument/2006/relationships/image" Target="media/image27.wmf"/><Relationship Id="rId1007" Type="http://schemas.openxmlformats.org/officeDocument/2006/relationships/oleObject" Target="embeddings/oleObject563.bin"/><Relationship Id="rId1214" Type="http://schemas.openxmlformats.org/officeDocument/2006/relationships/image" Target="media/image536.wmf"/><Relationship Id="rId1421" Type="http://schemas.openxmlformats.org/officeDocument/2006/relationships/image" Target="media/image633.wmf"/><Relationship Id="rId1659" Type="http://schemas.openxmlformats.org/officeDocument/2006/relationships/oleObject" Target="embeddings/oleObject912.bin"/><Relationship Id="rId1866" Type="http://schemas.openxmlformats.org/officeDocument/2006/relationships/oleObject" Target="embeddings/oleObject1024.bin"/><Relationship Id="rId1519" Type="http://schemas.openxmlformats.org/officeDocument/2006/relationships/oleObject" Target="embeddings/oleObject839.bin"/><Relationship Id="rId1726" Type="http://schemas.openxmlformats.org/officeDocument/2006/relationships/oleObject" Target="embeddings/oleObject948.bin"/><Relationship Id="rId1933" Type="http://schemas.openxmlformats.org/officeDocument/2006/relationships/oleObject" Target="embeddings/oleObject1060.bin"/><Relationship Id="rId18" Type="http://schemas.openxmlformats.org/officeDocument/2006/relationships/image" Target="media/image10.png"/><Relationship Id="rId2195" Type="http://schemas.openxmlformats.org/officeDocument/2006/relationships/image" Target="media/image990.wmf"/><Relationship Id="rId167" Type="http://schemas.openxmlformats.org/officeDocument/2006/relationships/oleObject" Target="embeddings/oleObject92.bin"/><Relationship Id="rId374" Type="http://schemas.openxmlformats.org/officeDocument/2006/relationships/oleObject" Target="embeddings/oleObject216.bin"/><Relationship Id="rId581" Type="http://schemas.openxmlformats.org/officeDocument/2006/relationships/oleObject" Target="embeddings/oleObject331.bin"/><Relationship Id="rId2055" Type="http://schemas.openxmlformats.org/officeDocument/2006/relationships/oleObject" Target="embeddings/oleObject1124.bin"/><Relationship Id="rId2262" Type="http://schemas.openxmlformats.org/officeDocument/2006/relationships/oleObject" Target="embeddings/oleObject1238.bin"/><Relationship Id="rId234" Type="http://schemas.openxmlformats.org/officeDocument/2006/relationships/image" Target="media/image90.wmf"/><Relationship Id="rId679" Type="http://schemas.openxmlformats.org/officeDocument/2006/relationships/oleObject" Target="embeddings/oleObject384.bin"/><Relationship Id="rId886" Type="http://schemas.openxmlformats.org/officeDocument/2006/relationships/oleObject" Target="embeddings/oleObject496.bin"/><Relationship Id="rId2567" Type="http://schemas.openxmlformats.org/officeDocument/2006/relationships/oleObject" Target="embeddings/oleObject1411.bin"/><Relationship Id="rId2" Type="http://schemas.openxmlformats.org/officeDocument/2006/relationships/numbering" Target="numbering.xml"/><Relationship Id="rId441" Type="http://schemas.openxmlformats.org/officeDocument/2006/relationships/image" Target="media/image186.wmf"/><Relationship Id="rId539" Type="http://schemas.openxmlformats.org/officeDocument/2006/relationships/image" Target="media/image229.wmf"/><Relationship Id="rId746" Type="http://schemas.openxmlformats.org/officeDocument/2006/relationships/oleObject" Target="embeddings/oleObject419.bin"/><Relationship Id="rId1071" Type="http://schemas.openxmlformats.org/officeDocument/2006/relationships/oleObject" Target="embeddings/oleObject599.bin"/><Relationship Id="rId1169" Type="http://schemas.openxmlformats.org/officeDocument/2006/relationships/image" Target="media/image515.wmf"/><Relationship Id="rId1376" Type="http://schemas.openxmlformats.org/officeDocument/2006/relationships/oleObject" Target="embeddings/oleObject761.bin"/><Relationship Id="rId1583" Type="http://schemas.openxmlformats.org/officeDocument/2006/relationships/image" Target="media/image706.wmf"/><Relationship Id="rId2122" Type="http://schemas.openxmlformats.org/officeDocument/2006/relationships/oleObject" Target="embeddings/oleObject1161.bin"/><Relationship Id="rId2427" Type="http://schemas.openxmlformats.org/officeDocument/2006/relationships/oleObject" Target="embeddings/oleObject1325.bin"/><Relationship Id="rId301" Type="http://schemas.openxmlformats.org/officeDocument/2006/relationships/oleObject" Target="embeddings/oleObject177.bin"/><Relationship Id="rId953" Type="http://schemas.openxmlformats.org/officeDocument/2006/relationships/oleObject" Target="embeddings/oleObject534.bin"/><Relationship Id="rId1029" Type="http://schemas.openxmlformats.org/officeDocument/2006/relationships/oleObject" Target="embeddings/oleObject575.bin"/><Relationship Id="rId1236" Type="http://schemas.openxmlformats.org/officeDocument/2006/relationships/oleObject" Target="embeddings/oleObject686.bin"/><Relationship Id="rId1790" Type="http://schemas.openxmlformats.org/officeDocument/2006/relationships/oleObject" Target="embeddings/oleObject985.bin"/><Relationship Id="rId1888" Type="http://schemas.openxmlformats.org/officeDocument/2006/relationships/oleObject" Target="embeddings/oleObject1037.bin"/><Relationship Id="rId82" Type="http://schemas.openxmlformats.org/officeDocument/2006/relationships/oleObject" Target="embeddings/oleObject43.bin"/><Relationship Id="rId606" Type="http://schemas.openxmlformats.org/officeDocument/2006/relationships/oleObject" Target="embeddings/oleObject344.bin"/><Relationship Id="rId813" Type="http://schemas.openxmlformats.org/officeDocument/2006/relationships/oleObject" Target="embeddings/oleObject455.bin"/><Relationship Id="rId1443" Type="http://schemas.openxmlformats.org/officeDocument/2006/relationships/oleObject" Target="embeddings/oleObject797.bin"/><Relationship Id="rId1650" Type="http://schemas.openxmlformats.org/officeDocument/2006/relationships/oleObject" Target="embeddings/oleObject907.bin"/><Relationship Id="rId1748" Type="http://schemas.openxmlformats.org/officeDocument/2006/relationships/oleObject" Target="embeddings/oleObject962.bin"/><Relationship Id="rId1303" Type="http://schemas.openxmlformats.org/officeDocument/2006/relationships/oleObject" Target="embeddings/oleObject721.bin"/><Relationship Id="rId1510" Type="http://schemas.openxmlformats.org/officeDocument/2006/relationships/oleObject" Target="embeddings/oleObject834.bin"/><Relationship Id="rId1955" Type="http://schemas.openxmlformats.org/officeDocument/2006/relationships/image" Target="media/image880.wmf"/><Relationship Id="rId1608" Type="http://schemas.openxmlformats.org/officeDocument/2006/relationships/oleObject" Target="embeddings/oleObject886.bin"/><Relationship Id="rId1815" Type="http://schemas.openxmlformats.org/officeDocument/2006/relationships/image" Target="media/image814.wmf"/><Relationship Id="rId189" Type="http://schemas.openxmlformats.org/officeDocument/2006/relationships/image" Target="media/image78.wmf"/><Relationship Id="rId396" Type="http://schemas.openxmlformats.org/officeDocument/2006/relationships/image" Target="media/image165.wmf"/><Relationship Id="rId2077" Type="http://schemas.openxmlformats.org/officeDocument/2006/relationships/oleObject" Target="embeddings/oleObject1135.bin"/><Relationship Id="rId2284" Type="http://schemas.openxmlformats.org/officeDocument/2006/relationships/oleObject" Target="embeddings/oleObject1250.bin"/><Relationship Id="rId2491" Type="http://schemas.openxmlformats.org/officeDocument/2006/relationships/image" Target="media/image1130.wmf"/><Relationship Id="rId256" Type="http://schemas.openxmlformats.org/officeDocument/2006/relationships/oleObject" Target="embeddings/oleObject155.bin"/><Relationship Id="rId463" Type="http://schemas.openxmlformats.org/officeDocument/2006/relationships/oleObject" Target="embeddings/oleObject263.bin"/><Relationship Id="rId670" Type="http://schemas.openxmlformats.org/officeDocument/2006/relationships/image" Target="media/image287.wmf"/><Relationship Id="rId1093" Type="http://schemas.openxmlformats.org/officeDocument/2006/relationships/oleObject" Target="embeddings/oleObject610.bin"/><Relationship Id="rId2144" Type="http://schemas.openxmlformats.org/officeDocument/2006/relationships/oleObject" Target="embeddings/oleObject1173.bin"/><Relationship Id="rId2351" Type="http://schemas.openxmlformats.org/officeDocument/2006/relationships/oleObject" Target="embeddings/oleObject1284.bin"/><Relationship Id="rId116" Type="http://schemas.openxmlformats.org/officeDocument/2006/relationships/image" Target="media/image50.wmf"/><Relationship Id="rId323" Type="http://schemas.openxmlformats.org/officeDocument/2006/relationships/image" Target="media/image131.wmf"/><Relationship Id="rId530" Type="http://schemas.openxmlformats.org/officeDocument/2006/relationships/oleObject" Target="embeddings/oleObject302.bin"/><Relationship Id="rId768" Type="http://schemas.openxmlformats.org/officeDocument/2006/relationships/image" Target="media/image334.wmf"/><Relationship Id="rId975" Type="http://schemas.openxmlformats.org/officeDocument/2006/relationships/image" Target="media/image425.wmf"/><Relationship Id="rId1160" Type="http://schemas.openxmlformats.org/officeDocument/2006/relationships/image" Target="media/image511.wmf"/><Relationship Id="rId1398" Type="http://schemas.openxmlformats.org/officeDocument/2006/relationships/image" Target="media/image622.wmf"/><Relationship Id="rId2004" Type="http://schemas.openxmlformats.org/officeDocument/2006/relationships/oleObject" Target="embeddings/oleObject1097.bin"/><Relationship Id="rId2211" Type="http://schemas.openxmlformats.org/officeDocument/2006/relationships/oleObject" Target="embeddings/oleObject1210.bin"/><Relationship Id="rId2449" Type="http://schemas.openxmlformats.org/officeDocument/2006/relationships/image" Target="media/image1109.wmf"/><Relationship Id="rId628" Type="http://schemas.openxmlformats.org/officeDocument/2006/relationships/oleObject" Target="embeddings/oleObject356.bin"/><Relationship Id="rId835" Type="http://schemas.openxmlformats.org/officeDocument/2006/relationships/oleObject" Target="embeddings/oleObject468.bin"/><Relationship Id="rId1258" Type="http://schemas.openxmlformats.org/officeDocument/2006/relationships/image" Target="media/image557.wmf"/><Relationship Id="rId1465" Type="http://schemas.openxmlformats.org/officeDocument/2006/relationships/image" Target="media/image653.wmf"/><Relationship Id="rId1672" Type="http://schemas.openxmlformats.org/officeDocument/2006/relationships/oleObject" Target="embeddings/oleObject919.bin"/><Relationship Id="rId2309" Type="http://schemas.openxmlformats.org/officeDocument/2006/relationships/image" Target="media/image1043.wmf"/><Relationship Id="rId2516" Type="http://schemas.openxmlformats.org/officeDocument/2006/relationships/image" Target="media/image1137.wmf"/><Relationship Id="rId1020" Type="http://schemas.openxmlformats.org/officeDocument/2006/relationships/image" Target="media/image447.wmf"/><Relationship Id="rId1118" Type="http://schemas.openxmlformats.org/officeDocument/2006/relationships/image" Target="media/image492.wmf"/><Relationship Id="rId1325" Type="http://schemas.openxmlformats.org/officeDocument/2006/relationships/oleObject" Target="embeddings/oleObject733.bin"/><Relationship Id="rId1532" Type="http://schemas.openxmlformats.org/officeDocument/2006/relationships/image" Target="media/image683.wmf"/><Relationship Id="rId1977" Type="http://schemas.openxmlformats.org/officeDocument/2006/relationships/image" Target="media/image890.wmf"/><Relationship Id="rId902" Type="http://schemas.openxmlformats.org/officeDocument/2006/relationships/image" Target="media/image392.wmf"/><Relationship Id="rId1837" Type="http://schemas.openxmlformats.org/officeDocument/2006/relationships/oleObject" Target="embeddings/oleObject1009.bin"/><Relationship Id="rId31" Type="http://schemas.openxmlformats.org/officeDocument/2006/relationships/oleObject" Target="embeddings/oleObject10.bin"/><Relationship Id="rId2099" Type="http://schemas.openxmlformats.org/officeDocument/2006/relationships/oleObject" Target="embeddings/oleObject1147.bin"/><Relationship Id="rId180" Type="http://schemas.openxmlformats.org/officeDocument/2006/relationships/oleObject" Target="embeddings/oleObject102.bin"/><Relationship Id="rId278" Type="http://schemas.openxmlformats.org/officeDocument/2006/relationships/image" Target="media/image109.wmf"/><Relationship Id="rId1904" Type="http://schemas.openxmlformats.org/officeDocument/2006/relationships/oleObject" Target="embeddings/oleObject1045.bin"/><Relationship Id="rId485" Type="http://schemas.openxmlformats.org/officeDocument/2006/relationships/oleObject" Target="embeddings/oleObject275.bin"/><Relationship Id="rId692" Type="http://schemas.openxmlformats.org/officeDocument/2006/relationships/oleObject" Target="embeddings/oleObject390.bin"/><Relationship Id="rId2166" Type="http://schemas.openxmlformats.org/officeDocument/2006/relationships/image" Target="media/image977.wmf"/><Relationship Id="rId2373" Type="http://schemas.openxmlformats.org/officeDocument/2006/relationships/image" Target="media/image1074.wmf"/><Relationship Id="rId138" Type="http://schemas.openxmlformats.org/officeDocument/2006/relationships/oleObject" Target="embeddings/oleObject76.bin"/><Relationship Id="rId345" Type="http://schemas.openxmlformats.org/officeDocument/2006/relationships/oleObject" Target="embeddings/oleObject200.bin"/><Relationship Id="rId552" Type="http://schemas.openxmlformats.org/officeDocument/2006/relationships/image" Target="media/image234.wmf"/><Relationship Id="rId997" Type="http://schemas.openxmlformats.org/officeDocument/2006/relationships/image" Target="media/image436.wmf"/><Relationship Id="rId1182" Type="http://schemas.openxmlformats.org/officeDocument/2006/relationships/oleObject" Target="embeddings/oleObject658.bin"/><Relationship Id="rId2026" Type="http://schemas.openxmlformats.org/officeDocument/2006/relationships/oleObject" Target="embeddings/oleObject1109.bin"/><Relationship Id="rId2233" Type="http://schemas.openxmlformats.org/officeDocument/2006/relationships/image" Target="media/image1006.wmf"/><Relationship Id="rId2440" Type="http://schemas.openxmlformats.org/officeDocument/2006/relationships/image" Target="media/image1105.wmf"/><Relationship Id="rId205" Type="http://schemas.openxmlformats.org/officeDocument/2006/relationships/image" Target="media/image82.wmf"/><Relationship Id="rId412" Type="http://schemas.openxmlformats.org/officeDocument/2006/relationships/oleObject" Target="embeddings/oleObject236.bin"/><Relationship Id="rId857" Type="http://schemas.openxmlformats.org/officeDocument/2006/relationships/image" Target="media/image374.wmf"/><Relationship Id="rId1042" Type="http://schemas.openxmlformats.org/officeDocument/2006/relationships/oleObject" Target="embeddings/oleObject583.bin"/><Relationship Id="rId1487" Type="http://schemas.openxmlformats.org/officeDocument/2006/relationships/oleObject" Target="embeddings/oleObject820.bin"/><Relationship Id="rId1694" Type="http://schemas.openxmlformats.org/officeDocument/2006/relationships/oleObject" Target="embeddings/oleObject931.bin"/><Relationship Id="rId2300" Type="http://schemas.openxmlformats.org/officeDocument/2006/relationships/oleObject" Target="embeddings/oleObject1258.bin"/><Relationship Id="rId2538" Type="http://schemas.openxmlformats.org/officeDocument/2006/relationships/oleObject" Target="embeddings/oleObject1392.bin"/><Relationship Id="rId717" Type="http://schemas.openxmlformats.org/officeDocument/2006/relationships/oleObject" Target="embeddings/oleObject404.bin"/><Relationship Id="rId924" Type="http://schemas.openxmlformats.org/officeDocument/2006/relationships/image" Target="media/image400.wmf"/><Relationship Id="rId1347" Type="http://schemas.openxmlformats.org/officeDocument/2006/relationships/oleObject" Target="embeddings/oleObject746.bin"/><Relationship Id="rId1554" Type="http://schemas.openxmlformats.org/officeDocument/2006/relationships/oleObject" Target="embeddings/oleObject857.bin"/><Relationship Id="rId1761" Type="http://schemas.openxmlformats.org/officeDocument/2006/relationships/oleObject" Target="embeddings/oleObject970.bin"/><Relationship Id="rId1999" Type="http://schemas.openxmlformats.org/officeDocument/2006/relationships/image" Target="media/image901.wmf"/><Relationship Id="rId53" Type="http://schemas.openxmlformats.org/officeDocument/2006/relationships/oleObject" Target="embeddings/oleObject23.bin"/><Relationship Id="rId1207" Type="http://schemas.openxmlformats.org/officeDocument/2006/relationships/oleObject" Target="embeddings/oleObject671.bin"/><Relationship Id="rId1414" Type="http://schemas.openxmlformats.org/officeDocument/2006/relationships/image" Target="media/image630.wmf"/><Relationship Id="rId1621" Type="http://schemas.openxmlformats.org/officeDocument/2006/relationships/image" Target="media/image725.wmf"/><Relationship Id="rId1859" Type="http://schemas.openxmlformats.org/officeDocument/2006/relationships/image" Target="media/image835.wmf"/><Relationship Id="rId1719" Type="http://schemas.openxmlformats.org/officeDocument/2006/relationships/image" Target="media/image772.wmf"/><Relationship Id="rId1926" Type="http://schemas.openxmlformats.org/officeDocument/2006/relationships/oleObject" Target="embeddings/oleObject1056.bin"/><Relationship Id="rId2090" Type="http://schemas.openxmlformats.org/officeDocument/2006/relationships/oleObject" Target="embeddings/oleObject1142.bin"/><Relationship Id="rId2188" Type="http://schemas.openxmlformats.org/officeDocument/2006/relationships/image" Target="media/image987.wmf"/><Relationship Id="rId2395" Type="http://schemas.openxmlformats.org/officeDocument/2006/relationships/image" Target="media/image1083.wmf"/><Relationship Id="rId367" Type="http://schemas.openxmlformats.org/officeDocument/2006/relationships/oleObject" Target="embeddings/oleObject212.bin"/><Relationship Id="rId574" Type="http://schemas.openxmlformats.org/officeDocument/2006/relationships/oleObject" Target="embeddings/oleObject327.bin"/><Relationship Id="rId2048" Type="http://schemas.openxmlformats.org/officeDocument/2006/relationships/oleObject" Target="embeddings/oleObject1120.bin"/><Relationship Id="rId2255" Type="http://schemas.openxmlformats.org/officeDocument/2006/relationships/image" Target="media/image1017.wmf"/><Relationship Id="rId227" Type="http://schemas.openxmlformats.org/officeDocument/2006/relationships/oleObject" Target="embeddings/oleObject135.bin"/><Relationship Id="rId781" Type="http://schemas.openxmlformats.org/officeDocument/2006/relationships/image" Target="media/image340.wmf"/><Relationship Id="rId879" Type="http://schemas.openxmlformats.org/officeDocument/2006/relationships/oleObject" Target="embeddings/oleObject491.bin"/><Relationship Id="rId2462" Type="http://schemas.openxmlformats.org/officeDocument/2006/relationships/oleObject" Target="embeddings/oleObject1343.bin"/><Relationship Id="rId434" Type="http://schemas.openxmlformats.org/officeDocument/2006/relationships/oleObject" Target="embeddings/oleObject247.bin"/><Relationship Id="rId641" Type="http://schemas.openxmlformats.org/officeDocument/2006/relationships/oleObject" Target="embeddings/oleObject364.bin"/><Relationship Id="rId739" Type="http://schemas.openxmlformats.org/officeDocument/2006/relationships/oleObject" Target="embeddings/oleObject415.bin"/><Relationship Id="rId1064" Type="http://schemas.openxmlformats.org/officeDocument/2006/relationships/image" Target="media/image465.wmf"/><Relationship Id="rId1271" Type="http://schemas.openxmlformats.org/officeDocument/2006/relationships/oleObject" Target="embeddings/oleObject704.bin"/><Relationship Id="rId1369" Type="http://schemas.openxmlformats.org/officeDocument/2006/relationships/image" Target="media/image608.wmf"/><Relationship Id="rId1576" Type="http://schemas.openxmlformats.org/officeDocument/2006/relationships/oleObject" Target="embeddings/oleObject870.bin"/><Relationship Id="rId2115" Type="http://schemas.openxmlformats.org/officeDocument/2006/relationships/image" Target="media/image956.wmf"/><Relationship Id="rId2322" Type="http://schemas.openxmlformats.org/officeDocument/2006/relationships/oleObject" Target="embeddings/oleObject1269.bin"/><Relationship Id="rId501" Type="http://schemas.openxmlformats.org/officeDocument/2006/relationships/image" Target="media/image212.wmf"/><Relationship Id="rId946" Type="http://schemas.openxmlformats.org/officeDocument/2006/relationships/oleObject" Target="embeddings/oleObject527.bin"/><Relationship Id="rId1131" Type="http://schemas.openxmlformats.org/officeDocument/2006/relationships/oleObject" Target="embeddings/oleObject629.bin"/><Relationship Id="rId1229" Type="http://schemas.openxmlformats.org/officeDocument/2006/relationships/oleObject" Target="embeddings/oleObject682.bin"/><Relationship Id="rId1783" Type="http://schemas.openxmlformats.org/officeDocument/2006/relationships/image" Target="media/image798.wmf"/><Relationship Id="rId1990" Type="http://schemas.openxmlformats.org/officeDocument/2006/relationships/oleObject" Target="embeddings/oleObject1090.bin"/><Relationship Id="rId75" Type="http://schemas.openxmlformats.org/officeDocument/2006/relationships/image" Target="media/image33.wmf"/><Relationship Id="rId806" Type="http://schemas.openxmlformats.org/officeDocument/2006/relationships/image" Target="media/image351.wmf"/><Relationship Id="rId1436" Type="http://schemas.openxmlformats.org/officeDocument/2006/relationships/oleObject" Target="embeddings/oleObject793.bin"/><Relationship Id="rId1643" Type="http://schemas.openxmlformats.org/officeDocument/2006/relationships/image" Target="media/image736.wmf"/><Relationship Id="rId1850" Type="http://schemas.openxmlformats.org/officeDocument/2006/relationships/image" Target="media/image831.wmf"/><Relationship Id="rId1503" Type="http://schemas.openxmlformats.org/officeDocument/2006/relationships/image" Target="media/image670.wmf"/><Relationship Id="rId1710" Type="http://schemas.openxmlformats.org/officeDocument/2006/relationships/oleObject" Target="embeddings/oleObject939.bin"/><Relationship Id="rId1948" Type="http://schemas.openxmlformats.org/officeDocument/2006/relationships/oleObject" Target="embeddings/oleObject1068.bin"/><Relationship Id="rId291" Type="http://schemas.openxmlformats.org/officeDocument/2006/relationships/oleObject" Target="embeddings/oleObject172.bin"/><Relationship Id="rId1808" Type="http://schemas.openxmlformats.org/officeDocument/2006/relationships/oleObject" Target="embeddings/oleObject994.bin"/><Relationship Id="rId151" Type="http://schemas.openxmlformats.org/officeDocument/2006/relationships/oleObject" Target="embeddings/oleObject83.bin"/><Relationship Id="rId389" Type="http://schemas.openxmlformats.org/officeDocument/2006/relationships/oleObject" Target="embeddings/oleObject224.bin"/><Relationship Id="rId596" Type="http://schemas.openxmlformats.org/officeDocument/2006/relationships/image" Target="media/image254.wmf"/><Relationship Id="rId2277" Type="http://schemas.openxmlformats.org/officeDocument/2006/relationships/image" Target="media/image1027.wmf"/><Relationship Id="rId2484" Type="http://schemas.openxmlformats.org/officeDocument/2006/relationships/oleObject" Target="embeddings/oleObject1354.bin"/><Relationship Id="rId249" Type="http://schemas.openxmlformats.org/officeDocument/2006/relationships/oleObject" Target="embeddings/oleObject151.bin"/><Relationship Id="rId456" Type="http://schemas.openxmlformats.org/officeDocument/2006/relationships/oleObject" Target="embeddings/oleObject259.bin"/><Relationship Id="rId663" Type="http://schemas.openxmlformats.org/officeDocument/2006/relationships/oleObject" Target="embeddings/oleObject376.bin"/><Relationship Id="rId870" Type="http://schemas.openxmlformats.org/officeDocument/2006/relationships/image" Target="media/image380.wmf"/><Relationship Id="rId1086" Type="http://schemas.openxmlformats.org/officeDocument/2006/relationships/image" Target="media/image476.wmf"/><Relationship Id="rId1293" Type="http://schemas.openxmlformats.org/officeDocument/2006/relationships/oleObject" Target="embeddings/oleObject715.bin"/><Relationship Id="rId2137" Type="http://schemas.openxmlformats.org/officeDocument/2006/relationships/oleObject" Target="embeddings/oleObject1169.bin"/><Relationship Id="rId2344" Type="http://schemas.openxmlformats.org/officeDocument/2006/relationships/image" Target="media/image1060.wmf"/><Relationship Id="rId2551" Type="http://schemas.openxmlformats.org/officeDocument/2006/relationships/oleObject" Target="embeddings/oleObject1401.bin"/><Relationship Id="rId109" Type="http://schemas.openxmlformats.org/officeDocument/2006/relationships/image" Target="media/image47.wmf"/><Relationship Id="rId316" Type="http://schemas.openxmlformats.org/officeDocument/2006/relationships/image" Target="media/image128.wmf"/><Relationship Id="rId523" Type="http://schemas.openxmlformats.org/officeDocument/2006/relationships/oleObject" Target="embeddings/oleObject297.bin"/><Relationship Id="rId968" Type="http://schemas.openxmlformats.org/officeDocument/2006/relationships/oleObject" Target="embeddings/oleObject543.bin"/><Relationship Id="rId1153" Type="http://schemas.openxmlformats.org/officeDocument/2006/relationships/oleObject" Target="embeddings/oleObject641.bin"/><Relationship Id="rId1598" Type="http://schemas.openxmlformats.org/officeDocument/2006/relationships/oleObject" Target="embeddings/oleObject881.bin"/><Relationship Id="rId2204" Type="http://schemas.openxmlformats.org/officeDocument/2006/relationships/oleObject" Target="embeddings/oleObject1206.bin"/><Relationship Id="rId97" Type="http://schemas.openxmlformats.org/officeDocument/2006/relationships/oleObject" Target="embeddings/oleObject51.bin"/><Relationship Id="rId730" Type="http://schemas.openxmlformats.org/officeDocument/2006/relationships/image" Target="media/image316.wmf"/><Relationship Id="rId828" Type="http://schemas.openxmlformats.org/officeDocument/2006/relationships/oleObject" Target="embeddings/oleObject464.bin"/><Relationship Id="rId1013" Type="http://schemas.openxmlformats.org/officeDocument/2006/relationships/oleObject" Target="embeddings/oleObject566.bin"/><Relationship Id="rId1360" Type="http://schemas.openxmlformats.org/officeDocument/2006/relationships/image" Target="media/image604.wmf"/><Relationship Id="rId1458" Type="http://schemas.openxmlformats.org/officeDocument/2006/relationships/oleObject" Target="embeddings/oleObject805.bin"/><Relationship Id="rId1665" Type="http://schemas.openxmlformats.org/officeDocument/2006/relationships/oleObject" Target="embeddings/oleObject915.bin"/><Relationship Id="rId1872" Type="http://schemas.openxmlformats.org/officeDocument/2006/relationships/oleObject" Target="embeddings/oleObject1027.bin"/><Relationship Id="rId2411" Type="http://schemas.openxmlformats.org/officeDocument/2006/relationships/oleObject" Target="embeddings/oleObject1317.bin"/><Relationship Id="rId2509" Type="http://schemas.openxmlformats.org/officeDocument/2006/relationships/oleObject" Target="embeddings/oleObject1372.bin"/><Relationship Id="rId1220" Type="http://schemas.openxmlformats.org/officeDocument/2006/relationships/image" Target="media/image539.wmf"/><Relationship Id="rId1318" Type="http://schemas.openxmlformats.org/officeDocument/2006/relationships/oleObject" Target="embeddings/oleObject729.bin"/><Relationship Id="rId1525" Type="http://schemas.openxmlformats.org/officeDocument/2006/relationships/oleObject" Target="embeddings/oleObject842.bin"/><Relationship Id="rId1732" Type="http://schemas.openxmlformats.org/officeDocument/2006/relationships/oleObject" Target="embeddings/oleObject952.bin"/><Relationship Id="rId24" Type="http://schemas.openxmlformats.org/officeDocument/2006/relationships/image" Target="media/image14.wmf"/><Relationship Id="rId2299" Type="http://schemas.openxmlformats.org/officeDocument/2006/relationships/image" Target="media/image1038.wmf"/><Relationship Id="rId173" Type="http://schemas.openxmlformats.org/officeDocument/2006/relationships/oleObject" Target="embeddings/oleObject96.bin"/><Relationship Id="rId380" Type="http://schemas.openxmlformats.org/officeDocument/2006/relationships/image" Target="media/image157.wmf"/><Relationship Id="rId2061" Type="http://schemas.openxmlformats.org/officeDocument/2006/relationships/oleObject" Target="embeddings/oleObject1127.bin"/><Relationship Id="rId240" Type="http://schemas.openxmlformats.org/officeDocument/2006/relationships/oleObject" Target="embeddings/oleObject144.bin"/><Relationship Id="rId478" Type="http://schemas.openxmlformats.org/officeDocument/2006/relationships/oleObject" Target="embeddings/oleObject271.bin"/><Relationship Id="rId685" Type="http://schemas.openxmlformats.org/officeDocument/2006/relationships/oleObject" Target="embeddings/oleObject387.bin"/><Relationship Id="rId892" Type="http://schemas.openxmlformats.org/officeDocument/2006/relationships/image" Target="media/image388.wmf"/><Relationship Id="rId2159" Type="http://schemas.openxmlformats.org/officeDocument/2006/relationships/oleObject" Target="embeddings/oleObject1182.bin"/><Relationship Id="rId2366" Type="http://schemas.openxmlformats.org/officeDocument/2006/relationships/image" Target="media/image1071.wmf"/><Relationship Id="rId2573" Type="http://schemas.openxmlformats.org/officeDocument/2006/relationships/image" Target="media/image1154.wmf"/><Relationship Id="rId100" Type="http://schemas.openxmlformats.org/officeDocument/2006/relationships/oleObject" Target="embeddings/oleObject53.bin"/><Relationship Id="rId338" Type="http://schemas.openxmlformats.org/officeDocument/2006/relationships/oleObject" Target="embeddings/oleObject196.bin"/><Relationship Id="rId545" Type="http://schemas.openxmlformats.org/officeDocument/2006/relationships/oleObject" Target="embeddings/oleObject310.bin"/><Relationship Id="rId752" Type="http://schemas.openxmlformats.org/officeDocument/2006/relationships/oleObject" Target="embeddings/oleObject422.bin"/><Relationship Id="rId1175" Type="http://schemas.openxmlformats.org/officeDocument/2006/relationships/oleObject" Target="embeddings/oleObject654.bin"/><Relationship Id="rId1382" Type="http://schemas.openxmlformats.org/officeDocument/2006/relationships/oleObject" Target="embeddings/oleObject764.bin"/><Relationship Id="rId2019" Type="http://schemas.openxmlformats.org/officeDocument/2006/relationships/oleObject" Target="embeddings/oleObject1105.bin"/><Relationship Id="rId2226" Type="http://schemas.openxmlformats.org/officeDocument/2006/relationships/image" Target="media/image1003.wmf"/><Relationship Id="rId2433" Type="http://schemas.openxmlformats.org/officeDocument/2006/relationships/oleObject" Target="embeddings/oleObject1328.bin"/><Relationship Id="rId405" Type="http://schemas.openxmlformats.org/officeDocument/2006/relationships/image" Target="media/image169.wmf"/><Relationship Id="rId612" Type="http://schemas.openxmlformats.org/officeDocument/2006/relationships/oleObject" Target="embeddings/oleObject347.bin"/><Relationship Id="rId1035" Type="http://schemas.openxmlformats.org/officeDocument/2006/relationships/oleObject" Target="embeddings/oleObject579.bin"/><Relationship Id="rId1242" Type="http://schemas.openxmlformats.org/officeDocument/2006/relationships/oleObject" Target="embeddings/oleObject689.bin"/><Relationship Id="rId1687" Type="http://schemas.openxmlformats.org/officeDocument/2006/relationships/oleObject" Target="embeddings/oleObject927.bin"/><Relationship Id="rId1894" Type="http://schemas.openxmlformats.org/officeDocument/2006/relationships/oleObject" Target="embeddings/oleObject1040.bin"/><Relationship Id="rId2500" Type="http://schemas.openxmlformats.org/officeDocument/2006/relationships/oleObject" Target="embeddings/oleObject1364.bin"/><Relationship Id="rId917" Type="http://schemas.openxmlformats.org/officeDocument/2006/relationships/oleObject" Target="embeddings/oleObject517.bin"/><Relationship Id="rId1102" Type="http://schemas.openxmlformats.org/officeDocument/2006/relationships/image" Target="media/image484.wmf"/><Relationship Id="rId1547" Type="http://schemas.openxmlformats.org/officeDocument/2006/relationships/image" Target="media/image690.wmf"/><Relationship Id="rId1754" Type="http://schemas.openxmlformats.org/officeDocument/2006/relationships/oleObject" Target="embeddings/oleObject965.bin"/><Relationship Id="rId1961" Type="http://schemas.openxmlformats.org/officeDocument/2006/relationships/image" Target="media/image883.wmf"/><Relationship Id="rId46" Type="http://schemas.openxmlformats.org/officeDocument/2006/relationships/image" Target="media/image24.wmf"/><Relationship Id="rId1407" Type="http://schemas.openxmlformats.org/officeDocument/2006/relationships/oleObject" Target="embeddings/oleObject777.bin"/><Relationship Id="rId1614" Type="http://schemas.openxmlformats.org/officeDocument/2006/relationships/oleObject" Target="embeddings/oleObject889.bin"/><Relationship Id="rId1821" Type="http://schemas.openxmlformats.org/officeDocument/2006/relationships/image" Target="media/image817.wmf"/><Relationship Id="rId195" Type="http://schemas.openxmlformats.org/officeDocument/2006/relationships/oleObject" Target="embeddings/oleObject112.bin"/><Relationship Id="rId1919" Type="http://schemas.openxmlformats.org/officeDocument/2006/relationships/image" Target="media/image863.wmf"/><Relationship Id="rId2083" Type="http://schemas.openxmlformats.org/officeDocument/2006/relationships/image" Target="media/image941.wmf"/><Relationship Id="rId2290" Type="http://schemas.openxmlformats.org/officeDocument/2006/relationships/oleObject" Target="embeddings/oleObject1253.bin"/><Relationship Id="rId2388" Type="http://schemas.openxmlformats.org/officeDocument/2006/relationships/oleObject" Target="embeddings/oleObject1304.bin"/><Relationship Id="rId262" Type="http://schemas.openxmlformats.org/officeDocument/2006/relationships/oleObject" Target="embeddings/oleObject158.bin"/><Relationship Id="rId567" Type="http://schemas.openxmlformats.org/officeDocument/2006/relationships/oleObject" Target="embeddings/oleObject322.bin"/><Relationship Id="rId1197" Type="http://schemas.openxmlformats.org/officeDocument/2006/relationships/oleObject" Target="embeddings/oleObject666.bin"/><Relationship Id="rId2150" Type="http://schemas.openxmlformats.org/officeDocument/2006/relationships/oleObject" Target="embeddings/oleObject1177.bin"/><Relationship Id="rId2248" Type="http://schemas.openxmlformats.org/officeDocument/2006/relationships/oleObject" Target="embeddings/oleObject1231.bin"/><Relationship Id="rId122" Type="http://schemas.openxmlformats.org/officeDocument/2006/relationships/image" Target="media/image52.wmf"/><Relationship Id="rId774" Type="http://schemas.openxmlformats.org/officeDocument/2006/relationships/image" Target="media/image337.wmf"/><Relationship Id="rId981" Type="http://schemas.openxmlformats.org/officeDocument/2006/relationships/image" Target="media/image428.wmf"/><Relationship Id="rId1057" Type="http://schemas.openxmlformats.org/officeDocument/2006/relationships/oleObject" Target="embeddings/oleObject592.bin"/><Relationship Id="rId2010" Type="http://schemas.openxmlformats.org/officeDocument/2006/relationships/oleObject" Target="embeddings/oleObject1100.bin"/><Relationship Id="rId2455" Type="http://schemas.openxmlformats.org/officeDocument/2006/relationships/image" Target="media/image1112.wmf"/><Relationship Id="rId427" Type="http://schemas.openxmlformats.org/officeDocument/2006/relationships/image" Target="media/image180.wmf"/><Relationship Id="rId634" Type="http://schemas.openxmlformats.org/officeDocument/2006/relationships/image" Target="media/image271.wmf"/><Relationship Id="rId841" Type="http://schemas.openxmlformats.org/officeDocument/2006/relationships/oleObject" Target="embeddings/oleObject471.bin"/><Relationship Id="rId1264" Type="http://schemas.openxmlformats.org/officeDocument/2006/relationships/image" Target="media/image560.wmf"/><Relationship Id="rId1471" Type="http://schemas.openxmlformats.org/officeDocument/2006/relationships/image" Target="media/image656.wmf"/><Relationship Id="rId1569" Type="http://schemas.openxmlformats.org/officeDocument/2006/relationships/oleObject" Target="embeddings/oleObject866.bin"/><Relationship Id="rId2108" Type="http://schemas.openxmlformats.org/officeDocument/2006/relationships/oleObject" Target="embeddings/oleObject1152.bin"/><Relationship Id="rId2315" Type="http://schemas.openxmlformats.org/officeDocument/2006/relationships/image" Target="media/image1046.wmf"/><Relationship Id="rId2522" Type="http://schemas.openxmlformats.org/officeDocument/2006/relationships/image" Target="media/image1140.wmf"/><Relationship Id="rId701" Type="http://schemas.openxmlformats.org/officeDocument/2006/relationships/image" Target="media/image302.wmf"/><Relationship Id="rId939" Type="http://schemas.openxmlformats.org/officeDocument/2006/relationships/image" Target="media/image411.wmf"/><Relationship Id="rId1124" Type="http://schemas.openxmlformats.org/officeDocument/2006/relationships/image" Target="media/image495.wmf"/><Relationship Id="rId1331" Type="http://schemas.openxmlformats.org/officeDocument/2006/relationships/oleObject" Target="embeddings/oleObject736.bin"/><Relationship Id="rId1776" Type="http://schemas.openxmlformats.org/officeDocument/2006/relationships/oleObject" Target="embeddings/oleObject978.bin"/><Relationship Id="rId1983" Type="http://schemas.openxmlformats.org/officeDocument/2006/relationships/image" Target="media/image893.wmf"/><Relationship Id="rId68" Type="http://schemas.openxmlformats.org/officeDocument/2006/relationships/oleObject" Target="embeddings/oleObject35.bin"/><Relationship Id="rId1429" Type="http://schemas.openxmlformats.org/officeDocument/2006/relationships/image" Target="media/image637.wmf"/><Relationship Id="rId1636" Type="http://schemas.openxmlformats.org/officeDocument/2006/relationships/oleObject" Target="embeddings/oleObject900.bin"/><Relationship Id="rId1843" Type="http://schemas.openxmlformats.org/officeDocument/2006/relationships/oleObject" Target="embeddings/oleObject1012.bin"/><Relationship Id="rId1703" Type="http://schemas.openxmlformats.org/officeDocument/2006/relationships/image" Target="media/image764.wmf"/><Relationship Id="rId1910" Type="http://schemas.openxmlformats.org/officeDocument/2006/relationships/oleObject" Target="embeddings/oleObject1048.bin"/><Relationship Id="rId284" Type="http://schemas.openxmlformats.org/officeDocument/2006/relationships/image" Target="media/image112.wmf"/><Relationship Id="rId491" Type="http://schemas.openxmlformats.org/officeDocument/2006/relationships/oleObject" Target="embeddings/oleObject279.bin"/><Relationship Id="rId2172" Type="http://schemas.openxmlformats.org/officeDocument/2006/relationships/oleObject" Target="embeddings/oleObject1189.bin"/><Relationship Id="rId144" Type="http://schemas.openxmlformats.org/officeDocument/2006/relationships/oleObject" Target="embeddings/oleObject79.bin"/><Relationship Id="rId589" Type="http://schemas.openxmlformats.org/officeDocument/2006/relationships/oleObject" Target="embeddings/oleObject335.bin"/><Relationship Id="rId796" Type="http://schemas.openxmlformats.org/officeDocument/2006/relationships/image" Target="media/image347.wmf"/><Relationship Id="rId2477" Type="http://schemas.openxmlformats.org/officeDocument/2006/relationships/image" Target="media/image1123.wmf"/><Relationship Id="rId351" Type="http://schemas.openxmlformats.org/officeDocument/2006/relationships/oleObject" Target="embeddings/oleObject203.bin"/><Relationship Id="rId449" Type="http://schemas.openxmlformats.org/officeDocument/2006/relationships/image" Target="media/image190.wmf"/><Relationship Id="rId656" Type="http://schemas.openxmlformats.org/officeDocument/2006/relationships/oleObject" Target="embeddings/oleObject372.bin"/><Relationship Id="rId863" Type="http://schemas.openxmlformats.org/officeDocument/2006/relationships/oleObject" Target="embeddings/oleObject483.bin"/><Relationship Id="rId1079" Type="http://schemas.openxmlformats.org/officeDocument/2006/relationships/oleObject" Target="embeddings/oleObject603.bin"/><Relationship Id="rId1286" Type="http://schemas.openxmlformats.org/officeDocument/2006/relationships/image" Target="media/image571.wmf"/><Relationship Id="rId1493" Type="http://schemas.openxmlformats.org/officeDocument/2006/relationships/image" Target="media/image666.wmf"/><Relationship Id="rId2032" Type="http://schemas.openxmlformats.org/officeDocument/2006/relationships/oleObject" Target="embeddings/oleObject1112.bin"/><Relationship Id="rId2337" Type="http://schemas.openxmlformats.org/officeDocument/2006/relationships/image" Target="media/image1057.wmf"/><Relationship Id="rId2544" Type="http://schemas.openxmlformats.org/officeDocument/2006/relationships/oleObject" Target="embeddings/oleObject1397.bin"/><Relationship Id="rId211" Type="http://schemas.openxmlformats.org/officeDocument/2006/relationships/image" Target="media/image84.wmf"/><Relationship Id="rId309" Type="http://schemas.openxmlformats.org/officeDocument/2006/relationships/oleObject" Target="embeddings/oleObject181.bin"/><Relationship Id="rId516" Type="http://schemas.openxmlformats.org/officeDocument/2006/relationships/image" Target="media/image221.wmf"/><Relationship Id="rId1146" Type="http://schemas.openxmlformats.org/officeDocument/2006/relationships/oleObject" Target="embeddings/oleObject637.bin"/><Relationship Id="rId1798" Type="http://schemas.openxmlformats.org/officeDocument/2006/relationships/oleObject" Target="embeddings/oleObject989.bin"/><Relationship Id="rId723" Type="http://schemas.openxmlformats.org/officeDocument/2006/relationships/oleObject" Target="embeddings/oleObject407.bin"/><Relationship Id="rId930" Type="http://schemas.openxmlformats.org/officeDocument/2006/relationships/oleObject" Target="embeddings/oleObject524.bin"/><Relationship Id="rId1006" Type="http://schemas.openxmlformats.org/officeDocument/2006/relationships/oleObject" Target="embeddings/oleObject562.bin"/><Relationship Id="rId1353" Type="http://schemas.openxmlformats.org/officeDocument/2006/relationships/oleObject" Target="embeddings/oleObject749.bin"/><Relationship Id="rId1560" Type="http://schemas.openxmlformats.org/officeDocument/2006/relationships/image" Target="media/image696.wmf"/><Relationship Id="rId1658" Type="http://schemas.openxmlformats.org/officeDocument/2006/relationships/image" Target="media/image743.wmf"/><Relationship Id="rId1865" Type="http://schemas.openxmlformats.org/officeDocument/2006/relationships/image" Target="media/image838.wmf"/><Relationship Id="rId2404" Type="http://schemas.openxmlformats.org/officeDocument/2006/relationships/image" Target="media/image1087.wmf"/><Relationship Id="rId1213" Type="http://schemas.openxmlformats.org/officeDocument/2006/relationships/oleObject" Target="embeddings/oleObject674.bin"/><Relationship Id="rId1420" Type="http://schemas.openxmlformats.org/officeDocument/2006/relationships/oleObject" Target="embeddings/oleObject784.bin"/><Relationship Id="rId1518" Type="http://schemas.openxmlformats.org/officeDocument/2006/relationships/image" Target="media/image676.wmf"/><Relationship Id="rId1725" Type="http://schemas.openxmlformats.org/officeDocument/2006/relationships/oleObject" Target="embeddings/oleObject947.bin"/><Relationship Id="rId1932" Type="http://schemas.openxmlformats.org/officeDocument/2006/relationships/oleObject" Target="embeddings/oleObject1059.bin"/><Relationship Id="rId17" Type="http://schemas.openxmlformats.org/officeDocument/2006/relationships/oleObject" Target="embeddings/oleObject4.bin"/><Relationship Id="rId2194" Type="http://schemas.openxmlformats.org/officeDocument/2006/relationships/oleObject" Target="embeddings/oleObject1201.bin"/><Relationship Id="rId166" Type="http://schemas.openxmlformats.org/officeDocument/2006/relationships/image" Target="media/image71.wmf"/><Relationship Id="rId373" Type="http://schemas.openxmlformats.org/officeDocument/2006/relationships/image" Target="media/image154.wmf"/><Relationship Id="rId580" Type="http://schemas.openxmlformats.org/officeDocument/2006/relationships/image" Target="media/image246.wmf"/><Relationship Id="rId2054" Type="http://schemas.openxmlformats.org/officeDocument/2006/relationships/image" Target="media/image927.wmf"/><Relationship Id="rId2261" Type="http://schemas.openxmlformats.org/officeDocument/2006/relationships/image" Target="media/image1020.wmf"/><Relationship Id="rId2499" Type="http://schemas.openxmlformats.org/officeDocument/2006/relationships/image" Target="media/image1132.wmf"/><Relationship Id="rId1" Type="http://schemas.openxmlformats.org/officeDocument/2006/relationships/customXml" Target="../customXml/item1.xml"/><Relationship Id="rId233" Type="http://schemas.openxmlformats.org/officeDocument/2006/relationships/oleObject" Target="embeddings/oleObject140.bin"/><Relationship Id="rId440" Type="http://schemas.openxmlformats.org/officeDocument/2006/relationships/oleObject" Target="embeddings/oleObject251.bin"/><Relationship Id="rId678" Type="http://schemas.openxmlformats.org/officeDocument/2006/relationships/image" Target="media/image291.wmf"/><Relationship Id="rId885" Type="http://schemas.openxmlformats.org/officeDocument/2006/relationships/oleObject" Target="embeddings/oleObject495.bin"/><Relationship Id="rId1070" Type="http://schemas.openxmlformats.org/officeDocument/2006/relationships/image" Target="media/image468.wmf"/><Relationship Id="rId2121" Type="http://schemas.openxmlformats.org/officeDocument/2006/relationships/image" Target="media/image957.wmf"/><Relationship Id="rId2359" Type="http://schemas.openxmlformats.org/officeDocument/2006/relationships/oleObject" Target="embeddings/oleObject1288.bin"/><Relationship Id="rId2566" Type="http://schemas.openxmlformats.org/officeDocument/2006/relationships/oleObject" Target="embeddings/oleObject1410.bin"/><Relationship Id="rId300" Type="http://schemas.openxmlformats.org/officeDocument/2006/relationships/image" Target="media/image120.wmf"/><Relationship Id="rId538" Type="http://schemas.openxmlformats.org/officeDocument/2006/relationships/image" Target="media/image228.wmf"/><Relationship Id="rId745" Type="http://schemas.openxmlformats.org/officeDocument/2006/relationships/image" Target="media/image323.wmf"/><Relationship Id="rId952" Type="http://schemas.openxmlformats.org/officeDocument/2006/relationships/oleObject" Target="embeddings/oleObject533.bin"/><Relationship Id="rId1168" Type="http://schemas.openxmlformats.org/officeDocument/2006/relationships/oleObject" Target="embeddings/oleObject650.bin"/><Relationship Id="rId1375" Type="http://schemas.openxmlformats.org/officeDocument/2006/relationships/image" Target="media/image611.wmf"/><Relationship Id="rId1582" Type="http://schemas.openxmlformats.org/officeDocument/2006/relationships/oleObject" Target="embeddings/oleObject873.bin"/><Relationship Id="rId2219" Type="http://schemas.openxmlformats.org/officeDocument/2006/relationships/image" Target="media/image1000.wmf"/><Relationship Id="rId2426" Type="http://schemas.openxmlformats.org/officeDocument/2006/relationships/image" Target="media/image1098.wmf"/><Relationship Id="rId81" Type="http://schemas.openxmlformats.org/officeDocument/2006/relationships/oleObject" Target="embeddings/oleObject42.bin"/><Relationship Id="rId605" Type="http://schemas.openxmlformats.org/officeDocument/2006/relationships/image" Target="media/image258.wmf"/><Relationship Id="rId812" Type="http://schemas.openxmlformats.org/officeDocument/2006/relationships/image" Target="media/image354.wmf"/><Relationship Id="rId1028" Type="http://schemas.openxmlformats.org/officeDocument/2006/relationships/oleObject" Target="embeddings/oleObject574.bin"/><Relationship Id="rId1235" Type="http://schemas.openxmlformats.org/officeDocument/2006/relationships/image" Target="media/image546.wmf"/><Relationship Id="rId1442" Type="http://schemas.openxmlformats.org/officeDocument/2006/relationships/oleObject" Target="embeddings/oleObject796.bin"/><Relationship Id="rId1887" Type="http://schemas.openxmlformats.org/officeDocument/2006/relationships/image" Target="media/image847.wmf"/><Relationship Id="rId1302" Type="http://schemas.openxmlformats.org/officeDocument/2006/relationships/oleObject" Target="embeddings/oleObject720.bin"/><Relationship Id="rId1747" Type="http://schemas.openxmlformats.org/officeDocument/2006/relationships/image" Target="media/image782.wmf"/><Relationship Id="rId1954" Type="http://schemas.openxmlformats.org/officeDocument/2006/relationships/oleObject" Target="embeddings/oleObject1071.bin"/><Relationship Id="rId39" Type="http://schemas.openxmlformats.org/officeDocument/2006/relationships/oleObject" Target="embeddings/oleObject14.bin"/><Relationship Id="rId1607" Type="http://schemas.openxmlformats.org/officeDocument/2006/relationships/image" Target="media/image718.wmf"/><Relationship Id="rId1814" Type="http://schemas.openxmlformats.org/officeDocument/2006/relationships/oleObject" Target="embeddings/oleObject997.bin"/><Relationship Id="rId188" Type="http://schemas.openxmlformats.org/officeDocument/2006/relationships/oleObject" Target="embeddings/oleObject107.bin"/><Relationship Id="rId395" Type="http://schemas.openxmlformats.org/officeDocument/2006/relationships/oleObject" Target="embeddings/oleObject227.bin"/><Relationship Id="rId2076" Type="http://schemas.openxmlformats.org/officeDocument/2006/relationships/image" Target="media/image938.wmf"/><Relationship Id="rId2283" Type="http://schemas.openxmlformats.org/officeDocument/2006/relationships/image" Target="media/image1030.wmf"/><Relationship Id="rId2490" Type="http://schemas.openxmlformats.org/officeDocument/2006/relationships/oleObject" Target="embeddings/oleObject1357.bin"/><Relationship Id="rId255" Type="http://schemas.openxmlformats.org/officeDocument/2006/relationships/image" Target="media/image97.wmf"/><Relationship Id="rId462" Type="http://schemas.openxmlformats.org/officeDocument/2006/relationships/image" Target="media/image196.wmf"/><Relationship Id="rId1092" Type="http://schemas.openxmlformats.org/officeDocument/2006/relationships/image" Target="media/image479.wmf"/><Relationship Id="rId1397" Type="http://schemas.openxmlformats.org/officeDocument/2006/relationships/oleObject" Target="embeddings/oleObject772.bin"/><Relationship Id="rId2143" Type="http://schemas.openxmlformats.org/officeDocument/2006/relationships/image" Target="media/image967.wmf"/><Relationship Id="rId2350" Type="http://schemas.openxmlformats.org/officeDocument/2006/relationships/image" Target="media/image1063.wmf"/><Relationship Id="rId115" Type="http://schemas.openxmlformats.org/officeDocument/2006/relationships/oleObject" Target="embeddings/oleObject62.bin"/><Relationship Id="rId322" Type="http://schemas.openxmlformats.org/officeDocument/2006/relationships/oleObject" Target="embeddings/oleObject188.bin"/><Relationship Id="rId767" Type="http://schemas.openxmlformats.org/officeDocument/2006/relationships/oleObject" Target="embeddings/oleObject430.bin"/><Relationship Id="rId974" Type="http://schemas.openxmlformats.org/officeDocument/2006/relationships/oleObject" Target="embeddings/oleObject546.bin"/><Relationship Id="rId2003" Type="http://schemas.openxmlformats.org/officeDocument/2006/relationships/image" Target="media/image903.wmf"/><Relationship Id="rId2210" Type="http://schemas.openxmlformats.org/officeDocument/2006/relationships/image" Target="media/image997.wmf"/><Relationship Id="rId2448" Type="http://schemas.openxmlformats.org/officeDocument/2006/relationships/oleObject" Target="embeddings/oleObject1336.bin"/><Relationship Id="rId627" Type="http://schemas.openxmlformats.org/officeDocument/2006/relationships/image" Target="media/image268.wmf"/><Relationship Id="rId834" Type="http://schemas.openxmlformats.org/officeDocument/2006/relationships/oleObject" Target="embeddings/oleObject467.bin"/><Relationship Id="rId1257" Type="http://schemas.openxmlformats.org/officeDocument/2006/relationships/oleObject" Target="embeddings/oleObject697.bin"/><Relationship Id="rId1464" Type="http://schemas.openxmlformats.org/officeDocument/2006/relationships/oleObject" Target="embeddings/oleObject808.bin"/><Relationship Id="rId1671" Type="http://schemas.openxmlformats.org/officeDocument/2006/relationships/image" Target="media/image749.wmf"/><Relationship Id="rId2308" Type="http://schemas.openxmlformats.org/officeDocument/2006/relationships/oleObject" Target="embeddings/oleObject1262.bin"/><Relationship Id="rId2515" Type="http://schemas.openxmlformats.org/officeDocument/2006/relationships/oleObject" Target="embeddings/oleObject1375.bin"/><Relationship Id="rId901" Type="http://schemas.openxmlformats.org/officeDocument/2006/relationships/oleObject" Target="embeddings/oleObject506.bin"/><Relationship Id="rId1117" Type="http://schemas.openxmlformats.org/officeDocument/2006/relationships/oleObject" Target="embeddings/oleObject622.bin"/><Relationship Id="rId1324" Type="http://schemas.openxmlformats.org/officeDocument/2006/relationships/image" Target="media/image588.wmf"/><Relationship Id="rId1531" Type="http://schemas.openxmlformats.org/officeDocument/2006/relationships/oleObject" Target="embeddings/oleObject845.bin"/><Relationship Id="rId1769" Type="http://schemas.openxmlformats.org/officeDocument/2006/relationships/image" Target="media/image791.wmf"/><Relationship Id="rId1976" Type="http://schemas.openxmlformats.org/officeDocument/2006/relationships/oleObject" Target="embeddings/oleObject1083.bin"/><Relationship Id="rId30" Type="http://schemas.openxmlformats.org/officeDocument/2006/relationships/image" Target="media/image17.wmf"/><Relationship Id="rId1629" Type="http://schemas.openxmlformats.org/officeDocument/2006/relationships/image" Target="media/image729.wmf"/><Relationship Id="rId1836" Type="http://schemas.openxmlformats.org/officeDocument/2006/relationships/image" Target="media/image824.wmf"/><Relationship Id="rId1903" Type="http://schemas.openxmlformats.org/officeDocument/2006/relationships/image" Target="media/image855.wmf"/><Relationship Id="rId2098" Type="http://schemas.openxmlformats.org/officeDocument/2006/relationships/image" Target="media/image948.wmf"/><Relationship Id="rId277" Type="http://schemas.openxmlformats.org/officeDocument/2006/relationships/image" Target="media/image108.png"/><Relationship Id="rId484" Type="http://schemas.openxmlformats.org/officeDocument/2006/relationships/image" Target="media/image206.wmf"/><Relationship Id="rId2165" Type="http://schemas.openxmlformats.org/officeDocument/2006/relationships/oleObject" Target="embeddings/oleObject1185.bin"/><Relationship Id="rId137" Type="http://schemas.openxmlformats.org/officeDocument/2006/relationships/oleObject" Target="embeddings/oleObject75.bin"/><Relationship Id="rId344" Type="http://schemas.openxmlformats.org/officeDocument/2006/relationships/oleObject" Target="embeddings/oleObject199.bin"/><Relationship Id="rId691" Type="http://schemas.openxmlformats.org/officeDocument/2006/relationships/image" Target="media/image298.wmf"/><Relationship Id="rId789" Type="http://schemas.openxmlformats.org/officeDocument/2006/relationships/image" Target="media/image344.wmf"/><Relationship Id="rId996" Type="http://schemas.openxmlformats.org/officeDocument/2006/relationships/oleObject" Target="embeddings/oleObject557.bin"/><Relationship Id="rId2025" Type="http://schemas.openxmlformats.org/officeDocument/2006/relationships/image" Target="media/image913.wmf"/><Relationship Id="rId2372" Type="http://schemas.openxmlformats.org/officeDocument/2006/relationships/oleObject" Target="embeddings/oleObject1295.bin"/><Relationship Id="rId551" Type="http://schemas.openxmlformats.org/officeDocument/2006/relationships/oleObject" Target="embeddings/oleObject314.bin"/><Relationship Id="rId649" Type="http://schemas.openxmlformats.org/officeDocument/2006/relationships/oleObject" Target="embeddings/oleObject368.bin"/><Relationship Id="rId856" Type="http://schemas.openxmlformats.org/officeDocument/2006/relationships/oleObject" Target="embeddings/oleObject479.bin"/><Relationship Id="rId1181" Type="http://schemas.openxmlformats.org/officeDocument/2006/relationships/image" Target="media/image520.wmf"/><Relationship Id="rId1279" Type="http://schemas.openxmlformats.org/officeDocument/2006/relationships/oleObject" Target="embeddings/oleObject708.bin"/><Relationship Id="rId1486" Type="http://schemas.openxmlformats.org/officeDocument/2006/relationships/image" Target="media/image663.wmf"/><Relationship Id="rId2232" Type="http://schemas.openxmlformats.org/officeDocument/2006/relationships/oleObject" Target="embeddings/oleObject1223.bin"/><Relationship Id="rId2537" Type="http://schemas.openxmlformats.org/officeDocument/2006/relationships/oleObject" Target="embeddings/oleObject1391.bin"/><Relationship Id="rId204" Type="http://schemas.openxmlformats.org/officeDocument/2006/relationships/oleObject" Target="embeddings/oleObject119.bin"/><Relationship Id="rId411" Type="http://schemas.openxmlformats.org/officeDocument/2006/relationships/image" Target="media/image172.wmf"/><Relationship Id="rId509" Type="http://schemas.openxmlformats.org/officeDocument/2006/relationships/oleObject" Target="embeddings/oleObject290.bin"/><Relationship Id="rId1041" Type="http://schemas.openxmlformats.org/officeDocument/2006/relationships/image" Target="media/image455.wmf"/><Relationship Id="rId1139" Type="http://schemas.openxmlformats.org/officeDocument/2006/relationships/image" Target="media/image502.wmf"/><Relationship Id="rId1346" Type="http://schemas.openxmlformats.org/officeDocument/2006/relationships/image" Target="media/image597.wmf"/><Relationship Id="rId1693" Type="http://schemas.openxmlformats.org/officeDocument/2006/relationships/image" Target="media/image759.wmf"/><Relationship Id="rId1998" Type="http://schemas.openxmlformats.org/officeDocument/2006/relationships/oleObject" Target="embeddings/oleObject1094.bin"/><Relationship Id="rId716" Type="http://schemas.openxmlformats.org/officeDocument/2006/relationships/image" Target="media/image309.wmf"/><Relationship Id="rId923" Type="http://schemas.openxmlformats.org/officeDocument/2006/relationships/oleObject" Target="embeddings/oleObject520.bin"/><Relationship Id="rId1553" Type="http://schemas.openxmlformats.org/officeDocument/2006/relationships/image" Target="media/image693.wmf"/><Relationship Id="rId1760" Type="http://schemas.openxmlformats.org/officeDocument/2006/relationships/oleObject" Target="embeddings/oleObject969.bin"/><Relationship Id="rId1858" Type="http://schemas.openxmlformats.org/officeDocument/2006/relationships/oleObject" Target="embeddings/oleObject1020.bin"/><Relationship Id="rId52" Type="http://schemas.openxmlformats.org/officeDocument/2006/relationships/oleObject" Target="embeddings/oleObject22.bin"/><Relationship Id="rId1206" Type="http://schemas.openxmlformats.org/officeDocument/2006/relationships/image" Target="media/image532.wmf"/><Relationship Id="rId1413" Type="http://schemas.openxmlformats.org/officeDocument/2006/relationships/oleObject" Target="embeddings/oleObject780.bin"/><Relationship Id="rId1620" Type="http://schemas.openxmlformats.org/officeDocument/2006/relationships/oleObject" Target="embeddings/oleObject892.bin"/><Relationship Id="rId1718" Type="http://schemas.openxmlformats.org/officeDocument/2006/relationships/oleObject" Target="embeddings/oleObject943.bin"/><Relationship Id="rId1925" Type="http://schemas.openxmlformats.org/officeDocument/2006/relationships/image" Target="media/image866.wmf"/><Relationship Id="rId299" Type="http://schemas.openxmlformats.org/officeDocument/2006/relationships/oleObject" Target="embeddings/oleObject176.bin"/><Relationship Id="rId2187" Type="http://schemas.openxmlformats.org/officeDocument/2006/relationships/oleObject" Target="embeddings/oleObject1197.bin"/><Relationship Id="rId2394" Type="http://schemas.openxmlformats.org/officeDocument/2006/relationships/oleObject" Target="embeddings/oleObject1308.bin"/><Relationship Id="rId159" Type="http://schemas.openxmlformats.org/officeDocument/2006/relationships/oleObject" Target="embeddings/oleObject88.bin"/><Relationship Id="rId366" Type="http://schemas.openxmlformats.org/officeDocument/2006/relationships/image" Target="media/image151.wmf"/><Relationship Id="rId573" Type="http://schemas.openxmlformats.org/officeDocument/2006/relationships/image" Target="media/image243.wmf"/><Relationship Id="rId780" Type="http://schemas.openxmlformats.org/officeDocument/2006/relationships/oleObject" Target="embeddings/oleObject437.bin"/><Relationship Id="rId2047" Type="http://schemas.openxmlformats.org/officeDocument/2006/relationships/image" Target="media/image924.wmf"/><Relationship Id="rId2254" Type="http://schemas.openxmlformats.org/officeDocument/2006/relationships/oleObject" Target="embeddings/oleObject1234.bin"/><Relationship Id="rId2461" Type="http://schemas.openxmlformats.org/officeDocument/2006/relationships/image" Target="media/image1115.wmf"/><Relationship Id="rId226" Type="http://schemas.openxmlformats.org/officeDocument/2006/relationships/oleObject" Target="embeddings/oleObject134.bin"/><Relationship Id="rId433" Type="http://schemas.openxmlformats.org/officeDocument/2006/relationships/image" Target="media/image183.wmf"/><Relationship Id="rId878" Type="http://schemas.openxmlformats.org/officeDocument/2006/relationships/image" Target="media/image384.wmf"/><Relationship Id="rId1063" Type="http://schemas.openxmlformats.org/officeDocument/2006/relationships/oleObject" Target="embeddings/oleObject595.bin"/><Relationship Id="rId1270" Type="http://schemas.openxmlformats.org/officeDocument/2006/relationships/image" Target="media/image563.wmf"/><Relationship Id="rId2114" Type="http://schemas.openxmlformats.org/officeDocument/2006/relationships/oleObject" Target="embeddings/oleObject1155.bin"/><Relationship Id="rId2559" Type="http://schemas.openxmlformats.org/officeDocument/2006/relationships/oleObject" Target="embeddings/oleObject1406.bin"/><Relationship Id="rId640" Type="http://schemas.openxmlformats.org/officeDocument/2006/relationships/oleObject" Target="embeddings/oleObject363.bin"/><Relationship Id="rId738" Type="http://schemas.openxmlformats.org/officeDocument/2006/relationships/image" Target="media/image320.wmf"/><Relationship Id="rId945" Type="http://schemas.openxmlformats.org/officeDocument/2006/relationships/oleObject" Target="embeddings/oleObject526.bin"/><Relationship Id="rId1368" Type="http://schemas.openxmlformats.org/officeDocument/2006/relationships/oleObject" Target="embeddings/oleObject757.bin"/><Relationship Id="rId1575" Type="http://schemas.openxmlformats.org/officeDocument/2006/relationships/oleObject" Target="embeddings/oleObject869.bin"/><Relationship Id="rId1782" Type="http://schemas.openxmlformats.org/officeDocument/2006/relationships/oleObject" Target="embeddings/oleObject981.bin"/><Relationship Id="rId2321" Type="http://schemas.openxmlformats.org/officeDocument/2006/relationships/image" Target="media/image1049.wmf"/><Relationship Id="rId2419" Type="http://schemas.openxmlformats.org/officeDocument/2006/relationships/oleObject" Target="embeddings/oleObject1321.bin"/><Relationship Id="rId74" Type="http://schemas.openxmlformats.org/officeDocument/2006/relationships/oleObject" Target="embeddings/oleObject38.bin"/><Relationship Id="rId500" Type="http://schemas.openxmlformats.org/officeDocument/2006/relationships/oleObject" Target="embeddings/oleObject285.bin"/><Relationship Id="rId805" Type="http://schemas.openxmlformats.org/officeDocument/2006/relationships/oleObject" Target="embeddings/oleObject451.bin"/><Relationship Id="rId1130" Type="http://schemas.openxmlformats.org/officeDocument/2006/relationships/image" Target="media/image498.wmf"/><Relationship Id="rId1228" Type="http://schemas.openxmlformats.org/officeDocument/2006/relationships/image" Target="media/image543.wmf"/><Relationship Id="rId1435" Type="http://schemas.openxmlformats.org/officeDocument/2006/relationships/image" Target="media/image639.wmf"/><Relationship Id="rId1642" Type="http://schemas.openxmlformats.org/officeDocument/2006/relationships/oleObject" Target="embeddings/oleObject903.bin"/><Relationship Id="rId1947" Type="http://schemas.openxmlformats.org/officeDocument/2006/relationships/image" Target="media/image876.wmf"/><Relationship Id="rId1502" Type="http://schemas.openxmlformats.org/officeDocument/2006/relationships/oleObject" Target="embeddings/oleObject829.bin"/><Relationship Id="rId1807" Type="http://schemas.openxmlformats.org/officeDocument/2006/relationships/image" Target="media/image810.wmf"/><Relationship Id="rId290" Type="http://schemas.openxmlformats.org/officeDocument/2006/relationships/image" Target="media/image115.wmf"/><Relationship Id="rId388" Type="http://schemas.openxmlformats.org/officeDocument/2006/relationships/image" Target="media/image161.wmf"/><Relationship Id="rId2069" Type="http://schemas.openxmlformats.org/officeDocument/2006/relationships/oleObject" Target="embeddings/oleObject1131.bin"/><Relationship Id="rId150" Type="http://schemas.openxmlformats.org/officeDocument/2006/relationships/image" Target="media/image64.wmf"/><Relationship Id="rId595" Type="http://schemas.openxmlformats.org/officeDocument/2006/relationships/oleObject" Target="embeddings/oleObject338.bin"/><Relationship Id="rId2276" Type="http://schemas.openxmlformats.org/officeDocument/2006/relationships/oleObject" Target="embeddings/oleObject1246.bin"/><Relationship Id="rId2483" Type="http://schemas.openxmlformats.org/officeDocument/2006/relationships/image" Target="media/image1126.wmf"/><Relationship Id="rId248" Type="http://schemas.openxmlformats.org/officeDocument/2006/relationships/oleObject" Target="embeddings/oleObject150.bin"/><Relationship Id="rId455" Type="http://schemas.openxmlformats.org/officeDocument/2006/relationships/image" Target="media/image193.wmf"/><Relationship Id="rId662" Type="http://schemas.openxmlformats.org/officeDocument/2006/relationships/image" Target="media/image283.wmf"/><Relationship Id="rId1085" Type="http://schemas.openxmlformats.org/officeDocument/2006/relationships/oleObject" Target="embeddings/oleObject606.bin"/><Relationship Id="rId1292" Type="http://schemas.openxmlformats.org/officeDocument/2006/relationships/image" Target="media/image574.wmf"/><Relationship Id="rId2136" Type="http://schemas.openxmlformats.org/officeDocument/2006/relationships/image" Target="media/image964.wmf"/><Relationship Id="rId2343" Type="http://schemas.openxmlformats.org/officeDocument/2006/relationships/oleObject" Target="embeddings/oleObject1280.bin"/><Relationship Id="rId2550" Type="http://schemas.openxmlformats.org/officeDocument/2006/relationships/image" Target="media/image1146.wmf"/><Relationship Id="rId108" Type="http://schemas.openxmlformats.org/officeDocument/2006/relationships/oleObject" Target="embeddings/oleObject58.bin"/><Relationship Id="rId315" Type="http://schemas.openxmlformats.org/officeDocument/2006/relationships/oleObject" Target="embeddings/oleObject184.bin"/><Relationship Id="rId522" Type="http://schemas.openxmlformats.org/officeDocument/2006/relationships/image" Target="media/image222.wmf"/><Relationship Id="rId967" Type="http://schemas.openxmlformats.org/officeDocument/2006/relationships/image" Target="media/image421.wmf"/><Relationship Id="rId1152" Type="http://schemas.openxmlformats.org/officeDocument/2006/relationships/image" Target="media/image508.wmf"/><Relationship Id="rId1597" Type="http://schemas.openxmlformats.org/officeDocument/2006/relationships/image" Target="media/image713.wmf"/><Relationship Id="rId2203" Type="http://schemas.openxmlformats.org/officeDocument/2006/relationships/image" Target="media/image994.wmf"/><Relationship Id="rId2410" Type="http://schemas.openxmlformats.org/officeDocument/2006/relationships/image" Target="media/image1090.wmf"/><Relationship Id="rId96" Type="http://schemas.openxmlformats.org/officeDocument/2006/relationships/oleObject" Target="embeddings/oleObject50.bin"/><Relationship Id="rId827" Type="http://schemas.openxmlformats.org/officeDocument/2006/relationships/image" Target="media/image360.wmf"/><Relationship Id="rId1012" Type="http://schemas.openxmlformats.org/officeDocument/2006/relationships/image" Target="media/image443.wmf"/><Relationship Id="rId1457" Type="http://schemas.openxmlformats.org/officeDocument/2006/relationships/image" Target="media/image649.wmf"/><Relationship Id="rId1664" Type="http://schemas.openxmlformats.org/officeDocument/2006/relationships/image" Target="media/image746.wmf"/><Relationship Id="rId1871" Type="http://schemas.openxmlformats.org/officeDocument/2006/relationships/image" Target="media/image841.wmf"/><Relationship Id="rId2508" Type="http://schemas.openxmlformats.org/officeDocument/2006/relationships/oleObject" Target="embeddings/oleObject1371.bin"/><Relationship Id="rId1317" Type="http://schemas.openxmlformats.org/officeDocument/2006/relationships/image" Target="media/image585.wmf"/><Relationship Id="rId1524" Type="http://schemas.openxmlformats.org/officeDocument/2006/relationships/image" Target="media/image679.wmf"/><Relationship Id="rId1731" Type="http://schemas.openxmlformats.org/officeDocument/2006/relationships/oleObject" Target="embeddings/oleObject951.bin"/><Relationship Id="rId1969" Type="http://schemas.openxmlformats.org/officeDocument/2006/relationships/oleObject" Target="embeddings/oleObject1079.bin"/><Relationship Id="rId23" Type="http://schemas.openxmlformats.org/officeDocument/2006/relationships/oleObject" Target="embeddings/oleObject6.bin"/><Relationship Id="rId1829" Type="http://schemas.openxmlformats.org/officeDocument/2006/relationships/image" Target="media/image821.wmf"/><Relationship Id="rId2298" Type="http://schemas.openxmlformats.org/officeDocument/2006/relationships/oleObject" Target="embeddings/oleObject1257.bin"/><Relationship Id="rId172" Type="http://schemas.openxmlformats.org/officeDocument/2006/relationships/oleObject" Target="embeddings/oleObject95.bin"/><Relationship Id="rId477" Type="http://schemas.openxmlformats.org/officeDocument/2006/relationships/image" Target="media/image203.wmf"/><Relationship Id="rId684" Type="http://schemas.openxmlformats.org/officeDocument/2006/relationships/image" Target="media/image294.wmf"/><Relationship Id="rId2060" Type="http://schemas.openxmlformats.org/officeDocument/2006/relationships/image" Target="media/image930.wmf"/><Relationship Id="rId2158" Type="http://schemas.openxmlformats.org/officeDocument/2006/relationships/image" Target="media/image973.wmf"/><Relationship Id="rId2365" Type="http://schemas.openxmlformats.org/officeDocument/2006/relationships/oleObject" Target="embeddings/oleObject1291.bin"/><Relationship Id="rId337" Type="http://schemas.openxmlformats.org/officeDocument/2006/relationships/image" Target="media/image138.wmf"/><Relationship Id="rId891" Type="http://schemas.openxmlformats.org/officeDocument/2006/relationships/oleObject" Target="embeddings/oleObject500.bin"/><Relationship Id="rId989" Type="http://schemas.openxmlformats.org/officeDocument/2006/relationships/image" Target="media/image432.wmf"/><Relationship Id="rId2018" Type="http://schemas.openxmlformats.org/officeDocument/2006/relationships/image" Target="media/image910.wmf"/><Relationship Id="rId2572" Type="http://schemas.openxmlformats.org/officeDocument/2006/relationships/oleObject" Target="embeddings/oleObject1415.bin"/><Relationship Id="rId544" Type="http://schemas.openxmlformats.org/officeDocument/2006/relationships/oleObject" Target="embeddings/oleObject309.bin"/><Relationship Id="rId751" Type="http://schemas.openxmlformats.org/officeDocument/2006/relationships/image" Target="media/image326.wmf"/><Relationship Id="rId849" Type="http://schemas.openxmlformats.org/officeDocument/2006/relationships/image" Target="media/image370.wmf"/><Relationship Id="rId1174" Type="http://schemas.openxmlformats.org/officeDocument/2006/relationships/oleObject" Target="embeddings/oleObject653.bin"/><Relationship Id="rId1381" Type="http://schemas.openxmlformats.org/officeDocument/2006/relationships/image" Target="media/image614.wmf"/><Relationship Id="rId1479" Type="http://schemas.openxmlformats.org/officeDocument/2006/relationships/image" Target="media/image660.wmf"/><Relationship Id="rId1686" Type="http://schemas.openxmlformats.org/officeDocument/2006/relationships/image" Target="media/image756.wmf"/><Relationship Id="rId2225" Type="http://schemas.openxmlformats.org/officeDocument/2006/relationships/oleObject" Target="embeddings/oleObject1219.bin"/><Relationship Id="rId2432" Type="http://schemas.openxmlformats.org/officeDocument/2006/relationships/image" Target="media/image1101.wmf"/><Relationship Id="rId404" Type="http://schemas.openxmlformats.org/officeDocument/2006/relationships/oleObject" Target="embeddings/oleObject232.bin"/><Relationship Id="rId611" Type="http://schemas.openxmlformats.org/officeDocument/2006/relationships/image" Target="media/image261.wmf"/><Relationship Id="rId1034" Type="http://schemas.openxmlformats.org/officeDocument/2006/relationships/image" Target="media/image452.wmf"/><Relationship Id="rId1241" Type="http://schemas.openxmlformats.org/officeDocument/2006/relationships/image" Target="media/image549.wmf"/><Relationship Id="rId1339" Type="http://schemas.openxmlformats.org/officeDocument/2006/relationships/oleObject" Target="embeddings/oleObject742.bin"/><Relationship Id="rId1893" Type="http://schemas.openxmlformats.org/officeDocument/2006/relationships/image" Target="media/image850.wmf"/><Relationship Id="rId709" Type="http://schemas.openxmlformats.org/officeDocument/2006/relationships/oleObject" Target="embeddings/oleObject400.bin"/><Relationship Id="rId916" Type="http://schemas.openxmlformats.org/officeDocument/2006/relationships/oleObject" Target="embeddings/oleObject516.bin"/><Relationship Id="rId1101" Type="http://schemas.openxmlformats.org/officeDocument/2006/relationships/oleObject" Target="embeddings/oleObject614.bin"/><Relationship Id="rId1546" Type="http://schemas.openxmlformats.org/officeDocument/2006/relationships/oleObject" Target="embeddings/oleObject853.bin"/><Relationship Id="rId1753" Type="http://schemas.openxmlformats.org/officeDocument/2006/relationships/image" Target="media/image785.wmf"/><Relationship Id="rId1960" Type="http://schemas.openxmlformats.org/officeDocument/2006/relationships/oleObject" Target="embeddings/oleObject1074.bin"/><Relationship Id="rId45" Type="http://schemas.openxmlformats.org/officeDocument/2006/relationships/oleObject" Target="embeddings/oleObject18.bin"/><Relationship Id="rId1406" Type="http://schemas.openxmlformats.org/officeDocument/2006/relationships/image" Target="media/image626.wmf"/><Relationship Id="rId1613" Type="http://schemas.openxmlformats.org/officeDocument/2006/relationships/image" Target="media/image721.wmf"/><Relationship Id="rId1820" Type="http://schemas.openxmlformats.org/officeDocument/2006/relationships/oleObject" Target="embeddings/oleObject1000.bin"/><Relationship Id="rId194" Type="http://schemas.openxmlformats.org/officeDocument/2006/relationships/oleObject" Target="embeddings/oleObject111.bin"/><Relationship Id="rId1918" Type="http://schemas.openxmlformats.org/officeDocument/2006/relationships/oleObject" Target="embeddings/oleObject1052.bin"/><Relationship Id="rId2082" Type="http://schemas.openxmlformats.org/officeDocument/2006/relationships/oleObject" Target="embeddings/oleObject1138.bin"/><Relationship Id="rId261" Type="http://schemas.openxmlformats.org/officeDocument/2006/relationships/image" Target="media/image100.wmf"/><Relationship Id="rId499" Type="http://schemas.openxmlformats.org/officeDocument/2006/relationships/image" Target="media/image211.wmf"/><Relationship Id="rId2387" Type="http://schemas.openxmlformats.org/officeDocument/2006/relationships/oleObject" Target="embeddings/oleObject1303.bin"/><Relationship Id="rId359" Type="http://schemas.openxmlformats.org/officeDocument/2006/relationships/oleObject" Target="embeddings/oleObject208.bin"/><Relationship Id="rId566" Type="http://schemas.openxmlformats.org/officeDocument/2006/relationships/image" Target="media/image241.wmf"/><Relationship Id="rId773" Type="http://schemas.openxmlformats.org/officeDocument/2006/relationships/oleObject" Target="embeddings/oleObject433.bin"/><Relationship Id="rId1196" Type="http://schemas.openxmlformats.org/officeDocument/2006/relationships/image" Target="media/image527.wmf"/><Relationship Id="rId2247" Type="http://schemas.openxmlformats.org/officeDocument/2006/relationships/image" Target="media/image1013.wmf"/><Relationship Id="rId2454" Type="http://schemas.openxmlformats.org/officeDocument/2006/relationships/oleObject" Target="embeddings/oleObject1339.bin"/><Relationship Id="rId121" Type="http://schemas.openxmlformats.org/officeDocument/2006/relationships/oleObject" Target="embeddings/oleObject66.bin"/><Relationship Id="rId219" Type="http://schemas.openxmlformats.org/officeDocument/2006/relationships/oleObject" Target="embeddings/oleObject128.bin"/><Relationship Id="rId426" Type="http://schemas.openxmlformats.org/officeDocument/2006/relationships/oleObject" Target="embeddings/oleObject243.bin"/><Relationship Id="rId633" Type="http://schemas.openxmlformats.org/officeDocument/2006/relationships/oleObject" Target="embeddings/oleObject359.bin"/><Relationship Id="rId980" Type="http://schemas.openxmlformats.org/officeDocument/2006/relationships/oleObject" Target="embeddings/oleObject549.bin"/><Relationship Id="rId1056" Type="http://schemas.openxmlformats.org/officeDocument/2006/relationships/image" Target="media/image461.wmf"/><Relationship Id="rId1263" Type="http://schemas.openxmlformats.org/officeDocument/2006/relationships/oleObject" Target="embeddings/oleObject700.bin"/><Relationship Id="rId2107" Type="http://schemas.openxmlformats.org/officeDocument/2006/relationships/image" Target="media/image952.wmf"/><Relationship Id="rId2314" Type="http://schemas.openxmlformats.org/officeDocument/2006/relationships/oleObject" Target="embeddings/oleObject1265.bin"/><Relationship Id="rId840" Type="http://schemas.openxmlformats.org/officeDocument/2006/relationships/image" Target="media/image366.wmf"/><Relationship Id="rId938" Type="http://schemas.openxmlformats.org/officeDocument/2006/relationships/image" Target="media/image410.wmf"/><Relationship Id="rId1470" Type="http://schemas.openxmlformats.org/officeDocument/2006/relationships/oleObject" Target="embeddings/oleObject811.bin"/><Relationship Id="rId1568" Type="http://schemas.openxmlformats.org/officeDocument/2006/relationships/oleObject" Target="embeddings/oleObject865.bin"/><Relationship Id="rId1775" Type="http://schemas.openxmlformats.org/officeDocument/2006/relationships/image" Target="media/image794.wmf"/><Relationship Id="rId2521" Type="http://schemas.openxmlformats.org/officeDocument/2006/relationships/oleObject" Target="embeddings/oleObject1378.bin"/><Relationship Id="rId67" Type="http://schemas.openxmlformats.org/officeDocument/2006/relationships/image" Target="media/image29.wmf"/><Relationship Id="rId700" Type="http://schemas.openxmlformats.org/officeDocument/2006/relationships/oleObject" Target="embeddings/oleObject395.bin"/><Relationship Id="rId1123" Type="http://schemas.openxmlformats.org/officeDocument/2006/relationships/oleObject" Target="embeddings/oleObject625.bin"/><Relationship Id="rId1330" Type="http://schemas.openxmlformats.org/officeDocument/2006/relationships/image" Target="media/image591.wmf"/><Relationship Id="rId1428" Type="http://schemas.openxmlformats.org/officeDocument/2006/relationships/oleObject" Target="embeddings/oleObject788.bin"/><Relationship Id="rId1635" Type="http://schemas.openxmlformats.org/officeDocument/2006/relationships/image" Target="media/image732.wmf"/><Relationship Id="rId1982" Type="http://schemas.openxmlformats.org/officeDocument/2006/relationships/oleObject" Target="embeddings/oleObject1086.bin"/><Relationship Id="rId1842" Type="http://schemas.openxmlformats.org/officeDocument/2006/relationships/image" Target="media/image827.wmf"/><Relationship Id="rId1702" Type="http://schemas.openxmlformats.org/officeDocument/2006/relationships/oleObject" Target="embeddings/oleObject935.bin"/><Relationship Id="rId283" Type="http://schemas.openxmlformats.org/officeDocument/2006/relationships/oleObject" Target="embeddings/oleObject168.bin"/><Relationship Id="rId490" Type="http://schemas.openxmlformats.org/officeDocument/2006/relationships/image" Target="media/image208.wmf"/><Relationship Id="rId2171" Type="http://schemas.openxmlformats.org/officeDocument/2006/relationships/image" Target="media/image979.wmf"/><Relationship Id="rId143" Type="http://schemas.openxmlformats.org/officeDocument/2006/relationships/image" Target="media/image61.wmf"/><Relationship Id="rId350" Type="http://schemas.openxmlformats.org/officeDocument/2006/relationships/image" Target="media/image144.wmf"/><Relationship Id="rId588" Type="http://schemas.openxmlformats.org/officeDocument/2006/relationships/image" Target="media/image250.wmf"/><Relationship Id="rId795" Type="http://schemas.openxmlformats.org/officeDocument/2006/relationships/oleObject" Target="embeddings/oleObject445.bin"/><Relationship Id="rId2031" Type="http://schemas.openxmlformats.org/officeDocument/2006/relationships/image" Target="media/image916.wmf"/><Relationship Id="rId2269" Type="http://schemas.openxmlformats.org/officeDocument/2006/relationships/oleObject" Target="embeddings/oleObject1242.bin"/><Relationship Id="rId2476" Type="http://schemas.openxmlformats.org/officeDocument/2006/relationships/oleObject" Target="embeddings/oleObject1350.bin"/><Relationship Id="rId9" Type="http://schemas.openxmlformats.org/officeDocument/2006/relationships/image" Target="media/image5.wmf"/><Relationship Id="rId210" Type="http://schemas.openxmlformats.org/officeDocument/2006/relationships/oleObject" Target="embeddings/oleObject123.bin"/><Relationship Id="rId448" Type="http://schemas.openxmlformats.org/officeDocument/2006/relationships/oleObject" Target="embeddings/oleObject255.bin"/><Relationship Id="rId655" Type="http://schemas.openxmlformats.org/officeDocument/2006/relationships/image" Target="media/image280.wmf"/><Relationship Id="rId862" Type="http://schemas.openxmlformats.org/officeDocument/2006/relationships/image" Target="media/image376.wmf"/><Relationship Id="rId1078" Type="http://schemas.openxmlformats.org/officeDocument/2006/relationships/image" Target="media/image472.wmf"/><Relationship Id="rId1285" Type="http://schemas.openxmlformats.org/officeDocument/2006/relationships/oleObject" Target="embeddings/oleObject711.bin"/><Relationship Id="rId1492" Type="http://schemas.openxmlformats.org/officeDocument/2006/relationships/oleObject" Target="embeddings/oleObject823.bin"/><Relationship Id="rId2129" Type="http://schemas.openxmlformats.org/officeDocument/2006/relationships/oleObject" Target="embeddings/oleObject1165.bin"/><Relationship Id="rId2336" Type="http://schemas.openxmlformats.org/officeDocument/2006/relationships/oleObject" Target="embeddings/oleObject1276.bin"/><Relationship Id="rId2543" Type="http://schemas.openxmlformats.org/officeDocument/2006/relationships/oleObject" Target="embeddings/oleObject1396.bin"/><Relationship Id="rId308" Type="http://schemas.openxmlformats.org/officeDocument/2006/relationships/image" Target="media/image124.wmf"/><Relationship Id="rId515" Type="http://schemas.openxmlformats.org/officeDocument/2006/relationships/image" Target="media/image220.wmf"/><Relationship Id="rId722" Type="http://schemas.openxmlformats.org/officeDocument/2006/relationships/image" Target="media/image312.wmf"/><Relationship Id="rId1145" Type="http://schemas.openxmlformats.org/officeDocument/2006/relationships/image" Target="media/image505.wmf"/><Relationship Id="rId1352" Type="http://schemas.openxmlformats.org/officeDocument/2006/relationships/image" Target="media/image600.wmf"/><Relationship Id="rId1797" Type="http://schemas.openxmlformats.org/officeDocument/2006/relationships/image" Target="media/image805.wmf"/><Relationship Id="rId2403" Type="http://schemas.openxmlformats.org/officeDocument/2006/relationships/oleObject" Target="embeddings/oleObject1313.bin"/><Relationship Id="rId89" Type="http://schemas.openxmlformats.org/officeDocument/2006/relationships/oleObject" Target="embeddings/oleObject47.bin"/><Relationship Id="rId1005" Type="http://schemas.openxmlformats.org/officeDocument/2006/relationships/image" Target="media/image440.wmf"/><Relationship Id="rId1212" Type="http://schemas.openxmlformats.org/officeDocument/2006/relationships/image" Target="media/image535.wmf"/><Relationship Id="rId1657" Type="http://schemas.openxmlformats.org/officeDocument/2006/relationships/oleObject" Target="embeddings/oleObject911.bin"/><Relationship Id="rId1864" Type="http://schemas.openxmlformats.org/officeDocument/2006/relationships/oleObject" Target="embeddings/oleObject1023.bin"/><Relationship Id="rId1517" Type="http://schemas.openxmlformats.org/officeDocument/2006/relationships/oleObject" Target="embeddings/oleObject838.bin"/><Relationship Id="rId1724" Type="http://schemas.openxmlformats.org/officeDocument/2006/relationships/oleObject" Target="embeddings/oleObject946.bin"/><Relationship Id="rId16" Type="http://schemas.openxmlformats.org/officeDocument/2006/relationships/image" Target="media/image9.wmf"/><Relationship Id="rId1931" Type="http://schemas.openxmlformats.org/officeDocument/2006/relationships/image" Target="media/image869.wmf"/><Relationship Id="rId2193" Type="http://schemas.openxmlformats.org/officeDocument/2006/relationships/image" Target="media/image989.wmf"/><Relationship Id="rId2498" Type="http://schemas.openxmlformats.org/officeDocument/2006/relationships/oleObject" Target="embeddings/oleObject1363.bin"/><Relationship Id="rId165" Type="http://schemas.openxmlformats.org/officeDocument/2006/relationships/oleObject" Target="embeddings/oleObject91.bin"/><Relationship Id="rId372" Type="http://schemas.openxmlformats.org/officeDocument/2006/relationships/oleObject" Target="embeddings/oleObject215.bin"/><Relationship Id="rId677" Type="http://schemas.openxmlformats.org/officeDocument/2006/relationships/oleObject" Target="embeddings/oleObject383.bin"/><Relationship Id="rId2053" Type="http://schemas.openxmlformats.org/officeDocument/2006/relationships/oleObject" Target="embeddings/oleObject1123.bin"/><Relationship Id="rId2260" Type="http://schemas.openxmlformats.org/officeDocument/2006/relationships/oleObject" Target="embeddings/oleObject1237.bin"/><Relationship Id="rId2358" Type="http://schemas.openxmlformats.org/officeDocument/2006/relationships/image" Target="media/image1067.wmf"/><Relationship Id="rId232" Type="http://schemas.openxmlformats.org/officeDocument/2006/relationships/image" Target="media/image89.wmf"/><Relationship Id="rId884" Type="http://schemas.openxmlformats.org/officeDocument/2006/relationships/oleObject" Target="embeddings/oleObject494.bin"/><Relationship Id="rId2120" Type="http://schemas.openxmlformats.org/officeDocument/2006/relationships/oleObject" Target="embeddings/oleObject1160.bin"/><Relationship Id="rId2565" Type="http://schemas.openxmlformats.org/officeDocument/2006/relationships/image" Target="media/image1152.wmf"/><Relationship Id="rId537" Type="http://schemas.openxmlformats.org/officeDocument/2006/relationships/image" Target="media/image227.wmf"/><Relationship Id="rId744" Type="http://schemas.openxmlformats.org/officeDocument/2006/relationships/oleObject" Target="embeddings/oleObject418.bin"/><Relationship Id="rId951" Type="http://schemas.openxmlformats.org/officeDocument/2006/relationships/oleObject" Target="embeddings/oleObject532.bin"/><Relationship Id="rId1167" Type="http://schemas.openxmlformats.org/officeDocument/2006/relationships/oleObject" Target="embeddings/oleObject649.bin"/><Relationship Id="rId1374" Type="http://schemas.openxmlformats.org/officeDocument/2006/relationships/oleObject" Target="embeddings/oleObject760.bin"/><Relationship Id="rId1581" Type="http://schemas.openxmlformats.org/officeDocument/2006/relationships/image" Target="media/image705.wmf"/><Relationship Id="rId1679" Type="http://schemas.openxmlformats.org/officeDocument/2006/relationships/oleObject" Target="embeddings/oleObject923.bin"/><Relationship Id="rId2218" Type="http://schemas.openxmlformats.org/officeDocument/2006/relationships/oleObject" Target="embeddings/oleObject1215.bin"/><Relationship Id="rId2425" Type="http://schemas.openxmlformats.org/officeDocument/2006/relationships/oleObject" Target="embeddings/oleObject1324.bin"/><Relationship Id="rId80" Type="http://schemas.openxmlformats.org/officeDocument/2006/relationships/image" Target="media/image35.wmf"/><Relationship Id="rId604" Type="http://schemas.openxmlformats.org/officeDocument/2006/relationships/oleObject" Target="embeddings/oleObject343.bin"/><Relationship Id="rId811" Type="http://schemas.openxmlformats.org/officeDocument/2006/relationships/oleObject" Target="embeddings/oleObject454.bin"/><Relationship Id="rId1027" Type="http://schemas.openxmlformats.org/officeDocument/2006/relationships/image" Target="media/image450.wmf"/><Relationship Id="rId1234" Type="http://schemas.openxmlformats.org/officeDocument/2006/relationships/oleObject" Target="embeddings/oleObject685.bin"/><Relationship Id="rId1441" Type="http://schemas.openxmlformats.org/officeDocument/2006/relationships/image" Target="media/image642.wmf"/><Relationship Id="rId1886" Type="http://schemas.openxmlformats.org/officeDocument/2006/relationships/oleObject" Target="embeddings/oleObject1036.bin"/><Relationship Id="rId909" Type="http://schemas.openxmlformats.org/officeDocument/2006/relationships/image" Target="media/image395.wmf"/><Relationship Id="rId1301" Type="http://schemas.openxmlformats.org/officeDocument/2006/relationships/image" Target="media/image578.wmf"/><Relationship Id="rId1539" Type="http://schemas.openxmlformats.org/officeDocument/2006/relationships/image" Target="media/image686.wmf"/><Relationship Id="rId1746" Type="http://schemas.openxmlformats.org/officeDocument/2006/relationships/oleObject" Target="embeddings/oleObject961.bin"/><Relationship Id="rId1953" Type="http://schemas.openxmlformats.org/officeDocument/2006/relationships/image" Target="media/image879.wmf"/><Relationship Id="rId38" Type="http://schemas.openxmlformats.org/officeDocument/2006/relationships/image" Target="media/image21.wmf"/><Relationship Id="rId1606" Type="http://schemas.openxmlformats.org/officeDocument/2006/relationships/oleObject" Target="embeddings/oleObject885.bin"/><Relationship Id="rId1813" Type="http://schemas.openxmlformats.org/officeDocument/2006/relationships/image" Target="media/image813.wmf"/><Relationship Id="rId187" Type="http://schemas.openxmlformats.org/officeDocument/2006/relationships/image" Target="media/image77.wmf"/><Relationship Id="rId394" Type="http://schemas.openxmlformats.org/officeDocument/2006/relationships/image" Target="media/image164.wmf"/><Relationship Id="rId2075" Type="http://schemas.openxmlformats.org/officeDocument/2006/relationships/oleObject" Target="embeddings/oleObject1134.bin"/><Relationship Id="rId2282" Type="http://schemas.openxmlformats.org/officeDocument/2006/relationships/oleObject" Target="embeddings/oleObject1249.bin"/><Relationship Id="rId254" Type="http://schemas.openxmlformats.org/officeDocument/2006/relationships/oleObject" Target="embeddings/oleObject154.bin"/><Relationship Id="rId699" Type="http://schemas.openxmlformats.org/officeDocument/2006/relationships/oleObject" Target="embeddings/oleObject394.bin"/><Relationship Id="rId1091" Type="http://schemas.openxmlformats.org/officeDocument/2006/relationships/oleObject" Target="embeddings/oleObject609.bin"/><Relationship Id="rId114" Type="http://schemas.openxmlformats.org/officeDocument/2006/relationships/oleObject" Target="embeddings/oleObject61.bin"/><Relationship Id="rId461" Type="http://schemas.openxmlformats.org/officeDocument/2006/relationships/oleObject" Target="embeddings/oleObject262.bin"/><Relationship Id="rId559" Type="http://schemas.openxmlformats.org/officeDocument/2006/relationships/oleObject" Target="embeddings/oleObject318.bin"/><Relationship Id="rId766" Type="http://schemas.openxmlformats.org/officeDocument/2006/relationships/image" Target="media/image333.wmf"/><Relationship Id="rId1189" Type="http://schemas.openxmlformats.org/officeDocument/2006/relationships/image" Target="media/image524.wmf"/><Relationship Id="rId1396" Type="http://schemas.openxmlformats.org/officeDocument/2006/relationships/image" Target="media/image621.wmf"/><Relationship Id="rId2142" Type="http://schemas.openxmlformats.org/officeDocument/2006/relationships/oleObject" Target="embeddings/oleObject1172.bin"/><Relationship Id="rId2447" Type="http://schemas.openxmlformats.org/officeDocument/2006/relationships/oleObject" Target="embeddings/oleObject1335.bin"/></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58380E-0A05-431B-B814-1628CFF3E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114</Pages>
  <Words>19562</Words>
  <Characters>155049</Characters>
  <Application>Microsoft Office Word</Application>
  <DocSecurity>0</DocSecurity>
  <Lines>1292</Lines>
  <Paragraphs>348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
  <LinksUpToDate>false</LinksUpToDate>
  <CharactersWithSpaces>174263</CharactersWithSpaces>
  <SharedDoc>false</SharedDoc>
  <HLinks>
    <vt:vector size="288" baseType="variant">
      <vt:variant>
        <vt:i4>1900595</vt:i4>
      </vt:variant>
      <vt:variant>
        <vt:i4>284</vt:i4>
      </vt:variant>
      <vt:variant>
        <vt:i4>0</vt:i4>
      </vt:variant>
      <vt:variant>
        <vt:i4>5</vt:i4>
      </vt:variant>
      <vt:variant>
        <vt:lpwstr/>
      </vt:variant>
      <vt:variant>
        <vt:lpwstr>_Toc494637028</vt:lpwstr>
      </vt:variant>
      <vt:variant>
        <vt:i4>1900595</vt:i4>
      </vt:variant>
      <vt:variant>
        <vt:i4>278</vt:i4>
      </vt:variant>
      <vt:variant>
        <vt:i4>0</vt:i4>
      </vt:variant>
      <vt:variant>
        <vt:i4>5</vt:i4>
      </vt:variant>
      <vt:variant>
        <vt:lpwstr/>
      </vt:variant>
      <vt:variant>
        <vt:lpwstr>_Toc494637027</vt:lpwstr>
      </vt:variant>
      <vt:variant>
        <vt:i4>1900595</vt:i4>
      </vt:variant>
      <vt:variant>
        <vt:i4>272</vt:i4>
      </vt:variant>
      <vt:variant>
        <vt:i4>0</vt:i4>
      </vt:variant>
      <vt:variant>
        <vt:i4>5</vt:i4>
      </vt:variant>
      <vt:variant>
        <vt:lpwstr/>
      </vt:variant>
      <vt:variant>
        <vt:lpwstr>_Toc494637026</vt:lpwstr>
      </vt:variant>
      <vt:variant>
        <vt:i4>1900595</vt:i4>
      </vt:variant>
      <vt:variant>
        <vt:i4>266</vt:i4>
      </vt:variant>
      <vt:variant>
        <vt:i4>0</vt:i4>
      </vt:variant>
      <vt:variant>
        <vt:i4>5</vt:i4>
      </vt:variant>
      <vt:variant>
        <vt:lpwstr/>
      </vt:variant>
      <vt:variant>
        <vt:lpwstr>_Toc494637025</vt:lpwstr>
      </vt:variant>
      <vt:variant>
        <vt:i4>1900595</vt:i4>
      </vt:variant>
      <vt:variant>
        <vt:i4>260</vt:i4>
      </vt:variant>
      <vt:variant>
        <vt:i4>0</vt:i4>
      </vt:variant>
      <vt:variant>
        <vt:i4>5</vt:i4>
      </vt:variant>
      <vt:variant>
        <vt:lpwstr/>
      </vt:variant>
      <vt:variant>
        <vt:lpwstr>_Toc494637024</vt:lpwstr>
      </vt:variant>
      <vt:variant>
        <vt:i4>1900595</vt:i4>
      </vt:variant>
      <vt:variant>
        <vt:i4>254</vt:i4>
      </vt:variant>
      <vt:variant>
        <vt:i4>0</vt:i4>
      </vt:variant>
      <vt:variant>
        <vt:i4>5</vt:i4>
      </vt:variant>
      <vt:variant>
        <vt:lpwstr/>
      </vt:variant>
      <vt:variant>
        <vt:lpwstr>_Toc494637023</vt:lpwstr>
      </vt:variant>
      <vt:variant>
        <vt:i4>1900595</vt:i4>
      </vt:variant>
      <vt:variant>
        <vt:i4>248</vt:i4>
      </vt:variant>
      <vt:variant>
        <vt:i4>0</vt:i4>
      </vt:variant>
      <vt:variant>
        <vt:i4>5</vt:i4>
      </vt:variant>
      <vt:variant>
        <vt:lpwstr/>
      </vt:variant>
      <vt:variant>
        <vt:lpwstr>_Toc494637022</vt:lpwstr>
      </vt:variant>
      <vt:variant>
        <vt:i4>1900595</vt:i4>
      </vt:variant>
      <vt:variant>
        <vt:i4>242</vt:i4>
      </vt:variant>
      <vt:variant>
        <vt:i4>0</vt:i4>
      </vt:variant>
      <vt:variant>
        <vt:i4>5</vt:i4>
      </vt:variant>
      <vt:variant>
        <vt:lpwstr/>
      </vt:variant>
      <vt:variant>
        <vt:lpwstr>_Toc494637021</vt:lpwstr>
      </vt:variant>
      <vt:variant>
        <vt:i4>1900595</vt:i4>
      </vt:variant>
      <vt:variant>
        <vt:i4>236</vt:i4>
      </vt:variant>
      <vt:variant>
        <vt:i4>0</vt:i4>
      </vt:variant>
      <vt:variant>
        <vt:i4>5</vt:i4>
      </vt:variant>
      <vt:variant>
        <vt:lpwstr/>
      </vt:variant>
      <vt:variant>
        <vt:lpwstr>_Toc494637020</vt:lpwstr>
      </vt:variant>
      <vt:variant>
        <vt:i4>1966131</vt:i4>
      </vt:variant>
      <vt:variant>
        <vt:i4>230</vt:i4>
      </vt:variant>
      <vt:variant>
        <vt:i4>0</vt:i4>
      </vt:variant>
      <vt:variant>
        <vt:i4>5</vt:i4>
      </vt:variant>
      <vt:variant>
        <vt:lpwstr/>
      </vt:variant>
      <vt:variant>
        <vt:lpwstr>_Toc494637019</vt:lpwstr>
      </vt:variant>
      <vt:variant>
        <vt:i4>1966131</vt:i4>
      </vt:variant>
      <vt:variant>
        <vt:i4>224</vt:i4>
      </vt:variant>
      <vt:variant>
        <vt:i4>0</vt:i4>
      </vt:variant>
      <vt:variant>
        <vt:i4>5</vt:i4>
      </vt:variant>
      <vt:variant>
        <vt:lpwstr/>
      </vt:variant>
      <vt:variant>
        <vt:lpwstr>_Toc494637018</vt:lpwstr>
      </vt:variant>
      <vt:variant>
        <vt:i4>1966131</vt:i4>
      </vt:variant>
      <vt:variant>
        <vt:i4>218</vt:i4>
      </vt:variant>
      <vt:variant>
        <vt:i4>0</vt:i4>
      </vt:variant>
      <vt:variant>
        <vt:i4>5</vt:i4>
      </vt:variant>
      <vt:variant>
        <vt:lpwstr/>
      </vt:variant>
      <vt:variant>
        <vt:lpwstr>_Toc494637017</vt:lpwstr>
      </vt:variant>
      <vt:variant>
        <vt:i4>1966131</vt:i4>
      </vt:variant>
      <vt:variant>
        <vt:i4>212</vt:i4>
      </vt:variant>
      <vt:variant>
        <vt:i4>0</vt:i4>
      </vt:variant>
      <vt:variant>
        <vt:i4>5</vt:i4>
      </vt:variant>
      <vt:variant>
        <vt:lpwstr/>
      </vt:variant>
      <vt:variant>
        <vt:lpwstr>_Toc494637016</vt:lpwstr>
      </vt:variant>
      <vt:variant>
        <vt:i4>1966131</vt:i4>
      </vt:variant>
      <vt:variant>
        <vt:i4>206</vt:i4>
      </vt:variant>
      <vt:variant>
        <vt:i4>0</vt:i4>
      </vt:variant>
      <vt:variant>
        <vt:i4>5</vt:i4>
      </vt:variant>
      <vt:variant>
        <vt:lpwstr/>
      </vt:variant>
      <vt:variant>
        <vt:lpwstr>_Toc494637015</vt:lpwstr>
      </vt:variant>
      <vt:variant>
        <vt:i4>1966131</vt:i4>
      </vt:variant>
      <vt:variant>
        <vt:i4>200</vt:i4>
      </vt:variant>
      <vt:variant>
        <vt:i4>0</vt:i4>
      </vt:variant>
      <vt:variant>
        <vt:i4>5</vt:i4>
      </vt:variant>
      <vt:variant>
        <vt:lpwstr/>
      </vt:variant>
      <vt:variant>
        <vt:lpwstr>_Toc494637014</vt:lpwstr>
      </vt:variant>
      <vt:variant>
        <vt:i4>1966131</vt:i4>
      </vt:variant>
      <vt:variant>
        <vt:i4>194</vt:i4>
      </vt:variant>
      <vt:variant>
        <vt:i4>0</vt:i4>
      </vt:variant>
      <vt:variant>
        <vt:i4>5</vt:i4>
      </vt:variant>
      <vt:variant>
        <vt:lpwstr/>
      </vt:variant>
      <vt:variant>
        <vt:lpwstr>_Toc494637013</vt:lpwstr>
      </vt:variant>
      <vt:variant>
        <vt:i4>1966131</vt:i4>
      </vt:variant>
      <vt:variant>
        <vt:i4>188</vt:i4>
      </vt:variant>
      <vt:variant>
        <vt:i4>0</vt:i4>
      </vt:variant>
      <vt:variant>
        <vt:i4>5</vt:i4>
      </vt:variant>
      <vt:variant>
        <vt:lpwstr/>
      </vt:variant>
      <vt:variant>
        <vt:lpwstr>_Toc494637012</vt:lpwstr>
      </vt:variant>
      <vt:variant>
        <vt:i4>1966131</vt:i4>
      </vt:variant>
      <vt:variant>
        <vt:i4>182</vt:i4>
      </vt:variant>
      <vt:variant>
        <vt:i4>0</vt:i4>
      </vt:variant>
      <vt:variant>
        <vt:i4>5</vt:i4>
      </vt:variant>
      <vt:variant>
        <vt:lpwstr/>
      </vt:variant>
      <vt:variant>
        <vt:lpwstr>_Toc494637011</vt:lpwstr>
      </vt:variant>
      <vt:variant>
        <vt:i4>1966131</vt:i4>
      </vt:variant>
      <vt:variant>
        <vt:i4>176</vt:i4>
      </vt:variant>
      <vt:variant>
        <vt:i4>0</vt:i4>
      </vt:variant>
      <vt:variant>
        <vt:i4>5</vt:i4>
      </vt:variant>
      <vt:variant>
        <vt:lpwstr/>
      </vt:variant>
      <vt:variant>
        <vt:lpwstr>_Toc494637010</vt:lpwstr>
      </vt:variant>
      <vt:variant>
        <vt:i4>2031667</vt:i4>
      </vt:variant>
      <vt:variant>
        <vt:i4>170</vt:i4>
      </vt:variant>
      <vt:variant>
        <vt:i4>0</vt:i4>
      </vt:variant>
      <vt:variant>
        <vt:i4>5</vt:i4>
      </vt:variant>
      <vt:variant>
        <vt:lpwstr/>
      </vt:variant>
      <vt:variant>
        <vt:lpwstr>_Toc494637009</vt:lpwstr>
      </vt:variant>
      <vt:variant>
        <vt:i4>2031667</vt:i4>
      </vt:variant>
      <vt:variant>
        <vt:i4>164</vt:i4>
      </vt:variant>
      <vt:variant>
        <vt:i4>0</vt:i4>
      </vt:variant>
      <vt:variant>
        <vt:i4>5</vt:i4>
      </vt:variant>
      <vt:variant>
        <vt:lpwstr/>
      </vt:variant>
      <vt:variant>
        <vt:lpwstr>_Toc494637008</vt:lpwstr>
      </vt:variant>
      <vt:variant>
        <vt:i4>2031667</vt:i4>
      </vt:variant>
      <vt:variant>
        <vt:i4>158</vt:i4>
      </vt:variant>
      <vt:variant>
        <vt:i4>0</vt:i4>
      </vt:variant>
      <vt:variant>
        <vt:i4>5</vt:i4>
      </vt:variant>
      <vt:variant>
        <vt:lpwstr/>
      </vt:variant>
      <vt:variant>
        <vt:lpwstr>_Toc494637007</vt:lpwstr>
      </vt:variant>
      <vt:variant>
        <vt:i4>2031667</vt:i4>
      </vt:variant>
      <vt:variant>
        <vt:i4>152</vt:i4>
      </vt:variant>
      <vt:variant>
        <vt:i4>0</vt:i4>
      </vt:variant>
      <vt:variant>
        <vt:i4>5</vt:i4>
      </vt:variant>
      <vt:variant>
        <vt:lpwstr/>
      </vt:variant>
      <vt:variant>
        <vt:lpwstr>_Toc494637006</vt:lpwstr>
      </vt:variant>
      <vt:variant>
        <vt:i4>2031667</vt:i4>
      </vt:variant>
      <vt:variant>
        <vt:i4>146</vt:i4>
      </vt:variant>
      <vt:variant>
        <vt:i4>0</vt:i4>
      </vt:variant>
      <vt:variant>
        <vt:i4>5</vt:i4>
      </vt:variant>
      <vt:variant>
        <vt:lpwstr/>
      </vt:variant>
      <vt:variant>
        <vt:lpwstr>_Toc494637005</vt:lpwstr>
      </vt:variant>
      <vt:variant>
        <vt:i4>2031667</vt:i4>
      </vt:variant>
      <vt:variant>
        <vt:i4>140</vt:i4>
      </vt:variant>
      <vt:variant>
        <vt:i4>0</vt:i4>
      </vt:variant>
      <vt:variant>
        <vt:i4>5</vt:i4>
      </vt:variant>
      <vt:variant>
        <vt:lpwstr/>
      </vt:variant>
      <vt:variant>
        <vt:lpwstr>_Toc494637004</vt:lpwstr>
      </vt:variant>
      <vt:variant>
        <vt:i4>2031667</vt:i4>
      </vt:variant>
      <vt:variant>
        <vt:i4>134</vt:i4>
      </vt:variant>
      <vt:variant>
        <vt:i4>0</vt:i4>
      </vt:variant>
      <vt:variant>
        <vt:i4>5</vt:i4>
      </vt:variant>
      <vt:variant>
        <vt:lpwstr/>
      </vt:variant>
      <vt:variant>
        <vt:lpwstr>_Toc494637003</vt:lpwstr>
      </vt:variant>
      <vt:variant>
        <vt:i4>2031667</vt:i4>
      </vt:variant>
      <vt:variant>
        <vt:i4>128</vt:i4>
      </vt:variant>
      <vt:variant>
        <vt:i4>0</vt:i4>
      </vt:variant>
      <vt:variant>
        <vt:i4>5</vt:i4>
      </vt:variant>
      <vt:variant>
        <vt:lpwstr/>
      </vt:variant>
      <vt:variant>
        <vt:lpwstr>_Toc494637002</vt:lpwstr>
      </vt:variant>
      <vt:variant>
        <vt:i4>2031667</vt:i4>
      </vt:variant>
      <vt:variant>
        <vt:i4>122</vt:i4>
      </vt:variant>
      <vt:variant>
        <vt:i4>0</vt:i4>
      </vt:variant>
      <vt:variant>
        <vt:i4>5</vt:i4>
      </vt:variant>
      <vt:variant>
        <vt:lpwstr/>
      </vt:variant>
      <vt:variant>
        <vt:lpwstr>_Toc494637001</vt:lpwstr>
      </vt:variant>
      <vt:variant>
        <vt:i4>2031667</vt:i4>
      </vt:variant>
      <vt:variant>
        <vt:i4>116</vt:i4>
      </vt:variant>
      <vt:variant>
        <vt:i4>0</vt:i4>
      </vt:variant>
      <vt:variant>
        <vt:i4>5</vt:i4>
      </vt:variant>
      <vt:variant>
        <vt:lpwstr/>
      </vt:variant>
      <vt:variant>
        <vt:lpwstr>_Toc494637000</vt:lpwstr>
      </vt:variant>
      <vt:variant>
        <vt:i4>1507386</vt:i4>
      </vt:variant>
      <vt:variant>
        <vt:i4>110</vt:i4>
      </vt:variant>
      <vt:variant>
        <vt:i4>0</vt:i4>
      </vt:variant>
      <vt:variant>
        <vt:i4>5</vt:i4>
      </vt:variant>
      <vt:variant>
        <vt:lpwstr/>
      </vt:variant>
      <vt:variant>
        <vt:lpwstr>_Toc494636999</vt:lpwstr>
      </vt:variant>
      <vt:variant>
        <vt:i4>1507386</vt:i4>
      </vt:variant>
      <vt:variant>
        <vt:i4>104</vt:i4>
      </vt:variant>
      <vt:variant>
        <vt:i4>0</vt:i4>
      </vt:variant>
      <vt:variant>
        <vt:i4>5</vt:i4>
      </vt:variant>
      <vt:variant>
        <vt:lpwstr/>
      </vt:variant>
      <vt:variant>
        <vt:lpwstr>_Toc494636998</vt:lpwstr>
      </vt:variant>
      <vt:variant>
        <vt:i4>1507386</vt:i4>
      </vt:variant>
      <vt:variant>
        <vt:i4>98</vt:i4>
      </vt:variant>
      <vt:variant>
        <vt:i4>0</vt:i4>
      </vt:variant>
      <vt:variant>
        <vt:i4>5</vt:i4>
      </vt:variant>
      <vt:variant>
        <vt:lpwstr/>
      </vt:variant>
      <vt:variant>
        <vt:lpwstr>_Toc494636997</vt:lpwstr>
      </vt:variant>
      <vt:variant>
        <vt:i4>1507386</vt:i4>
      </vt:variant>
      <vt:variant>
        <vt:i4>92</vt:i4>
      </vt:variant>
      <vt:variant>
        <vt:i4>0</vt:i4>
      </vt:variant>
      <vt:variant>
        <vt:i4>5</vt:i4>
      </vt:variant>
      <vt:variant>
        <vt:lpwstr/>
      </vt:variant>
      <vt:variant>
        <vt:lpwstr>_Toc494636996</vt:lpwstr>
      </vt:variant>
      <vt:variant>
        <vt:i4>1507386</vt:i4>
      </vt:variant>
      <vt:variant>
        <vt:i4>86</vt:i4>
      </vt:variant>
      <vt:variant>
        <vt:i4>0</vt:i4>
      </vt:variant>
      <vt:variant>
        <vt:i4>5</vt:i4>
      </vt:variant>
      <vt:variant>
        <vt:lpwstr/>
      </vt:variant>
      <vt:variant>
        <vt:lpwstr>_Toc494636995</vt:lpwstr>
      </vt:variant>
      <vt:variant>
        <vt:i4>1507386</vt:i4>
      </vt:variant>
      <vt:variant>
        <vt:i4>80</vt:i4>
      </vt:variant>
      <vt:variant>
        <vt:i4>0</vt:i4>
      </vt:variant>
      <vt:variant>
        <vt:i4>5</vt:i4>
      </vt:variant>
      <vt:variant>
        <vt:lpwstr/>
      </vt:variant>
      <vt:variant>
        <vt:lpwstr>_Toc494636994</vt:lpwstr>
      </vt:variant>
      <vt:variant>
        <vt:i4>1507386</vt:i4>
      </vt:variant>
      <vt:variant>
        <vt:i4>74</vt:i4>
      </vt:variant>
      <vt:variant>
        <vt:i4>0</vt:i4>
      </vt:variant>
      <vt:variant>
        <vt:i4>5</vt:i4>
      </vt:variant>
      <vt:variant>
        <vt:lpwstr/>
      </vt:variant>
      <vt:variant>
        <vt:lpwstr>_Toc494636993</vt:lpwstr>
      </vt:variant>
      <vt:variant>
        <vt:i4>1507386</vt:i4>
      </vt:variant>
      <vt:variant>
        <vt:i4>68</vt:i4>
      </vt:variant>
      <vt:variant>
        <vt:i4>0</vt:i4>
      </vt:variant>
      <vt:variant>
        <vt:i4>5</vt:i4>
      </vt:variant>
      <vt:variant>
        <vt:lpwstr/>
      </vt:variant>
      <vt:variant>
        <vt:lpwstr>_Toc494636992</vt:lpwstr>
      </vt:variant>
      <vt:variant>
        <vt:i4>1507386</vt:i4>
      </vt:variant>
      <vt:variant>
        <vt:i4>62</vt:i4>
      </vt:variant>
      <vt:variant>
        <vt:i4>0</vt:i4>
      </vt:variant>
      <vt:variant>
        <vt:i4>5</vt:i4>
      </vt:variant>
      <vt:variant>
        <vt:lpwstr/>
      </vt:variant>
      <vt:variant>
        <vt:lpwstr>_Toc494636991</vt:lpwstr>
      </vt:variant>
      <vt:variant>
        <vt:i4>1507386</vt:i4>
      </vt:variant>
      <vt:variant>
        <vt:i4>56</vt:i4>
      </vt:variant>
      <vt:variant>
        <vt:i4>0</vt:i4>
      </vt:variant>
      <vt:variant>
        <vt:i4>5</vt:i4>
      </vt:variant>
      <vt:variant>
        <vt:lpwstr/>
      </vt:variant>
      <vt:variant>
        <vt:lpwstr>_Toc494636990</vt:lpwstr>
      </vt:variant>
      <vt:variant>
        <vt:i4>1441850</vt:i4>
      </vt:variant>
      <vt:variant>
        <vt:i4>50</vt:i4>
      </vt:variant>
      <vt:variant>
        <vt:i4>0</vt:i4>
      </vt:variant>
      <vt:variant>
        <vt:i4>5</vt:i4>
      </vt:variant>
      <vt:variant>
        <vt:lpwstr/>
      </vt:variant>
      <vt:variant>
        <vt:lpwstr>_Toc494636989</vt:lpwstr>
      </vt:variant>
      <vt:variant>
        <vt:i4>1441850</vt:i4>
      </vt:variant>
      <vt:variant>
        <vt:i4>44</vt:i4>
      </vt:variant>
      <vt:variant>
        <vt:i4>0</vt:i4>
      </vt:variant>
      <vt:variant>
        <vt:i4>5</vt:i4>
      </vt:variant>
      <vt:variant>
        <vt:lpwstr/>
      </vt:variant>
      <vt:variant>
        <vt:lpwstr>_Toc494636988</vt:lpwstr>
      </vt:variant>
      <vt:variant>
        <vt:i4>1441850</vt:i4>
      </vt:variant>
      <vt:variant>
        <vt:i4>38</vt:i4>
      </vt:variant>
      <vt:variant>
        <vt:i4>0</vt:i4>
      </vt:variant>
      <vt:variant>
        <vt:i4>5</vt:i4>
      </vt:variant>
      <vt:variant>
        <vt:lpwstr/>
      </vt:variant>
      <vt:variant>
        <vt:lpwstr>_Toc494636987</vt:lpwstr>
      </vt:variant>
      <vt:variant>
        <vt:i4>1441850</vt:i4>
      </vt:variant>
      <vt:variant>
        <vt:i4>32</vt:i4>
      </vt:variant>
      <vt:variant>
        <vt:i4>0</vt:i4>
      </vt:variant>
      <vt:variant>
        <vt:i4>5</vt:i4>
      </vt:variant>
      <vt:variant>
        <vt:lpwstr/>
      </vt:variant>
      <vt:variant>
        <vt:lpwstr>_Toc494636986</vt:lpwstr>
      </vt:variant>
      <vt:variant>
        <vt:i4>1441850</vt:i4>
      </vt:variant>
      <vt:variant>
        <vt:i4>26</vt:i4>
      </vt:variant>
      <vt:variant>
        <vt:i4>0</vt:i4>
      </vt:variant>
      <vt:variant>
        <vt:i4>5</vt:i4>
      </vt:variant>
      <vt:variant>
        <vt:lpwstr/>
      </vt:variant>
      <vt:variant>
        <vt:lpwstr>_Toc494636985</vt:lpwstr>
      </vt:variant>
      <vt:variant>
        <vt:i4>1441850</vt:i4>
      </vt:variant>
      <vt:variant>
        <vt:i4>20</vt:i4>
      </vt:variant>
      <vt:variant>
        <vt:i4>0</vt:i4>
      </vt:variant>
      <vt:variant>
        <vt:i4>5</vt:i4>
      </vt:variant>
      <vt:variant>
        <vt:lpwstr/>
      </vt:variant>
      <vt:variant>
        <vt:lpwstr>_Toc494636984</vt:lpwstr>
      </vt:variant>
      <vt:variant>
        <vt:i4>1441850</vt:i4>
      </vt:variant>
      <vt:variant>
        <vt:i4>14</vt:i4>
      </vt:variant>
      <vt:variant>
        <vt:i4>0</vt:i4>
      </vt:variant>
      <vt:variant>
        <vt:i4>5</vt:i4>
      </vt:variant>
      <vt:variant>
        <vt:lpwstr/>
      </vt:variant>
      <vt:variant>
        <vt:lpwstr>_Toc494636983</vt:lpwstr>
      </vt:variant>
      <vt:variant>
        <vt:i4>1441850</vt:i4>
      </vt:variant>
      <vt:variant>
        <vt:i4>8</vt:i4>
      </vt:variant>
      <vt:variant>
        <vt:i4>0</vt:i4>
      </vt:variant>
      <vt:variant>
        <vt:i4>5</vt:i4>
      </vt:variant>
      <vt:variant>
        <vt:lpwstr/>
      </vt:variant>
      <vt:variant>
        <vt:lpwstr>_Toc494636982</vt:lpwstr>
      </vt:variant>
      <vt:variant>
        <vt:i4>1441850</vt:i4>
      </vt:variant>
      <vt:variant>
        <vt:i4>2</vt:i4>
      </vt:variant>
      <vt:variant>
        <vt:i4>0</vt:i4>
      </vt:variant>
      <vt:variant>
        <vt:i4>5</vt:i4>
      </vt:variant>
      <vt:variant>
        <vt:lpwstr/>
      </vt:variant>
      <vt:variant>
        <vt:lpwstr>_Toc494636981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maks</dc:creator>
  <cp:lastModifiedBy>IEE10-201-00</cp:lastModifiedBy>
  <cp:revision>6</cp:revision>
  <cp:lastPrinted>2017-10-06T15:02:00Z</cp:lastPrinted>
  <dcterms:created xsi:type="dcterms:W3CDTF">2017-10-06T11:47:00Z</dcterms:created>
  <dcterms:modified xsi:type="dcterms:W3CDTF">2017-10-06T15:05:00Z</dcterms:modified>
</cp:coreProperties>
</file>