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3B" w:rsidRPr="00EC59B8" w:rsidRDefault="002D54F2" w:rsidP="003F3E3B">
      <w:pPr>
        <w:jc w:val="center"/>
        <w:rPr>
          <w:sz w:val="28"/>
          <w:szCs w:val="28"/>
        </w:rPr>
      </w:pPr>
      <w:r w:rsidRPr="00EC59B8">
        <w:rPr>
          <w:sz w:val="28"/>
          <w:szCs w:val="28"/>
        </w:rPr>
        <w:t>МИНИСТЕРСТВО ОБРАЗОВАНИЯ И НАУКИ РФ</w:t>
      </w:r>
    </w:p>
    <w:p w:rsidR="003F3E3B" w:rsidRPr="00EC59B8" w:rsidRDefault="003F3E3B" w:rsidP="003F3E3B">
      <w:pPr>
        <w:jc w:val="center"/>
        <w:rPr>
          <w:sz w:val="28"/>
          <w:szCs w:val="28"/>
        </w:rPr>
      </w:pPr>
    </w:p>
    <w:p w:rsidR="003F3E3B" w:rsidRPr="00EC59B8" w:rsidRDefault="003F3E3B" w:rsidP="003F3E3B">
      <w:pPr>
        <w:jc w:val="center"/>
        <w:rPr>
          <w:b/>
          <w:sz w:val="28"/>
          <w:szCs w:val="28"/>
        </w:rPr>
      </w:pPr>
      <w:r w:rsidRPr="00EC59B8">
        <w:rPr>
          <w:b/>
          <w:sz w:val="28"/>
          <w:szCs w:val="28"/>
        </w:rPr>
        <w:t>Нижегородский государственный университет им. Н.И. Лобачевского</w:t>
      </w: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6A5133">
      <w:pPr>
        <w:ind w:left="7371"/>
        <w:jc w:val="center"/>
        <w:rPr>
          <w:sz w:val="28"/>
          <w:szCs w:val="28"/>
        </w:rPr>
      </w:pPr>
    </w:p>
    <w:p w:rsidR="003F3E3B" w:rsidRPr="00EC59B8" w:rsidRDefault="003F3E3B" w:rsidP="006A5133">
      <w:pPr>
        <w:ind w:left="7371"/>
        <w:rPr>
          <w:sz w:val="28"/>
          <w:szCs w:val="28"/>
        </w:rPr>
      </w:pPr>
      <w:proofErr w:type="spellStart"/>
      <w:r w:rsidRPr="00EC59B8">
        <w:rPr>
          <w:sz w:val="28"/>
          <w:szCs w:val="28"/>
        </w:rPr>
        <w:t>Едронова</w:t>
      </w:r>
      <w:proofErr w:type="spellEnd"/>
      <w:r w:rsidRPr="00EC59B8">
        <w:rPr>
          <w:sz w:val="28"/>
          <w:szCs w:val="28"/>
        </w:rPr>
        <w:t xml:space="preserve"> В.Н.</w:t>
      </w:r>
    </w:p>
    <w:p w:rsidR="003F3E3B" w:rsidRPr="00EC59B8" w:rsidRDefault="003F3E3B" w:rsidP="006A5133">
      <w:pPr>
        <w:ind w:left="7371"/>
        <w:rPr>
          <w:sz w:val="28"/>
          <w:szCs w:val="28"/>
        </w:rPr>
      </w:pPr>
      <w:r w:rsidRPr="00EC59B8">
        <w:rPr>
          <w:sz w:val="28"/>
          <w:szCs w:val="28"/>
        </w:rPr>
        <w:t>Овчаров А.О.</w:t>
      </w:r>
    </w:p>
    <w:p w:rsidR="00CC182A" w:rsidRPr="00EC59B8" w:rsidRDefault="00CC182A" w:rsidP="006A5133">
      <w:pPr>
        <w:ind w:left="7371"/>
        <w:rPr>
          <w:sz w:val="28"/>
          <w:szCs w:val="28"/>
        </w:rPr>
      </w:pPr>
      <w:r w:rsidRPr="00EC59B8">
        <w:rPr>
          <w:sz w:val="28"/>
          <w:szCs w:val="28"/>
        </w:rPr>
        <w:t>Бурова М.С.</w:t>
      </w:r>
    </w:p>
    <w:p w:rsidR="003F3E3B" w:rsidRPr="00EC59B8" w:rsidRDefault="003F3E3B" w:rsidP="003F3E3B">
      <w:pPr>
        <w:jc w:val="center"/>
        <w:rPr>
          <w:sz w:val="28"/>
          <w:szCs w:val="28"/>
        </w:rPr>
      </w:pPr>
    </w:p>
    <w:p w:rsidR="003F3E3B" w:rsidRPr="00EC59B8" w:rsidRDefault="003F3E3B" w:rsidP="003F3E3B">
      <w:pPr>
        <w:jc w:val="center"/>
        <w:rPr>
          <w:b/>
          <w:sz w:val="36"/>
          <w:szCs w:val="36"/>
        </w:rPr>
      </w:pPr>
    </w:p>
    <w:p w:rsidR="003F3E3B" w:rsidRPr="00EC59B8" w:rsidRDefault="003F3E3B" w:rsidP="003F3E3B">
      <w:pPr>
        <w:jc w:val="center"/>
        <w:rPr>
          <w:b/>
          <w:sz w:val="36"/>
          <w:szCs w:val="36"/>
        </w:rPr>
      </w:pPr>
    </w:p>
    <w:p w:rsidR="003F3E3B" w:rsidRPr="00EC59B8" w:rsidRDefault="003F3E3B" w:rsidP="003F3E3B">
      <w:pPr>
        <w:jc w:val="center"/>
        <w:rPr>
          <w:b/>
          <w:sz w:val="36"/>
          <w:szCs w:val="36"/>
        </w:rPr>
      </w:pPr>
    </w:p>
    <w:p w:rsidR="003F3E3B" w:rsidRPr="00EC59B8" w:rsidRDefault="003F3E3B" w:rsidP="003F3E3B">
      <w:pPr>
        <w:jc w:val="center"/>
        <w:rPr>
          <w:b/>
          <w:sz w:val="36"/>
          <w:szCs w:val="36"/>
        </w:rPr>
      </w:pPr>
      <w:r w:rsidRPr="00EC59B8">
        <w:rPr>
          <w:b/>
          <w:sz w:val="36"/>
          <w:szCs w:val="36"/>
        </w:rPr>
        <w:t>СТАТИСТИКА</w:t>
      </w:r>
    </w:p>
    <w:p w:rsidR="003F3E3B" w:rsidRPr="00EC59B8" w:rsidRDefault="003F3E3B" w:rsidP="003F3E3B">
      <w:pPr>
        <w:jc w:val="center"/>
        <w:rPr>
          <w:sz w:val="28"/>
          <w:szCs w:val="28"/>
        </w:rPr>
      </w:pPr>
    </w:p>
    <w:p w:rsidR="003F3E3B" w:rsidRPr="00EC59B8" w:rsidRDefault="003F3E3B" w:rsidP="003F3E3B">
      <w:pPr>
        <w:jc w:val="center"/>
        <w:rPr>
          <w:sz w:val="28"/>
          <w:szCs w:val="28"/>
        </w:rPr>
      </w:pPr>
      <w:r w:rsidRPr="00EC59B8">
        <w:rPr>
          <w:sz w:val="28"/>
          <w:szCs w:val="28"/>
        </w:rPr>
        <w:t>Учебно-методическое пособие</w:t>
      </w:r>
      <w:r w:rsidR="00CB4DD0" w:rsidRPr="00EC59B8">
        <w:rPr>
          <w:sz w:val="28"/>
          <w:szCs w:val="28"/>
        </w:rPr>
        <w:t xml:space="preserve">. </w:t>
      </w: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AB5489" w:rsidRPr="00EC59B8" w:rsidRDefault="00677327" w:rsidP="002D54F2">
      <w:pPr>
        <w:pStyle w:val="21"/>
        <w:jc w:val="center"/>
        <w:rPr>
          <w:sz w:val="28"/>
          <w:szCs w:val="28"/>
        </w:rPr>
      </w:pPr>
      <w:r w:rsidRPr="00EC59B8">
        <w:rPr>
          <w:sz w:val="28"/>
          <w:szCs w:val="28"/>
        </w:rPr>
        <w:t xml:space="preserve">Рекомендовано методической комиссией </w:t>
      </w:r>
      <w:r w:rsidR="00EE72CF" w:rsidRPr="00EC59B8">
        <w:rPr>
          <w:sz w:val="28"/>
          <w:szCs w:val="28"/>
        </w:rPr>
        <w:t xml:space="preserve">Института экономики и предпринимательства для студентов </w:t>
      </w:r>
      <w:proofErr w:type="spellStart"/>
      <w:r w:rsidR="00EE72CF" w:rsidRPr="00EC59B8">
        <w:rPr>
          <w:sz w:val="28"/>
          <w:szCs w:val="28"/>
        </w:rPr>
        <w:t>бакалавриата</w:t>
      </w:r>
      <w:proofErr w:type="spellEnd"/>
      <w:r w:rsidR="00EE72CF" w:rsidRPr="00EC59B8">
        <w:rPr>
          <w:sz w:val="28"/>
          <w:szCs w:val="28"/>
        </w:rPr>
        <w:t xml:space="preserve"> направления «Экономика» ННГУ им. Н.И. Лобачевского</w:t>
      </w:r>
      <w:r w:rsidR="00AB5489" w:rsidRPr="00EC59B8">
        <w:rPr>
          <w:sz w:val="28"/>
          <w:szCs w:val="28"/>
        </w:rPr>
        <w:t>.</w:t>
      </w: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p>
    <w:p w:rsidR="003F3E3B" w:rsidRPr="00EC59B8" w:rsidRDefault="003F3E3B" w:rsidP="003F3E3B">
      <w:pPr>
        <w:jc w:val="center"/>
        <w:rPr>
          <w:sz w:val="28"/>
          <w:szCs w:val="28"/>
        </w:rPr>
      </w:pPr>
      <w:r w:rsidRPr="00EC59B8">
        <w:rPr>
          <w:sz w:val="28"/>
          <w:szCs w:val="28"/>
        </w:rPr>
        <w:t>Нижний Новгород</w:t>
      </w:r>
    </w:p>
    <w:p w:rsidR="003F3E3B" w:rsidRPr="00EC59B8" w:rsidRDefault="003F3E3B" w:rsidP="003F3E3B">
      <w:pPr>
        <w:jc w:val="center"/>
      </w:pPr>
      <w:r w:rsidRPr="00EC59B8">
        <w:rPr>
          <w:sz w:val="28"/>
          <w:szCs w:val="28"/>
        </w:rPr>
        <w:t>201</w:t>
      </w:r>
      <w:r w:rsidR="00EC59B8" w:rsidRPr="00EC59B8">
        <w:rPr>
          <w:sz w:val="28"/>
          <w:szCs w:val="28"/>
        </w:rPr>
        <w:t>5</w:t>
      </w:r>
    </w:p>
    <w:p w:rsidR="002F5839" w:rsidRPr="00EC59B8" w:rsidRDefault="00274882" w:rsidP="005F68AB">
      <w:pPr>
        <w:ind w:firstLine="709"/>
        <w:rPr>
          <w:sz w:val="28"/>
          <w:szCs w:val="28"/>
        </w:rPr>
      </w:pPr>
      <w:r w:rsidRPr="00EC59B8">
        <w:rPr>
          <w:bCs/>
          <w:sz w:val="28"/>
          <w:szCs w:val="28"/>
        </w:rPr>
        <w:br w:type="page"/>
      </w:r>
      <w:r w:rsidR="002F5839" w:rsidRPr="00EC59B8">
        <w:rPr>
          <w:sz w:val="28"/>
          <w:szCs w:val="28"/>
        </w:rPr>
        <w:lastRenderedPageBreak/>
        <w:t>УДК 311(075.8)</w:t>
      </w:r>
    </w:p>
    <w:p w:rsidR="002F5839" w:rsidRPr="00EC59B8" w:rsidRDefault="002F5839" w:rsidP="005F68AB">
      <w:pPr>
        <w:pStyle w:val="21"/>
        <w:rPr>
          <w:sz w:val="28"/>
          <w:szCs w:val="28"/>
        </w:rPr>
      </w:pPr>
      <w:r w:rsidRPr="00EC59B8">
        <w:rPr>
          <w:sz w:val="28"/>
          <w:szCs w:val="28"/>
        </w:rPr>
        <w:t>ББК У051</w:t>
      </w:r>
    </w:p>
    <w:p w:rsidR="00677327" w:rsidRPr="00EC59B8" w:rsidRDefault="00677327" w:rsidP="005F68AB">
      <w:pPr>
        <w:pStyle w:val="21"/>
        <w:rPr>
          <w:sz w:val="28"/>
          <w:szCs w:val="28"/>
        </w:rPr>
      </w:pPr>
      <w:r w:rsidRPr="00EC59B8">
        <w:rPr>
          <w:sz w:val="28"/>
          <w:szCs w:val="28"/>
        </w:rPr>
        <w:t>Е-34</w:t>
      </w:r>
    </w:p>
    <w:p w:rsidR="002F5839" w:rsidRPr="00EC59B8" w:rsidRDefault="002F5839" w:rsidP="005F68AB">
      <w:pPr>
        <w:pStyle w:val="21"/>
        <w:rPr>
          <w:sz w:val="28"/>
          <w:szCs w:val="28"/>
        </w:rPr>
      </w:pPr>
    </w:p>
    <w:p w:rsidR="002F5839" w:rsidRPr="00EC59B8" w:rsidRDefault="002F5839" w:rsidP="005F68AB">
      <w:pPr>
        <w:pStyle w:val="21"/>
        <w:rPr>
          <w:szCs w:val="28"/>
        </w:rPr>
      </w:pPr>
    </w:p>
    <w:p w:rsidR="002F5839" w:rsidRPr="00EC59B8" w:rsidRDefault="002F5839" w:rsidP="005F68AB">
      <w:pPr>
        <w:pStyle w:val="21"/>
        <w:jc w:val="both"/>
        <w:rPr>
          <w:sz w:val="28"/>
          <w:szCs w:val="28"/>
        </w:rPr>
      </w:pPr>
      <w:proofErr w:type="spellStart"/>
      <w:r w:rsidRPr="00EC59B8">
        <w:rPr>
          <w:sz w:val="28"/>
          <w:szCs w:val="28"/>
        </w:rPr>
        <w:t>Едронова</w:t>
      </w:r>
      <w:proofErr w:type="spellEnd"/>
      <w:r w:rsidRPr="00EC59B8">
        <w:rPr>
          <w:sz w:val="28"/>
          <w:szCs w:val="28"/>
        </w:rPr>
        <w:t xml:space="preserve"> В.Н., Овчаров А.О.</w:t>
      </w:r>
      <w:r w:rsidR="00A70AA2" w:rsidRPr="00EC59B8">
        <w:rPr>
          <w:sz w:val="28"/>
          <w:szCs w:val="28"/>
        </w:rPr>
        <w:t>, Бурова М.С.</w:t>
      </w:r>
      <w:r w:rsidRPr="00EC59B8">
        <w:rPr>
          <w:sz w:val="28"/>
          <w:szCs w:val="28"/>
        </w:rPr>
        <w:t xml:space="preserve"> СТАТИСТИКА</w:t>
      </w:r>
      <w:r w:rsidR="00677327" w:rsidRPr="00EC59B8">
        <w:rPr>
          <w:sz w:val="28"/>
          <w:szCs w:val="28"/>
        </w:rPr>
        <w:t>:</w:t>
      </w:r>
      <w:r w:rsidRPr="00EC59B8">
        <w:rPr>
          <w:sz w:val="28"/>
          <w:szCs w:val="28"/>
        </w:rPr>
        <w:t xml:space="preserve"> Учебно-методическое пособие. – Нижний Новгород: Нижегородск</w:t>
      </w:r>
      <w:r w:rsidR="00677327" w:rsidRPr="00EC59B8">
        <w:rPr>
          <w:sz w:val="28"/>
          <w:szCs w:val="28"/>
        </w:rPr>
        <w:t>ий</w:t>
      </w:r>
      <w:r w:rsidRPr="00EC59B8">
        <w:rPr>
          <w:sz w:val="28"/>
          <w:szCs w:val="28"/>
        </w:rPr>
        <w:t xml:space="preserve"> госуниверситет, 201</w:t>
      </w:r>
      <w:r w:rsidR="00EC59B8" w:rsidRPr="00EC59B8">
        <w:rPr>
          <w:sz w:val="28"/>
          <w:szCs w:val="28"/>
        </w:rPr>
        <w:t>5</w:t>
      </w:r>
      <w:r w:rsidRPr="00EC59B8">
        <w:rPr>
          <w:sz w:val="28"/>
          <w:szCs w:val="28"/>
        </w:rPr>
        <w:t>.</w:t>
      </w:r>
      <w:r w:rsidR="00677327" w:rsidRPr="00EC59B8">
        <w:rPr>
          <w:sz w:val="28"/>
          <w:szCs w:val="28"/>
        </w:rPr>
        <w:t xml:space="preserve"> </w:t>
      </w:r>
      <w:r w:rsidRPr="00EC59B8">
        <w:rPr>
          <w:sz w:val="28"/>
          <w:szCs w:val="28"/>
        </w:rPr>
        <w:t>– 5</w:t>
      </w:r>
      <w:r w:rsidR="000311B7" w:rsidRPr="00EC59B8">
        <w:rPr>
          <w:sz w:val="28"/>
          <w:szCs w:val="28"/>
        </w:rPr>
        <w:t>8</w:t>
      </w:r>
      <w:r w:rsidRPr="00EC59B8">
        <w:rPr>
          <w:sz w:val="28"/>
          <w:szCs w:val="28"/>
        </w:rPr>
        <w:t xml:space="preserve"> с.</w:t>
      </w:r>
    </w:p>
    <w:p w:rsidR="00677327" w:rsidRPr="00EC59B8" w:rsidRDefault="00677327" w:rsidP="005F68AB">
      <w:pPr>
        <w:pStyle w:val="21"/>
        <w:jc w:val="both"/>
        <w:rPr>
          <w:sz w:val="28"/>
          <w:szCs w:val="28"/>
        </w:rPr>
      </w:pPr>
    </w:p>
    <w:p w:rsidR="005F68AB" w:rsidRPr="00EC59B8" w:rsidRDefault="005F68AB" w:rsidP="005F68AB">
      <w:pPr>
        <w:pStyle w:val="21"/>
        <w:jc w:val="both"/>
        <w:rPr>
          <w:sz w:val="28"/>
          <w:szCs w:val="28"/>
        </w:rPr>
      </w:pPr>
    </w:p>
    <w:p w:rsidR="002F5839" w:rsidRPr="00EC59B8" w:rsidRDefault="002F5839" w:rsidP="005F68AB">
      <w:pPr>
        <w:pStyle w:val="21"/>
        <w:jc w:val="both"/>
        <w:rPr>
          <w:sz w:val="28"/>
          <w:szCs w:val="28"/>
        </w:rPr>
      </w:pPr>
      <w:r w:rsidRPr="00EC59B8">
        <w:rPr>
          <w:sz w:val="28"/>
          <w:szCs w:val="28"/>
        </w:rPr>
        <w:t xml:space="preserve">Рецензенты: </w:t>
      </w:r>
      <w:r w:rsidR="002D54F2" w:rsidRPr="00EC59B8">
        <w:rPr>
          <w:sz w:val="28"/>
          <w:szCs w:val="28"/>
        </w:rPr>
        <w:t>д.э.н., профессор Яшина Н.И.</w:t>
      </w:r>
    </w:p>
    <w:p w:rsidR="002D54F2" w:rsidRPr="00EC59B8" w:rsidRDefault="002D54F2" w:rsidP="005F68AB">
      <w:pPr>
        <w:pStyle w:val="21"/>
        <w:jc w:val="both"/>
        <w:rPr>
          <w:sz w:val="28"/>
          <w:szCs w:val="28"/>
        </w:rPr>
      </w:pPr>
      <w:r w:rsidRPr="00EC59B8">
        <w:rPr>
          <w:sz w:val="28"/>
          <w:szCs w:val="28"/>
        </w:rPr>
        <w:tab/>
      </w:r>
      <w:r w:rsidRPr="00EC59B8">
        <w:rPr>
          <w:sz w:val="28"/>
          <w:szCs w:val="28"/>
        </w:rPr>
        <w:tab/>
      </w:r>
    </w:p>
    <w:p w:rsidR="00677327" w:rsidRPr="00EC59B8" w:rsidRDefault="00677327" w:rsidP="005F68AB">
      <w:pPr>
        <w:pStyle w:val="21"/>
        <w:jc w:val="both"/>
        <w:rPr>
          <w:sz w:val="28"/>
          <w:szCs w:val="28"/>
        </w:rPr>
      </w:pPr>
    </w:p>
    <w:p w:rsidR="005F68AB" w:rsidRPr="00EC59B8" w:rsidRDefault="005F68AB" w:rsidP="005F68AB">
      <w:pPr>
        <w:pStyle w:val="21"/>
        <w:jc w:val="both"/>
        <w:rPr>
          <w:sz w:val="28"/>
          <w:szCs w:val="28"/>
        </w:rPr>
      </w:pPr>
    </w:p>
    <w:p w:rsidR="002F5839" w:rsidRPr="00EC59B8" w:rsidRDefault="002F5839" w:rsidP="005F68AB">
      <w:pPr>
        <w:pStyle w:val="21"/>
        <w:jc w:val="both"/>
        <w:rPr>
          <w:sz w:val="28"/>
          <w:szCs w:val="28"/>
        </w:rPr>
      </w:pPr>
      <w:r w:rsidRPr="00EC59B8">
        <w:rPr>
          <w:sz w:val="28"/>
          <w:szCs w:val="28"/>
        </w:rPr>
        <w:t xml:space="preserve">Настоящее </w:t>
      </w:r>
      <w:r w:rsidR="00677327" w:rsidRPr="00EC59B8">
        <w:rPr>
          <w:sz w:val="28"/>
          <w:szCs w:val="28"/>
        </w:rPr>
        <w:t>учебно-методическое пособие</w:t>
      </w:r>
      <w:r w:rsidRPr="00EC59B8">
        <w:rPr>
          <w:sz w:val="28"/>
          <w:szCs w:val="28"/>
        </w:rPr>
        <w:t xml:space="preserve"> содержит </w:t>
      </w:r>
      <w:r w:rsidR="00E26A5F" w:rsidRPr="00EC59B8">
        <w:rPr>
          <w:sz w:val="28"/>
          <w:szCs w:val="28"/>
        </w:rPr>
        <w:t xml:space="preserve">методические указания по изучению дисциплины, </w:t>
      </w:r>
      <w:r w:rsidR="00CB4DD0" w:rsidRPr="00EC59B8">
        <w:rPr>
          <w:sz w:val="28"/>
          <w:szCs w:val="28"/>
        </w:rPr>
        <w:t>решение практических задач</w:t>
      </w:r>
      <w:r w:rsidRPr="00EC59B8">
        <w:rPr>
          <w:sz w:val="28"/>
          <w:szCs w:val="28"/>
        </w:rPr>
        <w:t xml:space="preserve"> по основным разделам статистики</w:t>
      </w:r>
      <w:r w:rsidR="00CB4DD0" w:rsidRPr="00EC59B8">
        <w:rPr>
          <w:sz w:val="28"/>
          <w:szCs w:val="28"/>
        </w:rPr>
        <w:t>,</w:t>
      </w:r>
      <w:r w:rsidRPr="00EC59B8">
        <w:rPr>
          <w:sz w:val="28"/>
          <w:szCs w:val="28"/>
        </w:rPr>
        <w:t xml:space="preserve"> вопросы и задания </w:t>
      </w:r>
      <w:r w:rsidR="005B543B" w:rsidRPr="00EC59B8">
        <w:rPr>
          <w:sz w:val="28"/>
          <w:szCs w:val="28"/>
        </w:rPr>
        <w:t>для контроля знаний студентов, а также тесты для самопроверки</w:t>
      </w:r>
      <w:r w:rsidRPr="00EC59B8">
        <w:rPr>
          <w:sz w:val="28"/>
          <w:szCs w:val="28"/>
        </w:rPr>
        <w:t>.</w:t>
      </w:r>
    </w:p>
    <w:p w:rsidR="002F5839" w:rsidRPr="00EC59B8" w:rsidRDefault="00677327" w:rsidP="005F68AB">
      <w:pPr>
        <w:pStyle w:val="21"/>
        <w:jc w:val="both"/>
        <w:rPr>
          <w:szCs w:val="28"/>
        </w:rPr>
      </w:pPr>
      <w:r w:rsidRPr="00EC59B8">
        <w:rPr>
          <w:sz w:val="28"/>
          <w:szCs w:val="28"/>
        </w:rPr>
        <w:t>Учебно-методическое п</w:t>
      </w:r>
      <w:r w:rsidR="002F5839" w:rsidRPr="00EC59B8">
        <w:rPr>
          <w:sz w:val="28"/>
          <w:szCs w:val="28"/>
        </w:rPr>
        <w:t xml:space="preserve">особие предназначено для студентов </w:t>
      </w:r>
      <w:proofErr w:type="spellStart"/>
      <w:r w:rsidR="00B13415" w:rsidRPr="00EC59B8">
        <w:rPr>
          <w:sz w:val="28"/>
          <w:szCs w:val="28"/>
        </w:rPr>
        <w:t>бакалавриата</w:t>
      </w:r>
      <w:proofErr w:type="spellEnd"/>
      <w:r w:rsidR="00B13415" w:rsidRPr="00EC59B8">
        <w:rPr>
          <w:sz w:val="28"/>
          <w:szCs w:val="28"/>
        </w:rPr>
        <w:t xml:space="preserve"> </w:t>
      </w:r>
      <w:r w:rsidR="00CC182A" w:rsidRPr="00EC59B8">
        <w:rPr>
          <w:sz w:val="28"/>
          <w:szCs w:val="28"/>
        </w:rPr>
        <w:t>направления «Экономика» Института экономики и предпринимательства ННГУ им. Н.И. Лобачевского</w:t>
      </w:r>
      <w:r w:rsidR="002F5839" w:rsidRPr="00EC59B8">
        <w:rPr>
          <w:sz w:val="28"/>
          <w:szCs w:val="28"/>
        </w:rPr>
        <w:t>.</w:t>
      </w:r>
    </w:p>
    <w:p w:rsidR="002F5839" w:rsidRPr="00EC59B8" w:rsidRDefault="002F5839" w:rsidP="005F68AB">
      <w:pPr>
        <w:pStyle w:val="af"/>
        <w:spacing w:before="0" w:beforeAutospacing="0" w:after="0" w:afterAutospacing="0"/>
      </w:pPr>
    </w:p>
    <w:p w:rsidR="002F5839" w:rsidRPr="00EC59B8" w:rsidRDefault="002F5839" w:rsidP="005F68AB">
      <w:pPr>
        <w:pStyle w:val="a7"/>
      </w:pPr>
    </w:p>
    <w:p w:rsidR="002F5839" w:rsidRPr="00EC59B8" w:rsidRDefault="002F5839" w:rsidP="005F68AB">
      <w:pPr>
        <w:pStyle w:val="a7"/>
      </w:pPr>
    </w:p>
    <w:p w:rsidR="002D54F2" w:rsidRPr="00EC59B8" w:rsidRDefault="002D54F2" w:rsidP="005F68AB">
      <w:pPr>
        <w:pStyle w:val="a7"/>
      </w:pPr>
    </w:p>
    <w:p w:rsidR="001E14E7" w:rsidRPr="00EC59B8" w:rsidRDefault="001E14E7" w:rsidP="005F68AB">
      <w:pPr>
        <w:pStyle w:val="a7"/>
      </w:pPr>
    </w:p>
    <w:p w:rsidR="002F5839" w:rsidRPr="00EC59B8" w:rsidRDefault="002F5839" w:rsidP="005F68AB">
      <w:pPr>
        <w:pStyle w:val="a7"/>
      </w:pPr>
    </w:p>
    <w:p w:rsidR="002D54F2" w:rsidRPr="00EC59B8" w:rsidRDefault="002D54F2" w:rsidP="005F68AB">
      <w:pPr>
        <w:pStyle w:val="a7"/>
      </w:pPr>
    </w:p>
    <w:p w:rsidR="002D54F2" w:rsidRPr="00EC59B8" w:rsidRDefault="002D54F2" w:rsidP="005F68AB">
      <w:pPr>
        <w:pStyle w:val="a7"/>
      </w:pPr>
    </w:p>
    <w:p w:rsidR="002D54F2" w:rsidRPr="00EC59B8" w:rsidRDefault="002D54F2" w:rsidP="005F68AB">
      <w:pPr>
        <w:pStyle w:val="a7"/>
      </w:pPr>
    </w:p>
    <w:p w:rsidR="002D54F2" w:rsidRPr="00EC59B8" w:rsidRDefault="002D54F2" w:rsidP="005F68AB">
      <w:pPr>
        <w:pStyle w:val="a7"/>
      </w:pPr>
    </w:p>
    <w:p w:rsidR="002D54F2" w:rsidRPr="00EC59B8" w:rsidRDefault="002D54F2" w:rsidP="005F68AB">
      <w:pPr>
        <w:pStyle w:val="a7"/>
      </w:pPr>
    </w:p>
    <w:p w:rsidR="002D54F2" w:rsidRPr="00EC59B8" w:rsidRDefault="002D54F2" w:rsidP="005F68AB">
      <w:pPr>
        <w:pStyle w:val="a7"/>
      </w:pPr>
    </w:p>
    <w:p w:rsidR="002F5839" w:rsidRPr="00EC59B8" w:rsidRDefault="002F5839" w:rsidP="005F68AB">
      <w:pPr>
        <w:pStyle w:val="a7"/>
      </w:pPr>
    </w:p>
    <w:p w:rsidR="002F5839" w:rsidRPr="00EC59B8" w:rsidRDefault="002F5839" w:rsidP="005F68AB">
      <w:pPr>
        <w:pStyle w:val="a7"/>
        <w:ind w:firstLine="7740"/>
        <w:jc w:val="left"/>
        <w:rPr>
          <w:b w:val="0"/>
          <w:bCs/>
          <w:sz w:val="28"/>
        </w:rPr>
      </w:pPr>
      <w:r w:rsidRPr="00EC59B8">
        <w:rPr>
          <w:b w:val="0"/>
          <w:bCs/>
          <w:sz w:val="28"/>
        </w:rPr>
        <w:t xml:space="preserve">УДК </w:t>
      </w:r>
      <w:r w:rsidRPr="00EC59B8">
        <w:rPr>
          <w:b w:val="0"/>
          <w:bCs/>
          <w:sz w:val="28"/>
          <w:szCs w:val="28"/>
        </w:rPr>
        <w:t>311(075.8)</w:t>
      </w:r>
    </w:p>
    <w:p w:rsidR="002F5839" w:rsidRPr="00EC59B8" w:rsidRDefault="002F5839" w:rsidP="005F68AB">
      <w:pPr>
        <w:pStyle w:val="a7"/>
        <w:ind w:firstLine="7740"/>
        <w:jc w:val="left"/>
        <w:rPr>
          <w:b w:val="0"/>
          <w:bCs/>
          <w:sz w:val="28"/>
          <w:szCs w:val="28"/>
        </w:rPr>
      </w:pPr>
      <w:r w:rsidRPr="00EC59B8">
        <w:rPr>
          <w:b w:val="0"/>
          <w:bCs/>
          <w:sz w:val="28"/>
        </w:rPr>
        <w:t xml:space="preserve">ББК </w:t>
      </w:r>
      <w:r w:rsidRPr="00EC59B8">
        <w:rPr>
          <w:b w:val="0"/>
          <w:bCs/>
          <w:sz w:val="28"/>
          <w:szCs w:val="28"/>
        </w:rPr>
        <w:t>У051</w:t>
      </w:r>
    </w:p>
    <w:p w:rsidR="002F5839" w:rsidRPr="00EC59B8" w:rsidRDefault="002F5839" w:rsidP="005F68AB">
      <w:pPr>
        <w:pStyle w:val="a7"/>
        <w:ind w:firstLine="7740"/>
        <w:jc w:val="left"/>
        <w:rPr>
          <w:b w:val="0"/>
          <w:bCs/>
          <w:sz w:val="28"/>
          <w:szCs w:val="28"/>
        </w:rPr>
      </w:pPr>
    </w:p>
    <w:p w:rsidR="00677327" w:rsidRPr="00EC59B8" w:rsidRDefault="00677327" w:rsidP="005F68AB">
      <w:pPr>
        <w:pStyle w:val="a7"/>
        <w:ind w:left="3960" w:firstLine="0"/>
        <w:jc w:val="both"/>
        <w:rPr>
          <w:sz w:val="28"/>
        </w:rPr>
      </w:pPr>
    </w:p>
    <w:p w:rsidR="002F5839" w:rsidRPr="00EC59B8" w:rsidRDefault="002F5839" w:rsidP="005F68AB">
      <w:pPr>
        <w:pStyle w:val="a7"/>
        <w:ind w:left="3960" w:firstLine="0"/>
        <w:jc w:val="both"/>
        <w:rPr>
          <w:b w:val="0"/>
          <w:bCs/>
        </w:rPr>
      </w:pPr>
      <w:r w:rsidRPr="00EC59B8">
        <w:rPr>
          <w:sz w:val="28"/>
        </w:rPr>
        <w:t>© Нижегородский государственный</w:t>
      </w:r>
      <w:r w:rsidR="00924934" w:rsidRPr="00EC59B8">
        <w:rPr>
          <w:sz w:val="28"/>
        </w:rPr>
        <w:t xml:space="preserve"> </w:t>
      </w:r>
      <w:r w:rsidRPr="00EC59B8">
        <w:rPr>
          <w:sz w:val="28"/>
        </w:rPr>
        <w:t>университет им. Н.И.</w:t>
      </w:r>
      <w:r w:rsidR="00BA66B7" w:rsidRPr="00EC59B8">
        <w:rPr>
          <w:sz w:val="28"/>
        </w:rPr>
        <w:t xml:space="preserve"> </w:t>
      </w:r>
      <w:r w:rsidRPr="00EC59B8">
        <w:rPr>
          <w:sz w:val="28"/>
        </w:rPr>
        <w:t>Лобачевского, 20</w:t>
      </w:r>
      <w:r w:rsidR="00924934" w:rsidRPr="00EC59B8">
        <w:rPr>
          <w:sz w:val="28"/>
        </w:rPr>
        <w:t>1</w:t>
      </w:r>
      <w:r w:rsidR="00EC59B8" w:rsidRPr="00EC59B8">
        <w:rPr>
          <w:sz w:val="28"/>
        </w:rPr>
        <w:t>5</w:t>
      </w:r>
      <w:r w:rsidRPr="00EC59B8">
        <w:rPr>
          <w:b w:val="0"/>
          <w:bCs/>
        </w:rPr>
        <w:br w:type="page"/>
      </w:r>
    </w:p>
    <w:p w:rsidR="00DE04AF" w:rsidRPr="00EC59B8" w:rsidRDefault="00DF70E2" w:rsidP="00924934">
      <w:pPr>
        <w:spacing w:line="360" w:lineRule="auto"/>
        <w:ind w:right="-99"/>
        <w:jc w:val="center"/>
        <w:rPr>
          <w:b/>
          <w:sz w:val="32"/>
          <w:szCs w:val="32"/>
        </w:rPr>
      </w:pPr>
      <w:r w:rsidRPr="00EC59B8">
        <w:rPr>
          <w:b/>
          <w:sz w:val="32"/>
          <w:szCs w:val="32"/>
        </w:rPr>
        <w:lastRenderedPageBreak/>
        <w:t>Содержание</w:t>
      </w:r>
    </w:p>
    <w:p w:rsidR="00DF70E2" w:rsidRPr="00EC59B8" w:rsidRDefault="00DF70E2" w:rsidP="00DE04AF">
      <w:pPr>
        <w:spacing w:line="360" w:lineRule="auto"/>
        <w:ind w:left="708" w:right="-99"/>
        <w:rPr>
          <w:sz w:val="28"/>
          <w:szCs w:val="28"/>
        </w:rPr>
      </w:pPr>
    </w:p>
    <w:p w:rsidR="00EA7EEB" w:rsidRPr="00EC59B8" w:rsidRDefault="00BB550D">
      <w:pPr>
        <w:pStyle w:val="11"/>
        <w:tabs>
          <w:tab w:val="right" w:pos="9628"/>
        </w:tabs>
        <w:rPr>
          <w:rFonts w:asciiTheme="minorHAnsi" w:eastAsiaTheme="minorEastAsia" w:hAnsiTheme="minorHAnsi" w:cstheme="minorBidi"/>
          <w:b w:val="0"/>
          <w:bCs w:val="0"/>
          <w:caps w:val="0"/>
          <w:noProof/>
          <w:sz w:val="22"/>
          <w:szCs w:val="22"/>
        </w:rPr>
      </w:pPr>
      <w:r w:rsidRPr="00EC59B8">
        <w:rPr>
          <w:rFonts w:ascii="Times New Roman" w:hAnsi="Times New Roman"/>
          <w:b w:val="0"/>
          <w:bCs w:val="0"/>
          <w:caps w:val="0"/>
          <w:sz w:val="28"/>
          <w:szCs w:val="28"/>
        </w:rPr>
        <w:fldChar w:fldCharType="begin"/>
      </w:r>
      <w:r w:rsidRPr="00EC59B8">
        <w:rPr>
          <w:rFonts w:ascii="Times New Roman" w:hAnsi="Times New Roman"/>
          <w:b w:val="0"/>
          <w:bCs w:val="0"/>
          <w:caps w:val="0"/>
          <w:sz w:val="28"/>
          <w:szCs w:val="28"/>
        </w:rPr>
        <w:instrText xml:space="preserve"> TOC \o "1-3" \h \z \u </w:instrText>
      </w:r>
      <w:r w:rsidRPr="00EC59B8">
        <w:rPr>
          <w:rFonts w:ascii="Times New Roman" w:hAnsi="Times New Roman"/>
          <w:b w:val="0"/>
          <w:bCs w:val="0"/>
          <w:caps w:val="0"/>
          <w:sz w:val="28"/>
          <w:szCs w:val="28"/>
        </w:rPr>
        <w:fldChar w:fldCharType="separate"/>
      </w:r>
      <w:hyperlink w:anchor="_Toc405886420" w:history="1">
        <w:r w:rsidR="00EA7EEB" w:rsidRPr="00EC59B8">
          <w:rPr>
            <w:rStyle w:val="ab"/>
            <w:noProof/>
            <w:color w:val="auto"/>
          </w:rPr>
          <w:t>Введение</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_Toc405886420 \h </w:instrText>
        </w:r>
        <w:r w:rsidR="00EA7EEB" w:rsidRPr="00EC59B8">
          <w:rPr>
            <w:noProof/>
            <w:webHidden/>
          </w:rPr>
        </w:r>
        <w:r w:rsidR="00EA7EEB" w:rsidRPr="00EC59B8">
          <w:rPr>
            <w:noProof/>
            <w:webHidden/>
          </w:rPr>
          <w:fldChar w:fldCharType="separate"/>
        </w:r>
        <w:r w:rsidR="00EA7EEB" w:rsidRPr="00EC59B8">
          <w:rPr>
            <w:noProof/>
            <w:webHidden/>
          </w:rPr>
          <w:t>4</w:t>
        </w:r>
        <w:r w:rsidR="00EA7EEB" w:rsidRPr="00EC59B8">
          <w:rPr>
            <w:noProof/>
            <w:webHidden/>
          </w:rPr>
          <w:fldChar w:fldCharType="end"/>
        </w:r>
      </w:hyperlink>
    </w:p>
    <w:p w:rsidR="00EA7EEB" w:rsidRPr="00EC59B8" w:rsidRDefault="00AC5B41">
      <w:pPr>
        <w:pStyle w:val="11"/>
        <w:tabs>
          <w:tab w:val="right" w:pos="9628"/>
        </w:tabs>
        <w:rPr>
          <w:rFonts w:asciiTheme="minorHAnsi" w:eastAsiaTheme="minorEastAsia" w:hAnsiTheme="minorHAnsi" w:cstheme="minorBidi"/>
          <w:b w:val="0"/>
          <w:bCs w:val="0"/>
          <w:caps w:val="0"/>
          <w:noProof/>
          <w:sz w:val="22"/>
          <w:szCs w:val="22"/>
        </w:rPr>
      </w:pPr>
      <w:hyperlink w:anchor="_Toc405886421" w:history="1">
        <w:r w:rsidR="00EA7EEB" w:rsidRPr="00EC59B8">
          <w:rPr>
            <w:rStyle w:val="ab"/>
            <w:noProof/>
            <w:color w:val="auto"/>
          </w:rPr>
          <w:t>Методические указания по изучению дисциплины</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_Toc405886421 \h </w:instrText>
        </w:r>
        <w:r w:rsidR="00EA7EEB" w:rsidRPr="00EC59B8">
          <w:rPr>
            <w:noProof/>
            <w:webHidden/>
          </w:rPr>
        </w:r>
        <w:r w:rsidR="00EA7EEB" w:rsidRPr="00EC59B8">
          <w:rPr>
            <w:noProof/>
            <w:webHidden/>
          </w:rPr>
          <w:fldChar w:fldCharType="separate"/>
        </w:r>
        <w:r w:rsidR="00EA7EEB" w:rsidRPr="00EC59B8">
          <w:rPr>
            <w:noProof/>
            <w:webHidden/>
          </w:rPr>
          <w:t>10</w:t>
        </w:r>
        <w:r w:rsidR="00EA7EEB" w:rsidRPr="00EC59B8">
          <w:rPr>
            <w:noProof/>
            <w:webHidden/>
          </w:rPr>
          <w:fldChar w:fldCharType="end"/>
        </w:r>
      </w:hyperlink>
    </w:p>
    <w:p w:rsidR="00EA7EEB" w:rsidRPr="00EC59B8" w:rsidRDefault="00AC5B41">
      <w:pPr>
        <w:pStyle w:val="11"/>
        <w:tabs>
          <w:tab w:val="right" w:pos="9628"/>
        </w:tabs>
        <w:rPr>
          <w:rFonts w:asciiTheme="minorHAnsi" w:eastAsiaTheme="minorEastAsia" w:hAnsiTheme="minorHAnsi" w:cstheme="minorBidi"/>
          <w:b w:val="0"/>
          <w:bCs w:val="0"/>
          <w:caps w:val="0"/>
          <w:noProof/>
          <w:sz w:val="22"/>
          <w:szCs w:val="22"/>
        </w:rPr>
      </w:pPr>
      <w:hyperlink w:anchor="_Toc405886429" w:history="1">
        <w:r w:rsidR="00EA7EEB" w:rsidRPr="00EC59B8">
          <w:rPr>
            <w:rStyle w:val="ab"/>
            <w:noProof/>
            <w:color w:val="auto"/>
          </w:rPr>
          <w:t>Вопросы для итогового контроля знаний</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_Toc405886429 \h </w:instrText>
        </w:r>
        <w:r w:rsidR="00EA7EEB" w:rsidRPr="00EC59B8">
          <w:rPr>
            <w:noProof/>
            <w:webHidden/>
          </w:rPr>
        </w:r>
        <w:r w:rsidR="00EA7EEB" w:rsidRPr="00EC59B8">
          <w:rPr>
            <w:noProof/>
            <w:webHidden/>
          </w:rPr>
          <w:fldChar w:fldCharType="separate"/>
        </w:r>
        <w:r w:rsidR="00EA7EEB" w:rsidRPr="00EC59B8">
          <w:rPr>
            <w:noProof/>
            <w:webHidden/>
          </w:rPr>
          <w:t>50</w:t>
        </w:r>
        <w:r w:rsidR="00EA7EEB" w:rsidRPr="00EC59B8">
          <w:rPr>
            <w:noProof/>
            <w:webHidden/>
          </w:rPr>
          <w:fldChar w:fldCharType="end"/>
        </w:r>
      </w:hyperlink>
    </w:p>
    <w:p w:rsidR="00EA7EEB" w:rsidRPr="00EC59B8" w:rsidRDefault="00AC5B41">
      <w:pPr>
        <w:pStyle w:val="11"/>
        <w:tabs>
          <w:tab w:val="right" w:pos="9628"/>
        </w:tabs>
        <w:rPr>
          <w:rFonts w:asciiTheme="minorHAnsi" w:eastAsiaTheme="minorEastAsia" w:hAnsiTheme="minorHAnsi" w:cstheme="minorBidi"/>
          <w:b w:val="0"/>
          <w:bCs w:val="0"/>
          <w:caps w:val="0"/>
          <w:noProof/>
          <w:sz w:val="22"/>
          <w:szCs w:val="22"/>
        </w:rPr>
      </w:pPr>
      <w:hyperlink w:anchor="_Toc405886430" w:history="1">
        <w:r w:rsidR="00EA7EEB" w:rsidRPr="00EC59B8">
          <w:rPr>
            <w:rStyle w:val="ab"/>
            <w:noProof/>
            <w:color w:val="auto"/>
          </w:rPr>
          <w:t>Задания для проверки остаточных з</w:t>
        </w:r>
        <w:bookmarkStart w:id="0" w:name="_GoBack"/>
        <w:bookmarkEnd w:id="0"/>
        <w:r w:rsidR="00EA7EEB" w:rsidRPr="00EC59B8">
          <w:rPr>
            <w:rStyle w:val="ab"/>
            <w:noProof/>
            <w:color w:val="auto"/>
          </w:rPr>
          <w:t>наний</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_Toc405886430 \h </w:instrText>
        </w:r>
        <w:r w:rsidR="00EA7EEB" w:rsidRPr="00EC59B8">
          <w:rPr>
            <w:noProof/>
            <w:webHidden/>
          </w:rPr>
        </w:r>
        <w:r w:rsidR="00EA7EEB" w:rsidRPr="00EC59B8">
          <w:rPr>
            <w:noProof/>
            <w:webHidden/>
          </w:rPr>
          <w:fldChar w:fldCharType="separate"/>
        </w:r>
        <w:r w:rsidR="00EA7EEB" w:rsidRPr="00EC59B8">
          <w:rPr>
            <w:noProof/>
            <w:webHidden/>
          </w:rPr>
          <w:t>52</w:t>
        </w:r>
        <w:r w:rsidR="00EA7EEB" w:rsidRPr="00EC59B8">
          <w:rPr>
            <w:noProof/>
            <w:webHidden/>
          </w:rPr>
          <w:fldChar w:fldCharType="end"/>
        </w:r>
      </w:hyperlink>
    </w:p>
    <w:p w:rsidR="00EA7EEB" w:rsidRPr="00EC59B8" w:rsidRDefault="00AC5B41">
      <w:pPr>
        <w:pStyle w:val="11"/>
        <w:tabs>
          <w:tab w:val="right" w:pos="9628"/>
        </w:tabs>
        <w:rPr>
          <w:rFonts w:asciiTheme="minorHAnsi" w:eastAsiaTheme="minorEastAsia" w:hAnsiTheme="minorHAnsi" w:cstheme="minorBidi"/>
          <w:b w:val="0"/>
          <w:bCs w:val="0"/>
          <w:caps w:val="0"/>
          <w:noProof/>
          <w:sz w:val="22"/>
          <w:szCs w:val="22"/>
        </w:rPr>
      </w:pPr>
      <w:hyperlink w:anchor="_Toc405886431" w:history="1">
        <w:r w:rsidR="00EA7EEB" w:rsidRPr="00EC59B8">
          <w:rPr>
            <w:rStyle w:val="ab"/>
            <w:noProof/>
            <w:color w:val="auto"/>
          </w:rPr>
          <w:t>Ключи к тестовым заданиям</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_Toc405886431 \h </w:instrText>
        </w:r>
        <w:r w:rsidR="00EA7EEB" w:rsidRPr="00EC59B8">
          <w:rPr>
            <w:noProof/>
            <w:webHidden/>
          </w:rPr>
        </w:r>
        <w:r w:rsidR="00EA7EEB" w:rsidRPr="00EC59B8">
          <w:rPr>
            <w:noProof/>
            <w:webHidden/>
          </w:rPr>
          <w:fldChar w:fldCharType="separate"/>
        </w:r>
        <w:r w:rsidR="00EA7EEB" w:rsidRPr="00EC59B8">
          <w:rPr>
            <w:noProof/>
            <w:webHidden/>
          </w:rPr>
          <w:t>54</w:t>
        </w:r>
        <w:r w:rsidR="00EA7EEB" w:rsidRPr="00EC59B8">
          <w:rPr>
            <w:noProof/>
            <w:webHidden/>
          </w:rPr>
          <w:fldChar w:fldCharType="end"/>
        </w:r>
      </w:hyperlink>
    </w:p>
    <w:p w:rsidR="00EA7EEB" w:rsidRPr="00EC59B8" w:rsidRDefault="00AC5B41">
      <w:pPr>
        <w:pStyle w:val="11"/>
        <w:tabs>
          <w:tab w:val="right" w:pos="9628"/>
        </w:tabs>
        <w:rPr>
          <w:rFonts w:asciiTheme="minorHAnsi" w:eastAsiaTheme="minorEastAsia" w:hAnsiTheme="minorHAnsi" w:cstheme="minorBidi"/>
          <w:b w:val="0"/>
          <w:bCs w:val="0"/>
          <w:caps w:val="0"/>
          <w:noProof/>
          <w:sz w:val="22"/>
          <w:szCs w:val="22"/>
        </w:rPr>
      </w:pPr>
      <w:hyperlink w:anchor="_Toc405886433" w:history="1">
        <w:r w:rsidR="00EA7EEB" w:rsidRPr="00EC59B8">
          <w:rPr>
            <w:rStyle w:val="ab"/>
            <w:noProof/>
            <w:color w:val="auto"/>
          </w:rPr>
          <w:t>Приложения</w:t>
        </w:r>
        <w:r w:rsidR="00EA7EEB" w:rsidRPr="00EC59B8">
          <w:rPr>
            <w:noProof/>
            <w:webHidden/>
          </w:rPr>
          <w:tab/>
        </w:r>
        <w:r w:rsidR="00EA7EEB" w:rsidRPr="00EC59B8">
          <w:rPr>
            <w:noProof/>
            <w:webHidden/>
          </w:rPr>
          <w:fldChar w:fldCharType="begin"/>
        </w:r>
        <w:r w:rsidR="00EA7EEB" w:rsidRPr="00EC59B8">
          <w:rPr>
            <w:noProof/>
            <w:webHidden/>
          </w:rPr>
          <w:instrText xml:space="preserve"> PAGEREF _Toc405886433 \h </w:instrText>
        </w:r>
        <w:r w:rsidR="00EA7EEB" w:rsidRPr="00EC59B8">
          <w:rPr>
            <w:noProof/>
            <w:webHidden/>
          </w:rPr>
        </w:r>
        <w:r w:rsidR="00EA7EEB" w:rsidRPr="00EC59B8">
          <w:rPr>
            <w:noProof/>
            <w:webHidden/>
          </w:rPr>
          <w:fldChar w:fldCharType="separate"/>
        </w:r>
        <w:r w:rsidR="00EA7EEB" w:rsidRPr="00EC59B8">
          <w:rPr>
            <w:noProof/>
            <w:webHidden/>
          </w:rPr>
          <w:t>56</w:t>
        </w:r>
        <w:r w:rsidR="00EA7EEB" w:rsidRPr="00EC59B8">
          <w:rPr>
            <w:noProof/>
            <w:webHidden/>
          </w:rPr>
          <w:fldChar w:fldCharType="end"/>
        </w:r>
      </w:hyperlink>
    </w:p>
    <w:p w:rsidR="00DF70E2" w:rsidRPr="00EC59B8" w:rsidRDefault="00BB550D" w:rsidP="00E26A5F">
      <w:pPr>
        <w:spacing w:line="360" w:lineRule="auto"/>
        <w:ind w:left="708" w:right="-99"/>
        <w:rPr>
          <w:sz w:val="28"/>
          <w:szCs w:val="28"/>
        </w:rPr>
      </w:pPr>
      <w:r w:rsidRPr="00EC59B8">
        <w:rPr>
          <w:b/>
          <w:bCs/>
          <w:caps/>
          <w:sz w:val="28"/>
          <w:szCs w:val="28"/>
        </w:rPr>
        <w:fldChar w:fldCharType="end"/>
      </w:r>
    </w:p>
    <w:p w:rsidR="00272C4E" w:rsidRPr="00EC59B8" w:rsidRDefault="00DF70E2" w:rsidP="00642ECC">
      <w:pPr>
        <w:spacing w:line="360" w:lineRule="auto"/>
        <w:ind w:right="-99"/>
        <w:jc w:val="center"/>
        <w:outlineLvl w:val="0"/>
        <w:rPr>
          <w:b/>
          <w:bCs/>
          <w:sz w:val="32"/>
          <w:szCs w:val="32"/>
        </w:rPr>
      </w:pPr>
      <w:r w:rsidRPr="00EC59B8">
        <w:rPr>
          <w:sz w:val="28"/>
          <w:szCs w:val="28"/>
        </w:rPr>
        <w:br w:type="page"/>
      </w:r>
      <w:bookmarkStart w:id="1" w:name="_Toc405886420"/>
      <w:r w:rsidR="00CB4DD0" w:rsidRPr="00EC59B8">
        <w:rPr>
          <w:b/>
          <w:bCs/>
          <w:sz w:val="32"/>
          <w:szCs w:val="32"/>
        </w:rPr>
        <w:lastRenderedPageBreak/>
        <w:t>Введение</w:t>
      </w:r>
      <w:bookmarkEnd w:id="1"/>
      <w:r w:rsidR="00C47478" w:rsidRPr="00EC59B8">
        <w:rPr>
          <w:b/>
          <w:bCs/>
          <w:sz w:val="32"/>
          <w:szCs w:val="32"/>
        </w:rPr>
        <w:fldChar w:fldCharType="begin"/>
      </w:r>
      <w:r w:rsidR="00C47478" w:rsidRPr="00EC59B8">
        <w:instrText xml:space="preserve"> TC "</w:instrText>
      </w:r>
      <w:r w:rsidR="00C47478" w:rsidRPr="00EC59B8">
        <w:rPr>
          <w:b/>
          <w:bCs/>
          <w:sz w:val="32"/>
          <w:szCs w:val="32"/>
        </w:rPr>
        <w:instrText>Введение</w:instrText>
      </w:r>
      <w:r w:rsidR="00C47478" w:rsidRPr="00EC59B8">
        <w:instrText xml:space="preserve">" \f C \l "1" </w:instrText>
      </w:r>
      <w:r w:rsidR="00C47478" w:rsidRPr="00EC59B8">
        <w:rPr>
          <w:b/>
          <w:bCs/>
          <w:sz w:val="32"/>
          <w:szCs w:val="32"/>
        </w:rPr>
        <w:fldChar w:fldCharType="end"/>
      </w:r>
    </w:p>
    <w:p w:rsidR="00E26A5F" w:rsidRPr="00EC59B8" w:rsidRDefault="00E26A5F" w:rsidP="00E26A5F">
      <w:pPr>
        <w:tabs>
          <w:tab w:val="left" w:pos="900"/>
        </w:tabs>
        <w:ind w:firstLine="720"/>
        <w:jc w:val="both"/>
        <w:rPr>
          <w:sz w:val="28"/>
          <w:szCs w:val="28"/>
        </w:rPr>
      </w:pPr>
      <w:r w:rsidRPr="00EC59B8">
        <w:rPr>
          <w:sz w:val="28"/>
          <w:szCs w:val="28"/>
        </w:rPr>
        <w:t>В условиях модернизации российского общества на передний план выходит проблема повышения эффективности подготовки специалистов в самых разных отраслях народного хозяйства. Принятие федеральных государственных образовательных стандартов высшего профессионального образования (ФГОС ВПО) третьего поколения, в которых окончательно закреплено деление российской образовательной системы на два уровня (</w:t>
      </w:r>
      <w:proofErr w:type="spellStart"/>
      <w:r w:rsidRPr="00EC59B8">
        <w:rPr>
          <w:sz w:val="28"/>
          <w:szCs w:val="28"/>
        </w:rPr>
        <w:t>бакалавриат</w:t>
      </w:r>
      <w:proofErr w:type="spellEnd"/>
      <w:r w:rsidRPr="00EC59B8">
        <w:rPr>
          <w:sz w:val="28"/>
          <w:szCs w:val="28"/>
        </w:rPr>
        <w:t xml:space="preserve"> и магистратура), повысило требования к качеству подготовки как бакалавров, так и магистров.</w:t>
      </w:r>
    </w:p>
    <w:p w:rsidR="00E26A5F" w:rsidRPr="00EC59B8" w:rsidRDefault="00E26A5F" w:rsidP="00E26A5F">
      <w:pPr>
        <w:ind w:firstLine="709"/>
        <w:jc w:val="both"/>
        <w:rPr>
          <w:sz w:val="28"/>
          <w:szCs w:val="28"/>
        </w:rPr>
      </w:pPr>
      <w:r w:rsidRPr="00EC59B8">
        <w:rPr>
          <w:sz w:val="28"/>
          <w:szCs w:val="28"/>
        </w:rPr>
        <w:t>Одним из условий качественной подготовки бакалавров в области экономики является приобретение навыков аналитической деятельности с использованием количественных методов анализа социально-экономических процессов. Аналитическая деятельность включают разработку системы социально-экономических показателей хозяйствующих субъектов, методик их расчета; поиск, анализ и оценку источников информации для проведения экономических расчетов, прогнозирование динамики основных социально-экономических показателей деятельности предприятия, отрасли, региона и экономики в целом.</w:t>
      </w:r>
    </w:p>
    <w:p w:rsidR="00E26A5F" w:rsidRPr="00EC59B8" w:rsidRDefault="00E26A5F" w:rsidP="00E26A5F">
      <w:pPr>
        <w:ind w:firstLine="709"/>
        <w:jc w:val="both"/>
        <w:rPr>
          <w:sz w:val="28"/>
          <w:szCs w:val="28"/>
        </w:rPr>
      </w:pPr>
      <w:r w:rsidRPr="00EC59B8">
        <w:rPr>
          <w:sz w:val="28"/>
          <w:szCs w:val="28"/>
        </w:rPr>
        <w:t xml:space="preserve">Некоторые из перечисленных задач решаются в рамках курса «Эконометрика», предусмотренного ФГОС ВПО. В то же время, как правило, эконометрика преподается математиками, которые делают акцент на математических методах и моделях, но не на содержании экономических показателей и интерпретации экономических данных. </w:t>
      </w:r>
    </w:p>
    <w:p w:rsidR="00E26A5F" w:rsidRPr="00EC59B8" w:rsidRDefault="00E26A5F" w:rsidP="00E26A5F">
      <w:pPr>
        <w:tabs>
          <w:tab w:val="left" w:pos="900"/>
        </w:tabs>
        <w:ind w:firstLine="720"/>
        <w:jc w:val="both"/>
        <w:rPr>
          <w:sz w:val="28"/>
          <w:szCs w:val="28"/>
        </w:rPr>
      </w:pPr>
      <w:r w:rsidRPr="00EC59B8">
        <w:rPr>
          <w:sz w:val="28"/>
          <w:szCs w:val="28"/>
        </w:rPr>
        <w:t xml:space="preserve">Объединить методы количественной оценки социально-экономических явлений и содержательный анализ финансово-экономической информации позволяет курс «Статистика». Данный курс относится к базовой части профессионального цикла ФГОС ВПО по направлению 080100 «Экономика». Его изучение позволит студенту получить глубокие знания, навыки и общекультурные и профессиональные компетенции для успешной профессиональной деятельности. </w:t>
      </w:r>
    </w:p>
    <w:p w:rsidR="00E26A5F" w:rsidRPr="00EC59B8" w:rsidRDefault="00E26A5F" w:rsidP="00E26A5F">
      <w:pPr>
        <w:tabs>
          <w:tab w:val="left" w:pos="900"/>
        </w:tabs>
        <w:ind w:firstLine="720"/>
        <w:jc w:val="both"/>
        <w:rPr>
          <w:sz w:val="28"/>
          <w:szCs w:val="28"/>
        </w:rPr>
      </w:pPr>
      <w:r w:rsidRPr="00EC59B8">
        <w:rPr>
          <w:sz w:val="28"/>
          <w:szCs w:val="28"/>
        </w:rPr>
        <w:t xml:space="preserve">Основными общекультурными компетенциями выступают способности: </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владеть культурой мышления, способность к обобщению, анализу, восприятию информации, постановке цели и выбору путей ее достижения (ОК-1);</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анализировать социально-значимые проблемы и процессы, происходящие в обществе, и прогнозировать возможное их развитие в будущем (ОК-4);</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находить организационно-управленческие решения и готов нести за них ответственность (ОК-8).</w:t>
      </w:r>
    </w:p>
    <w:p w:rsidR="00E26A5F" w:rsidRPr="00EC59B8" w:rsidRDefault="00E26A5F" w:rsidP="00E26A5F">
      <w:pPr>
        <w:ind w:firstLine="709"/>
        <w:jc w:val="both"/>
        <w:rPr>
          <w:sz w:val="28"/>
          <w:szCs w:val="28"/>
        </w:rPr>
      </w:pPr>
      <w:r w:rsidRPr="00EC59B8">
        <w:rPr>
          <w:sz w:val="28"/>
          <w:szCs w:val="28"/>
        </w:rPr>
        <w:t>Профессиональные компетенции, которые формирует курс «Статистика», связаны с различными видами деятельности, в первую очередь, исследовательской и аналитической. Это способность:</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lastRenderedPageBreak/>
        <w:t>осуществлять сбор, анализ и обработку данных, необходимых для решения поставленных экономических задач (ПК-4);</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выбрать инструментальные средства для обработки экономических данных в соответствии с поставленной задачей, проанализировать результаты расчетов и обосновать полученные выводы (ПК-5);</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(ПК-8);</w:t>
      </w:r>
    </w:p>
    <w:p w:rsidR="00E26A5F" w:rsidRPr="00EC59B8" w:rsidRDefault="00E26A5F" w:rsidP="00E26A5F">
      <w:pPr>
        <w:numPr>
          <w:ilvl w:val="0"/>
          <w:numId w:val="31"/>
        </w:numPr>
        <w:tabs>
          <w:tab w:val="left" w:pos="993"/>
        </w:tabs>
        <w:ind w:left="0" w:firstLine="709"/>
        <w:jc w:val="both"/>
        <w:rPr>
          <w:sz w:val="28"/>
          <w:szCs w:val="28"/>
        </w:rPr>
      </w:pPr>
      <w:r w:rsidRPr="00EC59B8">
        <w:rPr>
          <w:sz w:val="28"/>
          <w:szCs w:val="28"/>
        </w:rPr>
        <w:t>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(ПК-9).</w:t>
      </w:r>
    </w:p>
    <w:p w:rsidR="0054609B" w:rsidRPr="00EC59B8" w:rsidRDefault="0054609B" w:rsidP="0054609B">
      <w:pPr>
        <w:ind w:firstLine="709"/>
        <w:jc w:val="both"/>
        <w:rPr>
          <w:sz w:val="28"/>
          <w:szCs w:val="28"/>
        </w:rPr>
      </w:pPr>
      <w:r w:rsidRPr="00EC59B8">
        <w:rPr>
          <w:sz w:val="28"/>
          <w:szCs w:val="28"/>
        </w:rPr>
        <w:t xml:space="preserve">В результате изучения курса «Статистика» обучающийся должен: </w:t>
      </w:r>
    </w:p>
    <w:p w:rsidR="0054609B" w:rsidRPr="00EC59B8" w:rsidRDefault="0054609B" w:rsidP="0054609B">
      <w:pPr>
        <w:ind w:firstLine="709"/>
        <w:jc w:val="both"/>
        <w:rPr>
          <w:sz w:val="28"/>
          <w:szCs w:val="28"/>
        </w:rPr>
      </w:pPr>
      <w:r w:rsidRPr="00EC59B8">
        <w:rPr>
          <w:sz w:val="28"/>
          <w:szCs w:val="28"/>
        </w:rPr>
        <w:t>знать:</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методы построения статистических моделей различных объектов, явлений и процессов;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54609B" w:rsidRPr="00EC59B8" w:rsidRDefault="0054609B" w:rsidP="0054609B">
      <w:pPr>
        <w:tabs>
          <w:tab w:val="left" w:pos="993"/>
        </w:tabs>
        <w:ind w:firstLine="709"/>
        <w:jc w:val="both"/>
        <w:rPr>
          <w:sz w:val="28"/>
          <w:szCs w:val="28"/>
        </w:rPr>
      </w:pPr>
      <w:r w:rsidRPr="00EC59B8">
        <w:rPr>
          <w:sz w:val="28"/>
          <w:szCs w:val="28"/>
        </w:rPr>
        <w:t>уметь:</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анализировать во взаимосвязи экономические явления, процессы и институты на микро- и макроуровне;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рассчитывать на основе типовых методик экономические и социально-экономические показатели;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использовать источники экономической, социальной и управленческой информации;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анализировать и интерпретировать данные отечественной и зарубежной статистики о социально-экономических процессах и явлениях;</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выявлять тенденции изменения социально-экономических показателей;</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осуществлять поиск информации по полученному заданию, сбор, анализ данных, необходимых для решения поставленных экономических задач;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анализировать результаты расчетов и обосновывать полученные выводы;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прогнозировать на основе стандартных моделей поведение экономических агентов, развитие экономических процессов и явлений на микро- и макроуровне; </w:t>
      </w:r>
    </w:p>
    <w:p w:rsidR="0054609B" w:rsidRPr="00EC59B8" w:rsidRDefault="0054609B" w:rsidP="0054609B">
      <w:pPr>
        <w:ind w:firstLine="709"/>
        <w:jc w:val="both"/>
        <w:rPr>
          <w:sz w:val="28"/>
          <w:szCs w:val="28"/>
        </w:rPr>
      </w:pPr>
      <w:r w:rsidRPr="00EC59B8">
        <w:rPr>
          <w:sz w:val="28"/>
          <w:szCs w:val="28"/>
        </w:rPr>
        <w:t>владеть:</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современными методами сбора, обработки и анализа экономических и социальных данных;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методами и приемами анализа экономических явлений и процессов с помощью стандартных теоретических и эконометрических моделей; </w:t>
      </w:r>
    </w:p>
    <w:p w:rsidR="0054609B" w:rsidRPr="00EC59B8" w:rsidRDefault="0054609B" w:rsidP="0054609B">
      <w:pPr>
        <w:pStyle w:val="af0"/>
        <w:numPr>
          <w:ilvl w:val="0"/>
          <w:numId w:val="31"/>
        </w:numPr>
        <w:tabs>
          <w:tab w:val="left" w:pos="993"/>
        </w:tabs>
        <w:spacing w:after="0" w:line="240" w:lineRule="auto"/>
        <w:ind w:left="0" w:firstLine="709"/>
        <w:jc w:val="both"/>
        <w:rPr>
          <w:rFonts w:ascii="Times New Roman" w:hAnsi="Times New Roman"/>
          <w:sz w:val="28"/>
          <w:szCs w:val="28"/>
          <w:lang w:val="ru-RU"/>
        </w:rPr>
      </w:pPr>
      <w:r w:rsidRPr="00EC59B8">
        <w:rPr>
          <w:rFonts w:ascii="Times New Roman" w:hAnsi="Times New Roman"/>
          <w:sz w:val="28"/>
          <w:szCs w:val="28"/>
          <w:lang w:val="ru-RU"/>
        </w:rPr>
        <w:t>современными методиками расчета и анализа социально-экономических показателей, характеризующих экономические процессы и явления на микро- и макроуровне.</w:t>
      </w:r>
    </w:p>
    <w:p w:rsidR="00E26A5F" w:rsidRPr="00EC59B8" w:rsidRDefault="00E26A5F" w:rsidP="00E26A5F">
      <w:pPr>
        <w:ind w:firstLine="709"/>
        <w:jc w:val="both"/>
        <w:rPr>
          <w:sz w:val="28"/>
          <w:szCs w:val="28"/>
        </w:rPr>
      </w:pPr>
      <w:r w:rsidRPr="00EC59B8">
        <w:rPr>
          <w:sz w:val="28"/>
          <w:szCs w:val="28"/>
        </w:rPr>
        <w:lastRenderedPageBreak/>
        <w:t xml:space="preserve">Изучение теоретических разделов курса может быть дополнено организацией семинаров – одной из основных активных форм обучения профессиональным компетенциям, в частности, на базе выполнения заданий для индивидуальной творческой работы в целях формирования компетенций профессиональной деятельности. </w:t>
      </w:r>
    </w:p>
    <w:p w:rsidR="003E6AED" w:rsidRPr="00EC59B8" w:rsidRDefault="003E6AED" w:rsidP="003E6AED">
      <w:pPr>
        <w:ind w:firstLine="708"/>
        <w:jc w:val="both"/>
        <w:rPr>
          <w:sz w:val="28"/>
        </w:rPr>
      </w:pPr>
      <w:r w:rsidRPr="00EC59B8">
        <w:rPr>
          <w:sz w:val="28"/>
        </w:rPr>
        <w:t>Предлагаемое учебно-методическое пособие призвано упорядочить и облегчить процесс изучения дисциплины «</w:t>
      </w:r>
      <w:r w:rsidR="0098481C" w:rsidRPr="00EC59B8">
        <w:rPr>
          <w:sz w:val="28"/>
        </w:rPr>
        <w:t>Статистика</w:t>
      </w:r>
      <w:r w:rsidRPr="00EC59B8">
        <w:rPr>
          <w:sz w:val="28"/>
        </w:rPr>
        <w:t xml:space="preserve">» в условиях минимального бюджета учебного времени. Оно </w:t>
      </w:r>
      <w:r w:rsidR="00CB4DD0" w:rsidRPr="00EC59B8">
        <w:rPr>
          <w:sz w:val="28"/>
        </w:rPr>
        <w:t xml:space="preserve">содержит </w:t>
      </w:r>
      <w:r w:rsidR="001E14E7" w:rsidRPr="00EC59B8">
        <w:rPr>
          <w:sz w:val="28"/>
        </w:rPr>
        <w:t>примеры решения практических задач,</w:t>
      </w:r>
      <w:r w:rsidR="00191611" w:rsidRPr="00EC59B8">
        <w:rPr>
          <w:sz w:val="28"/>
        </w:rPr>
        <w:t xml:space="preserve"> </w:t>
      </w:r>
      <w:r w:rsidRPr="00EC59B8">
        <w:rPr>
          <w:sz w:val="28"/>
        </w:rPr>
        <w:t xml:space="preserve">контрольные </w:t>
      </w:r>
      <w:r w:rsidR="00F452D4" w:rsidRPr="00EC59B8">
        <w:rPr>
          <w:sz w:val="28"/>
        </w:rPr>
        <w:t xml:space="preserve">вопросы, </w:t>
      </w:r>
      <w:r w:rsidRPr="00EC59B8">
        <w:rPr>
          <w:sz w:val="28"/>
        </w:rPr>
        <w:t xml:space="preserve">задания для </w:t>
      </w:r>
      <w:r w:rsidR="00F452D4" w:rsidRPr="00EC59B8">
        <w:rPr>
          <w:sz w:val="28"/>
        </w:rPr>
        <w:t>проверки остаточных знаний студентов и тесты для самопроверки</w:t>
      </w:r>
      <w:r w:rsidRPr="00EC59B8">
        <w:rPr>
          <w:sz w:val="28"/>
        </w:rPr>
        <w:t>.</w:t>
      </w:r>
    </w:p>
    <w:p w:rsidR="00A41B84" w:rsidRPr="00EC59B8" w:rsidRDefault="00A41B84">
      <w:pPr>
        <w:spacing w:after="200" w:line="276" w:lineRule="auto"/>
        <w:rPr>
          <w:sz w:val="28"/>
        </w:rPr>
      </w:pPr>
      <w:r w:rsidRPr="00EC59B8">
        <w:rPr>
          <w:sz w:val="28"/>
        </w:rPr>
        <w:br w:type="page"/>
      </w:r>
    </w:p>
    <w:p w:rsidR="00A41B84" w:rsidRPr="00EC59B8" w:rsidRDefault="00A41B84" w:rsidP="00A41B84">
      <w:pPr>
        <w:jc w:val="center"/>
        <w:rPr>
          <w:b/>
          <w:sz w:val="28"/>
        </w:rPr>
      </w:pPr>
      <w:r w:rsidRPr="00EC59B8">
        <w:rPr>
          <w:b/>
          <w:sz w:val="28"/>
        </w:rPr>
        <w:lastRenderedPageBreak/>
        <w:t>Программа дисциплины</w:t>
      </w:r>
      <w:r w:rsidR="00C47478" w:rsidRPr="00EC59B8">
        <w:rPr>
          <w:b/>
          <w:sz w:val="28"/>
        </w:rPr>
        <w:fldChar w:fldCharType="begin"/>
      </w:r>
      <w:r w:rsidR="00C47478" w:rsidRPr="00EC59B8">
        <w:instrText xml:space="preserve"> TC "</w:instrText>
      </w:r>
      <w:r w:rsidR="00C47478" w:rsidRPr="00EC59B8">
        <w:rPr>
          <w:b/>
          <w:sz w:val="28"/>
        </w:rPr>
        <w:instrText>Программа дисциплины</w:instrText>
      </w:r>
      <w:r w:rsidR="00C47478" w:rsidRPr="00EC59B8">
        <w:instrText xml:space="preserve">" \f C \l "1" </w:instrText>
      </w:r>
      <w:r w:rsidR="00C47478" w:rsidRPr="00EC59B8">
        <w:rPr>
          <w:b/>
          <w:sz w:val="28"/>
        </w:rPr>
        <w:fldChar w:fldCharType="end"/>
      </w:r>
    </w:p>
    <w:p w:rsidR="00A41B84" w:rsidRPr="00EC59B8" w:rsidRDefault="00A41B84" w:rsidP="00A41B84">
      <w:pPr>
        <w:jc w:val="center"/>
        <w:rPr>
          <w:b/>
          <w:sz w:val="28"/>
        </w:rPr>
      </w:pPr>
    </w:p>
    <w:p w:rsidR="00093D89" w:rsidRPr="00EC59B8" w:rsidRDefault="00093D89" w:rsidP="006102B0">
      <w:pPr>
        <w:ind w:firstLine="720"/>
        <w:jc w:val="both"/>
        <w:rPr>
          <w:sz w:val="28"/>
        </w:rPr>
      </w:pPr>
      <w:r w:rsidRPr="00EC59B8">
        <w:rPr>
          <w:sz w:val="28"/>
        </w:rPr>
        <w:t xml:space="preserve">Учебная программа </w:t>
      </w:r>
      <w:r w:rsidR="00677327" w:rsidRPr="00EC59B8">
        <w:rPr>
          <w:sz w:val="28"/>
        </w:rPr>
        <w:t>дисциплины</w:t>
      </w:r>
      <w:r w:rsidRPr="00EC59B8">
        <w:rPr>
          <w:sz w:val="28"/>
        </w:rPr>
        <w:t xml:space="preserve"> «Ста</w:t>
      </w:r>
      <w:r w:rsidR="006102B0" w:rsidRPr="00EC59B8">
        <w:rPr>
          <w:sz w:val="28"/>
        </w:rPr>
        <w:t xml:space="preserve">тистика» включает в себя </w:t>
      </w:r>
      <w:r w:rsidR="00C34CDF" w:rsidRPr="00EC59B8">
        <w:rPr>
          <w:sz w:val="28"/>
        </w:rPr>
        <w:t>6</w:t>
      </w:r>
      <w:r w:rsidR="006102B0" w:rsidRPr="00EC59B8">
        <w:rPr>
          <w:sz w:val="28"/>
        </w:rPr>
        <w:t xml:space="preserve"> тем:</w:t>
      </w:r>
    </w:p>
    <w:p w:rsidR="00093D89" w:rsidRPr="00EC59B8" w:rsidRDefault="00093D89" w:rsidP="006102B0">
      <w:pPr>
        <w:ind w:firstLine="720"/>
        <w:jc w:val="both"/>
        <w:rPr>
          <w:sz w:val="28"/>
        </w:rPr>
      </w:pPr>
      <w:r w:rsidRPr="00EC59B8">
        <w:rPr>
          <w:sz w:val="28"/>
        </w:rPr>
        <w:t>Тема 1. Предмет и метод статистики.</w:t>
      </w:r>
    </w:p>
    <w:p w:rsidR="00093D89" w:rsidRPr="00EC59B8" w:rsidRDefault="00093D89" w:rsidP="006102B0">
      <w:pPr>
        <w:ind w:firstLine="720"/>
        <w:jc w:val="both"/>
        <w:rPr>
          <w:sz w:val="28"/>
        </w:rPr>
      </w:pPr>
      <w:r w:rsidRPr="00EC59B8">
        <w:rPr>
          <w:sz w:val="28"/>
        </w:rPr>
        <w:t>Тема 2. Статистические величины и показатели вариации.</w:t>
      </w:r>
    </w:p>
    <w:p w:rsidR="00093D89" w:rsidRPr="00EC59B8" w:rsidRDefault="00093D89" w:rsidP="006102B0">
      <w:pPr>
        <w:ind w:firstLine="720"/>
        <w:jc w:val="both"/>
        <w:rPr>
          <w:sz w:val="28"/>
        </w:rPr>
      </w:pPr>
      <w:r w:rsidRPr="00EC59B8">
        <w:rPr>
          <w:sz w:val="28"/>
        </w:rPr>
        <w:t>Тема 3. Ряды динамики.</w:t>
      </w:r>
    </w:p>
    <w:p w:rsidR="00093D89" w:rsidRPr="00EC59B8" w:rsidRDefault="00093D89" w:rsidP="006102B0">
      <w:pPr>
        <w:ind w:firstLine="720"/>
        <w:jc w:val="both"/>
        <w:rPr>
          <w:sz w:val="28"/>
        </w:rPr>
      </w:pPr>
      <w:r w:rsidRPr="00EC59B8">
        <w:rPr>
          <w:sz w:val="28"/>
        </w:rPr>
        <w:t>Тема 4. Выборочное наблюдение.</w:t>
      </w:r>
    </w:p>
    <w:p w:rsidR="00093D89" w:rsidRPr="00EC59B8" w:rsidRDefault="00093D89" w:rsidP="006102B0">
      <w:pPr>
        <w:ind w:firstLine="720"/>
        <w:jc w:val="both"/>
        <w:rPr>
          <w:sz w:val="28"/>
        </w:rPr>
      </w:pPr>
      <w:r w:rsidRPr="00EC59B8">
        <w:rPr>
          <w:sz w:val="28"/>
        </w:rPr>
        <w:t>Тема 5. Индексы.</w:t>
      </w:r>
    </w:p>
    <w:p w:rsidR="001E14E7" w:rsidRPr="00EC59B8" w:rsidRDefault="001E14E7" w:rsidP="006102B0">
      <w:pPr>
        <w:ind w:firstLine="720"/>
        <w:jc w:val="both"/>
        <w:rPr>
          <w:sz w:val="28"/>
        </w:rPr>
      </w:pPr>
      <w:r w:rsidRPr="00EC59B8">
        <w:rPr>
          <w:sz w:val="28"/>
        </w:rPr>
        <w:t>Тема 6. Статистическое изучение взаимосвязей.</w:t>
      </w:r>
    </w:p>
    <w:p w:rsidR="00CB4DD0" w:rsidRPr="00EC59B8" w:rsidRDefault="00CB4DD0">
      <w:pPr>
        <w:spacing w:after="200" w:line="276" w:lineRule="auto"/>
        <w:rPr>
          <w:sz w:val="28"/>
        </w:rPr>
      </w:pPr>
    </w:p>
    <w:p w:rsidR="00655ABA" w:rsidRPr="00EC59B8" w:rsidRDefault="00655ABA" w:rsidP="006102B0">
      <w:pPr>
        <w:ind w:firstLine="720"/>
        <w:jc w:val="both"/>
        <w:rPr>
          <w:i/>
          <w:sz w:val="28"/>
          <w:szCs w:val="28"/>
        </w:rPr>
      </w:pPr>
      <w:r w:rsidRPr="00EC59B8">
        <w:rPr>
          <w:b/>
          <w:i/>
          <w:sz w:val="28"/>
          <w:szCs w:val="28"/>
        </w:rPr>
        <w:t>Тема 1.</w:t>
      </w:r>
      <w:r w:rsidRPr="00EC59B8">
        <w:rPr>
          <w:i/>
          <w:sz w:val="28"/>
          <w:szCs w:val="28"/>
        </w:rPr>
        <w:t xml:space="preserve"> Предмет и метод статистики.</w:t>
      </w:r>
    </w:p>
    <w:p w:rsidR="00655ABA" w:rsidRPr="00EC59B8" w:rsidRDefault="00655ABA" w:rsidP="006102B0">
      <w:pPr>
        <w:ind w:firstLine="720"/>
        <w:jc w:val="both"/>
        <w:rPr>
          <w:sz w:val="28"/>
          <w:szCs w:val="28"/>
        </w:rPr>
      </w:pPr>
      <w:r w:rsidRPr="00EC59B8">
        <w:rPr>
          <w:sz w:val="28"/>
          <w:szCs w:val="28"/>
        </w:rPr>
        <w:t>Предмет статистики. Статистика как наука. Ее связь с другими науками. Категории и задачи статистики.</w:t>
      </w:r>
    </w:p>
    <w:p w:rsidR="00655ABA" w:rsidRPr="00EC59B8" w:rsidRDefault="00655ABA" w:rsidP="006102B0">
      <w:pPr>
        <w:ind w:firstLine="720"/>
        <w:jc w:val="both"/>
        <w:rPr>
          <w:sz w:val="28"/>
          <w:szCs w:val="28"/>
        </w:rPr>
      </w:pPr>
      <w:r w:rsidRPr="00EC59B8">
        <w:rPr>
          <w:sz w:val="28"/>
          <w:szCs w:val="28"/>
        </w:rPr>
        <w:t>Три группы методов статистики. Статистическое наблюдение как первый этап статистического исследования. Понятие, назначение и задачи статистического наблюдения. Виды статистического наблюдения. Способы статистического наблюдения. Программно-методологические основы наблюдения: цель, объект, единица и время наблюдения. Программа наблюдения и требования к ней. Статистический формуляр: понятие, назначение, виды и особенности применения. Статистическая инструкция, ее назначение и содержание.</w:t>
      </w:r>
    </w:p>
    <w:p w:rsidR="00655ABA" w:rsidRPr="00EC59B8" w:rsidRDefault="00655ABA" w:rsidP="006102B0">
      <w:pPr>
        <w:ind w:firstLine="720"/>
        <w:jc w:val="both"/>
        <w:rPr>
          <w:sz w:val="28"/>
          <w:szCs w:val="28"/>
        </w:rPr>
      </w:pPr>
      <w:r w:rsidRPr="00EC59B8">
        <w:rPr>
          <w:sz w:val="28"/>
          <w:szCs w:val="28"/>
        </w:rPr>
        <w:t>Статистические сводки и группировки как второй этап статистического исследования. Понятие о сводке, ее назначение и задачи. Виды сводок.</w:t>
      </w:r>
    </w:p>
    <w:p w:rsidR="00655ABA" w:rsidRPr="00EC59B8" w:rsidRDefault="00655ABA" w:rsidP="006102B0">
      <w:pPr>
        <w:ind w:firstLine="720"/>
        <w:jc w:val="both"/>
        <w:rPr>
          <w:sz w:val="28"/>
          <w:szCs w:val="28"/>
        </w:rPr>
      </w:pPr>
      <w:r w:rsidRPr="00EC59B8">
        <w:rPr>
          <w:sz w:val="28"/>
          <w:szCs w:val="28"/>
        </w:rPr>
        <w:t>Простая (</w:t>
      </w:r>
      <w:proofErr w:type="spellStart"/>
      <w:r w:rsidRPr="00EC59B8">
        <w:rPr>
          <w:sz w:val="28"/>
          <w:szCs w:val="28"/>
        </w:rPr>
        <w:t>монотетическая</w:t>
      </w:r>
      <w:proofErr w:type="spellEnd"/>
      <w:r w:rsidRPr="00EC59B8">
        <w:rPr>
          <w:sz w:val="28"/>
          <w:szCs w:val="28"/>
        </w:rPr>
        <w:t>) и сложная (</w:t>
      </w:r>
      <w:proofErr w:type="spellStart"/>
      <w:r w:rsidRPr="00EC59B8">
        <w:rPr>
          <w:sz w:val="28"/>
          <w:szCs w:val="28"/>
        </w:rPr>
        <w:t>политетическая</w:t>
      </w:r>
      <w:proofErr w:type="spellEnd"/>
      <w:r w:rsidRPr="00EC59B8">
        <w:rPr>
          <w:sz w:val="28"/>
          <w:szCs w:val="28"/>
        </w:rPr>
        <w:t>) группировки. Виды группировок: типологическая, структурная, аналитическая. Комбинационная группировка. Целевые задачи каждого вида группировки.</w:t>
      </w:r>
    </w:p>
    <w:p w:rsidR="00655ABA" w:rsidRPr="00EC59B8" w:rsidRDefault="00655ABA" w:rsidP="006102B0">
      <w:pPr>
        <w:ind w:firstLine="720"/>
        <w:jc w:val="both"/>
        <w:rPr>
          <w:sz w:val="28"/>
          <w:szCs w:val="28"/>
        </w:rPr>
      </w:pPr>
      <w:r w:rsidRPr="00EC59B8">
        <w:rPr>
          <w:sz w:val="28"/>
          <w:szCs w:val="28"/>
        </w:rPr>
        <w:t xml:space="preserve">Принципы группировки: выбор основания группировки и </w:t>
      </w:r>
      <w:proofErr w:type="spellStart"/>
      <w:r w:rsidRPr="00EC59B8">
        <w:rPr>
          <w:sz w:val="28"/>
          <w:szCs w:val="28"/>
        </w:rPr>
        <w:t>группировочного</w:t>
      </w:r>
      <w:proofErr w:type="spellEnd"/>
      <w:r w:rsidRPr="00EC59B8">
        <w:rPr>
          <w:sz w:val="28"/>
          <w:szCs w:val="28"/>
        </w:rPr>
        <w:t xml:space="preserve"> признака; распределение единиц совокупности по группам; определение  числа групп и интервалов группировки. Интервалы: равномерные и неравномерные, закрытые и открытые. Серединное значение интервала, центрирование интервалов. Формула </w:t>
      </w:r>
      <w:proofErr w:type="spellStart"/>
      <w:r w:rsidRPr="00EC59B8">
        <w:rPr>
          <w:sz w:val="28"/>
          <w:szCs w:val="28"/>
        </w:rPr>
        <w:t>Стерджесса</w:t>
      </w:r>
      <w:proofErr w:type="spellEnd"/>
      <w:r w:rsidRPr="00EC59B8">
        <w:rPr>
          <w:sz w:val="28"/>
          <w:szCs w:val="28"/>
        </w:rPr>
        <w:t xml:space="preserve"> для определения числа групп и интервала равномерной группировки.</w:t>
      </w:r>
    </w:p>
    <w:p w:rsidR="00655ABA" w:rsidRPr="00EC59B8" w:rsidRDefault="00655ABA" w:rsidP="006102B0">
      <w:pPr>
        <w:ind w:firstLine="720"/>
        <w:jc w:val="both"/>
        <w:rPr>
          <w:sz w:val="28"/>
          <w:szCs w:val="28"/>
        </w:rPr>
      </w:pPr>
      <w:r w:rsidRPr="00EC59B8">
        <w:rPr>
          <w:sz w:val="28"/>
          <w:szCs w:val="28"/>
        </w:rPr>
        <w:t>Вторичная группировка, ее назначение и виды. Алгоритм укрупнения и разукрупнения первичных группировок.</w:t>
      </w:r>
      <w:r w:rsidR="007A0F12" w:rsidRPr="00EC59B8">
        <w:rPr>
          <w:sz w:val="28"/>
          <w:szCs w:val="28"/>
        </w:rPr>
        <w:t xml:space="preserve"> Многомерные группировки в статистике. Методы многомерных классификаций.</w:t>
      </w:r>
    </w:p>
    <w:p w:rsidR="00A86848" w:rsidRPr="00EC59B8" w:rsidRDefault="00A86848" w:rsidP="006102B0">
      <w:pPr>
        <w:ind w:firstLine="720"/>
        <w:jc w:val="both"/>
        <w:rPr>
          <w:sz w:val="28"/>
          <w:szCs w:val="28"/>
        </w:rPr>
      </w:pPr>
    </w:p>
    <w:p w:rsidR="00655ABA" w:rsidRPr="00EC59B8" w:rsidRDefault="00655ABA" w:rsidP="006102B0">
      <w:pPr>
        <w:ind w:firstLine="720"/>
        <w:jc w:val="both"/>
        <w:rPr>
          <w:i/>
          <w:sz w:val="28"/>
          <w:szCs w:val="28"/>
        </w:rPr>
      </w:pPr>
      <w:r w:rsidRPr="00EC59B8">
        <w:rPr>
          <w:b/>
          <w:i/>
          <w:sz w:val="28"/>
          <w:szCs w:val="28"/>
        </w:rPr>
        <w:t>Тема 2</w:t>
      </w:r>
      <w:r w:rsidRPr="00EC59B8">
        <w:rPr>
          <w:i/>
          <w:sz w:val="28"/>
          <w:szCs w:val="28"/>
        </w:rPr>
        <w:t>. Статистические величины и показатели вариации.</w:t>
      </w:r>
    </w:p>
    <w:p w:rsidR="00655ABA" w:rsidRPr="00EC59B8" w:rsidRDefault="00655ABA" w:rsidP="006102B0">
      <w:pPr>
        <w:ind w:firstLine="720"/>
        <w:jc w:val="both"/>
        <w:rPr>
          <w:sz w:val="28"/>
          <w:szCs w:val="28"/>
        </w:rPr>
      </w:pPr>
      <w:r w:rsidRPr="00EC59B8">
        <w:rPr>
          <w:sz w:val="28"/>
          <w:szCs w:val="28"/>
        </w:rPr>
        <w:t>Абсолютная величина: сущность, виды и единицы измерения. Классификация относительных величин, способы их расчета.</w:t>
      </w:r>
    </w:p>
    <w:p w:rsidR="00655ABA" w:rsidRPr="00EC59B8" w:rsidRDefault="00655ABA" w:rsidP="006102B0">
      <w:pPr>
        <w:ind w:firstLine="720"/>
        <w:jc w:val="both"/>
        <w:rPr>
          <w:sz w:val="28"/>
          <w:szCs w:val="28"/>
        </w:rPr>
      </w:pPr>
      <w:r w:rsidRPr="00EC59B8">
        <w:rPr>
          <w:sz w:val="28"/>
          <w:szCs w:val="28"/>
        </w:rPr>
        <w:t xml:space="preserve">Средняя величина как обобщающий показатель. Виды и принципы применения средних величин. Классификация средних величин: аналитические и структурные; простые и взвешенные; пространственные и временные. Виды аналитических пространственных средних – простые и взвешенные; </w:t>
      </w:r>
      <w:r w:rsidRPr="00EC59B8">
        <w:rPr>
          <w:sz w:val="28"/>
          <w:szCs w:val="28"/>
        </w:rPr>
        <w:lastRenderedPageBreak/>
        <w:t xml:space="preserve">арифметическая, гармоническая, геометрическая. Правило </w:t>
      </w:r>
      <w:proofErr w:type="spellStart"/>
      <w:r w:rsidRPr="00EC59B8">
        <w:rPr>
          <w:sz w:val="28"/>
          <w:szCs w:val="28"/>
        </w:rPr>
        <w:t>мажорантности</w:t>
      </w:r>
      <w:proofErr w:type="spellEnd"/>
      <w:r w:rsidRPr="00EC59B8">
        <w:rPr>
          <w:sz w:val="28"/>
          <w:szCs w:val="28"/>
        </w:rPr>
        <w:t xml:space="preserve"> этих средних.</w:t>
      </w:r>
    </w:p>
    <w:p w:rsidR="00655ABA" w:rsidRPr="00EC59B8" w:rsidRDefault="00655ABA" w:rsidP="006102B0">
      <w:pPr>
        <w:ind w:firstLine="720"/>
        <w:jc w:val="both"/>
        <w:rPr>
          <w:sz w:val="28"/>
          <w:szCs w:val="28"/>
        </w:rPr>
      </w:pPr>
      <w:r w:rsidRPr="00EC59B8">
        <w:rPr>
          <w:sz w:val="28"/>
          <w:szCs w:val="28"/>
        </w:rPr>
        <w:t>Свойства степенных средних величин. Математические свойства средней арифметической. Расчет средней в интервальных рядах и методом условного нуля. Групповые средние. Расчет средней для совокупности на основе групповых средних.</w:t>
      </w:r>
    </w:p>
    <w:p w:rsidR="00655ABA" w:rsidRPr="00EC59B8" w:rsidRDefault="00655ABA" w:rsidP="006102B0">
      <w:pPr>
        <w:ind w:firstLine="720"/>
        <w:jc w:val="both"/>
        <w:rPr>
          <w:sz w:val="28"/>
          <w:szCs w:val="28"/>
        </w:rPr>
      </w:pPr>
      <w:r w:rsidRPr="00EC59B8">
        <w:rPr>
          <w:sz w:val="28"/>
          <w:szCs w:val="28"/>
        </w:rPr>
        <w:t>Структурные средние величины: мода и медиана. Способы расчета для интервальных статистических совокупностей.</w:t>
      </w:r>
    </w:p>
    <w:p w:rsidR="00655ABA" w:rsidRPr="00EC59B8" w:rsidRDefault="00655ABA" w:rsidP="006102B0">
      <w:pPr>
        <w:ind w:firstLine="720"/>
        <w:jc w:val="both"/>
        <w:rPr>
          <w:sz w:val="28"/>
          <w:szCs w:val="28"/>
        </w:rPr>
      </w:pPr>
      <w:r w:rsidRPr="00EC59B8">
        <w:rPr>
          <w:sz w:val="28"/>
          <w:szCs w:val="28"/>
        </w:rPr>
        <w:t xml:space="preserve">Причины и необходимость изучения вариации. Абсолютные и относительные показатели вариации: размах вариации; среднее линейное и </w:t>
      </w:r>
      <w:proofErr w:type="spellStart"/>
      <w:r w:rsidRPr="00EC59B8">
        <w:rPr>
          <w:sz w:val="28"/>
          <w:szCs w:val="28"/>
        </w:rPr>
        <w:t>квадратическое</w:t>
      </w:r>
      <w:proofErr w:type="spellEnd"/>
      <w:r w:rsidRPr="00EC59B8">
        <w:rPr>
          <w:sz w:val="28"/>
          <w:szCs w:val="28"/>
        </w:rPr>
        <w:t xml:space="preserve"> отклонение; коэффициенты осцилляции, относительного линейного отклонения, вариации.</w:t>
      </w:r>
    </w:p>
    <w:p w:rsidR="00655ABA" w:rsidRPr="00EC59B8" w:rsidRDefault="00655ABA" w:rsidP="006102B0">
      <w:pPr>
        <w:ind w:firstLine="720"/>
        <w:jc w:val="both"/>
        <w:rPr>
          <w:sz w:val="28"/>
          <w:szCs w:val="28"/>
        </w:rPr>
      </w:pPr>
      <w:r w:rsidRPr="00EC59B8">
        <w:rPr>
          <w:sz w:val="28"/>
          <w:szCs w:val="28"/>
        </w:rPr>
        <w:t>Понятие о дисперсии. Математические свойства дисперсии. Общая, внутригрупповая и межгрупповая дисперсии. Расчет общей дисперсии четырьмя методами: методом прямого счета (по определяющей формуле); методом условного нуля; методом средних величин (разность между средним квадратом и квадратом средней); по правилу сложения внутригрупповой и межгрупповой дисперсий.</w:t>
      </w:r>
    </w:p>
    <w:p w:rsidR="00655ABA" w:rsidRPr="00EC59B8" w:rsidRDefault="00655ABA" w:rsidP="006102B0">
      <w:pPr>
        <w:ind w:firstLine="720"/>
        <w:jc w:val="both"/>
        <w:rPr>
          <w:sz w:val="28"/>
          <w:szCs w:val="28"/>
        </w:rPr>
      </w:pPr>
    </w:p>
    <w:p w:rsidR="00655ABA" w:rsidRPr="00EC59B8" w:rsidRDefault="00655ABA" w:rsidP="006102B0">
      <w:pPr>
        <w:ind w:firstLine="720"/>
        <w:jc w:val="both"/>
        <w:rPr>
          <w:i/>
          <w:sz w:val="28"/>
          <w:szCs w:val="28"/>
        </w:rPr>
      </w:pPr>
      <w:r w:rsidRPr="00EC59B8">
        <w:rPr>
          <w:b/>
          <w:i/>
          <w:sz w:val="28"/>
          <w:szCs w:val="28"/>
        </w:rPr>
        <w:t>Тема 3.</w:t>
      </w:r>
      <w:r w:rsidRPr="00EC59B8">
        <w:rPr>
          <w:i/>
          <w:sz w:val="28"/>
          <w:szCs w:val="28"/>
        </w:rPr>
        <w:t xml:space="preserve"> Ряды динамики.</w:t>
      </w:r>
    </w:p>
    <w:p w:rsidR="00655ABA" w:rsidRPr="00EC59B8" w:rsidRDefault="00655ABA" w:rsidP="006102B0">
      <w:pPr>
        <w:ind w:firstLine="720"/>
        <w:jc w:val="both"/>
        <w:rPr>
          <w:sz w:val="28"/>
          <w:szCs w:val="28"/>
        </w:rPr>
      </w:pPr>
      <w:r w:rsidRPr="00EC59B8">
        <w:rPr>
          <w:sz w:val="28"/>
          <w:szCs w:val="28"/>
        </w:rPr>
        <w:t xml:space="preserve">Сущность ряда динамики, его элементы и правила построения. Показатели анализа рядов динамики: абсолютный прирост, темпы роста и прироста, абсолютное значение одного процента прироста. Средние показатели ряда динамики. Графическое изображение рядов динамики. </w:t>
      </w:r>
    </w:p>
    <w:p w:rsidR="00655ABA" w:rsidRPr="00EC59B8" w:rsidRDefault="00655ABA" w:rsidP="006102B0">
      <w:pPr>
        <w:ind w:firstLine="720"/>
        <w:jc w:val="both"/>
        <w:rPr>
          <w:sz w:val="28"/>
          <w:szCs w:val="28"/>
        </w:rPr>
      </w:pPr>
      <w:r w:rsidRPr="00EC59B8">
        <w:rPr>
          <w:sz w:val="28"/>
          <w:szCs w:val="28"/>
        </w:rPr>
        <w:t>Сопоставимость в рядах динамики. Причины несопоставимости. Преобразование рядов в сопоставимый вид. Смыкание рядов динамики при территориальных изменениях.</w:t>
      </w:r>
    </w:p>
    <w:p w:rsidR="00655ABA" w:rsidRPr="00EC59B8" w:rsidRDefault="00655ABA" w:rsidP="006102B0">
      <w:pPr>
        <w:ind w:firstLine="720"/>
        <w:jc w:val="both"/>
        <w:rPr>
          <w:sz w:val="28"/>
          <w:szCs w:val="28"/>
        </w:rPr>
      </w:pPr>
      <w:r w:rsidRPr="00EC59B8">
        <w:rPr>
          <w:sz w:val="28"/>
          <w:szCs w:val="28"/>
        </w:rPr>
        <w:t>Понятие об общей тенденции развития ряда, ее значение и методы выявления. Метод укрупнения временных периодов. Метод усреднения краткосрочных отрезков за ряд лет (временных периодов), метод скользящей средней. Метод аналитического выравнивания по способу наименьших квадратов. Индекс сезонности.</w:t>
      </w:r>
    </w:p>
    <w:p w:rsidR="00655ABA" w:rsidRPr="00EC59B8" w:rsidRDefault="00655ABA" w:rsidP="006102B0">
      <w:pPr>
        <w:ind w:firstLine="720"/>
        <w:jc w:val="both"/>
        <w:rPr>
          <w:sz w:val="28"/>
          <w:szCs w:val="28"/>
        </w:rPr>
      </w:pPr>
    </w:p>
    <w:p w:rsidR="00655ABA" w:rsidRPr="00EC59B8" w:rsidRDefault="00655ABA" w:rsidP="006102B0">
      <w:pPr>
        <w:ind w:firstLine="720"/>
        <w:jc w:val="both"/>
        <w:rPr>
          <w:i/>
          <w:sz w:val="28"/>
          <w:szCs w:val="28"/>
        </w:rPr>
      </w:pPr>
      <w:r w:rsidRPr="00EC59B8">
        <w:rPr>
          <w:b/>
          <w:i/>
          <w:sz w:val="28"/>
          <w:szCs w:val="28"/>
        </w:rPr>
        <w:t>Тема 4.</w:t>
      </w:r>
      <w:r w:rsidRPr="00EC59B8">
        <w:rPr>
          <w:i/>
          <w:sz w:val="28"/>
          <w:szCs w:val="28"/>
        </w:rPr>
        <w:t xml:space="preserve"> Выборочное наблюдение.</w:t>
      </w:r>
    </w:p>
    <w:p w:rsidR="00655ABA" w:rsidRPr="00EC59B8" w:rsidRDefault="00655ABA" w:rsidP="006102B0">
      <w:pPr>
        <w:ind w:firstLine="720"/>
        <w:jc w:val="both"/>
        <w:rPr>
          <w:sz w:val="28"/>
          <w:szCs w:val="28"/>
        </w:rPr>
      </w:pPr>
      <w:r w:rsidRPr="00EC59B8">
        <w:rPr>
          <w:sz w:val="28"/>
          <w:szCs w:val="28"/>
        </w:rPr>
        <w:t>Понятие о выборочном наблюдении. Необходимость, принципы и задачи выборочного наблюдения.</w:t>
      </w:r>
    </w:p>
    <w:p w:rsidR="00655ABA" w:rsidRPr="00EC59B8" w:rsidRDefault="00655ABA" w:rsidP="006102B0">
      <w:pPr>
        <w:ind w:firstLine="720"/>
        <w:jc w:val="both"/>
        <w:rPr>
          <w:sz w:val="28"/>
          <w:szCs w:val="28"/>
        </w:rPr>
      </w:pPr>
      <w:r w:rsidRPr="00EC59B8">
        <w:rPr>
          <w:sz w:val="28"/>
          <w:szCs w:val="28"/>
        </w:rPr>
        <w:t>Генеральная и выборочная совокупность, доля и средняя. Индивидуальный и групповой отбор. Методы отбора.</w:t>
      </w:r>
    </w:p>
    <w:p w:rsidR="00655ABA" w:rsidRPr="00EC59B8" w:rsidRDefault="00655ABA" w:rsidP="006102B0">
      <w:pPr>
        <w:ind w:firstLine="720"/>
        <w:jc w:val="both"/>
        <w:rPr>
          <w:sz w:val="28"/>
          <w:szCs w:val="28"/>
        </w:rPr>
      </w:pPr>
      <w:r w:rsidRPr="00EC59B8">
        <w:rPr>
          <w:sz w:val="28"/>
          <w:szCs w:val="28"/>
        </w:rPr>
        <w:t>Определение средней и предельной ошибок выборочного наблюдения. Необходимая численность выборки. Способы распространения выборочных данных на генеральную совокупность.</w:t>
      </w:r>
    </w:p>
    <w:p w:rsidR="00655ABA" w:rsidRPr="00EC59B8" w:rsidRDefault="00655ABA" w:rsidP="006102B0">
      <w:pPr>
        <w:ind w:firstLine="720"/>
        <w:jc w:val="both"/>
        <w:rPr>
          <w:sz w:val="28"/>
          <w:szCs w:val="28"/>
        </w:rPr>
      </w:pPr>
    </w:p>
    <w:p w:rsidR="00BB550D" w:rsidRPr="00EC59B8" w:rsidRDefault="00BB550D" w:rsidP="006102B0">
      <w:pPr>
        <w:ind w:firstLine="720"/>
        <w:jc w:val="both"/>
        <w:rPr>
          <w:b/>
          <w:i/>
          <w:sz w:val="28"/>
          <w:szCs w:val="28"/>
        </w:rPr>
      </w:pPr>
    </w:p>
    <w:p w:rsidR="00BB550D" w:rsidRPr="00EC59B8" w:rsidRDefault="00BB550D" w:rsidP="006102B0">
      <w:pPr>
        <w:ind w:firstLine="720"/>
        <w:jc w:val="both"/>
        <w:rPr>
          <w:b/>
          <w:i/>
          <w:sz w:val="28"/>
          <w:szCs w:val="28"/>
        </w:rPr>
      </w:pPr>
    </w:p>
    <w:p w:rsidR="00655ABA" w:rsidRPr="00EC59B8" w:rsidRDefault="00655ABA" w:rsidP="006102B0">
      <w:pPr>
        <w:ind w:firstLine="720"/>
        <w:jc w:val="both"/>
        <w:rPr>
          <w:i/>
          <w:sz w:val="28"/>
          <w:szCs w:val="28"/>
        </w:rPr>
      </w:pPr>
      <w:r w:rsidRPr="00EC59B8">
        <w:rPr>
          <w:b/>
          <w:i/>
          <w:sz w:val="28"/>
          <w:szCs w:val="28"/>
        </w:rPr>
        <w:lastRenderedPageBreak/>
        <w:t>Тема 5.</w:t>
      </w:r>
      <w:r w:rsidRPr="00EC59B8">
        <w:rPr>
          <w:i/>
          <w:sz w:val="28"/>
          <w:szCs w:val="28"/>
        </w:rPr>
        <w:t xml:space="preserve"> Индексы.</w:t>
      </w:r>
    </w:p>
    <w:p w:rsidR="00655ABA" w:rsidRPr="00EC59B8" w:rsidRDefault="00655ABA" w:rsidP="006102B0">
      <w:pPr>
        <w:ind w:firstLine="720"/>
        <w:jc w:val="both"/>
        <w:rPr>
          <w:sz w:val="28"/>
          <w:szCs w:val="28"/>
        </w:rPr>
      </w:pPr>
      <w:r w:rsidRPr="00EC59B8">
        <w:rPr>
          <w:sz w:val="28"/>
          <w:szCs w:val="28"/>
        </w:rPr>
        <w:t>Экономическая сущность индексов и сферы их применения. Классификация индексов. Агрегатный индекс как основная форма индексов. Индексный метод. Типовые экономические задачи с применением статистических индексов.</w:t>
      </w:r>
    </w:p>
    <w:p w:rsidR="00655ABA" w:rsidRPr="00EC59B8" w:rsidRDefault="00655ABA" w:rsidP="006102B0">
      <w:pPr>
        <w:ind w:firstLine="720"/>
        <w:jc w:val="both"/>
        <w:rPr>
          <w:sz w:val="28"/>
          <w:szCs w:val="28"/>
        </w:rPr>
      </w:pPr>
      <w:r w:rsidRPr="00EC59B8">
        <w:rPr>
          <w:sz w:val="28"/>
          <w:szCs w:val="28"/>
        </w:rPr>
        <w:t>Двухфакторный индексный анализ. Мультипликативная (алгебраическая) связь индексов и аддитивная (арифметическая) связь приростов, полученных за счет переменных индексных факторов.</w:t>
      </w:r>
    </w:p>
    <w:p w:rsidR="00655ABA" w:rsidRPr="00EC59B8" w:rsidRDefault="00655ABA" w:rsidP="006102B0">
      <w:pPr>
        <w:ind w:firstLine="720"/>
        <w:jc w:val="both"/>
        <w:rPr>
          <w:sz w:val="28"/>
          <w:szCs w:val="28"/>
        </w:rPr>
      </w:pPr>
      <w:r w:rsidRPr="00EC59B8">
        <w:rPr>
          <w:sz w:val="28"/>
          <w:szCs w:val="28"/>
        </w:rPr>
        <w:t>Средние индексы. Индексы переменного, постоянного составов и структурных сдвигов: методика расчетов и экономический смысл.</w:t>
      </w:r>
    </w:p>
    <w:p w:rsidR="000E0E87" w:rsidRPr="00EC59B8" w:rsidRDefault="000E0E87" w:rsidP="006102B0">
      <w:pPr>
        <w:ind w:firstLine="720"/>
        <w:jc w:val="both"/>
        <w:rPr>
          <w:sz w:val="28"/>
          <w:szCs w:val="28"/>
        </w:rPr>
      </w:pPr>
      <w:r w:rsidRPr="00EC59B8">
        <w:rPr>
          <w:sz w:val="28"/>
          <w:szCs w:val="28"/>
        </w:rPr>
        <w:t>Территориальные индексы: принципы построения и сфера применения.</w:t>
      </w:r>
    </w:p>
    <w:p w:rsidR="00267CE8" w:rsidRPr="00EC59B8" w:rsidRDefault="00267CE8" w:rsidP="006102B0">
      <w:pPr>
        <w:ind w:firstLine="720"/>
        <w:jc w:val="both"/>
        <w:rPr>
          <w:sz w:val="28"/>
          <w:szCs w:val="28"/>
        </w:rPr>
      </w:pPr>
    </w:p>
    <w:p w:rsidR="00267CE8" w:rsidRPr="00EC59B8" w:rsidRDefault="00267CE8" w:rsidP="006102B0">
      <w:pPr>
        <w:ind w:firstLine="720"/>
        <w:jc w:val="both"/>
        <w:rPr>
          <w:i/>
          <w:sz w:val="28"/>
          <w:szCs w:val="28"/>
        </w:rPr>
      </w:pPr>
      <w:r w:rsidRPr="00EC59B8">
        <w:rPr>
          <w:b/>
          <w:i/>
          <w:sz w:val="28"/>
          <w:szCs w:val="28"/>
        </w:rPr>
        <w:t xml:space="preserve">Тема </w:t>
      </w:r>
      <w:r w:rsidR="0043283E" w:rsidRPr="00EC59B8">
        <w:rPr>
          <w:b/>
          <w:i/>
          <w:sz w:val="28"/>
          <w:szCs w:val="28"/>
        </w:rPr>
        <w:t>6</w:t>
      </w:r>
      <w:r w:rsidRPr="00EC59B8">
        <w:rPr>
          <w:b/>
          <w:i/>
          <w:sz w:val="28"/>
          <w:szCs w:val="28"/>
        </w:rPr>
        <w:t xml:space="preserve"> .</w:t>
      </w:r>
      <w:r w:rsidRPr="00EC59B8">
        <w:rPr>
          <w:i/>
          <w:sz w:val="28"/>
          <w:szCs w:val="28"/>
        </w:rPr>
        <w:t>Статистическое изучение взаимосвязей.</w:t>
      </w:r>
    </w:p>
    <w:p w:rsidR="00267CE8" w:rsidRPr="00EC59B8" w:rsidRDefault="00267CE8" w:rsidP="006102B0">
      <w:pPr>
        <w:ind w:firstLine="720"/>
        <w:jc w:val="both"/>
        <w:rPr>
          <w:sz w:val="28"/>
          <w:szCs w:val="28"/>
        </w:rPr>
      </w:pPr>
      <w:r w:rsidRPr="00EC59B8">
        <w:rPr>
          <w:sz w:val="28"/>
          <w:szCs w:val="28"/>
        </w:rPr>
        <w:t xml:space="preserve">Основные понятия корреляционно-регрессионного анализа. Парная корреляция. Расчет линейного коэффициента корреляции. </w:t>
      </w:r>
      <w:r w:rsidR="001F0459" w:rsidRPr="00EC59B8">
        <w:rPr>
          <w:sz w:val="28"/>
          <w:szCs w:val="28"/>
        </w:rPr>
        <w:t xml:space="preserve">Эмпирическое корреляционное отношение. </w:t>
      </w:r>
      <w:r w:rsidR="007A0F12" w:rsidRPr="00EC59B8">
        <w:rPr>
          <w:sz w:val="28"/>
          <w:szCs w:val="28"/>
        </w:rPr>
        <w:t>Множественная корреляция. Коэффициент множественной корреляции и коэффициент детерминации.</w:t>
      </w:r>
      <w:r w:rsidR="001F0459" w:rsidRPr="00EC59B8">
        <w:rPr>
          <w:sz w:val="28"/>
          <w:szCs w:val="28"/>
        </w:rPr>
        <w:t xml:space="preserve"> Непараметрические методы оценки связи.</w:t>
      </w:r>
    </w:p>
    <w:p w:rsidR="001F0459" w:rsidRPr="00EC59B8" w:rsidRDefault="001F0459" w:rsidP="006102B0">
      <w:pPr>
        <w:ind w:firstLine="720"/>
        <w:jc w:val="both"/>
        <w:rPr>
          <w:sz w:val="28"/>
          <w:szCs w:val="28"/>
        </w:rPr>
      </w:pPr>
      <w:r w:rsidRPr="00EC59B8">
        <w:rPr>
          <w:sz w:val="28"/>
          <w:szCs w:val="28"/>
        </w:rPr>
        <w:t xml:space="preserve">Однофакторный регрессионный анализ. Нахождение теоретической формы связи. Выравнивание по прямой. Коэффициент эластичности. Нелинейные зависимости. </w:t>
      </w:r>
    </w:p>
    <w:p w:rsidR="001F0459" w:rsidRPr="00EC59B8" w:rsidRDefault="001F0459" w:rsidP="006102B0">
      <w:pPr>
        <w:ind w:firstLine="720"/>
        <w:jc w:val="both"/>
        <w:rPr>
          <w:sz w:val="28"/>
          <w:szCs w:val="28"/>
        </w:rPr>
      </w:pPr>
      <w:r w:rsidRPr="00EC59B8">
        <w:rPr>
          <w:sz w:val="28"/>
          <w:szCs w:val="28"/>
        </w:rPr>
        <w:t>Многофакторный корреляционно-регрессионный анализ. Парные и частные коэффициенты корреляции. Применение корреляционно-регрессионного анализа в прогнозировании социально-экономических процессов.</w:t>
      </w:r>
    </w:p>
    <w:p w:rsidR="00A41B84" w:rsidRPr="00EC59B8" w:rsidRDefault="00A41B84">
      <w:pPr>
        <w:spacing w:after="200" w:line="276" w:lineRule="auto"/>
        <w:rPr>
          <w:sz w:val="28"/>
          <w:szCs w:val="28"/>
        </w:rPr>
      </w:pPr>
      <w:r w:rsidRPr="00EC59B8">
        <w:rPr>
          <w:sz w:val="28"/>
          <w:szCs w:val="28"/>
        </w:rPr>
        <w:br w:type="page"/>
      </w:r>
    </w:p>
    <w:p w:rsidR="00230DCF" w:rsidRPr="00EC59B8" w:rsidRDefault="00FF1835" w:rsidP="00642ECC">
      <w:pPr>
        <w:jc w:val="center"/>
        <w:outlineLvl w:val="0"/>
        <w:rPr>
          <w:b/>
          <w:bCs/>
          <w:sz w:val="32"/>
          <w:szCs w:val="32"/>
        </w:rPr>
      </w:pPr>
      <w:bookmarkStart w:id="2" w:name="_Toc180861091"/>
      <w:bookmarkStart w:id="3" w:name="_Toc181365534"/>
      <w:bookmarkStart w:id="4" w:name="_Toc405886421"/>
      <w:r w:rsidRPr="00EC59B8">
        <w:rPr>
          <w:b/>
          <w:bCs/>
          <w:sz w:val="32"/>
          <w:szCs w:val="32"/>
        </w:rPr>
        <w:lastRenderedPageBreak/>
        <w:t xml:space="preserve">Методические указания по изучению </w:t>
      </w:r>
      <w:bookmarkEnd w:id="2"/>
      <w:bookmarkEnd w:id="3"/>
      <w:r w:rsidRPr="00EC59B8">
        <w:rPr>
          <w:b/>
          <w:bCs/>
          <w:sz w:val="32"/>
          <w:szCs w:val="32"/>
        </w:rPr>
        <w:t>дисциплины</w:t>
      </w:r>
      <w:bookmarkEnd w:id="4"/>
      <w:r w:rsidR="00C47478" w:rsidRPr="00EC59B8">
        <w:rPr>
          <w:b/>
          <w:bCs/>
          <w:sz w:val="32"/>
          <w:szCs w:val="32"/>
        </w:rPr>
        <w:fldChar w:fldCharType="begin"/>
      </w:r>
      <w:r w:rsidR="00C47478" w:rsidRPr="00EC59B8">
        <w:instrText xml:space="preserve"> TC "</w:instrText>
      </w:r>
      <w:r w:rsidR="00C47478" w:rsidRPr="00EC59B8">
        <w:rPr>
          <w:b/>
          <w:bCs/>
          <w:sz w:val="32"/>
          <w:szCs w:val="32"/>
        </w:rPr>
        <w:instrText>Методические указания по изучению дисциплины</w:instrText>
      </w:r>
      <w:r w:rsidR="00C47478" w:rsidRPr="00EC59B8">
        <w:instrText xml:space="preserve">" \f C \l "1" </w:instrText>
      </w:r>
      <w:r w:rsidR="00C47478" w:rsidRPr="00EC59B8">
        <w:rPr>
          <w:b/>
          <w:bCs/>
          <w:sz w:val="32"/>
          <w:szCs w:val="32"/>
        </w:rPr>
        <w:fldChar w:fldCharType="end"/>
      </w:r>
    </w:p>
    <w:p w:rsidR="00756A53" w:rsidRPr="00EC59B8" w:rsidRDefault="00756A53" w:rsidP="00176436">
      <w:pPr>
        <w:ind w:firstLine="720"/>
        <w:jc w:val="both"/>
        <w:outlineLvl w:val="1"/>
        <w:rPr>
          <w:bCs/>
          <w:sz w:val="28"/>
          <w:szCs w:val="28"/>
        </w:rPr>
      </w:pPr>
      <w:bookmarkStart w:id="5" w:name="_Toc180861092"/>
    </w:p>
    <w:p w:rsidR="00D04CCE" w:rsidRPr="00EC59B8" w:rsidRDefault="00D04CCE" w:rsidP="00176436">
      <w:pPr>
        <w:ind w:firstLine="720"/>
        <w:jc w:val="both"/>
        <w:outlineLvl w:val="1"/>
        <w:rPr>
          <w:bCs/>
          <w:sz w:val="28"/>
          <w:szCs w:val="28"/>
        </w:rPr>
      </w:pPr>
      <w:bookmarkStart w:id="6" w:name="_Toc405507594"/>
      <w:bookmarkStart w:id="7" w:name="_Toc405510896"/>
      <w:bookmarkStart w:id="8" w:name="_Toc405764539"/>
      <w:bookmarkStart w:id="9" w:name="_Toc405769439"/>
      <w:bookmarkStart w:id="10" w:name="_Toc405769996"/>
      <w:bookmarkStart w:id="11" w:name="_Toc405882477"/>
      <w:bookmarkStart w:id="12" w:name="_Toc405886363"/>
      <w:bookmarkStart w:id="13" w:name="_Toc405886422"/>
      <w:r w:rsidRPr="00EC59B8">
        <w:rPr>
          <w:bCs/>
          <w:sz w:val="28"/>
          <w:szCs w:val="28"/>
        </w:rPr>
        <w:t xml:space="preserve">Методические указания по изучению дисциплины разработаны в разрезе тем программы </w:t>
      </w:r>
      <w:r w:rsidR="0077009F" w:rsidRPr="00EC59B8">
        <w:rPr>
          <w:bCs/>
          <w:sz w:val="28"/>
          <w:szCs w:val="28"/>
        </w:rPr>
        <w:t>дисциплины</w:t>
      </w:r>
      <w:r w:rsidRPr="00EC59B8">
        <w:rPr>
          <w:bCs/>
          <w:sz w:val="28"/>
          <w:szCs w:val="28"/>
        </w:rPr>
        <w:t xml:space="preserve"> и содержат:</w:t>
      </w:r>
      <w:bookmarkEnd w:id="6"/>
      <w:bookmarkEnd w:id="7"/>
      <w:bookmarkEnd w:id="8"/>
      <w:bookmarkEnd w:id="9"/>
      <w:bookmarkEnd w:id="10"/>
      <w:bookmarkEnd w:id="11"/>
      <w:bookmarkEnd w:id="12"/>
      <w:bookmarkEnd w:id="13"/>
    </w:p>
    <w:p w:rsidR="00D04CCE" w:rsidRPr="00EC59B8" w:rsidRDefault="00D04CCE" w:rsidP="00675BA6">
      <w:pPr>
        <w:numPr>
          <w:ilvl w:val="0"/>
          <w:numId w:val="2"/>
        </w:numPr>
        <w:tabs>
          <w:tab w:val="num" w:pos="900"/>
        </w:tabs>
        <w:ind w:left="0" w:firstLine="720"/>
        <w:jc w:val="both"/>
        <w:outlineLvl w:val="1"/>
        <w:rPr>
          <w:bCs/>
          <w:sz w:val="28"/>
          <w:szCs w:val="28"/>
        </w:rPr>
      </w:pPr>
      <w:bookmarkStart w:id="14" w:name="_Toc405507595"/>
      <w:bookmarkStart w:id="15" w:name="_Toc405510897"/>
      <w:bookmarkStart w:id="16" w:name="_Toc405764540"/>
      <w:bookmarkStart w:id="17" w:name="_Toc405769440"/>
      <w:bookmarkStart w:id="18" w:name="_Toc405769997"/>
      <w:bookmarkStart w:id="19" w:name="_Toc405882478"/>
      <w:bookmarkStart w:id="20" w:name="_Toc405886364"/>
      <w:bookmarkStart w:id="21" w:name="_Toc405886423"/>
      <w:r w:rsidRPr="00EC59B8">
        <w:rPr>
          <w:bCs/>
          <w:sz w:val="28"/>
          <w:szCs w:val="28"/>
        </w:rPr>
        <w:t>рекомендации по изучению основных теоретических вопросов;</w:t>
      </w:r>
      <w:bookmarkEnd w:id="14"/>
      <w:bookmarkEnd w:id="15"/>
      <w:bookmarkEnd w:id="16"/>
      <w:bookmarkEnd w:id="17"/>
      <w:bookmarkEnd w:id="18"/>
      <w:bookmarkEnd w:id="19"/>
      <w:bookmarkEnd w:id="20"/>
      <w:bookmarkEnd w:id="21"/>
    </w:p>
    <w:p w:rsidR="00D04CCE" w:rsidRPr="00EC59B8" w:rsidRDefault="00D04CCE" w:rsidP="00675BA6">
      <w:pPr>
        <w:numPr>
          <w:ilvl w:val="0"/>
          <w:numId w:val="2"/>
        </w:numPr>
        <w:tabs>
          <w:tab w:val="num" w:pos="900"/>
        </w:tabs>
        <w:ind w:left="0" w:firstLine="720"/>
        <w:jc w:val="both"/>
        <w:outlineLvl w:val="1"/>
        <w:rPr>
          <w:bCs/>
          <w:sz w:val="28"/>
          <w:szCs w:val="28"/>
        </w:rPr>
      </w:pPr>
      <w:bookmarkStart w:id="22" w:name="_Toc405507596"/>
      <w:bookmarkStart w:id="23" w:name="_Toc405510898"/>
      <w:bookmarkStart w:id="24" w:name="_Toc405764541"/>
      <w:bookmarkStart w:id="25" w:name="_Toc405769441"/>
      <w:bookmarkStart w:id="26" w:name="_Toc405769998"/>
      <w:bookmarkStart w:id="27" w:name="_Toc405882479"/>
      <w:bookmarkStart w:id="28" w:name="_Toc405886365"/>
      <w:bookmarkStart w:id="29" w:name="_Toc405886424"/>
      <w:r w:rsidRPr="00EC59B8">
        <w:rPr>
          <w:bCs/>
          <w:sz w:val="28"/>
          <w:szCs w:val="28"/>
        </w:rPr>
        <w:t>рекомендации по проведению практических занятий;</w:t>
      </w:r>
      <w:bookmarkEnd w:id="22"/>
      <w:bookmarkEnd w:id="23"/>
      <w:bookmarkEnd w:id="24"/>
      <w:bookmarkEnd w:id="25"/>
      <w:bookmarkEnd w:id="26"/>
      <w:bookmarkEnd w:id="27"/>
      <w:bookmarkEnd w:id="28"/>
      <w:bookmarkEnd w:id="29"/>
    </w:p>
    <w:p w:rsidR="001E14E7" w:rsidRPr="00EC59B8" w:rsidRDefault="001E14E7" w:rsidP="00675BA6">
      <w:pPr>
        <w:numPr>
          <w:ilvl w:val="0"/>
          <w:numId w:val="2"/>
        </w:numPr>
        <w:tabs>
          <w:tab w:val="num" w:pos="900"/>
        </w:tabs>
        <w:ind w:left="0" w:firstLine="720"/>
        <w:jc w:val="both"/>
        <w:outlineLvl w:val="1"/>
        <w:rPr>
          <w:bCs/>
          <w:sz w:val="28"/>
          <w:szCs w:val="28"/>
        </w:rPr>
      </w:pPr>
      <w:bookmarkStart w:id="30" w:name="_Toc405507597"/>
      <w:bookmarkStart w:id="31" w:name="_Toc405510899"/>
      <w:bookmarkStart w:id="32" w:name="_Toc405764542"/>
      <w:bookmarkStart w:id="33" w:name="_Toc405769442"/>
      <w:bookmarkStart w:id="34" w:name="_Toc405769999"/>
      <w:bookmarkStart w:id="35" w:name="_Toc405882480"/>
      <w:bookmarkStart w:id="36" w:name="_Toc405886366"/>
      <w:bookmarkStart w:id="37" w:name="_Toc405886425"/>
      <w:r w:rsidRPr="00EC59B8">
        <w:rPr>
          <w:bCs/>
          <w:sz w:val="28"/>
          <w:szCs w:val="28"/>
        </w:rPr>
        <w:t>примеры решения практических задач;</w:t>
      </w:r>
      <w:bookmarkEnd w:id="30"/>
      <w:bookmarkEnd w:id="31"/>
      <w:bookmarkEnd w:id="32"/>
      <w:bookmarkEnd w:id="33"/>
      <w:bookmarkEnd w:id="34"/>
      <w:bookmarkEnd w:id="35"/>
      <w:bookmarkEnd w:id="36"/>
      <w:bookmarkEnd w:id="37"/>
    </w:p>
    <w:p w:rsidR="00D04CCE" w:rsidRPr="00EC59B8" w:rsidRDefault="00D04CCE" w:rsidP="00675BA6">
      <w:pPr>
        <w:numPr>
          <w:ilvl w:val="0"/>
          <w:numId w:val="2"/>
        </w:numPr>
        <w:tabs>
          <w:tab w:val="num" w:pos="900"/>
        </w:tabs>
        <w:ind w:left="0" w:firstLine="720"/>
        <w:jc w:val="both"/>
        <w:outlineLvl w:val="1"/>
        <w:rPr>
          <w:bCs/>
          <w:sz w:val="28"/>
          <w:szCs w:val="28"/>
        </w:rPr>
      </w:pPr>
      <w:bookmarkStart w:id="38" w:name="_Toc405507598"/>
      <w:bookmarkStart w:id="39" w:name="_Toc405510900"/>
      <w:bookmarkStart w:id="40" w:name="_Toc405764543"/>
      <w:bookmarkStart w:id="41" w:name="_Toc405769443"/>
      <w:bookmarkStart w:id="42" w:name="_Toc405770000"/>
      <w:bookmarkStart w:id="43" w:name="_Toc405882481"/>
      <w:bookmarkStart w:id="44" w:name="_Toc405886367"/>
      <w:bookmarkStart w:id="45" w:name="_Toc405886426"/>
      <w:r w:rsidRPr="00EC59B8">
        <w:rPr>
          <w:bCs/>
          <w:sz w:val="28"/>
          <w:szCs w:val="28"/>
        </w:rPr>
        <w:t>задания для индивидуальной с</w:t>
      </w:r>
      <w:r w:rsidR="004133A1" w:rsidRPr="00EC59B8">
        <w:rPr>
          <w:bCs/>
          <w:sz w:val="28"/>
          <w:szCs w:val="28"/>
        </w:rPr>
        <w:t>амостоятельной работы студентов;</w:t>
      </w:r>
      <w:bookmarkEnd w:id="38"/>
      <w:bookmarkEnd w:id="39"/>
      <w:bookmarkEnd w:id="40"/>
      <w:bookmarkEnd w:id="41"/>
      <w:bookmarkEnd w:id="42"/>
      <w:bookmarkEnd w:id="43"/>
      <w:bookmarkEnd w:id="44"/>
      <w:bookmarkEnd w:id="45"/>
    </w:p>
    <w:p w:rsidR="00230DCF" w:rsidRPr="00EC59B8" w:rsidRDefault="004133A1" w:rsidP="00675BA6">
      <w:pPr>
        <w:numPr>
          <w:ilvl w:val="0"/>
          <w:numId w:val="2"/>
        </w:numPr>
        <w:tabs>
          <w:tab w:val="num" w:pos="900"/>
        </w:tabs>
        <w:ind w:left="0" w:firstLine="720"/>
        <w:jc w:val="both"/>
        <w:outlineLvl w:val="1"/>
        <w:rPr>
          <w:bCs/>
          <w:sz w:val="28"/>
          <w:szCs w:val="28"/>
        </w:rPr>
      </w:pPr>
      <w:bookmarkStart w:id="46" w:name="_Toc405507599"/>
      <w:bookmarkStart w:id="47" w:name="_Toc405510901"/>
      <w:bookmarkStart w:id="48" w:name="_Toc405764544"/>
      <w:bookmarkStart w:id="49" w:name="_Toc405769444"/>
      <w:bookmarkStart w:id="50" w:name="_Toc405770001"/>
      <w:bookmarkStart w:id="51" w:name="_Toc405882482"/>
      <w:bookmarkStart w:id="52" w:name="_Toc405886368"/>
      <w:bookmarkStart w:id="53" w:name="_Toc405886427"/>
      <w:bookmarkEnd w:id="5"/>
      <w:r w:rsidRPr="00EC59B8">
        <w:rPr>
          <w:bCs/>
          <w:sz w:val="28"/>
          <w:szCs w:val="28"/>
        </w:rPr>
        <w:t>вопросы для закрепления материала по теме программы.</w:t>
      </w:r>
      <w:bookmarkEnd w:id="46"/>
      <w:bookmarkEnd w:id="47"/>
      <w:bookmarkEnd w:id="48"/>
      <w:bookmarkEnd w:id="49"/>
      <w:bookmarkEnd w:id="50"/>
      <w:bookmarkEnd w:id="51"/>
      <w:bookmarkEnd w:id="52"/>
      <w:bookmarkEnd w:id="53"/>
    </w:p>
    <w:p w:rsidR="004133A1" w:rsidRPr="00EC59B8" w:rsidRDefault="004133A1" w:rsidP="00176436">
      <w:pPr>
        <w:ind w:firstLine="720"/>
        <w:jc w:val="both"/>
        <w:outlineLvl w:val="1"/>
        <w:rPr>
          <w:bCs/>
          <w:sz w:val="28"/>
          <w:szCs w:val="28"/>
        </w:rPr>
      </w:pPr>
    </w:p>
    <w:p w:rsidR="00230DCF" w:rsidRPr="00EC59B8" w:rsidRDefault="00DF70E2" w:rsidP="00176436">
      <w:pPr>
        <w:ind w:firstLine="720"/>
        <w:rPr>
          <w:b/>
          <w:sz w:val="28"/>
          <w:szCs w:val="28"/>
        </w:rPr>
      </w:pPr>
      <w:r w:rsidRPr="00EC59B8">
        <w:rPr>
          <w:b/>
          <w:sz w:val="28"/>
          <w:szCs w:val="28"/>
        </w:rPr>
        <w:t xml:space="preserve">Тема 1. Предмет и </w:t>
      </w:r>
      <w:r w:rsidR="002D0B84" w:rsidRPr="00EC59B8">
        <w:rPr>
          <w:b/>
          <w:sz w:val="28"/>
          <w:szCs w:val="28"/>
        </w:rPr>
        <w:t>метод</w:t>
      </w:r>
      <w:r w:rsidR="00230DCF" w:rsidRPr="00EC59B8">
        <w:rPr>
          <w:b/>
          <w:sz w:val="28"/>
          <w:szCs w:val="28"/>
        </w:rPr>
        <w:t xml:space="preserve"> статистики</w:t>
      </w:r>
      <w:r w:rsidR="00C47478" w:rsidRPr="00EC59B8">
        <w:rPr>
          <w:b/>
          <w:sz w:val="28"/>
          <w:szCs w:val="28"/>
        </w:rPr>
        <w:fldChar w:fldCharType="begin"/>
      </w:r>
      <w:r w:rsidR="00C47478" w:rsidRPr="00EC59B8">
        <w:instrText xml:space="preserve"> TC "</w:instrText>
      </w:r>
      <w:r w:rsidR="00C47478" w:rsidRPr="00EC59B8">
        <w:rPr>
          <w:b/>
          <w:sz w:val="28"/>
          <w:szCs w:val="28"/>
        </w:rPr>
        <w:instrText>Тема 1. Предмет и метод статистики</w:instrText>
      </w:r>
      <w:r w:rsidR="00C47478" w:rsidRPr="00EC59B8">
        <w:instrText xml:space="preserve">" \f C \l "2" </w:instrText>
      </w:r>
      <w:r w:rsidR="00C47478" w:rsidRPr="00EC59B8">
        <w:rPr>
          <w:b/>
          <w:sz w:val="28"/>
          <w:szCs w:val="28"/>
        </w:rPr>
        <w:fldChar w:fldCharType="end"/>
      </w:r>
    </w:p>
    <w:p w:rsidR="00230DCF" w:rsidRPr="00EC59B8" w:rsidRDefault="00230DCF" w:rsidP="00176436">
      <w:pPr>
        <w:tabs>
          <w:tab w:val="left" w:pos="-3402"/>
          <w:tab w:val="num" w:pos="1069"/>
        </w:tabs>
        <w:ind w:firstLine="720"/>
        <w:jc w:val="both"/>
        <w:rPr>
          <w:sz w:val="28"/>
          <w:szCs w:val="28"/>
        </w:rPr>
      </w:pPr>
      <w:r w:rsidRPr="00EC59B8">
        <w:rPr>
          <w:sz w:val="28"/>
          <w:szCs w:val="28"/>
        </w:rPr>
        <w:t>При изучении темы необходимо в первую очередь обратить особое вни</w:t>
      </w:r>
      <w:r w:rsidR="007F3E0A" w:rsidRPr="00EC59B8">
        <w:rPr>
          <w:sz w:val="28"/>
          <w:szCs w:val="28"/>
        </w:rPr>
        <w:t xml:space="preserve">мание на </w:t>
      </w:r>
      <w:r w:rsidRPr="00EC59B8">
        <w:rPr>
          <w:sz w:val="28"/>
          <w:szCs w:val="28"/>
        </w:rPr>
        <w:t xml:space="preserve">определение предмета, метода и задач статистики, на уяснение сути и содержания статистической науки, отличающих ее от других социально-экономических наук, а также от математики.  </w:t>
      </w:r>
    </w:p>
    <w:p w:rsidR="00230DCF" w:rsidRPr="00EC59B8" w:rsidRDefault="002D0B84" w:rsidP="00176436">
      <w:pPr>
        <w:tabs>
          <w:tab w:val="left" w:pos="-3402"/>
          <w:tab w:val="num" w:pos="1069"/>
        </w:tabs>
        <w:ind w:firstLine="720"/>
        <w:jc w:val="both"/>
        <w:rPr>
          <w:sz w:val="28"/>
          <w:szCs w:val="28"/>
        </w:rPr>
      </w:pPr>
      <w:r w:rsidRPr="00EC59B8">
        <w:rPr>
          <w:sz w:val="28"/>
          <w:szCs w:val="28"/>
        </w:rPr>
        <w:t>При рассмотрении вопроса «статистическое наблюдение как пер</w:t>
      </w:r>
      <w:r w:rsidR="00D04CCE" w:rsidRPr="00EC59B8">
        <w:rPr>
          <w:sz w:val="28"/>
          <w:szCs w:val="28"/>
        </w:rPr>
        <w:t>вый этап статистического исследования</w:t>
      </w:r>
      <w:r w:rsidR="00295D4C" w:rsidRPr="00EC59B8">
        <w:rPr>
          <w:sz w:val="28"/>
          <w:szCs w:val="28"/>
        </w:rPr>
        <w:t xml:space="preserve">» необходимо уяснить, что наблюдение заключается в планомерном научно-обоснованном сборе данных, </w:t>
      </w:r>
      <w:r w:rsidR="00D04CCE" w:rsidRPr="00EC59B8">
        <w:rPr>
          <w:sz w:val="28"/>
          <w:szCs w:val="28"/>
        </w:rPr>
        <w:t xml:space="preserve">измерении и </w:t>
      </w:r>
      <w:r w:rsidR="00295D4C" w:rsidRPr="00EC59B8">
        <w:rPr>
          <w:sz w:val="28"/>
          <w:szCs w:val="28"/>
        </w:rPr>
        <w:t xml:space="preserve">регистрации фактов и сведений о социально-экономических явлениях и </w:t>
      </w:r>
      <w:r w:rsidR="00D04CCE" w:rsidRPr="00EC59B8">
        <w:rPr>
          <w:sz w:val="28"/>
          <w:szCs w:val="28"/>
        </w:rPr>
        <w:t>процессах</w:t>
      </w:r>
      <w:r w:rsidR="00295D4C" w:rsidRPr="00EC59B8">
        <w:rPr>
          <w:sz w:val="28"/>
          <w:szCs w:val="28"/>
        </w:rPr>
        <w:t xml:space="preserve"> в определенных документах. От полноты и достоверности собранного материала зависят качество и объективность результатов, получаемых на дальнейших стадиях статистического исследования. Программа наблюдения должна содержать четкое определение объекта и единицы наблюдения, дату и место его проведения, перечень показателей, которые необходимо зарегистрировать в процессе наблюдения.</w:t>
      </w:r>
    </w:p>
    <w:p w:rsidR="00295D4C" w:rsidRPr="00EC59B8" w:rsidRDefault="00295D4C" w:rsidP="00176436">
      <w:pPr>
        <w:tabs>
          <w:tab w:val="left" w:pos="-3402"/>
          <w:tab w:val="num" w:pos="1069"/>
        </w:tabs>
        <w:ind w:firstLine="720"/>
        <w:jc w:val="both"/>
        <w:rPr>
          <w:bCs/>
          <w:sz w:val="28"/>
          <w:szCs w:val="28"/>
        </w:rPr>
      </w:pPr>
      <w:r w:rsidRPr="00EC59B8">
        <w:rPr>
          <w:bCs/>
          <w:sz w:val="28"/>
          <w:szCs w:val="28"/>
        </w:rPr>
        <w:t>При изучении вопроса «статистические сводки и группировки как второй этап статистического исследования» необходимо усвоить, что систематизация первичного статистического материала, полученного в результате статистического наблюдения, осуществляемая в форме сводки и группировки исходных данных, необходима для обобщающей характеристики изучаемого социально-экономического явления или процесса</w:t>
      </w:r>
      <w:r w:rsidR="00FD0B3E" w:rsidRPr="00EC59B8">
        <w:rPr>
          <w:bCs/>
          <w:sz w:val="28"/>
          <w:szCs w:val="28"/>
        </w:rPr>
        <w:t>, статистической совокупности наблюдаемых единиц путем расчета статистических показателей.</w:t>
      </w:r>
    </w:p>
    <w:p w:rsidR="00FD0B3E" w:rsidRPr="00EC59B8" w:rsidRDefault="00D04CCE" w:rsidP="00176436">
      <w:pPr>
        <w:tabs>
          <w:tab w:val="left" w:pos="-3402"/>
          <w:tab w:val="num" w:pos="1069"/>
        </w:tabs>
        <w:ind w:firstLine="720"/>
        <w:jc w:val="both"/>
        <w:rPr>
          <w:bCs/>
          <w:sz w:val="28"/>
          <w:szCs w:val="28"/>
        </w:rPr>
      </w:pPr>
      <w:r w:rsidRPr="00EC59B8">
        <w:rPr>
          <w:bCs/>
          <w:sz w:val="28"/>
          <w:szCs w:val="28"/>
        </w:rPr>
        <w:t>Ста</w:t>
      </w:r>
      <w:r w:rsidR="00FD0B3E" w:rsidRPr="00EC59B8">
        <w:rPr>
          <w:bCs/>
          <w:sz w:val="28"/>
          <w:szCs w:val="28"/>
        </w:rPr>
        <w:t>тистические группировки позволяют также глубже проанализировать статистич</w:t>
      </w:r>
      <w:r w:rsidR="004133A1" w:rsidRPr="00EC59B8">
        <w:rPr>
          <w:bCs/>
          <w:sz w:val="28"/>
          <w:szCs w:val="28"/>
        </w:rPr>
        <w:t>еский материал,</w:t>
      </w:r>
      <w:r w:rsidR="00FD0B3E" w:rsidRPr="00EC59B8">
        <w:rPr>
          <w:bCs/>
          <w:sz w:val="28"/>
          <w:szCs w:val="28"/>
        </w:rPr>
        <w:t xml:space="preserve"> структуру изучаемой статистической совокупности, обнаружить закономерности и связи.</w:t>
      </w:r>
    </w:p>
    <w:p w:rsidR="00FD0B3E" w:rsidRPr="00EC59B8" w:rsidRDefault="00FD0B3E" w:rsidP="00176436">
      <w:pPr>
        <w:tabs>
          <w:tab w:val="left" w:pos="-3402"/>
          <w:tab w:val="num" w:pos="1069"/>
        </w:tabs>
        <w:ind w:firstLine="720"/>
        <w:jc w:val="both"/>
        <w:rPr>
          <w:bCs/>
          <w:sz w:val="28"/>
          <w:szCs w:val="28"/>
        </w:rPr>
      </w:pPr>
      <w:r w:rsidRPr="00EC59B8">
        <w:rPr>
          <w:b/>
          <w:bCs/>
          <w:sz w:val="28"/>
          <w:szCs w:val="28"/>
        </w:rPr>
        <w:t>На практических занятиях</w:t>
      </w:r>
      <w:r w:rsidR="00471248" w:rsidRPr="00EC59B8">
        <w:rPr>
          <w:bCs/>
          <w:sz w:val="28"/>
          <w:szCs w:val="28"/>
        </w:rPr>
        <w:t xml:space="preserve"> студенты должны:</w:t>
      </w:r>
    </w:p>
    <w:p w:rsidR="00FD0B3E" w:rsidRPr="00EC59B8" w:rsidRDefault="00FD0B3E" w:rsidP="00675BA6">
      <w:pPr>
        <w:numPr>
          <w:ilvl w:val="0"/>
          <w:numId w:val="3"/>
        </w:numPr>
        <w:tabs>
          <w:tab w:val="clear" w:pos="1440"/>
          <w:tab w:val="left" w:pos="-3402"/>
          <w:tab w:val="num" w:pos="900"/>
        </w:tabs>
        <w:ind w:left="0" w:firstLine="720"/>
        <w:jc w:val="both"/>
        <w:rPr>
          <w:bCs/>
          <w:sz w:val="28"/>
          <w:szCs w:val="28"/>
        </w:rPr>
      </w:pPr>
      <w:r w:rsidRPr="00EC59B8">
        <w:rPr>
          <w:bCs/>
          <w:sz w:val="28"/>
          <w:szCs w:val="28"/>
        </w:rPr>
        <w:t>составить программу статистического наблюдения конкретного объекта, процесса, явления; реализовать сбор и регистрацию фактов о едини</w:t>
      </w:r>
      <w:r w:rsidR="004133A1" w:rsidRPr="00EC59B8">
        <w:rPr>
          <w:bCs/>
          <w:sz w:val="28"/>
          <w:szCs w:val="28"/>
        </w:rPr>
        <w:t>цах статистической совокупности в статистическом формуляре;</w:t>
      </w:r>
    </w:p>
    <w:p w:rsidR="00726675" w:rsidRPr="00EC59B8" w:rsidRDefault="004133A1" w:rsidP="00675BA6">
      <w:pPr>
        <w:numPr>
          <w:ilvl w:val="0"/>
          <w:numId w:val="3"/>
        </w:numPr>
        <w:tabs>
          <w:tab w:val="clear" w:pos="1440"/>
          <w:tab w:val="left" w:pos="-3402"/>
          <w:tab w:val="num" w:pos="900"/>
        </w:tabs>
        <w:ind w:left="0" w:firstLine="720"/>
        <w:jc w:val="both"/>
        <w:rPr>
          <w:bCs/>
          <w:sz w:val="28"/>
          <w:szCs w:val="28"/>
        </w:rPr>
      </w:pPr>
      <w:r w:rsidRPr="00EC59B8">
        <w:rPr>
          <w:bCs/>
          <w:sz w:val="28"/>
          <w:szCs w:val="28"/>
        </w:rPr>
        <w:t>отработать практические навыки по сводке и группировке данных, построению дискретных и интервальных вариационных рядов, их графическому изображению, вычислению часто</w:t>
      </w:r>
      <w:r w:rsidR="00815AAE" w:rsidRPr="00EC59B8">
        <w:rPr>
          <w:bCs/>
          <w:sz w:val="28"/>
          <w:szCs w:val="28"/>
        </w:rPr>
        <w:t>ты</w:t>
      </w:r>
      <w:r w:rsidRPr="00EC59B8">
        <w:rPr>
          <w:bCs/>
          <w:sz w:val="28"/>
          <w:szCs w:val="28"/>
        </w:rPr>
        <w:t>, накопленной частоты и построению статистических таблиц.</w:t>
      </w:r>
    </w:p>
    <w:p w:rsidR="00D55CDB" w:rsidRPr="00EC59B8" w:rsidRDefault="00D55CDB" w:rsidP="00D55CDB">
      <w:pPr>
        <w:tabs>
          <w:tab w:val="left" w:pos="-3402"/>
          <w:tab w:val="num" w:pos="1069"/>
        </w:tabs>
        <w:ind w:firstLine="720"/>
        <w:jc w:val="both"/>
        <w:rPr>
          <w:bCs/>
          <w:sz w:val="28"/>
          <w:szCs w:val="28"/>
        </w:rPr>
      </w:pPr>
      <w:r w:rsidRPr="00EC59B8">
        <w:rPr>
          <w:b/>
          <w:sz w:val="28"/>
          <w:szCs w:val="28"/>
        </w:rPr>
        <w:lastRenderedPageBreak/>
        <w:t>Для закрепления изучаемого материала по теме</w:t>
      </w:r>
      <w:r w:rsidRPr="00EC59B8">
        <w:rPr>
          <w:sz w:val="28"/>
          <w:szCs w:val="28"/>
        </w:rPr>
        <w:t xml:space="preserve"> </w:t>
      </w:r>
      <w:r w:rsidRPr="00EC59B8">
        <w:rPr>
          <w:b/>
          <w:sz w:val="28"/>
          <w:szCs w:val="28"/>
        </w:rPr>
        <w:t>следует ответить на основные вопросы.</w:t>
      </w:r>
    </w:p>
    <w:p w:rsidR="00D55CDB" w:rsidRPr="00EC59B8" w:rsidRDefault="00D55CDB" w:rsidP="00D55CDB">
      <w:pPr>
        <w:ind w:firstLine="720"/>
        <w:jc w:val="both"/>
        <w:rPr>
          <w:sz w:val="28"/>
          <w:szCs w:val="28"/>
        </w:rPr>
      </w:pPr>
      <w:r w:rsidRPr="00EC59B8">
        <w:rPr>
          <w:sz w:val="28"/>
          <w:szCs w:val="28"/>
        </w:rPr>
        <w:t>1. Какова роль статистики в экономических исследованиях.</w:t>
      </w:r>
    </w:p>
    <w:p w:rsidR="00D55CDB" w:rsidRPr="00EC59B8" w:rsidRDefault="00D55CDB" w:rsidP="00D55CDB">
      <w:pPr>
        <w:ind w:firstLine="720"/>
        <w:jc w:val="both"/>
        <w:rPr>
          <w:sz w:val="28"/>
          <w:szCs w:val="28"/>
        </w:rPr>
      </w:pPr>
      <w:r w:rsidRPr="00EC59B8">
        <w:rPr>
          <w:sz w:val="28"/>
          <w:szCs w:val="28"/>
        </w:rPr>
        <w:t xml:space="preserve">2. Что является предметом исследования статистической науки? </w:t>
      </w:r>
    </w:p>
    <w:p w:rsidR="00D55CDB" w:rsidRPr="00EC59B8" w:rsidRDefault="00D55CDB" w:rsidP="00D55CDB">
      <w:pPr>
        <w:ind w:firstLine="720"/>
        <w:jc w:val="both"/>
        <w:rPr>
          <w:sz w:val="28"/>
          <w:szCs w:val="28"/>
        </w:rPr>
      </w:pPr>
      <w:r w:rsidRPr="00EC59B8">
        <w:rPr>
          <w:sz w:val="28"/>
          <w:szCs w:val="28"/>
        </w:rPr>
        <w:t>3. Каковы отличительные особенности статистических закономерностей.</w:t>
      </w:r>
    </w:p>
    <w:p w:rsidR="00D55CDB" w:rsidRPr="00EC59B8" w:rsidRDefault="00D55CDB" w:rsidP="00D55CDB">
      <w:pPr>
        <w:ind w:firstLine="720"/>
        <w:jc w:val="both"/>
        <w:rPr>
          <w:sz w:val="28"/>
          <w:szCs w:val="28"/>
        </w:rPr>
      </w:pPr>
      <w:r w:rsidRPr="00EC59B8">
        <w:rPr>
          <w:sz w:val="28"/>
          <w:szCs w:val="28"/>
        </w:rPr>
        <w:t xml:space="preserve">4. Какие стадии статистического исследования вы знаете? </w:t>
      </w:r>
    </w:p>
    <w:p w:rsidR="00D55CDB" w:rsidRPr="00EC59B8" w:rsidRDefault="00D55CDB" w:rsidP="00D55CDB">
      <w:pPr>
        <w:ind w:firstLine="720"/>
        <w:jc w:val="both"/>
        <w:rPr>
          <w:sz w:val="28"/>
          <w:szCs w:val="28"/>
        </w:rPr>
      </w:pPr>
      <w:r w:rsidRPr="00EC59B8">
        <w:rPr>
          <w:sz w:val="28"/>
          <w:szCs w:val="28"/>
        </w:rPr>
        <w:t>5. Перечислите специфические методы, присущие статистическому исследованию.</w:t>
      </w:r>
    </w:p>
    <w:p w:rsidR="00D55CDB" w:rsidRPr="00EC59B8" w:rsidRDefault="00D55CDB" w:rsidP="00D55CDB">
      <w:pPr>
        <w:ind w:firstLine="720"/>
        <w:jc w:val="both"/>
        <w:rPr>
          <w:sz w:val="28"/>
          <w:szCs w:val="28"/>
        </w:rPr>
      </w:pPr>
      <w:r w:rsidRPr="00EC59B8">
        <w:rPr>
          <w:sz w:val="28"/>
          <w:szCs w:val="28"/>
        </w:rPr>
        <w:t>6. Какие основные задачи статистики вы знаете?</w:t>
      </w:r>
    </w:p>
    <w:p w:rsidR="00D55CDB" w:rsidRPr="00EC59B8" w:rsidRDefault="00D55CDB" w:rsidP="00D55CDB">
      <w:pPr>
        <w:ind w:firstLine="720"/>
        <w:jc w:val="both"/>
        <w:rPr>
          <w:sz w:val="28"/>
          <w:szCs w:val="28"/>
        </w:rPr>
      </w:pPr>
      <w:r w:rsidRPr="00EC59B8">
        <w:rPr>
          <w:sz w:val="28"/>
          <w:szCs w:val="28"/>
        </w:rPr>
        <w:t>7. В чем сущность системы статистических показателей и какова их структура?</w:t>
      </w:r>
    </w:p>
    <w:p w:rsidR="00D55CDB" w:rsidRPr="00EC59B8" w:rsidRDefault="00D55CDB" w:rsidP="00D55CDB">
      <w:pPr>
        <w:ind w:firstLine="720"/>
        <w:jc w:val="both"/>
        <w:rPr>
          <w:sz w:val="28"/>
          <w:szCs w:val="28"/>
        </w:rPr>
      </w:pPr>
      <w:r w:rsidRPr="00EC59B8">
        <w:rPr>
          <w:sz w:val="28"/>
          <w:szCs w:val="28"/>
        </w:rPr>
        <w:t>8. Каковы функции и структура системы Государственной Статистики Российской Федерации.</w:t>
      </w:r>
    </w:p>
    <w:p w:rsidR="00D55CDB" w:rsidRPr="00EC59B8" w:rsidRDefault="00D55CDB" w:rsidP="00D55CDB">
      <w:pPr>
        <w:ind w:firstLine="720"/>
        <w:jc w:val="both"/>
        <w:rPr>
          <w:sz w:val="28"/>
          <w:szCs w:val="28"/>
        </w:rPr>
      </w:pPr>
      <w:r w:rsidRPr="00EC59B8">
        <w:rPr>
          <w:sz w:val="28"/>
          <w:szCs w:val="28"/>
        </w:rPr>
        <w:t>9. Какова роль статистического наблюдения (СН) в экономико-статистическом исследовании.</w:t>
      </w:r>
    </w:p>
    <w:p w:rsidR="00D55CDB" w:rsidRPr="00EC59B8" w:rsidRDefault="00D55CDB" w:rsidP="00D55CDB">
      <w:pPr>
        <w:ind w:firstLine="720"/>
        <w:jc w:val="both"/>
        <w:rPr>
          <w:sz w:val="28"/>
          <w:szCs w:val="28"/>
        </w:rPr>
      </w:pPr>
      <w:r w:rsidRPr="00EC59B8">
        <w:rPr>
          <w:sz w:val="28"/>
          <w:szCs w:val="28"/>
        </w:rPr>
        <w:t>10. Какие существуют этапы проведения статистического наблюдения.</w:t>
      </w:r>
    </w:p>
    <w:p w:rsidR="00D55CDB" w:rsidRPr="00EC59B8" w:rsidRDefault="00D55CDB" w:rsidP="00D55CDB">
      <w:pPr>
        <w:ind w:firstLine="720"/>
        <w:jc w:val="both"/>
        <w:rPr>
          <w:sz w:val="28"/>
          <w:szCs w:val="28"/>
        </w:rPr>
      </w:pPr>
      <w:r w:rsidRPr="00EC59B8">
        <w:rPr>
          <w:sz w:val="28"/>
          <w:szCs w:val="28"/>
        </w:rPr>
        <w:t>11. Какие виды статистического наблюдения используются для сбора данных.</w:t>
      </w:r>
    </w:p>
    <w:p w:rsidR="00D55CDB" w:rsidRPr="00EC59B8" w:rsidRDefault="00D55CDB" w:rsidP="00D55CDB">
      <w:pPr>
        <w:ind w:firstLine="720"/>
        <w:jc w:val="both"/>
        <w:rPr>
          <w:sz w:val="28"/>
          <w:szCs w:val="28"/>
        </w:rPr>
      </w:pPr>
      <w:r w:rsidRPr="00EC59B8">
        <w:rPr>
          <w:sz w:val="28"/>
          <w:szCs w:val="28"/>
        </w:rPr>
        <w:t>12.Какова  цель статистического наблюдения.</w:t>
      </w:r>
    </w:p>
    <w:p w:rsidR="00D55CDB" w:rsidRPr="00EC59B8" w:rsidRDefault="00D55CDB" w:rsidP="00D55CDB">
      <w:pPr>
        <w:ind w:firstLine="720"/>
        <w:jc w:val="both"/>
        <w:rPr>
          <w:sz w:val="28"/>
          <w:szCs w:val="28"/>
        </w:rPr>
      </w:pPr>
      <w:r w:rsidRPr="00EC59B8">
        <w:rPr>
          <w:sz w:val="28"/>
          <w:szCs w:val="28"/>
        </w:rPr>
        <w:t>13. Что такое объект статистического наблюдения;  единица наблюдения и единица совокупности.</w:t>
      </w:r>
    </w:p>
    <w:p w:rsidR="00D55CDB" w:rsidRPr="00EC59B8" w:rsidRDefault="00D55CDB" w:rsidP="00D55CDB">
      <w:pPr>
        <w:ind w:firstLine="720"/>
        <w:jc w:val="both"/>
        <w:rPr>
          <w:sz w:val="28"/>
          <w:szCs w:val="28"/>
        </w:rPr>
      </w:pPr>
      <w:r w:rsidRPr="00EC59B8">
        <w:rPr>
          <w:sz w:val="28"/>
          <w:szCs w:val="28"/>
        </w:rPr>
        <w:t>14. Что представляет собой программа наблюдения.</w:t>
      </w:r>
    </w:p>
    <w:p w:rsidR="00D55CDB" w:rsidRPr="00EC59B8" w:rsidRDefault="00D55CDB" w:rsidP="00D55CDB">
      <w:pPr>
        <w:ind w:firstLine="720"/>
        <w:jc w:val="both"/>
        <w:rPr>
          <w:sz w:val="28"/>
          <w:szCs w:val="28"/>
        </w:rPr>
      </w:pPr>
      <w:r w:rsidRPr="00EC59B8">
        <w:rPr>
          <w:sz w:val="28"/>
          <w:szCs w:val="28"/>
        </w:rPr>
        <w:t>15. Какие виды отчетности вы знаете. Дайте их краткую характеристику.</w:t>
      </w:r>
    </w:p>
    <w:p w:rsidR="00D55CDB" w:rsidRPr="00EC59B8" w:rsidRDefault="00D55CDB" w:rsidP="00D55CDB">
      <w:pPr>
        <w:ind w:firstLine="720"/>
        <w:jc w:val="both"/>
        <w:rPr>
          <w:sz w:val="28"/>
          <w:szCs w:val="28"/>
        </w:rPr>
      </w:pPr>
      <w:r w:rsidRPr="00EC59B8">
        <w:rPr>
          <w:sz w:val="28"/>
          <w:szCs w:val="28"/>
        </w:rPr>
        <w:t>16. Какие организационные вопросы являются важнейшими при проведении наблюдения.</w:t>
      </w:r>
    </w:p>
    <w:p w:rsidR="00D55CDB" w:rsidRPr="00EC59B8" w:rsidRDefault="00D55CDB" w:rsidP="00D55CDB">
      <w:pPr>
        <w:ind w:firstLine="720"/>
        <w:jc w:val="both"/>
        <w:rPr>
          <w:sz w:val="28"/>
          <w:szCs w:val="28"/>
        </w:rPr>
      </w:pPr>
      <w:r w:rsidRPr="00EC59B8">
        <w:rPr>
          <w:sz w:val="28"/>
          <w:szCs w:val="28"/>
        </w:rPr>
        <w:t>17. Дайте определение форм, видов и способов наблюдения.</w:t>
      </w:r>
    </w:p>
    <w:p w:rsidR="00D55CDB" w:rsidRPr="00EC59B8" w:rsidRDefault="00D55CDB" w:rsidP="00D55CDB">
      <w:pPr>
        <w:ind w:firstLine="720"/>
        <w:jc w:val="both"/>
        <w:rPr>
          <w:sz w:val="28"/>
          <w:szCs w:val="28"/>
        </w:rPr>
      </w:pPr>
      <w:r w:rsidRPr="00EC59B8">
        <w:rPr>
          <w:sz w:val="28"/>
          <w:szCs w:val="28"/>
        </w:rPr>
        <w:t>18. На какие группы делятся ошибки СН. В чем заключается контроль материалов статистического наблюдения.</w:t>
      </w:r>
    </w:p>
    <w:p w:rsidR="00D55CDB" w:rsidRPr="00EC59B8" w:rsidRDefault="00D55CDB" w:rsidP="00D55CDB">
      <w:pPr>
        <w:tabs>
          <w:tab w:val="left" w:pos="360"/>
        </w:tabs>
        <w:ind w:firstLine="720"/>
        <w:jc w:val="both"/>
        <w:rPr>
          <w:sz w:val="28"/>
          <w:szCs w:val="28"/>
        </w:rPr>
      </w:pPr>
      <w:r w:rsidRPr="00EC59B8">
        <w:rPr>
          <w:sz w:val="28"/>
          <w:szCs w:val="28"/>
        </w:rPr>
        <w:t>19. В чем заключается сущность сводки статистических данных.. Какие виды сводки вы знаете.</w:t>
      </w:r>
    </w:p>
    <w:p w:rsidR="00D55CDB" w:rsidRPr="00EC59B8" w:rsidRDefault="00D55CDB" w:rsidP="00D55CDB">
      <w:pPr>
        <w:tabs>
          <w:tab w:val="left" w:pos="360"/>
          <w:tab w:val="left" w:pos="1134"/>
        </w:tabs>
        <w:ind w:firstLine="720"/>
        <w:jc w:val="both"/>
        <w:rPr>
          <w:sz w:val="28"/>
          <w:szCs w:val="28"/>
        </w:rPr>
      </w:pPr>
      <w:r w:rsidRPr="00EC59B8">
        <w:rPr>
          <w:sz w:val="28"/>
          <w:szCs w:val="28"/>
        </w:rPr>
        <w:t>20. В чем состоит значение метода группировок в анализе статистических данных.</w:t>
      </w:r>
    </w:p>
    <w:p w:rsidR="00D55CDB" w:rsidRPr="00EC59B8" w:rsidRDefault="00D55CDB" w:rsidP="00D55CDB">
      <w:pPr>
        <w:tabs>
          <w:tab w:val="left" w:pos="360"/>
          <w:tab w:val="left" w:pos="1134"/>
        </w:tabs>
        <w:ind w:firstLine="720"/>
        <w:jc w:val="both"/>
        <w:rPr>
          <w:sz w:val="28"/>
          <w:szCs w:val="28"/>
        </w:rPr>
      </w:pPr>
      <w:r w:rsidRPr="00EC59B8">
        <w:rPr>
          <w:sz w:val="28"/>
          <w:szCs w:val="28"/>
        </w:rPr>
        <w:t>21. Какие виды группировок вы знаете. Какова роль и значение классификаций.</w:t>
      </w:r>
    </w:p>
    <w:p w:rsidR="00D55CDB" w:rsidRPr="00EC59B8" w:rsidRDefault="00D55CDB" w:rsidP="00D55CDB">
      <w:pPr>
        <w:tabs>
          <w:tab w:val="left" w:pos="360"/>
          <w:tab w:val="left" w:pos="1134"/>
        </w:tabs>
        <w:ind w:firstLine="720"/>
        <w:jc w:val="both"/>
        <w:rPr>
          <w:sz w:val="28"/>
          <w:szCs w:val="28"/>
        </w:rPr>
      </w:pPr>
      <w:r w:rsidRPr="00EC59B8">
        <w:rPr>
          <w:sz w:val="28"/>
          <w:szCs w:val="28"/>
        </w:rPr>
        <w:t>22. Какие виды статистических таблиц вы знаете.</w:t>
      </w:r>
    </w:p>
    <w:p w:rsidR="00D55CDB" w:rsidRPr="00EC59B8" w:rsidRDefault="00D55CDB" w:rsidP="00D55CDB">
      <w:pPr>
        <w:tabs>
          <w:tab w:val="left" w:pos="360"/>
          <w:tab w:val="left" w:pos="1134"/>
        </w:tabs>
        <w:ind w:firstLine="720"/>
        <w:jc w:val="both"/>
        <w:rPr>
          <w:sz w:val="28"/>
          <w:szCs w:val="28"/>
        </w:rPr>
      </w:pPr>
      <w:r w:rsidRPr="00EC59B8">
        <w:rPr>
          <w:sz w:val="28"/>
          <w:szCs w:val="28"/>
        </w:rPr>
        <w:t>23. Что представляют собой ряды распределения. Назовите  параметры ряда распределения.</w:t>
      </w:r>
    </w:p>
    <w:p w:rsidR="00D55CDB" w:rsidRPr="00EC59B8" w:rsidRDefault="00D55CDB" w:rsidP="00D55CDB">
      <w:pPr>
        <w:tabs>
          <w:tab w:val="left" w:pos="360"/>
        </w:tabs>
        <w:ind w:firstLine="720"/>
        <w:jc w:val="both"/>
        <w:rPr>
          <w:sz w:val="28"/>
          <w:szCs w:val="28"/>
        </w:rPr>
      </w:pPr>
      <w:r w:rsidRPr="00EC59B8">
        <w:rPr>
          <w:sz w:val="28"/>
          <w:szCs w:val="28"/>
        </w:rPr>
        <w:t>24. Назовите показатели ряда распределения. Как графически могут изображаться ряды распределения.</w:t>
      </w:r>
    </w:p>
    <w:p w:rsidR="00D55CDB" w:rsidRPr="00EC59B8" w:rsidRDefault="00D55CDB" w:rsidP="00D55CDB">
      <w:pPr>
        <w:tabs>
          <w:tab w:val="left" w:pos="360"/>
        </w:tabs>
        <w:ind w:firstLine="720"/>
        <w:jc w:val="both"/>
        <w:rPr>
          <w:sz w:val="28"/>
          <w:szCs w:val="28"/>
        </w:rPr>
      </w:pPr>
      <w:r w:rsidRPr="00EC59B8">
        <w:rPr>
          <w:sz w:val="28"/>
          <w:szCs w:val="28"/>
        </w:rPr>
        <w:t>25. Назовите этапы статистического исследования рядов распределения.</w:t>
      </w:r>
    </w:p>
    <w:p w:rsidR="002D36A8" w:rsidRPr="00EC59B8" w:rsidRDefault="00726675" w:rsidP="00176436">
      <w:pPr>
        <w:tabs>
          <w:tab w:val="left" w:pos="-3402"/>
          <w:tab w:val="num" w:pos="1069"/>
        </w:tabs>
        <w:ind w:firstLine="720"/>
        <w:jc w:val="both"/>
        <w:rPr>
          <w:b/>
          <w:bCs/>
          <w:sz w:val="28"/>
          <w:szCs w:val="28"/>
        </w:rPr>
      </w:pPr>
      <w:r w:rsidRPr="00EC59B8">
        <w:rPr>
          <w:b/>
          <w:bCs/>
          <w:sz w:val="28"/>
          <w:szCs w:val="28"/>
        </w:rPr>
        <w:t>Задания для индивидуальной самостоятельной работы студентов</w:t>
      </w:r>
      <w:r w:rsidR="0077009F" w:rsidRPr="00EC59B8">
        <w:rPr>
          <w:b/>
          <w:bCs/>
          <w:sz w:val="28"/>
          <w:szCs w:val="28"/>
        </w:rPr>
        <w:t>.</w:t>
      </w:r>
    </w:p>
    <w:p w:rsidR="002D36A8" w:rsidRPr="00EC59B8" w:rsidRDefault="002D36A8" w:rsidP="00176436">
      <w:pPr>
        <w:tabs>
          <w:tab w:val="left" w:pos="-3402"/>
          <w:tab w:val="num" w:pos="1069"/>
        </w:tabs>
        <w:ind w:firstLine="720"/>
        <w:jc w:val="both"/>
        <w:rPr>
          <w:bCs/>
          <w:sz w:val="28"/>
          <w:szCs w:val="28"/>
        </w:rPr>
      </w:pPr>
      <w:r w:rsidRPr="00EC59B8">
        <w:rPr>
          <w:bCs/>
          <w:sz w:val="28"/>
          <w:szCs w:val="28"/>
        </w:rPr>
        <w:t>1. Написать эссе (объемом 3 стр.) на тему «Русские статистики». Дать краткую библиографическую справку об одном из ученых-статистиков, Отразить его вклад в статистическую науку и практику.</w:t>
      </w:r>
    </w:p>
    <w:p w:rsidR="002D36A8" w:rsidRPr="00EC59B8" w:rsidRDefault="002D36A8" w:rsidP="00176436">
      <w:pPr>
        <w:tabs>
          <w:tab w:val="left" w:pos="-3402"/>
          <w:tab w:val="num" w:pos="1069"/>
        </w:tabs>
        <w:ind w:firstLine="720"/>
        <w:jc w:val="both"/>
        <w:rPr>
          <w:bCs/>
          <w:sz w:val="28"/>
          <w:szCs w:val="28"/>
        </w:rPr>
      </w:pPr>
      <w:r w:rsidRPr="00EC59B8">
        <w:rPr>
          <w:bCs/>
          <w:sz w:val="28"/>
          <w:szCs w:val="28"/>
        </w:rPr>
        <w:lastRenderedPageBreak/>
        <w:t>2. По периодическим изданиям за текущий год, сайтам ФСГС привести примеры статистических совокупностей. Указать признаки, характеризу</w:t>
      </w:r>
      <w:r w:rsidR="007F3E0A" w:rsidRPr="00EC59B8">
        <w:rPr>
          <w:bCs/>
          <w:sz w:val="28"/>
          <w:szCs w:val="28"/>
        </w:rPr>
        <w:t>ющие каждую совокупность.</w:t>
      </w:r>
      <w:r w:rsidRPr="00EC59B8">
        <w:rPr>
          <w:bCs/>
          <w:sz w:val="28"/>
          <w:szCs w:val="28"/>
        </w:rPr>
        <w:t xml:space="preserve"> Дать характеристику признаков.</w:t>
      </w:r>
    </w:p>
    <w:p w:rsidR="00CD39E2" w:rsidRPr="00EC59B8" w:rsidRDefault="002D36A8" w:rsidP="00176436">
      <w:pPr>
        <w:tabs>
          <w:tab w:val="left" w:pos="-3402"/>
          <w:tab w:val="num" w:pos="1069"/>
        </w:tabs>
        <w:ind w:firstLine="720"/>
        <w:jc w:val="both"/>
        <w:rPr>
          <w:bCs/>
          <w:sz w:val="28"/>
          <w:szCs w:val="28"/>
        </w:rPr>
      </w:pPr>
      <w:r w:rsidRPr="00EC59B8">
        <w:rPr>
          <w:bCs/>
          <w:sz w:val="28"/>
          <w:szCs w:val="28"/>
        </w:rPr>
        <w:t>3. На основании рассмотрения содержания стадий и методов статистического исследования показать связи статистики с другими науками и научными дисциплинами</w:t>
      </w:r>
      <w:r w:rsidR="003F4116" w:rsidRPr="00EC59B8">
        <w:rPr>
          <w:bCs/>
          <w:sz w:val="28"/>
          <w:szCs w:val="28"/>
        </w:rPr>
        <w:t>. Результаты оформить таблицей или схемо</w:t>
      </w:r>
      <w:r w:rsidR="00F34717" w:rsidRPr="00EC59B8">
        <w:rPr>
          <w:bCs/>
          <w:sz w:val="28"/>
          <w:szCs w:val="28"/>
        </w:rPr>
        <w:t>й. Обосновать выявленные связи.</w:t>
      </w:r>
    </w:p>
    <w:p w:rsidR="00CD39E2" w:rsidRPr="00EC59B8" w:rsidRDefault="00CD39E2" w:rsidP="00176436">
      <w:pPr>
        <w:tabs>
          <w:tab w:val="left" w:pos="-3402"/>
          <w:tab w:val="num" w:pos="1069"/>
        </w:tabs>
        <w:ind w:firstLine="720"/>
        <w:jc w:val="both"/>
        <w:rPr>
          <w:bCs/>
          <w:sz w:val="28"/>
          <w:szCs w:val="28"/>
        </w:rPr>
      </w:pPr>
      <w:r w:rsidRPr="00EC59B8">
        <w:rPr>
          <w:bCs/>
          <w:sz w:val="28"/>
          <w:szCs w:val="28"/>
        </w:rPr>
        <w:t>4. Привести пример статистического наблюдения. Указать объект и единицу наблюдения, единицу совокупности. Задать содержание программы наблюдения, Указать форму, вид и способ рассматриваемого наблюдения.</w:t>
      </w:r>
    </w:p>
    <w:p w:rsidR="00CD39E2" w:rsidRPr="00EC59B8" w:rsidRDefault="00CD39E2" w:rsidP="00176436">
      <w:pPr>
        <w:tabs>
          <w:tab w:val="left" w:pos="-3402"/>
          <w:tab w:val="num" w:pos="1069"/>
        </w:tabs>
        <w:ind w:firstLine="720"/>
        <w:jc w:val="both"/>
        <w:rPr>
          <w:bCs/>
          <w:sz w:val="28"/>
          <w:szCs w:val="28"/>
        </w:rPr>
      </w:pPr>
      <w:r w:rsidRPr="00EC59B8">
        <w:rPr>
          <w:bCs/>
          <w:sz w:val="28"/>
          <w:szCs w:val="28"/>
        </w:rPr>
        <w:t>5. На основании информации о перечне централизованных форм государственного статистического наблюдения, размещенной на сайтах ФСГС, проанализировать структуру отчетности по различным признакам (направлениям статистического исследования, содержанию, периоду времени, способу представления, порядка прохождения).</w:t>
      </w:r>
    </w:p>
    <w:p w:rsidR="00CD39E2" w:rsidRPr="00EC59B8" w:rsidRDefault="00CD39E2" w:rsidP="00176436">
      <w:pPr>
        <w:tabs>
          <w:tab w:val="left" w:pos="-3402"/>
          <w:tab w:val="num" w:pos="1069"/>
        </w:tabs>
        <w:ind w:firstLine="720"/>
        <w:jc w:val="both"/>
        <w:rPr>
          <w:bCs/>
          <w:sz w:val="28"/>
          <w:szCs w:val="28"/>
        </w:rPr>
      </w:pPr>
      <w:r w:rsidRPr="00EC59B8">
        <w:rPr>
          <w:bCs/>
          <w:sz w:val="28"/>
          <w:szCs w:val="28"/>
        </w:rPr>
        <w:t>6. Разработать анкету «Преподаватель в зеркале статистики».</w:t>
      </w:r>
    </w:p>
    <w:p w:rsidR="00097F7F" w:rsidRPr="00EC59B8" w:rsidRDefault="00CD39E2" w:rsidP="00176436">
      <w:pPr>
        <w:tabs>
          <w:tab w:val="left" w:pos="-3402"/>
          <w:tab w:val="num" w:pos="1069"/>
        </w:tabs>
        <w:ind w:firstLine="720"/>
        <w:jc w:val="both"/>
        <w:rPr>
          <w:bCs/>
          <w:sz w:val="28"/>
          <w:szCs w:val="28"/>
        </w:rPr>
      </w:pPr>
      <w:r w:rsidRPr="00EC59B8">
        <w:rPr>
          <w:bCs/>
          <w:sz w:val="28"/>
          <w:szCs w:val="28"/>
        </w:rPr>
        <w:t xml:space="preserve">7. Дать сравнительный анализ всеобщей переписи населения </w:t>
      </w:r>
      <w:smartTag w:uri="urn:schemas-microsoft-com:office:smarttags" w:element="metricconverter">
        <w:smartTagPr>
          <w:attr w:name="ProductID" w:val="1989 г"/>
        </w:smartTagPr>
        <w:r w:rsidRPr="00EC59B8">
          <w:rPr>
            <w:bCs/>
            <w:sz w:val="28"/>
            <w:szCs w:val="28"/>
          </w:rPr>
          <w:t>1989 г</w:t>
        </w:r>
      </w:smartTag>
      <w:r w:rsidRPr="00EC59B8">
        <w:rPr>
          <w:bCs/>
          <w:sz w:val="28"/>
          <w:szCs w:val="28"/>
        </w:rPr>
        <w:t xml:space="preserve">. и всероссийской переписи населения </w:t>
      </w:r>
      <w:smartTag w:uri="urn:schemas-microsoft-com:office:smarttags" w:element="metricconverter">
        <w:smartTagPr>
          <w:attr w:name="ProductID" w:val="2002 г"/>
        </w:smartTagPr>
        <w:r w:rsidRPr="00EC59B8">
          <w:rPr>
            <w:bCs/>
            <w:sz w:val="28"/>
            <w:szCs w:val="28"/>
          </w:rPr>
          <w:t>2002 г</w:t>
        </w:r>
      </w:smartTag>
      <w:r w:rsidRPr="00EC59B8">
        <w:rPr>
          <w:bCs/>
          <w:sz w:val="28"/>
          <w:szCs w:val="28"/>
        </w:rPr>
        <w:t xml:space="preserve">.; всероссийской переписи населения </w:t>
      </w:r>
      <w:smartTag w:uri="urn:schemas-microsoft-com:office:smarttags" w:element="metricconverter">
        <w:smartTagPr>
          <w:attr w:name="ProductID" w:val="2002 г"/>
        </w:smartTagPr>
        <w:r w:rsidRPr="00EC59B8">
          <w:rPr>
            <w:bCs/>
            <w:sz w:val="28"/>
            <w:szCs w:val="28"/>
          </w:rPr>
          <w:t>2002 г</w:t>
        </w:r>
      </w:smartTag>
      <w:r w:rsidRPr="00EC59B8">
        <w:rPr>
          <w:bCs/>
          <w:sz w:val="28"/>
          <w:szCs w:val="28"/>
        </w:rPr>
        <w:t>. и зарубежны</w:t>
      </w:r>
      <w:r w:rsidR="007F3E0A" w:rsidRPr="00EC59B8">
        <w:rPr>
          <w:bCs/>
          <w:sz w:val="28"/>
          <w:szCs w:val="28"/>
        </w:rPr>
        <w:t>х</w:t>
      </w:r>
      <w:r w:rsidRPr="00EC59B8">
        <w:rPr>
          <w:bCs/>
          <w:sz w:val="28"/>
          <w:szCs w:val="28"/>
        </w:rPr>
        <w:t xml:space="preserve"> пере</w:t>
      </w:r>
      <w:r w:rsidR="007F3E0A" w:rsidRPr="00EC59B8">
        <w:rPr>
          <w:bCs/>
          <w:sz w:val="28"/>
          <w:szCs w:val="28"/>
        </w:rPr>
        <w:t>писей населения начала ХХ</w:t>
      </w:r>
      <w:r w:rsidR="007F3E0A" w:rsidRPr="00EC59B8">
        <w:rPr>
          <w:bCs/>
          <w:sz w:val="28"/>
          <w:szCs w:val="28"/>
          <w:lang w:val="en-US"/>
        </w:rPr>
        <w:t>I</w:t>
      </w:r>
      <w:r w:rsidRPr="00EC59B8">
        <w:rPr>
          <w:bCs/>
          <w:sz w:val="28"/>
          <w:szCs w:val="28"/>
        </w:rPr>
        <w:t xml:space="preserve"> в.</w:t>
      </w:r>
    </w:p>
    <w:p w:rsidR="00097F7F" w:rsidRPr="00EC59B8" w:rsidRDefault="00097F7F" w:rsidP="00176436">
      <w:pPr>
        <w:tabs>
          <w:tab w:val="left" w:pos="-3402"/>
          <w:tab w:val="num" w:pos="1069"/>
        </w:tabs>
        <w:ind w:firstLine="720"/>
        <w:jc w:val="both"/>
        <w:rPr>
          <w:bCs/>
          <w:sz w:val="28"/>
          <w:szCs w:val="28"/>
        </w:rPr>
      </w:pPr>
      <w:r w:rsidRPr="00EC59B8">
        <w:rPr>
          <w:bCs/>
          <w:sz w:val="28"/>
          <w:szCs w:val="28"/>
        </w:rPr>
        <w:t xml:space="preserve">Дать характеристику Всероссийской сельскохозяйственной переписи </w:t>
      </w:r>
      <w:smartTag w:uri="urn:schemas-microsoft-com:office:smarttags" w:element="metricconverter">
        <w:smartTagPr>
          <w:attr w:name="ProductID" w:val="2006 г"/>
        </w:smartTagPr>
        <w:r w:rsidRPr="00EC59B8">
          <w:rPr>
            <w:bCs/>
            <w:sz w:val="28"/>
            <w:szCs w:val="28"/>
          </w:rPr>
          <w:t>2006 г</w:t>
        </w:r>
      </w:smartTag>
      <w:r w:rsidRPr="00EC59B8">
        <w:rPr>
          <w:bCs/>
          <w:sz w:val="28"/>
          <w:szCs w:val="28"/>
        </w:rPr>
        <w:t>. по материалам, размещенным на сайте ФСГС.</w:t>
      </w:r>
    </w:p>
    <w:p w:rsidR="00097F7F" w:rsidRPr="00EC59B8" w:rsidRDefault="00097F7F" w:rsidP="00176436">
      <w:pPr>
        <w:tabs>
          <w:tab w:val="left" w:pos="-3402"/>
          <w:tab w:val="num" w:pos="1069"/>
        </w:tabs>
        <w:ind w:firstLine="720"/>
        <w:jc w:val="both"/>
        <w:rPr>
          <w:bCs/>
          <w:sz w:val="28"/>
          <w:szCs w:val="28"/>
        </w:rPr>
      </w:pPr>
      <w:r w:rsidRPr="00EC59B8">
        <w:rPr>
          <w:bCs/>
          <w:sz w:val="28"/>
          <w:szCs w:val="28"/>
        </w:rPr>
        <w:t>8. Составить глоссарий (перечень терминов и их определений) по вопросу «Контроль данных статистического наблюдения».</w:t>
      </w:r>
    </w:p>
    <w:p w:rsidR="00097F7F" w:rsidRPr="00EC59B8" w:rsidRDefault="00097F7F" w:rsidP="00176436">
      <w:pPr>
        <w:tabs>
          <w:tab w:val="left" w:pos="-3402"/>
          <w:tab w:val="num" w:pos="1069"/>
        </w:tabs>
        <w:ind w:firstLine="720"/>
        <w:jc w:val="both"/>
        <w:rPr>
          <w:bCs/>
          <w:sz w:val="28"/>
          <w:szCs w:val="28"/>
        </w:rPr>
      </w:pPr>
      <w:r w:rsidRPr="00EC59B8">
        <w:rPr>
          <w:bCs/>
          <w:sz w:val="28"/>
          <w:szCs w:val="28"/>
        </w:rPr>
        <w:t>9. Указать программные продукты, позволяющие реализовать сводку статистических данных.</w:t>
      </w:r>
    </w:p>
    <w:p w:rsidR="00097F7F" w:rsidRPr="00EC59B8" w:rsidRDefault="00097F7F" w:rsidP="00176436">
      <w:pPr>
        <w:tabs>
          <w:tab w:val="left" w:pos="-3402"/>
          <w:tab w:val="num" w:pos="1069"/>
        </w:tabs>
        <w:ind w:firstLine="720"/>
        <w:jc w:val="both"/>
        <w:rPr>
          <w:bCs/>
          <w:sz w:val="28"/>
          <w:szCs w:val="28"/>
        </w:rPr>
      </w:pPr>
      <w:r w:rsidRPr="00EC59B8">
        <w:rPr>
          <w:bCs/>
          <w:sz w:val="28"/>
          <w:szCs w:val="28"/>
        </w:rPr>
        <w:t xml:space="preserve">10. По периодическим изданиям за текущий год, сайтам ФСГС найти пример группировки. Дать ее характеристику по различным признакам (цели, числу </w:t>
      </w:r>
      <w:proofErr w:type="spellStart"/>
      <w:r w:rsidRPr="00EC59B8">
        <w:rPr>
          <w:bCs/>
          <w:sz w:val="28"/>
          <w:szCs w:val="28"/>
        </w:rPr>
        <w:t>группировочных</w:t>
      </w:r>
      <w:proofErr w:type="spellEnd"/>
      <w:r w:rsidRPr="00EC59B8">
        <w:rPr>
          <w:bCs/>
          <w:sz w:val="28"/>
          <w:szCs w:val="28"/>
        </w:rPr>
        <w:t xml:space="preserve"> признаков, их соподчиненности, исходной информационной базе).</w:t>
      </w:r>
    </w:p>
    <w:p w:rsidR="007C1704" w:rsidRPr="00EC59B8" w:rsidRDefault="007C1704" w:rsidP="00176436">
      <w:pPr>
        <w:tabs>
          <w:tab w:val="left" w:pos="-3402"/>
          <w:tab w:val="num" w:pos="1069"/>
        </w:tabs>
        <w:ind w:firstLine="720"/>
        <w:jc w:val="both"/>
        <w:rPr>
          <w:bCs/>
          <w:sz w:val="28"/>
          <w:szCs w:val="28"/>
        </w:rPr>
      </w:pPr>
      <w:r w:rsidRPr="00EC59B8">
        <w:rPr>
          <w:bCs/>
          <w:sz w:val="28"/>
          <w:szCs w:val="28"/>
        </w:rPr>
        <w:t>11. По периодическим изданиям за текущий год, сайтам ФСГС найти пример ряда распределения. Дать его характеристику и графическое изображение. Сделать выводы.</w:t>
      </w:r>
    </w:p>
    <w:p w:rsidR="00097F7F" w:rsidRPr="00EC59B8" w:rsidRDefault="007C1704" w:rsidP="00176436">
      <w:pPr>
        <w:tabs>
          <w:tab w:val="left" w:pos="-3402"/>
          <w:tab w:val="num" w:pos="1069"/>
        </w:tabs>
        <w:ind w:firstLine="720"/>
        <w:jc w:val="both"/>
        <w:rPr>
          <w:bCs/>
          <w:sz w:val="28"/>
          <w:szCs w:val="28"/>
        </w:rPr>
      </w:pPr>
      <w:r w:rsidRPr="00EC59B8">
        <w:rPr>
          <w:bCs/>
          <w:sz w:val="28"/>
          <w:szCs w:val="28"/>
        </w:rPr>
        <w:t>12</w:t>
      </w:r>
      <w:r w:rsidR="00097F7F" w:rsidRPr="00EC59B8">
        <w:rPr>
          <w:bCs/>
          <w:sz w:val="28"/>
          <w:szCs w:val="28"/>
        </w:rPr>
        <w:t>. На сайте ФСГС найти перечень общероссийских классификаторов технико-экономической и социальной информации, действующих на дату изучения темы.</w:t>
      </w:r>
    </w:p>
    <w:p w:rsidR="007C1704" w:rsidRPr="00EC59B8" w:rsidRDefault="007C1704" w:rsidP="00176436">
      <w:pPr>
        <w:tabs>
          <w:tab w:val="left" w:pos="-3402"/>
          <w:tab w:val="num" w:pos="1069"/>
        </w:tabs>
        <w:ind w:firstLine="720"/>
        <w:jc w:val="both"/>
        <w:rPr>
          <w:bCs/>
          <w:sz w:val="28"/>
          <w:szCs w:val="28"/>
        </w:rPr>
      </w:pPr>
      <w:r w:rsidRPr="00EC59B8">
        <w:rPr>
          <w:bCs/>
          <w:sz w:val="28"/>
          <w:szCs w:val="28"/>
        </w:rPr>
        <w:t>13. На сайте ФСГС найти итоги:</w:t>
      </w:r>
    </w:p>
    <w:p w:rsidR="007C1704" w:rsidRPr="00EC59B8" w:rsidRDefault="007C1704" w:rsidP="00176436">
      <w:pPr>
        <w:tabs>
          <w:tab w:val="left" w:pos="-3402"/>
          <w:tab w:val="num" w:pos="1069"/>
        </w:tabs>
        <w:ind w:firstLine="720"/>
        <w:jc w:val="both"/>
        <w:rPr>
          <w:bCs/>
          <w:sz w:val="28"/>
          <w:szCs w:val="28"/>
        </w:rPr>
      </w:pPr>
      <w:r w:rsidRPr="00EC59B8">
        <w:rPr>
          <w:bCs/>
          <w:sz w:val="28"/>
          <w:szCs w:val="28"/>
        </w:rPr>
        <w:t xml:space="preserve">а) переписи населения </w:t>
      </w:r>
      <w:smartTag w:uri="urn:schemas-microsoft-com:office:smarttags" w:element="metricconverter">
        <w:smartTagPr>
          <w:attr w:name="ProductID" w:val="2002 г"/>
        </w:smartTagPr>
        <w:r w:rsidRPr="00EC59B8">
          <w:rPr>
            <w:bCs/>
            <w:sz w:val="28"/>
            <w:szCs w:val="28"/>
          </w:rPr>
          <w:t>2002 г</w:t>
        </w:r>
      </w:smartTag>
      <w:r w:rsidRPr="00EC59B8">
        <w:rPr>
          <w:bCs/>
          <w:sz w:val="28"/>
          <w:szCs w:val="28"/>
        </w:rPr>
        <w:t>.;</w:t>
      </w:r>
    </w:p>
    <w:p w:rsidR="007C1704" w:rsidRPr="00EC59B8" w:rsidRDefault="007C1704" w:rsidP="00176436">
      <w:pPr>
        <w:tabs>
          <w:tab w:val="left" w:pos="-3402"/>
          <w:tab w:val="num" w:pos="1069"/>
        </w:tabs>
        <w:ind w:firstLine="720"/>
        <w:jc w:val="both"/>
        <w:rPr>
          <w:bCs/>
          <w:sz w:val="28"/>
          <w:szCs w:val="28"/>
        </w:rPr>
      </w:pPr>
      <w:r w:rsidRPr="00EC59B8">
        <w:rPr>
          <w:bCs/>
          <w:sz w:val="28"/>
          <w:szCs w:val="28"/>
        </w:rPr>
        <w:t xml:space="preserve">б) сельскохозяйственной переписи </w:t>
      </w:r>
      <w:smartTag w:uri="urn:schemas-microsoft-com:office:smarttags" w:element="metricconverter">
        <w:smartTagPr>
          <w:attr w:name="ProductID" w:val="2006 г"/>
        </w:smartTagPr>
        <w:r w:rsidRPr="00EC59B8">
          <w:rPr>
            <w:bCs/>
            <w:sz w:val="28"/>
            <w:szCs w:val="28"/>
          </w:rPr>
          <w:t>2006 г</w:t>
        </w:r>
      </w:smartTag>
      <w:r w:rsidRPr="00EC59B8">
        <w:rPr>
          <w:bCs/>
          <w:sz w:val="28"/>
          <w:szCs w:val="28"/>
        </w:rPr>
        <w:t>.</w:t>
      </w:r>
    </w:p>
    <w:p w:rsidR="007C1704" w:rsidRPr="00EC59B8" w:rsidRDefault="007C1704" w:rsidP="00176436">
      <w:pPr>
        <w:tabs>
          <w:tab w:val="left" w:pos="-3402"/>
          <w:tab w:val="num" w:pos="1069"/>
        </w:tabs>
        <w:ind w:firstLine="720"/>
        <w:jc w:val="both"/>
        <w:rPr>
          <w:bCs/>
          <w:sz w:val="28"/>
          <w:szCs w:val="28"/>
        </w:rPr>
      </w:pPr>
      <w:r w:rsidRPr="00EC59B8">
        <w:rPr>
          <w:bCs/>
          <w:sz w:val="28"/>
          <w:szCs w:val="28"/>
        </w:rPr>
        <w:t>Перечислить, какие группировки использованы при сводке материалов переписи.</w:t>
      </w:r>
    </w:p>
    <w:p w:rsidR="00C12460" w:rsidRPr="00EC59B8" w:rsidRDefault="003E25A6" w:rsidP="00176436">
      <w:pPr>
        <w:tabs>
          <w:tab w:val="left" w:pos="-3402"/>
          <w:tab w:val="num" w:pos="1069"/>
        </w:tabs>
        <w:ind w:firstLine="720"/>
        <w:jc w:val="both"/>
        <w:rPr>
          <w:bCs/>
          <w:sz w:val="28"/>
          <w:szCs w:val="28"/>
        </w:rPr>
      </w:pPr>
      <w:r w:rsidRPr="00EC59B8">
        <w:rPr>
          <w:bCs/>
          <w:sz w:val="28"/>
          <w:szCs w:val="28"/>
        </w:rPr>
        <w:t>14</w:t>
      </w:r>
      <w:r w:rsidR="00C12460" w:rsidRPr="00EC59B8">
        <w:rPr>
          <w:bCs/>
          <w:sz w:val="28"/>
          <w:szCs w:val="28"/>
        </w:rPr>
        <w:t>. По периодическим изданиям за текущий год, сайтам ФСГС найти пример таблицы, Указать подлежащие и сказуемое таблицы. Дать характеристику таблицы по структуре подлежащего и сказуемого. Проанализировать, в какой мере соблюдены правила составления таблиц.</w:t>
      </w:r>
    </w:p>
    <w:p w:rsidR="00D55CDB" w:rsidRPr="00EC59B8" w:rsidRDefault="00D55CDB" w:rsidP="00D55CDB">
      <w:pPr>
        <w:tabs>
          <w:tab w:val="left" w:pos="-3402"/>
          <w:tab w:val="num" w:pos="1069"/>
        </w:tabs>
        <w:ind w:firstLine="720"/>
        <w:jc w:val="both"/>
        <w:rPr>
          <w:b/>
          <w:bCs/>
          <w:sz w:val="28"/>
          <w:szCs w:val="28"/>
        </w:rPr>
      </w:pPr>
      <w:r w:rsidRPr="00EC59B8">
        <w:rPr>
          <w:b/>
          <w:bCs/>
          <w:sz w:val="28"/>
          <w:szCs w:val="28"/>
        </w:rPr>
        <w:lastRenderedPageBreak/>
        <w:t>Примеры решения практических задач.</w:t>
      </w:r>
    </w:p>
    <w:p w:rsidR="00D55CDB" w:rsidRPr="00EC59B8" w:rsidRDefault="00D55CDB" w:rsidP="00D55CDB">
      <w:pPr>
        <w:tabs>
          <w:tab w:val="left" w:pos="-3402"/>
          <w:tab w:val="num" w:pos="1069"/>
        </w:tabs>
        <w:ind w:firstLine="720"/>
        <w:jc w:val="both"/>
        <w:rPr>
          <w:bCs/>
          <w:sz w:val="28"/>
          <w:szCs w:val="28"/>
        </w:rPr>
      </w:pPr>
      <w:r w:rsidRPr="00EC59B8">
        <w:rPr>
          <w:bCs/>
          <w:sz w:val="28"/>
          <w:szCs w:val="28"/>
        </w:rPr>
        <w:t>В табл. 1 приведены данные о среднемесячной номинальной начисленной заработной плате работников в Приволжском федеральном округе за 2013 год.</w:t>
      </w:r>
    </w:p>
    <w:p w:rsidR="00D55CDB" w:rsidRPr="00EC59B8" w:rsidRDefault="00D55CDB" w:rsidP="00D55CDB">
      <w:pPr>
        <w:tabs>
          <w:tab w:val="left" w:pos="-3402"/>
          <w:tab w:val="num" w:pos="1069"/>
        </w:tabs>
        <w:ind w:firstLine="720"/>
        <w:jc w:val="right"/>
        <w:rPr>
          <w:b/>
          <w:bCs/>
          <w:sz w:val="28"/>
          <w:szCs w:val="28"/>
        </w:rPr>
      </w:pPr>
      <w:r w:rsidRPr="00EC59B8">
        <w:rPr>
          <w:b/>
          <w:bCs/>
          <w:sz w:val="28"/>
          <w:szCs w:val="28"/>
        </w:rPr>
        <w:t>Таблица 1</w:t>
      </w:r>
    </w:p>
    <w:p w:rsidR="00D55CDB" w:rsidRPr="00EC59B8" w:rsidRDefault="00D55CDB" w:rsidP="00D55CDB">
      <w:pPr>
        <w:tabs>
          <w:tab w:val="left" w:pos="-3402"/>
          <w:tab w:val="num" w:pos="1069"/>
        </w:tabs>
        <w:jc w:val="center"/>
        <w:rPr>
          <w:b/>
          <w:bCs/>
          <w:sz w:val="28"/>
          <w:szCs w:val="28"/>
        </w:rPr>
      </w:pPr>
      <w:r w:rsidRPr="00EC59B8">
        <w:rPr>
          <w:b/>
          <w:bCs/>
          <w:sz w:val="28"/>
          <w:szCs w:val="28"/>
        </w:rPr>
        <w:t>Среднемесячная номинальная начисленная заработная плата работников</w:t>
      </w:r>
      <w:r w:rsidRPr="00EC59B8">
        <w:rPr>
          <w:b/>
          <w:bCs/>
          <w:sz w:val="28"/>
          <w:szCs w:val="28"/>
        </w:rPr>
        <w:br/>
        <w:t xml:space="preserve"> в целом по экономике по ПФО в 2013 году</w:t>
      </w:r>
    </w:p>
    <w:tbl>
      <w:tblPr>
        <w:tblW w:w="5484" w:type="dxa"/>
        <w:jc w:val="center"/>
        <w:tblInd w:w="91" w:type="dxa"/>
        <w:tblLook w:val="04A0" w:firstRow="1" w:lastRow="0" w:firstColumn="1" w:lastColumn="0" w:noHBand="0" w:noVBand="1"/>
      </w:tblPr>
      <w:tblGrid>
        <w:gridCol w:w="3791"/>
        <w:gridCol w:w="1693"/>
      </w:tblGrid>
      <w:tr w:rsidR="00D55CDB" w:rsidRPr="00EC59B8" w:rsidTr="009E4147">
        <w:trPr>
          <w:trHeight w:val="300"/>
          <w:jc w:val="center"/>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jc w:val="center"/>
              <w:rPr>
                <w:i/>
                <w:sz w:val="28"/>
              </w:rPr>
            </w:pPr>
            <w:r w:rsidRPr="00EC59B8">
              <w:rPr>
                <w:i/>
                <w:sz w:val="28"/>
              </w:rPr>
              <w:t>Регион</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rsidR="00D55CDB" w:rsidRPr="00EC59B8" w:rsidRDefault="00D55CDB" w:rsidP="009E4147">
            <w:pPr>
              <w:tabs>
                <w:tab w:val="left" w:pos="1043"/>
              </w:tabs>
              <w:ind w:right="82"/>
              <w:jc w:val="center"/>
              <w:rPr>
                <w:i/>
                <w:sz w:val="28"/>
              </w:rPr>
            </w:pPr>
            <w:r w:rsidRPr="00EC59B8">
              <w:rPr>
                <w:i/>
                <w:sz w:val="28"/>
              </w:rPr>
              <w:t>ЗП, руб.</w:t>
            </w:r>
          </w:p>
        </w:tc>
      </w:tr>
      <w:tr w:rsidR="00D55CDB" w:rsidRPr="00EC59B8" w:rsidTr="009E4147">
        <w:trPr>
          <w:trHeight w:val="300"/>
          <w:jc w:val="center"/>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Республика Башкортостан</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22440,2</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Республика Марий Эл</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18558,3</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Республика Мордовия</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17885,3</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Республика Татарстан</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26012,0</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Удмуртская Республика</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21415,1</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Чувашская Республика</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19423,8</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Пермский край</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24790,7</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Кировская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19332,7</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Нижегородская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23802,0</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Оренбургская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21543,2</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Пензенская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20649,3</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Самарская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23432,5</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Саратовская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20474,8</w:t>
            </w:r>
          </w:p>
        </w:tc>
      </w:tr>
      <w:tr w:rsidR="00D55CDB" w:rsidRPr="00EC59B8" w:rsidTr="009E4147">
        <w:trPr>
          <w:trHeight w:val="300"/>
          <w:jc w:val="center"/>
        </w:trPr>
        <w:tc>
          <w:tcPr>
            <w:tcW w:w="3860" w:type="dxa"/>
            <w:tcBorders>
              <w:top w:val="nil"/>
              <w:left w:val="single" w:sz="4" w:space="0" w:color="auto"/>
              <w:bottom w:val="single" w:sz="4" w:space="0" w:color="auto"/>
              <w:right w:val="single" w:sz="4" w:space="0" w:color="auto"/>
            </w:tcBorders>
            <w:shd w:val="clear" w:color="auto" w:fill="auto"/>
            <w:vAlign w:val="bottom"/>
            <w:hideMark/>
          </w:tcPr>
          <w:p w:rsidR="00D55CDB" w:rsidRPr="00EC59B8" w:rsidRDefault="00D55CDB" w:rsidP="009E4147">
            <w:pPr>
              <w:rPr>
                <w:sz w:val="28"/>
              </w:rPr>
            </w:pPr>
            <w:r w:rsidRPr="00EC59B8">
              <w:rPr>
                <w:sz w:val="28"/>
              </w:rPr>
              <w:t>Ульяновская область</w:t>
            </w:r>
          </w:p>
        </w:tc>
        <w:tc>
          <w:tcPr>
            <w:tcW w:w="162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ind w:right="567"/>
              <w:jc w:val="right"/>
              <w:rPr>
                <w:sz w:val="28"/>
              </w:rPr>
            </w:pPr>
            <w:r w:rsidRPr="00EC59B8">
              <w:rPr>
                <w:sz w:val="28"/>
              </w:rPr>
              <w:t>19217,8</w:t>
            </w:r>
          </w:p>
        </w:tc>
      </w:tr>
    </w:tbl>
    <w:p w:rsidR="00D55CDB" w:rsidRPr="00EC59B8" w:rsidRDefault="00D55CDB" w:rsidP="00D55CDB">
      <w:pPr>
        <w:ind w:firstLine="1985"/>
        <w:jc w:val="both"/>
        <w:rPr>
          <w:i/>
          <w:sz w:val="20"/>
          <w:szCs w:val="20"/>
        </w:rPr>
      </w:pPr>
      <w:r w:rsidRPr="00EC59B8">
        <w:rPr>
          <w:i/>
          <w:sz w:val="20"/>
          <w:szCs w:val="20"/>
        </w:rPr>
        <w:t>Источник: http://www.gks.ru</w:t>
      </w:r>
    </w:p>
    <w:p w:rsidR="00D55CDB" w:rsidRPr="00EC59B8" w:rsidRDefault="00D55CDB" w:rsidP="00D55CDB">
      <w:pPr>
        <w:pStyle w:val="2"/>
        <w:ind w:firstLine="709"/>
        <w:jc w:val="both"/>
        <w:rPr>
          <w:b w:val="0"/>
          <w:sz w:val="28"/>
          <w:u w:val="none"/>
          <w:lang w:val="ru-RU"/>
        </w:rPr>
      </w:pPr>
      <w:bookmarkStart w:id="54" w:name="_Toc405507600"/>
      <w:bookmarkStart w:id="55" w:name="_Toc405510902"/>
      <w:bookmarkStart w:id="56" w:name="_Toc405764545"/>
      <w:bookmarkStart w:id="57" w:name="_Toc405769445"/>
      <w:bookmarkStart w:id="58" w:name="_Toc405770002"/>
      <w:bookmarkStart w:id="59" w:name="_Toc405882483"/>
      <w:bookmarkStart w:id="60" w:name="_Toc405886369"/>
      <w:bookmarkStart w:id="61" w:name="_Toc405886428"/>
      <w:r w:rsidRPr="00EC59B8">
        <w:rPr>
          <w:b w:val="0"/>
          <w:sz w:val="28"/>
          <w:u w:val="none"/>
          <w:lang w:val="ru-RU"/>
        </w:rPr>
        <w:t>Сформировать интервальный ряд распределения.</w:t>
      </w:r>
      <w:bookmarkEnd w:id="54"/>
      <w:bookmarkEnd w:id="55"/>
      <w:bookmarkEnd w:id="56"/>
      <w:bookmarkEnd w:id="57"/>
      <w:bookmarkEnd w:id="58"/>
      <w:r w:rsidR="00815AAE" w:rsidRPr="00EC59B8">
        <w:rPr>
          <w:b w:val="0"/>
          <w:sz w:val="28"/>
          <w:u w:val="none"/>
          <w:lang w:val="ru-RU"/>
        </w:rPr>
        <w:t xml:space="preserve"> Построить графики полигона </w:t>
      </w:r>
      <w:r w:rsidR="000E1CD1" w:rsidRPr="00EC59B8">
        <w:rPr>
          <w:b w:val="0"/>
          <w:sz w:val="28"/>
          <w:u w:val="none"/>
          <w:lang w:val="ru-RU"/>
        </w:rPr>
        <w:t xml:space="preserve">распределения, гистограмму, </w:t>
      </w:r>
      <w:proofErr w:type="spellStart"/>
      <w:r w:rsidR="000E1CD1" w:rsidRPr="00EC59B8">
        <w:rPr>
          <w:b w:val="0"/>
          <w:sz w:val="28"/>
          <w:u w:val="none"/>
          <w:lang w:val="ru-RU"/>
        </w:rPr>
        <w:t>кум</w:t>
      </w:r>
      <w:r w:rsidR="00815AAE" w:rsidRPr="00EC59B8">
        <w:rPr>
          <w:b w:val="0"/>
          <w:sz w:val="28"/>
          <w:u w:val="none"/>
          <w:lang w:val="ru-RU"/>
        </w:rPr>
        <w:t>уляту</w:t>
      </w:r>
      <w:proofErr w:type="spellEnd"/>
      <w:r w:rsidR="00815AAE" w:rsidRPr="00EC59B8">
        <w:rPr>
          <w:b w:val="0"/>
          <w:sz w:val="28"/>
          <w:u w:val="none"/>
          <w:lang w:val="ru-RU"/>
        </w:rPr>
        <w:t xml:space="preserve">, </w:t>
      </w:r>
      <w:proofErr w:type="spellStart"/>
      <w:r w:rsidR="00815AAE" w:rsidRPr="00EC59B8">
        <w:rPr>
          <w:b w:val="0"/>
          <w:sz w:val="28"/>
          <w:u w:val="none"/>
          <w:lang w:val="ru-RU"/>
        </w:rPr>
        <w:t>огиву</w:t>
      </w:r>
      <w:proofErr w:type="spellEnd"/>
      <w:r w:rsidR="00815AAE" w:rsidRPr="00EC59B8">
        <w:rPr>
          <w:b w:val="0"/>
          <w:sz w:val="28"/>
          <w:u w:val="none"/>
          <w:lang w:val="ru-RU"/>
        </w:rPr>
        <w:t>.</w:t>
      </w:r>
      <w:bookmarkEnd w:id="59"/>
      <w:bookmarkEnd w:id="60"/>
      <w:bookmarkEnd w:id="61"/>
    </w:p>
    <w:p w:rsidR="00D55CDB" w:rsidRPr="00EC59B8" w:rsidRDefault="00D55CDB" w:rsidP="00D55CDB">
      <w:pPr>
        <w:pStyle w:val="af0"/>
        <w:ind w:left="0" w:firstLine="709"/>
        <w:jc w:val="both"/>
        <w:rPr>
          <w:rFonts w:ascii="Times New Roman" w:hAnsi="Times New Roman"/>
          <w:b/>
          <w:sz w:val="28"/>
          <w:szCs w:val="28"/>
          <w:lang w:val="ru-RU"/>
        </w:rPr>
      </w:pPr>
      <w:r w:rsidRPr="00EC59B8">
        <w:rPr>
          <w:rFonts w:ascii="Times New Roman" w:hAnsi="Times New Roman"/>
          <w:b/>
          <w:sz w:val="28"/>
          <w:szCs w:val="28"/>
          <w:lang w:val="ru-RU"/>
        </w:rPr>
        <w:t>Решение:</w:t>
      </w:r>
    </w:p>
    <w:p w:rsidR="00D55CDB" w:rsidRPr="00EC59B8" w:rsidRDefault="00D55CDB" w:rsidP="00D55CDB">
      <w:pPr>
        <w:pStyle w:val="af0"/>
        <w:ind w:left="0" w:firstLine="709"/>
        <w:jc w:val="both"/>
        <w:rPr>
          <w:rFonts w:ascii="Times New Roman" w:hAnsi="Times New Roman"/>
          <w:sz w:val="28"/>
          <w:szCs w:val="28"/>
          <w:lang w:val="ru-RU"/>
        </w:rPr>
      </w:pPr>
      <w:r w:rsidRPr="00EC59B8">
        <w:rPr>
          <w:rFonts w:ascii="Times New Roman" w:hAnsi="Times New Roman"/>
          <w:sz w:val="28"/>
          <w:szCs w:val="28"/>
          <w:lang w:val="ru-RU"/>
        </w:rPr>
        <w:t>Оптимальное число интервалов для заданного числа наблюдений (</w:t>
      </w:r>
      <w:r w:rsidRPr="00EC59B8">
        <w:rPr>
          <w:rFonts w:ascii="Times New Roman" w:hAnsi="Times New Roman"/>
          <w:sz w:val="28"/>
          <w:szCs w:val="28"/>
        </w:rPr>
        <w:t>N</w:t>
      </w:r>
      <w:r w:rsidRPr="00EC59B8">
        <w:rPr>
          <w:rFonts w:ascii="Times New Roman" w:hAnsi="Times New Roman"/>
          <w:sz w:val="28"/>
          <w:szCs w:val="28"/>
          <w:lang w:val="ru-RU"/>
        </w:rPr>
        <w:t xml:space="preserve">=14) рассчитаем по формуле </w:t>
      </w:r>
      <w:proofErr w:type="spellStart"/>
      <w:r w:rsidRPr="00EC59B8">
        <w:rPr>
          <w:rFonts w:ascii="Times New Roman" w:hAnsi="Times New Roman"/>
          <w:sz w:val="28"/>
          <w:szCs w:val="28"/>
          <w:lang w:val="ru-RU"/>
        </w:rPr>
        <w:t>Стерджесса</w:t>
      </w:r>
      <w:proofErr w:type="spellEnd"/>
      <w:r w:rsidRPr="00EC59B8">
        <w:rPr>
          <w:rFonts w:ascii="Times New Roman" w:hAnsi="Times New Roman"/>
          <w:sz w:val="28"/>
          <w:szCs w:val="28"/>
          <w:lang w:val="ru-RU"/>
        </w:rPr>
        <w:t>:</w:t>
      </w:r>
    </w:p>
    <w:p w:rsidR="00D55CDB" w:rsidRPr="00EC59B8" w:rsidRDefault="00D55CDB" w:rsidP="00D55CDB">
      <w:pPr>
        <w:pStyle w:val="af0"/>
        <w:ind w:left="0" w:firstLine="709"/>
        <w:jc w:val="both"/>
        <w:rPr>
          <w:rFonts w:ascii="Times New Roman" w:hAnsi="Times New Roman"/>
          <w:sz w:val="28"/>
          <w:szCs w:val="28"/>
          <w:lang w:val="ru-RU"/>
        </w:rPr>
      </w:pPr>
      <w:r w:rsidRPr="00EC59B8">
        <w:rPr>
          <w:rFonts w:ascii="Times New Roman" w:hAnsi="Times New Roman"/>
          <w:sz w:val="28"/>
          <w:szCs w:val="28"/>
        </w:rPr>
        <w:t>n</w:t>
      </w:r>
      <w:r w:rsidRPr="00EC59B8">
        <w:rPr>
          <w:rFonts w:ascii="Times New Roman" w:hAnsi="Times New Roman"/>
          <w:sz w:val="28"/>
          <w:szCs w:val="28"/>
          <w:lang w:val="ru-RU"/>
        </w:rPr>
        <w:t>=1+3,322</w:t>
      </w:r>
      <w:r w:rsidRPr="00EC59B8">
        <w:rPr>
          <w:rFonts w:ascii="Times New Roman" w:hAnsi="Times New Roman"/>
          <w:sz w:val="28"/>
          <w:szCs w:val="28"/>
        </w:rPr>
        <w:t>log</w:t>
      </w:r>
      <w:r w:rsidRPr="00EC59B8">
        <w:rPr>
          <w:rFonts w:ascii="Times New Roman" w:hAnsi="Times New Roman"/>
          <w:sz w:val="28"/>
          <w:szCs w:val="28"/>
          <w:lang w:val="ru-RU"/>
        </w:rPr>
        <w:t>(</w:t>
      </w:r>
      <w:r w:rsidRPr="00EC59B8">
        <w:rPr>
          <w:rFonts w:ascii="Times New Roman" w:hAnsi="Times New Roman"/>
          <w:sz w:val="28"/>
          <w:szCs w:val="28"/>
        </w:rPr>
        <w:t>N</w:t>
      </w:r>
      <w:r w:rsidRPr="00EC59B8">
        <w:rPr>
          <w:rFonts w:ascii="Times New Roman" w:hAnsi="Times New Roman"/>
          <w:sz w:val="28"/>
          <w:szCs w:val="28"/>
          <w:lang w:val="ru-RU"/>
        </w:rPr>
        <w:t>)=4,8</w:t>
      </w:r>
    </w:p>
    <w:p w:rsidR="00D55CDB" w:rsidRPr="00EC59B8" w:rsidRDefault="00D55CDB" w:rsidP="00D55CDB">
      <w:pPr>
        <w:pStyle w:val="af0"/>
        <w:ind w:left="0" w:firstLine="709"/>
        <w:jc w:val="both"/>
        <w:rPr>
          <w:rFonts w:ascii="Times New Roman" w:hAnsi="Times New Roman"/>
          <w:sz w:val="28"/>
          <w:szCs w:val="28"/>
          <w:lang w:val="ru-RU"/>
        </w:rPr>
      </w:pPr>
      <w:r w:rsidRPr="00EC59B8">
        <w:rPr>
          <w:rFonts w:ascii="Times New Roman" w:hAnsi="Times New Roman"/>
          <w:sz w:val="28"/>
          <w:szCs w:val="28"/>
          <w:lang w:val="ru-RU"/>
        </w:rPr>
        <w:t xml:space="preserve">Итак, сформируем интервальную группировку с числом интервалов </w:t>
      </w:r>
      <w:r w:rsidRPr="00EC59B8">
        <w:rPr>
          <w:rFonts w:ascii="Times New Roman" w:hAnsi="Times New Roman"/>
          <w:sz w:val="28"/>
          <w:szCs w:val="28"/>
        </w:rPr>
        <w:t>n</w:t>
      </w:r>
      <w:r w:rsidRPr="00EC59B8">
        <w:rPr>
          <w:rFonts w:ascii="Times New Roman" w:hAnsi="Times New Roman"/>
          <w:sz w:val="28"/>
          <w:szCs w:val="28"/>
          <w:lang w:val="ru-RU"/>
        </w:rPr>
        <w:t>=4.</w:t>
      </w:r>
    </w:p>
    <w:p w:rsidR="00D55CDB" w:rsidRPr="00EC59B8" w:rsidRDefault="00D55CDB" w:rsidP="00D55CDB">
      <w:pPr>
        <w:pStyle w:val="af0"/>
        <w:ind w:left="0" w:firstLine="709"/>
        <w:jc w:val="both"/>
        <w:rPr>
          <w:rFonts w:ascii="Times New Roman" w:hAnsi="Times New Roman"/>
          <w:sz w:val="28"/>
          <w:szCs w:val="28"/>
          <w:lang w:val="ru-RU"/>
        </w:rPr>
      </w:pPr>
      <w:r w:rsidRPr="00EC59B8">
        <w:rPr>
          <w:rFonts w:ascii="Times New Roman" w:hAnsi="Times New Roman"/>
          <w:sz w:val="28"/>
          <w:szCs w:val="28"/>
          <w:lang w:val="ru-RU"/>
        </w:rPr>
        <w:t>Определим размах вариации:</w:t>
      </w:r>
    </w:p>
    <w:p w:rsidR="00D55CDB" w:rsidRPr="00EC59B8" w:rsidRDefault="00D55CDB" w:rsidP="00D55CDB">
      <w:pPr>
        <w:pStyle w:val="af0"/>
        <w:ind w:left="0"/>
        <w:jc w:val="both"/>
        <w:rPr>
          <w:rFonts w:ascii="Times New Roman" w:eastAsia="Times New Roman" w:hAnsi="Times New Roman"/>
          <w:i/>
          <w:sz w:val="36"/>
          <w:szCs w:val="28"/>
          <w:lang w:val="ru-RU"/>
        </w:rPr>
      </w:pPr>
      <m:oMathPara>
        <m:oMathParaPr>
          <m:jc m:val="center"/>
        </m:oMathParaPr>
        <m:oMath>
          <m:r>
            <w:rPr>
              <w:rFonts w:ascii="Cambria Math" w:hAnsi="Cambria Math"/>
              <w:sz w:val="28"/>
            </w:rPr>
            <m:t>R=</m:t>
          </m:r>
          <m:sSub>
            <m:sSubPr>
              <m:ctrlPr>
                <w:rPr>
                  <w:rFonts w:ascii="Cambria Math" w:hAnsi="Cambria Math"/>
                  <w:i/>
                  <w:sz w:val="28"/>
                </w:rPr>
              </m:ctrlPr>
            </m:sSubPr>
            <m:e>
              <m:r>
                <w:rPr>
                  <w:rFonts w:ascii="Cambria Math" w:hAnsi="Cambria Math"/>
                  <w:sz w:val="28"/>
                </w:rPr>
                <m:t>X</m:t>
              </m:r>
            </m:e>
            <m:sub>
              <m:r>
                <w:rPr>
                  <w:rFonts w:ascii="Cambria Math" w:hAnsi="Cambria Math"/>
                  <w:sz w:val="28"/>
                </w:rPr>
                <m:t>max</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min</m:t>
              </m:r>
            </m:sub>
          </m:sSub>
          <m:r>
            <w:rPr>
              <w:rFonts w:ascii="Cambria Math" w:hAnsi="Cambria Math"/>
              <w:sz w:val="28"/>
            </w:rPr>
            <m:t>=26012-17885,3=8126,7 (руб.)</m:t>
          </m:r>
        </m:oMath>
      </m:oMathPara>
    </w:p>
    <w:p w:rsidR="00D55CDB" w:rsidRPr="00EC59B8" w:rsidRDefault="00D55CDB" w:rsidP="00D55CDB">
      <w:pPr>
        <w:pStyle w:val="af0"/>
        <w:ind w:left="0" w:firstLine="709"/>
        <w:jc w:val="both"/>
        <w:rPr>
          <w:rFonts w:ascii="Times New Roman" w:eastAsia="Times New Roman" w:hAnsi="Times New Roman"/>
          <w:sz w:val="28"/>
          <w:szCs w:val="28"/>
          <w:lang w:val="ru-RU"/>
        </w:rPr>
      </w:pPr>
      <w:r w:rsidRPr="00EC59B8">
        <w:rPr>
          <w:rFonts w:ascii="Times New Roman" w:eastAsia="Times New Roman" w:hAnsi="Times New Roman"/>
          <w:sz w:val="28"/>
          <w:szCs w:val="28"/>
          <w:lang w:val="ru-RU"/>
        </w:rPr>
        <w:t>Определим размах интервала:</w:t>
      </w:r>
    </w:p>
    <w:p w:rsidR="00D55CDB" w:rsidRPr="00EC59B8" w:rsidRDefault="00D55CDB" w:rsidP="00D55CDB">
      <w:pPr>
        <w:pStyle w:val="af0"/>
        <w:ind w:left="0"/>
        <w:jc w:val="both"/>
        <w:rPr>
          <w:rFonts w:ascii="Times New Roman" w:eastAsia="Times New Roman" w:hAnsi="Times New Roman"/>
          <w:sz w:val="36"/>
          <w:szCs w:val="28"/>
          <w:lang w:val="ru-RU"/>
        </w:rPr>
      </w:pPr>
      <m:oMathPara>
        <m:oMathParaPr>
          <m:jc m:val="center"/>
        </m:oMathParaPr>
        <m:oMath>
          <m:r>
            <w:rPr>
              <w:rFonts w:ascii="Cambria Math" w:hAnsi="Cambria Math"/>
              <w:sz w:val="28"/>
            </w:rPr>
            <m:t>h=</m:t>
          </m:r>
          <m:f>
            <m:fPr>
              <m:ctrlPr>
                <w:rPr>
                  <w:rFonts w:ascii="Cambria Math" w:hAnsi="Cambria Math"/>
                  <w:i/>
                  <w:sz w:val="28"/>
                </w:rPr>
              </m:ctrlPr>
            </m:fPr>
            <m:num>
              <m:r>
                <w:rPr>
                  <w:rFonts w:ascii="Cambria Math" w:hAnsi="Cambria Math"/>
                  <w:sz w:val="28"/>
                </w:rPr>
                <m:t>R</m:t>
              </m:r>
            </m:num>
            <m:den>
              <m:r>
                <w:rPr>
                  <w:rFonts w:ascii="Cambria Math" w:hAnsi="Cambria Math"/>
                  <w:sz w:val="28"/>
                </w:rPr>
                <m:t>n</m:t>
              </m:r>
            </m:den>
          </m:f>
          <m:r>
            <w:rPr>
              <w:rFonts w:ascii="Cambria Math" w:hAnsi="Cambria Math"/>
              <w:sz w:val="28"/>
            </w:rPr>
            <m:t>=</m:t>
          </m:r>
          <m:f>
            <m:fPr>
              <m:ctrlPr>
                <w:rPr>
                  <w:rFonts w:ascii="Cambria Math" w:hAnsi="Cambria Math"/>
                  <w:i/>
                  <w:sz w:val="28"/>
                </w:rPr>
              </m:ctrlPr>
            </m:fPr>
            <m:num>
              <m:r>
                <w:rPr>
                  <w:rFonts w:ascii="Cambria Math" w:hAnsi="Cambria Math"/>
                  <w:sz w:val="28"/>
                </w:rPr>
                <m:t>8126,7</m:t>
              </m:r>
            </m:num>
            <m:den>
              <m:r>
                <w:rPr>
                  <w:rFonts w:ascii="Cambria Math" w:hAnsi="Cambria Math"/>
                  <w:sz w:val="28"/>
                </w:rPr>
                <m:t>4</m:t>
              </m:r>
            </m:den>
          </m:f>
          <m:r>
            <w:rPr>
              <w:rFonts w:ascii="Cambria Math" w:hAnsi="Cambria Math"/>
              <w:sz w:val="28"/>
            </w:rPr>
            <m:t>=2031,675 (руб.)</m:t>
          </m:r>
        </m:oMath>
      </m:oMathPara>
    </w:p>
    <w:p w:rsidR="00D55CDB" w:rsidRPr="00EC59B8" w:rsidRDefault="00D55CDB" w:rsidP="00D55CDB">
      <w:pPr>
        <w:pStyle w:val="af0"/>
        <w:ind w:left="0" w:firstLine="709"/>
        <w:jc w:val="both"/>
        <w:rPr>
          <w:rFonts w:ascii="Times New Roman" w:eastAsia="Times New Roman" w:hAnsi="Times New Roman"/>
          <w:sz w:val="28"/>
          <w:szCs w:val="28"/>
          <w:lang w:val="ru-RU"/>
        </w:rPr>
      </w:pPr>
      <w:r w:rsidRPr="00EC59B8">
        <w:rPr>
          <w:rFonts w:ascii="Times New Roman" w:eastAsia="Times New Roman" w:hAnsi="Times New Roman"/>
          <w:sz w:val="28"/>
          <w:szCs w:val="28"/>
          <w:lang w:val="ru-RU"/>
        </w:rPr>
        <w:t>Сформируем интервальный ряд распределения (табл. 2)</w:t>
      </w:r>
      <w:r w:rsidR="00B00F88" w:rsidRPr="00EC59B8">
        <w:rPr>
          <w:rFonts w:ascii="Times New Roman" w:eastAsia="Times New Roman" w:hAnsi="Times New Roman"/>
          <w:sz w:val="28"/>
          <w:szCs w:val="28"/>
          <w:lang w:val="ru-RU"/>
        </w:rPr>
        <w:t xml:space="preserve">, где </w:t>
      </w:r>
      <m:oMath>
        <m:sSub>
          <m:sSubPr>
            <m:ctrlPr>
              <w:rPr>
                <w:rFonts w:ascii="Cambria Math" w:eastAsia="Times New Roman" w:hAnsi="Cambria Math"/>
                <w:i/>
                <w:sz w:val="28"/>
                <w:szCs w:val="28"/>
                <w:lang w:val="ru-RU"/>
              </w:rPr>
            </m:ctrlPr>
          </m:sSubPr>
          <m:e>
            <m:r>
              <w:rPr>
                <w:rFonts w:ascii="Cambria Math" w:eastAsia="Times New Roman" w:hAnsi="Cambria Math"/>
                <w:sz w:val="28"/>
                <w:szCs w:val="28"/>
              </w:rPr>
              <m:t>X</m:t>
            </m:r>
          </m:e>
          <m:sub>
            <m:r>
              <w:rPr>
                <w:rFonts w:ascii="Cambria Math" w:eastAsia="Times New Roman" w:hAnsi="Cambria Math"/>
                <w:sz w:val="28"/>
                <w:szCs w:val="28"/>
                <w:lang w:val="ru-RU"/>
              </w:rPr>
              <m:t>i</m:t>
            </m:r>
          </m:sub>
        </m:sSub>
      </m:oMath>
      <w:r w:rsidR="00B00F88" w:rsidRPr="00EC59B8">
        <w:rPr>
          <w:rFonts w:ascii="Times New Roman" w:eastAsia="Times New Roman" w:hAnsi="Times New Roman"/>
          <w:sz w:val="28"/>
          <w:szCs w:val="28"/>
          <w:lang w:val="ru-RU"/>
        </w:rPr>
        <w:t xml:space="preserve"> – значение признака, </w:t>
      </w:r>
      <m:oMath>
        <m:sSub>
          <m:sSubPr>
            <m:ctrlPr>
              <w:rPr>
                <w:rFonts w:ascii="Cambria Math" w:eastAsia="Times New Roman" w:hAnsi="Cambria Math"/>
                <w:i/>
                <w:sz w:val="28"/>
                <w:szCs w:val="28"/>
                <w:lang w:val="ru-RU"/>
              </w:rPr>
            </m:ctrlPr>
          </m:sSubPr>
          <m:e>
            <m:r>
              <w:rPr>
                <w:rFonts w:ascii="Cambria Math" w:eastAsia="Times New Roman" w:hAnsi="Cambria Math"/>
                <w:sz w:val="28"/>
                <w:szCs w:val="28"/>
              </w:rPr>
              <m:t>f</m:t>
            </m:r>
          </m:e>
          <m:sub>
            <m:r>
              <w:rPr>
                <w:rFonts w:ascii="Cambria Math" w:eastAsia="Times New Roman" w:hAnsi="Cambria Math"/>
                <w:sz w:val="28"/>
                <w:szCs w:val="28"/>
                <w:lang w:val="ru-RU"/>
              </w:rPr>
              <m:t>i</m:t>
            </m:r>
          </m:sub>
        </m:sSub>
      </m:oMath>
      <w:r w:rsidR="00B00F88" w:rsidRPr="00EC59B8">
        <w:rPr>
          <w:rFonts w:ascii="Times New Roman" w:eastAsia="Times New Roman" w:hAnsi="Times New Roman"/>
          <w:sz w:val="28"/>
          <w:szCs w:val="28"/>
          <w:lang w:val="ru-RU"/>
        </w:rPr>
        <w:t xml:space="preserve"> – частота, </w:t>
      </w:r>
      <m:oMath>
        <m:sSub>
          <m:sSubPr>
            <m:ctrlPr>
              <w:rPr>
                <w:rFonts w:ascii="Cambria Math" w:eastAsia="Times New Roman" w:hAnsi="Cambria Math"/>
                <w:i/>
                <w:sz w:val="28"/>
                <w:szCs w:val="28"/>
                <w:lang w:val="ru-RU"/>
              </w:rPr>
            </m:ctrlPr>
          </m:sSubPr>
          <m:e>
            <m:r>
              <w:rPr>
                <w:rFonts w:ascii="Cambria Math" w:eastAsia="Times New Roman" w:hAnsi="Cambria Math"/>
                <w:sz w:val="28"/>
                <w:szCs w:val="28"/>
              </w:rPr>
              <m:t>f</m:t>
            </m:r>
            <m:r>
              <w:rPr>
                <w:rFonts w:ascii="Cambria Math" w:eastAsia="Times New Roman" w:hAnsi="Cambria Math"/>
                <w:sz w:val="28"/>
                <w:szCs w:val="28"/>
                <w:lang w:val="ru-RU"/>
              </w:rPr>
              <m:t>'</m:t>
            </m:r>
          </m:e>
          <m:sub>
            <m:r>
              <w:rPr>
                <w:rFonts w:ascii="Cambria Math" w:eastAsia="Times New Roman" w:hAnsi="Cambria Math"/>
                <w:sz w:val="28"/>
                <w:szCs w:val="28"/>
                <w:lang w:val="ru-RU"/>
              </w:rPr>
              <m:t>i</m:t>
            </m:r>
          </m:sub>
        </m:sSub>
      </m:oMath>
      <w:r w:rsidR="00B00F88" w:rsidRPr="00EC59B8">
        <w:rPr>
          <w:rFonts w:ascii="Times New Roman" w:eastAsia="Times New Roman" w:hAnsi="Times New Roman"/>
          <w:sz w:val="28"/>
          <w:szCs w:val="28"/>
          <w:lang w:val="ru-RU"/>
        </w:rPr>
        <w:t xml:space="preserve"> – накопленная частота</w:t>
      </w:r>
      <w:r w:rsidRPr="00EC59B8">
        <w:rPr>
          <w:rFonts w:ascii="Times New Roman" w:eastAsia="Times New Roman" w:hAnsi="Times New Roman"/>
          <w:sz w:val="28"/>
          <w:szCs w:val="28"/>
          <w:lang w:val="ru-RU"/>
        </w:rPr>
        <w:t>:</w:t>
      </w:r>
    </w:p>
    <w:p w:rsidR="00D55CDB" w:rsidRPr="00EC59B8" w:rsidRDefault="00D55CDB" w:rsidP="00D55CDB">
      <w:pPr>
        <w:pStyle w:val="af0"/>
        <w:tabs>
          <w:tab w:val="left" w:pos="8222"/>
        </w:tabs>
        <w:spacing w:after="0"/>
        <w:ind w:left="0" w:right="-1"/>
        <w:jc w:val="right"/>
        <w:rPr>
          <w:rFonts w:ascii="Times New Roman" w:eastAsia="Times New Roman" w:hAnsi="Times New Roman"/>
          <w:b/>
          <w:sz w:val="28"/>
          <w:szCs w:val="28"/>
          <w:lang w:val="ru-RU"/>
        </w:rPr>
      </w:pPr>
      <w:r w:rsidRPr="00EC59B8">
        <w:rPr>
          <w:rFonts w:ascii="Times New Roman" w:eastAsia="Times New Roman" w:hAnsi="Times New Roman"/>
          <w:b/>
          <w:sz w:val="28"/>
          <w:szCs w:val="28"/>
          <w:lang w:val="ru-RU"/>
        </w:rPr>
        <w:t>Таблица 2</w:t>
      </w:r>
    </w:p>
    <w:p w:rsidR="00D55CDB" w:rsidRPr="00EC59B8" w:rsidRDefault="00D55CDB" w:rsidP="00D55CDB">
      <w:pPr>
        <w:pStyle w:val="af0"/>
        <w:tabs>
          <w:tab w:val="left" w:pos="8222"/>
        </w:tabs>
        <w:spacing w:after="0"/>
        <w:ind w:left="0" w:right="-1"/>
        <w:jc w:val="center"/>
        <w:rPr>
          <w:rFonts w:ascii="Times New Roman" w:eastAsia="Times New Roman" w:hAnsi="Times New Roman"/>
          <w:b/>
          <w:sz w:val="28"/>
          <w:szCs w:val="28"/>
          <w:lang w:val="ru-RU"/>
        </w:rPr>
      </w:pPr>
      <w:r w:rsidRPr="00EC59B8">
        <w:rPr>
          <w:rFonts w:ascii="Times New Roman" w:eastAsia="Times New Roman" w:hAnsi="Times New Roman"/>
          <w:b/>
          <w:sz w:val="28"/>
          <w:szCs w:val="28"/>
          <w:lang w:val="ru-RU"/>
        </w:rPr>
        <w:t>Интервальный ряд распределения</w:t>
      </w:r>
    </w:p>
    <w:tbl>
      <w:tblPr>
        <w:tblW w:w="7940" w:type="dxa"/>
        <w:jc w:val="center"/>
        <w:tblInd w:w="93" w:type="dxa"/>
        <w:tblLook w:val="04A0" w:firstRow="1" w:lastRow="0" w:firstColumn="1" w:lastColumn="0" w:noHBand="0" w:noVBand="1"/>
      </w:tblPr>
      <w:tblGrid>
        <w:gridCol w:w="3860"/>
        <w:gridCol w:w="2040"/>
        <w:gridCol w:w="2040"/>
      </w:tblGrid>
      <w:tr w:rsidR="00B00F88" w:rsidRPr="00EC59B8" w:rsidTr="00B00F88">
        <w:trPr>
          <w:trHeight w:val="300"/>
          <w:jc w:val="center"/>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0F88" w:rsidRPr="00EC59B8" w:rsidRDefault="00B00F88" w:rsidP="009E4147">
            <w:pPr>
              <w:jc w:val="center"/>
              <w:rPr>
                <w:b/>
                <w:sz w:val="28"/>
                <w:szCs w:val="28"/>
              </w:rPr>
            </w:pPr>
            <w:proofErr w:type="spellStart"/>
            <w:r w:rsidRPr="00EC59B8">
              <w:rPr>
                <w:b/>
                <w:sz w:val="28"/>
                <w:szCs w:val="28"/>
              </w:rPr>
              <w:t>X</w:t>
            </w:r>
            <w:r w:rsidRPr="00EC59B8">
              <w:rPr>
                <w:b/>
                <w:sz w:val="28"/>
                <w:szCs w:val="28"/>
                <w:vertAlign w:val="subscript"/>
              </w:rPr>
              <w:t>i</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B00F88" w:rsidRPr="00EC59B8" w:rsidRDefault="00B00F88" w:rsidP="009E4147">
            <w:pPr>
              <w:jc w:val="center"/>
              <w:rPr>
                <w:b/>
                <w:sz w:val="28"/>
                <w:szCs w:val="28"/>
              </w:rPr>
            </w:pPr>
            <w:proofErr w:type="spellStart"/>
            <w:r w:rsidRPr="00EC59B8">
              <w:rPr>
                <w:b/>
                <w:sz w:val="28"/>
                <w:szCs w:val="28"/>
              </w:rPr>
              <w:t>f</w:t>
            </w:r>
            <w:r w:rsidRPr="00EC59B8">
              <w:rPr>
                <w:b/>
                <w:sz w:val="28"/>
                <w:szCs w:val="28"/>
                <w:vertAlign w:val="subscript"/>
              </w:rPr>
              <w:t>i</w:t>
            </w:r>
            <w:proofErr w:type="spellEnd"/>
          </w:p>
        </w:tc>
        <w:tc>
          <w:tcPr>
            <w:tcW w:w="2040" w:type="dxa"/>
            <w:tcBorders>
              <w:top w:val="single" w:sz="4" w:space="0" w:color="auto"/>
              <w:left w:val="nil"/>
              <w:bottom w:val="single" w:sz="4" w:space="0" w:color="auto"/>
              <w:right w:val="single" w:sz="4" w:space="0" w:color="auto"/>
            </w:tcBorders>
          </w:tcPr>
          <w:p w:rsidR="00B00F88" w:rsidRPr="00EC59B8" w:rsidRDefault="00B00F88" w:rsidP="009E4147">
            <w:pPr>
              <w:jc w:val="center"/>
              <w:rPr>
                <w:b/>
                <w:sz w:val="28"/>
                <w:szCs w:val="28"/>
              </w:rPr>
            </w:pPr>
            <w:r w:rsidRPr="00EC59B8">
              <w:rPr>
                <w:b/>
                <w:sz w:val="28"/>
                <w:szCs w:val="28"/>
              </w:rPr>
              <w:t>f</w:t>
            </w:r>
            <w:r w:rsidRPr="00EC59B8">
              <w:rPr>
                <w:b/>
                <w:sz w:val="28"/>
                <w:szCs w:val="28"/>
                <w:lang w:val="en-US"/>
              </w:rPr>
              <w:t>’</w:t>
            </w:r>
            <w:r w:rsidRPr="00EC59B8">
              <w:rPr>
                <w:b/>
                <w:sz w:val="28"/>
                <w:szCs w:val="28"/>
                <w:vertAlign w:val="subscript"/>
              </w:rPr>
              <w:t>i</w:t>
            </w:r>
          </w:p>
        </w:tc>
      </w:tr>
      <w:tr w:rsidR="00B00F88" w:rsidRPr="00EC59B8" w:rsidTr="00B00F88">
        <w:trPr>
          <w:trHeigh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00F88" w:rsidRPr="00EC59B8" w:rsidRDefault="00B00F88" w:rsidP="009E4147">
            <w:pPr>
              <w:jc w:val="center"/>
              <w:rPr>
                <w:sz w:val="28"/>
                <w:szCs w:val="28"/>
              </w:rPr>
            </w:pPr>
            <w:r w:rsidRPr="00EC59B8">
              <w:rPr>
                <w:sz w:val="28"/>
                <w:szCs w:val="28"/>
              </w:rPr>
              <w:t>17885,3 – 19916,975</w:t>
            </w:r>
          </w:p>
        </w:tc>
        <w:tc>
          <w:tcPr>
            <w:tcW w:w="2040" w:type="dxa"/>
            <w:tcBorders>
              <w:top w:val="nil"/>
              <w:left w:val="nil"/>
              <w:bottom w:val="single" w:sz="4" w:space="0" w:color="auto"/>
              <w:right w:val="single" w:sz="4" w:space="0" w:color="auto"/>
            </w:tcBorders>
            <w:shd w:val="clear" w:color="auto" w:fill="auto"/>
            <w:noWrap/>
            <w:vAlign w:val="center"/>
            <w:hideMark/>
          </w:tcPr>
          <w:p w:rsidR="00B00F88" w:rsidRPr="00EC59B8" w:rsidRDefault="00B00F88" w:rsidP="009E4147">
            <w:pPr>
              <w:jc w:val="center"/>
              <w:rPr>
                <w:sz w:val="28"/>
                <w:szCs w:val="28"/>
              </w:rPr>
            </w:pPr>
            <w:r w:rsidRPr="00EC59B8">
              <w:rPr>
                <w:sz w:val="28"/>
                <w:szCs w:val="28"/>
              </w:rPr>
              <w:t>5</w:t>
            </w:r>
          </w:p>
        </w:tc>
        <w:tc>
          <w:tcPr>
            <w:tcW w:w="2040" w:type="dxa"/>
            <w:tcBorders>
              <w:top w:val="nil"/>
              <w:left w:val="nil"/>
              <w:bottom w:val="single" w:sz="4" w:space="0" w:color="auto"/>
              <w:right w:val="single" w:sz="4" w:space="0" w:color="auto"/>
            </w:tcBorders>
          </w:tcPr>
          <w:p w:rsidR="00B00F88" w:rsidRPr="00EC59B8" w:rsidRDefault="00B00F88" w:rsidP="009E4147">
            <w:pPr>
              <w:jc w:val="center"/>
              <w:rPr>
                <w:sz w:val="28"/>
                <w:szCs w:val="28"/>
                <w:lang w:val="en-US"/>
              </w:rPr>
            </w:pPr>
            <w:r w:rsidRPr="00EC59B8">
              <w:rPr>
                <w:sz w:val="28"/>
                <w:szCs w:val="28"/>
                <w:lang w:val="en-US"/>
              </w:rPr>
              <w:t>5</w:t>
            </w:r>
          </w:p>
        </w:tc>
      </w:tr>
      <w:tr w:rsidR="00B00F88" w:rsidRPr="00EC59B8" w:rsidTr="00B00F88">
        <w:trPr>
          <w:trHeigh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00F88" w:rsidRPr="00EC59B8" w:rsidRDefault="00B00F88" w:rsidP="009E4147">
            <w:pPr>
              <w:jc w:val="center"/>
              <w:rPr>
                <w:sz w:val="28"/>
                <w:szCs w:val="28"/>
              </w:rPr>
            </w:pPr>
            <w:r w:rsidRPr="00EC59B8">
              <w:rPr>
                <w:sz w:val="28"/>
                <w:szCs w:val="28"/>
              </w:rPr>
              <w:t>19916,975 – 21948,65</w:t>
            </w:r>
          </w:p>
        </w:tc>
        <w:tc>
          <w:tcPr>
            <w:tcW w:w="2040" w:type="dxa"/>
            <w:tcBorders>
              <w:top w:val="nil"/>
              <w:left w:val="nil"/>
              <w:bottom w:val="single" w:sz="4" w:space="0" w:color="auto"/>
              <w:right w:val="single" w:sz="4" w:space="0" w:color="auto"/>
            </w:tcBorders>
            <w:shd w:val="clear" w:color="auto" w:fill="auto"/>
            <w:noWrap/>
            <w:vAlign w:val="center"/>
            <w:hideMark/>
          </w:tcPr>
          <w:p w:rsidR="00B00F88" w:rsidRPr="00EC59B8" w:rsidRDefault="00B00F88" w:rsidP="009E4147">
            <w:pPr>
              <w:jc w:val="center"/>
              <w:rPr>
                <w:sz w:val="28"/>
                <w:szCs w:val="28"/>
              </w:rPr>
            </w:pPr>
            <w:r w:rsidRPr="00EC59B8">
              <w:rPr>
                <w:sz w:val="28"/>
                <w:szCs w:val="28"/>
              </w:rPr>
              <w:t>4</w:t>
            </w:r>
          </w:p>
        </w:tc>
        <w:tc>
          <w:tcPr>
            <w:tcW w:w="2040" w:type="dxa"/>
            <w:tcBorders>
              <w:top w:val="nil"/>
              <w:left w:val="nil"/>
              <w:bottom w:val="single" w:sz="4" w:space="0" w:color="auto"/>
              <w:right w:val="single" w:sz="4" w:space="0" w:color="auto"/>
            </w:tcBorders>
          </w:tcPr>
          <w:p w:rsidR="00B00F88" w:rsidRPr="00EC59B8" w:rsidRDefault="00B00F88" w:rsidP="009E4147">
            <w:pPr>
              <w:jc w:val="center"/>
              <w:rPr>
                <w:sz w:val="28"/>
                <w:szCs w:val="28"/>
                <w:lang w:val="en-US"/>
              </w:rPr>
            </w:pPr>
            <w:r w:rsidRPr="00EC59B8">
              <w:rPr>
                <w:sz w:val="28"/>
                <w:szCs w:val="28"/>
                <w:lang w:val="en-US"/>
              </w:rPr>
              <w:t>9</w:t>
            </w:r>
          </w:p>
        </w:tc>
      </w:tr>
      <w:tr w:rsidR="00B00F88" w:rsidRPr="00EC59B8" w:rsidTr="00B00F88">
        <w:trPr>
          <w:trHeigh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00F88" w:rsidRPr="00EC59B8" w:rsidRDefault="00B00F88" w:rsidP="009E4147">
            <w:pPr>
              <w:jc w:val="center"/>
              <w:rPr>
                <w:sz w:val="28"/>
                <w:szCs w:val="28"/>
              </w:rPr>
            </w:pPr>
            <w:r w:rsidRPr="00EC59B8">
              <w:rPr>
                <w:sz w:val="28"/>
                <w:szCs w:val="28"/>
              </w:rPr>
              <w:t>21948,65 – 23980,325</w:t>
            </w:r>
          </w:p>
        </w:tc>
        <w:tc>
          <w:tcPr>
            <w:tcW w:w="2040" w:type="dxa"/>
            <w:tcBorders>
              <w:top w:val="nil"/>
              <w:left w:val="nil"/>
              <w:bottom w:val="single" w:sz="4" w:space="0" w:color="auto"/>
              <w:right w:val="single" w:sz="4" w:space="0" w:color="auto"/>
            </w:tcBorders>
            <w:shd w:val="clear" w:color="auto" w:fill="auto"/>
            <w:noWrap/>
            <w:vAlign w:val="center"/>
            <w:hideMark/>
          </w:tcPr>
          <w:p w:rsidR="00B00F88" w:rsidRPr="00EC59B8" w:rsidRDefault="00B00F88" w:rsidP="009E4147">
            <w:pPr>
              <w:jc w:val="center"/>
              <w:rPr>
                <w:sz w:val="28"/>
                <w:szCs w:val="28"/>
              </w:rPr>
            </w:pPr>
            <w:r w:rsidRPr="00EC59B8">
              <w:rPr>
                <w:sz w:val="28"/>
                <w:szCs w:val="28"/>
              </w:rPr>
              <w:t>2</w:t>
            </w:r>
          </w:p>
        </w:tc>
        <w:tc>
          <w:tcPr>
            <w:tcW w:w="2040" w:type="dxa"/>
            <w:tcBorders>
              <w:top w:val="nil"/>
              <w:left w:val="nil"/>
              <w:bottom w:val="single" w:sz="4" w:space="0" w:color="auto"/>
              <w:right w:val="single" w:sz="4" w:space="0" w:color="auto"/>
            </w:tcBorders>
          </w:tcPr>
          <w:p w:rsidR="00B00F88" w:rsidRPr="00EC59B8" w:rsidRDefault="00B00F88" w:rsidP="009E4147">
            <w:pPr>
              <w:jc w:val="center"/>
              <w:rPr>
                <w:sz w:val="28"/>
                <w:szCs w:val="28"/>
                <w:lang w:val="en-US"/>
              </w:rPr>
            </w:pPr>
            <w:r w:rsidRPr="00EC59B8">
              <w:rPr>
                <w:sz w:val="28"/>
                <w:szCs w:val="28"/>
                <w:lang w:val="en-US"/>
              </w:rPr>
              <w:t>11</w:t>
            </w:r>
          </w:p>
        </w:tc>
      </w:tr>
      <w:tr w:rsidR="00B00F88" w:rsidRPr="00EC59B8" w:rsidTr="00B00F88">
        <w:trPr>
          <w:trHeight w:val="300"/>
          <w:jc w:val="center"/>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B00F88" w:rsidRPr="00EC59B8" w:rsidRDefault="00B00F88" w:rsidP="009E4147">
            <w:pPr>
              <w:jc w:val="center"/>
              <w:rPr>
                <w:sz w:val="28"/>
                <w:szCs w:val="28"/>
              </w:rPr>
            </w:pPr>
            <w:r w:rsidRPr="00EC59B8">
              <w:rPr>
                <w:sz w:val="28"/>
                <w:szCs w:val="28"/>
              </w:rPr>
              <w:lastRenderedPageBreak/>
              <w:t>23980,325 – 26012</w:t>
            </w:r>
          </w:p>
        </w:tc>
        <w:tc>
          <w:tcPr>
            <w:tcW w:w="2040" w:type="dxa"/>
            <w:tcBorders>
              <w:top w:val="nil"/>
              <w:left w:val="nil"/>
              <w:bottom w:val="single" w:sz="4" w:space="0" w:color="auto"/>
              <w:right w:val="single" w:sz="4" w:space="0" w:color="auto"/>
            </w:tcBorders>
            <w:shd w:val="clear" w:color="auto" w:fill="auto"/>
            <w:noWrap/>
            <w:vAlign w:val="center"/>
            <w:hideMark/>
          </w:tcPr>
          <w:p w:rsidR="00B00F88" w:rsidRPr="00EC59B8" w:rsidRDefault="00B00F88" w:rsidP="009E4147">
            <w:pPr>
              <w:jc w:val="center"/>
              <w:rPr>
                <w:sz w:val="28"/>
                <w:szCs w:val="28"/>
              </w:rPr>
            </w:pPr>
            <w:r w:rsidRPr="00EC59B8">
              <w:rPr>
                <w:sz w:val="28"/>
                <w:szCs w:val="28"/>
              </w:rPr>
              <w:t>3</w:t>
            </w:r>
          </w:p>
        </w:tc>
        <w:tc>
          <w:tcPr>
            <w:tcW w:w="2040" w:type="dxa"/>
            <w:tcBorders>
              <w:top w:val="nil"/>
              <w:left w:val="nil"/>
              <w:bottom w:val="single" w:sz="4" w:space="0" w:color="auto"/>
              <w:right w:val="single" w:sz="4" w:space="0" w:color="auto"/>
            </w:tcBorders>
          </w:tcPr>
          <w:p w:rsidR="00B00F88" w:rsidRPr="00EC59B8" w:rsidRDefault="00B00F88" w:rsidP="009E4147">
            <w:pPr>
              <w:jc w:val="center"/>
              <w:rPr>
                <w:sz w:val="28"/>
                <w:szCs w:val="28"/>
                <w:lang w:val="en-US"/>
              </w:rPr>
            </w:pPr>
            <w:r w:rsidRPr="00EC59B8">
              <w:rPr>
                <w:sz w:val="28"/>
                <w:szCs w:val="28"/>
                <w:lang w:val="en-US"/>
              </w:rPr>
              <w:t>14</w:t>
            </w:r>
          </w:p>
        </w:tc>
      </w:tr>
      <w:tr w:rsidR="00B00F88" w:rsidRPr="00EC59B8" w:rsidTr="00B00F88">
        <w:trPr>
          <w:trHeight w:val="300"/>
          <w:jc w:val="center"/>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00F88" w:rsidRPr="00EC59B8" w:rsidRDefault="00B00F88" w:rsidP="009E4147">
            <w:pPr>
              <w:jc w:val="center"/>
              <w:rPr>
                <w:b/>
                <w:sz w:val="28"/>
                <w:szCs w:val="28"/>
              </w:rPr>
            </w:pPr>
            <w:r w:rsidRPr="00EC59B8">
              <w:rPr>
                <w:b/>
                <w:sz w:val="28"/>
                <w:szCs w:val="28"/>
              </w:rPr>
              <w:t>Сумма</w:t>
            </w:r>
          </w:p>
        </w:tc>
        <w:tc>
          <w:tcPr>
            <w:tcW w:w="2040" w:type="dxa"/>
            <w:tcBorders>
              <w:top w:val="nil"/>
              <w:left w:val="nil"/>
              <w:bottom w:val="single" w:sz="4" w:space="0" w:color="auto"/>
              <w:right w:val="single" w:sz="4" w:space="0" w:color="auto"/>
            </w:tcBorders>
            <w:shd w:val="clear" w:color="auto" w:fill="auto"/>
            <w:noWrap/>
            <w:vAlign w:val="bottom"/>
            <w:hideMark/>
          </w:tcPr>
          <w:p w:rsidR="00B00F88" w:rsidRPr="00EC59B8" w:rsidRDefault="00B00F88" w:rsidP="009E4147">
            <w:pPr>
              <w:jc w:val="center"/>
              <w:rPr>
                <w:b/>
                <w:sz w:val="28"/>
                <w:szCs w:val="28"/>
              </w:rPr>
            </w:pPr>
            <w:r w:rsidRPr="00EC59B8">
              <w:rPr>
                <w:b/>
                <w:sz w:val="28"/>
                <w:szCs w:val="28"/>
              </w:rPr>
              <w:t>14</w:t>
            </w:r>
          </w:p>
        </w:tc>
        <w:tc>
          <w:tcPr>
            <w:tcW w:w="2040" w:type="dxa"/>
            <w:tcBorders>
              <w:top w:val="nil"/>
              <w:left w:val="nil"/>
              <w:bottom w:val="single" w:sz="4" w:space="0" w:color="auto"/>
              <w:right w:val="single" w:sz="4" w:space="0" w:color="auto"/>
            </w:tcBorders>
          </w:tcPr>
          <w:p w:rsidR="00B00F88" w:rsidRPr="00EC59B8" w:rsidRDefault="00B00F88" w:rsidP="009E4147">
            <w:pPr>
              <w:jc w:val="center"/>
              <w:rPr>
                <w:b/>
                <w:sz w:val="28"/>
                <w:szCs w:val="28"/>
              </w:rPr>
            </w:pPr>
          </w:p>
        </w:tc>
      </w:tr>
    </w:tbl>
    <w:p w:rsidR="000E1CD1" w:rsidRPr="00EC59B8" w:rsidRDefault="000E1CD1" w:rsidP="00B00F88">
      <w:pPr>
        <w:ind w:firstLine="709"/>
        <w:jc w:val="both"/>
      </w:pPr>
      <w:r w:rsidRPr="00EC59B8">
        <w:rPr>
          <w:sz w:val="28"/>
          <w:szCs w:val="32"/>
        </w:rPr>
        <w:t xml:space="preserve">Для построения графиков используем программу </w:t>
      </w:r>
      <w:r w:rsidRPr="00EC59B8">
        <w:rPr>
          <w:sz w:val="28"/>
          <w:szCs w:val="32"/>
          <w:lang w:val="en-US"/>
        </w:rPr>
        <w:t>MS</w:t>
      </w:r>
      <w:r w:rsidRPr="00EC59B8">
        <w:rPr>
          <w:sz w:val="28"/>
          <w:szCs w:val="32"/>
        </w:rPr>
        <w:t xml:space="preserve"> </w:t>
      </w:r>
      <w:r w:rsidRPr="00EC59B8">
        <w:rPr>
          <w:sz w:val="28"/>
          <w:szCs w:val="32"/>
          <w:lang w:val="en-US"/>
        </w:rPr>
        <w:t>Excel</w:t>
      </w:r>
      <w:r w:rsidRPr="00EC59B8">
        <w:rPr>
          <w:sz w:val="28"/>
          <w:szCs w:val="32"/>
        </w:rPr>
        <w:t>.</w:t>
      </w:r>
    </w:p>
    <w:p w:rsidR="00B00F88" w:rsidRPr="00EC59B8" w:rsidRDefault="000E1CD1" w:rsidP="00B00F88">
      <w:pPr>
        <w:ind w:firstLine="709"/>
        <w:jc w:val="both"/>
        <w:rPr>
          <w:sz w:val="28"/>
        </w:rPr>
      </w:pPr>
      <w:r w:rsidRPr="00EC59B8">
        <w:rPr>
          <w:sz w:val="28"/>
        </w:rPr>
        <w:t xml:space="preserve">Для построения полигона на оси абсцисс откладывают значения варьирующего признака, а на оси ординат – частоты. Тип графического представления в </w:t>
      </w:r>
      <w:r w:rsidRPr="00EC59B8">
        <w:rPr>
          <w:sz w:val="28"/>
          <w:lang w:val="en-US"/>
        </w:rPr>
        <w:t>Excel</w:t>
      </w:r>
      <w:r w:rsidRPr="00EC59B8">
        <w:rPr>
          <w:sz w:val="28"/>
        </w:rPr>
        <w:t xml:space="preserve"> следует выбирать «График». Аналогично строится гистограмма, но с выбором типа </w:t>
      </w:r>
      <w:r w:rsidR="005370B0" w:rsidRPr="00EC59B8">
        <w:rPr>
          <w:sz w:val="28"/>
        </w:rPr>
        <w:t xml:space="preserve">графика «Гистограмма». Для построения </w:t>
      </w:r>
      <w:proofErr w:type="spellStart"/>
      <w:r w:rsidR="005370B0" w:rsidRPr="00EC59B8">
        <w:rPr>
          <w:sz w:val="28"/>
        </w:rPr>
        <w:t>кумуляты</w:t>
      </w:r>
      <w:proofErr w:type="spellEnd"/>
      <w:r w:rsidR="005370B0" w:rsidRPr="00EC59B8">
        <w:rPr>
          <w:sz w:val="28"/>
        </w:rPr>
        <w:t xml:space="preserve"> значения варьирующего признака откладываются по оси абсцисс, а на оси ординат помещаются накопленные итоги частот. Для построения </w:t>
      </w:r>
      <w:proofErr w:type="spellStart"/>
      <w:r w:rsidR="005370B0" w:rsidRPr="00EC59B8">
        <w:rPr>
          <w:sz w:val="28"/>
        </w:rPr>
        <w:t>огивы</w:t>
      </w:r>
      <w:proofErr w:type="spellEnd"/>
      <w:r w:rsidR="005370B0" w:rsidRPr="00EC59B8">
        <w:rPr>
          <w:sz w:val="28"/>
        </w:rPr>
        <w:t xml:space="preserve"> на оси ординат помещаются накопленные итоги частот в обратном порядке. В обоих случаях в программе </w:t>
      </w:r>
      <w:r w:rsidR="005370B0" w:rsidRPr="00EC59B8">
        <w:rPr>
          <w:sz w:val="28"/>
          <w:lang w:val="en-US"/>
        </w:rPr>
        <w:t>Excel</w:t>
      </w:r>
      <w:r w:rsidR="005370B0" w:rsidRPr="00EC59B8">
        <w:rPr>
          <w:sz w:val="28"/>
        </w:rPr>
        <w:t xml:space="preserve"> следует выбирать тип «График».</w:t>
      </w:r>
    </w:p>
    <w:p w:rsidR="005370B0" w:rsidRPr="00EC59B8" w:rsidRDefault="005370B0" w:rsidP="00B00F88">
      <w:pPr>
        <w:ind w:firstLine="709"/>
        <w:jc w:val="both"/>
        <w:rPr>
          <w:sz w:val="36"/>
          <w:szCs w:val="32"/>
        </w:rPr>
      </w:pPr>
    </w:p>
    <w:p w:rsidR="00B00F88" w:rsidRPr="00EC59B8" w:rsidRDefault="000E1CD1" w:rsidP="00B00F88">
      <w:pPr>
        <w:ind w:firstLine="709"/>
        <w:jc w:val="both"/>
        <w:rPr>
          <w:sz w:val="28"/>
          <w:szCs w:val="32"/>
        </w:rPr>
      </w:pPr>
      <w:r w:rsidRPr="00EC59B8">
        <w:rPr>
          <w:noProof/>
        </w:rPr>
        <w:drawing>
          <wp:inline distT="0" distB="0" distL="0" distR="0" wp14:anchorId="569B3621" wp14:editId="1B7867E2">
            <wp:extent cx="5460521" cy="2967487"/>
            <wp:effectExtent l="0" t="0" r="26035"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1CD1" w:rsidRPr="00EC59B8" w:rsidRDefault="000E1CD1" w:rsidP="000E1CD1">
      <w:pPr>
        <w:jc w:val="center"/>
        <w:rPr>
          <w:b/>
          <w:sz w:val="28"/>
          <w:szCs w:val="32"/>
        </w:rPr>
      </w:pPr>
      <w:r w:rsidRPr="00EC59B8">
        <w:rPr>
          <w:b/>
          <w:szCs w:val="32"/>
        </w:rPr>
        <w:t>Рис. 1 Полигон распределения</w:t>
      </w:r>
    </w:p>
    <w:p w:rsidR="000E1CD1" w:rsidRPr="00EC59B8" w:rsidRDefault="000E1CD1" w:rsidP="00B00F88">
      <w:pPr>
        <w:ind w:firstLine="709"/>
        <w:jc w:val="both"/>
        <w:rPr>
          <w:sz w:val="28"/>
          <w:szCs w:val="32"/>
        </w:rPr>
      </w:pPr>
    </w:p>
    <w:p w:rsidR="00B00F88" w:rsidRPr="00EC59B8" w:rsidRDefault="000E1CD1" w:rsidP="00176436">
      <w:pPr>
        <w:ind w:firstLine="720"/>
        <w:jc w:val="both"/>
        <w:rPr>
          <w:b/>
          <w:sz w:val="28"/>
          <w:szCs w:val="32"/>
        </w:rPr>
      </w:pPr>
      <w:r w:rsidRPr="00EC59B8">
        <w:rPr>
          <w:noProof/>
        </w:rPr>
        <w:drawing>
          <wp:inline distT="0" distB="0" distL="0" distR="0" wp14:anchorId="1EE66A23" wp14:editId="08828F2B">
            <wp:extent cx="5464137" cy="2941607"/>
            <wp:effectExtent l="0" t="0" r="22860" b="1143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1CD1" w:rsidRPr="00EC59B8" w:rsidRDefault="000E1CD1" w:rsidP="000E1CD1">
      <w:pPr>
        <w:jc w:val="center"/>
        <w:rPr>
          <w:b/>
          <w:szCs w:val="32"/>
        </w:rPr>
      </w:pPr>
      <w:r w:rsidRPr="00EC59B8">
        <w:rPr>
          <w:b/>
          <w:szCs w:val="32"/>
        </w:rPr>
        <w:t>Рис. 2 Гистограмма</w:t>
      </w:r>
    </w:p>
    <w:p w:rsidR="000E1CD1" w:rsidRPr="00EC59B8" w:rsidRDefault="000E1CD1" w:rsidP="00176436">
      <w:pPr>
        <w:ind w:firstLine="720"/>
        <w:jc w:val="both"/>
        <w:rPr>
          <w:b/>
          <w:sz w:val="28"/>
          <w:szCs w:val="32"/>
        </w:rPr>
      </w:pPr>
    </w:p>
    <w:p w:rsidR="000E1CD1" w:rsidRPr="00EC59B8" w:rsidRDefault="000E1CD1" w:rsidP="00176436">
      <w:pPr>
        <w:ind w:firstLine="720"/>
        <w:jc w:val="both"/>
        <w:rPr>
          <w:b/>
          <w:sz w:val="28"/>
          <w:szCs w:val="32"/>
        </w:rPr>
      </w:pPr>
      <w:r w:rsidRPr="00EC59B8">
        <w:rPr>
          <w:noProof/>
        </w:rPr>
        <w:drawing>
          <wp:inline distT="0" distB="0" distL="0" distR="0" wp14:anchorId="7D9B68A2" wp14:editId="4E0A00BE">
            <wp:extent cx="5555412" cy="2992109"/>
            <wp:effectExtent l="0" t="0" r="26670"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1CD1" w:rsidRPr="00EC59B8" w:rsidRDefault="000E1CD1" w:rsidP="000E1CD1">
      <w:pPr>
        <w:jc w:val="center"/>
        <w:rPr>
          <w:b/>
          <w:szCs w:val="32"/>
        </w:rPr>
      </w:pPr>
      <w:r w:rsidRPr="00EC59B8">
        <w:rPr>
          <w:b/>
          <w:szCs w:val="32"/>
        </w:rPr>
        <w:t xml:space="preserve">Рис. 3 </w:t>
      </w:r>
      <w:proofErr w:type="spellStart"/>
      <w:r w:rsidRPr="00EC59B8">
        <w:rPr>
          <w:b/>
          <w:szCs w:val="32"/>
        </w:rPr>
        <w:t>Кумулята</w:t>
      </w:r>
      <w:proofErr w:type="spellEnd"/>
    </w:p>
    <w:p w:rsidR="000E1CD1" w:rsidRPr="00EC59B8" w:rsidRDefault="000E1CD1" w:rsidP="00176436">
      <w:pPr>
        <w:ind w:firstLine="720"/>
        <w:jc w:val="both"/>
        <w:rPr>
          <w:b/>
          <w:sz w:val="28"/>
          <w:szCs w:val="32"/>
        </w:rPr>
      </w:pPr>
    </w:p>
    <w:p w:rsidR="000E1CD1" w:rsidRPr="00EC59B8" w:rsidRDefault="000E1CD1" w:rsidP="00176436">
      <w:pPr>
        <w:ind w:firstLine="720"/>
        <w:jc w:val="both"/>
        <w:rPr>
          <w:b/>
          <w:sz w:val="28"/>
          <w:szCs w:val="32"/>
        </w:rPr>
      </w:pPr>
      <w:r w:rsidRPr="00EC59B8">
        <w:rPr>
          <w:noProof/>
        </w:rPr>
        <w:drawing>
          <wp:inline distT="0" distB="0" distL="0" distR="0" wp14:anchorId="1CD4831D" wp14:editId="1FB6B73E">
            <wp:extent cx="5555412" cy="2990745"/>
            <wp:effectExtent l="0" t="0" r="26670" b="1968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E1CD1" w:rsidRPr="00EC59B8" w:rsidRDefault="000E1CD1" w:rsidP="000E1CD1">
      <w:pPr>
        <w:jc w:val="center"/>
        <w:rPr>
          <w:b/>
          <w:sz w:val="28"/>
          <w:szCs w:val="32"/>
        </w:rPr>
      </w:pPr>
      <w:r w:rsidRPr="00EC59B8">
        <w:rPr>
          <w:b/>
          <w:szCs w:val="32"/>
        </w:rPr>
        <w:t xml:space="preserve">Рис. 4 </w:t>
      </w:r>
      <w:proofErr w:type="spellStart"/>
      <w:r w:rsidRPr="00EC59B8">
        <w:rPr>
          <w:b/>
          <w:szCs w:val="32"/>
        </w:rPr>
        <w:t>Огива</w:t>
      </w:r>
      <w:proofErr w:type="spellEnd"/>
    </w:p>
    <w:p w:rsidR="000E1CD1" w:rsidRPr="00EC59B8" w:rsidRDefault="000E1CD1" w:rsidP="00176436">
      <w:pPr>
        <w:ind w:firstLine="720"/>
        <w:jc w:val="both"/>
        <w:rPr>
          <w:b/>
          <w:sz w:val="28"/>
          <w:szCs w:val="32"/>
        </w:rPr>
      </w:pPr>
    </w:p>
    <w:p w:rsidR="001A69DD" w:rsidRPr="00EC59B8" w:rsidRDefault="001A69DD" w:rsidP="00176436">
      <w:pPr>
        <w:ind w:firstLine="720"/>
        <w:jc w:val="both"/>
        <w:rPr>
          <w:b/>
          <w:sz w:val="28"/>
          <w:szCs w:val="32"/>
        </w:rPr>
      </w:pPr>
      <w:r w:rsidRPr="00EC59B8">
        <w:rPr>
          <w:b/>
          <w:sz w:val="28"/>
          <w:szCs w:val="32"/>
        </w:rPr>
        <w:t>Тесты для самопроверки по теме:</w:t>
      </w:r>
    </w:p>
    <w:p w:rsidR="001A69DD" w:rsidRPr="00EC59B8" w:rsidRDefault="001A69DD" w:rsidP="001A69DD">
      <w:pPr>
        <w:numPr>
          <w:ilvl w:val="0"/>
          <w:numId w:val="1"/>
        </w:numPr>
        <w:tabs>
          <w:tab w:val="left" w:pos="1080"/>
        </w:tabs>
        <w:ind w:left="0" w:right="84" w:firstLine="720"/>
        <w:jc w:val="both"/>
        <w:rPr>
          <w:sz w:val="28"/>
          <w:szCs w:val="28"/>
        </w:rPr>
      </w:pPr>
      <w:r w:rsidRPr="00EC59B8">
        <w:rPr>
          <w:sz w:val="28"/>
          <w:szCs w:val="28"/>
        </w:rPr>
        <w:t>К категориям статистики относятся:</w:t>
      </w:r>
    </w:p>
    <w:p w:rsidR="001A69DD" w:rsidRPr="00EC59B8" w:rsidRDefault="001A69DD" w:rsidP="001A69DD">
      <w:pPr>
        <w:tabs>
          <w:tab w:val="left" w:pos="1080"/>
        </w:tabs>
        <w:ind w:right="84" w:firstLine="720"/>
        <w:jc w:val="both"/>
        <w:rPr>
          <w:sz w:val="28"/>
          <w:szCs w:val="28"/>
        </w:rPr>
      </w:pPr>
      <w:r w:rsidRPr="00EC59B8">
        <w:rPr>
          <w:sz w:val="28"/>
          <w:szCs w:val="28"/>
        </w:rPr>
        <w:t>А) цена;</w:t>
      </w:r>
    </w:p>
    <w:p w:rsidR="001A69DD" w:rsidRPr="00EC59B8" w:rsidRDefault="001A69DD" w:rsidP="001A69DD">
      <w:pPr>
        <w:tabs>
          <w:tab w:val="left" w:pos="1080"/>
        </w:tabs>
        <w:ind w:right="84" w:firstLine="720"/>
        <w:jc w:val="both"/>
        <w:rPr>
          <w:sz w:val="28"/>
          <w:szCs w:val="28"/>
        </w:rPr>
      </w:pPr>
      <w:r w:rsidRPr="00EC59B8">
        <w:rPr>
          <w:sz w:val="28"/>
          <w:szCs w:val="28"/>
        </w:rPr>
        <w:t>В) спрос;</w:t>
      </w:r>
    </w:p>
    <w:p w:rsidR="001A69DD" w:rsidRPr="00EC59B8" w:rsidRDefault="001A69DD" w:rsidP="001A69DD">
      <w:pPr>
        <w:tabs>
          <w:tab w:val="left" w:pos="1080"/>
        </w:tabs>
        <w:ind w:right="84" w:firstLine="720"/>
        <w:jc w:val="both"/>
        <w:rPr>
          <w:sz w:val="28"/>
          <w:szCs w:val="28"/>
        </w:rPr>
      </w:pPr>
      <w:r w:rsidRPr="00EC59B8">
        <w:rPr>
          <w:sz w:val="28"/>
          <w:szCs w:val="28"/>
        </w:rPr>
        <w:t>С) признак;</w:t>
      </w:r>
    </w:p>
    <w:p w:rsidR="001A69DD" w:rsidRPr="00EC59B8" w:rsidRDefault="001A69DD" w:rsidP="001A69DD">
      <w:pPr>
        <w:tabs>
          <w:tab w:val="left" w:pos="1080"/>
        </w:tabs>
        <w:ind w:right="84" w:firstLine="720"/>
        <w:jc w:val="both"/>
        <w:rPr>
          <w:sz w:val="28"/>
          <w:szCs w:val="28"/>
        </w:rPr>
      </w:pPr>
      <w:r w:rsidRPr="00EC59B8">
        <w:rPr>
          <w:sz w:val="28"/>
          <w:szCs w:val="28"/>
          <w:lang w:val="en-US"/>
        </w:rPr>
        <w:t>D</w:t>
      </w:r>
      <w:r w:rsidRPr="00EC59B8">
        <w:rPr>
          <w:sz w:val="28"/>
          <w:szCs w:val="28"/>
        </w:rPr>
        <w:t>) полезность.</w:t>
      </w:r>
    </w:p>
    <w:p w:rsidR="001A69DD" w:rsidRPr="00EC59B8" w:rsidRDefault="001A69DD" w:rsidP="001A69DD">
      <w:pPr>
        <w:tabs>
          <w:tab w:val="left" w:pos="1080"/>
        </w:tabs>
        <w:ind w:right="84" w:firstLine="720"/>
        <w:jc w:val="both"/>
        <w:rPr>
          <w:sz w:val="28"/>
          <w:szCs w:val="28"/>
        </w:rPr>
      </w:pPr>
    </w:p>
    <w:p w:rsidR="001A69DD" w:rsidRPr="00EC59B8" w:rsidRDefault="001A69DD" w:rsidP="001A69DD">
      <w:pPr>
        <w:numPr>
          <w:ilvl w:val="0"/>
          <w:numId w:val="1"/>
        </w:numPr>
        <w:tabs>
          <w:tab w:val="left" w:pos="1080"/>
        </w:tabs>
        <w:ind w:left="0" w:right="84" w:firstLine="720"/>
        <w:jc w:val="both"/>
        <w:rPr>
          <w:sz w:val="28"/>
          <w:szCs w:val="28"/>
        </w:rPr>
      </w:pPr>
      <w:r w:rsidRPr="00EC59B8">
        <w:rPr>
          <w:sz w:val="28"/>
          <w:szCs w:val="28"/>
        </w:rPr>
        <w:t>При анализе социально-экономических процессов в статистике используют:</w:t>
      </w:r>
    </w:p>
    <w:p w:rsidR="001A69DD" w:rsidRPr="00EC59B8" w:rsidRDefault="001A69DD" w:rsidP="001A69DD">
      <w:pPr>
        <w:tabs>
          <w:tab w:val="left" w:pos="1080"/>
        </w:tabs>
        <w:ind w:right="84" w:firstLine="720"/>
        <w:jc w:val="both"/>
        <w:rPr>
          <w:sz w:val="28"/>
          <w:szCs w:val="28"/>
        </w:rPr>
      </w:pPr>
      <w:r w:rsidRPr="00EC59B8">
        <w:rPr>
          <w:sz w:val="28"/>
          <w:szCs w:val="28"/>
        </w:rPr>
        <w:t>А) три группы методов;</w:t>
      </w:r>
    </w:p>
    <w:p w:rsidR="001A69DD" w:rsidRPr="00EC59B8" w:rsidRDefault="001A69DD" w:rsidP="001A69DD">
      <w:pPr>
        <w:tabs>
          <w:tab w:val="left" w:pos="1080"/>
        </w:tabs>
        <w:ind w:right="84" w:firstLine="720"/>
        <w:jc w:val="both"/>
        <w:rPr>
          <w:sz w:val="28"/>
          <w:szCs w:val="28"/>
        </w:rPr>
      </w:pPr>
      <w:r w:rsidRPr="00EC59B8">
        <w:rPr>
          <w:sz w:val="28"/>
          <w:szCs w:val="28"/>
        </w:rPr>
        <w:lastRenderedPageBreak/>
        <w:t>В) одна группа методов;</w:t>
      </w:r>
    </w:p>
    <w:p w:rsidR="001A69DD" w:rsidRPr="00EC59B8" w:rsidRDefault="001A69DD" w:rsidP="001A69DD">
      <w:pPr>
        <w:tabs>
          <w:tab w:val="left" w:pos="1080"/>
        </w:tabs>
        <w:ind w:right="84" w:firstLine="720"/>
        <w:jc w:val="both"/>
        <w:rPr>
          <w:sz w:val="28"/>
          <w:szCs w:val="28"/>
        </w:rPr>
      </w:pPr>
      <w:r w:rsidRPr="00EC59B8">
        <w:rPr>
          <w:sz w:val="28"/>
          <w:szCs w:val="28"/>
        </w:rPr>
        <w:t>С) пять групп методов;</w:t>
      </w:r>
    </w:p>
    <w:p w:rsidR="001A69DD" w:rsidRPr="00EC59B8" w:rsidRDefault="001A69DD" w:rsidP="001A69DD">
      <w:pPr>
        <w:tabs>
          <w:tab w:val="left" w:pos="1080"/>
        </w:tabs>
        <w:ind w:right="84" w:firstLine="720"/>
        <w:jc w:val="both"/>
        <w:rPr>
          <w:sz w:val="28"/>
          <w:szCs w:val="28"/>
        </w:rPr>
      </w:pPr>
      <w:r w:rsidRPr="00EC59B8">
        <w:rPr>
          <w:sz w:val="28"/>
          <w:szCs w:val="28"/>
          <w:lang w:val="en-US"/>
        </w:rPr>
        <w:t>D</w:t>
      </w:r>
      <w:r w:rsidRPr="00EC59B8">
        <w:rPr>
          <w:sz w:val="28"/>
          <w:szCs w:val="28"/>
        </w:rPr>
        <w:t>) две группы методов.</w:t>
      </w:r>
    </w:p>
    <w:p w:rsidR="001A69DD" w:rsidRPr="00EC59B8" w:rsidRDefault="001A69DD" w:rsidP="001A69DD">
      <w:pPr>
        <w:tabs>
          <w:tab w:val="left" w:pos="1080"/>
        </w:tabs>
        <w:ind w:right="84" w:firstLine="720"/>
        <w:jc w:val="both"/>
        <w:rPr>
          <w:sz w:val="28"/>
          <w:szCs w:val="28"/>
        </w:rPr>
      </w:pPr>
    </w:p>
    <w:p w:rsidR="001A69DD" w:rsidRPr="00EC59B8" w:rsidRDefault="001A69DD" w:rsidP="001A69DD">
      <w:pPr>
        <w:numPr>
          <w:ilvl w:val="0"/>
          <w:numId w:val="1"/>
        </w:numPr>
        <w:tabs>
          <w:tab w:val="left" w:pos="1080"/>
        </w:tabs>
        <w:ind w:left="0" w:right="84" w:firstLine="720"/>
        <w:jc w:val="both"/>
        <w:rPr>
          <w:sz w:val="28"/>
          <w:szCs w:val="28"/>
        </w:rPr>
      </w:pPr>
      <w:r w:rsidRPr="00EC59B8">
        <w:rPr>
          <w:sz w:val="28"/>
          <w:szCs w:val="28"/>
        </w:rPr>
        <w:t>Статистическое наблюдение представляет собой научно организованную работу по:</w:t>
      </w:r>
    </w:p>
    <w:p w:rsidR="001A69DD" w:rsidRPr="00EC59B8" w:rsidRDefault="001A69DD" w:rsidP="001A69DD">
      <w:pPr>
        <w:tabs>
          <w:tab w:val="left" w:pos="1080"/>
        </w:tabs>
        <w:ind w:right="84" w:firstLine="720"/>
        <w:jc w:val="both"/>
        <w:rPr>
          <w:sz w:val="28"/>
          <w:szCs w:val="28"/>
        </w:rPr>
      </w:pPr>
      <w:r w:rsidRPr="00EC59B8">
        <w:rPr>
          <w:sz w:val="28"/>
          <w:szCs w:val="28"/>
        </w:rPr>
        <w:t>А) собиранию массовых первичных данных о явлениях и процессах общественной жизни;</w:t>
      </w:r>
    </w:p>
    <w:p w:rsidR="001A69DD" w:rsidRPr="00EC59B8" w:rsidRDefault="001A69DD" w:rsidP="001A69DD">
      <w:pPr>
        <w:tabs>
          <w:tab w:val="left" w:pos="1080"/>
        </w:tabs>
        <w:ind w:right="84" w:firstLine="720"/>
        <w:jc w:val="both"/>
        <w:rPr>
          <w:sz w:val="28"/>
          <w:szCs w:val="28"/>
        </w:rPr>
      </w:pPr>
      <w:r w:rsidRPr="00EC59B8">
        <w:rPr>
          <w:sz w:val="28"/>
          <w:szCs w:val="28"/>
        </w:rPr>
        <w:t>В) анализу массовых первичных данных о явлениях и процессах общественной жизни;</w:t>
      </w:r>
    </w:p>
    <w:p w:rsidR="001A69DD" w:rsidRPr="00EC59B8" w:rsidRDefault="001A69DD" w:rsidP="001A69DD">
      <w:pPr>
        <w:tabs>
          <w:tab w:val="left" w:pos="1080"/>
        </w:tabs>
        <w:ind w:right="84" w:firstLine="720"/>
        <w:jc w:val="both"/>
        <w:rPr>
          <w:sz w:val="28"/>
          <w:szCs w:val="28"/>
        </w:rPr>
      </w:pPr>
      <w:r w:rsidRPr="00EC59B8">
        <w:rPr>
          <w:sz w:val="28"/>
          <w:szCs w:val="28"/>
        </w:rPr>
        <w:t>С) обобщению массовых первичных данных о явлениях и процессах общественной жизни;</w:t>
      </w:r>
    </w:p>
    <w:p w:rsidR="001A69DD" w:rsidRPr="00EC59B8" w:rsidRDefault="001A69DD" w:rsidP="001A69DD">
      <w:pPr>
        <w:tabs>
          <w:tab w:val="left" w:pos="1080"/>
        </w:tabs>
        <w:ind w:right="84" w:firstLine="720"/>
        <w:jc w:val="both"/>
        <w:rPr>
          <w:sz w:val="28"/>
          <w:szCs w:val="28"/>
        </w:rPr>
      </w:pPr>
      <w:r w:rsidRPr="00EC59B8">
        <w:rPr>
          <w:sz w:val="28"/>
          <w:szCs w:val="28"/>
          <w:lang w:val="en-US"/>
        </w:rPr>
        <w:t>D</w:t>
      </w:r>
      <w:r w:rsidRPr="00EC59B8">
        <w:rPr>
          <w:sz w:val="28"/>
          <w:szCs w:val="28"/>
        </w:rPr>
        <w:t>) обработке массовых первичных данных о явлениях и процессах общественной жизни.</w:t>
      </w:r>
    </w:p>
    <w:p w:rsidR="00AF4873" w:rsidRPr="00EC59B8" w:rsidRDefault="00AF4873" w:rsidP="001A69DD">
      <w:pPr>
        <w:tabs>
          <w:tab w:val="left" w:pos="1080"/>
        </w:tabs>
        <w:ind w:right="84" w:firstLine="720"/>
        <w:jc w:val="both"/>
        <w:rPr>
          <w:sz w:val="28"/>
          <w:szCs w:val="28"/>
        </w:rPr>
      </w:pPr>
    </w:p>
    <w:p w:rsidR="00AF4873" w:rsidRPr="00EC59B8" w:rsidRDefault="00AF4873" w:rsidP="001A69DD">
      <w:pPr>
        <w:tabs>
          <w:tab w:val="left" w:pos="1080"/>
        </w:tabs>
        <w:ind w:right="84" w:firstLine="720"/>
        <w:jc w:val="both"/>
        <w:rPr>
          <w:sz w:val="28"/>
        </w:rPr>
      </w:pPr>
      <w:r w:rsidRPr="00EC59B8">
        <w:rPr>
          <w:sz w:val="28"/>
        </w:rPr>
        <w:t>4. Статистика как наука изучает:</w:t>
      </w:r>
    </w:p>
    <w:p w:rsidR="00AF4873" w:rsidRPr="00EC59B8" w:rsidRDefault="00AF4873" w:rsidP="001A69DD">
      <w:pPr>
        <w:tabs>
          <w:tab w:val="left" w:pos="1080"/>
        </w:tabs>
        <w:ind w:right="84" w:firstLine="720"/>
        <w:jc w:val="both"/>
        <w:rPr>
          <w:sz w:val="28"/>
          <w:szCs w:val="28"/>
        </w:rPr>
      </w:pPr>
      <w:r w:rsidRPr="00EC59B8">
        <w:rPr>
          <w:sz w:val="28"/>
          <w:szCs w:val="28"/>
        </w:rPr>
        <w:t>А) единичные явления;</w:t>
      </w:r>
    </w:p>
    <w:p w:rsidR="00AF4873" w:rsidRPr="00EC59B8" w:rsidRDefault="00AF4873" w:rsidP="001A69DD">
      <w:pPr>
        <w:tabs>
          <w:tab w:val="left" w:pos="1080"/>
        </w:tabs>
        <w:ind w:right="84" w:firstLine="720"/>
        <w:jc w:val="both"/>
        <w:rPr>
          <w:sz w:val="28"/>
          <w:szCs w:val="28"/>
        </w:rPr>
      </w:pPr>
      <w:r w:rsidRPr="00EC59B8">
        <w:rPr>
          <w:sz w:val="28"/>
          <w:szCs w:val="28"/>
        </w:rPr>
        <w:t>В) массовые явления;</w:t>
      </w:r>
    </w:p>
    <w:p w:rsidR="00AF4873" w:rsidRPr="00EC59B8" w:rsidRDefault="00AF4873" w:rsidP="001A69DD">
      <w:pPr>
        <w:tabs>
          <w:tab w:val="left" w:pos="1080"/>
        </w:tabs>
        <w:ind w:right="84" w:firstLine="720"/>
        <w:jc w:val="both"/>
        <w:rPr>
          <w:sz w:val="28"/>
          <w:szCs w:val="28"/>
        </w:rPr>
      </w:pPr>
      <w:r w:rsidRPr="00EC59B8">
        <w:rPr>
          <w:sz w:val="28"/>
          <w:szCs w:val="28"/>
        </w:rPr>
        <w:t>С) цифровые сведения;</w:t>
      </w:r>
    </w:p>
    <w:p w:rsidR="00AF4873" w:rsidRPr="00EC59B8" w:rsidRDefault="00AF4873" w:rsidP="001A69DD">
      <w:pPr>
        <w:tabs>
          <w:tab w:val="left" w:pos="1080"/>
        </w:tabs>
        <w:ind w:right="84" w:firstLine="720"/>
        <w:jc w:val="both"/>
        <w:rPr>
          <w:sz w:val="28"/>
          <w:szCs w:val="28"/>
        </w:rPr>
      </w:pPr>
      <w:r w:rsidRPr="00EC59B8">
        <w:rPr>
          <w:sz w:val="28"/>
          <w:szCs w:val="28"/>
          <w:lang w:val="en-US"/>
        </w:rPr>
        <w:t>D</w:t>
      </w:r>
      <w:r w:rsidRPr="00EC59B8">
        <w:rPr>
          <w:sz w:val="28"/>
          <w:szCs w:val="28"/>
        </w:rPr>
        <w:t>) периодические события.</w:t>
      </w:r>
    </w:p>
    <w:p w:rsidR="001A69DD" w:rsidRPr="00EC59B8" w:rsidRDefault="001A69DD" w:rsidP="001A69DD">
      <w:pPr>
        <w:ind w:firstLine="720"/>
        <w:jc w:val="both"/>
        <w:rPr>
          <w:b/>
          <w:sz w:val="28"/>
          <w:szCs w:val="28"/>
        </w:rPr>
      </w:pPr>
    </w:p>
    <w:p w:rsidR="00AF4873" w:rsidRPr="00EC59B8" w:rsidRDefault="00AF4873" w:rsidP="00AF4873">
      <w:pPr>
        <w:tabs>
          <w:tab w:val="left" w:pos="1080"/>
        </w:tabs>
        <w:ind w:right="84" w:firstLine="720"/>
        <w:jc w:val="both"/>
        <w:rPr>
          <w:sz w:val="28"/>
        </w:rPr>
      </w:pPr>
      <w:r w:rsidRPr="00EC59B8">
        <w:rPr>
          <w:sz w:val="28"/>
        </w:rPr>
        <w:t>5. По степени охвата единиц статистической совокупности различают наблюдения:</w:t>
      </w:r>
    </w:p>
    <w:p w:rsidR="00AF4873" w:rsidRPr="00EC59B8" w:rsidRDefault="00AF4873" w:rsidP="00AF4873">
      <w:pPr>
        <w:tabs>
          <w:tab w:val="left" w:pos="1080"/>
        </w:tabs>
        <w:ind w:right="84" w:firstLine="720"/>
        <w:jc w:val="both"/>
        <w:rPr>
          <w:sz w:val="28"/>
        </w:rPr>
      </w:pPr>
      <w:r w:rsidRPr="00EC59B8">
        <w:rPr>
          <w:sz w:val="28"/>
          <w:szCs w:val="28"/>
        </w:rPr>
        <w:t xml:space="preserve">А) </w:t>
      </w:r>
      <w:r w:rsidRPr="00EC59B8">
        <w:rPr>
          <w:sz w:val="28"/>
        </w:rPr>
        <w:t>монографическое и текущее;</w:t>
      </w:r>
    </w:p>
    <w:p w:rsidR="00AF4873" w:rsidRPr="00EC59B8" w:rsidRDefault="00AF4873" w:rsidP="00AF4873">
      <w:pPr>
        <w:tabs>
          <w:tab w:val="left" w:pos="1080"/>
        </w:tabs>
        <w:ind w:right="84" w:firstLine="720"/>
        <w:jc w:val="both"/>
        <w:rPr>
          <w:sz w:val="28"/>
        </w:rPr>
      </w:pPr>
      <w:r w:rsidRPr="00EC59B8">
        <w:rPr>
          <w:sz w:val="28"/>
          <w:szCs w:val="28"/>
        </w:rPr>
        <w:t xml:space="preserve">В) </w:t>
      </w:r>
      <w:r w:rsidRPr="00EC59B8">
        <w:rPr>
          <w:sz w:val="28"/>
        </w:rPr>
        <w:t xml:space="preserve">сплошное и </w:t>
      </w:r>
      <w:proofErr w:type="spellStart"/>
      <w:r w:rsidRPr="00EC59B8">
        <w:rPr>
          <w:sz w:val="28"/>
        </w:rPr>
        <w:t>несплошное</w:t>
      </w:r>
      <w:proofErr w:type="spellEnd"/>
      <w:r w:rsidRPr="00EC59B8">
        <w:rPr>
          <w:sz w:val="28"/>
        </w:rPr>
        <w:t>;</w:t>
      </w:r>
    </w:p>
    <w:p w:rsidR="00AF4873" w:rsidRPr="00EC59B8" w:rsidRDefault="00AF4873" w:rsidP="00AF4873">
      <w:pPr>
        <w:tabs>
          <w:tab w:val="left" w:pos="1080"/>
        </w:tabs>
        <w:ind w:right="84" w:firstLine="720"/>
        <w:jc w:val="both"/>
        <w:rPr>
          <w:sz w:val="28"/>
        </w:rPr>
      </w:pPr>
      <w:r w:rsidRPr="00EC59B8">
        <w:rPr>
          <w:sz w:val="28"/>
          <w:szCs w:val="28"/>
        </w:rPr>
        <w:t xml:space="preserve">С) </w:t>
      </w:r>
      <w:r w:rsidRPr="00EC59B8">
        <w:rPr>
          <w:sz w:val="28"/>
        </w:rPr>
        <w:t>основного массива и специально организованное;</w:t>
      </w:r>
    </w:p>
    <w:p w:rsidR="00AF4873" w:rsidRPr="00EC59B8" w:rsidRDefault="00AF4873" w:rsidP="00AF4873">
      <w:pPr>
        <w:tabs>
          <w:tab w:val="left" w:pos="1080"/>
        </w:tabs>
        <w:ind w:right="84" w:firstLine="720"/>
        <w:jc w:val="both"/>
        <w:rPr>
          <w:sz w:val="28"/>
        </w:rPr>
      </w:pPr>
      <w:r w:rsidRPr="00EC59B8">
        <w:rPr>
          <w:sz w:val="28"/>
          <w:szCs w:val="28"/>
          <w:lang w:val="en-US"/>
        </w:rPr>
        <w:t>D</w:t>
      </w:r>
      <w:r w:rsidRPr="00EC59B8">
        <w:rPr>
          <w:sz w:val="28"/>
          <w:szCs w:val="28"/>
        </w:rPr>
        <w:t xml:space="preserve">) </w:t>
      </w:r>
      <w:r w:rsidRPr="00EC59B8">
        <w:rPr>
          <w:sz w:val="28"/>
        </w:rPr>
        <w:t>непрерывное, периодическое и единовременное.</w:t>
      </w:r>
    </w:p>
    <w:p w:rsidR="00AF4873" w:rsidRPr="00EC59B8" w:rsidRDefault="00AF4873" w:rsidP="00AF4873">
      <w:pPr>
        <w:rPr>
          <w:vanish/>
        </w:rPr>
      </w:pPr>
    </w:p>
    <w:p w:rsidR="00AF4873" w:rsidRPr="00EC59B8" w:rsidRDefault="00AF4873" w:rsidP="00AF4873">
      <w:pPr>
        <w:rPr>
          <w:vanish/>
        </w:rPr>
      </w:pPr>
    </w:p>
    <w:p w:rsidR="00AF4873" w:rsidRPr="00EC59B8" w:rsidRDefault="00AF4873" w:rsidP="00AF4873">
      <w:pPr>
        <w:rPr>
          <w:vanish/>
        </w:rPr>
      </w:pPr>
    </w:p>
    <w:p w:rsidR="00AF4873" w:rsidRPr="00EC59B8" w:rsidRDefault="00AF4873" w:rsidP="001A69DD">
      <w:pPr>
        <w:ind w:firstLine="720"/>
        <w:jc w:val="both"/>
        <w:rPr>
          <w:b/>
          <w:sz w:val="28"/>
          <w:szCs w:val="28"/>
        </w:rPr>
      </w:pPr>
    </w:p>
    <w:p w:rsidR="00230DCF" w:rsidRPr="00EC59B8" w:rsidRDefault="00F04D5A" w:rsidP="00176436">
      <w:pPr>
        <w:ind w:firstLine="720"/>
        <w:jc w:val="both"/>
        <w:rPr>
          <w:b/>
          <w:sz w:val="28"/>
          <w:szCs w:val="28"/>
        </w:rPr>
      </w:pPr>
      <w:r w:rsidRPr="00EC59B8">
        <w:rPr>
          <w:b/>
          <w:sz w:val="28"/>
          <w:szCs w:val="28"/>
        </w:rPr>
        <w:t>Тема 2. Статистические величины и показатели вариации</w:t>
      </w:r>
      <w:r w:rsidR="00C47478" w:rsidRPr="00EC59B8">
        <w:rPr>
          <w:b/>
          <w:sz w:val="28"/>
          <w:szCs w:val="28"/>
        </w:rPr>
        <w:fldChar w:fldCharType="begin"/>
      </w:r>
      <w:r w:rsidR="00C47478" w:rsidRPr="00EC59B8">
        <w:instrText xml:space="preserve"> TC "</w:instrText>
      </w:r>
      <w:r w:rsidR="00C47478" w:rsidRPr="00EC59B8">
        <w:rPr>
          <w:b/>
          <w:sz w:val="28"/>
          <w:szCs w:val="28"/>
        </w:rPr>
        <w:instrText>Тема 2. Статистические величины и показатели вариации</w:instrText>
      </w:r>
      <w:r w:rsidR="00C47478" w:rsidRPr="00EC59B8">
        <w:instrText xml:space="preserve">" \f C \l "2" </w:instrText>
      </w:r>
      <w:r w:rsidR="00C47478" w:rsidRPr="00EC59B8">
        <w:rPr>
          <w:b/>
          <w:sz w:val="28"/>
          <w:szCs w:val="28"/>
        </w:rPr>
        <w:fldChar w:fldCharType="end"/>
      </w:r>
    </w:p>
    <w:p w:rsidR="0018023D" w:rsidRPr="00EC59B8" w:rsidRDefault="0018023D" w:rsidP="00176436">
      <w:pPr>
        <w:ind w:firstLine="720"/>
        <w:jc w:val="both"/>
        <w:rPr>
          <w:sz w:val="28"/>
          <w:szCs w:val="28"/>
        </w:rPr>
      </w:pPr>
    </w:p>
    <w:p w:rsidR="0018023D" w:rsidRPr="00EC59B8" w:rsidRDefault="00230DCF" w:rsidP="00176436">
      <w:pPr>
        <w:pStyle w:val="23"/>
        <w:widowControl w:val="0"/>
        <w:ind w:firstLine="720"/>
        <w:jc w:val="both"/>
        <w:rPr>
          <w:szCs w:val="28"/>
        </w:rPr>
      </w:pPr>
      <w:r w:rsidRPr="00EC59B8">
        <w:rPr>
          <w:szCs w:val="28"/>
        </w:rPr>
        <w:t>При изучении данной темы особое внимание рекомендуется уделить классификации статистических показателей и принципам выбора конкретной их формы в зависимости от имеющихся данных и поставленной задачи.</w:t>
      </w:r>
      <w:r w:rsidR="00D2516F" w:rsidRPr="00EC59B8">
        <w:rPr>
          <w:szCs w:val="28"/>
        </w:rPr>
        <w:t xml:space="preserve"> Важно уяснить, что</w:t>
      </w:r>
      <w:r w:rsidRPr="00EC59B8">
        <w:rPr>
          <w:szCs w:val="28"/>
        </w:rPr>
        <w:t xml:space="preserve"> </w:t>
      </w:r>
      <w:r w:rsidR="00D2516F" w:rsidRPr="00EC59B8">
        <w:rPr>
          <w:szCs w:val="28"/>
        </w:rPr>
        <w:t>с</w:t>
      </w:r>
      <w:r w:rsidRPr="00EC59B8">
        <w:rPr>
          <w:szCs w:val="28"/>
        </w:rPr>
        <w:t>татистические показатели представляют собой</w:t>
      </w:r>
      <w:r w:rsidR="00D2516F" w:rsidRPr="00EC59B8">
        <w:rPr>
          <w:szCs w:val="28"/>
        </w:rPr>
        <w:t xml:space="preserve"> не только</w:t>
      </w:r>
      <w:r w:rsidRPr="00EC59B8">
        <w:rPr>
          <w:szCs w:val="28"/>
        </w:rPr>
        <w:t xml:space="preserve"> количественную характеристику различных свойств социально-экономиче</w:t>
      </w:r>
      <w:r w:rsidR="00D2516F" w:rsidRPr="00EC59B8">
        <w:rPr>
          <w:szCs w:val="28"/>
        </w:rPr>
        <w:t>ских явлений, но и</w:t>
      </w:r>
      <w:r w:rsidRPr="00EC59B8">
        <w:rPr>
          <w:szCs w:val="28"/>
        </w:rPr>
        <w:t xml:space="preserve"> характеризуют и качественную сторону изучаемого явлени</w:t>
      </w:r>
      <w:r w:rsidR="00D2516F" w:rsidRPr="00EC59B8">
        <w:rPr>
          <w:szCs w:val="28"/>
        </w:rPr>
        <w:t xml:space="preserve">я. </w:t>
      </w:r>
    </w:p>
    <w:p w:rsidR="008A2800" w:rsidRPr="00EC59B8" w:rsidRDefault="008A2800" w:rsidP="00176436">
      <w:pPr>
        <w:pStyle w:val="23"/>
        <w:widowControl w:val="0"/>
        <w:ind w:firstLine="720"/>
        <w:jc w:val="both"/>
        <w:rPr>
          <w:szCs w:val="28"/>
        </w:rPr>
      </w:pPr>
      <w:r w:rsidRPr="00EC59B8">
        <w:rPr>
          <w:szCs w:val="28"/>
        </w:rPr>
        <w:t>Необходимо усвоить не только методику расчета относительных и средних величин разного вида, но и содержание того или иного относительного или среднего показателя, область его применения.</w:t>
      </w:r>
    </w:p>
    <w:p w:rsidR="00D2516F" w:rsidRPr="00EC59B8" w:rsidRDefault="00D2516F" w:rsidP="00176436">
      <w:pPr>
        <w:pStyle w:val="23"/>
        <w:widowControl w:val="0"/>
        <w:ind w:firstLine="720"/>
        <w:jc w:val="both"/>
        <w:rPr>
          <w:i/>
          <w:szCs w:val="28"/>
        </w:rPr>
      </w:pPr>
      <w:r w:rsidRPr="00EC59B8">
        <w:rPr>
          <w:szCs w:val="28"/>
        </w:rPr>
        <w:t>При рассмотрении вопроса вариации необходимо четко представлять условия, порождающие вариацию</w:t>
      </w:r>
      <w:r w:rsidR="008A2800" w:rsidRPr="00EC59B8">
        <w:rPr>
          <w:szCs w:val="28"/>
        </w:rPr>
        <w:t xml:space="preserve"> признаков, </w:t>
      </w:r>
      <w:r w:rsidRPr="00EC59B8">
        <w:rPr>
          <w:szCs w:val="28"/>
        </w:rPr>
        <w:t xml:space="preserve"> суть и значе</w:t>
      </w:r>
      <w:r w:rsidR="008A2800" w:rsidRPr="00EC59B8">
        <w:rPr>
          <w:szCs w:val="28"/>
        </w:rPr>
        <w:t>ние измерения вариации, методы расчета различных показателей вариации и область их применения, а также роль статистического исследования вариации признаков при изучении современных социально-экономических явлений и процессов.</w:t>
      </w:r>
    </w:p>
    <w:p w:rsidR="0063746B" w:rsidRPr="00EC59B8" w:rsidRDefault="00040D4B" w:rsidP="00176436">
      <w:pPr>
        <w:ind w:firstLine="720"/>
        <w:jc w:val="both"/>
        <w:rPr>
          <w:sz w:val="28"/>
          <w:szCs w:val="28"/>
        </w:rPr>
      </w:pPr>
      <w:r w:rsidRPr="00EC59B8">
        <w:rPr>
          <w:b/>
          <w:sz w:val="28"/>
          <w:szCs w:val="28"/>
        </w:rPr>
        <w:lastRenderedPageBreak/>
        <w:t>На практических занятиях</w:t>
      </w:r>
      <w:r w:rsidR="00230DCF" w:rsidRPr="00EC59B8">
        <w:rPr>
          <w:sz w:val="28"/>
          <w:szCs w:val="28"/>
        </w:rPr>
        <w:t xml:space="preserve"> студенты должны</w:t>
      </w:r>
      <w:r w:rsidR="0063746B" w:rsidRPr="00EC59B8">
        <w:rPr>
          <w:sz w:val="28"/>
          <w:szCs w:val="28"/>
        </w:rPr>
        <w:t>:</w:t>
      </w:r>
    </w:p>
    <w:p w:rsidR="0063746B" w:rsidRPr="00EC59B8" w:rsidRDefault="00230DCF" w:rsidP="00675BA6">
      <w:pPr>
        <w:numPr>
          <w:ilvl w:val="0"/>
          <w:numId w:val="4"/>
        </w:numPr>
        <w:tabs>
          <w:tab w:val="clear" w:pos="1440"/>
          <w:tab w:val="num" w:pos="900"/>
        </w:tabs>
        <w:ind w:left="0" w:firstLine="720"/>
        <w:jc w:val="both"/>
        <w:rPr>
          <w:sz w:val="28"/>
          <w:szCs w:val="28"/>
        </w:rPr>
      </w:pPr>
      <w:r w:rsidRPr="00EC59B8">
        <w:rPr>
          <w:sz w:val="28"/>
          <w:szCs w:val="28"/>
        </w:rPr>
        <w:t>усвоить смысл понятий абсолютных и относительных величин;</w:t>
      </w:r>
      <w:r w:rsidR="0063746B" w:rsidRPr="00EC59B8">
        <w:rPr>
          <w:sz w:val="28"/>
          <w:szCs w:val="28"/>
        </w:rPr>
        <w:t xml:space="preserve"> </w:t>
      </w:r>
    </w:p>
    <w:p w:rsidR="0063746B" w:rsidRPr="00EC59B8" w:rsidRDefault="0063746B" w:rsidP="00675BA6">
      <w:pPr>
        <w:numPr>
          <w:ilvl w:val="0"/>
          <w:numId w:val="4"/>
        </w:numPr>
        <w:tabs>
          <w:tab w:val="clear" w:pos="1440"/>
          <w:tab w:val="num" w:pos="900"/>
        </w:tabs>
        <w:ind w:left="0" w:firstLine="720"/>
        <w:jc w:val="both"/>
        <w:rPr>
          <w:sz w:val="28"/>
          <w:szCs w:val="28"/>
        </w:rPr>
      </w:pPr>
      <w:r w:rsidRPr="00EC59B8">
        <w:rPr>
          <w:sz w:val="28"/>
          <w:szCs w:val="28"/>
        </w:rPr>
        <w:t>отработать методы</w:t>
      </w:r>
      <w:r w:rsidR="00230DCF" w:rsidRPr="00EC59B8">
        <w:rPr>
          <w:sz w:val="28"/>
          <w:szCs w:val="28"/>
        </w:rPr>
        <w:t xml:space="preserve"> расчета </w:t>
      </w:r>
      <w:r w:rsidRPr="00EC59B8">
        <w:rPr>
          <w:sz w:val="28"/>
          <w:szCs w:val="28"/>
        </w:rPr>
        <w:t>различных видов относительных величин</w:t>
      </w:r>
      <w:r w:rsidR="00F95687" w:rsidRPr="00EC59B8">
        <w:rPr>
          <w:sz w:val="28"/>
          <w:szCs w:val="28"/>
        </w:rPr>
        <w:t xml:space="preserve"> (выполнения плана, структуры, координации, сравнения, интенсивности развития)</w:t>
      </w:r>
      <w:r w:rsidRPr="00EC59B8">
        <w:rPr>
          <w:sz w:val="28"/>
          <w:szCs w:val="28"/>
        </w:rPr>
        <w:t>;</w:t>
      </w:r>
    </w:p>
    <w:p w:rsidR="00F95687" w:rsidRPr="00EC59B8" w:rsidRDefault="00F95687" w:rsidP="00675BA6">
      <w:pPr>
        <w:numPr>
          <w:ilvl w:val="0"/>
          <w:numId w:val="4"/>
        </w:numPr>
        <w:tabs>
          <w:tab w:val="clear" w:pos="1440"/>
          <w:tab w:val="num" w:pos="900"/>
        </w:tabs>
        <w:ind w:left="0" w:firstLine="720"/>
        <w:jc w:val="both"/>
        <w:rPr>
          <w:sz w:val="28"/>
          <w:szCs w:val="28"/>
        </w:rPr>
      </w:pPr>
      <w:r w:rsidRPr="00EC59B8">
        <w:rPr>
          <w:sz w:val="28"/>
          <w:szCs w:val="28"/>
        </w:rPr>
        <w:t>отработать методы расчета степенных и структурных</w:t>
      </w:r>
      <w:r w:rsidR="00230DCF" w:rsidRPr="00EC59B8">
        <w:rPr>
          <w:sz w:val="28"/>
          <w:szCs w:val="28"/>
        </w:rPr>
        <w:t xml:space="preserve"> средних ве</w:t>
      </w:r>
      <w:r w:rsidR="00040D4B" w:rsidRPr="00EC59B8">
        <w:rPr>
          <w:sz w:val="28"/>
          <w:szCs w:val="28"/>
        </w:rPr>
        <w:t>личин</w:t>
      </w:r>
      <w:r w:rsidRPr="00EC59B8">
        <w:rPr>
          <w:sz w:val="28"/>
          <w:szCs w:val="28"/>
        </w:rPr>
        <w:t>;</w:t>
      </w:r>
    </w:p>
    <w:p w:rsidR="00901C3F" w:rsidRPr="00EC59B8" w:rsidRDefault="00F95687" w:rsidP="00675BA6">
      <w:pPr>
        <w:numPr>
          <w:ilvl w:val="0"/>
          <w:numId w:val="4"/>
        </w:numPr>
        <w:tabs>
          <w:tab w:val="clear" w:pos="1440"/>
          <w:tab w:val="num" w:pos="900"/>
        </w:tabs>
        <w:ind w:left="0" w:firstLine="720"/>
        <w:jc w:val="both"/>
        <w:rPr>
          <w:sz w:val="28"/>
          <w:szCs w:val="28"/>
        </w:rPr>
      </w:pPr>
      <w:r w:rsidRPr="00EC59B8">
        <w:rPr>
          <w:sz w:val="28"/>
          <w:szCs w:val="28"/>
        </w:rPr>
        <w:t>научиться исчислять показатели вариации различными методами</w:t>
      </w:r>
      <w:r w:rsidR="00901C3F" w:rsidRPr="00EC59B8">
        <w:rPr>
          <w:sz w:val="28"/>
          <w:szCs w:val="28"/>
        </w:rPr>
        <w:t>, делать выводы относительно вариации изучаемых признаков и типичности обобщающих показателей.</w:t>
      </w:r>
    </w:p>
    <w:p w:rsidR="00D55CDB" w:rsidRPr="00EC59B8" w:rsidRDefault="00D55CDB" w:rsidP="00D55CDB">
      <w:pPr>
        <w:ind w:firstLine="720"/>
        <w:jc w:val="both"/>
        <w:rPr>
          <w:b/>
          <w:sz w:val="28"/>
          <w:szCs w:val="28"/>
        </w:rPr>
      </w:pPr>
      <w:r w:rsidRPr="00EC59B8">
        <w:rPr>
          <w:b/>
          <w:sz w:val="28"/>
          <w:szCs w:val="28"/>
        </w:rPr>
        <w:t>Для закрепления изучаемого материала по теме следует ответить на вопросы.</w:t>
      </w:r>
    </w:p>
    <w:p w:rsidR="00D55CDB" w:rsidRPr="00EC59B8" w:rsidRDefault="00D55CDB" w:rsidP="00D55CDB">
      <w:pPr>
        <w:tabs>
          <w:tab w:val="left" w:pos="360"/>
          <w:tab w:val="left" w:pos="1134"/>
        </w:tabs>
        <w:ind w:firstLine="720"/>
        <w:jc w:val="both"/>
        <w:rPr>
          <w:sz w:val="28"/>
          <w:szCs w:val="28"/>
        </w:rPr>
      </w:pPr>
      <w:r w:rsidRPr="00EC59B8">
        <w:rPr>
          <w:sz w:val="28"/>
          <w:szCs w:val="28"/>
        </w:rPr>
        <w:t>1. Охарактеризуйте третий этап статистического исследования.</w:t>
      </w:r>
    </w:p>
    <w:p w:rsidR="00D55CDB" w:rsidRPr="00EC59B8" w:rsidRDefault="00D55CDB" w:rsidP="00D55CDB">
      <w:pPr>
        <w:tabs>
          <w:tab w:val="left" w:pos="360"/>
          <w:tab w:val="left" w:pos="1134"/>
        </w:tabs>
        <w:ind w:firstLine="720"/>
        <w:jc w:val="both"/>
        <w:rPr>
          <w:sz w:val="28"/>
          <w:szCs w:val="28"/>
        </w:rPr>
      </w:pPr>
      <w:r w:rsidRPr="00EC59B8">
        <w:rPr>
          <w:sz w:val="28"/>
          <w:szCs w:val="28"/>
        </w:rPr>
        <w:t>2. Дайте характеристику обобщающих показателей. Как дифференцируются статистические показатели.</w:t>
      </w:r>
    </w:p>
    <w:p w:rsidR="00D55CDB" w:rsidRPr="00EC59B8" w:rsidRDefault="00D55CDB" w:rsidP="00D55CDB">
      <w:pPr>
        <w:tabs>
          <w:tab w:val="left" w:pos="360"/>
          <w:tab w:val="left" w:pos="1134"/>
        </w:tabs>
        <w:ind w:firstLine="720"/>
        <w:jc w:val="both"/>
        <w:rPr>
          <w:sz w:val="28"/>
          <w:szCs w:val="28"/>
        </w:rPr>
      </w:pPr>
      <w:r w:rsidRPr="00EC59B8">
        <w:rPr>
          <w:sz w:val="28"/>
          <w:szCs w:val="28"/>
        </w:rPr>
        <w:t>3. Что такое абсолютные показатели, их роль в статистическом исследовании, на практике.</w:t>
      </w:r>
    </w:p>
    <w:p w:rsidR="00D55CDB" w:rsidRPr="00EC59B8" w:rsidRDefault="00D55CDB" w:rsidP="00D55CDB">
      <w:pPr>
        <w:tabs>
          <w:tab w:val="left" w:pos="360"/>
          <w:tab w:val="left" w:pos="1134"/>
        </w:tabs>
        <w:ind w:firstLine="720"/>
        <w:jc w:val="both"/>
        <w:rPr>
          <w:sz w:val="28"/>
          <w:szCs w:val="28"/>
        </w:rPr>
      </w:pPr>
      <w:r w:rsidRPr="00EC59B8">
        <w:rPr>
          <w:sz w:val="28"/>
          <w:szCs w:val="28"/>
        </w:rPr>
        <w:t>4. Дайте характеристику относительных величин; их роль и значение в исследованиях, на практике.</w:t>
      </w:r>
    </w:p>
    <w:p w:rsidR="00D55CDB" w:rsidRPr="00EC59B8" w:rsidRDefault="00D55CDB" w:rsidP="00D55CDB">
      <w:pPr>
        <w:tabs>
          <w:tab w:val="left" w:pos="360"/>
          <w:tab w:val="left" w:pos="1134"/>
        </w:tabs>
        <w:ind w:firstLine="720"/>
        <w:jc w:val="both"/>
        <w:rPr>
          <w:sz w:val="28"/>
          <w:szCs w:val="28"/>
        </w:rPr>
      </w:pPr>
      <w:r w:rsidRPr="00EC59B8">
        <w:rPr>
          <w:sz w:val="28"/>
          <w:szCs w:val="28"/>
        </w:rPr>
        <w:t>5. Почему необходимо использовать абсолютные и относительные показатели во взаимосвязи.</w:t>
      </w:r>
    </w:p>
    <w:p w:rsidR="00D55CDB" w:rsidRPr="00EC59B8" w:rsidRDefault="00D55CDB" w:rsidP="00D55CDB">
      <w:pPr>
        <w:tabs>
          <w:tab w:val="left" w:pos="360"/>
          <w:tab w:val="left" w:pos="1134"/>
        </w:tabs>
        <w:ind w:firstLine="720"/>
        <w:jc w:val="both"/>
        <w:rPr>
          <w:sz w:val="28"/>
          <w:szCs w:val="28"/>
        </w:rPr>
      </w:pPr>
      <w:r w:rsidRPr="00EC59B8">
        <w:rPr>
          <w:sz w:val="28"/>
          <w:szCs w:val="28"/>
        </w:rPr>
        <w:t>6. Что представляет собой средняя величина и в чем состоит ее определяющее свойство.</w:t>
      </w:r>
    </w:p>
    <w:p w:rsidR="00D55CDB" w:rsidRPr="00EC59B8" w:rsidRDefault="00D55CDB" w:rsidP="00D55CDB">
      <w:pPr>
        <w:tabs>
          <w:tab w:val="left" w:pos="360"/>
          <w:tab w:val="left" w:pos="1134"/>
        </w:tabs>
        <w:ind w:firstLine="720"/>
        <w:jc w:val="both"/>
        <w:rPr>
          <w:sz w:val="28"/>
          <w:szCs w:val="28"/>
        </w:rPr>
      </w:pPr>
      <w:r w:rsidRPr="00EC59B8">
        <w:rPr>
          <w:sz w:val="28"/>
          <w:szCs w:val="28"/>
        </w:rPr>
        <w:t xml:space="preserve">7. Дайте характеристику структурных средних. Изобразите графически структурные средние. </w:t>
      </w:r>
    </w:p>
    <w:p w:rsidR="00D55CDB" w:rsidRPr="00EC59B8" w:rsidRDefault="00D55CDB" w:rsidP="00D55CDB">
      <w:pPr>
        <w:tabs>
          <w:tab w:val="left" w:pos="360"/>
          <w:tab w:val="left" w:pos="1134"/>
        </w:tabs>
        <w:ind w:firstLine="720"/>
        <w:jc w:val="both"/>
        <w:rPr>
          <w:sz w:val="28"/>
          <w:szCs w:val="28"/>
        </w:rPr>
      </w:pPr>
      <w:r w:rsidRPr="00EC59B8">
        <w:rPr>
          <w:sz w:val="28"/>
          <w:szCs w:val="28"/>
        </w:rPr>
        <w:t>8. В чем различие между степенными и структурными средними.</w:t>
      </w:r>
    </w:p>
    <w:p w:rsidR="00D55CDB" w:rsidRPr="00EC59B8" w:rsidRDefault="00D55CDB" w:rsidP="00D55CDB">
      <w:pPr>
        <w:tabs>
          <w:tab w:val="left" w:pos="360"/>
          <w:tab w:val="left" w:pos="1134"/>
        </w:tabs>
        <w:ind w:firstLine="720"/>
        <w:jc w:val="both"/>
        <w:rPr>
          <w:sz w:val="28"/>
          <w:szCs w:val="28"/>
        </w:rPr>
      </w:pPr>
      <w:r w:rsidRPr="00EC59B8">
        <w:rPr>
          <w:sz w:val="28"/>
          <w:szCs w:val="28"/>
        </w:rPr>
        <w:t>9. Какие виды средних вы знаете. Экономическая интерпретация средних.</w:t>
      </w:r>
    </w:p>
    <w:p w:rsidR="00D55CDB" w:rsidRPr="00EC59B8" w:rsidRDefault="00D55CDB" w:rsidP="00D55CDB">
      <w:pPr>
        <w:tabs>
          <w:tab w:val="left" w:pos="5245"/>
        </w:tabs>
        <w:ind w:firstLine="720"/>
        <w:jc w:val="both"/>
        <w:rPr>
          <w:sz w:val="28"/>
          <w:szCs w:val="28"/>
        </w:rPr>
      </w:pPr>
      <w:r w:rsidRPr="00EC59B8">
        <w:rPr>
          <w:noProof/>
        </w:rPr>
        <mc:AlternateContent>
          <mc:Choice Requires="wps">
            <w:drawing>
              <wp:anchor distT="0" distB="0" distL="114300" distR="114300" simplePos="0" relativeHeight="251663872" behindDoc="0" locked="0" layoutInCell="0" allowOverlap="1" wp14:anchorId="5CFA6A7D" wp14:editId="0DD41CF2">
                <wp:simplePos x="0" y="0"/>
                <wp:positionH relativeFrom="column">
                  <wp:posOffset>-402590</wp:posOffset>
                </wp:positionH>
                <wp:positionV relativeFrom="paragraph">
                  <wp:posOffset>-46990</wp:posOffset>
                </wp:positionV>
                <wp:extent cx="408940" cy="3733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7pt;margin-top:-3.7pt;width:32.2pt;height:29.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" o:allowincell="f" stroked="f">
                <v:textbox style="layout-flow:vertical">
                  <w:txbxContent>
                    <w:p w:rsidR="00447938" w:rsidRDefault="00447938" w:rsidP="00D55CDB"/>
                  </w:txbxContent>
                </v:textbox>
              </v:shape>
            </w:pict>
          </mc:Fallback>
        </mc:AlternateContent>
      </w:r>
      <w:r w:rsidRPr="00EC59B8">
        <w:rPr>
          <w:sz w:val="28"/>
          <w:szCs w:val="28"/>
        </w:rPr>
        <w:t>10. Что представляет собой вариация признака. Какими показателями измеряется вариация.</w:t>
      </w:r>
    </w:p>
    <w:p w:rsidR="00D55CDB" w:rsidRPr="00EC59B8" w:rsidRDefault="00D55CDB" w:rsidP="00D55CDB">
      <w:pPr>
        <w:tabs>
          <w:tab w:val="left" w:pos="-3261"/>
          <w:tab w:val="left" w:pos="360"/>
          <w:tab w:val="left" w:pos="993"/>
        </w:tabs>
        <w:ind w:firstLine="720"/>
        <w:jc w:val="both"/>
        <w:rPr>
          <w:sz w:val="28"/>
          <w:szCs w:val="28"/>
        </w:rPr>
      </w:pPr>
      <w:r w:rsidRPr="00EC59B8">
        <w:rPr>
          <w:sz w:val="28"/>
          <w:szCs w:val="28"/>
        </w:rPr>
        <w:t>11. Объясните экономический смысл показателей вариации.</w:t>
      </w:r>
    </w:p>
    <w:p w:rsidR="00D55CDB" w:rsidRPr="00EC59B8" w:rsidRDefault="00D55CDB" w:rsidP="00D55CDB">
      <w:pPr>
        <w:tabs>
          <w:tab w:val="left" w:pos="-3261"/>
          <w:tab w:val="left" w:pos="360"/>
          <w:tab w:val="left" w:pos="993"/>
        </w:tabs>
        <w:ind w:firstLine="720"/>
        <w:jc w:val="both"/>
        <w:rPr>
          <w:sz w:val="28"/>
          <w:szCs w:val="28"/>
        </w:rPr>
      </w:pPr>
      <w:r w:rsidRPr="00EC59B8">
        <w:rPr>
          <w:sz w:val="28"/>
          <w:szCs w:val="28"/>
        </w:rPr>
        <w:t>12. Назовите абсолютные показатели вариации.</w:t>
      </w:r>
    </w:p>
    <w:p w:rsidR="00D55CDB" w:rsidRPr="00EC59B8" w:rsidRDefault="00D55CDB" w:rsidP="00D55CDB">
      <w:pPr>
        <w:tabs>
          <w:tab w:val="left" w:pos="-3261"/>
          <w:tab w:val="left" w:pos="360"/>
          <w:tab w:val="left" w:pos="993"/>
        </w:tabs>
        <w:ind w:firstLine="720"/>
        <w:jc w:val="both"/>
        <w:rPr>
          <w:sz w:val="28"/>
          <w:szCs w:val="28"/>
        </w:rPr>
      </w:pPr>
      <w:r w:rsidRPr="00EC59B8">
        <w:rPr>
          <w:sz w:val="28"/>
          <w:szCs w:val="28"/>
        </w:rPr>
        <w:t>13. Назовите относительные показатели вариации.</w:t>
      </w:r>
    </w:p>
    <w:p w:rsidR="00D55CDB" w:rsidRPr="00EC59B8" w:rsidRDefault="00D55CDB" w:rsidP="00D55CDB">
      <w:pPr>
        <w:tabs>
          <w:tab w:val="left" w:pos="-3261"/>
          <w:tab w:val="left" w:pos="360"/>
          <w:tab w:val="left" w:pos="993"/>
        </w:tabs>
        <w:ind w:firstLine="720"/>
        <w:jc w:val="both"/>
        <w:rPr>
          <w:sz w:val="28"/>
          <w:szCs w:val="28"/>
        </w:rPr>
      </w:pPr>
      <w:r w:rsidRPr="00EC59B8">
        <w:rPr>
          <w:sz w:val="28"/>
          <w:szCs w:val="28"/>
        </w:rPr>
        <w:t>14. Какие показатели дифференциации вы знаете.</w:t>
      </w:r>
    </w:p>
    <w:p w:rsidR="00D55CDB" w:rsidRPr="00EC59B8" w:rsidRDefault="00D55CDB" w:rsidP="00D55CDB">
      <w:pPr>
        <w:tabs>
          <w:tab w:val="left" w:pos="-3261"/>
          <w:tab w:val="left" w:pos="360"/>
          <w:tab w:val="left" w:pos="993"/>
        </w:tabs>
        <w:ind w:firstLine="720"/>
        <w:jc w:val="both"/>
        <w:rPr>
          <w:sz w:val="28"/>
          <w:szCs w:val="28"/>
        </w:rPr>
      </w:pPr>
      <w:r w:rsidRPr="00EC59B8">
        <w:rPr>
          <w:sz w:val="28"/>
          <w:szCs w:val="28"/>
        </w:rPr>
        <w:t>15. Что такое закономерности распределения.</w:t>
      </w:r>
    </w:p>
    <w:p w:rsidR="00D55CDB" w:rsidRPr="00EC59B8" w:rsidRDefault="00D55CDB" w:rsidP="00D55CDB">
      <w:pPr>
        <w:tabs>
          <w:tab w:val="left" w:pos="-3261"/>
          <w:tab w:val="left" w:pos="360"/>
          <w:tab w:val="left" w:pos="851"/>
          <w:tab w:val="left" w:pos="1134"/>
        </w:tabs>
        <w:ind w:firstLine="720"/>
        <w:jc w:val="both"/>
        <w:rPr>
          <w:sz w:val="28"/>
          <w:szCs w:val="28"/>
        </w:rPr>
      </w:pPr>
      <w:r w:rsidRPr="00EC59B8">
        <w:rPr>
          <w:sz w:val="28"/>
          <w:szCs w:val="28"/>
        </w:rPr>
        <w:t>16. Назовите показатели, графическую интерпретацию форм распределения.</w:t>
      </w:r>
    </w:p>
    <w:p w:rsidR="00D55CDB" w:rsidRPr="00EC59B8" w:rsidRDefault="00D55CDB" w:rsidP="00D55CDB">
      <w:pPr>
        <w:tabs>
          <w:tab w:val="left" w:pos="-3261"/>
          <w:tab w:val="left" w:pos="360"/>
          <w:tab w:val="left" w:pos="1134"/>
        </w:tabs>
        <w:ind w:firstLine="720"/>
        <w:jc w:val="both"/>
        <w:rPr>
          <w:sz w:val="28"/>
          <w:szCs w:val="28"/>
        </w:rPr>
      </w:pPr>
      <w:r w:rsidRPr="00EC59B8">
        <w:rPr>
          <w:sz w:val="28"/>
          <w:szCs w:val="28"/>
        </w:rPr>
        <w:t>17. Что такое моменты распределения. Виды моментов распределения.</w:t>
      </w:r>
    </w:p>
    <w:p w:rsidR="00D55CDB" w:rsidRPr="00EC59B8" w:rsidRDefault="00D55CDB" w:rsidP="00D55CDB">
      <w:pPr>
        <w:tabs>
          <w:tab w:val="left" w:pos="-3261"/>
          <w:tab w:val="left" w:pos="360"/>
          <w:tab w:val="left" w:pos="1134"/>
        </w:tabs>
        <w:ind w:firstLine="720"/>
        <w:jc w:val="both"/>
        <w:rPr>
          <w:sz w:val="28"/>
          <w:szCs w:val="28"/>
        </w:rPr>
      </w:pPr>
      <w:r w:rsidRPr="00EC59B8">
        <w:rPr>
          <w:sz w:val="28"/>
          <w:szCs w:val="28"/>
        </w:rPr>
        <w:t>18. Какие виды теоретических распределений используются в анализе.</w:t>
      </w:r>
    </w:p>
    <w:p w:rsidR="00D55CDB" w:rsidRPr="00EC59B8" w:rsidRDefault="00D55CDB" w:rsidP="00D55CDB">
      <w:pPr>
        <w:ind w:firstLine="720"/>
        <w:jc w:val="both"/>
        <w:rPr>
          <w:b/>
          <w:sz w:val="28"/>
          <w:szCs w:val="28"/>
        </w:rPr>
      </w:pPr>
      <w:r w:rsidRPr="00EC59B8">
        <w:rPr>
          <w:sz w:val="28"/>
          <w:szCs w:val="28"/>
        </w:rPr>
        <w:t>19. Какие критерии согласия вы знаете.</w:t>
      </w:r>
    </w:p>
    <w:p w:rsidR="007C1704" w:rsidRPr="00EC59B8" w:rsidRDefault="00901C3F" w:rsidP="0090008E">
      <w:pPr>
        <w:ind w:firstLine="720"/>
        <w:jc w:val="both"/>
        <w:rPr>
          <w:b/>
          <w:sz w:val="28"/>
          <w:szCs w:val="28"/>
        </w:rPr>
      </w:pPr>
      <w:r w:rsidRPr="00EC59B8">
        <w:rPr>
          <w:b/>
          <w:sz w:val="28"/>
          <w:szCs w:val="28"/>
        </w:rPr>
        <w:t>Задания для индивидуальной самостоятельной работы студентов</w:t>
      </w:r>
      <w:r w:rsidR="0077009F" w:rsidRPr="00EC59B8">
        <w:rPr>
          <w:b/>
          <w:sz w:val="28"/>
          <w:szCs w:val="28"/>
        </w:rPr>
        <w:t>.</w:t>
      </w:r>
    </w:p>
    <w:p w:rsidR="00901C3F" w:rsidRPr="00EC59B8" w:rsidRDefault="00901C3F" w:rsidP="0090008E">
      <w:pPr>
        <w:ind w:firstLine="720"/>
        <w:jc w:val="both"/>
        <w:rPr>
          <w:sz w:val="28"/>
          <w:szCs w:val="28"/>
        </w:rPr>
      </w:pPr>
      <w:r w:rsidRPr="00EC59B8">
        <w:rPr>
          <w:sz w:val="28"/>
          <w:szCs w:val="28"/>
        </w:rPr>
        <w:t xml:space="preserve">1. Привести примеры абсолютных показателей, имеющих простые, составные, условные </w:t>
      </w:r>
      <w:r w:rsidR="003B0532" w:rsidRPr="00EC59B8">
        <w:rPr>
          <w:sz w:val="28"/>
          <w:szCs w:val="28"/>
        </w:rPr>
        <w:t>и стоимостные единицы измерения.</w:t>
      </w:r>
    </w:p>
    <w:p w:rsidR="00901C3F" w:rsidRPr="00EC59B8" w:rsidRDefault="00901C3F" w:rsidP="00176436">
      <w:pPr>
        <w:ind w:firstLine="720"/>
        <w:jc w:val="both"/>
        <w:rPr>
          <w:sz w:val="28"/>
          <w:szCs w:val="28"/>
        </w:rPr>
      </w:pPr>
      <w:r w:rsidRPr="00EC59B8">
        <w:rPr>
          <w:sz w:val="28"/>
          <w:szCs w:val="28"/>
        </w:rPr>
        <w:t xml:space="preserve">2. По периодическим изданиям за текущий год, сайтам ФСГС найти исходные данные для расчета относительных величин разных видов, выполнить </w:t>
      </w:r>
      <w:r w:rsidRPr="00EC59B8">
        <w:rPr>
          <w:sz w:val="28"/>
          <w:szCs w:val="28"/>
        </w:rPr>
        <w:lastRenderedPageBreak/>
        <w:t>расчеты. Дать графическое изображение исчисленных относительных величин. Сделать выводы, раскрывающие содержание исчисленных показателей.</w:t>
      </w:r>
    </w:p>
    <w:p w:rsidR="003E25A6" w:rsidRPr="00EC59B8" w:rsidRDefault="00901C3F" w:rsidP="00176436">
      <w:pPr>
        <w:ind w:firstLine="720"/>
        <w:jc w:val="both"/>
        <w:rPr>
          <w:sz w:val="28"/>
          <w:szCs w:val="28"/>
        </w:rPr>
      </w:pPr>
      <w:r w:rsidRPr="00EC59B8">
        <w:rPr>
          <w:sz w:val="28"/>
          <w:szCs w:val="28"/>
        </w:rPr>
        <w:t>3.</w:t>
      </w:r>
      <w:r w:rsidR="007C1704" w:rsidRPr="00EC59B8">
        <w:rPr>
          <w:sz w:val="28"/>
          <w:szCs w:val="28"/>
        </w:rPr>
        <w:t xml:space="preserve"> По периодическим изданиям за текущий год, сайтам ФСГС найти примеры средних величин, характеризующих совокупности. Указать </w:t>
      </w:r>
      <w:proofErr w:type="spellStart"/>
      <w:r w:rsidR="007C1704" w:rsidRPr="00EC59B8">
        <w:rPr>
          <w:sz w:val="28"/>
          <w:szCs w:val="28"/>
        </w:rPr>
        <w:t>осредняемый</w:t>
      </w:r>
      <w:proofErr w:type="spellEnd"/>
      <w:r w:rsidR="007C1704" w:rsidRPr="00EC59B8">
        <w:rPr>
          <w:sz w:val="28"/>
          <w:szCs w:val="28"/>
        </w:rPr>
        <w:t xml:space="preserve"> признак, наименование совокупности</w:t>
      </w:r>
      <w:r w:rsidR="003E25A6" w:rsidRPr="00EC59B8">
        <w:rPr>
          <w:sz w:val="28"/>
          <w:szCs w:val="28"/>
        </w:rPr>
        <w:t>, по которой исчислена средняя, объем совокупности.</w:t>
      </w:r>
    </w:p>
    <w:p w:rsidR="003E25A6" w:rsidRPr="00EC59B8" w:rsidRDefault="003E25A6" w:rsidP="00176436">
      <w:pPr>
        <w:ind w:firstLine="720"/>
        <w:jc w:val="both"/>
        <w:rPr>
          <w:sz w:val="28"/>
          <w:szCs w:val="28"/>
        </w:rPr>
      </w:pPr>
      <w:r w:rsidRPr="00EC59B8">
        <w:rPr>
          <w:sz w:val="28"/>
          <w:szCs w:val="28"/>
        </w:rPr>
        <w:t>4. Исчислить (всеми возможными способами) среднюю по ряду распределения, приведенному при выполнении задания</w:t>
      </w:r>
      <w:r w:rsidR="003B0532" w:rsidRPr="00EC59B8">
        <w:rPr>
          <w:sz w:val="28"/>
          <w:szCs w:val="28"/>
        </w:rPr>
        <w:t xml:space="preserve"> 11 темы 1.</w:t>
      </w:r>
    </w:p>
    <w:p w:rsidR="003E25A6" w:rsidRPr="00EC59B8" w:rsidRDefault="003E25A6" w:rsidP="00176436">
      <w:pPr>
        <w:ind w:firstLine="720"/>
        <w:jc w:val="both"/>
        <w:rPr>
          <w:sz w:val="28"/>
          <w:szCs w:val="28"/>
        </w:rPr>
      </w:pPr>
      <w:r w:rsidRPr="00EC59B8">
        <w:rPr>
          <w:sz w:val="28"/>
          <w:szCs w:val="28"/>
        </w:rPr>
        <w:t xml:space="preserve">5. Сформулировать и решить задачу на выбор средней арифметической и гармонической на основании логической формулы </w:t>
      </w:r>
      <w:r w:rsidR="003B0532" w:rsidRPr="00EC59B8">
        <w:rPr>
          <w:sz w:val="28"/>
          <w:szCs w:val="28"/>
        </w:rPr>
        <w:t xml:space="preserve">расчета </w:t>
      </w:r>
      <w:proofErr w:type="spellStart"/>
      <w:r w:rsidR="003B0532" w:rsidRPr="00EC59B8">
        <w:rPr>
          <w:sz w:val="28"/>
          <w:szCs w:val="28"/>
        </w:rPr>
        <w:t>осредняемого</w:t>
      </w:r>
      <w:proofErr w:type="spellEnd"/>
      <w:r w:rsidR="003B0532" w:rsidRPr="00EC59B8">
        <w:rPr>
          <w:sz w:val="28"/>
          <w:szCs w:val="28"/>
        </w:rPr>
        <w:t xml:space="preserve"> показателя.</w:t>
      </w:r>
    </w:p>
    <w:p w:rsidR="003E25A6" w:rsidRPr="00EC59B8" w:rsidRDefault="003E25A6" w:rsidP="00176436">
      <w:pPr>
        <w:ind w:firstLine="720"/>
        <w:jc w:val="both"/>
        <w:rPr>
          <w:sz w:val="28"/>
          <w:szCs w:val="28"/>
        </w:rPr>
      </w:pPr>
      <w:r w:rsidRPr="00EC59B8">
        <w:rPr>
          <w:sz w:val="28"/>
          <w:szCs w:val="28"/>
        </w:rPr>
        <w:t>6. По периодическим изданиям за текущий год, сайтам ФСГС найти исходные данные для расчета средней хронологической. Выполнить расчет, сделать вывод.</w:t>
      </w:r>
    </w:p>
    <w:p w:rsidR="003E25A6" w:rsidRPr="00EC59B8" w:rsidRDefault="003E25A6" w:rsidP="00176436">
      <w:pPr>
        <w:ind w:firstLine="720"/>
        <w:jc w:val="both"/>
        <w:rPr>
          <w:sz w:val="28"/>
          <w:szCs w:val="28"/>
        </w:rPr>
      </w:pPr>
      <w:r w:rsidRPr="00EC59B8">
        <w:rPr>
          <w:sz w:val="28"/>
          <w:szCs w:val="28"/>
        </w:rPr>
        <w:t>7. Проанализировать, типична ли средняя, исчисленная при выполнении задания 4, рассчитав показатели вариации. Для расчета дисперсии применить различные способы.</w:t>
      </w:r>
    </w:p>
    <w:p w:rsidR="0040700B" w:rsidRPr="00EC59B8" w:rsidRDefault="003E25A6" w:rsidP="00176436">
      <w:pPr>
        <w:ind w:firstLine="720"/>
        <w:jc w:val="both"/>
        <w:rPr>
          <w:sz w:val="28"/>
          <w:szCs w:val="28"/>
        </w:rPr>
      </w:pPr>
      <w:r w:rsidRPr="00EC59B8">
        <w:rPr>
          <w:sz w:val="28"/>
          <w:szCs w:val="28"/>
        </w:rPr>
        <w:t>8. Исчислить структурные средние по ряду распределения, приведенному при выполнении задания</w:t>
      </w:r>
      <w:r w:rsidR="0040700B" w:rsidRPr="00EC59B8">
        <w:rPr>
          <w:sz w:val="28"/>
          <w:szCs w:val="28"/>
        </w:rPr>
        <w:t xml:space="preserve"> 11 темы 1. Сделать выводы.</w:t>
      </w:r>
    </w:p>
    <w:p w:rsidR="00D55CDB" w:rsidRPr="00EC59B8" w:rsidRDefault="00D55CDB" w:rsidP="00D55CDB">
      <w:pPr>
        <w:ind w:firstLine="709"/>
        <w:jc w:val="both"/>
        <w:rPr>
          <w:b/>
          <w:sz w:val="28"/>
          <w:szCs w:val="28"/>
        </w:rPr>
      </w:pPr>
      <w:r w:rsidRPr="00EC59B8">
        <w:rPr>
          <w:b/>
          <w:sz w:val="28"/>
          <w:szCs w:val="28"/>
        </w:rPr>
        <w:t>Примеры решения практических задач.</w:t>
      </w:r>
    </w:p>
    <w:p w:rsidR="00984A73" w:rsidRPr="00EC59B8" w:rsidRDefault="00984A73" w:rsidP="00984A73">
      <w:pPr>
        <w:ind w:firstLine="709"/>
        <w:jc w:val="both"/>
        <w:rPr>
          <w:sz w:val="28"/>
          <w:szCs w:val="28"/>
        </w:rPr>
      </w:pPr>
      <w:r w:rsidRPr="00EC59B8">
        <w:rPr>
          <w:b/>
          <w:sz w:val="28"/>
          <w:szCs w:val="28"/>
        </w:rPr>
        <w:t>Задача 1.</w:t>
      </w:r>
      <w:r w:rsidRPr="00EC59B8">
        <w:rPr>
          <w:sz w:val="28"/>
          <w:szCs w:val="28"/>
        </w:rPr>
        <w:t xml:space="preserve"> На 3 кв. 2014 г. планировалось выпустить 250 тонн продукции, а фактически выпуск в указанном периоде составил 242 тонны. Определить индекс планового задания, выполнения плана и динамики, если известно, что во 2 кв. 2014 г. выпуск продукции составлял 198 тонн.</w:t>
      </w:r>
    </w:p>
    <w:p w:rsidR="00984A73" w:rsidRPr="00EC59B8" w:rsidRDefault="00984A73" w:rsidP="00984A73">
      <w:pPr>
        <w:ind w:firstLine="709"/>
        <w:jc w:val="both"/>
        <w:rPr>
          <w:b/>
          <w:sz w:val="28"/>
          <w:szCs w:val="28"/>
        </w:rPr>
      </w:pPr>
      <w:r w:rsidRPr="00EC59B8">
        <w:rPr>
          <w:b/>
          <w:sz w:val="28"/>
          <w:szCs w:val="28"/>
        </w:rPr>
        <w:t>Решение:</w:t>
      </w:r>
    </w:p>
    <w:p w:rsidR="00984A73" w:rsidRPr="00EC59B8" w:rsidRDefault="00984A73" w:rsidP="00984A73">
      <w:pPr>
        <w:ind w:firstLine="709"/>
        <w:jc w:val="both"/>
        <w:rPr>
          <w:sz w:val="28"/>
          <w:szCs w:val="28"/>
        </w:rPr>
      </w:pPr>
      <w:r w:rsidRPr="00EC59B8">
        <w:rPr>
          <w:sz w:val="28"/>
          <w:szCs w:val="28"/>
        </w:rPr>
        <w:t>Индекс планового задания рассчитывается по формуле:</w:t>
      </w:r>
    </w:p>
    <w:p w:rsidR="00984A73" w:rsidRPr="00EC59B8" w:rsidRDefault="00AC5B41" w:rsidP="00984A73">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пз</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den>
          </m:f>
          <m:r>
            <w:rPr>
              <w:rFonts w:ascii="Cambria Math" w:hAnsi="Cambria Math"/>
              <w:sz w:val="28"/>
              <w:szCs w:val="28"/>
            </w:rPr>
            <m:t>,</m:t>
          </m:r>
        </m:oMath>
      </m:oMathPara>
    </w:p>
    <w:p w:rsidR="00984A73" w:rsidRPr="00EC59B8" w:rsidRDefault="00984A73" w:rsidP="00D55CDB">
      <w:pPr>
        <w:ind w:firstLine="709"/>
        <w:jc w:val="both"/>
        <w:rPr>
          <w:sz w:val="28"/>
          <w:szCs w:val="28"/>
        </w:rPr>
      </w:pPr>
      <w:r w:rsidRPr="00EC59B8">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X</m:t>
            </m:r>
            <m:r>
              <w:rPr>
                <w:rFonts w:ascii="Cambria Math" w:hAnsi="Cambria Math"/>
                <w:sz w:val="28"/>
                <w:szCs w:val="28"/>
              </w:rPr>
              <m:t>'</m:t>
            </m:r>
          </m:e>
          <m:sub>
            <m:r>
              <w:rPr>
                <w:rFonts w:ascii="Cambria Math" w:hAnsi="Cambria Math"/>
                <w:sz w:val="28"/>
                <w:szCs w:val="28"/>
              </w:rPr>
              <m:t>i</m:t>
            </m:r>
          </m:sub>
        </m:sSub>
      </m:oMath>
      <w:r w:rsidRPr="00EC59B8">
        <w:rPr>
          <w:sz w:val="28"/>
          <w:szCs w:val="28"/>
        </w:rPr>
        <w:t xml:space="preserve"> – планируемое значение;</w:t>
      </w:r>
    </w:p>
    <w:p w:rsidR="00984A73" w:rsidRPr="00EC59B8" w:rsidRDefault="00AC5B41" w:rsidP="00D55CDB">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sidR="00984A73" w:rsidRPr="00EC59B8">
        <w:rPr>
          <w:sz w:val="28"/>
          <w:szCs w:val="28"/>
        </w:rPr>
        <w:t xml:space="preserve"> – значение признака в базисном периоде.</w:t>
      </w:r>
    </w:p>
    <w:p w:rsidR="00984A73" w:rsidRPr="00EC59B8" w:rsidRDefault="00AC5B41" w:rsidP="00D55CD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пз</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250</m:t>
              </m:r>
            </m:num>
            <m:den>
              <m:r>
                <w:rPr>
                  <w:rFonts w:ascii="Cambria Math" w:hAnsi="Cambria Math"/>
                  <w:sz w:val="28"/>
                  <w:szCs w:val="28"/>
                </w:rPr>
                <m:t>198</m:t>
              </m:r>
            </m:den>
          </m:f>
          <m:r>
            <w:rPr>
              <w:rFonts w:ascii="Cambria Math" w:hAnsi="Cambria Math"/>
              <w:sz w:val="28"/>
              <w:szCs w:val="28"/>
            </w:rPr>
            <m:t>=1,26, или 126%</m:t>
          </m:r>
        </m:oMath>
      </m:oMathPara>
    </w:p>
    <w:p w:rsidR="00984A73" w:rsidRPr="00EC59B8" w:rsidRDefault="00984A73" w:rsidP="00D55CDB">
      <w:pPr>
        <w:ind w:firstLine="709"/>
        <w:jc w:val="both"/>
        <w:rPr>
          <w:sz w:val="28"/>
          <w:szCs w:val="28"/>
        </w:rPr>
      </w:pPr>
      <w:r w:rsidRPr="00EC59B8">
        <w:rPr>
          <w:sz w:val="28"/>
          <w:szCs w:val="28"/>
        </w:rPr>
        <w:t>Таким образом, в 3 кв. 2014 г. планировалось увеличить выпуск продукции в 1,26 раза, или на 26%.</w:t>
      </w:r>
    </w:p>
    <w:p w:rsidR="00984A73" w:rsidRPr="00EC59B8" w:rsidRDefault="00984A73" w:rsidP="00D55CDB">
      <w:pPr>
        <w:ind w:firstLine="709"/>
        <w:jc w:val="both"/>
        <w:rPr>
          <w:sz w:val="28"/>
          <w:szCs w:val="28"/>
        </w:rPr>
      </w:pPr>
      <w:r w:rsidRPr="00EC59B8">
        <w:rPr>
          <w:sz w:val="28"/>
          <w:szCs w:val="28"/>
        </w:rPr>
        <w:t>Индекс выполнения плана рассчитывается по формуле:</w:t>
      </w:r>
    </w:p>
    <w:p w:rsidR="00984A73" w:rsidRPr="00EC59B8" w:rsidRDefault="00AC5B41" w:rsidP="00D55CD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вп</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den>
          </m:f>
          <m:r>
            <w:rPr>
              <w:rFonts w:ascii="Cambria Math" w:hAnsi="Cambria Math"/>
              <w:sz w:val="28"/>
              <w:szCs w:val="28"/>
            </w:rPr>
            <m:t>,</m:t>
          </m:r>
        </m:oMath>
      </m:oMathPara>
    </w:p>
    <w:p w:rsidR="00984A73" w:rsidRPr="00EC59B8" w:rsidRDefault="00984A73" w:rsidP="00D55CDB">
      <w:pPr>
        <w:ind w:firstLine="709"/>
        <w:jc w:val="both"/>
        <w:rPr>
          <w:sz w:val="28"/>
          <w:szCs w:val="28"/>
        </w:rPr>
      </w:pPr>
      <w:r w:rsidRPr="00EC59B8">
        <w:rPr>
          <w:sz w:val="28"/>
          <w:szCs w:val="28"/>
        </w:rPr>
        <w:t xml:space="preserve">Где </w:t>
      </w:r>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oMath>
      <w:r w:rsidRPr="00EC59B8">
        <w:rPr>
          <w:sz w:val="28"/>
          <w:szCs w:val="28"/>
        </w:rPr>
        <w:t xml:space="preserve"> – значение признака в отчетном периоде.</w:t>
      </w:r>
    </w:p>
    <w:p w:rsidR="00984A73" w:rsidRPr="00EC59B8" w:rsidRDefault="00AC5B41" w:rsidP="00D55CDB">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вп</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242</m:t>
              </m:r>
            </m:num>
            <m:den>
              <m:r>
                <w:rPr>
                  <w:rFonts w:ascii="Cambria Math" w:hAnsi="Cambria Math"/>
                  <w:sz w:val="28"/>
                  <w:szCs w:val="28"/>
                </w:rPr>
                <m:t>250</m:t>
              </m:r>
            </m:den>
          </m:f>
          <m:r>
            <w:rPr>
              <w:rFonts w:ascii="Cambria Math" w:hAnsi="Cambria Math"/>
              <w:sz w:val="28"/>
              <w:szCs w:val="28"/>
            </w:rPr>
            <m:t>=0,968, или 96,8%</m:t>
          </m:r>
        </m:oMath>
      </m:oMathPara>
    </w:p>
    <w:p w:rsidR="00984A73" w:rsidRPr="00EC59B8" w:rsidRDefault="00984A73" w:rsidP="00D55CDB">
      <w:pPr>
        <w:ind w:firstLine="709"/>
        <w:jc w:val="both"/>
        <w:rPr>
          <w:sz w:val="28"/>
          <w:szCs w:val="28"/>
        </w:rPr>
      </w:pPr>
      <w:r w:rsidRPr="00EC59B8">
        <w:rPr>
          <w:sz w:val="28"/>
          <w:szCs w:val="28"/>
        </w:rPr>
        <w:t xml:space="preserve">Таким образом, план по выпуску продукции в 3 кв. 2014 г. был выполнен только на 96,8%, т.е. </w:t>
      </w:r>
      <w:proofErr w:type="spellStart"/>
      <w:r w:rsidRPr="00EC59B8">
        <w:rPr>
          <w:sz w:val="28"/>
          <w:szCs w:val="28"/>
        </w:rPr>
        <w:t>недовыполнен</w:t>
      </w:r>
      <w:proofErr w:type="spellEnd"/>
      <w:r w:rsidRPr="00EC59B8">
        <w:rPr>
          <w:sz w:val="28"/>
          <w:szCs w:val="28"/>
        </w:rPr>
        <w:t xml:space="preserve"> на 3,2%.</w:t>
      </w:r>
    </w:p>
    <w:p w:rsidR="00984A73" w:rsidRPr="00EC59B8" w:rsidRDefault="00984A73" w:rsidP="00984A73">
      <w:pPr>
        <w:ind w:firstLine="709"/>
        <w:jc w:val="both"/>
        <w:rPr>
          <w:sz w:val="28"/>
          <w:szCs w:val="28"/>
        </w:rPr>
      </w:pPr>
      <w:r w:rsidRPr="00EC59B8">
        <w:rPr>
          <w:sz w:val="28"/>
          <w:szCs w:val="28"/>
        </w:rPr>
        <w:t xml:space="preserve">Индекс </w:t>
      </w:r>
      <w:r w:rsidR="00734F2A" w:rsidRPr="00EC59B8">
        <w:rPr>
          <w:sz w:val="28"/>
          <w:szCs w:val="28"/>
        </w:rPr>
        <w:t>динамики</w:t>
      </w:r>
      <w:r w:rsidRPr="00EC59B8">
        <w:rPr>
          <w:sz w:val="28"/>
          <w:szCs w:val="28"/>
        </w:rPr>
        <w:t xml:space="preserve"> рассчитывается по формуле:</w:t>
      </w:r>
    </w:p>
    <w:p w:rsidR="00984A73" w:rsidRPr="00EC59B8" w:rsidRDefault="00AC5B41" w:rsidP="00984A73">
      <w:pPr>
        <w:ind w:firstLine="709"/>
        <w:jc w:val="both"/>
        <w:rPr>
          <w:i/>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д</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1</m:t>
                  </m:r>
                </m:sub>
              </m:sSub>
            </m:num>
            <m:den>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0</m:t>
                  </m:r>
                </m:sub>
              </m:sSub>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242</m:t>
              </m:r>
            </m:num>
            <m:den>
              <m:r>
                <w:rPr>
                  <w:rFonts w:ascii="Cambria Math" w:hAnsi="Cambria Math"/>
                  <w:sz w:val="28"/>
                  <w:szCs w:val="28"/>
                </w:rPr>
                <m:t>198</m:t>
              </m:r>
            </m:den>
          </m:f>
          <m:r>
            <w:rPr>
              <w:rFonts w:ascii="Cambria Math" w:hAnsi="Cambria Math"/>
              <w:sz w:val="28"/>
              <w:szCs w:val="28"/>
            </w:rPr>
            <m:t>=1,22, или 122%</m:t>
          </m:r>
        </m:oMath>
      </m:oMathPara>
    </w:p>
    <w:p w:rsidR="00984A73" w:rsidRPr="00EC59B8" w:rsidRDefault="00984A73" w:rsidP="00984A73">
      <w:pPr>
        <w:ind w:firstLine="709"/>
        <w:jc w:val="both"/>
        <w:rPr>
          <w:sz w:val="28"/>
          <w:szCs w:val="28"/>
        </w:rPr>
      </w:pPr>
      <w:r w:rsidRPr="00EC59B8">
        <w:rPr>
          <w:sz w:val="28"/>
          <w:szCs w:val="28"/>
        </w:rPr>
        <w:t xml:space="preserve">Таким образом, </w:t>
      </w:r>
      <w:r w:rsidR="00734F2A" w:rsidRPr="00EC59B8">
        <w:rPr>
          <w:sz w:val="28"/>
          <w:szCs w:val="28"/>
        </w:rPr>
        <w:t>выпуск в 3 кв. 2014 г. по сравнению со 2 кв. 2014 г. увеличился в 1,22 раза, или на 22%</w:t>
      </w:r>
      <w:r w:rsidRPr="00EC59B8">
        <w:rPr>
          <w:sz w:val="28"/>
          <w:szCs w:val="28"/>
        </w:rPr>
        <w:t>.</w:t>
      </w:r>
    </w:p>
    <w:p w:rsidR="00734F2A" w:rsidRPr="00EC59B8" w:rsidRDefault="00156725" w:rsidP="00984A73">
      <w:pPr>
        <w:ind w:firstLine="709"/>
        <w:jc w:val="both"/>
        <w:rPr>
          <w:sz w:val="28"/>
          <w:szCs w:val="28"/>
        </w:rPr>
      </w:pPr>
      <w:r w:rsidRPr="00EC59B8">
        <w:rPr>
          <w:sz w:val="28"/>
          <w:szCs w:val="28"/>
        </w:rPr>
        <w:t>Отметим, что между рассчитанными относительными величины существует взаимосвязь:</w:t>
      </w:r>
    </w:p>
    <w:p w:rsidR="00156725" w:rsidRPr="00EC59B8" w:rsidRDefault="00AC5B41" w:rsidP="00984A73">
      <w:pPr>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д</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пз</m:t>
              </m:r>
            </m:sub>
          </m:sSub>
          <m:sSub>
            <m:sSubPr>
              <m:ctrlPr>
                <w:rPr>
                  <w:rFonts w:ascii="Cambria Math" w:hAnsi="Cambria Math"/>
                  <w:i/>
                  <w:sz w:val="28"/>
                  <w:szCs w:val="28"/>
                </w:rPr>
              </m:ctrlPr>
            </m:sSubPr>
            <m:e>
              <m:r>
                <w:rPr>
                  <w:rFonts w:ascii="Cambria Math" w:hAnsi="Cambria Math"/>
                  <w:sz w:val="28"/>
                  <w:szCs w:val="28"/>
                  <w:lang w:val="en-US"/>
                </w:rPr>
                <m:t>i</m:t>
              </m:r>
            </m:e>
            <m:sub>
              <m:r>
                <w:rPr>
                  <w:rFonts w:ascii="Cambria Math" w:hAnsi="Cambria Math"/>
                  <w:sz w:val="28"/>
                  <w:szCs w:val="28"/>
                </w:rPr>
                <m:t>вп</m:t>
              </m:r>
            </m:sub>
          </m:sSub>
        </m:oMath>
      </m:oMathPara>
    </w:p>
    <w:p w:rsidR="00156725" w:rsidRPr="00EC59B8" w:rsidRDefault="00156725" w:rsidP="00984A73">
      <w:pPr>
        <w:ind w:firstLine="709"/>
        <w:jc w:val="both"/>
        <w:rPr>
          <w:sz w:val="28"/>
          <w:szCs w:val="28"/>
        </w:rPr>
      </w:pPr>
      <w:r w:rsidRPr="00EC59B8">
        <w:rPr>
          <w:sz w:val="28"/>
          <w:szCs w:val="28"/>
        </w:rPr>
        <w:t>Действительно:</w:t>
      </w:r>
    </w:p>
    <w:p w:rsidR="00156725" w:rsidRPr="00EC59B8" w:rsidRDefault="00156725" w:rsidP="00156725">
      <w:pPr>
        <w:ind w:firstLine="709"/>
        <w:jc w:val="center"/>
        <w:rPr>
          <w:sz w:val="28"/>
          <w:szCs w:val="28"/>
        </w:rPr>
      </w:pPr>
      <m:oMath>
        <m:r>
          <w:rPr>
            <w:rFonts w:ascii="Cambria Math" w:hAnsi="Cambria Math"/>
            <w:sz w:val="28"/>
            <w:szCs w:val="28"/>
          </w:rPr>
          <m:t>1,22=1,26×0,968</m:t>
        </m:r>
      </m:oMath>
      <w:r w:rsidRPr="00EC59B8">
        <w:rPr>
          <w:sz w:val="28"/>
          <w:szCs w:val="28"/>
        </w:rPr>
        <w:t>.</w:t>
      </w:r>
    </w:p>
    <w:p w:rsidR="00156725" w:rsidRPr="00EC59B8" w:rsidRDefault="00156725" w:rsidP="00D55CDB">
      <w:pPr>
        <w:ind w:firstLine="709"/>
        <w:jc w:val="both"/>
        <w:rPr>
          <w:b/>
          <w:sz w:val="28"/>
          <w:szCs w:val="28"/>
        </w:rPr>
      </w:pPr>
    </w:p>
    <w:p w:rsidR="00156725" w:rsidRPr="00EC59B8" w:rsidRDefault="00156725" w:rsidP="00D55CDB">
      <w:pPr>
        <w:ind w:firstLine="709"/>
        <w:jc w:val="both"/>
        <w:rPr>
          <w:b/>
          <w:sz w:val="28"/>
          <w:szCs w:val="28"/>
        </w:rPr>
      </w:pPr>
    </w:p>
    <w:p w:rsidR="00156725" w:rsidRPr="00EC59B8" w:rsidRDefault="00156725" w:rsidP="00D55CDB">
      <w:pPr>
        <w:ind w:firstLine="709"/>
        <w:jc w:val="both"/>
        <w:rPr>
          <w:sz w:val="28"/>
          <w:szCs w:val="28"/>
        </w:rPr>
      </w:pPr>
      <w:r w:rsidRPr="00EC59B8">
        <w:rPr>
          <w:b/>
          <w:sz w:val="28"/>
          <w:szCs w:val="28"/>
        </w:rPr>
        <w:t xml:space="preserve">Задача 2. </w:t>
      </w:r>
      <w:r w:rsidRPr="00EC59B8">
        <w:rPr>
          <w:sz w:val="28"/>
          <w:szCs w:val="28"/>
        </w:rPr>
        <w:t>По данным ФСГС о структуре импорта РФ в 2011 г.</w:t>
      </w:r>
      <w:r w:rsidR="006242AC" w:rsidRPr="00EC59B8">
        <w:rPr>
          <w:sz w:val="28"/>
          <w:szCs w:val="28"/>
        </w:rPr>
        <w:t xml:space="preserve"> (табл. 3)</w:t>
      </w:r>
      <w:r w:rsidRPr="00EC59B8">
        <w:rPr>
          <w:sz w:val="28"/>
          <w:szCs w:val="28"/>
        </w:rPr>
        <w:t xml:space="preserve"> рассчитать индексы структуры (доли)</w:t>
      </w:r>
      <w:r w:rsidR="00B83607" w:rsidRPr="00EC59B8">
        <w:rPr>
          <w:sz w:val="28"/>
          <w:szCs w:val="28"/>
        </w:rPr>
        <w:t>, построить диаграмму.</w:t>
      </w:r>
      <w:r w:rsidRPr="00EC59B8">
        <w:rPr>
          <w:sz w:val="28"/>
          <w:szCs w:val="28"/>
        </w:rPr>
        <w:t xml:space="preserve"> </w:t>
      </w:r>
    </w:p>
    <w:p w:rsidR="006242AC" w:rsidRPr="00EC59B8" w:rsidRDefault="006242AC" w:rsidP="006242AC">
      <w:pPr>
        <w:ind w:firstLine="709"/>
        <w:jc w:val="right"/>
        <w:rPr>
          <w:b/>
          <w:sz w:val="28"/>
          <w:szCs w:val="28"/>
        </w:rPr>
      </w:pPr>
      <w:r w:rsidRPr="00EC59B8">
        <w:rPr>
          <w:b/>
          <w:sz w:val="28"/>
          <w:szCs w:val="28"/>
        </w:rPr>
        <w:t>Таблица 3</w:t>
      </w:r>
    </w:p>
    <w:p w:rsidR="006242AC" w:rsidRPr="00EC59B8" w:rsidRDefault="006242AC" w:rsidP="006242AC">
      <w:pPr>
        <w:jc w:val="center"/>
        <w:rPr>
          <w:b/>
          <w:sz w:val="28"/>
          <w:szCs w:val="28"/>
        </w:rPr>
      </w:pPr>
      <w:r w:rsidRPr="00EC59B8">
        <w:rPr>
          <w:b/>
          <w:sz w:val="28"/>
          <w:szCs w:val="28"/>
        </w:rPr>
        <w:t>Структура импорта РФ в 2011 г.</w:t>
      </w:r>
      <w:r w:rsidR="00C91E8A" w:rsidRPr="00EC59B8">
        <w:rPr>
          <w:b/>
          <w:sz w:val="28"/>
          <w:szCs w:val="28"/>
        </w:rPr>
        <w:t>, млн. долл. США</w:t>
      </w:r>
    </w:p>
    <w:tbl>
      <w:tblPr>
        <w:tblStyle w:val="af9"/>
        <w:tblW w:w="4891" w:type="pct"/>
        <w:tblInd w:w="108" w:type="dxa"/>
        <w:tblLook w:val="04A0" w:firstRow="1" w:lastRow="0" w:firstColumn="1" w:lastColumn="0" w:noHBand="0" w:noVBand="1"/>
      </w:tblPr>
      <w:tblGrid>
        <w:gridCol w:w="8180"/>
        <w:gridCol w:w="1459"/>
      </w:tblGrid>
      <w:tr w:rsidR="00C91E8A" w:rsidRPr="00EC59B8" w:rsidTr="00C91E8A">
        <w:trPr>
          <w:trHeight w:val="276"/>
        </w:trPr>
        <w:tc>
          <w:tcPr>
            <w:tcW w:w="4243" w:type="pct"/>
            <w:vMerge w:val="restart"/>
            <w:noWrap/>
            <w:hideMark/>
          </w:tcPr>
          <w:p w:rsidR="006242AC" w:rsidRPr="00EC59B8" w:rsidRDefault="006242AC" w:rsidP="006242AC">
            <w:pPr>
              <w:jc w:val="center"/>
              <w:rPr>
                <w:szCs w:val="20"/>
              </w:rPr>
            </w:pPr>
            <w:r w:rsidRPr="00EC59B8">
              <w:rPr>
                <w:szCs w:val="20"/>
              </w:rPr>
              <w:t> </w:t>
            </w:r>
          </w:p>
        </w:tc>
        <w:tc>
          <w:tcPr>
            <w:tcW w:w="757" w:type="pct"/>
            <w:vMerge w:val="restart"/>
            <w:hideMark/>
          </w:tcPr>
          <w:p w:rsidR="006242AC" w:rsidRPr="00EC59B8" w:rsidRDefault="006242AC" w:rsidP="006242AC">
            <w:pPr>
              <w:jc w:val="center"/>
              <w:rPr>
                <w:b/>
                <w:szCs w:val="20"/>
              </w:rPr>
            </w:pPr>
            <w:r w:rsidRPr="00EC59B8">
              <w:rPr>
                <w:b/>
                <w:szCs w:val="20"/>
              </w:rPr>
              <w:t>млн. долл. США</w:t>
            </w:r>
          </w:p>
        </w:tc>
      </w:tr>
      <w:tr w:rsidR="006242AC" w:rsidRPr="00EC59B8" w:rsidTr="00C91E8A">
        <w:trPr>
          <w:trHeight w:val="315"/>
        </w:trPr>
        <w:tc>
          <w:tcPr>
            <w:tcW w:w="4243" w:type="pct"/>
            <w:vMerge/>
            <w:hideMark/>
          </w:tcPr>
          <w:p w:rsidR="006242AC" w:rsidRPr="00EC59B8" w:rsidRDefault="006242AC" w:rsidP="006242AC">
            <w:pPr>
              <w:rPr>
                <w:szCs w:val="20"/>
              </w:rPr>
            </w:pPr>
          </w:p>
        </w:tc>
        <w:tc>
          <w:tcPr>
            <w:tcW w:w="757" w:type="pct"/>
            <w:vMerge/>
            <w:hideMark/>
          </w:tcPr>
          <w:p w:rsidR="006242AC" w:rsidRPr="00EC59B8" w:rsidRDefault="006242AC" w:rsidP="006242AC">
            <w:pPr>
              <w:rPr>
                <w:szCs w:val="20"/>
              </w:rPr>
            </w:pPr>
          </w:p>
        </w:tc>
      </w:tr>
      <w:tr w:rsidR="006242AC" w:rsidRPr="00EC59B8" w:rsidTr="00C91E8A">
        <w:trPr>
          <w:trHeight w:val="308"/>
        </w:trPr>
        <w:tc>
          <w:tcPr>
            <w:tcW w:w="4243" w:type="pct"/>
            <w:hideMark/>
          </w:tcPr>
          <w:p w:rsidR="006242AC" w:rsidRPr="00EC59B8" w:rsidRDefault="006242AC" w:rsidP="006242AC">
            <w:pPr>
              <w:rPr>
                <w:szCs w:val="20"/>
              </w:rPr>
            </w:pPr>
            <w:r w:rsidRPr="00EC59B8">
              <w:rPr>
                <w:szCs w:val="20"/>
              </w:rPr>
              <w:t>продовольственные товары и сельскохозяйственное сырье (кроме текстильного)</w:t>
            </w:r>
          </w:p>
        </w:tc>
        <w:tc>
          <w:tcPr>
            <w:tcW w:w="757" w:type="pct"/>
            <w:noWrap/>
            <w:hideMark/>
          </w:tcPr>
          <w:p w:rsidR="006242AC" w:rsidRPr="00EC59B8" w:rsidRDefault="006242AC" w:rsidP="006242AC">
            <w:pPr>
              <w:jc w:val="right"/>
              <w:rPr>
                <w:szCs w:val="20"/>
              </w:rPr>
            </w:pPr>
            <w:r w:rsidRPr="00EC59B8">
              <w:rPr>
                <w:szCs w:val="20"/>
              </w:rPr>
              <w:t>42476</w:t>
            </w:r>
          </w:p>
        </w:tc>
      </w:tr>
      <w:tr w:rsidR="006242AC" w:rsidRPr="00EC59B8" w:rsidTr="00C91E8A">
        <w:trPr>
          <w:trHeight w:val="255"/>
        </w:trPr>
        <w:tc>
          <w:tcPr>
            <w:tcW w:w="4243" w:type="pct"/>
            <w:hideMark/>
          </w:tcPr>
          <w:p w:rsidR="006242AC" w:rsidRPr="00EC59B8" w:rsidRDefault="006242AC" w:rsidP="006242AC">
            <w:pPr>
              <w:rPr>
                <w:szCs w:val="20"/>
              </w:rPr>
            </w:pPr>
            <w:r w:rsidRPr="00EC59B8">
              <w:rPr>
                <w:szCs w:val="20"/>
              </w:rPr>
              <w:t>минеральные продукты</w:t>
            </w:r>
          </w:p>
        </w:tc>
        <w:tc>
          <w:tcPr>
            <w:tcW w:w="757" w:type="pct"/>
            <w:noWrap/>
            <w:hideMark/>
          </w:tcPr>
          <w:p w:rsidR="006242AC" w:rsidRPr="00EC59B8" w:rsidRDefault="006242AC" w:rsidP="006242AC">
            <w:pPr>
              <w:jc w:val="right"/>
              <w:rPr>
                <w:szCs w:val="20"/>
              </w:rPr>
            </w:pPr>
            <w:r w:rsidRPr="00EC59B8">
              <w:rPr>
                <w:szCs w:val="20"/>
              </w:rPr>
              <w:t>6253</w:t>
            </w:r>
          </w:p>
        </w:tc>
      </w:tr>
      <w:tr w:rsidR="006242AC" w:rsidRPr="00EC59B8" w:rsidTr="00C91E8A">
        <w:trPr>
          <w:trHeight w:val="64"/>
        </w:trPr>
        <w:tc>
          <w:tcPr>
            <w:tcW w:w="4243" w:type="pct"/>
            <w:hideMark/>
          </w:tcPr>
          <w:p w:rsidR="006242AC" w:rsidRPr="00EC59B8" w:rsidRDefault="006242AC" w:rsidP="006242AC">
            <w:pPr>
              <w:rPr>
                <w:szCs w:val="20"/>
              </w:rPr>
            </w:pPr>
            <w:r w:rsidRPr="00EC59B8">
              <w:rPr>
                <w:szCs w:val="20"/>
              </w:rPr>
              <w:t>продукция химической промышленности, каучук</w:t>
            </w:r>
          </w:p>
        </w:tc>
        <w:tc>
          <w:tcPr>
            <w:tcW w:w="757" w:type="pct"/>
            <w:noWrap/>
            <w:hideMark/>
          </w:tcPr>
          <w:p w:rsidR="006242AC" w:rsidRPr="00EC59B8" w:rsidRDefault="006242AC" w:rsidP="006242AC">
            <w:pPr>
              <w:jc w:val="right"/>
              <w:rPr>
                <w:szCs w:val="20"/>
              </w:rPr>
            </w:pPr>
            <w:r w:rsidRPr="00EC59B8">
              <w:rPr>
                <w:szCs w:val="20"/>
              </w:rPr>
              <w:t>45411</w:t>
            </w:r>
          </w:p>
        </w:tc>
      </w:tr>
      <w:tr w:rsidR="006242AC" w:rsidRPr="00EC59B8" w:rsidTr="00C91E8A">
        <w:trPr>
          <w:trHeight w:val="64"/>
        </w:trPr>
        <w:tc>
          <w:tcPr>
            <w:tcW w:w="4243" w:type="pct"/>
            <w:hideMark/>
          </w:tcPr>
          <w:p w:rsidR="006242AC" w:rsidRPr="00EC59B8" w:rsidRDefault="006242AC" w:rsidP="006242AC">
            <w:pPr>
              <w:rPr>
                <w:szCs w:val="20"/>
              </w:rPr>
            </w:pPr>
            <w:r w:rsidRPr="00EC59B8">
              <w:rPr>
                <w:szCs w:val="20"/>
              </w:rPr>
              <w:t>кожевенное сырье, пушнина и изделия из них</w:t>
            </w:r>
          </w:p>
        </w:tc>
        <w:tc>
          <w:tcPr>
            <w:tcW w:w="757" w:type="pct"/>
            <w:noWrap/>
            <w:hideMark/>
          </w:tcPr>
          <w:p w:rsidR="006242AC" w:rsidRPr="00EC59B8" w:rsidRDefault="006242AC" w:rsidP="006242AC">
            <w:pPr>
              <w:jc w:val="right"/>
              <w:rPr>
                <w:szCs w:val="20"/>
              </w:rPr>
            </w:pPr>
            <w:r w:rsidRPr="00EC59B8">
              <w:rPr>
                <w:szCs w:val="20"/>
              </w:rPr>
              <w:t>1517</w:t>
            </w:r>
          </w:p>
        </w:tc>
      </w:tr>
      <w:tr w:rsidR="006242AC" w:rsidRPr="00EC59B8" w:rsidTr="00C91E8A">
        <w:trPr>
          <w:trHeight w:val="64"/>
        </w:trPr>
        <w:tc>
          <w:tcPr>
            <w:tcW w:w="4243" w:type="pct"/>
            <w:hideMark/>
          </w:tcPr>
          <w:p w:rsidR="006242AC" w:rsidRPr="00EC59B8" w:rsidRDefault="006242AC" w:rsidP="006242AC">
            <w:pPr>
              <w:rPr>
                <w:szCs w:val="20"/>
              </w:rPr>
            </w:pPr>
            <w:r w:rsidRPr="00EC59B8">
              <w:rPr>
                <w:szCs w:val="20"/>
              </w:rPr>
              <w:t>древесина и целлюлозно-бумажные изделия</w:t>
            </w:r>
          </w:p>
        </w:tc>
        <w:tc>
          <w:tcPr>
            <w:tcW w:w="757" w:type="pct"/>
            <w:noWrap/>
            <w:hideMark/>
          </w:tcPr>
          <w:p w:rsidR="006242AC" w:rsidRPr="00EC59B8" w:rsidRDefault="006242AC" w:rsidP="006242AC">
            <w:pPr>
              <w:jc w:val="right"/>
              <w:rPr>
                <w:szCs w:val="20"/>
              </w:rPr>
            </w:pPr>
            <w:r w:rsidRPr="00EC59B8">
              <w:rPr>
                <w:szCs w:val="20"/>
              </w:rPr>
              <w:t>6747</w:t>
            </w:r>
          </w:p>
        </w:tc>
      </w:tr>
      <w:tr w:rsidR="006242AC" w:rsidRPr="00EC59B8" w:rsidTr="00C91E8A">
        <w:trPr>
          <w:trHeight w:val="72"/>
        </w:trPr>
        <w:tc>
          <w:tcPr>
            <w:tcW w:w="4243" w:type="pct"/>
            <w:hideMark/>
          </w:tcPr>
          <w:p w:rsidR="006242AC" w:rsidRPr="00EC59B8" w:rsidRDefault="006242AC" w:rsidP="006242AC">
            <w:pPr>
              <w:rPr>
                <w:szCs w:val="20"/>
              </w:rPr>
            </w:pPr>
            <w:r w:rsidRPr="00EC59B8">
              <w:rPr>
                <w:szCs w:val="20"/>
              </w:rPr>
              <w:t>текстиль, текстильные изделия  и обувь</w:t>
            </w:r>
          </w:p>
        </w:tc>
        <w:tc>
          <w:tcPr>
            <w:tcW w:w="757" w:type="pct"/>
            <w:noWrap/>
            <w:hideMark/>
          </w:tcPr>
          <w:p w:rsidR="006242AC" w:rsidRPr="00EC59B8" w:rsidRDefault="006242AC" w:rsidP="006242AC">
            <w:pPr>
              <w:jc w:val="right"/>
              <w:rPr>
                <w:szCs w:val="20"/>
              </w:rPr>
            </w:pPr>
            <w:r w:rsidRPr="00EC59B8">
              <w:rPr>
                <w:szCs w:val="20"/>
              </w:rPr>
              <w:t>16632</w:t>
            </w:r>
          </w:p>
        </w:tc>
      </w:tr>
      <w:tr w:rsidR="006242AC" w:rsidRPr="00EC59B8" w:rsidTr="00C91E8A">
        <w:trPr>
          <w:trHeight w:val="90"/>
        </w:trPr>
        <w:tc>
          <w:tcPr>
            <w:tcW w:w="4243" w:type="pct"/>
            <w:hideMark/>
          </w:tcPr>
          <w:p w:rsidR="006242AC" w:rsidRPr="00EC59B8" w:rsidRDefault="006242AC" w:rsidP="006242AC">
            <w:pPr>
              <w:rPr>
                <w:szCs w:val="20"/>
              </w:rPr>
            </w:pPr>
            <w:r w:rsidRPr="00EC59B8">
              <w:rPr>
                <w:szCs w:val="20"/>
              </w:rPr>
              <w:t>металлы, драгоценные камни и изделия из них</w:t>
            </w:r>
          </w:p>
        </w:tc>
        <w:tc>
          <w:tcPr>
            <w:tcW w:w="757" w:type="pct"/>
            <w:noWrap/>
            <w:hideMark/>
          </w:tcPr>
          <w:p w:rsidR="006242AC" w:rsidRPr="00EC59B8" w:rsidRDefault="006242AC" w:rsidP="006242AC">
            <w:pPr>
              <w:jc w:val="right"/>
              <w:rPr>
                <w:szCs w:val="20"/>
              </w:rPr>
            </w:pPr>
            <w:r w:rsidRPr="00EC59B8">
              <w:rPr>
                <w:szCs w:val="20"/>
              </w:rPr>
              <w:t>21754</w:t>
            </w:r>
          </w:p>
        </w:tc>
      </w:tr>
      <w:tr w:rsidR="006242AC" w:rsidRPr="00EC59B8" w:rsidTr="00C91E8A">
        <w:trPr>
          <w:trHeight w:val="249"/>
        </w:trPr>
        <w:tc>
          <w:tcPr>
            <w:tcW w:w="4243" w:type="pct"/>
            <w:hideMark/>
          </w:tcPr>
          <w:p w:rsidR="006242AC" w:rsidRPr="00EC59B8" w:rsidRDefault="006242AC" w:rsidP="006242AC">
            <w:pPr>
              <w:rPr>
                <w:szCs w:val="20"/>
              </w:rPr>
            </w:pPr>
            <w:r w:rsidRPr="00EC59B8">
              <w:rPr>
                <w:szCs w:val="20"/>
              </w:rPr>
              <w:t>машины, оборудование и транспортные средства</w:t>
            </w:r>
          </w:p>
        </w:tc>
        <w:tc>
          <w:tcPr>
            <w:tcW w:w="757" w:type="pct"/>
            <w:noWrap/>
            <w:hideMark/>
          </w:tcPr>
          <w:p w:rsidR="006242AC" w:rsidRPr="00EC59B8" w:rsidRDefault="006242AC" w:rsidP="006242AC">
            <w:pPr>
              <w:jc w:val="right"/>
              <w:rPr>
                <w:szCs w:val="20"/>
              </w:rPr>
            </w:pPr>
            <w:r w:rsidRPr="00EC59B8">
              <w:rPr>
                <w:szCs w:val="20"/>
              </w:rPr>
              <w:t>146594</w:t>
            </w:r>
          </w:p>
        </w:tc>
      </w:tr>
      <w:tr w:rsidR="006242AC" w:rsidRPr="00EC59B8" w:rsidTr="00C91E8A">
        <w:trPr>
          <w:trHeight w:val="270"/>
        </w:trPr>
        <w:tc>
          <w:tcPr>
            <w:tcW w:w="4243" w:type="pct"/>
            <w:hideMark/>
          </w:tcPr>
          <w:p w:rsidR="006242AC" w:rsidRPr="00EC59B8" w:rsidRDefault="006242AC" w:rsidP="006242AC">
            <w:pPr>
              <w:rPr>
                <w:szCs w:val="20"/>
              </w:rPr>
            </w:pPr>
            <w:r w:rsidRPr="00EC59B8">
              <w:rPr>
                <w:szCs w:val="20"/>
              </w:rPr>
              <w:t>прочие товары</w:t>
            </w:r>
          </w:p>
        </w:tc>
        <w:tc>
          <w:tcPr>
            <w:tcW w:w="757" w:type="pct"/>
            <w:noWrap/>
            <w:hideMark/>
          </w:tcPr>
          <w:p w:rsidR="006242AC" w:rsidRPr="00EC59B8" w:rsidRDefault="006242AC" w:rsidP="006242AC">
            <w:pPr>
              <w:jc w:val="right"/>
              <w:rPr>
                <w:szCs w:val="20"/>
              </w:rPr>
            </w:pPr>
            <w:r w:rsidRPr="00EC59B8">
              <w:rPr>
                <w:szCs w:val="20"/>
              </w:rPr>
              <w:t>11069</w:t>
            </w:r>
          </w:p>
        </w:tc>
      </w:tr>
      <w:tr w:rsidR="00C91E8A" w:rsidRPr="00EC59B8" w:rsidTr="00C91E8A">
        <w:trPr>
          <w:trHeight w:val="270"/>
        </w:trPr>
        <w:tc>
          <w:tcPr>
            <w:tcW w:w="4243" w:type="pct"/>
          </w:tcPr>
          <w:p w:rsidR="00C91E8A" w:rsidRPr="00EC59B8" w:rsidRDefault="00C91E8A" w:rsidP="006242AC">
            <w:pPr>
              <w:rPr>
                <w:b/>
                <w:szCs w:val="20"/>
              </w:rPr>
            </w:pPr>
            <w:r w:rsidRPr="00EC59B8">
              <w:rPr>
                <w:b/>
                <w:szCs w:val="20"/>
              </w:rPr>
              <w:t>ИТОГО</w:t>
            </w:r>
          </w:p>
        </w:tc>
        <w:tc>
          <w:tcPr>
            <w:tcW w:w="757" w:type="pct"/>
            <w:noWrap/>
          </w:tcPr>
          <w:p w:rsidR="00C91E8A" w:rsidRPr="00EC59B8" w:rsidRDefault="00C91E8A" w:rsidP="006242AC">
            <w:pPr>
              <w:jc w:val="right"/>
              <w:rPr>
                <w:b/>
                <w:szCs w:val="20"/>
              </w:rPr>
            </w:pPr>
            <w:r w:rsidRPr="00EC59B8">
              <w:rPr>
                <w:b/>
                <w:szCs w:val="20"/>
              </w:rPr>
              <w:t>298453</w:t>
            </w:r>
          </w:p>
        </w:tc>
      </w:tr>
    </w:tbl>
    <w:p w:rsidR="00E24F34" w:rsidRPr="00EC59B8" w:rsidRDefault="00E24F34" w:rsidP="00E24F34">
      <w:pPr>
        <w:jc w:val="both"/>
        <w:rPr>
          <w:i/>
          <w:sz w:val="20"/>
          <w:szCs w:val="28"/>
        </w:rPr>
      </w:pPr>
      <w:r w:rsidRPr="00EC59B8">
        <w:rPr>
          <w:i/>
          <w:sz w:val="20"/>
          <w:szCs w:val="28"/>
        </w:rPr>
        <w:t>Источник: http://www.gks.ru</w:t>
      </w:r>
    </w:p>
    <w:p w:rsidR="00B83607" w:rsidRPr="00EC59B8" w:rsidRDefault="00B83607" w:rsidP="00D55CDB">
      <w:pPr>
        <w:ind w:firstLine="709"/>
        <w:jc w:val="both"/>
        <w:rPr>
          <w:b/>
          <w:sz w:val="28"/>
          <w:szCs w:val="28"/>
        </w:rPr>
      </w:pPr>
      <w:r w:rsidRPr="00EC59B8">
        <w:rPr>
          <w:b/>
          <w:sz w:val="28"/>
          <w:szCs w:val="28"/>
        </w:rPr>
        <w:t>Решение:</w:t>
      </w:r>
    </w:p>
    <w:p w:rsidR="00B83607" w:rsidRPr="00EC59B8" w:rsidRDefault="00EF1F38" w:rsidP="00D55CDB">
      <w:pPr>
        <w:ind w:firstLine="709"/>
        <w:jc w:val="both"/>
        <w:rPr>
          <w:sz w:val="28"/>
          <w:szCs w:val="28"/>
        </w:rPr>
      </w:pPr>
      <w:r w:rsidRPr="00EC59B8">
        <w:rPr>
          <w:sz w:val="28"/>
          <w:szCs w:val="28"/>
        </w:rPr>
        <w:t>Относительная величина (индекс) структуры (</w:t>
      </w:r>
      <m:oMath>
        <m:r>
          <w:rPr>
            <w:rFonts w:ascii="Cambria Math" w:hAnsi="Cambria Math"/>
            <w:sz w:val="28"/>
            <w:szCs w:val="28"/>
          </w:rPr>
          <m:t>d</m:t>
        </m:r>
      </m:oMath>
      <w:r w:rsidRPr="00EC59B8">
        <w:rPr>
          <w:sz w:val="28"/>
          <w:szCs w:val="28"/>
        </w:rPr>
        <w:t>) рассчитывается по следующей формуле:</w:t>
      </w:r>
    </w:p>
    <w:p w:rsidR="00EF1F38" w:rsidRPr="00EC59B8" w:rsidRDefault="00774A7E" w:rsidP="00D55CDB">
      <w:pPr>
        <w:ind w:firstLine="709"/>
        <w:jc w:val="both"/>
        <w:rPr>
          <w:sz w:val="28"/>
          <w:szCs w:val="28"/>
          <w:lang w:val="en-US"/>
        </w:rPr>
      </w:pPr>
      <m:oMathPara>
        <m:oMath>
          <m:r>
            <w:rPr>
              <w:rFonts w:ascii="Cambria Math" w:hAnsi="Cambria Math"/>
              <w:sz w:val="28"/>
              <w:szCs w:val="28"/>
            </w:rPr>
            <m:t>d=</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num>
            <m:den>
              <m:nary>
                <m:naryPr>
                  <m:chr m:val="∑"/>
                  <m:limLoc m:val="undOvr"/>
                  <m:subHide m:val="1"/>
                  <m:supHide m:val="1"/>
                  <m:ctrlPr>
                    <w:rPr>
                      <w:rFonts w:ascii="Cambria Math" w:hAnsi="Cambria Math"/>
                      <w:i/>
                      <w:sz w:val="28"/>
                      <w:szCs w:val="28"/>
                    </w:rPr>
                  </m:ctrlPr>
                </m:naryPr>
                <m:sub/>
                <m:sup/>
                <m:e>
                  <m:r>
                    <w:rPr>
                      <w:rFonts w:ascii="Cambria Math" w:hAnsi="Cambria Math"/>
                      <w:sz w:val="28"/>
                      <w:szCs w:val="28"/>
                    </w:rPr>
                    <m:t>f</m:t>
                  </m:r>
                </m:e>
              </m:nary>
            </m:den>
          </m:f>
          <m:r>
            <w:rPr>
              <w:rFonts w:ascii="Cambria Math" w:hAnsi="Cambria Math"/>
              <w:sz w:val="28"/>
              <w:szCs w:val="28"/>
            </w:rPr>
            <m:t>,</m:t>
          </m:r>
        </m:oMath>
      </m:oMathPara>
    </w:p>
    <w:p w:rsidR="00774A7E" w:rsidRPr="00EC59B8" w:rsidRDefault="00774A7E" w:rsidP="00D55CDB">
      <w:pPr>
        <w:ind w:firstLine="709"/>
        <w:jc w:val="both"/>
        <w:rPr>
          <w:sz w:val="28"/>
          <w:szCs w:val="28"/>
        </w:rPr>
      </w:pPr>
      <w:r w:rsidRPr="00EC59B8">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oMath>
      <w:r w:rsidRPr="00EC59B8">
        <w:rPr>
          <w:sz w:val="28"/>
          <w:szCs w:val="28"/>
        </w:rPr>
        <w:t xml:space="preserve"> – исследуемая часть совокупности,</w:t>
      </w:r>
    </w:p>
    <w:p w:rsidR="00774A7E" w:rsidRPr="00EC59B8" w:rsidRDefault="00774A7E" w:rsidP="00D55CDB">
      <w:pPr>
        <w:ind w:firstLine="709"/>
        <w:jc w:val="both"/>
        <w:rPr>
          <w:sz w:val="28"/>
          <w:szCs w:val="28"/>
        </w:rPr>
      </w:pPr>
      <m:oMath>
        <m:r>
          <w:rPr>
            <w:rFonts w:ascii="Cambria Math" w:hAnsi="Cambria Math"/>
            <w:sz w:val="28"/>
            <w:szCs w:val="28"/>
            <w:lang w:val="en-US"/>
          </w:rPr>
          <m:t>Σf</m:t>
        </m:r>
      </m:oMath>
      <w:r w:rsidRPr="00EC59B8">
        <w:rPr>
          <w:sz w:val="28"/>
          <w:szCs w:val="28"/>
        </w:rPr>
        <w:t xml:space="preserve"> – вся совокупность.</w:t>
      </w:r>
    </w:p>
    <w:p w:rsidR="00774A7E" w:rsidRPr="00EC59B8" w:rsidRDefault="00C91E8A" w:rsidP="00D55CDB">
      <w:pPr>
        <w:ind w:firstLine="709"/>
        <w:jc w:val="both"/>
        <w:rPr>
          <w:sz w:val="28"/>
          <w:szCs w:val="28"/>
        </w:rPr>
      </w:pPr>
      <w:r w:rsidRPr="00EC59B8">
        <w:rPr>
          <w:sz w:val="28"/>
          <w:szCs w:val="28"/>
        </w:rPr>
        <w:t>Таким образом, индекс структуры для продовольственных товаров и сельскохозяйственного сырья будет вычисляться следующим образом:</w:t>
      </w:r>
    </w:p>
    <w:p w:rsidR="00C91E8A" w:rsidRPr="00EC59B8" w:rsidRDefault="00C91E8A" w:rsidP="00D55CDB">
      <w:pPr>
        <w:ind w:firstLine="709"/>
        <w:jc w:val="both"/>
        <w:rPr>
          <w:sz w:val="28"/>
          <w:szCs w:val="28"/>
        </w:rPr>
      </w:pPr>
      <m:oMathPara>
        <m:oMath>
          <m:r>
            <w:rPr>
              <w:rFonts w:ascii="Cambria Math" w:hAnsi="Cambria Math"/>
              <w:sz w:val="28"/>
              <w:szCs w:val="28"/>
            </w:rPr>
            <m:t>d=</m:t>
          </m:r>
          <m:f>
            <m:fPr>
              <m:ctrlPr>
                <w:rPr>
                  <w:rFonts w:ascii="Cambria Math" w:hAnsi="Cambria Math"/>
                  <w:i/>
                  <w:sz w:val="28"/>
                  <w:szCs w:val="28"/>
                </w:rPr>
              </m:ctrlPr>
            </m:fPr>
            <m:num>
              <m:r>
                <w:rPr>
                  <w:rFonts w:ascii="Cambria Math" w:hAnsi="Cambria Math"/>
                  <w:sz w:val="28"/>
                  <w:szCs w:val="28"/>
                </w:rPr>
                <m:t>42476</m:t>
              </m:r>
            </m:num>
            <m:den>
              <m:r>
                <w:rPr>
                  <w:rFonts w:ascii="Cambria Math" w:hAnsi="Cambria Math"/>
                  <w:sz w:val="28"/>
                  <w:szCs w:val="28"/>
                </w:rPr>
                <m:t>298453</m:t>
              </m:r>
            </m:den>
          </m:f>
          <m:r>
            <w:rPr>
              <w:rFonts w:ascii="Cambria Math" w:hAnsi="Cambria Math"/>
              <w:sz w:val="28"/>
              <w:szCs w:val="28"/>
            </w:rPr>
            <m:t>=0,142, или 14,2%,</m:t>
          </m:r>
        </m:oMath>
      </m:oMathPara>
    </w:p>
    <w:p w:rsidR="00C91E8A" w:rsidRPr="00EC59B8" w:rsidRDefault="00C91E8A" w:rsidP="00C91E8A">
      <w:pPr>
        <w:ind w:firstLine="709"/>
        <w:jc w:val="both"/>
        <w:rPr>
          <w:sz w:val="28"/>
          <w:szCs w:val="28"/>
        </w:rPr>
      </w:pPr>
      <w:r w:rsidRPr="00EC59B8">
        <w:rPr>
          <w:sz w:val="28"/>
          <w:szCs w:val="28"/>
        </w:rPr>
        <w:t>т.е. доля продовольственных товаров и сельскохозяйственного сырья в общем объеме импорта РФ в 2011 г. составляла 14,2%.</w:t>
      </w:r>
    </w:p>
    <w:p w:rsidR="00C91E8A" w:rsidRPr="00EC59B8" w:rsidRDefault="00C91E8A" w:rsidP="00C91E8A">
      <w:pPr>
        <w:ind w:firstLine="709"/>
        <w:jc w:val="both"/>
        <w:rPr>
          <w:sz w:val="28"/>
          <w:szCs w:val="28"/>
        </w:rPr>
      </w:pPr>
      <w:r w:rsidRPr="00EC59B8">
        <w:rPr>
          <w:sz w:val="28"/>
          <w:szCs w:val="28"/>
        </w:rPr>
        <w:t>Аналогично вычисляются остальные индексы структуры.</w:t>
      </w:r>
    </w:p>
    <w:p w:rsidR="00C91E8A" w:rsidRPr="00EC59B8" w:rsidRDefault="00C91E8A" w:rsidP="00C91E8A">
      <w:pPr>
        <w:ind w:firstLine="709"/>
        <w:jc w:val="both"/>
        <w:rPr>
          <w:sz w:val="28"/>
          <w:szCs w:val="28"/>
        </w:rPr>
      </w:pPr>
      <w:r w:rsidRPr="00EC59B8">
        <w:rPr>
          <w:sz w:val="28"/>
          <w:szCs w:val="28"/>
        </w:rPr>
        <w:t xml:space="preserve">Отметим, что расчет их целесообразнее производить с использованием программного продукта </w:t>
      </w:r>
      <w:r w:rsidRPr="00EC59B8">
        <w:rPr>
          <w:sz w:val="28"/>
          <w:szCs w:val="28"/>
          <w:lang w:val="en-US"/>
        </w:rPr>
        <w:t>MS</w:t>
      </w:r>
      <w:r w:rsidRPr="00EC59B8">
        <w:rPr>
          <w:sz w:val="28"/>
          <w:szCs w:val="28"/>
        </w:rPr>
        <w:t xml:space="preserve"> </w:t>
      </w:r>
      <w:r w:rsidRPr="00EC59B8">
        <w:rPr>
          <w:sz w:val="28"/>
          <w:szCs w:val="28"/>
          <w:lang w:val="en-US"/>
        </w:rPr>
        <w:t>Excel</w:t>
      </w:r>
      <w:r w:rsidRPr="00EC59B8">
        <w:rPr>
          <w:sz w:val="28"/>
          <w:szCs w:val="28"/>
        </w:rPr>
        <w:t>.</w:t>
      </w:r>
    </w:p>
    <w:p w:rsidR="00C91E8A" w:rsidRPr="00EC59B8" w:rsidRDefault="00C91E8A" w:rsidP="00C91E8A">
      <w:pPr>
        <w:ind w:firstLine="709"/>
        <w:jc w:val="both"/>
        <w:rPr>
          <w:sz w:val="28"/>
          <w:szCs w:val="28"/>
        </w:rPr>
      </w:pPr>
      <w:r w:rsidRPr="00EC59B8">
        <w:rPr>
          <w:sz w:val="28"/>
          <w:szCs w:val="28"/>
        </w:rPr>
        <w:lastRenderedPageBreak/>
        <w:t>Итоги расчетов представлены в табл. 4:</w:t>
      </w:r>
    </w:p>
    <w:p w:rsidR="00C91E8A" w:rsidRPr="00EC59B8" w:rsidRDefault="00C91E8A" w:rsidP="00C91E8A">
      <w:pPr>
        <w:ind w:firstLine="709"/>
        <w:jc w:val="right"/>
        <w:rPr>
          <w:b/>
          <w:sz w:val="28"/>
          <w:szCs w:val="28"/>
        </w:rPr>
      </w:pPr>
      <w:r w:rsidRPr="00EC59B8">
        <w:rPr>
          <w:b/>
          <w:sz w:val="28"/>
          <w:szCs w:val="28"/>
        </w:rPr>
        <w:t>Таблица 4</w:t>
      </w:r>
    </w:p>
    <w:p w:rsidR="00C91E8A" w:rsidRPr="00EC59B8" w:rsidRDefault="00C91E8A" w:rsidP="00C91E8A">
      <w:pPr>
        <w:jc w:val="center"/>
        <w:rPr>
          <w:b/>
          <w:sz w:val="28"/>
          <w:szCs w:val="28"/>
        </w:rPr>
      </w:pPr>
      <w:r w:rsidRPr="00EC59B8">
        <w:rPr>
          <w:b/>
          <w:sz w:val="28"/>
          <w:szCs w:val="28"/>
        </w:rPr>
        <w:t>Структура импорта РФ в 2011 г., %</w:t>
      </w:r>
    </w:p>
    <w:tbl>
      <w:tblPr>
        <w:tblStyle w:val="af9"/>
        <w:tblW w:w="4747" w:type="pct"/>
        <w:tblInd w:w="250" w:type="dxa"/>
        <w:tblLook w:val="04A0" w:firstRow="1" w:lastRow="0" w:firstColumn="1" w:lastColumn="0" w:noHBand="0" w:noVBand="1"/>
      </w:tblPr>
      <w:tblGrid>
        <w:gridCol w:w="8178"/>
        <w:gridCol w:w="1177"/>
      </w:tblGrid>
      <w:tr w:rsidR="00C91E8A" w:rsidRPr="00EC59B8" w:rsidTr="00C91E8A">
        <w:trPr>
          <w:trHeight w:val="276"/>
        </w:trPr>
        <w:tc>
          <w:tcPr>
            <w:tcW w:w="4371" w:type="pct"/>
            <w:vMerge w:val="restart"/>
            <w:noWrap/>
            <w:hideMark/>
          </w:tcPr>
          <w:p w:rsidR="00C91E8A" w:rsidRPr="00EC59B8" w:rsidRDefault="00C91E8A" w:rsidP="00B95A13">
            <w:pPr>
              <w:jc w:val="center"/>
              <w:rPr>
                <w:szCs w:val="20"/>
              </w:rPr>
            </w:pPr>
            <w:r w:rsidRPr="00EC59B8">
              <w:rPr>
                <w:szCs w:val="20"/>
              </w:rPr>
              <w:t> </w:t>
            </w:r>
          </w:p>
        </w:tc>
        <w:tc>
          <w:tcPr>
            <w:tcW w:w="629" w:type="pct"/>
            <w:vMerge w:val="restart"/>
            <w:hideMark/>
          </w:tcPr>
          <w:p w:rsidR="00C91E8A" w:rsidRPr="00EC59B8" w:rsidRDefault="00C91E8A" w:rsidP="00B95A13">
            <w:pPr>
              <w:jc w:val="center"/>
              <w:rPr>
                <w:b/>
                <w:szCs w:val="20"/>
              </w:rPr>
            </w:pPr>
            <w:r w:rsidRPr="00EC59B8">
              <w:rPr>
                <w:b/>
                <w:szCs w:val="20"/>
              </w:rPr>
              <w:t>%</w:t>
            </w:r>
          </w:p>
        </w:tc>
      </w:tr>
      <w:tr w:rsidR="00C91E8A" w:rsidRPr="00EC59B8" w:rsidTr="00C91E8A">
        <w:trPr>
          <w:trHeight w:val="315"/>
        </w:trPr>
        <w:tc>
          <w:tcPr>
            <w:tcW w:w="4371" w:type="pct"/>
            <w:vMerge/>
            <w:hideMark/>
          </w:tcPr>
          <w:p w:rsidR="00C91E8A" w:rsidRPr="00EC59B8" w:rsidRDefault="00C91E8A" w:rsidP="00B95A13">
            <w:pPr>
              <w:rPr>
                <w:szCs w:val="20"/>
              </w:rPr>
            </w:pPr>
          </w:p>
        </w:tc>
        <w:tc>
          <w:tcPr>
            <w:tcW w:w="629" w:type="pct"/>
            <w:vMerge/>
            <w:hideMark/>
          </w:tcPr>
          <w:p w:rsidR="00C91E8A" w:rsidRPr="00EC59B8" w:rsidRDefault="00C91E8A" w:rsidP="00B95A13">
            <w:pPr>
              <w:rPr>
                <w:szCs w:val="20"/>
              </w:rPr>
            </w:pPr>
          </w:p>
        </w:tc>
      </w:tr>
      <w:tr w:rsidR="00C91E8A" w:rsidRPr="00EC59B8" w:rsidTr="00C91E8A">
        <w:trPr>
          <w:trHeight w:val="308"/>
        </w:trPr>
        <w:tc>
          <w:tcPr>
            <w:tcW w:w="4371" w:type="pct"/>
            <w:hideMark/>
          </w:tcPr>
          <w:p w:rsidR="00C91E8A" w:rsidRPr="00EC59B8" w:rsidRDefault="00C91E8A" w:rsidP="00B95A13">
            <w:pPr>
              <w:rPr>
                <w:szCs w:val="20"/>
              </w:rPr>
            </w:pPr>
            <w:r w:rsidRPr="00EC59B8">
              <w:rPr>
                <w:szCs w:val="20"/>
              </w:rPr>
              <w:t>продовольственные товары и сельскохозяйственное сырье (кроме текстильного)</w:t>
            </w:r>
          </w:p>
        </w:tc>
        <w:tc>
          <w:tcPr>
            <w:tcW w:w="629" w:type="pct"/>
            <w:noWrap/>
            <w:vAlign w:val="bottom"/>
          </w:tcPr>
          <w:p w:rsidR="00C91E8A" w:rsidRPr="00EC59B8" w:rsidRDefault="00C91E8A" w:rsidP="00C91E8A">
            <w:pPr>
              <w:jc w:val="center"/>
              <w:rPr>
                <w:szCs w:val="20"/>
              </w:rPr>
            </w:pPr>
            <w:r w:rsidRPr="00EC59B8">
              <w:rPr>
                <w:szCs w:val="20"/>
              </w:rPr>
              <w:t>14,2%</w:t>
            </w:r>
          </w:p>
        </w:tc>
      </w:tr>
      <w:tr w:rsidR="00C91E8A" w:rsidRPr="00EC59B8" w:rsidTr="00C91E8A">
        <w:trPr>
          <w:trHeight w:val="255"/>
        </w:trPr>
        <w:tc>
          <w:tcPr>
            <w:tcW w:w="4371" w:type="pct"/>
            <w:hideMark/>
          </w:tcPr>
          <w:p w:rsidR="00C91E8A" w:rsidRPr="00EC59B8" w:rsidRDefault="00C91E8A" w:rsidP="00B95A13">
            <w:pPr>
              <w:rPr>
                <w:szCs w:val="20"/>
              </w:rPr>
            </w:pPr>
            <w:r w:rsidRPr="00EC59B8">
              <w:rPr>
                <w:szCs w:val="20"/>
              </w:rPr>
              <w:t>минеральные продукты</w:t>
            </w:r>
          </w:p>
        </w:tc>
        <w:tc>
          <w:tcPr>
            <w:tcW w:w="629" w:type="pct"/>
            <w:noWrap/>
            <w:vAlign w:val="bottom"/>
          </w:tcPr>
          <w:p w:rsidR="00C91E8A" w:rsidRPr="00EC59B8" w:rsidRDefault="00C91E8A" w:rsidP="00C91E8A">
            <w:pPr>
              <w:jc w:val="center"/>
              <w:rPr>
                <w:szCs w:val="20"/>
              </w:rPr>
            </w:pPr>
            <w:r w:rsidRPr="00EC59B8">
              <w:rPr>
                <w:szCs w:val="20"/>
              </w:rPr>
              <w:t>2,1%</w:t>
            </w:r>
          </w:p>
        </w:tc>
      </w:tr>
      <w:tr w:rsidR="00C91E8A" w:rsidRPr="00EC59B8" w:rsidTr="00C91E8A">
        <w:trPr>
          <w:trHeight w:val="64"/>
        </w:trPr>
        <w:tc>
          <w:tcPr>
            <w:tcW w:w="4371" w:type="pct"/>
            <w:hideMark/>
          </w:tcPr>
          <w:p w:rsidR="00C91E8A" w:rsidRPr="00EC59B8" w:rsidRDefault="00C91E8A" w:rsidP="00B95A13">
            <w:pPr>
              <w:rPr>
                <w:szCs w:val="20"/>
              </w:rPr>
            </w:pPr>
            <w:r w:rsidRPr="00EC59B8">
              <w:rPr>
                <w:szCs w:val="20"/>
              </w:rPr>
              <w:t>продукция химической промышленности, каучук</w:t>
            </w:r>
          </w:p>
        </w:tc>
        <w:tc>
          <w:tcPr>
            <w:tcW w:w="629" w:type="pct"/>
            <w:noWrap/>
            <w:vAlign w:val="bottom"/>
          </w:tcPr>
          <w:p w:rsidR="00C91E8A" w:rsidRPr="00EC59B8" w:rsidRDefault="00C91E8A" w:rsidP="00C91E8A">
            <w:pPr>
              <w:jc w:val="center"/>
              <w:rPr>
                <w:szCs w:val="20"/>
              </w:rPr>
            </w:pPr>
            <w:r w:rsidRPr="00EC59B8">
              <w:rPr>
                <w:szCs w:val="20"/>
              </w:rPr>
              <w:t>15,2%</w:t>
            </w:r>
          </w:p>
        </w:tc>
      </w:tr>
      <w:tr w:rsidR="00C91E8A" w:rsidRPr="00EC59B8" w:rsidTr="00C91E8A">
        <w:trPr>
          <w:trHeight w:val="64"/>
        </w:trPr>
        <w:tc>
          <w:tcPr>
            <w:tcW w:w="4371" w:type="pct"/>
            <w:hideMark/>
          </w:tcPr>
          <w:p w:rsidR="00C91E8A" w:rsidRPr="00EC59B8" w:rsidRDefault="00C91E8A" w:rsidP="00B95A13">
            <w:pPr>
              <w:rPr>
                <w:szCs w:val="20"/>
              </w:rPr>
            </w:pPr>
            <w:r w:rsidRPr="00EC59B8">
              <w:rPr>
                <w:szCs w:val="20"/>
              </w:rPr>
              <w:t>кожевенное сырье, пушнина и изделия из них</w:t>
            </w:r>
          </w:p>
        </w:tc>
        <w:tc>
          <w:tcPr>
            <w:tcW w:w="629" w:type="pct"/>
            <w:noWrap/>
            <w:vAlign w:val="bottom"/>
          </w:tcPr>
          <w:p w:rsidR="00C91E8A" w:rsidRPr="00EC59B8" w:rsidRDefault="00C91E8A" w:rsidP="00C91E8A">
            <w:pPr>
              <w:jc w:val="center"/>
              <w:rPr>
                <w:szCs w:val="20"/>
              </w:rPr>
            </w:pPr>
            <w:r w:rsidRPr="00EC59B8">
              <w:rPr>
                <w:szCs w:val="20"/>
              </w:rPr>
              <w:t>0,5%</w:t>
            </w:r>
          </w:p>
        </w:tc>
      </w:tr>
      <w:tr w:rsidR="00C91E8A" w:rsidRPr="00EC59B8" w:rsidTr="00C91E8A">
        <w:trPr>
          <w:trHeight w:val="64"/>
        </w:trPr>
        <w:tc>
          <w:tcPr>
            <w:tcW w:w="4371" w:type="pct"/>
            <w:hideMark/>
          </w:tcPr>
          <w:p w:rsidR="00C91E8A" w:rsidRPr="00EC59B8" w:rsidRDefault="00C91E8A" w:rsidP="00B95A13">
            <w:pPr>
              <w:rPr>
                <w:szCs w:val="20"/>
              </w:rPr>
            </w:pPr>
            <w:r w:rsidRPr="00EC59B8">
              <w:rPr>
                <w:szCs w:val="20"/>
              </w:rPr>
              <w:t>древесина и целлюлозно-бумажные изделия</w:t>
            </w:r>
          </w:p>
        </w:tc>
        <w:tc>
          <w:tcPr>
            <w:tcW w:w="629" w:type="pct"/>
            <w:noWrap/>
            <w:vAlign w:val="bottom"/>
          </w:tcPr>
          <w:p w:rsidR="00C91E8A" w:rsidRPr="00EC59B8" w:rsidRDefault="00C91E8A" w:rsidP="00C91E8A">
            <w:pPr>
              <w:jc w:val="center"/>
              <w:rPr>
                <w:szCs w:val="20"/>
              </w:rPr>
            </w:pPr>
            <w:r w:rsidRPr="00EC59B8">
              <w:rPr>
                <w:szCs w:val="20"/>
              </w:rPr>
              <w:t>2,3%</w:t>
            </w:r>
          </w:p>
        </w:tc>
      </w:tr>
      <w:tr w:rsidR="00C91E8A" w:rsidRPr="00EC59B8" w:rsidTr="00C91E8A">
        <w:trPr>
          <w:trHeight w:val="72"/>
        </w:trPr>
        <w:tc>
          <w:tcPr>
            <w:tcW w:w="4371" w:type="pct"/>
            <w:hideMark/>
          </w:tcPr>
          <w:p w:rsidR="00C91E8A" w:rsidRPr="00EC59B8" w:rsidRDefault="00C91E8A" w:rsidP="00B95A13">
            <w:pPr>
              <w:rPr>
                <w:szCs w:val="20"/>
              </w:rPr>
            </w:pPr>
            <w:r w:rsidRPr="00EC59B8">
              <w:rPr>
                <w:szCs w:val="20"/>
              </w:rPr>
              <w:t>текстиль, текстильные изделия  и обувь</w:t>
            </w:r>
          </w:p>
        </w:tc>
        <w:tc>
          <w:tcPr>
            <w:tcW w:w="629" w:type="pct"/>
            <w:noWrap/>
            <w:vAlign w:val="bottom"/>
          </w:tcPr>
          <w:p w:rsidR="00C91E8A" w:rsidRPr="00EC59B8" w:rsidRDefault="00C91E8A" w:rsidP="00C91E8A">
            <w:pPr>
              <w:jc w:val="center"/>
              <w:rPr>
                <w:szCs w:val="20"/>
              </w:rPr>
            </w:pPr>
            <w:r w:rsidRPr="00EC59B8">
              <w:rPr>
                <w:szCs w:val="20"/>
              </w:rPr>
              <w:t>5,6%</w:t>
            </w:r>
          </w:p>
        </w:tc>
      </w:tr>
      <w:tr w:rsidR="00C91E8A" w:rsidRPr="00EC59B8" w:rsidTr="00C91E8A">
        <w:trPr>
          <w:trHeight w:val="90"/>
        </w:trPr>
        <w:tc>
          <w:tcPr>
            <w:tcW w:w="4371" w:type="pct"/>
            <w:hideMark/>
          </w:tcPr>
          <w:p w:rsidR="00C91E8A" w:rsidRPr="00EC59B8" w:rsidRDefault="00C91E8A" w:rsidP="00B95A13">
            <w:pPr>
              <w:rPr>
                <w:szCs w:val="20"/>
              </w:rPr>
            </w:pPr>
            <w:r w:rsidRPr="00EC59B8">
              <w:rPr>
                <w:szCs w:val="20"/>
              </w:rPr>
              <w:t>металлы, драгоценные камни и изделия из них</w:t>
            </w:r>
          </w:p>
        </w:tc>
        <w:tc>
          <w:tcPr>
            <w:tcW w:w="629" w:type="pct"/>
            <w:noWrap/>
            <w:vAlign w:val="bottom"/>
          </w:tcPr>
          <w:p w:rsidR="00C91E8A" w:rsidRPr="00EC59B8" w:rsidRDefault="00C91E8A" w:rsidP="00C91E8A">
            <w:pPr>
              <w:jc w:val="center"/>
              <w:rPr>
                <w:szCs w:val="20"/>
              </w:rPr>
            </w:pPr>
            <w:r w:rsidRPr="00EC59B8">
              <w:rPr>
                <w:szCs w:val="20"/>
              </w:rPr>
              <w:t>7,3%</w:t>
            </w:r>
          </w:p>
        </w:tc>
      </w:tr>
      <w:tr w:rsidR="00C91E8A" w:rsidRPr="00EC59B8" w:rsidTr="00C91E8A">
        <w:trPr>
          <w:trHeight w:val="249"/>
        </w:trPr>
        <w:tc>
          <w:tcPr>
            <w:tcW w:w="4371" w:type="pct"/>
            <w:hideMark/>
          </w:tcPr>
          <w:p w:rsidR="00C91E8A" w:rsidRPr="00EC59B8" w:rsidRDefault="00C91E8A" w:rsidP="00B95A13">
            <w:pPr>
              <w:rPr>
                <w:szCs w:val="20"/>
              </w:rPr>
            </w:pPr>
            <w:r w:rsidRPr="00EC59B8">
              <w:rPr>
                <w:szCs w:val="20"/>
              </w:rPr>
              <w:t>машины, оборудование и транспортные средства</w:t>
            </w:r>
          </w:p>
        </w:tc>
        <w:tc>
          <w:tcPr>
            <w:tcW w:w="629" w:type="pct"/>
            <w:noWrap/>
            <w:vAlign w:val="bottom"/>
          </w:tcPr>
          <w:p w:rsidR="00C91E8A" w:rsidRPr="00EC59B8" w:rsidRDefault="00C91E8A" w:rsidP="00C91E8A">
            <w:pPr>
              <w:jc w:val="center"/>
              <w:rPr>
                <w:szCs w:val="20"/>
              </w:rPr>
            </w:pPr>
            <w:r w:rsidRPr="00EC59B8">
              <w:rPr>
                <w:szCs w:val="20"/>
              </w:rPr>
              <w:t>49,1%</w:t>
            </w:r>
          </w:p>
        </w:tc>
      </w:tr>
      <w:tr w:rsidR="00C91E8A" w:rsidRPr="00EC59B8" w:rsidTr="00C91E8A">
        <w:trPr>
          <w:trHeight w:val="270"/>
        </w:trPr>
        <w:tc>
          <w:tcPr>
            <w:tcW w:w="4371" w:type="pct"/>
            <w:hideMark/>
          </w:tcPr>
          <w:p w:rsidR="00C91E8A" w:rsidRPr="00EC59B8" w:rsidRDefault="00C91E8A" w:rsidP="00B95A13">
            <w:pPr>
              <w:rPr>
                <w:szCs w:val="20"/>
              </w:rPr>
            </w:pPr>
            <w:r w:rsidRPr="00EC59B8">
              <w:rPr>
                <w:szCs w:val="20"/>
              </w:rPr>
              <w:t>прочие товары</w:t>
            </w:r>
          </w:p>
        </w:tc>
        <w:tc>
          <w:tcPr>
            <w:tcW w:w="629" w:type="pct"/>
            <w:noWrap/>
            <w:vAlign w:val="bottom"/>
          </w:tcPr>
          <w:p w:rsidR="00C91E8A" w:rsidRPr="00EC59B8" w:rsidRDefault="00C91E8A" w:rsidP="00C91E8A">
            <w:pPr>
              <w:jc w:val="center"/>
              <w:rPr>
                <w:szCs w:val="20"/>
              </w:rPr>
            </w:pPr>
            <w:r w:rsidRPr="00EC59B8">
              <w:rPr>
                <w:szCs w:val="20"/>
              </w:rPr>
              <w:t>3,7%</w:t>
            </w:r>
          </w:p>
        </w:tc>
      </w:tr>
      <w:tr w:rsidR="00C91E8A" w:rsidRPr="00EC59B8" w:rsidTr="00C91E8A">
        <w:trPr>
          <w:trHeight w:val="270"/>
        </w:trPr>
        <w:tc>
          <w:tcPr>
            <w:tcW w:w="4371" w:type="pct"/>
          </w:tcPr>
          <w:p w:rsidR="00C91E8A" w:rsidRPr="00EC59B8" w:rsidRDefault="00C91E8A" w:rsidP="00B95A13">
            <w:pPr>
              <w:rPr>
                <w:b/>
                <w:szCs w:val="20"/>
              </w:rPr>
            </w:pPr>
            <w:r w:rsidRPr="00EC59B8">
              <w:rPr>
                <w:b/>
                <w:szCs w:val="20"/>
              </w:rPr>
              <w:t>ИТОГО</w:t>
            </w:r>
          </w:p>
        </w:tc>
        <w:tc>
          <w:tcPr>
            <w:tcW w:w="629" w:type="pct"/>
            <w:noWrap/>
            <w:vAlign w:val="bottom"/>
          </w:tcPr>
          <w:p w:rsidR="00C91E8A" w:rsidRPr="00EC59B8" w:rsidRDefault="00EF2027" w:rsidP="00EF2027">
            <w:pPr>
              <w:jc w:val="center"/>
              <w:rPr>
                <w:szCs w:val="20"/>
              </w:rPr>
            </w:pPr>
            <w:r w:rsidRPr="00EC59B8">
              <w:rPr>
                <w:szCs w:val="20"/>
              </w:rPr>
              <w:t>100</w:t>
            </w:r>
            <w:r w:rsidR="00C91E8A" w:rsidRPr="00EC59B8">
              <w:rPr>
                <w:szCs w:val="20"/>
              </w:rPr>
              <w:t>%</w:t>
            </w:r>
          </w:p>
        </w:tc>
      </w:tr>
    </w:tbl>
    <w:p w:rsidR="00C91E8A" w:rsidRPr="00EC59B8" w:rsidRDefault="00C91E8A" w:rsidP="00C91E8A">
      <w:pPr>
        <w:ind w:firstLine="709"/>
        <w:jc w:val="both"/>
        <w:rPr>
          <w:sz w:val="28"/>
          <w:szCs w:val="28"/>
        </w:rPr>
      </w:pPr>
      <w:r w:rsidRPr="00EC59B8">
        <w:rPr>
          <w:sz w:val="28"/>
          <w:szCs w:val="28"/>
        </w:rPr>
        <w:t xml:space="preserve">Используя программу </w:t>
      </w:r>
      <w:r w:rsidRPr="00EC59B8">
        <w:rPr>
          <w:sz w:val="28"/>
          <w:szCs w:val="28"/>
          <w:lang w:val="en-US"/>
        </w:rPr>
        <w:t>MS</w:t>
      </w:r>
      <w:r w:rsidRPr="00EC59B8">
        <w:rPr>
          <w:sz w:val="28"/>
          <w:szCs w:val="28"/>
        </w:rPr>
        <w:t xml:space="preserve"> </w:t>
      </w:r>
      <w:r w:rsidRPr="00EC59B8">
        <w:rPr>
          <w:sz w:val="28"/>
          <w:szCs w:val="28"/>
          <w:lang w:val="en-US"/>
        </w:rPr>
        <w:t>Excel</w:t>
      </w:r>
      <w:r w:rsidRPr="00EC59B8">
        <w:rPr>
          <w:sz w:val="28"/>
          <w:szCs w:val="28"/>
        </w:rPr>
        <w:t>, построим диаграмму, иллюстрирующую структуру изучаемого явления</w:t>
      </w:r>
      <w:r w:rsidR="00E24F34" w:rsidRPr="00EC59B8">
        <w:rPr>
          <w:sz w:val="28"/>
          <w:szCs w:val="28"/>
        </w:rPr>
        <w:t xml:space="preserve"> (рис. 5)</w:t>
      </w:r>
      <w:r w:rsidRPr="00EC59B8">
        <w:rPr>
          <w:sz w:val="28"/>
          <w:szCs w:val="28"/>
        </w:rPr>
        <w:t>. Для этого необходимо выбирать тип графика «Круговая диаграмма»:</w:t>
      </w:r>
    </w:p>
    <w:p w:rsidR="00C91E8A" w:rsidRPr="00EC59B8" w:rsidRDefault="00E24F34" w:rsidP="00E24F34">
      <w:pPr>
        <w:jc w:val="both"/>
        <w:rPr>
          <w:sz w:val="28"/>
          <w:szCs w:val="28"/>
        </w:rPr>
      </w:pPr>
      <w:r w:rsidRPr="00EC59B8">
        <w:rPr>
          <w:noProof/>
        </w:rPr>
        <w:drawing>
          <wp:inline distT="0" distB="0" distL="0" distR="0" wp14:anchorId="72EDA501" wp14:editId="21E0074F">
            <wp:extent cx="6120130" cy="4336329"/>
            <wp:effectExtent l="0" t="0" r="13970" b="266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4F34" w:rsidRPr="00EC59B8" w:rsidRDefault="00E24F34" w:rsidP="00E24F34">
      <w:pPr>
        <w:jc w:val="center"/>
        <w:rPr>
          <w:b/>
          <w:szCs w:val="28"/>
        </w:rPr>
      </w:pPr>
      <w:r w:rsidRPr="00EC59B8">
        <w:rPr>
          <w:b/>
          <w:szCs w:val="28"/>
        </w:rPr>
        <w:t>Рис. 5 Структура импорта РФ в 2011 г.</w:t>
      </w:r>
    </w:p>
    <w:p w:rsidR="00E24F34" w:rsidRPr="00EC59B8" w:rsidRDefault="00E24F34" w:rsidP="00D55CDB">
      <w:pPr>
        <w:ind w:firstLine="709"/>
        <w:jc w:val="both"/>
        <w:rPr>
          <w:b/>
          <w:sz w:val="28"/>
          <w:szCs w:val="28"/>
        </w:rPr>
      </w:pPr>
    </w:p>
    <w:p w:rsidR="00D55CDB" w:rsidRPr="00EC59B8" w:rsidRDefault="00984A73" w:rsidP="00D55CDB">
      <w:pPr>
        <w:ind w:firstLine="709"/>
        <w:jc w:val="both"/>
        <w:rPr>
          <w:sz w:val="28"/>
          <w:szCs w:val="28"/>
        </w:rPr>
      </w:pPr>
      <w:r w:rsidRPr="00EC59B8">
        <w:rPr>
          <w:b/>
          <w:sz w:val="28"/>
          <w:szCs w:val="28"/>
        </w:rPr>
        <w:t>Задача</w:t>
      </w:r>
      <w:r w:rsidR="00E24F34" w:rsidRPr="00EC59B8">
        <w:rPr>
          <w:b/>
          <w:sz w:val="28"/>
          <w:szCs w:val="28"/>
        </w:rPr>
        <w:t xml:space="preserve"> 3</w:t>
      </w:r>
      <w:r w:rsidRPr="00EC59B8">
        <w:rPr>
          <w:b/>
          <w:sz w:val="28"/>
          <w:szCs w:val="28"/>
        </w:rPr>
        <w:t>.</w:t>
      </w:r>
      <w:r w:rsidRPr="00EC59B8">
        <w:rPr>
          <w:sz w:val="28"/>
          <w:szCs w:val="28"/>
        </w:rPr>
        <w:t xml:space="preserve"> </w:t>
      </w:r>
      <w:r w:rsidR="00D55CDB" w:rsidRPr="00EC59B8">
        <w:rPr>
          <w:sz w:val="28"/>
          <w:szCs w:val="28"/>
        </w:rPr>
        <w:t xml:space="preserve">По данным о распределении субъектов Приволжского федерального округа по величине номинальной начисленной заработной платы работников в 2013 году (табл. 2) необходимо: </w:t>
      </w:r>
    </w:p>
    <w:p w:rsidR="00D55CDB" w:rsidRPr="00EC59B8" w:rsidRDefault="00D55CDB" w:rsidP="00D55CDB">
      <w:pPr>
        <w:numPr>
          <w:ilvl w:val="0"/>
          <w:numId w:val="23"/>
        </w:numPr>
        <w:jc w:val="both"/>
        <w:rPr>
          <w:sz w:val="28"/>
          <w:szCs w:val="28"/>
        </w:rPr>
      </w:pPr>
      <w:r w:rsidRPr="00EC59B8">
        <w:rPr>
          <w:sz w:val="28"/>
          <w:szCs w:val="28"/>
        </w:rPr>
        <w:lastRenderedPageBreak/>
        <w:t>рассчитать среднюю величину;</w:t>
      </w:r>
    </w:p>
    <w:p w:rsidR="00D55CDB" w:rsidRPr="00EC59B8" w:rsidRDefault="00D55CDB" w:rsidP="00D55CDB">
      <w:pPr>
        <w:numPr>
          <w:ilvl w:val="0"/>
          <w:numId w:val="23"/>
        </w:numPr>
        <w:jc w:val="both"/>
        <w:rPr>
          <w:sz w:val="28"/>
          <w:szCs w:val="28"/>
        </w:rPr>
      </w:pPr>
      <w:r w:rsidRPr="00EC59B8">
        <w:rPr>
          <w:sz w:val="28"/>
          <w:szCs w:val="28"/>
        </w:rPr>
        <w:t xml:space="preserve">определить типичность средней величины с помощью линейного и </w:t>
      </w:r>
      <w:proofErr w:type="spellStart"/>
      <w:r w:rsidRPr="00EC59B8">
        <w:rPr>
          <w:sz w:val="28"/>
          <w:szCs w:val="28"/>
        </w:rPr>
        <w:t>квадратического</w:t>
      </w:r>
      <w:proofErr w:type="spellEnd"/>
      <w:r w:rsidRPr="00EC59B8">
        <w:rPr>
          <w:sz w:val="28"/>
          <w:szCs w:val="28"/>
        </w:rPr>
        <w:t xml:space="preserve"> коэффициентов вариации.</w:t>
      </w:r>
    </w:p>
    <w:p w:rsidR="00D55CDB" w:rsidRPr="00EC59B8" w:rsidRDefault="00D55CDB" w:rsidP="00D55CDB">
      <w:pPr>
        <w:numPr>
          <w:ilvl w:val="0"/>
          <w:numId w:val="23"/>
        </w:numPr>
        <w:jc w:val="both"/>
        <w:rPr>
          <w:sz w:val="28"/>
          <w:szCs w:val="28"/>
        </w:rPr>
      </w:pPr>
      <w:r w:rsidRPr="00EC59B8">
        <w:rPr>
          <w:sz w:val="28"/>
          <w:szCs w:val="28"/>
        </w:rPr>
        <w:t>рассчитать моду.</w:t>
      </w:r>
    </w:p>
    <w:p w:rsidR="00D55CDB" w:rsidRPr="00EC59B8" w:rsidRDefault="00D55CDB" w:rsidP="00D55CDB">
      <w:pPr>
        <w:numPr>
          <w:ilvl w:val="0"/>
          <w:numId w:val="23"/>
        </w:numPr>
        <w:jc w:val="both"/>
        <w:rPr>
          <w:sz w:val="28"/>
          <w:szCs w:val="28"/>
        </w:rPr>
      </w:pPr>
      <w:r w:rsidRPr="00EC59B8">
        <w:rPr>
          <w:sz w:val="28"/>
          <w:szCs w:val="28"/>
        </w:rPr>
        <w:t>рассчитать медиану.</w:t>
      </w:r>
    </w:p>
    <w:p w:rsidR="00D55CDB" w:rsidRPr="00EC59B8" w:rsidRDefault="00D55CDB" w:rsidP="00D55CDB">
      <w:pPr>
        <w:ind w:firstLine="709"/>
        <w:jc w:val="both"/>
        <w:rPr>
          <w:b/>
          <w:sz w:val="28"/>
          <w:szCs w:val="28"/>
        </w:rPr>
      </w:pPr>
      <w:r w:rsidRPr="00EC59B8">
        <w:rPr>
          <w:b/>
          <w:sz w:val="28"/>
          <w:szCs w:val="28"/>
        </w:rPr>
        <w:t>Решение:</w:t>
      </w:r>
    </w:p>
    <w:p w:rsidR="00D55CDB" w:rsidRPr="00EC59B8" w:rsidRDefault="00D55CDB" w:rsidP="00D55CDB">
      <w:pPr>
        <w:ind w:firstLine="709"/>
        <w:jc w:val="both"/>
        <w:rPr>
          <w:i/>
          <w:sz w:val="28"/>
          <w:szCs w:val="28"/>
        </w:rPr>
      </w:pPr>
      <w:r w:rsidRPr="00EC59B8">
        <w:rPr>
          <w:i/>
          <w:sz w:val="28"/>
          <w:szCs w:val="28"/>
        </w:rPr>
        <w:t>а) средняя величина:</w:t>
      </w:r>
    </w:p>
    <w:p w:rsidR="00D55CDB" w:rsidRPr="00EC59B8" w:rsidRDefault="00D55CDB" w:rsidP="00D55CDB">
      <w:pPr>
        <w:ind w:firstLine="851"/>
        <w:jc w:val="both"/>
        <w:rPr>
          <w:sz w:val="28"/>
          <w:szCs w:val="28"/>
        </w:rPr>
      </w:pPr>
      <w:r w:rsidRPr="00EC59B8">
        <w:rPr>
          <w:sz w:val="28"/>
          <w:szCs w:val="28"/>
        </w:rPr>
        <w:t>Для расчетов используем формулу средней арифметической взвешенной:</w:t>
      </w:r>
    </w:p>
    <w:p w:rsidR="00D55CDB" w:rsidRPr="00EC59B8" w:rsidRDefault="00AC5B41" w:rsidP="00D55CDB">
      <w:pPr>
        <w:spacing w:after="200" w:line="276" w:lineRule="auto"/>
        <w:ind w:firstLine="851"/>
        <w:jc w:val="both"/>
        <w:rPr>
          <w:rFonts w:ascii="Calibri" w:hAnsi="Calibri"/>
          <w:sz w:val="28"/>
          <w:szCs w:val="22"/>
          <w:lang w:val="en-US" w:eastAsia="en-US" w:bidi="en-US"/>
        </w:rPr>
      </w:pPr>
      <m:oMathPara>
        <m:oMath>
          <m:acc>
            <m:accPr>
              <m:chr m:val="̅"/>
              <m:ctrlPr>
                <w:rPr>
                  <w:rFonts w:ascii="Cambria Math" w:eastAsia="Calibri" w:hAnsi="Cambria Math"/>
                  <w:i/>
                  <w:sz w:val="28"/>
                  <w:szCs w:val="22"/>
                  <w:lang w:eastAsia="en-US" w:bidi="en-US"/>
                </w:rPr>
              </m:ctrlPr>
            </m:accPr>
            <m:e>
              <m:r>
                <w:rPr>
                  <w:rFonts w:ascii="Cambria Math" w:eastAsia="Calibri" w:hAnsi="Cambria Math"/>
                  <w:sz w:val="28"/>
                  <w:szCs w:val="22"/>
                  <w:lang w:val="en-US" w:eastAsia="en-US" w:bidi="en-US"/>
                </w:rPr>
                <m:t>X</m:t>
              </m:r>
            </m:e>
          </m:acc>
          <m:r>
            <w:rPr>
              <w:rFonts w:ascii="Cambria Math" w:eastAsia="Calibri" w:hAnsi="Cambria Math"/>
              <w:sz w:val="28"/>
              <w:szCs w:val="22"/>
              <w:lang w:eastAsia="en-US" w:bidi="en-US"/>
            </w:rPr>
            <m:t>=</m:t>
          </m:r>
          <m:f>
            <m:fPr>
              <m:ctrlPr>
                <w:rPr>
                  <w:rFonts w:ascii="Cambria Math" w:eastAsia="Calibri" w:hAnsi="Cambria Math"/>
                  <w:i/>
                  <w:sz w:val="28"/>
                  <w:szCs w:val="22"/>
                  <w:lang w:eastAsia="en-US" w:bidi="en-US"/>
                </w:rPr>
              </m:ctrlPr>
            </m:fPr>
            <m:num>
              <m:nary>
                <m:naryPr>
                  <m:chr m:val="∑"/>
                  <m:limLoc m:val="undOvr"/>
                  <m:subHide m:val="1"/>
                  <m:supHide m:val="1"/>
                  <m:ctrlPr>
                    <w:rPr>
                      <w:rFonts w:ascii="Cambria Math" w:eastAsia="Calibri" w:hAnsi="Cambria Math"/>
                      <w:i/>
                      <w:sz w:val="28"/>
                      <w:szCs w:val="22"/>
                      <w:lang w:eastAsia="en-US" w:bidi="en-US"/>
                    </w:rPr>
                  </m:ctrlPr>
                </m:naryPr>
                <m:sub/>
                <m:sup/>
                <m:e>
                  <m:sSub>
                    <m:sSubPr>
                      <m:ctrlPr>
                        <w:rPr>
                          <w:rFonts w:ascii="Cambria Math" w:eastAsia="Calibri" w:hAnsi="Cambria Math"/>
                          <w:i/>
                          <w:sz w:val="28"/>
                          <w:szCs w:val="22"/>
                          <w:lang w:eastAsia="en-US" w:bidi="en-US"/>
                        </w:rPr>
                      </m:ctrlPr>
                    </m:sSubPr>
                    <m:e>
                      <m:r>
                        <w:rPr>
                          <w:rFonts w:ascii="Cambria Math" w:eastAsia="Calibri" w:hAnsi="Cambria Math"/>
                          <w:sz w:val="28"/>
                          <w:szCs w:val="22"/>
                          <w:lang w:eastAsia="en-US" w:bidi="en-US"/>
                        </w:rPr>
                        <m:t>X</m:t>
                      </m:r>
                    </m:e>
                    <m:sub>
                      <m:r>
                        <w:rPr>
                          <w:rFonts w:ascii="Cambria Math" w:eastAsia="Calibri" w:hAnsi="Cambria Math"/>
                          <w:sz w:val="28"/>
                          <w:szCs w:val="22"/>
                          <w:lang w:eastAsia="en-US" w:bidi="en-US"/>
                        </w:rPr>
                        <m:t>i</m:t>
                      </m:r>
                    </m:sub>
                  </m:sSub>
                  <m:sSub>
                    <m:sSubPr>
                      <m:ctrlPr>
                        <w:rPr>
                          <w:rFonts w:ascii="Cambria Math" w:eastAsia="Calibri" w:hAnsi="Cambria Math"/>
                          <w:i/>
                          <w:sz w:val="28"/>
                          <w:szCs w:val="22"/>
                          <w:lang w:eastAsia="en-US" w:bidi="en-US"/>
                        </w:rPr>
                      </m:ctrlPr>
                    </m:sSubPr>
                    <m:e>
                      <m:r>
                        <w:rPr>
                          <w:rFonts w:ascii="Cambria Math" w:eastAsia="Calibri" w:hAnsi="Cambria Math"/>
                          <w:sz w:val="28"/>
                          <w:szCs w:val="22"/>
                          <w:lang w:eastAsia="en-US" w:bidi="en-US"/>
                        </w:rPr>
                        <m:t>f</m:t>
                      </m:r>
                    </m:e>
                    <m:sub>
                      <m:r>
                        <w:rPr>
                          <w:rFonts w:ascii="Cambria Math" w:eastAsia="Calibri" w:hAnsi="Cambria Math"/>
                          <w:sz w:val="28"/>
                          <w:szCs w:val="22"/>
                          <w:lang w:eastAsia="en-US" w:bidi="en-US"/>
                        </w:rPr>
                        <m:t>i</m:t>
                      </m:r>
                    </m:sub>
                  </m:sSub>
                </m:e>
              </m:nary>
            </m:num>
            <m:den>
              <m:nary>
                <m:naryPr>
                  <m:chr m:val="∑"/>
                  <m:limLoc m:val="undOvr"/>
                  <m:subHide m:val="1"/>
                  <m:supHide m:val="1"/>
                  <m:ctrlPr>
                    <w:rPr>
                      <w:rFonts w:ascii="Cambria Math" w:eastAsia="Calibri" w:hAnsi="Cambria Math"/>
                      <w:i/>
                      <w:sz w:val="28"/>
                      <w:szCs w:val="22"/>
                      <w:lang w:eastAsia="en-US" w:bidi="en-US"/>
                    </w:rPr>
                  </m:ctrlPr>
                </m:naryPr>
                <m:sub/>
                <m:sup/>
                <m:e>
                  <m:r>
                    <w:rPr>
                      <w:rFonts w:ascii="Cambria Math" w:eastAsia="Calibri" w:hAnsi="Cambria Math"/>
                      <w:sz w:val="28"/>
                      <w:szCs w:val="22"/>
                      <w:lang w:eastAsia="en-US" w:bidi="en-US"/>
                    </w:rPr>
                    <m:t>f</m:t>
                  </m:r>
                </m:e>
              </m:nary>
            </m:den>
          </m:f>
        </m:oMath>
      </m:oMathPara>
    </w:p>
    <w:p w:rsidR="00D55CDB" w:rsidRPr="00EC59B8" w:rsidRDefault="00D55CDB" w:rsidP="00D55CDB">
      <w:pPr>
        <w:ind w:firstLine="851"/>
        <w:jc w:val="both"/>
        <w:rPr>
          <w:sz w:val="28"/>
          <w:szCs w:val="28"/>
        </w:rPr>
      </w:pPr>
      <w:r w:rsidRPr="00EC59B8">
        <w:rPr>
          <w:sz w:val="28"/>
          <w:szCs w:val="28"/>
        </w:rPr>
        <w:t xml:space="preserve">Т.к. расчет ведется по интервальной группировке, в формуле используем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инт</m:t>
            </m:r>
          </m:sub>
        </m:sSub>
      </m:oMath>
      <w:r w:rsidRPr="00EC59B8">
        <w:rPr>
          <w:sz w:val="28"/>
          <w:szCs w:val="28"/>
        </w:rPr>
        <w:t xml:space="preserve"> – середину интервала.</w:t>
      </w:r>
    </w:p>
    <w:p w:rsidR="00D55CDB" w:rsidRPr="00EC59B8" w:rsidRDefault="00D55CDB" w:rsidP="00D55CDB">
      <w:pPr>
        <w:ind w:firstLine="851"/>
        <w:jc w:val="both"/>
        <w:rPr>
          <w:sz w:val="28"/>
          <w:szCs w:val="28"/>
        </w:rPr>
      </w:pPr>
      <w:r w:rsidRPr="00EC59B8">
        <w:rPr>
          <w:sz w:val="28"/>
          <w:szCs w:val="28"/>
        </w:rPr>
        <w:t>Построим вспомогательную расчетную таблицу</w:t>
      </w:r>
      <w:r w:rsidR="00437C28" w:rsidRPr="00EC59B8">
        <w:rPr>
          <w:sz w:val="28"/>
          <w:szCs w:val="28"/>
        </w:rPr>
        <w:t xml:space="preserve"> (все промежуточные расчеты целесообразно осуществлять в программе </w:t>
      </w:r>
      <w:r w:rsidR="00437C28" w:rsidRPr="00EC59B8">
        <w:rPr>
          <w:sz w:val="28"/>
          <w:szCs w:val="28"/>
          <w:lang w:val="en-US"/>
        </w:rPr>
        <w:t>MS</w:t>
      </w:r>
      <w:r w:rsidR="00437C28" w:rsidRPr="00EC59B8">
        <w:rPr>
          <w:sz w:val="28"/>
          <w:szCs w:val="28"/>
        </w:rPr>
        <w:t xml:space="preserve"> </w:t>
      </w:r>
      <w:r w:rsidR="00437C28" w:rsidRPr="00EC59B8">
        <w:rPr>
          <w:sz w:val="28"/>
          <w:szCs w:val="28"/>
          <w:lang w:val="en-US"/>
        </w:rPr>
        <w:t>Excel</w:t>
      </w:r>
      <w:r w:rsidR="00437C28" w:rsidRPr="00EC59B8">
        <w:rPr>
          <w:sz w:val="28"/>
          <w:szCs w:val="28"/>
        </w:rPr>
        <w:t>)</w:t>
      </w:r>
      <w:r w:rsidRPr="00EC59B8">
        <w:rPr>
          <w:sz w:val="28"/>
          <w:szCs w:val="28"/>
        </w:rPr>
        <w:t>:</w:t>
      </w:r>
    </w:p>
    <w:p w:rsidR="00D55CDB" w:rsidRPr="00EC59B8" w:rsidRDefault="00D55CDB" w:rsidP="00D55CDB">
      <w:pPr>
        <w:tabs>
          <w:tab w:val="left" w:pos="2327"/>
          <w:tab w:val="left" w:pos="9498"/>
        </w:tabs>
        <w:ind w:right="142" w:firstLine="851"/>
        <w:jc w:val="right"/>
        <w:rPr>
          <w:b/>
          <w:sz w:val="28"/>
          <w:szCs w:val="28"/>
        </w:rPr>
      </w:pPr>
      <w:r w:rsidRPr="00EC59B8">
        <w:rPr>
          <w:b/>
          <w:sz w:val="28"/>
          <w:szCs w:val="28"/>
        </w:rPr>
        <w:t xml:space="preserve">Таблица </w:t>
      </w:r>
      <w:r w:rsidR="00E24F34" w:rsidRPr="00EC59B8">
        <w:rPr>
          <w:b/>
          <w:sz w:val="28"/>
          <w:szCs w:val="28"/>
        </w:rPr>
        <w:t>5</w:t>
      </w:r>
      <w:r w:rsidRPr="00EC59B8">
        <w:rPr>
          <w:b/>
          <w:sz w:val="28"/>
          <w:szCs w:val="28"/>
        </w:rPr>
        <w:tab/>
      </w:r>
    </w:p>
    <w:tbl>
      <w:tblPr>
        <w:tblW w:w="8712" w:type="dxa"/>
        <w:tblInd w:w="862" w:type="dxa"/>
        <w:tblLook w:val="04A0" w:firstRow="1" w:lastRow="0" w:firstColumn="1" w:lastColumn="0" w:noHBand="0" w:noVBand="1"/>
      </w:tblPr>
      <w:tblGrid>
        <w:gridCol w:w="3860"/>
        <w:gridCol w:w="2040"/>
        <w:gridCol w:w="1266"/>
        <w:gridCol w:w="1546"/>
      </w:tblGrid>
      <w:tr w:rsidR="00D55CDB" w:rsidRPr="00EC59B8" w:rsidTr="009E4147">
        <w:trPr>
          <w:trHeight w:val="36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i</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f</w:t>
            </w:r>
            <w:r w:rsidRPr="00EC59B8">
              <w:rPr>
                <w:b/>
                <w:sz w:val="28"/>
                <w:szCs w:val="28"/>
                <w:vertAlign w:val="subscript"/>
              </w:rPr>
              <w:t>i</w:t>
            </w:r>
            <w:proofErr w:type="spellEnd"/>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инт</w:t>
            </w:r>
            <w:proofErr w:type="spellEnd"/>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инт</w:t>
            </w:r>
            <w:r w:rsidRPr="00EC59B8">
              <w:rPr>
                <w:b/>
                <w:sz w:val="28"/>
                <w:szCs w:val="28"/>
              </w:rPr>
              <w:t>f</w:t>
            </w:r>
            <w:r w:rsidRPr="00EC59B8">
              <w:rPr>
                <w:b/>
                <w:sz w:val="28"/>
                <w:szCs w:val="28"/>
                <w:vertAlign w:val="subscript"/>
              </w:rPr>
              <w:t>i</w:t>
            </w:r>
            <w:proofErr w:type="spellEnd"/>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17885,3 – 19916,975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5</w:t>
            </w:r>
          </w:p>
        </w:tc>
        <w:tc>
          <w:tcPr>
            <w:tcW w:w="126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18901,14</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94505,6875</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19916,975 – 21948,65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4</w:t>
            </w:r>
          </w:p>
        </w:tc>
        <w:tc>
          <w:tcPr>
            <w:tcW w:w="126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20932,81</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83731,25</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21948,65 – 23980,325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w:t>
            </w:r>
          </w:p>
        </w:tc>
        <w:tc>
          <w:tcPr>
            <w:tcW w:w="126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22964,49</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45928,975</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23980,325 – 26012</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w:t>
            </w:r>
          </w:p>
        </w:tc>
        <w:tc>
          <w:tcPr>
            <w:tcW w:w="126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24996,16</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74988,4875</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Сумма</w:t>
            </w:r>
          </w:p>
        </w:tc>
        <w:tc>
          <w:tcPr>
            <w:tcW w:w="20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sz w:val="28"/>
                <w:szCs w:val="28"/>
              </w:rPr>
            </w:pPr>
            <w:r w:rsidRPr="00EC59B8">
              <w:rPr>
                <w:b/>
                <w:sz w:val="28"/>
                <w:szCs w:val="28"/>
              </w:rPr>
              <w:t>14</w:t>
            </w:r>
          </w:p>
        </w:tc>
        <w:tc>
          <w:tcPr>
            <w:tcW w:w="126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b/>
                <w:sz w:val="28"/>
                <w:szCs w:val="28"/>
              </w:rPr>
            </w:pPr>
            <w:r w:rsidRPr="00EC59B8">
              <w:rPr>
                <w:b/>
                <w:sz w:val="28"/>
                <w:szCs w:val="28"/>
              </w:rPr>
              <w:t> </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b/>
                <w:sz w:val="28"/>
                <w:szCs w:val="28"/>
              </w:rPr>
            </w:pPr>
            <w:r w:rsidRPr="00EC59B8">
              <w:rPr>
                <w:b/>
                <w:sz w:val="28"/>
                <w:szCs w:val="28"/>
              </w:rPr>
              <w:t>299154,4</w:t>
            </w:r>
          </w:p>
        </w:tc>
      </w:tr>
    </w:tbl>
    <w:p w:rsidR="00D55CDB" w:rsidRPr="00EC59B8" w:rsidRDefault="00D55CDB" w:rsidP="00D55CDB">
      <w:pPr>
        <w:ind w:firstLine="851"/>
        <w:jc w:val="both"/>
        <w:rPr>
          <w:sz w:val="28"/>
          <w:szCs w:val="28"/>
        </w:rPr>
      </w:pPr>
    </w:p>
    <w:p w:rsidR="00D55CDB" w:rsidRPr="00EC59B8" w:rsidRDefault="00AC5B41" w:rsidP="00D55CDB">
      <w:pPr>
        <w:jc w:val="both"/>
        <w:rPr>
          <w:sz w:val="32"/>
          <w:szCs w:val="28"/>
        </w:rPr>
      </w:pPr>
      <m:oMathPara>
        <m:oMathParaPr>
          <m:jc m:val="center"/>
        </m:oMathParaPr>
        <m:oMath>
          <m:acc>
            <m:accPr>
              <m:chr m:val="̅"/>
              <m:ctrlPr>
                <w:rPr>
                  <w:rFonts w:ascii="Cambria Math" w:hAnsi="Cambria Math"/>
                  <w:i/>
                  <w:sz w:val="28"/>
                </w:rPr>
              </m:ctrlPr>
            </m:accPr>
            <m:e>
              <m:r>
                <w:rPr>
                  <w:rFonts w:ascii="Cambria Math" w:hAnsi="Cambria Math"/>
                  <w:sz w:val="28"/>
                </w:rPr>
                <m:t>X</m:t>
              </m:r>
            </m:e>
          </m:acc>
          <m:r>
            <w:rPr>
              <w:rFonts w:ascii="Cambria Math" w:hAnsi="Cambria Math"/>
              <w:sz w:val="28"/>
            </w:rPr>
            <m:t>=</m:t>
          </m:r>
          <m:f>
            <m:fPr>
              <m:ctrlPr>
                <w:rPr>
                  <w:rFonts w:ascii="Cambria Math" w:hAnsi="Cambria Math"/>
                  <w:i/>
                  <w:sz w:val="28"/>
                </w:rPr>
              </m:ctrlPr>
            </m:fPr>
            <m:num>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X</m:t>
                      </m:r>
                    </m:e>
                    <m:sub>
                      <m:r>
                        <w:rPr>
                          <w:rFonts w:ascii="Cambria Math" w:hAnsi="Cambria Math"/>
                          <w:sz w:val="28"/>
                        </w:rPr>
                        <m:t>инт</m:t>
                      </m:r>
                    </m:sub>
                  </m:sSub>
                  <m:sSub>
                    <m:sSubPr>
                      <m:ctrlPr>
                        <w:rPr>
                          <w:rFonts w:ascii="Cambria Math" w:hAnsi="Cambria Math"/>
                          <w:i/>
                          <w:sz w:val="28"/>
                        </w:rPr>
                      </m:ctrlPr>
                    </m:sSubPr>
                    <m:e>
                      <m:r>
                        <w:rPr>
                          <w:rFonts w:ascii="Cambria Math" w:hAnsi="Cambria Math"/>
                          <w:sz w:val="28"/>
                        </w:rPr>
                        <m:t>f</m:t>
                      </m:r>
                    </m:e>
                    <m:sub>
                      <m:r>
                        <w:rPr>
                          <w:rFonts w:ascii="Cambria Math" w:hAnsi="Cambria Math"/>
                          <w:sz w:val="28"/>
                        </w:rPr>
                        <m:t>i</m:t>
                      </m:r>
                    </m:sub>
                  </m:sSub>
                </m:e>
              </m:nary>
            </m:num>
            <m:den>
              <m:nary>
                <m:naryPr>
                  <m:chr m:val="∑"/>
                  <m:limLoc m:val="undOvr"/>
                  <m:subHide m:val="1"/>
                  <m:supHide m:val="1"/>
                  <m:ctrlPr>
                    <w:rPr>
                      <w:rFonts w:ascii="Cambria Math" w:hAnsi="Cambria Math"/>
                      <w:i/>
                      <w:sz w:val="28"/>
                    </w:rPr>
                  </m:ctrlPr>
                </m:naryPr>
                <m:sub/>
                <m:sup/>
                <m:e>
                  <m:r>
                    <w:rPr>
                      <w:rFonts w:ascii="Cambria Math" w:hAnsi="Cambria Math"/>
                      <w:sz w:val="28"/>
                    </w:rPr>
                    <m:t>f</m:t>
                  </m:r>
                </m:e>
              </m:nary>
            </m:den>
          </m:f>
          <m:r>
            <w:rPr>
              <w:rFonts w:ascii="Cambria Math" w:hAnsi="Cambria Math"/>
              <w:sz w:val="28"/>
            </w:rPr>
            <m:t>=</m:t>
          </m:r>
          <m:f>
            <m:fPr>
              <m:ctrlPr>
                <w:rPr>
                  <w:rFonts w:ascii="Cambria Math" w:hAnsi="Cambria Math"/>
                  <w:i/>
                  <w:sz w:val="28"/>
                </w:rPr>
              </m:ctrlPr>
            </m:fPr>
            <m:num>
              <m:r>
                <w:rPr>
                  <w:rFonts w:ascii="Cambria Math" w:hAnsi="Cambria Math"/>
                  <w:sz w:val="28"/>
                </w:rPr>
                <m:t>299154,4</m:t>
              </m:r>
            </m:num>
            <m:den>
              <m:r>
                <w:rPr>
                  <w:rFonts w:ascii="Cambria Math" w:hAnsi="Cambria Math"/>
                  <w:sz w:val="28"/>
                </w:rPr>
                <m:t>14</m:t>
              </m:r>
            </m:den>
          </m:f>
          <m:r>
            <w:rPr>
              <w:rFonts w:ascii="Cambria Math" w:hAnsi="Cambria Math"/>
              <w:sz w:val="28"/>
            </w:rPr>
            <m:t>=21368,17 (руб.)</m:t>
          </m:r>
        </m:oMath>
      </m:oMathPara>
    </w:p>
    <w:p w:rsidR="00D55CDB" w:rsidRPr="00EC59B8" w:rsidRDefault="00D55CDB" w:rsidP="00D55CDB">
      <w:pPr>
        <w:ind w:firstLine="709"/>
        <w:jc w:val="both"/>
        <w:rPr>
          <w:sz w:val="28"/>
          <w:szCs w:val="28"/>
        </w:rPr>
      </w:pPr>
      <w:r w:rsidRPr="00EC59B8">
        <w:rPr>
          <w:sz w:val="28"/>
          <w:szCs w:val="28"/>
        </w:rPr>
        <w:t>Т.е. средняя номинальная начисленная заработная плата работников в субъектах ПФО в 2013 г. составляла 21368,17 рублей.</w:t>
      </w:r>
    </w:p>
    <w:p w:rsidR="00D55CDB" w:rsidRPr="00EC59B8" w:rsidRDefault="00D55CDB" w:rsidP="00D55CDB">
      <w:pPr>
        <w:ind w:firstLine="709"/>
        <w:jc w:val="both"/>
        <w:rPr>
          <w:i/>
          <w:sz w:val="28"/>
          <w:szCs w:val="28"/>
        </w:rPr>
      </w:pPr>
      <w:r w:rsidRPr="00EC59B8">
        <w:rPr>
          <w:i/>
          <w:sz w:val="28"/>
          <w:szCs w:val="28"/>
        </w:rPr>
        <w:t>б) определение типичности средней величины с помощью коэффициентов вариации:</w:t>
      </w:r>
    </w:p>
    <w:p w:rsidR="00D55CDB" w:rsidRPr="00EC59B8" w:rsidRDefault="00D55CDB" w:rsidP="00D55CDB">
      <w:pPr>
        <w:pStyle w:val="af0"/>
        <w:numPr>
          <w:ilvl w:val="0"/>
          <w:numId w:val="24"/>
        </w:numPr>
        <w:spacing w:after="0" w:line="240" w:lineRule="auto"/>
        <w:jc w:val="both"/>
        <w:rPr>
          <w:rFonts w:ascii="Times New Roman" w:eastAsiaTheme="minorEastAsia" w:hAnsi="Times New Roman"/>
          <w:sz w:val="28"/>
          <w:szCs w:val="28"/>
          <w:lang w:val="ru-RU"/>
        </w:rPr>
      </w:pPr>
      <w:r w:rsidRPr="00EC59B8">
        <w:rPr>
          <w:rFonts w:ascii="Times New Roman" w:hAnsi="Times New Roman"/>
          <w:sz w:val="28"/>
          <w:szCs w:val="28"/>
          <w:lang w:val="ru-RU"/>
        </w:rPr>
        <w:t>линейный коэффициент вариации (</w:t>
      </w:r>
      <m:oMath>
        <m:sSub>
          <m:sSubPr>
            <m:ctrlPr>
              <w:rPr>
                <w:rFonts w:ascii="Cambria Math" w:hAnsi="Cambria Math"/>
                <w:sz w:val="28"/>
                <w:szCs w:val="28"/>
              </w:rPr>
            </m:ctrlPr>
          </m:sSubPr>
          <m:e>
            <m:r>
              <m:rPr>
                <m:sty m:val="p"/>
              </m:rPr>
              <w:rPr>
                <w:rFonts w:ascii="Cambria Math" w:hAnsi="Cambria Math"/>
                <w:sz w:val="28"/>
                <w:szCs w:val="28"/>
              </w:rPr>
              <m:t>k</m:t>
            </m:r>
          </m:e>
          <m:sub>
            <m:r>
              <m:rPr>
                <m:sty m:val="p"/>
              </m:rPr>
              <w:rPr>
                <w:rFonts w:ascii="Cambria Math" w:hAnsi="Cambria Math"/>
                <w:sz w:val="28"/>
                <w:szCs w:val="28"/>
              </w:rPr>
              <m:t>d</m:t>
            </m:r>
          </m:sub>
        </m:sSub>
      </m:oMath>
      <w:r w:rsidRPr="00EC59B8">
        <w:rPr>
          <w:rFonts w:ascii="Times New Roman" w:eastAsiaTheme="minorEastAsia" w:hAnsi="Times New Roman"/>
          <w:sz w:val="28"/>
          <w:szCs w:val="28"/>
          <w:lang w:val="ru-RU"/>
        </w:rPr>
        <w:t>):</w:t>
      </w:r>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Построим вспомогательную расчетную таблицу</w:t>
      </w:r>
      <w:r w:rsidR="00437C28" w:rsidRPr="00EC59B8">
        <w:rPr>
          <w:rFonts w:eastAsiaTheme="minorEastAsia"/>
          <w:sz w:val="28"/>
          <w:szCs w:val="28"/>
        </w:rPr>
        <w:t xml:space="preserve"> </w:t>
      </w:r>
      <w:r w:rsidR="00437C28" w:rsidRPr="00EC59B8">
        <w:rPr>
          <w:sz w:val="28"/>
          <w:szCs w:val="28"/>
        </w:rPr>
        <w:t xml:space="preserve">(все промежуточные расчеты целесообразно осуществлять в программе </w:t>
      </w:r>
      <w:r w:rsidR="00437C28" w:rsidRPr="00EC59B8">
        <w:rPr>
          <w:sz w:val="28"/>
          <w:szCs w:val="28"/>
          <w:lang w:val="en-US"/>
        </w:rPr>
        <w:t>MS</w:t>
      </w:r>
      <w:r w:rsidR="00437C28" w:rsidRPr="00EC59B8">
        <w:rPr>
          <w:sz w:val="28"/>
          <w:szCs w:val="28"/>
        </w:rPr>
        <w:t xml:space="preserve"> </w:t>
      </w:r>
      <w:r w:rsidR="00437C28" w:rsidRPr="00EC59B8">
        <w:rPr>
          <w:sz w:val="28"/>
          <w:szCs w:val="28"/>
          <w:lang w:val="en-US"/>
        </w:rPr>
        <w:t>Excel</w:t>
      </w:r>
      <w:r w:rsidR="00437C28" w:rsidRPr="00EC59B8">
        <w:rPr>
          <w:sz w:val="28"/>
          <w:szCs w:val="28"/>
        </w:rPr>
        <w:t>)</w:t>
      </w:r>
      <w:r w:rsidRPr="00EC59B8">
        <w:rPr>
          <w:rFonts w:eastAsiaTheme="minorEastAsia"/>
          <w:sz w:val="28"/>
          <w:szCs w:val="28"/>
        </w:rPr>
        <w:t>:</w:t>
      </w:r>
    </w:p>
    <w:p w:rsidR="00D55CDB" w:rsidRPr="00EC59B8" w:rsidRDefault="00D55CDB" w:rsidP="00D55CDB">
      <w:pPr>
        <w:ind w:right="283" w:hanging="142"/>
        <w:jc w:val="right"/>
        <w:rPr>
          <w:rFonts w:eastAsiaTheme="minorEastAsia"/>
          <w:sz w:val="28"/>
          <w:szCs w:val="28"/>
        </w:rPr>
      </w:pPr>
      <w:r w:rsidRPr="00EC59B8">
        <w:rPr>
          <w:rFonts w:eastAsiaTheme="minorEastAsia"/>
          <w:b/>
          <w:sz w:val="28"/>
          <w:szCs w:val="28"/>
        </w:rPr>
        <w:t xml:space="preserve">Таблица </w:t>
      </w:r>
      <w:r w:rsidR="00E24F34" w:rsidRPr="00EC59B8">
        <w:rPr>
          <w:rFonts w:eastAsiaTheme="minorEastAsia"/>
          <w:b/>
          <w:sz w:val="28"/>
          <w:szCs w:val="28"/>
        </w:rPr>
        <w:t>6</w:t>
      </w:r>
    </w:p>
    <w:tbl>
      <w:tblPr>
        <w:tblW w:w="9012" w:type="dxa"/>
        <w:tblInd w:w="652" w:type="dxa"/>
        <w:tblLook w:val="04A0" w:firstRow="1" w:lastRow="0" w:firstColumn="1" w:lastColumn="0" w:noHBand="0" w:noVBand="1"/>
      </w:tblPr>
      <w:tblGrid>
        <w:gridCol w:w="3860"/>
        <w:gridCol w:w="2040"/>
        <w:gridCol w:w="1266"/>
        <w:gridCol w:w="1846"/>
      </w:tblGrid>
      <w:tr w:rsidR="00D55CDB" w:rsidRPr="00EC59B8" w:rsidTr="009E4147">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i</w:t>
            </w:r>
            <w:proofErr w:type="spellEnd"/>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f</w:t>
            </w:r>
            <w:r w:rsidRPr="00EC59B8">
              <w:rPr>
                <w:b/>
                <w:sz w:val="28"/>
                <w:szCs w:val="28"/>
                <w:vertAlign w:val="subscript"/>
              </w:rPr>
              <w:t>i</w:t>
            </w:r>
            <w:proofErr w:type="spellEnd"/>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инт</w:t>
            </w:r>
            <w:proofErr w:type="spellEnd"/>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AC5B41" w:rsidP="009E4147">
            <w:pPr>
              <w:jc w:val="center"/>
              <w:rPr>
                <w:b/>
                <w:sz w:val="28"/>
                <w:szCs w:val="28"/>
              </w:rPr>
            </w:pPr>
            <m:oMathPara>
              <m:oMath>
                <m:d>
                  <m:dPr>
                    <m:begChr m:val="|"/>
                    <m:endChr m:val="|"/>
                    <m:ctrlPr>
                      <w:rPr>
                        <w:rFonts w:ascii="Cambria Math" w:hAnsi="Cambria Math"/>
                        <w:b/>
                        <w:sz w:val="28"/>
                        <w:szCs w:val="28"/>
                      </w:rPr>
                    </m:ctrlPr>
                  </m:dPr>
                  <m:e>
                    <m:sSub>
                      <m:sSubPr>
                        <m:ctrlPr>
                          <w:rPr>
                            <w:rFonts w:ascii="Cambria Math" w:hAnsi="Cambria Math"/>
                            <w:b/>
                            <w:sz w:val="28"/>
                            <w:szCs w:val="28"/>
                          </w:rPr>
                        </m:ctrlPr>
                      </m:sSubPr>
                      <m:e>
                        <m:r>
                          <m:rPr>
                            <m:sty m:val="b"/>
                          </m:rPr>
                          <w:rPr>
                            <w:rFonts w:ascii="Cambria Math" w:hAnsi="Cambria Math"/>
                            <w:sz w:val="28"/>
                            <w:szCs w:val="28"/>
                          </w:rPr>
                          <m:t>X</m:t>
                        </m:r>
                      </m:e>
                      <m:sub>
                        <m:r>
                          <m:rPr>
                            <m:sty m:val="b"/>
                          </m:rPr>
                          <w:rPr>
                            <w:rFonts w:ascii="Cambria Math" w:hAnsi="Cambria Math"/>
                            <w:sz w:val="28"/>
                            <w:szCs w:val="28"/>
                          </w:rPr>
                          <m:t>инт</m:t>
                        </m:r>
                      </m:sub>
                    </m:sSub>
                    <m:r>
                      <m:rPr>
                        <m:sty m:val="b"/>
                      </m:rPr>
                      <w:rPr>
                        <w:rFonts w:ascii="Cambria Math" w:hAnsi="Cambria Math"/>
                        <w:sz w:val="28"/>
                        <w:szCs w:val="28"/>
                      </w:rPr>
                      <m:t>-</m:t>
                    </m:r>
                    <m:acc>
                      <m:accPr>
                        <m:chr m:val="̅"/>
                        <m:ctrlPr>
                          <w:rPr>
                            <w:rFonts w:ascii="Cambria Math" w:hAnsi="Cambria Math"/>
                            <w:b/>
                            <w:sz w:val="28"/>
                            <w:szCs w:val="28"/>
                          </w:rPr>
                        </m:ctrlPr>
                      </m:accPr>
                      <m:e>
                        <m:r>
                          <m:rPr>
                            <m:sty m:val="b"/>
                          </m:rPr>
                          <w:rPr>
                            <w:rFonts w:ascii="Cambria Math" w:hAnsi="Cambria Math"/>
                            <w:sz w:val="28"/>
                            <w:szCs w:val="28"/>
                          </w:rPr>
                          <m:t>X</m:t>
                        </m:r>
                      </m:e>
                    </m:acc>
                  </m:e>
                </m:d>
                <m:sSub>
                  <m:sSubPr>
                    <m:ctrlPr>
                      <w:rPr>
                        <w:rFonts w:ascii="Cambria Math" w:hAnsi="Cambria Math"/>
                        <w:b/>
                        <w:sz w:val="28"/>
                        <w:szCs w:val="28"/>
                      </w:rPr>
                    </m:ctrlPr>
                  </m:sSubPr>
                  <m:e>
                    <m:r>
                      <m:rPr>
                        <m:sty m:val="b"/>
                      </m:rPr>
                      <w:rPr>
                        <w:rFonts w:ascii="Cambria Math" w:hAnsi="Cambria Math"/>
                        <w:sz w:val="28"/>
                        <w:szCs w:val="28"/>
                      </w:rPr>
                      <m:t>f</m:t>
                    </m:r>
                  </m:e>
                  <m:sub>
                    <m:r>
                      <m:rPr>
                        <m:sty m:val="b"/>
                      </m:rPr>
                      <w:rPr>
                        <w:rFonts w:ascii="Cambria Math" w:hAnsi="Cambria Math"/>
                        <w:sz w:val="28"/>
                        <w:szCs w:val="28"/>
                      </w:rPr>
                      <m:t>i</m:t>
                    </m:r>
                  </m:sub>
                </m:sSub>
              </m:oMath>
            </m:oMathPara>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17885,3 – 19916,975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5</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18901,14</w:t>
            </w:r>
          </w:p>
        </w:tc>
        <w:tc>
          <w:tcPr>
            <w:tcW w:w="18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12335,16964</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19916,975 – 21948,65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4</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20932,81</w:t>
            </w:r>
          </w:p>
        </w:tc>
        <w:tc>
          <w:tcPr>
            <w:tcW w:w="18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1741,44</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21948,65 – 23980,325</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22964,49</w:t>
            </w:r>
          </w:p>
        </w:tc>
        <w:tc>
          <w:tcPr>
            <w:tcW w:w="18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3192,632143</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23980,325 – 26012</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24996,16</w:t>
            </w:r>
          </w:p>
        </w:tc>
        <w:tc>
          <w:tcPr>
            <w:tcW w:w="18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10883,97321</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Сумма</w:t>
            </w:r>
          </w:p>
        </w:tc>
        <w:tc>
          <w:tcPr>
            <w:tcW w:w="20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14</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 </w:t>
            </w:r>
          </w:p>
        </w:tc>
        <w:tc>
          <w:tcPr>
            <w:tcW w:w="18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28153,21</w:t>
            </w:r>
          </w:p>
        </w:tc>
      </w:tr>
    </w:tbl>
    <w:p w:rsidR="00D55CDB" w:rsidRPr="00EC59B8" w:rsidRDefault="00D55CDB" w:rsidP="00D55CDB">
      <w:pPr>
        <w:ind w:firstLine="709"/>
        <w:jc w:val="both"/>
        <w:rPr>
          <w:rFonts w:eastAsiaTheme="minorEastAsia"/>
          <w:sz w:val="28"/>
          <w:szCs w:val="28"/>
        </w:rPr>
      </w:pPr>
      <w:r w:rsidRPr="00EC59B8">
        <w:rPr>
          <w:rFonts w:eastAsiaTheme="minorEastAsia"/>
          <w:sz w:val="28"/>
          <w:szCs w:val="28"/>
        </w:rPr>
        <w:t>Среднее линейное отклонение (</w:t>
      </w:r>
      <w:r w:rsidRPr="00EC59B8">
        <w:rPr>
          <w:rFonts w:eastAsiaTheme="minorEastAsia"/>
          <w:sz w:val="28"/>
          <w:szCs w:val="28"/>
          <w:lang w:val="en-US"/>
        </w:rPr>
        <w:t>d</w:t>
      </w:r>
      <w:r w:rsidRPr="00EC59B8">
        <w:rPr>
          <w:rFonts w:eastAsiaTheme="minorEastAsia"/>
          <w:sz w:val="28"/>
          <w:szCs w:val="28"/>
        </w:rPr>
        <w:t>) рассчитаем по формуле:</w:t>
      </w:r>
    </w:p>
    <w:p w:rsidR="00D55CDB" w:rsidRPr="00EC59B8" w:rsidRDefault="00D55CDB" w:rsidP="00D55CDB">
      <w:pPr>
        <w:jc w:val="both"/>
        <w:rPr>
          <w:rFonts w:eastAsiaTheme="minorEastAsia"/>
          <w:i/>
          <w:sz w:val="28"/>
          <w:szCs w:val="28"/>
        </w:rPr>
      </w:pPr>
      <m:oMathPara>
        <m:oMathParaPr>
          <m:jc m:val="center"/>
        </m:oMathParaPr>
        <m:oMath>
          <m:r>
            <w:rPr>
              <w:rFonts w:ascii="Cambria Math" w:hAnsi="Cambria Math"/>
              <w:sz w:val="28"/>
              <w:szCs w:val="28"/>
            </w:rPr>
            <m:t>d=</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инт</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i</m:t>
                      </m:r>
                    </m:sub>
                  </m:sSub>
                </m:e>
              </m:nary>
            </m:num>
            <m:den>
              <m:nary>
                <m:naryPr>
                  <m:chr m:val="∑"/>
                  <m:limLoc m:val="undOvr"/>
                  <m:subHide m:val="1"/>
                  <m:supHide m:val="1"/>
                  <m:ctrlPr>
                    <w:rPr>
                      <w:rFonts w:ascii="Cambria Math" w:hAnsi="Cambria Math"/>
                      <w:i/>
                      <w:sz w:val="28"/>
                      <w:szCs w:val="28"/>
                    </w:rPr>
                  </m:ctrlPr>
                </m:naryPr>
                <m:sub/>
                <m:sup/>
                <m:e>
                  <m:r>
                    <w:rPr>
                      <w:rFonts w:ascii="Cambria Math" w:hAnsi="Cambria Math"/>
                      <w:sz w:val="28"/>
                      <w:szCs w:val="28"/>
                    </w:rPr>
                    <m:t>f</m:t>
                  </m:r>
                </m:e>
              </m:nary>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28153,21</m:t>
              </m:r>
            </m:num>
            <m:den>
              <m:r>
                <w:rPr>
                  <w:rFonts w:ascii="Cambria Math" w:hAnsi="Cambria Math"/>
                  <w:sz w:val="28"/>
                  <w:szCs w:val="28"/>
                </w:rPr>
                <m:t>14</m:t>
              </m:r>
            </m:den>
          </m:f>
          <m:r>
            <w:rPr>
              <w:rFonts w:ascii="Cambria Math" w:hAnsi="Cambria Math"/>
              <w:sz w:val="28"/>
              <w:szCs w:val="28"/>
            </w:rPr>
            <m:t>=2010,94</m:t>
          </m:r>
          <m:r>
            <w:rPr>
              <w:rFonts w:ascii="Cambria Math" w:eastAsiaTheme="minorEastAsia" w:hAnsi="Cambria Math"/>
              <w:sz w:val="28"/>
              <w:szCs w:val="28"/>
            </w:rPr>
            <m:t xml:space="preserve"> (руб.)</m:t>
          </m:r>
        </m:oMath>
      </m:oMathPara>
    </w:p>
    <w:p w:rsidR="00D55CDB" w:rsidRPr="00EC59B8" w:rsidRDefault="00D55CDB" w:rsidP="00D55CDB">
      <w:pPr>
        <w:ind w:firstLine="709"/>
        <w:jc w:val="both"/>
        <w:rPr>
          <w:rFonts w:eastAsiaTheme="minorEastAsia"/>
          <w:sz w:val="28"/>
          <w:szCs w:val="28"/>
        </w:rPr>
      </w:pPr>
      <w:r w:rsidRPr="00EC59B8">
        <w:rPr>
          <w:rFonts w:eastAsiaTheme="minorEastAsia"/>
          <w:sz w:val="28"/>
          <w:szCs w:val="28"/>
        </w:rPr>
        <w:lastRenderedPageBreak/>
        <w:t>Линейный коэффициент вариации:</w:t>
      </w:r>
    </w:p>
    <w:p w:rsidR="00D55CDB" w:rsidRPr="00EC59B8" w:rsidRDefault="00AC5B41" w:rsidP="00D55CDB">
      <w:pPr>
        <w:jc w:val="both"/>
        <w:rPr>
          <w:rFonts w:eastAsiaTheme="minorEastAsia"/>
          <w:i/>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d</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num>
            <m:den>
              <m:acc>
                <m:accPr>
                  <m:chr m:val="̅"/>
                  <m:ctrlPr>
                    <w:rPr>
                      <w:rFonts w:ascii="Cambria Math" w:hAnsi="Cambria Math"/>
                      <w:i/>
                      <w:sz w:val="28"/>
                      <w:szCs w:val="28"/>
                    </w:rPr>
                  </m:ctrlPr>
                </m:accPr>
                <m:e>
                  <m:r>
                    <w:rPr>
                      <w:rFonts w:ascii="Cambria Math" w:hAnsi="Cambria Math"/>
                      <w:sz w:val="28"/>
                      <w:szCs w:val="28"/>
                    </w:rPr>
                    <m:t>X</m:t>
                  </m:r>
                </m:e>
              </m:acc>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2010,94</m:t>
              </m:r>
            </m:num>
            <m:den>
              <m:r>
                <w:rPr>
                  <w:rFonts w:ascii="Cambria Math" w:eastAsiaTheme="minorEastAsia" w:hAnsi="Cambria Math"/>
                  <w:sz w:val="28"/>
                  <w:szCs w:val="28"/>
                </w:rPr>
                <m:t>21368,17</m:t>
              </m:r>
            </m:den>
          </m:f>
          <m:r>
            <w:rPr>
              <w:rFonts w:ascii="Cambria Math" w:hAnsi="Cambria Math"/>
              <w:sz w:val="28"/>
              <w:szCs w:val="28"/>
            </w:rPr>
            <m:t>=0,094, или 9,4%</m:t>
          </m:r>
        </m:oMath>
      </m:oMathPara>
    </w:p>
    <w:p w:rsidR="00D55CDB" w:rsidRPr="00EC59B8" w:rsidRDefault="00D55CDB" w:rsidP="00D55CDB">
      <w:pPr>
        <w:ind w:firstLine="709"/>
        <w:jc w:val="both"/>
        <w:rPr>
          <w:rFonts w:eastAsiaTheme="minorEastAsia"/>
          <w:sz w:val="28"/>
          <w:szCs w:val="28"/>
        </w:rPr>
      </w:pPr>
      <w:r w:rsidRPr="00EC59B8">
        <w:rPr>
          <w:sz w:val="28"/>
          <w:szCs w:val="28"/>
        </w:rPr>
        <w:t xml:space="preserve">Т.к.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d</m:t>
            </m:r>
          </m:sub>
        </m:sSub>
        <m:r>
          <w:rPr>
            <w:rFonts w:ascii="Cambria Math" w:hAnsi="Cambria Math"/>
            <w:sz w:val="28"/>
            <w:szCs w:val="28"/>
          </w:rPr>
          <m:t>&lt;33%</m:t>
        </m:r>
      </m:oMath>
      <w:r w:rsidRPr="00EC59B8">
        <w:rPr>
          <w:rFonts w:eastAsiaTheme="minorEastAsia"/>
          <w:sz w:val="28"/>
          <w:szCs w:val="28"/>
        </w:rPr>
        <w:t>,следовательно, найденная средняя величина типична для рассматриваемой совокупности.</w:t>
      </w:r>
    </w:p>
    <w:p w:rsidR="00D55CDB" w:rsidRPr="00EC59B8" w:rsidRDefault="00D55CDB" w:rsidP="00D55CDB">
      <w:pPr>
        <w:pStyle w:val="af0"/>
        <w:numPr>
          <w:ilvl w:val="0"/>
          <w:numId w:val="24"/>
        </w:numPr>
        <w:spacing w:after="0"/>
        <w:jc w:val="both"/>
        <w:rPr>
          <w:rFonts w:ascii="Times New Roman" w:eastAsiaTheme="minorEastAsia" w:hAnsi="Times New Roman"/>
          <w:sz w:val="28"/>
          <w:szCs w:val="28"/>
        </w:rPr>
      </w:pPr>
      <w:proofErr w:type="spellStart"/>
      <w:r w:rsidRPr="00EC59B8">
        <w:rPr>
          <w:rFonts w:ascii="Times New Roman" w:eastAsiaTheme="minorEastAsia" w:hAnsi="Times New Roman"/>
          <w:sz w:val="28"/>
          <w:szCs w:val="28"/>
        </w:rPr>
        <w:t>квадратический</w:t>
      </w:r>
      <w:proofErr w:type="spellEnd"/>
      <w:r w:rsidRPr="00EC59B8">
        <w:rPr>
          <w:rFonts w:ascii="Times New Roman" w:eastAsiaTheme="minorEastAsia" w:hAnsi="Times New Roman"/>
          <w:sz w:val="28"/>
          <w:szCs w:val="28"/>
        </w:rPr>
        <w:t xml:space="preserve"> </w:t>
      </w:r>
      <w:proofErr w:type="spellStart"/>
      <w:r w:rsidRPr="00EC59B8">
        <w:rPr>
          <w:rFonts w:ascii="Times New Roman" w:eastAsiaTheme="minorEastAsia" w:hAnsi="Times New Roman"/>
          <w:sz w:val="28"/>
          <w:szCs w:val="28"/>
        </w:rPr>
        <w:t>коэффициент</w:t>
      </w:r>
      <w:proofErr w:type="spellEnd"/>
      <w:r w:rsidRPr="00EC59B8">
        <w:rPr>
          <w:rFonts w:ascii="Times New Roman" w:eastAsiaTheme="minorEastAsia" w:hAnsi="Times New Roman"/>
          <w:sz w:val="28"/>
          <w:szCs w:val="28"/>
        </w:rPr>
        <w:t xml:space="preserve"> </w:t>
      </w:r>
      <w:proofErr w:type="spellStart"/>
      <w:r w:rsidRPr="00EC59B8">
        <w:rPr>
          <w:rFonts w:ascii="Times New Roman" w:eastAsiaTheme="minorEastAsia" w:hAnsi="Times New Roman"/>
          <w:sz w:val="28"/>
          <w:szCs w:val="28"/>
        </w:rPr>
        <w:t>вариации</w:t>
      </w:r>
      <w:proofErr w:type="spellEnd"/>
      <w:r w:rsidRPr="00EC59B8">
        <w:rPr>
          <w:rFonts w:ascii="Times New Roman" w:eastAsiaTheme="minorEastAsia" w:hAnsi="Times New Roman"/>
          <w:sz w:val="28"/>
          <w:szCs w:val="28"/>
        </w:rPr>
        <w:t>:</w:t>
      </w:r>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Построим вспомогательную расчетную таблицу</w:t>
      </w:r>
      <w:r w:rsidR="00954BF3" w:rsidRPr="00EC59B8">
        <w:rPr>
          <w:rFonts w:eastAsiaTheme="minorEastAsia"/>
          <w:sz w:val="28"/>
          <w:szCs w:val="28"/>
        </w:rPr>
        <w:t xml:space="preserve"> </w:t>
      </w:r>
      <w:r w:rsidR="00954BF3" w:rsidRPr="00EC59B8">
        <w:rPr>
          <w:sz w:val="28"/>
          <w:szCs w:val="28"/>
        </w:rPr>
        <w:t xml:space="preserve">(все промежуточные расчеты целесообразно осуществлять в программе </w:t>
      </w:r>
      <w:r w:rsidR="00954BF3" w:rsidRPr="00EC59B8">
        <w:rPr>
          <w:sz w:val="28"/>
          <w:szCs w:val="28"/>
          <w:lang w:val="en-US"/>
        </w:rPr>
        <w:t>MS</w:t>
      </w:r>
      <w:r w:rsidR="00954BF3" w:rsidRPr="00EC59B8">
        <w:rPr>
          <w:sz w:val="28"/>
          <w:szCs w:val="28"/>
        </w:rPr>
        <w:t xml:space="preserve"> </w:t>
      </w:r>
      <w:r w:rsidR="00954BF3" w:rsidRPr="00EC59B8">
        <w:rPr>
          <w:sz w:val="28"/>
          <w:szCs w:val="28"/>
          <w:lang w:val="en-US"/>
        </w:rPr>
        <w:t>Excel</w:t>
      </w:r>
      <w:r w:rsidR="00954BF3" w:rsidRPr="00EC59B8">
        <w:rPr>
          <w:sz w:val="28"/>
          <w:szCs w:val="28"/>
        </w:rPr>
        <w:t>)</w:t>
      </w:r>
      <w:r w:rsidRPr="00EC59B8">
        <w:rPr>
          <w:rFonts w:eastAsiaTheme="minorEastAsia"/>
          <w:sz w:val="28"/>
          <w:szCs w:val="28"/>
        </w:rPr>
        <w:t>:</w:t>
      </w:r>
    </w:p>
    <w:p w:rsidR="00D55CDB" w:rsidRPr="00EC59B8" w:rsidRDefault="00D55CDB" w:rsidP="00D55CDB">
      <w:pPr>
        <w:ind w:right="283" w:firstLine="851"/>
        <w:jc w:val="right"/>
        <w:rPr>
          <w:rFonts w:eastAsiaTheme="minorEastAsia"/>
          <w:sz w:val="28"/>
          <w:szCs w:val="28"/>
        </w:rPr>
      </w:pPr>
      <w:r w:rsidRPr="00EC59B8">
        <w:rPr>
          <w:rFonts w:eastAsiaTheme="minorEastAsia"/>
          <w:b/>
          <w:sz w:val="28"/>
          <w:szCs w:val="28"/>
        </w:rPr>
        <w:t xml:space="preserve">Таблица </w:t>
      </w:r>
      <w:r w:rsidR="00E24F34" w:rsidRPr="00EC59B8">
        <w:rPr>
          <w:rFonts w:eastAsiaTheme="minorEastAsia"/>
          <w:b/>
          <w:sz w:val="28"/>
          <w:szCs w:val="28"/>
        </w:rPr>
        <w:t>7</w:t>
      </w:r>
    </w:p>
    <w:tbl>
      <w:tblPr>
        <w:tblW w:w="8954" w:type="dxa"/>
        <w:tblInd w:w="652" w:type="dxa"/>
        <w:tblLook w:val="04A0" w:firstRow="1" w:lastRow="0" w:firstColumn="1" w:lastColumn="0" w:noHBand="0" w:noVBand="1"/>
      </w:tblPr>
      <w:tblGrid>
        <w:gridCol w:w="3860"/>
        <w:gridCol w:w="1692"/>
        <w:gridCol w:w="1266"/>
        <w:gridCol w:w="2136"/>
      </w:tblGrid>
      <w:tr w:rsidR="00D55CDB" w:rsidRPr="00EC59B8" w:rsidTr="009E4147">
        <w:trPr>
          <w:trHeight w:val="345"/>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i</w:t>
            </w:r>
            <w:proofErr w:type="spellEnd"/>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proofErr w:type="spellStart"/>
            <w:r w:rsidRPr="00EC59B8">
              <w:rPr>
                <w:b/>
                <w:sz w:val="28"/>
                <w:szCs w:val="28"/>
              </w:rPr>
              <w:t>f</w:t>
            </w:r>
            <w:r w:rsidRPr="00EC59B8">
              <w:rPr>
                <w:b/>
                <w:sz w:val="28"/>
                <w:szCs w:val="28"/>
                <w:vertAlign w:val="subscript"/>
              </w:rPr>
              <w:t>i</w:t>
            </w:r>
            <w:proofErr w:type="spellEnd"/>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sz w:val="28"/>
                <w:szCs w:val="28"/>
              </w:rPr>
            </w:pPr>
            <w:proofErr w:type="spellStart"/>
            <w:r w:rsidRPr="00EC59B8">
              <w:rPr>
                <w:b/>
                <w:sz w:val="28"/>
                <w:szCs w:val="28"/>
              </w:rPr>
              <w:t>X</w:t>
            </w:r>
            <w:r w:rsidRPr="00EC59B8">
              <w:rPr>
                <w:b/>
                <w:sz w:val="28"/>
                <w:szCs w:val="28"/>
                <w:vertAlign w:val="subscript"/>
              </w:rPr>
              <w:t>инт</w:t>
            </w:r>
            <w:proofErr w:type="spellEnd"/>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AC5B41" w:rsidP="009E4147">
            <w:pPr>
              <w:jc w:val="center"/>
              <w:rPr>
                <w:b/>
                <w:sz w:val="28"/>
                <w:szCs w:val="28"/>
              </w:rPr>
            </w:pPr>
            <m:oMathPara>
              <m:oMath>
                <m:sSup>
                  <m:sSupPr>
                    <m:ctrlPr>
                      <w:rPr>
                        <w:rFonts w:ascii="Cambria Math" w:hAnsi="Cambria Math"/>
                        <w:b/>
                        <w:i/>
                        <w:sz w:val="28"/>
                        <w:szCs w:val="28"/>
                      </w:rPr>
                    </m:ctrlPr>
                  </m:sSupPr>
                  <m:e>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X</m:t>
                            </m:r>
                          </m:e>
                          <m:sub>
                            <m:r>
                              <m:rPr>
                                <m:sty m:val="bi"/>
                              </m:rPr>
                              <w:rPr>
                                <w:rFonts w:ascii="Cambria Math" w:hAnsi="Cambria Math"/>
                                <w:sz w:val="28"/>
                                <w:szCs w:val="28"/>
                              </w:rPr>
                              <m:t>инт</m:t>
                            </m:r>
                          </m:sub>
                        </m:sSub>
                        <m:r>
                          <m:rPr>
                            <m:sty m:val="bi"/>
                          </m:rPr>
                          <w:rPr>
                            <w:rFonts w:ascii="Cambria Math" w:hAnsi="Cambria Math"/>
                            <w:sz w:val="28"/>
                            <w:szCs w:val="28"/>
                          </w:rPr>
                          <m:t>-</m:t>
                        </m:r>
                        <m:acc>
                          <m:accPr>
                            <m:chr m:val="̅"/>
                            <m:ctrlPr>
                              <w:rPr>
                                <w:rFonts w:ascii="Cambria Math" w:hAnsi="Cambria Math"/>
                                <w:b/>
                                <w:i/>
                                <w:sz w:val="28"/>
                                <w:szCs w:val="28"/>
                              </w:rPr>
                            </m:ctrlPr>
                          </m:accPr>
                          <m:e>
                            <m:r>
                              <m:rPr>
                                <m:sty m:val="bi"/>
                              </m:rPr>
                              <w:rPr>
                                <w:rFonts w:ascii="Cambria Math" w:hAnsi="Cambria Math"/>
                                <w:sz w:val="28"/>
                                <w:szCs w:val="28"/>
                              </w:rPr>
                              <m:t>X</m:t>
                            </m:r>
                          </m:e>
                        </m:acc>
                      </m:e>
                    </m:d>
                  </m:e>
                  <m:sup>
                    <m:r>
                      <m:rPr>
                        <m:sty m:val="bi"/>
                      </m:rPr>
                      <w:rPr>
                        <w:rFonts w:ascii="Cambria Math" w:hAnsi="Cambria Math"/>
                        <w:sz w:val="28"/>
                        <w:szCs w:val="28"/>
                      </w:rPr>
                      <m:t>2</m:t>
                    </m:r>
                  </m:sup>
                </m:sSup>
                <m:sSub>
                  <m:sSubPr>
                    <m:ctrlPr>
                      <w:rPr>
                        <w:rFonts w:ascii="Cambria Math" w:hAnsi="Cambria Math"/>
                        <w:b/>
                        <w:i/>
                        <w:sz w:val="28"/>
                        <w:szCs w:val="28"/>
                      </w:rPr>
                    </m:ctrlPr>
                  </m:sSubPr>
                  <m:e>
                    <m:r>
                      <m:rPr>
                        <m:sty m:val="bi"/>
                      </m:rPr>
                      <w:rPr>
                        <w:rFonts w:ascii="Cambria Math" w:hAnsi="Cambria Math"/>
                        <w:sz w:val="28"/>
                        <w:szCs w:val="28"/>
                      </w:rPr>
                      <m:t>f</m:t>
                    </m:r>
                  </m:e>
                  <m:sub>
                    <m:r>
                      <m:rPr>
                        <m:sty m:val="bi"/>
                      </m:rPr>
                      <w:rPr>
                        <w:rFonts w:ascii="Cambria Math" w:hAnsi="Cambria Math"/>
                        <w:sz w:val="28"/>
                        <w:szCs w:val="28"/>
                      </w:rPr>
                      <m:t>i</m:t>
                    </m:r>
                  </m:sub>
                </m:sSub>
              </m:oMath>
            </m:oMathPara>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17885,3 – 19916,975</w:t>
            </w:r>
          </w:p>
        </w:tc>
        <w:tc>
          <w:tcPr>
            <w:tcW w:w="1692"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5</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18901,14</w:t>
            </w:r>
          </w:p>
        </w:tc>
        <w:tc>
          <w:tcPr>
            <w:tcW w:w="21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30431282,02</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19916,975 – 21948,65</w:t>
            </w:r>
          </w:p>
        </w:tc>
        <w:tc>
          <w:tcPr>
            <w:tcW w:w="1692"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4</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20932,81</w:t>
            </w:r>
          </w:p>
        </w:tc>
        <w:tc>
          <w:tcPr>
            <w:tcW w:w="21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758149,59</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21948,65 – 23980,325</w:t>
            </w:r>
          </w:p>
        </w:tc>
        <w:tc>
          <w:tcPr>
            <w:tcW w:w="1692"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22964,49</w:t>
            </w:r>
          </w:p>
        </w:tc>
        <w:tc>
          <w:tcPr>
            <w:tcW w:w="21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5096450</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23980,325 – 26012</w:t>
            </w:r>
          </w:p>
        </w:tc>
        <w:tc>
          <w:tcPr>
            <w:tcW w:w="1692"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24996,16</w:t>
            </w:r>
          </w:p>
        </w:tc>
        <w:tc>
          <w:tcPr>
            <w:tcW w:w="21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sz w:val="28"/>
                <w:szCs w:val="28"/>
              </w:rPr>
            </w:pPr>
            <w:r w:rsidRPr="00EC59B8">
              <w:rPr>
                <w:sz w:val="28"/>
                <w:szCs w:val="28"/>
              </w:rPr>
              <w:t>39486957,64</w:t>
            </w:r>
          </w:p>
        </w:tc>
      </w:tr>
      <w:tr w:rsidR="00D55CDB" w:rsidRPr="00EC59B8" w:rsidTr="009E4147">
        <w:trPr>
          <w:trHeight w:val="300"/>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Сумма</w:t>
            </w:r>
          </w:p>
        </w:tc>
        <w:tc>
          <w:tcPr>
            <w:tcW w:w="1692"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14</w:t>
            </w:r>
          </w:p>
        </w:tc>
        <w:tc>
          <w:tcPr>
            <w:tcW w:w="126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 </w:t>
            </w:r>
          </w:p>
        </w:tc>
        <w:tc>
          <w:tcPr>
            <w:tcW w:w="21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 w:val="28"/>
                <w:szCs w:val="28"/>
              </w:rPr>
            </w:pPr>
            <w:r w:rsidRPr="00EC59B8">
              <w:rPr>
                <w:b/>
                <w:sz w:val="28"/>
                <w:szCs w:val="28"/>
              </w:rPr>
              <w:t>75772839,25</w:t>
            </w:r>
          </w:p>
        </w:tc>
      </w:tr>
    </w:tbl>
    <w:p w:rsidR="00D55CDB" w:rsidRPr="00EC59B8" w:rsidRDefault="00D55CDB" w:rsidP="00D55CDB">
      <w:pPr>
        <w:ind w:firstLine="851"/>
        <w:jc w:val="both"/>
        <w:rPr>
          <w:sz w:val="28"/>
          <w:szCs w:val="28"/>
        </w:rPr>
      </w:pPr>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 xml:space="preserve">Среднее </w:t>
      </w:r>
      <w:proofErr w:type="spellStart"/>
      <w:r w:rsidRPr="00EC59B8">
        <w:rPr>
          <w:rFonts w:eastAsiaTheme="minorEastAsia"/>
          <w:sz w:val="28"/>
          <w:szCs w:val="28"/>
        </w:rPr>
        <w:t>квадратическое</w:t>
      </w:r>
      <w:proofErr w:type="spellEnd"/>
      <w:r w:rsidRPr="00EC59B8">
        <w:rPr>
          <w:rFonts w:eastAsiaTheme="minorEastAsia"/>
          <w:sz w:val="28"/>
          <w:szCs w:val="28"/>
        </w:rPr>
        <w:t xml:space="preserve"> отклонение (</w:t>
      </w:r>
      <m:oMath>
        <m:r>
          <w:rPr>
            <w:rFonts w:ascii="Cambria Math" w:eastAsiaTheme="minorEastAsia" w:hAnsi="Cambria Math"/>
            <w:sz w:val="28"/>
            <w:szCs w:val="28"/>
          </w:rPr>
          <m:t>σ</m:t>
        </m:r>
      </m:oMath>
      <w:r w:rsidRPr="00EC59B8">
        <w:rPr>
          <w:rFonts w:eastAsiaTheme="minorEastAsia"/>
          <w:sz w:val="28"/>
          <w:szCs w:val="28"/>
        </w:rPr>
        <w:t>) рассчитаем по формуле:</w:t>
      </w:r>
    </w:p>
    <w:p w:rsidR="00D55CDB" w:rsidRPr="00EC59B8" w:rsidRDefault="00D55CDB" w:rsidP="00D55CDB">
      <w:pPr>
        <w:ind w:firstLine="851"/>
        <w:jc w:val="both"/>
        <w:rPr>
          <w:rFonts w:eastAsiaTheme="minorEastAsia"/>
          <w:i/>
          <w:sz w:val="28"/>
          <w:szCs w:val="28"/>
        </w:rPr>
      </w:pPr>
      <m:oMathPara>
        <m:oMath>
          <m:r>
            <w:rPr>
              <w:rFonts w:ascii="Cambria Math" w:eastAsiaTheme="minorEastAsia" w:hAnsi="Cambria Math"/>
              <w:sz w:val="28"/>
              <w:szCs w:val="28"/>
            </w:rPr>
            <m:t>σ=</m:t>
          </m:r>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σ</m:t>
                  </m:r>
                </m:e>
                <m:sup>
                  <m:r>
                    <w:rPr>
                      <w:rFonts w:ascii="Cambria Math" w:eastAsiaTheme="minorEastAsia" w:hAnsi="Cambria Math"/>
                      <w:sz w:val="28"/>
                      <w:szCs w:val="28"/>
                    </w:rPr>
                    <m:t>2</m:t>
                  </m:r>
                </m:sup>
              </m:sSup>
            </m:e>
          </m:rad>
        </m:oMath>
      </m:oMathPara>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 xml:space="preserve">где </w:t>
      </w:r>
      <m:oMath>
        <m:sSup>
          <m:sSupPr>
            <m:ctrlPr>
              <w:rPr>
                <w:rFonts w:ascii="Cambria Math" w:eastAsiaTheme="minorEastAsia" w:hAnsi="Cambria Math"/>
                <w:i/>
                <w:sz w:val="28"/>
                <w:szCs w:val="28"/>
              </w:rPr>
            </m:ctrlPr>
          </m:sSupPr>
          <m:e>
            <m:r>
              <w:rPr>
                <w:rFonts w:ascii="Cambria Math" w:eastAsiaTheme="minorEastAsia" w:hAnsi="Cambria Math"/>
                <w:sz w:val="28"/>
                <w:szCs w:val="28"/>
              </w:rPr>
              <m:t>σ</m:t>
            </m:r>
          </m:e>
          <m:sup>
            <m:r>
              <w:rPr>
                <w:rFonts w:ascii="Cambria Math" w:eastAsiaTheme="minorEastAsia" w:hAnsi="Cambria Math"/>
                <w:sz w:val="28"/>
                <w:szCs w:val="28"/>
              </w:rPr>
              <m:t>2</m:t>
            </m:r>
          </m:sup>
        </m:sSup>
      </m:oMath>
      <w:r w:rsidRPr="00EC59B8">
        <w:rPr>
          <w:rFonts w:eastAsiaTheme="minorEastAsia"/>
          <w:sz w:val="28"/>
          <w:szCs w:val="28"/>
        </w:rPr>
        <w:t xml:space="preserve"> – дисперсия.</w:t>
      </w:r>
    </w:p>
    <w:p w:rsidR="00D55CDB" w:rsidRPr="00EC59B8" w:rsidRDefault="00AC5B41" w:rsidP="00D55CDB">
      <w:pPr>
        <w:ind w:firstLine="851"/>
        <w:jc w:val="both"/>
        <w:rPr>
          <w:rFonts w:eastAsiaTheme="minorEastAsia"/>
          <w:sz w:val="28"/>
          <w:szCs w:val="28"/>
        </w:rPr>
      </w:pPr>
      <m:oMathPara>
        <m:oMath>
          <m:sSup>
            <m:sSupPr>
              <m:ctrlPr>
                <w:rPr>
                  <w:rFonts w:ascii="Cambria Math" w:eastAsiaTheme="minorEastAsia" w:hAnsi="Cambria Math"/>
                  <w:i/>
                  <w:sz w:val="28"/>
                  <w:szCs w:val="28"/>
                </w:rPr>
              </m:ctrlPr>
            </m:sSupPr>
            <m:e>
              <m:r>
                <w:rPr>
                  <w:rFonts w:ascii="Cambria Math" w:eastAsiaTheme="minorEastAsia" w:hAnsi="Cambria Math"/>
                  <w:sz w:val="28"/>
                  <w:szCs w:val="28"/>
                </w:rPr>
                <m:t>σ</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nary>
                <m:naryPr>
                  <m:chr m:val="∑"/>
                  <m:limLoc m:val="undOvr"/>
                  <m:subHide m:val="1"/>
                  <m:supHide m:val="1"/>
                  <m:ctrlPr>
                    <w:rPr>
                      <w:rFonts w:ascii="Cambria Math" w:eastAsiaTheme="minorEastAsia" w:hAnsi="Cambria Math"/>
                      <w:i/>
                      <w:sz w:val="28"/>
                      <w:szCs w:val="28"/>
                    </w:rPr>
                  </m:ctrlPr>
                </m:naryPr>
                <m:sub/>
                <m:sup/>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инт</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e>
                    <m:sup>
                      <m:r>
                        <w:rPr>
                          <w:rFonts w:ascii="Cambria Math" w:eastAsiaTheme="minorEastAsia" w:hAnsi="Cambria Math"/>
                          <w:sz w:val="28"/>
                          <w:szCs w:val="28"/>
                        </w:rPr>
                        <m:t>2</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f</m:t>
                      </m:r>
                    </m:e>
                    <m:sub>
                      <m:r>
                        <w:rPr>
                          <w:rFonts w:ascii="Cambria Math" w:eastAsiaTheme="minorEastAsia" w:hAnsi="Cambria Math"/>
                          <w:sz w:val="28"/>
                          <w:szCs w:val="28"/>
                        </w:rPr>
                        <m:t>i</m:t>
                      </m:r>
                    </m:sub>
                  </m:sSub>
                </m:e>
              </m:nary>
            </m:num>
            <m:den>
              <m:nary>
                <m:naryPr>
                  <m:chr m:val="∑"/>
                  <m:limLoc m:val="undOvr"/>
                  <m:subHide m:val="1"/>
                  <m:supHide m:val="1"/>
                  <m:ctrlPr>
                    <w:rPr>
                      <w:rFonts w:ascii="Cambria Math" w:eastAsiaTheme="minorEastAsia" w:hAnsi="Cambria Math"/>
                      <w:i/>
                      <w:sz w:val="28"/>
                      <w:szCs w:val="28"/>
                    </w:rPr>
                  </m:ctrlPr>
                </m:naryPr>
                <m:sub/>
                <m:sup/>
                <m:e>
                  <m:r>
                    <w:rPr>
                      <w:rFonts w:ascii="Cambria Math" w:eastAsiaTheme="minorEastAsia" w:hAnsi="Cambria Math"/>
                      <w:sz w:val="28"/>
                      <w:szCs w:val="28"/>
                    </w:rPr>
                    <m:t>f</m:t>
                  </m:r>
                </m:e>
              </m:nary>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75772839,25</m:t>
              </m:r>
            </m:num>
            <m:den>
              <m:r>
                <w:rPr>
                  <w:rFonts w:ascii="Cambria Math" w:eastAsiaTheme="minorEastAsia" w:hAnsi="Cambria Math"/>
                  <w:sz w:val="28"/>
                  <w:szCs w:val="28"/>
                </w:rPr>
                <m:t>14</m:t>
              </m:r>
            </m:den>
          </m:f>
          <m:r>
            <w:rPr>
              <w:rFonts w:ascii="Cambria Math" w:eastAsiaTheme="minorEastAsia" w:hAnsi="Cambria Math"/>
              <w:sz w:val="28"/>
              <w:szCs w:val="28"/>
            </w:rPr>
            <m:t>=5412345,66</m:t>
          </m:r>
        </m:oMath>
      </m:oMathPara>
    </w:p>
    <w:p w:rsidR="00D55CDB" w:rsidRPr="00EC59B8" w:rsidRDefault="00D55CDB" w:rsidP="00D55CDB">
      <w:pPr>
        <w:ind w:firstLine="851"/>
        <w:jc w:val="both"/>
        <w:rPr>
          <w:rFonts w:eastAsiaTheme="minorEastAsia"/>
          <w:i/>
          <w:sz w:val="28"/>
          <w:szCs w:val="28"/>
        </w:rPr>
      </w:pPr>
      <m:oMathPara>
        <m:oMath>
          <m:r>
            <w:rPr>
              <w:rFonts w:ascii="Cambria Math" w:eastAsiaTheme="minorEastAsia" w:hAnsi="Cambria Math"/>
              <w:sz w:val="28"/>
              <w:szCs w:val="28"/>
            </w:rPr>
            <m:t>σ=</m:t>
          </m:r>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r>
                    <w:rPr>
                      <w:rFonts w:ascii="Cambria Math" w:eastAsiaTheme="minorEastAsia" w:hAnsi="Cambria Math"/>
                      <w:sz w:val="28"/>
                      <w:szCs w:val="28"/>
                    </w:rPr>
                    <m:t>σ</m:t>
                  </m:r>
                </m:e>
                <m:sup>
                  <m:r>
                    <w:rPr>
                      <w:rFonts w:ascii="Cambria Math" w:eastAsiaTheme="minorEastAsia" w:hAnsi="Cambria Math"/>
                      <w:sz w:val="28"/>
                      <w:szCs w:val="28"/>
                    </w:rPr>
                    <m:t>2</m:t>
                  </m:r>
                </m:sup>
              </m:sSup>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5412345,66</m:t>
              </m:r>
            </m:e>
          </m:rad>
          <m:r>
            <w:rPr>
              <w:rFonts w:ascii="Cambria Math" w:eastAsiaTheme="minorEastAsia" w:hAnsi="Cambria Math"/>
              <w:sz w:val="28"/>
              <w:szCs w:val="28"/>
            </w:rPr>
            <m:t>=2326,44</m:t>
          </m:r>
        </m:oMath>
      </m:oMathPara>
    </w:p>
    <w:p w:rsidR="00D55CDB" w:rsidRPr="00EC59B8" w:rsidRDefault="00D55CDB" w:rsidP="00D55CDB">
      <w:pPr>
        <w:ind w:firstLine="709"/>
        <w:jc w:val="both"/>
        <w:rPr>
          <w:rFonts w:eastAsiaTheme="minorEastAsia"/>
          <w:sz w:val="28"/>
          <w:szCs w:val="28"/>
        </w:rPr>
      </w:pPr>
      <w:proofErr w:type="spellStart"/>
      <w:r w:rsidRPr="00EC59B8">
        <w:rPr>
          <w:rFonts w:eastAsiaTheme="minorEastAsia"/>
          <w:sz w:val="28"/>
          <w:szCs w:val="28"/>
        </w:rPr>
        <w:t>Квадратический</w:t>
      </w:r>
      <w:proofErr w:type="spellEnd"/>
      <w:r w:rsidRPr="00EC59B8">
        <w:rPr>
          <w:rFonts w:eastAsiaTheme="minorEastAsia"/>
          <w:sz w:val="28"/>
          <w:szCs w:val="28"/>
        </w:rPr>
        <w:t xml:space="preserve"> коэффициент вариации (</w:t>
      </w:r>
      <m:oMath>
        <m:r>
          <w:rPr>
            <w:rFonts w:ascii="Cambria Math" w:hAnsi="Cambria Math"/>
            <w:sz w:val="28"/>
            <w:szCs w:val="28"/>
          </w:rPr>
          <m:t>v</m:t>
        </m:r>
      </m:oMath>
      <w:r w:rsidRPr="00EC59B8">
        <w:rPr>
          <w:rFonts w:eastAsiaTheme="minorEastAsia"/>
          <w:sz w:val="28"/>
          <w:szCs w:val="28"/>
        </w:rPr>
        <w:t>):</w:t>
      </w:r>
    </w:p>
    <w:p w:rsidR="00D55CDB" w:rsidRPr="00EC59B8" w:rsidRDefault="00D55CDB" w:rsidP="00D55CDB">
      <w:pPr>
        <w:ind w:firstLine="851"/>
        <w:jc w:val="both"/>
        <w:rPr>
          <w:rFonts w:eastAsiaTheme="minorEastAsia"/>
          <w:i/>
          <w:sz w:val="28"/>
          <w:szCs w:val="28"/>
        </w:rPr>
      </w:pPr>
      <m:oMathPara>
        <m:oMath>
          <m:r>
            <w:rPr>
              <w:rFonts w:ascii="Cambria Math" w:hAnsi="Cambria Math"/>
              <w:sz w:val="28"/>
              <w:szCs w:val="28"/>
            </w:rPr>
            <m:t>v=</m:t>
          </m:r>
          <m:f>
            <m:fPr>
              <m:ctrlPr>
                <w:rPr>
                  <w:rFonts w:ascii="Cambria Math" w:hAnsi="Cambria Math"/>
                  <w:i/>
                  <w:sz w:val="28"/>
                  <w:szCs w:val="28"/>
                </w:rPr>
              </m:ctrlPr>
            </m:fPr>
            <m:num>
              <m:r>
                <w:rPr>
                  <w:rFonts w:ascii="Cambria Math" w:hAnsi="Cambria Math"/>
                  <w:sz w:val="28"/>
                  <w:szCs w:val="28"/>
                </w:rPr>
                <m:t>σ</m:t>
              </m:r>
            </m:num>
            <m:den>
              <m:acc>
                <m:accPr>
                  <m:chr m:val="̅"/>
                  <m:ctrlPr>
                    <w:rPr>
                      <w:rFonts w:ascii="Cambria Math" w:hAnsi="Cambria Math"/>
                      <w:i/>
                      <w:sz w:val="28"/>
                      <w:szCs w:val="28"/>
                    </w:rPr>
                  </m:ctrlPr>
                </m:accPr>
                <m:e>
                  <m:r>
                    <w:rPr>
                      <w:rFonts w:ascii="Cambria Math" w:hAnsi="Cambria Math"/>
                      <w:sz w:val="28"/>
                      <w:szCs w:val="28"/>
                    </w:rPr>
                    <m:t>X</m:t>
                  </m:r>
                </m:e>
              </m:acc>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2326,44</m:t>
              </m:r>
            </m:num>
            <m:den>
              <m:r>
                <w:rPr>
                  <w:rFonts w:ascii="Cambria Math" w:eastAsiaTheme="minorEastAsia" w:hAnsi="Cambria Math"/>
                  <w:sz w:val="28"/>
                  <w:szCs w:val="28"/>
                </w:rPr>
                <m:t>21368,17</m:t>
              </m:r>
            </m:den>
          </m:f>
          <m:r>
            <w:rPr>
              <w:rFonts w:ascii="Cambria Math" w:hAnsi="Cambria Math"/>
              <w:sz w:val="28"/>
              <w:szCs w:val="28"/>
            </w:rPr>
            <m:t>=0,109, или 10,9%</m:t>
          </m:r>
        </m:oMath>
      </m:oMathPara>
    </w:p>
    <w:p w:rsidR="00D55CDB" w:rsidRPr="00EC59B8" w:rsidRDefault="00D55CDB" w:rsidP="00D55CDB">
      <w:pPr>
        <w:ind w:firstLine="709"/>
        <w:jc w:val="both"/>
        <w:rPr>
          <w:rFonts w:eastAsiaTheme="minorEastAsia"/>
          <w:sz w:val="28"/>
          <w:szCs w:val="28"/>
        </w:rPr>
      </w:pPr>
      <w:r w:rsidRPr="00EC59B8">
        <w:rPr>
          <w:sz w:val="28"/>
          <w:szCs w:val="28"/>
        </w:rPr>
        <w:t xml:space="preserve">Т.к. </w:t>
      </w:r>
      <m:oMath>
        <m:r>
          <w:rPr>
            <w:rFonts w:ascii="Cambria Math" w:hAnsi="Cambria Math"/>
            <w:sz w:val="28"/>
            <w:szCs w:val="28"/>
          </w:rPr>
          <m:t>v&lt;33%</m:t>
        </m:r>
      </m:oMath>
      <w:r w:rsidRPr="00EC59B8">
        <w:rPr>
          <w:rFonts w:eastAsiaTheme="minorEastAsia"/>
          <w:sz w:val="28"/>
          <w:szCs w:val="28"/>
        </w:rPr>
        <w:t>,следовательно, найденная средняя величина типична для рассматриваемой совокупности.</w:t>
      </w:r>
    </w:p>
    <w:p w:rsidR="00D55CDB" w:rsidRPr="00EC59B8" w:rsidRDefault="00D55CDB" w:rsidP="00D55CDB">
      <w:pPr>
        <w:ind w:firstLine="709"/>
        <w:jc w:val="both"/>
        <w:rPr>
          <w:rFonts w:eastAsiaTheme="minorEastAsia"/>
          <w:i/>
          <w:sz w:val="28"/>
          <w:szCs w:val="28"/>
        </w:rPr>
      </w:pPr>
      <w:r w:rsidRPr="00EC59B8">
        <w:rPr>
          <w:rFonts w:eastAsiaTheme="minorEastAsia"/>
          <w:i/>
          <w:sz w:val="28"/>
          <w:szCs w:val="28"/>
        </w:rPr>
        <w:t>в) расчет моды:</w:t>
      </w:r>
    </w:p>
    <w:p w:rsidR="00D55CDB" w:rsidRPr="00EC59B8" w:rsidRDefault="00D55CDB" w:rsidP="00D55CDB">
      <w:pPr>
        <w:ind w:firstLine="709"/>
        <w:jc w:val="both"/>
        <w:rPr>
          <w:sz w:val="28"/>
          <w:szCs w:val="28"/>
        </w:rPr>
      </w:pPr>
      <w:r w:rsidRPr="00EC59B8">
        <w:rPr>
          <w:sz w:val="28"/>
          <w:szCs w:val="28"/>
        </w:rPr>
        <w:t xml:space="preserve">Модальный интервал – это интервал с наибольшей частотой </w:t>
      </w:r>
      <w:r w:rsidRPr="00EC59B8">
        <w:rPr>
          <w:sz w:val="28"/>
          <w:szCs w:val="28"/>
          <w:lang w:val="en-US"/>
        </w:rPr>
        <w:t>fi</w:t>
      </w:r>
      <w:r w:rsidRPr="00EC59B8">
        <w:rPr>
          <w:sz w:val="28"/>
          <w:szCs w:val="28"/>
        </w:rPr>
        <w:t>, т.е. интервал 17885,3 – 19916,975):</w:t>
      </w:r>
    </w:p>
    <w:p w:rsidR="00D55CDB" w:rsidRPr="00EC59B8" w:rsidRDefault="00AC5B41" w:rsidP="00D55CDB">
      <w:pPr>
        <w:ind w:firstLine="851"/>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mo</m:t>
              </m:r>
            </m:sub>
          </m:sSub>
          <m:r>
            <w:rPr>
              <w:rFonts w:ascii="Cambria Math" w:hAnsi="Cambria Math"/>
              <w:sz w:val="28"/>
              <w:szCs w:val="28"/>
            </w:rPr>
            <m:t>+h</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mo-1</m:t>
                  </m:r>
                </m:sub>
              </m:sSub>
            </m:num>
            <m:den>
              <m:sSub>
                <m:sSubPr>
                  <m:ctrlPr>
                    <w:rPr>
                      <w:rFonts w:ascii="Cambria Math" w:hAnsi="Cambria Math"/>
                      <w:i/>
                      <w:sz w:val="28"/>
                      <w:szCs w:val="28"/>
                    </w:rPr>
                  </m:ctrlPr>
                </m:sSubPr>
                <m:e>
                  <m:r>
                    <w:rPr>
                      <w:rFonts w:ascii="Cambria Math" w:hAnsi="Cambria Math"/>
                      <w:sz w:val="28"/>
                      <w:szCs w:val="28"/>
                    </w:rPr>
                    <m:t>2f</m:t>
                  </m:r>
                </m:e>
                <m:sub>
                  <m:r>
                    <w:rPr>
                      <w:rFonts w:ascii="Cambria Math" w:hAnsi="Cambria Math"/>
                      <w:sz w:val="28"/>
                      <w:szCs w:val="28"/>
                    </w:rPr>
                    <m:t>mo</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mo+1</m:t>
                  </m:r>
                </m:sub>
              </m:sSub>
            </m:den>
          </m:f>
        </m:oMath>
      </m:oMathPara>
    </w:p>
    <w:p w:rsidR="00D55CDB" w:rsidRPr="00EC59B8" w:rsidRDefault="00D55CDB" w:rsidP="00D55CDB">
      <w:pPr>
        <w:ind w:firstLine="709"/>
        <w:jc w:val="both"/>
        <w:rPr>
          <w:sz w:val="28"/>
          <w:szCs w:val="28"/>
        </w:rPr>
      </w:pPr>
      <w:r w:rsidRPr="00EC59B8">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mo</m:t>
            </m:r>
          </m:sub>
        </m:sSub>
      </m:oMath>
      <w:r w:rsidRPr="00EC59B8">
        <w:rPr>
          <w:sz w:val="28"/>
          <w:szCs w:val="28"/>
        </w:rPr>
        <w:t>– нижняя граница модального интервала;</w:t>
      </w:r>
    </w:p>
    <w:p w:rsidR="00D55CDB" w:rsidRPr="00EC59B8" w:rsidRDefault="00D55CDB" w:rsidP="00D55CDB">
      <w:pPr>
        <w:ind w:firstLine="709"/>
        <w:jc w:val="both"/>
        <w:rPr>
          <w:sz w:val="28"/>
          <w:szCs w:val="28"/>
        </w:rPr>
      </w:pPr>
      <m:oMath>
        <m:r>
          <w:rPr>
            <w:rFonts w:ascii="Cambria Math" w:hAnsi="Cambria Math"/>
            <w:sz w:val="28"/>
            <w:szCs w:val="28"/>
          </w:rPr>
          <m:t>h</m:t>
        </m:r>
      </m:oMath>
      <w:r w:rsidRPr="00EC59B8">
        <w:rPr>
          <w:sz w:val="28"/>
          <w:szCs w:val="28"/>
        </w:rPr>
        <w:t xml:space="preserve"> – размах интервала;</w:t>
      </w:r>
    </w:p>
    <w:p w:rsidR="00D55CDB" w:rsidRPr="00EC59B8" w:rsidRDefault="00AC5B41" w:rsidP="00D55CDB">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m:t>
            </m:r>
          </m:sub>
        </m:sSub>
      </m:oMath>
      <w:r w:rsidR="00D55CDB" w:rsidRPr="00EC59B8">
        <w:rPr>
          <w:sz w:val="28"/>
          <w:szCs w:val="28"/>
        </w:rPr>
        <w:t xml:space="preserve"> – частота признака в модальном интервале;</w:t>
      </w:r>
    </w:p>
    <w:p w:rsidR="00D55CDB" w:rsidRPr="00EC59B8" w:rsidRDefault="00AC5B41" w:rsidP="00D55CDB">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mo-1</m:t>
            </m:r>
          </m:sub>
        </m:sSub>
      </m:oMath>
      <w:r w:rsidR="00D55CDB" w:rsidRPr="00EC59B8">
        <w:rPr>
          <w:sz w:val="28"/>
          <w:szCs w:val="28"/>
        </w:rPr>
        <w:t xml:space="preserve"> – частота признака в интервале, предшествующем модальному;</w:t>
      </w:r>
    </w:p>
    <w:p w:rsidR="00D55CDB" w:rsidRPr="00EC59B8" w:rsidRDefault="00AC5B41" w:rsidP="00D55CDB">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mo+1</m:t>
            </m:r>
          </m:sub>
        </m:sSub>
      </m:oMath>
      <w:r w:rsidR="00D55CDB" w:rsidRPr="00EC59B8">
        <w:rPr>
          <w:sz w:val="28"/>
          <w:szCs w:val="28"/>
        </w:rPr>
        <w:t xml:space="preserve"> – частота признака в интервале, следующем за модальным.</w:t>
      </w:r>
    </w:p>
    <w:p w:rsidR="00D55CDB" w:rsidRPr="00EC59B8" w:rsidRDefault="00AC5B41" w:rsidP="00D55CDB">
      <w:pPr>
        <w:ind w:firstLine="851"/>
        <w:jc w:val="both"/>
        <w:rPr>
          <w:rFonts w:eastAsiaTheme="minorEastAsia"/>
          <w:i/>
          <w:sz w:val="28"/>
          <w:szCs w:val="28"/>
        </w:rPr>
      </w:pPr>
      <m:oMathPara>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o</m:t>
              </m:r>
            </m:sub>
          </m:sSub>
          <m:r>
            <w:rPr>
              <w:rFonts w:ascii="Cambria Math" w:hAnsi="Cambria Math"/>
              <w:sz w:val="28"/>
              <w:szCs w:val="28"/>
            </w:rPr>
            <m:t>=</m:t>
          </m:r>
          <m:r>
            <m:rPr>
              <m:sty m:val="p"/>
            </m:rPr>
            <w:rPr>
              <w:rFonts w:ascii="Cambria Math" w:hAnsi="Cambria Math"/>
              <w:sz w:val="28"/>
              <w:szCs w:val="28"/>
            </w:rPr>
            <m:t xml:space="preserve">17885,3 </m:t>
          </m:r>
          <m:r>
            <w:rPr>
              <w:rFonts w:ascii="Cambria Math" w:hAnsi="Cambria Math"/>
              <w:sz w:val="28"/>
              <w:szCs w:val="28"/>
            </w:rPr>
            <m:t>+2031,675</m:t>
          </m:r>
          <m:f>
            <m:fP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10-0-4</m:t>
              </m:r>
            </m:den>
          </m:f>
          <m:r>
            <w:rPr>
              <w:rFonts w:ascii="Cambria Math" w:hAnsi="Cambria Math"/>
              <w:sz w:val="28"/>
              <w:szCs w:val="28"/>
            </w:rPr>
            <m:t>=19578,36 (руб.)</m:t>
          </m:r>
        </m:oMath>
      </m:oMathPara>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Т.е. наиболее часто встречаемая номинальная начисленная заработная плата в субъектах ПФО в 2013 г. составляла 19578,36 рублей.</w:t>
      </w:r>
    </w:p>
    <w:p w:rsidR="00D55CDB" w:rsidRPr="00EC59B8" w:rsidRDefault="00D55CDB" w:rsidP="00D55CDB">
      <w:pPr>
        <w:ind w:firstLine="709"/>
        <w:jc w:val="both"/>
        <w:rPr>
          <w:rFonts w:eastAsiaTheme="minorEastAsia"/>
          <w:i/>
          <w:sz w:val="28"/>
          <w:szCs w:val="28"/>
        </w:rPr>
      </w:pPr>
      <w:r w:rsidRPr="00EC59B8">
        <w:rPr>
          <w:rFonts w:eastAsiaTheme="minorEastAsia"/>
          <w:i/>
          <w:sz w:val="28"/>
          <w:szCs w:val="28"/>
        </w:rPr>
        <w:t>г) расчет медианы:</w:t>
      </w:r>
    </w:p>
    <w:p w:rsidR="00D55CDB" w:rsidRPr="00EC59B8" w:rsidRDefault="00D55CDB" w:rsidP="00D55CDB">
      <w:pPr>
        <w:ind w:firstLine="709"/>
        <w:jc w:val="both"/>
        <w:rPr>
          <w:rFonts w:eastAsiaTheme="minorEastAsia"/>
          <w:sz w:val="28"/>
          <w:szCs w:val="28"/>
        </w:rPr>
      </w:pPr>
      <w:r w:rsidRPr="00EC59B8">
        <w:rPr>
          <w:rFonts w:eastAsiaTheme="minorEastAsia"/>
          <w:sz w:val="28"/>
          <w:szCs w:val="28"/>
        </w:rPr>
        <w:lastRenderedPageBreak/>
        <w:t>Медианный интервал – это интервал, приходящийся на середину ряда распределения, т.е. интервал 19916,975 – 21948,65.</w:t>
      </w:r>
    </w:p>
    <w:p w:rsidR="00D55CDB" w:rsidRPr="00EC59B8" w:rsidRDefault="00AC5B41" w:rsidP="00D55CDB">
      <w:pPr>
        <w:jc w:val="center"/>
        <w:rPr>
          <w:rFonts w:eastAsiaTheme="minorEastAsia"/>
          <w:sz w:val="28"/>
        </w:rPr>
      </w:pPr>
      <m:oMathPara>
        <m:oMath>
          <m:sSub>
            <m:sSubPr>
              <m:ctrlPr>
                <w:rPr>
                  <w:rFonts w:ascii="Cambria Math" w:hAnsi="Cambria Math"/>
                  <w:i/>
                  <w:sz w:val="28"/>
                </w:rPr>
              </m:ctrlPr>
            </m:sSubPr>
            <m:e>
              <m:r>
                <w:rPr>
                  <w:rFonts w:ascii="Cambria Math" w:hAnsi="Cambria Math"/>
                  <w:sz w:val="28"/>
                </w:rPr>
                <m:t>M</m:t>
              </m:r>
            </m:e>
            <m:sub>
              <m:r>
                <w:rPr>
                  <w:rFonts w:ascii="Cambria Math" w:hAnsi="Cambria Math"/>
                  <w:sz w:val="28"/>
                </w:rPr>
                <m:t>e</m:t>
              </m:r>
            </m:sub>
          </m:sSub>
          <m:r>
            <w:rPr>
              <w:rFonts w:ascii="Cambria Math" w:hAnsi="Cambria Math"/>
              <w:sz w:val="28"/>
            </w:rPr>
            <m:t>=</m:t>
          </m:r>
          <m:sSub>
            <m:sSubPr>
              <m:ctrlPr>
                <w:rPr>
                  <w:rFonts w:ascii="Cambria Math" w:hAnsi="Cambria Math"/>
                  <w:i/>
                  <w:sz w:val="28"/>
                </w:rPr>
              </m:ctrlPr>
            </m:sSubPr>
            <m:e>
              <m:r>
                <w:rPr>
                  <w:rFonts w:ascii="Cambria Math" w:hAnsi="Cambria Math"/>
                  <w:sz w:val="28"/>
                </w:rPr>
                <m:t>X</m:t>
              </m:r>
            </m:e>
            <m:sub>
              <m:r>
                <w:rPr>
                  <w:rFonts w:ascii="Cambria Math" w:hAnsi="Cambria Math"/>
                  <w:sz w:val="28"/>
                </w:rPr>
                <m:t>me</m:t>
              </m:r>
            </m:sub>
          </m:sSub>
          <m:r>
            <w:rPr>
              <w:rFonts w:ascii="Cambria Math" w:hAnsi="Cambria Math"/>
              <w:sz w:val="28"/>
            </w:rPr>
            <m:t>+h</m:t>
          </m:r>
          <m:f>
            <m:fPr>
              <m:ctrlPr>
                <w:rPr>
                  <w:rFonts w:ascii="Cambria Math" w:hAnsi="Cambria Math"/>
                  <w:i/>
                  <w:sz w:val="28"/>
                </w:rPr>
              </m:ctrlPr>
            </m:fPr>
            <m:num>
              <m:r>
                <w:rPr>
                  <w:rFonts w:ascii="Cambria Math" w:hAnsi="Cambria Math"/>
                  <w:sz w:val="28"/>
                </w:rPr>
                <m:t>0,5</m:t>
              </m:r>
              <m:nary>
                <m:naryPr>
                  <m:chr m:val="∑"/>
                  <m:limLoc m:val="undOvr"/>
                  <m:subHide m:val="1"/>
                  <m:supHide m:val="1"/>
                  <m:ctrlPr>
                    <w:rPr>
                      <w:rFonts w:ascii="Cambria Math" w:hAnsi="Cambria Math"/>
                      <w:i/>
                      <w:sz w:val="28"/>
                    </w:rPr>
                  </m:ctrlPr>
                </m:naryPr>
                <m:sub/>
                <m:sup/>
                <m:e>
                  <m:r>
                    <w:rPr>
                      <w:rFonts w:ascii="Cambria Math" w:hAnsi="Cambria Math"/>
                      <w:sz w:val="28"/>
                    </w:rPr>
                    <m:t>f</m:t>
                  </m:r>
                </m:e>
              </m:nary>
              <m:r>
                <w:rPr>
                  <w:rFonts w:ascii="Cambria Math" w:hAnsi="Cambria Math"/>
                  <w:sz w:val="28"/>
                </w:rPr>
                <m:t>-</m:t>
              </m:r>
              <m:sSub>
                <m:sSubPr>
                  <m:ctrlPr>
                    <w:rPr>
                      <w:rFonts w:ascii="Cambria Math" w:hAnsi="Cambria Math"/>
                      <w:i/>
                      <w:sz w:val="28"/>
                    </w:rPr>
                  </m:ctrlPr>
                </m:sSubPr>
                <m:e>
                  <m:sSup>
                    <m:sSupPr>
                      <m:ctrlPr>
                        <w:rPr>
                          <w:rFonts w:ascii="Cambria Math" w:hAnsi="Cambria Math"/>
                          <w:i/>
                          <w:sz w:val="28"/>
                        </w:rPr>
                      </m:ctrlPr>
                    </m:sSupPr>
                    <m:e>
                      <m:r>
                        <w:rPr>
                          <w:rFonts w:ascii="Cambria Math" w:hAnsi="Cambria Math"/>
                          <w:sz w:val="28"/>
                        </w:rPr>
                        <m:t>f</m:t>
                      </m:r>
                    </m:e>
                    <m:sup>
                      <m:r>
                        <w:rPr>
                          <w:rFonts w:ascii="Cambria Math" w:hAnsi="Cambria Math"/>
                          <w:sz w:val="28"/>
                        </w:rPr>
                        <m:t>'</m:t>
                      </m:r>
                    </m:sup>
                  </m:sSup>
                </m:e>
                <m:sub>
                  <m:r>
                    <w:rPr>
                      <w:rFonts w:ascii="Cambria Math" w:hAnsi="Cambria Math"/>
                      <w:sz w:val="28"/>
                    </w:rPr>
                    <m:t>me-1</m:t>
                  </m:r>
                </m:sub>
              </m:sSub>
            </m:num>
            <m:den>
              <m:sSub>
                <m:sSubPr>
                  <m:ctrlPr>
                    <w:rPr>
                      <w:rFonts w:ascii="Cambria Math" w:hAnsi="Cambria Math"/>
                      <w:i/>
                      <w:sz w:val="28"/>
                    </w:rPr>
                  </m:ctrlPr>
                </m:sSubPr>
                <m:e>
                  <m:r>
                    <w:rPr>
                      <w:rFonts w:ascii="Cambria Math" w:hAnsi="Cambria Math"/>
                      <w:sz w:val="28"/>
                    </w:rPr>
                    <m:t>f</m:t>
                  </m:r>
                </m:e>
                <m:sub>
                  <m:r>
                    <w:rPr>
                      <w:rFonts w:ascii="Cambria Math" w:hAnsi="Cambria Math"/>
                      <w:sz w:val="28"/>
                    </w:rPr>
                    <m:t>me</m:t>
                  </m:r>
                </m:sub>
              </m:sSub>
            </m:den>
          </m:f>
          <m:r>
            <w:rPr>
              <w:rFonts w:ascii="Cambria Math" w:hAnsi="Cambria Math"/>
              <w:sz w:val="28"/>
            </w:rPr>
            <m:t>,</m:t>
          </m:r>
        </m:oMath>
      </m:oMathPara>
    </w:p>
    <w:p w:rsidR="00D55CDB" w:rsidRPr="00EC59B8" w:rsidRDefault="00D55CDB" w:rsidP="00D55CDB">
      <w:pPr>
        <w:ind w:firstLine="709"/>
        <w:jc w:val="both"/>
        <w:rPr>
          <w:rFonts w:eastAsiaTheme="minorEastAsia"/>
          <w:sz w:val="28"/>
        </w:rPr>
      </w:pPr>
      <w:r w:rsidRPr="00EC59B8">
        <w:rPr>
          <w:rFonts w:eastAsiaTheme="minorEastAsia"/>
          <w:sz w:val="28"/>
        </w:rPr>
        <w:t xml:space="preserve">где </w:t>
      </w:r>
      <m:oMath>
        <m:sSub>
          <m:sSubPr>
            <m:ctrlPr>
              <w:rPr>
                <w:rFonts w:ascii="Cambria Math" w:hAnsi="Cambria Math"/>
                <w:i/>
                <w:sz w:val="28"/>
              </w:rPr>
            </m:ctrlPr>
          </m:sSubPr>
          <m:e>
            <m:r>
              <w:rPr>
                <w:rFonts w:ascii="Cambria Math" w:hAnsi="Cambria Math"/>
                <w:sz w:val="28"/>
              </w:rPr>
              <m:t>X</m:t>
            </m:r>
          </m:e>
          <m:sub>
            <m:r>
              <w:rPr>
                <w:rFonts w:ascii="Cambria Math" w:hAnsi="Cambria Math"/>
                <w:sz w:val="28"/>
              </w:rPr>
              <m:t>me</m:t>
            </m:r>
          </m:sub>
        </m:sSub>
      </m:oMath>
      <w:r w:rsidRPr="00EC59B8">
        <w:rPr>
          <w:rFonts w:eastAsiaTheme="minorEastAsia"/>
          <w:sz w:val="28"/>
        </w:rPr>
        <w:t xml:space="preserve"> – нижняя граница медианного интервала;</w:t>
      </w:r>
    </w:p>
    <w:p w:rsidR="00D55CDB" w:rsidRPr="00EC59B8" w:rsidRDefault="00D55CDB" w:rsidP="00D55CDB">
      <w:pPr>
        <w:ind w:firstLine="709"/>
        <w:jc w:val="both"/>
        <w:rPr>
          <w:sz w:val="28"/>
          <w:szCs w:val="28"/>
        </w:rPr>
      </w:pPr>
      <m:oMath>
        <m:r>
          <w:rPr>
            <w:rFonts w:ascii="Cambria Math" w:hAnsi="Cambria Math"/>
            <w:sz w:val="28"/>
            <w:szCs w:val="28"/>
          </w:rPr>
          <m:t>h</m:t>
        </m:r>
      </m:oMath>
      <w:r w:rsidRPr="00EC59B8">
        <w:rPr>
          <w:sz w:val="28"/>
          <w:szCs w:val="28"/>
        </w:rPr>
        <w:t xml:space="preserve"> – размах интервала;</w:t>
      </w:r>
    </w:p>
    <w:p w:rsidR="00D55CDB" w:rsidRPr="00EC59B8" w:rsidRDefault="00AC5B41" w:rsidP="00D55CDB">
      <w:pPr>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m:t>
            </m:r>
            <m:r>
              <w:rPr>
                <w:rFonts w:ascii="Cambria Math" w:hAnsi="Cambria Math"/>
                <w:sz w:val="28"/>
                <w:szCs w:val="28"/>
                <w:lang w:val="en-US"/>
              </w:rPr>
              <m:t>e</m:t>
            </m:r>
          </m:sub>
        </m:sSub>
      </m:oMath>
      <w:r w:rsidR="00D55CDB" w:rsidRPr="00EC59B8">
        <w:rPr>
          <w:sz w:val="28"/>
          <w:szCs w:val="28"/>
        </w:rPr>
        <w:t xml:space="preserve"> – частота признака в медианном интервале;</w:t>
      </w:r>
    </w:p>
    <w:p w:rsidR="00D55CDB" w:rsidRPr="00EC59B8" w:rsidRDefault="00AC5B41" w:rsidP="00D55CDB">
      <w:pPr>
        <w:ind w:firstLine="709"/>
        <w:jc w:val="both"/>
        <w:rPr>
          <w:sz w:val="28"/>
          <w:szCs w:val="28"/>
        </w:rPr>
      </w:pPr>
      <m:oMath>
        <m:sSub>
          <m:sSubPr>
            <m:ctrlPr>
              <w:rPr>
                <w:rFonts w:ascii="Cambria Math" w:hAnsi="Cambria Math"/>
                <w:i/>
                <w:sz w:val="28"/>
              </w:rPr>
            </m:ctrlPr>
          </m:sSubPr>
          <m:e>
            <m:sSup>
              <m:sSupPr>
                <m:ctrlPr>
                  <w:rPr>
                    <w:rFonts w:ascii="Cambria Math" w:hAnsi="Cambria Math"/>
                    <w:i/>
                    <w:sz w:val="28"/>
                  </w:rPr>
                </m:ctrlPr>
              </m:sSupPr>
              <m:e>
                <m:r>
                  <w:rPr>
                    <w:rFonts w:ascii="Cambria Math" w:hAnsi="Cambria Math"/>
                    <w:sz w:val="28"/>
                  </w:rPr>
                  <m:t>f</m:t>
                </m:r>
              </m:e>
              <m:sup>
                <m:r>
                  <w:rPr>
                    <w:rFonts w:ascii="Cambria Math" w:hAnsi="Cambria Math"/>
                    <w:sz w:val="28"/>
                  </w:rPr>
                  <m:t>'</m:t>
                </m:r>
              </m:sup>
            </m:sSup>
          </m:e>
          <m:sub>
            <m:r>
              <w:rPr>
                <w:rFonts w:ascii="Cambria Math" w:hAnsi="Cambria Math"/>
                <w:sz w:val="28"/>
              </w:rPr>
              <m:t>me-1</m:t>
            </m:r>
          </m:sub>
        </m:sSub>
      </m:oMath>
      <w:r w:rsidR="00D55CDB" w:rsidRPr="00EC59B8">
        <w:rPr>
          <w:sz w:val="28"/>
        </w:rPr>
        <w:t xml:space="preserve"> – частота признака, накопленная до начала медианного интервала.</w:t>
      </w:r>
    </w:p>
    <w:p w:rsidR="00D55CDB" w:rsidRPr="00EC59B8" w:rsidRDefault="00D55CDB" w:rsidP="00D55CDB">
      <w:pPr>
        <w:ind w:firstLine="709"/>
        <w:jc w:val="both"/>
        <w:rPr>
          <w:rFonts w:eastAsiaTheme="minorEastAsia"/>
          <w:sz w:val="28"/>
        </w:rPr>
      </w:pPr>
    </w:p>
    <w:p w:rsidR="00D55CDB" w:rsidRPr="00EC59B8" w:rsidRDefault="00AC5B41" w:rsidP="00D55CDB">
      <w:pPr>
        <w:jc w:val="center"/>
        <w:rPr>
          <w:rFonts w:eastAsiaTheme="minorEastAsia"/>
          <w:sz w:val="28"/>
        </w:rPr>
      </w:pPr>
      <m:oMathPara>
        <m:oMath>
          <m:sSub>
            <m:sSubPr>
              <m:ctrlPr>
                <w:rPr>
                  <w:rFonts w:ascii="Cambria Math" w:hAnsi="Cambria Math"/>
                  <w:i/>
                  <w:sz w:val="28"/>
                </w:rPr>
              </m:ctrlPr>
            </m:sSubPr>
            <m:e>
              <m:r>
                <w:rPr>
                  <w:rFonts w:ascii="Cambria Math" w:hAnsi="Cambria Math"/>
                  <w:sz w:val="28"/>
                </w:rPr>
                <m:t>M</m:t>
              </m:r>
            </m:e>
            <m:sub>
              <m:r>
                <w:rPr>
                  <w:rFonts w:ascii="Cambria Math" w:hAnsi="Cambria Math"/>
                  <w:sz w:val="28"/>
                </w:rPr>
                <m:t>e</m:t>
              </m:r>
            </m:sub>
          </m:sSub>
          <m:r>
            <w:rPr>
              <w:rFonts w:ascii="Cambria Math" w:eastAsiaTheme="minorEastAsia" w:hAnsi="Cambria Math"/>
              <w:sz w:val="28"/>
            </w:rPr>
            <m:t>=</m:t>
          </m:r>
          <m:r>
            <m:rPr>
              <m:sty m:val="p"/>
            </m:rPr>
            <w:rPr>
              <w:rFonts w:ascii="Cambria Math" w:hAnsi="Cambria Math"/>
              <w:sz w:val="28"/>
            </w:rPr>
            <m:t>19916,975</m:t>
          </m:r>
          <m:r>
            <w:rPr>
              <w:rFonts w:ascii="Cambria Math" w:hAnsi="Cambria Math"/>
              <w:sz w:val="28"/>
            </w:rPr>
            <m:t>+2031,675</m:t>
          </m:r>
          <m:f>
            <m:fPr>
              <m:ctrlPr>
                <w:rPr>
                  <w:rFonts w:ascii="Cambria Math" w:hAnsi="Cambria Math"/>
                  <w:i/>
                  <w:sz w:val="28"/>
                </w:rPr>
              </m:ctrlPr>
            </m:fPr>
            <m:num>
              <m:r>
                <w:rPr>
                  <w:rFonts w:ascii="Cambria Math" w:hAnsi="Cambria Math"/>
                  <w:sz w:val="28"/>
                </w:rPr>
                <m:t>7-5</m:t>
              </m:r>
            </m:num>
            <m:den>
              <m:r>
                <w:rPr>
                  <w:rFonts w:ascii="Cambria Math" w:hAnsi="Cambria Math"/>
                  <w:sz w:val="28"/>
                </w:rPr>
                <m:t>4</m:t>
              </m:r>
            </m:den>
          </m:f>
          <m:r>
            <w:rPr>
              <w:rFonts w:ascii="Cambria Math" w:eastAsiaTheme="minorEastAsia" w:hAnsi="Cambria Math"/>
              <w:sz w:val="28"/>
            </w:rPr>
            <m:t>=20932,81 (руб.)</m:t>
          </m:r>
        </m:oMath>
      </m:oMathPara>
    </w:p>
    <w:p w:rsidR="00D55CDB" w:rsidRPr="00EC59B8" w:rsidRDefault="00D55CDB" w:rsidP="00D55CDB">
      <w:pPr>
        <w:ind w:firstLine="709"/>
        <w:jc w:val="both"/>
        <w:rPr>
          <w:rFonts w:eastAsiaTheme="minorEastAsia"/>
          <w:sz w:val="28"/>
          <w:szCs w:val="28"/>
        </w:rPr>
      </w:pPr>
      <w:r w:rsidRPr="00EC59B8">
        <w:rPr>
          <w:rFonts w:eastAsiaTheme="minorEastAsia"/>
          <w:sz w:val="28"/>
          <w:szCs w:val="28"/>
        </w:rPr>
        <w:t>Т.е. половина субъектов ПФО в 2013 г. имела номинальную начисленную заработную плату меньше 20932,81 рублей, а половина – больше этого значения.</w:t>
      </w:r>
    </w:p>
    <w:p w:rsidR="001A69DD" w:rsidRPr="00EC59B8" w:rsidRDefault="001A69DD" w:rsidP="00D55CDB">
      <w:pPr>
        <w:ind w:firstLine="709"/>
        <w:jc w:val="both"/>
        <w:rPr>
          <w:rFonts w:eastAsiaTheme="minorEastAsia"/>
          <w:sz w:val="28"/>
          <w:szCs w:val="28"/>
        </w:rPr>
      </w:pPr>
    </w:p>
    <w:p w:rsidR="001A69DD" w:rsidRPr="00EC59B8" w:rsidRDefault="001A69DD" w:rsidP="001A69DD">
      <w:pPr>
        <w:ind w:firstLine="720"/>
        <w:jc w:val="both"/>
        <w:rPr>
          <w:b/>
          <w:sz w:val="28"/>
          <w:szCs w:val="28"/>
        </w:rPr>
      </w:pPr>
      <w:r w:rsidRPr="00EC59B8">
        <w:rPr>
          <w:b/>
          <w:sz w:val="28"/>
          <w:szCs w:val="28"/>
        </w:rPr>
        <w:t>Тесты для самопроверки по теме</w:t>
      </w:r>
      <w:r w:rsidRPr="00EC59B8">
        <w:rPr>
          <w:b/>
          <w:sz w:val="28"/>
          <w:szCs w:val="28"/>
        </w:rPr>
        <w:tab/>
        <w:t>:</w:t>
      </w: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rPr>
      </w:pPr>
      <w:r w:rsidRPr="00EC59B8">
        <w:rPr>
          <w:rFonts w:ascii="Times New Roman" w:hAnsi="Times New Roman"/>
          <w:sz w:val="28"/>
          <w:szCs w:val="28"/>
          <w:lang w:val="ru-RU"/>
        </w:rPr>
        <w:t xml:space="preserve">Фактический товарооборот фирмы составил 270 млн. руб., что составило 103 % плана. </w:t>
      </w:r>
      <w:proofErr w:type="spellStart"/>
      <w:r w:rsidRPr="00EC59B8">
        <w:rPr>
          <w:rFonts w:ascii="Times New Roman" w:hAnsi="Times New Roman"/>
          <w:sz w:val="28"/>
          <w:szCs w:val="28"/>
        </w:rPr>
        <w:t>Определить</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план</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по</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товарообороту</w:t>
      </w:r>
      <w:proofErr w:type="spellEnd"/>
      <w:r w:rsidRPr="00EC59B8">
        <w:rPr>
          <w:rFonts w:ascii="Times New Roman" w:hAnsi="Times New Roman"/>
          <w:sz w:val="28"/>
          <w:szCs w:val="28"/>
        </w:rPr>
        <w:t xml:space="preserve"> в </w:t>
      </w:r>
      <w:proofErr w:type="spellStart"/>
      <w:r w:rsidRPr="00EC59B8">
        <w:rPr>
          <w:rFonts w:ascii="Times New Roman" w:hAnsi="Times New Roman"/>
          <w:sz w:val="28"/>
          <w:szCs w:val="28"/>
        </w:rPr>
        <w:t>млн</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руб</w:t>
      </w:r>
      <w:proofErr w:type="spellEnd"/>
      <w:r w:rsidRPr="00EC59B8">
        <w:rPr>
          <w:rFonts w:ascii="Times New Roman" w:hAnsi="Times New Roman"/>
          <w:sz w:val="28"/>
          <w:szCs w:val="28"/>
        </w:rPr>
        <w:t>.</w:t>
      </w:r>
    </w:p>
    <w:p w:rsidR="001A69DD" w:rsidRPr="00EC59B8" w:rsidRDefault="001A69DD" w:rsidP="001A69DD">
      <w:pPr>
        <w:ind w:firstLine="720"/>
        <w:jc w:val="both"/>
        <w:rPr>
          <w:sz w:val="28"/>
          <w:szCs w:val="28"/>
        </w:rPr>
      </w:pPr>
      <w:r w:rsidRPr="00EC59B8">
        <w:rPr>
          <w:sz w:val="28"/>
          <w:szCs w:val="28"/>
        </w:rPr>
        <w:t>А) 262 млн. руб.;</w:t>
      </w:r>
    </w:p>
    <w:p w:rsidR="001A69DD" w:rsidRPr="00EC59B8" w:rsidRDefault="001A69DD" w:rsidP="001A69DD">
      <w:pPr>
        <w:ind w:firstLine="720"/>
        <w:jc w:val="both"/>
        <w:rPr>
          <w:sz w:val="28"/>
          <w:szCs w:val="28"/>
        </w:rPr>
      </w:pPr>
      <w:r w:rsidRPr="00EC59B8">
        <w:rPr>
          <w:sz w:val="28"/>
          <w:szCs w:val="28"/>
        </w:rPr>
        <w:t>В) 278 млн. руб.;</w:t>
      </w:r>
    </w:p>
    <w:p w:rsidR="001A69DD" w:rsidRPr="00EC59B8" w:rsidRDefault="001A69DD" w:rsidP="001A69DD">
      <w:pPr>
        <w:ind w:firstLine="720"/>
        <w:jc w:val="both"/>
        <w:rPr>
          <w:sz w:val="28"/>
          <w:szCs w:val="28"/>
        </w:rPr>
      </w:pPr>
      <w:r w:rsidRPr="00EC59B8">
        <w:rPr>
          <w:sz w:val="28"/>
          <w:szCs w:val="28"/>
        </w:rPr>
        <w:t>С) 206 млн. руб.;</w:t>
      </w:r>
    </w:p>
    <w:p w:rsidR="001A69DD" w:rsidRPr="00EC59B8" w:rsidRDefault="001A69DD" w:rsidP="001A69DD">
      <w:pPr>
        <w:ind w:firstLine="720"/>
        <w:jc w:val="both"/>
        <w:rPr>
          <w:sz w:val="28"/>
          <w:szCs w:val="28"/>
        </w:rPr>
      </w:pPr>
      <w:r w:rsidRPr="00EC59B8">
        <w:rPr>
          <w:sz w:val="28"/>
          <w:szCs w:val="28"/>
        </w:rPr>
        <w:t>D) 248 млн. руб.</w:t>
      </w:r>
    </w:p>
    <w:p w:rsidR="001A69DD" w:rsidRPr="00EC59B8" w:rsidRDefault="001A69DD" w:rsidP="001A69DD">
      <w:pPr>
        <w:ind w:firstLine="720"/>
        <w:jc w:val="both"/>
        <w:rPr>
          <w:sz w:val="28"/>
          <w:szCs w:val="28"/>
        </w:rPr>
      </w:pP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lang w:val="ru-RU"/>
        </w:rPr>
      </w:pPr>
      <w:r w:rsidRPr="00EC59B8">
        <w:rPr>
          <w:rFonts w:ascii="Times New Roman" w:hAnsi="Times New Roman"/>
          <w:sz w:val="28"/>
          <w:szCs w:val="28"/>
          <w:lang w:val="ru-RU"/>
        </w:rPr>
        <w:t>Продукта А выпущено 100.000 единиц, а продукта Б 200.000 единиц. Определить структуру выпуска продукта Б:</w:t>
      </w:r>
    </w:p>
    <w:p w:rsidR="001A69DD" w:rsidRPr="00EC59B8" w:rsidRDefault="001A69DD" w:rsidP="001A69DD">
      <w:pPr>
        <w:ind w:firstLine="720"/>
        <w:jc w:val="both"/>
        <w:rPr>
          <w:sz w:val="28"/>
          <w:szCs w:val="28"/>
        </w:rPr>
      </w:pPr>
      <w:r w:rsidRPr="00EC59B8">
        <w:rPr>
          <w:sz w:val="28"/>
          <w:szCs w:val="28"/>
        </w:rPr>
        <w:t>А) 200 %;</w:t>
      </w:r>
    </w:p>
    <w:p w:rsidR="001A69DD" w:rsidRPr="00EC59B8" w:rsidRDefault="001A69DD" w:rsidP="001A69DD">
      <w:pPr>
        <w:ind w:firstLine="720"/>
        <w:jc w:val="both"/>
        <w:rPr>
          <w:sz w:val="28"/>
          <w:szCs w:val="28"/>
        </w:rPr>
      </w:pPr>
      <w:r w:rsidRPr="00EC59B8">
        <w:rPr>
          <w:sz w:val="28"/>
          <w:szCs w:val="28"/>
        </w:rPr>
        <w:t>В) 50 %;</w:t>
      </w:r>
    </w:p>
    <w:p w:rsidR="001A69DD" w:rsidRPr="00EC59B8" w:rsidRDefault="001A69DD" w:rsidP="001A69DD">
      <w:pPr>
        <w:ind w:firstLine="720"/>
        <w:jc w:val="both"/>
        <w:rPr>
          <w:sz w:val="28"/>
          <w:szCs w:val="28"/>
        </w:rPr>
      </w:pPr>
      <w:r w:rsidRPr="00EC59B8">
        <w:rPr>
          <w:sz w:val="28"/>
          <w:szCs w:val="28"/>
        </w:rPr>
        <w:t>С) 33 %;</w:t>
      </w:r>
    </w:p>
    <w:p w:rsidR="001A69DD" w:rsidRPr="00EC59B8" w:rsidRDefault="001A69DD" w:rsidP="001A69DD">
      <w:pPr>
        <w:ind w:firstLine="720"/>
        <w:jc w:val="both"/>
        <w:rPr>
          <w:sz w:val="28"/>
          <w:szCs w:val="28"/>
        </w:rPr>
      </w:pPr>
      <w:r w:rsidRPr="00EC59B8">
        <w:rPr>
          <w:sz w:val="28"/>
          <w:szCs w:val="28"/>
        </w:rPr>
        <w:t>D) 67 %.</w:t>
      </w:r>
    </w:p>
    <w:p w:rsidR="001A69DD" w:rsidRPr="00EC59B8" w:rsidRDefault="001A69DD" w:rsidP="001A69DD">
      <w:pPr>
        <w:ind w:firstLine="720"/>
        <w:jc w:val="both"/>
        <w:rPr>
          <w:sz w:val="28"/>
          <w:szCs w:val="28"/>
        </w:rPr>
      </w:pP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rPr>
      </w:pPr>
      <w:proofErr w:type="spellStart"/>
      <w:r w:rsidRPr="00EC59B8">
        <w:rPr>
          <w:rFonts w:ascii="Times New Roman" w:hAnsi="Times New Roman"/>
          <w:sz w:val="28"/>
          <w:szCs w:val="28"/>
        </w:rPr>
        <w:t>Средняя</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величина</w:t>
      </w:r>
      <w:proofErr w:type="spellEnd"/>
      <w:r w:rsidRPr="00EC59B8">
        <w:rPr>
          <w:rFonts w:ascii="Times New Roman" w:hAnsi="Times New Roman"/>
          <w:sz w:val="28"/>
          <w:szCs w:val="28"/>
        </w:rPr>
        <w:t xml:space="preserve"> – </w:t>
      </w:r>
      <w:proofErr w:type="spellStart"/>
      <w:r w:rsidRPr="00EC59B8">
        <w:rPr>
          <w:rFonts w:ascii="Times New Roman" w:hAnsi="Times New Roman"/>
          <w:sz w:val="28"/>
          <w:szCs w:val="28"/>
        </w:rPr>
        <w:t>это</w:t>
      </w:r>
      <w:proofErr w:type="spellEnd"/>
      <w:r w:rsidRPr="00EC59B8">
        <w:rPr>
          <w:rFonts w:ascii="Times New Roman" w:hAnsi="Times New Roman"/>
          <w:sz w:val="28"/>
          <w:szCs w:val="28"/>
        </w:rPr>
        <w:t>:</w:t>
      </w:r>
    </w:p>
    <w:p w:rsidR="001A69DD" w:rsidRPr="00EC59B8" w:rsidRDefault="001A69DD" w:rsidP="001A69DD">
      <w:pPr>
        <w:ind w:firstLine="720"/>
        <w:jc w:val="both"/>
        <w:rPr>
          <w:sz w:val="28"/>
          <w:szCs w:val="28"/>
        </w:rPr>
      </w:pPr>
      <w:r w:rsidRPr="00EC59B8">
        <w:rPr>
          <w:sz w:val="28"/>
          <w:szCs w:val="28"/>
        </w:rPr>
        <w:t>А) индивидуальное значение признака в совокупности;</w:t>
      </w:r>
    </w:p>
    <w:p w:rsidR="001A69DD" w:rsidRPr="00EC59B8" w:rsidRDefault="001A69DD" w:rsidP="001A69DD">
      <w:pPr>
        <w:ind w:firstLine="720"/>
        <w:jc w:val="both"/>
        <w:rPr>
          <w:sz w:val="28"/>
          <w:szCs w:val="28"/>
        </w:rPr>
      </w:pPr>
      <w:r w:rsidRPr="00EC59B8">
        <w:rPr>
          <w:sz w:val="28"/>
          <w:szCs w:val="28"/>
        </w:rPr>
        <w:t>В) показатель вариации;</w:t>
      </w:r>
    </w:p>
    <w:p w:rsidR="001A69DD" w:rsidRPr="00EC59B8" w:rsidRDefault="001A69DD" w:rsidP="001A69DD">
      <w:pPr>
        <w:ind w:firstLine="720"/>
        <w:jc w:val="both"/>
        <w:rPr>
          <w:sz w:val="28"/>
          <w:szCs w:val="28"/>
        </w:rPr>
      </w:pPr>
      <w:r w:rsidRPr="00EC59B8">
        <w:rPr>
          <w:sz w:val="28"/>
          <w:szCs w:val="28"/>
        </w:rPr>
        <w:t xml:space="preserve">С) характеристика </w:t>
      </w:r>
      <w:proofErr w:type="spellStart"/>
      <w:r w:rsidRPr="00EC59B8">
        <w:rPr>
          <w:sz w:val="28"/>
          <w:szCs w:val="28"/>
        </w:rPr>
        <w:t>колеблемости</w:t>
      </w:r>
      <w:proofErr w:type="spellEnd"/>
      <w:r w:rsidRPr="00EC59B8">
        <w:rPr>
          <w:sz w:val="28"/>
          <w:szCs w:val="28"/>
        </w:rPr>
        <w:t xml:space="preserve"> признака;</w:t>
      </w:r>
    </w:p>
    <w:p w:rsidR="001A69DD" w:rsidRPr="00EC59B8" w:rsidRDefault="001A69DD" w:rsidP="001A69DD">
      <w:pPr>
        <w:ind w:firstLine="720"/>
        <w:jc w:val="both"/>
        <w:rPr>
          <w:sz w:val="28"/>
          <w:szCs w:val="28"/>
        </w:rPr>
      </w:pPr>
      <w:r w:rsidRPr="00EC59B8">
        <w:rPr>
          <w:sz w:val="28"/>
          <w:szCs w:val="28"/>
        </w:rPr>
        <w:t>D) типическая характеристика совокупности.</w:t>
      </w:r>
    </w:p>
    <w:p w:rsidR="001A69DD" w:rsidRPr="00EC59B8" w:rsidRDefault="001A69DD" w:rsidP="001A69DD">
      <w:pPr>
        <w:ind w:firstLine="720"/>
        <w:jc w:val="both"/>
        <w:rPr>
          <w:sz w:val="28"/>
          <w:szCs w:val="28"/>
        </w:rPr>
      </w:pP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rPr>
      </w:pPr>
      <w:proofErr w:type="spellStart"/>
      <w:r w:rsidRPr="00EC59B8">
        <w:rPr>
          <w:rFonts w:ascii="Times New Roman" w:hAnsi="Times New Roman"/>
          <w:sz w:val="28"/>
          <w:szCs w:val="28"/>
        </w:rPr>
        <w:t>Медиана</w:t>
      </w:r>
      <w:proofErr w:type="spellEnd"/>
      <w:r w:rsidRPr="00EC59B8">
        <w:rPr>
          <w:rFonts w:ascii="Times New Roman" w:hAnsi="Times New Roman"/>
          <w:sz w:val="28"/>
          <w:szCs w:val="28"/>
        </w:rPr>
        <w:t xml:space="preserve"> – </w:t>
      </w:r>
      <w:proofErr w:type="spellStart"/>
      <w:r w:rsidRPr="00EC59B8">
        <w:rPr>
          <w:rFonts w:ascii="Times New Roman" w:hAnsi="Times New Roman"/>
          <w:sz w:val="28"/>
          <w:szCs w:val="28"/>
        </w:rPr>
        <w:t>это</w:t>
      </w:r>
      <w:proofErr w:type="spellEnd"/>
      <w:r w:rsidRPr="00EC59B8">
        <w:rPr>
          <w:rFonts w:ascii="Times New Roman" w:hAnsi="Times New Roman"/>
          <w:sz w:val="28"/>
          <w:szCs w:val="28"/>
        </w:rPr>
        <w:t>:</w:t>
      </w:r>
    </w:p>
    <w:p w:rsidR="001A69DD" w:rsidRPr="00EC59B8" w:rsidRDefault="001A69DD" w:rsidP="001A69DD">
      <w:pPr>
        <w:ind w:firstLine="720"/>
        <w:jc w:val="both"/>
        <w:rPr>
          <w:sz w:val="28"/>
          <w:szCs w:val="28"/>
        </w:rPr>
      </w:pPr>
      <w:r w:rsidRPr="00EC59B8">
        <w:rPr>
          <w:sz w:val="28"/>
          <w:szCs w:val="28"/>
        </w:rPr>
        <w:t>А) наиболее часто встречающее значение признака в совокупности;</w:t>
      </w:r>
    </w:p>
    <w:p w:rsidR="001A69DD" w:rsidRPr="00EC59B8" w:rsidRDefault="001A69DD" w:rsidP="001A69DD">
      <w:pPr>
        <w:ind w:firstLine="720"/>
        <w:jc w:val="both"/>
        <w:rPr>
          <w:sz w:val="28"/>
          <w:szCs w:val="28"/>
        </w:rPr>
      </w:pPr>
      <w:r w:rsidRPr="00EC59B8">
        <w:rPr>
          <w:sz w:val="28"/>
          <w:szCs w:val="28"/>
        </w:rPr>
        <w:t>В) среднее значение признака в совокупности;</w:t>
      </w:r>
    </w:p>
    <w:p w:rsidR="001A69DD" w:rsidRPr="00EC59B8" w:rsidRDefault="001A69DD" w:rsidP="001A69DD">
      <w:pPr>
        <w:ind w:firstLine="720"/>
        <w:jc w:val="both"/>
        <w:rPr>
          <w:sz w:val="28"/>
          <w:szCs w:val="28"/>
        </w:rPr>
      </w:pPr>
      <w:r w:rsidRPr="00EC59B8">
        <w:rPr>
          <w:sz w:val="28"/>
          <w:szCs w:val="28"/>
        </w:rPr>
        <w:t>С) значение признака, находящееся в середине ряда распределения;</w:t>
      </w:r>
    </w:p>
    <w:p w:rsidR="001A69DD" w:rsidRPr="00EC59B8" w:rsidRDefault="001A69DD" w:rsidP="001A69DD">
      <w:pPr>
        <w:ind w:firstLine="720"/>
        <w:jc w:val="both"/>
        <w:rPr>
          <w:sz w:val="28"/>
          <w:szCs w:val="28"/>
        </w:rPr>
      </w:pPr>
      <w:r w:rsidRPr="00EC59B8">
        <w:rPr>
          <w:sz w:val="28"/>
          <w:szCs w:val="28"/>
        </w:rPr>
        <w:t>D) показатель вариации.</w:t>
      </w:r>
    </w:p>
    <w:p w:rsidR="001A69DD" w:rsidRPr="00EC59B8" w:rsidRDefault="001A69DD" w:rsidP="001A69DD">
      <w:pPr>
        <w:ind w:firstLine="720"/>
        <w:jc w:val="both"/>
        <w:rPr>
          <w:sz w:val="28"/>
          <w:szCs w:val="28"/>
        </w:rPr>
      </w:pP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rPr>
      </w:pPr>
      <w:r w:rsidRPr="00EC59B8">
        <w:rPr>
          <w:rFonts w:ascii="Times New Roman" w:hAnsi="Times New Roman"/>
          <w:sz w:val="28"/>
          <w:szCs w:val="28"/>
          <w:lang w:val="ru-RU"/>
        </w:rPr>
        <w:lastRenderedPageBreak/>
        <w:t xml:space="preserve">По выборочному ряду рассчитали </w:t>
      </w:r>
      <w:r w:rsidRPr="00EC59B8">
        <w:rPr>
          <w:rFonts w:ascii="Times New Roman" w:hAnsi="Times New Roman"/>
          <w:sz w:val="28"/>
          <w:szCs w:val="28"/>
        </w:rPr>
        <w:t>X</w:t>
      </w:r>
      <w:r w:rsidRPr="00EC59B8">
        <w:rPr>
          <w:rFonts w:ascii="Times New Roman" w:hAnsi="Times New Roman"/>
          <w:sz w:val="28"/>
          <w:szCs w:val="28"/>
          <w:lang w:val="ru-RU"/>
        </w:rPr>
        <w:t xml:space="preserve"> ̅=100 и дисперсию </w:t>
      </w:r>
      <w:r w:rsidRPr="00EC59B8">
        <w:rPr>
          <w:rFonts w:ascii="Times New Roman" w:hAnsi="Times New Roman"/>
          <w:sz w:val="28"/>
          <w:szCs w:val="28"/>
        </w:rPr>
        <w:t>σ</w:t>
      </w:r>
      <w:r w:rsidRPr="00EC59B8">
        <w:rPr>
          <w:rFonts w:ascii="Times New Roman" w:hAnsi="Times New Roman"/>
          <w:sz w:val="28"/>
          <w:szCs w:val="28"/>
          <w:lang w:val="ru-RU"/>
        </w:rPr>
        <w:t xml:space="preserve"> = 64. </w:t>
      </w:r>
      <w:proofErr w:type="spellStart"/>
      <w:r w:rsidRPr="00EC59B8">
        <w:rPr>
          <w:rFonts w:ascii="Times New Roman" w:hAnsi="Times New Roman"/>
          <w:sz w:val="28"/>
          <w:szCs w:val="28"/>
        </w:rPr>
        <w:t>Определить</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коэффициент</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вариации</w:t>
      </w:r>
      <w:proofErr w:type="spellEnd"/>
      <w:r w:rsidRPr="00EC59B8">
        <w:rPr>
          <w:rFonts w:ascii="Times New Roman" w:hAnsi="Times New Roman"/>
          <w:sz w:val="28"/>
          <w:szCs w:val="28"/>
        </w:rPr>
        <w:t xml:space="preserve"> (%).</w:t>
      </w:r>
    </w:p>
    <w:p w:rsidR="001A69DD" w:rsidRPr="00EC59B8" w:rsidRDefault="001A69DD" w:rsidP="001A69DD">
      <w:pPr>
        <w:ind w:firstLine="720"/>
        <w:jc w:val="both"/>
        <w:rPr>
          <w:sz w:val="28"/>
          <w:szCs w:val="28"/>
        </w:rPr>
      </w:pPr>
      <w:r w:rsidRPr="00EC59B8">
        <w:rPr>
          <w:sz w:val="28"/>
          <w:szCs w:val="28"/>
        </w:rPr>
        <w:t>А) 8 %;</w:t>
      </w:r>
    </w:p>
    <w:p w:rsidR="001A69DD" w:rsidRPr="00EC59B8" w:rsidRDefault="001A69DD" w:rsidP="001A69DD">
      <w:pPr>
        <w:ind w:firstLine="720"/>
        <w:jc w:val="both"/>
        <w:rPr>
          <w:sz w:val="28"/>
          <w:szCs w:val="28"/>
        </w:rPr>
      </w:pPr>
      <w:r w:rsidRPr="00EC59B8">
        <w:rPr>
          <w:sz w:val="28"/>
          <w:szCs w:val="28"/>
        </w:rPr>
        <w:t>В) 10 %;</w:t>
      </w:r>
    </w:p>
    <w:p w:rsidR="001A69DD" w:rsidRPr="00EC59B8" w:rsidRDefault="001A69DD" w:rsidP="001A69DD">
      <w:pPr>
        <w:ind w:firstLine="720"/>
        <w:jc w:val="both"/>
        <w:rPr>
          <w:sz w:val="28"/>
          <w:szCs w:val="28"/>
        </w:rPr>
      </w:pPr>
      <w:r w:rsidRPr="00EC59B8">
        <w:rPr>
          <w:sz w:val="28"/>
          <w:szCs w:val="28"/>
        </w:rPr>
        <w:t>С) 64 %;</w:t>
      </w:r>
    </w:p>
    <w:p w:rsidR="001A69DD" w:rsidRPr="00EC59B8" w:rsidRDefault="001A69DD" w:rsidP="001A69DD">
      <w:pPr>
        <w:ind w:firstLine="720"/>
        <w:jc w:val="both"/>
        <w:rPr>
          <w:sz w:val="28"/>
          <w:szCs w:val="28"/>
        </w:rPr>
      </w:pPr>
      <w:r w:rsidRPr="00EC59B8">
        <w:rPr>
          <w:sz w:val="28"/>
          <w:szCs w:val="28"/>
        </w:rPr>
        <w:t>D) 1.56 %.</w:t>
      </w:r>
    </w:p>
    <w:p w:rsidR="001A69DD" w:rsidRPr="00EC59B8" w:rsidRDefault="001A69DD" w:rsidP="001A69DD">
      <w:pPr>
        <w:ind w:firstLine="720"/>
        <w:jc w:val="both"/>
        <w:rPr>
          <w:sz w:val="28"/>
          <w:szCs w:val="28"/>
        </w:rPr>
      </w:pPr>
    </w:p>
    <w:p w:rsidR="001A69DD" w:rsidRPr="00EC59B8" w:rsidRDefault="001A69DD" w:rsidP="001A69DD">
      <w:pPr>
        <w:pStyle w:val="af0"/>
        <w:numPr>
          <w:ilvl w:val="0"/>
          <w:numId w:val="34"/>
        </w:numPr>
        <w:tabs>
          <w:tab w:val="left" w:pos="1134"/>
        </w:tabs>
        <w:spacing w:after="0"/>
        <w:ind w:left="0" w:firstLine="709"/>
        <w:jc w:val="both"/>
        <w:rPr>
          <w:rFonts w:ascii="Times New Roman" w:hAnsi="Times New Roman"/>
          <w:sz w:val="28"/>
          <w:szCs w:val="28"/>
          <w:lang w:val="ru-RU"/>
        </w:rPr>
      </w:pPr>
      <w:r w:rsidRPr="00EC59B8">
        <w:rPr>
          <w:rFonts w:ascii="Times New Roman" w:hAnsi="Times New Roman"/>
          <w:sz w:val="28"/>
          <w:szCs w:val="28"/>
          <w:lang w:val="ru-RU"/>
        </w:rPr>
        <w:t>К показателям вариации в статистике относят:</w:t>
      </w:r>
    </w:p>
    <w:p w:rsidR="001A69DD" w:rsidRPr="00EC59B8" w:rsidRDefault="001A69DD" w:rsidP="001A69DD">
      <w:pPr>
        <w:ind w:firstLine="720"/>
        <w:jc w:val="both"/>
        <w:rPr>
          <w:sz w:val="28"/>
          <w:szCs w:val="28"/>
        </w:rPr>
      </w:pPr>
      <w:r w:rsidRPr="00EC59B8">
        <w:rPr>
          <w:sz w:val="28"/>
          <w:szCs w:val="28"/>
        </w:rPr>
        <w:t>А) моду;</w:t>
      </w:r>
    </w:p>
    <w:p w:rsidR="001A69DD" w:rsidRPr="00EC59B8" w:rsidRDefault="001A69DD" w:rsidP="001A69DD">
      <w:pPr>
        <w:ind w:firstLine="720"/>
        <w:jc w:val="both"/>
        <w:rPr>
          <w:sz w:val="28"/>
          <w:szCs w:val="28"/>
        </w:rPr>
      </w:pPr>
      <w:r w:rsidRPr="00EC59B8">
        <w:rPr>
          <w:sz w:val="28"/>
          <w:szCs w:val="28"/>
        </w:rPr>
        <w:t>В) медиану;</w:t>
      </w:r>
    </w:p>
    <w:p w:rsidR="001A69DD" w:rsidRPr="00EC59B8" w:rsidRDefault="001A69DD" w:rsidP="001A69DD">
      <w:pPr>
        <w:ind w:firstLine="720"/>
        <w:jc w:val="both"/>
        <w:rPr>
          <w:sz w:val="28"/>
          <w:szCs w:val="28"/>
        </w:rPr>
      </w:pPr>
      <w:r w:rsidRPr="00EC59B8">
        <w:rPr>
          <w:sz w:val="28"/>
          <w:szCs w:val="28"/>
        </w:rPr>
        <w:t xml:space="preserve">С) среднее </w:t>
      </w:r>
      <w:proofErr w:type="spellStart"/>
      <w:r w:rsidRPr="00EC59B8">
        <w:rPr>
          <w:sz w:val="28"/>
          <w:szCs w:val="28"/>
        </w:rPr>
        <w:t>квадратическое</w:t>
      </w:r>
      <w:proofErr w:type="spellEnd"/>
      <w:r w:rsidRPr="00EC59B8">
        <w:rPr>
          <w:sz w:val="28"/>
          <w:szCs w:val="28"/>
        </w:rPr>
        <w:t xml:space="preserve"> отклонение;</w:t>
      </w:r>
    </w:p>
    <w:p w:rsidR="00230DCF" w:rsidRPr="00EC59B8" w:rsidRDefault="001A69DD" w:rsidP="001A69DD">
      <w:pPr>
        <w:ind w:firstLine="720"/>
        <w:jc w:val="both"/>
        <w:rPr>
          <w:sz w:val="28"/>
          <w:szCs w:val="28"/>
        </w:rPr>
      </w:pPr>
      <w:r w:rsidRPr="00EC59B8">
        <w:rPr>
          <w:sz w:val="28"/>
          <w:szCs w:val="28"/>
        </w:rPr>
        <w:t>D) абсолютный прирост.</w:t>
      </w:r>
    </w:p>
    <w:p w:rsidR="0012773C" w:rsidRPr="00EC59B8" w:rsidRDefault="0012773C" w:rsidP="00176436">
      <w:pPr>
        <w:ind w:firstLine="720"/>
        <w:rPr>
          <w:b/>
          <w:sz w:val="28"/>
          <w:szCs w:val="28"/>
        </w:rPr>
      </w:pPr>
    </w:p>
    <w:p w:rsidR="00040D4B" w:rsidRPr="00EC59B8" w:rsidRDefault="00040D4B" w:rsidP="00176436">
      <w:pPr>
        <w:ind w:firstLine="720"/>
        <w:rPr>
          <w:b/>
          <w:sz w:val="28"/>
          <w:szCs w:val="28"/>
        </w:rPr>
      </w:pPr>
      <w:r w:rsidRPr="00EC59B8">
        <w:rPr>
          <w:b/>
          <w:sz w:val="28"/>
          <w:szCs w:val="28"/>
        </w:rPr>
        <w:t>Тема 3</w:t>
      </w:r>
      <w:r w:rsidR="00A14FB9" w:rsidRPr="00EC59B8">
        <w:rPr>
          <w:b/>
          <w:sz w:val="28"/>
          <w:szCs w:val="28"/>
        </w:rPr>
        <w:t>. Ряды динамики</w:t>
      </w:r>
      <w:r w:rsidR="00C47478" w:rsidRPr="00EC59B8">
        <w:rPr>
          <w:b/>
          <w:sz w:val="28"/>
          <w:szCs w:val="28"/>
        </w:rPr>
        <w:fldChar w:fldCharType="begin"/>
      </w:r>
      <w:r w:rsidR="00C47478" w:rsidRPr="00EC59B8">
        <w:instrText xml:space="preserve"> TC "</w:instrText>
      </w:r>
      <w:r w:rsidR="00C47478" w:rsidRPr="00EC59B8">
        <w:rPr>
          <w:b/>
          <w:sz w:val="28"/>
          <w:szCs w:val="28"/>
        </w:rPr>
        <w:instrText>Тема 3. Ряды динамики</w:instrText>
      </w:r>
      <w:r w:rsidR="00C47478" w:rsidRPr="00EC59B8">
        <w:instrText xml:space="preserve">" \f C \l "2" </w:instrText>
      </w:r>
      <w:r w:rsidR="00C47478" w:rsidRPr="00EC59B8">
        <w:rPr>
          <w:b/>
          <w:sz w:val="28"/>
          <w:szCs w:val="28"/>
        </w:rPr>
        <w:fldChar w:fldCharType="end"/>
      </w:r>
    </w:p>
    <w:p w:rsidR="00A14FB9" w:rsidRPr="00EC59B8" w:rsidRDefault="00A14FB9" w:rsidP="00176436">
      <w:pPr>
        <w:ind w:firstLine="720"/>
        <w:rPr>
          <w:sz w:val="28"/>
          <w:szCs w:val="28"/>
        </w:rPr>
      </w:pPr>
    </w:p>
    <w:p w:rsidR="00040D4B" w:rsidRPr="00EC59B8" w:rsidRDefault="00040D4B" w:rsidP="00176436">
      <w:pPr>
        <w:ind w:firstLine="720"/>
        <w:jc w:val="both"/>
        <w:rPr>
          <w:sz w:val="28"/>
          <w:szCs w:val="28"/>
        </w:rPr>
      </w:pPr>
      <w:r w:rsidRPr="00EC59B8">
        <w:rPr>
          <w:sz w:val="28"/>
          <w:szCs w:val="28"/>
        </w:rPr>
        <w:t>Одной из важнейших задач статистики является изучение развития процессов</w:t>
      </w:r>
      <w:r w:rsidR="00A33F05" w:rsidRPr="00EC59B8">
        <w:rPr>
          <w:sz w:val="28"/>
          <w:szCs w:val="28"/>
        </w:rPr>
        <w:t xml:space="preserve"> и явлений во времени, осуществляемое</w:t>
      </w:r>
      <w:r w:rsidRPr="00EC59B8">
        <w:rPr>
          <w:sz w:val="28"/>
          <w:szCs w:val="28"/>
        </w:rPr>
        <w:t xml:space="preserve"> с помощью построения и анализа статистических рядов динамики. На развитие явления во времени  могут оказывать влияние различные по своему характеру и силе воздействия факторы. Одни из них оказывают более или менее постоянное воздействие и формируют в рядах динамики определенную тенденцию развития (тренд). Воздействие же других факторов может быть кратковременным. Основные способы статистического выявления тренда заключается в укрупнении интервалов, сглаживании ряда с помощью скользящей средней и аналитическом выравнивании. Важной проблемой является подбор математической функции, по которой рассчитываются теоретические уровни тренда. От правильности решения этой проблемы зависят выводы о закономерностях тренда изучаемых явлений.</w:t>
      </w:r>
    </w:p>
    <w:p w:rsidR="00040D4B" w:rsidRPr="00EC59B8" w:rsidRDefault="00040D4B" w:rsidP="00176436">
      <w:pPr>
        <w:tabs>
          <w:tab w:val="left" w:pos="5245"/>
        </w:tabs>
        <w:ind w:firstLine="720"/>
        <w:jc w:val="both"/>
        <w:rPr>
          <w:sz w:val="28"/>
          <w:szCs w:val="28"/>
        </w:rPr>
      </w:pPr>
      <w:r w:rsidRPr="00EC59B8">
        <w:rPr>
          <w:sz w:val="28"/>
          <w:szCs w:val="28"/>
        </w:rPr>
        <w:t>При изучении данной темы необходимо обратить особое внимание на расчет показателей динамики, их дифференциацию на абсолютные и о</w:t>
      </w:r>
      <w:r w:rsidR="00B22E10" w:rsidRPr="00EC59B8">
        <w:rPr>
          <w:sz w:val="28"/>
          <w:szCs w:val="28"/>
        </w:rPr>
        <w:t>тносительные, цепные и базисные</w:t>
      </w:r>
      <w:r w:rsidRPr="00EC59B8">
        <w:rPr>
          <w:sz w:val="28"/>
          <w:szCs w:val="28"/>
        </w:rPr>
        <w:t>; на выявление основной тенденции и экстраполяции  на основе рядов динамики.</w:t>
      </w:r>
    </w:p>
    <w:p w:rsidR="00A33F05" w:rsidRPr="00EC59B8" w:rsidRDefault="00F44A4F" w:rsidP="00176436">
      <w:pPr>
        <w:tabs>
          <w:tab w:val="left" w:pos="5245"/>
        </w:tabs>
        <w:ind w:firstLine="720"/>
        <w:jc w:val="both"/>
        <w:rPr>
          <w:sz w:val="28"/>
          <w:szCs w:val="28"/>
        </w:rPr>
      </w:pPr>
      <w:r w:rsidRPr="00EC59B8">
        <w:rPr>
          <w:b/>
          <w:sz w:val="28"/>
          <w:szCs w:val="28"/>
        </w:rPr>
        <w:t>На практических занятиях</w:t>
      </w:r>
      <w:r w:rsidRPr="00EC59B8">
        <w:rPr>
          <w:sz w:val="28"/>
          <w:szCs w:val="28"/>
        </w:rPr>
        <w:t xml:space="preserve"> студенты должны:</w:t>
      </w:r>
    </w:p>
    <w:p w:rsidR="00F44A4F" w:rsidRPr="00EC59B8" w:rsidRDefault="00F44A4F" w:rsidP="00DA4E26">
      <w:pPr>
        <w:numPr>
          <w:ilvl w:val="0"/>
          <w:numId w:val="6"/>
        </w:numPr>
        <w:tabs>
          <w:tab w:val="num" w:pos="900"/>
          <w:tab w:val="left" w:pos="5245"/>
        </w:tabs>
        <w:ind w:left="0" w:firstLine="720"/>
        <w:jc w:val="both"/>
        <w:rPr>
          <w:sz w:val="28"/>
          <w:szCs w:val="28"/>
        </w:rPr>
      </w:pPr>
      <w:r w:rsidRPr="00EC59B8">
        <w:rPr>
          <w:sz w:val="28"/>
          <w:szCs w:val="28"/>
        </w:rPr>
        <w:t>отработать методику расчета базисных и цепных аналитических показателей рядов динамики (абсолютного изменения уровня рядя, темпов роста и прироста, абсолютного значения одного процента прироста);</w:t>
      </w:r>
    </w:p>
    <w:p w:rsidR="003B0532" w:rsidRPr="00EC59B8" w:rsidRDefault="00F44A4F" w:rsidP="00DA4E26">
      <w:pPr>
        <w:numPr>
          <w:ilvl w:val="0"/>
          <w:numId w:val="6"/>
        </w:numPr>
        <w:tabs>
          <w:tab w:val="num" w:pos="900"/>
          <w:tab w:val="left" w:pos="5245"/>
        </w:tabs>
        <w:ind w:left="0" w:firstLine="720"/>
        <w:jc w:val="both"/>
        <w:rPr>
          <w:sz w:val="28"/>
          <w:szCs w:val="28"/>
        </w:rPr>
      </w:pPr>
      <w:r w:rsidRPr="00EC59B8">
        <w:rPr>
          <w:sz w:val="28"/>
          <w:szCs w:val="28"/>
        </w:rPr>
        <w:t>установить взаимосвязи базисных и цепных аналитических показателей ряда динамики;</w:t>
      </w:r>
    </w:p>
    <w:p w:rsidR="00F44A4F" w:rsidRPr="00EC59B8" w:rsidRDefault="00F44A4F" w:rsidP="00DA4E26">
      <w:pPr>
        <w:numPr>
          <w:ilvl w:val="0"/>
          <w:numId w:val="6"/>
        </w:numPr>
        <w:tabs>
          <w:tab w:val="num" w:pos="900"/>
          <w:tab w:val="left" w:pos="5245"/>
        </w:tabs>
        <w:ind w:left="0" w:firstLine="720"/>
        <w:jc w:val="both"/>
        <w:rPr>
          <w:sz w:val="28"/>
          <w:szCs w:val="28"/>
        </w:rPr>
      </w:pPr>
      <w:r w:rsidRPr="00EC59B8">
        <w:rPr>
          <w:sz w:val="28"/>
          <w:szCs w:val="28"/>
        </w:rPr>
        <w:t>отработать методику расчета средних показателей ряда динамики (уровня рядя, абсолютного изменения уровней рядя, темпа роста и прироста)</w:t>
      </w:r>
      <w:r w:rsidR="00DA4E26" w:rsidRPr="00EC59B8">
        <w:rPr>
          <w:sz w:val="28"/>
          <w:szCs w:val="28"/>
        </w:rPr>
        <w:t xml:space="preserve"> </w:t>
      </w:r>
      <w:r w:rsidRPr="00EC59B8">
        <w:rPr>
          <w:sz w:val="28"/>
          <w:szCs w:val="28"/>
        </w:rPr>
        <w:t>различными способами;</w:t>
      </w:r>
    </w:p>
    <w:p w:rsidR="00F44A4F" w:rsidRPr="00EC59B8" w:rsidRDefault="00F44A4F" w:rsidP="00DA4E26">
      <w:pPr>
        <w:numPr>
          <w:ilvl w:val="0"/>
          <w:numId w:val="6"/>
        </w:numPr>
        <w:tabs>
          <w:tab w:val="num" w:pos="900"/>
          <w:tab w:val="left" w:pos="5245"/>
        </w:tabs>
        <w:ind w:left="0" w:firstLine="720"/>
        <w:jc w:val="both"/>
        <w:rPr>
          <w:sz w:val="28"/>
          <w:szCs w:val="28"/>
        </w:rPr>
      </w:pPr>
      <w:r w:rsidRPr="00EC59B8">
        <w:rPr>
          <w:sz w:val="28"/>
          <w:szCs w:val="28"/>
        </w:rPr>
        <w:t>отработать методы определения общей тенденции в рядах динамики и аппроксимации исходных данных</w:t>
      </w:r>
      <w:r w:rsidR="004779D1" w:rsidRPr="00EC59B8">
        <w:rPr>
          <w:sz w:val="28"/>
          <w:szCs w:val="28"/>
        </w:rPr>
        <w:t>;</w:t>
      </w:r>
    </w:p>
    <w:p w:rsidR="00D55CDB" w:rsidRPr="00EC59B8" w:rsidRDefault="00D55CDB" w:rsidP="00D55CDB">
      <w:pPr>
        <w:tabs>
          <w:tab w:val="left" w:pos="5245"/>
        </w:tabs>
        <w:ind w:firstLine="720"/>
        <w:jc w:val="both"/>
        <w:rPr>
          <w:sz w:val="28"/>
          <w:szCs w:val="28"/>
        </w:rPr>
      </w:pPr>
      <w:r w:rsidRPr="00EC59B8">
        <w:rPr>
          <w:noProof/>
        </w:rPr>
        <w:lastRenderedPageBreak/>
        <mc:AlternateContent>
          <mc:Choice Requires="wps">
            <w:drawing>
              <wp:anchor distT="0" distB="0" distL="114300" distR="114300" simplePos="0" relativeHeight="251666944" behindDoc="0" locked="0" layoutInCell="0" allowOverlap="1" wp14:anchorId="5A1A2780" wp14:editId="386A4313">
                <wp:simplePos x="0" y="0"/>
                <wp:positionH relativeFrom="column">
                  <wp:posOffset>-402590</wp:posOffset>
                </wp:positionH>
                <wp:positionV relativeFrom="paragraph">
                  <wp:posOffset>-46990</wp:posOffset>
                </wp:positionV>
                <wp:extent cx="408940" cy="37338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1.7pt;margin-top:-3.7pt;width:32.2pt;height:2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" o:allowincell="f" stroked="f">
                <v:textbox style="layout-flow:vertical">
                  <w:txbxContent>
                    <w:p w:rsidR="00447938" w:rsidRDefault="00447938" w:rsidP="00D55CDB"/>
                  </w:txbxContent>
                </v:textbox>
              </v:shape>
            </w:pict>
          </mc:Fallback>
        </mc:AlternateContent>
      </w:r>
      <w:r w:rsidRPr="00EC59B8">
        <w:rPr>
          <w:noProof/>
        </w:rPr>
        <mc:AlternateContent>
          <mc:Choice Requires="wps">
            <w:drawing>
              <wp:anchor distT="0" distB="0" distL="114300" distR="114300" simplePos="0" relativeHeight="251665920" behindDoc="0" locked="0" layoutInCell="0" allowOverlap="1" wp14:anchorId="1800E538" wp14:editId="756642E6">
                <wp:simplePos x="0" y="0"/>
                <wp:positionH relativeFrom="column">
                  <wp:posOffset>-402590</wp:posOffset>
                </wp:positionH>
                <wp:positionV relativeFrom="paragraph">
                  <wp:posOffset>-46990</wp:posOffset>
                </wp:positionV>
                <wp:extent cx="408940" cy="37338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1.7pt;margin-top:-3.7pt;width:32.2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5YgwIAABU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" o:allowincell="f" stroked="f">
                <v:textbox style="layout-flow:vertical">
                  <w:txbxContent>
                    <w:p w:rsidR="00447938" w:rsidRDefault="00447938" w:rsidP="00D55CDB"/>
                  </w:txbxContent>
                </v:textbox>
              </v:shape>
            </w:pict>
          </mc:Fallback>
        </mc:AlternateContent>
      </w:r>
      <w:r w:rsidRPr="00EC59B8">
        <w:rPr>
          <w:b/>
          <w:sz w:val="28"/>
          <w:szCs w:val="28"/>
        </w:rPr>
        <w:t>Для закрепления изучаемого материала по теме</w:t>
      </w:r>
      <w:r w:rsidRPr="00EC59B8">
        <w:rPr>
          <w:sz w:val="28"/>
          <w:szCs w:val="28"/>
        </w:rPr>
        <w:t xml:space="preserve"> следует ответить на  вопросы.</w:t>
      </w:r>
    </w:p>
    <w:p w:rsidR="00D55CDB" w:rsidRPr="00EC59B8" w:rsidRDefault="00D55CDB" w:rsidP="00D55CDB">
      <w:pPr>
        <w:tabs>
          <w:tab w:val="left" w:pos="360"/>
        </w:tabs>
        <w:ind w:firstLine="720"/>
        <w:jc w:val="both"/>
        <w:rPr>
          <w:sz w:val="28"/>
          <w:szCs w:val="28"/>
        </w:rPr>
      </w:pPr>
      <w:r w:rsidRPr="00EC59B8">
        <w:rPr>
          <w:sz w:val="28"/>
          <w:szCs w:val="28"/>
        </w:rPr>
        <w:t>1. В чем состоит значение рядов динамики (РД). Какие принципы составления РД вы знаете.</w:t>
      </w:r>
    </w:p>
    <w:p w:rsidR="00D55CDB" w:rsidRPr="00EC59B8" w:rsidRDefault="00D55CDB" w:rsidP="00D55CDB">
      <w:pPr>
        <w:tabs>
          <w:tab w:val="left" w:pos="360"/>
        </w:tabs>
        <w:ind w:firstLine="720"/>
        <w:jc w:val="both"/>
        <w:rPr>
          <w:sz w:val="28"/>
          <w:szCs w:val="28"/>
        </w:rPr>
      </w:pPr>
      <w:r w:rsidRPr="00EC59B8">
        <w:rPr>
          <w:sz w:val="28"/>
          <w:szCs w:val="28"/>
        </w:rPr>
        <w:t>2. Как дифференцируются РД.</w:t>
      </w:r>
    </w:p>
    <w:p w:rsidR="00D55CDB" w:rsidRPr="00EC59B8" w:rsidRDefault="00D55CDB" w:rsidP="00D55CDB">
      <w:pPr>
        <w:ind w:firstLine="720"/>
        <w:jc w:val="both"/>
        <w:rPr>
          <w:sz w:val="28"/>
          <w:szCs w:val="28"/>
        </w:rPr>
      </w:pPr>
      <w:r w:rsidRPr="00EC59B8">
        <w:rPr>
          <w:sz w:val="28"/>
          <w:szCs w:val="28"/>
        </w:rPr>
        <w:t>3. Какие показатели применяются для характеристики ряда динамики.</w:t>
      </w:r>
    </w:p>
    <w:p w:rsidR="00D55CDB" w:rsidRPr="00EC59B8" w:rsidRDefault="00D55CDB" w:rsidP="00D55CDB">
      <w:pPr>
        <w:tabs>
          <w:tab w:val="left" w:pos="540"/>
        </w:tabs>
        <w:ind w:firstLine="720"/>
        <w:jc w:val="both"/>
        <w:rPr>
          <w:sz w:val="28"/>
          <w:szCs w:val="28"/>
        </w:rPr>
      </w:pPr>
      <w:r w:rsidRPr="00EC59B8">
        <w:rPr>
          <w:sz w:val="28"/>
          <w:szCs w:val="28"/>
        </w:rPr>
        <w:t>4. Какие виды средних используются для расчета среднего уровня рядов динамики.</w:t>
      </w:r>
    </w:p>
    <w:p w:rsidR="00D55CDB" w:rsidRPr="00EC59B8" w:rsidRDefault="00D55CDB" w:rsidP="00D55CDB">
      <w:pPr>
        <w:tabs>
          <w:tab w:val="left" w:pos="360"/>
        </w:tabs>
        <w:ind w:firstLine="720"/>
        <w:jc w:val="both"/>
        <w:rPr>
          <w:sz w:val="28"/>
          <w:szCs w:val="28"/>
        </w:rPr>
      </w:pPr>
      <w:r w:rsidRPr="00EC59B8">
        <w:rPr>
          <w:sz w:val="28"/>
          <w:szCs w:val="28"/>
        </w:rPr>
        <w:t>5. Перечислите аналитические показатели РД. Какие свойства показателей РД вы знаете.</w:t>
      </w:r>
    </w:p>
    <w:p w:rsidR="00D55CDB" w:rsidRPr="00EC59B8" w:rsidRDefault="00D55CDB" w:rsidP="00D55CDB">
      <w:pPr>
        <w:tabs>
          <w:tab w:val="left" w:pos="360"/>
        </w:tabs>
        <w:ind w:firstLine="720"/>
        <w:jc w:val="both"/>
        <w:rPr>
          <w:sz w:val="28"/>
          <w:szCs w:val="28"/>
        </w:rPr>
      </w:pPr>
      <w:r w:rsidRPr="00EC59B8">
        <w:rPr>
          <w:sz w:val="28"/>
          <w:szCs w:val="28"/>
        </w:rPr>
        <w:t>6. Какие вы знаете методы выявления и анализа основной тенденции ряда динамики.</w:t>
      </w:r>
    </w:p>
    <w:p w:rsidR="00D55CDB" w:rsidRPr="00EC59B8" w:rsidRDefault="00D55CDB" w:rsidP="00D55CDB">
      <w:pPr>
        <w:tabs>
          <w:tab w:val="left" w:pos="360"/>
        </w:tabs>
        <w:ind w:firstLine="720"/>
        <w:jc w:val="both"/>
        <w:rPr>
          <w:sz w:val="28"/>
          <w:szCs w:val="28"/>
        </w:rPr>
      </w:pPr>
      <w:r w:rsidRPr="00EC59B8">
        <w:rPr>
          <w:sz w:val="28"/>
          <w:szCs w:val="28"/>
        </w:rPr>
        <w:t>7. Какова роль аналитического выравнивания уровней ряда динамики.</w:t>
      </w:r>
    </w:p>
    <w:p w:rsidR="00D55CDB" w:rsidRPr="00EC59B8" w:rsidRDefault="00D55CDB" w:rsidP="00D55CDB">
      <w:pPr>
        <w:tabs>
          <w:tab w:val="left" w:pos="360"/>
        </w:tabs>
        <w:ind w:firstLine="720"/>
        <w:jc w:val="both"/>
        <w:rPr>
          <w:sz w:val="28"/>
          <w:szCs w:val="28"/>
        </w:rPr>
      </w:pPr>
      <w:r w:rsidRPr="00EC59B8">
        <w:rPr>
          <w:sz w:val="28"/>
          <w:szCs w:val="28"/>
        </w:rPr>
        <w:t>8.Как выполнить прогноз на будущее с помощью уравнения тренда.</w:t>
      </w:r>
    </w:p>
    <w:p w:rsidR="00D55CDB" w:rsidRPr="00EC59B8" w:rsidRDefault="00D55CDB" w:rsidP="00D55CDB">
      <w:pPr>
        <w:tabs>
          <w:tab w:val="left" w:pos="5245"/>
        </w:tabs>
        <w:ind w:firstLine="720"/>
        <w:jc w:val="both"/>
        <w:rPr>
          <w:b/>
          <w:sz w:val="28"/>
          <w:szCs w:val="28"/>
        </w:rPr>
      </w:pPr>
      <w:r w:rsidRPr="00EC59B8">
        <w:rPr>
          <w:sz w:val="28"/>
          <w:szCs w:val="28"/>
        </w:rPr>
        <w:t>9. Какие методы могут быть использованы для выявления сезонных колебаний.</w:t>
      </w:r>
    </w:p>
    <w:p w:rsidR="00A560AA" w:rsidRPr="00EC59B8" w:rsidRDefault="00E82E02" w:rsidP="00176436">
      <w:pPr>
        <w:tabs>
          <w:tab w:val="left" w:pos="5245"/>
        </w:tabs>
        <w:ind w:firstLine="720"/>
        <w:jc w:val="both"/>
        <w:rPr>
          <w:b/>
          <w:sz w:val="28"/>
          <w:szCs w:val="28"/>
        </w:rPr>
      </w:pPr>
      <w:r w:rsidRPr="00EC59B8">
        <w:rPr>
          <w:b/>
          <w:sz w:val="28"/>
          <w:szCs w:val="28"/>
        </w:rPr>
        <w:t>Задания для индивидуальной самостоятельной работы студентов</w:t>
      </w:r>
      <w:r w:rsidR="0077009F" w:rsidRPr="00EC59B8">
        <w:rPr>
          <w:b/>
          <w:sz w:val="28"/>
          <w:szCs w:val="28"/>
        </w:rPr>
        <w:t>.</w:t>
      </w:r>
    </w:p>
    <w:p w:rsidR="00E82E02" w:rsidRPr="00EC59B8" w:rsidRDefault="00E82E02" w:rsidP="00176436">
      <w:pPr>
        <w:tabs>
          <w:tab w:val="left" w:pos="5245"/>
        </w:tabs>
        <w:ind w:firstLine="720"/>
        <w:jc w:val="both"/>
        <w:rPr>
          <w:sz w:val="28"/>
          <w:szCs w:val="28"/>
        </w:rPr>
      </w:pPr>
      <w:r w:rsidRPr="00EC59B8">
        <w:rPr>
          <w:sz w:val="28"/>
          <w:szCs w:val="28"/>
        </w:rPr>
        <w:t>1. По периодическим изданиям за текущий год, сайтам ФСГС найти примеры рядов динамики различных видов (моментных, интервальных, полных, неполн</w:t>
      </w:r>
      <w:r w:rsidR="003B0532" w:rsidRPr="00EC59B8">
        <w:rPr>
          <w:sz w:val="28"/>
          <w:szCs w:val="28"/>
        </w:rPr>
        <w:t>ых, изолированных, многомерных).</w:t>
      </w:r>
    </w:p>
    <w:p w:rsidR="00E82E02" w:rsidRPr="00EC59B8" w:rsidRDefault="00E82E02" w:rsidP="00176436">
      <w:pPr>
        <w:tabs>
          <w:tab w:val="left" w:pos="5245"/>
        </w:tabs>
        <w:ind w:firstLine="720"/>
        <w:jc w:val="both"/>
        <w:rPr>
          <w:sz w:val="28"/>
          <w:szCs w:val="28"/>
        </w:rPr>
      </w:pPr>
      <w:r w:rsidRPr="00EC59B8">
        <w:rPr>
          <w:sz w:val="28"/>
          <w:szCs w:val="28"/>
        </w:rPr>
        <w:t>2. Для одного из рядов динамики, приведенного при выполнении задания 1, рассчитать аналитические показатели;</w:t>
      </w:r>
      <w:r w:rsidR="003B0532" w:rsidRPr="00EC59B8">
        <w:rPr>
          <w:sz w:val="28"/>
          <w:szCs w:val="28"/>
        </w:rPr>
        <w:t xml:space="preserve"> сделать выводы.</w:t>
      </w:r>
    </w:p>
    <w:p w:rsidR="003B0532" w:rsidRPr="00EC59B8" w:rsidRDefault="00E82E02" w:rsidP="00176436">
      <w:pPr>
        <w:tabs>
          <w:tab w:val="left" w:pos="5245"/>
        </w:tabs>
        <w:ind w:firstLine="720"/>
        <w:jc w:val="both"/>
        <w:rPr>
          <w:sz w:val="28"/>
          <w:szCs w:val="28"/>
        </w:rPr>
      </w:pPr>
      <w:r w:rsidRPr="00EC59B8">
        <w:rPr>
          <w:sz w:val="28"/>
          <w:szCs w:val="28"/>
        </w:rPr>
        <w:t>3.</w:t>
      </w:r>
      <w:r w:rsidR="003B0532" w:rsidRPr="00EC59B8">
        <w:rPr>
          <w:sz w:val="28"/>
          <w:szCs w:val="28"/>
        </w:rPr>
        <w:t xml:space="preserve"> Для </w:t>
      </w:r>
      <w:r w:rsidR="00DA4E26" w:rsidRPr="00EC59B8">
        <w:rPr>
          <w:sz w:val="28"/>
          <w:szCs w:val="28"/>
        </w:rPr>
        <w:t xml:space="preserve">данного </w:t>
      </w:r>
      <w:r w:rsidR="003B0532" w:rsidRPr="00EC59B8">
        <w:rPr>
          <w:sz w:val="28"/>
          <w:szCs w:val="28"/>
        </w:rPr>
        <w:t>ряда динамики исчислить средние показатели; сделать выводы.</w:t>
      </w:r>
    </w:p>
    <w:p w:rsidR="003B0532" w:rsidRPr="00EC59B8" w:rsidRDefault="003B0532" w:rsidP="00176436">
      <w:pPr>
        <w:tabs>
          <w:tab w:val="left" w:pos="5245"/>
        </w:tabs>
        <w:ind w:firstLine="720"/>
        <w:jc w:val="both"/>
        <w:rPr>
          <w:sz w:val="28"/>
          <w:szCs w:val="28"/>
        </w:rPr>
      </w:pPr>
      <w:r w:rsidRPr="00EC59B8">
        <w:rPr>
          <w:sz w:val="28"/>
          <w:szCs w:val="28"/>
        </w:rPr>
        <w:t xml:space="preserve">4. Для </w:t>
      </w:r>
      <w:r w:rsidR="00DA4E26" w:rsidRPr="00EC59B8">
        <w:rPr>
          <w:sz w:val="28"/>
          <w:szCs w:val="28"/>
        </w:rPr>
        <w:t xml:space="preserve">данного </w:t>
      </w:r>
      <w:r w:rsidRPr="00EC59B8">
        <w:rPr>
          <w:sz w:val="28"/>
          <w:szCs w:val="28"/>
        </w:rPr>
        <w:t>ряда динамики дать графическое изображение.</w:t>
      </w:r>
    </w:p>
    <w:p w:rsidR="00E82E02" w:rsidRPr="00EC59B8" w:rsidRDefault="003B0532" w:rsidP="00176436">
      <w:pPr>
        <w:tabs>
          <w:tab w:val="left" w:pos="5245"/>
        </w:tabs>
        <w:ind w:firstLine="720"/>
        <w:jc w:val="both"/>
        <w:rPr>
          <w:sz w:val="28"/>
          <w:szCs w:val="28"/>
        </w:rPr>
      </w:pPr>
      <w:r w:rsidRPr="00EC59B8">
        <w:rPr>
          <w:sz w:val="28"/>
          <w:szCs w:val="28"/>
        </w:rPr>
        <w:t>5. По периодическим изданиям, сайтам ФСГС найти ряд динамики с целью выявления тенденций развития явления. Выявить тенденцию путем сглаживания ряда, его аналитического выравнивания по прямой или расчета индекса сезонности.</w:t>
      </w:r>
    </w:p>
    <w:p w:rsidR="00D55CDB" w:rsidRPr="00EC59B8" w:rsidRDefault="00D55CDB" w:rsidP="00D55CDB">
      <w:pPr>
        <w:tabs>
          <w:tab w:val="left" w:pos="5245"/>
        </w:tabs>
        <w:ind w:firstLine="709"/>
        <w:jc w:val="both"/>
        <w:rPr>
          <w:b/>
          <w:sz w:val="28"/>
          <w:szCs w:val="28"/>
        </w:rPr>
      </w:pPr>
      <w:r w:rsidRPr="00EC59B8">
        <w:rPr>
          <w:b/>
          <w:sz w:val="28"/>
          <w:szCs w:val="28"/>
        </w:rPr>
        <w:t>Примеры решения практических задач:</w:t>
      </w:r>
    </w:p>
    <w:p w:rsidR="00D55CDB" w:rsidRPr="00EC59B8" w:rsidRDefault="00D55CDB" w:rsidP="00D55CDB">
      <w:pPr>
        <w:ind w:firstLine="708"/>
        <w:jc w:val="both"/>
        <w:rPr>
          <w:rFonts w:eastAsiaTheme="minorEastAsia"/>
          <w:sz w:val="28"/>
          <w:szCs w:val="28"/>
        </w:rPr>
      </w:pPr>
      <w:r w:rsidRPr="00EC59B8">
        <w:rPr>
          <w:rFonts w:eastAsiaTheme="minorEastAsia"/>
          <w:sz w:val="28"/>
          <w:szCs w:val="28"/>
        </w:rPr>
        <w:t xml:space="preserve">Данные о номинальной заработной плате в Нижегородской области в 2005-2013 гг. представлены в табл. </w:t>
      </w:r>
      <w:r w:rsidR="00E24F34" w:rsidRPr="00EC59B8">
        <w:rPr>
          <w:rFonts w:eastAsiaTheme="minorEastAsia"/>
          <w:sz w:val="28"/>
          <w:szCs w:val="28"/>
        </w:rPr>
        <w:t>8.</w:t>
      </w:r>
    </w:p>
    <w:p w:rsidR="00D55CDB" w:rsidRPr="00EC59B8" w:rsidRDefault="00D55CDB" w:rsidP="00D55CDB">
      <w:pPr>
        <w:tabs>
          <w:tab w:val="left" w:pos="5954"/>
          <w:tab w:val="left" w:pos="7513"/>
        </w:tabs>
        <w:ind w:right="-1"/>
        <w:jc w:val="right"/>
        <w:rPr>
          <w:rFonts w:eastAsiaTheme="minorEastAsia"/>
          <w:b/>
          <w:sz w:val="28"/>
          <w:szCs w:val="28"/>
        </w:rPr>
      </w:pPr>
      <w:r w:rsidRPr="00EC59B8">
        <w:rPr>
          <w:rFonts w:eastAsiaTheme="minorEastAsia"/>
          <w:b/>
          <w:sz w:val="28"/>
          <w:szCs w:val="28"/>
        </w:rPr>
        <w:t xml:space="preserve">Таблица </w:t>
      </w:r>
      <w:r w:rsidR="00E24F34" w:rsidRPr="00EC59B8">
        <w:rPr>
          <w:rFonts w:eastAsiaTheme="minorEastAsia"/>
          <w:b/>
          <w:sz w:val="28"/>
          <w:szCs w:val="28"/>
        </w:rPr>
        <w:t>8</w:t>
      </w:r>
    </w:p>
    <w:p w:rsidR="00D55CDB" w:rsidRPr="00EC59B8" w:rsidRDefault="00D55CDB" w:rsidP="00D55CDB">
      <w:pPr>
        <w:jc w:val="center"/>
        <w:rPr>
          <w:rFonts w:eastAsiaTheme="minorEastAsia"/>
          <w:b/>
          <w:sz w:val="28"/>
          <w:szCs w:val="28"/>
        </w:rPr>
      </w:pPr>
      <w:r w:rsidRPr="00EC59B8">
        <w:rPr>
          <w:rFonts w:eastAsiaTheme="minorEastAsia"/>
          <w:b/>
          <w:sz w:val="28"/>
          <w:szCs w:val="28"/>
        </w:rPr>
        <w:t xml:space="preserve">Динамика среднемесячной номинальной </w:t>
      </w:r>
      <w:r w:rsidRPr="00EC59B8">
        <w:rPr>
          <w:rFonts w:eastAsiaTheme="minorEastAsia"/>
          <w:b/>
          <w:sz w:val="28"/>
          <w:szCs w:val="28"/>
        </w:rPr>
        <w:br/>
        <w:t>заработной платы в Нижегородской области</w:t>
      </w:r>
      <w:r w:rsidRPr="00EC59B8">
        <w:rPr>
          <w:rFonts w:eastAsiaTheme="minorEastAsia"/>
          <w:b/>
          <w:sz w:val="28"/>
          <w:szCs w:val="28"/>
        </w:rPr>
        <w:br/>
        <w:t xml:space="preserve"> в 2005-2013 гг.</w:t>
      </w:r>
    </w:p>
    <w:tbl>
      <w:tblPr>
        <w:tblW w:w="4670" w:type="dxa"/>
        <w:jc w:val="center"/>
        <w:tblInd w:w="103" w:type="dxa"/>
        <w:tblLook w:val="04A0" w:firstRow="1" w:lastRow="0" w:firstColumn="1" w:lastColumn="0" w:noHBand="0" w:noVBand="1"/>
      </w:tblPr>
      <w:tblGrid>
        <w:gridCol w:w="2086"/>
        <w:gridCol w:w="2584"/>
      </w:tblGrid>
      <w:tr w:rsidR="00D55CDB" w:rsidRPr="00EC59B8" w:rsidTr="009E4147">
        <w:trPr>
          <w:trHeight w:val="345"/>
          <w:jc w:val="center"/>
        </w:trPr>
        <w:tc>
          <w:tcPr>
            <w:tcW w:w="2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bCs/>
                <w:i/>
                <w:sz w:val="28"/>
                <w:szCs w:val="28"/>
              </w:rPr>
            </w:pPr>
            <w:r w:rsidRPr="00EC59B8">
              <w:rPr>
                <w:bCs/>
                <w:i/>
                <w:sz w:val="28"/>
                <w:szCs w:val="28"/>
              </w:rPr>
              <w:t>Год</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Cs/>
                <w:i/>
                <w:sz w:val="28"/>
                <w:szCs w:val="28"/>
              </w:rPr>
            </w:pPr>
            <w:r w:rsidRPr="00EC59B8">
              <w:rPr>
                <w:bCs/>
                <w:i/>
                <w:sz w:val="28"/>
                <w:szCs w:val="28"/>
              </w:rPr>
              <w:t>ЗП, руб.</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2005</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6533,4</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2006</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8111,7</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2007</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10302</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2008</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13467,7</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2009</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14746,5</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2010</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16327,6</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2011</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18492,4</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lastRenderedPageBreak/>
              <w:t>2012</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20958,8</w:t>
            </w:r>
          </w:p>
        </w:tc>
      </w:tr>
      <w:tr w:rsidR="00D55CDB" w:rsidRPr="00EC59B8" w:rsidTr="009E4147">
        <w:trPr>
          <w:trHeight w:val="300"/>
          <w:jc w:val="center"/>
        </w:trPr>
        <w:tc>
          <w:tcPr>
            <w:tcW w:w="2086"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2013</w:t>
            </w:r>
          </w:p>
        </w:tc>
        <w:tc>
          <w:tcPr>
            <w:tcW w:w="2584"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 w:val="28"/>
                <w:szCs w:val="28"/>
              </w:rPr>
            </w:pPr>
            <w:r w:rsidRPr="00EC59B8">
              <w:rPr>
                <w:sz w:val="28"/>
                <w:szCs w:val="28"/>
              </w:rPr>
              <w:t>23802</w:t>
            </w:r>
          </w:p>
        </w:tc>
      </w:tr>
    </w:tbl>
    <w:p w:rsidR="00D55CDB" w:rsidRPr="00EC59B8" w:rsidRDefault="00D55CDB" w:rsidP="00D55CDB">
      <w:pPr>
        <w:ind w:firstLine="2410"/>
        <w:jc w:val="both"/>
        <w:rPr>
          <w:i/>
          <w:sz w:val="20"/>
          <w:szCs w:val="28"/>
        </w:rPr>
      </w:pPr>
      <w:r w:rsidRPr="00EC59B8">
        <w:rPr>
          <w:i/>
          <w:sz w:val="20"/>
          <w:szCs w:val="28"/>
        </w:rPr>
        <w:t>Источник: http://www.gks.ru</w:t>
      </w:r>
    </w:p>
    <w:p w:rsidR="00D55CDB" w:rsidRPr="00EC59B8" w:rsidRDefault="00D55CDB" w:rsidP="00D55CDB">
      <w:pPr>
        <w:ind w:firstLine="708"/>
        <w:jc w:val="both"/>
        <w:rPr>
          <w:sz w:val="28"/>
          <w:szCs w:val="28"/>
        </w:rPr>
      </w:pPr>
      <w:r w:rsidRPr="00EC59B8">
        <w:rPr>
          <w:sz w:val="28"/>
          <w:szCs w:val="28"/>
        </w:rPr>
        <w:t>По приведенным данным требуется:</w:t>
      </w:r>
    </w:p>
    <w:p w:rsidR="00D55CDB" w:rsidRPr="00EC59B8" w:rsidRDefault="00D55CDB" w:rsidP="00D55CDB">
      <w:pPr>
        <w:pStyle w:val="af0"/>
        <w:numPr>
          <w:ilvl w:val="0"/>
          <w:numId w:val="28"/>
        </w:numPr>
        <w:tabs>
          <w:tab w:val="left" w:pos="993"/>
        </w:tabs>
        <w:ind w:left="0" w:firstLine="709"/>
        <w:jc w:val="both"/>
        <w:rPr>
          <w:rFonts w:ascii="Times New Roman" w:hAnsi="Times New Roman"/>
          <w:sz w:val="28"/>
          <w:szCs w:val="28"/>
          <w:lang w:val="ru-RU"/>
        </w:rPr>
      </w:pPr>
      <w:r w:rsidRPr="00EC59B8">
        <w:rPr>
          <w:rFonts w:ascii="Times New Roman" w:hAnsi="Times New Roman"/>
          <w:sz w:val="28"/>
          <w:szCs w:val="28"/>
          <w:lang w:val="ru-RU"/>
        </w:rPr>
        <w:t>Рассчитать абсолютные, относительные, средние изменения уровней временного ряда и их темпы базисным и цепным способами; средний уровень ряда.</w:t>
      </w:r>
    </w:p>
    <w:p w:rsidR="00D55CDB" w:rsidRPr="00EC59B8" w:rsidRDefault="00D55CDB" w:rsidP="00D55CDB">
      <w:pPr>
        <w:pStyle w:val="af0"/>
        <w:numPr>
          <w:ilvl w:val="0"/>
          <w:numId w:val="28"/>
        </w:numPr>
        <w:tabs>
          <w:tab w:val="left" w:pos="993"/>
        </w:tabs>
        <w:spacing w:after="0" w:line="240" w:lineRule="auto"/>
        <w:ind w:left="0" w:firstLine="709"/>
        <w:jc w:val="both"/>
        <w:rPr>
          <w:rFonts w:ascii="Times New Roman" w:hAnsi="Times New Roman"/>
          <w:sz w:val="28"/>
          <w:szCs w:val="28"/>
        </w:rPr>
      </w:pPr>
      <w:r w:rsidRPr="00EC59B8">
        <w:rPr>
          <w:rFonts w:ascii="Times New Roman" w:hAnsi="Times New Roman"/>
          <w:sz w:val="28"/>
          <w:szCs w:val="28"/>
          <w:lang w:val="ru-RU"/>
        </w:rPr>
        <w:t xml:space="preserve">Построить уравнение линейного тренда, оценить его статистическую значимость по критерию </w:t>
      </w:r>
      <w:proofErr w:type="spellStart"/>
      <w:r w:rsidRPr="00EC59B8">
        <w:rPr>
          <w:rFonts w:ascii="Times New Roman" w:hAnsi="Times New Roman"/>
          <w:sz w:val="28"/>
          <w:szCs w:val="28"/>
        </w:rPr>
        <w:t>Фишера</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сделать</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прогноз</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на</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следующий</w:t>
      </w:r>
      <w:proofErr w:type="spellEnd"/>
      <w:r w:rsidRPr="00EC59B8">
        <w:rPr>
          <w:rFonts w:ascii="Times New Roman" w:hAnsi="Times New Roman"/>
          <w:sz w:val="28"/>
          <w:szCs w:val="28"/>
        </w:rPr>
        <w:t xml:space="preserve"> </w:t>
      </w:r>
      <w:proofErr w:type="spellStart"/>
      <w:r w:rsidRPr="00EC59B8">
        <w:rPr>
          <w:rFonts w:ascii="Times New Roman" w:hAnsi="Times New Roman"/>
          <w:sz w:val="28"/>
          <w:szCs w:val="28"/>
        </w:rPr>
        <w:t>период</w:t>
      </w:r>
      <w:proofErr w:type="spellEnd"/>
      <w:r w:rsidRPr="00EC59B8">
        <w:rPr>
          <w:rFonts w:ascii="Times New Roman" w:hAnsi="Times New Roman"/>
          <w:sz w:val="28"/>
          <w:szCs w:val="28"/>
        </w:rPr>
        <w:t>.</w:t>
      </w:r>
    </w:p>
    <w:p w:rsidR="00D55CDB" w:rsidRPr="00EC59B8" w:rsidRDefault="00D55CDB" w:rsidP="00D55CDB">
      <w:pPr>
        <w:ind w:firstLine="708"/>
        <w:jc w:val="both"/>
        <w:rPr>
          <w:b/>
          <w:sz w:val="28"/>
          <w:szCs w:val="28"/>
        </w:rPr>
      </w:pPr>
      <w:r w:rsidRPr="00EC59B8">
        <w:rPr>
          <w:b/>
          <w:sz w:val="28"/>
          <w:szCs w:val="28"/>
        </w:rPr>
        <w:t>Решение:</w:t>
      </w:r>
    </w:p>
    <w:p w:rsidR="00D55CDB" w:rsidRPr="00EC59B8" w:rsidRDefault="00D55CDB" w:rsidP="00D55CDB">
      <w:pPr>
        <w:ind w:firstLine="708"/>
        <w:jc w:val="both"/>
        <w:rPr>
          <w:sz w:val="28"/>
          <w:szCs w:val="28"/>
        </w:rPr>
      </w:pPr>
      <w:r w:rsidRPr="00EC59B8">
        <w:rPr>
          <w:sz w:val="28"/>
          <w:szCs w:val="28"/>
        </w:rPr>
        <w:t xml:space="preserve">Расчет </w:t>
      </w:r>
      <w:r w:rsidRPr="00EC59B8">
        <w:rPr>
          <w:i/>
          <w:sz w:val="28"/>
          <w:szCs w:val="28"/>
        </w:rPr>
        <w:t>абсолютных изменений</w:t>
      </w:r>
      <w:r w:rsidRPr="00EC59B8">
        <w:rPr>
          <w:sz w:val="28"/>
          <w:szCs w:val="28"/>
        </w:rPr>
        <w:t xml:space="preserve"> базисным и цепным способами производится по следующим формулам:</w:t>
      </w:r>
    </w:p>
    <w:p w:rsidR="00D55CDB" w:rsidRPr="00EC59B8" w:rsidRDefault="00D55CDB" w:rsidP="00D55CDB">
      <w:pPr>
        <w:ind w:firstLine="708"/>
        <w:jc w:val="center"/>
        <w:rPr>
          <w:sz w:val="28"/>
          <w:szCs w:val="28"/>
        </w:rPr>
      </w:pP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б</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Pr="00EC59B8">
        <w:rPr>
          <w:rFonts w:eastAsiaTheme="minorEastAsia"/>
          <w:sz w:val="28"/>
          <w:szCs w:val="28"/>
        </w:rPr>
        <w:tab/>
      </w:r>
      <w:r w:rsidRPr="00EC59B8">
        <w:rPr>
          <w:rFonts w:eastAsiaTheme="minorEastAsia"/>
          <w:sz w:val="28"/>
          <w:szCs w:val="28"/>
        </w:rPr>
        <w:tab/>
      </w:r>
      <w:r w:rsidRPr="00EC59B8">
        <w:rPr>
          <w:rFonts w:eastAsiaTheme="minorEastAsia"/>
          <w:sz w:val="28"/>
          <w:szCs w:val="28"/>
        </w:rPr>
        <w:tab/>
      </w:r>
      <w:r w:rsidRPr="00EC59B8">
        <w:rPr>
          <w:rFonts w:eastAsiaTheme="minorEastAsia"/>
          <w:sz w:val="28"/>
          <w:szCs w:val="28"/>
        </w:rPr>
        <w:tab/>
      </w:r>
      <m:oMath>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ц</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oMath>
    </w:p>
    <w:p w:rsidR="00D55CDB" w:rsidRPr="00EC59B8" w:rsidRDefault="00D55CDB" w:rsidP="00D55CDB">
      <w:pPr>
        <w:ind w:firstLine="708"/>
        <w:jc w:val="both"/>
        <w:rPr>
          <w:sz w:val="28"/>
          <w:szCs w:val="28"/>
        </w:rPr>
      </w:pPr>
      <w:r w:rsidRPr="00EC59B8">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oMath>
      <w:r w:rsidRPr="00EC59B8">
        <w:rPr>
          <w:sz w:val="28"/>
          <w:szCs w:val="28"/>
        </w:rPr>
        <w:t xml:space="preserve"> – значение анализируемого уровня временного ряда;</w:t>
      </w:r>
    </w:p>
    <w:p w:rsidR="00D55CDB" w:rsidRPr="00EC59B8" w:rsidRDefault="00AC5B41" w:rsidP="00D55CDB">
      <w:pPr>
        <w:ind w:firstLine="708"/>
        <w:jc w:val="both"/>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oMath>
      <w:r w:rsidR="00D55CDB" w:rsidRPr="00EC59B8">
        <w:rPr>
          <w:sz w:val="28"/>
          <w:szCs w:val="28"/>
        </w:rPr>
        <w:t xml:space="preserve"> – значение уровня временного ряда, предшествующего анализируемому.</w:t>
      </w:r>
    </w:p>
    <w:p w:rsidR="00D55CDB" w:rsidRPr="00EC59B8" w:rsidRDefault="00AC5B41" w:rsidP="00D55CDB">
      <w:pPr>
        <w:ind w:firstLine="708"/>
        <w:jc w:val="both"/>
        <w:rPr>
          <w:sz w:val="28"/>
          <w:szCs w:val="28"/>
        </w:rPr>
      </w:pP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oMath>
      <w:r w:rsidR="00D55CDB" w:rsidRPr="00EC59B8">
        <w:rPr>
          <w:sz w:val="28"/>
          <w:szCs w:val="28"/>
        </w:rPr>
        <w:t xml:space="preserve"> – значение первого уровня времнного ряда.</w:t>
      </w:r>
    </w:p>
    <w:p w:rsidR="00D55CDB" w:rsidRPr="00EC59B8" w:rsidRDefault="00D55CDB" w:rsidP="00D55CDB">
      <w:pPr>
        <w:ind w:firstLine="708"/>
        <w:jc w:val="both"/>
        <w:rPr>
          <w:sz w:val="28"/>
          <w:szCs w:val="28"/>
        </w:rPr>
      </w:pPr>
      <w:r w:rsidRPr="00EC59B8">
        <w:rPr>
          <w:sz w:val="28"/>
          <w:szCs w:val="28"/>
        </w:rPr>
        <w:t xml:space="preserve">Результаты расчета приведены в столбцах 3 (базисные) и 4 (цепные) таблицы </w:t>
      </w:r>
      <w:r w:rsidR="00E24F34" w:rsidRPr="00EC59B8">
        <w:rPr>
          <w:sz w:val="28"/>
          <w:szCs w:val="28"/>
        </w:rPr>
        <w:t>9</w:t>
      </w:r>
      <w:r w:rsidRPr="00EC59B8">
        <w:rPr>
          <w:sz w:val="28"/>
          <w:szCs w:val="28"/>
        </w:rPr>
        <w:t xml:space="preserve">. </w:t>
      </w:r>
    </w:p>
    <w:p w:rsidR="00D55CDB" w:rsidRPr="00EC59B8" w:rsidRDefault="00D55CDB" w:rsidP="00D55CDB">
      <w:pPr>
        <w:ind w:firstLine="708"/>
        <w:jc w:val="both"/>
        <w:rPr>
          <w:sz w:val="28"/>
          <w:szCs w:val="28"/>
        </w:rPr>
      </w:pPr>
      <w:r w:rsidRPr="00EC59B8">
        <w:rPr>
          <w:sz w:val="28"/>
          <w:szCs w:val="28"/>
        </w:rPr>
        <w:t xml:space="preserve">Расчет </w:t>
      </w:r>
      <w:r w:rsidRPr="00EC59B8">
        <w:rPr>
          <w:i/>
          <w:sz w:val="28"/>
          <w:szCs w:val="28"/>
        </w:rPr>
        <w:t>относительных изменений</w:t>
      </w:r>
      <w:r w:rsidRPr="00EC59B8">
        <w:rPr>
          <w:sz w:val="28"/>
          <w:szCs w:val="28"/>
        </w:rPr>
        <w:t xml:space="preserve"> базисным и цепным способами осуществляется по формулам:</w:t>
      </w:r>
    </w:p>
    <w:p w:rsidR="00D55CDB" w:rsidRPr="00EC59B8" w:rsidRDefault="00AC5B41" w:rsidP="00D55CDB">
      <w:pPr>
        <w:ind w:firstLine="708"/>
        <w:jc w:val="center"/>
        <w:rPr>
          <w:sz w:val="28"/>
          <w:szCs w:val="28"/>
        </w:rPr>
      </w:pPr>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б</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en>
        </m:f>
        <m:r>
          <w:rPr>
            <w:rFonts w:ascii="Cambria Math" w:hAnsi="Cambria Math"/>
            <w:sz w:val="28"/>
            <w:szCs w:val="28"/>
          </w:rPr>
          <m:t>×100%</m:t>
        </m:r>
      </m:oMath>
      <w:r w:rsidR="00D55CDB" w:rsidRPr="00EC59B8">
        <w:rPr>
          <w:rFonts w:eastAsiaTheme="minorEastAsia"/>
          <w:sz w:val="28"/>
          <w:szCs w:val="28"/>
        </w:rPr>
        <w:tab/>
      </w:r>
      <w:r w:rsidR="00D55CDB" w:rsidRPr="00EC59B8">
        <w:rPr>
          <w:rFonts w:eastAsiaTheme="minorEastAsia"/>
          <w:sz w:val="28"/>
          <w:szCs w:val="28"/>
        </w:rPr>
        <w:tab/>
      </w:r>
      <w:r w:rsidR="00D55CDB" w:rsidRPr="00EC59B8">
        <w:rPr>
          <w:rFonts w:eastAsiaTheme="minorEastAsia"/>
          <w:sz w:val="28"/>
          <w:szCs w:val="28"/>
        </w:rPr>
        <w:tab/>
      </w:r>
      <w:r w:rsidR="00D55CDB" w:rsidRPr="00EC59B8">
        <w:rPr>
          <w:rFonts w:eastAsiaTheme="minorEastAsia"/>
          <w:sz w:val="28"/>
          <w:szCs w:val="28"/>
        </w:rPr>
        <w:tab/>
      </w:r>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ц</m:t>
            </m:r>
          </m:sup>
        </m:sSup>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num>
          <m:den>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i-1</m:t>
                </m:r>
              </m:sub>
            </m:sSub>
          </m:den>
        </m:f>
        <m:r>
          <w:rPr>
            <w:rFonts w:ascii="Cambria Math" w:hAnsi="Cambria Math"/>
            <w:sz w:val="28"/>
            <w:szCs w:val="28"/>
          </w:rPr>
          <m:t>×100%</m:t>
        </m:r>
      </m:oMath>
    </w:p>
    <w:p w:rsidR="00D55CDB" w:rsidRPr="00EC59B8" w:rsidRDefault="00D55CDB" w:rsidP="00D55CDB">
      <w:pPr>
        <w:ind w:firstLine="708"/>
        <w:jc w:val="both"/>
        <w:rPr>
          <w:sz w:val="28"/>
          <w:szCs w:val="28"/>
        </w:rPr>
      </w:pPr>
      <w:r w:rsidRPr="00EC59B8">
        <w:rPr>
          <w:sz w:val="28"/>
          <w:szCs w:val="28"/>
        </w:rPr>
        <w:t xml:space="preserve">Результаты расчета приведены в столбцах 5 (базисные) и 6 (цепные) таблицы </w:t>
      </w:r>
      <w:r w:rsidR="00E24F34" w:rsidRPr="00EC59B8">
        <w:rPr>
          <w:sz w:val="28"/>
          <w:szCs w:val="28"/>
        </w:rPr>
        <w:t>9</w:t>
      </w:r>
      <w:r w:rsidRPr="00EC59B8">
        <w:rPr>
          <w:sz w:val="28"/>
          <w:szCs w:val="28"/>
        </w:rPr>
        <w:t xml:space="preserve">. </w:t>
      </w:r>
    </w:p>
    <w:p w:rsidR="00D55CDB" w:rsidRPr="00EC59B8" w:rsidRDefault="00D55CDB" w:rsidP="00D55CDB">
      <w:pPr>
        <w:ind w:firstLine="708"/>
        <w:jc w:val="both"/>
        <w:rPr>
          <w:sz w:val="28"/>
          <w:szCs w:val="28"/>
        </w:rPr>
      </w:pPr>
      <w:r w:rsidRPr="00EC59B8">
        <w:rPr>
          <w:i/>
          <w:sz w:val="28"/>
          <w:szCs w:val="28"/>
        </w:rPr>
        <w:t>Темпы изменений</w:t>
      </w:r>
      <w:r w:rsidRPr="00EC59B8">
        <w:rPr>
          <w:sz w:val="28"/>
          <w:szCs w:val="28"/>
        </w:rPr>
        <w:t xml:space="preserve"> рассчитываются по формулам:</w:t>
      </w:r>
    </w:p>
    <w:p w:rsidR="00D55CDB" w:rsidRPr="00EC59B8" w:rsidRDefault="00AC5B41" w:rsidP="00D55CDB">
      <w:pPr>
        <w:ind w:firstLine="708"/>
        <w:jc w:val="center"/>
        <w:rPr>
          <w:sz w:val="28"/>
          <w:szCs w:val="28"/>
        </w:rPr>
      </w:pPr>
      <m:oMath>
        <m:sSup>
          <m:sSupPr>
            <m:ctrlPr>
              <w:rPr>
                <w:rFonts w:ascii="Cambria Math" w:hAnsi="Cambria Math"/>
                <w:i/>
                <w:sz w:val="28"/>
                <w:szCs w:val="28"/>
              </w:rPr>
            </m:ctrlPr>
          </m:sSupPr>
          <m:e>
            <m:r>
              <w:rPr>
                <w:rFonts w:ascii="Cambria Math" w:hAnsi="Cambria Math"/>
                <w:sz w:val="28"/>
                <w:szCs w:val="28"/>
              </w:rPr>
              <m:t>Т</m:t>
            </m:r>
          </m:e>
          <m:sup>
            <m:r>
              <w:rPr>
                <w:rFonts w:ascii="Cambria Math" w:hAnsi="Cambria Math"/>
                <w:sz w:val="28"/>
                <w:szCs w:val="28"/>
              </w:rPr>
              <m:t>б</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б</m:t>
            </m:r>
          </m:sup>
        </m:sSup>
        <m:r>
          <w:rPr>
            <w:rFonts w:ascii="Cambria Math" w:hAnsi="Cambria Math"/>
            <w:sz w:val="28"/>
            <w:szCs w:val="28"/>
          </w:rPr>
          <m:t>-1</m:t>
        </m:r>
      </m:oMath>
      <w:r w:rsidR="00D55CDB" w:rsidRPr="00EC59B8">
        <w:rPr>
          <w:rFonts w:eastAsiaTheme="minorEastAsia"/>
          <w:sz w:val="28"/>
          <w:szCs w:val="28"/>
        </w:rPr>
        <w:tab/>
      </w:r>
      <w:r w:rsidR="00D55CDB" w:rsidRPr="00EC59B8">
        <w:rPr>
          <w:rFonts w:eastAsiaTheme="minorEastAsia"/>
          <w:sz w:val="28"/>
          <w:szCs w:val="28"/>
        </w:rPr>
        <w:tab/>
      </w:r>
      <w:r w:rsidR="00D55CDB" w:rsidRPr="00EC59B8">
        <w:rPr>
          <w:rFonts w:eastAsiaTheme="minorEastAsia"/>
          <w:sz w:val="28"/>
          <w:szCs w:val="28"/>
        </w:rPr>
        <w:tab/>
      </w:r>
      <w:r w:rsidR="00D55CDB" w:rsidRPr="00EC59B8">
        <w:rPr>
          <w:rFonts w:eastAsiaTheme="minorEastAsia"/>
          <w:sz w:val="28"/>
          <w:szCs w:val="28"/>
        </w:rPr>
        <w:tab/>
      </w:r>
      <m:oMath>
        <m:sSup>
          <m:sSupPr>
            <m:ctrlPr>
              <w:rPr>
                <w:rFonts w:ascii="Cambria Math" w:hAnsi="Cambria Math"/>
                <w:i/>
                <w:sz w:val="28"/>
                <w:szCs w:val="28"/>
              </w:rPr>
            </m:ctrlPr>
          </m:sSupPr>
          <m:e>
            <m:r>
              <w:rPr>
                <w:rFonts w:ascii="Cambria Math" w:hAnsi="Cambria Math"/>
                <w:sz w:val="28"/>
                <w:szCs w:val="28"/>
              </w:rPr>
              <m:t>Т</m:t>
            </m:r>
          </m:e>
          <m:sup>
            <m:r>
              <w:rPr>
                <w:rFonts w:ascii="Cambria Math" w:hAnsi="Cambria Math"/>
                <w:sz w:val="28"/>
                <w:szCs w:val="28"/>
              </w:rPr>
              <m:t>ц</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ц</m:t>
            </m:r>
          </m:sup>
        </m:sSup>
        <m:r>
          <w:rPr>
            <w:rFonts w:ascii="Cambria Math" w:hAnsi="Cambria Math"/>
            <w:sz w:val="28"/>
            <w:szCs w:val="28"/>
          </w:rPr>
          <m:t>-1</m:t>
        </m:r>
      </m:oMath>
    </w:p>
    <w:p w:rsidR="00D55CDB" w:rsidRPr="00EC59B8" w:rsidRDefault="00D55CDB" w:rsidP="00D55CDB">
      <w:pPr>
        <w:ind w:firstLine="708"/>
        <w:jc w:val="both"/>
        <w:rPr>
          <w:sz w:val="28"/>
          <w:szCs w:val="28"/>
        </w:rPr>
      </w:pPr>
      <w:r w:rsidRPr="00EC59B8">
        <w:rPr>
          <w:sz w:val="28"/>
          <w:szCs w:val="28"/>
        </w:rPr>
        <w:t xml:space="preserve">Результаты расчета приведены в столбцах 7 (базисные) и 8 (цепные) таблицы </w:t>
      </w:r>
      <w:r w:rsidR="00E24F34" w:rsidRPr="00EC59B8">
        <w:rPr>
          <w:sz w:val="28"/>
          <w:szCs w:val="28"/>
        </w:rPr>
        <w:t>9</w:t>
      </w:r>
      <w:r w:rsidRPr="00EC59B8">
        <w:rPr>
          <w:sz w:val="28"/>
          <w:szCs w:val="28"/>
        </w:rPr>
        <w:t>.</w:t>
      </w:r>
    </w:p>
    <w:p w:rsidR="00D55CDB" w:rsidRPr="00EC59B8" w:rsidRDefault="00E24F34" w:rsidP="00E24F34">
      <w:pPr>
        <w:ind w:firstLine="708"/>
        <w:jc w:val="both"/>
        <w:rPr>
          <w:sz w:val="28"/>
          <w:szCs w:val="28"/>
        </w:rPr>
      </w:pPr>
      <w:r w:rsidRPr="00EC59B8">
        <w:rPr>
          <w:sz w:val="28"/>
          <w:szCs w:val="28"/>
        </w:rPr>
        <w:t xml:space="preserve">Отметим, что вышеуказанные расчеты целесообразно производить, используя программный продукт </w:t>
      </w:r>
      <w:r w:rsidRPr="00EC59B8">
        <w:rPr>
          <w:sz w:val="28"/>
          <w:szCs w:val="28"/>
          <w:lang w:val="en-US"/>
        </w:rPr>
        <w:t>MS</w:t>
      </w:r>
      <w:r w:rsidRPr="00EC59B8">
        <w:rPr>
          <w:sz w:val="28"/>
          <w:szCs w:val="28"/>
        </w:rPr>
        <w:t xml:space="preserve"> </w:t>
      </w:r>
      <w:r w:rsidRPr="00EC59B8">
        <w:rPr>
          <w:sz w:val="28"/>
          <w:szCs w:val="28"/>
          <w:lang w:val="en-US"/>
        </w:rPr>
        <w:t>Excel</w:t>
      </w:r>
      <w:r w:rsidRPr="00EC59B8">
        <w:rPr>
          <w:sz w:val="28"/>
          <w:szCs w:val="28"/>
        </w:rPr>
        <w:t>.</w:t>
      </w:r>
    </w:p>
    <w:p w:rsidR="00D55CDB" w:rsidRPr="00EC59B8" w:rsidRDefault="00D55CDB" w:rsidP="00D55CDB">
      <w:pPr>
        <w:jc w:val="right"/>
        <w:rPr>
          <w:b/>
          <w:sz w:val="28"/>
          <w:szCs w:val="28"/>
        </w:rPr>
      </w:pPr>
      <w:r w:rsidRPr="00EC59B8">
        <w:rPr>
          <w:b/>
          <w:sz w:val="28"/>
          <w:szCs w:val="28"/>
        </w:rPr>
        <w:t xml:space="preserve">Таблица </w:t>
      </w:r>
      <w:r w:rsidR="00E24F34" w:rsidRPr="00EC59B8">
        <w:rPr>
          <w:b/>
          <w:sz w:val="28"/>
          <w:szCs w:val="28"/>
        </w:rPr>
        <w:t>9</w:t>
      </w:r>
    </w:p>
    <w:p w:rsidR="00D55CDB" w:rsidRPr="00EC59B8" w:rsidRDefault="00D55CDB" w:rsidP="00D55CDB">
      <w:pPr>
        <w:jc w:val="center"/>
        <w:rPr>
          <w:b/>
          <w:sz w:val="28"/>
          <w:szCs w:val="28"/>
        </w:rPr>
      </w:pPr>
      <w:r w:rsidRPr="00EC59B8">
        <w:rPr>
          <w:b/>
          <w:sz w:val="28"/>
          <w:szCs w:val="28"/>
        </w:rPr>
        <w:t>Абсолютные, относительные изменения и их темпы</w:t>
      </w:r>
      <w:r w:rsidRPr="00EC59B8">
        <w:rPr>
          <w:b/>
          <w:sz w:val="28"/>
          <w:szCs w:val="28"/>
        </w:rPr>
        <w:br/>
        <w:t xml:space="preserve"> базисным и цепным способами</w:t>
      </w:r>
    </w:p>
    <w:tbl>
      <w:tblPr>
        <w:tblW w:w="9959" w:type="dxa"/>
        <w:jc w:val="center"/>
        <w:tblInd w:w="103" w:type="dxa"/>
        <w:tblLook w:val="04A0" w:firstRow="1" w:lastRow="0" w:firstColumn="1" w:lastColumn="0" w:noHBand="0" w:noVBand="1"/>
      </w:tblPr>
      <w:tblGrid>
        <w:gridCol w:w="1120"/>
        <w:gridCol w:w="1360"/>
        <w:gridCol w:w="1140"/>
        <w:gridCol w:w="1140"/>
        <w:gridCol w:w="1193"/>
        <w:gridCol w:w="1126"/>
        <w:gridCol w:w="1400"/>
        <w:gridCol w:w="1480"/>
      </w:tblGrid>
      <w:tr w:rsidR="00D55CDB" w:rsidRPr="00EC59B8" w:rsidTr="009E4147">
        <w:trPr>
          <w:trHeight w:val="345"/>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r w:rsidRPr="00EC59B8">
              <w:rPr>
                <w:b/>
                <w:bCs/>
                <w:sz w:val="28"/>
                <w:szCs w:val="28"/>
              </w:rPr>
              <w:t>Год</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r w:rsidRPr="00EC59B8">
              <w:rPr>
                <w:b/>
                <w:bCs/>
                <w:sz w:val="28"/>
                <w:szCs w:val="28"/>
              </w:rPr>
              <w:t>y</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r w:rsidRPr="00EC59B8">
              <w:rPr>
                <w:b/>
                <w:bCs/>
                <w:sz w:val="28"/>
                <w:szCs w:val="28"/>
              </w:rPr>
              <w:t>∆</w:t>
            </w:r>
            <w:proofErr w:type="spellStart"/>
            <w:r w:rsidRPr="00EC59B8">
              <w:rPr>
                <w:b/>
                <w:bCs/>
                <w:sz w:val="28"/>
                <w:szCs w:val="28"/>
              </w:rPr>
              <w:t>y</w:t>
            </w:r>
            <w:r w:rsidRPr="00EC59B8">
              <w:rPr>
                <w:b/>
                <w:bCs/>
                <w:sz w:val="28"/>
                <w:szCs w:val="28"/>
                <w:vertAlign w:val="superscript"/>
              </w:rPr>
              <w:t>б</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r w:rsidRPr="00EC59B8">
              <w:rPr>
                <w:b/>
                <w:bCs/>
                <w:sz w:val="28"/>
                <w:szCs w:val="28"/>
              </w:rPr>
              <w:t>∆</w:t>
            </w:r>
            <w:proofErr w:type="spellStart"/>
            <w:r w:rsidRPr="00EC59B8">
              <w:rPr>
                <w:b/>
                <w:bCs/>
                <w:sz w:val="28"/>
                <w:szCs w:val="28"/>
              </w:rPr>
              <w:t>y</w:t>
            </w:r>
            <w:r w:rsidRPr="00EC59B8">
              <w:rPr>
                <w:b/>
                <w:bCs/>
                <w:sz w:val="28"/>
                <w:szCs w:val="28"/>
                <w:vertAlign w:val="superscript"/>
              </w:rPr>
              <w:t>ц</w:t>
            </w:r>
            <w:proofErr w:type="spellEnd"/>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proofErr w:type="spellStart"/>
            <w:r w:rsidRPr="00EC59B8">
              <w:rPr>
                <w:b/>
                <w:bCs/>
                <w:sz w:val="28"/>
                <w:szCs w:val="28"/>
              </w:rPr>
              <w:t>i</w:t>
            </w:r>
            <w:r w:rsidRPr="00EC59B8">
              <w:rPr>
                <w:b/>
                <w:bCs/>
                <w:sz w:val="28"/>
                <w:szCs w:val="28"/>
                <w:vertAlign w:val="superscript"/>
              </w:rPr>
              <w:t>б</w:t>
            </w:r>
            <w:proofErr w:type="spellEnd"/>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proofErr w:type="spellStart"/>
            <w:r w:rsidRPr="00EC59B8">
              <w:rPr>
                <w:b/>
                <w:bCs/>
                <w:sz w:val="28"/>
                <w:szCs w:val="28"/>
              </w:rPr>
              <w:t>i</w:t>
            </w:r>
            <w:r w:rsidRPr="00EC59B8">
              <w:rPr>
                <w:b/>
                <w:bCs/>
                <w:sz w:val="28"/>
                <w:szCs w:val="28"/>
                <w:vertAlign w:val="superscript"/>
              </w:rPr>
              <w:t>ц</w:t>
            </w:r>
            <w:proofErr w:type="spellEnd"/>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r w:rsidRPr="00EC59B8">
              <w:rPr>
                <w:b/>
                <w:bCs/>
                <w:sz w:val="28"/>
                <w:szCs w:val="28"/>
              </w:rPr>
              <w:t>Т</w:t>
            </w:r>
            <w:r w:rsidRPr="00EC59B8">
              <w:rPr>
                <w:b/>
                <w:bCs/>
                <w:sz w:val="28"/>
                <w:szCs w:val="28"/>
                <w:vertAlign w:val="superscript"/>
              </w:rPr>
              <w:t>б</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 w:val="28"/>
                <w:szCs w:val="28"/>
              </w:rPr>
            </w:pPr>
            <w:proofErr w:type="spellStart"/>
            <w:r w:rsidRPr="00EC59B8">
              <w:rPr>
                <w:b/>
                <w:bCs/>
                <w:sz w:val="28"/>
                <w:szCs w:val="28"/>
              </w:rPr>
              <w:t>Т</w:t>
            </w:r>
            <w:r w:rsidRPr="00EC59B8">
              <w:rPr>
                <w:b/>
                <w:bCs/>
                <w:sz w:val="28"/>
                <w:szCs w:val="28"/>
                <w:vertAlign w:val="superscript"/>
              </w:rPr>
              <w:t>ц</w:t>
            </w:r>
            <w:proofErr w:type="spellEnd"/>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2005</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6533,4</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2006</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8111,7</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1578,3</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1578,3</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124,2%</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124,2%</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24,2%</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24,2%</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2007</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10302</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3768,6</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2190,3</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157,7%</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127,0%</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57,7%</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27,0%</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2008</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13467,7</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6934,3</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3165,7</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206,1%</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130,7%</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106,1%</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30,7%</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2009</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14746,5</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8213,1</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1278,8</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225,7%</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109,5%</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125,7%</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9,5%</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2010</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16327,6</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9794,2</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1581,1</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249,9%</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110,7%</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149,9%</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10,7%</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2011</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18492,4</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11959</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2164,8</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283,0%</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113,3%</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183,0%</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13,3%</w:t>
            </w:r>
          </w:p>
        </w:tc>
      </w:tr>
      <w:tr w:rsidR="00D55CDB" w:rsidRPr="00EC59B8" w:rsidTr="009E4147">
        <w:trPr>
          <w:trHeight w:val="300"/>
          <w:jc w:val="center"/>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2012</w:t>
            </w:r>
          </w:p>
        </w:tc>
        <w:tc>
          <w:tcPr>
            <w:tcW w:w="1360"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20958,8</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14425,4</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2466,4</w:t>
            </w:r>
          </w:p>
        </w:tc>
        <w:tc>
          <w:tcPr>
            <w:tcW w:w="1193"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320,8%</w:t>
            </w:r>
          </w:p>
        </w:tc>
        <w:tc>
          <w:tcPr>
            <w:tcW w:w="112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113,3%</w:t>
            </w:r>
          </w:p>
        </w:tc>
        <w:tc>
          <w:tcPr>
            <w:tcW w:w="140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220,8%</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13,3%</w:t>
            </w:r>
          </w:p>
        </w:tc>
      </w:tr>
      <w:tr w:rsidR="00D55CDB" w:rsidRPr="00EC59B8" w:rsidTr="009E4147">
        <w:trPr>
          <w:trHeight w:val="300"/>
          <w:jc w:val="center"/>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2013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 w:val="28"/>
                <w:szCs w:val="28"/>
              </w:rPr>
            </w:pPr>
            <w:r w:rsidRPr="00EC59B8">
              <w:rPr>
                <w:sz w:val="28"/>
                <w:szCs w:val="28"/>
              </w:rPr>
              <w:t>23802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Cs/>
                <w:sz w:val="28"/>
                <w:szCs w:val="28"/>
              </w:rPr>
            </w:pPr>
            <w:r w:rsidRPr="00EC59B8">
              <w:rPr>
                <w:bCs/>
                <w:sz w:val="28"/>
                <w:szCs w:val="28"/>
              </w:rPr>
              <w:t>17268,6</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2843,2</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Cs/>
                <w:sz w:val="28"/>
                <w:szCs w:val="28"/>
              </w:rPr>
            </w:pPr>
            <w:r w:rsidRPr="00EC59B8">
              <w:rPr>
                <w:bCs/>
                <w:sz w:val="28"/>
                <w:szCs w:val="28"/>
              </w:rPr>
              <w:t>364,3%</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113,6%</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264,3%</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 w:val="28"/>
                <w:szCs w:val="28"/>
              </w:rPr>
            </w:pPr>
            <w:r w:rsidRPr="00EC59B8">
              <w:rPr>
                <w:sz w:val="28"/>
                <w:szCs w:val="28"/>
              </w:rPr>
              <w:t>13,6%</w:t>
            </w:r>
          </w:p>
        </w:tc>
      </w:tr>
    </w:tbl>
    <w:p w:rsidR="00D55CDB" w:rsidRPr="00EC59B8" w:rsidRDefault="00D55CDB" w:rsidP="00D55CDB">
      <w:pPr>
        <w:ind w:firstLine="708"/>
        <w:jc w:val="both"/>
        <w:rPr>
          <w:sz w:val="28"/>
          <w:szCs w:val="28"/>
        </w:rPr>
      </w:pPr>
      <w:r w:rsidRPr="00EC59B8">
        <w:rPr>
          <w:sz w:val="28"/>
          <w:szCs w:val="28"/>
        </w:rPr>
        <w:lastRenderedPageBreak/>
        <w:t>По представленной таблице можно сделать следующие выводы:</w:t>
      </w:r>
    </w:p>
    <w:p w:rsidR="00D55CDB" w:rsidRPr="00EC59B8" w:rsidRDefault="00D55CDB" w:rsidP="00D55CDB">
      <w:pPr>
        <w:ind w:firstLine="708"/>
        <w:jc w:val="both"/>
        <w:rPr>
          <w:sz w:val="28"/>
          <w:szCs w:val="28"/>
        </w:rPr>
      </w:pPr>
      <w:r w:rsidRPr="00EC59B8">
        <w:rPr>
          <w:sz w:val="28"/>
          <w:szCs w:val="28"/>
        </w:rPr>
        <w:t>Величина среднемесячной номинальной заработной платы в Нижегородской области:</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2006 г. по сравнению с 2005 г. увеличилась на 1578,3 руб., или в относительном выражении составила 124,2% от уровня 2005 г., т.е. увеличилась на 24,2%;</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2007 г. по сравнению с 2005 г. увеличилась на 3768,6 руб., или в относительном выражении составила 157,7% от уровня 2005 г., т.е. увеличилась на 57,7%;</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2008 г. по сравнению с 2005 г. увеличилась на 6934,3 руб., или в относительном выражении составила 206,1% от уровня 2005 г., т.е. увеличилась на 106,1%;</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2009 г. по сравнению с 2005 г. увеличилась на 8213,1 руб., или в относительном выражении составила 225,7% от уровня 2005 г., т.е. увеличилась на 125,7%;</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2010 г. по сравнению с 2005 г. увеличилась на 9794,2 руб., или в относительном выражении составила 249,9% от уровня 2005 г., т.е. увеличилась на 149,9%;</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2011 г. по сравнению с 2005 г. увеличилась на 11959 руб., или в относительном выражении составила 283% от уровня 2005 г., т.е. увеличилась на 183%;</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2012 г. по сравнению с 2005 г. увеличилась на 14425,4 руб., или в относительном выражении составила 320,8% от уровня 2005 г., т.е. увеличилась на 220,8%;</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2013 г. по сравнению с 2005 г. увеличилась на 17268,6 руб., или в относительном выражении составила 364,3% от уровня 2005 г., т.е. увеличилась на 264,3%.</w:t>
      </w:r>
    </w:p>
    <w:p w:rsidR="00D55CDB" w:rsidRPr="00EC59B8" w:rsidRDefault="00D55CDB" w:rsidP="00D55CDB">
      <w:pPr>
        <w:ind w:firstLine="708"/>
        <w:jc w:val="both"/>
        <w:rPr>
          <w:sz w:val="28"/>
          <w:szCs w:val="28"/>
        </w:rPr>
      </w:pPr>
      <w:r w:rsidRPr="00EC59B8">
        <w:rPr>
          <w:sz w:val="28"/>
          <w:szCs w:val="28"/>
        </w:rPr>
        <w:t>Величина среднемесячной номинальной заработной платы в Нижегородской области:</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2007 г. по сравнению с 2006 г. увеличилась на 2190,3 руб., или в относительном выражении составила 127% от уровня 2005 г., т.е. увеличилась на 27%;</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2008 г. по сравнению с 2007 г. увеличилась на 3165,7 руб., или в относительном выражении составила 130,7% от уровня 2005 г., т.е. увеличилась на 30,7%;</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2009 г. по сравнению с 2008 г. увеличилась на 1278,8 руб., или в относительном выражении составила 109,5% от уровня 2005 г., т.е. увеличилась на 9,5%;</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в 2010 г. по сравнению с 2009 г. увеличилась на 1581,1 руб., или в относительном выражении составила 110,7% от уровня 2005 г., т.е. увеличилась на 10,7%;</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 xml:space="preserve">в 2011 г. по сравнению с 2010 г. увеличилась на </w:t>
      </w:r>
      <w:r w:rsidRPr="00EC59B8">
        <w:rPr>
          <w:rFonts w:ascii="Times New Roman" w:eastAsia="Times New Roman" w:hAnsi="Times New Roman"/>
          <w:sz w:val="28"/>
          <w:szCs w:val="28"/>
          <w:lang w:val="ru-RU" w:eastAsia="ru-RU" w:bidi="ar-SA"/>
        </w:rPr>
        <w:t>2164,8</w:t>
      </w:r>
      <w:r w:rsidRPr="00EC59B8">
        <w:rPr>
          <w:rFonts w:ascii="Times New Roman" w:hAnsi="Times New Roman"/>
          <w:sz w:val="28"/>
          <w:szCs w:val="28"/>
          <w:lang w:val="ru-RU"/>
        </w:rPr>
        <w:t xml:space="preserve"> руб., или в относительном выражении составила 113,3% от уровня 2005 г., т.е. увеличилась на 13,3%;</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lastRenderedPageBreak/>
        <w:t xml:space="preserve">в 2012 г. по сравнению с 2011 г. увеличилась на </w:t>
      </w:r>
      <w:r w:rsidRPr="00EC59B8">
        <w:rPr>
          <w:rFonts w:ascii="Times New Roman" w:eastAsia="Times New Roman" w:hAnsi="Times New Roman"/>
          <w:sz w:val="28"/>
          <w:szCs w:val="28"/>
          <w:lang w:val="ru-RU" w:eastAsia="ru-RU" w:bidi="ar-SA"/>
        </w:rPr>
        <w:t>2466,4</w:t>
      </w:r>
      <w:r w:rsidRPr="00EC59B8">
        <w:rPr>
          <w:rFonts w:ascii="Times New Roman" w:hAnsi="Times New Roman"/>
          <w:sz w:val="28"/>
          <w:szCs w:val="28"/>
          <w:lang w:val="ru-RU"/>
        </w:rPr>
        <w:t xml:space="preserve"> руб., или в относительном выражении составила 113,3% от уровня 2005 г., т.е. увеличилась на 13,3%;</w:t>
      </w:r>
    </w:p>
    <w:p w:rsidR="00D55CDB" w:rsidRPr="00EC59B8" w:rsidRDefault="00D55CDB" w:rsidP="00D55CDB">
      <w:pPr>
        <w:pStyle w:val="af0"/>
        <w:numPr>
          <w:ilvl w:val="0"/>
          <w:numId w:val="25"/>
        </w:numPr>
        <w:tabs>
          <w:tab w:val="left" w:pos="993"/>
        </w:tabs>
        <w:spacing w:after="0" w:line="240" w:lineRule="auto"/>
        <w:ind w:left="0" w:firstLine="708"/>
        <w:jc w:val="both"/>
        <w:rPr>
          <w:rFonts w:ascii="Times New Roman" w:hAnsi="Times New Roman"/>
          <w:sz w:val="28"/>
          <w:szCs w:val="28"/>
          <w:lang w:val="ru-RU"/>
        </w:rPr>
      </w:pPr>
      <w:r w:rsidRPr="00EC59B8">
        <w:rPr>
          <w:rFonts w:ascii="Times New Roman" w:hAnsi="Times New Roman"/>
          <w:sz w:val="28"/>
          <w:szCs w:val="28"/>
          <w:lang w:val="ru-RU"/>
        </w:rPr>
        <w:t xml:space="preserve">в 2013 г. по сравнению с 2012 г. увеличилась на </w:t>
      </w:r>
      <w:r w:rsidRPr="00EC59B8">
        <w:rPr>
          <w:rFonts w:ascii="Times New Roman" w:eastAsia="Times New Roman" w:hAnsi="Times New Roman"/>
          <w:sz w:val="28"/>
          <w:szCs w:val="28"/>
          <w:lang w:val="ru-RU" w:eastAsia="ru-RU" w:bidi="ar-SA"/>
        </w:rPr>
        <w:t>2843,2</w:t>
      </w:r>
      <w:r w:rsidRPr="00EC59B8">
        <w:rPr>
          <w:rFonts w:ascii="Times New Roman" w:hAnsi="Times New Roman"/>
          <w:sz w:val="28"/>
          <w:szCs w:val="28"/>
          <w:lang w:val="ru-RU"/>
        </w:rPr>
        <w:t xml:space="preserve"> руб., или в относительном выражении составила 113,6% от уровня 2005 г., т.е. увеличилась на 13,6%.</w:t>
      </w:r>
    </w:p>
    <w:p w:rsidR="00D55CDB" w:rsidRPr="00EC59B8" w:rsidRDefault="00D55CDB" w:rsidP="00D55CDB">
      <w:pPr>
        <w:ind w:firstLine="708"/>
        <w:jc w:val="both"/>
        <w:rPr>
          <w:i/>
          <w:sz w:val="28"/>
          <w:szCs w:val="28"/>
        </w:rPr>
      </w:pPr>
      <w:r w:rsidRPr="00EC59B8">
        <w:rPr>
          <w:i/>
          <w:sz w:val="28"/>
          <w:szCs w:val="28"/>
        </w:rPr>
        <w:t>Среднее абсолютное изменение:</w:t>
      </w:r>
    </w:p>
    <w:p w:rsidR="00D55CDB" w:rsidRPr="00EC59B8" w:rsidRDefault="00AC5B41" w:rsidP="00D55CDB">
      <w:pPr>
        <w:jc w:val="both"/>
        <w:rPr>
          <w:sz w:val="28"/>
          <w:szCs w:val="28"/>
        </w:rPr>
      </w:pPr>
      <m:oMathPara>
        <m:oMathParaPr>
          <m:jc m:val="center"/>
        </m:oMathParaP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y</m:t>
                  </m:r>
                </m:e>
                <m:sub>
                  <m:r>
                    <w:rPr>
                      <w:rFonts w:ascii="Cambria Math" w:hAnsi="Cambria Math"/>
                      <w:sz w:val="28"/>
                      <w:szCs w:val="28"/>
                    </w:rPr>
                    <m:t>n</m:t>
                  </m:r>
                </m:sub>
                <m:sup>
                  <m:r>
                    <w:rPr>
                      <w:rFonts w:ascii="Cambria Math" w:hAnsi="Cambria Math"/>
                      <w:sz w:val="28"/>
                      <w:szCs w:val="28"/>
                    </w:rPr>
                    <m:t>б</m:t>
                  </m:r>
                </m:sup>
              </m:sSubSup>
            </m:num>
            <m:den>
              <m:r>
                <w:rPr>
                  <w:rFonts w:ascii="Cambria Math" w:hAnsi="Cambria Math"/>
                  <w:sz w:val="28"/>
                  <w:szCs w:val="28"/>
                </w:rPr>
                <m:t>n-1</m:t>
              </m:r>
            </m:den>
          </m:f>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ц</m:t>
                      </m:r>
                    </m:sup>
                  </m:sSup>
                </m:e>
              </m:nary>
            </m:num>
            <m:den>
              <m:r>
                <w:rPr>
                  <w:rFonts w:ascii="Cambria Math" w:hAnsi="Cambria Math"/>
                  <w:sz w:val="28"/>
                  <w:szCs w:val="28"/>
                </w:rPr>
                <m:t>n-1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17268,6</m:t>
              </m:r>
            </m:num>
            <m:den>
              <m:r>
                <w:rPr>
                  <w:rFonts w:ascii="Cambria Math" w:hAnsi="Cambria Math"/>
                  <w:sz w:val="28"/>
                  <w:szCs w:val="28"/>
                </w:rPr>
                <m:t>8</m:t>
              </m:r>
            </m:den>
          </m:f>
          <m:r>
            <w:rPr>
              <w:rFonts w:ascii="Cambria Math" w:hAnsi="Cambria Math"/>
              <w:sz w:val="28"/>
              <w:szCs w:val="28"/>
            </w:rPr>
            <m:t>=2158,58 (руб.)</m:t>
          </m:r>
        </m:oMath>
      </m:oMathPara>
    </w:p>
    <w:p w:rsidR="00D55CDB" w:rsidRPr="00EC59B8" w:rsidRDefault="00D55CDB" w:rsidP="00D55CDB">
      <w:pPr>
        <w:tabs>
          <w:tab w:val="left" w:pos="1053"/>
        </w:tabs>
        <w:ind w:firstLine="708"/>
        <w:jc w:val="both"/>
        <w:rPr>
          <w:sz w:val="28"/>
          <w:szCs w:val="28"/>
        </w:rPr>
      </w:pPr>
      <w:r w:rsidRPr="00EC59B8">
        <w:rPr>
          <w:sz w:val="28"/>
          <w:szCs w:val="28"/>
        </w:rPr>
        <w:t>Т.е. в рассматриваемом периоде ежегодно в среднем номинальная заработная плата в Нижегородской области возрастала на 2158,58 руб.</w:t>
      </w:r>
    </w:p>
    <w:p w:rsidR="00D55CDB" w:rsidRPr="00EC59B8" w:rsidRDefault="00D55CDB" w:rsidP="00D55CDB">
      <w:pPr>
        <w:ind w:firstLine="708"/>
        <w:jc w:val="both"/>
        <w:rPr>
          <w:i/>
          <w:sz w:val="28"/>
          <w:szCs w:val="28"/>
        </w:rPr>
      </w:pPr>
    </w:p>
    <w:p w:rsidR="00D55CDB" w:rsidRPr="00EC59B8" w:rsidRDefault="00D55CDB" w:rsidP="00D55CDB">
      <w:pPr>
        <w:ind w:firstLine="708"/>
        <w:jc w:val="both"/>
        <w:rPr>
          <w:i/>
          <w:sz w:val="28"/>
          <w:szCs w:val="28"/>
        </w:rPr>
      </w:pPr>
      <w:r w:rsidRPr="00EC59B8">
        <w:rPr>
          <w:i/>
          <w:sz w:val="28"/>
          <w:szCs w:val="28"/>
        </w:rPr>
        <w:t>Среднее относительное изменение:</w:t>
      </w:r>
    </w:p>
    <w:p w:rsidR="00D55CDB" w:rsidRPr="00EC59B8" w:rsidRDefault="00AC5B41" w:rsidP="00D55CDB">
      <w:pPr>
        <w:jc w:val="both"/>
        <w:rPr>
          <w:sz w:val="28"/>
          <w:szCs w:val="28"/>
        </w:rPr>
      </w:pPr>
      <m:oMathPara>
        <m:oMathParaPr>
          <m:jc m:val="center"/>
        </m:oMathParaPr>
        <m:oMath>
          <m:acc>
            <m:accPr>
              <m:chr m:val="̅"/>
              <m:ctrlPr>
                <w:rPr>
                  <w:rFonts w:ascii="Cambria Math" w:hAnsi="Cambria Math"/>
                  <w:i/>
                  <w:sz w:val="28"/>
                  <w:szCs w:val="28"/>
                </w:rPr>
              </m:ctrlPr>
            </m:accPr>
            <m:e>
              <m:r>
                <w:rPr>
                  <w:rFonts w:ascii="Cambria Math" w:hAnsi="Cambria Math"/>
                  <w:sz w:val="28"/>
                  <w:szCs w:val="28"/>
                </w:rPr>
                <m:t>i</m:t>
              </m:r>
            </m:e>
          </m:acc>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n-1</m:t>
              </m:r>
            </m:deg>
            <m:e>
              <m:sSubSup>
                <m:sSubSupPr>
                  <m:ctrlPr>
                    <w:rPr>
                      <w:rFonts w:ascii="Cambria Math" w:hAnsi="Cambria Math"/>
                      <w:i/>
                      <w:sz w:val="28"/>
                      <w:szCs w:val="28"/>
                    </w:rPr>
                  </m:ctrlPr>
                </m:sSubSupPr>
                <m:e>
                  <m:r>
                    <w:rPr>
                      <w:rFonts w:ascii="Cambria Math" w:hAnsi="Cambria Math"/>
                      <w:sz w:val="28"/>
                      <w:szCs w:val="28"/>
                    </w:rPr>
                    <m:t>i</m:t>
                  </m:r>
                </m:e>
                <m:sub>
                  <m:r>
                    <w:rPr>
                      <w:rFonts w:ascii="Cambria Math" w:hAnsi="Cambria Math"/>
                      <w:sz w:val="28"/>
                      <w:szCs w:val="28"/>
                    </w:rPr>
                    <m:t>n</m:t>
                  </m:r>
                </m:sub>
                <m:sup>
                  <m:r>
                    <w:rPr>
                      <w:rFonts w:ascii="Cambria Math" w:hAnsi="Cambria Math"/>
                      <w:sz w:val="28"/>
                      <w:szCs w:val="28"/>
                    </w:rPr>
                    <m:t>б</m:t>
                  </m:r>
                </m:sup>
              </m:sSubSup>
            </m:e>
          </m:rad>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n-1</m:t>
              </m:r>
            </m:deg>
            <m:e>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ц</m:t>
                      </m:r>
                    </m:sup>
                  </m:sSup>
                </m:e>
              </m:nary>
            </m:e>
          </m:rad>
          <m:r>
            <w:rPr>
              <w:rFonts w:ascii="Cambria Math" w:hAnsi="Cambria Math"/>
              <w:sz w:val="28"/>
              <w:szCs w:val="28"/>
            </w:rPr>
            <m:t>=</m:t>
          </m:r>
          <m:rad>
            <m:radPr>
              <m:ctrlPr>
                <w:rPr>
                  <w:rFonts w:ascii="Cambria Math" w:hAnsi="Cambria Math"/>
                  <w:i/>
                  <w:sz w:val="28"/>
                  <w:szCs w:val="28"/>
                </w:rPr>
              </m:ctrlPr>
            </m:radPr>
            <m:deg>
              <m:r>
                <w:rPr>
                  <w:rFonts w:ascii="Cambria Math" w:hAnsi="Cambria Math"/>
                  <w:sz w:val="28"/>
                  <w:szCs w:val="28"/>
                </w:rPr>
                <m:t>8</m:t>
              </m:r>
            </m:deg>
            <m:e>
              <m:r>
                <w:rPr>
                  <w:rFonts w:ascii="Cambria Math" w:hAnsi="Cambria Math"/>
                  <w:sz w:val="28"/>
                  <w:szCs w:val="28"/>
                </w:rPr>
                <m:t>3,643</m:t>
              </m:r>
            </m:e>
          </m:rad>
          <m:r>
            <w:rPr>
              <w:rFonts w:ascii="Cambria Math" w:hAnsi="Cambria Math"/>
              <w:sz w:val="28"/>
              <w:szCs w:val="28"/>
            </w:rPr>
            <m:t>=1,175, или 117,5%</m:t>
          </m:r>
        </m:oMath>
      </m:oMathPara>
    </w:p>
    <w:p w:rsidR="00D55CDB" w:rsidRPr="00EC59B8" w:rsidRDefault="00D55CDB" w:rsidP="00D55CDB">
      <w:pPr>
        <w:tabs>
          <w:tab w:val="left" w:pos="1053"/>
        </w:tabs>
        <w:ind w:firstLine="708"/>
        <w:jc w:val="both"/>
        <w:rPr>
          <w:sz w:val="28"/>
          <w:szCs w:val="28"/>
        </w:rPr>
      </w:pPr>
      <w:r w:rsidRPr="00EC59B8">
        <w:rPr>
          <w:sz w:val="28"/>
          <w:szCs w:val="28"/>
        </w:rPr>
        <w:t>Т.е. в рассматриваемом периоде ежегодно в среднем номинальная заработная плата в Нижегородской области возрастала на 17,5%.</w:t>
      </w:r>
    </w:p>
    <w:p w:rsidR="00D55CDB" w:rsidRPr="00EC59B8" w:rsidRDefault="00D55CDB" w:rsidP="00D55CDB">
      <w:pPr>
        <w:tabs>
          <w:tab w:val="left" w:pos="1053"/>
        </w:tabs>
        <w:ind w:firstLine="708"/>
        <w:jc w:val="both"/>
        <w:rPr>
          <w:sz w:val="28"/>
          <w:szCs w:val="28"/>
        </w:rPr>
      </w:pPr>
    </w:p>
    <w:p w:rsidR="00D55CDB" w:rsidRPr="00EC59B8" w:rsidRDefault="00D55CDB" w:rsidP="00D55CDB">
      <w:pPr>
        <w:tabs>
          <w:tab w:val="left" w:pos="1053"/>
        </w:tabs>
        <w:ind w:firstLine="708"/>
        <w:jc w:val="both"/>
        <w:rPr>
          <w:sz w:val="28"/>
          <w:szCs w:val="28"/>
        </w:rPr>
      </w:pPr>
      <w:r w:rsidRPr="00EC59B8">
        <w:rPr>
          <w:i/>
          <w:sz w:val="28"/>
          <w:szCs w:val="28"/>
        </w:rPr>
        <w:t>Средний уровень ряда</w:t>
      </w:r>
      <w:r w:rsidRPr="00EC59B8">
        <w:rPr>
          <w:sz w:val="28"/>
          <w:szCs w:val="28"/>
        </w:rPr>
        <w:t xml:space="preserve"> следует рассчитывать по формуле средней арифметической простой, т.к. исследуемый ряд динамики (табл. 8) является равномерным интервальным:</w:t>
      </w:r>
    </w:p>
    <w:p w:rsidR="00D55CDB" w:rsidRPr="00EC59B8" w:rsidRDefault="00AC5B41" w:rsidP="00D55CDB">
      <w:pPr>
        <w:tabs>
          <w:tab w:val="left" w:pos="1053"/>
        </w:tabs>
        <w:rPr>
          <w:sz w:val="28"/>
          <w:szCs w:val="28"/>
        </w:rPr>
      </w:pPr>
      <m:oMathPara>
        <m:oMathParaPr>
          <m:jc m:val="center"/>
        </m:oMathParaPr>
        <m:oMath>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r>
                    <w:rPr>
                      <w:rFonts w:ascii="Cambria Math" w:hAnsi="Cambria Math"/>
                      <w:sz w:val="28"/>
                      <w:szCs w:val="28"/>
                    </w:rPr>
                    <m:t>y</m:t>
                  </m:r>
                </m:e>
              </m:nary>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132742,1</m:t>
              </m:r>
            </m:num>
            <m:den>
              <m:r>
                <w:rPr>
                  <w:rFonts w:ascii="Cambria Math" w:hAnsi="Cambria Math"/>
                  <w:sz w:val="28"/>
                  <w:szCs w:val="28"/>
                </w:rPr>
                <m:t>9</m:t>
              </m:r>
            </m:den>
          </m:f>
          <m:r>
            <w:rPr>
              <w:rFonts w:ascii="Cambria Math" w:hAnsi="Cambria Math"/>
              <w:sz w:val="28"/>
              <w:szCs w:val="28"/>
            </w:rPr>
            <m:t>=14749,12 (руб.)</m:t>
          </m:r>
        </m:oMath>
      </m:oMathPara>
    </w:p>
    <w:p w:rsidR="00D55CDB" w:rsidRPr="00EC59B8" w:rsidRDefault="00D55CDB" w:rsidP="00D55CDB">
      <w:pPr>
        <w:ind w:firstLine="708"/>
        <w:jc w:val="both"/>
        <w:rPr>
          <w:sz w:val="28"/>
          <w:szCs w:val="28"/>
        </w:rPr>
      </w:pPr>
      <w:r w:rsidRPr="00EC59B8">
        <w:rPr>
          <w:sz w:val="28"/>
          <w:szCs w:val="28"/>
        </w:rPr>
        <w:t>Т.е. средняя номинальная заработная плата в рассматриваемом периоде в Нижегородской области составила 14749,12 руб.</w:t>
      </w:r>
    </w:p>
    <w:p w:rsidR="00D55CDB" w:rsidRPr="00EC59B8" w:rsidRDefault="00D55CDB" w:rsidP="00D55CDB">
      <w:pPr>
        <w:ind w:firstLine="708"/>
        <w:jc w:val="both"/>
        <w:rPr>
          <w:sz w:val="28"/>
          <w:szCs w:val="28"/>
        </w:rPr>
      </w:pPr>
      <w:r w:rsidRPr="00EC59B8">
        <w:rPr>
          <w:sz w:val="28"/>
          <w:szCs w:val="28"/>
        </w:rPr>
        <w:t>2. Выявление и оценка значимости тренда.</w:t>
      </w:r>
    </w:p>
    <w:p w:rsidR="00D55CDB" w:rsidRPr="00EC59B8" w:rsidRDefault="00D55CDB" w:rsidP="00D55CDB">
      <w:pPr>
        <w:ind w:firstLine="708"/>
        <w:jc w:val="both"/>
        <w:rPr>
          <w:sz w:val="28"/>
          <w:szCs w:val="28"/>
        </w:rPr>
      </w:pPr>
      <w:r w:rsidRPr="00EC59B8">
        <w:rPr>
          <w:sz w:val="28"/>
          <w:szCs w:val="28"/>
        </w:rPr>
        <w:t xml:space="preserve">Рассмотрим график динамики среднемесячной номинальной заработной платы в Нижегородской области в 2005-2013 гг. (рис. </w:t>
      </w:r>
      <w:r w:rsidR="00E24F34" w:rsidRPr="00EC59B8">
        <w:rPr>
          <w:sz w:val="28"/>
          <w:szCs w:val="28"/>
        </w:rPr>
        <w:t>6</w:t>
      </w:r>
      <w:r w:rsidRPr="00EC59B8">
        <w:rPr>
          <w:sz w:val="28"/>
          <w:szCs w:val="28"/>
        </w:rPr>
        <w:t>).</w:t>
      </w:r>
      <w:r w:rsidR="00E24F34" w:rsidRPr="00EC59B8">
        <w:rPr>
          <w:sz w:val="28"/>
          <w:szCs w:val="28"/>
        </w:rPr>
        <w:t xml:space="preserve"> (График построен в программе </w:t>
      </w:r>
      <w:r w:rsidR="00E24F34" w:rsidRPr="00EC59B8">
        <w:rPr>
          <w:sz w:val="28"/>
          <w:szCs w:val="28"/>
          <w:lang w:val="en-US"/>
        </w:rPr>
        <w:t>MS Excel</w:t>
      </w:r>
      <w:r w:rsidR="00E24F34" w:rsidRPr="00EC59B8">
        <w:rPr>
          <w:sz w:val="28"/>
          <w:szCs w:val="28"/>
        </w:rPr>
        <w:t>).</w:t>
      </w:r>
    </w:p>
    <w:p w:rsidR="00D55CDB" w:rsidRPr="00EC59B8" w:rsidRDefault="00D55CDB" w:rsidP="00E24F34">
      <w:pPr>
        <w:jc w:val="center"/>
        <w:rPr>
          <w:sz w:val="28"/>
          <w:szCs w:val="28"/>
        </w:rPr>
      </w:pPr>
      <w:r w:rsidRPr="00EC59B8">
        <w:rPr>
          <w:noProof/>
          <w:sz w:val="28"/>
          <w:szCs w:val="28"/>
        </w:rPr>
        <w:drawing>
          <wp:inline distT="0" distB="0" distL="0" distR="0" wp14:anchorId="712649A8" wp14:editId="64E49B61">
            <wp:extent cx="3657600" cy="2061713"/>
            <wp:effectExtent l="0" t="0" r="19050" b="152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5CDB" w:rsidRPr="00EC59B8" w:rsidRDefault="00D55CDB" w:rsidP="00D55CDB">
      <w:pPr>
        <w:jc w:val="center"/>
        <w:rPr>
          <w:b/>
          <w:sz w:val="28"/>
          <w:szCs w:val="28"/>
        </w:rPr>
      </w:pPr>
      <w:r w:rsidRPr="00EC59B8">
        <w:rPr>
          <w:b/>
          <w:szCs w:val="28"/>
        </w:rPr>
        <w:t xml:space="preserve">Рис. </w:t>
      </w:r>
      <w:r w:rsidR="00E24F34" w:rsidRPr="00EC59B8">
        <w:rPr>
          <w:b/>
          <w:szCs w:val="28"/>
        </w:rPr>
        <w:t>6</w:t>
      </w:r>
      <w:r w:rsidRPr="00EC59B8">
        <w:rPr>
          <w:b/>
          <w:szCs w:val="28"/>
        </w:rPr>
        <w:t xml:space="preserve"> Динамика номинальной заработной платы</w:t>
      </w:r>
      <w:r w:rsidRPr="00EC59B8">
        <w:rPr>
          <w:b/>
          <w:szCs w:val="28"/>
        </w:rPr>
        <w:br/>
        <w:t>в Нижегородской области (2005-2013 гг.)</w:t>
      </w:r>
    </w:p>
    <w:p w:rsidR="00D55CDB" w:rsidRPr="00EC59B8" w:rsidRDefault="00D55CDB" w:rsidP="00D55CDB">
      <w:pPr>
        <w:ind w:firstLine="708"/>
        <w:jc w:val="both"/>
        <w:rPr>
          <w:sz w:val="28"/>
          <w:szCs w:val="28"/>
        </w:rPr>
      </w:pPr>
      <w:r w:rsidRPr="00EC59B8">
        <w:rPr>
          <w:sz w:val="28"/>
          <w:szCs w:val="28"/>
        </w:rPr>
        <w:t>На графике отчетливо видна повышательная тенденция показателя, следовательно, целесообразно построить модель линейного тренда вида:</w:t>
      </w:r>
    </w:p>
    <w:p w:rsidR="00D55CDB" w:rsidRPr="00EC59B8" w:rsidRDefault="00D55CDB" w:rsidP="00D55CDB">
      <w:pPr>
        <w:rPr>
          <w:rFonts w:eastAsiaTheme="minorEastAsia"/>
          <w:sz w:val="28"/>
          <w:szCs w:val="28"/>
        </w:rPr>
      </w:pPr>
      <m:oMathPara>
        <m:oMathParaPr>
          <m:jc m:val="center"/>
        </m:oMathParaP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t</m:t>
          </m:r>
        </m:oMath>
      </m:oMathPara>
    </w:p>
    <w:p w:rsidR="00D55CDB" w:rsidRPr="00EC59B8" w:rsidRDefault="00D55CDB" w:rsidP="00D55CDB">
      <w:pPr>
        <w:ind w:firstLine="708"/>
        <w:rPr>
          <w:rFonts w:eastAsiaTheme="minorEastAsia"/>
          <w:sz w:val="28"/>
          <w:szCs w:val="28"/>
        </w:rPr>
      </w:pPr>
      <w:r w:rsidRPr="00EC59B8">
        <w:rPr>
          <w:rFonts w:eastAsiaTheme="minorEastAsia"/>
          <w:sz w:val="28"/>
          <w:szCs w:val="28"/>
        </w:rPr>
        <w:lastRenderedPageBreak/>
        <w:t>Параметры указанного уравнения рассчитываются по формулам:</w:t>
      </w:r>
    </w:p>
    <w:p w:rsidR="00D55CDB" w:rsidRPr="00EC59B8" w:rsidRDefault="00AC5B41" w:rsidP="00D55CDB">
      <w:pP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yt</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acc>
                <m:accPr>
                  <m:chr m:val="̅"/>
                  <m:ctrlPr>
                    <w:rPr>
                      <w:rFonts w:ascii="Cambria Math" w:hAnsi="Cambria Math"/>
                      <w:i/>
                      <w:sz w:val="28"/>
                      <w:szCs w:val="28"/>
                    </w:rPr>
                  </m:ctrlPr>
                </m:accPr>
                <m:e>
                  <m:r>
                    <w:rPr>
                      <w:rFonts w:ascii="Cambria Math" w:hAnsi="Cambria Math"/>
                      <w:sz w:val="28"/>
                      <w:szCs w:val="28"/>
                    </w:rPr>
                    <m:t>t</m:t>
                  </m:r>
                </m:e>
              </m:acc>
            </m:num>
            <m:den>
              <m:acc>
                <m:accPr>
                  <m:chr m:val="̅"/>
                  <m:ctrlPr>
                    <w:rPr>
                      <w:rFonts w:ascii="Cambria Math" w:hAnsi="Cambria Math"/>
                      <w:i/>
                      <w:sz w:val="28"/>
                      <w:szCs w:val="28"/>
                    </w:rPr>
                  </m:ctrlPr>
                </m:accPr>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e>
              </m:acc>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t</m:t>
                      </m:r>
                    </m:e>
                  </m:acc>
                </m:e>
                <m:sup>
                  <m:r>
                    <w:rPr>
                      <w:rFonts w:ascii="Cambria Math" w:hAnsi="Cambria Math"/>
                      <w:sz w:val="28"/>
                      <w:szCs w:val="28"/>
                    </w:rPr>
                    <m:t>2</m:t>
                  </m:r>
                </m:sup>
              </m:sSup>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acc>
            <m:accPr>
              <m:chr m:val="̅"/>
              <m:ctrlPr>
                <w:rPr>
                  <w:rFonts w:ascii="Cambria Math" w:hAnsi="Cambria Math"/>
                  <w:i/>
                  <w:sz w:val="28"/>
                  <w:szCs w:val="28"/>
                </w:rPr>
              </m:ctrlPr>
            </m:accPr>
            <m:e>
              <m:r>
                <w:rPr>
                  <w:rFonts w:ascii="Cambria Math" w:hAnsi="Cambria Math"/>
                  <w:sz w:val="28"/>
                  <w:szCs w:val="28"/>
                </w:rPr>
                <m:t>t</m:t>
              </m:r>
            </m:e>
          </m:acc>
        </m:oMath>
      </m:oMathPara>
    </w:p>
    <w:p w:rsidR="00D55CDB" w:rsidRPr="00EC59B8" w:rsidRDefault="00D55CDB" w:rsidP="00D55CDB">
      <w:pPr>
        <w:ind w:firstLine="708"/>
        <w:rPr>
          <w:sz w:val="28"/>
          <w:szCs w:val="28"/>
        </w:rPr>
      </w:pPr>
      <w:r w:rsidRPr="00EC59B8">
        <w:rPr>
          <w:sz w:val="28"/>
          <w:szCs w:val="28"/>
        </w:rPr>
        <w:t>Для вычисления параметров построим вспомогательную таблицу</w:t>
      </w:r>
      <w:r w:rsidR="00E24F34" w:rsidRPr="00EC59B8">
        <w:rPr>
          <w:sz w:val="28"/>
          <w:szCs w:val="28"/>
        </w:rPr>
        <w:t xml:space="preserve"> (расчеты рекомендуется производить в </w:t>
      </w:r>
      <w:r w:rsidR="00E24F34" w:rsidRPr="00EC59B8">
        <w:rPr>
          <w:sz w:val="28"/>
          <w:szCs w:val="28"/>
          <w:lang w:val="en-US"/>
        </w:rPr>
        <w:t>MS</w:t>
      </w:r>
      <w:r w:rsidR="00E24F34" w:rsidRPr="00EC59B8">
        <w:rPr>
          <w:sz w:val="28"/>
          <w:szCs w:val="28"/>
        </w:rPr>
        <w:t xml:space="preserve"> </w:t>
      </w:r>
      <w:r w:rsidR="00E24F34" w:rsidRPr="00EC59B8">
        <w:rPr>
          <w:sz w:val="28"/>
          <w:szCs w:val="28"/>
          <w:lang w:val="en-US"/>
        </w:rPr>
        <w:t>Excel</w:t>
      </w:r>
      <w:r w:rsidR="00E24F34" w:rsidRPr="00EC59B8">
        <w:rPr>
          <w:sz w:val="28"/>
          <w:szCs w:val="28"/>
        </w:rPr>
        <w:t>)</w:t>
      </w:r>
      <w:r w:rsidRPr="00EC59B8">
        <w:rPr>
          <w:sz w:val="28"/>
          <w:szCs w:val="28"/>
        </w:rPr>
        <w:t>:</w:t>
      </w:r>
    </w:p>
    <w:p w:rsidR="00D55CDB" w:rsidRPr="00EC59B8" w:rsidRDefault="00D55CDB" w:rsidP="00D55CDB">
      <w:pPr>
        <w:ind w:right="-1"/>
        <w:jc w:val="right"/>
        <w:rPr>
          <w:b/>
          <w:sz w:val="28"/>
          <w:szCs w:val="28"/>
          <w:lang w:val="en-US"/>
        </w:rPr>
      </w:pPr>
      <w:r w:rsidRPr="00EC59B8">
        <w:rPr>
          <w:b/>
          <w:sz w:val="28"/>
          <w:szCs w:val="28"/>
        </w:rPr>
        <w:t xml:space="preserve">Таблица </w:t>
      </w:r>
      <w:r w:rsidR="00E24F34" w:rsidRPr="00EC59B8">
        <w:rPr>
          <w:b/>
          <w:sz w:val="28"/>
          <w:szCs w:val="28"/>
          <w:lang w:val="en-US"/>
        </w:rPr>
        <w:t>10</w:t>
      </w:r>
    </w:p>
    <w:tbl>
      <w:tblPr>
        <w:tblW w:w="7028" w:type="dxa"/>
        <w:tblInd w:w="1314" w:type="dxa"/>
        <w:tblLook w:val="04A0" w:firstRow="1" w:lastRow="0" w:firstColumn="1" w:lastColumn="0" w:noHBand="0" w:noVBand="1"/>
      </w:tblPr>
      <w:tblGrid>
        <w:gridCol w:w="1250"/>
        <w:gridCol w:w="1686"/>
        <w:gridCol w:w="1140"/>
        <w:gridCol w:w="1546"/>
        <w:gridCol w:w="1406"/>
      </w:tblGrid>
      <w:tr w:rsidR="00D55CDB" w:rsidRPr="00EC59B8" w:rsidTr="009E4147">
        <w:trPr>
          <w:trHeight w:val="345"/>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Cs w:val="28"/>
              </w:rPr>
            </w:pPr>
            <w:r w:rsidRPr="00EC59B8">
              <w:rPr>
                <w:b/>
                <w:bCs/>
                <w:szCs w:val="28"/>
              </w:rPr>
              <w:t>Год</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Cs w:val="28"/>
              </w:rPr>
            </w:pPr>
            <w:r w:rsidRPr="00EC59B8">
              <w:rPr>
                <w:b/>
                <w:bCs/>
                <w:szCs w:val="28"/>
              </w:rPr>
              <w:t>y</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Cs w:val="28"/>
              </w:rPr>
            </w:pPr>
            <w:r w:rsidRPr="00EC59B8">
              <w:rPr>
                <w:b/>
                <w:bCs/>
                <w:szCs w:val="28"/>
              </w:rPr>
              <w:t>t</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Cs w:val="28"/>
              </w:rPr>
            </w:pPr>
            <w:proofErr w:type="spellStart"/>
            <w:r w:rsidRPr="00EC59B8">
              <w:rPr>
                <w:b/>
                <w:bCs/>
                <w:szCs w:val="28"/>
              </w:rPr>
              <w:t>yt</w:t>
            </w:r>
            <w:proofErr w:type="spellEnd"/>
          </w:p>
        </w:tc>
        <w:tc>
          <w:tcPr>
            <w:tcW w:w="140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szCs w:val="28"/>
              </w:rPr>
            </w:pPr>
            <w:r w:rsidRPr="00EC59B8">
              <w:rPr>
                <w:b/>
                <w:bCs/>
                <w:szCs w:val="28"/>
              </w:rPr>
              <w:t>t</w:t>
            </w:r>
            <w:r w:rsidRPr="00EC59B8">
              <w:rPr>
                <w:b/>
                <w:bCs/>
                <w:szCs w:val="28"/>
                <w:vertAlign w:val="superscript"/>
              </w:rPr>
              <w:t>2</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2005</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6533,4</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6533,4</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2006</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8111,7</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16223,4</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4</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2007</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10302</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3</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30906</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9</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2008</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13467,7</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4</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53870,8</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16</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2009</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14746,5</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5</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73732,5</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25</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2010</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16327,6</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6</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97965,6</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36</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2011</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18492,4</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7</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129446,8</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49</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2012</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20958,8</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8</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167670,4</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64</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2013</w:t>
            </w:r>
          </w:p>
        </w:tc>
        <w:tc>
          <w:tcPr>
            <w:tcW w:w="168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right"/>
              <w:rPr>
                <w:szCs w:val="28"/>
              </w:rPr>
            </w:pPr>
            <w:r w:rsidRPr="00EC59B8">
              <w:rPr>
                <w:szCs w:val="28"/>
              </w:rPr>
              <w:t>23802</w:t>
            </w:r>
          </w:p>
        </w:tc>
        <w:tc>
          <w:tcPr>
            <w:tcW w:w="114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9</w:t>
            </w:r>
          </w:p>
        </w:tc>
        <w:tc>
          <w:tcPr>
            <w:tcW w:w="154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214218</w:t>
            </w:r>
          </w:p>
        </w:tc>
        <w:tc>
          <w:tcPr>
            <w:tcW w:w="140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81</w:t>
            </w:r>
          </w:p>
        </w:tc>
      </w:tr>
      <w:tr w:rsidR="00D55CDB" w:rsidRPr="00EC59B8" w:rsidTr="009E4147">
        <w:trPr>
          <w:trHeight w:val="300"/>
        </w:trPr>
        <w:tc>
          <w:tcPr>
            <w:tcW w:w="1250" w:type="dxa"/>
            <w:tcBorders>
              <w:top w:val="nil"/>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Среднее</w:t>
            </w:r>
          </w:p>
        </w:tc>
        <w:tc>
          <w:tcPr>
            <w:tcW w:w="168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right"/>
              <w:rPr>
                <w:b/>
                <w:bCs/>
                <w:szCs w:val="28"/>
              </w:rPr>
            </w:pPr>
            <w:r w:rsidRPr="00EC59B8">
              <w:rPr>
                <w:b/>
                <w:bCs/>
                <w:szCs w:val="28"/>
              </w:rPr>
              <w:t>14749,12222</w:t>
            </w:r>
          </w:p>
        </w:tc>
        <w:tc>
          <w:tcPr>
            <w:tcW w:w="114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right"/>
              <w:rPr>
                <w:b/>
                <w:bCs/>
                <w:szCs w:val="28"/>
              </w:rPr>
            </w:pPr>
            <w:r w:rsidRPr="00EC59B8">
              <w:rPr>
                <w:b/>
                <w:bCs/>
                <w:szCs w:val="28"/>
              </w:rPr>
              <w:t>5</w:t>
            </w:r>
          </w:p>
        </w:tc>
        <w:tc>
          <w:tcPr>
            <w:tcW w:w="154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right"/>
              <w:rPr>
                <w:b/>
                <w:bCs/>
                <w:szCs w:val="28"/>
              </w:rPr>
            </w:pPr>
            <w:r w:rsidRPr="00EC59B8">
              <w:rPr>
                <w:b/>
                <w:bCs/>
                <w:szCs w:val="28"/>
              </w:rPr>
              <w:t>87840,7667</w:t>
            </w:r>
          </w:p>
        </w:tc>
        <w:tc>
          <w:tcPr>
            <w:tcW w:w="140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right"/>
              <w:rPr>
                <w:b/>
                <w:bCs/>
                <w:szCs w:val="28"/>
              </w:rPr>
            </w:pPr>
            <w:r w:rsidRPr="00EC59B8">
              <w:rPr>
                <w:b/>
                <w:bCs/>
                <w:szCs w:val="28"/>
              </w:rPr>
              <w:t>31,666667</w:t>
            </w:r>
          </w:p>
        </w:tc>
      </w:tr>
    </w:tbl>
    <w:p w:rsidR="00D55CDB" w:rsidRPr="00EC59B8" w:rsidRDefault="00D55CDB" w:rsidP="00D55CDB">
      <w:pPr>
        <w:ind w:firstLine="708"/>
        <w:rPr>
          <w:sz w:val="28"/>
          <w:szCs w:val="28"/>
        </w:rPr>
      </w:pPr>
    </w:p>
    <w:p w:rsidR="00D55CDB" w:rsidRPr="00EC59B8" w:rsidRDefault="00AC5B41" w:rsidP="00D55CDB">
      <w:pPr>
        <w:jc w:val="cente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87840,77-14749,12×5</m:t>
              </m:r>
            </m:num>
            <m:den>
              <m:r>
                <w:rPr>
                  <w:rFonts w:ascii="Cambria Math" w:hAnsi="Cambria Math"/>
                  <w:sz w:val="28"/>
                  <w:szCs w:val="28"/>
                </w:rPr>
                <m:t>31,67-</m:t>
              </m:r>
              <m:sSup>
                <m:sSupPr>
                  <m:ctrlPr>
                    <w:rPr>
                      <w:rFonts w:ascii="Cambria Math" w:hAnsi="Cambria Math"/>
                      <w:i/>
                      <w:sz w:val="28"/>
                      <w:szCs w:val="28"/>
                    </w:rPr>
                  </m:ctrlPr>
                </m:sSupPr>
                <m:e>
                  <m:r>
                    <w:rPr>
                      <w:rFonts w:ascii="Cambria Math" w:hAnsi="Cambria Math"/>
                      <w:sz w:val="28"/>
                      <w:szCs w:val="28"/>
                    </w:rPr>
                    <m:t>5</m:t>
                  </m:r>
                </m:e>
                <m:sup>
                  <m:r>
                    <w:rPr>
                      <w:rFonts w:ascii="Cambria Math" w:hAnsi="Cambria Math"/>
                      <w:sz w:val="28"/>
                      <w:szCs w:val="28"/>
                    </w:rPr>
                    <m:t>2</m:t>
                  </m:r>
                </m:sup>
              </m:sSup>
            </m:den>
          </m:f>
          <m:r>
            <w:rPr>
              <w:rFonts w:ascii="Cambria Math" w:hAnsi="Cambria Math"/>
              <w:sz w:val="28"/>
              <w:szCs w:val="28"/>
            </w:rPr>
            <m:t>=2114,27</m:t>
          </m:r>
        </m:oMath>
      </m:oMathPara>
    </w:p>
    <w:p w:rsidR="00D55CDB" w:rsidRPr="00EC59B8" w:rsidRDefault="00D55CDB" w:rsidP="00D55CDB">
      <w:pPr>
        <w:jc w:val="center"/>
        <w:rPr>
          <w:rFonts w:eastAsiaTheme="minorEastAsia"/>
          <w:sz w:val="28"/>
          <w:szCs w:val="28"/>
        </w:rPr>
      </w:pPr>
    </w:p>
    <w:p w:rsidR="00D55CDB" w:rsidRPr="00EC59B8" w:rsidRDefault="00AC5B41" w:rsidP="00D55CDB">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=14749,12-2114,27×5=4177,76</m:t>
          </m:r>
        </m:oMath>
      </m:oMathPara>
    </w:p>
    <w:p w:rsidR="00D55CDB" w:rsidRPr="00EC59B8" w:rsidRDefault="00D55CDB" w:rsidP="00D55CDB">
      <w:pPr>
        <w:ind w:firstLine="709"/>
        <w:jc w:val="both"/>
        <w:rPr>
          <w:sz w:val="28"/>
          <w:szCs w:val="28"/>
        </w:rPr>
      </w:pPr>
      <w:r w:rsidRPr="00EC59B8">
        <w:rPr>
          <w:sz w:val="28"/>
          <w:szCs w:val="28"/>
        </w:rPr>
        <w:t>Получим уравнение линейного тренда:</w:t>
      </w:r>
    </w:p>
    <w:p w:rsidR="00D55CDB" w:rsidRPr="00EC59B8" w:rsidRDefault="00D55CDB" w:rsidP="00D55CDB">
      <w:pPr>
        <w:jc w:val="center"/>
        <w:rPr>
          <w:i/>
          <w:sz w:val="28"/>
          <w:szCs w:val="28"/>
        </w:rPr>
      </w:pPr>
      <m:oMathPara>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=4177,76+2114,27t</m:t>
          </m:r>
        </m:oMath>
      </m:oMathPara>
    </w:p>
    <w:p w:rsidR="00D55CDB" w:rsidRPr="00EC59B8" w:rsidRDefault="00D55CDB" w:rsidP="00D55CDB">
      <w:pPr>
        <w:ind w:firstLine="708"/>
        <w:jc w:val="both"/>
        <w:rPr>
          <w:sz w:val="28"/>
          <w:szCs w:val="28"/>
        </w:rPr>
      </w:pPr>
      <w:r w:rsidRPr="00EC59B8">
        <w:rPr>
          <w:sz w:val="28"/>
          <w:szCs w:val="28"/>
        </w:rPr>
        <w:t>Для оценки статистической значимости полученного уравнения используем критерий Фишера. Рассчитаем F-статистику по следующей формуле:</w:t>
      </w:r>
    </w:p>
    <w:p w:rsidR="00D55CDB" w:rsidRPr="00EC59B8" w:rsidRDefault="00D55CDB" w:rsidP="00D55CDB">
      <w:pPr>
        <w:rPr>
          <w:sz w:val="28"/>
          <w:szCs w:val="28"/>
        </w:rPr>
      </w:pPr>
      <m:oMathPara>
        <m:oMathParaPr>
          <m:jc m:val="center"/>
        </m:oMathParaP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(n-k)</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e>
              </m:nary>
            </m:num>
            <m:den>
              <m:r>
                <w:rPr>
                  <w:rFonts w:ascii="Cambria Math" w:hAnsi="Cambria Math"/>
                  <w:sz w:val="28"/>
                  <w:szCs w:val="28"/>
                </w:rPr>
                <m:t>(k-1)</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y-y</m:t>
                          </m:r>
                          <m:d>
                            <m:dPr>
                              <m:ctrlPr>
                                <w:rPr>
                                  <w:rFonts w:ascii="Cambria Math" w:hAnsi="Cambria Math"/>
                                  <w:i/>
                                  <w:sz w:val="28"/>
                                  <w:szCs w:val="28"/>
                                </w:rPr>
                              </m:ctrlPr>
                            </m:dPr>
                            <m:e>
                              <m:r>
                                <w:rPr>
                                  <w:rFonts w:ascii="Cambria Math" w:hAnsi="Cambria Math"/>
                                  <w:sz w:val="28"/>
                                  <w:szCs w:val="28"/>
                                </w:rPr>
                                <m:t>t</m:t>
                              </m:r>
                            </m:e>
                          </m:d>
                        </m:e>
                      </m:d>
                    </m:e>
                    <m:sup>
                      <m:r>
                        <w:rPr>
                          <w:rFonts w:ascii="Cambria Math" w:hAnsi="Cambria Math"/>
                          <w:sz w:val="28"/>
                          <w:szCs w:val="28"/>
                        </w:rPr>
                        <m:t>2</m:t>
                      </m:r>
                    </m:sup>
                  </m:sSup>
                </m:e>
              </m:nary>
            </m:den>
          </m:f>
        </m:oMath>
      </m:oMathPara>
    </w:p>
    <w:p w:rsidR="00D55CDB" w:rsidRPr="00EC59B8" w:rsidRDefault="00D55CDB" w:rsidP="00D55CDB">
      <w:pPr>
        <w:ind w:firstLine="708"/>
        <w:rPr>
          <w:sz w:val="28"/>
          <w:szCs w:val="28"/>
        </w:rPr>
      </w:pPr>
      <w:r w:rsidRPr="00EC59B8">
        <w:rPr>
          <w:sz w:val="28"/>
          <w:szCs w:val="28"/>
        </w:rPr>
        <w:t>где n – число наблюдений (равно 9);</w:t>
      </w:r>
    </w:p>
    <w:p w:rsidR="00D55CDB" w:rsidRPr="00EC59B8" w:rsidRDefault="00D55CDB" w:rsidP="00D55CDB">
      <w:pPr>
        <w:ind w:firstLine="708"/>
        <w:rPr>
          <w:sz w:val="28"/>
          <w:szCs w:val="28"/>
        </w:rPr>
      </w:pPr>
      <w:r w:rsidRPr="00EC59B8">
        <w:rPr>
          <w:sz w:val="28"/>
          <w:szCs w:val="28"/>
        </w:rPr>
        <w:t>k – число параметров уравнения тренда (равно 2);</w:t>
      </w:r>
    </w:p>
    <w:p w:rsidR="00D55CDB" w:rsidRPr="00EC59B8" w:rsidRDefault="00D55CDB" w:rsidP="00D55CDB">
      <w:pPr>
        <w:ind w:firstLine="708"/>
        <w:rPr>
          <w:sz w:val="28"/>
          <w:szCs w:val="28"/>
        </w:rPr>
      </w:pPr>
      <w:r w:rsidRPr="00EC59B8">
        <w:rPr>
          <w:sz w:val="28"/>
          <w:szCs w:val="28"/>
        </w:rPr>
        <w:t>y(t) – выровненные уровни временного ряда.</w:t>
      </w:r>
    </w:p>
    <w:p w:rsidR="00D55CDB" w:rsidRPr="00EC59B8" w:rsidRDefault="00D55CDB" w:rsidP="00E24F34">
      <w:pPr>
        <w:ind w:firstLine="708"/>
        <w:jc w:val="both"/>
        <w:rPr>
          <w:sz w:val="28"/>
          <w:szCs w:val="28"/>
        </w:rPr>
      </w:pPr>
      <w:r w:rsidRPr="00EC59B8">
        <w:rPr>
          <w:sz w:val="28"/>
          <w:szCs w:val="28"/>
        </w:rPr>
        <w:t>Для расчетов построим вспомогательную таблицу</w:t>
      </w:r>
      <w:r w:rsidR="00E24F34" w:rsidRPr="00EC59B8">
        <w:rPr>
          <w:sz w:val="28"/>
          <w:szCs w:val="28"/>
        </w:rPr>
        <w:t xml:space="preserve"> (расчеты целесообразно производить в </w:t>
      </w:r>
      <w:r w:rsidR="00E24F34" w:rsidRPr="00EC59B8">
        <w:rPr>
          <w:sz w:val="28"/>
          <w:szCs w:val="28"/>
          <w:lang w:val="en-US"/>
        </w:rPr>
        <w:t>MS</w:t>
      </w:r>
      <w:r w:rsidR="00E24F34" w:rsidRPr="00EC59B8">
        <w:rPr>
          <w:sz w:val="28"/>
          <w:szCs w:val="28"/>
        </w:rPr>
        <w:t xml:space="preserve"> </w:t>
      </w:r>
      <w:r w:rsidR="00E24F34" w:rsidRPr="00EC59B8">
        <w:rPr>
          <w:sz w:val="28"/>
          <w:szCs w:val="28"/>
          <w:lang w:val="en-US"/>
        </w:rPr>
        <w:t>Excel</w:t>
      </w:r>
      <w:r w:rsidR="00E24F34" w:rsidRPr="00EC59B8">
        <w:rPr>
          <w:sz w:val="28"/>
          <w:szCs w:val="28"/>
        </w:rPr>
        <w:t>)</w:t>
      </w:r>
      <w:r w:rsidRPr="00EC59B8">
        <w:rPr>
          <w:sz w:val="28"/>
          <w:szCs w:val="28"/>
        </w:rPr>
        <w:t>:</w:t>
      </w:r>
    </w:p>
    <w:p w:rsidR="00D55CDB" w:rsidRPr="00EC59B8" w:rsidRDefault="00D55CDB" w:rsidP="00D55CDB">
      <w:pPr>
        <w:tabs>
          <w:tab w:val="left" w:pos="8789"/>
        </w:tabs>
        <w:ind w:right="-1"/>
        <w:jc w:val="right"/>
        <w:rPr>
          <w:b/>
          <w:sz w:val="28"/>
          <w:szCs w:val="28"/>
          <w:lang w:val="en-US"/>
        </w:rPr>
      </w:pPr>
      <w:r w:rsidRPr="00EC59B8">
        <w:rPr>
          <w:b/>
          <w:sz w:val="28"/>
          <w:szCs w:val="28"/>
        </w:rPr>
        <w:t xml:space="preserve">Таблица </w:t>
      </w:r>
      <w:r w:rsidR="00E24F34" w:rsidRPr="00EC59B8">
        <w:rPr>
          <w:b/>
          <w:sz w:val="28"/>
          <w:szCs w:val="28"/>
          <w:lang w:val="en-US"/>
        </w:rPr>
        <w:t>11</w:t>
      </w:r>
    </w:p>
    <w:tbl>
      <w:tblPr>
        <w:tblW w:w="8929" w:type="dxa"/>
        <w:tblInd w:w="726" w:type="dxa"/>
        <w:tblLook w:val="04A0" w:firstRow="1" w:lastRow="0" w:firstColumn="1" w:lastColumn="0" w:noHBand="0" w:noVBand="1"/>
      </w:tblPr>
      <w:tblGrid>
        <w:gridCol w:w="1103"/>
        <w:gridCol w:w="1116"/>
        <w:gridCol w:w="614"/>
        <w:gridCol w:w="1116"/>
        <w:gridCol w:w="788"/>
        <w:gridCol w:w="1236"/>
        <w:gridCol w:w="1476"/>
        <w:gridCol w:w="1480"/>
      </w:tblGrid>
      <w:tr w:rsidR="00D55CDB" w:rsidRPr="00EC59B8" w:rsidTr="009E4147">
        <w:trPr>
          <w:trHeight w:val="345"/>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r w:rsidRPr="00EC59B8">
              <w:rPr>
                <w:b/>
                <w:bCs/>
                <w:i/>
                <w:szCs w:val="28"/>
              </w:rPr>
              <w:t>Год</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r w:rsidRPr="00EC59B8">
              <w:rPr>
                <w:b/>
                <w:bCs/>
                <w:i/>
                <w:szCs w:val="28"/>
              </w:rPr>
              <w:t>y</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r w:rsidRPr="00EC59B8">
              <w:rPr>
                <w:b/>
                <w:bCs/>
                <w:i/>
                <w:szCs w:val="28"/>
              </w:rPr>
              <w:t>t</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proofErr w:type="spellStart"/>
            <w:r w:rsidRPr="00EC59B8">
              <w:rPr>
                <w:b/>
                <w:bCs/>
                <w:i/>
                <w:szCs w:val="28"/>
              </w:rPr>
              <w:t>yt</w:t>
            </w:r>
            <w:proofErr w:type="spellEnd"/>
          </w:p>
        </w:tc>
        <w:tc>
          <w:tcPr>
            <w:tcW w:w="788"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r w:rsidRPr="00EC59B8">
              <w:rPr>
                <w:b/>
                <w:bCs/>
                <w:i/>
                <w:szCs w:val="28"/>
              </w:rPr>
              <w:t>t</w:t>
            </w:r>
            <w:r w:rsidRPr="00EC59B8">
              <w:rPr>
                <w:b/>
                <w:bCs/>
                <w:i/>
                <w:szCs w:val="28"/>
                <w:vertAlign w:val="superscript"/>
              </w:rPr>
              <w:t>2</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b/>
                <w:bCs/>
                <w:i/>
                <w:szCs w:val="28"/>
              </w:rPr>
            </w:pPr>
            <w:r w:rsidRPr="00EC59B8">
              <w:rPr>
                <w:b/>
                <w:bCs/>
                <w:i/>
                <w:szCs w:val="28"/>
              </w:rPr>
              <w:t>y(t)</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AC5B41" w:rsidP="009E4147">
            <w:pPr>
              <w:jc w:val="center"/>
              <w:rPr>
                <w:b/>
                <w:bCs/>
                <w:i/>
                <w:szCs w:val="28"/>
              </w:rPr>
            </w:pPr>
            <m:oMathPara>
              <m:oMath>
                <m:sSup>
                  <m:sSupPr>
                    <m:ctrlPr>
                      <w:rPr>
                        <w:rFonts w:ascii="Cambria Math" w:hAnsi="Cambria Math"/>
                        <w:b/>
                        <w:i/>
                        <w:szCs w:val="28"/>
                      </w:rPr>
                    </m:ctrlPr>
                  </m:sSupPr>
                  <m:e>
                    <m:d>
                      <m:dPr>
                        <m:ctrlPr>
                          <w:rPr>
                            <w:rFonts w:ascii="Cambria Math" w:hAnsi="Cambria Math"/>
                            <w:b/>
                            <w:i/>
                            <w:szCs w:val="28"/>
                          </w:rPr>
                        </m:ctrlPr>
                      </m:dPr>
                      <m:e>
                        <m:r>
                          <m:rPr>
                            <m:sty m:val="bi"/>
                          </m:rPr>
                          <w:rPr>
                            <w:rFonts w:ascii="Cambria Math" w:hAnsi="Cambria Math"/>
                            <w:szCs w:val="28"/>
                          </w:rPr>
                          <m:t>y</m:t>
                        </m:r>
                        <m:d>
                          <m:dPr>
                            <m:ctrlPr>
                              <w:rPr>
                                <w:rFonts w:ascii="Cambria Math" w:hAnsi="Cambria Math"/>
                                <w:b/>
                                <w:i/>
                                <w:szCs w:val="28"/>
                              </w:rPr>
                            </m:ctrlPr>
                          </m:dPr>
                          <m:e>
                            <m:r>
                              <m:rPr>
                                <m:sty m:val="bi"/>
                              </m:rPr>
                              <w:rPr>
                                <w:rFonts w:ascii="Cambria Math" w:hAnsi="Cambria Math"/>
                                <w:szCs w:val="28"/>
                              </w:rPr>
                              <m:t>t</m:t>
                            </m:r>
                          </m:e>
                        </m:d>
                        <m:r>
                          <m:rPr>
                            <m:sty m:val="bi"/>
                          </m:rPr>
                          <w:rPr>
                            <w:rFonts w:ascii="Cambria Math" w:hAnsi="Cambria Math"/>
                            <w:szCs w:val="28"/>
                          </w:rPr>
                          <m:t>-</m:t>
                        </m:r>
                        <m:acc>
                          <m:accPr>
                            <m:chr m:val="̅"/>
                            <m:ctrlPr>
                              <w:rPr>
                                <w:rFonts w:ascii="Cambria Math" w:hAnsi="Cambria Math"/>
                                <w:b/>
                                <w:i/>
                                <w:szCs w:val="28"/>
                              </w:rPr>
                            </m:ctrlPr>
                          </m:accPr>
                          <m:e>
                            <m:r>
                              <m:rPr>
                                <m:sty m:val="bi"/>
                              </m:rPr>
                              <w:rPr>
                                <w:rFonts w:ascii="Cambria Math" w:hAnsi="Cambria Math"/>
                                <w:szCs w:val="28"/>
                              </w:rPr>
                              <m:t>y</m:t>
                            </m:r>
                          </m:e>
                        </m:acc>
                      </m:e>
                    </m:d>
                  </m:e>
                  <m:sup>
                    <m:r>
                      <m:rPr>
                        <m:sty m:val="bi"/>
                      </m:rPr>
                      <w:rPr>
                        <w:rFonts w:ascii="Cambria Math" w:hAnsi="Cambria Math"/>
                        <w:szCs w:val="28"/>
                      </w:rPr>
                      <m:t>2</m:t>
                    </m:r>
                  </m:sup>
                </m:sSup>
              </m:oMath>
            </m:oMathPara>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AC5B41" w:rsidP="009E4147">
            <w:pPr>
              <w:jc w:val="center"/>
              <w:rPr>
                <w:b/>
                <w:bCs/>
                <w:szCs w:val="28"/>
              </w:rPr>
            </w:pPr>
            <m:oMathPara>
              <m:oMath>
                <m:sSup>
                  <m:sSupPr>
                    <m:ctrlPr>
                      <w:rPr>
                        <w:rFonts w:ascii="Cambria Math" w:hAnsi="Cambria Math"/>
                        <w:b/>
                        <w:i/>
                        <w:szCs w:val="28"/>
                      </w:rPr>
                    </m:ctrlPr>
                  </m:sSupPr>
                  <m:e>
                    <m:d>
                      <m:dPr>
                        <m:ctrlPr>
                          <w:rPr>
                            <w:rFonts w:ascii="Cambria Math" w:hAnsi="Cambria Math"/>
                            <w:b/>
                            <w:i/>
                            <w:szCs w:val="28"/>
                          </w:rPr>
                        </m:ctrlPr>
                      </m:dPr>
                      <m:e>
                        <m:r>
                          <m:rPr>
                            <m:sty m:val="bi"/>
                          </m:rPr>
                          <w:rPr>
                            <w:rFonts w:ascii="Cambria Math" w:hAnsi="Cambria Math"/>
                            <w:szCs w:val="28"/>
                          </w:rPr>
                          <m:t>y-y</m:t>
                        </m:r>
                        <m:d>
                          <m:dPr>
                            <m:ctrlPr>
                              <w:rPr>
                                <w:rFonts w:ascii="Cambria Math" w:hAnsi="Cambria Math"/>
                                <w:b/>
                                <w:i/>
                                <w:szCs w:val="28"/>
                              </w:rPr>
                            </m:ctrlPr>
                          </m:dPr>
                          <m:e>
                            <m:r>
                              <m:rPr>
                                <m:sty m:val="bi"/>
                              </m:rPr>
                              <w:rPr>
                                <w:rFonts w:ascii="Cambria Math" w:hAnsi="Cambria Math"/>
                                <w:szCs w:val="28"/>
                              </w:rPr>
                              <m:t>t</m:t>
                            </m:r>
                          </m:e>
                        </m:d>
                      </m:e>
                    </m:d>
                  </m:e>
                  <m:sup>
                    <m:r>
                      <m:rPr>
                        <m:sty m:val="bi"/>
                      </m:rPr>
                      <w:rPr>
                        <w:rFonts w:ascii="Cambria Math" w:hAnsi="Cambria Math"/>
                        <w:szCs w:val="28"/>
                      </w:rPr>
                      <m:t>2</m:t>
                    </m:r>
                  </m:sup>
                </m:sSup>
              </m:oMath>
            </m:oMathPara>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2005</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6533,4</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6533,4</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6292,0289</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71522427,65</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58260,01328</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2006</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8111,7</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16223,4</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8406,3022</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40231365,55</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86790,46934</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2007</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10302</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3</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30906</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9</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10520,576</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17880606,91</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47775,27349</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2008</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13467,7</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53870,8</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16</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12634,849</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4470151,728</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693640,9733</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2009</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14746,5</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5</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73732,5</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25</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14749,122</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0</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6,876049383</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2010</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16327,6</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97965,6</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36</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16863,396</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4470151,728</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287076,8774</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2011</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18492,4</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7</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129446,8</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49</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18977,669</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17880606,91</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235485,8945</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lastRenderedPageBreak/>
              <w:t>2012</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20958,8</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8</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167670,4</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64</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21091,942</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40231365,55</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17726,85134</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2013</w:t>
            </w:r>
          </w:p>
        </w:tc>
        <w:tc>
          <w:tcPr>
            <w:tcW w:w="1116" w:type="dxa"/>
            <w:tcBorders>
              <w:top w:val="nil"/>
              <w:left w:val="nil"/>
              <w:bottom w:val="single" w:sz="4" w:space="0" w:color="auto"/>
              <w:right w:val="single" w:sz="4" w:space="0" w:color="auto"/>
            </w:tcBorders>
            <w:shd w:val="clear" w:color="auto" w:fill="auto"/>
            <w:vAlign w:val="bottom"/>
            <w:hideMark/>
          </w:tcPr>
          <w:p w:rsidR="00D55CDB" w:rsidRPr="00EC59B8" w:rsidRDefault="00D55CDB" w:rsidP="009E4147">
            <w:pPr>
              <w:jc w:val="center"/>
              <w:rPr>
                <w:szCs w:val="28"/>
              </w:rPr>
            </w:pPr>
            <w:r w:rsidRPr="00EC59B8">
              <w:rPr>
                <w:szCs w:val="28"/>
              </w:rPr>
              <w:t>23802</w:t>
            </w:r>
          </w:p>
        </w:tc>
        <w:tc>
          <w:tcPr>
            <w:tcW w:w="614"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9</w:t>
            </w:r>
          </w:p>
        </w:tc>
        <w:tc>
          <w:tcPr>
            <w:tcW w:w="111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214218</w:t>
            </w:r>
          </w:p>
        </w:tc>
        <w:tc>
          <w:tcPr>
            <w:tcW w:w="78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81</w:t>
            </w:r>
          </w:p>
        </w:tc>
        <w:tc>
          <w:tcPr>
            <w:tcW w:w="123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23206,216</w:t>
            </w:r>
          </w:p>
        </w:tc>
        <w:tc>
          <w:tcPr>
            <w:tcW w:w="1476"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71522427,65</w:t>
            </w:r>
          </w:p>
        </w:tc>
        <w:tc>
          <w:tcPr>
            <w:tcW w:w="1480"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center"/>
              <w:rPr>
                <w:szCs w:val="28"/>
              </w:rPr>
            </w:pPr>
            <w:r w:rsidRPr="00EC59B8">
              <w:rPr>
                <w:szCs w:val="28"/>
              </w:rPr>
              <w:t>354959,1042</w:t>
            </w:r>
          </w:p>
        </w:tc>
      </w:tr>
      <w:tr w:rsidR="00D55CDB" w:rsidRPr="00EC59B8" w:rsidTr="009E4147">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Среднее</w:t>
            </w:r>
          </w:p>
        </w:tc>
        <w:tc>
          <w:tcPr>
            <w:tcW w:w="111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14749,12</w:t>
            </w:r>
          </w:p>
        </w:tc>
        <w:tc>
          <w:tcPr>
            <w:tcW w:w="614"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5</w:t>
            </w:r>
          </w:p>
        </w:tc>
        <w:tc>
          <w:tcPr>
            <w:tcW w:w="111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87840,77</w:t>
            </w:r>
          </w:p>
        </w:tc>
        <w:tc>
          <w:tcPr>
            <w:tcW w:w="788"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31,67</w:t>
            </w:r>
          </w:p>
        </w:tc>
        <w:tc>
          <w:tcPr>
            <w:tcW w:w="123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Сумма</w:t>
            </w:r>
          </w:p>
        </w:tc>
        <w:tc>
          <w:tcPr>
            <w:tcW w:w="1476"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268209103,7</w:t>
            </w:r>
          </w:p>
        </w:tc>
        <w:tc>
          <w:tcPr>
            <w:tcW w:w="1480" w:type="dxa"/>
            <w:tcBorders>
              <w:top w:val="nil"/>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bCs/>
                <w:szCs w:val="28"/>
              </w:rPr>
            </w:pPr>
            <w:r w:rsidRPr="00EC59B8">
              <w:rPr>
                <w:b/>
                <w:bCs/>
                <w:szCs w:val="28"/>
              </w:rPr>
              <w:t>1781722,33</w:t>
            </w:r>
          </w:p>
        </w:tc>
      </w:tr>
    </w:tbl>
    <w:p w:rsidR="00D55CDB" w:rsidRPr="00EC59B8" w:rsidRDefault="00D55CDB" w:rsidP="00D55CDB">
      <w:pPr>
        <w:tabs>
          <w:tab w:val="left" w:pos="967"/>
        </w:tabs>
        <w:ind w:firstLine="708"/>
        <w:rPr>
          <w:sz w:val="28"/>
          <w:szCs w:val="28"/>
        </w:rPr>
      </w:pPr>
    </w:p>
    <w:p w:rsidR="00D55CDB" w:rsidRPr="00EC59B8" w:rsidRDefault="00D55CDB" w:rsidP="00D55CDB">
      <w:pPr>
        <w:rPr>
          <w:sz w:val="28"/>
          <w:szCs w:val="28"/>
        </w:rPr>
      </w:pPr>
      <m:oMathPara>
        <m:oMathParaPr>
          <m:jc m:val="center"/>
        </m:oMathParaPr>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(9-2)×</m:t>
              </m:r>
              <m:r>
                <m:rPr>
                  <m:sty m:val="p"/>
                </m:rPr>
                <w:rPr>
                  <w:rFonts w:ascii="Cambria Math" w:hAnsi="Cambria Math"/>
                  <w:sz w:val="28"/>
                  <w:szCs w:val="28"/>
                </w:rPr>
                <m:t>268209103,7</m:t>
              </m:r>
            </m:num>
            <m:den>
              <m:r>
                <w:rPr>
                  <w:rFonts w:ascii="Cambria Math" w:hAnsi="Cambria Math"/>
                  <w:sz w:val="28"/>
                  <w:szCs w:val="28"/>
                </w:rPr>
                <m:t>(2-1)×</m:t>
              </m:r>
              <m:r>
                <m:rPr>
                  <m:sty m:val="p"/>
                </m:rPr>
                <w:rPr>
                  <w:rFonts w:ascii="Cambria Math" w:hAnsi="Cambria Math"/>
                  <w:sz w:val="28"/>
                  <w:szCs w:val="28"/>
                </w:rPr>
                <m:t>1781722,33</m:t>
              </m:r>
            </m:den>
          </m:f>
          <m:r>
            <w:rPr>
              <w:rFonts w:ascii="Cambria Math" w:hAnsi="Cambria Math"/>
              <w:sz w:val="28"/>
              <w:szCs w:val="28"/>
            </w:rPr>
            <m:t>=1053,74</m:t>
          </m:r>
        </m:oMath>
      </m:oMathPara>
    </w:p>
    <w:p w:rsidR="00D55CDB" w:rsidRPr="00EC59B8" w:rsidRDefault="00D55CDB" w:rsidP="00D55CDB">
      <w:pPr>
        <w:tabs>
          <w:tab w:val="left" w:pos="967"/>
        </w:tabs>
        <w:ind w:firstLine="708"/>
        <w:jc w:val="both"/>
        <w:rPr>
          <w:sz w:val="28"/>
          <w:szCs w:val="28"/>
        </w:rPr>
      </w:pPr>
      <w:r w:rsidRPr="00EC59B8">
        <w:rPr>
          <w:sz w:val="28"/>
          <w:szCs w:val="28"/>
        </w:rPr>
        <w:t xml:space="preserve">Сравним полученное значение с F табличным для уровня значимости </w:t>
      </w:r>
      <w:r w:rsidRPr="00EC59B8">
        <w:rPr>
          <w:sz w:val="28"/>
          <w:szCs w:val="28"/>
        </w:rPr>
        <w:sym w:font="Symbol" w:char="F061"/>
      </w:r>
      <w:r w:rsidRPr="00EC59B8">
        <w:rPr>
          <w:sz w:val="28"/>
          <w:szCs w:val="28"/>
        </w:rPr>
        <w:t>=0,05.</w:t>
      </w:r>
    </w:p>
    <w:p w:rsidR="00D55CDB" w:rsidRPr="00EC59B8" w:rsidRDefault="00D55CDB" w:rsidP="00D55CDB">
      <w:pPr>
        <w:tabs>
          <w:tab w:val="left" w:pos="967"/>
        </w:tabs>
        <w:ind w:firstLine="708"/>
        <w:jc w:val="both"/>
        <w:rPr>
          <w:sz w:val="28"/>
          <w:szCs w:val="28"/>
        </w:rPr>
      </w:pPr>
      <w:r w:rsidRPr="00EC59B8">
        <w:rPr>
          <w:sz w:val="28"/>
          <w:szCs w:val="28"/>
        </w:rPr>
        <w:t>F</w:t>
      </w:r>
      <w:r w:rsidRPr="00EC59B8">
        <w:rPr>
          <w:sz w:val="28"/>
          <w:szCs w:val="28"/>
          <w:vertAlign w:val="subscript"/>
        </w:rPr>
        <w:t>0,05;1;7</w:t>
      </w:r>
      <w:r w:rsidRPr="00EC59B8">
        <w:rPr>
          <w:sz w:val="28"/>
          <w:szCs w:val="28"/>
        </w:rPr>
        <w:t>=5,59.</w:t>
      </w:r>
    </w:p>
    <w:p w:rsidR="00D55CDB" w:rsidRPr="00EC59B8" w:rsidRDefault="00D55CDB" w:rsidP="00D55CDB">
      <w:pPr>
        <w:tabs>
          <w:tab w:val="left" w:pos="967"/>
        </w:tabs>
        <w:ind w:firstLine="708"/>
        <w:jc w:val="both"/>
        <w:rPr>
          <w:sz w:val="28"/>
          <w:szCs w:val="28"/>
        </w:rPr>
      </w:pPr>
      <w:r w:rsidRPr="00EC59B8">
        <w:rPr>
          <w:sz w:val="28"/>
          <w:szCs w:val="28"/>
        </w:rPr>
        <w:t xml:space="preserve">Т.к. расчетное значение F-статистики больше табличного, следовательно, найденное уравнение линейного тренда </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=4177,76+2114,27t</m:t>
        </m:r>
      </m:oMath>
      <w:r w:rsidRPr="00EC59B8">
        <w:rPr>
          <w:rFonts w:eastAsiaTheme="minorEastAsia"/>
          <w:sz w:val="28"/>
          <w:szCs w:val="28"/>
        </w:rPr>
        <w:t xml:space="preserve"> статистически значимо по критерию Фишера с принятым уровнем значимости </w:t>
      </w:r>
      <w:r w:rsidRPr="00EC59B8">
        <w:rPr>
          <w:sz w:val="28"/>
          <w:szCs w:val="28"/>
        </w:rPr>
        <w:sym w:font="Symbol" w:char="F061"/>
      </w:r>
      <w:r w:rsidRPr="00EC59B8">
        <w:rPr>
          <w:sz w:val="28"/>
          <w:szCs w:val="28"/>
        </w:rPr>
        <w:t>=0,05.</w:t>
      </w:r>
    </w:p>
    <w:p w:rsidR="00D55CDB" w:rsidRPr="00EC59B8" w:rsidRDefault="00D55CDB" w:rsidP="00D55CDB">
      <w:pPr>
        <w:tabs>
          <w:tab w:val="left" w:pos="967"/>
        </w:tabs>
        <w:ind w:firstLine="708"/>
        <w:jc w:val="both"/>
        <w:rPr>
          <w:sz w:val="28"/>
          <w:szCs w:val="28"/>
        </w:rPr>
      </w:pPr>
      <w:r w:rsidRPr="00EC59B8">
        <w:rPr>
          <w:sz w:val="28"/>
          <w:szCs w:val="28"/>
        </w:rPr>
        <w:t>Для получения точечного прогноза на 2014 год подставим номер уровня временного ряда t, соответствующий прогнозному (t=10) в уравнение тренда, получим:</w:t>
      </w:r>
    </w:p>
    <w:p w:rsidR="00D55CDB" w:rsidRPr="00EC59B8" w:rsidRDefault="00D55CDB" w:rsidP="00D55CDB">
      <w:pPr>
        <w:tabs>
          <w:tab w:val="left" w:pos="967"/>
        </w:tabs>
        <w:jc w:val="center"/>
        <w:rPr>
          <w:rFonts w:eastAsiaTheme="minorEastAsia"/>
          <w:sz w:val="28"/>
          <w:szCs w:val="28"/>
        </w:rPr>
      </w:pP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=4177,76+2114,27×10=25320,49</m:t>
        </m:r>
      </m:oMath>
      <w:r w:rsidRPr="00EC59B8">
        <w:rPr>
          <w:rFonts w:eastAsiaTheme="minorEastAsia"/>
          <w:sz w:val="28"/>
          <w:szCs w:val="28"/>
        </w:rPr>
        <w:t xml:space="preserve"> (руб.)</w:t>
      </w:r>
    </w:p>
    <w:p w:rsidR="00D55CDB" w:rsidRPr="00EC59B8" w:rsidRDefault="00D55CDB" w:rsidP="00D55CDB">
      <w:pPr>
        <w:tabs>
          <w:tab w:val="left" w:pos="967"/>
        </w:tabs>
        <w:ind w:firstLine="708"/>
        <w:jc w:val="both"/>
        <w:rPr>
          <w:sz w:val="28"/>
          <w:szCs w:val="28"/>
        </w:rPr>
      </w:pPr>
      <w:r w:rsidRPr="00EC59B8">
        <w:rPr>
          <w:sz w:val="28"/>
          <w:szCs w:val="28"/>
        </w:rPr>
        <w:t>Размах доверительного интервала:</w:t>
      </w:r>
    </w:p>
    <w:p w:rsidR="00D55CDB" w:rsidRPr="00EC59B8" w:rsidRDefault="00D55CDB" w:rsidP="00D55CDB">
      <w:pPr>
        <w:tabs>
          <w:tab w:val="left" w:pos="967"/>
        </w:tabs>
        <w:ind w:firstLine="708"/>
        <w:jc w:val="both"/>
        <w:rPr>
          <w:sz w:val="28"/>
          <w:szCs w:val="28"/>
        </w:rPr>
      </w:pPr>
      <m:oMathPara>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α;n-k</m:t>
              </m:r>
            </m:sub>
          </m:sSub>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y(t)</m:t>
              </m:r>
            </m:sub>
          </m:sSub>
        </m:oMath>
      </m:oMathPara>
    </w:p>
    <w:p w:rsidR="00D55CDB" w:rsidRPr="00EC59B8" w:rsidRDefault="00AC5B41" w:rsidP="00D55CDB">
      <w:pPr>
        <w:tabs>
          <w:tab w:val="left" w:pos="967"/>
        </w:tabs>
        <w:ind w:firstLine="708"/>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α;n-k</m:t>
            </m:r>
          </m:sub>
        </m:sSub>
      </m:oMath>
      <w:r w:rsidR="00D55CDB" w:rsidRPr="00EC59B8">
        <w:rPr>
          <w:rFonts w:eastAsiaTheme="minorEastAsia"/>
          <w:sz w:val="28"/>
          <w:szCs w:val="28"/>
        </w:rPr>
        <w:t xml:space="preserve"> – коэффициент доверия Стьюдента;</w:t>
      </w:r>
    </w:p>
    <w:p w:rsidR="00D55CDB" w:rsidRPr="00EC59B8" w:rsidRDefault="00AC5B41" w:rsidP="00D55CDB">
      <w:pPr>
        <w:tabs>
          <w:tab w:val="left" w:pos="967"/>
        </w:tabs>
        <w:ind w:firstLine="708"/>
        <w:rPr>
          <w:rFonts w:eastAsiaTheme="minorEastAsia"/>
          <w:sz w:val="28"/>
          <w:szCs w:val="28"/>
        </w:rPr>
      </w:pPr>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y(t)</m:t>
            </m:r>
          </m:sub>
        </m:sSub>
      </m:oMath>
      <w:r w:rsidR="00D55CDB" w:rsidRPr="00EC59B8">
        <w:rPr>
          <w:rFonts w:eastAsiaTheme="minorEastAsia"/>
          <w:sz w:val="28"/>
          <w:szCs w:val="28"/>
        </w:rPr>
        <w:t xml:space="preserve"> – стандартная ошибка.</w:t>
      </w:r>
    </w:p>
    <w:p w:rsidR="00D55CDB" w:rsidRPr="00EC59B8" w:rsidRDefault="00AC5B41" w:rsidP="00D55CDB">
      <w:pPr>
        <w:tabs>
          <w:tab w:val="left" w:pos="967"/>
        </w:tabs>
        <w:ind w:firstLine="708"/>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y(t)</m:t>
              </m:r>
            </m:sub>
          </m:sSub>
          <m:r>
            <w:rPr>
              <w:rFonts w:ascii="Cambria Math" w:hAnsi="Cambria Math"/>
              <w:sz w:val="28"/>
              <w:szCs w:val="28"/>
            </w:rPr>
            <m:t>=</m:t>
          </m:r>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nary>
                        <m:naryPr>
                          <m:chr m:val="∑"/>
                          <m:limLoc m:val="undOvr"/>
                          <m:subHide m:val="1"/>
                          <m:supHide m:val="1"/>
                          <m:ctrlPr>
                            <w:rPr>
                              <w:rFonts w:ascii="Cambria Math" w:hAnsi="Cambria Math"/>
                              <w:i/>
                              <w:sz w:val="28"/>
                              <w:szCs w:val="28"/>
                            </w:rPr>
                          </m:ctrlPr>
                        </m:naryPr>
                        <m:sub/>
                        <m:sup/>
                        <m:e>
                          <m:d>
                            <m:dPr>
                              <m:ctrlPr>
                                <w:rPr>
                                  <w:rFonts w:ascii="Cambria Math" w:hAnsi="Cambria Math"/>
                                  <w:i/>
                                  <w:sz w:val="28"/>
                                  <w:szCs w:val="28"/>
                                </w:rPr>
                              </m:ctrlPr>
                            </m:dPr>
                            <m:e>
                              <m:r>
                                <w:rPr>
                                  <w:rFonts w:ascii="Cambria Math" w:hAnsi="Cambria Math"/>
                                  <w:sz w:val="28"/>
                                  <w:szCs w:val="28"/>
                                </w:rPr>
                                <m:t>y-y(t)</m:t>
                              </m:r>
                            </m:e>
                          </m:d>
                        </m:e>
                      </m:nary>
                    </m:e>
                    <m:sup>
                      <m:r>
                        <w:rPr>
                          <w:rFonts w:ascii="Cambria Math" w:hAnsi="Cambria Math"/>
                          <w:sz w:val="28"/>
                          <w:szCs w:val="28"/>
                        </w:rPr>
                        <m:t>2</m:t>
                      </m:r>
                    </m:sup>
                  </m:sSup>
                </m:num>
                <m:den>
                  <m:r>
                    <w:rPr>
                      <w:rFonts w:ascii="Cambria Math" w:hAnsi="Cambria Math"/>
                      <w:sz w:val="28"/>
                      <w:szCs w:val="28"/>
                    </w:rPr>
                    <m:t>n-k</m:t>
                  </m:r>
                </m:den>
              </m:f>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f>
                <m:fPr>
                  <m:ctrlPr>
                    <w:rPr>
                      <w:rFonts w:ascii="Cambria Math" w:eastAsiaTheme="minorEastAsia" w:hAnsi="Cambria Math"/>
                      <w:i/>
                      <w:sz w:val="28"/>
                      <w:szCs w:val="28"/>
                    </w:rPr>
                  </m:ctrlPr>
                </m:fPr>
                <m:num>
                  <m:r>
                    <m:rPr>
                      <m:sty m:val="p"/>
                    </m:rPr>
                    <w:rPr>
                      <w:rFonts w:ascii="Cambria Math" w:hAnsi="Cambria Math"/>
                      <w:sz w:val="28"/>
                      <w:szCs w:val="28"/>
                    </w:rPr>
                    <m:t>1781722,33</m:t>
                  </m:r>
                </m:num>
                <m:den>
                  <m:r>
                    <w:rPr>
                      <w:rFonts w:ascii="Cambria Math" w:eastAsiaTheme="minorEastAsia" w:hAnsi="Cambria Math"/>
                      <w:sz w:val="28"/>
                      <w:szCs w:val="28"/>
                    </w:rPr>
                    <m:t>7</m:t>
                  </m:r>
                </m:den>
              </m:f>
            </m:e>
          </m:rad>
          <m:r>
            <w:rPr>
              <w:rFonts w:ascii="Cambria Math" w:eastAsiaTheme="minorEastAsia" w:hAnsi="Cambria Math"/>
              <w:sz w:val="28"/>
              <w:szCs w:val="28"/>
            </w:rPr>
            <m:t>=504,51</m:t>
          </m:r>
        </m:oMath>
      </m:oMathPara>
    </w:p>
    <w:p w:rsidR="00D55CDB" w:rsidRPr="00EC59B8" w:rsidRDefault="00AC5B41" w:rsidP="00D55CDB">
      <w:pPr>
        <w:tabs>
          <w:tab w:val="left" w:pos="967"/>
        </w:tabs>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0,05;7</m:t>
              </m:r>
            </m:sub>
          </m:sSub>
          <m:r>
            <w:rPr>
              <w:rFonts w:ascii="Cambria Math" w:hAnsi="Cambria Math"/>
              <w:sz w:val="28"/>
              <w:szCs w:val="28"/>
            </w:rPr>
            <m:t>=2,36</m:t>
          </m:r>
        </m:oMath>
      </m:oMathPara>
    </w:p>
    <w:p w:rsidR="00D55CDB" w:rsidRPr="00EC59B8" w:rsidRDefault="00D55CDB" w:rsidP="00D55CDB">
      <w:pPr>
        <w:tabs>
          <w:tab w:val="left" w:pos="1623"/>
        </w:tabs>
        <w:ind w:firstLine="708"/>
        <w:jc w:val="center"/>
        <w:rPr>
          <w:rFonts w:eastAsiaTheme="minorEastAsia"/>
          <w:sz w:val="28"/>
          <w:szCs w:val="28"/>
        </w:rPr>
      </w:pPr>
      <m:oMath>
        <m:r>
          <w:rPr>
            <w:rFonts w:ascii="Cambria Math" w:hAnsi="Cambria Math"/>
            <w:sz w:val="28"/>
            <w:szCs w:val="28"/>
          </w:rPr>
          <m:t>∆=2,36×504,51=1192,98</m:t>
        </m:r>
      </m:oMath>
      <w:r w:rsidRPr="00EC59B8">
        <w:rPr>
          <w:rFonts w:eastAsiaTheme="minorEastAsia"/>
          <w:sz w:val="28"/>
          <w:szCs w:val="28"/>
        </w:rPr>
        <w:t xml:space="preserve"> (руб.).</w:t>
      </w:r>
    </w:p>
    <w:p w:rsidR="00D55CDB" w:rsidRPr="00EC59B8" w:rsidRDefault="00D55CDB" w:rsidP="00D55CDB">
      <w:pPr>
        <w:tabs>
          <w:tab w:val="left" w:pos="1623"/>
        </w:tabs>
        <w:ind w:firstLine="708"/>
        <w:jc w:val="both"/>
        <w:rPr>
          <w:sz w:val="28"/>
          <w:szCs w:val="28"/>
        </w:rPr>
      </w:pPr>
      <w:r w:rsidRPr="00EC59B8">
        <w:rPr>
          <w:sz w:val="28"/>
          <w:szCs w:val="28"/>
        </w:rPr>
        <w:t>Таким образом, с вероятностью 95% номинальная заработная плата в Нижегородской области в 2014 году лежит в интервале:</w:t>
      </w:r>
    </w:p>
    <w:p w:rsidR="00D55CDB" w:rsidRPr="00EC59B8" w:rsidRDefault="00AC5B41" w:rsidP="00D55CDB">
      <w:pPr>
        <w:tabs>
          <w:tab w:val="left" w:pos="1623"/>
        </w:tabs>
        <w:ind w:firstLine="708"/>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25320,49+1192,98 (руб.)≤Y</m:t>
              </m:r>
            </m:e>
            <m:sub>
              <m:r>
                <w:rPr>
                  <w:rFonts w:ascii="Cambria Math" w:hAnsi="Cambria Math"/>
                  <w:sz w:val="28"/>
                  <w:szCs w:val="28"/>
                </w:rPr>
                <m:t>2014</m:t>
              </m:r>
            </m:sub>
          </m:sSub>
          <m:r>
            <w:rPr>
              <w:rFonts w:ascii="Cambria Math" w:hAnsi="Cambria Math"/>
              <w:sz w:val="28"/>
              <w:szCs w:val="28"/>
            </w:rPr>
            <m:t>≤25320,49+1192,98 (руб.)</m:t>
          </m:r>
        </m:oMath>
      </m:oMathPara>
    </w:p>
    <w:p w:rsidR="00D55CDB" w:rsidRPr="00EC59B8" w:rsidRDefault="00AC5B41" w:rsidP="00D55CDB">
      <w:pPr>
        <w:tabs>
          <w:tab w:val="left" w:pos="1623"/>
        </w:tabs>
        <w:ind w:firstLine="708"/>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24127,51 (руб.)≤Y</m:t>
              </m:r>
            </m:e>
            <m:sub>
              <m:r>
                <w:rPr>
                  <w:rFonts w:ascii="Cambria Math" w:hAnsi="Cambria Math"/>
                  <w:sz w:val="28"/>
                  <w:szCs w:val="28"/>
                </w:rPr>
                <m:t>2014</m:t>
              </m:r>
            </m:sub>
          </m:sSub>
          <m:r>
            <w:rPr>
              <w:rFonts w:ascii="Cambria Math" w:hAnsi="Cambria Math"/>
              <w:sz w:val="28"/>
              <w:szCs w:val="28"/>
            </w:rPr>
            <m:t>≤26513,47 (руб.)</m:t>
          </m:r>
        </m:oMath>
      </m:oMathPara>
    </w:p>
    <w:p w:rsidR="001A69DD" w:rsidRPr="00EC59B8" w:rsidRDefault="001A69DD" w:rsidP="001A69DD">
      <w:pPr>
        <w:tabs>
          <w:tab w:val="left" w:pos="1080"/>
        </w:tabs>
        <w:ind w:right="84" w:firstLine="720"/>
        <w:jc w:val="both"/>
        <w:rPr>
          <w:sz w:val="28"/>
          <w:szCs w:val="28"/>
        </w:rPr>
      </w:pPr>
    </w:p>
    <w:p w:rsidR="001A69DD" w:rsidRPr="00EC59B8" w:rsidRDefault="001A69DD" w:rsidP="001A69DD">
      <w:pPr>
        <w:tabs>
          <w:tab w:val="left" w:pos="1080"/>
        </w:tabs>
        <w:ind w:right="84" w:firstLine="720"/>
        <w:jc w:val="both"/>
        <w:rPr>
          <w:b/>
          <w:sz w:val="28"/>
          <w:szCs w:val="28"/>
        </w:rPr>
      </w:pPr>
      <w:r w:rsidRPr="00EC59B8">
        <w:rPr>
          <w:b/>
          <w:sz w:val="28"/>
          <w:szCs w:val="28"/>
        </w:rPr>
        <w:t>Тесты для самопроверки по теме:</w:t>
      </w:r>
    </w:p>
    <w:p w:rsidR="001A69DD" w:rsidRPr="00EC59B8" w:rsidRDefault="001A69DD" w:rsidP="008D68AA">
      <w:pPr>
        <w:numPr>
          <w:ilvl w:val="0"/>
          <w:numId w:val="35"/>
        </w:numPr>
        <w:tabs>
          <w:tab w:val="clear" w:pos="-774"/>
          <w:tab w:val="num" w:pos="284"/>
          <w:tab w:val="left" w:pos="1134"/>
        </w:tabs>
        <w:ind w:left="0" w:right="84" w:firstLine="709"/>
        <w:jc w:val="both"/>
        <w:rPr>
          <w:sz w:val="28"/>
          <w:szCs w:val="28"/>
        </w:rPr>
      </w:pPr>
      <w:r w:rsidRPr="00EC59B8">
        <w:rPr>
          <w:sz w:val="28"/>
          <w:szCs w:val="28"/>
        </w:rPr>
        <w:t xml:space="preserve"> Ряд динамики – это</w:t>
      </w:r>
      <w:r w:rsidR="008D68AA" w:rsidRPr="00EC59B8">
        <w:rPr>
          <w:sz w:val="28"/>
          <w:szCs w:val="28"/>
        </w:rPr>
        <w:t>:</w:t>
      </w:r>
      <w:r w:rsidRPr="00EC59B8">
        <w:rPr>
          <w:sz w:val="28"/>
          <w:szCs w:val="28"/>
        </w:rPr>
        <w:t xml:space="preserve"> </w:t>
      </w:r>
    </w:p>
    <w:p w:rsidR="001A69DD" w:rsidRPr="00EC59B8" w:rsidRDefault="001A69DD" w:rsidP="008D68AA">
      <w:pPr>
        <w:tabs>
          <w:tab w:val="left" w:pos="1080"/>
        </w:tabs>
        <w:ind w:right="84" w:firstLine="720"/>
        <w:jc w:val="both"/>
        <w:rPr>
          <w:sz w:val="28"/>
          <w:szCs w:val="28"/>
        </w:rPr>
      </w:pPr>
      <w:r w:rsidRPr="00EC59B8">
        <w:rPr>
          <w:sz w:val="28"/>
          <w:szCs w:val="28"/>
        </w:rPr>
        <w:t>А) единица совокупности</w:t>
      </w:r>
    </w:p>
    <w:p w:rsidR="001A69DD" w:rsidRPr="00EC59B8" w:rsidRDefault="001A69DD" w:rsidP="008D68AA">
      <w:pPr>
        <w:pStyle w:val="a9"/>
        <w:tabs>
          <w:tab w:val="left" w:pos="1080"/>
        </w:tabs>
        <w:ind w:left="0" w:firstLine="720"/>
        <w:jc w:val="both"/>
        <w:rPr>
          <w:szCs w:val="28"/>
        </w:rPr>
      </w:pPr>
      <w:r w:rsidRPr="00EC59B8">
        <w:rPr>
          <w:szCs w:val="28"/>
        </w:rPr>
        <w:t>В) последовательность упорядоченных во времени экономических  величин</w:t>
      </w:r>
    </w:p>
    <w:p w:rsidR="001A69DD" w:rsidRPr="00EC59B8" w:rsidRDefault="001A69DD" w:rsidP="008D68AA">
      <w:pPr>
        <w:tabs>
          <w:tab w:val="left" w:pos="1080"/>
        </w:tabs>
        <w:ind w:right="84" w:firstLine="720"/>
        <w:jc w:val="both"/>
        <w:rPr>
          <w:sz w:val="28"/>
          <w:szCs w:val="28"/>
        </w:rPr>
      </w:pPr>
      <w:r w:rsidRPr="00EC59B8">
        <w:rPr>
          <w:sz w:val="28"/>
          <w:szCs w:val="28"/>
        </w:rPr>
        <w:t>С) массовые первичные данные о явлениях общественной жизни</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xml:space="preserve"> метод статистики</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Рассчитайте абсолютный прирост импорта России в июне по сравнению с апрелем по следующим данным: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1580"/>
        <w:gridCol w:w="1200"/>
        <w:gridCol w:w="1182"/>
      </w:tblGrid>
      <w:tr w:rsidR="001A69DD" w:rsidRPr="00EC59B8" w:rsidTr="005C08DB">
        <w:trPr>
          <w:cantSplit/>
        </w:trPr>
        <w:tc>
          <w:tcPr>
            <w:tcW w:w="5580" w:type="dxa"/>
          </w:tcPr>
          <w:p w:rsidR="001A69DD" w:rsidRPr="00EC59B8" w:rsidRDefault="001A69DD" w:rsidP="008D68AA">
            <w:pPr>
              <w:tabs>
                <w:tab w:val="left" w:pos="1080"/>
              </w:tabs>
              <w:ind w:right="84"/>
              <w:jc w:val="both"/>
              <w:rPr>
                <w:sz w:val="28"/>
                <w:szCs w:val="28"/>
              </w:rPr>
            </w:pPr>
            <w:r w:rsidRPr="00EC59B8">
              <w:rPr>
                <w:sz w:val="28"/>
                <w:szCs w:val="28"/>
              </w:rPr>
              <w:t>Месяц</w:t>
            </w:r>
          </w:p>
        </w:tc>
        <w:tc>
          <w:tcPr>
            <w:tcW w:w="1580" w:type="dxa"/>
          </w:tcPr>
          <w:p w:rsidR="001A69DD" w:rsidRPr="00EC59B8" w:rsidRDefault="001A69DD" w:rsidP="008D68AA">
            <w:pPr>
              <w:tabs>
                <w:tab w:val="left" w:pos="1080"/>
              </w:tabs>
              <w:ind w:right="84"/>
              <w:jc w:val="both"/>
              <w:rPr>
                <w:sz w:val="28"/>
                <w:szCs w:val="28"/>
              </w:rPr>
            </w:pPr>
            <w:r w:rsidRPr="00EC59B8">
              <w:rPr>
                <w:sz w:val="28"/>
                <w:szCs w:val="28"/>
              </w:rPr>
              <w:t>Апрель</w:t>
            </w:r>
          </w:p>
        </w:tc>
        <w:tc>
          <w:tcPr>
            <w:tcW w:w="1200" w:type="dxa"/>
          </w:tcPr>
          <w:p w:rsidR="001A69DD" w:rsidRPr="00EC59B8" w:rsidRDefault="001A69DD" w:rsidP="008D68AA">
            <w:pPr>
              <w:tabs>
                <w:tab w:val="left" w:pos="1080"/>
              </w:tabs>
              <w:ind w:right="84"/>
              <w:jc w:val="both"/>
              <w:rPr>
                <w:sz w:val="28"/>
                <w:szCs w:val="28"/>
              </w:rPr>
            </w:pPr>
            <w:r w:rsidRPr="00EC59B8">
              <w:rPr>
                <w:sz w:val="28"/>
                <w:szCs w:val="28"/>
              </w:rPr>
              <w:t>Май</w:t>
            </w:r>
          </w:p>
        </w:tc>
        <w:tc>
          <w:tcPr>
            <w:tcW w:w="1182" w:type="dxa"/>
          </w:tcPr>
          <w:p w:rsidR="001A69DD" w:rsidRPr="00EC59B8" w:rsidRDefault="001A69DD" w:rsidP="008D68AA">
            <w:pPr>
              <w:tabs>
                <w:tab w:val="left" w:pos="1080"/>
              </w:tabs>
              <w:ind w:right="84"/>
              <w:jc w:val="both"/>
              <w:rPr>
                <w:sz w:val="28"/>
                <w:szCs w:val="28"/>
              </w:rPr>
            </w:pPr>
            <w:r w:rsidRPr="00EC59B8">
              <w:rPr>
                <w:sz w:val="28"/>
                <w:szCs w:val="28"/>
              </w:rPr>
              <w:t>Июнь</w:t>
            </w:r>
          </w:p>
        </w:tc>
      </w:tr>
      <w:tr w:rsidR="001A69DD" w:rsidRPr="00EC59B8" w:rsidTr="005C08DB">
        <w:trPr>
          <w:cantSplit/>
        </w:trPr>
        <w:tc>
          <w:tcPr>
            <w:tcW w:w="5580" w:type="dxa"/>
          </w:tcPr>
          <w:p w:rsidR="001A69DD" w:rsidRPr="00EC59B8" w:rsidRDefault="001A69DD" w:rsidP="008D68AA">
            <w:pPr>
              <w:tabs>
                <w:tab w:val="left" w:pos="1080"/>
              </w:tabs>
              <w:ind w:right="84"/>
              <w:jc w:val="both"/>
              <w:rPr>
                <w:sz w:val="28"/>
                <w:szCs w:val="28"/>
              </w:rPr>
            </w:pPr>
            <w:r w:rsidRPr="00EC59B8">
              <w:rPr>
                <w:sz w:val="28"/>
                <w:szCs w:val="28"/>
              </w:rPr>
              <w:t>Импорт России, млн. дол.</w:t>
            </w:r>
          </w:p>
        </w:tc>
        <w:tc>
          <w:tcPr>
            <w:tcW w:w="1580" w:type="dxa"/>
          </w:tcPr>
          <w:p w:rsidR="001A69DD" w:rsidRPr="00EC59B8" w:rsidRDefault="001A69DD" w:rsidP="008D68AA">
            <w:pPr>
              <w:tabs>
                <w:tab w:val="left" w:pos="1080"/>
              </w:tabs>
              <w:ind w:right="84"/>
              <w:jc w:val="both"/>
              <w:rPr>
                <w:sz w:val="28"/>
                <w:szCs w:val="28"/>
              </w:rPr>
            </w:pPr>
            <w:r w:rsidRPr="00EC59B8">
              <w:rPr>
                <w:sz w:val="28"/>
                <w:szCs w:val="28"/>
              </w:rPr>
              <w:t>3470</w:t>
            </w:r>
          </w:p>
        </w:tc>
        <w:tc>
          <w:tcPr>
            <w:tcW w:w="1200" w:type="dxa"/>
          </w:tcPr>
          <w:p w:rsidR="001A69DD" w:rsidRPr="00EC59B8" w:rsidRDefault="001A69DD" w:rsidP="008D68AA">
            <w:pPr>
              <w:tabs>
                <w:tab w:val="left" w:pos="1080"/>
              </w:tabs>
              <w:ind w:right="84"/>
              <w:jc w:val="both"/>
              <w:rPr>
                <w:sz w:val="28"/>
                <w:szCs w:val="28"/>
              </w:rPr>
            </w:pPr>
            <w:r w:rsidRPr="00EC59B8">
              <w:rPr>
                <w:sz w:val="28"/>
                <w:szCs w:val="28"/>
              </w:rPr>
              <w:t>3581</w:t>
            </w:r>
          </w:p>
        </w:tc>
        <w:tc>
          <w:tcPr>
            <w:tcW w:w="1182" w:type="dxa"/>
          </w:tcPr>
          <w:p w:rsidR="001A69DD" w:rsidRPr="00EC59B8" w:rsidRDefault="001A69DD" w:rsidP="008D68AA">
            <w:pPr>
              <w:tabs>
                <w:tab w:val="left" w:pos="1080"/>
              </w:tabs>
              <w:ind w:right="84"/>
              <w:jc w:val="both"/>
              <w:rPr>
                <w:sz w:val="28"/>
                <w:szCs w:val="28"/>
              </w:rPr>
            </w:pPr>
            <w:r w:rsidRPr="00EC59B8">
              <w:rPr>
                <w:sz w:val="28"/>
                <w:szCs w:val="28"/>
              </w:rPr>
              <w:t>3996</w:t>
            </w:r>
          </w:p>
        </w:tc>
      </w:tr>
    </w:tbl>
    <w:p w:rsidR="001A69DD" w:rsidRPr="00EC59B8" w:rsidRDefault="001A69DD" w:rsidP="008D68AA">
      <w:pPr>
        <w:tabs>
          <w:tab w:val="left" w:pos="1080"/>
        </w:tabs>
        <w:ind w:right="84" w:firstLine="720"/>
        <w:jc w:val="both"/>
        <w:rPr>
          <w:sz w:val="28"/>
          <w:szCs w:val="28"/>
        </w:rPr>
      </w:pPr>
      <w:r w:rsidRPr="00EC59B8">
        <w:rPr>
          <w:sz w:val="28"/>
          <w:szCs w:val="28"/>
        </w:rPr>
        <w:lastRenderedPageBreak/>
        <w:t>А) 526 млн. д.;</w:t>
      </w:r>
    </w:p>
    <w:p w:rsidR="001A69DD" w:rsidRPr="00EC59B8" w:rsidRDefault="001A69DD" w:rsidP="008D68AA">
      <w:pPr>
        <w:tabs>
          <w:tab w:val="left" w:pos="1080"/>
        </w:tabs>
        <w:ind w:right="84" w:firstLine="720"/>
        <w:jc w:val="both"/>
        <w:rPr>
          <w:sz w:val="28"/>
          <w:szCs w:val="28"/>
        </w:rPr>
      </w:pPr>
      <w:r w:rsidRPr="00EC59B8">
        <w:rPr>
          <w:sz w:val="28"/>
          <w:szCs w:val="28"/>
        </w:rPr>
        <w:t>В) 415 млн. д.;</w:t>
      </w:r>
    </w:p>
    <w:p w:rsidR="001A69DD" w:rsidRPr="00EC59B8" w:rsidRDefault="001A69DD" w:rsidP="008D68AA">
      <w:pPr>
        <w:tabs>
          <w:tab w:val="left" w:pos="1080"/>
        </w:tabs>
        <w:ind w:right="84" w:firstLine="720"/>
        <w:jc w:val="both"/>
        <w:rPr>
          <w:sz w:val="28"/>
          <w:szCs w:val="28"/>
        </w:rPr>
      </w:pPr>
      <w:r w:rsidRPr="00EC59B8">
        <w:rPr>
          <w:sz w:val="28"/>
          <w:szCs w:val="28"/>
        </w:rPr>
        <w:t>С) 10 %;</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20 %.</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Выпуск продукции по месяцам на предприятии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080"/>
        <w:gridCol w:w="1040"/>
        <w:gridCol w:w="980"/>
        <w:gridCol w:w="919"/>
        <w:gridCol w:w="841"/>
        <w:gridCol w:w="1035"/>
      </w:tblGrid>
      <w:tr w:rsidR="001A69DD" w:rsidRPr="00EC59B8" w:rsidTr="005C08DB">
        <w:tc>
          <w:tcPr>
            <w:tcW w:w="3780" w:type="dxa"/>
          </w:tcPr>
          <w:p w:rsidR="001A69DD" w:rsidRPr="00EC59B8" w:rsidRDefault="001A69DD" w:rsidP="008D68AA">
            <w:pPr>
              <w:rPr>
                <w:sz w:val="28"/>
                <w:szCs w:val="28"/>
              </w:rPr>
            </w:pPr>
            <w:r w:rsidRPr="00EC59B8">
              <w:rPr>
                <w:sz w:val="28"/>
                <w:szCs w:val="28"/>
              </w:rPr>
              <w:t>Месяц</w:t>
            </w:r>
          </w:p>
        </w:tc>
        <w:tc>
          <w:tcPr>
            <w:tcW w:w="1080" w:type="dxa"/>
          </w:tcPr>
          <w:p w:rsidR="001A69DD" w:rsidRPr="00EC59B8" w:rsidRDefault="001A69DD" w:rsidP="008D68AA">
            <w:pPr>
              <w:rPr>
                <w:sz w:val="28"/>
                <w:szCs w:val="28"/>
                <w:lang w:val="en-US"/>
              </w:rPr>
            </w:pPr>
            <w:proofErr w:type="spellStart"/>
            <w:r w:rsidRPr="00EC59B8">
              <w:rPr>
                <w:sz w:val="28"/>
                <w:szCs w:val="28"/>
                <w:lang w:val="en-US"/>
              </w:rPr>
              <w:t>Янв</w:t>
            </w:r>
            <w:proofErr w:type="spellEnd"/>
            <w:r w:rsidRPr="00EC59B8">
              <w:rPr>
                <w:sz w:val="28"/>
                <w:szCs w:val="28"/>
                <w:lang w:val="en-US"/>
              </w:rPr>
              <w:t>.</w:t>
            </w:r>
          </w:p>
        </w:tc>
        <w:tc>
          <w:tcPr>
            <w:tcW w:w="1040" w:type="dxa"/>
          </w:tcPr>
          <w:p w:rsidR="001A69DD" w:rsidRPr="00EC59B8" w:rsidRDefault="001A69DD" w:rsidP="008D68AA">
            <w:pPr>
              <w:rPr>
                <w:sz w:val="28"/>
                <w:szCs w:val="28"/>
                <w:lang w:val="en-US"/>
              </w:rPr>
            </w:pPr>
            <w:proofErr w:type="spellStart"/>
            <w:r w:rsidRPr="00EC59B8">
              <w:rPr>
                <w:sz w:val="28"/>
                <w:szCs w:val="28"/>
                <w:lang w:val="en-US"/>
              </w:rPr>
              <w:t>Февр</w:t>
            </w:r>
            <w:proofErr w:type="spellEnd"/>
            <w:r w:rsidRPr="00EC59B8">
              <w:rPr>
                <w:sz w:val="28"/>
                <w:szCs w:val="28"/>
                <w:lang w:val="en-US"/>
              </w:rPr>
              <w:t>.</w:t>
            </w:r>
          </w:p>
        </w:tc>
        <w:tc>
          <w:tcPr>
            <w:tcW w:w="980" w:type="dxa"/>
          </w:tcPr>
          <w:p w:rsidR="001A69DD" w:rsidRPr="00EC59B8" w:rsidRDefault="001A69DD" w:rsidP="008D68AA">
            <w:pPr>
              <w:rPr>
                <w:sz w:val="28"/>
                <w:szCs w:val="28"/>
                <w:lang w:val="en-US"/>
              </w:rPr>
            </w:pPr>
            <w:proofErr w:type="spellStart"/>
            <w:r w:rsidRPr="00EC59B8">
              <w:rPr>
                <w:sz w:val="28"/>
                <w:szCs w:val="28"/>
                <w:lang w:val="en-US"/>
              </w:rPr>
              <w:t>Март</w:t>
            </w:r>
            <w:proofErr w:type="spellEnd"/>
          </w:p>
        </w:tc>
        <w:tc>
          <w:tcPr>
            <w:tcW w:w="919" w:type="dxa"/>
          </w:tcPr>
          <w:p w:rsidR="001A69DD" w:rsidRPr="00EC59B8" w:rsidRDefault="001A69DD" w:rsidP="008D68AA">
            <w:pPr>
              <w:rPr>
                <w:sz w:val="28"/>
                <w:szCs w:val="28"/>
                <w:lang w:val="en-US"/>
              </w:rPr>
            </w:pPr>
            <w:proofErr w:type="spellStart"/>
            <w:r w:rsidRPr="00EC59B8">
              <w:rPr>
                <w:sz w:val="28"/>
                <w:szCs w:val="28"/>
                <w:lang w:val="en-US"/>
              </w:rPr>
              <w:t>Апр</w:t>
            </w:r>
            <w:proofErr w:type="spellEnd"/>
            <w:r w:rsidRPr="00EC59B8">
              <w:rPr>
                <w:sz w:val="28"/>
                <w:szCs w:val="28"/>
                <w:lang w:val="en-US"/>
              </w:rPr>
              <w:t>.</w:t>
            </w:r>
          </w:p>
        </w:tc>
        <w:tc>
          <w:tcPr>
            <w:tcW w:w="841" w:type="dxa"/>
          </w:tcPr>
          <w:p w:rsidR="001A69DD" w:rsidRPr="00EC59B8" w:rsidRDefault="001A69DD" w:rsidP="008D68AA">
            <w:pPr>
              <w:rPr>
                <w:sz w:val="28"/>
                <w:szCs w:val="28"/>
                <w:lang w:val="en-US"/>
              </w:rPr>
            </w:pPr>
            <w:proofErr w:type="spellStart"/>
            <w:r w:rsidRPr="00EC59B8">
              <w:rPr>
                <w:sz w:val="28"/>
                <w:szCs w:val="28"/>
                <w:lang w:val="en-US"/>
              </w:rPr>
              <w:t>Май</w:t>
            </w:r>
            <w:proofErr w:type="spellEnd"/>
          </w:p>
        </w:tc>
        <w:tc>
          <w:tcPr>
            <w:tcW w:w="1035" w:type="dxa"/>
          </w:tcPr>
          <w:p w:rsidR="001A69DD" w:rsidRPr="00EC59B8" w:rsidRDefault="001A69DD" w:rsidP="008D68AA">
            <w:pPr>
              <w:rPr>
                <w:sz w:val="28"/>
                <w:szCs w:val="28"/>
              </w:rPr>
            </w:pPr>
            <w:proofErr w:type="spellStart"/>
            <w:r w:rsidRPr="00EC59B8">
              <w:rPr>
                <w:sz w:val="28"/>
                <w:szCs w:val="28"/>
                <w:lang w:val="en-US"/>
              </w:rPr>
              <w:t>Июль</w:t>
            </w:r>
            <w:proofErr w:type="spellEnd"/>
          </w:p>
        </w:tc>
      </w:tr>
      <w:tr w:rsidR="001A69DD" w:rsidRPr="00EC59B8" w:rsidTr="005C08DB">
        <w:tc>
          <w:tcPr>
            <w:tcW w:w="3780" w:type="dxa"/>
          </w:tcPr>
          <w:p w:rsidR="001A69DD" w:rsidRPr="00EC59B8" w:rsidRDefault="001A69DD" w:rsidP="008D68AA">
            <w:pPr>
              <w:tabs>
                <w:tab w:val="left" w:pos="1080"/>
              </w:tabs>
              <w:ind w:right="84"/>
              <w:rPr>
                <w:sz w:val="28"/>
                <w:szCs w:val="28"/>
                <w:lang w:val="en-US"/>
              </w:rPr>
            </w:pPr>
            <w:proofErr w:type="spellStart"/>
            <w:r w:rsidRPr="00EC59B8">
              <w:rPr>
                <w:sz w:val="28"/>
                <w:szCs w:val="28"/>
                <w:lang w:val="en-US"/>
              </w:rPr>
              <w:t>Выпуск</w:t>
            </w:r>
            <w:proofErr w:type="spellEnd"/>
            <w:r w:rsidRPr="00EC59B8">
              <w:rPr>
                <w:sz w:val="28"/>
                <w:szCs w:val="28"/>
                <w:lang w:val="en-US"/>
              </w:rPr>
              <w:t xml:space="preserve"> </w:t>
            </w:r>
            <w:proofErr w:type="spellStart"/>
            <w:r w:rsidRPr="00EC59B8">
              <w:rPr>
                <w:sz w:val="28"/>
                <w:szCs w:val="28"/>
                <w:lang w:val="en-US"/>
              </w:rPr>
              <w:t>продукции</w:t>
            </w:r>
            <w:proofErr w:type="spellEnd"/>
            <w:r w:rsidRPr="00EC59B8">
              <w:rPr>
                <w:sz w:val="28"/>
                <w:szCs w:val="28"/>
              </w:rPr>
              <w:t>,</w:t>
            </w:r>
            <w:r w:rsidRPr="00EC59B8">
              <w:rPr>
                <w:sz w:val="28"/>
                <w:szCs w:val="28"/>
                <w:lang w:val="en-US"/>
              </w:rPr>
              <w:t xml:space="preserve"> </w:t>
            </w:r>
            <w:proofErr w:type="spellStart"/>
            <w:r w:rsidRPr="00EC59B8">
              <w:rPr>
                <w:sz w:val="28"/>
                <w:szCs w:val="28"/>
                <w:lang w:val="en-US"/>
              </w:rPr>
              <w:t>млн</w:t>
            </w:r>
            <w:proofErr w:type="spellEnd"/>
            <w:r w:rsidRPr="00EC59B8">
              <w:rPr>
                <w:sz w:val="28"/>
                <w:szCs w:val="28"/>
                <w:lang w:val="en-US"/>
              </w:rPr>
              <w:t xml:space="preserve">. </w:t>
            </w:r>
            <w:proofErr w:type="spellStart"/>
            <w:r w:rsidRPr="00EC59B8">
              <w:rPr>
                <w:sz w:val="28"/>
                <w:szCs w:val="28"/>
                <w:lang w:val="en-US"/>
              </w:rPr>
              <w:t>руб</w:t>
            </w:r>
            <w:proofErr w:type="spellEnd"/>
            <w:r w:rsidRPr="00EC59B8">
              <w:rPr>
                <w:sz w:val="28"/>
                <w:szCs w:val="28"/>
                <w:lang w:val="en-US"/>
              </w:rPr>
              <w:t>.</w:t>
            </w:r>
          </w:p>
        </w:tc>
        <w:tc>
          <w:tcPr>
            <w:tcW w:w="108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10</w:t>
            </w:r>
          </w:p>
        </w:tc>
        <w:tc>
          <w:tcPr>
            <w:tcW w:w="104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c>
          <w:tcPr>
            <w:tcW w:w="98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13</w:t>
            </w:r>
          </w:p>
        </w:tc>
        <w:tc>
          <w:tcPr>
            <w:tcW w:w="919"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10</w:t>
            </w:r>
          </w:p>
        </w:tc>
        <w:tc>
          <w:tcPr>
            <w:tcW w:w="841"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c>
          <w:tcPr>
            <w:tcW w:w="1035"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r>
    </w:tbl>
    <w:p w:rsidR="001A69DD" w:rsidRPr="00EC59B8" w:rsidRDefault="001A69DD" w:rsidP="008D68AA">
      <w:pPr>
        <w:tabs>
          <w:tab w:val="left" w:pos="1080"/>
        </w:tabs>
        <w:ind w:right="84" w:firstLine="720"/>
        <w:jc w:val="both"/>
        <w:rPr>
          <w:sz w:val="28"/>
          <w:szCs w:val="28"/>
        </w:rPr>
      </w:pPr>
      <w:r w:rsidRPr="00EC59B8">
        <w:rPr>
          <w:sz w:val="28"/>
          <w:szCs w:val="28"/>
        </w:rPr>
        <w:t>Вычислить базисный коэффициент роста за май месяц:</w:t>
      </w:r>
    </w:p>
    <w:p w:rsidR="001A69DD" w:rsidRPr="00EC59B8" w:rsidRDefault="001A69DD" w:rsidP="008D68AA">
      <w:pPr>
        <w:ind w:firstLine="720"/>
        <w:rPr>
          <w:sz w:val="28"/>
          <w:szCs w:val="28"/>
        </w:rPr>
      </w:pPr>
      <w:r w:rsidRPr="00EC59B8">
        <w:rPr>
          <w:sz w:val="28"/>
          <w:szCs w:val="28"/>
        </w:rPr>
        <w:t>А) 1.0;</w:t>
      </w:r>
    </w:p>
    <w:p w:rsidR="001A69DD" w:rsidRPr="00EC59B8" w:rsidRDefault="001A69DD" w:rsidP="008D68AA">
      <w:pPr>
        <w:tabs>
          <w:tab w:val="left" w:pos="1080"/>
        </w:tabs>
        <w:ind w:right="84" w:firstLine="720"/>
        <w:jc w:val="both"/>
        <w:rPr>
          <w:sz w:val="28"/>
          <w:szCs w:val="28"/>
        </w:rPr>
      </w:pPr>
      <w:r w:rsidRPr="00EC59B8">
        <w:rPr>
          <w:sz w:val="28"/>
          <w:szCs w:val="28"/>
        </w:rPr>
        <w:t>В) 1.3;</w:t>
      </w:r>
    </w:p>
    <w:p w:rsidR="001A69DD" w:rsidRPr="00EC59B8" w:rsidRDefault="001A69DD" w:rsidP="008D68AA">
      <w:pPr>
        <w:tabs>
          <w:tab w:val="left" w:pos="1080"/>
        </w:tabs>
        <w:ind w:right="84" w:firstLine="720"/>
        <w:jc w:val="both"/>
        <w:rPr>
          <w:sz w:val="28"/>
          <w:szCs w:val="28"/>
        </w:rPr>
      </w:pPr>
      <w:r w:rsidRPr="00EC59B8">
        <w:rPr>
          <w:sz w:val="28"/>
          <w:szCs w:val="28"/>
        </w:rPr>
        <w:t>С) 1.2;</w:t>
      </w:r>
    </w:p>
    <w:p w:rsidR="001A69DD" w:rsidRPr="00EC59B8" w:rsidRDefault="001A69DD" w:rsidP="008D68AA">
      <w:pPr>
        <w:tabs>
          <w:tab w:val="left" w:pos="1080"/>
        </w:tabs>
        <w:ind w:right="84" w:firstLine="720"/>
        <w:jc w:val="both"/>
        <w:rPr>
          <w:sz w:val="28"/>
          <w:szCs w:val="28"/>
        </w:rPr>
      </w:pPr>
      <w:r w:rsidRPr="00EC59B8">
        <w:rPr>
          <w:sz w:val="28"/>
          <w:szCs w:val="28"/>
          <w:lang w:val="en-US"/>
        </w:rPr>
        <w:t xml:space="preserve">D) </w:t>
      </w:r>
      <w:r w:rsidRPr="00EC59B8">
        <w:rPr>
          <w:sz w:val="28"/>
          <w:szCs w:val="28"/>
        </w:rPr>
        <w:t>0.8.</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В 1 квартале </w:t>
      </w:r>
      <w:smartTag w:uri="urn:schemas-microsoft-com:office:smarttags" w:element="metricconverter">
        <w:smartTagPr>
          <w:attr w:name="ProductID" w:val="2009 г"/>
        </w:smartTagPr>
        <w:r w:rsidRPr="00EC59B8">
          <w:rPr>
            <w:sz w:val="28"/>
            <w:szCs w:val="28"/>
          </w:rPr>
          <w:t>2009 г</w:t>
        </w:r>
      </w:smartTag>
      <w:r w:rsidRPr="00EC59B8">
        <w:rPr>
          <w:sz w:val="28"/>
          <w:szCs w:val="28"/>
        </w:rPr>
        <w:t xml:space="preserve">. объем продукции составил 3420 млн. руб., в 1 квартале </w:t>
      </w:r>
      <w:smartTag w:uri="urn:schemas-microsoft-com:office:smarttags" w:element="metricconverter">
        <w:smartTagPr>
          <w:attr w:name="ProductID" w:val="2010 г"/>
        </w:smartTagPr>
        <w:r w:rsidRPr="00EC59B8">
          <w:rPr>
            <w:sz w:val="28"/>
            <w:szCs w:val="28"/>
          </w:rPr>
          <w:t>2010 г</w:t>
        </w:r>
      </w:smartTag>
      <w:r w:rsidRPr="00EC59B8">
        <w:rPr>
          <w:sz w:val="28"/>
          <w:szCs w:val="28"/>
        </w:rPr>
        <w:t xml:space="preserve">. 3870 млн. руб. Определите темп прироста объема продукции </w:t>
      </w:r>
    </w:p>
    <w:p w:rsidR="001A69DD" w:rsidRPr="00EC59B8" w:rsidRDefault="001A69DD" w:rsidP="008D68AA">
      <w:pPr>
        <w:tabs>
          <w:tab w:val="left" w:pos="1080"/>
        </w:tabs>
        <w:ind w:right="84" w:firstLine="720"/>
        <w:jc w:val="both"/>
        <w:rPr>
          <w:sz w:val="28"/>
          <w:szCs w:val="28"/>
        </w:rPr>
      </w:pPr>
      <w:r w:rsidRPr="00EC59B8">
        <w:rPr>
          <w:sz w:val="28"/>
          <w:szCs w:val="28"/>
        </w:rPr>
        <w:t>А) 113,2 %;</w:t>
      </w:r>
    </w:p>
    <w:p w:rsidR="001A69DD" w:rsidRPr="00EC59B8" w:rsidRDefault="001A69DD" w:rsidP="008D68AA">
      <w:pPr>
        <w:tabs>
          <w:tab w:val="left" w:pos="1080"/>
        </w:tabs>
        <w:ind w:right="84" w:firstLine="720"/>
        <w:jc w:val="both"/>
        <w:rPr>
          <w:sz w:val="28"/>
          <w:szCs w:val="28"/>
        </w:rPr>
      </w:pPr>
      <w:r w:rsidRPr="00EC59B8">
        <w:rPr>
          <w:sz w:val="28"/>
          <w:szCs w:val="28"/>
        </w:rPr>
        <w:t>В) 450 млн. руб.;</w:t>
      </w:r>
    </w:p>
    <w:p w:rsidR="001A69DD" w:rsidRPr="00EC59B8" w:rsidRDefault="001A69DD" w:rsidP="008D68AA">
      <w:pPr>
        <w:tabs>
          <w:tab w:val="left" w:pos="1080"/>
        </w:tabs>
        <w:ind w:right="84" w:firstLine="720"/>
        <w:jc w:val="both"/>
        <w:rPr>
          <w:sz w:val="28"/>
          <w:szCs w:val="28"/>
        </w:rPr>
      </w:pPr>
      <w:r w:rsidRPr="00EC59B8">
        <w:rPr>
          <w:sz w:val="28"/>
          <w:szCs w:val="28"/>
        </w:rPr>
        <w:t>С) 13.2 %;</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88, 4 %.</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Анализ изменения уровней ценным методом подразумевает, что:</w:t>
      </w:r>
    </w:p>
    <w:p w:rsidR="001A69DD" w:rsidRPr="00EC59B8" w:rsidRDefault="001A69DD" w:rsidP="008D68AA">
      <w:pPr>
        <w:tabs>
          <w:tab w:val="left" w:pos="1080"/>
        </w:tabs>
        <w:ind w:right="84" w:firstLine="720"/>
        <w:jc w:val="both"/>
        <w:rPr>
          <w:sz w:val="28"/>
          <w:szCs w:val="28"/>
        </w:rPr>
      </w:pPr>
      <w:r w:rsidRPr="00EC59B8">
        <w:rPr>
          <w:sz w:val="28"/>
          <w:szCs w:val="28"/>
        </w:rPr>
        <w:t>А) В качестве уровня более раннего периода берется начальный</w:t>
      </w:r>
    </w:p>
    <w:p w:rsidR="001A69DD" w:rsidRPr="00EC59B8" w:rsidRDefault="001A69DD" w:rsidP="008D68AA">
      <w:pPr>
        <w:tabs>
          <w:tab w:val="left" w:pos="1080"/>
        </w:tabs>
        <w:ind w:right="84" w:firstLine="720"/>
        <w:jc w:val="both"/>
        <w:rPr>
          <w:sz w:val="28"/>
          <w:szCs w:val="28"/>
        </w:rPr>
      </w:pPr>
      <w:r w:rsidRPr="00EC59B8">
        <w:rPr>
          <w:sz w:val="28"/>
          <w:szCs w:val="28"/>
        </w:rPr>
        <w:t>В) В качестве базы сравнения берется предыдущий уровень</w:t>
      </w:r>
    </w:p>
    <w:p w:rsidR="001A69DD" w:rsidRPr="00EC59B8" w:rsidRDefault="001A69DD" w:rsidP="008D68AA">
      <w:pPr>
        <w:tabs>
          <w:tab w:val="left" w:pos="1080"/>
        </w:tabs>
        <w:ind w:right="84" w:firstLine="720"/>
        <w:jc w:val="both"/>
        <w:rPr>
          <w:sz w:val="28"/>
          <w:szCs w:val="28"/>
        </w:rPr>
      </w:pPr>
      <w:r w:rsidRPr="00EC59B8">
        <w:rPr>
          <w:sz w:val="28"/>
          <w:szCs w:val="28"/>
        </w:rPr>
        <w:t>С) В качестве базы сравнения берется базовый уровень</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xml:space="preserve"> Строится динамический ряд</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Выпуск продукции по месяцам на предприятии 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080"/>
        <w:gridCol w:w="1040"/>
        <w:gridCol w:w="980"/>
        <w:gridCol w:w="919"/>
        <w:gridCol w:w="841"/>
        <w:gridCol w:w="1035"/>
      </w:tblGrid>
      <w:tr w:rsidR="001A69DD" w:rsidRPr="00EC59B8" w:rsidTr="005C08DB">
        <w:tc>
          <w:tcPr>
            <w:tcW w:w="3600" w:type="dxa"/>
          </w:tcPr>
          <w:p w:rsidR="001A69DD" w:rsidRPr="00EC59B8" w:rsidRDefault="001A69DD" w:rsidP="008D68AA">
            <w:pPr>
              <w:rPr>
                <w:sz w:val="28"/>
                <w:szCs w:val="28"/>
              </w:rPr>
            </w:pPr>
            <w:r w:rsidRPr="00EC59B8">
              <w:rPr>
                <w:sz w:val="28"/>
                <w:szCs w:val="28"/>
              </w:rPr>
              <w:t>Месяц</w:t>
            </w:r>
          </w:p>
        </w:tc>
        <w:tc>
          <w:tcPr>
            <w:tcW w:w="1080" w:type="dxa"/>
          </w:tcPr>
          <w:p w:rsidR="001A69DD" w:rsidRPr="00EC59B8" w:rsidRDefault="001A69DD" w:rsidP="008D68AA">
            <w:pPr>
              <w:rPr>
                <w:sz w:val="28"/>
                <w:szCs w:val="28"/>
                <w:lang w:val="en-US"/>
              </w:rPr>
            </w:pPr>
            <w:proofErr w:type="spellStart"/>
            <w:r w:rsidRPr="00EC59B8">
              <w:rPr>
                <w:sz w:val="28"/>
                <w:szCs w:val="28"/>
                <w:lang w:val="en-US"/>
              </w:rPr>
              <w:t>Янв</w:t>
            </w:r>
            <w:proofErr w:type="spellEnd"/>
            <w:r w:rsidRPr="00EC59B8">
              <w:rPr>
                <w:sz w:val="28"/>
                <w:szCs w:val="28"/>
                <w:lang w:val="en-US"/>
              </w:rPr>
              <w:t>.</w:t>
            </w:r>
          </w:p>
        </w:tc>
        <w:tc>
          <w:tcPr>
            <w:tcW w:w="1040" w:type="dxa"/>
          </w:tcPr>
          <w:p w:rsidR="001A69DD" w:rsidRPr="00EC59B8" w:rsidRDefault="001A69DD" w:rsidP="008D68AA">
            <w:pPr>
              <w:rPr>
                <w:sz w:val="28"/>
                <w:szCs w:val="28"/>
                <w:lang w:val="en-US"/>
              </w:rPr>
            </w:pPr>
            <w:proofErr w:type="spellStart"/>
            <w:r w:rsidRPr="00EC59B8">
              <w:rPr>
                <w:sz w:val="28"/>
                <w:szCs w:val="28"/>
                <w:lang w:val="en-US"/>
              </w:rPr>
              <w:t>Февр</w:t>
            </w:r>
            <w:proofErr w:type="spellEnd"/>
            <w:r w:rsidRPr="00EC59B8">
              <w:rPr>
                <w:sz w:val="28"/>
                <w:szCs w:val="28"/>
                <w:lang w:val="en-US"/>
              </w:rPr>
              <w:t>.</w:t>
            </w:r>
          </w:p>
        </w:tc>
        <w:tc>
          <w:tcPr>
            <w:tcW w:w="980" w:type="dxa"/>
          </w:tcPr>
          <w:p w:rsidR="001A69DD" w:rsidRPr="00EC59B8" w:rsidRDefault="001A69DD" w:rsidP="008D68AA">
            <w:pPr>
              <w:rPr>
                <w:sz w:val="28"/>
                <w:szCs w:val="28"/>
                <w:lang w:val="en-US"/>
              </w:rPr>
            </w:pPr>
            <w:proofErr w:type="spellStart"/>
            <w:r w:rsidRPr="00EC59B8">
              <w:rPr>
                <w:sz w:val="28"/>
                <w:szCs w:val="28"/>
                <w:lang w:val="en-US"/>
              </w:rPr>
              <w:t>Март</w:t>
            </w:r>
            <w:proofErr w:type="spellEnd"/>
          </w:p>
        </w:tc>
        <w:tc>
          <w:tcPr>
            <w:tcW w:w="919" w:type="dxa"/>
          </w:tcPr>
          <w:p w:rsidR="001A69DD" w:rsidRPr="00EC59B8" w:rsidRDefault="001A69DD" w:rsidP="008D68AA">
            <w:pPr>
              <w:rPr>
                <w:sz w:val="28"/>
                <w:szCs w:val="28"/>
                <w:lang w:val="en-US"/>
              </w:rPr>
            </w:pPr>
            <w:proofErr w:type="spellStart"/>
            <w:r w:rsidRPr="00EC59B8">
              <w:rPr>
                <w:sz w:val="28"/>
                <w:szCs w:val="28"/>
                <w:lang w:val="en-US"/>
              </w:rPr>
              <w:t>Апр</w:t>
            </w:r>
            <w:proofErr w:type="spellEnd"/>
            <w:r w:rsidRPr="00EC59B8">
              <w:rPr>
                <w:sz w:val="28"/>
                <w:szCs w:val="28"/>
                <w:lang w:val="en-US"/>
              </w:rPr>
              <w:t>.</w:t>
            </w:r>
          </w:p>
        </w:tc>
        <w:tc>
          <w:tcPr>
            <w:tcW w:w="841" w:type="dxa"/>
          </w:tcPr>
          <w:p w:rsidR="001A69DD" w:rsidRPr="00EC59B8" w:rsidRDefault="001A69DD" w:rsidP="008D68AA">
            <w:pPr>
              <w:rPr>
                <w:sz w:val="28"/>
                <w:szCs w:val="28"/>
                <w:lang w:val="en-US"/>
              </w:rPr>
            </w:pPr>
            <w:proofErr w:type="spellStart"/>
            <w:r w:rsidRPr="00EC59B8">
              <w:rPr>
                <w:sz w:val="28"/>
                <w:szCs w:val="28"/>
                <w:lang w:val="en-US"/>
              </w:rPr>
              <w:t>Май</w:t>
            </w:r>
            <w:proofErr w:type="spellEnd"/>
          </w:p>
        </w:tc>
        <w:tc>
          <w:tcPr>
            <w:tcW w:w="1035" w:type="dxa"/>
          </w:tcPr>
          <w:p w:rsidR="001A69DD" w:rsidRPr="00EC59B8" w:rsidRDefault="001A69DD" w:rsidP="008D68AA">
            <w:pPr>
              <w:rPr>
                <w:sz w:val="28"/>
                <w:szCs w:val="28"/>
              </w:rPr>
            </w:pPr>
            <w:proofErr w:type="spellStart"/>
            <w:r w:rsidRPr="00EC59B8">
              <w:rPr>
                <w:sz w:val="28"/>
                <w:szCs w:val="28"/>
                <w:lang w:val="en-US"/>
              </w:rPr>
              <w:t>Июль</w:t>
            </w:r>
            <w:proofErr w:type="spellEnd"/>
          </w:p>
        </w:tc>
      </w:tr>
      <w:tr w:rsidR="001A69DD" w:rsidRPr="00EC59B8" w:rsidTr="005C08DB">
        <w:tc>
          <w:tcPr>
            <w:tcW w:w="3600" w:type="dxa"/>
          </w:tcPr>
          <w:p w:rsidR="001A69DD" w:rsidRPr="00EC59B8" w:rsidRDefault="001A69DD" w:rsidP="008D68AA">
            <w:pPr>
              <w:tabs>
                <w:tab w:val="left" w:pos="1080"/>
              </w:tabs>
              <w:ind w:right="84"/>
              <w:rPr>
                <w:sz w:val="28"/>
                <w:szCs w:val="28"/>
                <w:lang w:val="en-US"/>
              </w:rPr>
            </w:pPr>
            <w:proofErr w:type="spellStart"/>
            <w:r w:rsidRPr="00EC59B8">
              <w:rPr>
                <w:sz w:val="28"/>
                <w:szCs w:val="28"/>
                <w:lang w:val="en-US"/>
              </w:rPr>
              <w:t>Выпуск</w:t>
            </w:r>
            <w:proofErr w:type="spellEnd"/>
            <w:r w:rsidRPr="00EC59B8">
              <w:rPr>
                <w:sz w:val="28"/>
                <w:szCs w:val="28"/>
                <w:lang w:val="en-US"/>
              </w:rPr>
              <w:t xml:space="preserve"> </w:t>
            </w:r>
            <w:proofErr w:type="spellStart"/>
            <w:r w:rsidRPr="00EC59B8">
              <w:rPr>
                <w:sz w:val="28"/>
                <w:szCs w:val="28"/>
                <w:lang w:val="en-US"/>
              </w:rPr>
              <w:t>продукции</w:t>
            </w:r>
            <w:proofErr w:type="spellEnd"/>
            <w:r w:rsidRPr="00EC59B8">
              <w:rPr>
                <w:sz w:val="28"/>
                <w:szCs w:val="28"/>
              </w:rPr>
              <w:t>,</w:t>
            </w:r>
            <w:r w:rsidRPr="00EC59B8">
              <w:rPr>
                <w:sz w:val="28"/>
                <w:szCs w:val="28"/>
                <w:lang w:val="en-US"/>
              </w:rPr>
              <w:t xml:space="preserve"> </w:t>
            </w:r>
            <w:proofErr w:type="spellStart"/>
            <w:r w:rsidRPr="00EC59B8">
              <w:rPr>
                <w:sz w:val="28"/>
                <w:szCs w:val="28"/>
                <w:lang w:val="en-US"/>
              </w:rPr>
              <w:t>млн</w:t>
            </w:r>
            <w:proofErr w:type="spellEnd"/>
            <w:r w:rsidRPr="00EC59B8">
              <w:rPr>
                <w:sz w:val="28"/>
                <w:szCs w:val="28"/>
                <w:lang w:val="en-US"/>
              </w:rPr>
              <w:t xml:space="preserve">. </w:t>
            </w:r>
            <w:proofErr w:type="spellStart"/>
            <w:r w:rsidRPr="00EC59B8">
              <w:rPr>
                <w:sz w:val="28"/>
                <w:szCs w:val="28"/>
                <w:lang w:val="en-US"/>
              </w:rPr>
              <w:t>руб</w:t>
            </w:r>
            <w:proofErr w:type="spellEnd"/>
            <w:r w:rsidRPr="00EC59B8">
              <w:rPr>
                <w:sz w:val="28"/>
                <w:szCs w:val="28"/>
                <w:lang w:val="en-US"/>
              </w:rPr>
              <w:t>.</w:t>
            </w:r>
          </w:p>
        </w:tc>
        <w:tc>
          <w:tcPr>
            <w:tcW w:w="108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10</w:t>
            </w:r>
          </w:p>
        </w:tc>
        <w:tc>
          <w:tcPr>
            <w:tcW w:w="104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c>
          <w:tcPr>
            <w:tcW w:w="980"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13</w:t>
            </w:r>
          </w:p>
        </w:tc>
        <w:tc>
          <w:tcPr>
            <w:tcW w:w="919"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10</w:t>
            </w:r>
          </w:p>
        </w:tc>
        <w:tc>
          <w:tcPr>
            <w:tcW w:w="841"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c>
          <w:tcPr>
            <w:tcW w:w="1035" w:type="dxa"/>
          </w:tcPr>
          <w:p w:rsidR="001A69DD" w:rsidRPr="00EC59B8" w:rsidRDefault="001A69DD" w:rsidP="008D68AA">
            <w:pPr>
              <w:tabs>
                <w:tab w:val="left" w:pos="1080"/>
              </w:tabs>
              <w:ind w:right="84"/>
              <w:jc w:val="both"/>
              <w:rPr>
                <w:sz w:val="28"/>
                <w:szCs w:val="28"/>
                <w:lang w:val="en-US"/>
              </w:rPr>
            </w:pPr>
            <w:r w:rsidRPr="00EC59B8">
              <w:rPr>
                <w:sz w:val="28"/>
                <w:szCs w:val="28"/>
                <w:lang w:val="en-US"/>
              </w:rPr>
              <w:t>12</w:t>
            </w:r>
          </w:p>
        </w:tc>
      </w:tr>
    </w:tbl>
    <w:p w:rsidR="001A69DD" w:rsidRPr="00EC59B8" w:rsidRDefault="001A69DD" w:rsidP="008D68AA">
      <w:pPr>
        <w:tabs>
          <w:tab w:val="left" w:pos="1080"/>
        </w:tabs>
        <w:ind w:right="84" w:firstLine="720"/>
        <w:jc w:val="both"/>
        <w:rPr>
          <w:sz w:val="28"/>
          <w:szCs w:val="28"/>
        </w:rPr>
      </w:pPr>
    </w:p>
    <w:p w:rsidR="001A69DD" w:rsidRPr="00EC59B8" w:rsidRDefault="001A69DD" w:rsidP="008D68AA">
      <w:pPr>
        <w:tabs>
          <w:tab w:val="left" w:pos="1080"/>
        </w:tabs>
        <w:ind w:right="84" w:firstLine="720"/>
        <w:jc w:val="both"/>
        <w:rPr>
          <w:sz w:val="28"/>
          <w:szCs w:val="28"/>
        </w:rPr>
      </w:pPr>
      <w:r w:rsidRPr="00EC59B8">
        <w:rPr>
          <w:sz w:val="28"/>
          <w:szCs w:val="28"/>
        </w:rPr>
        <w:t>Вычислить средний месячный абсолютный прирост:</w:t>
      </w:r>
    </w:p>
    <w:p w:rsidR="001A69DD" w:rsidRPr="00EC59B8" w:rsidRDefault="001A69DD" w:rsidP="008D68AA">
      <w:pPr>
        <w:tabs>
          <w:tab w:val="left" w:pos="1080"/>
        </w:tabs>
        <w:ind w:right="84" w:firstLine="720"/>
        <w:jc w:val="both"/>
        <w:rPr>
          <w:sz w:val="28"/>
          <w:szCs w:val="28"/>
        </w:rPr>
      </w:pPr>
      <w:r w:rsidRPr="00EC59B8">
        <w:rPr>
          <w:sz w:val="28"/>
          <w:szCs w:val="28"/>
        </w:rPr>
        <w:t>А) 0.5;</w:t>
      </w:r>
    </w:p>
    <w:p w:rsidR="001A69DD" w:rsidRPr="00EC59B8" w:rsidRDefault="001A69DD" w:rsidP="008D68AA">
      <w:pPr>
        <w:tabs>
          <w:tab w:val="left" w:pos="1080"/>
        </w:tabs>
        <w:ind w:right="84" w:firstLine="720"/>
        <w:jc w:val="both"/>
        <w:rPr>
          <w:sz w:val="28"/>
          <w:szCs w:val="28"/>
        </w:rPr>
      </w:pPr>
      <w:r w:rsidRPr="00EC59B8">
        <w:rPr>
          <w:sz w:val="28"/>
          <w:szCs w:val="28"/>
        </w:rPr>
        <w:t>В) 1;</w:t>
      </w:r>
    </w:p>
    <w:p w:rsidR="001A69DD" w:rsidRPr="00EC59B8" w:rsidRDefault="001A69DD" w:rsidP="008D68AA">
      <w:pPr>
        <w:tabs>
          <w:tab w:val="left" w:pos="1080"/>
        </w:tabs>
        <w:ind w:right="84" w:firstLine="720"/>
        <w:jc w:val="both"/>
        <w:rPr>
          <w:sz w:val="28"/>
          <w:szCs w:val="28"/>
        </w:rPr>
      </w:pPr>
      <w:r w:rsidRPr="00EC59B8">
        <w:rPr>
          <w:sz w:val="28"/>
          <w:szCs w:val="28"/>
        </w:rPr>
        <w:t>С) 1.5;</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xml:space="preserve"> 0.4.</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Тренд – это:</w:t>
      </w:r>
    </w:p>
    <w:p w:rsidR="001A69DD" w:rsidRPr="00EC59B8" w:rsidRDefault="001A69DD" w:rsidP="008D68AA">
      <w:pPr>
        <w:tabs>
          <w:tab w:val="left" w:pos="1080"/>
        </w:tabs>
        <w:ind w:right="84" w:firstLine="720"/>
        <w:jc w:val="both"/>
        <w:rPr>
          <w:sz w:val="28"/>
          <w:szCs w:val="28"/>
        </w:rPr>
      </w:pPr>
      <w:r w:rsidRPr="00EC59B8">
        <w:rPr>
          <w:sz w:val="28"/>
          <w:szCs w:val="28"/>
        </w:rPr>
        <w:t>А) выборочная совокупность;</w:t>
      </w:r>
    </w:p>
    <w:p w:rsidR="001A69DD" w:rsidRPr="00EC59B8" w:rsidRDefault="001A69DD" w:rsidP="008D68AA">
      <w:pPr>
        <w:tabs>
          <w:tab w:val="left" w:pos="1080"/>
        </w:tabs>
        <w:ind w:right="84" w:firstLine="720"/>
        <w:jc w:val="both"/>
        <w:rPr>
          <w:sz w:val="28"/>
          <w:szCs w:val="28"/>
        </w:rPr>
      </w:pPr>
      <w:r w:rsidRPr="00EC59B8">
        <w:rPr>
          <w:sz w:val="28"/>
          <w:szCs w:val="28"/>
        </w:rPr>
        <w:t>В) взаимосвязь между экономическими показателями;</w:t>
      </w:r>
    </w:p>
    <w:p w:rsidR="001A69DD" w:rsidRPr="00EC59B8" w:rsidRDefault="001A69DD" w:rsidP="008D68AA">
      <w:pPr>
        <w:tabs>
          <w:tab w:val="left" w:pos="1080"/>
        </w:tabs>
        <w:ind w:right="84" w:firstLine="720"/>
        <w:jc w:val="both"/>
        <w:rPr>
          <w:sz w:val="28"/>
          <w:szCs w:val="28"/>
        </w:rPr>
      </w:pPr>
      <w:r w:rsidRPr="00EC59B8">
        <w:rPr>
          <w:sz w:val="28"/>
          <w:szCs w:val="28"/>
        </w:rPr>
        <w:lastRenderedPageBreak/>
        <w:t>С) статистический индекс;</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тенденция развития ряда динамики.</w:t>
      </w:r>
    </w:p>
    <w:p w:rsidR="001A69DD" w:rsidRPr="00EC59B8" w:rsidRDefault="001A69DD" w:rsidP="008D68AA">
      <w:pPr>
        <w:tabs>
          <w:tab w:val="left" w:pos="1080"/>
        </w:tabs>
        <w:ind w:right="84" w:firstLine="720"/>
        <w:jc w:val="both"/>
        <w:rPr>
          <w:sz w:val="28"/>
          <w:szCs w:val="28"/>
        </w:rPr>
      </w:pPr>
    </w:p>
    <w:p w:rsidR="001A69DD" w:rsidRPr="00EC59B8" w:rsidRDefault="001A69DD" w:rsidP="008D68AA">
      <w:pPr>
        <w:numPr>
          <w:ilvl w:val="0"/>
          <w:numId w:val="35"/>
        </w:numPr>
        <w:tabs>
          <w:tab w:val="left" w:pos="1080"/>
        </w:tabs>
        <w:ind w:left="0" w:right="84" w:firstLine="720"/>
        <w:jc w:val="both"/>
        <w:rPr>
          <w:sz w:val="28"/>
          <w:szCs w:val="28"/>
        </w:rPr>
      </w:pPr>
      <w:r w:rsidRPr="00EC59B8">
        <w:rPr>
          <w:sz w:val="28"/>
          <w:szCs w:val="28"/>
        </w:rPr>
        <w:t xml:space="preserve"> Ряд динамики, отображающий состояние изучаемого явления на определенные моменты времени, называется</w:t>
      </w:r>
    </w:p>
    <w:p w:rsidR="001A69DD" w:rsidRPr="00EC59B8" w:rsidRDefault="001A69DD" w:rsidP="008D68AA">
      <w:pPr>
        <w:ind w:firstLine="720"/>
        <w:rPr>
          <w:sz w:val="28"/>
          <w:szCs w:val="28"/>
        </w:rPr>
      </w:pPr>
      <w:r w:rsidRPr="00EC59B8">
        <w:rPr>
          <w:sz w:val="28"/>
          <w:szCs w:val="28"/>
        </w:rPr>
        <w:t>А) вариационным;</w:t>
      </w:r>
    </w:p>
    <w:p w:rsidR="001A69DD" w:rsidRPr="00EC59B8" w:rsidRDefault="001A69DD" w:rsidP="008D68AA">
      <w:pPr>
        <w:tabs>
          <w:tab w:val="left" w:pos="1080"/>
        </w:tabs>
        <w:ind w:right="84" w:firstLine="720"/>
        <w:jc w:val="both"/>
        <w:rPr>
          <w:sz w:val="28"/>
          <w:szCs w:val="28"/>
        </w:rPr>
      </w:pPr>
      <w:r w:rsidRPr="00EC59B8">
        <w:rPr>
          <w:sz w:val="28"/>
          <w:szCs w:val="28"/>
        </w:rPr>
        <w:t>В) интервальным;</w:t>
      </w:r>
    </w:p>
    <w:p w:rsidR="001A69DD" w:rsidRPr="00EC59B8" w:rsidRDefault="001A69DD" w:rsidP="008D68AA">
      <w:pPr>
        <w:tabs>
          <w:tab w:val="left" w:pos="1080"/>
        </w:tabs>
        <w:ind w:right="84" w:firstLine="720"/>
        <w:jc w:val="both"/>
        <w:rPr>
          <w:sz w:val="28"/>
          <w:szCs w:val="28"/>
        </w:rPr>
      </w:pPr>
      <w:r w:rsidRPr="00EC59B8">
        <w:rPr>
          <w:sz w:val="28"/>
          <w:szCs w:val="28"/>
        </w:rPr>
        <w:t>С) выборочным;</w:t>
      </w:r>
    </w:p>
    <w:p w:rsidR="001A69DD" w:rsidRPr="00EC59B8" w:rsidRDefault="001A69DD" w:rsidP="008D68AA">
      <w:pPr>
        <w:tabs>
          <w:tab w:val="left" w:pos="1080"/>
        </w:tabs>
        <w:ind w:right="84" w:firstLine="720"/>
        <w:jc w:val="both"/>
        <w:rPr>
          <w:sz w:val="28"/>
          <w:szCs w:val="28"/>
        </w:rPr>
      </w:pPr>
      <w:r w:rsidRPr="00EC59B8">
        <w:rPr>
          <w:sz w:val="28"/>
          <w:szCs w:val="28"/>
          <w:lang w:val="en-US"/>
        </w:rPr>
        <w:t>D</w:t>
      </w:r>
      <w:r w:rsidRPr="00EC59B8">
        <w:rPr>
          <w:sz w:val="28"/>
          <w:szCs w:val="28"/>
        </w:rPr>
        <w:t>) моментным.</w:t>
      </w:r>
    </w:p>
    <w:p w:rsidR="00056356" w:rsidRPr="00EC59B8" w:rsidRDefault="00056356" w:rsidP="00176436">
      <w:pPr>
        <w:tabs>
          <w:tab w:val="left" w:pos="5245"/>
        </w:tabs>
        <w:ind w:firstLine="720"/>
        <w:jc w:val="both"/>
        <w:rPr>
          <w:sz w:val="28"/>
          <w:szCs w:val="28"/>
        </w:rPr>
      </w:pPr>
    </w:p>
    <w:p w:rsidR="00230DCF" w:rsidRPr="00EC59B8" w:rsidRDefault="00230DCF" w:rsidP="00176436">
      <w:pPr>
        <w:ind w:firstLine="720"/>
        <w:jc w:val="both"/>
        <w:rPr>
          <w:b/>
          <w:sz w:val="28"/>
          <w:szCs w:val="28"/>
        </w:rPr>
      </w:pPr>
      <w:r w:rsidRPr="00EC59B8">
        <w:rPr>
          <w:b/>
          <w:sz w:val="28"/>
          <w:szCs w:val="28"/>
        </w:rPr>
        <w:t>Т</w:t>
      </w:r>
      <w:r w:rsidR="00A14FB9" w:rsidRPr="00EC59B8">
        <w:rPr>
          <w:b/>
          <w:sz w:val="28"/>
          <w:szCs w:val="28"/>
        </w:rPr>
        <w:t>ема 4</w:t>
      </w:r>
      <w:r w:rsidRPr="00EC59B8">
        <w:rPr>
          <w:b/>
          <w:sz w:val="28"/>
          <w:szCs w:val="28"/>
        </w:rPr>
        <w:t>. Выборочное наблюдение</w:t>
      </w:r>
      <w:r w:rsidR="00C47478" w:rsidRPr="00EC59B8">
        <w:rPr>
          <w:b/>
          <w:sz w:val="28"/>
          <w:szCs w:val="28"/>
        </w:rPr>
        <w:fldChar w:fldCharType="begin"/>
      </w:r>
      <w:r w:rsidR="00C47478" w:rsidRPr="00EC59B8">
        <w:instrText xml:space="preserve"> TC "</w:instrText>
      </w:r>
      <w:r w:rsidR="00C47478" w:rsidRPr="00EC59B8">
        <w:rPr>
          <w:b/>
          <w:sz w:val="28"/>
          <w:szCs w:val="28"/>
        </w:rPr>
        <w:instrText>Тема 4. Выборочное наблюдение</w:instrText>
      </w:r>
      <w:r w:rsidR="00C47478" w:rsidRPr="00EC59B8">
        <w:instrText xml:space="preserve">" \f C \l "2" </w:instrText>
      </w:r>
      <w:r w:rsidR="00C47478" w:rsidRPr="00EC59B8">
        <w:rPr>
          <w:b/>
          <w:sz w:val="28"/>
          <w:szCs w:val="28"/>
        </w:rPr>
        <w:fldChar w:fldCharType="end"/>
      </w:r>
    </w:p>
    <w:p w:rsidR="00A14FB9" w:rsidRPr="00EC59B8" w:rsidRDefault="00A14FB9" w:rsidP="00176436">
      <w:pPr>
        <w:ind w:firstLine="720"/>
        <w:jc w:val="both"/>
        <w:rPr>
          <w:iCs/>
          <w:sz w:val="28"/>
          <w:szCs w:val="28"/>
        </w:rPr>
      </w:pPr>
    </w:p>
    <w:p w:rsidR="003B0532" w:rsidRPr="00EC59B8" w:rsidRDefault="00230DCF" w:rsidP="00176436">
      <w:pPr>
        <w:ind w:firstLine="720"/>
        <w:jc w:val="both"/>
        <w:rPr>
          <w:sz w:val="28"/>
          <w:szCs w:val="28"/>
        </w:rPr>
      </w:pPr>
      <w:r w:rsidRPr="00EC59B8">
        <w:rPr>
          <w:iCs/>
          <w:sz w:val="28"/>
          <w:szCs w:val="28"/>
        </w:rPr>
        <w:t>Тема «Выборочное наблюдение» (ВН) является одной из центральных в курсе статистики. Это обусловлено взаимосвязью данной темы с другими темами данного курса, высшей математики и теории вероятн</w:t>
      </w:r>
      <w:r w:rsidR="00A14FB9" w:rsidRPr="00EC59B8">
        <w:rPr>
          <w:iCs/>
          <w:sz w:val="28"/>
          <w:szCs w:val="28"/>
        </w:rPr>
        <w:t>остей, п</w:t>
      </w:r>
      <w:r w:rsidRPr="00EC59B8">
        <w:rPr>
          <w:iCs/>
          <w:sz w:val="28"/>
          <w:szCs w:val="28"/>
        </w:rPr>
        <w:t xml:space="preserve">оэтому освоение теоретического материала, умение правильно решить практические задачи, грамотно интерпретировать полученные результаты служат необходимым условием успешного изучения статистики. Теоретическая основа темы обусловлена практическими вопросами, требующими своего решения при организации выборочного наблюдения и анализе его результатов. Таким вопросами являются определение способа отбора и процедуры выборки, вычисление </w:t>
      </w:r>
      <w:r w:rsidRPr="00EC59B8">
        <w:rPr>
          <w:sz w:val="28"/>
          <w:szCs w:val="28"/>
        </w:rPr>
        <w:t>ошибок выборки и построение доверительных интервалов; определение необходимой численности выборки.</w:t>
      </w:r>
    </w:p>
    <w:p w:rsidR="003B0532" w:rsidRPr="00EC59B8" w:rsidRDefault="003B0532" w:rsidP="00176436">
      <w:pPr>
        <w:ind w:firstLine="720"/>
        <w:jc w:val="both"/>
        <w:rPr>
          <w:sz w:val="28"/>
          <w:szCs w:val="28"/>
        </w:rPr>
      </w:pPr>
      <w:r w:rsidRPr="00EC59B8">
        <w:rPr>
          <w:b/>
          <w:sz w:val="28"/>
          <w:szCs w:val="28"/>
        </w:rPr>
        <w:t>На практических занятиях</w:t>
      </w:r>
      <w:r w:rsidRPr="00EC59B8">
        <w:rPr>
          <w:sz w:val="28"/>
          <w:szCs w:val="28"/>
        </w:rPr>
        <w:t xml:space="preserve"> студенты должны:</w:t>
      </w:r>
    </w:p>
    <w:p w:rsidR="00D55E73" w:rsidRPr="00EC59B8" w:rsidRDefault="00D55E73" w:rsidP="00DA4E26">
      <w:pPr>
        <w:numPr>
          <w:ilvl w:val="0"/>
          <w:numId w:val="7"/>
        </w:numPr>
        <w:tabs>
          <w:tab w:val="num" w:pos="900"/>
        </w:tabs>
        <w:ind w:left="0" w:firstLine="720"/>
        <w:jc w:val="both"/>
        <w:rPr>
          <w:sz w:val="28"/>
          <w:szCs w:val="28"/>
        </w:rPr>
      </w:pPr>
      <w:r w:rsidRPr="00EC59B8">
        <w:rPr>
          <w:sz w:val="28"/>
          <w:szCs w:val="28"/>
        </w:rPr>
        <w:t>отработать практические навыки расчетов и оценки доверительных интервалов количественного и альтернативного признаков для генеральной совокупности при повторной и бесповторной схеме отбора единиц в выборку;</w:t>
      </w:r>
    </w:p>
    <w:p w:rsidR="00D55E73" w:rsidRPr="00EC59B8" w:rsidRDefault="00D55E73" w:rsidP="00DA4E26">
      <w:pPr>
        <w:numPr>
          <w:ilvl w:val="0"/>
          <w:numId w:val="7"/>
        </w:numPr>
        <w:tabs>
          <w:tab w:val="num" w:pos="900"/>
        </w:tabs>
        <w:ind w:left="0" w:firstLine="720"/>
        <w:jc w:val="both"/>
        <w:rPr>
          <w:sz w:val="28"/>
          <w:szCs w:val="28"/>
        </w:rPr>
      </w:pPr>
      <w:r w:rsidRPr="00EC59B8">
        <w:rPr>
          <w:sz w:val="28"/>
          <w:szCs w:val="28"/>
        </w:rPr>
        <w:t>отработать методику расчета необходимой численности выборки при изучении количественного и альтернативного признаков и разных способах отбора единиц в выборку;</w:t>
      </w:r>
    </w:p>
    <w:p w:rsidR="00D55CDB" w:rsidRPr="00EC59B8" w:rsidRDefault="00D55CDB" w:rsidP="00D55CDB">
      <w:pPr>
        <w:tabs>
          <w:tab w:val="left" w:pos="5245"/>
        </w:tabs>
        <w:ind w:firstLine="720"/>
        <w:jc w:val="both"/>
        <w:rPr>
          <w:b/>
          <w:sz w:val="28"/>
          <w:szCs w:val="28"/>
        </w:rPr>
      </w:pPr>
      <w:r w:rsidRPr="00EC59B8">
        <w:rPr>
          <w:b/>
          <w:sz w:val="28"/>
          <w:szCs w:val="28"/>
        </w:rPr>
        <w:t>Для закрепления изучаемого материала по теме</w:t>
      </w:r>
      <w:r w:rsidRPr="00EC59B8">
        <w:rPr>
          <w:sz w:val="28"/>
          <w:szCs w:val="28"/>
        </w:rPr>
        <w:t xml:space="preserve"> </w:t>
      </w:r>
      <w:r w:rsidRPr="00EC59B8">
        <w:rPr>
          <w:b/>
          <w:sz w:val="28"/>
          <w:szCs w:val="28"/>
        </w:rPr>
        <w:t>следует ответить на  вопросы.</w:t>
      </w:r>
    </w:p>
    <w:p w:rsidR="00D55CDB" w:rsidRPr="00EC59B8" w:rsidRDefault="00D55CDB" w:rsidP="00D55CDB">
      <w:pPr>
        <w:tabs>
          <w:tab w:val="left" w:pos="360"/>
        </w:tabs>
        <w:ind w:firstLine="720"/>
        <w:jc w:val="both"/>
        <w:rPr>
          <w:sz w:val="28"/>
          <w:szCs w:val="28"/>
        </w:rPr>
      </w:pPr>
      <w:r w:rsidRPr="00EC59B8">
        <w:rPr>
          <w:sz w:val="28"/>
          <w:szCs w:val="28"/>
        </w:rPr>
        <w:t>1. В чем преимущество ВН по сравнению с другими методами статистического исследования.</w:t>
      </w:r>
    </w:p>
    <w:p w:rsidR="00D55CDB" w:rsidRPr="00EC59B8" w:rsidRDefault="00D55CDB" w:rsidP="00D55CDB">
      <w:pPr>
        <w:tabs>
          <w:tab w:val="left" w:pos="360"/>
        </w:tabs>
        <w:ind w:firstLine="720"/>
        <w:jc w:val="both"/>
        <w:rPr>
          <w:sz w:val="28"/>
          <w:szCs w:val="28"/>
        </w:rPr>
      </w:pPr>
      <w:r w:rsidRPr="00EC59B8">
        <w:rPr>
          <w:sz w:val="28"/>
          <w:szCs w:val="28"/>
        </w:rPr>
        <w:t>2. Назовите этапы выборочного наблюдения.</w:t>
      </w:r>
    </w:p>
    <w:p w:rsidR="00D55CDB" w:rsidRPr="00EC59B8" w:rsidRDefault="00D55CDB" w:rsidP="00D55CDB">
      <w:pPr>
        <w:tabs>
          <w:tab w:val="left" w:pos="360"/>
        </w:tabs>
        <w:ind w:firstLine="720"/>
        <w:jc w:val="both"/>
        <w:rPr>
          <w:sz w:val="28"/>
          <w:szCs w:val="28"/>
        </w:rPr>
      </w:pPr>
      <w:r w:rsidRPr="00EC59B8">
        <w:rPr>
          <w:sz w:val="28"/>
          <w:szCs w:val="28"/>
        </w:rPr>
        <w:t>3. Какие виды ошибок выборочного наблюдения вы знаете. Что такое ошибка репрезентативности.</w:t>
      </w:r>
    </w:p>
    <w:p w:rsidR="00D55CDB" w:rsidRPr="00EC59B8" w:rsidRDefault="00D55CDB" w:rsidP="00D55CDB">
      <w:pPr>
        <w:tabs>
          <w:tab w:val="left" w:pos="360"/>
        </w:tabs>
        <w:ind w:firstLine="720"/>
        <w:jc w:val="both"/>
        <w:rPr>
          <w:sz w:val="28"/>
          <w:szCs w:val="28"/>
        </w:rPr>
      </w:pPr>
      <w:r w:rsidRPr="00EC59B8">
        <w:rPr>
          <w:sz w:val="28"/>
          <w:szCs w:val="28"/>
        </w:rPr>
        <w:t>4. В чем отличие ошибок выборки при повторном и бесповторном отборе.</w:t>
      </w:r>
    </w:p>
    <w:p w:rsidR="00D55CDB" w:rsidRPr="00EC59B8" w:rsidRDefault="00D55CDB" w:rsidP="00D55CDB">
      <w:pPr>
        <w:tabs>
          <w:tab w:val="left" w:pos="360"/>
        </w:tabs>
        <w:ind w:firstLine="720"/>
        <w:jc w:val="both"/>
        <w:rPr>
          <w:sz w:val="28"/>
          <w:szCs w:val="28"/>
        </w:rPr>
      </w:pPr>
      <w:r w:rsidRPr="00EC59B8">
        <w:rPr>
          <w:sz w:val="28"/>
          <w:szCs w:val="28"/>
        </w:rPr>
        <w:t>5. Как определяются ошибки выборки для количественного  и альтернативного признаков.</w:t>
      </w:r>
    </w:p>
    <w:p w:rsidR="00D55CDB" w:rsidRPr="00EC59B8" w:rsidRDefault="00D55CDB" w:rsidP="00D55CDB">
      <w:pPr>
        <w:tabs>
          <w:tab w:val="left" w:pos="360"/>
        </w:tabs>
        <w:ind w:firstLine="720"/>
        <w:jc w:val="both"/>
        <w:rPr>
          <w:sz w:val="28"/>
          <w:szCs w:val="28"/>
        </w:rPr>
      </w:pPr>
      <w:r w:rsidRPr="00EC59B8">
        <w:rPr>
          <w:sz w:val="28"/>
          <w:szCs w:val="28"/>
        </w:rPr>
        <w:t>6. Какие факторы влияют на определение объема выборки при различных способах отбора.</w:t>
      </w:r>
    </w:p>
    <w:p w:rsidR="00D55CDB" w:rsidRPr="00EC59B8" w:rsidRDefault="00D55CDB" w:rsidP="00D55CDB">
      <w:pPr>
        <w:tabs>
          <w:tab w:val="left" w:pos="360"/>
        </w:tabs>
        <w:ind w:firstLine="720"/>
        <w:jc w:val="both"/>
        <w:rPr>
          <w:sz w:val="28"/>
          <w:szCs w:val="28"/>
        </w:rPr>
      </w:pPr>
      <w:r w:rsidRPr="00EC59B8">
        <w:rPr>
          <w:sz w:val="28"/>
          <w:szCs w:val="28"/>
        </w:rPr>
        <w:t>7. Какие способы формирования выборочной совокупности вы знаете.</w:t>
      </w:r>
    </w:p>
    <w:p w:rsidR="00D55CDB" w:rsidRPr="00EC59B8" w:rsidRDefault="00D55CDB" w:rsidP="00D55CDB">
      <w:pPr>
        <w:tabs>
          <w:tab w:val="left" w:pos="360"/>
        </w:tabs>
        <w:ind w:firstLine="720"/>
        <w:jc w:val="both"/>
        <w:rPr>
          <w:sz w:val="28"/>
          <w:szCs w:val="28"/>
        </w:rPr>
      </w:pPr>
      <w:r w:rsidRPr="00EC59B8">
        <w:rPr>
          <w:sz w:val="28"/>
          <w:szCs w:val="28"/>
        </w:rPr>
        <w:lastRenderedPageBreak/>
        <w:t>8. Какой вид выборочного наблюдения необходимо использовать, если генеральная совокупность не является однородной.</w:t>
      </w:r>
    </w:p>
    <w:p w:rsidR="001D46C1" w:rsidRPr="00EC59B8" w:rsidRDefault="001D46C1" w:rsidP="00176436">
      <w:pPr>
        <w:ind w:firstLine="720"/>
        <w:jc w:val="both"/>
        <w:rPr>
          <w:sz w:val="28"/>
          <w:szCs w:val="28"/>
        </w:rPr>
      </w:pPr>
      <w:r w:rsidRPr="00EC59B8">
        <w:rPr>
          <w:b/>
          <w:sz w:val="28"/>
          <w:szCs w:val="28"/>
        </w:rPr>
        <w:t>Задания для индивидуальной самостоятельной работы студентов</w:t>
      </w:r>
      <w:r w:rsidR="0077009F" w:rsidRPr="00EC59B8">
        <w:rPr>
          <w:b/>
          <w:sz w:val="28"/>
          <w:szCs w:val="28"/>
        </w:rPr>
        <w:t>.</w:t>
      </w:r>
    </w:p>
    <w:p w:rsidR="001D46C1" w:rsidRPr="00EC59B8" w:rsidRDefault="001D46C1" w:rsidP="00176436">
      <w:pPr>
        <w:ind w:firstLine="720"/>
        <w:jc w:val="both"/>
        <w:rPr>
          <w:sz w:val="28"/>
          <w:szCs w:val="28"/>
        </w:rPr>
      </w:pPr>
      <w:r w:rsidRPr="00EC59B8">
        <w:rPr>
          <w:sz w:val="28"/>
          <w:szCs w:val="28"/>
        </w:rPr>
        <w:t>1.Составить глоссарий по теме «Сущность и необходимость выборочного наблюдения».</w:t>
      </w:r>
    </w:p>
    <w:p w:rsidR="001D46C1" w:rsidRPr="00EC59B8" w:rsidRDefault="001D46C1" w:rsidP="00176436">
      <w:pPr>
        <w:ind w:firstLine="720"/>
        <w:jc w:val="both"/>
        <w:rPr>
          <w:sz w:val="28"/>
          <w:szCs w:val="28"/>
        </w:rPr>
      </w:pPr>
      <w:r w:rsidRPr="00EC59B8">
        <w:rPr>
          <w:sz w:val="28"/>
          <w:szCs w:val="28"/>
        </w:rPr>
        <w:t>2. Сформулировать и решить задачи на расчет ошибок выборочного наблюдения при условии, что исследуемый признак: а) количественный, б) альтернативный. Сделать выводы.</w:t>
      </w:r>
    </w:p>
    <w:p w:rsidR="001D46C1" w:rsidRPr="00EC59B8" w:rsidRDefault="001D46C1" w:rsidP="00176436">
      <w:pPr>
        <w:ind w:firstLine="720"/>
        <w:jc w:val="both"/>
        <w:rPr>
          <w:sz w:val="28"/>
          <w:szCs w:val="28"/>
        </w:rPr>
      </w:pPr>
      <w:r w:rsidRPr="00EC59B8">
        <w:rPr>
          <w:sz w:val="28"/>
          <w:szCs w:val="28"/>
        </w:rPr>
        <w:t>3. Сформулировать и решить задачи на определение числа единиц выборочной совокупности при повторной и бесповторной выборке, если исследуемый признак: а) количественный, б) альтернативный.</w:t>
      </w:r>
    </w:p>
    <w:p w:rsidR="001D46C1" w:rsidRPr="00EC59B8" w:rsidRDefault="001D46C1" w:rsidP="00176436">
      <w:pPr>
        <w:ind w:firstLine="720"/>
        <w:jc w:val="both"/>
        <w:rPr>
          <w:sz w:val="28"/>
          <w:szCs w:val="28"/>
        </w:rPr>
      </w:pPr>
      <w:r w:rsidRPr="00EC59B8">
        <w:rPr>
          <w:sz w:val="28"/>
          <w:szCs w:val="28"/>
        </w:rPr>
        <w:t>4. По периодическим изданиям за текущий год, сайтам ФСГС найти пример выборочного наблюдения. Дать его характеристику по способу и единице отбора, виду выборки, числу ступеней отбора.</w:t>
      </w:r>
    </w:p>
    <w:p w:rsidR="00230DCF" w:rsidRPr="00EC59B8" w:rsidRDefault="001D46C1" w:rsidP="00176436">
      <w:pPr>
        <w:ind w:firstLine="720"/>
        <w:jc w:val="both"/>
        <w:rPr>
          <w:sz w:val="28"/>
          <w:szCs w:val="28"/>
        </w:rPr>
      </w:pPr>
      <w:r w:rsidRPr="00EC59B8">
        <w:rPr>
          <w:sz w:val="28"/>
          <w:szCs w:val="28"/>
        </w:rPr>
        <w:t>5. Рассмотреть содержание, методологию и практическое значение выборочного наблюдения, характеристика которого приведена при выполнении задания 4.</w:t>
      </w:r>
      <w:r w:rsidR="00230DCF" w:rsidRPr="00EC59B8">
        <w:rPr>
          <w:sz w:val="28"/>
          <w:szCs w:val="28"/>
        </w:rPr>
        <w:t xml:space="preserve"> </w:t>
      </w:r>
    </w:p>
    <w:p w:rsidR="00D55CDB" w:rsidRPr="00EC59B8" w:rsidRDefault="00D55CDB" w:rsidP="00D55CDB">
      <w:pPr>
        <w:ind w:firstLine="709"/>
        <w:jc w:val="both"/>
        <w:rPr>
          <w:b/>
          <w:sz w:val="28"/>
          <w:szCs w:val="28"/>
        </w:rPr>
      </w:pPr>
      <w:r w:rsidRPr="00EC59B8">
        <w:rPr>
          <w:b/>
          <w:sz w:val="28"/>
          <w:szCs w:val="28"/>
        </w:rPr>
        <w:t>Примеры решения практических задач.</w:t>
      </w:r>
    </w:p>
    <w:p w:rsidR="00D55CDB" w:rsidRPr="00EC59B8" w:rsidRDefault="00D55CDB" w:rsidP="00D55CDB">
      <w:pPr>
        <w:ind w:firstLine="709"/>
        <w:jc w:val="both"/>
        <w:rPr>
          <w:sz w:val="28"/>
          <w:szCs w:val="28"/>
        </w:rPr>
      </w:pPr>
      <w:r w:rsidRPr="00EC59B8">
        <w:rPr>
          <w:sz w:val="28"/>
          <w:szCs w:val="28"/>
        </w:rPr>
        <w:t xml:space="preserve">По данным о величине начисленной заработной платы работникам предприятия (табл. </w:t>
      </w:r>
      <w:r w:rsidR="00B47C75" w:rsidRPr="00EC59B8">
        <w:rPr>
          <w:sz w:val="28"/>
          <w:szCs w:val="28"/>
        </w:rPr>
        <w:t>12</w:t>
      </w:r>
      <w:r w:rsidRPr="00EC59B8">
        <w:rPr>
          <w:sz w:val="28"/>
          <w:szCs w:val="28"/>
        </w:rPr>
        <w:t>) сформировать 25%-ю механическую</w:t>
      </w:r>
      <w:r w:rsidR="00A64032" w:rsidRPr="00EC59B8">
        <w:rPr>
          <w:sz w:val="28"/>
          <w:szCs w:val="28"/>
        </w:rPr>
        <w:t xml:space="preserve"> бесповторную</w:t>
      </w:r>
      <w:r w:rsidRPr="00EC59B8">
        <w:rPr>
          <w:sz w:val="28"/>
          <w:szCs w:val="28"/>
        </w:rPr>
        <w:t xml:space="preserve"> выборку. По полученной выборке с вероятностью β=95% рассчитать среднюю заработную плату на предприятии и долю работников с величиной начисленной заработной платы свыше 25000 рублей.</w:t>
      </w:r>
      <w:r w:rsidR="00A64032" w:rsidRPr="00EC59B8">
        <w:rPr>
          <w:sz w:val="28"/>
          <w:szCs w:val="28"/>
        </w:rPr>
        <w:t xml:space="preserve"> Определить необходимую численность выборки при определении средней начисленной заработной платы работникам предприятия, чтобы ошибиться не более, чем на </w:t>
      </w:r>
      <w:r w:rsidR="00B47C75" w:rsidRPr="00EC59B8">
        <w:rPr>
          <w:sz w:val="28"/>
          <w:szCs w:val="28"/>
        </w:rPr>
        <w:t>1500 руб. Также определить необходимую численность выборки, чтобы ошибиться не более, чем на 20%.</w:t>
      </w:r>
    </w:p>
    <w:p w:rsidR="00D55CDB" w:rsidRPr="00EC59B8" w:rsidRDefault="00D55CDB" w:rsidP="00D55CDB">
      <w:pPr>
        <w:ind w:firstLine="709"/>
        <w:jc w:val="right"/>
        <w:rPr>
          <w:b/>
          <w:sz w:val="28"/>
          <w:szCs w:val="28"/>
        </w:rPr>
      </w:pPr>
      <w:r w:rsidRPr="00EC59B8">
        <w:rPr>
          <w:b/>
          <w:sz w:val="28"/>
          <w:szCs w:val="28"/>
        </w:rPr>
        <w:t>Таблица 1</w:t>
      </w:r>
      <w:r w:rsidR="00B47C75" w:rsidRPr="00EC59B8">
        <w:rPr>
          <w:b/>
          <w:sz w:val="28"/>
          <w:szCs w:val="28"/>
        </w:rPr>
        <w:t>2</w:t>
      </w:r>
    </w:p>
    <w:tbl>
      <w:tblPr>
        <w:tblW w:w="9654" w:type="dxa"/>
        <w:tblInd w:w="93" w:type="dxa"/>
        <w:tblLook w:val="04A0" w:firstRow="1" w:lastRow="0" w:firstColumn="1" w:lastColumn="0" w:noHBand="0" w:noVBand="1"/>
      </w:tblPr>
      <w:tblGrid>
        <w:gridCol w:w="582"/>
        <w:gridCol w:w="2268"/>
        <w:gridCol w:w="1559"/>
        <w:gridCol w:w="706"/>
        <w:gridCol w:w="597"/>
        <w:gridCol w:w="2241"/>
        <w:gridCol w:w="1701"/>
      </w:tblGrid>
      <w:tr w:rsidR="00D55CDB" w:rsidRPr="00EC59B8" w:rsidTr="009E414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 п/п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ФИО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Сумма начисления</w:t>
            </w:r>
          </w:p>
        </w:tc>
        <w:tc>
          <w:tcPr>
            <w:tcW w:w="706" w:type="dxa"/>
            <w:tcBorders>
              <w:top w:val="nil"/>
              <w:left w:val="nil"/>
              <w:bottom w:val="nil"/>
              <w:right w:val="nil"/>
            </w:tcBorders>
            <w:shd w:val="clear" w:color="auto" w:fill="auto"/>
            <w:noWrap/>
            <w:vAlign w:val="center"/>
            <w:hideMark/>
          </w:tcPr>
          <w:p w:rsidR="00D55CDB" w:rsidRPr="00EC59B8" w:rsidRDefault="00D55CDB" w:rsidP="009E4147">
            <w:pPr>
              <w:jc w:val="center"/>
              <w:rPr>
                <w:b/>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 п/п</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ФИО</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55CDB" w:rsidRPr="00EC59B8" w:rsidRDefault="00D55CDB" w:rsidP="009E4147">
            <w:pPr>
              <w:jc w:val="center"/>
              <w:rPr>
                <w:b/>
                <w:szCs w:val="22"/>
              </w:rPr>
            </w:pPr>
            <w:r w:rsidRPr="00EC59B8">
              <w:rPr>
                <w:b/>
                <w:szCs w:val="22"/>
              </w:rPr>
              <w:t>Сумма начисления</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Алексеева Н.П.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24580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51</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Мартынова А.Н.</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15600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Афонина</w:t>
            </w:r>
            <w:proofErr w:type="spellEnd"/>
            <w:r w:rsidRPr="00EC59B8">
              <w:rPr>
                <w:szCs w:val="22"/>
              </w:rPr>
              <w:t xml:space="preserve"> О.Н.</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12600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52</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Матвеева Л.Ю.</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18970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Безрукова А.Ю.</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23620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53</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Мельников В.Н.</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25400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Белов А.В.</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17890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54</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Миронов Л.Б.</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26350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Бирюков В.Л.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32500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55</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Нефедов Н.В.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21250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Быков Н.П.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44500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56</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Николаев А.Ю.</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22850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Васильев А.Л.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57</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Николаева А.К.</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24600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Виноградова М.Т.</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16500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58</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Никонов В.К.</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27890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Власова А.Б.</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17800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59</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Новиков В.Д.</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24530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10</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Володин А.П.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60</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Новикова Е.А.</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26540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11</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Воронин А.Д.</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22540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61</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Новожилова Т.П.</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19800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12</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Воронина Ю.Д.</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26980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62</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Орлов П.Т.</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15400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13</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Глухов А.И.</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24780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63</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Перов В.С.</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16200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14</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Голубева В.Д.</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23610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64</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Петров А.А.</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17440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Грачев А.И.</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65</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Петрова Е.С.</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25460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16</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Григорьева А.П.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17540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66</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Петрова Н.Р.</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28900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lastRenderedPageBreak/>
              <w:t>17</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Гришин К.Р.</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42690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67</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Петрова Н.С.</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27500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Гурьев Б.А.</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68</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Полякова А.Б.</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24560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Гурьев Н.В.</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21450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69</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Потапова А.А.</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25630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20</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Дементьева Е.Л.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26900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70</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Прошин В.С.</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27890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Дмитриева Л.О.</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24580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71</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Ремизов В.Л.</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42500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Дудин О.Д.</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23690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72</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Романова Т.Е.</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54200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Ежова  Н.С.</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19540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73</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Рубцов Н.В.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24900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Ершов Н.П.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21460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74</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Рябинина А.Л.</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21360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25</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Зайцев Ю.О.</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17830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75</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Сахарова Н.В.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31500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Зайцева Н.Н.</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19820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76</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Селезнев В.Н.</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24730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27</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Захаров В.К.</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77</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Симонов Э.Я.</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26510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28</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Зимина Л.Ю.</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22450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78</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Смирнов А.Н.</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14300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29</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Зубцова</w:t>
            </w:r>
            <w:proofErr w:type="spellEnd"/>
            <w:r w:rsidRPr="00EC59B8">
              <w:rPr>
                <w:szCs w:val="22"/>
              </w:rPr>
              <w:t xml:space="preserve"> А.Ю.</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26340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79</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Смирнов В.Д.</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15900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30</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Иванов Г.Л.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80</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Смирнова Л.В.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32700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31</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Иванов П.Н.</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24580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81</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Соколова М.П.</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32</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Иванова Н.Е.</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19750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82</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Сорокин Т.П.</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24650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33</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Исаева Н.П.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83</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Сорокина В.Л.</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23620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34</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казакова</w:t>
            </w:r>
            <w:proofErr w:type="spellEnd"/>
            <w:r w:rsidRPr="00EC59B8">
              <w:rPr>
                <w:szCs w:val="22"/>
              </w:rPr>
              <w:t xml:space="preserve"> Е.Н.</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32800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84</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Спиридонов К.В.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35</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Кириллова Н.Д.</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17630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85</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Спиридонова А.Л.</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21450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36</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Константинов В.П.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28450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86</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Терентьев А.Л.</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37</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Королева А.А.</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28360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87</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Трошина Л.Е.</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22540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38</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Кочетков А.Б.</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15400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88</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Устинова М.Н.</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21690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39</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Кузбмин</w:t>
            </w:r>
            <w:proofErr w:type="spellEnd"/>
            <w:r w:rsidRPr="00EC59B8">
              <w:rPr>
                <w:szCs w:val="22"/>
              </w:rPr>
              <w:t xml:space="preserve"> К.Б.</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17630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89</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Фролов Н.В.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18900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40</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Кузнецова А.П.</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29450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90</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Харитонова Н.Д.</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19250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41</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Кузнецова В.Н.</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23650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91</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Челышева</w:t>
            </w:r>
            <w:proofErr w:type="spellEnd"/>
            <w:r w:rsidRPr="00EC59B8">
              <w:rPr>
                <w:szCs w:val="22"/>
              </w:rPr>
              <w:t xml:space="preserve"> А.К.</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16540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42</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Куликова Е.С.</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24200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92</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Чижова С.Ю.</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18750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43</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Лаврентьева В.Л.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19750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93</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Чистова Н.Т.</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12000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44</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Лебедев Д.С.</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21600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94</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Чистяков Д.В.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25690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45</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Лебедева А.В.</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22540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95</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Шарова</w:t>
            </w:r>
            <w:proofErr w:type="spellEnd"/>
            <w:r w:rsidRPr="00EC59B8">
              <w:rPr>
                <w:szCs w:val="22"/>
              </w:rPr>
              <w:t xml:space="preserve"> А.В.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22450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46</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Лисина О.В.</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15800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96</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Широков А.Р.</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36580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47</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Лужина Н.Л.</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21450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97</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Шмелев Д.П.</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19500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48</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proofErr w:type="spellStart"/>
            <w:r w:rsidRPr="00EC59B8">
              <w:rPr>
                <w:szCs w:val="22"/>
              </w:rPr>
              <w:t>Лукоянов</w:t>
            </w:r>
            <w:proofErr w:type="spellEnd"/>
            <w:r w:rsidRPr="00EC59B8">
              <w:rPr>
                <w:szCs w:val="22"/>
              </w:rPr>
              <w:t xml:space="preserve"> И.В.</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28600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98</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Шумилов Н.В.</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22600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49</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Львова А.К.</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27500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99</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Шумилова И.П.</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24560</w:t>
            </w:r>
          </w:p>
        </w:tc>
      </w:tr>
      <w:tr w:rsidR="00D55CDB" w:rsidRPr="00EC59B8" w:rsidTr="009E4147">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50</w:t>
            </w:r>
          </w:p>
        </w:tc>
        <w:tc>
          <w:tcPr>
            <w:tcW w:w="2268"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Маринина Е.Р.</w:t>
            </w:r>
          </w:p>
        </w:tc>
        <w:tc>
          <w:tcPr>
            <w:tcW w:w="155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24600</w:t>
            </w:r>
          </w:p>
        </w:tc>
        <w:tc>
          <w:tcPr>
            <w:tcW w:w="706" w:type="dxa"/>
            <w:tcBorders>
              <w:top w:val="nil"/>
              <w:left w:val="nil"/>
              <w:bottom w:val="nil"/>
              <w:right w:val="nil"/>
            </w:tcBorders>
            <w:shd w:val="clear" w:color="auto" w:fill="auto"/>
            <w:noWrap/>
            <w:vAlign w:val="bottom"/>
            <w:hideMark/>
          </w:tcPr>
          <w:p w:rsidR="00D55CDB" w:rsidRPr="00EC59B8" w:rsidRDefault="00D55CDB" w:rsidP="009E4147">
            <w:pPr>
              <w:rPr>
                <w:szCs w:val="22"/>
              </w:rPr>
            </w:pPr>
          </w:p>
        </w:tc>
        <w:tc>
          <w:tcPr>
            <w:tcW w:w="597"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100</w:t>
            </w:r>
          </w:p>
        </w:tc>
        <w:tc>
          <w:tcPr>
            <w:tcW w:w="224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rPr>
                <w:szCs w:val="22"/>
              </w:rPr>
            </w:pPr>
            <w:r w:rsidRPr="00EC59B8">
              <w:rPr>
                <w:szCs w:val="22"/>
              </w:rPr>
              <w:t>Шустов Н.Ю.</w:t>
            </w:r>
          </w:p>
        </w:tc>
        <w:tc>
          <w:tcPr>
            <w:tcW w:w="1701"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2"/>
              </w:rPr>
            </w:pPr>
            <w:r w:rsidRPr="00EC59B8">
              <w:rPr>
                <w:szCs w:val="22"/>
              </w:rPr>
              <w:t>23210</w:t>
            </w:r>
          </w:p>
        </w:tc>
      </w:tr>
    </w:tbl>
    <w:p w:rsidR="00D55CDB" w:rsidRPr="00EC59B8" w:rsidRDefault="00D55CDB" w:rsidP="00D55CDB">
      <w:pPr>
        <w:ind w:firstLine="709"/>
        <w:jc w:val="both"/>
        <w:rPr>
          <w:sz w:val="28"/>
          <w:szCs w:val="28"/>
        </w:rPr>
      </w:pPr>
    </w:p>
    <w:p w:rsidR="00D55CDB" w:rsidRPr="00EC59B8" w:rsidRDefault="00D55CDB" w:rsidP="00D55CDB">
      <w:pPr>
        <w:ind w:firstLine="720"/>
        <w:jc w:val="both"/>
        <w:rPr>
          <w:b/>
          <w:sz w:val="28"/>
          <w:szCs w:val="28"/>
        </w:rPr>
      </w:pPr>
      <w:r w:rsidRPr="00EC59B8">
        <w:rPr>
          <w:b/>
          <w:sz w:val="28"/>
          <w:szCs w:val="28"/>
        </w:rPr>
        <w:t>Решение:</w:t>
      </w:r>
    </w:p>
    <w:p w:rsidR="00D55CDB" w:rsidRPr="00EC59B8" w:rsidRDefault="00D55CDB" w:rsidP="00D55CDB">
      <w:pPr>
        <w:ind w:firstLine="720"/>
        <w:jc w:val="both"/>
        <w:rPr>
          <w:sz w:val="28"/>
          <w:szCs w:val="28"/>
        </w:rPr>
      </w:pPr>
      <w:r w:rsidRPr="00EC59B8">
        <w:rPr>
          <w:sz w:val="28"/>
          <w:szCs w:val="28"/>
        </w:rPr>
        <w:t xml:space="preserve">Число единиц генеральной совокупности </w:t>
      </w:r>
      <w:r w:rsidRPr="00EC59B8">
        <w:rPr>
          <w:sz w:val="28"/>
          <w:szCs w:val="28"/>
          <w:lang w:val="en-US"/>
        </w:rPr>
        <w:t>N</w:t>
      </w:r>
      <w:r w:rsidRPr="00EC59B8">
        <w:rPr>
          <w:sz w:val="28"/>
          <w:szCs w:val="28"/>
        </w:rPr>
        <w:t>=100 (чел.).</w:t>
      </w:r>
    </w:p>
    <w:p w:rsidR="00D55CDB" w:rsidRPr="00EC59B8" w:rsidRDefault="00D55CDB" w:rsidP="00D55CDB">
      <w:pPr>
        <w:ind w:firstLine="720"/>
        <w:jc w:val="both"/>
        <w:rPr>
          <w:sz w:val="28"/>
          <w:szCs w:val="28"/>
        </w:rPr>
      </w:pPr>
      <w:r w:rsidRPr="00EC59B8">
        <w:rPr>
          <w:sz w:val="28"/>
          <w:szCs w:val="28"/>
        </w:rPr>
        <w:t xml:space="preserve">Требуемая доля выборки </w:t>
      </w:r>
      <w:r w:rsidRPr="00EC59B8">
        <w:rPr>
          <w:sz w:val="28"/>
          <w:szCs w:val="28"/>
          <w:lang w:val="en-US"/>
        </w:rPr>
        <w:t>d</w:t>
      </w:r>
      <w:r w:rsidRPr="00EC59B8">
        <w:rPr>
          <w:sz w:val="28"/>
          <w:szCs w:val="28"/>
        </w:rPr>
        <w:t>=25%</w:t>
      </w:r>
    </w:p>
    <w:p w:rsidR="00D55CDB" w:rsidRPr="00EC59B8" w:rsidRDefault="00D55CDB" w:rsidP="00D55CDB">
      <w:pPr>
        <w:ind w:firstLine="720"/>
        <w:jc w:val="both"/>
        <w:rPr>
          <w:sz w:val="28"/>
          <w:szCs w:val="28"/>
        </w:rPr>
      </w:pPr>
      <w:r w:rsidRPr="00EC59B8">
        <w:rPr>
          <w:sz w:val="28"/>
          <w:szCs w:val="28"/>
        </w:rPr>
        <w:t>Численность выборки (</w:t>
      </w:r>
      <w:r w:rsidRPr="00EC59B8">
        <w:rPr>
          <w:sz w:val="28"/>
          <w:szCs w:val="28"/>
          <w:lang w:val="en-US"/>
        </w:rPr>
        <w:t>n</w:t>
      </w:r>
      <w:r w:rsidRPr="00EC59B8">
        <w:rPr>
          <w:sz w:val="28"/>
          <w:szCs w:val="28"/>
        </w:rPr>
        <w:t xml:space="preserve">) можно определить как </w:t>
      </w:r>
      <m:oMath>
        <m:r>
          <w:rPr>
            <w:rFonts w:ascii="Cambria Math" w:hAnsi="Cambria Math"/>
            <w:sz w:val="28"/>
            <w:szCs w:val="28"/>
          </w:rPr>
          <m:t>n=0,25×100=25 (чел.)</m:t>
        </m:r>
      </m:oMath>
      <w:r w:rsidRPr="00EC59B8">
        <w:rPr>
          <w:sz w:val="28"/>
          <w:szCs w:val="28"/>
        </w:rPr>
        <w:t>.</w:t>
      </w:r>
    </w:p>
    <w:p w:rsidR="00D55CDB" w:rsidRPr="00EC59B8" w:rsidRDefault="00D55CDB" w:rsidP="00D55CDB">
      <w:pPr>
        <w:ind w:firstLine="720"/>
        <w:jc w:val="both"/>
        <w:rPr>
          <w:sz w:val="28"/>
          <w:szCs w:val="28"/>
        </w:rPr>
      </w:pPr>
      <w:r w:rsidRPr="00EC59B8">
        <w:rPr>
          <w:sz w:val="28"/>
          <w:szCs w:val="28"/>
        </w:rPr>
        <w:t xml:space="preserve">Механическая выборка формируется с шагом  </w:t>
      </w:r>
      <m:oMath>
        <m:f>
          <m:fPr>
            <m:ctrlPr>
              <w:rPr>
                <w:rFonts w:ascii="Cambria Math" w:hAnsi="Cambria Math"/>
                <w:i/>
                <w:sz w:val="28"/>
                <w:szCs w:val="28"/>
              </w:rPr>
            </m:ctrlPr>
          </m:fPr>
          <m:num>
            <m:r>
              <w:rPr>
                <w:rFonts w:ascii="Cambria Math" w:hAnsi="Cambria Math"/>
                <w:sz w:val="28"/>
                <w:szCs w:val="28"/>
                <w:lang w:val="en-US"/>
              </w:rPr>
              <m:t>N</m:t>
            </m:r>
          </m:num>
          <m:den>
            <m:r>
              <w:rPr>
                <w:rFonts w:ascii="Cambria Math" w:hAnsi="Cambria Math"/>
                <w:sz w:val="28"/>
                <w:szCs w:val="28"/>
              </w:rPr>
              <m:t>n</m:t>
            </m:r>
          </m:den>
        </m:f>
        <m:r>
          <w:rPr>
            <w:rFonts w:ascii="Cambria Math" w:hAnsi="Cambria Math"/>
            <w:sz w:val="28"/>
            <w:szCs w:val="28"/>
          </w:rPr>
          <m:t>=4</m:t>
        </m:r>
      </m:oMath>
      <w:r w:rsidRPr="00EC59B8">
        <w:rPr>
          <w:sz w:val="28"/>
          <w:szCs w:val="28"/>
        </w:rPr>
        <w:t>.</w:t>
      </w:r>
    </w:p>
    <w:p w:rsidR="00D55CDB" w:rsidRPr="00EC59B8" w:rsidRDefault="00D55CDB" w:rsidP="00D55CDB">
      <w:pPr>
        <w:ind w:firstLine="720"/>
        <w:jc w:val="both"/>
        <w:rPr>
          <w:sz w:val="28"/>
          <w:szCs w:val="28"/>
        </w:rPr>
      </w:pPr>
      <w:r w:rsidRPr="00EC59B8">
        <w:rPr>
          <w:sz w:val="28"/>
          <w:szCs w:val="28"/>
        </w:rPr>
        <w:t>Таким образом, в выборку попадет каждая 4 единица.</w:t>
      </w:r>
    </w:p>
    <w:p w:rsidR="00D55CDB" w:rsidRPr="00EC59B8" w:rsidRDefault="00D55CDB" w:rsidP="00D55CDB">
      <w:pPr>
        <w:ind w:firstLine="720"/>
        <w:jc w:val="both"/>
        <w:rPr>
          <w:sz w:val="28"/>
          <w:szCs w:val="28"/>
          <w:lang w:val="en-US"/>
        </w:rPr>
      </w:pPr>
      <w:r w:rsidRPr="00EC59B8">
        <w:rPr>
          <w:sz w:val="28"/>
          <w:szCs w:val="28"/>
        </w:rPr>
        <w:t>Сформированная выборка приведена в табл. 1</w:t>
      </w:r>
      <w:r w:rsidR="00B47C75" w:rsidRPr="00EC59B8">
        <w:rPr>
          <w:sz w:val="28"/>
          <w:szCs w:val="28"/>
        </w:rPr>
        <w:t>3</w:t>
      </w:r>
      <w:r w:rsidRPr="00EC59B8">
        <w:rPr>
          <w:sz w:val="28"/>
          <w:szCs w:val="28"/>
        </w:rPr>
        <w:t>:</w:t>
      </w:r>
    </w:p>
    <w:p w:rsidR="001F1D67" w:rsidRPr="00EC59B8" w:rsidRDefault="001F1D67" w:rsidP="00D55CDB">
      <w:pPr>
        <w:ind w:firstLine="720"/>
        <w:jc w:val="both"/>
        <w:rPr>
          <w:sz w:val="28"/>
          <w:szCs w:val="28"/>
          <w:lang w:val="en-US"/>
        </w:rPr>
      </w:pPr>
    </w:p>
    <w:p w:rsidR="0012773C" w:rsidRPr="00EC59B8" w:rsidRDefault="0012773C" w:rsidP="00D55CDB">
      <w:pPr>
        <w:jc w:val="right"/>
        <w:rPr>
          <w:b/>
          <w:sz w:val="28"/>
          <w:szCs w:val="28"/>
          <w:lang w:val="en-US"/>
        </w:rPr>
      </w:pPr>
    </w:p>
    <w:p w:rsidR="00D55CDB" w:rsidRPr="00EC59B8" w:rsidRDefault="00D55CDB" w:rsidP="00D55CDB">
      <w:pPr>
        <w:jc w:val="right"/>
        <w:rPr>
          <w:b/>
          <w:sz w:val="28"/>
          <w:szCs w:val="28"/>
        </w:rPr>
      </w:pPr>
      <w:r w:rsidRPr="00EC59B8">
        <w:rPr>
          <w:b/>
          <w:sz w:val="28"/>
          <w:szCs w:val="28"/>
        </w:rPr>
        <w:lastRenderedPageBreak/>
        <w:t xml:space="preserve">Таблица </w:t>
      </w:r>
      <w:r w:rsidR="00B47C75" w:rsidRPr="00EC59B8">
        <w:rPr>
          <w:b/>
          <w:sz w:val="28"/>
          <w:szCs w:val="28"/>
        </w:rPr>
        <w:t>13</w:t>
      </w:r>
    </w:p>
    <w:p w:rsidR="00D55CDB" w:rsidRPr="00EC59B8" w:rsidRDefault="00D55CDB" w:rsidP="00D55CDB">
      <w:pPr>
        <w:jc w:val="right"/>
        <w:rPr>
          <w:b/>
          <w:sz w:val="28"/>
          <w:szCs w:val="28"/>
        </w:rPr>
      </w:pPr>
    </w:p>
    <w:tbl>
      <w:tblPr>
        <w:tblW w:w="3951" w:type="dxa"/>
        <w:jc w:val="center"/>
        <w:tblInd w:w="93" w:type="dxa"/>
        <w:tblLook w:val="04A0" w:firstRow="1" w:lastRow="0" w:firstColumn="1" w:lastColumn="0" w:noHBand="0" w:noVBand="1"/>
      </w:tblPr>
      <w:tblGrid>
        <w:gridCol w:w="2682"/>
        <w:gridCol w:w="1269"/>
      </w:tblGrid>
      <w:tr w:rsidR="00D55CDB" w:rsidRPr="00EC59B8" w:rsidTr="009E4147">
        <w:trPr>
          <w:trHeight w:val="300"/>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5CDB" w:rsidRPr="00EC59B8" w:rsidRDefault="00D55CDB" w:rsidP="009E4147">
            <w:pPr>
              <w:rPr>
                <w:szCs w:val="28"/>
              </w:rPr>
            </w:pP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D55CDB" w:rsidRPr="00EC59B8" w:rsidRDefault="00D55CDB" w:rsidP="009E4147">
            <w:pPr>
              <w:jc w:val="center"/>
              <w:rPr>
                <w:b/>
                <w:szCs w:val="28"/>
                <w:lang w:val="en-US"/>
              </w:rPr>
            </w:pPr>
            <w:r w:rsidRPr="00EC59B8">
              <w:rPr>
                <w:b/>
                <w:szCs w:val="28"/>
                <w:lang w:val="en-US"/>
              </w:rPr>
              <w:t>Xi</w:t>
            </w:r>
          </w:p>
        </w:tc>
      </w:tr>
      <w:tr w:rsidR="00D55CDB" w:rsidRPr="00EC59B8" w:rsidTr="009E4147">
        <w:trPr>
          <w:trHeight w:val="300"/>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Белов А.В.</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17890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Виноградова М.Т.</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16500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Воронина Ю.Д.</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26980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Григорьева А.П.</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17540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Дементьева Е.Л.</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26900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Ершов Н.П.</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21460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Зимина Л.Ю.</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22450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Иванова Н.Е.</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19750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Константинов В.П.</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28450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Кузнецова А.П.</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29450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Лебедев Д.С.</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21600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proofErr w:type="spellStart"/>
            <w:r w:rsidRPr="00EC59B8">
              <w:rPr>
                <w:szCs w:val="28"/>
              </w:rPr>
              <w:t>Лукоянов</w:t>
            </w:r>
            <w:proofErr w:type="spellEnd"/>
            <w:r w:rsidRPr="00EC59B8">
              <w:rPr>
                <w:szCs w:val="28"/>
              </w:rPr>
              <w:t xml:space="preserve"> И.В.</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28600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Матвеева Л.Ю.</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18970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Николаев А.Ю.</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22850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Новикова Е.А.</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26540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Петров А.А.</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17440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Полякова А.Б.</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24560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Романова Т.Е.</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54200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Селезнев В.Н.</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24730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Смирнова Л.В.</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32700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Спиридонов К.В.</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24500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Устинова М.Н.</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21690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Чижова С.Ю.</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18750</w:t>
            </w:r>
          </w:p>
        </w:tc>
      </w:tr>
      <w:tr w:rsidR="00D55CDB" w:rsidRPr="00EC59B8" w:rsidTr="009E4147">
        <w:trPr>
          <w:trHeight w:val="300"/>
          <w:jc w:val="center"/>
        </w:trPr>
        <w:tc>
          <w:tcPr>
            <w:tcW w:w="2682" w:type="dxa"/>
            <w:tcBorders>
              <w:top w:val="nil"/>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Широков А.Р.</w:t>
            </w:r>
          </w:p>
        </w:tc>
        <w:tc>
          <w:tcPr>
            <w:tcW w:w="1269" w:type="dxa"/>
            <w:tcBorders>
              <w:top w:val="nil"/>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36580</w:t>
            </w:r>
          </w:p>
        </w:tc>
      </w:tr>
      <w:tr w:rsidR="00D55CDB" w:rsidRPr="00EC59B8" w:rsidTr="009E4147">
        <w:trPr>
          <w:trHeight w:val="300"/>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5CDB" w:rsidRPr="00EC59B8" w:rsidRDefault="00D55CDB" w:rsidP="009E4147">
            <w:pPr>
              <w:rPr>
                <w:szCs w:val="28"/>
              </w:rPr>
            </w:pPr>
            <w:r w:rsidRPr="00EC59B8">
              <w:rPr>
                <w:szCs w:val="28"/>
              </w:rPr>
              <w:t>Шустов Н.Ю.</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D55CDB" w:rsidRPr="00EC59B8" w:rsidRDefault="00D55CDB" w:rsidP="009E4147">
            <w:pPr>
              <w:jc w:val="right"/>
              <w:rPr>
                <w:szCs w:val="28"/>
              </w:rPr>
            </w:pPr>
            <w:r w:rsidRPr="00EC59B8">
              <w:rPr>
                <w:szCs w:val="28"/>
              </w:rPr>
              <w:t>23210</w:t>
            </w:r>
          </w:p>
        </w:tc>
      </w:tr>
      <w:tr w:rsidR="00D55CDB" w:rsidRPr="00EC59B8" w:rsidTr="009E4147">
        <w:trPr>
          <w:trHeight w:val="300"/>
          <w:jc w:val="center"/>
        </w:trPr>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5CDB" w:rsidRPr="00EC59B8" w:rsidRDefault="00D55CDB" w:rsidP="009E4147">
            <w:pPr>
              <w:rPr>
                <w:b/>
                <w:szCs w:val="28"/>
              </w:rPr>
            </w:pPr>
            <w:r w:rsidRPr="00EC59B8">
              <w:rPr>
                <w:b/>
                <w:szCs w:val="28"/>
              </w:rPr>
              <w:t>СУММА</w:t>
            </w:r>
          </w:p>
        </w:tc>
        <w:tc>
          <w:tcPr>
            <w:tcW w:w="1269" w:type="dxa"/>
            <w:tcBorders>
              <w:top w:val="single" w:sz="4" w:space="0" w:color="auto"/>
              <w:left w:val="nil"/>
              <w:bottom w:val="single" w:sz="4" w:space="0" w:color="auto"/>
              <w:right w:val="single" w:sz="4" w:space="0" w:color="auto"/>
            </w:tcBorders>
            <w:shd w:val="clear" w:color="auto" w:fill="auto"/>
            <w:noWrap/>
            <w:vAlign w:val="bottom"/>
          </w:tcPr>
          <w:p w:rsidR="00D55CDB" w:rsidRPr="00EC59B8" w:rsidRDefault="00D55CDB" w:rsidP="009E4147">
            <w:pPr>
              <w:jc w:val="right"/>
              <w:rPr>
                <w:b/>
                <w:szCs w:val="28"/>
              </w:rPr>
            </w:pPr>
            <w:r w:rsidRPr="00EC59B8">
              <w:rPr>
                <w:b/>
                <w:szCs w:val="28"/>
              </w:rPr>
              <w:t>624290</w:t>
            </w:r>
          </w:p>
        </w:tc>
      </w:tr>
    </w:tbl>
    <w:p w:rsidR="00D55CDB" w:rsidRPr="00EC59B8" w:rsidRDefault="00D55CDB" w:rsidP="00D55CDB">
      <w:pPr>
        <w:ind w:firstLine="720"/>
        <w:jc w:val="both"/>
        <w:rPr>
          <w:sz w:val="28"/>
          <w:szCs w:val="28"/>
        </w:rPr>
      </w:pPr>
      <w:r w:rsidRPr="00EC59B8">
        <w:rPr>
          <w:sz w:val="28"/>
          <w:szCs w:val="28"/>
        </w:rPr>
        <w:t>Рассчитаем среднюю заработную плату по полученной выборке (</w:t>
      </w:r>
      <m:oMath>
        <m:acc>
          <m:accPr>
            <m:chr m:val="̃"/>
            <m:ctrlPr>
              <w:rPr>
                <w:rFonts w:ascii="Cambria Math" w:hAnsi="Cambria Math"/>
                <w:i/>
                <w:sz w:val="28"/>
                <w:szCs w:val="28"/>
              </w:rPr>
            </m:ctrlPr>
          </m:accPr>
          <m:e>
            <m:r>
              <w:rPr>
                <w:rFonts w:ascii="Cambria Math" w:hAnsi="Cambria Math"/>
                <w:sz w:val="28"/>
                <w:szCs w:val="28"/>
              </w:rPr>
              <m:t>X</m:t>
            </m:r>
          </m:e>
        </m:acc>
      </m:oMath>
      <w:r w:rsidRPr="00EC59B8">
        <w:rPr>
          <w:sz w:val="28"/>
          <w:szCs w:val="28"/>
        </w:rPr>
        <w:t>), используя формулу средней арифметической простой:</w:t>
      </w:r>
    </w:p>
    <w:p w:rsidR="00D55CDB" w:rsidRPr="00EC59B8" w:rsidRDefault="00AC5B41" w:rsidP="00D55CDB">
      <w:pPr>
        <w:ind w:firstLine="720"/>
        <w:jc w:val="both"/>
        <w:rPr>
          <w:sz w:val="28"/>
          <w:szCs w:val="28"/>
        </w:rPr>
      </w:pPr>
      <m:oMathPara>
        <m:oMath>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624290</m:t>
              </m:r>
            </m:num>
            <m:den>
              <m:r>
                <w:rPr>
                  <w:rFonts w:ascii="Cambria Math" w:hAnsi="Cambria Math"/>
                  <w:sz w:val="28"/>
                  <w:szCs w:val="28"/>
                </w:rPr>
                <m:t>25</m:t>
              </m:r>
            </m:den>
          </m:f>
          <m:r>
            <w:rPr>
              <w:rFonts w:ascii="Cambria Math" w:hAnsi="Cambria Math"/>
              <w:sz w:val="28"/>
              <w:szCs w:val="28"/>
            </w:rPr>
            <m:t>=24971,6 (руб.)</m:t>
          </m:r>
        </m:oMath>
      </m:oMathPara>
    </w:p>
    <w:p w:rsidR="00D55CDB" w:rsidRPr="00EC59B8" w:rsidRDefault="00D55CDB" w:rsidP="00D55CDB">
      <w:pPr>
        <w:ind w:firstLine="720"/>
        <w:jc w:val="both"/>
        <w:rPr>
          <w:sz w:val="28"/>
          <w:szCs w:val="28"/>
        </w:rPr>
      </w:pPr>
      <w:r w:rsidRPr="00EC59B8">
        <w:rPr>
          <w:sz w:val="28"/>
          <w:szCs w:val="28"/>
        </w:rPr>
        <w:t>Рассчитаем среднюю ошибку выборки по следующей формуле:</w:t>
      </w:r>
    </w:p>
    <w:p w:rsidR="00D55CDB" w:rsidRPr="00EC59B8" w:rsidRDefault="00D55CDB" w:rsidP="00D55CDB">
      <w:pPr>
        <w:ind w:firstLine="720"/>
        <w:jc w:val="both"/>
        <w:rPr>
          <w:sz w:val="28"/>
          <w:szCs w:val="28"/>
          <w:lang w:val="en-US"/>
        </w:rPr>
      </w:pPr>
      <m:oMathPara>
        <m:oMath>
          <m:r>
            <w:rPr>
              <w:rFonts w:ascii="Cambria Math" w:hAnsi="Cambria Math"/>
              <w:sz w:val="28"/>
              <w:szCs w:val="28"/>
            </w:rPr>
            <m:t>μ=</m:t>
          </m:r>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num>
                <m:den>
                  <m:r>
                    <w:rPr>
                      <w:rFonts w:ascii="Cambria Math" w:hAnsi="Cambria Math"/>
                      <w:sz w:val="28"/>
                      <w:szCs w:val="28"/>
                      <w:lang w:val="en-US"/>
                    </w:rPr>
                    <m:t>n</m:t>
                  </m:r>
                </m:den>
              </m:f>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N</m:t>
                      </m:r>
                    </m:den>
                  </m:f>
                </m:e>
              </m:d>
              <m:r>
                <w:rPr>
                  <w:rFonts w:ascii="Cambria Math" w:hAnsi="Cambria Math"/>
                  <w:sz w:val="28"/>
                  <w:szCs w:val="28"/>
                </w:rPr>
                <m:t>,</m:t>
              </m:r>
            </m:e>
          </m:rad>
        </m:oMath>
      </m:oMathPara>
    </w:p>
    <w:p w:rsidR="00D55CDB" w:rsidRPr="00EC59B8" w:rsidRDefault="00D55CDB" w:rsidP="00D55CDB">
      <w:pPr>
        <w:ind w:firstLine="720"/>
        <w:jc w:val="both"/>
        <w:rPr>
          <w:sz w:val="28"/>
          <w:szCs w:val="28"/>
        </w:rPr>
      </w:pPr>
      <w:r w:rsidRPr="00EC59B8">
        <w:rPr>
          <w:sz w:val="28"/>
          <w:szCs w:val="28"/>
        </w:rPr>
        <w:t xml:space="preserve">где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oMath>
      <w:r w:rsidRPr="00EC59B8">
        <w:rPr>
          <w:sz w:val="28"/>
          <w:szCs w:val="28"/>
        </w:rPr>
        <w:t xml:space="preserve"> – дисперсия, рассчитанная по выборке.</w:t>
      </w:r>
    </w:p>
    <w:p w:rsidR="00D55CDB" w:rsidRPr="00EC59B8" w:rsidRDefault="00AC5B41" w:rsidP="00D55CDB">
      <w:pPr>
        <w:ind w:firstLine="720"/>
        <w:jc w:val="both"/>
        <w:rPr>
          <w:sz w:val="28"/>
          <w:szCs w:val="28"/>
          <w:lang w:val="en-US"/>
        </w:rPr>
      </w:pPr>
      <m:oMathPara>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e>
                    <m:sup>
                      <m:r>
                        <w:rPr>
                          <w:rFonts w:ascii="Cambria Math" w:hAnsi="Cambria Math"/>
                          <w:sz w:val="28"/>
                          <w:szCs w:val="28"/>
                        </w:rPr>
                        <m:t>2</m:t>
                      </m:r>
                    </m:sup>
                  </m:sSup>
                </m:e>
              </m:nary>
            </m:num>
            <m:den>
              <m:nary>
                <m:naryPr>
                  <m:chr m:val="∑"/>
                  <m:limLoc m:val="undOvr"/>
                  <m:subHide m:val="1"/>
                  <m:supHide m:val="1"/>
                  <m:ctrlPr>
                    <w:rPr>
                      <w:rFonts w:ascii="Cambria Math" w:hAnsi="Cambria Math"/>
                      <w:i/>
                      <w:sz w:val="28"/>
                      <w:szCs w:val="28"/>
                    </w:rPr>
                  </m:ctrlPr>
                </m:naryPr>
                <m:sub/>
                <m:sup/>
                <m:e>
                  <m:r>
                    <w:rPr>
                      <w:rFonts w:ascii="Cambria Math" w:hAnsi="Cambria Math"/>
                      <w:sz w:val="28"/>
                      <w:szCs w:val="28"/>
                    </w:rPr>
                    <m:t>n</m:t>
                  </m:r>
                </m:e>
              </m:nary>
            </m:den>
          </m:f>
        </m:oMath>
      </m:oMathPara>
    </w:p>
    <w:p w:rsidR="00D55CDB" w:rsidRPr="00EC59B8" w:rsidRDefault="00D55CDB" w:rsidP="00D55CDB">
      <w:pPr>
        <w:ind w:firstLine="720"/>
        <w:jc w:val="both"/>
        <w:rPr>
          <w:sz w:val="28"/>
          <w:szCs w:val="28"/>
        </w:rPr>
      </w:pPr>
      <w:r w:rsidRPr="00EC59B8">
        <w:rPr>
          <w:sz w:val="28"/>
          <w:szCs w:val="28"/>
        </w:rPr>
        <w:t>Построим вспомогательную расчетную таблицу:</w:t>
      </w:r>
    </w:p>
    <w:p w:rsidR="0012773C" w:rsidRPr="00EC59B8" w:rsidRDefault="0012773C" w:rsidP="00D55CDB">
      <w:pPr>
        <w:jc w:val="right"/>
        <w:rPr>
          <w:b/>
          <w:sz w:val="28"/>
          <w:szCs w:val="28"/>
        </w:rPr>
      </w:pPr>
    </w:p>
    <w:p w:rsidR="0012773C" w:rsidRPr="00EC59B8" w:rsidRDefault="0012773C" w:rsidP="00D55CDB">
      <w:pPr>
        <w:jc w:val="right"/>
        <w:rPr>
          <w:b/>
          <w:sz w:val="28"/>
          <w:szCs w:val="28"/>
        </w:rPr>
      </w:pPr>
    </w:p>
    <w:p w:rsidR="0012773C" w:rsidRPr="00EC59B8" w:rsidRDefault="0012773C" w:rsidP="00D55CDB">
      <w:pPr>
        <w:jc w:val="right"/>
        <w:rPr>
          <w:b/>
          <w:sz w:val="28"/>
          <w:szCs w:val="28"/>
        </w:rPr>
      </w:pPr>
    </w:p>
    <w:p w:rsidR="00D55CDB" w:rsidRPr="00EC59B8" w:rsidRDefault="00D55CDB" w:rsidP="00D55CDB">
      <w:pPr>
        <w:jc w:val="right"/>
        <w:rPr>
          <w:b/>
          <w:sz w:val="28"/>
          <w:szCs w:val="28"/>
        </w:rPr>
      </w:pPr>
      <w:r w:rsidRPr="00EC59B8">
        <w:rPr>
          <w:b/>
          <w:sz w:val="28"/>
          <w:szCs w:val="28"/>
        </w:rPr>
        <w:lastRenderedPageBreak/>
        <w:t>Таблица 1</w:t>
      </w:r>
      <w:r w:rsidR="00B47C75" w:rsidRPr="00EC59B8">
        <w:rPr>
          <w:b/>
          <w:sz w:val="28"/>
          <w:szCs w:val="28"/>
        </w:rPr>
        <w:t>4</w:t>
      </w:r>
    </w:p>
    <w:tbl>
      <w:tblPr>
        <w:tblW w:w="500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960"/>
        <w:gridCol w:w="1540"/>
      </w:tblGrid>
      <w:tr w:rsidR="00D55CDB" w:rsidRPr="00EC59B8" w:rsidTr="009E4147">
        <w:trPr>
          <w:trHeight w:val="330"/>
          <w:jc w:val="center"/>
        </w:trPr>
        <w:tc>
          <w:tcPr>
            <w:tcW w:w="2506" w:type="dxa"/>
          </w:tcPr>
          <w:p w:rsidR="00D55CDB" w:rsidRPr="00EC59B8" w:rsidRDefault="00D55CDB" w:rsidP="009E4147">
            <w:pPr>
              <w:jc w:val="center"/>
              <w:rPr>
                <w:sz w:val="28"/>
                <w:szCs w:val="28"/>
              </w:rPr>
            </w:pPr>
          </w:p>
        </w:tc>
        <w:tc>
          <w:tcPr>
            <w:tcW w:w="960" w:type="dxa"/>
            <w:shd w:val="clear" w:color="auto" w:fill="auto"/>
            <w:noWrap/>
            <w:vAlign w:val="center"/>
            <w:hideMark/>
          </w:tcPr>
          <w:p w:rsidR="00D55CDB" w:rsidRPr="00EC59B8" w:rsidRDefault="00AC5B41" w:rsidP="009E4147">
            <w:pPr>
              <w:jc w:val="center"/>
              <w:rPr>
                <w:b/>
                <w:bCs/>
              </w:rPr>
            </w:pPr>
            <m:oMathPara>
              <m:oMath>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oMath>
            </m:oMathPara>
          </w:p>
        </w:tc>
        <w:tc>
          <w:tcPr>
            <w:tcW w:w="1540" w:type="dxa"/>
            <w:shd w:val="clear" w:color="auto" w:fill="auto"/>
            <w:noWrap/>
            <w:vAlign w:val="bottom"/>
            <w:hideMark/>
          </w:tcPr>
          <w:p w:rsidR="00D55CDB" w:rsidRPr="00EC59B8" w:rsidRDefault="00AC5B41" w:rsidP="009E4147">
            <m:oMathPara>
              <m:oMath>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en-US"/>
                              </w:rPr>
                              <m:t>X</m:t>
                            </m:r>
                          </m:e>
                          <m:sub>
                            <m:r>
                              <w:rPr>
                                <w:rFonts w:ascii="Cambria Math" w:hAnsi="Cambria Math"/>
                                <w:sz w:val="28"/>
                                <w:szCs w:val="28"/>
                              </w:rPr>
                              <m:t>i</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e>
                  <m:sup>
                    <m:r>
                      <w:rPr>
                        <w:rFonts w:ascii="Cambria Math" w:hAnsi="Cambria Math"/>
                        <w:sz w:val="28"/>
                        <w:szCs w:val="28"/>
                      </w:rPr>
                      <m:t>2</m:t>
                    </m:r>
                  </m:sup>
                </m:sSup>
              </m:oMath>
            </m:oMathPara>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Белов А.В.</w:t>
            </w:r>
          </w:p>
        </w:tc>
        <w:tc>
          <w:tcPr>
            <w:tcW w:w="960" w:type="dxa"/>
            <w:shd w:val="clear" w:color="auto" w:fill="auto"/>
            <w:noWrap/>
            <w:vAlign w:val="center"/>
            <w:hideMark/>
          </w:tcPr>
          <w:p w:rsidR="00D55CDB" w:rsidRPr="00EC59B8" w:rsidRDefault="00D55CDB" w:rsidP="009E4147">
            <w:pPr>
              <w:jc w:val="right"/>
            </w:pPr>
            <w:r w:rsidRPr="00EC59B8">
              <w:t>17890</w:t>
            </w:r>
          </w:p>
        </w:tc>
        <w:tc>
          <w:tcPr>
            <w:tcW w:w="1540" w:type="dxa"/>
            <w:shd w:val="clear" w:color="auto" w:fill="auto"/>
            <w:noWrap/>
            <w:vAlign w:val="bottom"/>
            <w:hideMark/>
          </w:tcPr>
          <w:p w:rsidR="00D55CDB" w:rsidRPr="00EC59B8" w:rsidRDefault="00D55CDB" w:rsidP="009E4147">
            <w:pPr>
              <w:jc w:val="right"/>
            </w:pPr>
            <w:r w:rsidRPr="00EC59B8">
              <w:t>50149058,56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Виноградова М.Т.</w:t>
            </w:r>
          </w:p>
        </w:tc>
        <w:tc>
          <w:tcPr>
            <w:tcW w:w="960" w:type="dxa"/>
            <w:shd w:val="clear" w:color="auto" w:fill="auto"/>
            <w:noWrap/>
            <w:vAlign w:val="center"/>
            <w:hideMark/>
          </w:tcPr>
          <w:p w:rsidR="00D55CDB" w:rsidRPr="00EC59B8" w:rsidRDefault="00D55CDB" w:rsidP="009E4147">
            <w:pPr>
              <w:jc w:val="right"/>
            </w:pPr>
            <w:r w:rsidRPr="00EC59B8">
              <w:t>16500</w:t>
            </w:r>
          </w:p>
        </w:tc>
        <w:tc>
          <w:tcPr>
            <w:tcW w:w="1540" w:type="dxa"/>
            <w:shd w:val="clear" w:color="auto" w:fill="auto"/>
            <w:noWrap/>
            <w:vAlign w:val="bottom"/>
            <w:hideMark/>
          </w:tcPr>
          <w:p w:rsidR="00D55CDB" w:rsidRPr="00EC59B8" w:rsidRDefault="00D55CDB" w:rsidP="009E4147">
            <w:pPr>
              <w:jc w:val="right"/>
            </w:pPr>
            <w:r w:rsidRPr="00EC59B8">
              <w:t>71768006,56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Воронина Ю.Д.</w:t>
            </w:r>
          </w:p>
        </w:tc>
        <w:tc>
          <w:tcPr>
            <w:tcW w:w="960" w:type="dxa"/>
            <w:shd w:val="clear" w:color="auto" w:fill="auto"/>
            <w:noWrap/>
            <w:vAlign w:val="center"/>
            <w:hideMark/>
          </w:tcPr>
          <w:p w:rsidR="00D55CDB" w:rsidRPr="00EC59B8" w:rsidRDefault="00D55CDB" w:rsidP="009E4147">
            <w:pPr>
              <w:jc w:val="right"/>
            </w:pPr>
            <w:r w:rsidRPr="00EC59B8">
              <w:t>26980</w:t>
            </w:r>
          </w:p>
        </w:tc>
        <w:tc>
          <w:tcPr>
            <w:tcW w:w="1540" w:type="dxa"/>
            <w:shd w:val="clear" w:color="auto" w:fill="auto"/>
            <w:noWrap/>
            <w:vAlign w:val="bottom"/>
            <w:hideMark/>
          </w:tcPr>
          <w:p w:rsidR="00D55CDB" w:rsidRPr="00EC59B8" w:rsidRDefault="00D55CDB" w:rsidP="009E4147">
            <w:pPr>
              <w:jc w:val="right"/>
            </w:pPr>
            <w:r w:rsidRPr="00EC59B8">
              <w:t>4033670,56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Григорьева А.П.</w:t>
            </w:r>
          </w:p>
        </w:tc>
        <w:tc>
          <w:tcPr>
            <w:tcW w:w="960" w:type="dxa"/>
            <w:shd w:val="clear" w:color="auto" w:fill="auto"/>
            <w:noWrap/>
            <w:vAlign w:val="center"/>
            <w:hideMark/>
          </w:tcPr>
          <w:p w:rsidR="00D55CDB" w:rsidRPr="00EC59B8" w:rsidRDefault="00D55CDB" w:rsidP="009E4147">
            <w:pPr>
              <w:jc w:val="right"/>
            </w:pPr>
            <w:r w:rsidRPr="00EC59B8">
              <w:t>17540</w:t>
            </w:r>
          </w:p>
        </w:tc>
        <w:tc>
          <w:tcPr>
            <w:tcW w:w="1540" w:type="dxa"/>
            <w:shd w:val="clear" w:color="auto" w:fill="auto"/>
            <w:noWrap/>
            <w:vAlign w:val="bottom"/>
            <w:hideMark/>
          </w:tcPr>
          <w:p w:rsidR="00D55CDB" w:rsidRPr="00EC59B8" w:rsidRDefault="00D55CDB" w:rsidP="009E4147">
            <w:pPr>
              <w:jc w:val="right"/>
            </w:pPr>
            <w:r w:rsidRPr="00EC59B8">
              <w:t>55228678,56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Дементьева Е.Л.</w:t>
            </w:r>
          </w:p>
        </w:tc>
        <w:tc>
          <w:tcPr>
            <w:tcW w:w="960" w:type="dxa"/>
            <w:shd w:val="clear" w:color="auto" w:fill="auto"/>
            <w:noWrap/>
            <w:vAlign w:val="center"/>
            <w:hideMark/>
          </w:tcPr>
          <w:p w:rsidR="00D55CDB" w:rsidRPr="00EC59B8" w:rsidRDefault="00D55CDB" w:rsidP="009E4147">
            <w:pPr>
              <w:jc w:val="right"/>
            </w:pPr>
            <w:r w:rsidRPr="00EC59B8">
              <w:t>26900</w:t>
            </w:r>
          </w:p>
        </w:tc>
        <w:tc>
          <w:tcPr>
            <w:tcW w:w="1540" w:type="dxa"/>
            <w:shd w:val="clear" w:color="auto" w:fill="auto"/>
            <w:noWrap/>
            <w:vAlign w:val="bottom"/>
            <w:hideMark/>
          </w:tcPr>
          <w:p w:rsidR="00D55CDB" w:rsidRPr="00EC59B8" w:rsidRDefault="00D55CDB" w:rsidP="009E4147">
            <w:pPr>
              <w:jc w:val="right"/>
            </w:pPr>
            <w:r w:rsidRPr="00EC59B8">
              <w:t>3718726,56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Ершов Н.П.</w:t>
            </w:r>
          </w:p>
        </w:tc>
        <w:tc>
          <w:tcPr>
            <w:tcW w:w="960" w:type="dxa"/>
            <w:shd w:val="clear" w:color="auto" w:fill="auto"/>
            <w:noWrap/>
            <w:vAlign w:val="center"/>
            <w:hideMark/>
          </w:tcPr>
          <w:p w:rsidR="00D55CDB" w:rsidRPr="00EC59B8" w:rsidRDefault="00D55CDB" w:rsidP="009E4147">
            <w:pPr>
              <w:jc w:val="right"/>
            </w:pPr>
            <w:r w:rsidRPr="00EC59B8">
              <w:t>21460</w:t>
            </w:r>
          </w:p>
        </w:tc>
        <w:tc>
          <w:tcPr>
            <w:tcW w:w="1540" w:type="dxa"/>
            <w:shd w:val="clear" w:color="auto" w:fill="auto"/>
            <w:noWrap/>
            <w:vAlign w:val="bottom"/>
            <w:hideMark/>
          </w:tcPr>
          <w:p w:rsidR="00D55CDB" w:rsidRPr="00EC59B8" w:rsidRDefault="00D55CDB" w:rsidP="009E4147">
            <w:pPr>
              <w:jc w:val="right"/>
            </w:pPr>
            <w:r w:rsidRPr="00EC59B8">
              <w:t>12331334,56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Зимина Л.Ю.</w:t>
            </w:r>
          </w:p>
        </w:tc>
        <w:tc>
          <w:tcPr>
            <w:tcW w:w="960" w:type="dxa"/>
            <w:shd w:val="clear" w:color="auto" w:fill="auto"/>
            <w:noWrap/>
            <w:vAlign w:val="center"/>
            <w:hideMark/>
          </w:tcPr>
          <w:p w:rsidR="00D55CDB" w:rsidRPr="00EC59B8" w:rsidRDefault="00D55CDB" w:rsidP="009E4147">
            <w:pPr>
              <w:jc w:val="right"/>
            </w:pPr>
            <w:r w:rsidRPr="00EC59B8">
              <w:t>22450</w:t>
            </w:r>
          </w:p>
        </w:tc>
        <w:tc>
          <w:tcPr>
            <w:tcW w:w="1540" w:type="dxa"/>
            <w:shd w:val="clear" w:color="auto" w:fill="auto"/>
            <w:noWrap/>
            <w:vAlign w:val="bottom"/>
            <w:hideMark/>
          </w:tcPr>
          <w:p w:rsidR="00D55CDB" w:rsidRPr="00EC59B8" w:rsidRDefault="00D55CDB" w:rsidP="009E4147">
            <w:pPr>
              <w:jc w:val="right"/>
            </w:pPr>
            <w:r w:rsidRPr="00EC59B8">
              <w:t>6358466,56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Иванова Н.Е.</w:t>
            </w:r>
          </w:p>
        </w:tc>
        <w:tc>
          <w:tcPr>
            <w:tcW w:w="960" w:type="dxa"/>
            <w:shd w:val="clear" w:color="auto" w:fill="auto"/>
            <w:noWrap/>
            <w:vAlign w:val="center"/>
            <w:hideMark/>
          </w:tcPr>
          <w:p w:rsidR="00D55CDB" w:rsidRPr="00EC59B8" w:rsidRDefault="00D55CDB" w:rsidP="009E4147">
            <w:pPr>
              <w:jc w:val="right"/>
            </w:pPr>
            <w:r w:rsidRPr="00EC59B8">
              <w:t>19750</w:t>
            </w:r>
          </w:p>
        </w:tc>
        <w:tc>
          <w:tcPr>
            <w:tcW w:w="1540" w:type="dxa"/>
            <w:shd w:val="clear" w:color="auto" w:fill="auto"/>
            <w:noWrap/>
            <w:vAlign w:val="bottom"/>
            <w:hideMark/>
          </w:tcPr>
          <w:p w:rsidR="00D55CDB" w:rsidRPr="00EC59B8" w:rsidRDefault="00D55CDB" w:rsidP="009E4147">
            <w:pPr>
              <w:jc w:val="right"/>
            </w:pPr>
            <w:r w:rsidRPr="00EC59B8">
              <w:t>27265106,56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Константинов В.П.</w:t>
            </w:r>
          </w:p>
        </w:tc>
        <w:tc>
          <w:tcPr>
            <w:tcW w:w="960" w:type="dxa"/>
            <w:shd w:val="clear" w:color="auto" w:fill="auto"/>
            <w:noWrap/>
            <w:vAlign w:val="center"/>
            <w:hideMark/>
          </w:tcPr>
          <w:p w:rsidR="00D55CDB" w:rsidRPr="00EC59B8" w:rsidRDefault="00D55CDB" w:rsidP="009E4147">
            <w:pPr>
              <w:jc w:val="right"/>
            </w:pPr>
            <w:r w:rsidRPr="00EC59B8">
              <w:t>28450</w:t>
            </w:r>
          </w:p>
        </w:tc>
        <w:tc>
          <w:tcPr>
            <w:tcW w:w="1540" w:type="dxa"/>
            <w:shd w:val="clear" w:color="auto" w:fill="auto"/>
            <w:noWrap/>
            <w:vAlign w:val="bottom"/>
            <w:hideMark/>
          </w:tcPr>
          <w:p w:rsidR="00D55CDB" w:rsidRPr="00EC59B8" w:rsidRDefault="00D55CDB" w:rsidP="009E4147">
            <w:pPr>
              <w:jc w:val="right"/>
            </w:pPr>
            <w:r w:rsidRPr="00EC59B8">
              <w:t>12099266,56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Кузнецова А.П.</w:t>
            </w:r>
          </w:p>
        </w:tc>
        <w:tc>
          <w:tcPr>
            <w:tcW w:w="960" w:type="dxa"/>
            <w:shd w:val="clear" w:color="auto" w:fill="auto"/>
            <w:noWrap/>
            <w:vAlign w:val="center"/>
            <w:hideMark/>
          </w:tcPr>
          <w:p w:rsidR="00D55CDB" w:rsidRPr="00EC59B8" w:rsidRDefault="00D55CDB" w:rsidP="009E4147">
            <w:pPr>
              <w:jc w:val="right"/>
            </w:pPr>
            <w:r w:rsidRPr="00EC59B8">
              <w:t>29450</w:t>
            </w:r>
          </w:p>
        </w:tc>
        <w:tc>
          <w:tcPr>
            <w:tcW w:w="1540" w:type="dxa"/>
            <w:shd w:val="clear" w:color="auto" w:fill="auto"/>
            <w:noWrap/>
            <w:vAlign w:val="bottom"/>
            <w:hideMark/>
          </w:tcPr>
          <w:p w:rsidR="00D55CDB" w:rsidRPr="00EC59B8" w:rsidRDefault="00D55CDB" w:rsidP="009E4147">
            <w:pPr>
              <w:jc w:val="right"/>
            </w:pPr>
            <w:r w:rsidRPr="00EC59B8">
              <w:t>20056066,56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Лебедев Д.С.</w:t>
            </w:r>
          </w:p>
        </w:tc>
        <w:tc>
          <w:tcPr>
            <w:tcW w:w="960" w:type="dxa"/>
            <w:shd w:val="clear" w:color="auto" w:fill="auto"/>
            <w:noWrap/>
            <w:vAlign w:val="center"/>
            <w:hideMark/>
          </w:tcPr>
          <w:p w:rsidR="00D55CDB" w:rsidRPr="00EC59B8" w:rsidRDefault="00D55CDB" w:rsidP="009E4147">
            <w:pPr>
              <w:jc w:val="right"/>
            </w:pPr>
            <w:r w:rsidRPr="00EC59B8">
              <w:t>21600</w:t>
            </w:r>
          </w:p>
        </w:tc>
        <w:tc>
          <w:tcPr>
            <w:tcW w:w="1540" w:type="dxa"/>
            <w:shd w:val="clear" w:color="auto" w:fill="auto"/>
            <w:noWrap/>
            <w:vAlign w:val="bottom"/>
            <w:hideMark/>
          </w:tcPr>
          <w:p w:rsidR="00D55CDB" w:rsidRPr="00EC59B8" w:rsidRDefault="00D55CDB" w:rsidP="009E4147">
            <w:pPr>
              <w:jc w:val="right"/>
            </w:pPr>
            <w:r w:rsidRPr="00EC59B8">
              <w:t>11367686,56</w:t>
            </w:r>
          </w:p>
        </w:tc>
      </w:tr>
      <w:tr w:rsidR="00D55CDB" w:rsidRPr="00EC59B8" w:rsidTr="009E4147">
        <w:trPr>
          <w:trHeight w:val="330"/>
          <w:jc w:val="center"/>
        </w:trPr>
        <w:tc>
          <w:tcPr>
            <w:tcW w:w="2506" w:type="dxa"/>
            <w:vAlign w:val="bottom"/>
          </w:tcPr>
          <w:p w:rsidR="00D55CDB" w:rsidRPr="00EC59B8" w:rsidRDefault="00D55CDB" w:rsidP="009E4147">
            <w:pPr>
              <w:rPr>
                <w:szCs w:val="28"/>
              </w:rPr>
            </w:pPr>
            <w:proofErr w:type="spellStart"/>
            <w:r w:rsidRPr="00EC59B8">
              <w:rPr>
                <w:szCs w:val="28"/>
              </w:rPr>
              <w:t>Лукоянов</w:t>
            </w:r>
            <w:proofErr w:type="spellEnd"/>
            <w:r w:rsidRPr="00EC59B8">
              <w:rPr>
                <w:szCs w:val="28"/>
              </w:rPr>
              <w:t xml:space="preserve"> И.В.</w:t>
            </w:r>
          </w:p>
        </w:tc>
        <w:tc>
          <w:tcPr>
            <w:tcW w:w="960" w:type="dxa"/>
            <w:shd w:val="clear" w:color="auto" w:fill="auto"/>
            <w:noWrap/>
            <w:vAlign w:val="center"/>
            <w:hideMark/>
          </w:tcPr>
          <w:p w:rsidR="00D55CDB" w:rsidRPr="00EC59B8" w:rsidRDefault="00D55CDB" w:rsidP="009E4147">
            <w:pPr>
              <w:jc w:val="right"/>
            </w:pPr>
            <w:r w:rsidRPr="00EC59B8">
              <w:t>28600</w:t>
            </w:r>
          </w:p>
        </w:tc>
        <w:tc>
          <w:tcPr>
            <w:tcW w:w="1540" w:type="dxa"/>
            <w:shd w:val="clear" w:color="auto" w:fill="auto"/>
            <w:noWrap/>
            <w:vAlign w:val="bottom"/>
            <w:hideMark/>
          </w:tcPr>
          <w:p w:rsidR="00D55CDB" w:rsidRPr="00EC59B8" w:rsidRDefault="00D55CDB" w:rsidP="009E4147">
            <w:pPr>
              <w:jc w:val="right"/>
            </w:pPr>
            <w:r w:rsidRPr="00EC59B8">
              <w:t>13165286,56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Матвеева Л.Ю.</w:t>
            </w:r>
          </w:p>
        </w:tc>
        <w:tc>
          <w:tcPr>
            <w:tcW w:w="960" w:type="dxa"/>
            <w:shd w:val="clear" w:color="auto" w:fill="auto"/>
            <w:noWrap/>
            <w:vAlign w:val="center"/>
            <w:hideMark/>
          </w:tcPr>
          <w:p w:rsidR="00D55CDB" w:rsidRPr="00EC59B8" w:rsidRDefault="00D55CDB" w:rsidP="009E4147">
            <w:pPr>
              <w:jc w:val="right"/>
            </w:pPr>
            <w:r w:rsidRPr="00EC59B8">
              <w:t>18970</w:t>
            </w:r>
          </w:p>
        </w:tc>
        <w:tc>
          <w:tcPr>
            <w:tcW w:w="1540" w:type="dxa"/>
            <w:shd w:val="clear" w:color="auto" w:fill="auto"/>
            <w:noWrap/>
            <w:vAlign w:val="bottom"/>
            <w:hideMark/>
          </w:tcPr>
          <w:p w:rsidR="00D55CDB" w:rsidRPr="00EC59B8" w:rsidRDefault="00D55CDB" w:rsidP="009E4147">
            <w:pPr>
              <w:jc w:val="right"/>
            </w:pPr>
            <w:r w:rsidRPr="00EC59B8">
              <w:t>36019202,56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Николаев А.Ю.</w:t>
            </w:r>
          </w:p>
        </w:tc>
        <w:tc>
          <w:tcPr>
            <w:tcW w:w="960" w:type="dxa"/>
            <w:shd w:val="clear" w:color="auto" w:fill="auto"/>
            <w:noWrap/>
            <w:vAlign w:val="center"/>
            <w:hideMark/>
          </w:tcPr>
          <w:p w:rsidR="00D55CDB" w:rsidRPr="00EC59B8" w:rsidRDefault="00D55CDB" w:rsidP="009E4147">
            <w:pPr>
              <w:jc w:val="right"/>
            </w:pPr>
            <w:r w:rsidRPr="00EC59B8">
              <w:t>22850</w:t>
            </w:r>
          </w:p>
        </w:tc>
        <w:tc>
          <w:tcPr>
            <w:tcW w:w="1540" w:type="dxa"/>
            <w:shd w:val="clear" w:color="auto" w:fill="auto"/>
            <w:noWrap/>
            <w:vAlign w:val="bottom"/>
            <w:hideMark/>
          </w:tcPr>
          <w:p w:rsidR="00D55CDB" w:rsidRPr="00EC59B8" w:rsidRDefault="00D55CDB" w:rsidP="009E4147">
            <w:pPr>
              <w:jc w:val="right"/>
            </w:pPr>
            <w:r w:rsidRPr="00EC59B8">
              <w:t>4501186,56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Новикова Е.А.</w:t>
            </w:r>
          </w:p>
        </w:tc>
        <w:tc>
          <w:tcPr>
            <w:tcW w:w="960" w:type="dxa"/>
            <w:shd w:val="clear" w:color="auto" w:fill="auto"/>
            <w:noWrap/>
            <w:vAlign w:val="center"/>
            <w:hideMark/>
          </w:tcPr>
          <w:p w:rsidR="00D55CDB" w:rsidRPr="00EC59B8" w:rsidRDefault="00D55CDB" w:rsidP="009E4147">
            <w:pPr>
              <w:jc w:val="right"/>
            </w:pPr>
            <w:r w:rsidRPr="00EC59B8">
              <w:t>26540</w:t>
            </w:r>
          </w:p>
        </w:tc>
        <w:tc>
          <w:tcPr>
            <w:tcW w:w="1540" w:type="dxa"/>
            <w:shd w:val="clear" w:color="auto" w:fill="auto"/>
            <w:noWrap/>
            <w:vAlign w:val="bottom"/>
            <w:hideMark/>
          </w:tcPr>
          <w:p w:rsidR="00D55CDB" w:rsidRPr="00EC59B8" w:rsidRDefault="00D55CDB" w:rsidP="009E4147">
            <w:pPr>
              <w:jc w:val="right"/>
            </w:pPr>
            <w:r w:rsidRPr="00EC59B8">
              <w:t>2459878,56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Петров А.А.</w:t>
            </w:r>
          </w:p>
        </w:tc>
        <w:tc>
          <w:tcPr>
            <w:tcW w:w="960" w:type="dxa"/>
            <w:shd w:val="clear" w:color="auto" w:fill="auto"/>
            <w:noWrap/>
            <w:vAlign w:val="center"/>
            <w:hideMark/>
          </w:tcPr>
          <w:p w:rsidR="00D55CDB" w:rsidRPr="00EC59B8" w:rsidRDefault="00D55CDB" w:rsidP="009E4147">
            <w:pPr>
              <w:jc w:val="right"/>
            </w:pPr>
            <w:r w:rsidRPr="00EC59B8">
              <w:t>17440</w:t>
            </w:r>
          </w:p>
        </w:tc>
        <w:tc>
          <w:tcPr>
            <w:tcW w:w="1540" w:type="dxa"/>
            <w:shd w:val="clear" w:color="auto" w:fill="auto"/>
            <w:noWrap/>
            <w:vAlign w:val="bottom"/>
            <w:hideMark/>
          </w:tcPr>
          <w:p w:rsidR="00D55CDB" w:rsidRPr="00EC59B8" w:rsidRDefault="00D55CDB" w:rsidP="009E4147">
            <w:pPr>
              <w:jc w:val="right"/>
            </w:pPr>
            <w:r w:rsidRPr="00EC59B8">
              <w:t>56724998,56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Полякова А.Б.</w:t>
            </w:r>
          </w:p>
        </w:tc>
        <w:tc>
          <w:tcPr>
            <w:tcW w:w="960" w:type="dxa"/>
            <w:shd w:val="clear" w:color="auto" w:fill="auto"/>
            <w:noWrap/>
            <w:vAlign w:val="center"/>
            <w:hideMark/>
          </w:tcPr>
          <w:p w:rsidR="00D55CDB" w:rsidRPr="00EC59B8" w:rsidRDefault="00D55CDB" w:rsidP="009E4147">
            <w:pPr>
              <w:jc w:val="right"/>
            </w:pPr>
            <w:r w:rsidRPr="00EC59B8">
              <w:t>24560</w:t>
            </w:r>
          </w:p>
        </w:tc>
        <w:tc>
          <w:tcPr>
            <w:tcW w:w="1540" w:type="dxa"/>
            <w:shd w:val="clear" w:color="auto" w:fill="auto"/>
            <w:noWrap/>
            <w:vAlign w:val="bottom"/>
            <w:hideMark/>
          </w:tcPr>
          <w:p w:rsidR="00D55CDB" w:rsidRPr="00EC59B8" w:rsidRDefault="00D55CDB" w:rsidP="009E4147">
            <w:pPr>
              <w:jc w:val="right"/>
            </w:pPr>
            <w:r w:rsidRPr="00EC59B8">
              <w:t>169414,56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Романова Т.Е.</w:t>
            </w:r>
          </w:p>
        </w:tc>
        <w:tc>
          <w:tcPr>
            <w:tcW w:w="960" w:type="dxa"/>
            <w:shd w:val="clear" w:color="auto" w:fill="auto"/>
            <w:noWrap/>
            <w:vAlign w:val="center"/>
            <w:hideMark/>
          </w:tcPr>
          <w:p w:rsidR="00D55CDB" w:rsidRPr="00EC59B8" w:rsidRDefault="00D55CDB" w:rsidP="009E4147">
            <w:pPr>
              <w:jc w:val="right"/>
            </w:pPr>
            <w:r w:rsidRPr="00EC59B8">
              <w:t>54200</w:t>
            </w:r>
          </w:p>
        </w:tc>
        <w:tc>
          <w:tcPr>
            <w:tcW w:w="1540" w:type="dxa"/>
            <w:shd w:val="clear" w:color="auto" w:fill="auto"/>
            <w:noWrap/>
            <w:vAlign w:val="bottom"/>
            <w:hideMark/>
          </w:tcPr>
          <w:p w:rsidR="00D55CDB" w:rsidRPr="00EC59B8" w:rsidRDefault="00D55CDB" w:rsidP="009E4147">
            <w:pPr>
              <w:jc w:val="right"/>
            </w:pPr>
            <w:r w:rsidRPr="00EC59B8">
              <w:t>854299366,6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Селезнев В.Н.</w:t>
            </w:r>
          </w:p>
        </w:tc>
        <w:tc>
          <w:tcPr>
            <w:tcW w:w="960" w:type="dxa"/>
            <w:shd w:val="clear" w:color="auto" w:fill="auto"/>
            <w:noWrap/>
            <w:vAlign w:val="center"/>
            <w:hideMark/>
          </w:tcPr>
          <w:p w:rsidR="00D55CDB" w:rsidRPr="00EC59B8" w:rsidRDefault="00D55CDB" w:rsidP="009E4147">
            <w:pPr>
              <w:jc w:val="right"/>
            </w:pPr>
            <w:r w:rsidRPr="00EC59B8">
              <w:t>24730</w:t>
            </w:r>
          </w:p>
        </w:tc>
        <w:tc>
          <w:tcPr>
            <w:tcW w:w="1540" w:type="dxa"/>
            <w:shd w:val="clear" w:color="auto" w:fill="auto"/>
            <w:noWrap/>
            <w:vAlign w:val="bottom"/>
            <w:hideMark/>
          </w:tcPr>
          <w:p w:rsidR="00D55CDB" w:rsidRPr="00EC59B8" w:rsidRDefault="00D55CDB" w:rsidP="009E4147">
            <w:pPr>
              <w:jc w:val="right"/>
            </w:pPr>
            <w:r w:rsidRPr="00EC59B8">
              <w:t>58370,56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Смирнова Л.В.</w:t>
            </w:r>
          </w:p>
        </w:tc>
        <w:tc>
          <w:tcPr>
            <w:tcW w:w="960" w:type="dxa"/>
            <w:shd w:val="clear" w:color="auto" w:fill="auto"/>
            <w:noWrap/>
            <w:vAlign w:val="center"/>
            <w:hideMark/>
          </w:tcPr>
          <w:p w:rsidR="00D55CDB" w:rsidRPr="00EC59B8" w:rsidRDefault="00D55CDB" w:rsidP="009E4147">
            <w:pPr>
              <w:jc w:val="right"/>
            </w:pPr>
            <w:r w:rsidRPr="00EC59B8">
              <w:t>32700</w:t>
            </w:r>
          </w:p>
        </w:tc>
        <w:tc>
          <w:tcPr>
            <w:tcW w:w="1540" w:type="dxa"/>
            <w:shd w:val="clear" w:color="auto" w:fill="auto"/>
            <w:noWrap/>
            <w:vAlign w:val="bottom"/>
            <w:hideMark/>
          </w:tcPr>
          <w:p w:rsidR="00D55CDB" w:rsidRPr="00EC59B8" w:rsidRDefault="00D55CDB" w:rsidP="009E4147">
            <w:pPr>
              <w:jc w:val="right"/>
            </w:pPr>
            <w:r w:rsidRPr="00EC59B8">
              <w:t>59728166,56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Спиридонов К.В.</w:t>
            </w:r>
          </w:p>
        </w:tc>
        <w:tc>
          <w:tcPr>
            <w:tcW w:w="960" w:type="dxa"/>
            <w:shd w:val="clear" w:color="auto" w:fill="auto"/>
            <w:noWrap/>
            <w:vAlign w:val="center"/>
            <w:hideMark/>
          </w:tcPr>
          <w:p w:rsidR="00D55CDB" w:rsidRPr="00EC59B8" w:rsidRDefault="00D55CDB" w:rsidP="009E4147">
            <w:pPr>
              <w:jc w:val="right"/>
            </w:pPr>
            <w:r w:rsidRPr="00EC59B8">
              <w:t>24500</w:t>
            </w:r>
          </w:p>
        </w:tc>
        <w:tc>
          <w:tcPr>
            <w:tcW w:w="1540" w:type="dxa"/>
            <w:shd w:val="clear" w:color="auto" w:fill="auto"/>
            <w:noWrap/>
            <w:vAlign w:val="bottom"/>
            <w:hideMark/>
          </w:tcPr>
          <w:p w:rsidR="00D55CDB" w:rsidRPr="00EC59B8" w:rsidRDefault="00D55CDB" w:rsidP="009E4147">
            <w:pPr>
              <w:jc w:val="right"/>
            </w:pPr>
            <w:r w:rsidRPr="00EC59B8">
              <w:t>222406,56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Устинова М.Н.</w:t>
            </w:r>
          </w:p>
        </w:tc>
        <w:tc>
          <w:tcPr>
            <w:tcW w:w="960" w:type="dxa"/>
            <w:shd w:val="clear" w:color="auto" w:fill="auto"/>
            <w:noWrap/>
            <w:vAlign w:val="center"/>
            <w:hideMark/>
          </w:tcPr>
          <w:p w:rsidR="00D55CDB" w:rsidRPr="00EC59B8" w:rsidRDefault="00D55CDB" w:rsidP="009E4147">
            <w:pPr>
              <w:jc w:val="right"/>
            </w:pPr>
            <w:r w:rsidRPr="00EC59B8">
              <w:t>21690</w:t>
            </w:r>
          </w:p>
        </w:tc>
        <w:tc>
          <w:tcPr>
            <w:tcW w:w="1540" w:type="dxa"/>
            <w:shd w:val="clear" w:color="auto" w:fill="auto"/>
            <w:noWrap/>
            <w:vAlign w:val="bottom"/>
            <w:hideMark/>
          </w:tcPr>
          <w:p w:rsidR="00D55CDB" w:rsidRPr="00EC59B8" w:rsidRDefault="00D55CDB" w:rsidP="009E4147">
            <w:pPr>
              <w:jc w:val="right"/>
            </w:pPr>
            <w:r w:rsidRPr="00EC59B8">
              <w:t>10768898,56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Чижова С.Ю.</w:t>
            </w:r>
          </w:p>
        </w:tc>
        <w:tc>
          <w:tcPr>
            <w:tcW w:w="960" w:type="dxa"/>
            <w:shd w:val="clear" w:color="auto" w:fill="auto"/>
            <w:noWrap/>
            <w:vAlign w:val="center"/>
            <w:hideMark/>
          </w:tcPr>
          <w:p w:rsidR="00D55CDB" w:rsidRPr="00EC59B8" w:rsidRDefault="00D55CDB" w:rsidP="009E4147">
            <w:pPr>
              <w:jc w:val="right"/>
            </w:pPr>
            <w:r w:rsidRPr="00EC59B8">
              <w:t>18750</w:t>
            </w:r>
          </w:p>
        </w:tc>
        <w:tc>
          <w:tcPr>
            <w:tcW w:w="1540" w:type="dxa"/>
            <w:shd w:val="clear" w:color="auto" w:fill="auto"/>
            <w:noWrap/>
            <w:vAlign w:val="bottom"/>
            <w:hideMark/>
          </w:tcPr>
          <w:p w:rsidR="00D55CDB" w:rsidRPr="00EC59B8" w:rsidRDefault="00D55CDB" w:rsidP="009E4147">
            <w:pPr>
              <w:jc w:val="right"/>
            </w:pPr>
            <w:r w:rsidRPr="00EC59B8">
              <w:t>38708306,56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Широков А.Р.</w:t>
            </w:r>
          </w:p>
        </w:tc>
        <w:tc>
          <w:tcPr>
            <w:tcW w:w="960" w:type="dxa"/>
            <w:shd w:val="clear" w:color="auto" w:fill="auto"/>
            <w:noWrap/>
            <w:vAlign w:val="center"/>
            <w:hideMark/>
          </w:tcPr>
          <w:p w:rsidR="00D55CDB" w:rsidRPr="00EC59B8" w:rsidRDefault="00D55CDB" w:rsidP="009E4147">
            <w:pPr>
              <w:jc w:val="right"/>
            </w:pPr>
            <w:r w:rsidRPr="00EC59B8">
              <w:t>36580</w:t>
            </w:r>
          </w:p>
        </w:tc>
        <w:tc>
          <w:tcPr>
            <w:tcW w:w="1540" w:type="dxa"/>
            <w:shd w:val="clear" w:color="auto" w:fill="auto"/>
            <w:noWrap/>
            <w:vAlign w:val="bottom"/>
            <w:hideMark/>
          </w:tcPr>
          <w:p w:rsidR="00D55CDB" w:rsidRPr="00EC59B8" w:rsidRDefault="00D55CDB" w:rsidP="009E4147">
            <w:pPr>
              <w:jc w:val="right"/>
            </w:pPr>
            <w:r w:rsidRPr="00EC59B8">
              <w:t>134754950,6</w:t>
            </w:r>
          </w:p>
        </w:tc>
      </w:tr>
      <w:tr w:rsidR="00D55CDB" w:rsidRPr="00EC59B8" w:rsidTr="009E4147">
        <w:trPr>
          <w:trHeight w:val="330"/>
          <w:jc w:val="center"/>
        </w:trPr>
        <w:tc>
          <w:tcPr>
            <w:tcW w:w="2506" w:type="dxa"/>
            <w:vAlign w:val="bottom"/>
          </w:tcPr>
          <w:p w:rsidR="00D55CDB" w:rsidRPr="00EC59B8" w:rsidRDefault="00D55CDB" w:rsidP="009E4147">
            <w:pPr>
              <w:rPr>
                <w:szCs w:val="28"/>
              </w:rPr>
            </w:pPr>
            <w:r w:rsidRPr="00EC59B8">
              <w:rPr>
                <w:szCs w:val="28"/>
              </w:rPr>
              <w:t>Шустов Н.Ю.</w:t>
            </w:r>
          </w:p>
        </w:tc>
        <w:tc>
          <w:tcPr>
            <w:tcW w:w="960" w:type="dxa"/>
            <w:shd w:val="clear" w:color="auto" w:fill="auto"/>
            <w:noWrap/>
            <w:vAlign w:val="center"/>
            <w:hideMark/>
          </w:tcPr>
          <w:p w:rsidR="00D55CDB" w:rsidRPr="00EC59B8" w:rsidRDefault="00D55CDB" w:rsidP="009E4147">
            <w:pPr>
              <w:jc w:val="right"/>
            </w:pPr>
            <w:r w:rsidRPr="00EC59B8">
              <w:t>23210</w:t>
            </w:r>
          </w:p>
        </w:tc>
        <w:tc>
          <w:tcPr>
            <w:tcW w:w="1540" w:type="dxa"/>
            <w:shd w:val="clear" w:color="auto" w:fill="auto"/>
            <w:noWrap/>
            <w:vAlign w:val="bottom"/>
            <w:hideMark/>
          </w:tcPr>
          <w:p w:rsidR="00D55CDB" w:rsidRPr="00EC59B8" w:rsidRDefault="00D55CDB" w:rsidP="009E4147">
            <w:pPr>
              <w:jc w:val="right"/>
            </w:pPr>
            <w:r w:rsidRPr="00EC59B8">
              <w:t>3103234,56</w:t>
            </w:r>
          </w:p>
        </w:tc>
      </w:tr>
      <w:tr w:rsidR="00D55CDB" w:rsidRPr="00EC59B8" w:rsidTr="009E4147">
        <w:trPr>
          <w:trHeight w:val="330"/>
          <w:jc w:val="center"/>
        </w:trPr>
        <w:tc>
          <w:tcPr>
            <w:tcW w:w="2506" w:type="dxa"/>
            <w:vAlign w:val="bottom"/>
          </w:tcPr>
          <w:p w:rsidR="00D55CDB" w:rsidRPr="00EC59B8" w:rsidRDefault="00D55CDB" w:rsidP="009E4147">
            <w:pPr>
              <w:rPr>
                <w:b/>
                <w:szCs w:val="28"/>
              </w:rPr>
            </w:pPr>
            <w:r w:rsidRPr="00EC59B8">
              <w:rPr>
                <w:b/>
                <w:szCs w:val="28"/>
              </w:rPr>
              <w:t>СУММА</w:t>
            </w:r>
          </w:p>
        </w:tc>
        <w:tc>
          <w:tcPr>
            <w:tcW w:w="960" w:type="dxa"/>
            <w:shd w:val="clear" w:color="auto" w:fill="auto"/>
            <w:noWrap/>
            <w:vAlign w:val="center"/>
            <w:hideMark/>
          </w:tcPr>
          <w:p w:rsidR="00D55CDB" w:rsidRPr="00EC59B8" w:rsidRDefault="00D55CDB" w:rsidP="009E4147">
            <w:pPr>
              <w:jc w:val="right"/>
            </w:pPr>
            <w:r w:rsidRPr="00EC59B8">
              <w:t>624290</w:t>
            </w:r>
          </w:p>
        </w:tc>
        <w:tc>
          <w:tcPr>
            <w:tcW w:w="1540" w:type="dxa"/>
            <w:shd w:val="clear" w:color="auto" w:fill="auto"/>
            <w:noWrap/>
            <w:vAlign w:val="center"/>
            <w:hideMark/>
          </w:tcPr>
          <w:p w:rsidR="00D55CDB" w:rsidRPr="00EC59B8" w:rsidRDefault="00D55CDB" w:rsidP="009E4147">
            <w:pPr>
              <w:jc w:val="right"/>
            </w:pPr>
            <w:r w:rsidRPr="00EC59B8">
              <w:t>1489059736</w:t>
            </w:r>
          </w:p>
        </w:tc>
      </w:tr>
    </w:tbl>
    <w:p w:rsidR="00D55CDB" w:rsidRPr="00EC59B8" w:rsidRDefault="00D55CDB" w:rsidP="00D55CDB">
      <w:pPr>
        <w:ind w:firstLine="720"/>
        <w:jc w:val="both"/>
        <w:rPr>
          <w:sz w:val="28"/>
          <w:szCs w:val="28"/>
        </w:rPr>
      </w:pPr>
      <w:r w:rsidRPr="00EC59B8">
        <w:rPr>
          <w:sz w:val="28"/>
          <w:szCs w:val="28"/>
        </w:rPr>
        <w:t>Дисперсия по выборке:</w:t>
      </w:r>
    </w:p>
    <w:p w:rsidR="00D55CDB" w:rsidRPr="00EC59B8" w:rsidRDefault="00AC5B41" w:rsidP="00D55CDB">
      <w:pPr>
        <w:ind w:firstLine="720"/>
        <w:jc w:val="both"/>
        <w:rPr>
          <w:sz w:val="28"/>
          <w:szCs w:val="28"/>
          <w:lang w:val="en-US"/>
        </w:rPr>
      </w:pPr>
      <m:oMathPara>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1489059736</m:t>
              </m:r>
            </m:num>
            <m:den>
              <m:r>
                <w:rPr>
                  <w:rFonts w:ascii="Cambria Math" w:hAnsi="Cambria Math"/>
                  <w:sz w:val="28"/>
                  <w:szCs w:val="28"/>
                </w:rPr>
                <m:t>25</m:t>
              </m:r>
            </m:den>
          </m:f>
          <m:r>
            <w:rPr>
              <w:rFonts w:ascii="Cambria Math" w:hAnsi="Cambria Math"/>
              <w:sz w:val="28"/>
              <w:szCs w:val="28"/>
            </w:rPr>
            <m:t>=59562389,44</m:t>
          </m:r>
        </m:oMath>
      </m:oMathPara>
    </w:p>
    <w:p w:rsidR="00D55CDB" w:rsidRPr="00EC59B8" w:rsidRDefault="00D55CDB" w:rsidP="00D55CDB">
      <w:pPr>
        <w:ind w:firstLine="720"/>
        <w:jc w:val="both"/>
        <w:rPr>
          <w:sz w:val="28"/>
          <w:szCs w:val="28"/>
        </w:rPr>
      </w:pPr>
      <w:r w:rsidRPr="00EC59B8">
        <w:rPr>
          <w:sz w:val="28"/>
          <w:szCs w:val="28"/>
        </w:rPr>
        <w:t>Средняя ошибка выборки:</w:t>
      </w:r>
    </w:p>
    <w:p w:rsidR="00D55CDB" w:rsidRPr="00EC59B8" w:rsidRDefault="00D55CDB" w:rsidP="00D55CDB">
      <w:pPr>
        <w:ind w:firstLine="720"/>
        <w:jc w:val="both"/>
        <w:rPr>
          <w:sz w:val="28"/>
          <w:szCs w:val="28"/>
          <w:lang w:val="en-US"/>
        </w:rPr>
      </w:pPr>
      <m:oMathPara>
        <m:oMath>
          <m:r>
            <w:rPr>
              <w:rFonts w:ascii="Cambria Math" w:hAnsi="Cambria Math"/>
              <w:sz w:val="28"/>
              <w:szCs w:val="28"/>
            </w:rPr>
            <m:t>μ=</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59562389,44</m:t>
                  </m:r>
                </m:num>
                <m:den>
                  <m:r>
                    <w:rPr>
                      <w:rFonts w:ascii="Cambria Math" w:hAnsi="Cambria Math"/>
                      <w:sz w:val="28"/>
                      <w:szCs w:val="28"/>
                      <w:lang w:val="en-US"/>
                    </w:rPr>
                    <m:t>25</m:t>
                  </m:r>
                </m:den>
              </m:f>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e>
              </m:d>
            </m:e>
          </m:rad>
          <m:r>
            <w:rPr>
              <w:rFonts w:ascii="Cambria Math" w:hAnsi="Cambria Math"/>
              <w:sz w:val="28"/>
              <w:szCs w:val="28"/>
            </w:rPr>
            <m:t>=1336,74 (руб.)</m:t>
          </m:r>
        </m:oMath>
      </m:oMathPara>
    </w:p>
    <w:p w:rsidR="00D55CDB" w:rsidRPr="00EC59B8" w:rsidRDefault="00D55CDB" w:rsidP="00D55CDB">
      <w:pPr>
        <w:ind w:firstLine="720"/>
        <w:jc w:val="both"/>
        <w:rPr>
          <w:sz w:val="28"/>
          <w:szCs w:val="28"/>
        </w:rPr>
      </w:pPr>
      <w:r w:rsidRPr="00EC59B8">
        <w:rPr>
          <w:sz w:val="28"/>
          <w:szCs w:val="28"/>
        </w:rPr>
        <w:t>Рассчитаем предельную ошибку (Δ) по формуле:</w:t>
      </w:r>
    </w:p>
    <w:p w:rsidR="00D55CDB" w:rsidRPr="00EC59B8" w:rsidRDefault="00D55CDB" w:rsidP="00D55CDB">
      <w:pPr>
        <w:ind w:firstLine="720"/>
        <w:jc w:val="both"/>
        <w:rPr>
          <w:i/>
          <w:sz w:val="28"/>
          <w:szCs w:val="28"/>
          <w:lang w:val="en-US"/>
        </w:rPr>
      </w:pPr>
      <m:oMathPara>
        <m:oMath>
          <m:r>
            <w:rPr>
              <w:rFonts w:ascii="Cambria Math" w:hAnsi="Cambria Math"/>
              <w:sz w:val="28"/>
              <w:szCs w:val="28"/>
            </w:rPr>
            <m:t>∆=</m:t>
          </m:r>
          <m:r>
            <w:rPr>
              <w:rFonts w:ascii="Cambria Math" w:hAnsi="Cambria Math"/>
              <w:sz w:val="28"/>
              <w:szCs w:val="28"/>
              <w:lang w:val="en-US"/>
            </w:rPr>
            <m:t>t∙μ,</m:t>
          </m:r>
        </m:oMath>
      </m:oMathPara>
    </w:p>
    <w:p w:rsidR="00D55CDB" w:rsidRPr="00EC59B8" w:rsidRDefault="00D55CDB" w:rsidP="00D55CDB">
      <w:pPr>
        <w:ind w:firstLine="720"/>
        <w:jc w:val="both"/>
        <w:rPr>
          <w:spacing w:val="-2"/>
          <w:sz w:val="28"/>
          <w:szCs w:val="22"/>
        </w:rPr>
      </w:pPr>
      <w:r w:rsidRPr="00EC59B8">
        <w:rPr>
          <w:sz w:val="28"/>
          <w:szCs w:val="28"/>
        </w:rPr>
        <w:t xml:space="preserve">где </w:t>
      </w:r>
      <w:r w:rsidRPr="00EC59B8">
        <w:rPr>
          <w:sz w:val="28"/>
          <w:szCs w:val="28"/>
          <w:lang w:val="en-US"/>
        </w:rPr>
        <w:t>t</w:t>
      </w:r>
      <w:r w:rsidRPr="00EC59B8">
        <w:rPr>
          <w:sz w:val="28"/>
          <w:szCs w:val="28"/>
        </w:rPr>
        <w:t xml:space="preserve"> – </w:t>
      </w:r>
      <w:r w:rsidRPr="00EC59B8">
        <w:rPr>
          <w:iCs/>
          <w:spacing w:val="-2"/>
          <w:sz w:val="28"/>
          <w:szCs w:val="22"/>
        </w:rPr>
        <w:t>коэффициент доверия</w:t>
      </w:r>
      <w:r w:rsidRPr="00EC59B8">
        <w:rPr>
          <w:spacing w:val="-2"/>
          <w:sz w:val="28"/>
          <w:szCs w:val="22"/>
        </w:rPr>
        <w:t>, зависящий от вероятности (β), с которой определяется предельная ошибка выборки (см. табл. 1</w:t>
      </w:r>
      <w:r w:rsidR="00B47C75" w:rsidRPr="00EC59B8">
        <w:rPr>
          <w:spacing w:val="-2"/>
          <w:sz w:val="28"/>
          <w:szCs w:val="22"/>
        </w:rPr>
        <w:t>5</w:t>
      </w:r>
      <w:r w:rsidRPr="00EC59B8">
        <w:rPr>
          <w:spacing w:val="-2"/>
          <w:sz w:val="28"/>
          <w:szCs w:val="22"/>
        </w:rPr>
        <w:t>).</w:t>
      </w:r>
    </w:p>
    <w:p w:rsidR="0012773C" w:rsidRPr="00EC59B8" w:rsidRDefault="0012773C" w:rsidP="00D55CDB">
      <w:pPr>
        <w:shd w:val="clear" w:color="auto" w:fill="FFFFFF"/>
        <w:spacing w:before="240" w:after="120"/>
        <w:ind w:firstLine="720"/>
        <w:jc w:val="right"/>
        <w:rPr>
          <w:b/>
          <w:sz w:val="28"/>
          <w:lang w:val="en-US"/>
        </w:rPr>
      </w:pPr>
    </w:p>
    <w:p w:rsidR="00D55CDB" w:rsidRPr="00EC59B8" w:rsidRDefault="00D55CDB" w:rsidP="00D55CDB">
      <w:pPr>
        <w:shd w:val="clear" w:color="auto" w:fill="FFFFFF"/>
        <w:spacing w:before="240" w:after="120"/>
        <w:ind w:firstLine="720"/>
        <w:jc w:val="right"/>
        <w:rPr>
          <w:b/>
          <w:sz w:val="28"/>
        </w:rPr>
      </w:pPr>
      <w:r w:rsidRPr="00EC59B8">
        <w:rPr>
          <w:b/>
          <w:sz w:val="28"/>
        </w:rPr>
        <w:lastRenderedPageBreak/>
        <w:t>Таблица 1</w:t>
      </w:r>
      <w:r w:rsidR="00B47C75" w:rsidRPr="00EC59B8">
        <w:rPr>
          <w:b/>
          <w:sz w:val="28"/>
        </w:rPr>
        <w:t>5</w:t>
      </w:r>
    </w:p>
    <w:tbl>
      <w:tblPr>
        <w:tblW w:w="45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324"/>
        <w:gridCol w:w="1324"/>
        <w:gridCol w:w="1323"/>
        <w:gridCol w:w="1323"/>
        <w:gridCol w:w="1323"/>
        <w:gridCol w:w="1323"/>
      </w:tblGrid>
      <w:tr w:rsidR="00D55CDB" w:rsidRPr="00EC59B8" w:rsidTr="009E4147">
        <w:trPr>
          <w:jc w:val="center"/>
        </w:trPr>
        <w:tc>
          <w:tcPr>
            <w:tcW w:w="595" w:type="pct"/>
          </w:tcPr>
          <w:p w:rsidR="00D55CDB" w:rsidRPr="00EC59B8" w:rsidRDefault="00D55CDB" w:rsidP="009E4147">
            <w:pPr>
              <w:jc w:val="center"/>
              <w:rPr>
                <w:sz w:val="28"/>
                <w:szCs w:val="22"/>
              </w:rPr>
            </w:pPr>
            <w:r w:rsidRPr="00EC59B8">
              <w:rPr>
                <w:position w:val="-10"/>
                <w:sz w:val="28"/>
                <w:szCs w:val="22"/>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o:bullet="t">
                  <v:imagedata r:id="rId15" o:title=""/>
                </v:shape>
                <o:OLEObject Type="Embed" ProgID="Equation.3" ShapeID="_x0000_i1025" DrawAspect="Content" ObjectID="_1504507468" r:id="rId16"/>
              </w:object>
            </w:r>
          </w:p>
        </w:tc>
        <w:tc>
          <w:tcPr>
            <w:tcW w:w="734" w:type="pct"/>
          </w:tcPr>
          <w:p w:rsidR="00D55CDB" w:rsidRPr="00EC59B8" w:rsidRDefault="00D55CDB" w:rsidP="009E4147">
            <w:pPr>
              <w:jc w:val="center"/>
              <w:rPr>
                <w:sz w:val="28"/>
                <w:szCs w:val="22"/>
              </w:rPr>
            </w:pPr>
            <w:r w:rsidRPr="00EC59B8">
              <w:rPr>
                <w:sz w:val="28"/>
                <w:szCs w:val="22"/>
              </w:rPr>
              <w:t>0,683</w:t>
            </w:r>
          </w:p>
        </w:tc>
        <w:tc>
          <w:tcPr>
            <w:tcW w:w="734" w:type="pct"/>
          </w:tcPr>
          <w:p w:rsidR="00D55CDB" w:rsidRPr="00EC59B8" w:rsidRDefault="00D55CDB" w:rsidP="009E4147">
            <w:pPr>
              <w:jc w:val="center"/>
              <w:rPr>
                <w:sz w:val="28"/>
                <w:szCs w:val="22"/>
              </w:rPr>
            </w:pPr>
            <w:r w:rsidRPr="00EC59B8">
              <w:rPr>
                <w:sz w:val="28"/>
                <w:szCs w:val="22"/>
              </w:rPr>
              <w:t>0,866</w:t>
            </w:r>
          </w:p>
        </w:tc>
        <w:tc>
          <w:tcPr>
            <w:tcW w:w="734" w:type="pct"/>
          </w:tcPr>
          <w:p w:rsidR="00D55CDB" w:rsidRPr="00EC59B8" w:rsidRDefault="00D55CDB" w:rsidP="009E4147">
            <w:pPr>
              <w:jc w:val="center"/>
              <w:rPr>
                <w:sz w:val="28"/>
                <w:szCs w:val="22"/>
              </w:rPr>
            </w:pPr>
            <w:r w:rsidRPr="00EC59B8">
              <w:rPr>
                <w:sz w:val="28"/>
                <w:szCs w:val="22"/>
              </w:rPr>
              <w:t>0,950</w:t>
            </w:r>
          </w:p>
        </w:tc>
        <w:tc>
          <w:tcPr>
            <w:tcW w:w="734" w:type="pct"/>
          </w:tcPr>
          <w:p w:rsidR="00D55CDB" w:rsidRPr="00EC59B8" w:rsidRDefault="00D55CDB" w:rsidP="009E4147">
            <w:pPr>
              <w:jc w:val="center"/>
              <w:rPr>
                <w:sz w:val="28"/>
                <w:szCs w:val="22"/>
              </w:rPr>
            </w:pPr>
            <w:r w:rsidRPr="00EC59B8">
              <w:rPr>
                <w:sz w:val="28"/>
                <w:szCs w:val="22"/>
              </w:rPr>
              <w:t>0,954</w:t>
            </w:r>
          </w:p>
        </w:tc>
        <w:tc>
          <w:tcPr>
            <w:tcW w:w="734" w:type="pct"/>
          </w:tcPr>
          <w:p w:rsidR="00D55CDB" w:rsidRPr="00EC59B8" w:rsidRDefault="00D55CDB" w:rsidP="009E4147">
            <w:pPr>
              <w:jc w:val="center"/>
              <w:rPr>
                <w:sz w:val="28"/>
                <w:szCs w:val="22"/>
              </w:rPr>
            </w:pPr>
            <w:r w:rsidRPr="00EC59B8">
              <w:rPr>
                <w:sz w:val="28"/>
                <w:szCs w:val="22"/>
              </w:rPr>
              <w:t>0,988</w:t>
            </w:r>
          </w:p>
        </w:tc>
        <w:tc>
          <w:tcPr>
            <w:tcW w:w="734" w:type="pct"/>
          </w:tcPr>
          <w:p w:rsidR="00D55CDB" w:rsidRPr="00EC59B8" w:rsidRDefault="00D55CDB" w:rsidP="009E4147">
            <w:pPr>
              <w:jc w:val="center"/>
              <w:rPr>
                <w:sz w:val="28"/>
                <w:szCs w:val="22"/>
              </w:rPr>
            </w:pPr>
            <w:r w:rsidRPr="00EC59B8">
              <w:rPr>
                <w:sz w:val="28"/>
                <w:szCs w:val="22"/>
              </w:rPr>
              <w:t>0,997</w:t>
            </w:r>
          </w:p>
        </w:tc>
      </w:tr>
      <w:tr w:rsidR="00D55CDB" w:rsidRPr="00EC59B8" w:rsidTr="009E4147">
        <w:trPr>
          <w:jc w:val="center"/>
        </w:trPr>
        <w:tc>
          <w:tcPr>
            <w:tcW w:w="595" w:type="pct"/>
          </w:tcPr>
          <w:p w:rsidR="00D55CDB" w:rsidRPr="00EC59B8" w:rsidRDefault="00D55CDB" w:rsidP="009E4147">
            <w:pPr>
              <w:jc w:val="center"/>
              <w:rPr>
                <w:i/>
                <w:iCs/>
                <w:sz w:val="28"/>
                <w:szCs w:val="22"/>
              </w:rPr>
            </w:pPr>
            <w:r w:rsidRPr="00EC59B8">
              <w:rPr>
                <w:i/>
                <w:iCs/>
                <w:sz w:val="28"/>
                <w:szCs w:val="22"/>
                <w:lang w:val="en-US"/>
              </w:rPr>
              <w:t>t</w:t>
            </w:r>
          </w:p>
        </w:tc>
        <w:tc>
          <w:tcPr>
            <w:tcW w:w="734" w:type="pct"/>
          </w:tcPr>
          <w:p w:rsidR="00D55CDB" w:rsidRPr="00EC59B8" w:rsidRDefault="00D55CDB" w:rsidP="009E4147">
            <w:pPr>
              <w:jc w:val="center"/>
              <w:rPr>
                <w:sz w:val="28"/>
                <w:szCs w:val="22"/>
              </w:rPr>
            </w:pPr>
            <w:r w:rsidRPr="00EC59B8">
              <w:rPr>
                <w:sz w:val="28"/>
                <w:szCs w:val="22"/>
              </w:rPr>
              <w:t>1</w:t>
            </w:r>
          </w:p>
        </w:tc>
        <w:tc>
          <w:tcPr>
            <w:tcW w:w="734" w:type="pct"/>
          </w:tcPr>
          <w:p w:rsidR="00D55CDB" w:rsidRPr="00EC59B8" w:rsidRDefault="00D55CDB" w:rsidP="009E4147">
            <w:pPr>
              <w:jc w:val="center"/>
              <w:rPr>
                <w:sz w:val="28"/>
                <w:szCs w:val="22"/>
              </w:rPr>
            </w:pPr>
            <w:r w:rsidRPr="00EC59B8">
              <w:rPr>
                <w:sz w:val="28"/>
                <w:szCs w:val="22"/>
              </w:rPr>
              <w:t>1,5</w:t>
            </w:r>
          </w:p>
        </w:tc>
        <w:tc>
          <w:tcPr>
            <w:tcW w:w="734" w:type="pct"/>
          </w:tcPr>
          <w:p w:rsidR="00D55CDB" w:rsidRPr="00EC59B8" w:rsidRDefault="00D55CDB" w:rsidP="009E4147">
            <w:pPr>
              <w:jc w:val="center"/>
              <w:rPr>
                <w:sz w:val="28"/>
                <w:szCs w:val="22"/>
              </w:rPr>
            </w:pPr>
            <w:r w:rsidRPr="00EC59B8">
              <w:rPr>
                <w:sz w:val="28"/>
                <w:szCs w:val="22"/>
              </w:rPr>
              <w:t>1,96</w:t>
            </w:r>
          </w:p>
        </w:tc>
        <w:tc>
          <w:tcPr>
            <w:tcW w:w="734" w:type="pct"/>
          </w:tcPr>
          <w:p w:rsidR="00D55CDB" w:rsidRPr="00EC59B8" w:rsidRDefault="00D55CDB" w:rsidP="009E4147">
            <w:pPr>
              <w:jc w:val="center"/>
              <w:rPr>
                <w:sz w:val="28"/>
                <w:szCs w:val="22"/>
              </w:rPr>
            </w:pPr>
            <w:r w:rsidRPr="00EC59B8">
              <w:rPr>
                <w:sz w:val="28"/>
                <w:szCs w:val="22"/>
              </w:rPr>
              <w:t>2</w:t>
            </w:r>
          </w:p>
        </w:tc>
        <w:tc>
          <w:tcPr>
            <w:tcW w:w="734" w:type="pct"/>
          </w:tcPr>
          <w:p w:rsidR="00D55CDB" w:rsidRPr="00EC59B8" w:rsidRDefault="00D55CDB" w:rsidP="009E4147">
            <w:pPr>
              <w:jc w:val="center"/>
              <w:rPr>
                <w:sz w:val="28"/>
                <w:szCs w:val="22"/>
              </w:rPr>
            </w:pPr>
            <w:r w:rsidRPr="00EC59B8">
              <w:rPr>
                <w:sz w:val="28"/>
                <w:szCs w:val="22"/>
              </w:rPr>
              <w:t>2,5</w:t>
            </w:r>
          </w:p>
        </w:tc>
        <w:tc>
          <w:tcPr>
            <w:tcW w:w="734" w:type="pct"/>
          </w:tcPr>
          <w:p w:rsidR="00D55CDB" w:rsidRPr="00EC59B8" w:rsidRDefault="00D55CDB" w:rsidP="009E4147">
            <w:pPr>
              <w:jc w:val="center"/>
              <w:rPr>
                <w:sz w:val="28"/>
                <w:szCs w:val="22"/>
              </w:rPr>
            </w:pPr>
            <w:r w:rsidRPr="00EC59B8">
              <w:rPr>
                <w:sz w:val="28"/>
                <w:szCs w:val="22"/>
              </w:rPr>
              <w:t>3</w:t>
            </w:r>
          </w:p>
        </w:tc>
      </w:tr>
    </w:tbl>
    <w:p w:rsidR="00D55CDB" w:rsidRPr="00EC59B8" w:rsidRDefault="00D55CDB" w:rsidP="00D55CDB">
      <w:pPr>
        <w:ind w:firstLine="720"/>
        <w:jc w:val="both"/>
        <w:rPr>
          <w:sz w:val="28"/>
          <w:szCs w:val="28"/>
        </w:rPr>
      </w:pPr>
      <w:r w:rsidRPr="00EC59B8">
        <w:rPr>
          <w:sz w:val="28"/>
          <w:szCs w:val="28"/>
        </w:rPr>
        <w:t xml:space="preserve">По условию задачи вероятность β=95%, для которой </w:t>
      </w:r>
      <w:r w:rsidRPr="00EC59B8">
        <w:rPr>
          <w:sz w:val="28"/>
          <w:szCs w:val="28"/>
          <w:lang w:val="en-US"/>
        </w:rPr>
        <w:t>t</w:t>
      </w:r>
      <w:r w:rsidRPr="00EC59B8">
        <w:rPr>
          <w:sz w:val="28"/>
          <w:szCs w:val="28"/>
        </w:rPr>
        <w:t>=1,96.</w:t>
      </w:r>
    </w:p>
    <w:p w:rsidR="00D55CDB" w:rsidRPr="00EC59B8" w:rsidRDefault="00D55CDB" w:rsidP="00D55CDB">
      <w:pPr>
        <w:ind w:firstLine="720"/>
        <w:jc w:val="both"/>
        <w:rPr>
          <w:sz w:val="28"/>
          <w:szCs w:val="28"/>
        </w:rPr>
      </w:pPr>
      <w:r w:rsidRPr="00EC59B8">
        <w:rPr>
          <w:sz w:val="28"/>
          <w:szCs w:val="28"/>
        </w:rPr>
        <w:t>Предельная ошибка выборки:</w:t>
      </w:r>
    </w:p>
    <w:p w:rsidR="00D55CDB" w:rsidRPr="00EC59B8" w:rsidRDefault="00D55CDB" w:rsidP="00D55CDB">
      <w:pPr>
        <w:ind w:firstLine="720"/>
        <w:jc w:val="both"/>
        <w:rPr>
          <w:sz w:val="28"/>
          <w:szCs w:val="28"/>
        </w:rPr>
      </w:pPr>
      <m:oMathPara>
        <m:oMath>
          <m:r>
            <w:rPr>
              <w:rFonts w:ascii="Cambria Math" w:hAnsi="Cambria Math"/>
              <w:sz w:val="28"/>
              <w:szCs w:val="28"/>
            </w:rPr>
            <m:t>∆=</m:t>
          </m:r>
          <m:r>
            <w:rPr>
              <w:rFonts w:ascii="Cambria Math" w:hAnsi="Cambria Math"/>
              <w:sz w:val="28"/>
              <w:szCs w:val="28"/>
              <w:lang w:val="en-US"/>
            </w:rPr>
            <m:t>1,96∙</m:t>
          </m:r>
          <m:r>
            <w:rPr>
              <w:rFonts w:ascii="Cambria Math" w:hAnsi="Cambria Math"/>
              <w:sz w:val="28"/>
              <w:szCs w:val="28"/>
            </w:rPr>
            <m:t>1336,74=2620,01 (руб.)</m:t>
          </m:r>
        </m:oMath>
      </m:oMathPara>
    </w:p>
    <w:p w:rsidR="00D55CDB" w:rsidRPr="00EC59B8" w:rsidRDefault="00D55CDB" w:rsidP="00D55CDB">
      <w:pPr>
        <w:ind w:firstLine="720"/>
        <w:jc w:val="both"/>
        <w:rPr>
          <w:sz w:val="28"/>
          <w:szCs w:val="28"/>
        </w:rPr>
      </w:pPr>
      <w:r w:rsidRPr="00EC59B8">
        <w:rPr>
          <w:sz w:val="28"/>
          <w:szCs w:val="28"/>
        </w:rPr>
        <w:t>Таким образом, с вероятностью 95% средняя заработная плата на предприятии (</w:t>
      </w:r>
      <m:oMath>
        <m:acc>
          <m:accPr>
            <m:chr m:val="̅"/>
            <m:ctrlPr>
              <w:rPr>
                <w:rFonts w:ascii="Cambria Math" w:hAnsi="Cambria Math"/>
                <w:i/>
                <w:sz w:val="28"/>
                <w:szCs w:val="28"/>
              </w:rPr>
            </m:ctrlPr>
          </m:accPr>
          <m:e>
            <m:r>
              <w:rPr>
                <w:rFonts w:ascii="Cambria Math" w:hAnsi="Cambria Math"/>
                <w:sz w:val="28"/>
                <w:szCs w:val="28"/>
                <w:lang w:val="en-US"/>
              </w:rPr>
              <m:t>X</m:t>
            </m:r>
          </m:e>
        </m:acc>
      </m:oMath>
      <w:r w:rsidRPr="00EC59B8">
        <w:rPr>
          <w:sz w:val="28"/>
          <w:szCs w:val="28"/>
        </w:rPr>
        <w:t>) лежит в интервале:</w:t>
      </w:r>
    </w:p>
    <w:p w:rsidR="00D55CDB" w:rsidRPr="00EC59B8" w:rsidRDefault="00AC5B41" w:rsidP="00D55CDB">
      <w:pPr>
        <w:ind w:firstLine="720"/>
        <w:jc w:val="both"/>
        <w:rPr>
          <w:sz w:val="28"/>
          <w:szCs w:val="28"/>
          <w:lang w:val="en-US"/>
        </w:rPr>
      </w:pPr>
      <m:oMathPara>
        <m:oMath>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lang w:val="en-US"/>
            </w:rPr>
            <m:t>+∆,</m:t>
          </m:r>
        </m:oMath>
      </m:oMathPara>
    </w:p>
    <w:p w:rsidR="00D55CDB" w:rsidRPr="00EC59B8" w:rsidRDefault="00D55CDB" w:rsidP="00D55CDB">
      <w:pPr>
        <w:ind w:firstLine="720"/>
        <w:jc w:val="both"/>
        <w:rPr>
          <w:sz w:val="28"/>
          <w:szCs w:val="28"/>
        </w:rPr>
      </w:pPr>
      <w:r w:rsidRPr="00EC59B8">
        <w:rPr>
          <w:sz w:val="28"/>
          <w:szCs w:val="28"/>
        </w:rPr>
        <w:t>то есть:</w:t>
      </w:r>
    </w:p>
    <w:p w:rsidR="00D55CDB" w:rsidRPr="00EC59B8" w:rsidRDefault="00D55CDB" w:rsidP="00D55CDB">
      <w:pPr>
        <w:ind w:firstLine="720"/>
        <w:jc w:val="both"/>
        <w:rPr>
          <w:sz w:val="28"/>
          <w:szCs w:val="28"/>
          <w:lang w:val="en-US"/>
        </w:rPr>
      </w:pPr>
      <m:oMathPara>
        <m:oMath>
          <m:r>
            <w:rPr>
              <w:rFonts w:ascii="Cambria Math" w:hAnsi="Cambria Math"/>
              <w:sz w:val="28"/>
              <w:szCs w:val="28"/>
            </w:rPr>
            <m:t xml:space="preserve">24971,6 </m:t>
          </m:r>
          <m:r>
            <w:rPr>
              <w:rFonts w:ascii="Cambria Math" w:hAnsi="Cambria Math"/>
              <w:sz w:val="28"/>
              <w:szCs w:val="28"/>
              <w:lang w:val="en-US"/>
            </w:rPr>
            <m:t>-</m:t>
          </m:r>
          <m:r>
            <w:rPr>
              <w:rFonts w:ascii="Cambria Math" w:hAnsi="Cambria Math"/>
              <w:sz w:val="28"/>
              <w:szCs w:val="28"/>
            </w:rPr>
            <m:t>2620,01</m:t>
          </m:r>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lang w:val="en-US"/>
            </w:rPr>
            <m:t>≤</m:t>
          </m:r>
          <m:r>
            <w:rPr>
              <w:rFonts w:ascii="Cambria Math" w:hAnsi="Cambria Math"/>
              <w:sz w:val="28"/>
              <w:szCs w:val="28"/>
            </w:rPr>
            <m:t>24971,6</m:t>
          </m:r>
          <m:r>
            <w:rPr>
              <w:rFonts w:ascii="Cambria Math" w:hAnsi="Cambria Math"/>
              <w:sz w:val="28"/>
              <w:szCs w:val="28"/>
              <w:lang w:val="en-US"/>
            </w:rPr>
            <m:t>+</m:t>
          </m:r>
          <m:r>
            <w:rPr>
              <w:rFonts w:ascii="Cambria Math" w:hAnsi="Cambria Math"/>
              <w:sz w:val="28"/>
              <w:szCs w:val="28"/>
            </w:rPr>
            <m:t>2620,01,</m:t>
          </m:r>
        </m:oMath>
      </m:oMathPara>
    </w:p>
    <w:p w:rsidR="00D55CDB" w:rsidRPr="00EC59B8" w:rsidRDefault="00D55CDB" w:rsidP="00D55CDB">
      <w:pPr>
        <w:ind w:firstLine="720"/>
        <w:jc w:val="both"/>
        <w:rPr>
          <w:sz w:val="28"/>
          <w:szCs w:val="28"/>
        </w:rPr>
      </w:pPr>
      <m:oMathPara>
        <m:oMath>
          <m:r>
            <w:rPr>
              <w:rFonts w:ascii="Cambria Math" w:hAnsi="Cambria Math"/>
              <w:sz w:val="28"/>
              <w:szCs w:val="28"/>
              <w:lang w:val="en-US"/>
            </w:rPr>
            <m:t xml:space="preserve">22351,59 </m:t>
          </m:r>
          <m:d>
            <m:dPr>
              <m:ctrlPr>
                <w:rPr>
                  <w:rFonts w:ascii="Cambria Math" w:hAnsi="Cambria Math"/>
                  <w:i/>
                  <w:sz w:val="28"/>
                  <w:szCs w:val="28"/>
                  <w:lang w:val="en-US"/>
                </w:rPr>
              </m:ctrlPr>
            </m:dPr>
            <m:e>
              <m:r>
                <w:rPr>
                  <w:rFonts w:ascii="Cambria Math" w:hAnsi="Cambria Math"/>
                  <w:sz w:val="28"/>
                  <w:szCs w:val="28"/>
                  <w:lang w:val="en-US"/>
                </w:rPr>
                <m:t>руб.</m:t>
              </m:r>
            </m:e>
          </m:d>
          <m:r>
            <w:rPr>
              <w:rFonts w:ascii="Cambria Math" w:hAns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X</m:t>
              </m:r>
            </m:e>
          </m:acc>
          <m:r>
            <w:rPr>
              <w:rFonts w:ascii="Cambria Math" w:hAnsi="Cambria Math"/>
              <w:sz w:val="28"/>
              <w:szCs w:val="28"/>
              <w:lang w:val="en-US"/>
            </w:rPr>
            <m:t>≤</m:t>
          </m:r>
          <m:r>
            <w:rPr>
              <w:rFonts w:ascii="Cambria Math" w:hAnsi="Cambria Math"/>
              <w:sz w:val="28"/>
              <w:szCs w:val="28"/>
            </w:rPr>
            <m:t xml:space="preserve">27591,61 </m:t>
          </m:r>
          <m:r>
            <w:rPr>
              <w:rFonts w:ascii="Cambria Math" w:hAnsi="Cambria Math"/>
              <w:sz w:val="28"/>
              <w:szCs w:val="28"/>
              <w:lang w:val="en-US"/>
            </w:rPr>
            <m:t>(руб.)</m:t>
          </m:r>
        </m:oMath>
      </m:oMathPara>
    </w:p>
    <w:p w:rsidR="00D55CDB" w:rsidRPr="00EC59B8" w:rsidRDefault="00D55CDB" w:rsidP="00D55CDB">
      <w:pPr>
        <w:ind w:firstLine="720"/>
        <w:jc w:val="both"/>
        <w:rPr>
          <w:sz w:val="28"/>
          <w:szCs w:val="28"/>
        </w:rPr>
      </w:pPr>
      <w:r w:rsidRPr="00EC59B8">
        <w:rPr>
          <w:sz w:val="28"/>
          <w:szCs w:val="28"/>
        </w:rPr>
        <w:t>Рассчитаем долю работников (</w:t>
      </w:r>
      <w:r w:rsidRPr="00EC59B8">
        <w:rPr>
          <w:sz w:val="28"/>
          <w:szCs w:val="28"/>
          <w:lang w:val="en-US"/>
        </w:rPr>
        <w:t>w</w:t>
      </w:r>
      <w:r w:rsidRPr="00EC59B8">
        <w:rPr>
          <w:sz w:val="28"/>
          <w:szCs w:val="28"/>
        </w:rPr>
        <w:t>) с величиной начисленной заработной платы свыше 25000 рублей.</w:t>
      </w:r>
    </w:p>
    <w:p w:rsidR="00D55CDB" w:rsidRPr="00EC59B8" w:rsidRDefault="00D55CDB" w:rsidP="00D55CDB">
      <w:pPr>
        <w:ind w:firstLine="720"/>
        <w:jc w:val="both"/>
        <w:rPr>
          <w:sz w:val="28"/>
          <w:szCs w:val="28"/>
        </w:rPr>
      </w:pPr>
      <w:r w:rsidRPr="00EC59B8">
        <w:rPr>
          <w:sz w:val="28"/>
          <w:szCs w:val="28"/>
        </w:rPr>
        <w:t>Как видно из табл. 11, таких работников в выборке 9 человек.</w:t>
      </w:r>
    </w:p>
    <w:p w:rsidR="00D55CDB" w:rsidRPr="00EC59B8" w:rsidRDefault="00D55CDB" w:rsidP="00D55CDB">
      <w:pPr>
        <w:ind w:firstLine="720"/>
        <w:jc w:val="both"/>
        <w:rPr>
          <w:sz w:val="28"/>
          <w:szCs w:val="28"/>
        </w:rPr>
      </w:pPr>
      <w:r w:rsidRPr="00EC59B8">
        <w:rPr>
          <w:sz w:val="28"/>
          <w:szCs w:val="28"/>
        </w:rPr>
        <w:t>Таким образом, доля работников:</w:t>
      </w:r>
    </w:p>
    <w:p w:rsidR="00D55CDB" w:rsidRPr="00EC59B8" w:rsidRDefault="00D55CDB" w:rsidP="00D55CDB">
      <w:pPr>
        <w:ind w:firstLine="720"/>
        <w:jc w:val="both"/>
        <w:rPr>
          <w:sz w:val="28"/>
          <w:szCs w:val="28"/>
        </w:rPr>
      </w:pPr>
      <m:oMathPara>
        <m:oMath>
          <m:r>
            <w:rPr>
              <w:rFonts w:ascii="Cambria Math" w:hAnsi="Cambria Math"/>
              <w:sz w:val="28"/>
              <w:szCs w:val="28"/>
            </w:rPr>
            <m:t>w=</m:t>
          </m:r>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25</m:t>
              </m:r>
            </m:den>
          </m:f>
          <m:r>
            <w:rPr>
              <w:rFonts w:ascii="Cambria Math" w:hAnsi="Cambria Math"/>
              <w:sz w:val="28"/>
              <w:szCs w:val="28"/>
            </w:rPr>
            <m:t>=0,36, или 36%</m:t>
          </m:r>
        </m:oMath>
      </m:oMathPara>
    </w:p>
    <w:p w:rsidR="00D55CDB" w:rsidRPr="00EC59B8" w:rsidRDefault="00D55CDB" w:rsidP="00D55CDB">
      <w:pPr>
        <w:ind w:firstLine="720"/>
        <w:jc w:val="both"/>
        <w:rPr>
          <w:sz w:val="28"/>
          <w:szCs w:val="28"/>
        </w:rPr>
      </w:pPr>
      <w:r w:rsidRPr="00EC59B8">
        <w:rPr>
          <w:sz w:val="28"/>
          <w:szCs w:val="28"/>
        </w:rPr>
        <w:t>Рассчитаем среднюю ошибку выборки по следующей формуле:</w:t>
      </w:r>
    </w:p>
    <w:p w:rsidR="00D55CDB" w:rsidRPr="00EC59B8" w:rsidRDefault="00D55CDB" w:rsidP="00D55CDB">
      <w:pPr>
        <w:ind w:firstLine="720"/>
        <w:jc w:val="both"/>
        <w:rPr>
          <w:sz w:val="28"/>
          <w:szCs w:val="28"/>
        </w:rPr>
      </w:pPr>
      <m:oMathPara>
        <m:oMath>
          <m:r>
            <w:rPr>
              <w:rFonts w:ascii="Cambria Math" w:hAnsi="Cambria Math"/>
              <w:sz w:val="28"/>
              <w:szCs w:val="28"/>
            </w:rPr>
            <m:t>μ=</m:t>
          </m:r>
          <m:rad>
            <m:radPr>
              <m:degHide m:val="1"/>
              <m:ctrlPr>
                <w:rPr>
                  <w:rFonts w:ascii="Cambria Math" w:hAnsi="Cambria Math"/>
                  <w:i/>
                  <w:sz w:val="28"/>
                  <w:szCs w:val="28"/>
                </w:rPr>
              </m:ctrlPr>
            </m:radPr>
            <m:deg/>
            <m:e>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num>
                <m:den>
                  <m:r>
                    <w:rPr>
                      <w:rFonts w:ascii="Cambria Math" w:hAnsi="Cambria Math"/>
                      <w:sz w:val="28"/>
                      <w:szCs w:val="28"/>
                      <w:lang w:val="en-US"/>
                    </w:rPr>
                    <m:t>n</m:t>
                  </m:r>
                </m:den>
              </m:f>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N</m:t>
                      </m:r>
                    </m:den>
                  </m:f>
                </m:e>
              </m:d>
              <m:r>
                <w:rPr>
                  <w:rFonts w:ascii="Cambria Math" w:hAnsi="Cambria Math"/>
                  <w:sz w:val="28"/>
                  <w:szCs w:val="28"/>
                </w:rPr>
                <m:t>,</m:t>
              </m:r>
            </m:e>
          </m:rad>
        </m:oMath>
      </m:oMathPara>
    </w:p>
    <w:p w:rsidR="00D55CDB" w:rsidRPr="00EC59B8" w:rsidRDefault="00D55CDB" w:rsidP="00D55CDB">
      <w:pPr>
        <w:ind w:firstLine="720"/>
        <w:jc w:val="both"/>
        <w:rPr>
          <w:sz w:val="28"/>
          <w:szCs w:val="28"/>
        </w:rPr>
      </w:pPr>
      <w:r w:rsidRPr="00EC59B8">
        <w:rPr>
          <w:sz w:val="28"/>
          <w:szCs w:val="28"/>
        </w:rPr>
        <w:t>Обратим внимание на то, что в данном случае при определении доли используется следующая формула для определения дисперсии по выборке (</w:t>
      </w:r>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r>
          <w:rPr>
            <w:rFonts w:ascii="Cambria Math" w:hAnsi="Cambria Math"/>
            <w:sz w:val="28"/>
            <w:szCs w:val="28"/>
          </w:rPr>
          <m:t>):</m:t>
        </m:r>
      </m:oMath>
    </w:p>
    <w:p w:rsidR="00D55CDB" w:rsidRPr="00EC59B8" w:rsidRDefault="00AC5B41" w:rsidP="00D55CDB">
      <w:pPr>
        <w:ind w:firstLine="720"/>
        <w:jc w:val="both"/>
        <w:rPr>
          <w:i/>
          <w:sz w:val="28"/>
          <w:szCs w:val="28"/>
          <w:lang w:val="en-US"/>
        </w:rPr>
      </w:pPr>
      <m:oMathPara>
        <m:oMath>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r>
            <w:rPr>
              <w:rFonts w:ascii="Cambria Math" w:hAnsi="Cambria Math"/>
              <w:sz w:val="28"/>
              <w:szCs w:val="28"/>
            </w:rPr>
            <m:t>=</m:t>
          </m:r>
          <m:r>
            <w:rPr>
              <w:rFonts w:ascii="Cambria Math" w:hAnsi="Cambria Math"/>
              <w:sz w:val="28"/>
              <w:szCs w:val="28"/>
              <w:lang w:val="en-US"/>
            </w:rPr>
            <m:t>w</m:t>
          </m:r>
          <m:d>
            <m:dPr>
              <m:ctrlPr>
                <w:rPr>
                  <w:rFonts w:ascii="Cambria Math" w:hAnsi="Cambria Math"/>
                  <w:i/>
                  <w:sz w:val="28"/>
                  <w:szCs w:val="28"/>
                  <w:lang w:val="en-US"/>
                </w:rPr>
              </m:ctrlPr>
            </m:dPr>
            <m:e>
              <m:r>
                <w:rPr>
                  <w:rFonts w:ascii="Cambria Math" w:hAnsi="Cambria Math"/>
                  <w:sz w:val="28"/>
                  <w:szCs w:val="28"/>
                  <w:lang w:val="en-US"/>
                </w:rPr>
                <m:t>1-w</m:t>
              </m:r>
            </m:e>
          </m:d>
          <m:r>
            <w:rPr>
              <w:rFonts w:ascii="Cambria Math" w:hAnsi="Cambria Math"/>
              <w:sz w:val="28"/>
              <w:szCs w:val="28"/>
              <w:lang w:val="en-US"/>
            </w:rPr>
            <m:t>=0,36</m:t>
          </m:r>
          <m:d>
            <m:dPr>
              <m:ctrlPr>
                <w:rPr>
                  <w:rFonts w:ascii="Cambria Math" w:hAnsi="Cambria Math"/>
                  <w:i/>
                  <w:sz w:val="28"/>
                  <w:szCs w:val="28"/>
                  <w:lang w:val="en-US"/>
                </w:rPr>
              </m:ctrlPr>
            </m:dPr>
            <m:e>
              <m:r>
                <w:rPr>
                  <w:rFonts w:ascii="Cambria Math" w:hAnsi="Cambria Math"/>
                  <w:sz w:val="28"/>
                  <w:szCs w:val="28"/>
                  <w:lang w:val="en-US"/>
                </w:rPr>
                <m:t>1-0,36</m:t>
              </m:r>
            </m:e>
          </m:d>
          <m:r>
            <w:rPr>
              <w:rFonts w:ascii="Cambria Math" w:hAnsi="Cambria Math"/>
              <w:sz w:val="28"/>
              <w:szCs w:val="28"/>
              <w:lang w:val="en-US"/>
            </w:rPr>
            <m:t>=0,23</m:t>
          </m:r>
        </m:oMath>
      </m:oMathPara>
    </w:p>
    <w:p w:rsidR="00D55CDB" w:rsidRPr="00EC59B8" w:rsidRDefault="00D55CDB" w:rsidP="00D55CDB">
      <w:pPr>
        <w:ind w:firstLine="720"/>
        <w:jc w:val="both"/>
        <w:rPr>
          <w:sz w:val="28"/>
          <w:szCs w:val="28"/>
        </w:rPr>
      </w:pPr>
      <w:r w:rsidRPr="00EC59B8">
        <w:rPr>
          <w:sz w:val="28"/>
          <w:szCs w:val="28"/>
        </w:rPr>
        <w:t>Средняя ошибка выборки:</w:t>
      </w:r>
    </w:p>
    <w:p w:rsidR="00D55CDB" w:rsidRPr="00EC59B8" w:rsidRDefault="00D55CDB" w:rsidP="00D55CDB">
      <w:pPr>
        <w:ind w:firstLine="720"/>
        <w:jc w:val="both"/>
        <w:rPr>
          <w:sz w:val="28"/>
          <w:szCs w:val="28"/>
        </w:rPr>
      </w:pPr>
      <m:oMathPara>
        <m:oMath>
          <m:r>
            <w:rPr>
              <w:rFonts w:ascii="Cambria Math" w:hAnsi="Cambria Math"/>
              <w:sz w:val="28"/>
              <w:szCs w:val="28"/>
            </w:rPr>
            <m:t>μ=</m:t>
          </m:r>
          <m:rad>
            <m:radPr>
              <m:degHide m:val="1"/>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0,23</m:t>
                  </m:r>
                </m:num>
                <m:den>
                  <m:r>
                    <w:rPr>
                      <w:rFonts w:ascii="Cambria Math" w:hAnsi="Cambria Math"/>
                      <w:sz w:val="28"/>
                      <w:szCs w:val="28"/>
                      <w:lang w:val="en-US"/>
                    </w:rPr>
                    <m:t>25</m:t>
                  </m:r>
                </m:den>
              </m:f>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100</m:t>
                      </m:r>
                    </m:den>
                  </m:f>
                </m:e>
              </m:d>
            </m:e>
          </m:rad>
          <m:r>
            <w:rPr>
              <w:rFonts w:ascii="Cambria Math" w:hAnsi="Cambria Math"/>
              <w:sz w:val="28"/>
              <w:szCs w:val="28"/>
            </w:rPr>
            <m:t>=0,083, или 8,3%</m:t>
          </m:r>
        </m:oMath>
      </m:oMathPara>
    </w:p>
    <w:p w:rsidR="00D55CDB" w:rsidRPr="00EC59B8" w:rsidRDefault="00D55CDB" w:rsidP="00D55CDB">
      <w:pPr>
        <w:ind w:firstLine="720"/>
        <w:jc w:val="both"/>
        <w:rPr>
          <w:sz w:val="28"/>
          <w:szCs w:val="28"/>
        </w:rPr>
      </w:pPr>
      <w:r w:rsidRPr="00EC59B8">
        <w:rPr>
          <w:sz w:val="28"/>
          <w:szCs w:val="28"/>
        </w:rPr>
        <w:t>Предельная ошибка выборки:</w:t>
      </w:r>
    </w:p>
    <w:p w:rsidR="00D55CDB" w:rsidRPr="00EC59B8" w:rsidRDefault="00D55CDB" w:rsidP="00D55CDB">
      <w:pPr>
        <w:ind w:firstLine="720"/>
        <w:jc w:val="both"/>
        <w:rPr>
          <w:sz w:val="28"/>
          <w:szCs w:val="28"/>
        </w:rPr>
      </w:pPr>
      <m:oMathPara>
        <m:oMath>
          <m:r>
            <w:rPr>
              <w:rFonts w:ascii="Cambria Math" w:hAnsi="Cambria Math"/>
              <w:sz w:val="28"/>
              <w:szCs w:val="28"/>
            </w:rPr>
            <m:t>∆=</m:t>
          </m:r>
          <m:r>
            <w:rPr>
              <w:rFonts w:ascii="Cambria Math" w:hAnsi="Cambria Math"/>
              <w:sz w:val="28"/>
              <w:szCs w:val="28"/>
              <w:lang w:val="en-US"/>
            </w:rPr>
            <m:t>1,96∙</m:t>
          </m:r>
          <m:r>
            <w:rPr>
              <w:rFonts w:ascii="Cambria Math" w:hAnsi="Cambria Math"/>
              <w:sz w:val="28"/>
              <w:szCs w:val="28"/>
            </w:rPr>
            <m:t>0,083=0,16, или 16%</m:t>
          </m:r>
        </m:oMath>
      </m:oMathPara>
    </w:p>
    <w:p w:rsidR="00D55CDB" w:rsidRPr="00EC59B8" w:rsidRDefault="00D55CDB" w:rsidP="00D55CDB">
      <w:pPr>
        <w:ind w:firstLine="720"/>
        <w:jc w:val="both"/>
        <w:rPr>
          <w:sz w:val="28"/>
          <w:szCs w:val="28"/>
        </w:rPr>
      </w:pPr>
      <w:r w:rsidRPr="00EC59B8">
        <w:rPr>
          <w:sz w:val="28"/>
          <w:szCs w:val="28"/>
        </w:rPr>
        <w:t>Таким образом, с вероятностью 95% доля работников предприятия (</w:t>
      </w:r>
      <w:r w:rsidRPr="00EC59B8">
        <w:rPr>
          <w:sz w:val="28"/>
          <w:szCs w:val="28"/>
          <w:lang w:val="en-US"/>
        </w:rPr>
        <w:t>p</w:t>
      </w:r>
      <w:r w:rsidRPr="00EC59B8">
        <w:rPr>
          <w:sz w:val="28"/>
          <w:szCs w:val="28"/>
        </w:rPr>
        <w:t>) с величиной начисленной заработной платы свыше 25000 рублей лежит в интервале:</w:t>
      </w:r>
    </w:p>
    <w:p w:rsidR="00D55CDB" w:rsidRPr="00EC59B8" w:rsidRDefault="00D55CDB" w:rsidP="00D55CDB">
      <w:pPr>
        <w:ind w:firstLine="720"/>
        <w:jc w:val="both"/>
        <w:rPr>
          <w:sz w:val="28"/>
          <w:szCs w:val="28"/>
          <w:lang w:val="en-US"/>
        </w:rPr>
      </w:pPr>
      <m:oMathPara>
        <m:oMath>
          <m:r>
            <w:rPr>
              <w:rFonts w:ascii="Cambria Math" w:hAnsi="Cambria Math"/>
              <w:sz w:val="28"/>
              <w:szCs w:val="28"/>
              <w:lang w:val="en-US"/>
            </w:rPr>
            <m:t>w-∆≤p≤w+∆,</m:t>
          </m:r>
        </m:oMath>
      </m:oMathPara>
    </w:p>
    <w:p w:rsidR="00D55CDB" w:rsidRPr="00EC59B8" w:rsidRDefault="00D55CDB" w:rsidP="00D55CDB">
      <w:pPr>
        <w:ind w:firstLine="720"/>
        <w:jc w:val="both"/>
        <w:rPr>
          <w:sz w:val="28"/>
          <w:szCs w:val="28"/>
        </w:rPr>
      </w:pPr>
      <w:r w:rsidRPr="00EC59B8">
        <w:rPr>
          <w:sz w:val="28"/>
          <w:szCs w:val="28"/>
        </w:rPr>
        <w:t>то есть:</w:t>
      </w:r>
    </w:p>
    <w:p w:rsidR="00D55CDB" w:rsidRPr="00EC59B8" w:rsidRDefault="00D55CDB" w:rsidP="00D55CDB">
      <w:pPr>
        <w:ind w:firstLine="720"/>
        <w:jc w:val="both"/>
        <w:rPr>
          <w:sz w:val="28"/>
          <w:szCs w:val="28"/>
          <w:lang w:val="en-US"/>
        </w:rPr>
      </w:pPr>
      <m:oMathPara>
        <m:oMath>
          <m:r>
            <w:rPr>
              <w:rFonts w:ascii="Cambria Math" w:hAnsi="Cambria Math"/>
              <w:sz w:val="28"/>
              <w:szCs w:val="28"/>
            </w:rPr>
            <m:t>36%-16%</m:t>
          </m:r>
          <m:r>
            <w:rPr>
              <w:rFonts w:ascii="Cambria Math" w:hAnsi="Cambria Math"/>
              <w:sz w:val="28"/>
              <w:szCs w:val="28"/>
              <w:lang w:val="en-US"/>
            </w:rPr>
            <m:t>≤p≤</m:t>
          </m:r>
          <m:r>
            <w:rPr>
              <w:rFonts w:ascii="Cambria Math" w:hAnsi="Cambria Math"/>
              <w:sz w:val="28"/>
              <w:szCs w:val="28"/>
            </w:rPr>
            <m:t>36%+16%,</m:t>
          </m:r>
        </m:oMath>
      </m:oMathPara>
    </w:p>
    <w:p w:rsidR="00D55CDB" w:rsidRPr="00EC59B8" w:rsidRDefault="00D55CDB" w:rsidP="00D55CDB">
      <w:pPr>
        <w:ind w:firstLine="720"/>
        <w:jc w:val="both"/>
        <w:rPr>
          <w:sz w:val="28"/>
          <w:szCs w:val="28"/>
        </w:rPr>
      </w:pPr>
      <m:oMathPara>
        <m:oMath>
          <m:r>
            <w:rPr>
              <w:rFonts w:ascii="Cambria Math" w:hAnsi="Cambria Math"/>
              <w:sz w:val="28"/>
              <w:szCs w:val="28"/>
              <w:lang w:val="en-US"/>
            </w:rPr>
            <m:t>20%≤p≤</m:t>
          </m:r>
          <m:r>
            <w:rPr>
              <w:rFonts w:ascii="Cambria Math" w:hAnsi="Cambria Math"/>
              <w:sz w:val="28"/>
              <w:szCs w:val="28"/>
            </w:rPr>
            <m:t>42%</m:t>
          </m:r>
        </m:oMath>
      </m:oMathPara>
    </w:p>
    <w:p w:rsidR="00FC6192" w:rsidRPr="00EC59B8" w:rsidRDefault="00CE7ACA" w:rsidP="00176436">
      <w:pPr>
        <w:ind w:firstLine="720"/>
        <w:jc w:val="both"/>
        <w:rPr>
          <w:sz w:val="28"/>
          <w:szCs w:val="28"/>
        </w:rPr>
      </w:pPr>
      <w:r w:rsidRPr="00EC59B8">
        <w:rPr>
          <w:sz w:val="28"/>
          <w:szCs w:val="28"/>
        </w:rPr>
        <w:t>Для расчета необходимой численности выборки используется следующая формула для бесповторной выборки:</w:t>
      </w:r>
    </w:p>
    <w:p w:rsidR="0037697E" w:rsidRPr="00EC59B8" w:rsidRDefault="0037697E" w:rsidP="00176436">
      <w:pPr>
        <w:ind w:firstLine="720"/>
        <w:jc w:val="both"/>
        <w:rPr>
          <w:sz w:val="28"/>
          <w:szCs w:val="28"/>
        </w:rPr>
      </w:pPr>
      <m:oMathPara>
        <m:oMath>
          <m:r>
            <w:rPr>
              <w:rFonts w:ascii="Cambria Math" w:hAnsi="Cambria Math"/>
              <w:sz w:val="28"/>
              <w:szCs w:val="28"/>
            </w:rPr>
            <m:t>n=</m:t>
          </m:r>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acc>
                        <m:accPr>
                          <m:chr m:val="̃"/>
                          <m:ctrlPr>
                            <w:rPr>
                              <w:rFonts w:ascii="Cambria Math" w:hAnsi="Cambria Math"/>
                              <w:i/>
                              <w:sz w:val="28"/>
                              <w:szCs w:val="28"/>
                            </w:rPr>
                          </m:ctrlPr>
                        </m:accPr>
                        <m:e>
                          <m:r>
                            <w:rPr>
                              <w:rFonts w:ascii="Cambria Math" w:hAnsi="Cambria Math"/>
                              <w:sz w:val="28"/>
                              <w:szCs w:val="28"/>
                            </w:rPr>
                            <m:t>σ</m:t>
                          </m:r>
                        </m:e>
                      </m:acc>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2</m:t>
                      </m:r>
                    </m:sup>
                  </m:sSup>
                </m:num>
                <m:den>
                  <m:r>
                    <w:rPr>
                      <w:rFonts w:ascii="Cambria Math" w:hAnsi="Cambria Math"/>
                      <w:sz w:val="28"/>
                      <w:szCs w:val="28"/>
                    </w:rPr>
                    <m:t>N</m:t>
                  </m:r>
                </m:den>
              </m:f>
            </m:den>
          </m:f>
        </m:oMath>
      </m:oMathPara>
    </w:p>
    <w:p w:rsidR="00CE7ACA" w:rsidRPr="00EC59B8" w:rsidRDefault="0037697E" w:rsidP="00176436">
      <w:pPr>
        <w:ind w:firstLine="720"/>
        <w:jc w:val="both"/>
        <w:rPr>
          <w:iCs/>
          <w:sz w:val="28"/>
        </w:rPr>
      </w:pPr>
      <w:r w:rsidRPr="00EC59B8">
        <w:rPr>
          <w:iCs/>
          <w:sz w:val="28"/>
        </w:rPr>
        <w:lastRenderedPageBreak/>
        <w:t xml:space="preserve">Рассчитаем необходимую численность выборки при определении средней начисленной заработной платы </w:t>
      </w:r>
      <w:r w:rsidR="003A40CF" w:rsidRPr="00EC59B8">
        <w:rPr>
          <w:iCs/>
          <w:sz w:val="28"/>
        </w:rPr>
        <w:t xml:space="preserve">работников предприятия, чтобы ошибиться при этом не более, чем на 1500 руб. (т.е. </w:t>
      </w:r>
      <m:oMath>
        <m:r>
          <w:rPr>
            <w:rFonts w:ascii="Cambria Math" w:hAnsi="Cambria Math"/>
            <w:sz w:val="28"/>
          </w:rPr>
          <m:t>∆=1500</m:t>
        </m:r>
      </m:oMath>
      <w:r w:rsidR="003A40CF" w:rsidRPr="00EC59B8">
        <w:rPr>
          <w:iCs/>
          <w:sz w:val="28"/>
        </w:rPr>
        <w:t>):</w:t>
      </w:r>
    </w:p>
    <w:p w:rsidR="003A40CF" w:rsidRPr="00EC59B8" w:rsidRDefault="003A40CF" w:rsidP="003A40CF">
      <w:pPr>
        <w:ind w:firstLine="720"/>
        <w:jc w:val="both"/>
        <w:rPr>
          <w:sz w:val="28"/>
          <w:szCs w:val="28"/>
        </w:rPr>
      </w:pPr>
      <m:oMathPara>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59562389,44×</m:t>
              </m:r>
              <m:sSup>
                <m:sSupPr>
                  <m:ctrlPr>
                    <w:rPr>
                      <w:rFonts w:ascii="Cambria Math" w:hAnsi="Cambria Math"/>
                      <w:i/>
                      <w:sz w:val="28"/>
                      <w:szCs w:val="28"/>
                    </w:rPr>
                  </m:ctrlPr>
                </m:sSupPr>
                <m:e>
                  <m:r>
                    <w:rPr>
                      <w:rFonts w:ascii="Cambria Math" w:hAnsi="Cambria Math"/>
                      <w:sz w:val="28"/>
                      <w:szCs w:val="28"/>
                    </w:rPr>
                    <m:t>1,96</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1500</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59562389,44×</m:t>
                  </m:r>
                  <m:sSup>
                    <m:sSupPr>
                      <m:ctrlPr>
                        <w:rPr>
                          <w:rFonts w:ascii="Cambria Math" w:hAnsi="Cambria Math"/>
                          <w:i/>
                          <w:sz w:val="28"/>
                          <w:szCs w:val="28"/>
                        </w:rPr>
                      </m:ctrlPr>
                    </m:sSupPr>
                    <m:e>
                      <m:r>
                        <w:rPr>
                          <w:rFonts w:ascii="Cambria Math" w:hAnsi="Cambria Math"/>
                          <w:sz w:val="28"/>
                          <w:szCs w:val="28"/>
                        </w:rPr>
                        <m:t>1,96</m:t>
                      </m:r>
                    </m:e>
                    <m:sup>
                      <m:r>
                        <w:rPr>
                          <w:rFonts w:ascii="Cambria Math" w:hAnsi="Cambria Math"/>
                          <w:sz w:val="28"/>
                          <w:szCs w:val="28"/>
                        </w:rPr>
                        <m:t>2</m:t>
                      </m:r>
                    </m:sup>
                  </m:sSup>
                </m:num>
                <m:den>
                  <m:r>
                    <w:rPr>
                      <w:rFonts w:ascii="Cambria Math" w:hAnsi="Cambria Math"/>
                      <w:sz w:val="28"/>
                      <w:szCs w:val="28"/>
                    </w:rPr>
                    <m:t>100</m:t>
                  </m:r>
                </m:den>
              </m:f>
            </m:den>
          </m:f>
          <m:r>
            <w:rPr>
              <w:rFonts w:ascii="Cambria Math" w:hAnsi="Cambria Math"/>
              <w:sz w:val="28"/>
              <w:szCs w:val="28"/>
            </w:rPr>
            <m:t>≈50 (чел.)</m:t>
          </m:r>
        </m:oMath>
      </m:oMathPara>
    </w:p>
    <w:p w:rsidR="003A40CF" w:rsidRPr="00EC59B8" w:rsidRDefault="003A40CF" w:rsidP="00176436">
      <w:pPr>
        <w:ind w:firstLine="720"/>
        <w:jc w:val="both"/>
        <w:rPr>
          <w:sz w:val="28"/>
          <w:szCs w:val="28"/>
        </w:rPr>
      </w:pPr>
      <w:r w:rsidRPr="00EC59B8">
        <w:rPr>
          <w:sz w:val="28"/>
          <w:szCs w:val="28"/>
        </w:rPr>
        <w:t>Таким образом, чтобы обеспечить требуемую точность, в выборку следует отобрать 50 единиц.</w:t>
      </w:r>
    </w:p>
    <w:p w:rsidR="003A40CF" w:rsidRPr="00EC59B8" w:rsidRDefault="003A40CF" w:rsidP="003A40CF">
      <w:pPr>
        <w:ind w:firstLine="720"/>
        <w:jc w:val="both"/>
        <w:rPr>
          <w:iCs/>
          <w:sz w:val="28"/>
        </w:rPr>
      </w:pPr>
      <w:r w:rsidRPr="00EC59B8">
        <w:rPr>
          <w:iCs/>
          <w:sz w:val="28"/>
        </w:rPr>
        <w:t xml:space="preserve">Рассчитаем необходимую численность выборки при определении доли работников предприятия с величиной начисленной заработной платы более 25000 руб., чтобы ошибиться при этом не более, чем на 20% (т.е. </w:t>
      </w:r>
      <m:oMath>
        <m:r>
          <w:rPr>
            <w:rFonts w:ascii="Cambria Math" w:hAnsi="Cambria Math"/>
            <w:sz w:val="28"/>
          </w:rPr>
          <m:t>∆=0,2</m:t>
        </m:r>
      </m:oMath>
      <w:r w:rsidRPr="00EC59B8">
        <w:rPr>
          <w:iCs/>
          <w:sz w:val="28"/>
        </w:rPr>
        <w:t>):</w:t>
      </w:r>
    </w:p>
    <w:p w:rsidR="003A40CF" w:rsidRPr="00EC59B8" w:rsidRDefault="003A40CF" w:rsidP="003A40CF">
      <w:pPr>
        <w:ind w:firstLine="720"/>
        <w:jc w:val="both"/>
        <w:rPr>
          <w:sz w:val="28"/>
          <w:szCs w:val="28"/>
        </w:rPr>
      </w:pPr>
      <m:oMathPara>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0,23×</m:t>
              </m:r>
              <m:sSup>
                <m:sSupPr>
                  <m:ctrlPr>
                    <w:rPr>
                      <w:rFonts w:ascii="Cambria Math" w:hAnsi="Cambria Math"/>
                      <w:i/>
                      <w:sz w:val="28"/>
                      <w:szCs w:val="28"/>
                    </w:rPr>
                  </m:ctrlPr>
                </m:sSupPr>
                <m:e>
                  <m:r>
                    <w:rPr>
                      <w:rFonts w:ascii="Cambria Math" w:hAnsi="Cambria Math"/>
                      <w:sz w:val="28"/>
                      <w:szCs w:val="28"/>
                    </w:rPr>
                    <m:t>1,96</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0,2</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0,23×</m:t>
                  </m:r>
                  <m:sSup>
                    <m:sSupPr>
                      <m:ctrlPr>
                        <w:rPr>
                          <w:rFonts w:ascii="Cambria Math" w:hAnsi="Cambria Math"/>
                          <w:i/>
                          <w:sz w:val="28"/>
                          <w:szCs w:val="28"/>
                        </w:rPr>
                      </m:ctrlPr>
                    </m:sSupPr>
                    <m:e>
                      <m:r>
                        <w:rPr>
                          <w:rFonts w:ascii="Cambria Math" w:hAnsi="Cambria Math"/>
                          <w:sz w:val="28"/>
                          <w:szCs w:val="28"/>
                        </w:rPr>
                        <m:t>1,96</m:t>
                      </m:r>
                    </m:e>
                    <m:sup>
                      <m:r>
                        <w:rPr>
                          <w:rFonts w:ascii="Cambria Math" w:hAnsi="Cambria Math"/>
                          <w:sz w:val="28"/>
                          <w:szCs w:val="28"/>
                        </w:rPr>
                        <m:t>2</m:t>
                      </m:r>
                    </m:sup>
                  </m:sSup>
                </m:num>
                <m:den>
                  <m:r>
                    <w:rPr>
                      <w:rFonts w:ascii="Cambria Math" w:hAnsi="Cambria Math"/>
                      <w:sz w:val="28"/>
                      <w:szCs w:val="28"/>
                    </w:rPr>
                    <m:t>100</m:t>
                  </m:r>
                </m:den>
              </m:f>
            </m:den>
          </m:f>
          <m:r>
            <w:rPr>
              <w:rFonts w:ascii="Cambria Math" w:hAnsi="Cambria Math"/>
              <w:sz w:val="28"/>
              <w:szCs w:val="28"/>
            </w:rPr>
            <m:t>≈18 (чел.)</m:t>
          </m:r>
        </m:oMath>
      </m:oMathPara>
    </w:p>
    <w:p w:rsidR="003A40CF" w:rsidRPr="00EC59B8" w:rsidRDefault="003A40CF" w:rsidP="003A40CF">
      <w:pPr>
        <w:ind w:firstLine="720"/>
        <w:jc w:val="both"/>
        <w:rPr>
          <w:sz w:val="28"/>
          <w:szCs w:val="28"/>
        </w:rPr>
      </w:pPr>
      <w:r w:rsidRPr="00EC59B8">
        <w:rPr>
          <w:sz w:val="28"/>
          <w:szCs w:val="28"/>
        </w:rPr>
        <w:t>Таким образом, чтобы обеспечить требуемую точность, в выборку достаточно отобрать 18 единиц.</w:t>
      </w:r>
    </w:p>
    <w:p w:rsidR="00D55CDB" w:rsidRPr="00EC59B8" w:rsidRDefault="008D68AA" w:rsidP="00176436">
      <w:pPr>
        <w:ind w:firstLine="720"/>
        <w:jc w:val="both"/>
        <w:rPr>
          <w:b/>
          <w:sz w:val="28"/>
          <w:szCs w:val="28"/>
        </w:rPr>
      </w:pPr>
      <w:r w:rsidRPr="00EC59B8">
        <w:rPr>
          <w:b/>
          <w:sz w:val="28"/>
          <w:szCs w:val="28"/>
        </w:rPr>
        <w:t>Тесты для самопроверки по теме:</w:t>
      </w:r>
    </w:p>
    <w:p w:rsidR="00FC6192" w:rsidRPr="00EC59B8" w:rsidRDefault="00FC6192" w:rsidP="00FC6192">
      <w:pPr>
        <w:numPr>
          <w:ilvl w:val="0"/>
          <w:numId w:val="36"/>
        </w:numPr>
        <w:tabs>
          <w:tab w:val="clear" w:pos="-774"/>
          <w:tab w:val="num" w:pos="-567"/>
          <w:tab w:val="left" w:pos="1080"/>
        </w:tabs>
        <w:ind w:left="0" w:right="84" w:firstLine="709"/>
        <w:jc w:val="both"/>
        <w:rPr>
          <w:sz w:val="28"/>
          <w:szCs w:val="28"/>
        </w:rPr>
      </w:pPr>
      <w:r w:rsidRPr="00EC59B8">
        <w:rPr>
          <w:sz w:val="28"/>
          <w:szCs w:val="28"/>
        </w:rPr>
        <w:t>Методом случайного отбора в 10%-ю выборочную совокупность попало 100 единиц. Численность совокупности равна:</w:t>
      </w:r>
    </w:p>
    <w:p w:rsidR="00FC6192" w:rsidRPr="00EC59B8" w:rsidRDefault="00FC6192" w:rsidP="00FC6192">
      <w:pPr>
        <w:tabs>
          <w:tab w:val="left" w:pos="1080"/>
        </w:tabs>
        <w:ind w:right="84" w:firstLine="720"/>
        <w:jc w:val="both"/>
        <w:rPr>
          <w:sz w:val="28"/>
          <w:szCs w:val="28"/>
        </w:rPr>
      </w:pPr>
      <w:r w:rsidRPr="00EC59B8">
        <w:rPr>
          <w:sz w:val="28"/>
          <w:szCs w:val="28"/>
        </w:rPr>
        <w:t>А) 10 единиц;</w:t>
      </w:r>
    </w:p>
    <w:p w:rsidR="00FC6192" w:rsidRPr="00EC59B8" w:rsidRDefault="00FC6192" w:rsidP="00FC6192">
      <w:pPr>
        <w:tabs>
          <w:tab w:val="left" w:pos="1080"/>
        </w:tabs>
        <w:ind w:right="84" w:firstLine="720"/>
        <w:jc w:val="both"/>
        <w:rPr>
          <w:sz w:val="28"/>
          <w:szCs w:val="28"/>
        </w:rPr>
      </w:pPr>
      <w:r w:rsidRPr="00EC59B8">
        <w:rPr>
          <w:sz w:val="28"/>
          <w:szCs w:val="28"/>
        </w:rPr>
        <w:t>В) 100 единиц;</w:t>
      </w:r>
    </w:p>
    <w:p w:rsidR="00FC6192" w:rsidRPr="00EC59B8" w:rsidRDefault="00FC6192" w:rsidP="00FC6192">
      <w:pPr>
        <w:tabs>
          <w:tab w:val="left" w:pos="1080"/>
        </w:tabs>
        <w:ind w:right="84" w:firstLine="720"/>
        <w:jc w:val="both"/>
        <w:rPr>
          <w:sz w:val="28"/>
          <w:szCs w:val="28"/>
        </w:rPr>
      </w:pPr>
      <w:r w:rsidRPr="00EC59B8">
        <w:rPr>
          <w:sz w:val="28"/>
          <w:szCs w:val="28"/>
        </w:rPr>
        <w:t>С) 1000 единиц;</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10000 единиц.</w:t>
      </w:r>
    </w:p>
    <w:p w:rsidR="00FC6192" w:rsidRPr="00EC59B8" w:rsidRDefault="00FC6192" w:rsidP="00FC6192">
      <w:pPr>
        <w:tabs>
          <w:tab w:val="left" w:pos="1080"/>
        </w:tabs>
        <w:ind w:right="84" w:firstLine="720"/>
        <w:jc w:val="both"/>
        <w:rPr>
          <w:sz w:val="28"/>
          <w:szCs w:val="28"/>
          <w:lang w:val="en-US"/>
        </w:rPr>
      </w:pPr>
    </w:p>
    <w:p w:rsidR="001F1D67" w:rsidRPr="00EC59B8" w:rsidRDefault="001F1D67" w:rsidP="001F1D67">
      <w:pPr>
        <w:tabs>
          <w:tab w:val="left" w:pos="1080"/>
        </w:tabs>
        <w:ind w:right="84" w:firstLine="720"/>
        <w:jc w:val="both"/>
        <w:rPr>
          <w:sz w:val="28"/>
          <w:szCs w:val="28"/>
        </w:rPr>
      </w:pPr>
      <w:r w:rsidRPr="00EC59B8">
        <w:rPr>
          <w:sz w:val="28"/>
          <w:szCs w:val="28"/>
        </w:rPr>
        <w:t>2. Совокупность, содержащую все единицы</w:t>
      </w:r>
      <w:r w:rsidR="00010FBE" w:rsidRPr="00EC59B8">
        <w:rPr>
          <w:sz w:val="28"/>
          <w:szCs w:val="28"/>
        </w:rPr>
        <w:t xml:space="preserve"> исследования</w:t>
      </w:r>
      <w:r w:rsidRPr="00EC59B8">
        <w:rPr>
          <w:sz w:val="28"/>
          <w:szCs w:val="28"/>
        </w:rPr>
        <w:t>, называют:</w:t>
      </w:r>
    </w:p>
    <w:p w:rsidR="001F1D67" w:rsidRPr="00EC59B8" w:rsidRDefault="001F1D67" w:rsidP="001F1D67">
      <w:pPr>
        <w:tabs>
          <w:tab w:val="left" w:pos="1080"/>
        </w:tabs>
        <w:ind w:right="84" w:firstLine="720"/>
        <w:jc w:val="both"/>
        <w:rPr>
          <w:sz w:val="28"/>
          <w:szCs w:val="28"/>
        </w:rPr>
      </w:pPr>
      <w:r w:rsidRPr="00EC59B8">
        <w:rPr>
          <w:sz w:val="28"/>
          <w:szCs w:val="28"/>
        </w:rPr>
        <w:t>А) выборочной;</w:t>
      </w:r>
    </w:p>
    <w:p w:rsidR="001F1D67" w:rsidRPr="00EC59B8" w:rsidRDefault="001F1D67" w:rsidP="001F1D67">
      <w:pPr>
        <w:tabs>
          <w:tab w:val="left" w:pos="1080"/>
        </w:tabs>
        <w:ind w:right="84" w:firstLine="720"/>
        <w:jc w:val="both"/>
        <w:rPr>
          <w:sz w:val="28"/>
          <w:szCs w:val="28"/>
        </w:rPr>
      </w:pPr>
      <w:r w:rsidRPr="00EC59B8">
        <w:rPr>
          <w:sz w:val="28"/>
          <w:szCs w:val="28"/>
        </w:rPr>
        <w:t>В) общей;</w:t>
      </w:r>
    </w:p>
    <w:p w:rsidR="001F1D67" w:rsidRPr="00EC59B8" w:rsidRDefault="001F1D67" w:rsidP="001F1D67">
      <w:pPr>
        <w:tabs>
          <w:tab w:val="left" w:pos="1080"/>
        </w:tabs>
        <w:ind w:right="84" w:firstLine="720"/>
        <w:jc w:val="both"/>
        <w:rPr>
          <w:sz w:val="28"/>
          <w:szCs w:val="28"/>
        </w:rPr>
      </w:pPr>
      <w:r w:rsidRPr="00EC59B8">
        <w:rPr>
          <w:sz w:val="28"/>
          <w:szCs w:val="28"/>
        </w:rPr>
        <w:t>С) генеральной;</w:t>
      </w:r>
    </w:p>
    <w:p w:rsidR="001F1D67" w:rsidRPr="00EC59B8" w:rsidRDefault="001F1D67" w:rsidP="001F1D67">
      <w:pPr>
        <w:tabs>
          <w:tab w:val="left" w:pos="1080"/>
        </w:tabs>
        <w:ind w:right="84" w:firstLine="720"/>
        <w:jc w:val="both"/>
        <w:rPr>
          <w:sz w:val="28"/>
          <w:szCs w:val="28"/>
        </w:rPr>
      </w:pPr>
      <w:r w:rsidRPr="00EC59B8">
        <w:rPr>
          <w:sz w:val="28"/>
          <w:szCs w:val="28"/>
          <w:lang w:val="en-US"/>
        </w:rPr>
        <w:t>D</w:t>
      </w:r>
      <w:r w:rsidRPr="00EC59B8">
        <w:rPr>
          <w:sz w:val="28"/>
          <w:szCs w:val="28"/>
        </w:rPr>
        <w:t xml:space="preserve">) </w:t>
      </w:r>
      <w:proofErr w:type="gramStart"/>
      <w:r w:rsidRPr="00EC59B8">
        <w:rPr>
          <w:sz w:val="28"/>
          <w:szCs w:val="28"/>
        </w:rPr>
        <w:t>репрезентативной</w:t>
      </w:r>
      <w:proofErr w:type="gramEnd"/>
      <w:r w:rsidRPr="00EC59B8">
        <w:rPr>
          <w:sz w:val="28"/>
          <w:szCs w:val="28"/>
        </w:rPr>
        <w:t>.</w:t>
      </w:r>
    </w:p>
    <w:p w:rsidR="001F1D67" w:rsidRPr="00EC59B8" w:rsidRDefault="001F1D67" w:rsidP="001F1D67">
      <w:pPr>
        <w:tabs>
          <w:tab w:val="left" w:pos="1080"/>
        </w:tabs>
        <w:ind w:right="84" w:firstLine="720"/>
        <w:jc w:val="both"/>
        <w:rPr>
          <w:sz w:val="28"/>
          <w:szCs w:val="28"/>
        </w:rPr>
      </w:pPr>
    </w:p>
    <w:p w:rsidR="001F1D67" w:rsidRPr="00EC59B8" w:rsidRDefault="001F1D67" w:rsidP="001F1D67">
      <w:pPr>
        <w:tabs>
          <w:tab w:val="left" w:pos="1080"/>
        </w:tabs>
        <w:ind w:right="84" w:firstLine="720"/>
        <w:jc w:val="both"/>
        <w:rPr>
          <w:sz w:val="28"/>
          <w:szCs w:val="28"/>
        </w:rPr>
      </w:pPr>
      <w:r w:rsidRPr="00EC59B8">
        <w:rPr>
          <w:sz w:val="28"/>
          <w:szCs w:val="28"/>
        </w:rPr>
        <w:t>3. Для обеспечения качества результатов выборочного наблюдения выборка должна быть:</w:t>
      </w:r>
    </w:p>
    <w:p w:rsidR="001F1D67" w:rsidRPr="00EC59B8" w:rsidRDefault="001F1D67" w:rsidP="001F1D67">
      <w:pPr>
        <w:tabs>
          <w:tab w:val="left" w:pos="1080"/>
        </w:tabs>
        <w:ind w:right="84" w:firstLine="720"/>
        <w:jc w:val="both"/>
        <w:rPr>
          <w:sz w:val="28"/>
          <w:szCs w:val="28"/>
        </w:rPr>
      </w:pPr>
      <w:r w:rsidRPr="00EC59B8">
        <w:rPr>
          <w:sz w:val="28"/>
          <w:szCs w:val="28"/>
        </w:rPr>
        <w:t>А) не менее</w:t>
      </w:r>
      <w:proofErr w:type="gramStart"/>
      <w:r w:rsidRPr="00EC59B8">
        <w:rPr>
          <w:sz w:val="28"/>
          <w:szCs w:val="28"/>
        </w:rPr>
        <w:t>,</w:t>
      </w:r>
      <w:proofErr w:type="gramEnd"/>
      <w:r w:rsidRPr="00EC59B8">
        <w:rPr>
          <w:sz w:val="28"/>
          <w:szCs w:val="28"/>
        </w:rPr>
        <w:t xml:space="preserve"> чем 50%-й;</w:t>
      </w:r>
    </w:p>
    <w:p w:rsidR="001F1D67" w:rsidRPr="00EC59B8" w:rsidRDefault="001F1D67" w:rsidP="001F1D67">
      <w:pPr>
        <w:tabs>
          <w:tab w:val="left" w:pos="1080"/>
        </w:tabs>
        <w:ind w:right="84" w:firstLine="720"/>
        <w:jc w:val="both"/>
        <w:rPr>
          <w:sz w:val="28"/>
          <w:szCs w:val="28"/>
        </w:rPr>
      </w:pPr>
      <w:r w:rsidRPr="00EC59B8">
        <w:rPr>
          <w:sz w:val="28"/>
          <w:szCs w:val="28"/>
        </w:rPr>
        <w:t>В) не менее</w:t>
      </w:r>
      <w:proofErr w:type="gramStart"/>
      <w:r w:rsidRPr="00EC59B8">
        <w:rPr>
          <w:sz w:val="28"/>
          <w:szCs w:val="28"/>
        </w:rPr>
        <w:t>,</w:t>
      </w:r>
      <w:proofErr w:type="gramEnd"/>
      <w:r w:rsidRPr="00EC59B8">
        <w:rPr>
          <w:sz w:val="28"/>
          <w:szCs w:val="28"/>
        </w:rPr>
        <w:t xml:space="preserve"> чем 75%-й;</w:t>
      </w:r>
    </w:p>
    <w:p w:rsidR="001F1D67" w:rsidRPr="00EC59B8" w:rsidRDefault="001F1D67" w:rsidP="001F1D67">
      <w:pPr>
        <w:tabs>
          <w:tab w:val="left" w:pos="1080"/>
        </w:tabs>
        <w:ind w:right="84" w:firstLine="720"/>
        <w:jc w:val="both"/>
        <w:rPr>
          <w:sz w:val="28"/>
          <w:szCs w:val="28"/>
        </w:rPr>
      </w:pPr>
      <w:r w:rsidRPr="00EC59B8">
        <w:rPr>
          <w:sz w:val="28"/>
          <w:szCs w:val="28"/>
        </w:rPr>
        <w:t>С) репрезентативной;</w:t>
      </w:r>
    </w:p>
    <w:p w:rsidR="001F1D67" w:rsidRPr="00EC59B8" w:rsidRDefault="001F1D67" w:rsidP="001F1D67">
      <w:pPr>
        <w:tabs>
          <w:tab w:val="left" w:pos="1080"/>
        </w:tabs>
        <w:ind w:right="84" w:firstLine="720"/>
        <w:jc w:val="both"/>
        <w:rPr>
          <w:sz w:val="28"/>
          <w:szCs w:val="28"/>
        </w:rPr>
      </w:pPr>
      <w:r w:rsidRPr="00EC59B8">
        <w:rPr>
          <w:sz w:val="28"/>
          <w:szCs w:val="28"/>
          <w:lang w:val="en-US"/>
        </w:rPr>
        <w:t>D</w:t>
      </w:r>
      <w:r w:rsidRPr="00EC59B8">
        <w:rPr>
          <w:sz w:val="28"/>
          <w:szCs w:val="28"/>
        </w:rPr>
        <w:t xml:space="preserve">) </w:t>
      </w:r>
      <w:proofErr w:type="gramStart"/>
      <w:r w:rsidRPr="00EC59B8">
        <w:rPr>
          <w:sz w:val="28"/>
          <w:szCs w:val="28"/>
        </w:rPr>
        <w:t>сформирована</w:t>
      </w:r>
      <w:proofErr w:type="gramEnd"/>
      <w:r w:rsidRPr="00EC59B8">
        <w:rPr>
          <w:sz w:val="28"/>
          <w:szCs w:val="28"/>
        </w:rPr>
        <w:t xml:space="preserve"> способом бесповторного отбора.</w:t>
      </w:r>
    </w:p>
    <w:p w:rsidR="001F1D67" w:rsidRPr="00EC59B8" w:rsidRDefault="001F1D67" w:rsidP="001F1D67">
      <w:pPr>
        <w:tabs>
          <w:tab w:val="left" w:pos="1080"/>
        </w:tabs>
        <w:ind w:right="84" w:firstLine="720"/>
        <w:jc w:val="both"/>
        <w:rPr>
          <w:sz w:val="28"/>
          <w:szCs w:val="28"/>
        </w:rPr>
      </w:pPr>
    </w:p>
    <w:p w:rsidR="001F1D67" w:rsidRPr="00EC59B8" w:rsidRDefault="00010FBE" w:rsidP="001F1D67">
      <w:pPr>
        <w:tabs>
          <w:tab w:val="left" w:pos="1080"/>
        </w:tabs>
        <w:ind w:right="84" w:firstLine="720"/>
        <w:jc w:val="both"/>
        <w:rPr>
          <w:sz w:val="28"/>
          <w:szCs w:val="28"/>
        </w:rPr>
      </w:pPr>
      <w:r w:rsidRPr="00EC59B8">
        <w:rPr>
          <w:sz w:val="28"/>
          <w:szCs w:val="28"/>
        </w:rPr>
        <w:t>4</w:t>
      </w:r>
      <w:r w:rsidR="001F1D67" w:rsidRPr="00EC59B8">
        <w:rPr>
          <w:sz w:val="28"/>
          <w:szCs w:val="28"/>
        </w:rPr>
        <w:t>. Способ отбора, при котором в выбор</w:t>
      </w:r>
      <w:r w:rsidRPr="00EC59B8">
        <w:rPr>
          <w:sz w:val="28"/>
          <w:szCs w:val="28"/>
        </w:rPr>
        <w:t>к</w:t>
      </w:r>
      <w:r w:rsidR="001F1D67" w:rsidRPr="00EC59B8">
        <w:rPr>
          <w:sz w:val="28"/>
          <w:szCs w:val="28"/>
        </w:rPr>
        <w:t xml:space="preserve">у попадают единицы с шагом </w:t>
      </w:r>
      <m:oMath>
        <m:f>
          <m:fPr>
            <m:ctrlPr>
              <w:rPr>
                <w:rFonts w:ascii="Cambria Math" w:hAnsi="Cambria Math"/>
                <w:i/>
                <w:sz w:val="28"/>
                <w:szCs w:val="28"/>
              </w:rPr>
            </m:ctrlPr>
          </m:fPr>
          <m:num>
            <m:r>
              <w:rPr>
                <w:rFonts w:ascii="Cambria Math" w:hAnsi="Cambria Math"/>
                <w:sz w:val="28"/>
                <w:szCs w:val="28"/>
                <w:lang w:val="en-US"/>
              </w:rPr>
              <m:t>N</m:t>
            </m:r>
          </m:num>
          <m:den>
            <m:r>
              <w:rPr>
                <w:rFonts w:ascii="Cambria Math" w:hAnsi="Cambria Math"/>
                <w:sz w:val="28"/>
                <w:szCs w:val="28"/>
              </w:rPr>
              <m:t>n</m:t>
            </m:r>
          </m:den>
        </m:f>
      </m:oMath>
      <w:r w:rsidR="001F1D67" w:rsidRPr="00EC59B8">
        <w:rPr>
          <w:sz w:val="28"/>
          <w:szCs w:val="28"/>
        </w:rPr>
        <w:t>:</w:t>
      </w:r>
    </w:p>
    <w:p w:rsidR="001F1D67" w:rsidRPr="00EC59B8" w:rsidRDefault="001F1D67" w:rsidP="001F1D67">
      <w:pPr>
        <w:tabs>
          <w:tab w:val="left" w:pos="1080"/>
        </w:tabs>
        <w:ind w:right="84" w:firstLine="720"/>
        <w:jc w:val="both"/>
        <w:rPr>
          <w:sz w:val="28"/>
          <w:szCs w:val="28"/>
        </w:rPr>
      </w:pPr>
      <w:r w:rsidRPr="00EC59B8">
        <w:rPr>
          <w:sz w:val="28"/>
          <w:szCs w:val="28"/>
        </w:rPr>
        <w:t>А) стратифицированный;</w:t>
      </w:r>
    </w:p>
    <w:p w:rsidR="001F1D67" w:rsidRPr="00EC59B8" w:rsidRDefault="001F1D67" w:rsidP="001F1D67">
      <w:pPr>
        <w:tabs>
          <w:tab w:val="left" w:pos="1080"/>
        </w:tabs>
        <w:ind w:right="84" w:firstLine="720"/>
        <w:jc w:val="both"/>
        <w:rPr>
          <w:sz w:val="28"/>
          <w:szCs w:val="28"/>
        </w:rPr>
      </w:pPr>
      <w:r w:rsidRPr="00EC59B8">
        <w:rPr>
          <w:sz w:val="28"/>
          <w:szCs w:val="28"/>
        </w:rPr>
        <w:t>В) случайный;</w:t>
      </w:r>
    </w:p>
    <w:p w:rsidR="001F1D67" w:rsidRPr="00EC59B8" w:rsidRDefault="001F1D67" w:rsidP="001F1D67">
      <w:pPr>
        <w:tabs>
          <w:tab w:val="left" w:pos="1080"/>
        </w:tabs>
        <w:ind w:right="84" w:firstLine="720"/>
        <w:jc w:val="both"/>
        <w:rPr>
          <w:sz w:val="28"/>
          <w:szCs w:val="28"/>
        </w:rPr>
      </w:pPr>
      <w:r w:rsidRPr="00EC59B8">
        <w:rPr>
          <w:sz w:val="28"/>
          <w:szCs w:val="28"/>
        </w:rPr>
        <w:t xml:space="preserve">С) </w:t>
      </w:r>
      <w:r w:rsidR="00010FBE" w:rsidRPr="00EC59B8">
        <w:rPr>
          <w:sz w:val="28"/>
          <w:szCs w:val="28"/>
        </w:rPr>
        <w:t>серийный</w:t>
      </w:r>
      <w:r w:rsidRPr="00EC59B8">
        <w:rPr>
          <w:sz w:val="28"/>
          <w:szCs w:val="28"/>
        </w:rPr>
        <w:t>;</w:t>
      </w:r>
    </w:p>
    <w:p w:rsidR="001F1D67" w:rsidRPr="00EC59B8" w:rsidRDefault="001F1D67" w:rsidP="001F1D67">
      <w:pPr>
        <w:tabs>
          <w:tab w:val="left" w:pos="1080"/>
        </w:tabs>
        <w:ind w:right="84" w:firstLine="720"/>
        <w:jc w:val="both"/>
        <w:rPr>
          <w:sz w:val="28"/>
          <w:szCs w:val="28"/>
        </w:rPr>
      </w:pPr>
      <w:r w:rsidRPr="00EC59B8">
        <w:rPr>
          <w:sz w:val="28"/>
          <w:szCs w:val="28"/>
          <w:lang w:val="en-US"/>
        </w:rPr>
        <w:t>D</w:t>
      </w:r>
      <w:r w:rsidRPr="00EC59B8">
        <w:rPr>
          <w:sz w:val="28"/>
          <w:szCs w:val="28"/>
        </w:rPr>
        <w:t>)</w:t>
      </w:r>
      <w:r w:rsidR="00010FBE" w:rsidRPr="00EC59B8">
        <w:rPr>
          <w:sz w:val="28"/>
          <w:szCs w:val="28"/>
        </w:rPr>
        <w:t xml:space="preserve"> </w:t>
      </w:r>
      <w:proofErr w:type="gramStart"/>
      <w:r w:rsidR="00010FBE" w:rsidRPr="00EC59B8">
        <w:rPr>
          <w:sz w:val="28"/>
          <w:szCs w:val="28"/>
        </w:rPr>
        <w:t>механический</w:t>
      </w:r>
      <w:proofErr w:type="gramEnd"/>
      <w:r w:rsidR="00010FBE" w:rsidRPr="00EC59B8">
        <w:rPr>
          <w:sz w:val="28"/>
          <w:szCs w:val="28"/>
        </w:rPr>
        <w:t>.</w:t>
      </w:r>
    </w:p>
    <w:p w:rsidR="001F1D67" w:rsidRPr="00EC59B8" w:rsidRDefault="001F1D67" w:rsidP="00176436">
      <w:pPr>
        <w:ind w:firstLine="720"/>
        <w:jc w:val="both"/>
        <w:rPr>
          <w:b/>
          <w:sz w:val="28"/>
          <w:szCs w:val="28"/>
        </w:rPr>
      </w:pPr>
    </w:p>
    <w:p w:rsidR="00A14FB9" w:rsidRPr="00EC59B8" w:rsidRDefault="00A14FB9" w:rsidP="00176436">
      <w:pPr>
        <w:ind w:firstLine="720"/>
        <w:jc w:val="both"/>
        <w:rPr>
          <w:b/>
          <w:sz w:val="28"/>
          <w:szCs w:val="28"/>
        </w:rPr>
      </w:pPr>
      <w:r w:rsidRPr="00EC59B8">
        <w:rPr>
          <w:b/>
          <w:sz w:val="28"/>
          <w:szCs w:val="28"/>
        </w:rPr>
        <w:lastRenderedPageBreak/>
        <w:t>Тема 5</w:t>
      </w:r>
      <w:r w:rsidR="00693D67" w:rsidRPr="00EC59B8">
        <w:rPr>
          <w:b/>
          <w:sz w:val="28"/>
          <w:szCs w:val="28"/>
        </w:rPr>
        <w:t>. И</w:t>
      </w:r>
      <w:r w:rsidRPr="00EC59B8">
        <w:rPr>
          <w:b/>
          <w:sz w:val="28"/>
          <w:szCs w:val="28"/>
        </w:rPr>
        <w:t>ндексы</w:t>
      </w:r>
      <w:r w:rsidR="00693D67" w:rsidRPr="00EC59B8">
        <w:rPr>
          <w:b/>
          <w:sz w:val="28"/>
          <w:szCs w:val="28"/>
        </w:rPr>
        <w:t>.</w:t>
      </w:r>
      <w:r w:rsidR="00C47478" w:rsidRPr="00EC59B8">
        <w:rPr>
          <w:b/>
          <w:sz w:val="28"/>
          <w:szCs w:val="28"/>
        </w:rPr>
        <w:fldChar w:fldCharType="begin"/>
      </w:r>
      <w:r w:rsidR="00C47478" w:rsidRPr="00EC59B8">
        <w:instrText xml:space="preserve"> TC "</w:instrText>
      </w:r>
      <w:r w:rsidR="00C47478" w:rsidRPr="00EC59B8">
        <w:rPr>
          <w:b/>
          <w:sz w:val="28"/>
          <w:szCs w:val="28"/>
        </w:rPr>
        <w:instrText>Тема 5. Индексы.</w:instrText>
      </w:r>
      <w:r w:rsidR="00C47478" w:rsidRPr="00EC59B8">
        <w:instrText xml:space="preserve">" \f C \l "2" </w:instrText>
      </w:r>
      <w:r w:rsidR="00C47478" w:rsidRPr="00EC59B8">
        <w:rPr>
          <w:b/>
          <w:sz w:val="28"/>
          <w:szCs w:val="28"/>
        </w:rPr>
        <w:fldChar w:fldCharType="end"/>
      </w:r>
    </w:p>
    <w:p w:rsidR="009373A8" w:rsidRPr="00EC59B8" w:rsidRDefault="009373A8" w:rsidP="00176436">
      <w:pPr>
        <w:ind w:firstLine="720"/>
        <w:jc w:val="both"/>
        <w:rPr>
          <w:sz w:val="28"/>
          <w:szCs w:val="28"/>
        </w:rPr>
      </w:pPr>
    </w:p>
    <w:p w:rsidR="00A14FB9" w:rsidRPr="00EC59B8" w:rsidRDefault="00A14FB9" w:rsidP="00176436">
      <w:pPr>
        <w:ind w:firstLine="720"/>
        <w:jc w:val="both"/>
        <w:rPr>
          <w:sz w:val="28"/>
          <w:szCs w:val="28"/>
        </w:rPr>
      </w:pPr>
      <w:r w:rsidRPr="00EC59B8">
        <w:rPr>
          <w:iCs/>
          <w:sz w:val="28"/>
          <w:szCs w:val="28"/>
        </w:rPr>
        <w:t>Изучение данной темы должно базироваться на знании предшествующих тем курса статистики. Индексы</w:t>
      </w:r>
      <w:r w:rsidR="00693D67" w:rsidRPr="00EC59B8">
        <w:rPr>
          <w:sz w:val="28"/>
          <w:szCs w:val="28"/>
        </w:rPr>
        <w:t>, как и средние величины,</w:t>
      </w:r>
      <w:r w:rsidRPr="00EC59B8">
        <w:rPr>
          <w:sz w:val="28"/>
          <w:szCs w:val="28"/>
        </w:rPr>
        <w:t xml:space="preserve"> являются наиболее распространенными статистическими показателями.  Основными вопросами при изучении темы являются: понятие и диффе</w:t>
      </w:r>
      <w:r w:rsidR="00693D67" w:rsidRPr="00EC59B8">
        <w:rPr>
          <w:sz w:val="28"/>
          <w:szCs w:val="28"/>
        </w:rPr>
        <w:t>ренциация индексов, методы расчета индексов различного вида, область применения индексов, использование</w:t>
      </w:r>
      <w:r w:rsidR="00DB2F91" w:rsidRPr="00EC59B8">
        <w:rPr>
          <w:sz w:val="28"/>
          <w:szCs w:val="28"/>
        </w:rPr>
        <w:t xml:space="preserve"> индексов в факторном анализе.</w:t>
      </w:r>
    </w:p>
    <w:p w:rsidR="00693D67" w:rsidRPr="00EC59B8" w:rsidRDefault="00A14FB9" w:rsidP="00176436">
      <w:pPr>
        <w:ind w:firstLine="720"/>
        <w:jc w:val="both"/>
        <w:rPr>
          <w:sz w:val="28"/>
          <w:szCs w:val="28"/>
        </w:rPr>
      </w:pPr>
      <w:r w:rsidRPr="00EC59B8">
        <w:rPr>
          <w:sz w:val="28"/>
          <w:szCs w:val="28"/>
        </w:rPr>
        <w:t>Для статистического анализа  необходимо уметь составлять различные индексные модели, включающие в себя не только сами индексы, но и мультипликативные и аддитивные модели.</w:t>
      </w:r>
    </w:p>
    <w:p w:rsidR="002359C6" w:rsidRPr="00EC59B8" w:rsidRDefault="002359C6" w:rsidP="00176436">
      <w:pPr>
        <w:ind w:firstLine="720"/>
        <w:jc w:val="both"/>
        <w:rPr>
          <w:sz w:val="28"/>
          <w:szCs w:val="28"/>
        </w:rPr>
      </w:pPr>
      <w:r w:rsidRPr="00EC59B8">
        <w:rPr>
          <w:b/>
          <w:sz w:val="28"/>
          <w:szCs w:val="28"/>
        </w:rPr>
        <w:t>На практических занятиях</w:t>
      </w:r>
      <w:r w:rsidRPr="00EC59B8">
        <w:rPr>
          <w:sz w:val="28"/>
          <w:szCs w:val="28"/>
        </w:rPr>
        <w:t xml:space="preserve"> студенты должны</w:t>
      </w:r>
      <w:r w:rsidR="0077009F" w:rsidRPr="00EC59B8">
        <w:rPr>
          <w:sz w:val="28"/>
          <w:szCs w:val="28"/>
        </w:rPr>
        <w:t>.</w:t>
      </w:r>
    </w:p>
    <w:p w:rsidR="0006112E" w:rsidRPr="00EC59B8" w:rsidRDefault="0006112E" w:rsidP="00DB2F91">
      <w:pPr>
        <w:numPr>
          <w:ilvl w:val="0"/>
          <w:numId w:val="8"/>
        </w:numPr>
        <w:tabs>
          <w:tab w:val="clear" w:pos="1440"/>
          <w:tab w:val="num" w:pos="900"/>
        </w:tabs>
        <w:ind w:left="0" w:firstLine="720"/>
        <w:jc w:val="both"/>
        <w:rPr>
          <w:sz w:val="28"/>
          <w:szCs w:val="28"/>
        </w:rPr>
      </w:pPr>
      <w:r w:rsidRPr="00EC59B8">
        <w:rPr>
          <w:sz w:val="28"/>
          <w:szCs w:val="28"/>
        </w:rPr>
        <w:t>отработать алгоритмы расчета индивидуальных индексов;</w:t>
      </w:r>
    </w:p>
    <w:p w:rsidR="0006112E" w:rsidRPr="00EC59B8" w:rsidRDefault="0006112E" w:rsidP="00DB2F91">
      <w:pPr>
        <w:numPr>
          <w:ilvl w:val="0"/>
          <w:numId w:val="8"/>
        </w:numPr>
        <w:tabs>
          <w:tab w:val="clear" w:pos="1440"/>
          <w:tab w:val="num" w:pos="900"/>
        </w:tabs>
        <w:ind w:left="0" w:firstLine="720"/>
        <w:jc w:val="both"/>
        <w:rPr>
          <w:sz w:val="28"/>
          <w:szCs w:val="28"/>
        </w:rPr>
      </w:pPr>
      <w:r w:rsidRPr="00EC59B8">
        <w:rPr>
          <w:sz w:val="28"/>
          <w:szCs w:val="28"/>
        </w:rPr>
        <w:t>отработать методику применения алгоритма расчета агрегатной формы общих индексов количественных и качественных показателей с разными весами;</w:t>
      </w:r>
    </w:p>
    <w:p w:rsidR="0006112E" w:rsidRPr="00EC59B8" w:rsidRDefault="0006112E" w:rsidP="00DB2F91">
      <w:pPr>
        <w:numPr>
          <w:ilvl w:val="0"/>
          <w:numId w:val="8"/>
        </w:numPr>
        <w:tabs>
          <w:tab w:val="clear" w:pos="1440"/>
          <w:tab w:val="num" w:pos="900"/>
        </w:tabs>
        <w:ind w:left="0" w:firstLine="720"/>
        <w:jc w:val="both"/>
        <w:rPr>
          <w:sz w:val="28"/>
          <w:szCs w:val="28"/>
        </w:rPr>
      </w:pPr>
      <w:r w:rsidRPr="00EC59B8">
        <w:rPr>
          <w:sz w:val="28"/>
          <w:szCs w:val="28"/>
        </w:rPr>
        <w:t>отработать практические навыки расчета средних из индивидуальных индексов;</w:t>
      </w:r>
    </w:p>
    <w:p w:rsidR="0006112E" w:rsidRPr="00EC59B8" w:rsidRDefault="0006112E" w:rsidP="00DB2F91">
      <w:pPr>
        <w:numPr>
          <w:ilvl w:val="0"/>
          <w:numId w:val="8"/>
        </w:numPr>
        <w:tabs>
          <w:tab w:val="clear" w:pos="1440"/>
          <w:tab w:val="num" w:pos="900"/>
        </w:tabs>
        <w:ind w:left="0" w:firstLine="720"/>
        <w:jc w:val="both"/>
        <w:rPr>
          <w:sz w:val="28"/>
          <w:szCs w:val="28"/>
        </w:rPr>
      </w:pPr>
      <w:r w:rsidRPr="00EC59B8">
        <w:rPr>
          <w:sz w:val="28"/>
          <w:szCs w:val="28"/>
        </w:rPr>
        <w:t>практически применить индексы для факторного анализа;</w:t>
      </w:r>
    </w:p>
    <w:p w:rsidR="0006112E" w:rsidRPr="00EC59B8" w:rsidRDefault="0006112E" w:rsidP="00DB2F91">
      <w:pPr>
        <w:numPr>
          <w:ilvl w:val="0"/>
          <w:numId w:val="8"/>
        </w:numPr>
        <w:tabs>
          <w:tab w:val="clear" w:pos="1440"/>
          <w:tab w:val="num" w:pos="900"/>
        </w:tabs>
        <w:ind w:left="0" w:firstLine="720"/>
        <w:jc w:val="both"/>
        <w:rPr>
          <w:sz w:val="28"/>
          <w:szCs w:val="28"/>
        </w:rPr>
      </w:pPr>
      <w:r w:rsidRPr="00EC59B8">
        <w:rPr>
          <w:sz w:val="28"/>
          <w:szCs w:val="28"/>
        </w:rPr>
        <w:t>установить взаимосвязи различных индексов, применить их для проверки правильности выполняемых расчетов и расчета любого третьего из взаимосвязанных индексов по известных двум.</w:t>
      </w:r>
    </w:p>
    <w:p w:rsidR="00D55CDB" w:rsidRPr="00EC59B8" w:rsidRDefault="00D55CDB" w:rsidP="00D55CDB">
      <w:pPr>
        <w:ind w:firstLine="720"/>
        <w:jc w:val="both"/>
        <w:rPr>
          <w:sz w:val="28"/>
          <w:szCs w:val="28"/>
        </w:rPr>
      </w:pPr>
      <w:r w:rsidRPr="00EC59B8">
        <w:rPr>
          <w:noProof/>
        </w:rPr>
        <mc:AlternateContent>
          <mc:Choice Requires="wps">
            <w:drawing>
              <wp:anchor distT="0" distB="0" distL="114300" distR="114300" simplePos="0" relativeHeight="251671040" behindDoc="0" locked="0" layoutInCell="0" allowOverlap="1" wp14:anchorId="4514F157" wp14:editId="4F7B6428">
                <wp:simplePos x="0" y="0"/>
                <wp:positionH relativeFrom="column">
                  <wp:posOffset>-402590</wp:posOffset>
                </wp:positionH>
                <wp:positionV relativeFrom="paragraph">
                  <wp:posOffset>-46990</wp:posOffset>
                </wp:positionV>
                <wp:extent cx="408940" cy="3733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1.7pt;margin-top:-3.7pt;width:32.2pt;height:2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" o:allowincell="f" stroked="f">
                <v:textbox style="layout-flow:vertical">
                  <w:txbxContent>
                    <w:p w:rsidR="00447938" w:rsidRDefault="00447938" w:rsidP="00D55CDB"/>
                  </w:txbxContent>
                </v:textbox>
              </v:shape>
            </w:pict>
          </mc:Fallback>
        </mc:AlternateContent>
      </w:r>
      <w:r w:rsidRPr="00EC59B8">
        <w:rPr>
          <w:noProof/>
        </w:rPr>
        <mc:AlternateContent>
          <mc:Choice Requires="wps">
            <w:drawing>
              <wp:anchor distT="0" distB="0" distL="114300" distR="114300" simplePos="0" relativeHeight="251670016" behindDoc="0" locked="0" layoutInCell="0" allowOverlap="1" wp14:anchorId="668F0140" wp14:editId="172FE9E4">
                <wp:simplePos x="0" y="0"/>
                <wp:positionH relativeFrom="column">
                  <wp:posOffset>-402590</wp:posOffset>
                </wp:positionH>
                <wp:positionV relativeFrom="paragraph">
                  <wp:posOffset>-46990</wp:posOffset>
                </wp:positionV>
                <wp:extent cx="408940" cy="37338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7pt;margin-top:-3.7pt;width:32.2pt;height:29.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" o:allowincell="f" stroked="f">
                <v:textbox style="layout-flow:vertical">
                  <w:txbxContent>
                    <w:p w:rsidR="00447938" w:rsidRDefault="00447938" w:rsidP="00D55CDB"/>
                  </w:txbxContent>
                </v:textbox>
              </v:shape>
            </w:pict>
          </mc:Fallback>
        </mc:AlternateContent>
      </w:r>
      <w:r w:rsidRPr="00EC59B8">
        <w:rPr>
          <w:noProof/>
        </w:rPr>
        <mc:AlternateContent>
          <mc:Choice Requires="wps">
            <w:drawing>
              <wp:anchor distT="0" distB="0" distL="114300" distR="114300" simplePos="0" relativeHeight="251668992" behindDoc="0" locked="0" layoutInCell="0" allowOverlap="1" wp14:anchorId="5BBEEE5F" wp14:editId="46CB9A96">
                <wp:simplePos x="0" y="0"/>
                <wp:positionH relativeFrom="column">
                  <wp:posOffset>-402590</wp:posOffset>
                </wp:positionH>
                <wp:positionV relativeFrom="paragraph">
                  <wp:posOffset>-46990</wp:posOffset>
                </wp:positionV>
                <wp:extent cx="408940" cy="37338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38" w:rsidRDefault="00447938" w:rsidP="00D55CDB"/>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31.7pt;margin-top:-3.7pt;width:32.2pt;height:2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" o:allowincell="f" stroked="f">
                <v:textbox style="layout-flow:vertical">
                  <w:txbxContent>
                    <w:p w:rsidR="00447938" w:rsidRDefault="00447938" w:rsidP="00D55CDB"/>
                  </w:txbxContent>
                </v:textbox>
              </v:shape>
            </w:pict>
          </mc:Fallback>
        </mc:AlternateContent>
      </w:r>
      <w:r w:rsidRPr="00EC59B8">
        <w:rPr>
          <w:b/>
          <w:sz w:val="28"/>
          <w:szCs w:val="28"/>
        </w:rPr>
        <w:t>Для закрепления изучаемого материала по теме</w:t>
      </w:r>
      <w:r w:rsidRPr="00EC59B8">
        <w:rPr>
          <w:sz w:val="28"/>
          <w:szCs w:val="28"/>
        </w:rPr>
        <w:t xml:space="preserve"> </w:t>
      </w:r>
      <w:r w:rsidRPr="00EC59B8">
        <w:rPr>
          <w:b/>
          <w:sz w:val="28"/>
          <w:szCs w:val="28"/>
        </w:rPr>
        <w:t>следует ответить на вопросы:</w:t>
      </w:r>
    </w:p>
    <w:p w:rsidR="00D55CDB" w:rsidRPr="00EC59B8" w:rsidRDefault="00D55CDB" w:rsidP="00D55CDB">
      <w:pPr>
        <w:tabs>
          <w:tab w:val="left" w:pos="360"/>
          <w:tab w:val="left" w:pos="993"/>
        </w:tabs>
        <w:ind w:firstLine="720"/>
        <w:jc w:val="both"/>
        <w:rPr>
          <w:sz w:val="28"/>
          <w:szCs w:val="28"/>
        </w:rPr>
      </w:pPr>
      <w:r w:rsidRPr="00EC59B8">
        <w:rPr>
          <w:sz w:val="28"/>
          <w:szCs w:val="28"/>
        </w:rPr>
        <w:t>1. Что в статистике называется индексом. Как дифференцируются индексы.</w:t>
      </w:r>
    </w:p>
    <w:p w:rsidR="00D55CDB" w:rsidRPr="00EC59B8" w:rsidRDefault="00D55CDB" w:rsidP="00D55CDB">
      <w:pPr>
        <w:tabs>
          <w:tab w:val="left" w:pos="360"/>
          <w:tab w:val="left" w:pos="993"/>
        </w:tabs>
        <w:ind w:firstLine="720"/>
        <w:jc w:val="both"/>
        <w:rPr>
          <w:sz w:val="28"/>
          <w:szCs w:val="28"/>
        </w:rPr>
      </w:pPr>
      <w:r w:rsidRPr="00EC59B8">
        <w:rPr>
          <w:sz w:val="28"/>
          <w:szCs w:val="28"/>
        </w:rPr>
        <w:t>2. На каких принципах базируется расчет агрегатных индексов.</w:t>
      </w:r>
    </w:p>
    <w:p w:rsidR="00D55CDB" w:rsidRPr="00EC59B8" w:rsidRDefault="00D55CDB" w:rsidP="00D55CDB">
      <w:pPr>
        <w:tabs>
          <w:tab w:val="left" w:pos="360"/>
          <w:tab w:val="left" w:pos="993"/>
        </w:tabs>
        <w:ind w:firstLine="720"/>
        <w:jc w:val="both"/>
        <w:rPr>
          <w:sz w:val="28"/>
          <w:szCs w:val="28"/>
        </w:rPr>
      </w:pPr>
      <w:r w:rsidRPr="00EC59B8">
        <w:rPr>
          <w:sz w:val="28"/>
          <w:szCs w:val="28"/>
        </w:rPr>
        <w:t>3. Что представляет собой разность числителя и знаменателя индексов.</w:t>
      </w:r>
    </w:p>
    <w:p w:rsidR="00D55CDB" w:rsidRPr="00EC59B8" w:rsidRDefault="00D55CDB" w:rsidP="00D55CDB">
      <w:pPr>
        <w:tabs>
          <w:tab w:val="left" w:pos="360"/>
          <w:tab w:val="left" w:pos="1134"/>
        </w:tabs>
        <w:ind w:firstLine="720"/>
        <w:jc w:val="both"/>
        <w:rPr>
          <w:sz w:val="28"/>
          <w:szCs w:val="28"/>
        </w:rPr>
      </w:pPr>
      <w:r w:rsidRPr="00EC59B8">
        <w:rPr>
          <w:sz w:val="28"/>
          <w:szCs w:val="28"/>
        </w:rPr>
        <w:t xml:space="preserve">4. В чем состоит различие агрегатных индексов Ласпейреса и Пааше. </w:t>
      </w:r>
    </w:p>
    <w:p w:rsidR="00D55CDB" w:rsidRPr="00EC59B8" w:rsidRDefault="00D55CDB" w:rsidP="00D55CDB">
      <w:pPr>
        <w:tabs>
          <w:tab w:val="left" w:pos="360"/>
          <w:tab w:val="left" w:pos="1134"/>
        </w:tabs>
        <w:ind w:firstLine="720"/>
        <w:jc w:val="both"/>
        <w:rPr>
          <w:sz w:val="28"/>
          <w:szCs w:val="28"/>
        </w:rPr>
      </w:pPr>
      <w:r w:rsidRPr="00EC59B8">
        <w:rPr>
          <w:sz w:val="28"/>
          <w:szCs w:val="28"/>
        </w:rPr>
        <w:t>5. Какие виды средних используются в статистической практике для вычисления индексов.</w:t>
      </w:r>
    </w:p>
    <w:p w:rsidR="00D55CDB" w:rsidRPr="00EC59B8" w:rsidRDefault="00D55CDB" w:rsidP="00D55CDB">
      <w:pPr>
        <w:tabs>
          <w:tab w:val="left" w:pos="360"/>
          <w:tab w:val="left" w:pos="1134"/>
        </w:tabs>
        <w:ind w:firstLine="720"/>
        <w:jc w:val="both"/>
        <w:rPr>
          <w:sz w:val="28"/>
          <w:szCs w:val="28"/>
        </w:rPr>
      </w:pPr>
      <w:r w:rsidRPr="00EC59B8">
        <w:rPr>
          <w:sz w:val="28"/>
          <w:szCs w:val="28"/>
        </w:rPr>
        <w:t>6. Чем объяснить различия в величине индекса цен переменного и постоянного состава.</w:t>
      </w:r>
    </w:p>
    <w:p w:rsidR="00D55CDB" w:rsidRPr="00EC59B8" w:rsidRDefault="00D55CDB" w:rsidP="00D55CDB">
      <w:pPr>
        <w:tabs>
          <w:tab w:val="left" w:pos="360"/>
          <w:tab w:val="left" w:pos="1134"/>
        </w:tabs>
        <w:ind w:firstLine="720"/>
        <w:jc w:val="both"/>
        <w:rPr>
          <w:sz w:val="28"/>
          <w:szCs w:val="28"/>
        </w:rPr>
      </w:pPr>
      <w:r w:rsidRPr="00EC59B8">
        <w:rPr>
          <w:sz w:val="28"/>
          <w:szCs w:val="28"/>
        </w:rPr>
        <w:t xml:space="preserve">7. Что характеризует индекс структурных сдвигов. </w:t>
      </w:r>
    </w:p>
    <w:p w:rsidR="00D55CDB" w:rsidRPr="00EC59B8" w:rsidRDefault="00D55CDB" w:rsidP="00D55CDB">
      <w:pPr>
        <w:tabs>
          <w:tab w:val="left" w:pos="360"/>
          <w:tab w:val="left" w:pos="1134"/>
        </w:tabs>
        <w:ind w:firstLine="720"/>
        <w:jc w:val="both"/>
        <w:rPr>
          <w:sz w:val="28"/>
          <w:szCs w:val="28"/>
        </w:rPr>
      </w:pPr>
      <w:r w:rsidRPr="00EC59B8">
        <w:rPr>
          <w:sz w:val="28"/>
          <w:szCs w:val="28"/>
        </w:rPr>
        <w:t>8. Перечислите виды индексов качественных показателей.</w:t>
      </w:r>
    </w:p>
    <w:p w:rsidR="00D55CDB" w:rsidRPr="00EC59B8" w:rsidRDefault="00D55CDB" w:rsidP="00D55CDB">
      <w:pPr>
        <w:tabs>
          <w:tab w:val="left" w:pos="360"/>
          <w:tab w:val="left" w:pos="1134"/>
        </w:tabs>
        <w:ind w:firstLine="720"/>
        <w:jc w:val="both"/>
        <w:rPr>
          <w:sz w:val="28"/>
          <w:szCs w:val="28"/>
        </w:rPr>
      </w:pPr>
      <w:r w:rsidRPr="00EC59B8">
        <w:rPr>
          <w:sz w:val="28"/>
          <w:szCs w:val="28"/>
        </w:rPr>
        <w:t xml:space="preserve">9. Какая существует связь между цепными и базисными индексами. </w:t>
      </w:r>
    </w:p>
    <w:p w:rsidR="00D55CDB" w:rsidRPr="00EC59B8" w:rsidRDefault="00D55CDB" w:rsidP="00D55CDB">
      <w:pPr>
        <w:ind w:firstLine="720"/>
        <w:jc w:val="both"/>
        <w:rPr>
          <w:b/>
          <w:sz w:val="28"/>
          <w:szCs w:val="28"/>
        </w:rPr>
      </w:pPr>
      <w:r w:rsidRPr="00EC59B8">
        <w:rPr>
          <w:sz w:val="28"/>
          <w:szCs w:val="28"/>
        </w:rPr>
        <w:t>10. Укажите свойства цепных и базисных индексов.</w:t>
      </w:r>
    </w:p>
    <w:p w:rsidR="0006112E" w:rsidRPr="00EC59B8" w:rsidRDefault="0006112E" w:rsidP="00176436">
      <w:pPr>
        <w:ind w:firstLine="720"/>
        <w:jc w:val="both"/>
        <w:rPr>
          <w:sz w:val="28"/>
          <w:szCs w:val="28"/>
        </w:rPr>
      </w:pPr>
      <w:r w:rsidRPr="00EC59B8">
        <w:rPr>
          <w:b/>
          <w:sz w:val="28"/>
          <w:szCs w:val="28"/>
        </w:rPr>
        <w:t>Задания для индивидуальной самостоятельной работы студентов</w:t>
      </w:r>
      <w:r w:rsidR="0077009F" w:rsidRPr="00EC59B8">
        <w:rPr>
          <w:b/>
          <w:sz w:val="28"/>
          <w:szCs w:val="28"/>
        </w:rPr>
        <w:t>.</w:t>
      </w:r>
    </w:p>
    <w:p w:rsidR="0006112E" w:rsidRPr="00EC59B8" w:rsidRDefault="0006112E" w:rsidP="00176436">
      <w:pPr>
        <w:ind w:firstLine="720"/>
        <w:jc w:val="both"/>
        <w:rPr>
          <w:sz w:val="28"/>
          <w:szCs w:val="28"/>
        </w:rPr>
      </w:pPr>
      <w:r w:rsidRPr="00EC59B8">
        <w:rPr>
          <w:sz w:val="28"/>
          <w:szCs w:val="28"/>
        </w:rPr>
        <w:t xml:space="preserve">1. </w:t>
      </w:r>
      <w:r w:rsidR="00B248E3" w:rsidRPr="00EC59B8">
        <w:rPr>
          <w:sz w:val="28"/>
          <w:szCs w:val="28"/>
        </w:rPr>
        <w:t>Составить глоссарий по вопросу «Сущность и виды индексов».</w:t>
      </w:r>
    </w:p>
    <w:p w:rsidR="00B248E3" w:rsidRPr="00EC59B8" w:rsidRDefault="00B248E3" w:rsidP="00176436">
      <w:pPr>
        <w:ind w:firstLine="720"/>
        <w:jc w:val="both"/>
        <w:rPr>
          <w:sz w:val="28"/>
          <w:szCs w:val="28"/>
        </w:rPr>
      </w:pPr>
      <w:r w:rsidRPr="00EC59B8">
        <w:rPr>
          <w:sz w:val="28"/>
          <w:szCs w:val="28"/>
        </w:rPr>
        <w:t>2. Привести примеры расчета индивидуальных индексов стоимости, себестоимости, затрат на производство, производительности труда, трудоемкости, затрат труда на производство, фондоотдачи, оплаты труда.</w:t>
      </w:r>
    </w:p>
    <w:p w:rsidR="00B248E3" w:rsidRPr="00EC59B8" w:rsidRDefault="00B248E3" w:rsidP="00176436">
      <w:pPr>
        <w:ind w:firstLine="720"/>
        <w:jc w:val="both"/>
        <w:rPr>
          <w:sz w:val="28"/>
          <w:szCs w:val="28"/>
        </w:rPr>
      </w:pPr>
      <w:r w:rsidRPr="00EC59B8">
        <w:rPr>
          <w:sz w:val="28"/>
          <w:szCs w:val="28"/>
        </w:rPr>
        <w:t>3. Сформулировать и решить задачу на применение агрегатной формулы общего индекса; сделать выводы; показать связи исчисленных индексов.</w:t>
      </w:r>
    </w:p>
    <w:p w:rsidR="00B248E3" w:rsidRPr="00EC59B8" w:rsidRDefault="00B248E3" w:rsidP="00176436">
      <w:pPr>
        <w:ind w:firstLine="720"/>
        <w:jc w:val="both"/>
        <w:rPr>
          <w:sz w:val="28"/>
          <w:szCs w:val="28"/>
        </w:rPr>
      </w:pPr>
      <w:r w:rsidRPr="00EC59B8">
        <w:rPr>
          <w:sz w:val="28"/>
          <w:szCs w:val="28"/>
        </w:rPr>
        <w:lastRenderedPageBreak/>
        <w:t>4. Сформулировать и решить задачу на применение индексов в факторном анализе; сделать выводы.</w:t>
      </w:r>
    </w:p>
    <w:p w:rsidR="00B248E3" w:rsidRPr="00EC59B8" w:rsidRDefault="00B248E3" w:rsidP="00176436">
      <w:pPr>
        <w:ind w:firstLine="720"/>
        <w:jc w:val="both"/>
        <w:rPr>
          <w:sz w:val="28"/>
          <w:szCs w:val="28"/>
        </w:rPr>
      </w:pPr>
      <w:r w:rsidRPr="00EC59B8">
        <w:rPr>
          <w:sz w:val="28"/>
          <w:szCs w:val="28"/>
        </w:rPr>
        <w:t>5. По периодическим изданиям за текущий год, сайтам ФСГС сформулировать и решить задачу на расчет средней из индивидуальных индексов; сделать выводы.</w:t>
      </w:r>
    </w:p>
    <w:p w:rsidR="002419B3" w:rsidRPr="00EC59B8" w:rsidRDefault="00B248E3" w:rsidP="00176436">
      <w:pPr>
        <w:ind w:firstLine="720"/>
        <w:jc w:val="both"/>
        <w:rPr>
          <w:sz w:val="28"/>
          <w:szCs w:val="28"/>
        </w:rPr>
      </w:pPr>
      <w:r w:rsidRPr="00EC59B8">
        <w:rPr>
          <w:sz w:val="28"/>
          <w:szCs w:val="28"/>
        </w:rPr>
        <w:t xml:space="preserve">6. </w:t>
      </w:r>
      <w:r w:rsidR="002419B3" w:rsidRPr="00EC59B8">
        <w:rPr>
          <w:sz w:val="28"/>
          <w:szCs w:val="28"/>
        </w:rPr>
        <w:t>По периодическим изданиям за текущий год, сайтам ФСГС сформулировать и решить задачу на расчет индексов переменного, постоянного состава и структурных сдвигов; сделать выводы; показать связь исчисленных индексов.</w:t>
      </w:r>
    </w:p>
    <w:p w:rsidR="002419B3" w:rsidRPr="00EC59B8" w:rsidRDefault="002419B3" w:rsidP="00176436">
      <w:pPr>
        <w:ind w:firstLine="720"/>
        <w:jc w:val="both"/>
        <w:rPr>
          <w:b/>
          <w:sz w:val="28"/>
          <w:szCs w:val="28"/>
        </w:rPr>
      </w:pPr>
      <w:r w:rsidRPr="00EC59B8">
        <w:rPr>
          <w:sz w:val="28"/>
          <w:szCs w:val="28"/>
        </w:rPr>
        <w:t>7. Сформировать месячную потребительскую корзину семьи, указав наименование товаров и услуг, объем потребления по каждому виду товаров и услуг, цену товаром и услуг на начало и конец месяца; рассчитать индивидуальные индексы цен товаров и услуг; месячный индекс стоимости жизни; сделать выводы.</w:t>
      </w:r>
    </w:p>
    <w:p w:rsidR="00D55CDB" w:rsidRPr="00EC59B8" w:rsidRDefault="00D55CDB" w:rsidP="00D55CDB">
      <w:pPr>
        <w:ind w:firstLine="709"/>
        <w:jc w:val="both"/>
        <w:rPr>
          <w:b/>
          <w:sz w:val="28"/>
          <w:szCs w:val="28"/>
        </w:rPr>
      </w:pPr>
      <w:r w:rsidRPr="00EC59B8">
        <w:rPr>
          <w:b/>
          <w:sz w:val="28"/>
          <w:szCs w:val="28"/>
        </w:rPr>
        <w:t>Примеры решения практических задач.</w:t>
      </w:r>
    </w:p>
    <w:p w:rsidR="00D55CDB" w:rsidRPr="00EC59B8" w:rsidRDefault="00D55CDB" w:rsidP="00D55CDB">
      <w:pPr>
        <w:spacing w:after="120"/>
        <w:ind w:firstLine="709"/>
        <w:jc w:val="both"/>
        <w:rPr>
          <w:sz w:val="28"/>
        </w:rPr>
      </w:pPr>
      <w:r w:rsidRPr="00EC59B8">
        <w:rPr>
          <w:sz w:val="28"/>
        </w:rPr>
        <w:t>В табл. 1</w:t>
      </w:r>
      <w:r w:rsidR="00B47C75" w:rsidRPr="00EC59B8">
        <w:rPr>
          <w:sz w:val="28"/>
        </w:rPr>
        <w:t>6</w:t>
      </w:r>
      <w:r w:rsidRPr="00EC59B8">
        <w:rPr>
          <w:sz w:val="28"/>
        </w:rPr>
        <w:t xml:space="preserve"> приведены данные о продажах двух видов товара:</w:t>
      </w:r>
    </w:p>
    <w:p w:rsidR="00D55CDB" w:rsidRPr="00EC59B8" w:rsidRDefault="00D55CDB" w:rsidP="00D55CDB">
      <w:pPr>
        <w:spacing w:after="120"/>
        <w:jc w:val="right"/>
        <w:rPr>
          <w:b/>
          <w:sz w:val="28"/>
        </w:rPr>
      </w:pPr>
      <w:r w:rsidRPr="00EC59B8">
        <w:rPr>
          <w:b/>
          <w:sz w:val="28"/>
        </w:rPr>
        <w:t>Таблица 1</w:t>
      </w:r>
      <w:r w:rsidR="00B47C75" w:rsidRPr="00EC59B8">
        <w:rPr>
          <w:b/>
          <w:sz w:val="28"/>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4"/>
        <w:gridCol w:w="1476"/>
        <w:gridCol w:w="1969"/>
        <w:gridCol w:w="1874"/>
        <w:gridCol w:w="2061"/>
      </w:tblGrid>
      <w:tr w:rsidR="00D55CDB" w:rsidRPr="00EC59B8" w:rsidTr="009E4147">
        <w:trPr>
          <w:cantSplit/>
          <w:trHeight w:val="270"/>
          <w:jc w:val="center"/>
        </w:trPr>
        <w:tc>
          <w:tcPr>
            <w:tcW w:w="1255" w:type="pct"/>
            <w:vMerge w:val="restart"/>
            <w:vAlign w:val="center"/>
          </w:tcPr>
          <w:p w:rsidR="00D55CDB" w:rsidRPr="00EC59B8" w:rsidRDefault="00D55CDB" w:rsidP="009E4147">
            <w:pPr>
              <w:pStyle w:val="af"/>
              <w:spacing w:before="0" w:beforeAutospacing="0" w:after="0" w:afterAutospacing="0"/>
              <w:rPr>
                <w:b/>
              </w:rPr>
            </w:pPr>
            <w:r w:rsidRPr="00EC59B8">
              <w:rPr>
                <w:b/>
              </w:rPr>
              <w:t>Товар</w:t>
            </w:r>
          </w:p>
        </w:tc>
        <w:tc>
          <w:tcPr>
            <w:tcW w:w="1748" w:type="pct"/>
            <w:gridSpan w:val="2"/>
            <w:vAlign w:val="center"/>
          </w:tcPr>
          <w:p w:rsidR="00D55CDB" w:rsidRPr="00EC59B8" w:rsidRDefault="00D55CDB" w:rsidP="009E4147">
            <w:pPr>
              <w:jc w:val="center"/>
              <w:rPr>
                <w:b/>
              </w:rPr>
            </w:pPr>
            <w:r w:rsidRPr="00EC59B8">
              <w:rPr>
                <w:b/>
              </w:rPr>
              <w:t>Цена за шт., тыс. руб.</w:t>
            </w:r>
          </w:p>
        </w:tc>
        <w:tc>
          <w:tcPr>
            <w:tcW w:w="1997" w:type="pct"/>
            <w:gridSpan w:val="2"/>
            <w:vAlign w:val="center"/>
          </w:tcPr>
          <w:p w:rsidR="00D55CDB" w:rsidRPr="00EC59B8" w:rsidRDefault="00D55CDB" w:rsidP="009E4147">
            <w:pPr>
              <w:jc w:val="center"/>
              <w:rPr>
                <w:b/>
              </w:rPr>
            </w:pPr>
            <w:r w:rsidRPr="00EC59B8">
              <w:rPr>
                <w:b/>
              </w:rPr>
              <w:t>Объем продаж, шт.</w:t>
            </w:r>
          </w:p>
        </w:tc>
      </w:tr>
      <w:tr w:rsidR="00D55CDB" w:rsidRPr="00EC59B8" w:rsidTr="009E4147">
        <w:trPr>
          <w:cantSplit/>
          <w:trHeight w:val="270"/>
          <w:jc w:val="center"/>
        </w:trPr>
        <w:tc>
          <w:tcPr>
            <w:tcW w:w="1255" w:type="pct"/>
            <w:vMerge/>
            <w:vAlign w:val="center"/>
          </w:tcPr>
          <w:p w:rsidR="00D55CDB" w:rsidRPr="00EC59B8" w:rsidRDefault="00D55CDB" w:rsidP="009E4147">
            <w:pPr>
              <w:jc w:val="center"/>
              <w:rPr>
                <w:b/>
              </w:rPr>
            </w:pPr>
          </w:p>
        </w:tc>
        <w:tc>
          <w:tcPr>
            <w:tcW w:w="749" w:type="pct"/>
            <w:vAlign w:val="center"/>
          </w:tcPr>
          <w:p w:rsidR="00D55CDB" w:rsidRPr="00EC59B8" w:rsidRDefault="00D55CDB" w:rsidP="009E4147">
            <w:pPr>
              <w:jc w:val="center"/>
              <w:rPr>
                <w:b/>
              </w:rPr>
            </w:pPr>
            <w:r w:rsidRPr="00EC59B8">
              <w:rPr>
                <w:b/>
              </w:rPr>
              <w:t>1 кв. 2014</w:t>
            </w:r>
          </w:p>
        </w:tc>
        <w:tc>
          <w:tcPr>
            <w:tcW w:w="999" w:type="pct"/>
            <w:vAlign w:val="center"/>
          </w:tcPr>
          <w:p w:rsidR="00D55CDB" w:rsidRPr="00EC59B8" w:rsidRDefault="00D55CDB" w:rsidP="009E4147">
            <w:pPr>
              <w:jc w:val="center"/>
              <w:rPr>
                <w:b/>
              </w:rPr>
            </w:pPr>
            <w:r w:rsidRPr="00EC59B8">
              <w:rPr>
                <w:b/>
              </w:rPr>
              <w:t>2 кв. 2014</w:t>
            </w:r>
          </w:p>
        </w:tc>
        <w:tc>
          <w:tcPr>
            <w:tcW w:w="951" w:type="pct"/>
            <w:vAlign w:val="center"/>
          </w:tcPr>
          <w:p w:rsidR="00D55CDB" w:rsidRPr="00EC59B8" w:rsidRDefault="00D55CDB" w:rsidP="009E4147">
            <w:pPr>
              <w:jc w:val="center"/>
              <w:rPr>
                <w:b/>
              </w:rPr>
            </w:pPr>
            <w:r w:rsidRPr="00EC59B8">
              <w:rPr>
                <w:b/>
              </w:rPr>
              <w:t>1 кв. 2014</w:t>
            </w:r>
          </w:p>
        </w:tc>
        <w:tc>
          <w:tcPr>
            <w:tcW w:w="1046" w:type="pct"/>
            <w:vAlign w:val="center"/>
          </w:tcPr>
          <w:p w:rsidR="00D55CDB" w:rsidRPr="00EC59B8" w:rsidRDefault="00D55CDB" w:rsidP="009E4147">
            <w:pPr>
              <w:jc w:val="center"/>
              <w:rPr>
                <w:b/>
              </w:rPr>
            </w:pPr>
            <w:r w:rsidRPr="00EC59B8">
              <w:rPr>
                <w:b/>
              </w:rPr>
              <w:t>2 кв. 2014</w:t>
            </w:r>
          </w:p>
        </w:tc>
      </w:tr>
      <w:tr w:rsidR="00D55CDB" w:rsidRPr="00EC59B8" w:rsidTr="009E4147">
        <w:trPr>
          <w:trHeight w:val="270"/>
          <w:jc w:val="center"/>
        </w:trPr>
        <w:tc>
          <w:tcPr>
            <w:tcW w:w="1255" w:type="pct"/>
            <w:vAlign w:val="center"/>
          </w:tcPr>
          <w:p w:rsidR="00D55CDB" w:rsidRPr="00EC59B8" w:rsidRDefault="00D55CDB" w:rsidP="009E4147">
            <w:pPr>
              <w:pStyle w:val="af"/>
              <w:spacing w:before="0" w:beforeAutospacing="0" w:after="0" w:afterAutospacing="0"/>
            </w:pPr>
            <w:r w:rsidRPr="00EC59B8">
              <w:t>Смартфон</w:t>
            </w:r>
          </w:p>
        </w:tc>
        <w:tc>
          <w:tcPr>
            <w:tcW w:w="749" w:type="pct"/>
            <w:vAlign w:val="center"/>
          </w:tcPr>
          <w:p w:rsidR="00D55CDB" w:rsidRPr="00EC59B8" w:rsidRDefault="00D55CDB" w:rsidP="009E4147">
            <w:pPr>
              <w:jc w:val="center"/>
            </w:pPr>
            <w:r w:rsidRPr="00EC59B8">
              <w:t>20</w:t>
            </w:r>
          </w:p>
        </w:tc>
        <w:tc>
          <w:tcPr>
            <w:tcW w:w="999" w:type="pct"/>
            <w:vAlign w:val="center"/>
          </w:tcPr>
          <w:p w:rsidR="00D55CDB" w:rsidRPr="00EC59B8" w:rsidRDefault="00D55CDB" w:rsidP="009E4147">
            <w:pPr>
              <w:jc w:val="center"/>
            </w:pPr>
            <w:r w:rsidRPr="00EC59B8">
              <w:t>18</w:t>
            </w:r>
          </w:p>
        </w:tc>
        <w:tc>
          <w:tcPr>
            <w:tcW w:w="951" w:type="pct"/>
            <w:vAlign w:val="center"/>
          </w:tcPr>
          <w:p w:rsidR="00D55CDB" w:rsidRPr="00EC59B8" w:rsidRDefault="00D55CDB" w:rsidP="009E4147">
            <w:pPr>
              <w:jc w:val="center"/>
            </w:pPr>
            <w:r w:rsidRPr="00EC59B8">
              <w:t>100</w:t>
            </w:r>
          </w:p>
        </w:tc>
        <w:tc>
          <w:tcPr>
            <w:tcW w:w="1046" w:type="pct"/>
            <w:vAlign w:val="center"/>
          </w:tcPr>
          <w:p w:rsidR="00D55CDB" w:rsidRPr="00EC59B8" w:rsidRDefault="00D55CDB" w:rsidP="009E4147">
            <w:pPr>
              <w:jc w:val="center"/>
            </w:pPr>
            <w:r w:rsidRPr="00EC59B8">
              <w:t>160</w:t>
            </w:r>
          </w:p>
        </w:tc>
      </w:tr>
      <w:tr w:rsidR="00D55CDB" w:rsidRPr="00EC59B8" w:rsidTr="009E4147">
        <w:trPr>
          <w:trHeight w:val="270"/>
          <w:jc w:val="center"/>
        </w:trPr>
        <w:tc>
          <w:tcPr>
            <w:tcW w:w="1255" w:type="pct"/>
            <w:vAlign w:val="center"/>
          </w:tcPr>
          <w:p w:rsidR="00D55CDB" w:rsidRPr="00EC59B8" w:rsidRDefault="00D55CDB" w:rsidP="009E4147">
            <w:r w:rsidRPr="00EC59B8">
              <w:t>Планшет</w:t>
            </w:r>
          </w:p>
        </w:tc>
        <w:tc>
          <w:tcPr>
            <w:tcW w:w="749" w:type="pct"/>
            <w:vAlign w:val="center"/>
          </w:tcPr>
          <w:p w:rsidR="00D55CDB" w:rsidRPr="00EC59B8" w:rsidRDefault="00D55CDB" w:rsidP="009E4147">
            <w:pPr>
              <w:jc w:val="center"/>
            </w:pPr>
            <w:r w:rsidRPr="00EC59B8">
              <w:t>22</w:t>
            </w:r>
          </w:p>
        </w:tc>
        <w:tc>
          <w:tcPr>
            <w:tcW w:w="999" w:type="pct"/>
            <w:vAlign w:val="center"/>
          </w:tcPr>
          <w:p w:rsidR="00D55CDB" w:rsidRPr="00EC59B8" w:rsidRDefault="00D55CDB" w:rsidP="009E4147">
            <w:pPr>
              <w:jc w:val="center"/>
            </w:pPr>
            <w:r w:rsidRPr="00EC59B8">
              <w:t>25</w:t>
            </w:r>
          </w:p>
        </w:tc>
        <w:tc>
          <w:tcPr>
            <w:tcW w:w="951" w:type="pct"/>
            <w:vAlign w:val="center"/>
          </w:tcPr>
          <w:p w:rsidR="00D55CDB" w:rsidRPr="00EC59B8" w:rsidRDefault="00D55CDB" w:rsidP="009E4147">
            <w:pPr>
              <w:jc w:val="center"/>
            </w:pPr>
            <w:r w:rsidRPr="00EC59B8">
              <w:t>150</w:t>
            </w:r>
          </w:p>
        </w:tc>
        <w:tc>
          <w:tcPr>
            <w:tcW w:w="1046" w:type="pct"/>
            <w:vAlign w:val="center"/>
          </w:tcPr>
          <w:p w:rsidR="00D55CDB" w:rsidRPr="00EC59B8" w:rsidRDefault="00D55CDB" w:rsidP="009E4147">
            <w:pPr>
              <w:jc w:val="center"/>
            </w:pPr>
            <w:r w:rsidRPr="00EC59B8">
              <w:t>120</w:t>
            </w:r>
          </w:p>
        </w:tc>
      </w:tr>
    </w:tbl>
    <w:p w:rsidR="00D55CDB" w:rsidRPr="00EC59B8" w:rsidRDefault="00D55CDB" w:rsidP="00D55CDB">
      <w:pPr>
        <w:pStyle w:val="33"/>
        <w:spacing w:after="0"/>
        <w:ind w:firstLine="720"/>
        <w:jc w:val="both"/>
        <w:rPr>
          <w:sz w:val="28"/>
        </w:rPr>
      </w:pPr>
      <w:r w:rsidRPr="00EC59B8">
        <w:rPr>
          <w:sz w:val="28"/>
        </w:rPr>
        <w:t>Определить: 1) индивидуальные индексы цен, физического объема и выручки; 2) общие индексы цен, физического объема и выручки; 3) выполнить факторный анализ выручки, определить абсолютное изменение выручки за счет изменений цен, структурного сдвига и объемов продаж.</w:t>
      </w:r>
    </w:p>
    <w:p w:rsidR="00D55CDB" w:rsidRPr="00EC59B8" w:rsidRDefault="00D55CDB" w:rsidP="00D55CDB">
      <w:pPr>
        <w:pStyle w:val="33"/>
        <w:spacing w:after="0"/>
        <w:ind w:firstLine="720"/>
        <w:rPr>
          <w:b/>
          <w:sz w:val="28"/>
        </w:rPr>
      </w:pPr>
      <w:r w:rsidRPr="00EC59B8">
        <w:rPr>
          <w:b/>
          <w:sz w:val="28"/>
        </w:rPr>
        <w:t>Решение:</w:t>
      </w:r>
    </w:p>
    <w:p w:rsidR="00D55CDB" w:rsidRPr="00EC59B8" w:rsidRDefault="00D55CDB" w:rsidP="00D55CDB">
      <w:pPr>
        <w:pStyle w:val="33"/>
        <w:tabs>
          <w:tab w:val="left" w:pos="9000"/>
        </w:tabs>
        <w:spacing w:after="0"/>
        <w:ind w:firstLine="709"/>
        <w:jc w:val="both"/>
        <w:rPr>
          <w:iCs/>
          <w:sz w:val="28"/>
        </w:rPr>
      </w:pPr>
      <w:r w:rsidRPr="00EC59B8">
        <w:rPr>
          <w:iCs/>
          <w:sz w:val="28"/>
        </w:rPr>
        <w:t>Начнем решение задачи с определения выручки и ее абсолютного и относительного изменения.</w:t>
      </w:r>
    </w:p>
    <w:p w:rsidR="00D55CDB" w:rsidRPr="00EC59B8" w:rsidRDefault="00D55CDB" w:rsidP="00D55CDB">
      <w:pPr>
        <w:pStyle w:val="33"/>
        <w:tabs>
          <w:tab w:val="left" w:pos="9000"/>
        </w:tabs>
        <w:spacing w:after="0"/>
        <w:ind w:firstLine="709"/>
        <w:jc w:val="both"/>
        <w:rPr>
          <w:iCs/>
          <w:sz w:val="28"/>
        </w:rPr>
      </w:pPr>
      <w:r w:rsidRPr="00EC59B8">
        <w:rPr>
          <w:iCs/>
          <w:sz w:val="28"/>
        </w:rPr>
        <w:t>Выручка определяется по формуле:</w:t>
      </w:r>
    </w:p>
    <w:p w:rsidR="00D55CDB" w:rsidRPr="00EC59B8" w:rsidRDefault="00B115D7" w:rsidP="00D55CDB">
      <w:pPr>
        <w:pStyle w:val="33"/>
        <w:tabs>
          <w:tab w:val="left" w:pos="9000"/>
        </w:tabs>
        <w:spacing w:after="0"/>
        <w:ind w:firstLine="4321"/>
        <w:jc w:val="both"/>
        <w:rPr>
          <w:sz w:val="28"/>
          <w:lang w:val="en-US"/>
        </w:rPr>
      </w:pPr>
      <m:oMathPara>
        <m:oMath>
          <m:r>
            <w:rPr>
              <w:rFonts w:ascii="Cambria Math" w:hAnsi="Cambria Math"/>
              <w:sz w:val="28"/>
              <w:lang w:val="en-US"/>
            </w:rPr>
            <m:t>Q=pq,</m:t>
          </m:r>
        </m:oMath>
      </m:oMathPara>
    </w:p>
    <w:p w:rsidR="00D55CDB" w:rsidRPr="00EC59B8" w:rsidRDefault="00D55CDB" w:rsidP="00D55CDB">
      <w:pPr>
        <w:pStyle w:val="33"/>
        <w:tabs>
          <w:tab w:val="left" w:pos="5760"/>
        </w:tabs>
        <w:spacing w:after="0"/>
        <w:ind w:firstLine="709"/>
        <w:jc w:val="both"/>
        <w:rPr>
          <w:sz w:val="28"/>
        </w:rPr>
      </w:pPr>
      <w:r w:rsidRPr="00EC59B8">
        <w:rPr>
          <w:sz w:val="28"/>
        </w:rPr>
        <w:t xml:space="preserve">где </w:t>
      </w:r>
      <w:r w:rsidRPr="00EC59B8">
        <w:rPr>
          <w:i/>
          <w:iCs/>
          <w:sz w:val="28"/>
          <w:lang w:val="en-US"/>
        </w:rPr>
        <w:t>p</w:t>
      </w:r>
      <w:r w:rsidRPr="00EC59B8">
        <w:rPr>
          <w:sz w:val="28"/>
        </w:rPr>
        <w:t xml:space="preserve"> – цена товара;</w:t>
      </w:r>
    </w:p>
    <w:p w:rsidR="00D55CDB" w:rsidRPr="00EC59B8" w:rsidRDefault="00D55CDB" w:rsidP="00D55CDB">
      <w:pPr>
        <w:pStyle w:val="33"/>
        <w:tabs>
          <w:tab w:val="left" w:pos="5760"/>
        </w:tabs>
        <w:spacing w:after="0"/>
        <w:ind w:firstLine="709"/>
        <w:jc w:val="both"/>
        <w:rPr>
          <w:sz w:val="28"/>
        </w:rPr>
      </w:pPr>
      <w:r w:rsidRPr="00EC59B8">
        <w:rPr>
          <w:sz w:val="28"/>
        </w:rPr>
        <w:t xml:space="preserve"> </w:t>
      </w:r>
      <w:r w:rsidRPr="00EC59B8">
        <w:rPr>
          <w:i/>
          <w:iCs/>
          <w:sz w:val="28"/>
          <w:lang w:val="en-US"/>
        </w:rPr>
        <w:t>q</w:t>
      </w:r>
      <w:r w:rsidRPr="00EC59B8">
        <w:rPr>
          <w:sz w:val="28"/>
        </w:rPr>
        <w:t xml:space="preserve"> – физический объем (количество);</w:t>
      </w:r>
    </w:p>
    <w:p w:rsidR="00D55CDB" w:rsidRPr="00EC59B8" w:rsidRDefault="00D55CDB" w:rsidP="00D55CDB">
      <w:pPr>
        <w:pStyle w:val="33"/>
        <w:tabs>
          <w:tab w:val="left" w:pos="5760"/>
        </w:tabs>
        <w:spacing w:after="0"/>
        <w:ind w:firstLine="709"/>
        <w:jc w:val="both"/>
        <w:rPr>
          <w:sz w:val="28"/>
        </w:rPr>
      </w:pPr>
      <w:r w:rsidRPr="00EC59B8">
        <w:rPr>
          <w:sz w:val="28"/>
        </w:rPr>
        <w:t xml:space="preserve"> </w:t>
      </w:r>
      <w:r w:rsidRPr="00EC59B8">
        <w:rPr>
          <w:i/>
          <w:iCs/>
          <w:sz w:val="28"/>
          <w:lang w:val="en-US"/>
        </w:rPr>
        <w:t>Q</w:t>
      </w:r>
      <w:r w:rsidRPr="00EC59B8">
        <w:rPr>
          <w:sz w:val="28"/>
        </w:rPr>
        <w:t xml:space="preserve"> – выручка (товарооборот).</w:t>
      </w:r>
    </w:p>
    <w:p w:rsidR="00D55CDB" w:rsidRPr="00EC59B8" w:rsidRDefault="00D55CDB" w:rsidP="00D55CDB">
      <w:pPr>
        <w:pStyle w:val="33"/>
        <w:tabs>
          <w:tab w:val="left" w:pos="5760"/>
        </w:tabs>
        <w:spacing w:after="0"/>
        <w:ind w:firstLine="720"/>
        <w:jc w:val="both"/>
        <w:rPr>
          <w:sz w:val="28"/>
        </w:rPr>
      </w:pPr>
      <w:r w:rsidRPr="00EC59B8">
        <w:rPr>
          <w:sz w:val="28"/>
        </w:rPr>
        <w:t>Рассчитаем выручку по каждому товару в 1 кв. 2014 г. (</w:t>
      </w:r>
      <w:r w:rsidRPr="00EC59B8">
        <w:rPr>
          <w:i/>
          <w:iCs/>
          <w:sz w:val="28"/>
          <w:lang w:val="en-US"/>
        </w:rPr>
        <w:t>Q</w:t>
      </w:r>
      <w:r w:rsidRPr="00EC59B8">
        <w:rPr>
          <w:i/>
          <w:iCs/>
          <w:sz w:val="28"/>
          <w:vertAlign w:val="subscript"/>
        </w:rPr>
        <w:t>0</w:t>
      </w:r>
      <w:r w:rsidRPr="00EC59B8">
        <w:rPr>
          <w:i/>
          <w:iCs/>
          <w:sz w:val="28"/>
          <w:vertAlign w:val="subscript"/>
          <w:lang w:val="en-US"/>
        </w:rPr>
        <w:t>j</w:t>
      </w:r>
      <w:r w:rsidRPr="00EC59B8">
        <w:rPr>
          <w:sz w:val="28"/>
        </w:rPr>
        <w:t>) и во 2 кв. 2014 г. (</w:t>
      </w:r>
      <w:r w:rsidRPr="00EC59B8">
        <w:rPr>
          <w:i/>
          <w:iCs/>
          <w:sz w:val="28"/>
          <w:lang w:val="en-US"/>
        </w:rPr>
        <w:t>Q</w:t>
      </w:r>
      <w:r w:rsidRPr="00EC59B8">
        <w:rPr>
          <w:i/>
          <w:iCs/>
          <w:sz w:val="28"/>
          <w:vertAlign w:val="subscript"/>
        </w:rPr>
        <w:t>1</w:t>
      </w:r>
      <w:r w:rsidRPr="00EC59B8">
        <w:rPr>
          <w:i/>
          <w:iCs/>
          <w:sz w:val="28"/>
          <w:vertAlign w:val="subscript"/>
          <w:lang w:val="en-US"/>
        </w:rPr>
        <w:t>j</w:t>
      </w:r>
      <w:r w:rsidRPr="00EC59B8">
        <w:rPr>
          <w:sz w:val="28"/>
        </w:rPr>
        <w:t>) в табл. 1</w:t>
      </w:r>
      <w:r w:rsidR="00B47C75" w:rsidRPr="00EC59B8">
        <w:rPr>
          <w:sz w:val="28"/>
        </w:rPr>
        <w:t>7</w:t>
      </w:r>
      <w:r w:rsidRPr="00EC59B8">
        <w:rPr>
          <w:sz w:val="28"/>
        </w:rPr>
        <w:t>.</w:t>
      </w:r>
    </w:p>
    <w:p w:rsidR="005D4009" w:rsidRPr="00EC59B8" w:rsidRDefault="005D4009" w:rsidP="00D55CDB">
      <w:pPr>
        <w:pStyle w:val="33"/>
        <w:tabs>
          <w:tab w:val="left" w:pos="5760"/>
        </w:tabs>
        <w:spacing w:after="0"/>
        <w:ind w:firstLine="720"/>
        <w:jc w:val="both"/>
        <w:rPr>
          <w:sz w:val="28"/>
        </w:rPr>
      </w:pPr>
    </w:p>
    <w:p w:rsidR="00D55CDB" w:rsidRPr="00EC59B8" w:rsidRDefault="00D55CDB" w:rsidP="00D55CDB">
      <w:pPr>
        <w:pStyle w:val="33"/>
        <w:tabs>
          <w:tab w:val="left" w:pos="5760"/>
        </w:tabs>
        <w:spacing w:after="0"/>
        <w:ind w:firstLine="720"/>
        <w:jc w:val="right"/>
        <w:rPr>
          <w:b/>
          <w:sz w:val="28"/>
        </w:rPr>
      </w:pPr>
      <w:r w:rsidRPr="00EC59B8">
        <w:rPr>
          <w:b/>
          <w:sz w:val="28"/>
        </w:rPr>
        <w:t>Таблица 1</w:t>
      </w:r>
      <w:r w:rsidR="00B47C75" w:rsidRPr="00EC59B8">
        <w:rPr>
          <w:b/>
          <w:sz w:val="28"/>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5"/>
        <w:gridCol w:w="1672"/>
        <w:gridCol w:w="1672"/>
        <w:gridCol w:w="2282"/>
      </w:tblGrid>
      <w:tr w:rsidR="00D55CDB" w:rsidRPr="00EC59B8" w:rsidTr="009E4147">
        <w:trPr>
          <w:jc w:val="center"/>
        </w:trPr>
        <w:tc>
          <w:tcPr>
            <w:tcW w:w="0" w:type="auto"/>
          </w:tcPr>
          <w:p w:rsidR="00D55CDB" w:rsidRPr="00EC59B8" w:rsidRDefault="00D55CDB" w:rsidP="009E4147">
            <w:pPr>
              <w:pStyle w:val="33"/>
              <w:spacing w:after="0"/>
              <w:jc w:val="center"/>
              <w:rPr>
                <w:sz w:val="24"/>
              </w:rPr>
            </w:pPr>
            <w:r w:rsidRPr="00EC59B8">
              <w:rPr>
                <w:sz w:val="24"/>
              </w:rPr>
              <w:t>Товар</w:t>
            </w:r>
          </w:p>
          <w:p w:rsidR="00D55CDB" w:rsidRPr="00EC59B8" w:rsidRDefault="00D55CDB" w:rsidP="009E4147">
            <w:pPr>
              <w:pStyle w:val="33"/>
              <w:spacing w:after="0"/>
              <w:jc w:val="center"/>
              <w:rPr>
                <w:i/>
                <w:iCs/>
                <w:sz w:val="24"/>
              </w:rPr>
            </w:pPr>
            <w:r w:rsidRPr="00EC59B8">
              <w:rPr>
                <w:i/>
                <w:iCs/>
                <w:sz w:val="24"/>
                <w:lang w:val="en-US"/>
              </w:rPr>
              <w:t>j</w:t>
            </w:r>
          </w:p>
        </w:tc>
        <w:tc>
          <w:tcPr>
            <w:tcW w:w="0" w:type="auto"/>
          </w:tcPr>
          <w:p w:rsidR="00D55CDB" w:rsidRPr="00EC59B8" w:rsidRDefault="00D55CDB" w:rsidP="009E4147">
            <w:pPr>
              <w:pStyle w:val="33"/>
              <w:tabs>
                <w:tab w:val="center" w:pos="728"/>
              </w:tabs>
              <w:spacing w:after="0"/>
              <w:rPr>
                <w:sz w:val="24"/>
              </w:rPr>
            </w:pPr>
            <w:r w:rsidRPr="00EC59B8">
              <w:rPr>
                <w:sz w:val="24"/>
              </w:rPr>
              <w:tab/>
              <w:t>1 кв. 2014 г.</w:t>
            </w:r>
          </w:p>
          <w:p w:rsidR="00D55CDB" w:rsidRPr="00EC59B8" w:rsidRDefault="00D55CDB" w:rsidP="009E4147">
            <w:pPr>
              <w:pStyle w:val="33"/>
              <w:spacing w:after="0"/>
              <w:jc w:val="center"/>
              <w:rPr>
                <w:i/>
                <w:iCs/>
                <w:sz w:val="24"/>
              </w:rPr>
            </w:pPr>
            <w:r w:rsidRPr="00EC59B8">
              <w:rPr>
                <w:i/>
                <w:iCs/>
                <w:sz w:val="24"/>
                <w:lang w:val="en-US"/>
              </w:rPr>
              <w:t>Q</w:t>
            </w:r>
            <w:r w:rsidRPr="00EC59B8">
              <w:rPr>
                <w:i/>
                <w:iCs/>
                <w:sz w:val="24"/>
                <w:vertAlign w:val="subscript"/>
              </w:rPr>
              <w:t>0</w:t>
            </w:r>
            <w:r w:rsidRPr="00EC59B8">
              <w:rPr>
                <w:i/>
                <w:iCs/>
                <w:sz w:val="24"/>
                <w:vertAlign w:val="subscript"/>
                <w:lang w:val="en-US"/>
              </w:rPr>
              <w:t>j</w:t>
            </w:r>
          </w:p>
        </w:tc>
        <w:tc>
          <w:tcPr>
            <w:tcW w:w="0" w:type="auto"/>
          </w:tcPr>
          <w:p w:rsidR="00D55CDB" w:rsidRPr="00EC59B8" w:rsidRDefault="00D55CDB" w:rsidP="009E4147">
            <w:pPr>
              <w:pStyle w:val="33"/>
              <w:tabs>
                <w:tab w:val="center" w:pos="728"/>
              </w:tabs>
              <w:spacing w:after="0"/>
              <w:rPr>
                <w:sz w:val="24"/>
              </w:rPr>
            </w:pPr>
            <w:r w:rsidRPr="00EC59B8">
              <w:rPr>
                <w:sz w:val="24"/>
              </w:rPr>
              <w:tab/>
              <w:t>2 кв. 2014 г.</w:t>
            </w:r>
          </w:p>
          <w:p w:rsidR="00D55CDB" w:rsidRPr="00EC59B8" w:rsidRDefault="00D55CDB" w:rsidP="009E4147">
            <w:pPr>
              <w:pStyle w:val="33"/>
              <w:spacing w:after="0"/>
              <w:jc w:val="center"/>
              <w:rPr>
                <w:sz w:val="24"/>
              </w:rPr>
            </w:pPr>
            <w:r w:rsidRPr="00EC59B8">
              <w:rPr>
                <w:i/>
                <w:iCs/>
                <w:sz w:val="24"/>
                <w:lang w:val="en-US"/>
              </w:rPr>
              <w:t>Q</w:t>
            </w:r>
            <w:r w:rsidRPr="00EC59B8">
              <w:rPr>
                <w:i/>
                <w:iCs/>
                <w:sz w:val="24"/>
                <w:vertAlign w:val="subscript"/>
              </w:rPr>
              <w:t>1</w:t>
            </w:r>
            <w:r w:rsidRPr="00EC59B8">
              <w:rPr>
                <w:i/>
                <w:iCs/>
                <w:sz w:val="24"/>
                <w:vertAlign w:val="subscript"/>
                <w:lang w:val="en-US"/>
              </w:rPr>
              <w:t>j</w:t>
            </w:r>
          </w:p>
        </w:tc>
        <w:tc>
          <w:tcPr>
            <w:tcW w:w="0" w:type="auto"/>
          </w:tcPr>
          <w:p w:rsidR="00D55CDB" w:rsidRPr="00EC59B8" w:rsidRDefault="00D55CDB" w:rsidP="009E4147">
            <w:pPr>
              <w:pStyle w:val="33"/>
              <w:spacing w:after="0"/>
              <w:jc w:val="center"/>
              <w:rPr>
                <w:sz w:val="24"/>
              </w:rPr>
            </w:pPr>
            <w:r w:rsidRPr="00EC59B8">
              <w:rPr>
                <w:sz w:val="24"/>
              </w:rPr>
              <w:t>Изменение выручки</w:t>
            </w:r>
          </w:p>
          <w:p w:rsidR="00D55CDB" w:rsidRPr="00EC59B8" w:rsidRDefault="00D55CDB" w:rsidP="009E4147">
            <w:pPr>
              <w:pStyle w:val="33"/>
              <w:spacing w:after="0"/>
              <w:jc w:val="center"/>
              <w:rPr>
                <w:i/>
                <w:iCs/>
                <w:sz w:val="24"/>
              </w:rPr>
            </w:pPr>
            <w:r w:rsidRPr="00EC59B8">
              <w:rPr>
                <w:i/>
                <w:iCs/>
                <w:sz w:val="24"/>
              </w:rPr>
              <w:t>∆</w:t>
            </w:r>
            <w:r w:rsidRPr="00EC59B8">
              <w:rPr>
                <w:i/>
                <w:iCs/>
                <w:sz w:val="24"/>
                <w:lang w:val="en-US"/>
              </w:rPr>
              <w:t>Q</w:t>
            </w:r>
            <w:r w:rsidRPr="00EC59B8">
              <w:rPr>
                <w:i/>
                <w:iCs/>
                <w:sz w:val="24"/>
                <w:vertAlign w:val="subscript"/>
                <w:lang w:val="en-US"/>
              </w:rPr>
              <w:t>j</w:t>
            </w:r>
            <w:r w:rsidRPr="00EC59B8">
              <w:rPr>
                <w:i/>
                <w:iCs/>
                <w:sz w:val="24"/>
              </w:rPr>
              <w:t xml:space="preserve">= </w:t>
            </w:r>
            <w:r w:rsidRPr="00EC59B8">
              <w:rPr>
                <w:i/>
                <w:iCs/>
                <w:sz w:val="24"/>
                <w:lang w:val="en-US"/>
              </w:rPr>
              <w:t>Q</w:t>
            </w:r>
            <w:r w:rsidRPr="00EC59B8">
              <w:rPr>
                <w:i/>
                <w:iCs/>
                <w:sz w:val="24"/>
                <w:vertAlign w:val="subscript"/>
              </w:rPr>
              <w:t>1</w:t>
            </w:r>
            <w:r w:rsidRPr="00EC59B8">
              <w:rPr>
                <w:i/>
                <w:iCs/>
                <w:sz w:val="24"/>
                <w:vertAlign w:val="subscript"/>
                <w:lang w:val="en-US"/>
              </w:rPr>
              <w:t>j</w:t>
            </w:r>
            <w:r w:rsidRPr="00EC59B8">
              <w:rPr>
                <w:i/>
                <w:iCs/>
                <w:sz w:val="24"/>
              </w:rPr>
              <w:t xml:space="preserve">– </w:t>
            </w:r>
            <w:r w:rsidRPr="00EC59B8">
              <w:rPr>
                <w:i/>
                <w:iCs/>
                <w:sz w:val="24"/>
                <w:lang w:val="en-US"/>
              </w:rPr>
              <w:t>Q</w:t>
            </w:r>
            <w:r w:rsidRPr="00EC59B8">
              <w:rPr>
                <w:i/>
                <w:iCs/>
                <w:sz w:val="24"/>
                <w:vertAlign w:val="subscript"/>
              </w:rPr>
              <w:t>0</w:t>
            </w:r>
            <w:r w:rsidRPr="00EC59B8">
              <w:rPr>
                <w:i/>
                <w:iCs/>
                <w:sz w:val="24"/>
                <w:vertAlign w:val="subscript"/>
                <w:lang w:val="en-US"/>
              </w:rPr>
              <w:t>j</w:t>
            </w:r>
          </w:p>
        </w:tc>
      </w:tr>
      <w:tr w:rsidR="00D55CDB" w:rsidRPr="00EC59B8" w:rsidTr="009E4147">
        <w:trPr>
          <w:jc w:val="center"/>
        </w:trPr>
        <w:tc>
          <w:tcPr>
            <w:tcW w:w="0" w:type="auto"/>
            <w:vAlign w:val="center"/>
          </w:tcPr>
          <w:p w:rsidR="00D55CDB" w:rsidRPr="00EC59B8" w:rsidRDefault="00D55CDB" w:rsidP="009E4147">
            <w:pPr>
              <w:pStyle w:val="af"/>
              <w:spacing w:before="0" w:beforeAutospacing="0" w:after="0" w:afterAutospacing="0"/>
            </w:pPr>
            <w:r w:rsidRPr="00EC59B8">
              <w:t>Смартфоны</w:t>
            </w:r>
          </w:p>
        </w:tc>
        <w:tc>
          <w:tcPr>
            <w:tcW w:w="0" w:type="auto"/>
          </w:tcPr>
          <w:p w:rsidR="00D55CDB" w:rsidRPr="00EC59B8" w:rsidRDefault="00D55CDB" w:rsidP="009E4147">
            <w:pPr>
              <w:pStyle w:val="33"/>
              <w:spacing w:after="0"/>
              <w:rPr>
                <w:sz w:val="24"/>
              </w:rPr>
            </w:pPr>
            <w:r w:rsidRPr="00EC59B8">
              <w:rPr>
                <w:sz w:val="24"/>
              </w:rPr>
              <w:t>20*100 = 2000</w:t>
            </w:r>
          </w:p>
        </w:tc>
        <w:tc>
          <w:tcPr>
            <w:tcW w:w="0" w:type="auto"/>
          </w:tcPr>
          <w:p w:rsidR="00D55CDB" w:rsidRPr="00EC59B8" w:rsidRDefault="00D55CDB" w:rsidP="009E4147">
            <w:pPr>
              <w:pStyle w:val="33"/>
              <w:spacing w:after="0"/>
              <w:rPr>
                <w:sz w:val="24"/>
              </w:rPr>
            </w:pPr>
            <w:r w:rsidRPr="00EC59B8">
              <w:rPr>
                <w:sz w:val="24"/>
              </w:rPr>
              <w:t>18*160 = 2880</w:t>
            </w:r>
          </w:p>
        </w:tc>
        <w:tc>
          <w:tcPr>
            <w:tcW w:w="0" w:type="auto"/>
          </w:tcPr>
          <w:p w:rsidR="00D55CDB" w:rsidRPr="00EC59B8" w:rsidRDefault="00D55CDB" w:rsidP="009E4147">
            <w:pPr>
              <w:pStyle w:val="33"/>
              <w:spacing w:after="0"/>
              <w:jc w:val="center"/>
              <w:rPr>
                <w:sz w:val="24"/>
              </w:rPr>
            </w:pPr>
            <w:r w:rsidRPr="00EC59B8">
              <w:rPr>
                <w:sz w:val="24"/>
              </w:rPr>
              <w:t>880</w:t>
            </w:r>
          </w:p>
        </w:tc>
      </w:tr>
      <w:tr w:rsidR="00D55CDB" w:rsidRPr="00EC59B8" w:rsidTr="009E4147">
        <w:trPr>
          <w:jc w:val="center"/>
        </w:trPr>
        <w:tc>
          <w:tcPr>
            <w:tcW w:w="0" w:type="auto"/>
            <w:vAlign w:val="center"/>
          </w:tcPr>
          <w:p w:rsidR="00D55CDB" w:rsidRPr="00EC59B8" w:rsidRDefault="00D55CDB" w:rsidP="009E4147">
            <w:r w:rsidRPr="00EC59B8">
              <w:t>Планшеты</w:t>
            </w:r>
          </w:p>
        </w:tc>
        <w:tc>
          <w:tcPr>
            <w:tcW w:w="0" w:type="auto"/>
          </w:tcPr>
          <w:p w:rsidR="00D55CDB" w:rsidRPr="00EC59B8" w:rsidRDefault="00D55CDB" w:rsidP="009E4147">
            <w:pPr>
              <w:pStyle w:val="33"/>
              <w:spacing w:after="0"/>
              <w:rPr>
                <w:sz w:val="24"/>
              </w:rPr>
            </w:pPr>
            <w:r w:rsidRPr="00EC59B8">
              <w:rPr>
                <w:sz w:val="24"/>
              </w:rPr>
              <w:t>22*150 = 3300</w:t>
            </w:r>
          </w:p>
        </w:tc>
        <w:tc>
          <w:tcPr>
            <w:tcW w:w="0" w:type="auto"/>
          </w:tcPr>
          <w:p w:rsidR="00D55CDB" w:rsidRPr="00EC59B8" w:rsidRDefault="00D55CDB" w:rsidP="009E4147">
            <w:pPr>
              <w:pStyle w:val="33"/>
              <w:spacing w:after="0"/>
              <w:rPr>
                <w:sz w:val="24"/>
              </w:rPr>
            </w:pPr>
            <w:r w:rsidRPr="00EC59B8">
              <w:rPr>
                <w:sz w:val="24"/>
              </w:rPr>
              <w:t>25*120 = 3000</w:t>
            </w:r>
          </w:p>
        </w:tc>
        <w:tc>
          <w:tcPr>
            <w:tcW w:w="0" w:type="auto"/>
          </w:tcPr>
          <w:p w:rsidR="00D55CDB" w:rsidRPr="00EC59B8" w:rsidRDefault="00D55CDB" w:rsidP="009E4147">
            <w:pPr>
              <w:pStyle w:val="33"/>
              <w:spacing w:after="0"/>
              <w:jc w:val="center"/>
              <w:rPr>
                <w:sz w:val="24"/>
              </w:rPr>
            </w:pPr>
            <w:r w:rsidRPr="00EC59B8">
              <w:rPr>
                <w:sz w:val="24"/>
              </w:rPr>
              <w:t>-300</w:t>
            </w:r>
          </w:p>
        </w:tc>
      </w:tr>
      <w:tr w:rsidR="00D55CDB" w:rsidRPr="00EC59B8" w:rsidTr="009E4147">
        <w:trPr>
          <w:jc w:val="center"/>
        </w:trPr>
        <w:tc>
          <w:tcPr>
            <w:tcW w:w="0" w:type="auto"/>
          </w:tcPr>
          <w:p w:rsidR="00D55CDB" w:rsidRPr="00EC59B8" w:rsidRDefault="00D55CDB" w:rsidP="009E4147">
            <w:pPr>
              <w:pStyle w:val="33"/>
              <w:spacing w:after="0"/>
              <w:jc w:val="center"/>
              <w:rPr>
                <w:sz w:val="24"/>
              </w:rPr>
            </w:pPr>
            <w:r w:rsidRPr="00EC59B8">
              <w:rPr>
                <w:sz w:val="24"/>
              </w:rPr>
              <w:t>Итого</w:t>
            </w:r>
          </w:p>
        </w:tc>
        <w:tc>
          <w:tcPr>
            <w:tcW w:w="0" w:type="auto"/>
          </w:tcPr>
          <w:p w:rsidR="00D55CDB" w:rsidRPr="00EC59B8" w:rsidRDefault="00D55CDB" w:rsidP="009E4147">
            <w:pPr>
              <w:pStyle w:val="33"/>
              <w:spacing w:after="0"/>
              <w:jc w:val="right"/>
              <w:rPr>
                <w:sz w:val="24"/>
              </w:rPr>
            </w:pPr>
            <w:r w:rsidRPr="00EC59B8">
              <w:rPr>
                <w:sz w:val="24"/>
              </w:rPr>
              <w:t>5300</w:t>
            </w:r>
          </w:p>
        </w:tc>
        <w:tc>
          <w:tcPr>
            <w:tcW w:w="0" w:type="auto"/>
          </w:tcPr>
          <w:p w:rsidR="00D55CDB" w:rsidRPr="00EC59B8" w:rsidRDefault="00D55CDB" w:rsidP="009E4147">
            <w:pPr>
              <w:pStyle w:val="33"/>
              <w:spacing w:after="0"/>
              <w:jc w:val="right"/>
              <w:rPr>
                <w:sz w:val="24"/>
              </w:rPr>
            </w:pPr>
            <w:r w:rsidRPr="00EC59B8">
              <w:rPr>
                <w:sz w:val="24"/>
              </w:rPr>
              <w:t>5880</w:t>
            </w:r>
          </w:p>
        </w:tc>
        <w:tc>
          <w:tcPr>
            <w:tcW w:w="0" w:type="auto"/>
          </w:tcPr>
          <w:p w:rsidR="00D55CDB" w:rsidRPr="00EC59B8" w:rsidRDefault="00D55CDB" w:rsidP="009E4147">
            <w:pPr>
              <w:pStyle w:val="33"/>
              <w:spacing w:after="0"/>
              <w:jc w:val="center"/>
              <w:rPr>
                <w:sz w:val="24"/>
              </w:rPr>
            </w:pPr>
            <w:r w:rsidRPr="00EC59B8">
              <w:rPr>
                <w:sz w:val="24"/>
              </w:rPr>
              <w:t>580</w:t>
            </w:r>
          </w:p>
        </w:tc>
      </w:tr>
    </w:tbl>
    <w:p w:rsidR="00D55CDB" w:rsidRPr="00EC59B8" w:rsidRDefault="00D55CDB" w:rsidP="00D55CDB">
      <w:pPr>
        <w:pStyle w:val="33"/>
        <w:spacing w:after="0"/>
        <w:ind w:firstLine="720"/>
        <w:jc w:val="both"/>
        <w:rPr>
          <w:spacing w:val="-4"/>
          <w:sz w:val="28"/>
        </w:rPr>
      </w:pPr>
      <w:r w:rsidRPr="00EC59B8">
        <w:rPr>
          <w:sz w:val="28"/>
        </w:rPr>
        <w:lastRenderedPageBreak/>
        <w:t>Из таблицы видно, что абсолютное изменение общей выручки составило:</w:t>
      </w:r>
      <w:r w:rsidR="00B115D7" w:rsidRPr="00EC59B8">
        <w:rPr>
          <w:sz w:val="28"/>
        </w:rPr>
        <w:t xml:space="preserve"> </w:t>
      </w:r>
      <m:oMath>
        <m:r>
          <w:rPr>
            <w:rFonts w:ascii="Cambria Math" w:hAnsi="Cambria Math"/>
            <w:sz w:val="28"/>
          </w:rPr>
          <m:t>∆</m:t>
        </m:r>
        <m:nary>
          <m:naryPr>
            <m:chr m:val="∑"/>
            <m:limLoc m:val="undOvr"/>
            <m:subHide m:val="1"/>
            <m:supHide m:val="1"/>
            <m:ctrlPr>
              <w:rPr>
                <w:rFonts w:ascii="Cambria Math" w:hAnsi="Cambria Math"/>
                <w:i/>
                <w:sz w:val="28"/>
              </w:rPr>
            </m:ctrlPr>
          </m:naryPr>
          <m:sub/>
          <m:sup/>
          <m:e>
            <m:r>
              <w:rPr>
                <w:rFonts w:ascii="Cambria Math" w:hAnsi="Cambria Math"/>
                <w:sz w:val="28"/>
              </w:rPr>
              <m:t>Q</m:t>
            </m:r>
          </m:e>
        </m:nary>
        <m:r>
          <w:rPr>
            <w:rFonts w:ascii="Cambria Math" w:hAnsi="Cambria Math"/>
            <w:sz w:val="28"/>
          </w:rPr>
          <m:t>=</m:t>
        </m:r>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r>
              <w:rPr>
                <w:rFonts w:ascii="Cambria Math" w:hAnsi="Cambria Math"/>
                <w:sz w:val="28"/>
              </w:rPr>
              <m:t>-</m:t>
            </m:r>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r>
                  <w:rPr>
                    <w:rFonts w:ascii="Cambria Math" w:hAnsi="Cambria Math"/>
                    <w:sz w:val="28"/>
                  </w:rPr>
                  <m:t>=5880-5300=580 тыс. руб.</m:t>
                </m:r>
              </m:e>
            </m:nary>
          </m:e>
        </m:nary>
      </m:oMath>
      <w:r w:rsidRPr="00EC59B8">
        <w:rPr>
          <w:spacing w:val="-4"/>
          <w:sz w:val="28"/>
        </w:rPr>
        <w:t>, то есть она выросла на 580 тыс. руб.</w:t>
      </w:r>
    </w:p>
    <w:p w:rsidR="00D55CDB" w:rsidRPr="00EC59B8" w:rsidRDefault="00D55CDB" w:rsidP="00D55CDB">
      <w:pPr>
        <w:pStyle w:val="33"/>
        <w:spacing w:after="0"/>
        <w:ind w:firstLine="720"/>
        <w:jc w:val="both"/>
        <w:rPr>
          <w:sz w:val="28"/>
        </w:rPr>
      </w:pPr>
      <w:r w:rsidRPr="00EC59B8">
        <w:rPr>
          <w:sz w:val="28"/>
        </w:rPr>
        <w:t>Общий индекс изменения выручки равняется:</w:t>
      </w:r>
    </w:p>
    <w:p w:rsidR="00572D98" w:rsidRPr="00EC59B8" w:rsidRDefault="00AC5B41" w:rsidP="00D55CDB">
      <w:pPr>
        <w:pStyle w:val="33"/>
        <w:spacing w:after="0"/>
        <w:ind w:firstLine="720"/>
        <w:jc w:val="both"/>
        <w:rPr>
          <w:sz w:val="28"/>
        </w:rPr>
      </w:pPr>
      <m:oMathPara>
        <m:oMath>
          <m:sSub>
            <m:sSubPr>
              <m:ctrlPr>
                <w:rPr>
                  <w:rFonts w:ascii="Cambria Math" w:hAnsi="Cambria Math"/>
                  <w:i/>
                  <w:sz w:val="28"/>
                </w:rPr>
              </m:ctrlPr>
            </m:sSubPr>
            <m:e>
              <m:r>
                <w:rPr>
                  <w:rFonts w:ascii="Cambria Math" w:hAnsi="Cambria Math"/>
                  <w:sz w:val="28"/>
                  <w:lang w:val="en-US"/>
                </w:rPr>
                <m:t>I</m:t>
              </m:r>
            </m:e>
            <m:sub>
              <m:r>
                <w:rPr>
                  <w:rFonts w:ascii="Cambria Math" w:hAnsi="Cambria Math"/>
                  <w:sz w:val="28"/>
                </w:rPr>
                <m:t>Q</m:t>
              </m:r>
            </m:sub>
          </m:sSub>
          <m:r>
            <w:rPr>
              <w:rFonts w:ascii="Cambria Math" w:hAnsi="Cambria Math"/>
              <w:sz w:val="28"/>
            </w:rPr>
            <m:t>=</m:t>
          </m:r>
          <m:f>
            <m:fPr>
              <m:ctrlPr>
                <w:rPr>
                  <w:rFonts w:ascii="Cambria Math" w:hAnsi="Cambria Math"/>
                  <w:i/>
                  <w:sz w:val="28"/>
                </w:rPr>
              </m:ctrlPr>
            </m:fPr>
            <m:num>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e>
              </m:nary>
            </m:num>
            <m:den>
              <m:nary>
                <m:naryPr>
                  <m:chr m:val="∑"/>
                  <m:limLoc m:val="undOvr"/>
                  <m:subHide m:val="1"/>
                  <m:supHide m:val="1"/>
                  <m:ctrlPr>
                    <w:rPr>
                      <w:rFonts w:ascii="Cambria Math" w:hAnsi="Cambria Math"/>
                      <w:i/>
                      <w:sz w:val="28"/>
                    </w:rPr>
                  </m:ctrlPr>
                </m:naryPr>
                <m:sub/>
                <m:sup/>
                <m:e>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e>
              </m:nary>
            </m:den>
          </m:f>
          <m:r>
            <w:rPr>
              <w:rFonts w:ascii="Cambria Math" w:hAnsi="Cambria Math"/>
              <w:sz w:val="28"/>
            </w:rPr>
            <m:t>=</m:t>
          </m:r>
          <m:f>
            <m:fPr>
              <m:ctrlPr>
                <w:rPr>
                  <w:rFonts w:ascii="Cambria Math" w:hAnsi="Cambria Math"/>
                  <w:i/>
                  <w:sz w:val="28"/>
                </w:rPr>
              </m:ctrlPr>
            </m:fPr>
            <m:num>
              <m:r>
                <w:rPr>
                  <w:rFonts w:ascii="Cambria Math" w:hAnsi="Cambria Math"/>
                  <w:sz w:val="28"/>
                </w:rPr>
                <m:t>5880</m:t>
              </m:r>
            </m:num>
            <m:den>
              <m:r>
                <w:rPr>
                  <w:rFonts w:ascii="Cambria Math" w:hAnsi="Cambria Math"/>
                  <w:sz w:val="28"/>
                </w:rPr>
                <m:t>5300</m:t>
              </m:r>
            </m:den>
          </m:f>
          <m:r>
            <w:rPr>
              <w:rFonts w:ascii="Cambria Math" w:hAnsi="Cambria Math"/>
              <w:sz w:val="28"/>
            </w:rPr>
            <m:t>=1,1094,</m:t>
          </m:r>
        </m:oMath>
      </m:oMathPara>
    </w:p>
    <w:p w:rsidR="00D55CDB" w:rsidRPr="00EC59B8" w:rsidRDefault="00D55CDB" w:rsidP="00D55CDB">
      <w:pPr>
        <w:pStyle w:val="33"/>
        <w:spacing w:after="0"/>
        <w:ind w:firstLine="720"/>
        <w:jc w:val="both"/>
        <w:rPr>
          <w:sz w:val="28"/>
        </w:rPr>
      </w:pPr>
      <w:r w:rsidRPr="00EC59B8">
        <w:rPr>
          <w:sz w:val="28"/>
        </w:rPr>
        <w:t>то есть выручка от продажи товаров увеличилась в 1,1094 раза или на 10,94% во 2 кв. 2014 г. по сравнению с 1 кв. 2014 г.</w:t>
      </w:r>
    </w:p>
    <w:p w:rsidR="00D55CDB" w:rsidRPr="00EC59B8" w:rsidRDefault="00D55CDB" w:rsidP="00D55CDB">
      <w:pPr>
        <w:pStyle w:val="33"/>
        <w:spacing w:after="0"/>
        <w:ind w:firstLine="709"/>
        <w:jc w:val="both"/>
        <w:rPr>
          <w:i/>
          <w:sz w:val="28"/>
        </w:rPr>
      </w:pPr>
      <w:r w:rsidRPr="00EC59B8">
        <w:rPr>
          <w:i/>
          <w:sz w:val="28"/>
        </w:rPr>
        <w:t xml:space="preserve"> 1. Индивидуальные индексы.</w:t>
      </w:r>
    </w:p>
    <w:p w:rsidR="00D55CDB" w:rsidRPr="00EC59B8" w:rsidRDefault="00D55CDB" w:rsidP="00D55CDB">
      <w:pPr>
        <w:pStyle w:val="33"/>
        <w:spacing w:after="0"/>
        <w:ind w:firstLine="709"/>
        <w:jc w:val="both"/>
        <w:rPr>
          <w:sz w:val="28"/>
        </w:rPr>
      </w:pPr>
      <w:r w:rsidRPr="00EC59B8">
        <w:rPr>
          <w:sz w:val="28"/>
        </w:rPr>
        <w:t>Индивидуальный индекс цен (</w:t>
      </w:r>
      <w:r w:rsidRPr="00EC59B8">
        <w:rPr>
          <w:i/>
          <w:iCs/>
          <w:sz w:val="28"/>
          <w:lang w:val="en-US"/>
        </w:rPr>
        <w:t>i</w:t>
      </w:r>
      <w:r w:rsidRPr="00EC59B8">
        <w:rPr>
          <w:i/>
          <w:iCs/>
          <w:sz w:val="28"/>
          <w:vertAlign w:val="subscript"/>
          <w:lang w:val="en-US"/>
        </w:rPr>
        <w:t>p</w:t>
      </w:r>
      <w:r w:rsidRPr="00EC59B8">
        <w:rPr>
          <w:sz w:val="28"/>
        </w:rPr>
        <w:t>):</w:t>
      </w:r>
    </w:p>
    <w:p w:rsidR="00D55CDB" w:rsidRPr="00EC59B8" w:rsidRDefault="00AC5B41" w:rsidP="00D55CDB">
      <w:pPr>
        <w:pStyle w:val="33"/>
        <w:spacing w:after="0"/>
        <w:ind w:firstLine="709"/>
        <w:jc w:val="both"/>
        <w:rPr>
          <w:i/>
          <w:sz w:val="28"/>
        </w:rPr>
      </w:pPr>
      <m:oMathPara>
        <m:oMath>
          <m:sSub>
            <m:sSubPr>
              <m:ctrlPr>
                <w:rPr>
                  <w:rFonts w:ascii="Cambria Math" w:hAnsi="Cambria Math"/>
                  <w:i/>
                  <w:sz w:val="28"/>
                </w:rPr>
              </m:ctrlPr>
            </m:sSubPr>
            <m:e>
              <m:r>
                <w:rPr>
                  <w:rFonts w:ascii="Cambria Math" w:hAnsi="Cambria Math"/>
                  <w:sz w:val="28"/>
                  <w:lang w:val="en-US"/>
                </w:rPr>
                <m:t>i</m:t>
              </m:r>
            </m:e>
            <m:sub>
              <m:r>
                <w:rPr>
                  <w:rFonts w:ascii="Cambria Math" w:hAnsi="Cambria Math"/>
                  <w:sz w:val="28"/>
                </w:rPr>
                <m:t>p</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p</m:t>
                  </m:r>
                </m:e>
                <m:sub>
                  <m:r>
                    <w:rPr>
                      <w:rFonts w:ascii="Cambria Math" w:hAnsi="Cambria Math"/>
                      <w:sz w:val="28"/>
                    </w:rPr>
                    <m:t>1</m:t>
                  </m:r>
                </m:sub>
              </m:sSub>
            </m:num>
            <m:den>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den>
          </m:f>
          <m:r>
            <w:rPr>
              <w:rFonts w:ascii="Cambria Math" w:hAnsi="Cambria Math"/>
              <w:sz w:val="28"/>
            </w:rPr>
            <m:t>,</m:t>
          </m:r>
        </m:oMath>
      </m:oMathPara>
    </w:p>
    <w:p w:rsidR="00D55CDB" w:rsidRPr="00EC59B8" w:rsidRDefault="00D55CDB" w:rsidP="00D55CDB">
      <w:pPr>
        <w:pStyle w:val="33"/>
        <w:spacing w:after="0"/>
        <w:ind w:firstLine="709"/>
        <w:jc w:val="both"/>
        <w:rPr>
          <w:sz w:val="28"/>
        </w:rPr>
      </w:pPr>
      <w:r w:rsidRPr="00EC59B8">
        <w:rPr>
          <w:sz w:val="28"/>
        </w:rPr>
        <w:t xml:space="preserve">где </w:t>
      </w:r>
      <m:oMath>
        <m:sSub>
          <m:sSubPr>
            <m:ctrlPr>
              <w:rPr>
                <w:rFonts w:ascii="Cambria Math" w:hAnsi="Cambria Math"/>
                <w:i/>
                <w:sz w:val="28"/>
              </w:rPr>
            </m:ctrlPr>
          </m:sSubPr>
          <m:e>
            <m:r>
              <w:rPr>
                <w:rFonts w:ascii="Cambria Math" w:hAnsi="Cambria Math"/>
                <w:sz w:val="28"/>
              </w:rPr>
              <m:t>p</m:t>
            </m:r>
          </m:e>
          <m:sub>
            <m:r>
              <w:rPr>
                <w:rFonts w:ascii="Cambria Math" w:hAnsi="Cambria Math"/>
                <w:sz w:val="28"/>
              </w:rPr>
              <m:t>1</m:t>
            </m:r>
          </m:sub>
        </m:sSub>
      </m:oMath>
      <w:r w:rsidRPr="00EC59B8">
        <w:rPr>
          <w:sz w:val="28"/>
        </w:rPr>
        <w:t xml:space="preserve"> – значение цены в отчетном периоде;</w:t>
      </w:r>
    </w:p>
    <w:p w:rsidR="00D55CDB" w:rsidRPr="00EC59B8" w:rsidRDefault="00AC5B41" w:rsidP="00D55CDB">
      <w:pPr>
        <w:pStyle w:val="33"/>
        <w:spacing w:after="0"/>
        <w:ind w:firstLine="709"/>
        <w:jc w:val="both"/>
        <w:rPr>
          <w:sz w:val="28"/>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oMath>
      <w:r w:rsidR="00D55CDB" w:rsidRPr="00EC59B8">
        <w:rPr>
          <w:sz w:val="28"/>
        </w:rPr>
        <w:t xml:space="preserve"> – значение цены в базисном периоде.</w:t>
      </w:r>
    </w:p>
    <w:p w:rsidR="00D55CDB" w:rsidRPr="00EC59B8" w:rsidRDefault="00D55CDB" w:rsidP="00D55CDB">
      <w:pPr>
        <w:pStyle w:val="33"/>
        <w:spacing w:after="0"/>
        <w:ind w:firstLine="709"/>
        <w:jc w:val="both"/>
        <w:rPr>
          <w:sz w:val="28"/>
        </w:rPr>
      </w:pPr>
      <w:r w:rsidRPr="00EC59B8">
        <w:rPr>
          <w:sz w:val="28"/>
        </w:rPr>
        <w:t>Индивидуальный индекс физического объема (</w:t>
      </w:r>
      <w:r w:rsidRPr="00EC59B8">
        <w:rPr>
          <w:i/>
          <w:iCs/>
          <w:sz w:val="28"/>
          <w:lang w:val="en-US"/>
        </w:rPr>
        <w:t>i</w:t>
      </w:r>
      <w:r w:rsidRPr="00EC59B8">
        <w:rPr>
          <w:i/>
          <w:iCs/>
          <w:sz w:val="28"/>
          <w:vertAlign w:val="subscript"/>
          <w:lang w:val="en-US"/>
        </w:rPr>
        <w:t>q</w:t>
      </w:r>
      <w:r w:rsidRPr="00EC59B8">
        <w:rPr>
          <w:sz w:val="28"/>
        </w:rPr>
        <w:t>):</w:t>
      </w:r>
    </w:p>
    <w:p w:rsidR="00D55CDB" w:rsidRPr="00EC59B8" w:rsidRDefault="00AC5B41" w:rsidP="00D55CDB">
      <w:pPr>
        <w:pStyle w:val="33"/>
        <w:spacing w:after="0"/>
        <w:ind w:firstLine="709"/>
        <w:jc w:val="both"/>
        <w:rPr>
          <w:i/>
          <w:sz w:val="28"/>
        </w:rPr>
      </w:pPr>
      <m:oMathPara>
        <m:oMath>
          <m:sSub>
            <m:sSubPr>
              <m:ctrlPr>
                <w:rPr>
                  <w:rFonts w:ascii="Cambria Math" w:hAnsi="Cambria Math"/>
                  <w:i/>
                  <w:sz w:val="28"/>
                </w:rPr>
              </m:ctrlPr>
            </m:sSubPr>
            <m:e>
              <m:r>
                <w:rPr>
                  <w:rFonts w:ascii="Cambria Math" w:hAnsi="Cambria Math"/>
                  <w:sz w:val="28"/>
                  <w:lang w:val="en-US"/>
                </w:rPr>
                <m:t>i</m:t>
              </m:r>
            </m:e>
            <m:sub>
              <m:r>
                <w:rPr>
                  <w:rFonts w:ascii="Cambria Math" w:hAnsi="Cambria Math"/>
                  <w:sz w:val="28"/>
                </w:rPr>
                <m:t>q</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num>
            <m:den>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den>
          </m:f>
          <m:r>
            <w:rPr>
              <w:rFonts w:ascii="Cambria Math" w:hAnsi="Cambria Math"/>
              <w:sz w:val="28"/>
            </w:rPr>
            <m:t>,</m:t>
          </m:r>
        </m:oMath>
      </m:oMathPara>
    </w:p>
    <w:p w:rsidR="00D55CDB" w:rsidRPr="00EC59B8" w:rsidRDefault="00D55CDB" w:rsidP="00D55CDB">
      <w:pPr>
        <w:pStyle w:val="33"/>
        <w:spacing w:after="0"/>
        <w:ind w:firstLine="709"/>
        <w:jc w:val="both"/>
        <w:rPr>
          <w:sz w:val="28"/>
        </w:rPr>
      </w:pPr>
      <w:r w:rsidRPr="00EC59B8">
        <w:rPr>
          <w:sz w:val="28"/>
        </w:rPr>
        <w:t xml:space="preserve">где </w:t>
      </w:r>
      <m:oMath>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oMath>
      <w:r w:rsidRPr="00EC59B8">
        <w:rPr>
          <w:sz w:val="28"/>
        </w:rPr>
        <w:t xml:space="preserve"> – значение количества проданного товара в отчетном периоде;</w:t>
      </w:r>
    </w:p>
    <w:p w:rsidR="00D55CDB" w:rsidRPr="00EC59B8" w:rsidRDefault="00AC5B41" w:rsidP="00D55CDB">
      <w:pPr>
        <w:pStyle w:val="33"/>
        <w:spacing w:after="0"/>
        <w:ind w:firstLine="709"/>
        <w:jc w:val="both"/>
        <w:rPr>
          <w:sz w:val="28"/>
        </w:rPr>
      </w:pPr>
      <m:oMath>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oMath>
      <w:r w:rsidR="00D55CDB" w:rsidRPr="00EC59B8">
        <w:rPr>
          <w:sz w:val="28"/>
        </w:rPr>
        <w:t xml:space="preserve"> – значение количества проданного товара в базисном периоде.</w:t>
      </w:r>
    </w:p>
    <w:p w:rsidR="00D55CDB" w:rsidRPr="00EC59B8" w:rsidRDefault="00D55CDB" w:rsidP="00D55CDB">
      <w:pPr>
        <w:pStyle w:val="33"/>
        <w:spacing w:after="0"/>
        <w:ind w:firstLine="709"/>
        <w:jc w:val="both"/>
        <w:rPr>
          <w:sz w:val="28"/>
        </w:rPr>
      </w:pPr>
      <w:r w:rsidRPr="00EC59B8">
        <w:rPr>
          <w:sz w:val="28"/>
        </w:rPr>
        <w:t>Индивидуальный индекс выручки (</w:t>
      </w:r>
      <w:r w:rsidRPr="00EC59B8">
        <w:rPr>
          <w:i/>
          <w:iCs/>
          <w:sz w:val="28"/>
          <w:lang w:val="en-US"/>
        </w:rPr>
        <w:t>i</w:t>
      </w:r>
      <w:r w:rsidRPr="00EC59B8">
        <w:rPr>
          <w:i/>
          <w:iCs/>
          <w:sz w:val="28"/>
          <w:vertAlign w:val="subscript"/>
          <w:lang w:val="en-US"/>
        </w:rPr>
        <w:t>Q</w:t>
      </w:r>
      <w:r w:rsidRPr="00EC59B8">
        <w:rPr>
          <w:sz w:val="28"/>
        </w:rPr>
        <w:t>):</w:t>
      </w:r>
    </w:p>
    <w:p w:rsidR="00D55CDB" w:rsidRPr="00EC59B8" w:rsidRDefault="00AC5B41" w:rsidP="00D55CDB">
      <w:pPr>
        <w:pStyle w:val="33"/>
        <w:spacing w:after="0"/>
        <w:ind w:firstLine="709"/>
        <w:jc w:val="both"/>
        <w:rPr>
          <w:i/>
          <w:sz w:val="28"/>
        </w:rPr>
      </w:pPr>
      <m:oMathPara>
        <m:oMath>
          <m:sSub>
            <m:sSubPr>
              <m:ctrlPr>
                <w:rPr>
                  <w:rFonts w:ascii="Cambria Math" w:hAnsi="Cambria Math"/>
                  <w:i/>
                  <w:sz w:val="28"/>
                </w:rPr>
              </m:ctrlPr>
            </m:sSubPr>
            <m:e>
              <m:r>
                <w:rPr>
                  <w:rFonts w:ascii="Cambria Math" w:hAnsi="Cambria Math"/>
                  <w:sz w:val="28"/>
                  <w:lang w:val="en-US"/>
                </w:rPr>
                <m:t>i</m:t>
              </m:r>
            </m:e>
            <m:sub>
              <m:r>
                <w:rPr>
                  <w:rFonts w:ascii="Cambria Math" w:hAnsi="Cambria Math"/>
                  <w:sz w:val="28"/>
                </w:rPr>
                <m:t>Q</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Q</m:t>
                  </m:r>
                </m:e>
                <m:sub>
                  <m:r>
                    <w:rPr>
                      <w:rFonts w:ascii="Cambria Math" w:hAnsi="Cambria Math"/>
                      <w:sz w:val="28"/>
                    </w:rPr>
                    <m:t>1</m:t>
                  </m:r>
                </m:sub>
              </m:sSub>
            </m:num>
            <m:den>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den>
          </m:f>
          <m:r>
            <w:rPr>
              <w:rFonts w:ascii="Cambria Math" w:hAnsi="Cambria Math"/>
              <w:sz w:val="28"/>
            </w:rPr>
            <m:t>,</m:t>
          </m:r>
        </m:oMath>
      </m:oMathPara>
    </w:p>
    <w:p w:rsidR="00D55CDB" w:rsidRPr="00EC59B8" w:rsidRDefault="00D55CDB" w:rsidP="00D55CDB">
      <w:pPr>
        <w:pStyle w:val="33"/>
        <w:spacing w:after="0"/>
        <w:ind w:firstLine="709"/>
        <w:jc w:val="both"/>
        <w:rPr>
          <w:sz w:val="28"/>
        </w:rPr>
      </w:pPr>
      <w:r w:rsidRPr="00EC59B8">
        <w:rPr>
          <w:sz w:val="28"/>
        </w:rPr>
        <w:t xml:space="preserve">где </w:t>
      </w:r>
      <m:oMath>
        <m:sSub>
          <m:sSubPr>
            <m:ctrlPr>
              <w:rPr>
                <w:rFonts w:ascii="Cambria Math" w:hAnsi="Cambria Math"/>
                <w:i/>
                <w:sz w:val="28"/>
              </w:rPr>
            </m:ctrlPr>
          </m:sSubPr>
          <m:e>
            <m:r>
              <w:rPr>
                <w:rFonts w:ascii="Cambria Math" w:hAnsi="Cambria Math"/>
                <w:sz w:val="28"/>
              </w:rPr>
              <m:t>Q</m:t>
            </m:r>
          </m:e>
          <m:sub>
            <m:r>
              <w:rPr>
                <w:rFonts w:ascii="Cambria Math" w:hAnsi="Cambria Math"/>
                <w:sz w:val="28"/>
              </w:rPr>
              <m:t>1</m:t>
            </m:r>
          </m:sub>
        </m:sSub>
      </m:oMath>
      <w:r w:rsidRPr="00EC59B8">
        <w:rPr>
          <w:sz w:val="28"/>
        </w:rPr>
        <w:t xml:space="preserve"> – значение выручки в отчетном периоде;</w:t>
      </w:r>
    </w:p>
    <w:p w:rsidR="00D55CDB" w:rsidRPr="00EC59B8" w:rsidRDefault="00AC5B41" w:rsidP="00D55CDB">
      <w:pPr>
        <w:pStyle w:val="33"/>
        <w:spacing w:after="0"/>
        <w:ind w:firstLine="709"/>
        <w:jc w:val="both"/>
        <w:rPr>
          <w:sz w:val="28"/>
        </w:rPr>
      </w:pPr>
      <m:oMath>
        <m:sSub>
          <m:sSubPr>
            <m:ctrlPr>
              <w:rPr>
                <w:rFonts w:ascii="Cambria Math" w:hAnsi="Cambria Math"/>
                <w:i/>
                <w:sz w:val="28"/>
              </w:rPr>
            </m:ctrlPr>
          </m:sSubPr>
          <m:e>
            <m:r>
              <w:rPr>
                <w:rFonts w:ascii="Cambria Math" w:hAnsi="Cambria Math"/>
                <w:sz w:val="28"/>
              </w:rPr>
              <m:t>Q</m:t>
            </m:r>
          </m:e>
          <m:sub>
            <m:r>
              <w:rPr>
                <w:rFonts w:ascii="Cambria Math" w:hAnsi="Cambria Math"/>
                <w:sz w:val="28"/>
              </w:rPr>
              <m:t>0</m:t>
            </m:r>
          </m:sub>
        </m:sSub>
      </m:oMath>
      <w:r w:rsidR="00D55CDB" w:rsidRPr="00EC59B8">
        <w:rPr>
          <w:sz w:val="28"/>
        </w:rPr>
        <w:t xml:space="preserve"> – значение выручки в базисном периоде.</w:t>
      </w:r>
    </w:p>
    <w:p w:rsidR="00D55CDB" w:rsidRPr="00EC59B8" w:rsidRDefault="00D55CDB" w:rsidP="00D55CDB">
      <w:pPr>
        <w:pStyle w:val="33"/>
        <w:spacing w:after="0"/>
        <w:ind w:firstLine="709"/>
        <w:jc w:val="both"/>
        <w:rPr>
          <w:sz w:val="28"/>
        </w:rPr>
      </w:pPr>
      <w:r w:rsidRPr="00EC59B8">
        <w:rPr>
          <w:sz w:val="28"/>
        </w:rPr>
        <w:t>Индивидуальный индекс доли товара  (</w:t>
      </w:r>
      <w:r w:rsidRPr="00EC59B8">
        <w:rPr>
          <w:i/>
          <w:iCs/>
          <w:sz w:val="28"/>
          <w:lang w:val="en-US"/>
        </w:rPr>
        <w:t>i</w:t>
      </w:r>
      <w:r w:rsidRPr="00EC59B8">
        <w:rPr>
          <w:i/>
          <w:iCs/>
          <w:sz w:val="28"/>
          <w:vertAlign w:val="subscript"/>
          <w:lang w:val="en-US"/>
        </w:rPr>
        <w:t>d</w:t>
      </w:r>
      <w:r w:rsidRPr="00EC59B8">
        <w:rPr>
          <w:sz w:val="28"/>
        </w:rPr>
        <w:t>):</w:t>
      </w:r>
    </w:p>
    <w:p w:rsidR="00D55CDB" w:rsidRPr="00EC59B8" w:rsidRDefault="00AC5B41" w:rsidP="00D55CDB">
      <w:pPr>
        <w:pStyle w:val="33"/>
        <w:spacing w:after="0"/>
        <w:ind w:firstLine="709"/>
        <w:jc w:val="both"/>
        <w:rPr>
          <w:i/>
          <w:sz w:val="28"/>
        </w:rPr>
      </w:pPr>
      <m:oMathPara>
        <m:oMath>
          <m:sSub>
            <m:sSubPr>
              <m:ctrlPr>
                <w:rPr>
                  <w:rFonts w:ascii="Cambria Math" w:hAnsi="Cambria Math"/>
                  <w:i/>
                  <w:sz w:val="28"/>
                </w:rPr>
              </m:ctrlPr>
            </m:sSubPr>
            <m:e>
              <m:r>
                <w:rPr>
                  <w:rFonts w:ascii="Cambria Math" w:hAnsi="Cambria Math"/>
                  <w:sz w:val="28"/>
                  <w:lang w:val="en-US"/>
                </w:rPr>
                <m:t>i</m:t>
              </m:r>
            </m:e>
            <m:sub>
              <m:r>
                <w:rPr>
                  <w:rFonts w:ascii="Cambria Math" w:hAnsi="Cambria Math"/>
                  <w:sz w:val="28"/>
                  <w:lang w:val="en-US"/>
                </w:rPr>
                <m:t>d</m:t>
              </m:r>
            </m:sub>
          </m:sSub>
          <m:r>
            <w:rPr>
              <w:rFonts w:ascii="Cambria Math" w:hAnsi="Cambria Math"/>
              <w:sz w:val="28"/>
            </w:rPr>
            <m:t>=</m:t>
          </m:r>
          <m:f>
            <m:fPr>
              <m:ctrlPr>
                <w:rPr>
                  <w:rFonts w:ascii="Cambria Math" w:hAnsi="Cambria Math"/>
                  <w:i/>
                  <w:sz w:val="28"/>
                </w:rPr>
              </m:ctrlPr>
            </m:fPr>
            <m:num>
              <m:sSub>
                <m:sSubPr>
                  <m:ctrlPr>
                    <w:rPr>
                      <w:rFonts w:ascii="Cambria Math" w:hAnsi="Cambria Math"/>
                      <w:i/>
                      <w:sz w:val="28"/>
                    </w:rPr>
                  </m:ctrlPr>
                </m:sSubPr>
                <m:e>
                  <m:r>
                    <w:rPr>
                      <w:rFonts w:ascii="Cambria Math" w:hAnsi="Cambria Math"/>
                      <w:sz w:val="28"/>
                      <w:lang w:val="en-US"/>
                    </w:rPr>
                    <m:t>d</m:t>
                  </m:r>
                </m:e>
                <m:sub>
                  <m:r>
                    <w:rPr>
                      <w:rFonts w:ascii="Cambria Math" w:hAnsi="Cambria Math"/>
                      <w:sz w:val="28"/>
                    </w:rPr>
                    <m:t>1</m:t>
                  </m:r>
                </m:sub>
              </m:sSub>
            </m:num>
            <m:den>
              <m:sSub>
                <m:sSubPr>
                  <m:ctrlPr>
                    <w:rPr>
                      <w:rFonts w:ascii="Cambria Math" w:hAnsi="Cambria Math"/>
                      <w:i/>
                      <w:sz w:val="28"/>
                    </w:rPr>
                  </m:ctrlPr>
                </m:sSubPr>
                <m:e>
                  <m:r>
                    <w:rPr>
                      <w:rFonts w:ascii="Cambria Math" w:hAnsi="Cambria Math"/>
                      <w:sz w:val="28"/>
                    </w:rPr>
                    <m:t>d</m:t>
                  </m:r>
                </m:e>
                <m:sub>
                  <m:r>
                    <w:rPr>
                      <w:rFonts w:ascii="Cambria Math" w:hAnsi="Cambria Math"/>
                      <w:sz w:val="28"/>
                    </w:rPr>
                    <m:t>0</m:t>
                  </m:r>
                </m:sub>
              </m:sSub>
            </m:den>
          </m:f>
          <m:r>
            <w:rPr>
              <w:rFonts w:ascii="Cambria Math" w:hAnsi="Cambria Math"/>
              <w:sz w:val="28"/>
            </w:rPr>
            <m:t>,</m:t>
          </m:r>
        </m:oMath>
      </m:oMathPara>
    </w:p>
    <w:p w:rsidR="00D55CDB" w:rsidRPr="00EC59B8" w:rsidRDefault="00D55CDB" w:rsidP="00D55CDB">
      <w:pPr>
        <w:pStyle w:val="33"/>
        <w:spacing w:after="0"/>
        <w:ind w:firstLine="709"/>
        <w:jc w:val="both"/>
        <w:rPr>
          <w:sz w:val="28"/>
        </w:rPr>
      </w:pPr>
      <w:r w:rsidRPr="00EC59B8">
        <w:rPr>
          <w:sz w:val="28"/>
        </w:rPr>
        <w:t xml:space="preserve">где </w:t>
      </w:r>
      <m:oMath>
        <m:sSub>
          <m:sSubPr>
            <m:ctrlPr>
              <w:rPr>
                <w:rFonts w:ascii="Cambria Math" w:hAnsi="Cambria Math"/>
                <w:i/>
                <w:sz w:val="28"/>
              </w:rPr>
            </m:ctrlPr>
          </m:sSubPr>
          <m:e>
            <m:r>
              <w:rPr>
                <w:rFonts w:ascii="Cambria Math" w:hAnsi="Cambria Math"/>
                <w:sz w:val="28"/>
              </w:rPr>
              <m:t>d</m:t>
            </m:r>
          </m:e>
          <m:sub>
            <m:r>
              <w:rPr>
                <w:rFonts w:ascii="Cambria Math" w:hAnsi="Cambria Math"/>
                <w:sz w:val="28"/>
              </w:rPr>
              <m:t>1</m:t>
            </m:r>
          </m:sub>
        </m:sSub>
      </m:oMath>
      <w:r w:rsidRPr="00EC59B8">
        <w:rPr>
          <w:sz w:val="28"/>
        </w:rPr>
        <w:t xml:space="preserve"> – значение доли товара в отчетном периоде;</w:t>
      </w:r>
    </w:p>
    <w:p w:rsidR="00D55CDB" w:rsidRPr="00EC59B8" w:rsidRDefault="00AC5B41" w:rsidP="00D55CDB">
      <w:pPr>
        <w:pStyle w:val="33"/>
        <w:spacing w:after="0"/>
        <w:ind w:firstLine="709"/>
        <w:jc w:val="both"/>
        <w:rPr>
          <w:sz w:val="28"/>
        </w:rPr>
      </w:pPr>
      <m:oMath>
        <m:sSub>
          <m:sSubPr>
            <m:ctrlPr>
              <w:rPr>
                <w:rFonts w:ascii="Cambria Math" w:hAnsi="Cambria Math"/>
                <w:i/>
                <w:sz w:val="28"/>
              </w:rPr>
            </m:ctrlPr>
          </m:sSubPr>
          <m:e>
            <m:r>
              <w:rPr>
                <w:rFonts w:ascii="Cambria Math" w:hAnsi="Cambria Math"/>
                <w:sz w:val="28"/>
              </w:rPr>
              <m:t>d</m:t>
            </m:r>
          </m:e>
          <m:sub>
            <m:r>
              <w:rPr>
                <w:rFonts w:ascii="Cambria Math" w:hAnsi="Cambria Math"/>
                <w:sz w:val="28"/>
              </w:rPr>
              <m:t>0</m:t>
            </m:r>
          </m:sub>
        </m:sSub>
      </m:oMath>
      <w:r w:rsidR="00D55CDB" w:rsidRPr="00EC59B8">
        <w:rPr>
          <w:sz w:val="28"/>
        </w:rPr>
        <w:t xml:space="preserve"> – значение доли товара в базисном периоде.</w:t>
      </w:r>
    </w:p>
    <w:p w:rsidR="00D55CDB" w:rsidRPr="00EC59B8" w:rsidRDefault="00D55CDB" w:rsidP="00D55CDB">
      <w:pPr>
        <w:pStyle w:val="33"/>
        <w:spacing w:after="0"/>
        <w:ind w:firstLine="709"/>
        <w:jc w:val="both"/>
        <w:rPr>
          <w:sz w:val="28"/>
        </w:rPr>
      </w:pPr>
      <w:r w:rsidRPr="00EC59B8">
        <w:rPr>
          <w:sz w:val="28"/>
        </w:rPr>
        <w:t>Результаты расчетов представим в табл. 1</w:t>
      </w:r>
      <w:r w:rsidR="00B47C75" w:rsidRPr="00EC59B8">
        <w:rPr>
          <w:sz w:val="28"/>
        </w:rPr>
        <w:t>8</w:t>
      </w:r>
      <w:r w:rsidRPr="00EC59B8">
        <w:rPr>
          <w:sz w:val="28"/>
        </w:rPr>
        <w:t>.</w:t>
      </w:r>
    </w:p>
    <w:p w:rsidR="00D55CDB" w:rsidRPr="00EC59B8" w:rsidRDefault="00D55CDB" w:rsidP="00D55CDB">
      <w:pPr>
        <w:pStyle w:val="33"/>
        <w:spacing w:after="0"/>
        <w:ind w:firstLine="709"/>
        <w:jc w:val="right"/>
        <w:rPr>
          <w:b/>
          <w:sz w:val="28"/>
        </w:rPr>
      </w:pPr>
      <w:r w:rsidRPr="00EC59B8">
        <w:rPr>
          <w:b/>
          <w:sz w:val="28"/>
        </w:rPr>
        <w:t>Таблица 1</w:t>
      </w:r>
      <w:r w:rsidR="00B47C75" w:rsidRPr="00EC59B8">
        <w:rPr>
          <w:b/>
          <w:sz w:val="28"/>
        </w:rPr>
        <w:t>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3508"/>
        <w:gridCol w:w="3533"/>
      </w:tblGrid>
      <w:tr w:rsidR="00D55CDB" w:rsidRPr="00EC59B8" w:rsidTr="009E4147">
        <w:trPr>
          <w:jc w:val="center"/>
        </w:trPr>
        <w:tc>
          <w:tcPr>
            <w:tcW w:w="2628" w:type="dxa"/>
            <w:vAlign w:val="center"/>
          </w:tcPr>
          <w:p w:rsidR="00D55CDB" w:rsidRPr="00EC59B8" w:rsidRDefault="00D55CDB" w:rsidP="009E4147">
            <w:pPr>
              <w:pStyle w:val="33"/>
              <w:spacing w:after="0"/>
              <w:jc w:val="center"/>
              <w:rPr>
                <w:b/>
                <w:sz w:val="24"/>
              </w:rPr>
            </w:pPr>
            <w:r w:rsidRPr="00EC59B8">
              <w:rPr>
                <w:b/>
                <w:sz w:val="24"/>
              </w:rPr>
              <w:t>Индивидуальный индекс</w:t>
            </w:r>
          </w:p>
        </w:tc>
        <w:tc>
          <w:tcPr>
            <w:tcW w:w="3600" w:type="dxa"/>
            <w:vAlign w:val="center"/>
          </w:tcPr>
          <w:p w:rsidR="00D55CDB" w:rsidRPr="00EC59B8" w:rsidRDefault="00D55CDB" w:rsidP="009E4147">
            <w:pPr>
              <w:pStyle w:val="33"/>
              <w:spacing w:after="0"/>
              <w:jc w:val="center"/>
              <w:rPr>
                <w:b/>
                <w:sz w:val="24"/>
              </w:rPr>
            </w:pPr>
            <w:r w:rsidRPr="00EC59B8">
              <w:rPr>
                <w:b/>
                <w:sz w:val="24"/>
              </w:rPr>
              <w:t>Смартфоны</w:t>
            </w:r>
          </w:p>
        </w:tc>
        <w:tc>
          <w:tcPr>
            <w:tcW w:w="3626" w:type="dxa"/>
            <w:vAlign w:val="center"/>
          </w:tcPr>
          <w:p w:rsidR="00D55CDB" w:rsidRPr="00EC59B8" w:rsidRDefault="00D55CDB" w:rsidP="009E4147">
            <w:pPr>
              <w:pStyle w:val="33"/>
              <w:spacing w:after="0"/>
              <w:jc w:val="center"/>
              <w:rPr>
                <w:b/>
                <w:sz w:val="24"/>
              </w:rPr>
            </w:pPr>
            <w:r w:rsidRPr="00EC59B8">
              <w:rPr>
                <w:b/>
                <w:sz w:val="24"/>
              </w:rPr>
              <w:t>Планшеты</w:t>
            </w:r>
          </w:p>
        </w:tc>
      </w:tr>
      <w:tr w:rsidR="00D55CDB" w:rsidRPr="00EC59B8" w:rsidTr="009E4147">
        <w:trPr>
          <w:jc w:val="center"/>
        </w:trPr>
        <w:tc>
          <w:tcPr>
            <w:tcW w:w="2628" w:type="dxa"/>
          </w:tcPr>
          <w:p w:rsidR="00D55CDB" w:rsidRPr="00EC59B8" w:rsidRDefault="00D55CDB" w:rsidP="009E4147">
            <w:pPr>
              <w:pStyle w:val="33"/>
              <w:spacing w:after="0"/>
              <w:rPr>
                <w:sz w:val="24"/>
              </w:rPr>
            </w:pPr>
            <w:r w:rsidRPr="00EC59B8">
              <w:rPr>
                <w:sz w:val="24"/>
              </w:rPr>
              <w:t xml:space="preserve">количества </w:t>
            </w:r>
            <w:r w:rsidRPr="00EC59B8">
              <w:rPr>
                <w:i/>
                <w:iCs/>
                <w:sz w:val="24"/>
                <w:lang w:val="en-US"/>
              </w:rPr>
              <w:t>i</w:t>
            </w:r>
            <w:r w:rsidRPr="00EC59B8">
              <w:rPr>
                <w:i/>
                <w:iCs/>
                <w:sz w:val="24"/>
                <w:vertAlign w:val="subscript"/>
                <w:lang w:val="en-US"/>
              </w:rPr>
              <w:t>q</w:t>
            </w:r>
          </w:p>
        </w:tc>
        <w:tc>
          <w:tcPr>
            <w:tcW w:w="3600" w:type="dxa"/>
          </w:tcPr>
          <w:p w:rsidR="00D55CDB" w:rsidRPr="00EC59B8" w:rsidRDefault="00D55CDB" w:rsidP="009E4147">
            <w:pPr>
              <w:pStyle w:val="33"/>
              <w:spacing w:after="0"/>
              <w:jc w:val="right"/>
              <w:rPr>
                <w:sz w:val="24"/>
              </w:rPr>
            </w:pPr>
            <w:r w:rsidRPr="00EC59B8">
              <w:rPr>
                <w:sz w:val="24"/>
              </w:rPr>
              <w:t>160/100 = 1,6</w:t>
            </w:r>
          </w:p>
        </w:tc>
        <w:tc>
          <w:tcPr>
            <w:tcW w:w="3626" w:type="dxa"/>
          </w:tcPr>
          <w:p w:rsidR="00D55CDB" w:rsidRPr="00EC59B8" w:rsidRDefault="00D55CDB" w:rsidP="009E4147">
            <w:pPr>
              <w:pStyle w:val="33"/>
              <w:spacing w:after="0"/>
              <w:jc w:val="right"/>
              <w:rPr>
                <w:sz w:val="24"/>
              </w:rPr>
            </w:pPr>
            <w:r w:rsidRPr="00EC59B8">
              <w:rPr>
                <w:sz w:val="24"/>
              </w:rPr>
              <w:t>120/150 = 0,8</w:t>
            </w:r>
          </w:p>
        </w:tc>
      </w:tr>
      <w:tr w:rsidR="00D55CDB" w:rsidRPr="00EC59B8" w:rsidTr="009E4147">
        <w:trPr>
          <w:jc w:val="center"/>
        </w:trPr>
        <w:tc>
          <w:tcPr>
            <w:tcW w:w="2628" w:type="dxa"/>
          </w:tcPr>
          <w:p w:rsidR="00D55CDB" w:rsidRPr="00EC59B8" w:rsidRDefault="00D55CDB" w:rsidP="009E4147">
            <w:pPr>
              <w:pStyle w:val="33"/>
              <w:spacing w:after="0"/>
              <w:rPr>
                <w:sz w:val="24"/>
              </w:rPr>
            </w:pPr>
            <w:r w:rsidRPr="00EC59B8">
              <w:rPr>
                <w:sz w:val="24"/>
              </w:rPr>
              <w:t xml:space="preserve">отпускных цен </w:t>
            </w:r>
            <w:r w:rsidRPr="00EC59B8">
              <w:rPr>
                <w:i/>
                <w:iCs/>
                <w:sz w:val="24"/>
                <w:lang w:val="en-US"/>
              </w:rPr>
              <w:t>i</w:t>
            </w:r>
            <w:r w:rsidRPr="00EC59B8">
              <w:rPr>
                <w:i/>
                <w:iCs/>
                <w:sz w:val="24"/>
                <w:vertAlign w:val="subscript"/>
                <w:lang w:val="en-US"/>
              </w:rPr>
              <w:t>p</w:t>
            </w:r>
          </w:p>
        </w:tc>
        <w:tc>
          <w:tcPr>
            <w:tcW w:w="3600" w:type="dxa"/>
          </w:tcPr>
          <w:p w:rsidR="00D55CDB" w:rsidRPr="00EC59B8" w:rsidRDefault="00D55CDB" w:rsidP="009E4147">
            <w:pPr>
              <w:pStyle w:val="33"/>
              <w:spacing w:after="0"/>
              <w:jc w:val="right"/>
              <w:rPr>
                <w:sz w:val="24"/>
              </w:rPr>
            </w:pPr>
            <w:r w:rsidRPr="00EC59B8">
              <w:rPr>
                <w:sz w:val="24"/>
              </w:rPr>
              <w:t>18/20 = 0,9</w:t>
            </w:r>
          </w:p>
        </w:tc>
        <w:tc>
          <w:tcPr>
            <w:tcW w:w="3626" w:type="dxa"/>
          </w:tcPr>
          <w:p w:rsidR="00D55CDB" w:rsidRPr="00EC59B8" w:rsidRDefault="00D55CDB" w:rsidP="009E4147">
            <w:pPr>
              <w:pStyle w:val="33"/>
              <w:spacing w:after="0"/>
              <w:jc w:val="right"/>
              <w:rPr>
                <w:sz w:val="24"/>
              </w:rPr>
            </w:pPr>
            <w:r w:rsidRPr="00EC59B8">
              <w:rPr>
                <w:sz w:val="24"/>
              </w:rPr>
              <w:t>25/22 = 1,136</w:t>
            </w:r>
          </w:p>
        </w:tc>
      </w:tr>
      <w:tr w:rsidR="00D55CDB" w:rsidRPr="00EC59B8" w:rsidTr="009E4147">
        <w:trPr>
          <w:jc w:val="center"/>
        </w:trPr>
        <w:tc>
          <w:tcPr>
            <w:tcW w:w="2628" w:type="dxa"/>
          </w:tcPr>
          <w:p w:rsidR="00D55CDB" w:rsidRPr="00EC59B8" w:rsidRDefault="00D55CDB" w:rsidP="009E4147">
            <w:pPr>
              <w:pStyle w:val="33"/>
              <w:spacing w:after="0"/>
              <w:rPr>
                <w:sz w:val="24"/>
              </w:rPr>
            </w:pPr>
            <w:r w:rsidRPr="00EC59B8">
              <w:rPr>
                <w:sz w:val="24"/>
              </w:rPr>
              <w:t xml:space="preserve">выручки </w:t>
            </w:r>
            <w:r w:rsidRPr="00EC59B8">
              <w:rPr>
                <w:i/>
                <w:iCs/>
                <w:sz w:val="24"/>
                <w:lang w:val="en-US"/>
              </w:rPr>
              <w:t>i</w:t>
            </w:r>
            <w:r w:rsidRPr="00EC59B8">
              <w:rPr>
                <w:i/>
                <w:iCs/>
                <w:sz w:val="24"/>
                <w:vertAlign w:val="subscript"/>
                <w:lang w:val="en-US"/>
              </w:rPr>
              <w:t>Q</w:t>
            </w:r>
          </w:p>
        </w:tc>
        <w:tc>
          <w:tcPr>
            <w:tcW w:w="3600" w:type="dxa"/>
          </w:tcPr>
          <w:p w:rsidR="00D55CDB" w:rsidRPr="00EC59B8" w:rsidRDefault="00D55CDB" w:rsidP="009E4147">
            <w:pPr>
              <w:pStyle w:val="33"/>
              <w:spacing w:after="0"/>
              <w:jc w:val="right"/>
              <w:rPr>
                <w:sz w:val="24"/>
              </w:rPr>
            </w:pPr>
            <w:r w:rsidRPr="00EC59B8">
              <w:rPr>
                <w:sz w:val="24"/>
              </w:rPr>
              <w:t>2880/2000=1,44</w:t>
            </w:r>
          </w:p>
        </w:tc>
        <w:tc>
          <w:tcPr>
            <w:tcW w:w="3626" w:type="dxa"/>
          </w:tcPr>
          <w:p w:rsidR="00D55CDB" w:rsidRPr="00EC59B8" w:rsidRDefault="00D55CDB" w:rsidP="009E4147">
            <w:pPr>
              <w:pStyle w:val="33"/>
              <w:spacing w:after="0"/>
              <w:jc w:val="right"/>
              <w:rPr>
                <w:sz w:val="24"/>
              </w:rPr>
            </w:pPr>
            <w:r w:rsidRPr="00EC59B8">
              <w:rPr>
                <w:sz w:val="24"/>
              </w:rPr>
              <w:t>3000/3300=0,909</w:t>
            </w:r>
          </w:p>
        </w:tc>
      </w:tr>
      <w:tr w:rsidR="00D55CDB" w:rsidRPr="00EC59B8" w:rsidTr="009E4147">
        <w:trPr>
          <w:jc w:val="center"/>
        </w:trPr>
        <w:tc>
          <w:tcPr>
            <w:tcW w:w="2628" w:type="dxa"/>
          </w:tcPr>
          <w:p w:rsidR="00D55CDB" w:rsidRPr="00EC59B8" w:rsidRDefault="00D55CDB" w:rsidP="009E4147">
            <w:pPr>
              <w:pStyle w:val="33"/>
              <w:spacing w:after="0"/>
              <w:rPr>
                <w:sz w:val="24"/>
              </w:rPr>
            </w:pPr>
            <w:r w:rsidRPr="00EC59B8">
              <w:rPr>
                <w:sz w:val="24"/>
              </w:rPr>
              <w:t xml:space="preserve">доли товара </w:t>
            </w:r>
            <w:r w:rsidRPr="00EC59B8">
              <w:rPr>
                <w:i/>
                <w:iCs/>
                <w:sz w:val="24"/>
                <w:lang w:val="en-US"/>
              </w:rPr>
              <w:t>i</w:t>
            </w:r>
            <w:r w:rsidRPr="00EC59B8">
              <w:rPr>
                <w:i/>
                <w:iCs/>
                <w:sz w:val="24"/>
                <w:vertAlign w:val="subscript"/>
                <w:lang w:val="en-US"/>
              </w:rPr>
              <w:t>d</w:t>
            </w:r>
          </w:p>
        </w:tc>
        <w:tc>
          <w:tcPr>
            <w:tcW w:w="3600" w:type="dxa"/>
          </w:tcPr>
          <w:p w:rsidR="00D55CDB" w:rsidRPr="00EC59B8" w:rsidRDefault="00D55CDB" w:rsidP="009E4147">
            <w:pPr>
              <w:pStyle w:val="33"/>
              <w:spacing w:after="0"/>
              <w:jc w:val="right"/>
              <w:rPr>
                <w:sz w:val="24"/>
              </w:rPr>
            </w:pPr>
            <w:r w:rsidRPr="00EC59B8">
              <w:rPr>
                <w:sz w:val="24"/>
              </w:rPr>
              <w:t>(160/280)/(100/250) = 1,429</w:t>
            </w:r>
          </w:p>
        </w:tc>
        <w:tc>
          <w:tcPr>
            <w:tcW w:w="3626" w:type="dxa"/>
          </w:tcPr>
          <w:p w:rsidR="00D55CDB" w:rsidRPr="00EC59B8" w:rsidRDefault="00D55CDB" w:rsidP="009E4147">
            <w:pPr>
              <w:pStyle w:val="33"/>
              <w:spacing w:after="0"/>
              <w:jc w:val="right"/>
              <w:rPr>
                <w:sz w:val="24"/>
              </w:rPr>
            </w:pPr>
            <w:r w:rsidRPr="00EC59B8">
              <w:rPr>
                <w:sz w:val="24"/>
              </w:rPr>
              <w:t>(120/280)/(150/250) = 0,714</w:t>
            </w:r>
          </w:p>
        </w:tc>
      </w:tr>
    </w:tbl>
    <w:p w:rsidR="00D55CDB" w:rsidRPr="00EC59B8" w:rsidRDefault="00D55CDB" w:rsidP="00D55CDB">
      <w:pPr>
        <w:pStyle w:val="33"/>
        <w:spacing w:after="0"/>
        <w:ind w:firstLine="708"/>
        <w:jc w:val="both"/>
        <w:rPr>
          <w:sz w:val="28"/>
        </w:rPr>
      </w:pPr>
      <w:r w:rsidRPr="00EC59B8">
        <w:rPr>
          <w:sz w:val="28"/>
        </w:rPr>
        <w:t>Из таблицы видно, что в 1 кв. 2014 г. по сравнению со 2 кв. 2014 г.:</w:t>
      </w:r>
    </w:p>
    <w:p w:rsidR="00D55CDB" w:rsidRPr="00EC59B8" w:rsidRDefault="00D55CDB" w:rsidP="00D55CDB">
      <w:pPr>
        <w:pStyle w:val="33"/>
        <w:spacing w:after="0"/>
        <w:ind w:firstLine="708"/>
        <w:jc w:val="both"/>
        <w:rPr>
          <w:sz w:val="28"/>
        </w:rPr>
      </w:pPr>
      <w:r w:rsidRPr="00EC59B8">
        <w:rPr>
          <w:sz w:val="28"/>
        </w:rPr>
        <w:t>– количество проданных смартфонов увеличилось в 1,6 раза или на 60%, а планшетов – уменьшилось в 0,8 раза или на 20%;</w:t>
      </w:r>
    </w:p>
    <w:p w:rsidR="00D55CDB" w:rsidRPr="00EC59B8" w:rsidRDefault="00D55CDB" w:rsidP="00D55CDB">
      <w:pPr>
        <w:pStyle w:val="33"/>
        <w:spacing w:after="0"/>
        <w:ind w:firstLine="708"/>
        <w:jc w:val="both"/>
        <w:rPr>
          <w:sz w:val="28"/>
        </w:rPr>
      </w:pPr>
      <w:r w:rsidRPr="00EC59B8">
        <w:rPr>
          <w:sz w:val="28"/>
        </w:rPr>
        <w:t>– цена смартфонов понизилась в 0,9 раза или на 10%, а планшетов – повысилась в 1,136 раза или на 13,6%;</w:t>
      </w:r>
    </w:p>
    <w:p w:rsidR="00D55CDB" w:rsidRPr="00EC59B8" w:rsidRDefault="00D55CDB" w:rsidP="00D55CDB">
      <w:pPr>
        <w:pStyle w:val="33"/>
        <w:spacing w:after="0"/>
        <w:ind w:firstLine="708"/>
        <w:jc w:val="both"/>
        <w:rPr>
          <w:sz w:val="28"/>
        </w:rPr>
      </w:pPr>
      <w:r w:rsidRPr="00EC59B8">
        <w:rPr>
          <w:sz w:val="28"/>
        </w:rPr>
        <w:t>– выручка по смартфонам выросла в 1,44 раза или на 44%, а по планшетам – снизилась в 0,909 раза или на 9,1%;</w:t>
      </w:r>
    </w:p>
    <w:p w:rsidR="00D55CDB" w:rsidRPr="00EC59B8" w:rsidRDefault="00D55CDB" w:rsidP="00D55CDB">
      <w:pPr>
        <w:pStyle w:val="33"/>
        <w:spacing w:after="0"/>
        <w:ind w:firstLine="708"/>
        <w:jc w:val="both"/>
        <w:rPr>
          <w:sz w:val="28"/>
        </w:rPr>
      </w:pPr>
      <w:r w:rsidRPr="00EC59B8">
        <w:rPr>
          <w:sz w:val="28"/>
        </w:rPr>
        <w:lastRenderedPageBreak/>
        <w:t>– доля проданных смартфонов увеличилась в 1,429 раза или на 42,9%, а планшетов – уменьшилась в 0,714 раза или на 28,6%.</w:t>
      </w:r>
    </w:p>
    <w:p w:rsidR="00D55CDB" w:rsidRPr="00EC59B8" w:rsidRDefault="00D55CDB" w:rsidP="00D55CDB">
      <w:pPr>
        <w:shd w:val="clear" w:color="auto" w:fill="FFFFFF"/>
        <w:ind w:firstLine="709"/>
        <w:jc w:val="both"/>
        <w:rPr>
          <w:i/>
          <w:sz w:val="28"/>
        </w:rPr>
      </w:pPr>
      <w:r w:rsidRPr="00EC59B8">
        <w:rPr>
          <w:i/>
          <w:sz w:val="28"/>
        </w:rPr>
        <w:t>2. Общие индексы.</w:t>
      </w:r>
    </w:p>
    <w:p w:rsidR="00D55CDB" w:rsidRPr="00EC59B8" w:rsidRDefault="00D55CDB" w:rsidP="00D55CDB">
      <w:pPr>
        <w:shd w:val="clear" w:color="auto" w:fill="FFFFFF"/>
        <w:ind w:firstLine="709"/>
        <w:jc w:val="both"/>
        <w:rPr>
          <w:sz w:val="28"/>
        </w:rPr>
      </w:pPr>
      <w:r w:rsidRPr="00EC59B8">
        <w:rPr>
          <w:sz w:val="28"/>
        </w:rPr>
        <w:t>Агрегатный общий индекс физического объема Ласпейреса определяется по формуле:</w:t>
      </w:r>
    </w:p>
    <w:p w:rsidR="0056407A" w:rsidRPr="00EC59B8" w:rsidRDefault="00AC5B41" w:rsidP="00D55CDB">
      <w:pPr>
        <w:shd w:val="clear" w:color="auto" w:fill="FFFFFF"/>
        <w:ind w:firstLine="709"/>
        <w:jc w:val="both"/>
        <w:rPr>
          <w:sz w:val="28"/>
          <w:lang w:val="en-US"/>
        </w:rPr>
      </w:pPr>
      <m:oMathPara>
        <m:oMath>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q</m:t>
              </m:r>
            </m:sub>
            <m:sup>
              <m:r>
                <w:rPr>
                  <w:rFonts w:ascii="Cambria Math" w:hAnsi="Cambria Math"/>
                  <w:sz w:val="28"/>
                </w:rPr>
                <m:t>Л</m:t>
              </m:r>
            </m:sup>
          </m:sSubSup>
          <m:r>
            <w:rPr>
              <w:rFonts w:ascii="Cambria Math" w:hAnsi="Cambria Math"/>
              <w:sz w:val="28"/>
              <w:lang w:val="en-US"/>
            </w:rPr>
            <m:t>=</m:t>
          </m:r>
          <m:f>
            <m:fPr>
              <m:ctrlPr>
                <w:rPr>
                  <w:rFonts w:ascii="Cambria Math" w:hAnsi="Cambria Math"/>
                  <w:i/>
                  <w:sz w:val="28"/>
                  <w:lang w:val="en-US"/>
                </w:rPr>
              </m:ctrlPr>
            </m:fPr>
            <m:num>
              <m:nary>
                <m:naryPr>
                  <m:chr m:val="∑"/>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q</m:t>
                      </m:r>
                    </m:e>
                    <m:sub>
                      <m:r>
                        <w:rPr>
                          <w:rFonts w:ascii="Cambria Math" w:hAnsi="Cambria Math"/>
                          <w:sz w:val="28"/>
                          <w:lang w:val="en-US"/>
                        </w:rPr>
                        <m:t>1</m:t>
                      </m:r>
                    </m:sub>
                  </m:sSub>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0</m:t>
                      </m:r>
                    </m:sub>
                  </m:sSub>
                </m:e>
              </m:nary>
            </m:num>
            <m:den>
              <m:nary>
                <m:naryPr>
                  <m:chr m:val="∑"/>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q</m:t>
                      </m:r>
                    </m:e>
                    <m:sub>
                      <m:r>
                        <w:rPr>
                          <w:rFonts w:ascii="Cambria Math" w:hAnsi="Cambria Math"/>
                          <w:sz w:val="28"/>
                          <w:lang w:val="en-US"/>
                        </w:rPr>
                        <m:t>0</m:t>
                      </m:r>
                    </m:sub>
                  </m:sSub>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0</m:t>
                      </m:r>
                    </m:sub>
                  </m:sSub>
                </m:e>
              </m:nary>
            </m:den>
          </m:f>
        </m:oMath>
      </m:oMathPara>
    </w:p>
    <w:p w:rsidR="0056407A" w:rsidRPr="00EC59B8" w:rsidRDefault="00D55CDB" w:rsidP="0056407A">
      <w:pPr>
        <w:shd w:val="clear" w:color="auto" w:fill="FFFFFF"/>
        <w:ind w:firstLine="720"/>
        <w:jc w:val="both"/>
        <w:rPr>
          <w:sz w:val="28"/>
        </w:rPr>
      </w:pPr>
      <w:r w:rsidRPr="00EC59B8">
        <w:rPr>
          <w:sz w:val="28"/>
        </w:rPr>
        <w:t>В нашей задаче</w:t>
      </w:r>
      <w:r w:rsidR="0056407A" w:rsidRPr="00EC59B8">
        <w:rPr>
          <w:sz w:val="28"/>
        </w:rPr>
        <w:t>:</w:t>
      </w:r>
    </w:p>
    <w:p w:rsidR="0056407A" w:rsidRPr="00EC59B8" w:rsidRDefault="00AC5B41" w:rsidP="0056407A">
      <w:pPr>
        <w:shd w:val="clear" w:color="auto" w:fill="FFFFFF"/>
        <w:ind w:firstLine="720"/>
        <w:jc w:val="both"/>
        <w:rPr>
          <w:sz w:val="28"/>
        </w:rPr>
      </w:pPr>
      <m:oMathPara>
        <m:oMath>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q</m:t>
              </m:r>
            </m:sub>
            <m:sup>
              <m:r>
                <w:rPr>
                  <w:rFonts w:ascii="Cambria Math" w:hAnsi="Cambria Math"/>
                  <w:sz w:val="28"/>
                </w:rPr>
                <m:t>Л</m:t>
              </m:r>
            </m:sup>
          </m:sSubSup>
          <m:r>
            <w:rPr>
              <w:rFonts w:ascii="Cambria Math" w:hAnsi="Cambria Math"/>
              <w:sz w:val="28"/>
              <w:lang w:val="en-US"/>
            </w:rPr>
            <m:t>=</m:t>
          </m:r>
          <m:f>
            <m:fPr>
              <m:ctrlPr>
                <w:rPr>
                  <w:rFonts w:ascii="Cambria Math" w:hAnsi="Cambria Math"/>
                  <w:i/>
                  <w:sz w:val="28"/>
                  <w:lang w:val="en-US"/>
                </w:rPr>
              </m:ctrlPr>
            </m:fPr>
            <m:num>
              <m:r>
                <w:rPr>
                  <w:rFonts w:ascii="Cambria Math" w:hAnsi="Cambria Math"/>
                  <w:sz w:val="28"/>
                  <w:lang w:val="en-US"/>
                </w:rPr>
                <m:t>160*20+120*22</m:t>
              </m:r>
            </m:num>
            <m:den>
              <m:r>
                <w:rPr>
                  <w:rFonts w:ascii="Cambria Math" w:hAnsi="Cambria Math"/>
                  <w:sz w:val="28"/>
                  <w:lang w:val="en-US"/>
                </w:rPr>
                <m:t>100*20+150*22</m:t>
              </m:r>
            </m:den>
          </m:f>
          <m:r>
            <w:rPr>
              <w:rFonts w:ascii="Cambria Math" w:hAnsi="Cambria Math"/>
              <w:sz w:val="28"/>
              <w:lang w:val="en-US"/>
            </w:rPr>
            <m:t>=</m:t>
          </m:r>
          <m:f>
            <m:fPr>
              <m:ctrlPr>
                <w:rPr>
                  <w:rFonts w:ascii="Cambria Math" w:hAnsi="Cambria Math"/>
                  <w:i/>
                  <w:sz w:val="28"/>
                  <w:lang w:val="en-US"/>
                </w:rPr>
              </m:ctrlPr>
            </m:fPr>
            <m:num>
              <m:r>
                <w:rPr>
                  <w:rFonts w:ascii="Cambria Math" w:hAnsi="Cambria Math"/>
                  <w:sz w:val="28"/>
                  <w:lang w:val="en-US"/>
                </w:rPr>
                <m:t>5840</m:t>
              </m:r>
            </m:num>
            <m:den>
              <m:r>
                <w:rPr>
                  <w:rFonts w:ascii="Cambria Math" w:hAnsi="Cambria Math"/>
                  <w:sz w:val="28"/>
                  <w:lang w:val="en-US"/>
                </w:rPr>
                <m:t>5300</m:t>
              </m:r>
            </m:den>
          </m:f>
          <m:r>
            <w:rPr>
              <w:rFonts w:ascii="Cambria Math" w:hAnsi="Cambria Math"/>
              <w:sz w:val="28"/>
              <w:lang w:val="en-US"/>
            </w:rPr>
            <m:t>=1,10189,</m:t>
          </m:r>
        </m:oMath>
      </m:oMathPara>
    </w:p>
    <w:p w:rsidR="00D55CDB" w:rsidRPr="00EC59B8" w:rsidRDefault="00D55CDB" w:rsidP="0056407A">
      <w:pPr>
        <w:shd w:val="clear" w:color="auto" w:fill="FFFFFF"/>
        <w:ind w:firstLine="720"/>
        <w:jc w:val="both"/>
        <w:rPr>
          <w:sz w:val="28"/>
        </w:rPr>
      </w:pPr>
      <w:r w:rsidRPr="00EC59B8">
        <w:rPr>
          <w:sz w:val="28"/>
        </w:rPr>
        <w:t>то есть количество проданных товаров в базисных ценах выросло в 1,10189 раза или на 10,189% во 2 кв. 2014 г. по сравнению с 1 кв. 2014г.</w:t>
      </w:r>
    </w:p>
    <w:p w:rsidR="00D55CDB" w:rsidRPr="00EC59B8" w:rsidRDefault="00D55CDB" w:rsidP="00D55CDB">
      <w:pPr>
        <w:shd w:val="clear" w:color="auto" w:fill="FFFFFF"/>
        <w:ind w:firstLine="709"/>
        <w:jc w:val="both"/>
        <w:rPr>
          <w:sz w:val="28"/>
        </w:rPr>
      </w:pPr>
      <w:r w:rsidRPr="00EC59B8">
        <w:rPr>
          <w:sz w:val="28"/>
        </w:rPr>
        <w:t>Агрегатный общий индекс цен Пааше рассчитывается по формуле:</w:t>
      </w:r>
    </w:p>
    <w:p w:rsidR="00C92BFE" w:rsidRPr="00EC59B8" w:rsidRDefault="00AC5B41" w:rsidP="00C92BFE">
      <w:pPr>
        <w:shd w:val="clear" w:color="auto" w:fill="FFFFFF"/>
        <w:ind w:firstLine="709"/>
        <w:jc w:val="both"/>
        <w:rPr>
          <w:sz w:val="28"/>
          <w:lang w:val="en-US"/>
        </w:rPr>
      </w:pPr>
      <m:oMathPara>
        <m:oMath>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p</m:t>
              </m:r>
            </m:sub>
            <m:sup>
              <m:r>
                <w:rPr>
                  <w:rFonts w:ascii="Cambria Math" w:hAnsi="Cambria Math"/>
                  <w:sz w:val="28"/>
                  <w:lang w:val="en-US"/>
                </w:rPr>
                <m:t>П</m:t>
              </m:r>
            </m:sup>
          </m:sSubSup>
          <m:r>
            <w:rPr>
              <w:rFonts w:ascii="Cambria Math" w:hAnsi="Cambria Math"/>
              <w:sz w:val="28"/>
              <w:lang w:val="en-US"/>
            </w:rPr>
            <m:t>=</m:t>
          </m:r>
          <m:f>
            <m:fPr>
              <m:ctrlPr>
                <w:rPr>
                  <w:rFonts w:ascii="Cambria Math" w:hAnsi="Cambria Math"/>
                  <w:i/>
                  <w:sz w:val="28"/>
                  <w:lang w:val="en-US"/>
                </w:rPr>
              </m:ctrlPr>
            </m:fPr>
            <m:num>
              <m:nary>
                <m:naryPr>
                  <m:chr m:val="∑"/>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q</m:t>
                      </m:r>
                    </m:e>
                    <m:sub>
                      <m:r>
                        <w:rPr>
                          <w:rFonts w:ascii="Cambria Math" w:hAnsi="Cambria Math"/>
                          <w:sz w:val="28"/>
                          <w:lang w:val="en-US"/>
                        </w:rPr>
                        <m:t>1</m:t>
                      </m:r>
                    </m:sub>
                  </m:sSub>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1</m:t>
                      </m:r>
                    </m:sub>
                  </m:sSub>
                </m:e>
              </m:nary>
            </m:num>
            <m:den>
              <m:nary>
                <m:naryPr>
                  <m:chr m:val="∑"/>
                  <m:limLoc m:val="undOvr"/>
                  <m:subHide m:val="1"/>
                  <m:supHide m:val="1"/>
                  <m:ctrlPr>
                    <w:rPr>
                      <w:rFonts w:ascii="Cambria Math" w:hAnsi="Cambria Math"/>
                      <w:i/>
                      <w:sz w:val="28"/>
                      <w:lang w:val="en-US"/>
                    </w:rPr>
                  </m:ctrlPr>
                </m:naryPr>
                <m:sub/>
                <m:sup/>
                <m:e>
                  <m:sSub>
                    <m:sSubPr>
                      <m:ctrlPr>
                        <w:rPr>
                          <w:rFonts w:ascii="Cambria Math" w:hAnsi="Cambria Math"/>
                          <w:i/>
                          <w:sz w:val="28"/>
                          <w:lang w:val="en-US"/>
                        </w:rPr>
                      </m:ctrlPr>
                    </m:sSubPr>
                    <m:e>
                      <m:r>
                        <w:rPr>
                          <w:rFonts w:ascii="Cambria Math" w:hAnsi="Cambria Math"/>
                          <w:sz w:val="28"/>
                          <w:lang w:val="en-US"/>
                        </w:rPr>
                        <m:t>q</m:t>
                      </m:r>
                    </m:e>
                    <m:sub>
                      <m:r>
                        <w:rPr>
                          <w:rFonts w:ascii="Cambria Math" w:hAnsi="Cambria Math"/>
                          <w:sz w:val="28"/>
                          <w:lang w:val="en-US"/>
                        </w:rPr>
                        <m:t>1</m:t>
                      </m:r>
                    </m:sub>
                  </m:sSub>
                  <m:sSub>
                    <m:sSubPr>
                      <m:ctrlPr>
                        <w:rPr>
                          <w:rFonts w:ascii="Cambria Math" w:hAnsi="Cambria Math"/>
                          <w:i/>
                          <w:sz w:val="28"/>
                          <w:lang w:val="en-US"/>
                        </w:rPr>
                      </m:ctrlPr>
                    </m:sSubPr>
                    <m:e>
                      <m:r>
                        <w:rPr>
                          <w:rFonts w:ascii="Cambria Math" w:hAnsi="Cambria Math"/>
                          <w:sz w:val="28"/>
                          <w:lang w:val="en-US"/>
                        </w:rPr>
                        <m:t>p</m:t>
                      </m:r>
                    </m:e>
                    <m:sub>
                      <m:r>
                        <w:rPr>
                          <w:rFonts w:ascii="Cambria Math" w:hAnsi="Cambria Math"/>
                          <w:sz w:val="28"/>
                          <w:lang w:val="en-US"/>
                        </w:rPr>
                        <m:t>0</m:t>
                      </m:r>
                    </m:sub>
                  </m:sSub>
                </m:e>
              </m:nary>
            </m:den>
          </m:f>
        </m:oMath>
      </m:oMathPara>
    </w:p>
    <w:p w:rsidR="00C92BFE" w:rsidRPr="00EC59B8" w:rsidRDefault="00D55CDB" w:rsidP="00D55CDB">
      <w:pPr>
        <w:shd w:val="clear" w:color="auto" w:fill="FFFFFF"/>
        <w:ind w:firstLine="720"/>
        <w:jc w:val="both"/>
        <w:rPr>
          <w:sz w:val="28"/>
        </w:rPr>
      </w:pPr>
      <w:r w:rsidRPr="00EC59B8">
        <w:rPr>
          <w:sz w:val="28"/>
        </w:rPr>
        <w:t>В нашей задаче</w:t>
      </w:r>
      <w:r w:rsidR="00C92BFE" w:rsidRPr="00EC59B8">
        <w:rPr>
          <w:sz w:val="28"/>
        </w:rPr>
        <w:t>:</w:t>
      </w:r>
    </w:p>
    <w:p w:rsidR="00C92BFE" w:rsidRPr="00EC59B8" w:rsidRDefault="00AC5B41" w:rsidP="00C92BFE">
      <w:pPr>
        <w:shd w:val="clear" w:color="auto" w:fill="FFFFFF"/>
        <w:ind w:firstLine="709"/>
        <w:jc w:val="both"/>
        <w:rPr>
          <w:sz w:val="28"/>
          <w:lang w:val="en-US"/>
        </w:rPr>
      </w:pPr>
      <m:oMathPara>
        <m:oMath>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p</m:t>
              </m:r>
            </m:sub>
            <m:sup>
              <m:r>
                <w:rPr>
                  <w:rFonts w:ascii="Cambria Math" w:hAnsi="Cambria Math"/>
                  <w:sz w:val="28"/>
                  <w:lang w:val="en-US"/>
                </w:rPr>
                <m:t>П</m:t>
              </m:r>
            </m:sup>
          </m:sSubSup>
          <m:r>
            <w:rPr>
              <w:rFonts w:ascii="Cambria Math" w:hAnsi="Cambria Math"/>
              <w:sz w:val="28"/>
              <w:lang w:val="en-US"/>
            </w:rPr>
            <m:t>=</m:t>
          </m:r>
          <m:f>
            <m:fPr>
              <m:ctrlPr>
                <w:rPr>
                  <w:rFonts w:ascii="Cambria Math" w:hAnsi="Cambria Math"/>
                  <w:i/>
                  <w:sz w:val="28"/>
                  <w:lang w:val="en-US"/>
                </w:rPr>
              </m:ctrlPr>
            </m:fPr>
            <m:num>
              <m:r>
                <w:rPr>
                  <w:rFonts w:ascii="Cambria Math" w:hAnsi="Cambria Math"/>
                  <w:sz w:val="28"/>
                  <w:lang w:val="en-US"/>
                </w:rPr>
                <m:t>160*18+120*25</m:t>
              </m:r>
            </m:num>
            <m:den>
              <m:r>
                <w:rPr>
                  <w:rFonts w:ascii="Cambria Math" w:hAnsi="Cambria Math"/>
                  <w:sz w:val="28"/>
                  <w:lang w:val="en-US"/>
                </w:rPr>
                <m:t>5840</m:t>
              </m:r>
            </m:den>
          </m:f>
          <m:r>
            <w:rPr>
              <w:rFonts w:ascii="Cambria Math" w:hAnsi="Cambria Math"/>
              <w:sz w:val="28"/>
              <w:lang w:val="en-US"/>
            </w:rPr>
            <m:t>=1,00685,</m:t>
          </m:r>
        </m:oMath>
      </m:oMathPara>
    </w:p>
    <w:p w:rsidR="00D55CDB" w:rsidRPr="00EC59B8" w:rsidRDefault="00D55CDB" w:rsidP="00D55CDB">
      <w:pPr>
        <w:shd w:val="clear" w:color="auto" w:fill="FFFFFF"/>
        <w:ind w:firstLine="720"/>
        <w:jc w:val="both"/>
        <w:rPr>
          <w:sz w:val="28"/>
        </w:rPr>
      </w:pPr>
      <w:r w:rsidRPr="00EC59B8">
        <w:rPr>
          <w:sz w:val="28"/>
        </w:rPr>
        <w:t>то есть цена проданных товаров при объемах продаж отчетного периода выросла в 1,00685 раза или на 0,685% во 2 кв. 2014 г. по сравнению с 1 кв. 2014г.</w:t>
      </w:r>
    </w:p>
    <w:p w:rsidR="006A7E5F" w:rsidRPr="00EC59B8" w:rsidRDefault="00D55CDB" w:rsidP="00D55CDB">
      <w:pPr>
        <w:shd w:val="clear" w:color="auto" w:fill="FFFFFF"/>
        <w:ind w:firstLine="709"/>
        <w:jc w:val="both"/>
        <w:rPr>
          <w:spacing w:val="-6"/>
          <w:sz w:val="28"/>
        </w:rPr>
      </w:pPr>
      <w:r w:rsidRPr="00EC59B8">
        <w:rPr>
          <w:spacing w:val="-6"/>
          <w:sz w:val="28"/>
        </w:rPr>
        <w:t>Контроль</w:t>
      </w:r>
      <w:r w:rsidRPr="00EC59B8">
        <w:rPr>
          <w:b/>
          <w:bCs/>
          <w:spacing w:val="-6"/>
          <w:sz w:val="28"/>
        </w:rPr>
        <w:t xml:space="preserve"> </w:t>
      </w:r>
      <w:r w:rsidRPr="00EC59B8">
        <w:rPr>
          <w:bCs/>
          <w:spacing w:val="-6"/>
          <w:sz w:val="28"/>
        </w:rPr>
        <w:t xml:space="preserve">осуществляется </w:t>
      </w:r>
      <w:r w:rsidRPr="00EC59B8">
        <w:rPr>
          <w:spacing w:val="-6"/>
          <w:sz w:val="28"/>
        </w:rPr>
        <w:t xml:space="preserve">по формуле: </w:t>
      </w:r>
      <m:oMath>
        <m:sSub>
          <m:sSubPr>
            <m:ctrlPr>
              <w:rPr>
                <w:rFonts w:ascii="Cambria Math" w:hAnsi="Cambria Math"/>
                <w:i/>
                <w:spacing w:val="-6"/>
                <w:sz w:val="28"/>
              </w:rPr>
            </m:ctrlPr>
          </m:sSubPr>
          <m:e>
            <m:r>
              <w:rPr>
                <w:rFonts w:ascii="Cambria Math" w:hAnsi="Cambria Math"/>
                <w:spacing w:val="-6"/>
                <w:sz w:val="28"/>
                <w:lang w:val="en-US"/>
              </w:rPr>
              <m:t>I</m:t>
            </m:r>
          </m:e>
          <m:sub>
            <m:r>
              <w:rPr>
                <w:rFonts w:ascii="Cambria Math" w:hAnsi="Cambria Math"/>
                <w:spacing w:val="-6"/>
                <w:sz w:val="28"/>
              </w:rPr>
              <m:t>Q</m:t>
            </m:r>
          </m:sub>
        </m:sSub>
        <m:r>
          <w:rPr>
            <w:rFonts w:ascii="Cambria Math" w:hAnsi="Cambria Math"/>
            <w:spacing w:val="-6"/>
            <w:sz w:val="28"/>
          </w:rPr>
          <m:t>=</m:t>
        </m:r>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q</m:t>
            </m:r>
          </m:sub>
          <m:sup>
            <m:r>
              <w:rPr>
                <w:rFonts w:ascii="Cambria Math" w:hAnsi="Cambria Math"/>
                <w:sz w:val="28"/>
              </w:rPr>
              <m:t>Л</m:t>
            </m:r>
          </m:sup>
        </m:sSubSup>
        <m:sSubSup>
          <m:sSubSupPr>
            <m:ctrlPr>
              <w:rPr>
                <w:rFonts w:ascii="Cambria Math" w:hAnsi="Cambria Math"/>
                <w:i/>
                <w:sz w:val="28"/>
                <w:lang w:val="en-US"/>
              </w:rPr>
            </m:ctrlPr>
          </m:sSubSupPr>
          <m:e>
            <m:r>
              <w:rPr>
                <w:rFonts w:ascii="Cambria Math" w:hAnsi="Cambria Math"/>
                <w:sz w:val="28"/>
                <w:lang w:val="en-US"/>
              </w:rPr>
              <m:t>I</m:t>
            </m:r>
          </m:e>
          <m:sub>
            <m:r>
              <w:rPr>
                <w:rFonts w:ascii="Cambria Math" w:hAnsi="Cambria Math"/>
                <w:sz w:val="28"/>
                <w:lang w:val="en-US"/>
              </w:rPr>
              <m:t>p</m:t>
            </m:r>
          </m:sub>
          <m:sup>
            <m:r>
              <w:rPr>
                <w:rFonts w:ascii="Cambria Math" w:hAnsi="Cambria Math"/>
                <w:sz w:val="28"/>
              </w:rPr>
              <m:t>П</m:t>
            </m:r>
          </m:sup>
        </m:sSubSup>
        <m:r>
          <w:rPr>
            <w:rFonts w:ascii="Cambria Math" w:hAnsi="Cambria Math"/>
            <w:sz w:val="28"/>
          </w:rPr>
          <m:t>=1,10189*1,00685=1,1094.</m:t>
        </m:r>
      </m:oMath>
      <w:r w:rsidR="005C08DB" w:rsidRPr="00EC59B8">
        <w:rPr>
          <w:spacing w:val="-6"/>
          <w:sz w:val="28"/>
        </w:rPr>
        <w:t xml:space="preserve">  </w:t>
      </w:r>
    </w:p>
    <w:p w:rsidR="00D55CDB" w:rsidRPr="00EC59B8" w:rsidRDefault="00D55CDB" w:rsidP="00D55CDB">
      <w:pPr>
        <w:shd w:val="clear" w:color="auto" w:fill="FFFFFF"/>
        <w:ind w:firstLine="709"/>
        <w:jc w:val="both"/>
        <w:rPr>
          <w:sz w:val="28"/>
        </w:rPr>
      </w:pPr>
      <w:r w:rsidRPr="00EC59B8">
        <w:rPr>
          <w:sz w:val="28"/>
        </w:rPr>
        <w:t>Агрегатный общий индекс цен Ласпейреса вычисляется по формуле:</w:t>
      </w:r>
    </w:p>
    <w:p w:rsidR="00D55CDB" w:rsidRPr="00EC59B8" w:rsidRDefault="00D55CDB" w:rsidP="00D55CDB">
      <w:pPr>
        <w:shd w:val="clear" w:color="auto" w:fill="FFFFFF"/>
        <w:tabs>
          <w:tab w:val="left" w:pos="9000"/>
        </w:tabs>
        <w:ind w:firstLine="4321"/>
        <w:jc w:val="both"/>
        <w:rPr>
          <w:sz w:val="28"/>
        </w:rPr>
      </w:pPr>
      <w:r w:rsidRPr="00EC59B8">
        <w:rPr>
          <w:b/>
          <w:bCs/>
          <w:i/>
          <w:iCs/>
          <w:position w:val="-14"/>
          <w:sz w:val="28"/>
        </w:rPr>
        <w:object w:dxaOrig="340" w:dyaOrig="400">
          <v:shape id="_x0000_i1026" type="#_x0000_t75" style="width:18pt;height:20.25pt" o:ole="">
            <v:imagedata r:id="rId17" o:title=""/>
          </v:shape>
          <o:OLEObject Type="Embed" ProgID="Equation.3" ShapeID="_x0000_i1026" DrawAspect="Content" ObjectID="_1504507469" r:id="rId18"/>
        </w:object>
      </w:r>
      <w:r w:rsidRPr="00EC59B8">
        <w:rPr>
          <w:b/>
          <w:bCs/>
          <w:i/>
          <w:iCs/>
          <w:sz w:val="28"/>
        </w:rPr>
        <w:t>=</w:t>
      </w:r>
      <w:r w:rsidRPr="00EC59B8">
        <w:rPr>
          <w:b/>
          <w:bCs/>
          <w:i/>
          <w:iCs/>
          <w:position w:val="-32"/>
          <w:sz w:val="28"/>
        </w:rPr>
        <w:object w:dxaOrig="880" w:dyaOrig="760">
          <v:shape id="_x0000_i1027" type="#_x0000_t75" style="width:44.25pt;height:39pt" o:ole="">
            <v:imagedata r:id="rId19" o:title=""/>
          </v:shape>
          <o:OLEObject Type="Embed" ProgID="Equation.3" ShapeID="_x0000_i1027" DrawAspect="Content" ObjectID="_1504507470" r:id="rId20"/>
        </w:object>
      </w:r>
    </w:p>
    <w:p w:rsidR="00D55CDB" w:rsidRPr="00EC59B8" w:rsidRDefault="00D55CDB" w:rsidP="00D55CDB">
      <w:pPr>
        <w:shd w:val="clear" w:color="auto" w:fill="FFFFFF"/>
        <w:ind w:firstLine="720"/>
        <w:jc w:val="both"/>
        <w:rPr>
          <w:sz w:val="28"/>
        </w:rPr>
      </w:pPr>
      <w:r w:rsidRPr="00EC59B8">
        <w:rPr>
          <w:sz w:val="28"/>
        </w:rPr>
        <w:t xml:space="preserve">В нашей задаче </w:t>
      </w:r>
      <w:r w:rsidRPr="00EC59B8">
        <w:rPr>
          <w:position w:val="-14"/>
          <w:sz w:val="28"/>
        </w:rPr>
        <w:object w:dxaOrig="340" w:dyaOrig="400">
          <v:shape id="_x0000_i1028" type="#_x0000_t75" style="width:18pt;height:20.25pt" o:ole="">
            <v:imagedata r:id="rId17" o:title=""/>
          </v:shape>
          <o:OLEObject Type="Embed" ProgID="Equation.3" ShapeID="_x0000_i1028" DrawAspect="Content" ObjectID="_1504507471" r:id="rId21"/>
        </w:object>
      </w:r>
      <w:r w:rsidRPr="00EC59B8">
        <w:rPr>
          <w:sz w:val="28"/>
        </w:rPr>
        <w:t>=</w:t>
      </w:r>
      <w:r w:rsidRPr="00EC59B8">
        <w:rPr>
          <w:position w:val="-24"/>
          <w:sz w:val="28"/>
        </w:rPr>
        <w:object w:dxaOrig="1800" w:dyaOrig="620">
          <v:shape id="_x0000_i1029" type="#_x0000_t75" style="width:90pt;height:31.5pt" o:ole="">
            <v:imagedata r:id="rId22" o:title=""/>
          </v:shape>
          <o:OLEObject Type="Embed" ProgID="Equation.3" ShapeID="_x0000_i1029" DrawAspect="Content" ObjectID="_1504507472" r:id="rId23"/>
        </w:object>
      </w:r>
      <w:r w:rsidRPr="00EC59B8">
        <w:rPr>
          <w:sz w:val="28"/>
        </w:rPr>
        <w:t xml:space="preserve"> = 5550/5300 = 1,04717, то есть цена проданных товаров при объемах продаж базисного периода выросла в 1,04717 раза или на 4,717% во 2 кв. 2014 г. по сравнению с 1 кв. 2014г.</w:t>
      </w:r>
    </w:p>
    <w:p w:rsidR="00D55CDB" w:rsidRPr="00EC59B8" w:rsidRDefault="00D55CDB" w:rsidP="00D55CDB">
      <w:pPr>
        <w:shd w:val="clear" w:color="auto" w:fill="FFFFFF"/>
        <w:ind w:firstLine="709"/>
        <w:jc w:val="both"/>
        <w:rPr>
          <w:sz w:val="28"/>
        </w:rPr>
      </w:pPr>
      <w:r w:rsidRPr="00EC59B8">
        <w:rPr>
          <w:sz w:val="28"/>
        </w:rPr>
        <w:t>Агрегатный общий количественный индекс Пааше рассчитывается по формуле:</w:t>
      </w:r>
    </w:p>
    <w:p w:rsidR="00D55CDB" w:rsidRPr="00EC59B8" w:rsidRDefault="00D55CDB" w:rsidP="00D55CDB">
      <w:pPr>
        <w:shd w:val="clear" w:color="auto" w:fill="FFFFFF"/>
        <w:tabs>
          <w:tab w:val="left" w:pos="9000"/>
        </w:tabs>
        <w:ind w:firstLine="4321"/>
        <w:jc w:val="both"/>
        <w:rPr>
          <w:sz w:val="28"/>
        </w:rPr>
      </w:pPr>
      <w:r w:rsidRPr="00EC59B8">
        <w:rPr>
          <w:b/>
          <w:bCs/>
          <w:i/>
          <w:iCs/>
          <w:position w:val="-14"/>
          <w:sz w:val="28"/>
        </w:rPr>
        <w:object w:dxaOrig="340" w:dyaOrig="400">
          <v:shape id="_x0000_i1030" type="#_x0000_t75" style="width:18pt;height:20.25pt" o:ole="">
            <v:imagedata r:id="rId24" o:title=""/>
          </v:shape>
          <o:OLEObject Type="Embed" ProgID="Equation.3" ShapeID="_x0000_i1030" DrawAspect="Content" ObjectID="_1504507473" r:id="rId25"/>
        </w:object>
      </w:r>
      <w:r w:rsidRPr="00EC59B8">
        <w:rPr>
          <w:b/>
          <w:bCs/>
          <w:i/>
          <w:iCs/>
          <w:sz w:val="28"/>
        </w:rPr>
        <w:t>=</w:t>
      </w:r>
      <w:r w:rsidRPr="00EC59B8">
        <w:rPr>
          <w:b/>
          <w:bCs/>
          <w:i/>
          <w:iCs/>
          <w:position w:val="-32"/>
          <w:sz w:val="28"/>
        </w:rPr>
        <w:object w:dxaOrig="859" w:dyaOrig="760">
          <v:shape id="_x0000_i1031" type="#_x0000_t75" style="width:42.75pt;height:39pt" o:ole="">
            <v:imagedata r:id="rId26" o:title=""/>
          </v:shape>
          <o:OLEObject Type="Embed" ProgID="Equation.3" ShapeID="_x0000_i1031" DrawAspect="Content" ObjectID="_1504507474" r:id="rId27"/>
        </w:object>
      </w:r>
    </w:p>
    <w:p w:rsidR="00D55CDB" w:rsidRPr="00EC59B8" w:rsidRDefault="00D55CDB" w:rsidP="00D55CDB">
      <w:pPr>
        <w:shd w:val="clear" w:color="auto" w:fill="FFFFFF"/>
        <w:ind w:firstLine="720"/>
        <w:jc w:val="both"/>
        <w:rPr>
          <w:sz w:val="28"/>
        </w:rPr>
      </w:pPr>
      <w:r w:rsidRPr="00EC59B8">
        <w:rPr>
          <w:sz w:val="28"/>
        </w:rPr>
        <w:t xml:space="preserve">В нашей задаче </w:t>
      </w:r>
      <w:r w:rsidRPr="00EC59B8">
        <w:rPr>
          <w:position w:val="-14"/>
          <w:sz w:val="28"/>
        </w:rPr>
        <w:object w:dxaOrig="340" w:dyaOrig="400">
          <v:shape id="_x0000_i1032" type="#_x0000_t75" style="width:18pt;height:20.25pt" o:ole="">
            <v:imagedata r:id="rId24" o:title=""/>
          </v:shape>
          <o:OLEObject Type="Embed" ProgID="Equation.3" ShapeID="_x0000_i1032" DrawAspect="Content" ObjectID="_1504507475" r:id="rId28"/>
        </w:object>
      </w:r>
      <w:r w:rsidRPr="00EC59B8">
        <w:rPr>
          <w:sz w:val="28"/>
        </w:rPr>
        <w:t>= 5880/5550 =1,05946, то есть количество проданных товаров в отчетных ценах выросло в 1,05946 раза или на 5,946% во 2 кв. 2014 г. по сравнению с 1 кв. 2014г.</w:t>
      </w:r>
    </w:p>
    <w:p w:rsidR="00D55CDB" w:rsidRPr="00EC59B8" w:rsidRDefault="00D55CDB" w:rsidP="00D55CDB">
      <w:pPr>
        <w:shd w:val="clear" w:color="auto" w:fill="FFFFFF"/>
        <w:ind w:firstLine="720"/>
        <w:jc w:val="both"/>
        <w:rPr>
          <w:spacing w:val="-6"/>
          <w:sz w:val="28"/>
        </w:rPr>
      </w:pPr>
      <w:r w:rsidRPr="00EC59B8">
        <w:rPr>
          <w:spacing w:val="-6"/>
          <w:sz w:val="28"/>
        </w:rPr>
        <w:t xml:space="preserve">Контроль осуществляется по формуле: </w:t>
      </w:r>
      <w:r w:rsidRPr="00EC59B8">
        <w:rPr>
          <w:i/>
          <w:iCs/>
          <w:spacing w:val="-6"/>
          <w:sz w:val="28"/>
          <w:lang w:val="en-US"/>
        </w:rPr>
        <w:t>I</w:t>
      </w:r>
      <w:r w:rsidRPr="00EC59B8">
        <w:rPr>
          <w:i/>
          <w:iCs/>
          <w:spacing w:val="-6"/>
          <w:sz w:val="28"/>
          <w:vertAlign w:val="subscript"/>
          <w:lang w:val="en-US"/>
        </w:rPr>
        <w:t>Q</w:t>
      </w:r>
      <w:r w:rsidRPr="00EC59B8">
        <w:rPr>
          <w:i/>
          <w:iCs/>
          <w:spacing w:val="-6"/>
          <w:sz w:val="28"/>
        </w:rPr>
        <w:t xml:space="preserve"> = </w:t>
      </w:r>
      <w:r w:rsidRPr="00EC59B8">
        <w:rPr>
          <w:spacing w:val="-6"/>
          <w:position w:val="-14"/>
          <w:sz w:val="28"/>
        </w:rPr>
        <w:object w:dxaOrig="340" w:dyaOrig="400">
          <v:shape id="_x0000_i1033" type="#_x0000_t75" style="width:18pt;height:20.25pt" o:ole="">
            <v:imagedata r:id="rId17" o:title=""/>
          </v:shape>
          <o:OLEObject Type="Embed" ProgID="Equation.3" ShapeID="_x0000_i1033" DrawAspect="Content" ObjectID="_1504507476" r:id="rId29"/>
        </w:object>
      </w:r>
      <w:r w:rsidRPr="00EC59B8">
        <w:rPr>
          <w:spacing w:val="-6"/>
          <w:position w:val="-14"/>
          <w:sz w:val="28"/>
        </w:rPr>
        <w:object w:dxaOrig="340" w:dyaOrig="400">
          <v:shape id="_x0000_i1034" type="#_x0000_t75" style="width:18pt;height:20.25pt" o:ole="">
            <v:imagedata r:id="rId24" o:title=""/>
          </v:shape>
          <o:OLEObject Type="Embed" ProgID="Equation.3" ShapeID="_x0000_i1034" DrawAspect="Content" ObjectID="_1504507477" r:id="rId30"/>
        </w:object>
      </w:r>
      <w:r w:rsidRPr="00EC59B8">
        <w:rPr>
          <w:i/>
          <w:iCs/>
          <w:spacing w:val="-6"/>
          <w:sz w:val="28"/>
        </w:rPr>
        <w:t xml:space="preserve"> = </w:t>
      </w:r>
      <w:r w:rsidRPr="00EC59B8">
        <w:rPr>
          <w:spacing w:val="-6"/>
          <w:sz w:val="28"/>
        </w:rPr>
        <w:t>1</w:t>
      </w:r>
      <w:proofErr w:type="gramStart"/>
      <w:r w:rsidRPr="00EC59B8">
        <w:rPr>
          <w:spacing w:val="-6"/>
          <w:sz w:val="28"/>
        </w:rPr>
        <w:t>,04717</w:t>
      </w:r>
      <w:proofErr w:type="gramEnd"/>
      <w:r w:rsidRPr="00EC59B8">
        <w:rPr>
          <w:spacing w:val="-6"/>
          <w:sz w:val="28"/>
        </w:rPr>
        <w:t>*1,05946 =1,1094.</w:t>
      </w:r>
    </w:p>
    <w:p w:rsidR="00D55CDB" w:rsidRPr="00EC59B8" w:rsidRDefault="00D55CDB" w:rsidP="00D55CDB">
      <w:pPr>
        <w:shd w:val="clear" w:color="auto" w:fill="FFFFFF"/>
        <w:ind w:firstLine="720"/>
        <w:jc w:val="both"/>
        <w:rPr>
          <w:sz w:val="28"/>
        </w:rPr>
      </w:pPr>
      <w:r w:rsidRPr="00EC59B8">
        <w:rPr>
          <w:sz w:val="28"/>
        </w:rPr>
        <w:t>Средняя геометрическая величина определяется из индексов Ласпейреса и Пааше (по методике Фишера) для количества товаров по формуле:</w:t>
      </w:r>
    </w:p>
    <w:p w:rsidR="00D55CDB" w:rsidRPr="00EC59B8" w:rsidRDefault="00D55CDB" w:rsidP="00D55CDB">
      <w:pPr>
        <w:shd w:val="clear" w:color="auto" w:fill="FFFFFF"/>
        <w:tabs>
          <w:tab w:val="left" w:pos="3420"/>
          <w:tab w:val="left" w:pos="6300"/>
          <w:tab w:val="left" w:pos="9000"/>
        </w:tabs>
        <w:ind w:firstLine="4253"/>
        <w:jc w:val="both"/>
        <w:rPr>
          <w:b/>
          <w:bCs/>
          <w:i/>
          <w:iCs/>
          <w:sz w:val="28"/>
          <w:szCs w:val="22"/>
        </w:rPr>
      </w:pPr>
      <w:r w:rsidRPr="00EC59B8">
        <w:rPr>
          <w:b/>
          <w:bCs/>
          <w:i/>
          <w:iCs/>
          <w:position w:val="-14"/>
          <w:sz w:val="28"/>
          <w:szCs w:val="22"/>
        </w:rPr>
        <w:object w:dxaOrig="320" w:dyaOrig="400">
          <v:shape id="_x0000_i1035" type="#_x0000_t75" style="width:15.75pt;height:20.25pt" o:ole="">
            <v:imagedata r:id="rId31" o:title=""/>
          </v:shape>
          <o:OLEObject Type="Embed" ProgID="Equation.3" ShapeID="_x0000_i1035" DrawAspect="Content" ObjectID="_1504507478" r:id="rId32"/>
        </w:object>
      </w:r>
      <w:r w:rsidRPr="00EC59B8">
        <w:rPr>
          <w:b/>
          <w:bCs/>
          <w:i/>
          <w:iCs/>
          <w:sz w:val="28"/>
          <w:szCs w:val="22"/>
        </w:rPr>
        <w:t>=</w:t>
      </w:r>
      <w:r w:rsidRPr="00EC59B8">
        <w:rPr>
          <w:b/>
          <w:bCs/>
          <w:i/>
          <w:iCs/>
          <w:position w:val="-16"/>
          <w:sz w:val="28"/>
          <w:szCs w:val="22"/>
        </w:rPr>
        <w:object w:dxaOrig="880" w:dyaOrig="480">
          <v:shape id="_x0000_i1036" type="#_x0000_t75" style="width:44.25pt;height:24.75pt" o:ole="">
            <v:imagedata r:id="rId33" o:title=""/>
          </v:shape>
          <o:OLEObject Type="Embed" ProgID="Equation.3" ShapeID="_x0000_i1036" DrawAspect="Content" ObjectID="_1504507479" r:id="rId34"/>
        </w:object>
      </w:r>
    </w:p>
    <w:p w:rsidR="00D55CDB" w:rsidRPr="00EC59B8" w:rsidRDefault="00D55CDB" w:rsidP="00D55CDB">
      <w:pPr>
        <w:shd w:val="clear" w:color="auto" w:fill="FFFFFF"/>
        <w:tabs>
          <w:tab w:val="left" w:pos="3420"/>
          <w:tab w:val="left" w:pos="6300"/>
          <w:tab w:val="left" w:pos="9000"/>
        </w:tabs>
        <w:ind w:firstLine="720"/>
        <w:jc w:val="both"/>
        <w:rPr>
          <w:sz w:val="28"/>
        </w:rPr>
      </w:pPr>
      <w:r w:rsidRPr="00EC59B8">
        <w:rPr>
          <w:sz w:val="28"/>
        </w:rPr>
        <w:t>а для цен по формуле:</w:t>
      </w:r>
      <w:r w:rsidRPr="00EC59B8">
        <w:rPr>
          <w:sz w:val="28"/>
        </w:rPr>
        <w:tab/>
      </w:r>
    </w:p>
    <w:p w:rsidR="00D55CDB" w:rsidRPr="00EC59B8" w:rsidRDefault="00D55CDB" w:rsidP="00D55CDB">
      <w:pPr>
        <w:shd w:val="clear" w:color="auto" w:fill="FFFFFF"/>
        <w:tabs>
          <w:tab w:val="left" w:pos="3420"/>
          <w:tab w:val="left" w:pos="6300"/>
          <w:tab w:val="left" w:pos="9000"/>
        </w:tabs>
        <w:ind w:firstLine="4253"/>
        <w:jc w:val="both"/>
        <w:rPr>
          <w:sz w:val="28"/>
        </w:rPr>
      </w:pPr>
      <w:r w:rsidRPr="00EC59B8">
        <w:rPr>
          <w:b/>
          <w:bCs/>
          <w:i/>
          <w:iCs/>
          <w:position w:val="-14"/>
          <w:sz w:val="28"/>
          <w:szCs w:val="22"/>
        </w:rPr>
        <w:object w:dxaOrig="320" w:dyaOrig="400">
          <v:shape id="_x0000_i1037" type="#_x0000_t75" style="width:15.75pt;height:20.25pt" o:ole="">
            <v:imagedata r:id="rId35" o:title=""/>
          </v:shape>
          <o:OLEObject Type="Embed" ProgID="Equation.3" ShapeID="_x0000_i1037" DrawAspect="Content" ObjectID="_1504507480" r:id="rId36"/>
        </w:object>
      </w:r>
      <w:r w:rsidRPr="00EC59B8">
        <w:rPr>
          <w:b/>
          <w:bCs/>
          <w:i/>
          <w:iCs/>
          <w:sz w:val="28"/>
          <w:szCs w:val="22"/>
        </w:rPr>
        <w:t>=</w:t>
      </w:r>
      <w:r w:rsidRPr="00EC59B8">
        <w:rPr>
          <w:b/>
          <w:bCs/>
          <w:i/>
          <w:iCs/>
          <w:position w:val="-16"/>
          <w:sz w:val="28"/>
          <w:szCs w:val="22"/>
        </w:rPr>
        <w:object w:dxaOrig="820" w:dyaOrig="480">
          <v:shape id="_x0000_i1038" type="#_x0000_t75" style="width:40.5pt;height:24.75pt" o:ole="">
            <v:imagedata r:id="rId37" o:title=""/>
          </v:shape>
          <o:OLEObject Type="Embed" ProgID="Equation.3" ShapeID="_x0000_i1038" DrawAspect="Content" ObjectID="_1504507481" r:id="rId38"/>
        </w:object>
      </w:r>
    </w:p>
    <w:p w:rsidR="00D55CDB" w:rsidRPr="00EC59B8" w:rsidRDefault="00D55CDB" w:rsidP="00D55CDB">
      <w:pPr>
        <w:shd w:val="clear" w:color="auto" w:fill="FFFFFF"/>
        <w:tabs>
          <w:tab w:val="left" w:pos="5643"/>
        </w:tabs>
        <w:ind w:firstLine="720"/>
        <w:jc w:val="both"/>
        <w:rPr>
          <w:sz w:val="28"/>
        </w:rPr>
      </w:pPr>
      <w:r w:rsidRPr="00EC59B8">
        <w:rPr>
          <w:sz w:val="28"/>
        </w:rPr>
        <w:t xml:space="preserve">В нашей задаче </w:t>
      </w:r>
      <w:r w:rsidRPr="00EC59B8">
        <w:rPr>
          <w:position w:val="-14"/>
          <w:sz w:val="28"/>
          <w:szCs w:val="22"/>
        </w:rPr>
        <w:object w:dxaOrig="320" w:dyaOrig="400">
          <v:shape id="_x0000_i1039" type="#_x0000_t75" style="width:15.75pt;height:20.25pt" o:ole="">
            <v:imagedata r:id="rId31" o:title=""/>
          </v:shape>
          <o:OLEObject Type="Embed" ProgID="Equation.3" ShapeID="_x0000_i1039" DrawAspect="Content" ObjectID="_1504507482" r:id="rId39"/>
        </w:object>
      </w:r>
      <w:r w:rsidRPr="00EC59B8">
        <w:rPr>
          <w:sz w:val="28"/>
          <w:szCs w:val="22"/>
        </w:rPr>
        <w:t>=</w:t>
      </w:r>
      <w:r w:rsidRPr="00EC59B8">
        <w:rPr>
          <w:position w:val="-12"/>
          <w:sz w:val="28"/>
          <w:szCs w:val="22"/>
        </w:rPr>
        <w:object w:dxaOrig="1939" w:dyaOrig="400">
          <v:shape id="_x0000_i1040" type="#_x0000_t75" style="width:97.5pt;height:20.25pt" o:ole="">
            <v:imagedata r:id="rId40" o:title=""/>
          </v:shape>
          <o:OLEObject Type="Embed" ProgID="Equation.3" ShapeID="_x0000_i1040" DrawAspect="Content" ObjectID="_1504507483" r:id="rId41"/>
        </w:object>
      </w:r>
      <w:r w:rsidRPr="00EC59B8">
        <w:rPr>
          <w:sz w:val="28"/>
          <w:szCs w:val="22"/>
        </w:rPr>
        <w:t xml:space="preserve">=1,0805, то есть в среднем </w:t>
      </w:r>
      <w:r w:rsidRPr="00EC59B8">
        <w:rPr>
          <w:sz w:val="28"/>
        </w:rPr>
        <w:t xml:space="preserve">количество проданных товаров выросло в 1,0805 раза или на 8,05%; </w:t>
      </w:r>
      <w:r w:rsidRPr="00EC59B8">
        <w:rPr>
          <w:position w:val="-14"/>
          <w:sz w:val="28"/>
          <w:szCs w:val="22"/>
        </w:rPr>
        <w:object w:dxaOrig="320" w:dyaOrig="400">
          <v:shape id="_x0000_i1041" type="#_x0000_t75" style="width:15.75pt;height:20.25pt" o:ole="">
            <v:imagedata r:id="rId35" o:title=""/>
          </v:shape>
          <o:OLEObject Type="Embed" ProgID="Equation.3" ShapeID="_x0000_i1041" DrawAspect="Content" ObjectID="_1504507484" r:id="rId42"/>
        </w:object>
      </w:r>
      <w:r w:rsidRPr="00EC59B8">
        <w:rPr>
          <w:sz w:val="28"/>
          <w:szCs w:val="22"/>
        </w:rPr>
        <w:t>=</w:t>
      </w:r>
      <w:r w:rsidRPr="00EC59B8">
        <w:rPr>
          <w:position w:val="-12"/>
          <w:sz w:val="28"/>
          <w:szCs w:val="22"/>
        </w:rPr>
        <w:object w:dxaOrig="1939" w:dyaOrig="400">
          <v:shape id="_x0000_i1042" type="#_x0000_t75" style="width:97.5pt;height:20.25pt" o:ole="">
            <v:imagedata r:id="rId43" o:title=""/>
          </v:shape>
          <o:OLEObject Type="Embed" ProgID="Equation.3" ShapeID="_x0000_i1042" DrawAspect="Content" ObjectID="_1504507485" r:id="rId44"/>
        </w:object>
      </w:r>
      <w:r w:rsidRPr="00EC59B8">
        <w:rPr>
          <w:sz w:val="28"/>
          <w:szCs w:val="22"/>
        </w:rPr>
        <w:t xml:space="preserve">=1,0268, </w:t>
      </w:r>
      <w:r w:rsidRPr="00EC59B8">
        <w:rPr>
          <w:sz w:val="28"/>
        </w:rPr>
        <w:t>то есть в среднем цена проданных товаров выросла в 1,0268 раза или на 2,68%.</w:t>
      </w:r>
    </w:p>
    <w:p w:rsidR="00D55CDB" w:rsidRPr="00EC59B8" w:rsidRDefault="00D55CDB" w:rsidP="00D55CDB">
      <w:pPr>
        <w:shd w:val="clear" w:color="auto" w:fill="FFFFFF"/>
        <w:ind w:firstLine="709"/>
        <w:jc w:val="both"/>
        <w:rPr>
          <w:sz w:val="28"/>
        </w:rPr>
      </w:pPr>
      <w:r w:rsidRPr="00EC59B8">
        <w:rPr>
          <w:sz w:val="28"/>
        </w:rPr>
        <w:t>Далее выполняется факторный анализ общей выручки. В его основе лежит следующая трехфакторная мультипликативная модель выручки:</w:t>
      </w:r>
    </w:p>
    <w:p w:rsidR="00D55CDB" w:rsidRPr="00EC59B8" w:rsidRDefault="00D55CDB" w:rsidP="00D55CDB">
      <w:pPr>
        <w:shd w:val="clear" w:color="auto" w:fill="FFFFFF"/>
        <w:tabs>
          <w:tab w:val="left" w:pos="9000"/>
        </w:tabs>
        <w:ind w:firstLine="4321"/>
        <w:jc w:val="both"/>
        <w:rPr>
          <w:sz w:val="28"/>
        </w:rPr>
      </w:pPr>
      <w:r w:rsidRPr="00EC59B8">
        <w:rPr>
          <w:i/>
          <w:iCs/>
          <w:sz w:val="28"/>
          <w:lang w:val="en-US"/>
        </w:rPr>
        <w:t>I</w:t>
      </w:r>
      <w:r w:rsidRPr="00EC59B8">
        <w:rPr>
          <w:i/>
          <w:iCs/>
          <w:sz w:val="28"/>
          <w:vertAlign w:val="subscript"/>
          <w:lang w:val="en-US"/>
        </w:rPr>
        <w:t>Q</w:t>
      </w:r>
      <w:r w:rsidRPr="00EC59B8">
        <w:rPr>
          <w:i/>
          <w:iCs/>
          <w:sz w:val="28"/>
          <w:vertAlign w:val="subscript"/>
        </w:rPr>
        <w:t xml:space="preserve"> </w:t>
      </w:r>
      <w:r w:rsidRPr="00EC59B8">
        <w:rPr>
          <w:sz w:val="28"/>
        </w:rPr>
        <w:t>=</w:t>
      </w:r>
      <w:r w:rsidRPr="00EC59B8">
        <w:rPr>
          <w:position w:val="-14"/>
          <w:sz w:val="28"/>
        </w:rPr>
        <w:object w:dxaOrig="260" w:dyaOrig="400">
          <v:shape id="_x0000_i1043" type="#_x0000_t75" style="width:12pt;height:20.25pt" o:ole="">
            <v:imagedata r:id="rId45" o:title=""/>
          </v:shape>
          <o:OLEObject Type="Embed" ProgID="Equation.3" ShapeID="_x0000_i1043" DrawAspect="Content" ObjectID="_1504507486" r:id="rId46"/>
        </w:object>
      </w:r>
      <w:r w:rsidRPr="00EC59B8">
        <w:rPr>
          <w:position w:val="-12"/>
          <w:sz w:val="28"/>
        </w:rPr>
        <w:object w:dxaOrig="279" w:dyaOrig="380">
          <v:shape id="_x0000_i1044" type="#_x0000_t75" style="width:14.25pt;height:18pt" o:ole="">
            <v:imagedata r:id="rId47" o:title=""/>
          </v:shape>
          <o:OLEObject Type="Embed" ProgID="Equation.3" ShapeID="_x0000_i1044" DrawAspect="Content" ObjectID="_1504507487" r:id="rId48"/>
        </w:object>
      </w:r>
      <w:r w:rsidRPr="00EC59B8">
        <w:rPr>
          <w:position w:val="-14"/>
          <w:sz w:val="28"/>
        </w:rPr>
        <w:object w:dxaOrig="340" w:dyaOrig="400">
          <v:shape id="_x0000_i1045" type="#_x0000_t75" style="width:18pt;height:20.25pt" o:ole="">
            <v:imagedata r:id="rId49" o:title=""/>
          </v:shape>
          <o:OLEObject Type="Embed" ProgID="Equation.3" ShapeID="_x0000_i1045" DrawAspect="Content" ObjectID="_1504507488" r:id="rId50"/>
        </w:object>
      </w:r>
      <w:r w:rsidRPr="00EC59B8">
        <w:rPr>
          <w:sz w:val="28"/>
        </w:rPr>
        <w:t>,</w:t>
      </w:r>
    </w:p>
    <w:p w:rsidR="00D55CDB" w:rsidRPr="00EC59B8" w:rsidRDefault="00D55CDB" w:rsidP="00D55CDB">
      <w:pPr>
        <w:shd w:val="clear" w:color="auto" w:fill="FFFFFF"/>
        <w:tabs>
          <w:tab w:val="left" w:pos="3960"/>
        </w:tabs>
        <w:ind w:firstLine="709"/>
        <w:jc w:val="both"/>
        <w:rPr>
          <w:b/>
          <w:bCs/>
          <w:i/>
          <w:iCs/>
          <w:sz w:val="28"/>
        </w:rPr>
      </w:pPr>
      <w:r w:rsidRPr="00EC59B8">
        <w:rPr>
          <w:sz w:val="28"/>
        </w:rPr>
        <w:t xml:space="preserve">где </w:t>
      </w:r>
      <w:r w:rsidRPr="00EC59B8">
        <w:rPr>
          <w:position w:val="-14"/>
          <w:sz w:val="28"/>
        </w:rPr>
        <w:object w:dxaOrig="260" w:dyaOrig="400">
          <v:shape id="_x0000_i1046" type="#_x0000_t75" style="width:12pt;height:20.25pt" o:ole="">
            <v:imagedata r:id="rId45" o:title=""/>
          </v:shape>
          <o:OLEObject Type="Embed" ProgID="Equation.3" ShapeID="_x0000_i1046" DrawAspect="Content" ObjectID="_1504507489" r:id="rId51"/>
        </w:object>
      </w:r>
      <w:r w:rsidRPr="00EC59B8">
        <w:rPr>
          <w:sz w:val="28"/>
        </w:rPr>
        <w:t>=</w:t>
      </w:r>
      <w:r w:rsidRPr="00EC59B8">
        <w:rPr>
          <w:b/>
          <w:bCs/>
          <w:i/>
          <w:iCs/>
          <w:position w:val="-34"/>
          <w:sz w:val="28"/>
        </w:rPr>
        <w:object w:dxaOrig="620" w:dyaOrig="780">
          <v:shape id="_x0000_i1047" type="#_x0000_t75" style="width:31.5pt;height:39.75pt" o:ole="">
            <v:imagedata r:id="rId52" o:title=""/>
          </v:shape>
          <o:OLEObject Type="Embed" ProgID="Equation.3" ShapeID="_x0000_i1047" DrawAspect="Content" ObjectID="_1504507490" r:id="rId53"/>
        </w:object>
      </w:r>
      <w:r w:rsidRPr="00EC59B8">
        <w:rPr>
          <w:b/>
          <w:bCs/>
          <w:i/>
          <w:iCs/>
          <w:sz w:val="28"/>
        </w:rPr>
        <w:t>,</w:t>
      </w:r>
    </w:p>
    <w:p w:rsidR="00D55CDB" w:rsidRPr="00EC59B8" w:rsidRDefault="00D55CDB" w:rsidP="00D55CDB">
      <w:pPr>
        <w:shd w:val="clear" w:color="auto" w:fill="FFFFFF"/>
        <w:tabs>
          <w:tab w:val="left" w:pos="3960"/>
        </w:tabs>
        <w:ind w:firstLine="709"/>
        <w:jc w:val="both"/>
        <w:rPr>
          <w:sz w:val="28"/>
        </w:rPr>
      </w:pPr>
      <w:r w:rsidRPr="00EC59B8">
        <w:rPr>
          <w:b/>
          <w:bCs/>
          <w:i/>
          <w:iCs/>
          <w:sz w:val="28"/>
        </w:rPr>
        <w:t xml:space="preserve"> </w:t>
      </w:r>
      <w:r w:rsidRPr="00EC59B8">
        <w:rPr>
          <w:position w:val="-12"/>
          <w:sz w:val="28"/>
        </w:rPr>
        <w:object w:dxaOrig="279" w:dyaOrig="380">
          <v:shape id="_x0000_i1048" type="#_x0000_t75" style="width:14.25pt;height:18pt" o:ole="">
            <v:imagedata r:id="rId47" o:title=""/>
          </v:shape>
          <o:OLEObject Type="Embed" ProgID="Equation.3" ShapeID="_x0000_i1048" DrawAspect="Content" ObjectID="_1504507491" r:id="rId54"/>
        </w:object>
      </w:r>
      <w:r w:rsidRPr="00EC59B8">
        <w:rPr>
          <w:sz w:val="28"/>
        </w:rPr>
        <w:t>– инде</w:t>
      </w:r>
      <w:proofErr w:type="gramStart"/>
      <w:r w:rsidRPr="00EC59B8">
        <w:rPr>
          <w:sz w:val="28"/>
        </w:rPr>
        <w:t>кс стр</w:t>
      </w:r>
      <w:proofErr w:type="gramEnd"/>
      <w:r w:rsidRPr="00EC59B8">
        <w:rPr>
          <w:sz w:val="28"/>
        </w:rPr>
        <w:t>уктурных сдвигов, показывающий как изменилась выручка под влиянием фактора изменения долей проданных фруктов в отчетном периоде по сравнению с базисным периодом. Он определяется по формуле:</w:t>
      </w:r>
    </w:p>
    <w:p w:rsidR="00D55CDB" w:rsidRPr="00EC59B8" w:rsidRDefault="00D55CDB" w:rsidP="00D55CDB">
      <w:pPr>
        <w:shd w:val="clear" w:color="auto" w:fill="FFFFFF"/>
        <w:tabs>
          <w:tab w:val="left" w:pos="9000"/>
        </w:tabs>
        <w:ind w:firstLine="3419"/>
        <w:jc w:val="both"/>
        <w:rPr>
          <w:sz w:val="28"/>
        </w:rPr>
      </w:pPr>
      <w:r w:rsidRPr="00EC59B8">
        <w:rPr>
          <w:position w:val="-12"/>
          <w:sz w:val="28"/>
        </w:rPr>
        <w:object w:dxaOrig="279" w:dyaOrig="380">
          <v:shape id="_x0000_i1049" type="#_x0000_t75" style="width:14.25pt;height:18pt" o:ole="">
            <v:imagedata r:id="rId47" o:title=""/>
          </v:shape>
          <o:OLEObject Type="Embed" ProgID="Equation.3" ShapeID="_x0000_i1049" DrawAspect="Content" ObjectID="_1504507492" r:id="rId55"/>
        </w:object>
      </w:r>
      <w:r w:rsidRPr="00EC59B8">
        <w:rPr>
          <w:sz w:val="28"/>
        </w:rPr>
        <w:t>=</w:t>
      </w:r>
      <w:r w:rsidRPr="00EC59B8">
        <w:rPr>
          <w:position w:val="-62"/>
          <w:sz w:val="28"/>
        </w:rPr>
        <w:object w:dxaOrig="1219" w:dyaOrig="1359">
          <v:shape id="_x0000_i1050" type="#_x0000_t75" style="width:61.5pt;height:68.25pt" o:ole="">
            <v:imagedata r:id="rId56" o:title=""/>
          </v:shape>
          <o:OLEObject Type="Embed" ProgID="Equation.3" ShapeID="_x0000_i1050" DrawAspect="Content" ObjectID="_1504507493" r:id="rId57"/>
        </w:object>
      </w:r>
      <w:r w:rsidRPr="00EC59B8">
        <w:rPr>
          <w:sz w:val="28"/>
        </w:rPr>
        <w:t>=</w:t>
      </w:r>
      <w:r w:rsidRPr="00EC59B8">
        <w:rPr>
          <w:position w:val="-32"/>
          <w:sz w:val="28"/>
        </w:rPr>
        <w:object w:dxaOrig="900" w:dyaOrig="760">
          <v:shape id="_x0000_i1051" type="#_x0000_t75" style="width:45.75pt;height:39pt" o:ole="">
            <v:imagedata r:id="rId58" o:title=""/>
          </v:shape>
          <o:OLEObject Type="Embed" ProgID="Equation.3" ShapeID="_x0000_i1051" DrawAspect="Content" ObjectID="_1504507494" r:id="rId59"/>
        </w:object>
      </w:r>
    </w:p>
    <w:p w:rsidR="00D55CDB" w:rsidRPr="00EC59B8" w:rsidRDefault="00D55CDB" w:rsidP="00D55CDB">
      <w:pPr>
        <w:shd w:val="clear" w:color="auto" w:fill="FFFFFF"/>
        <w:tabs>
          <w:tab w:val="left" w:pos="3960"/>
        </w:tabs>
        <w:ind w:firstLine="720"/>
        <w:jc w:val="both"/>
        <w:rPr>
          <w:sz w:val="28"/>
        </w:rPr>
      </w:pPr>
      <w:r w:rsidRPr="00EC59B8">
        <w:rPr>
          <w:sz w:val="28"/>
        </w:rPr>
        <w:t xml:space="preserve">В нашей задаче </w:t>
      </w:r>
      <w:r w:rsidRPr="00EC59B8">
        <w:rPr>
          <w:position w:val="-12"/>
          <w:sz w:val="28"/>
        </w:rPr>
        <w:object w:dxaOrig="279" w:dyaOrig="380">
          <v:shape id="_x0000_i1052" type="#_x0000_t75" style="width:14.25pt;height:18pt" o:ole="">
            <v:imagedata r:id="rId47" o:title=""/>
          </v:shape>
          <o:OLEObject Type="Embed" ProgID="Equation.3" ShapeID="_x0000_i1052" DrawAspect="Content" ObjectID="_1504507495" r:id="rId60"/>
        </w:object>
      </w:r>
      <w:r w:rsidRPr="00EC59B8">
        <w:rPr>
          <w:sz w:val="28"/>
        </w:rPr>
        <w:t>=</w:t>
      </w:r>
      <w:r w:rsidRPr="00EC59B8">
        <w:rPr>
          <w:position w:val="-24"/>
          <w:sz w:val="28"/>
        </w:rPr>
        <w:object w:dxaOrig="2820" w:dyaOrig="620">
          <v:shape id="_x0000_i1053" type="#_x0000_t75" style="width:140.25pt;height:31.5pt" o:ole="">
            <v:imagedata r:id="rId61" o:title=""/>
          </v:shape>
          <o:OLEObject Type="Embed" ProgID="Equation.3" ShapeID="_x0000_i1053" DrawAspect="Content" ObjectID="_1504507496" r:id="rId62"/>
        </w:object>
      </w:r>
      <w:r w:rsidRPr="00EC59B8">
        <w:rPr>
          <w:sz w:val="28"/>
        </w:rPr>
        <w:t>= 0,9838, то есть структурный сдвиг должен был уменьшить отчетную выручку в базисных ценах в 0,9838 раза или на 1,62%.</w:t>
      </w:r>
    </w:p>
    <w:p w:rsidR="00D55CDB" w:rsidRPr="00EC59B8" w:rsidRDefault="00D55CDB" w:rsidP="00D55CDB">
      <w:pPr>
        <w:shd w:val="clear" w:color="auto" w:fill="FFFFFF"/>
        <w:ind w:firstLine="720"/>
        <w:jc w:val="both"/>
        <w:rPr>
          <w:sz w:val="28"/>
        </w:rPr>
      </w:pPr>
      <w:r w:rsidRPr="00EC59B8">
        <w:rPr>
          <w:sz w:val="28"/>
        </w:rPr>
        <w:t xml:space="preserve">Тогда изменение выручки за счет изменения общего количества товаров определяется по формуле </w:t>
      </w:r>
      <w:r w:rsidRPr="00EC59B8">
        <w:rPr>
          <w:sz w:val="28"/>
        </w:rPr>
        <w:fldChar w:fldCharType="begin"/>
      </w:r>
      <w:r w:rsidRPr="00EC59B8">
        <w:rPr>
          <w:sz w:val="28"/>
        </w:rPr>
        <w:instrText xml:space="preserve"> </w:instrText>
      </w:r>
      <w:r w:rsidRPr="00EC59B8">
        <w:rPr>
          <w:sz w:val="28"/>
          <w:lang w:val="en-US"/>
        </w:rPr>
        <w:instrText>ref</w:instrText>
      </w:r>
      <w:r w:rsidRPr="00EC59B8">
        <w:rPr>
          <w:sz w:val="28"/>
        </w:rPr>
        <w:instrText xml:space="preserve"> </w:instrText>
      </w:r>
      <w:r w:rsidRPr="00EC59B8">
        <w:rPr>
          <w:b/>
          <w:bCs/>
          <w:sz w:val="28"/>
        </w:rPr>
        <w:instrText xml:space="preserve"> изм_общ_выр_</w:instrText>
      </w:r>
      <w:r w:rsidRPr="00EC59B8">
        <w:rPr>
          <w:b/>
          <w:bCs/>
          <w:sz w:val="28"/>
          <w:lang w:val="en-US"/>
        </w:rPr>
        <w:instrText>q</w:instrText>
      </w:r>
      <w:r w:rsidRPr="00EC59B8">
        <w:rPr>
          <w:sz w:val="28"/>
        </w:rPr>
        <w:instrText xml:space="preserve">  \* MERGEFORMAT </w:instrText>
      </w:r>
      <w:r w:rsidRPr="00EC59B8">
        <w:rPr>
          <w:sz w:val="28"/>
        </w:rPr>
        <w:fldChar w:fldCharType="separate"/>
      </w:r>
      <w:r w:rsidRPr="00EC59B8">
        <w:rPr>
          <w:sz w:val="28"/>
        </w:rPr>
        <w:t>(74)</w:t>
      </w:r>
      <w:r w:rsidRPr="00EC59B8">
        <w:rPr>
          <w:sz w:val="28"/>
        </w:rPr>
        <w:fldChar w:fldCharType="end"/>
      </w:r>
      <w:r w:rsidRPr="00EC59B8">
        <w:rPr>
          <w:sz w:val="28"/>
        </w:rPr>
        <w:t>:</w:t>
      </w:r>
    </w:p>
    <w:p w:rsidR="00D55CDB" w:rsidRPr="00EC59B8" w:rsidRDefault="00D55CDB" w:rsidP="00D55CDB">
      <w:pPr>
        <w:shd w:val="clear" w:color="auto" w:fill="FFFFFF"/>
        <w:tabs>
          <w:tab w:val="left" w:pos="9000"/>
        </w:tabs>
        <w:ind w:firstLine="3782"/>
        <w:jc w:val="both"/>
        <w:rPr>
          <w:sz w:val="28"/>
          <w:highlight w:val="yellow"/>
        </w:rPr>
      </w:pPr>
      <w:r w:rsidRPr="00EC59B8">
        <w:rPr>
          <w:position w:val="-14"/>
          <w:sz w:val="28"/>
        </w:rPr>
        <w:object w:dxaOrig="800" w:dyaOrig="400">
          <v:shape id="_x0000_i1054" type="#_x0000_t75" style="width:39.75pt;height:20.25pt" o:ole="">
            <v:imagedata r:id="rId63" o:title=""/>
          </v:shape>
          <o:OLEObject Type="Embed" ProgID="Equation.3" ShapeID="_x0000_i1054" DrawAspect="Content" ObjectID="_1504507497" r:id="rId64"/>
        </w:object>
      </w:r>
      <w:r w:rsidRPr="00EC59B8">
        <w:rPr>
          <w:sz w:val="28"/>
        </w:rPr>
        <w:t>=</w:t>
      </w:r>
      <w:r w:rsidRPr="00EC59B8">
        <w:rPr>
          <w:position w:val="-14"/>
          <w:sz w:val="28"/>
        </w:rPr>
        <w:object w:dxaOrig="760" w:dyaOrig="400">
          <v:shape id="_x0000_i1055" type="#_x0000_t75" style="width:39pt;height:20.25pt" o:ole="">
            <v:imagedata r:id="rId65" o:title=""/>
          </v:shape>
          <o:OLEObject Type="Embed" ProgID="Equation.3" ShapeID="_x0000_i1055" DrawAspect="Content" ObjectID="_1504507498" r:id="rId66"/>
        </w:object>
      </w:r>
      <w:r w:rsidRPr="00EC59B8">
        <w:rPr>
          <w:position w:val="-14"/>
          <w:sz w:val="28"/>
        </w:rPr>
        <w:object w:dxaOrig="639" w:dyaOrig="400">
          <v:shape id="_x0000_i1056" type="#_x0000_t75" style="width:32.25pt;height:20.25pt" o:ole="">
            <v:imagedata r:id="rId67" o:title=""/>
          </v:shape>
          <o:OLEObject Type="Embed" ProgID="Equation.3" ShapeID="_x0000_i1056" DrawAspect="Content" ObjectID="_1504507499" r:id="rId68"/>
        </w:object>
      </w:r>
    </w:p>
    <w:p w:rsidR="00D55CDB" w:rsidRPr="00EC59B8" w:rsidRDefault="00D55CDB" w:rsidP="00D55CDB">
      <w:pPr>
        <w:shd w:val="clear" w:color="auto" w:fill="FFFFFF"/>
        <w:ind w:firstLine="720"/>
        <w:jc w:val="both"/>
        <w:rPr>
          <w:sz w:val="28"/>
          <w:highlight w:val="yellow"/>
        </w:rPr>
      </w:pPr>
      <w:r w:rsidRPr="00EC59B8">
        <w:rPr>
          <w:sz w:val="28"/>
        </w:rPr>
        <w:t xml:space="preserve">В нашей задаче </w:t>
      </w:r>
      <w:r w:rsidRPr="00EC59B8">
        <w:rPr>
          <w:position w:val="-14"/>
          <w:sz w:val="28"/>
        </w:rPr>
        <w:object w:dxaOrig="800" w:dyaOrig="400">
          <v:shape id="_x0000_i1057" type="#_x0000_t75" style="width:39.75pt;height:20.25pt" o:ole="">
            <v:imagedata r:id="rId69" o:title=""/>
          </v:shape>
          <o:OLEObject Type="Embed" ProgID="Equation.3" ShapeID="_x0000_i1057" DrawAspect="Content" ObjectID="_1504507500" r:id="rId70"/>
        </w:object>
      </w:r>
      <w:r w:rsidRPr="00EC59B8">
        <w:rPr>
          <w:sz w:val="28"/>
        </w:rPr>
        <w:t>= (1,12-1)*5300 = 636 (тыс. руб.), то есть изменение количества проданных товаров увеличило выручку на 636 тыс. руб.</w:t>
      </w:r>
    </w:p>
    <w:p w:rsidR="00D55CDB" w:rsidRPr="00EC59B8" w:rsidRDefault="00D55CDB" w:rsidP="00D55CDB">
      <w:pPr>
        <w:shd w:val="clear" w:color="auto" w:fill="FFFFFF"/>
        <w:ind w:firstLine="720"/>
        <w:jc w:val="both"/>
        <w:rPr>
          <w:sz w:val="28"/>
        </w:rPr>
      </w:pPr>
      <w:r w:rsidRPr="00EC59B8">
        <w:rPr>
          <w:sz w:val="28"/>
        </w:rPr>
        <w:t>Изменение общей выручки за счет структурных сдвигов находится по формуле:</w:t>
      </w:r>
    </w:p>
    <w:p w:rsidR="00D55CDB" w:rsidRPr="00EC59B8" w:rsidRDefault="00D55CDB" w:rsidP="00D55CDB">
      <w:pPr>
        <w:shd w:val="clear" w:color="auto" w:fill="FFFFFF"/>
        <w:tabs>
          <w:tab w:val="left" w:pos="9000"/>
        </w:tabs>
        <w:ind w:firstLine="3782"/>
        <w:jc w:val="both"/>
        <w:rPr>
          <w:sz w:val="28"/>
          <w:highlight w:val="yellow"/>
        </w:rPr>
      </w:pPr>
      <w:r w:rsidRPr="00EC59B8">
        <w:rPr>
          <w:b/>
          <w:bCs/>
          <w:i/>
          <w:iCs/>
          <w:position w:val="-14"/>
          <w:sz w:val="28"/>
        </w:rPr>
        <w:object w:dxaOrig="800" w:dyaOrig="400">
          <v:shape id="_x0000_i1058" type="#_x0000_t75" style="width:39.75pt;height:20.25pt" o:ole="">
            <v:imagedata r:id="rId71" o:title=""/>
          </v:shape>
          <o:OLEObject Type="Embed" ProgID="Equation.3" ShapeID="_x0000_i1058" DrawAspect="Content" ObjectID="_1504507501" r:id="rId72"/>
        </w:object>
      </w:r>
      <w:r w:rsidRPr="00EC59B8">
        <w:rPr>
          <w:b/>
          <w:bCs/>
          <w:i/>
          <w:iCs/>
          <w:sz w:val="28"/>
        </w:rPr>
        <w:t>=</w:t>
      </w:r>
      <w:r w:rsidRPr="00EC59B8">
        <w:rPr>
          <w:b/>
          <w:bCs/>
          <w:i/>
          <w:iCs/>
          <w:position w:val="-14"/>
          <w:sz w:val="28"/>
        </w:rPr>
        <w:object w:dxaOrig="260" w:dyaOrig="400">
          <v:shape id="_x0000_i1059" type="#_x0000_t75" style="width:12pt;height:20.25pt" o:ole="">
            <v:imagedata r:id="rId45" o:title=""/>
          </v:shape>
          <o:OLEObject Type="Embed" ProgID="Equation.3" ShapeID="_x0000_i1059" DrawAspect="Content" ObjectID="_1504507502" r:id="rId73"/>
        </w:object>
      </w:r>
      <w:r w:rsidRPr="00EC59B8">
        <w:rPr>
          <w:b/>
          <w:bCs/>
          <w:i/>
          <w:iCs/>
          <w:position w:val="-12"/>
          <w:sz w:val="28"/>
        </w:rPr>
        <w:object w:dxaOrig="780" w:dyaOrig="380">
          <v:shape id="_x0000_i1060" type="#_x0000_t75" style="width:39.75pt;height:18pt" o:ole="">
            <v:imagedata r:id="rId74" o:title=""/>
          </v:shape>
          <o:OLEObject Type="Embed" ProgID="Equation.3" ShapeID="_x0000_i1060" DrawAspect="Content" ObjectID="_1504507503" r:id="rId75"/>
        </w:object>
      </w:r>
      <w:r w:rsidRPr="00EC59B8">
        <w:rPr>
          <w:b/>
          <w:bCs/>
          <w:i/>
          <w:iCs/>
          <w:position w:val="-14"/>
          <w:sz w:val="28"/>
        </w:rPr>
        <w:object w:dxaOrig="639" w:dyaOrig="400">
          <v:shape id="_x0000_i1061" type="#_x0000_t75" style="width:32.25pt;height:20.25pt" o:ole="">
            <v:imagedata r:id="rId76" o:title=""/>
          </v:shape>
          <o:OLEObject Type="Embed" ProgID="Equation.3" ShapeID="_x0000_i1061" DrawAspect="Content" ObjectID="_1504507504" r:id="rId77"/>
        </w:object>
      </w:r>
    </w:p>
    <w:p w:rsidR="00D55CDB" w:rsidRPr="00EC59B8" w:rsidRDefault="00D55CDB" w:rsidP="00D55CDB">
      <w:pPr>
        <w:shd w:val="clear" w:color="auto" w:fill="FFFFFF"/>
        <w:ind w:firstLine="720"/>
        <w:jc w:val="both"/>
        <w:rPr>
          <w:sz w:val="28"/>
          <w:highlight w:val="yellow"/>
        </w:rPr>
      </w:pPr>
      <w:r w:rsidRPr="00EC59B8">
        <w:rPr>
          <w:sz w:val="28"/>
        </w:rPr>
        <w:t xml:space="preserve">В нашей задаче </w:t>
      </w:r>
      <w:r w:rsidRPr="00EC59B8">
        <w:rPr>
          <w:position w:val="-14"/>
          <w:sz w:val="28"/>
        </w:rPr>
        <w:object w:dxaOrig="800" w:dyaOrig="400">
          <v:shape id="_x0000_i1062" type="#_x0000_t75" style="width:39.75pt;height:20.25pt" o:ole="">
            <v:imagedata r:id="rId78" o:title=""/>
          </v:shape>
          <o:OLEObject Type="Embed" ProgID="Equation.3" ShapeID="_x0000_i1062" DrawAspect="Content" ObjectID="_1504507505" r:id="rId79"/>
        </w:object>
      </w:r>
      <w:r w:rsidRPr="00EC59B8">
        <w:rPr>
          <w:sz w:val="28"/>
        </w:rPr>
        <w:t>= 1,12*(0,9838-1)*5300 = –96 (тыс. руб.), то есть структурный сдвиг в количестве проданных товаров уменьшил выручку на 96 тыс. руб.</w:t>
      </w:r>
    </w:p>
    <w:p w:rsidR="00D55CDB" w:rsidRPr="00EC59B8" w:rsidRDefault="00D55CDB" w:rsidP="00D55CDB">
      <w:pPr>
        <w:shd w:val="clear" w:color="auto" w:fill="FFFFFF"/>
        <w:ind w:firstLine="720"/>
        <w:jc w:val="both"/>
        <w:rPr>
          <w:sz w:val="28"/>
        </w:rPr>
      </w:pPr>
      <w:r w:rsidRPr="00EC59B8">
        <w:rPr>
          <w:sz w:val="28"/>
        </w:rPr>
        <w:t>Изменение общей выручки за счет изменения отпускных цен рассчитывается  по формуле:</w:t>
      </w:r>
    </w:p>
    <w:p w:rsidR="00D55CDB" w:rsidRPr="00EC59B8" w:rsidRDefault="00D55CDB" w:rsidP="00D55CDB">
      <w:pPr>
        <w:shd w:val="clear" w:color="auto" w:fill="FFFFFF"/>
        <w:tabs>
          <w:tab w:val="left" w:pos="9000"/>
        </w:tabs>
        <w:ind w:firstLine="3958"/>
        <w:jc w:val="both"/>
        <w:rPr>
          <w:sz w:val="28"/>
          <w:highlight w:val="yellow"/>
        </w:rPr>
      </w:pPr>
      <w:r w:rsidRPr="00EC59B8">
        <w:rPr>
          <w:b/>
          <w:bCs/>
          <w:i/>
          <w:iCs/>
          <w:position w:val="-14"/>
          <w:sz w:val="28"/>
        </w:rPr>
        <w:object w:dxaOrig="820" w:dyaOrig="400">
          <v:shape id="_x0000_i1063" type="#_x0000_t75" style="width:40.5pt;height:20.25pt" o:ole="">
            <v:imagedata r:id="rId80" o:title=""/>
          </v:shape>
          <o:OLEObject Type="Embed" ProgID="Equation.3" ShapeID="_x0000_i1063" DrawAspect="Content" ObjectID="_1504507506" r:id="rId81"/>
        </w:object>
      </w:r>
      <w:r w:rsidRPr="00EC59B8">
        <w:rPr>
          <w:b/>
          <w:bCs/>
          <w:i/>
          <w:iCs/>
          <w:sz w:val="28"/>
        </w:rPr>
        <w:t>=</w:t>
      </w:r>
      <w:r w:rsidRPr="00EC59B8">
        <w:rPr>
          <w:b/>
          <w:bCs/>
          <w:i/>
          <w:iCs/>
          <w:position w:val="-14"/>
          <w:sz w:val="28"/>
        </w:rPr>
        <w:object w:dxaOrig="260" w:dyaOrig="400">
          <v:shape id="_x0000_i1064" type="#_x0000_t75" style="width:12pt;height:20.25pt" o:ole="">
            <v:imagedata r:id="rId45" o:title=""/>
          </v:shape>
          <o:OLEObject Type="Embed" ProgID="Equation.3" ShapeID="_x0000_i1064" DrawAspect="Content" ObjectID="_1504507507" r:id="rId82"/>
        </w:object>
      </w:r>
      <w:r w:rsidRPr="00EC59B8">
        <w:rPr>
          <w:b/>
          <w:bCs/>
          <w:i/>
          <w:iCs/>
          <w:position w:val="-12"/>
          <w:sz w:val="28"/>
        </w:rPr>
        <w:object w:dxaOrig="279" w:dyaOrig="380">
          <v:shape id="_x0000_i1065" type="#_x0000_t75" style="width:14.25pt;height:18pt" o:ole="">
            <v:imagedata r:id="rId47" o:title=""/>
          </v:shape>
          <o:OLEObject Type="Embed" ProgID="Equation.3" ShapeID="_x0000_i1065" DrawAspect="Content" ObjectID="_1504507508" r:id="rId83"/>
        </w:object>
      </w:r>
      <w:r w:rsidRPr="00EC59B8">
        <w:rPr>
          <w:b/>
          <w:bCs/>
          <w:i/>
          <w:iCs/>
          <w:position w:val="-14"/>
          <w:sz w:val="28"/>
        </w:rPr>
        <w:object w:dxaOrig="820" w:dyaOrig="400">
          <v:shape id="_x0000_i1066" type="#_x0000_t75" style="width:40.5pt;height:20.25pt" o:ole="">
            <v:imagedata r:id="rId84" o:title=""/>
          </v:shape>
          <o:OLEObject Type="Embed" ProgID="Equation.3" ShapeID="_x0000_i1066" DrawAspect="Content" ObjectID="_1504507509" r:id="rId85"/>
        </w:object>
      </w:r>
      <w:r w:rsidRPr="00EC59B8">
        <w:rPr>
          <w:b/>
          <w:bCs/>
          <w:i/>
          <w:iCs/>
          <w:position w:val="-14"/>
          <w:sz w:val="28"/>
        </w:rPr>
        <w:object w:dxaOrig="639" w:dyaOrig="400">
          <v:shape id="_x0000_i1067" type="#_x0000_t75" style="width:32.25pt;height:20.25pt" o:ole="">
            <v:imagedata r:id="rId76" o:title=""/>
          </v:shape>
          <o:OLEObject Type="Embed" ProgID="Equation.3" ShapeID="_x0000_i1067" DrawAspect="Content" ObjectID="_1504507510" r:id="rId86"/>
        </w:object>
      </w:r>
    </w:p>
    <w:p w:rsidR="00D55CDB" w:rsidRPr="00EC59B8" w:rsidRDefault="00D55CDB" w:rsidP="00D55CDB">
      <w:pPr>
        <w:shd w:val="clear" w:color="auto" w:fill="FFFFFF"/>
        <w:ind w:firstLine="720"/>
        <w:jc w:val="both"/>
        <w:rPr>
          <w:sz w:val="28"/>
          <w:highlight w:val="yellow"/>
        </w:rPr>
      </w:pPr>
      <w:r w:rsidRPr="00EC59B8">
        <w:rPr>
          <w:sz w:val="28"/>
        </w:rPr>
        <w:lastRenderedPageBreak/>
        <w:t xml:space="preserve">В нашей задаче </w:t>
      </w:r>
      <w:r w:rsidRPr="00EC59B8">
        <w:rPr>
          <w:position w:val="-14"/>
          <w:sz w:val="28"/>
        </w:rPr>
        <w:object w:dxaOrig="820" w:dyaOrig="400">
          <v:shape id="_x0000_i1068" type="#_x0000_t75" style="width:40.5pt;height:20.25pt" o:ole="">
            <v:imagedata r:id="rId87" o:title=""/>
          </v:shape>
          <o:OLEObject Type="Embed" ProgID="Equation.3" ShapeID="_x0000_i1068" DrawAspect="Content" ObjectID="_1504507511" r:id="rId88"/>
        </w:object>
      </w:r>
      <w:r w:rsidRPr="00EC59B8">
        <w:rPr>
          <w:sz w:val="28"/>
        </w:rPr>
        <w:t>=1,12*0,9838*(1,00685-1)*5300 = 40 (тыс. руб.), то есть изменение цен на товары увеличило выручку на 40 тыс. руб.</w:t>
      </w:r>
    </w:p>
    <w:p w:rsidR="00D55CDB" w:rsidRPr="00EC59B8" w:rsidRDefault="00D55CDB" w:rsidP="00D55CDB">
      <w:pPr>
        <w:shd w:val="clear" w:color="auto" w:fill="FFFFFF"/>
        <w:ind w:firstLine="720"/>
        <w:jc w:val="both"/>
        <w:rPr>
          <w:sz w:val="28"/>
        </w:rPr>
      </w:pPr>
      <w:r w:rsidRPr="00EC59B8">
        <w:rPr>
          <w:sz w:val="28"/>
        </w:rPr>
        <w:t>Контроль правильности расчетов производится по формуле, согласно которой общее изменение выручки равно сумме ее изменений за счет каждого фактора в отдельности:</w:t>
      </w:r>
    </w:p>
    <w:p w:rsidR="00D55CDB" w:rsidRPr="00EC59B8" w:rsidRDefault="00D55CDB" w:rsidP="00D55CDB">
      <w:pPr>
        <w:shd w:val="clear" w:color="auto" w:fill="FFFFFF"/>
        <w:tabs>
          <w:tab w:val="left" w:pos="9000"/>
        </w:tabs>
        <w:ind w:firstLine="2517"/>
        <w:jc w:val="both"/>
        <w:rPr>
          <w:sz w:val="28"/>
          <w:highlight w:val="yellow"/>
        </w:rPr>
      </w:pPr>
      <w:r w:rsidRPr="00EC59B8">
        <w:rPr>
          <w:b/>
          <w:bCs/>
          <w:i/>
          <w:iCs/>
          <w:position w:val="-14"/>
          <w:sz w:val="28"/>
        </w:rPr>
        <w:object w:dxaOrig="700" w:dyaOrig="400">
          <v:shape id="_x0000_i1069" type="#_x0000_t75" style="width:35.25pt;height:20.25pt" o:ole="">
            <v:imagedata r:id="rId89" o:title=""/>
          </v:shape>
          <o:OLEObject Type="Embed" ProgID="Equation.3" ShapeID="_x0000_i1069" DrawAspect="Content" ObjectID="_1504507512" r:id="rId90"/>
        </w:object>
      </w:r>
      <w:r w:rsidRPr="00EC59B8">
        <w:rPr>
          <w:b/>
          <w:bCs/>
          <w:i/>
          <w:iCs/>
          <w:sz w:val="28"/>
        </w:rPr>
        <w:t>=</w:t>
      </w:r>
      <w:r w:rsidRPr="00EC59B8">
        <w:rPr>
          <w:b/>
          <w:bCs/>
          <w:i/>
          <w:iCs/>
          <w:position w:val="-14"/>
          <w:sz w:val="28"/>
        </w:rPr>
        <w:object w:dxaOrig="600" w:dyaOrig="400">
          <v:shape id="_x0000_i1070" type="#_x0000_t75" style="width:30pt;height:20.25pt" o:ole="">
            <v:imagedata r:id="rId91" o:title=""/>
          </v:shape>
          <o:OLEObject Type="Embed" ProgID="Equation.3" ShapeID="_x0000_i1070" DrawAspect="Content" ObjectID="_1504507513" r:id="rId92"/>
        </w:object>
      </w:r>
      <w:r w:rsidRPr="00EC59B8">
        <w:rPr>
          <w:b/>
          <w:bCs/>
          <w:i/>
          <w:iCs/>
          <w:sz w:val="28"/>
        </w:rPr>
        <w:t>-</w:t>
      </w:r>
      <w:r w:rsidRPr="00EC59B8">
        <w:rPr>
          <w:b/>
          <w:bCs/>
          <w:i/>
          <w:iCs/>
          <w:position w:val="-14"/>
          <w:sz w:val="28"/>
        </w:rPr>
        <w:object w:dxaOrig="639" w:dyaOrig="400">
          <v:shape id="_x0000_i1071" type="#_x0000_t75" style="width:32.25pt;height:20.25pt" o:ole="">
            <v:imagedata r:id="rId93" o:title=""/>
          </v:shape>
          <o:OLEObject Type="Embed" ProgID="Equation.3" ShapeID="_x0000_i1071" DrawAspect="Content" ObjectID="_1504507514" r:id="rId94"/>
        </w:object>
      </w:r>
      <w:r w:rsidRPr="00EC59B8">
        <w:rPr>
          <w:b/>
          <w:bCs/>
          <w:i/>
          <w:iCs/>
          <w:sz w:val="28"/>
        </w:rPr>
        <w:t>=</w:t>
      </w:r>
      <w:r w:rsidRPr="00EC59B8">
        <w:rPr>
          <w:b/>
          <w:bCs/>
          <w:i/>
          <w:iCs/>
          <w:position w:val="-14"/>
          <w:sz w:val="28"/>
        </w:rPr>
        <w:object w:dxaOrig="800" w:dyaOrig="400">
          <v:shape id="_x0000_i1072" type="#_x0000_t75" style="width:39.75pt;height:20.25pt" o:ole="">
            <v:imagedata r:id="rId63" o:title=""/>
          </v:shape>
          <o:OLEObject Type="Embed" ProgID="Equation.3" ShapeID="_x0000_i1072" DrawAspect="Content" ObjectID="_1504507515" r:id="rId95"/>
        </w:object>
      </w:r>
      <w:r w:rsidRPr="00EC59B8">
        <w:rPr>
          <w:b/>
          <w:bCs/>
          <w:i/>
          <w:iCs/>
          <w:sz w:val="28"/>
        </w:rPr>
        <w:t>+</w:t>
      </w:r>
      <w:r w:rsidRPr="00EC59B8">
        <w:rPr>
          <w:b/>
          <w:bCs/>
          <w:i/>
          <w:iCs/>
          <w:position w:val="-14"/>
          <w:sz w:val="28"/>
        </w:rPr>
        <w:object w:dxaOrig="800" w:dyaOrig="400">
          <v:shape id="_x0000_i1073" type="#_x0000_t75" style="width:39.75pt;height:20.25pt" o:ole="">
            <v:imagedata r:id="rId71" o:title=""/>
          </v:shape>
          <o:OLEObject Type="Embed" ProgID="Equation.3" ShapeID="_x0000_i1073" DrawAspect="Content" ObjectID="_1504507516" r:id="rId96"/>
        </w:object>
      </w:r>
      <w:r w:rsidRPr="00EC59B8">
        <w:rPr>
          <w:b/>
          <w:bCs/>
          <w:i/>
          <w:iCs/>
          <w:sz w:val="28"/>
        </w:rPr>
        <w:t>+</w:t>
      </w:r>
      <w:r w:rsidRPr="00EC59B8">
        <w:rPr>
          <w:b/>
          <w:bCs/>
          <w:i/>
          <w:iCs/>
          <w:position w:val="-14"/>
          <w:sz w:val="28"/>
        </w:rPr>
        <w:object w:dxaOrig="820" w:dyaOrig="400">
          <v:shape id="_x0000_i1074" type="#_x0000_t75" style="width:40.5pt;height:20.25pt" o:ole="">
            <v:imagedata r:id="rId80" o:title=""/>
          </v:shape>
          <o:OLEObject Type="Embed" ProgID="Equation.3" ShapeID="_x0000_i1074" DrawAspect="Content" ObjectID="_1504507517" r:id="rId97"/>
        </w:object>
      </w:r>
    </w:p>
    <w:p w:rsidR="00D55CDB" w:rsidRPr="00EC59B8" w:rsidRDefault="00D55CDB" w:rsidP="00D55CDB">
      <w:pPr>
        <w:shd w:val="clear" w:color="auto" w:fill="FFFFFF"/>
        <w:ind w:firstLine="720"/>
        <w:jc w:val="both"/>
        <w:rPr>
          <w:sz w:val="28"/>
          <w:highlight w:val="yellow"/>
        </w:rPr>
      </w:pPr>
      <w:r w:rsidRPr="00EC59B8">
        <w:rPr>
          <w:sz w:val="28"/>
        </w:rPr>
        <w:t xml:space="preserve">В нашей задаче </w:t>
      </w:r>
      <w:r w:rsidRPr="00EC59B8">
        <w:rPr>
          <w:position w:val="-14"/>
          <w:sz w:val="28"/>
        </w:rPr>
        <w:object w:dxaOrig="700" w:dyaOrig="400">
          <v:shape id="_x0000_i1075" type="#_x0000_t75" style="width:35.25pt;height:20.25pt" o:ole="">
            <v:imagedata r:id="rId98" o:title=""/>
          </v:shape>
          <o:OLEObject Type="Embed" ProgID="Equation.3" ShapeID="_x0000_i1075" DrawAspect="Content" ObjectID="_1504507518" r:id="rId99"/>
        </w:object>
      </w:r>
      <w:r w:rsidRPr="00EC59B8">
        <w:rPr>
          <w:i/>
          <w:iCs/>
          <w:sz w:val="28"/>
        </w:rPr>
        <w:t xml:space="preserve"> </w:t>
      </w:r>
      <w:r w:rsidRPr="00EC59B8">
        <w:rPr>
          <w:sz w:val="28"/>
        </w:rPr>
        <w:t>= 636 + (–96) + 40 = 580 тыс. руб.</w:t>
      </w:r>
    </w:p>
    <w:p w:rsidR="00D55CDB" w:rsidRPr="00EC59B8" w:rsidRDefault="00D55CDB" w:rsidP="00D55CDB">
      <w:pPr>
        <w:pStyle w:val="a5"/>
        <w:rPr>
          <w:color w:val="auto"/>
          <w:sz w:val="28"/>
          <w:lang w:val="ru-RU"/>
        </w:rPr>
      </w:pPr>
      <w:r w:rsidRPr="00EC59B8">
        <w:rPr>
          <w:color w:val="auto"/>
          <w:sz w:val="28"/>
          <w:lang w:val="ru-RU"/>
        </w:rPr>
        <w:t>Результаты факторного анализа общей выручки занесем в табл. 1</w:t>
      </w:r>
      <w:r w:rsidR="00B47C75" w:rsidRPr="00EC59B8">
        <w:rPr>
          <w:color w:val="auto"/>
          <w:sz w:val="28"/>
          <w:lang w:val="ru-RU"/>
        </w:rPr>
        <w:t>9</w:t>
      </w:r>
      <w:r w:rsidRPr="00EC59B8">
        <w:rPr>
          <w:color w:val="auto"/>
          <w:sz w:val="28"/>
          <w:lang w:val="ru-RU"/>
        </w:rPr>
        <w:t>.</w:t>
      </w:r>
    </w:p>
    <w:p w:rsidR="00D55CDB" w:rsidRPr="00EC59B8" w:rsidRDefault="00D55CDB" w:rsidP="00D55CDB">
      <w:pPr>
        <w:pStyle w:val="af6"/>
        <w:spacing w:before="0" w:after="0"/>
        <w:jc w:val="right"/>
        <w:rPr>
          <w:bCs w:val="0"/>
          <w:sz w:val="28"/>
        </w:rPr>
      </w:pPr>
      <w:r w:rsidRPr="00EC59B8">
        <w:rPr>
          <w:bCs w:val="0"/>
          <w:sz w:val="28"/>
        </w:rPr>
        <w:t>Таблица 1</w:t>
      </w:r>
      <w:r w:rsidR="00B47C75" w:rsidRPr="00EC59B8">
        <w:rPr>
          <w:bCs w:val="0"/>
          <w:sz w:val="28"/>
        </w:rPr>
        <w:t>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1"/>
        <w:gridCol w:w="2272"/>
        <w:gridCol w:w="2312"/>
        <w:gridCol w:w="2375"/>
        <w:gridCol w:w="1754"/>
      </w:tblGrid>
      <w:tr w:rsidR="00D55CDB" w:rsidRPr="00EC59B8" w:rsidTr="009E4147">
        <w:trPr>
          <w:cantSplit/>
          <w:tblHeader/>
          <w:jc w:val="center"/>
        </w:trPr>
        <w:tc>
          <w:tcPr>
            <w:tcW w:w="0" w:type="auto"/>
            <w:vMerge w:val="restart"/>
            <w:vAlign w:val="center"/>
          </w:tcPr>
          <w:p w:rsidR="00D55CDB" w:rsidRPr="00EC59B8" w:rsidRDefault="00D55CDB" w:rsidP="009E4147">
            <w:pPr>
              <w:pStyle w:val="a5"/>
              <w:ind w:firstLine="0"/>
              <w:jc w:val="center"/>
              <w:rPr>
                <w:b/>
                <w:color w:val="auto"/>
                <w:sz w:val="24"/>
                <w:lang w:val="ru-RU"/>
              </w:rPr>
            </w:pPr>
            <w:r w:rsidRPr="00EC59B8">
              <w:rPr>
                <w:b/>
                <w:color w:val="auto"/>
                <w:sz w:val="24"/>
                <w:lang w:val="ru-RU"/>
              </w:rPr>
              <w:t>Товар</w:t>
            </w:r>
          </w:p>
          <w:p w:rsidR="00D55CDB" w:rsidRPr="00EC59B8" w:rsidRDefault="00D55CDB" w:rsidP="009E4147">
            <w:pPr>
              <w:pStyle w:val="a5"/>
              <w:ind w:firstLine="0"/>
              <w:jc w:val="center"/>
              <w:rPr>
                <w:b/>
                <w:i/>
                <w:iCs/>
                <w:color w:val="auto"/>
                <w:sz w:val="24"/>
                <w:lang w:val="ru-RU"/>
              </w:rPr>
            </w:pPr>
            <w:r w:rsidRPr="00EC59B8">
              <w:rPr>
                <w:b/>
                <w:i/>
                <w:iCs/>
                <w:color w:val="auto"/>
                <w:sz w:val="24"/>
              </w:rPr>
              <w:t>j</w:t>
            </w:r>
          </w:p>
        </w:tc>
        <w:tc>
          <w:tcPr>
            <w:tcW w:w="0" w:type="auto"/>
            <w:vMerge w:val="restart"/>
            <w:vAlign w:val="center"/>
          </w:tcPr>
          <w:p w:rsidR="00D55CDB" w:rsidRPr="00EC59B8" w:rsidRDefault="00D55CDB" w:rsidP="009E4147">
            <w:pPr>
              <w:pStyle w:val="a5"/>
              <w:ind w:firstLine="0"/>
              <w:jc w:val="center"/>
              <w:rPr>
                <w:b/>
                <w:color w:val="auto"/>
                <w:sz w:val="24"/>
                <w:lang w:val="ru-RU"/>
              </w:rPr>
            </w:pPr>
            <w:r w:rsidRPr="00EC59B8">
              <w:rPr>
                <w:b/>
                <w:color w:val="auto"/>
                <w:sz w:val="24"/>
                <w:lang w:val="ru-RU"/>
              </w:rPr>
              <w:t>Изменение выручки,</w:t>
            </w:r>
          </w:p>
          <w:p w:rsidR="00D55CDB" w:rsidRPr="00EC59B8" w:rsidRDefault="00D55CDB" w:rsidP="009E4147">
            <w:pPr>
              <w:pStyle w:val="a5"/>
              <w:ind w:firstLine="0"/>
              <w:jc w:val="center"/>
              <w:rPr>
                <w:b/>
                <w:color w:val="auto"/>
                <w:sz w:val="24"/>
                <w:lang w:val="ru-RU"/>
              </w:rPr>
            </w:pPr>
            <w:r w:rsidRPr="00EC59B8">
              <w:rPr>
                <w:b/>
                <w:color w:val="auto"/>
                <w:sz w:val="24"/>
                <w:lang w:val="ru-RU"/>
              </w:rPr>
              <w:t>тыс. руб.</w:t>
            </w:r>
          </w:p>
        </w:tc>
        <w:tc>
          <w:tcPr>
            <w:tcW w:w="0" w:type="auto"/>
            <w:gridSpan w:val="3"/>
            <w:vAlign w:val="center"/>
          </w:tcPr>
          <w:p w:rsidR="00D55CDB" w:rsidRPr="00EC59B8" w:rsidRDefault="00D55CDB" w:rsidP="009E4147">
            <w:pPr>
              <w:pStyle w:val="a5"/>
              <w:ind w:firstLine="0"/>
              <w:jc w:val="center"/>
              <w:rPr>
                <w:b/>
                <w:color w:val="auto"/>
                <w:sz w:val="24"/>
                <w:lang w:val="ru-RU"/>
              </w:rPr>
            </w:pPr>
            <w:r w:rsidRPr="00EC59B8">
              <w:rPr>
                <w:b/>
                <w:color w:val="auto"/>
                <w:sz w:val="24"/>
                <w:lang w:val="ru-RU"/>
              </w:rPr>
              <w:t>В том числе за счет</w:t>
            </w:r>
          </w:p>
        </w:tc>
      </w:tr>
      <w:tr w:rsidR="00D55CDB" w:rsidRPr="00EC59B8" w:rsidTr="009E4147">
        <w:trPr>
          <w:cantSplit/>
          <w:tblHeader/>
          <w:jc w:val="center"/>
        </w:trPr>
        <w:tc>
          <w:tcPr>
            <w:tcW w:w="0" w:type="auto"/>
            <w:vMerge/>
            <w:vAlign w:val="center"/>
          </w:tcPr>
          <w:p w:rsidR="00D55CDB" w:rsidRPr="00EC59B8" w:rsidRDefault="00D55CDB" w:rsidP="009E4147">
            <w:pPr>
              <w:pStyle w:val="ac"/>
              <w:jc w:val="center"/>
              <w:rPr>
                <w:b/>
              </w:rPr>
            </w:pPr>
          </w:p>
        </w:tc>
        <w:tc>
          <w:tcPr>
            <w:tcW w:w="0" w:type="auto"/>
            <w:vMerge/>
            <w:vAlign w:val="center"/>
          </w:tcPr>
          <w:p w:rsidR="00D55CDB" w:rsidRPr="00EC59B8" w:rsidRDefault="00D55CDB" w:rsidP="009E4147">
            <w:pPr>
              <w:pStyle w:val="ac"/>
              <w:jc w:val="center"/>
              <w:rPr>
                <w:b/>
              </w:rPr>
            </w:pPr>
          </w:p>
        </w:tc>
        <w:tc>
          <w:tcPr>
            <w:tcW w:w="0" w:type="auto"/>
            <w:vAlign w:val="center"/>
          </w:tcPr>
          <w:p w:rsidR="00D55CDB" w:rsidRPr="00EC59B8" w:rsidRDefault="00D55CDB" w:rsidP="009E4147">
            <w:pPr>
              <w:jc w:val="center"/>
              <w:rPr>
                <w:b/>
              </w:rPr>
            </w:pPr>
            <w:r w:rsidRPr="00EC59B8">
              <w:rPr>
                <w:b/>
              </w:rPr>
              <w:t>количества продукта</w:t>
            </w:r>
          </w:p>
        </w:tc>
        <w:tc>
          <w:tcPr>
            <w:tcW w:w="0" w:type="auto"/>
            <w:vAlign w:val="center"/>
          </w:tcPr>
          <w:p w:rsidR="00D55CDB" w:rsidRPr="00EC59B8" w:rsidRDefault="00D55CDB" w:rsidP="009E4147">
            <w:pPr>
              <w:jc w:val="center"/>
              <w:rPr>
                <w:b/>
              </w:rPr>
            </w:pPr>
            <w:r w:rsidRPr="00EC59B8">
              <w:rPr>
                <w:b/>
              </w:rPr>
              <w:t>структурных сдвигов</w:t>
            </w:r>
          </w:p>
        </w:tc>
        <w:tc>
          <w:tcPr>
            <w:tcW w:w="0" w:type="auto"/>
            <w:vAlign w:val="center"/>
          </w:tcPr>
          <w:p w:rsidR="00D55CDB" w:rsidRPr="00EC59B8" w:rsidRDefault="00D55CDB" w:rsidP="009E4147">
            <w:pPr>
              <w:jc w:val="center"/>
              <w:rPr>
                <w:b/>
              </w:rPr>
            </w:pPr>
            <w:r w:rsidRPr="00EC59B8">
              <w:rPr>
                <w:b/>
              </w:rPr>
              <w:t>отпускных цен</w:t>
            </w:r>
          </w:p>
        </w:tc>
      </w:tr>
      <w:tr w:rsidR="00D55CDB" w:rsidRPr="00EC59B8" w:rsidTr="009E4147">
        <w:trPr>
          <w:jc w:val="center"/>
        </w:trPr>
        <w:tc>
          <w:tcPr>
            <w:tcW w:w="0" w:type="auto"/>
          </w:tcPr>
          <w:p w:rsidR="00D55CDB" w:rsidRPr="00EC59B8" w:rsidRDefault="00D55CDB" w:rsidP="009E4147">
            <w:pPr>
              <w:pStyle w:val="a5"/>
              <w:ind w:firstLine="0"/>
              <w:jc w:val="center"/>
              <w:rPr>
                <w:color w:val="auto"/>
                <w:sz w:val="24"/>
                <w:lang w:val="ru-RU"/>
              </w:rPr>
            </w:pPr>
            <w:r w:rsidRPr="00EC59B8">
              <w:rPr>
                <w:color w:val="auto"/>
                <w:sz w:val="24"/>
                <w:lang w:val="ru-RU"/>
              </w:rPr>
              <w:t>Телефон</w:t>
            </w:r>
          </w:p>
        </w:tc>
        <w:tc>
          <w:tcPr>
            <w:tcW w:w="0" w:type="auto"/>
          </w:tcPr>
          <w:p w:rsidR="00D55CDB" w:rsidRPr="00EC59B8" w:rsidRDefault="00D55CDB" w:rsidP="009E4147">
            <w:pPr>
              <w:pStyle w:val="a5"/>
              <w:ind w:firstLine="0"/>
              <w:jc w:val="center"/>
              <w:rPr>
                <w:color w:val="auto"/>
                <w:sz w:val="24"/>
              </w:rPr>
            </w:pPr>
            <w:r w:rsidRPr="00EC59B8">
              <w:rPr>
                <w:color w:val="auto"/>
                <w:sz w:val="24"/>
              </w:rPr>
              <w:t>880</w:t>
            </w:r>
          </w:p>
        </w:tc>
        <w:tc>
          <w:tcPr>
            <w:tcW w:w="0" w:type="auto"/>
          </w:tcPr>
          <w:p w:rsidR="00D55CDB" w:rsidRPr="00EC59B8" w:rsidRDefault="00D55CDB" w:rsidP="009E4147">
            <w:pPr>
              <w:pStyle w:val="a5"/>
              <w:ind w:firstLine="0"/>
              <w:jc w:val="center"/>
              <w:rPr>
                <w:color w:val="auto"/>
                <w:sz w:val="24"/>
              </w:rPr>
            </w:pPr>
            <w:r w:rsidRPr="00EC59B8">
              <w:rPr>
                <w:color w:val="auto"/>
                <w:sz w:val="24"/>
              </w:rPr>
              <w:t>240</w:t>
            </w:r>
          </w:p>
        </w:tc>
        <w:tc>
          <w:tcPr>
            <w:tcW w:w="0" w:type="auto"/>
          </w:tcPr>
          <w:p w:rsidR="00D55CDB" w:rsidRPr="00EC59B8" w:rsidRDefault="00D55CDB" w:rsidP="009E4147">
            <w:pPr>
              <w:pStyle w:val="a5"/>
              <w:ind w:firstLine="0"/>
              <w:jc w:val="center"/>
              <w:rPr>
                <w:color w:val="auto"/>
                <w:sz w:val="24"/>
              </w:rPr>
            </w:pPr>
            <w:r w:rsidRPr="00EC59B8">
              <w:rPr>
                <w:color w:val="auto"/>
                <w:sz w:val="24"/>
              </w:rPr>
              <w:t>960</w:t>
            </w:r>
          </w:p>
        </w:tc>
        <w:tc>
          <w:tcPr>
            <w:tcW w:w="0" w:type="auto"/>
          </w:tcPr>
          <w:p w:rsidR="00D55CDB" w:rsidRPr="00EC59B8" w:rsidRDefault="00D55CDB" w:rsidP="009E4147">
            <w:pPr>
              <w:pStyle w:val="a5"/>
              <w:ind w:firstLine="0"/>
              <w:jc w:val="center"/>
              <w:rPr>
                <w:color w:val="auto"/>
                <w:sz w:val="24"/>
              </w:rPr>
            </w:pPr>
            <w:r w:rsidRPr="00EC59B8">
              <w:rPr>
                <w:color w:val="auto"/>
                <w:sz w:val="24"/>
              </w:rPr>
              <w:t>–320</w:t>
            </w:r>
          </w:p>
        </w:tc>
      </w:tr>
      <w:tr w:rsidR="00D55CDB" w:rsidRPr="00EC59B8" w:rsidTr="009E4147">
        <w:trPr>
          <w:jc w:val="center"/>
        </w:trPr>
        <w:tc>
          <w:tcPr>
            <w:tcW w:w="0" w:type="auto"/>
          </w:tcPr>
          <w:p w:rsidR="00D55CDB" w:rsidRPr="00EC59B8" w:rsidRDefault="00D55CDB" w:rsidP="009E4147">
            <w:pPr>
              <w:pStyle w:val="a5"/>
              <w:ind w:firstLine="0"/>
              <w:jc w:val="center"/>
              <w:rPr>
                <w:color w:val="auto"/>
                <w:sz w:val="24"/>
                <w:lang w:val="ru-RU"/>
              </w:rPr>
            </w:pPr>
            <w:r w:rsidRPr="00EC59B8">
              <w:rPr>
                <w:color w:val="auto"/>
                <w:sz w:val="24"/>
                <w:lang w:val="ru-RU"/>
              </w:rPr>
              <w:t>Планшет</w:t>
            </w:r>
          </w:p>
        </w:tc>
        <w:tc>
          <w:tcPr>
            <w:tcW w:w="0" w:type="auto"/>
          </w:tcPr>
          <w:p w:rsidR="00D55CDB" w:rsidRPr="00EC59B8" w:rsidRDefault="00D55CDB" w:rsidP="009E4147">
            <w:pPr>
              <w:pStyle w:val="a5"/>
              <w:ind w:firstLine="0"/>
              <w:jc w:val="center"/>
              <w:rPr>
                <w:color w:val="auto"/>
                <w:sz w:val="24"/>
              </w:rPr>
            </w:pPr>
            <w:r w:rsidRPr="00EC59B8">
              <w:rPr>
                <w:color w:val="auto"/>
                <w:sz w:val="24"/>
              </w:rPr>
              <w:t>-300</w:t>
            </w:r>
          </w:p>
        </w:tc>
        <w:tc>
          <w:tcPr>
            <w:tcW w:w="0" w:type="auto"/>
          </w:tcPr>
          <w:p w:rsidR="00D55CDB" w:rsidRPr="00EC59B8" w:rsidRDefault="00D55CDB" w:rsidP="009E4147">
            <w:pPr>
              <w:pStyle w:val="a5"/>
              <w:ind w:firstLine="0"/>
              <w:jc w:val="center"/>
              <w:rPr>
                <w:color w:val="auto"/>
                <w:sz w:val="24"/>
              </w:rPr>
            </w:pPr>
            <w:r w:rsidRPr="00EC59B8">
              <w:rPr>
                <w:color w:val="auto"/>
                <w:sz w:val="24"/>
              </w:rPr>
              <w:t>396</w:t>
            </w:r>
          </w:p>
        </w:tc>
        <w:tc>
          <w:tcPr>
            <w:tcW w:w="0" w:type="auto"/>
          </w:tcPr>
          <w:p w:rsidR="00D55CDB" w:rsidRPr="00EC59B8" w:rsidRDefault="00D55CDB" w:rsidP="009E4147">
            <w:pPr>
              <w:pStyle w:val="a5"/>
              <w:ind w:firstLine="0"/>
              <w:jc w:val="center"/>
              <w:rPr>
                <w:color w:val="auto"/>
                <w:sz w:val="24"/>
              </w:rPr>
            </w:pPr>
            <w:r w:rsidRPr="00EC59B8">
              <w:rPr>
                <w:color w:val="auto"/>
                <w:sz w:val="24"/>
              </w:rPr>
              <w:t>–1056</w:t>
            </w:r>
          </w:p>
        </w:tc>
        <w:tc>
          <w:tcPr>
            <w:tcW w:w="0" w:type="auto"/>
          </w:tcPr>
          <w:p w:rsidR="00D55CDB" w:rsidRPr="00EC59B8" w:rsidRDefault="00D55CDB" w:rsidP="009E4147">
            <w:pPr>
              <w:pStyle w:val="a5"/>
              <w:ind w:firstLine="0"/>
              <w:jc w:val="center"/>
              <w:rPr>
                <w:color w:val="auto"/>
                <w:sz w:val="24"/>
              </w:rPr>
            </w:pPr>
            <w:r w:rsidRPr="00EC59B8">
              <w:rPr>
                <w:color w:val="auto"/>
                <w:sz w:val="24"/>
              </w:rPr>
              <w:t>360</w:t>
            </w:r>
          </w:p>
        </w:tc>
      </w:tr>
      <w:tr w:rsidR="00D55CDB" w:rsidRPr="00EC59B8" w:rsidTr="009E4147">
        <w:trPr>
          <w:jc w:val="center"/>
        </w:trPr>
        <w:tc>
          <w:tcPr>
            <w:tcW w:w="0" w:type="auto"/>
          </w:tcPr>
          <w:p w:rsidR="00D55CDB" w:rsidRPr="00EC59B8" w:rsidRDefault="00D55CDB" w:rsidP="009E4147">
            <w:pPr>
              <w:pStyle w:val="a5"/>
              <w:ind w:firstLine="0"/>
              <w:jc w:val="center"/>
              <w:rPr>
                <w:color w:val="auto"/>
                <w:sz w:val="24"/>
              </w:rPr>
            </w:pPr>
            <w:r w:rsidRPr="00EC59B8">
              <w:rPr>
                <w:color w:val="auto"/>
                <w:sz w:val="24"/>
              </w:rPr>
              <w:t>Итого</w:t>
            </w:r>
          </w:p>
        </w:tc>
        <w:tc>
          <w:tcPr>
            <w:tcW w:w="0" w:type="auto"/>
          </w:tcPr>
          <w:p w:rsidR="00D55CDB" w:rsidRPr="00EC59B8" w:rsidRDefault="00D55CDB" w:rsidP="009E4147">
            <w:pPr>
              <w:pStyle w:val="a5"/>
              <w:ind w:firstLine="0"/>
              <w:jc w:val="center"/>
              <w:rPr>
                <w:color w:val="auto"/>
                <w:sz w:val="24"/>
              </w:rPr>
            </w:pPr>
            <w:r w:rsidRPr="00EC59B8">
              <w:rPr>
                <w:color w:val="auto"/>
                <w:sz w:val="24"/>
              </w:rPr>
              <w:t>580</w:t>
            </w:r>
          </w:p>
        </w:tc>
        <w:tc>
          <w:tcPr>
            <w:tcW w:w="0" w:type="auto"/>
          </w:tcPr>
          <w:p w:rsidR="00D55CDB" w:rsidRPr="00EC59B8" w:rsidRDefault="00D55CDB" w:rsidP="009E4147">
            <w:pPr>
              <w:pStyle w:val="a5"/>
              <w:ind w:firstLine="0"/>
              <w:jc w:val="center"/>
              <w:rPr>
                <w:color w:val="auto"/>
                <w:sz w:val="24"/>
              </w:rPr>
            </w:pPr>
            <w:r w:rsidRPr="00EC59B8">
              <w:rPr>
                <w:color w:val="auto"/>
                <w:sz w:val="24"/>
              </w:rPr>
              <w:t>636</w:t>
            </w:r>
          </w:p>
        </w:tc>
        <w:tc>
          <w:tcPr>
            <w:tcW w:w="0" w:type="auto"/>
          </w:tcPr>
          <w:p w:rsidR="00D55CDB" w:rsidRPr="00EC59B8" w:rsidRDefault="00D55CDB" w:rsidP="009E4147">
            <w:pPr>
              <w:pStyle w:val="a5"/>
              <w:ind w:firstLine="0"/>
              <w:jc w:val="center"/>
              <w:rPr>
                <w:color w:val="auto"/>
                <w:sz w:val="24"/>
              </w:rPr>
            </w:pPr>
            <w:r w:rsidRPr="00EC59B8">
              <w:rPr>
                <w:color w:val="auto"/>
                <w:sz w:val="24"/>
              </w:rPr>
              <w:t>–96</w:t>
            </w:r>
          </w:p>
        </w:tc>
        <w:tc>
          <w:tcPr>
            <w:tcW w:w="0" w:type="auto"/>
          </w:tcPr>
          <w:p w:rsidR="00D55CDB" w:rsidRPr="00EC59B8" w:rsidRDefault="00D55CDB" w:rsidP="009E4147">
            <w:pPr>
              <w:pStyle w:val="a5"/>
              <w:ind w:firstLine="0"/>
              <w:jc w:val="center"/>
              <w:rPr>
                <w:color w:val="auto"/>
                <w:sz w:val="24"/>
              </w:rPr>
            </w:pPr>
            <w:r w:rsidRPr="00EC59B8">
              <w:rPr>
                <w:color w:val="auto"/>
                <w:sz w:val="24"/>
              </w:rPr>
              <w:t>40</w:t>
            </w:r>
          </w:p>
        </w:tc>
      </w:tr>
    </w:tbl>
    <w:p w:rsidR="00D55CDB" w:rsidRPr="00EC59B8" w:rsidRDefault="00D55CDB" w:rsidP="00D55CDB">
      <w:pPr>
        <w:ind w:firstLine="709"/>
        <w:jc w:val="both"/>
        <w:rPr>
          <w:sz w:val="28"/>
          <w:szCs w:val="28"/>
        </w:rPr>
      </w:pPr>
    </w:p>
    <w:p w:rsidR="00AA0A28" w:rsidRPr="00EC59B8" w:rsidRDefault="00FC6192" w:rsidP="00176436">
      <w:pPr>
        <w:tabs>
          <w:tab w:val="left" w:pos="360"/>
          <w:tab w:val="left" w:pos="1134"/>
        </w:tabs>
        <w:ind w:firstLine="720"/>
        <w:jc w:val="both"/>
        <w:rPr>
          <w:b/>
          <w:sz w:val="28"/>
          <w:szCs w:val="28"/>
        </w:rPr>
      </w:pPr>
      <w:r w:rsidRPr="00EC59B8">
        <w:rPr>
          <w:b/>
          <w:sz w:val="28"/>
          <w:szCs w:val="28"/>
        </w:rPr>
        <w:t>Тесты для самопроверки по теме:</w:t>
      </w:r>
    </w:p>
    <w:p w:rsidR="00FC6192" w:rsidRPr="00EC59B8" w:rsidRDefault="00FC6192" w:rsidP="00FC6192">
      <w:pPr>
        <w:numPr>
          <w:ilvl w:val="0"/>
          <w:numId w:val="37"/>
        </w:numPr>
        <w:tabs>
          <w:tab w:val="clear" w:pos="-774"/>
          <w:tab w:val="num" w:pos="-426"/>
          <w:tab w:val="left" w:pos="1134"/>
        </w:tabs>
        <w:ind w:left="0" w:right="84" w:firstLine="709"/>
        <w:jc w:val="both"/>
        <w:rPr>
          <w:sz w:val="28"/>
          <w:szCs w:val="28"/>
        </w:rPr>
      </w:pPr>
      <w:r w:rsidRPr="00EC59B8">
        <w:rPr>
          <w:sz w:val="28"/>
          <w:szCs w:val="28"/>
        </w:rPr>
        <w:t>Изменение отдельных единиц совокупности характеризуют:</w:t>
      </w:r>
    </w:p>
    <w:p w:rsidR="00FC6192" w:rsidRPr="00EC59B8" w:rsidRDefault="00FC6192" w:rsidP="00FC6192">
      <w:pPr>
        <w:tabs>
          <w:tab w:val="left" w:pos="1080"/>
        </w:tabs>
        <w:ind w:right="84" w:firstLine="720"/>
        <w:jc w:val="both"/>
        <w:rPr>
          <w:sz w:val="28"/>
          <w:szCs w:val="28"/>
        </w:rPr>
      </w:pPr>
      <w:r w:rsidRPr="00EC59B8">
        <w:rPr>
          <w:sz w:val="28"/>
          <w:szCs w:val="28"/>
        </w:rPr>
        <w:t>А) индивидуальные индексы;</w:t>
      </w:r>
    </w:p>
    <w:p w:rsidR="00FC6192" w:rsidRPr="00EC59B8" w:rsidRDefault="00FC6192" w:rsidP="00FC6192">
      <w:pPr>
        <w:tabs>
          <w:tab w:val="left" w:pos="1080"/>
        </w:tabs>
        <w:ind w:right="84" w:firstLine="720"/>
        <w:jc w:val="both"/>
        <w:rPr>
          <w:sz w:val="28"/>
          <w:szCs w:val="28"/>
        </w:rPr>
      </w:pPr>
      <w:r w:rsidRPr="00EC59B8">
        <w:rPr>
          <w:sz w:val="28"/>
          <w:szCs w:val="28"/>
        </w:rPr>
        <w:t>В) общие индексы;</w:t>
      </w:r>
    </w:p>
    <w:p w:rsidR="00FC6192" w:rsidRPr="00EC59B8" w:rsidRDefault="00FC6192" w:rsidP="00FC6192">
      <w:pPr>
        <w:tabs>
          <w:tab w:val="left" w:pos="1080"/>
        </w:tabs>
        <w:ind w:right="84" w:firstLine="720"/>
        <w:jc w:val="both"/>
        <w:rPr>
          <w:sz w:val="28"/>
          <w:szCs w:val="28"/>
        </w:rPr>
      </w:pPr>
      <w:r w:rsidRPr="00EC59B8">
        <w:rPr>
          <w:sz w:val="28"/>
          <w:szCs w:val="28"/>
        </w:rPr>
        <w:t>С) средние индексы;</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агрегатные индексы.</w:t>
      </w:r>
    </w:p>
    <w:p w:rsidR="00FC6192" w:rsidRPr="00EC59B8" w:rsidRDefault="00FC6192" w:rsidP="00FC6192">
      <w:pPr>
        <w:tabs>
          <w:tab w:val="left" w:pos="1080"/>
        </w:tabs>
        <w:ind w:right="84" w:firstLine="720"/>
        <w:jc w:val="both"/>
        <w:rPr>
          <w:sz w:val="28"/>
          <w:szCs w:val="28"/>
        </w:rPr>
      </w:pPr>
    </w:p>
    <w:p w:rsidR="00FC6192" w:rsidRPr="00EC59B8" w:rsidRDefault="00FC6192" w:rsidP="00FC6192">
      <w:pPr>
        <w:numPr>
          <w:ilvl w:val="0"/>
          <w:numId w:val="37"/>
        </w:numPr>
        <w:tabs>
          <w:tab w:val="left" w:pos="1080"/>
        </w:tabs>
        <w:ind w:left="0" w:right="84" w:firstLine="720"/>
        <w:jc w:val="both"/>
        <w:rPr>
          <w:sz w:val="28"/>
          <w:szCs w:val="28"/>
        </w:rPr>
      </w:pPr>
      <w:r w:rsidRPr="00EC59B8">
        <w:rPr>
          <w:sz w:val="28"/>
          <w:szCs w:val="28"/>
        </w:rPr>
        <w:t xml:space="preserve"> В отчетном периоде цена на товар выросла на 12 % по сравнению с базисным. Индивидуальный индекс цен равен:</w:t>
      </w:r>
    </w:p>
    <w:p w:rsidR="00FC6192" w:rsidRPr="00EC59B8" w:rsidRDefault="00FC6192" w:rsidP="00FC6192">
      <w:pPr>
        <w:tabs>
          <w:tab w:val="left" w:pos="1080"/>
        </w:tabs>
        <w:ind w:right="84" w:firstLine="720"/>
        <w:jc w:val="both"/>
        <w:rPr>
          <w:sz w:val="28"/>
          <w:szCs w:val="28"/>
        </w:rPr>
      </w:pPr>
      <w:r w:rsidRPr="00EC59B8">
        <w:rPr>
          <w:sz w:val="28"/>
          <w:szCs w:val="28"/>
        </w:rPr>
        <w:t>А) 12;</w:t>
      </w:r>
    </w:p>
    <w:p w:rsidR="00FC6192" w:rsidRPr="00EC59B8" w:rsidRDefault="00FC6192" w:rsidP="00FC6192">
      <w:pPr>
        <w:tabs>
          <w:tab w:val="left" w:pos="1080"/>
        </w:tabs>
        <w:ind w:right="84" w:firstLine="720"/>
        <w:jc w:val="both"/>
        <w:rPr>
          <w:sz w:val="28"/>
          <w:szCs w:val="28"/>
        </w:rPr>
      </w:pPr>
      <w:r w:rsidRPr="00EC59B8">
        <w:rPr>
          <w:sz w:val="28"/>
          <w:szCs w:val="28"/>
        </w:rPr>
        <w:t>В) 1.12;</w:t>
      </w:r>
    </w:p>
    <w:p w:rsidR="00FC6192" w:rsidRPr="00EC59B8" w:rsidRDefault="00FC6192" w:rsidP="00FC6192">
      <w:pPr>
        <w:tabs>
          <w:tab w:val="left" w:pos="1080"/>
        </w:tabs>
        <w:ind w:right="84" w:firstLine="720"/>
        <w:jc w:val="both"/>
        <w:rPr>
          <w:sz w:val="28"/>
          <w:szCs w:val="28"/>
        </w:rPr>
      </w:pPr>
      <w:r w:rsidRPr="00EC59B8">
        <w:rPr>
          <w:sz w:val="28"/>
          <w:szCs w:val="28"/>
        </w:rPr>
        <w:t>С) 0.12;</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xml:space="preserve"> 0.88.</w:t>
      </w:r>
    </w:p>
    <w:p w:rsidR="00FC6192" w:rsidRPr="00EC59B8" w:rsidRDefault="00FC6192" w:rsidP="00FC6192">
      <w:pPr>
        <w:tabs>
          <w:tab w:val="left" w:pos="1080"/>
        </w:tabs>
        <w:ind w:right="84" w:firstLine="720"/>
        <w:jc w:val="both"/>
        <w:rPr>
          <w:sz w:val="28"/>
          <w:szCs w:val="28"/>
        </w:rPr>
      </w:pPr>
    </w:p>
    <w:p w:rsidR="00FC6192" w:rsidRPr="00EC59B8" w:rsidRDefault="00FC6192" w:rsidP="00FC6192">
      <w:pPr>
        <w:numPr>
          <w:ilvl w:val="0"/>
          <w:numId w:val="37"/>
        </w:numPr>
        <w:tabs>
          <w:tab w:val="left" w:pos="1080"/>
        </w:tabs>
        <w:ind w:left="0" w:right="84" w:firstLine="720"/>
        <w:jc w:val="both"/>
        <w:rPr>
          <w:sz w:val="28"/>
          <w:szCs w:val="28"/>
        </w:rPr>
      </w:pPr>
      <w:r w:rsidRPr="00EC59B8">
        <w:rPr>
          <w:sz w:val="28"/>
          <w:szCs w:val="28"/>
        </w:rPr>
        <w:t xml:space="preserve"> Агрегатный индекс Пааше предусматривает использование весов:</w:t>
      </w:r>
    </w:p>
    <w:p w:rsidR="00FC6192" w:rsidRPr="00EC59B8" w:rsidRDefault="00FC6192" w:rsidP="00FC6192">
      <w:pPr>
        <w:tabs>
          <w:tab w:val="left" w:pos="1080"/>
        </w:tabs>
        <w:ind w:right="84" w:firstLine="720"/>
        <w:jc w:val="both"/>
        <w:rPr>
          <w:sz w:val="28"/>
          <w:szCs w:val="28"/>
        </w:rPr>
      </w:pPr>
      <w:r w:rsidRPr="00EC59B8">
        <w:rPr>
          <w:sz w:val="28"/>
          <w:szCs w:val="28"/>
        </w:rPr>
        <w:t>А) базового периода;</w:t>
      </w:r>
    </w:p>
    <w:p w:rsidR="00FC6192" w:rsidRPr="00EC59B8" w:rsidRDefault="00FC6192" w:rsidP="00FC6192">
      <w:pPr>
        <w:tabs>
          <w:tab w:val="left" w:pos="1080"/>
        </w:tabs>
        <w:ind w:right="84" w:firstLine="720"/>
        <w:jc w:val="both"/>
        <w:rPr>
          <w:sz w:val="28"/>
          <w:szCs w:val="28"/>
        </w:rPr>
      </w:pPr>
      <w:r w:rsidRPr="00EC59B8">
        <w:rPr>
          <w:sz w:val="28"/>
          <w:szCs w:val="28"/>
        </w:rPr>
        <w:t>В) текущего периода;</w:t>
      </w:r>
    </w:p>
    <w:p w:rsidR="00FC6192" w:rsidRPr="00EC59B8" w:rsidRDefault="00FC6192" w:rsidP="00FC6192">
      <w:pPr>
        <w:tabs>
          <w:tab w:val="left" w:pos="1080"/>
        </w:tabs>
        <w:ind w:right="84" w:firstLine="720"/>
        <w:jc w:val="both"/>
        <w:rPr>
          <w:sz w:val="28"/>
          <w:szCs w:val="28"/>
        </w:rPr>
      </w:pPr>
      <w:r w:rsidRPr="00EC59B8">
        <w:rPr>
          <w:sz w:val="28"/>
          <w:szCs w:val="28"/>
        </w:rPr>
        <w:t>С) планового периода;</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произвольного периода.</w:t>
      </w:r>
    </w:p>
    <w:p w:rsidR="00FC6192" w:rsidRPr="00EC59B8" w:rsidRDefault="00FC6192" w:rsidP="00FC6192">
      <w:pPr>
        <w:tabs>
          <w:tab w:val="left" w:pos="1080"/>
        </w:tabs>
        <w:ind w:right="84" w:firstLine="720"/>
        <w:jc w:val="both"/>
        <w:rPr>
          <w:sz w:val="28"/>
          <w:szCs w:val="28"/>
        </w:rPr>
      </w:pPr>
    </w:p>
    <w:p w:rsidR="00FC6192" w:rsidRPr="00EC59B8" w:rsidRDefault="00FC6192" w:rsidP="00FC6192">
      <w:pPr>
        <w:numPr>
          <w:ilvl w:val="0"/>
          <w:numId w:val="37"/>
        </w:numPr>
        <w:tabs>
          <w:tab w:val="left" w:pos="1080"/>
        </w:tabs>
        <w:ind w:left="0" w:right="84" w:firstLine="720"/>
        <w:jc w:val="both"/>
        <w:rPr>
          <w:sz w:val="28"/>
          <w:szCs w:val="28"/>
        </w:rPr>
      </w:pPr>
      <w:r w:rsidRPr="00EC59B8">
        <w:rPr>
          <w:sz w:val="28"/>
          <w:szCs w:val="28"/>
        </w:rPr>
        <w:t xml:space="preserve"> Агрегатный индекс Ласпейреса предусматривает использование весов:</w:t>
      </w:r>
    </w:p>
    <w:p w:rsidR="00FC6192" w:rsidRPr="00EC59B8" w:rsidRDefault="00FC6192" w:rsidP="00FC6192">
      <w:pPr>
        <w:tabs>
          <w:tab w:val="left" w:pos="1080"/>
        </w:tabs>
        <w:ind w:right="84" w:firstLine="720"/>
        <w:jc w:val="both"/>
        <w:rPr>
          <w:sz w:val="28"/>
          <w:szCs w:val="28"/>
        </w:rPr>
      </w:pPr>
      <w:r w:rsidRPr="00EC59B8">
        <w:rPr>
          <w:sz w:val="28"/>
          <w:szCs w:val="28"/>
        </w:rPr>
        <w:t>А) текущего периода;</w:t>
      </w:r>
    </w:p>
    <w:p w:rsidR="00FC6192" w:rsidRPr="00EC59B8" w:rsidRDefault="00FC6192" w:rsidP="00FC6192">
      <w:pPr>
        <w:tabs>
          <w:tab w:val="left" w:pos="1080"/>
        </w:tabs>
        <w:ind w:right="84" w:firstLine="720"/>
        <w:jc w:val="both"/>
        <w:rPr>
          <w:sz w:val="28"/>
          <w:szCs w:val="28"/>
        </w:rPr>
      </w:pPr>
      <w:r w:rsidRPr="00EC59B8">
        <w:rPr>
          <w:sz w:val="28"/>
          <w:szCs w:val="28"/>
        </w:rPr>
        <w:t>В) базового периода;</w:t>
      </w:r>
    </w:p>
    <w:p w:rsidR="00FC6192" w:rsidRPr="00EC59B8" w:rsidRDefault="00FC6192" w:rsidP="00FC6192">
      <w:pPr>
        <w:tabs>
          <w:tab w:val="left" w:pos="1080"/>
        </w:tabs>
        <w:ind w:right="84" w:firstLine="720"/>
        <w:jc w:val="both"/>
        <w:rPr>
          <w:sz w:val="28"/>
          <w:szCs w:val="28"/>
        </w:rPr>
      </w:pPr>
      <w:r w:rsidRPr="00EC59B8">
        <w:rPr>
          <w:sz w:val="28"/>
          <w:szCs w:val="28"/>
          <w:lang w:val="en-US"/>
        </w:rPr>
        <w:t>C</w:t>
      </w:r>
      <w:r w:rsidRPr="00EC59B8">
        <w:rPr>
          <w:sz w:val="28"/>
          <w:szCs w:val="28"/>
        </w:rPr>
        <w:t>) планового периода;</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произвольного периода.</w:t>
      </w:r>
    </w:p>
    <w:p w:rsidR="00FC6192" w:rsidRPr="00EC59B8" w:rsidRDefault="00FC6192" w:rsidP="00FC6192">
      <w:pPr>
        <w:tabs>
          <w:tab w:val="left" w:pos="1080"/>
        </w:tabs>
        <w:ind w:right="84" w:firstLine="720"/>
        <w:jc w:val="both"/>
        <w:rPr>
          <w:sz w:val="28"/>
          <w:szCs w:val="28"/>
        </w:rPr>
      </w:pPr>
    </w:p>
    <w:p w:rsidR="00FC6192" w:rsidRPr="00EC59B8" w:rsidRDefault="00FC6192" w:rsidP="00FC6192">
      <w:pPr>
        <w:numPr>
          <w:ilvl w:val="0"/>
          <w:numId w:val="37"/>
        </w:numPr>
        <w:tabs>
          <w:tab w:val="left" w:pos="1080"/>
        </w:tabs>
        <w:ind w:left="0" w:right="84" w:firstLine="720"/>
        <w:jc w:val="both"/>
        <w:rPr>
          <w:sz w:val="28"/>
          <w:szCs w:val="28"/>
        </w:rPr>
      </w:pPr>
      <w:r w:rsidRPr="00EC59B8">
        <w:rPr>
          <w:sz w:val="28"/>
          <w:szCs w:val="28"/>
        </w:rPr>
        <w:lastRenderedPageBreak/>
        <w:t xml:space="preserve"> Выручка от продаж продукции в отчетном периоде по сравнению с базисными возросла на 18 %, объем продукции снизился на 4 %. На сколько процентов изменились цены на продукцию?</w:t>
      </w:r>
    </w:p>
    <w:p w:rsidR="00FC6192" w:rsidRPr="00EC59B8" w:rsidRDefault="00FC6192" w:rsidP="00FC6192">
      <w:pPr>
        <w:tabs>
          <w:tab w:val="left" w:pos="1080"/>
        </w:tabs>
        <w:ind w:right="84" w:firstLine="720"/>
        <w:jc w:val="both"/>
        <w:rPr>
          <w:sz w:val="28"/>
          <w:szCs w:val="28"/>
        </w:rPr>
      </w:pPr>
      <w:r w:rsidRPr="00EC59B8">
        <w:rPr>
          <w:sz w:val="28"/>
          <w:szCs w:val="28"/>
        </w:rPr>
        <w:t>А) возросли на 14 %;</w:t>
      </w:r>
    </w:p>
    <w:p w:rsidR="00FC6192" w:rsidRPr="00EC59B8" w:rsidRDefault="00FC6192" w:rsidP="00FC6192">
      <w:pPr>
        <w:tabs>
          <w:tab w:val="left" w:pos="1080"/>
        </w:tabs>
        <w:ind w:right="84" w:firstLine="720"/>
        <w:jc w:val="both"/>
        <w:rPr>
          <w:sz w:val="28"/>
          <w:szCs w:val="28"/>
        </w:rPr>
      </w:pPr>
      <w:r w:rsidRPr="00EC59B8">
        <w:rPr>
          <w:sz w:val="28"/>
          <w:szCs w:val="28"/>
        </w:rPr>
        <w:t>В) возросли на 22 %;</w:t>
      </w:r>
    </w:p>
    <w:p w:rsidR="00FC6192" w:rsidRPr="00EC59B8" w:rsidRDefault="00FC6192" w:rsidP="00FC6192">
      <w:pPr>
        <w:ind w:firstLine="720"/>
        <w:rPr>
          <w:sz w:val="28"/>
          <w:szCs w:val="28"/>
        </w:rPr>
      </w:pPr>
      <w:r w:rsidRPr="00EC59B8">
        <w:rPr>
          <w:sz w:val="28"/>
          <w:szCs w:val="28"/>
        </w:rPr>
        <w:t>С) снизились на 14 %;</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возросли на 22,9 %.</w:t>
      </w:r>
    </w:p>
    <w:p w:rsidR="00FC6192" w:rsidRPr="00EC59B8" w:rsidRDefault="00FC6192" w:rsidP="00FC6192">
      <w:pPr>
        <w:tabs>
          <w:tab w:val="left" w:pos="1080"/>
        </w:tabs>
        <w:ind w:right="84" w:firstLine="720"/>
        <w:jc w:val="both"/>
        <w:rPr>
          <w:sz w:val="28"/>
          <w:szCs w:val="28"/>
        </w:rPr>
      </w:pPr>
    </w:p>
    <w:p w:rsidR="00FC6192" w:rsidRPr="00EC59B8" w:rsidRDefault="00FC6192" w:rsidP="00FC6192">
      <w:pPr>
        <w:numPr>
          <w:ilvl w:val="0"/>
          <w:numId w:val="37"/>
        </w:numPr>
        <w:tabs>
          <w:tab w:val="left" w:pos="1080"/>
        </w:tabs>
        <w:ind w:left="0" w:right="84" w:firstLine="720"/>
        <w:jc w:val="both"/>
        <w:rPr>
          <w:sz w:val="28"/>
          <w:szCs w:val="28"/>
        </w:rPr>
      </w:pPr>
      <w:r w:rsidRPr="00EC59B8">
        <w:rPr>
          <w:sz w:val="28"/>
          <w:szCs w:val="28"/>
        </w:rPr>
        <w:t xml:space="preserve"> В январе по сравнению с декабрем цены возросли на 13 %, в феврале по сравнению с январем на 17 %. На сколько процентов возросли цены в феврале по сравнению с декабрем?</w:t>
      </w:r>
    </w:p>
    <w:p w:rsidR="00FC6192" w:rsidRPr="00EC59B8" w:rsidRDefault="00FC6192" w:rsidP="00FC6192">
      <w:pPr>
        <w:tabs>
          <w:tab w:val="left" w:pos="1080"/>
        </w:tabs>
        <w:ind w:right="84" w:firstLine="720"/>
        <w:jc w:val="both"/>
        <w:rPr>
          <w:sz w:val="28"/>
          <w:szCs w:val="28"/>
        </w:rPr>
      </w:pPr>
      <w:r w:rsidRPr="00EC59B8">
        <w:rPr>
          <w:sz w:val="28"/>
          <w:szCs w:val="28"/>
        </w:rPr>
        <w:t>А) 32,21 %;</w:t>
      </w:r>
    </w:p>
    <w:p w:rsidR="00FC6192" w:rsidRPr="00EC59B8" w:rsidRDefault="00FC6192" w:rsidP="00FC6192">
      <w:pPr>
        <w:tabs>
          <w:tab w:val="left" w:pos="1080"/>
        </w:tabs>
        <w:ind w:right="84" w:firstLine="720"/>
        <w:jc w:val="both"/>
        <w:rPr>
          <w:sz w:val="28"/>
          <w:szCs w:val="28"/>
        </w:rPr>
      </w:pPr>
      <w:r w:rsidRPr="00EC59B8">
        <w:rPr>
          <w:sz w:val="28"/>
          <w:szCs w:val="28"/>
        </w:rPr>
        <w:t>В) 30.0 %;</w:t>
      </w:r>
    </w:p>
    <w:p w:rsidR="00FC6192" w:rsidRPr="00EC59B8" w:rsidRDefault="00FC6192" w:rsidP="00FC6192">
      <w:pPr>
        <w:ind w:firstLine="720"/>
        <w:rPr>
          <w:sz w:val="28"/>
          <w:szCs w:val="28"/>
        </w:rPr>
      </w:pPr>
      <w:r w:rsidRPr="00EC59B8">
        <w:rPr>
          <w:sz w:val="28"/>
          <w:szCs w:val="28"/>
        </w:rPr>
        <w:t>С) 130 %;</w:t>
      </w:r>
    </w:p>
    <w:p w:rsidR="00FC6192" w:rsidRPr="00EC59B8" w:rsidRDefault="00FC6192" w:rsidP="00FC6192">
      <w:pPr>
        <w:tabs>
          <w:tab w:val="left" w:pos="1080"/>
        </w:tabs>
        <w:ind w:right="84" w:firstLine="720"/>
        <w:jc w:val="both"/>
        <w:rPr>
          <w:sz w:val="28"/>
          <w:szCs w:val="28"/>
        </w:rPr>
      </w:pPr>
      <w:r w:rsidRPr="00EC59B8">
        <w:rPr>
          <w:sz w:val="28"/>
          <w:szCs w:val="28"/>
          <w:lang w:val="en-US"/>
        </w:rPr>
        <w:t>D</w:t>
      </w:r>
      <w:r w:rsidRPr="00EC59B8">
        <w:rPr>
          <w:sz w:val="28"/>
          <w:szCs w:val="28"/>
        </w:rPr>
        <w:t>) 50 %.</w:t>
      </w:r>
    </w:p>
    <w:p w:rsidR="00FC6192" w:rsidRPr="00EC59B8" w:rsidRDefault="00FC6192" w:rsidP="00FC6192">
      <w:pPr>
        <w:tabs>
          <w:tab w:val="left" w:pos="1080"/>
        </w:tabs>
        <w:ind w:right="84" w:firstLine="720"/>
        <w:jc w:val="both"/>
        <w:rPr>
          <w:sz w:val="28"/>
          <w:szCs w:val="28"/>
        </w:rPr>
      </w:pPr>
    </w:p>
    <w:p w:rsidR="00230DCF" w:rsidRPr="00EC59B8" w:rsidRDefault="00230DCF" w:rsidP="00176436">
      <w:pPr>
        <w:tabs>
          <w:tab w:val="left" w:pos="360"/>
          <w:tab w:val="left" w:pos="1134"/>
        </w:tabs>
        <w:ind w:firstLine="720"/>
        <w:jc w:val="both"/>
        <w:rPr>
          <w:b/>
          <w:sz w:val="28"/>
          <w:szCs w:val="28"/>
        </w:rPr>
      </w:pPr>
      <w:r w:rsidRPr="00EC59B8">
        <w:rPr>
          <w:b/>
          <w:sz w:val="28"/>
          <w:szCs w:val="28"/>
        </w:rPr>
        <w:t>Тема</w:t>
      </w:r>
      <w:r w:rsidR="00AA0A28" w:rsidRPr="00EC59B8">
        <w:rPr>
          <w:b/>
          <w:sz w:val="28"/>
          <w:szCs w:val="28"/>
        </w:rPr>
        <w:t xml:space="preserve"> 6</w:t>
      </w:r>
      <w:r w:rsidRPr="00EC59B8">
        <w:rPr>
          <w:b/>
          <w:sz w:val="28"/>
          <w:szCs w:val="28"/>
        </w:rPr>
        <w:t xml:space="preserve">. </w:t>
      </w:r>
      <w:r w:rsidR="00AA0A28" w:rsidRPr="00EC59B8">
        <w:rPr>
          <w:b/>
          <w:sz w:val="28"/>
          <w:szCs w:val="28"/>
        </w:rPr>
        <w:t>Статистическое изучение взаимосвязей</w:t>
      </w:r>
      <w:r w:rsidR="00C47478" w:rsidRPr="00EC59B8">
        <w:rPr>
          <w:b/>
          <w:sz w:val="28"/>
          <w:szCs w:val="28"/>
        </w:rPr>
        <w:fldChar w:fldCharType="begin"/>
      </w:r>
      <w:r w:rsidR="00C47478" w:rsidRPr="00EC59B8">
        <w:instrText xml:space="preserve"> TC "</w:instrText>
      </w:r>
      <w:r w:rsidR="00C47478" w:rsidRPr="00EC59B8">
        <w:rPr>
          <w:b/>
          <w:sz w:val="28"/>
          <w:szCs w:val="28"/>
        </w:rPr>
        <w:instrText>Тема 6. Статистическое изучение взаимосвязей</w:instrText>
      </w:r>
      <w:r w:rsidR="00C47478" w:rsidRPr="00EC59B8">
        <w:instrText xml:space="preserve">" \f C \l "2" </w:instrText>
      </w:r>
      <w:r w:rsidR="00C47478" w:rsidRPr="00EC59B8">
        <w:rPr>
          <w:b/>
          <w:sz w:val="28"/>
          <w:szCs w:val="28"/>
        </w:rPr>
        <w:fldChar w:fldCharType="end"/>
      </w:r>
    </w:p>
    <w:p w:rsidR="00AA0A28" w:rsidRPr="00EC59B8" w:rsidRDefault="00AA0A28" w:rsidP="00176436">
      <w:pPr>
        <w:tabs>
          <w:tab w:val="left" w:pos="360"/>
          <w:tab w:val="left" w:pos="1134"/>
        </w:tabs>
        <w:ind w:firstLine="720"/>
        <w:jc w:val="both"/>
        <w:rPr>
          <w:sz w:val="28"/>
          <w:szCs w:val="28"/>
        </w:rPr>
      </w:pPr>
    </w:p>
    <w:p w:rsidR="00230DCF" w:rsidRPr="00EC59B8" w:rsidRDefault="00230DCF" w:rsidP="00176436">
      <w:pPr>
        <w:ind w:firstLine="720"/>
        <w:jc w:val="both"/>
        <w:rPr>
          <w:sz w:val="28"/>
          <w:szCs w:val="28"/>
        </w:rPr>
      </w:pPr>
      <w:r w:rsidRPr="00EC59B8">
        <w:rPr>
          <w:sz w:val="28"/>
          <w:szCs w:val="28"/>
        </w:rPr>
        <w:t>Исследование объективно существующих связей между явлениями – важнейшая задача статистики. Социально-экономические явления представляют собой результат воздействия большого числа факторов. При изучении этих явлений необходимо выявлять главные факторы, абстраги</w:t>
      </w:r>
      <w:r w:rsidR="00AA0A28" w:rsidRPr="00EC59B8">
        <w:rPr>
          <w:sz w:val="28"/>
          <w:szCs w:val="28"/>
        </w:rPr>
        <w:t>руясь от второстепенных. Отсюда</w:t>
      </w:r>
      <w:r w:rsidRPr="00EC59B8">
        <w:rPr>
          <w:sz w:val="28"/>
          <w:szCs w:val="28"/>
        </w:rPr>
        <w:t xml:space="preserve"> в данной теме особое внимание следует уделять экономической интерпретации: первый этап статистического изучения взаимосвязей - качественный анализ явления; второй - построение модели связи; третий этап – интерпретация результатов. </w:t>
      </w:r>
    </w:p>
    <w:p w:rsidR="00E66A8C" w:rsidRPr="00EC59B8" w:rsidRDefault="00230DCF" w:rsidP="00176436">
      <w:pPr>
        <w:ind w:firstLine="720"/>
        <w:jc w:val="both"/>
        <w:rPr>
          <w:b/>
          <w:sz w:val="28"/>
          <w:szCs w:val="28"/>
        </w:rPr>
      </w:pPr>
      <w:r w:rsidRPr="00EC59B8">
        <w:rPr>
          <w:b/>
          <w:sz w:val="28"/>
          <w:szCs w:val="28"/>
        </w:rPr>
        <w:t xml:space="preserve">Основными вопросами </w:t>
      </w:r>
      <w:r w:rsidRPr="00EC59B8">
        <w:rPr>
          <w:sz w:val="28"/>
          <w:szCs w:val="28"/>
        </w:rPr>
        <w:t>при изучении темы являются:</w:t>
      </w:r>
    </w:p>
    <w:p w:rsidR="00230DCF" w:rsidRPr="00EC59B8" w:rsidRDefault="00230DCF" w:rsidP="00940375">
      <w:pPr>
        <w:numPr>
          <w:ilvl w:val="0"/>
          <w:numId w:val="9"/>
        </w:numPr>
        <w:tabs>
          <w:tab w:val="clear" w:pos="1440"/>
          <w:tab w:val="num" w:pos="900"/>
        </w:tabs>
        <w:ind w:left="0" w:firstLine="720"/>
        <w:jc w:val="both"/>
        <w:rPr>
          <w:sz w:val="28"/>
          <w:szCs w:val="28"/>
        </w:rPr>
      </w:pPr>
      <w:r w:rsidRPr="00EC59B8">
        <w:rPr>
          <w:sz w:val="28"/>
          <w:szCs w:val="28"/>
        </w:rPr>
        <w:t xml:space="preserve">установление вида зависимости между явлениями: </w:t>
      </w:r>
      <w:r w:rsidRPr="00EC59B8">
        <w:rPr>
          <w:iCs/>
          <w:sz w:val="28"/>
          <w:szCs w:val="28"/>
        </w:rPr>
        <w:t>функциональная или статистическая. Статистической</w:t>
      </w:r>
      <w:r w:rsidRPr="00EC59B8">
        <w:rPr>
          <w:i/>
          <w:sz w:val="28"/>
          <w:szCs w:val="28"/>
        </w:rPr>
        <w:t xml:space="preserve"> </w:t>
      </w:r>
      <w:r w:rsidRPr="00EC59B8">
        <w:rPr>
          <w:sz w:val="28"/>
          <w:szCs w:val="28"/>
        </w:rPr>
        <w:t xml:space="preserve">называется зависимость, при которой  изменение одной из величин влечет за собой  изменение распределения другой. В частности статистическая зависимость проявляется в том, что при изменении одной из величин изменяется среднее значение другой, в этом случае статистическая зависимость называется </w:t>
      </w:r>
      <w:r w:rsidRPr="00EC59B8">
        <w:rPr>
          <w:iCs/>
          <w:sz w:val="28"/>
          <w:szCs w:val="28"/>
        </w:rPr>
        <w:t>корреля</w:t>
      </w:r>
      <w:r w:rsidR="00E66A8C" w:rsidRPr="00EC59B8">
        <w:rPr>
          <w:iCs/>
          <w:sz w:val="28"/>
          <w:szCs w:val="28"/>
        </w:rPr>
        <w:t>ционной;</w:t>
      </w:r>
    </w:p>
    <w:p w:rsidR="00230DCF" w:rsidRPr="00EC59B8" w:rsidRDefault="00230DCF" w:rsidP="00940375">
      <w:pPr>
        <w:numPr>
          <w:ilvl w:val="0"/>
          <w:numId w:val="9"/>
        </w:numPr>
        <w:tabs>
          <w:tab w:val="clear" w:pos="1440"/>
          <w:tab w:val="num" w:pos="900"/>
        </w:tabs>
        <w:ind w:left="0" w:firstLine="720"/>
        <w:jc w:val="both"/>
        <w:rPr>
          <w:sz w:val="28"/>
          <w:szCs w:val="28"/>
        </w:rPr>
      </w:pPr>
      <w:r w:rsidRPr="00EC59B8">
        <w:rPr>
          <w:sz w:val="28"/>
          <w:szCs w:val="28"/>
        </w:rPr>
        <w:t>отыскание математической модели (формы связи), которая выражает эту зависимость</w:t>
      </w:r>
      <w:r w:rsidR="00E66A8C" w:rsidRPr="00EC59B8">
        <w:rPr>
          <w:sz w:val="28"/>
          <w:szCs w:val="28"/>
        </w:rPr>
        <w:t>;</w:t>
      </w:r>
    </w:p>
    <w:p w:rsidR="00230DCF" w:rsidRPr="00EC59B8" w:rsidRDefault="00230DCF" w:rsidP="00940375">
      <w:pPr>
        <w:numPr>
          <w:ilvl w:val="0"/>
          <w:numId w:val="9"/>
        </w:numPr>
        <w:tabs>
          <w:tab w:val="clear" w:pos="1440"/>
          <w:tab w:val="num" w:pos="900"/>
        </w:tabs>
        <w:ind w:left="0" w:firstLine="720"/>
        <w:jc w:val="both"/>
        <w:rPr>
          <w:sz w:val="28"/>
          <w:szCs w:val="28"/>
        </w:rPr>
      </w:pPr>
      <w:r w:rsidRPr="00EC59B8">
        <w:rPr>
          <w:sz w:val="28"/>
          <w:szCs w:val="28"/>
        </w:rPr>
        <w:t>измерение тесноты зависимости (связи);</w:t>
      </w:r>
    </w:p>
    <w:p w:rsidR="00230DCF" w:rsidRPr="00EC59B8" w:rsidRDefault="00230DCF" w:rsidP="00940375">
      <w:pPr>
        <w:numPr>
          <w:ilvl w:val="0"/>
          <w:numId w:val="9"/>
        </w:numPr>
        <w:tabs>
          <w:tab w:val="clear" w:pos="1440"/>
          <w:tab w:val="num" w:pos="900"/>
        </w:tabs>
        <w:ind w:left="0" w:firstLine="720"/>
        <w:jc w:val="both"/>
        <w:rPr>
          <w:sz w:val="28"/>
          <w:szCs w:val="28"/>
        </w:rPr>
      </w:pPr>
      <w:r w:rsidRPr="00EC59B8">
        <w:rPr>
          <w:sz w:val="28"/>
          <w:szCs w:val="28"/>
        </w:rPr>
        <w:t>экономическая интерпретация полученных результатов.</w:t>
      </w:r>
    </w:p>
    <w:p w:rsidR="009D6F61" w:rsidRPr="00EC59B8" w:rsidRDefault="009D6F61" w:rsidP="00176436">
      <w:pPr>
        <w:ind w:firstLine="720"/>
        <w:jc w:val="both"/>
        <w:rPr>
          <w:sz w:val="28"/>
          <w:szCs w:val="28"/>
        </w:rPr>
      </w:pPr>
      <w:r w:rsidRPr="00EC59B8">
        <w:rPr>
          <w:b/>
          <w:sz w:val="28"/>
          <w:szCs w:val="28"/>
        </w:rPr>
        <w:t>На практических занятиях</w:t>
      </w:r>
      <w:r w:rsidRPr="00EC59B8">
        <w:rPr>
          <w:sz w:val="28"/>
          <w:szCs w:val="28"/>
        </w:rPr>
        <w:t xml:space="preserve"> студенты должны:</w:t>
      </w:r>
    </w:p>
    <w:p w:rsidR="009D6F61" w:rsidRPr="00EC59B8" w:rsidRDefault="009D6F61" w:rsidP="00940375">
      <w:pPr>
        <w:numPr>
          <w:ilvl w:val="0"/>
          <w:numId w:val="10"/>
        </w:numPr>
        <w:tabs>
          <w:tab w:val="clear" w:pos="1440"/>
          <w:tab w:val="num" w:pos="900"/>
        </w:tabs>
        <w:ind w:left="0" w:firstLine="720"/>
        <w:jc w:val="both"/>
        <w:rPr>
          <w:sz w:val="28"/>
          <w:szCs w:val="28"/>
        </w:rPr>
      </w:pPr>
      <w:r w:rsidRPr="00EC59B8">
        <w:rPr>
          <w:sz w:val="28"/>
          <w:szCs w:val="28"/>
        </w:rPr>
        <w:t>освоить приемы регрессионного и корреляционного анализа;</w:t>
      </w:r>
    </w:p>
    <w:p w:rsidR="009D6F61" w:rsidRPr="00EC59B8" w:rsidRDefault="009D6F61" w:rsidP="00940375">
      <w:pPr>
        <w:numPr>
          <w:ilvl w:val="0"/>
          <w:numId w:val="10"/>
        </w:numPr>
        <w:tabs>
          <w:tab w:val="clear" w:pos="1440"/>
          <w:tab w:val="num" w:pos="900"/>
        </w:tabs>
        <w:ind w:left="0" w:firstLine="720"/>
        <w:jc w:val="both"/>
        <w:rPr>
          <w:sz w:val="28"/>
          <w:szCs w:val="28"/>
        </w:rPr>
      </w:pPr>
      <w:r w:rsidRPr="00EC59B8">
        <w:rPr>
          <w:sz w:val="28"/>
          <w:szCs w:val="28"/>
        </w:rPr>
        <w:t>отработать методику расчета параметров уравнения прямой;</w:t>
      </w:r>
    </w:p>
    <w:p w:rsidR="009D6F61" w:rsidRPr="00EC59B8" w:rsidRDefault="009D6F61" w:rsidP="00940375">
      <w:pPr>
        <w:numPr>
          <w:ilvl w:val="0"/>
          <w:numId w:val="10"/>
        </w:numPr>
        <w:tabs>
          <w:tab w:val="clear" w:pos="1440"/>
          <w:tab w:val="num" w:pos="900"/>
        </w:tabs>
        <w:ind w:left="0" w:firstLine="720"/>
        <w:jc w:val="both"/>
        <w:rPr>
          <w:sz w:val="28"/>
          <w:szCs w:val="28"/>
        </w:rPr>
      </w:pPr>
      <w:r w:rsidRPr="00EC59B8">
        <w:rPr>
          <w:sz w:val="28"/>
          <w:szCs w:val="28"/>
        </w:rPr>
        <w:t>отработать методику расчета коэффициента корреляции;</w:t>
      </w:r>
    </w:p>
    <w:p w:rsidR="009D6F61" w:rsidRPr="00EC59B8" w:rsidRDefault="009D6F61" w:rsidP="00940375">
      <w:pPr>
        <w:numPr>
          <w:ilvl w:val="0"/>
          <w:numId w:val="10"/>
        </w:numPr>
        <w:tabs>
          <w:tab w:val="clear" w:pos="1440"/>
          <w:tab w:val="num" w:pos="900"/>
        </w:tabs>
        <w:ind w:left="0" w:firstLine="720"/>
        <w:jc w:val="both"/>
        <w:rPr>
          <w:sz w:val="28"/>
          <w:szCs w:val="28"/>
        </w:rPr>
      </w:pPr>
      <w:r w:rsidRPr="00EC59B8">
        <w:rPr>
          <w:sz w:val="28"/>
          <w:szCs w:val="28"/>
        </w:rPr>
        <w:lastRenderedPageBreak/>
        <w:t>отработать практические навыки выявления зависимости между результативным и факторным признаками, оценки тесноты связи между результативным и факторным признаками.</w:t>
      </w:r>
    </w:p>
    <w:p w:rsidR="009E4147" w:rsidRPr="00EC59B8" w:rsidRDefault="009E4147" w:rsidP="009E4147">
      <w:pPr>
        <w:tabs>
          <w:tab w:val="left" w:pos="5245"/>
        </w:tabs>
        <w:ind w:firstLine="720"/>
        <w:jc w:val="both"/>
        <w:rPr>
          <w:sz w:val="28"/>
          <w:szCs w:val="28"/>
        </w:rPr>
      </w:pPr>
      <w:r w:rsidRPr="00EC59B8">
        <w:rPr>
          <w:b/>
          <w:sz w:val="28"/>
          <w:szCs w:val="28"/>
        </w:rPr>
        <w:t>Для закрепления изучаемого материала по теме</w:t>
      </w:r>
      <w:r w:rsidRPr="00EC59B8">
        <w:rPr>
          <w:sz w:val="28"/>
          <w:szCs w:val="28"/>
        </w:rPr>
        <w:t xml:space="preserve"> следует ответить на вопросы.</w:t>
      </w:r>
    </w:p>
    <w:p w:rsidR="009E4147" w:rsidRPr="00EC59B8" w:rsidRDefault="009E4147" w:rsidP="009E4147">
      <w:pPr>
        <w:pStyle w:val="23"/>
        <w:ind w:firstLine="720"/>
        <w:jc w:val="both"/>
        <w:rPr>
          <w:szCs w:val="28"/>
        </w:rPr>
      </w:pPr>
      <w:r w:rsidRPr="00EC59B8">
        <w:rPr>
          <w:szCs w:val="28"/>
        </w:rPr>
        <w:t>1. В чем состоит отличие между функциональной и стохастической связью.</w:t>
      </w:r>
    </w:p>
    <w:p w:rsidR="009E4147" w:rsidRPr="00EC59B8" w:rsidRDefault="009E4147" w:rsidP="009E4147">
      <w:pPr>
        <w:tabs>
          <w:tab w:val="left" w:pos="1068"/>
          <w:tab w:val="left" w:pos="1134"/>
        </w:tabs>
        <w:ind w:firstLine="720"/>
        <w:jc w:val="both"/>
        <w:rPr>
          <w:sz w:val="28"/>
          <w:szCs w:val="28"/>
        </w:rPr>
      </w:pPr>
      <w:r w:rsidRPr="00EC59B8">
        <w:rPr>
          <w:sz w:val="28"/>
          <w:szCs w:val="28"/>
        </w:rPr>
        <w:t>2. Что представляет собой корреляционная связь.</w:t>
      </w:r>
    </w:p>
    <w:p w:rsidR="009E4147" w:rsidRPr="00EC59B8" w:rsidRDefault="009E4147" w:rsidP="009E4147">
      <w:pPr>
        <w:pStyle w:val="23"/>
        <w:ind w:firstLine="720"/>
        <w:jc w:val="both"/>
        <w:rPr>
          <w:szCs w:val="28"/>
        </w:rPr>
      </w:pPr>
      <w:r w:rsidRPr="00EC59B8">
        <w:rPr>
          <w:szCs w:val="28"/>
        </w:rPr>
        <w:t>3. Какими статистическими методами исследуются функциональные и корреляционные связи.</w:t>
      </w:r>
    </w:p>
    <w:p w:rsidR="009E4147" w:rsidRPr="00EC59B8" w:rsidRDefault="009E4147" w:rsidP="009E4147">
      <w:pPr>
        <w:tabs>
          <w:tab w:val="left" w:pos="1068"/>
          <w:tab w:val="left" w:pos="1134"/>
        </w:tabs>
        <w:ind w:firstLine="720"/>
        <w:jc w:val="both"/>
        <w:rPr>
          <w:sz w:val="28"/>
          <w:szCs w:val="28"/>
        </w:rPr>
      </w:pPr>
      <w:r w:rsidRPr="00EC59B8">
        <w:rPr>
          <w:sz w:val="28"/>
          <w:szCs w:val="28"/>
        </w:rPr>
        <w:t>4. Какие показатели являются мерой тесноты связи между двумя признаками.</w:t>
      </w:r>
    </w:p>
    <w:p w:rsidR="009E4147" w:rsidRPr="00EC59B8" w:rsidRDefault="009E4147" w:rsidP="009E4147">
      <w:pPr>
        <w:tabs>
          <w:tab w:val="left" w:pos="1068"/>
          <w:tab w:val="left" w:pos="1134"/>
        </w:tabs>
        <w:ind w:firstLine="720"/>
        <w:jc w:val="both"/>
        <w:rPr>
          <w:sz w:val="28"/>
          <w:szCs w:val="28"/>
        </w:rPr>
      </w:pPr>
      <w:r w:rsidRPr="00EC59B8">
        <w:rPr>
          <w:sz w:val="28"/>
          <w:szCs w:val="28"/>
        </w:rPr>
        <w:t>5. Какие основные задачи решаются с помощью корреляционного и регрессионного анализа.</w:t>
      </w:r>
    </w:p>
    <w:p w:rsidR="009E4147" w:rsidRPr="00EC59B8" w:rsidRDefault="009E4147" w:rsidP="009E4147">
      <w:pPr>
        <w:tabs>
          <w:tab w:val="left" w:pos="1068"/>
          <w:tab w:val="left" w:pos="1134"/>
        </w:tabs>
        <w:ind w:firstLine="720"/>
        <w:jc w:val="both"/>
        <w:rPr>
          <w:sz w:val="28"/>
          <w:szCs w:val="28"/>
        </w:rPr>
      </w:pPr>
      <w:r w:rsidRPr="00EC59B8">
        <w:rPr>
          <w:sz w:val="28"/>
          <w:szCs w:val="28"/>
        </w:rPr>
        <w:t>6. В чем состоит значение уравнения регрессии. Каков метод определения параметров уравнения регрессии.</w:t>
      </w:r>
    </w:p>
    <w:p w:rsidR="009E4147" w:rsidRPr="00EC59B8" w:rsidRDefault="009E4147" w:rsidP="009E4147">
      <w:pPr>
        <w:tabs>
          <w:tab w:val="left" w:pos="1068"/>
          <w:tab w:val="left" w:pos="1134"/>
        </w:tabs>
        <w:ind w:firstLine="720"/>
        <w:jc w:val="both"/>
        <w:rPr>
          <w:sz w:val="28"/>
          <w:szCs w:val="28"/>
        </w:rPr>
      </w:pPr>
      <w:r w:rsidRPr="00EC59B8">
        <w:rPr>
          <w:sz w:val="28"/>
          <w:szCs w:val="28"/>
        </w:rPr>
        <w:t>7. Какими показателями измеряется теснота корреляционной связи.</w:t>
      </w:r>
    </w:p>
    <w:p w:rsidR="009E4147" w:rsidRPr="00EC59B8" w:rsidRDefault="009E4147" w:rsidP="009E4147">
      <w:pPr>
        <w:tabs>
          <w:tab w:val="left" w:pos="1068"/>
          <w:tab w:val="left" w:pos="1134"/>
        </w:tabs>
        <w:ind w:firstLine="720"/>
        <w:jc w:val="both"/>
        <w:rPr>
          <w:sz w:val="28"/>
          <w:szCs w:val="28"/>
        </w:rPr>
      </w:pPr>
      <w:r w:rsidRPr="00EC59B8">
        <w:rPr>
          <w:sz w:val="28"/>
          <w:szCs w:val="28"/>
        </w:rPr>
        <w:t>8. Какое значение имеет коэффициент детерминации.</w:t>
      </w:r>
    </w:p>
    <w:p w:rsidR="009E4147" w:rsidRPr="00EC59B8" w:rsidRDefault="009E4147" w:rsidP="009E4147">
      <w:pPr>
        <w:tabs>
          <w:tab w:val="left" w:pos="1068"/>
          <w:tab w:val="left" w:pos="1134"/>
        </w:tabs>
        <w:ind w:firstLine="720"/>
        <w:jc w:val="both"/>
        <w:rPr>
          <w:sz w:val="28"/>
          <w:szCs w:val="28"/>
        </w:rPr>
      </w:pPr>
      <w:r w:rsidRPr="00EC59B8">
        <w:rPr>
          <w:sz w:val="28"/>
          <w:szCs w:val="28"/>
        </w:rPr>
        <w:t>9. Что такое коэффициент эластичности.</w:t>
      </w:r>
    </w:p>
    <w:p w:rsidR="009E4147" w:rsidRPr="00EC59B8" w:rsidRDefault="009E4147" w:rsidP="009E4147">
      <w:pPr>
        <w:ind w:firstLine="720"/>
        <w:jc w:val="both"/>
        <w:rPr>
          <w:b/>
          <w:sz w:val="28"/>
          <w:szCs w:val="28"/>
        </w:rPr>
      </w:pPr>
      <w:r w:rsidRPr="00EC59B8">
        <w:rPr>
          <w:sz w:val="28"/>
          <w:szCs w:val="28"/>
        </w:rPr>
        <w:t>10. Какие непараметрические методы применяют для моделирования связи.</w:t>
      </w:r>
    </w:p>
    <w:p w:rsidR="00230DCF" w:rsidRPr="00EC59B8" w:rsidRDefault="0087132B" w:rsidP="00176436">
      <w:pPr>
        <w:ind w:firstLine="720"/>
        <w:jc w:val="both"/>
        <w:rPr>
          <w:sz w:val="28"/>
          <w:szCs w:val="28"/>
        </w:rPr>
      </w:pPr>
      <w:r w:rsidRPr="00EC59B8">
        <w:rPr>
          <w:b/>
          <w:sz w:val="28"/>
          <w:szCs w:val="28"/>
        </w:rPr>
        <w:t>Индивидуальная с</w:t>
      </w:r>
      <w:r w:rsidR="00940375" w:rsidRPr="00EC59B8">
        <w:rPr>
          <w:b/>
          <w:sz w:val="28"/>
          <w:szCs w:val="28"/>
        </w:rPr>
        <w:t>амостоятельная работа</w:t>
      </w:r>
      <w:r w:rsidR="00230DCF" w:rsidRPr="00EC59B8">
        <w:rPr>
          <w:b/>
          <w:sz w:val="28"/>
          <w:szCs w:val="28"/>
        </w:rPr>
        <w:t xml:space="preserve"> студентов</w:t>
      </w:r>
      <w:r w:rsidR="00230DCF" w:rsidRPr="00EC59B8">
        <w:rPr>
          <w:sz w:val="28"/>
          <w:szCs w:val="28"/>
        </w:rPr>
        <w:t xml:space="preserve"> заключается в проведении комплексного экономико-статистического анализа конкретного объекта или явления. </w:t>
      </w:r>
    </w:p>
    <w:p w:rsidR="009E4147" w:rsidRPr="00EC59B8" w:rsidRDefault="009E4147" w:rsidP="009E4147">
      <w:pPr>
        <w:ind w:firstLine="709"/>
        <w:jc w:val="both"/>
        <w:rPr>
          <w:b/>
          <w:sz w:val="28"/>
          <w:szCs w:val="28"/>
        </w:rPr>
      </w:pPr>
      <w:r w:rsidRPr="00EC59B8">
        <w:rPr>
          <w:b/>
          <w:sz w:val="28"/>
          <w:szCs w:val="28"/>
        </w:rPr>
        <w:t>Примеры решения практических задач:</w:t>
      </w:r>
    </w:p>
    <w:p w:rsidR="009E4147" w:rsidRPr="00EC59B8" w:rsidRDefault="009E4147" w:rsidP="009E4147">
      <w:pPr>
        <w:ind w:firstLine="709"/>
        <w:jc w:val="both"/>
        <w:rPr>
          <w:sz w:val="28"/>
          <w:szCs w:val="28"/>
        </w:rPr>
      </w:pPr>
      <w:r w:rsidRPr="00EC59B8">
        <w:rPr>
          <w:sz w:val="28"/>
          <w:szCs w:val="28"/>
        </w:rPr>
        <w:t xml:space="preserve">По данным по Нижегородской области за период 2005-2011 гг., приведенным в табл. </w:t>
      </w:r>
      <w:r w:rsidR="00B47C75" w:rsidRPr="00EC59B8">
        <w:rPr>
          <w:sz w:val="28"/>
          <w:szCs w:val="28"/>
        </w:rPr>
        <w:t>20</w:t>
      </w:r>
      <w:r w:rsidRPr="00EC59B8">
        <w:rPr>
          <w:sz w:val="28"/>
          <w:szCs w:val="28"/>
        </w:rPr>
        <w:t>, рассчитать коэффициент линейной парной корреляции между величиной номинальной заработной платы и величиной численности населения; построить модель линейной парной регрессии, оценить ее значимость.</w:t>
      </w:r>
    </w:p>
    <w:p w:rsidR="005D4009" w:rsidRPr="00EC59B8" w:rsidRDefault="005D4009" w:rsidP="009E4147">
      <w:pPr>
        <w:ind w:firstLine="709"/>
        <w:jc w:val="both"/>
        <w:rPr>
          <w:sz w:val="28"/>
          <w:szCs w:val="28"/>
        </w:rPr>
      </w:pPr>
    </w:p>
    <w:p w:rsidR="009E4147" w:rsidRPr="00EC59B8" w:rsidRDefault="009E4147" w:rsidP="009E4147">
      <w:pPr>
        <w:ind w:firstLine="709"/>
        <w:jc w:val="right"/>
        <w:rPr>
          <w:b/>
          <w:sz w:val="28"/>
          <w:szCs w:val="28"/>
        </w:rPr>
      </w:pPr>
      <w:r w:rsidRPr="00EC59B8">
        <w:rPr>
          <w:b/>
          <w:sz w:val="28"/>
          <w:szCs w:val="28"/>
        </w:rPr>
        <w:t xml:space="preserve">Таблица </w:t>
      </w:r>
      <w:r w:rsidR="00B47C75" w:rsidRPr="00EC59B8">
        <w:rPr>
          <w:b/>
          <w:sz w:val="28"/>
          <w:szCs w:val="28"/>
        </w:rPr>
        <w:t>20</w:t>
      </w:r>
    </w:p>
    <w:tbl>
      <w:tblPr>
        <w:tblW w:w="7940" w:type="dxa"/>
        <w:jc w:val="center"/>
        <w:tblInd w:w="859" w:type="dxa"/>
        <w:tblLook w:val="04A0" w:firstRow="1" w:lastRow="0" w:firstColumn="1" w:lastColumn="0" w:noHBand="0" w:noVBand="1"/>
      </w:tblPr>
      <w:tblGrid>
        <w:gridCol w:w="1766"/>
        <w:gridCol w:w="3185"/>
        <w:gridCol w:w="2989"/>
      </w:tblGrid>
      <w:tr w:rsidR="009E4147" w:rsidRPr="00EC59B8" w:rsidTr="009E4147">
        <w:trPr>
          <w:trHeight w:val="507"/>
          <w:jc w:val="center"/>
        </w:trPr>
        <w:tc>
          <w:tcPr>
            <w:tcW w:w="1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147" w:rsidRPr="00EC59B8" w:rsidRDefault="009E4147" w:rsidP="009E4147">
            <w:pPr>
              <w:jc w:val="center"/>
              <w:rPr>
                <w:rFonts w:cstheme="minorHAnsi"/>
                <w:b/>
              </w:rPr>
            </w:pPr>
            <w:r w:rsidRPr="00EC59B8">
              <w:rPr>
                <w:rFonts w:cstheme="minorHAnsi"/>
                <w:b/>
              </w:rPr>
              <w:t>Год</w:t>
            </w:r>
          </w:p>
        </w:tc>
        <w:tc>
          <w:tcPr>
            <w:tcW w:w="3185" w:type="dxa"/>
            <w:tcBorders>
              <w:top w:val="single" w:sz="4" w:space="0" w:color="auto"/>
              <w:left w:val="nil"/>
              <w:bottom w:val="single" w:sz="4" w:space="0" w:color="auto"/>
              <w:right w:val="single" w:sz="4" w:space="0" w:color="auto"/>
            </w:tcBorders>
            <w:shd w:val="clear" w:color="auto" w:fill="auto"/>
            <w:noWrap/>
            <w:vAlign w:val="center"/>
            <w:hideMark/>
          </w:tcPr>
          <w:p w:rsidR="009E4147" w:rsidRPr="00EC59B8" w:rsidRDefault="009E4147" w:rsidP="009E4147">
            <w:pPr>
              <w:jc w:val="center"/>
              <w:rPr>
                <w:rFonts w:cstheme="minorHAnsi"/>
                <w:b/>
              </w:rPr>
            </w:pPr>
            <w:r w:rsidRPr="00EC59B8">
              <w:rPr>
                <w:rFonts w:cstheme="minorHAnsi"/>
                <w:b/>
              </w:rPr>
              <w:t>Номинальная заработная плата, руб.</w:t>
            </w:r>
          </w:p>
        </w:tc>
        <w:tc>
          <w:tcPr>
            <w:tcW w:w="2989" w:type="dxa"/>
            <w:tcBorders>
              <w:top w:val="single" w:sz="4" w:space="0" w:color="auto"/>
              <w:left w:val="nil"/>
              <w:bottom w:val="single" w:sz="4" w:space="0" w:color="auto"/>
              <w:right w:val="single" w:sz="4" w:space="0" w:color="auto"/>
            </w:tcBorders>
            <w:shd w:val="clear" w:color="auto" w:fill="auto"/>
            <w:vAlign w:val="center"/>
            <w:hideMark/>
          </w:tcPr>
          <w:p w:rsidR="009E4147" w:rsidRPr="00EC59B8" w:rsidRDefault="009E4147" w:rsidP="009E4147">
            <w:pPr>
              <w:jc w:val="center"/>
              <w:rPr>
                <w:rFonts w:cstheme="minorHAnsi"/>
                <w:b/>
              </w:rPr>
            </w:pPr>
            <w:r w:rsidRPr="00EC59B8">
              <w:rPr>
                <w:rFonts w:cstheme="minorHAnsi"/>
                <w:b/>
              </w:rPr>
              <w:t>Численность населения, чел.</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rPr>
                <w:rFonts w:cs="Calibri"/>
              </w:rPr>
            </w:pPr>
            <w:r w:rsidRPr="00EC59B8">
              <w:rPr>
                <w:rFonts w:cs="Calibri"/>
              </w:rPr>
              <w:t> </w:t>
            </w:r>
          </w:p>
        </w:tc>
        <w:tc>
          <w:tcPr>
            <w:tcW w:w="3185"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center"/>
              <w:rPr>
                <w:rFonts w:cs="Calibri"/>
                <w:b/>
                <w:bCs/>
              </w:rPr>
            </w:pPr>
            <w:r w:rsidRPr="00EC59B8">
              <w:rPr>
                <w:rFonts w:cs="Calibri"/>
                <w:b/>
                <w:bCs/>
              </w:rPr>
              <w:t>Y</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center"/>
              <w:rPr>
                <w:rFonts w:cs="Arial"/>
                <w:b/>
                <w:bCs/>
                <w:lang w:val="en-US"/>
              </w:rPr>
            </w:pPr>
            <w:r w:rsidRPr="00EC59B8">
              <w:rPr>
                <w:rFonts w:cs="Arial"/>
                <w:b/>
                <w:bCs/>
                <w:lang w:val="en-US"/>
              </w:rPr>
              <w:t>X</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2005</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6533,4</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3431111</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2006</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8111,7</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3399341</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2007</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10302</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3373588</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2008</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13467,7</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3353268</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2009</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14746,5</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3335266</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2010</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16327,6</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3317230</w:t>
            </w:r>
          </w:p>
        </w:tc>
      </w:tr>
      <w:tr w:rsidR="009E4147" w:rsidRPr="00EC59B8" w:rsidTr="009E4147">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rFonts w:cs="Calibri"/>
              </w:rPr>
            </w:pPr>
            <w:r w:rsidRPr="00EC59B8">
              <w:rPr>
                <w:rFonts w:cs="Calibri"/>
              </w:rPr>
              <w:t>2011</w:t>
            </w:r>
          </w:p>
        </w:tc>
        <w:tc>
          <w:tcPr>
            <w:tcW w:w="3185"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18492,4</w:t>
            </w:r>
          </w:p>
        </w:tc>
        <w:tc>
          <w:tcPr>
            <w:tcW w:w="2989"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rFonts w:cs="Arial"/>
              </w:rPr>
            </w:pPr>
            <w:r w:rsidRPr="00EC59B8">
              <w:rPr>
                <w:rFonts w:cs="Arial"/>
              </w:rPr>
              <w:t>3302298</w:t>
            </w:r>
          </w:p>
        </w:tc>
      </w:tr>
    </w:tbl>
    <w:p w:rsidR="009E4147" w:rsidRPr="00EC59B8" w:rsidRDefault="009E4147" w:rsidP="009E4147">
      <w:pPr>
        <w:ind w:firstLine="709"/>
        <w:jc w:val="both"/>
        <w:rPr>
          <w:i/>
          <w:sz w:val="20"/>
          <w:szCs w:val="20"/>
        </w:rPr>
      </w:pPr>
      <w:r w:rsidRPr="00EC59B8">
        <w:rPr>
          <w:i/>
          <w:sz w:val="20"/>
          <w:szCs w:val="20"/>
        </w:rPr>
        <w:t>Источник: http://www.gks.ru</w:t>
      </w:r>
    </w:p>
    <w:p w:rsidR="009E4147" w:rsidRPr="00EC59B8" w:rsidRDefault="009E4147" w:rsidP="009E4147">
      <w:pPr>
        <w:ind w:firstLine="709"/>
        <w:jc w:val="both"/>
        <w:rPr>
          <w:sz w:val="28"/>
          <w:szCs w:val="28"/>
        </w:rPr>
      </w:pPr>
      <w:r w:rsidRPr="00EC59B8">
        <w:rPr>
          <w:sz w:val="28"/>
          <w:szCs w:val="28"/>
        </w:rPr>
        <w:t>Коэффициент линейной парной корреляции рассчитывается по формуле:</w:t>
      </w:r>
    </w:p>
    <w:p w:rsidR="009E4147" w:rsidRPr="00EC59B8" w:rsidRDefault="00AC5B41" w:rsidP="009E4147">
      <w:pPr>
        <w:tabs>
          <w:tab w:val="left" w:pos="1623"/>
        </w:tabs>
        <w:ind w:firstLine="709"/>
        <w:jc w:val="both"/>
      </w:pPr>
      <m:oMathPara>
        <m:oMath>
          <m:sSub>
            <m:sSubPr>
              <m:ctrlPr>
                <w:rPr>
                  <w:rFonts w:ascii="Cambria Math" w:hAnsi="Cambria Math"/>
                  <w:i/>
                </w:rPr>
              </m:ctrlPr>
            </m:sSubPr>
            <m:e>
              <m:r>
                <w:rPr>
                  <w:rFonts w:ascii="Cambria Math" w:hAnsi="Cambria Math"/>
                </w:rPr>
                <m:t>r</m:t>
              </m:r>
            </m:e>
            <m:sub>
              <m:r>
                <w:rPr>
                  <w:rFonts w:ascii="Cambria Math" w:hAnsi="Cambria Math"/>
                </w:rPr>
                <m:t>y</m:t>
              </m:r>
              <m:sSub>
                <m:sSubPr>
                  <m:ctrlPr>
                    <w:rPr>
                      <w:rFonts w:ascii="Cambria Math" w:hAnsi="Cambria Math"/>
                      <w:i/>
                    </w:rPr>
                  </m:ctrlPr>
                </m:sSubPr>
                <m:e>
                  <m:r>
                    <w:rPr>
                      <w:rFonts w:ascii="Cambria Math" w:hAnsi="Cambria Math"/>
                    </w:rPr>
                    <m:t>x</m:t>
                  </m:r>
                </m:e>
                <m:sub>
                  <m:r>
                    <w:rPr>
                      <w:rFonts w:ascii="Cambria Math" w:hAnsi="Cambria Math"/>
                    </w:rPr>
                    <m:t>1</m:t>
                  </m:r>
                </m:sub>
              </m:sSub>
            </m:sub>
          </m:sSub>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YX</m:t>
                  </m:r>
                </m:e>
              </m:acc>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acc>
                <m:accPr>
                  <m:chr m:val="̅"/>
                  <m:ctrlPr>
                    <w:rPr>
                      <w:rFonts w:ascii="Cambria Math" w:hAnsi="Cambria Math"/>
                      <w:i/>
                    </w:rPr>
                  </m:ctrlPr>
                </m:accPr>
                <m:e>
                  <m:r>
                    <w:rPr>
                      <w:rFonts w:ascii="Cambria Math" w:hAnsi="Cambria Math"/>
                    </w:rPr>
                    <m:t>X</m:t>
                  </m:r>
                </m:e>
              </m:acc>
            </m:num>
            <m:den>
              <m:rad>
                <m:radPr>
                  <m:degHide m:val="1"/>
                  <m:ctrlPr>
                    <w:rPr>
                      <w:rFonts w:ascii="Cambria Math" w:hAnsi="Cambria Math"/>
                      <w:i/>
                    </w:rPr>
                  </m:ctrlPr>
                </m:radPr>
                <m:deg/>
                <m:e>
                  <m:acc>
                    <m:accPr>
                      <m:chr m:val="̅"/>
                      <m:ctrlPr>
                        <w:rPr>
                          <w:rFonts w:ascii="Cambria Math" w:hAnsi="Cambria Math"/>
                          <w:i/>
                        </w:rPr>
                      </m:ctrlPr>
                    </m:accPr>
                    <m:e>
                      <m:sSup>
                        <m:sSupPr>
                          <m:ctrlPr>
                            <w:rPr>
                              <w:rFonts w:ascii="Cambria Math" w:hAnsi="Cambria Math"/>
                              <w:i/>
                            </w:rPr>
                          </m:ctrlPr>
                        </m:sSupPr>
                        <m:e>
                          <m:r>
                            <w:rPr>
                              <w:rFonts w:ascii="Cambria Math" w:hAnsi="Cambria Math"/>
                            </w:rPr>
                            <m:t>Y</m:t>
                          </m:r>
                        </m:e>
                        <m:sup>
                          <m:r>
                            <w:rPr>
                              <w:rFonts w:ascii="Cambria Math" w:hAnsi="Cambria Math"/>
                            </w:rPr>
                            <m:t>2</m:t>
                          </m:r>
                        </m:sup>
                      </m:sSup>
                    </m:e>
                  </m:acc>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Y</m:t>
                          </m:r>
                        </m:e>
                      </m:acc>
                    </m:e>
                    <m:sup>
                      <m:r>
                        <w:rPr>
                          <w:rFonts w:ascii="Cambria Math" w:hAnsi="Cambria Math"/>
                        </w:rPr>
                        <m:t>2</m:t>
                      </m:r>
                    </m:sup>
                  </m:sSup>
                </m:e>
              </m:rad>
              <m:r>
                <w:rPr>
                  <w:rFonts w:ascii="Cambria Math" w:hAnsi="Cambria Math"/>
                </w:rPr>
                <m:t xml:space="preserve"> ∙</m:t>
              </m:r>
              <m:rad>
                <m:radPr>
                  <m:degHide m:val="1"/>
                  <m:ctrlPr>
                    <w:rPr>
                      <w:rFonts w:ascii="Cambria Math" w:hAnsi="Cambria Math"/>
                      <w:i/>
                    </w:rPr>
                  </m:ctrlPr>
                </m:radPr>
                <m:deg/>
                <m:e>
                  <m:acc>
                    <m:accPr>
                      <m:chr m:val="̅"/>
                      <m:ctrlPr>
                        <w:rPr>
                          <w:rFonts w:ascii="Cambria Math" w:hAnsi="Cambria Math"/>
                          <w:i/>
                        </w:rPr>
                      </m:ctrlPr>
                    </m:accPr>
                    <m:e>
                      <m:sSup>
                        <m:sSupPr>
                          <m:ctrlPr>
                            <w:rPr>
                              <w:rFonts w:ascii="Cambria Math" w:hAnsi="Cambria Math"/>
                              <w:i/>
                            </w:rPr>
                          </m:ctrlPr>
                        </m:sSupPr>
                        <m:e>
                          <m:r>
                            <w:rPr>
                              <w:rFonts w:ascii="Cambria Math" w:hAnsi="Cambria Math"/>
                            </w:rPr>
                            <m:t>X</m:t>
                          </m:r>
                        </m:e>
                        <m:sup>
                          <m:r>
                            <w:rPr>
                              <w:rFonts w:ascii="Cambria Math" w:hAnsi="Cambria Math"/>
                            </w:rPr>
                            <m:t>2</m:t>
                          </m:r>
                        </m:sup>
                      </m:sSup>
                    </m:e>
                  </m:acc>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X</m:t>
                          </m:r>
                        </m:e>
                      </m:acc>
                    </m:e>
                    <m:sup>
                      <m:r>
                        <w:rPr>
                          <w:rFonts w:ascii="Cambria Math" w:hAnsi="Cambria Math"/>
                        </w:rPr>
                        <m:t>2</m:t>
                      </m:r>
                    </m:sup>
                  </m:sSup>
                </m:e>
              </m:rad>
            </m:den>
          </m:f>
        </m:oMath>
      </m:oMathPara>
    </w:p>
    <w:p w:rsidR="009E4147" w:rsidRPr="00EC59B8" w:rsidRDefault="009E4147" w:rsidP="009E4147">
      <w:pPr>
        <w:ind w:firstLine="708"/>
        <w:jc w:val="both"/>
        <w:rPr>
          <w:sz w:val="28"/>
          <w:szCs w:val="28"/>
        </w:rPr>
      </w:pPr>
      <w:r w:rsidRPr="00EC59B8">
        <w:rPr>
          <w:sz w:val="28"/>
          <w:szCs w:val="28"/>
        </w:rPr>
        <w:t xml:space="preserve">Построим вспомогательную расчетную таблицу (табл. </w:t>
      </w:r>
      <w:r w:rsidR="00B47C75" w:rsidRPr="00EC59B8">
        <w:rPr>
          <w:sz w:val="28"/>
          <w:szCs w:val="28"/>
        </w:rPr>
        <w:t>21</w:t>
      </w:r>
      <w:r w:rsidRPr="00EC59B8">
        <w:rPr>
          <w:sz w:val="28"/>
          <w:szCs w:val="28"/>
        </w:rPr>
        <w:t>)</w:t>
      </w:r>
      <w:r w:rsidR="005D4009" w:rsidRPr="00EC59B8">
        <w:rPr>
          <w:sz w:val="28"/>
          <w:szCs w:val="28"/>
        </w:rPr>
        <w:t xml:space="preserve">. Отметим, что расчеты целесообразнее проводить в </w:t>
      </w:r>
      <w:r w:rsidR="005D4009" w:rsidRPr="00EC59B8">
        <w:rPr>
          <w:sz w:val="28"/>
          <w:szCs w:val="28"/>
          <w:lang w:val="en-US"/>
        </w:rPr>
        <w:t>MS</w:t>
      </w:r>
      <w:r w:rsidR="005D4009" w:rsidRPr="00EC59B8">
        <w:rPr>
          <w:sz w:val="28"/>
          <w:szCs w:val="28"/>
        </w:rPr>
        <w:t xml:space="preserve"> </w:t>
      </w:r>
      <w:r w:rsidR="005D4009" w:rsidRPr="00EC59B8">
        <w:rPr>
          <w:sz w:val="28"/>
          <w:szCs w:val="28"/>
          <w:lang w:val="en-US"/>
        </w:rPr>
        <w:t>Excel</w:t>
      </w:r>
      <w:r w:rsidRPr="00EC59B8">
        <w:rPr>
          <w:sz w:val="28"/>
          <w:szCs w:val="28"/>
        </w:rPr>
        <w:t>:</w:t>
      </w:r>
    </w:p>
    <w:p w:rsidR="009E4147" w:rsidRPr="00EC59B8" w:rsidRDefault="009E4147" w:rsidP="009E4147">
      <w:pPr>
        <w:ind w:right="-1"/>
        <w:jc w:val="right"/>
        <w:rPr>
          <w:b/>
          <w:sz w:val="28"/>
          <w:szCs w:val="28"/>
        </w:rPr>
      </w:pPr>
      <w:r w:rsidRPr="00EC59B8">
        <w:rPr>
          <w:b/>
          <w:sz w:val="28"/>
          <w:szCs w:val="28"/>
        </w:rPr>
        <w:t xml:space="preserve">Таблица </w:t>
      </w:r>
      <w:r w:rsidR="00B47C75" w:rsidRPr="00EC59B8">
        <w:rPr>
          <w:b/>
          <w:sz w:val="28"/>
          <w:szCs w:val="28"/>
        </w:rPr>
        <w:t>21</w:t>
      </w:r>
    </w:p>
    <w:tbl>
      <w:tblPr>
        <w:tblW w:w="946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266"/>
        <w:gridCol w:w="1686"/>
        <w:gridCol w:w="1756"/>
        <w:gridCol w:w="1686"/>
        <w:gridCol w:w="1898"/>
      </w:tblGrid>
      <w:tr w:rsidR="009E4147" w:rsidRPr="00EC59B8" w:rsidTr="009E4147">
        <w:trPr>
          <w:trHeight w:val="300"/>
        </w:trPr>
        <w:tc>
          <w:tcPr>
            <w:tcW w:w="1172" w:type="dxa"/>
            <w:shd w:val="clear" w:color="auto" w:fill="auto"/>
            <w:noWrap/>
            <w:vAlign w:val="bottom"/>
            <w:hideMark/>
          </w:tcPr>
          <w:p w:rsidR="009E4147" w:rsidRPr="00EC59B8" w:rsidRDefault="009E4147" w:rsidP="009E4147">
            <w:pPr>
              <w:jc w:val="center"/>
              <w:rPr>
                <w:rFonts w:cstheme="minorHAnsi"/>
                <w:b/>
                <w:sz w:val="28"/>
                <w:szCs w:val="28"/>
              </w:rPr>
            </w:pPr>
            <w:r w:rsidRPr="00EC59B8">
              <w:rPr>
                <w:rFonts w:cstheme="minorHAnsi"/>
                <w:b/>
                <w:sz w:val="28"/>
                <w:szCs w:val="28"/>
              </w:rPr>
              <w:t>Год</w:t>
            </w:r>
          </w:p>
        </w:tc>
        <w:tc>
          <w:tcPr>
            <w:tcW w:w="1266" w:type="dxa"/>
            <w:shd w:val="clear" w:color="auto" w:fill="auto"/>
            <w:noWrap/>
            <w:vAlign w:val="bottom"/>
            <w:hideMark/>
          </w:tcPr>
          <w:p w:rsidR="009E4147" w:rsidRPr="00EC59B8" w:rsidRDefault="009E4147" w:rsidP="009E4147">
            <w:pPr>
              <w:jc w:val="center"/>
              <w:rPr>
                <w:rFonts w:cstheme="minorHAnsi"/>
                <w:b/>
                <w:bCs/>
                <w:sz w:val="28"/>
                <w:szCs w:val="28"/>
              </w:rPr>
            </w:pPr>
            <w:r w:rsidRPr="00EC59B8">
              <w:rPr>
                <w:rFonts w:cstheme="minorHAnsi"/>
                <w:b/>
                <w:bCs/>
                <w:sz w:val="28"/>
                <w:szCs w:val="28"/>
              </w:rPr>
              <w:t>Y</w:t>
            </w:r>
          </w:p>
        </w:tc>
        <w:tc>
          <w:tcPr>
            <w:tcW w:w="1686" w:type="dxa"/>
            <w:shd w:val="clear" w:color="auto" w:fill="auto"/>
            <w:vAlign w:val="bottom"/>
            <w:hideMark/>
          </w:tcPr>
          <w:p w:rsidR="009E4147" w:rsidRPr="00EC59B8" w:rsidRDefault="009E4147" w:rsidP="009E4147">
            <w:pPr>
              <w:jc w:val="center"/>
              <w:rPr>
                <w:rFonts w:cstheme="minorHAnsi"/>
                <w:b/>
                <w:bCs/>
                <w:sz w:val="28"/>
                <w:szCs w:val="28"/>
              </w:rPr>
            </w:pPr>
            <w:r w:rsidRPr="00EC59B8">
              <w:rPr>
                <w:rFonts w:cstheme="minorHAnsi"/>
                <w:b/>
                <w:bCs/>
                <w:sz w:val="28"/>
                <w:szCs w:val="28"/>
                <w:lang w:val="en-US"/>
              </w:rPr>
              <w:t>X</w:t>
            </w:r>
          </w:p>
        </w:tc>
        <w:tc>
          <w:tcPr>
            <w:tcW w:w="1756" w:type="dxa"/>
            <w:shd w:val="clear" w:color="auto" w:fill="auto"/>
            <w:noWrap/>
            <w:vAlign w:val="bottom"/>
            <w:hideMark/>
          </w:tcPr>
          <w:p w:rsidR="009E4147" w:rsidRPr="00EC59B8" w:rsidRDefault="009E4147" w:rsidP="009E4147">
            <w:pPr>
              <w:jc w:val="center"/>
              <w:rPr>
                <w:rFonts w:cstheme="minorHAnsi"/>
                <w:b/>
                <w:sz w:val="28"/>
                <w:szCs w:val="28"/>
              </w:rPr>
            </w:pPr>
            <w:r w:rsidRPr="00EC59B8">
              <w:rPr>
                <w:rFonts w:cstheme="minorHAnsi"/>
                <w:b/>
                <w:sz w:val="28"/>
                <w:szCs w:val="28"/>
                <w:lang w:val="en-US"/>
              </w:rPr>
              <w:t>YX</w:t>
            </w:r>
          </w:p>
        </w:tc>
        <w:tc>
          <w:tcPr>
            <w:tcW w:w="1686" w:type="dxa"/>
            <w:shd w:val="clear" w:color="auto" w:fill="auto"/>
            <w:noWrap/>
            <w:vAlign w:val="bottom"/>
            <w:hideMark/>
          </w:tcPr>
          <w:p w:rsidR="009E4147" w:rsidRPr="00EC59B8" w:rsidRDefault="009E4147" w:rsidP="009E4147">
            <w:pPr>
              <w:jc w:val="center"/>
              <w:rPr>
                <w:rFonts w:cstheme="minorHAnsi"/>
                <w:b/>
                <w:sz w:val="28"/>
                <w:szCs w:val="28"/>
              </w:rPr>
            </w:pPr>
            <w:r w:rsidRPr="00EC59B8">
              <w:rPr>
                <w:rFonts w:cstheme="minorHAnsi"/>
                <w:b/>
                <w:sz w:val="28"/>
                <w:szCs w:val="28"/>
                <w:lang w:val="en-US"/>
              </w:rPr>
              <w:t>Y</w:t>
            </w:r>
            <w:r w:rsidRPr="00EC59B8">
              <w:rPr>
                <w:rFonts w:cstheme="minorHAnsi"/>
                <w:b/>
                <w:sz w:val="28"/>
                <w:szCs w:val="28"/>
                <w:vertAlign w:val="superscript"/>
              </w:rPr>
              <w:t>2</w:t>
            </w:r>
          </w:p>
        </w:tc>
        <w:tc>
          <w:tcPr>
            <w:tcW w:w="1898" w:type="dxa"/>
            <w:shd w:val="clear" w:color="auto" w:fill="auto"/>
            <w:noWrap/>
            <w:vAlign w:val="bottom"/>
            <w:hideMark/>
          </w:tcPr>
          <w:p w:rsidR="009E4147" w:rsidRPr="00EC59B8" w:rsidRDefault="009E4147" w:rsidP="009E4147">
            <w:pPr>
              <w:jc w:val="center"/>
              <w:rPr>
                <w:rFonts w:cstheme="minorHAnsi"/>
                <w:b/>
                <w:sz w:val="28"/>
                <w:szCs w:val="28"/>
              </w:rPr>
            </w:pPr>
            <w:r w:rsidRPr="00EC59B8">
              <w:rPr>
                <w:rFonts w:cstheme="minorHAnsi"/>
                <w:b/>
                <w:sz w:val="28"/>
                <w:szCs w:val="28"/>
                <w:lang w:val="en-US"/>
              </w:rPr>
              <w:t>X</w:t>
            </w:r>
            <w:r w:rsidRPr="00EC59B8">
              <w:rPr>
                <w:rFonts w:cstheme="minorHAnsi"/>
                <w:b/>
                <w:sz w:val="28"/>
                <w:szCs w:val="28"/>
                <w:vertAlign w:val="superscript"/>
              </w:rPr>
              <w:t>2</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2005</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6533,4</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3431111</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22416820607</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42685315,56</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1,17725*10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2006</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8111,7</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3399341</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27574434390</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65799676,89</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1,15555*10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2007</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10302</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3373588</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34754703576</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106131204</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1,13811*10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2008</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13467,7</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3353268</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45160807444</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181378943,3</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1,12444*10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2009</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14746,5</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3335266</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49183500069</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217459262,3</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1,1124*10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2010</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16327,6</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3317230</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54162404548</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266590521,8</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1,1004*10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2011</w:t>
            </w:r>
          </w:p>
        </w:tc>
        <w:tc>
          <w:tcPr>
            <w:tcW w:w="126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18492,4</w:t>
            </w:r>
          </w:p>
        </w:tc>
        <w:tc>
          <w:tcPr>
            <w:tcW w:w="1686" w:type="dxa"/>
            <w:shd w:val="clear" w:color="auto" w:fill="auto"/>
            <w:vAlign w:val="bottom"/>
            <w:hideMark/>
          </w:tcPr>
          <w:p w:rsidR="009E4147" w:rsidRPr="00EC59B8" w:rsidRDefault="009E4147" w:rsidP="009E4147">
            <w:pPr>
              <w:jc w:val="right"/>
              <w:rPr>
                <w:rFonts w:cs="Arial"/>
                <w:sz w:val="28"/>
                <w:szCs w:val="28"/>
              </w:rPr>
            </w:pPr>
            <w:r w:rsidRPr="00EC59B8">
              <w:rPr>
                <w:rFonts w:cs="Arial"/>
                <w:sz w:val="28"/>
                <w:szCs w:val="28"/>
              </w:rPr>
              <w:t>3302298</w:t>
            </w:r>
          </w:p>
        </w:tc>
        <w:tc>
          <w:tcPr>
            <w:tcW w:w="175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61067415535</w:t>
            </w:r>
          </w:p>
        </w:tc>
        <w:tc>
          <w:tcPr>
            <w:tcW w:w="1686"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341968857,8</w:t>
            </w:r>
          </w:p>
        </w:tc>
        <w:tc>
          <w:tcPr>
            <w:tcW w:w="1898" w:type="dxa"/>
            <w:shd w:val="clear" w:color="auto" w:fill="auto"/>
            <w:noWrap/>
            <w:vAlign w:val="bottom"/>
            <w:hideMark/>
          </w:tcPr>
          <w:p w:rsidR="009E4147" w:rsidRPr="00EC59B8" w:rsidRDefault="009E4147" w:rsidP="009E4147">
            <w:pPr>
              <w:jc w:val="right"/>
              <w:rPr>
                <w:rFonts w:cs="Calibri"/>
                <w:sz w:val="28"/>
                <w:szCs w:val="28"/>
              </w:rPr>
            </w:pPr>
            <w:r w:rsidRPr="00EC59B8">
              <w:rPr>
                <w:rFonts w:cs="Calibri"/>
                <w:sz w:val="28"/>
                <w:szCs w:val="28"/>
              </w:rPr>
              <w:t>1,09052E*10</w:t>
            </w:r>
            <w:r w:rsidRPr="00EC59B8">
              <w:rPr>
                <w:rFonts w:cs="Calibri"/>
                <w:sz w:val="28"/>
                <w:szCs w:val="28"/>
                <w:vertAlign w:val="superscript"/>
              </w:rPr>
              <w:t>13</w:t>
            </w:r>
          </w:p>
        </w:tc>
      </w:tr>
      <w:tr w:rsidR="009E4147" w:rsidRPr="00EC59B8" w:rsidTr="009E4147">
        <w:trPr>
          <w:trHeight w:val="300"/>
        </w:trPr>
        <w:tc>
          <w:tcPr>
            <w:tcW w:w="1172" w:type="dxa"/>
            <w:shd w:val="clear" w:color="auto" w:fill="auto"/>
            <w:noWrap/>
            <w:vAlign w:val="bottom"/>
            <w:hideMark/>
          </w:tcPr>
          <w:p w:rsidR="009E4147" w:rsidRPr="00EC59B8" w:rsidRDefault="009E4147" w:rsidP="009E4147">
            <w:pPr>
              <w:rPr>
                <w:rFonts w:cs="Calibri"/>
                <w:b/>
                <w:bCs/>
                <w:sz w:val="28"/>
                <w:szCs w:val="28"/>
              </w:rPr>
            </w:pPr>
            <w:r w:rsidRPr="00EC59B8">
              <w:rPr>
                <w:rFonts w:cs="Calibri"/>
                <w:b/>
                <w:bCs/>
                <w:sz w:val="28"/>
                <w:szCs w:val="28"/>
              </w:rPr>
              <w:t>среднее</w:t>
            </w:r>
          </w:p>
        </w:tc>
        <w:tc>
          <w:tcPr>
            <w:tcW w:w="1266" w:type="dxa"/>
            <w:shd w:val="clear" w:color="auto" w:fill="auto"/>
            <w:noWrap/>
            <w:vAlign w:val="bottom"/>
            <w:hideMark/>
          </w:tcPr>
          <w:p w:rsidR="009E4147" w:rsidRPr="00EC59B8" w:rsidRDefault="009E4147" w:rsidP="009E4147">
            <w:pPr>
              <w:jc w:val="right"/>
              <w:rPr>
                <w:rFonts w:cs="Calibri"/>
                <w:b/>
                <w:bCs/>
                <w:sz w:val="28"/>
                <w:szCs w:val="28"/>
              </w:rPr>
            </w:pPr>
            <w:r w:rsidRPr="00EC59B8">
              <w:rPr>
                <w:rFonts w:cs="Calibri"/>
                <w:b/>
                <w:bCs/>
                <w:sz w:val="28"/>
                <w:szCs w:val="28"/>
              </w:rPr>
              <w:t>12568,76</w:t>
            </w:r>
          </w:p>
        </w:tc>
        <w:tc>
          <w:tcPr>
            <w:tcW w:w="1686" w:type="dxa"/>
            <w:shd w:val="clear" w:color="auto" w:fill="auto"/>
            <w:noWrap/>
            <w:vAlign w:val="bottom"/>
            <w:hideMark/>
          </w:tcPr>
          <w:p w:rsidR="009E4147" w:rsidRPr="00EC59B8" w:rsidRDefault="009E4147" w:rsidP="009E4147">
            <w:pPr>
              <w:jc w:val="right"/>
              <w:rPr>
                <w:rFonts w:cs="Calibri"/>
                <w:b/>
                <w:bCs/>
                <w:sz w:val="28"/>
                <w:szCs w:val="28"/>
              </w:rPr>
            </w:pPr>
            <w:r w:rsidRPr="00EC59B8">
              <w:rPr>
                <w:rFonts w:cs="Calibri"/>
                <w:b/>
                <w:bCs/>
                <w:sz w:val="28"/>
                <w:szCs w:val="28"/>
              </w:rPr>
              <w:t>3358871,714</w:t>
            </w:r>
          </w:p>
        </w:tc>
        <w:tc>
          <w:tcPr>
            <w:tcW w:w="1756" w:type="dxa"/>
            <w:shd w:val="clear" w:color="auto" w:fill="auto"/>
            <w:noWrap/>
            <w:vAlign w:val="bottom"/>
            <w:hideMark/>
          </w:tcPr>
          <w:p w:rsidR="009E4147" w:rsidRPr="00EC59B8" w:rsidRDefault="009E4147" w:rsidP="009E4147">
            <w:pPr>
              <w:jc w:val="right"/>
              <w:rPr>
                <w:rFonts w:cs="Calibri"/>
                <w:b/>
                <w:bCs/>
                <w:sz w:val="28"/>
                <w:szCs w:val="28"/>
              </w:rPr>
            </w:pPr>
            <w:r w:rsidRPr="00EC59B8">
              <w:rPr>
                <w:rFonts w:cs="Calibri"/>
                <w:b/>
                <w:bCs/>
                <w:sz w:val="28"/>
                <w:szCs w:val="28"/>
              </w:rPr>
              <w:t>42045726596</w:t>
            </w:r>
          </w:p>
        </w:tc>
        <w:tc>
          <w:tcPr>
            <w:tcW w:w="1686" w:type="dxa"/>
            <w:shd w:val="clear" w:color="auto" w:fill="auto"/>
            <w:noWrap/>
            <w:vAlign w:val="bottom"/>
            <w:hideMark/>
          </w:tcPr>
          <w:p w:rsidR="009E4147" w:rsidRPr="00EC59B8" w:rsidRDefault="009E4147" w:rsidP="009E4147">
            <w:pPr>
              <w:jc w:val="right"/>
              <w:rPr>
                <w:rFonts w:cs="Calibri"/>
                <w:b/>
                <w:bCs/>
                <w:sz w:val="28"/>
                <w:szCs w:val="28"/>
              </w:rPr>
            </w:pPr>
            <w:r w:rsidRPr="00EC59B8">
              <w:rPr>
                <w:rFonts w:cs="Calibri"/>
                <w:b/>
                <w:bCs/>
                <w:sz w:val="28"/>
                <w:szCs w:val="28"/>
              </w:rPr>
              <w:t>174573397,4</w:t>
            </w:r>
          </w:p>
        </w:tc>
        <w:tc>
          <w:tcPr>
            <w:tcW w:w="1898" w:type="dxa"/>
            <w:shd w:val="clear" w:color="auto" w:fill="auto"/>
            <w:noWrap/>
            <w:vAlign w:val="bottom"/>
            <w:hideMark/>
          </w:tcPr>
          <w:p w:rsidR="009E4147" w:rsidRPr="00EC59B8" w:rsidRDefault="009E4147" w:rsidP="009E4147">
            <w:pPr>
              <w:jc w:val="right"/>
              <w:rPr>
                <w:rFonts w:cs="Calibri"/>
                <w:b/>
                <w:bCs/>
                <w:sz w:val="28"/>
                <w:szCs w:val="28"/>
              </w:rPr>
            </w:pPr>
            <w:r w:rsidRPr="00EC59B8">
              <w:rPr>
                <w:rFonts w:cs="Calibri"/>
                <w:b/>
                <w:bCs/>
                <w:sz w:val="28"/>
                <w:szCs w:val="28"/>
              </w:rPr>
              <w:t>1,12838</w:t>
            </w:r>
            <w:r w:rsidRPr="00EC59B8">
              <w:rPr>
                <w:rFonts w:cs="Calibri"/>
                <w:b/>
                <w:sz w:val="28"/>
                <w:szCs w:val="28"/>
              </w:rPr>
              <w:t>*10</w:t>
            </w:r>
            <w:r w:rsidRPr="00EC59B8">
              <w:rPr>
                <w:rFonts w:cs="Calibri"/>
                <w:b/>
                <w:sz w:val="28"/>
                <w:szCs w:val="28"/>
                <w:vertAlign w:val="superscript"/>
              </w:rPr>
              <w:t>13</w:t>
            </w:r>
          </w:p>
        </w:tc>
      </w:tr>
    </w:tbl>
    <w:p w:rsidR="009E4147" w:rsidRPr="00EC59B8" w:rsidRDefault="009E4147" w:rsidP="009E4147">
      <w:pPr>
        <w:ind w:firstLine="708"/>
        <w:rPr>
          <w:sz w:val="28"/>
          <w:szCs w:val="28"/>
        </w:rPr>
      </w:pPr>
    </w:p>
    <w:p w:rsidR="009E4147" w:rsidRPr="00EC59B8" w:rsidRDefault="00AC5B41" w:rsidP="009E4147">
      <w:pPr>
        <w:tabs>
          <w:tab w:val="left" w:pos="1623"/>
        </w:tabs>
        <w:ind w:firstLine="709"/>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sub>
          </m:sSub>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cs="Calibri"/>
                  <w:sz w:val="28"/>
                  <w:szCs w:val="28"/>
                </w:rPr>
                <m:t>42045726596</m:t>
              </m:r>
              <m:r>
                <w:rPr>
                  <w:rFonts w:ascii="Cambria Math" w:hAnsi="Cambria Math"/>
                  <w:sz w:val="28"/>
                  <w:szCs w:val="28"/>
                </w:rPr>
                <m:t>-</m:t>
              </m:r>
              <m:r>
                <m:rPr>
                  <m:sty m:val="p"/>
                </m:rPr>
                <w:rPr>
                  <w:rFonts w:ascii="Cambria Math" w:hAnsi="Cambria Math" w:cs="Calibri"/>
                  <w:sz w:val="28"/>
                  <w:szCs w:val="28"/>
                </w:rPr>
                <m:t>12568,76</m:t>
              </m:r>
              <m:r>
                <w:rPr>
                  <w:rFonts w:ascii="Cambria Math" w:hAnsi="Cambria Math"/>
                  <w:sz w:val="28"/>
                  <w:szCs w:val="28"/>
                </w:rPr>
                <m:t>∙</m:t>
              </m:r>
              <m:r>
                <m:rPr>
                  <m:sty m:val="p"/>
                </m:rPr>
                <w:rPr>
                  <w:rFonts w:ascii="Cambria Math" w:hAnsi="Cambria Math" w:cs="Calibri"/>
                  <w:sz w:val="28"/>
                  <w:szCs w:val="28"/>
                </w:rPr>
                <m:t>3358871,714</m:t>
              </m:r>
            </m:num>
            <m:den>
              <m:rad>
                <m:radPr>
                  <m:degHide m:val="1"/>
                  <m:ctrlPr>
                    <w:rPr>
                      <w:rFonts w:ascii="Cambria Math" w:hAnsi="Cambria Math"/>
                      <w:i/>
                      <w:sz w:val="28"/>
                      <w:szCs w:val="28"/>
                    </w:rPr>
                  </m:ctrlPr>
                </m:radPr>
                <m:deg/>
                <m:e>
                  <m:r>
                    <m:rPr>
                      <m:sty m:val="p"/>
                    </m:rPr>
                    <w:rPr>
                      <w:rFonts w:ascii="Cambria Math" w:hAnsi="Cambria Math" w:cs="Calibri"/>
                      <w:sz w:val="28"/>
                      <w:szCs w:val="28"/>
                    </w:rPr>
                    <m:t>174573397,4</m:t>
                  </m:r>
                  <m:r>
                    <w:rPr>
                      <w:rFonts w:ascii="Cambria Math" w:hAnsi="Cambria Math"/>
                      <w:sz w:val="28"/>
                      <w:szCs w:val="28"/>
                    </w:rPr>
                    <m:t>-</m:t>
                  </m:r>
                  <m:sSup>
                    <m:sSupPr>
                      <m:ctrlPr>
                        <w:rPr>
                          <w:rFonts w:ascii="Cambria Math" w:hAnsi="Cambria Math"/>
                          <w:i/>
                          <w:sz w:val="28"/>
                          <w:szCs w:val="28"/>
                        </w:rPr>
                      </m:ctrlPr>
                    </m:sSupPr>
                    <m:e>
                      <m:r>
                        <m:rPr>
                          <m:sty m:val="p"/>
                        </m:rPr>
                        <w:rPr>
                          <w:rFonts w:ascii="Cambria Math" w:hAnsi="Cambria Math" w:cs="Calibri"/>
                          <w:sz w:val="28"/>
                          <w:szCs w:val="28"/>
                        </w:rPr>
                        <m:t>12568,76</m:t>
                      </m:r>
                    </m:e>
                    <m:sup>
                      <m:r>
                        <w:rPr>
                          <w:rFonts w:ascii="Cambria Math" w:hAnsi="Cambria Math"/>
                          <w:sz w:val="28"/>
                          <w:szCs w:val="28"/>
                        </w:rPr>
                        <m:t>2</m:t>
                      </m:r>
                    </m:sup>
                  </m:sSup>
                </m:e>
              </m:rad>
              <m:r>
                <w:rPr>
                  <w:rFonts w:ascii="Cambria Math" w:hAnsi="Cambria Math"/>
                  <w:sz w:val="28"/>
                  <w:szCs w:val="28"/>
                </w:rPr>
                <m:t xml:space="preserve"> ∙</m:t>
              </m:r>
              <m:rad>
                <m:radPr>
                  <m:degHide m:val="1"/>
                  <m:ctrlPr>
                    <w:rPr>
                      <w:rFonts w:ascii="Cambria Math" w:hAnsi="Cambria Math"/>
                      <w:i/>
                      <w:sz w:val="28"/>
                      <w:szCs w:val="28"/>
                    </w:rPr>
                  </m:ctrlPr>
                </m:radPr>
                <m:deg/>
                <m:e>
                  <m:r>
                    <m:rPr>
                      <m:sty m:val="p"/>
                    </m:rPr>
                    <w:rPr>
                      <w:rFonts w:ascii="Cambria Math" w:hAnsi="Cambria Math" w:cs="Calibri"/>
                      <w:sz w:val="28"/>
                      <w:szCs w:val="28"/>
                    </w:rPr>
                    <m:t>1,12838∙</m:t>
                  </m:r>
                  <m:sSup>
                    <m:sSupPr>
                      <m:ctrlPr>
                        <w:rPr>
                          <w:rFonts w:ascii="Cambria Math" w:hAnsi="Cambria Math" w:cs="Calibri"/>
                          <w:sz w:val="28"/>
                          <w:szCs w:val="28"/>
                        </w:rPr>
                      </m:ctrlPr>
                    </m:sSupPr>
                    <m:e>
                      <m:r>
                        <m:rPr>
                          <m:sty m:val="p"/>
                        </m:rPr>
                        <w:rPr>
                          <w:rFonts w:ascii="Cambria Math" w:hAnsi="Cambria Math" w:cs="Calibri"/>
                          <w:sz w:val="28"/>
                          <w:szCs w:val="28"/>
                        </w:rPr>
                        <m:t>10</m:t>
                      </m:r>
                    </m:e>
                    <m:sup>
                      <m:r>
                        <m:rPr>
                          <m:sty m:val="p"/>
                        </m:rPr>
                        <w:rPr>
                          <w:rFonts w:ascii="Cambria Math" w:hAnsi="Cambria Math" w:cs="Calibri"/>
                          <w:sz w:val="28"/>
                          <w:szCs w:val="28"/>
                        </w:rPr>
                        <m:t>13</m:t>
                      </m:r>
                    </m:sup>
                  </m:sSup>
                  <m:r>
                    <w:rPr>
                      <w:rFonts w:ascii="Cambria Math" w:hAnsi="Cambria Math"/>
                      <w:sz w:val="28"/>
                      <w:szCs w:val="28"/>
                    </w:rPr>
                    <m:t>-</m:t>
                  </m:r>
                  <m:sSup>
                    <m:sSupPr>
                      <m:ctrlPr>
                        <w:rPr>
                          <w:rFonts w:ascii="Cambria Math" w:hAnsi="Cambria Math"/>
                          <w:i/>
                          <w:sz w:val="28"/>
                          <w:szCs w:val="28"/>
                        </w:rPr>
                      </m:ctrlPr>
                    </m:sSupPr>
                    <m:e>
                      <m:r>
                        <m:rPr>
                          <m:sty m:val="p"/>
                        </m:rPr>
                        <w:rPr>
                          <w:rFonts w:ascii="Cambria Math" w:hAnsi="Cambria Math" w:cs="Calibri"/>
                          <w:sz w:val="28"/>
                          <w:szCs w:val="28"/>
                        </w:rPr>
                        <m:t>3358871,714</m:t>
                      </m:r>
                    </m:e>
                    <m:sup>
                      <m:r>
                        <w:rPr>
                          <w:rFonts w:ascii="Cambria Math" w:hAnsi="Cambria Math"/>
                          <w:sz w:val="28"/>
                          <w:szCs w:val="28"/>
                        </w:rPr>
                        <m:t>2</m:t>
                      </m:r>
                    </m:sup>
                  </m:sSup>
                </m:e>
              </m:rad>
            </m:den>
          </m:f>
          <m:r>
            <w:rPr>
              <w:rFonts w:ascii="Cambria Math" w:hAnsi="Cambria Math"/>
              <w:sz w:val="28"/>
              <w:szCs w:val="28"/>
            </w:rPr>
            <m:t>=-0,99</m:t>
          </m:r>
        </m:oMath>
      </m:oMathPara>
    </w:p>
    <w:p w:rsidR="009E4147" w:rsidRPr="00EC59B8" w:rsidRDefault="009E4147" w:rsidP="009E4147">
      <w:pPr>
        <w:ind w:firstLine="708"/>
        <w:jc w:val="both"/>
        <w:rPr>
          <w:sz w:val="28"/>
          <w:szCs w:val="28"/>
        </w:rPr>
      </w:pPr>
      <w:r w:rsidRPr="00EC59B8">
        <w:rPr>
          <w:sz w:val="28"/>
          <w:szCs w:val="28"/>
        </w:rPr>
        <w:t>Т.е. номинальная заработная плата в Нижегородской области с численностью населения региона имеет сильную обратную связь.</w:t>
      </w:r>
    </w:p>
    <w:p w:rsidR="009E4147" w:rsidRPr="00EC59B8" w:rsidRDefault="009E4147" w:rsidP="009E4147">
      <w:pPr>
        <w:ind w:firstLine="708"/>
        <w:jc w:val="both"/>
        <w:rPr>
          <w:rFonts w:eastAsiaTheme="minorEastAsia"/>
          <w:sz w:val="28"/>
          <w:szCs w:val="28"/>
        </w:rPr>
      </w:pPr>
      <w:r w:rsidRPr="00EC59B8">
        <w:rPr>
          <w:rFonts w:eastAsiaTheme="minorEastAsia"/>
          <w:sz w:val="28"/>
          <w:szCs w:val="28"/>
        </w:rPr>
        <w:t>Уравнение линейной парной регрессии имеет вид:</w:t>
      </w:r>
    </w:p>
    <w:p w:rsidR="009E4147" w:rsidRPr="00EC59B8" w:rsidRDefault="009E4147" w:rsidP="009E4147">
      <w:pPr>
        <w:rPr>
          <w:rFonts w:eastAsiaTheme="minorEastAsia"/>
          <w:sz w:val="28"/>
          <w:szCs w:val="28"/>
        </w:rPr>
      </w:pPr>
      <m:oMathPara>
        <m:oMath>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oMath>
      </m:oMathPara>
    </w:p>
    <w:p w:rsidR="009E4147" w:rsidRPr="00EC59B8" w:rsidRDefault="009E4147" w:rsidP="009E4147">
      <w:pPr>
        <w:ind w:firstLine="709"/>
        <w:rPr>
          <w:rFonts w:eastAsiaTheme="minorEastAsia"/>
          <w:sz w:val="28"/>
          <w:szCs w:val="28"/>
        </w:rPr>
      </w:pPr>
      <w:r w:rsidRPr="00EC59B8">
        <w:rPr>
          <w:rFonts w:eastAsiaTheme="minorEastAsia"/>
          <w:sz w:val="28"/>
          <w:szCs w:val="28"/>
        </w:rPr>
        <w:t>Параметры указанного уравнения рассчитываются по формулам:</w:t>
      </w:r>
    </w:p>
    <w:p w:rsidR="009E4147" w:rsidRPr="00EC59B8" w:rsidRDefault="00AC5B41" w:rsidP="009E4147">
      <w:pPr>
        <w:ind w:firstLine="709"/>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YX</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num>
            <m:den>
              <m:acc>
                <m:accPr>
                  <m:chr m:val="̅"/>
                  <m:ctrlPr>
                    <w:rPr>
                      <w:rFonts w:ascii="Cambria Math" w:hAnsi="Cambria Math"/>
                      <w:i/>
                      <w:sz w:val="28"/>
                      <w:szCs w:val="28"/>
                    </w:rPr>
                  </m:ctrlPr>
                </m:accPr>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1</m:t>
                      </m:r>
                    </m:sub>
                    <m:sup>
                      <m:r>
                        <w:rPr>
                          <w:rFonts w:ascii="Cambria Math" w:hAnsi="Cambria Math"/>
                          <w:sz w:val="28"/>
                          <w:szCs w:val="28"/>
                        </w:rPr>
                        <m:t>2</m:t>
                      </m:r>
                    </m:sup>
                  </m:sSubSup>
                </m:e>
              </m:acc>
              <m:r>
                <w:rPr>
                  <w:rFonts w:ascii="Cambria Math" w:hAnsi="Cambria Math"/>
                  <w:sz w:val="28"/>
                  <w:szCs w:val="28"/>
                </w:rPr>
                <m:t>-</m:t>
              </m:r>
              <m:sSup>
                <m:sSupPr>
                  <m:ctrlPr>
                    <w:rPr>
                      <w:rFonts w:ascii="Cambria Math" w:hAnsi="Cambria Math"/>
                      <w:i/>
                      <w:sz w:val="28"/>
                      <w:szCs w:val="28"/>
                    </w:rPr>
                  </m:ctrlPr>
                </m:sSup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acc>
                </m:e>
                <m:sup>
                  <m:r>
                    <w:rPr>
                      <w:rFonts w:ascii="Cambria Math" w:hAnsi="Cambria Math"/>
                      <w:sz w:val="28"/>
                      <w:szCs w:val="28"/>
                    </w:rPr>
                    <m:t>2</m:t>
                  </m:r>
                </m:sup>
              </m:sSup>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 xml:space="preserve">     a</m:t>
              </m:r>
            </m:e>
            <m:sub>
              <m:r>
                <w:rPr>
                  <w:rFonts w:ascii="Cambria Math" w:hAnsi="Cambria Math"/>
                  <w:sz w:val="28"/>
                  <w:szCs w:val="28"/>
                </w:rPr>
                <m:t>0</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acc>
            <m:accPr>
              <m:chr m:val="̅"/>
              <m:ctrlPr>
                <w:rPr>
                  <w:rFonts w:ascii="Cambria Math" w:hAnsi="Cambria Math"/>
                  <w:i/>
                  <w:sz w:val="28"/>
                  <w:szCs w:val="28"/>
                </w:rPr>
              </m:ctrlPr>
            </m:accPr>
            <m:e>
              <m:r>
                <w:rPr>
                  <w:rFonts w:ascii="Cambria Math" w:hAnsi="Cambria Math"/>
                  <w:sz w:val="28"/>
                  <w:szCs w:val="28"/>
                </w:rPr>
                <m:t>X</m:t>
              </m:r>
            </m:e>
          </m:acc>
        </m:oMath>
      </m:oMathPara>
    </w:p>
    <w:p w:rsidR="009E4147" w:rsidRPr="00EC59B8" w:rsidRDefault="009E4147" w:rsidP="005D4009">
      <w:pPr>
        <w:ind w:firstLine="709"/>
        <w:jc w:val="both"/>
        <w:rPr>
          <w:sz w:val="28"/>
          <w:szCs w:val="28"/>
        </w:rPr>
      </w:pPr>
      <w:r w:rsidRPr="00EC59B8">
        <w:rPr>
          <w:sz w:val="28"/>
          <w:szCs w:val="28"/>
        </w:rPr>
        <w:t>Для вычисления параметров построим вспомогательную таблицу</w:t>
      </w:r>
      <w:r w:rsidR="005D4009" w:rsidRPr="00EC59B8">
        <w:rPr>
          <w:sz w:val="28"/>
          <w:szCs w:val="28"/>
        </w:rPr>
        <w:t xml:space="preserve">, используя программный продукт </w:t>
      </w:r>
      <w:r w:rsidR="005D4009" w:rsidRPr="00EC59B8">
        <w:rPr>
          <w:sz w:val="28"/>
          <w:szCs w:val="28"/>
          <w:lang w:val="en-US"/>
        </w:rPr>
        <w:t>Excel</w:t>
      </w:r>
      <w:r w:rsidRPr="00EC59B8">
        <w:rPr>
          <w:sz w:val="28"/>
          <w:szCs w:val="28"/>
        </w:rPr>
        <w:t>:</w:t>
      </w:r>
    </w:p>
    <w:p w:rsidR="009E4147" w:rsidRPr="00EC59B8" w:rsidRDefault="009E4147" w:rsidP="009E4147">
      <w:pPr>
        <w:ind w:right="-1"/>
        <w:jc w:val="right"/>
        <w:rPr>
          <w:b/>
          <w:sz w:val="28"/>
          <w:szCs w:val="28"/>
        </w:rPr>
      </w:pPr>
      <w:r w:rsidRPr="00EC59B8">
        <w:rPr>
          <w:b/>
          <w:sz w:val="28"/>
          <w:szCs w:val="28"/>
        </w:rPr>
        <w:t xml:space="preserve">Таблица </w:t>
      </w:r>
      <w:r w:rsidR="00B47C75" w:rsidRPr="00EC59B8">
        <w:rPr>
          <w:b/>
          <w:sz w:val="28"/>
          <w:szCs w:val="28"/>
        </w:rPr>
        <w:t>22</w:t>
      </w:r>
    </w:p>
    <w:tbl>
      <w:tblPr>
        <w:tblW w:w="712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686"/>
        <w:gridCol w:w="1686"/>
        <w:gridCol w:w="1756"/>
        <w:gridCol w:w="1726"/>
      </w:tblGrid>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center"/>
              <w:rPr>
                <w:sz w:val="28"/>
                <w:szCs w:val="28"/>
              </w:rPr>
            </w:pPr>
          </w:p>
        </w:tc>
        <w:tc>
          <w:tcPr>
            <w:tcW w:w="1460" w:type="dxa"/>
            <w:shd w:val="clear" w:color="auto" w:fill="auto"/>
            <w:noWrap/>
            <w:vAlign w:val="bottom"/>
            <w:hideMark/>
          </w:tcPr>
          <w:p w:rsidR="009E4147" w:rsidRPr="00EC59B8" w:rsidRDefault="009E4147" w:rsidP="009E4147">
            <w:pPr>
              <w:jc w:val="center"/>
              <w:rPr>
                <w:b/>
                <w:bCs/>
                <w:sz w:val="28"/>
                <w:szCs w:val="28"/>
              </w:rPr>
            </w:pPr>
            <w:r w:rsidRPr="00EC59B8">
              <w:rPr>
                <w:b/>
                <w:bCs/>
                <w:sz w:val="28"/>
                <w:szCs w:val="28"/>
              </w:rPr>
              <w:t>Y</w:t>
            </w:r>
          </w:p>
        </w:tc>
        <w:tc>
          <w:tcPr>
            <w:tcW w:w="1540" w:type="dxa"/>
            <w:shd w:val="clear" w:color="auto" w:fill="auto"/>
            <w:vAlign w:val="bottom"/>
            <w:hideMark/>
          </w:tcPr>
          <w:p w:rsidR="009E4147" w:rsidRPr="00EC59B8" w:rsidRDefault="009E4147" w:rsidP="009E4147">
            <w:pPr>
              <w:jc w:val="center"/>
              <w:rPr>
                <w:b/>
                <w:bCs/>
                <w:sz w:val="28"/>
                <w:szCs w:val="28"/>
                <w:lang w:val="en-US"/>
              </w:rPr>
            </w:pPr>
            <w:r w:rsidRPr="00EC59B8">
              <w:rPr>
                <w:b/>
                <w:bCs/>
                <w:sz w:val="28"/>
                <w:szCs w:val="28"/>
                <w:lang w:val="en-US"/>
              </w:rPr>
              <w:t>X</w:t>
            </w:r>
          </w:p>
        </w:tc>
        <w:tc>
          <w:tcPr>
            <w:tcW w:w="1540" w:type="dxa"/>
            <w:shd w:val="clear" w:color="auto" w:fill="auto"/>
            <w:noWrap/>
            <w:vAlign w:val="bottom"/>
            <w:hideMark/>
          </w:tcPr>
          <w:p w:rsidR="009E4147" w:rsidRPr="00EC59B8" w:rsidRDefault="009E4147" w:rsidP="009E4147">
            <w:pPr>
              <w:jc w:val="center"/>
              <w:rPr>
                <w:b/>
                <w:sz w:val="28"/>
                <w:szCs w:val="28"/>
                <w:lang w:val="en-US"/>
              </w:rPr>
            </w:pPr>
            <w:r w:rsidRPr="00EC59B8">
              <w:rPr>
                <w:b/>
                <w:sz w:val="28"/>
                <w:szCs w:val="28"/>
                <w:lang w:val="en-US"/>
              </w:rPr>
              <w:t>YX</w:t>
            </w:r>
          </w:p>
        </w:tc>
        <w:tc>
          <w:tcPr>
            <w:tcW w:w="1580" w:type="dxa"/>
            <w:shd w:val="clear" w:color="auto" w:fill="auto"/>
            <w:noWrap/>
            <w:vAlign w:val="bottom"/>
            <w:hideMark/>
          </w:tcPr>
          <w:p w:rsidR="009E4147" w:rsidRPr="00EC59B8" w:rsidRDefault="009E4147" w:rsidP="009E4147">
            <w:pPr>
              <w:jc w:val="center"/>
              <w:rPr>
                <w:sz w:val="28"/>
                <w:szCs w:val="28"/>
              </w:rPr>
            </w:pPr>
            <w:r w:rsidRPr="00EC59B8">
              <w:rPr>
                <w:b/>
                <w:sz w:val="28"/>
                <w:szCs w:val="28"/>
                <w:lang w:val="en-US"/>
              </w:rPr>
              <w:t>X</w:t>
            </w:r>
            <w:r w:rsidRPr="00EC59B8">
              <w:rPr>
                <w:b/>
                <w:sz w:val="28"/>
                <w:szCs w:val="28"/>
                <w:vertAlign w:val="superscript"/>
              </w:rPr>
              <w:t>2</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2005</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6533,4</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3431111</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22416820607</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1,17725*10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2006</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8111,7</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3399341</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27574434390</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1,15555*10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2007</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10302</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3373588</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34754703576</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1,13811*10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2008</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13467,7</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3353268</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45160807444</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1,12444*10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2009</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14746,5</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3335266</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49183500069</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1,1124*10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2010</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16327,6</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3317230</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54162404548</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1,1004*10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jc w:val="right"/>
              <w:rPr>
                <w:sz w:val="28"/>
                <w:szCs w:val="28"/>
              </w:rPr>
            </w:pPr>
            <w:r w:rsidRPr="00EC59B8">
              <w:rPr>
                <w:sz w:val="28"/>
                <w:szCs w:val="28"/>
              </w:rPr>
              <w:t>2011</w:t>
            </w:r>
          </w:p>
        </w:tc>
        <w:tc>
          <w:tcPr>
            <w:tcW w:w="1460" w:type="dxa"/>
            <w:shd w:val="clear" w:color="auto" w:fill="auto"/>
            <w:vAlign w:val="bottom"/>
            <w:hideMark/>
          </w:tcPr>
          <w:p w:rsidR="009E4147" w:rsidRPr="00EC59B8" w:rsidRDefault="009E4147" w:rsidP="009E4147">
            <w:pPr>
              <w:jc w:val="right"/>
              <w:rPr>
                <w:sz w:val="28"/>
                <w:szCs w:val="28"/>
              </w:rPr>
            </w:pPr>
            <w:r w:rsidRPr="00EC59B8">
              <w:rPr>
                <w:sz w:val="28"/>
                <w:szCs w:val="28"/>
              </w:rPr>
              <w:t>18492,4</w:t>
            </w:r>
          </w:p>
        </w:tc>
        <w:tc>
          <w:tcPr>
            <w:tcW w:w="1540" w:type="dxa"/>
            <w:shd w:val="clear" w:color="auto" w:fill="auto"/>
            <w:vAlign w:val="bottom"/>
            <w:hideMark/>
          </w:tcPr>
          <w:p w:rsidR="009E4147" w:rsidRPr="00EC59B8" w:rsidRDefault="009E4147" w:rsidP="009E4147">
            <w:pPr>
              <w:jc w:val="right"/>
              <w:rPr>
                <w:sz w:val="28"/>
                <w:szCs w:val="28"/>
              </w:rPr>
            </w:pPr>
            <w:r w:rsidRPr="00EC59B8">
              <w:rPr>
                <w:sz w:val="28"/>
                <w:szCs w:val="28"/>
              </w:rPr>
              <w:t>3302298</w:t>
            </w:r>
          </w:p>
        </w:tc>
        <w:tc>
          <w:tcPr>
            <w:tcW w:w="1540" w:type="dxa"/>
            <w:shd w:val="clear" w:color="auto" w:fill="auto"/>
            <w:noWrap/>
            <w:vAlign w:val="bottom"/>
            <w:hideMark/>
          </w:tcPr>
          <w:p w:rsidR="009E4147" w:rsidRPr="00EC59B8" w:rsidRDefault="009E4147" w:rsidP="009E4147">
            <w:pPr>
              <w:jc w:val="right"/>
              <w:rPr>
                <w:sz w:val="28"/>
                <w:szCs w:val="28"/>
              </w:rPr>
            </w:pPr>
            <w:r w:rsidRPr="00EC59B8">
              <w:rPr>
                <w:sz w:val="28"/>
                <w:szCs w:val="28"/>
              </w:rPr>
              <w:t>61067415535</w:t>
            </w:r>
          </w:p>
        </w:tc>
        <w:tc>
          <w:tcPr>
            <w:tcW w:w="1580" w:type="dxa"/>
            <w:shd w:val="clear" w:color="auto" w:fill="auto"/>
            <w:noWrap/>
            <w:vAlign w:val="bottom"/>
            <w:hideMark/>
          </w:tcPr>
          <w:p w:rsidR="009E4147" w:rsidRPr="00EC59B8" w:rsidRDefault="009E4147" w:rsidP="009E4147">
            <w:pPr>
              <w:jc w:val="right"/>
              <w:rPr>
                <w:sz w:val="28"/>
                <w:szCs w:val="28"/>
              </w:rPr>
            </w:pPr>
            <w:r w:rsidRPr="00EC59B8">
              <w:rPr>
                <w:sz w:val="28"/>
                <w:szCs w:val="28"/>
              </w:rPr>
              <w:t>1,09052*10</w:t>
            </w:r>
            <w:r w:rsidRPr="00EC59B8">
              <w:rPr>
                <w:sz w:val="28"/>
                <w:szCs w:val="28"/>
                <w:vertAlign w:val="superscript"/>
              </w:rPr>
              <w:t>13</w:t>
            </w:r>
          </w:p>
        </w:tc>
      </w:tr>
      <w:tr w:rsidR="009E4147" w:rsidRPr="00EC59B8" w:rsidTr="009E4147">
        <w:trPr>
          <w:trHeight w:val="300"/>
          <w:jc w:val="center"/>
        </w:trPr>
        <w:tc>
          <w:tcPr>
            <w:tcW w:w="1007" w:type="dxa"/>
            <w:shd w:val="clear" w:color="auto" w:fill="auto"/>
            <w:noWrap/>
            <w:vAlign w:val="bottom"/>
            <w:hideMark/>
          </w:tcPr>
          <w:p w:rsidR="009E4147" w:rsidRPr="00EC59B8" w:rsidRDefault="009E4147" w:rsidP="009E4147">
            <w:pPr>
              <w:rPr>
                <w:b/>
                <w:bCs/>
                <w:sz w:val="28"/>
                <w:szCs w:val="28"/>
              </w:rPr>
            </w:pPr>
            <w:r w:rsidRPr="00EC59B8">
              <w:rPr>
                <w:b/>
                <w:bCs/>
                <w:sz w:val="28"/>
                <w:szCs w:val="28"/>
              </w:rPr>
              <w:t>Среднее</w:t>
            </w:r>
          </w:p>
        </w:tc>
        <w:tc>
          <w:tcPr>
            <w:tcW w:w="1460" w:type="dxa"/>
            <w:shd w:val="clear" w:color="auto" w:fill="auto"/>
            <w:noWrap/>
            <w:vAlign w:val="bottom"/>
            <w:hideMark/>
          </w:tcPr>
          <w:p w:rsidR="009E4147" w:rsidRPr="00EC59B8" w:rsidRDefault="009E4147" w:rsidP="009E4147">
            <w:pPr>
              <w:jc w:val="right"/>
              <w:rPr>
                <w:b/>
                <w:bCs/>
                <w:sz w:val="28"/>
                <w:szCs w:val="28"/>
              </w:rPr>
            </w:pPr>
            <w:r w:rsidRPr="00EC59B8">
              <w:rPr>
                <w:b/>
                <w:bCs/>
                <w:sz w:val="28"/>
                <w:szCs w:val="28"/>
              </w:rPr>
              <w:t>12568,75714</w:t>
            </w:r>
          </w:p>
        </w:tc>
        <w:tc>
          <w:tcPr>
            <w:tcW w:w="1540" w:type="dxa"/>
            <w:shd w:val="clear" w:color="auto" w:fill="auto"/>
            <w:noWrap/>
            <w:vAlign w:val="bottom"/>
            <w:hideMark/>
          </w:tcPr>
          <w:p w:rsidR="009E4147" w:rsidRPr="00EC59B8" w:rsidRDefault="009E4147" w:rsidP="009E4147">
            <w:pPr>
              <w:jc w:val="right"/>
              <w:rPr>
                <w:b/>
                <w:bCs/>
                <w:sz w:val="28"/>
                <w:szCs w:val="28"/>
              </w:rPr>
            </w:pPr>
            <w:r w:rsidRPr="00EC59B8">
              <w:rPr>
                <w:b/>
                <w:bCs/>
                <w:sz w:val="28"/>
                <w:szCs w:val="28"/>
              </w:rPr>
              <w:t>3358871,714</w:t>
            </w:r>
          </w:p>
        </w:tc>
        <w:tc>
          <w:tcPr>
            <w:tcW w:w="1540" w:type="dxa"/>
            <w:shd w:val="clear" w:color="auto" w:fill="auto"/>
            <w:noWrap/>
            <w:vAlign w:val="bottom"/>
            <w:hideMark/>
          </w:tcPr>
          <w:p w:rsidR="009E4147" w:rsidRPr="00EC59B8" w:rsidRDefault="009E4147" w:rsidP="009E4147">
            <w:pPr>
              <w:jc w:val="right"/>
              <w:rPr>
                <w:b/>
                <w:bCs/>
                <w:sz w:val="28"/>
                <w:szCs w:val="28"/>
              </w:rPr>
            </w:pPr>
            <w:r w:rsidRPr="00EC59B8">
              <w:rPr>
                <w:b/>
                <w:bCs/>
                <w:sz w:val="28"/>
                <w:szCs w:val="28"/>
              </w:rPr>
              <w:t>42045726596</w:t>
            </w:r>
          </w:p>
        </w:tc>
        <w:tc>
          <w:tcPr>
            <w:tcW w:w="1580" w:type="dxa"/>
            <w:shd w:val="clear" w:color="auto" w:fill="auto"/>
            <w:noWrap/>
            <w:vAlign w:val="bottom"/>
            <w:hideMark/>
          </w:tcPr>
          <w:p w:rsidR="009E4147" w:rsidRPr="00EC59B8" w:rsidRDefault="009E4147" w:rsidP="009E4147">
            <w:pPr>
              <w:jc w:val="right"/>
              <w:rPr>
                <w:b/>
                <w:bCs/>
                <w:sz w:val="28"/>
                <w:szCs w:val="28"/>
              </w:rPr>
            </w:pPr>
            <w:r w:rsidRPr="00EC59B8">
              <w:rPr>
                <w:b/>
                <w:bCs/>
                <w:sz w:val="28"/>
                <w:szCs w:val="28"/>
              </w:rPr>
              <w:t>1,12838</w:t>
            </w:r>
            <w:r w:rsidRPr="00EC59B8">
              <w:rPr>
                <w:b/>
                <w:sz w:val="28"/>
                <w:szCs w:val="28"/>
              </w:rPr>
              <w:t>*10</w:t>
            </w:r>
            <w:r w:rsidRPr="00EC59B8">
              <w:rPr>
                <w:b/>
                <w:sz w:val="28"/>
                <w:szCs w:val="28"/>
                <w:vertAlign w:val="superscript"/>
              </w:rPr>
              <w:t>13</w:t>
            </w:r>
          </w:p>
        </w:tc>
      </w:tr>
    </w:tbl>
    <w:p w:rsidR="009E4147" w:rsidRPr="00EC59B8" w:rsidRDefault="009E4147" w:rsidP="009E4147">
      <w:pPr>
        <w:ind w:firstLine="708"/>
        <w:jc w:val="both"/>
        <w:rPr>
          <w:sz w:val="28"/>
          <w:szCs w:val="28"/>
        </w:rPr>
      </w:pPr>
    </w:p>
    <w:p w:rsidR="009E4147" w:rsidRPr="00EC59B8" w:rsidRDefault="00AC5B41" w:rsidP="009E4147">
      <w:pPr>
        <w:rPr>
          <w:rFonts w:eastAsiaTheme="minorEastAsia"/>
          <w:sz w:val="28"/>
          <w:szCs w:val="28"/>
          <w:lang w:val="en-US"/>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f>
            <m:fPr>
              <m:ctrlPr>
                <w:rPr>
                  <w:rFonts w:ascii="Cambria Math" w:hAnsi="Cambria Math"/>
                  <w:i/>
                  <w:sz w:val="28"/>
                  <w:szCs w:val="28"/>
                </w:rPr>
              </m:ctrlPr>
            </m:fPr>
            <m:num>
              <m:r>
                <m:rPr>
                  <m:sty m:val="p"/>
                </m:rPr>
                <w:rPr>
                  <w:rFonts w:ascii="Cambria Math" w:hAnsi="Cambria Math"/>
                  <w:sz w:val="28"/>
                  <w:szCs w:val="28"/>
                </w:rPr>
                <m:t>42045726596</m:t>
              </m:r>
              <m:r>
                <w:rPr>
                  <w:rFonts w:ascii="Cambria Math" w:hAnsi="Cambria Math"/>
                  <w:sz w:val="28"/>
                  <w:szCs w:val="28"/>
                </w:rPr>
                <m:t>-</m:t>
              </m:r>
              <m:r>
                <m:rPr>
                  <m:sty m:val="p"/>
                </m:rPr>
                <w:rPr>
                  <w:rFonts w:ascii="Cambria Math" w:hAnsi="Cambria Math"/>
                  <w:sz w:val="28"/>
                  <w:szCs w:val="28"/>
                </w:rPr>
                <m:t>12568,76</m:t>
              </m:r>
              <m:r>
                <w:rPr>
                  <w:rFonts w:ascii="Cambria Math" w:hAnsi="Cambria Math"/>
                  <w:sz w:val="28"/>
                  <w:szCs w:val="28"/>
                </w:rPr>
                <m:t>∙</m:t>
              </m:r>
              <m:r>
                <m:rPr>
                  <m:sty m:val="p"/>
                </m:rPr>
                <w:rPr>
                  <w:rFonts w:ascii="Cambria Math" w:hAnsi="Cambria Math"/>
                  <w:sz w:val="28"/>
                  <w:szCs w:val="28"/>
                </w:rPr>
                <m:t>3358871,714</m:t>
              </m:r>
            </m:num>
            <m:den>
              <m:r>
                <m:rPr>
                  <m:sty m:val="p"/>
                </m:rPr>
                <w:rPr>
                  <w:rFonts w:ascii="Cambria Math" w:hAnsi="Cambria Math"/>
                  <w:sz w:val="28"/>
                  <w:szCs w:val="28"/>
                </w:rPr>
                <m:t>1,12838∙</m:t>
              </m:r>
              <m:sSup>
                <m:sSupPr>
                  <m:ctrlPr>
                    <w:rPr>
                      <w:rFonts w:ascii="Cambria Math" w:hAnsi="Cambria Math"/>
                      <w:sz w:val="28"/>
                      <w:szCs w:val="28"/>
                    </w:rPr>
                  </m:ctrlPr>
                </m:sSupPr>
                <m:e>
                  <m:r>
                    <m:rPr>
                      <m:sty m:val="p"/>
                    </m:rPr>
                    <w:rPr>
                      <w:rFonts w:ascii="Cambria Math" w:hAnsi="Cambria Math"/>
                      <w:sz w:val="28"/>
                      <w:szCs w:val="28"/>
                    </w:rPr>
                    <m:t>10</m:t>
                  </m:r>
                </m:e>
                <m:sup>
                  <m:r>
                    <m:rPr>
                      <m:sty m:val="p"/>
                    </m:rPr>
                    <w:rPr>
                      <w:rFonts w:ascii="Cambria Math" w:hAnsi="Cambria Math"/>
                      <w:sz w:val="28"/>
                      <w:szCs w:val="28"/>
                    </w:rPr>
                    <m:t>13</m:t>
                  </m:r>
                </m:sup>
              </m:sSup>
              <m:r>
                <w:rPr>
                  <w:rFonts w:ascii="Cambria Math" w:hAnsi="Cambria Math"/>
                  <w:sz w:val="28"/>
                  <w:szCs w:val="28"/>
                </w:rPr>
                <m:t>-</m:t>
              </m:r>
              <m:sSup>
                <m:sSupPr>
                  <m:ctrlPr>
                    <w:rPr>
                      <w:rFonts w:ascii="Cambria Math" w:hAnsi="Cambria Math"/>
                      <w:i/>
                      <w:sz w:val="28"/>
                      <w:szCs w:val="28"/>
                    </w:rPr>
                  </m:ctrlPr>
                </m:sSupPr>
                <m:e>
                  <m:r>
                    <m:rPr>
                      <m:sty m:val="p"/>
                    </m:rPr>
                    <w:rPr>
                      <w:rFonts w:ascii="Cambria Math" w:hAnsi="Cambria Math"/>
                      <w:sz w:val="28"/>
                      <w:szCs w:val="28"/>
                    </w:rPr>
                    <m:t>3358871,71</m:t>
                  </m:r>
                </m:e>
                <m:sup>
                  <m:r>
                    <w:rPr>
                      <w:rFonts w:ascii="Cambria Math" w:hAnsi="Cambria Math"/>
                      <w:sz w:val="28"/>
                      <w:szCs w:val="28"/>
                    </w:rPr>
                    <m:t>2</m:t>
                  </m:r>
                </m:sup>
              </m:sSup>
            </m:den>
          </m:f>
          <m:r>
            <w:rPr>
              <w:rFonts w:ascii="Cambria Math" w:hAnsi="Cambria Math"/>
              <w:sz w:val="28"/>
              <w:szCs w:val="28"/>
            </w:rPr>
            <m:t>=-0,095</m:t>
          </m:r>
        </m:oMath>
      </m:oMathPara>
    </w:p>
    <w:p w:rsidR="009E4147" w:rsidRPr="00EC59B8" w:rsidRDefault="009E4147" w:rsidP="009E4147">
      <w:pPr>
        <w:rPr>
          <w:rFonts w:eastAsiaTheme="minorEastAsia"/>
          <w:sz w:val="28"/>
          <w:szCs w:val="28"/>
          <w:lang w:val="en-US"/>
        </w:rPr>
      </w:pPr>
    </w:p>
    <w:p w:rsidR="009E4147" w:rsidRPr="00EC59B8" w:rsidRDefault="00AC5B41" w:rsidP="009E4147">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sub>
          </m:sSub>
          <m:r>
            <w:rPr>
              <w:rFonts w:ascii="Cambria Math" w:hAnsi="Cambria Math"/>
              <w:sz w:val="28"/>
              <w:szCs w:val="28"/>
            </w:rPr>
            <m:t>=</m:t>
          </m:r>
          <m:r>
            <m:rPr>
              <m:sty m:val="p"/>
            </m:rPr>
            <w:rPr>
              <w:rFonts w:ascii="Cambria Math" w:hAnsi="Cambria Math"/>
              <w:sz w:val="28"/>
              <w:szCs w:val="28"/>
            </w:rPr>
            <m:t>12568,76</m:t>
          </m:r>
          <m:r>
            <w:rPr>
              <w:rFonts w:ascii="Cambria Math" w:hAnsi="Cambria Math"/>
              <w:sz w:val="28"/>
              <w:szCs w:val="28"/>
            </w:rPr>
            <m:t>-(-0,095)∙</m:t>
          </m:r>
          <m:r>
            <m:rPr>
              <m:sty m:val="p"/>
            </m:rPr>
            <w:rPr>
              <w:rFonts w:ascii="Cambria Math" w:hAnsi="Cambria Math"/>
              <w:sz w:val="28"/>
              <w:szCs w:val="28"/>
            </w:rPr>
            <m:t>3358871,71</m:t>
          </m:r>
          <m:r>
            <w:rPr>
              <w:rFonts w:ascii="Cambria Math" w:hAnsi="Cambria Math"/>
              <w:sz w:val="28"/>
              <w:szCs w:val="28"/>
            </w:rPr>
            <m:t>=331977,49</m:t>
          </m:r>
        </m:oMath>
      </m:oMathPara>
    </w:p>
    <w:p w:rsidR="009E4147" w:rsidRPr="00EC59B8" w:rsidRDefault="009E4147" w:rsidP="009E4147">
      <w:pPr>
        <w:ind w:firstLine="708"/>
        <w:jc w:val="both"/>
        <w:rPr>
          <w:rFonts w:eastAsiaTheme="minorEastAsia"/>
          <w:sz w:val="28"/>
          <w:szCs w:val="28"/>
        </w:rPr>
      </w:pPr>
      <w:r w:rsidRPr="00EC59B8">
        <w:rPr>
          <w:rFonts w:eastAsiaTheme="minorEastAsia"/>
          <w:sz w:val="28"/>
          <w:szCs w:val="28"/>
        </w:rPr>
        <w:t>Получим уравнение регрессии:</w:t>
      </w:r>
    </w:p>
    <w:p w:rsidR="009E4147" w:rsidRPr="00EC59B8" w:rsidRDefault="009E4147" w:rsidP="009E4147">
      <w:pPr>
        <w:ind w:firstLine="708"/>
        <w:jc w:val="both"/>
        <w:rPr>
          <w:rFonts w:eastAsiaTheme="minorEastAsia"/>
          <w:sz w:val="28"/>
          <w:szCs w:val="28"/>
        </w:rPr>
      </w:pPr>
      <m:oMathPara>
        <m:oMath>
          <m:r>
            <w:rPr>
              <w:rFonts w:ascii="Cambria Math" w:hAnsi="Cambria Math"/>
              <w:sz w:val="28"/>
              <w:szCs w:val="28"/>
            </w:rPr>
            <w:lastRenderedPageBreak/>
            <m:t>Y(X)=331977,49-0,095X</m:t>
          </m:r>
        </m:oMath>
      </m:oMathPara>
    </w:p>
    <w:p w:rsidR="009E4147" w:rsidRPr="00EC59B8" w:rsidRDefault="009E4147" w:rsidP="009E4147">
      <w:pPr>
        <w:ind w:firstLine="708"/>
        <w:jc w:val="both"/>
        <w:rPr>
          <w:sz w:val="28"/>
          <w:szCs w:val="28"/>
        </w:rPr>
      </w:pPr>
      <w:r w:rsidRPr="00EC59B8">
        <w:rPr>
          <w:sz w:val="28"/>
          <w:szCs w:val="28"/>
        </w:rPr>
        <w:t>Для оценки статистической значимости полученного уравнения регрессии используем критерий Фишера. Рассчитаем F-статистику по следующей формуле:</w:t>
      </w:r>
    </w:p>
    <w:p w:rsidR="009E4147" w:rsidRPr="00EC59B8" w:rsidRDefault="009E4147" w:rsidP="009E4147">
      <w:pPr>
        <w:ind w:firstLine="708"/>
        <w:rPr>
          <w:sz w:val="28"/>
          <w:szCs w:val="28"/>
        </w:rPr>
      </w:pPr>
      <m:oMathPara>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(n-k)</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Y</m:t>
                              </m:r>
                            </m:e>
                          </m:acc>
                        </m:e>
                      </m:d>
                    </m:e>
                    <m:sup>
                      <m:r>
                        <w:rPr>
                          <w:rFonts w:ascii="Cambria Math" w:hAnsi="Cambria Math"/>
                          <w:sz w:val="28"/>
                          <w:szCs w:val="28"/>
                        </w:rPr>
                        <m:t>2</m:t>
                      </m:r>
                    </m:sup>
                  </m:sSup>
                </m:e>
              </m:nary>
            </m:num>
            <m:den>
              <m:r>
                <w:rPr>
                  <w:rFonts w:ascii="Cambria Math" w:hAnsi="Cambria Math"/>
                  <w:sz w:val="28"/>
                  <w:szCs w:val="28"/>
                </w:rPr>
                <m:t>(k-1)</m:t>
              </m:r>
              <m:nary>
                <m:naryPr>
                  <m:chr m:val="∑"/>
                  <m:limLoc m:val="undOvr"/>
                  <m:subHide m:val="1"/>
                  <m:supHide m:val="1"/>
                  <m:ctrlPr>
                    <w:rPr>
                      <w:rFonts w:ascii="Cambria Math" w:hAnsi="Cambria Math"/>
                      <w:i/>
                      <w:sz w:val="28"/>
                      <w:szCs w:val="28"/>
                    </w:rPr>
                  </m:ctrlPr>
                </m:naryPr>
                <m:sub/>
                <m:sup/>
                <m:e>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Y-Y</m:t>
                          </m:r>
                          <m:d>
                            <m:dPr>
                              <m:ctrlPr>
                                <w:rPr>
                                  <w:rFonts w:ascii="Cambria Math" w:hAnsi="Cambria Math"/>
                                  <w:i/>
                                  <w:sz w:val="28"/>
                                  <w:szCs w:val="28"/>
                                </w:rPr>
                              </m:ctrlPr>
                            </m:dPr>
                            <m:e>
                              <m:r>
                                <w:rPr>
                                  <w:rFonts w:ascii="Cambria Math" w:hAnsi="Cambria Math"/>
                                  <w:sz w:val="28"/>
                                  <w:szCs w:val="28"/>
                                </w:rPr>
                                <m:t>X</m:t>
                              </m:r>
                            </m:e>
                          </m:d>
                        </m:e>
                      </m:d>
                    </m:e>
                    <m:sup>
                      <m:r>
                        <w:rPr>
                          <w:rFonts w:ascii="Cambria Math" w:hAnsi="Cambria Math"/>
                          <w:sz w:val="28"/>
                          <w:szCs w:val="28"/>
                        </w:rPr>
                        <m:t>2</m:t>
                      </m:r>
                    </m:sup>
                  </m:sSup>
                </m:e>
              </m:nary>
            </m:den>
          </m:f>
        </m:oMath>
      </m:oMathPara>
    </w:p>
    <w:p w:rsidR="009E4147" w:rsidRPr="00EC59B8" w:rsidRDefault="009E4147" w:rsidP="009E4147">
      <w:pPr>
        <w:ind w:firstLine="709"/>
        <w:rPr>
          <w:sz w:val="28"/>
          <w:szCs w:val="28"/>
        </w:rPr>
      </w:pPr>
      <w:r w:rsidRPr="00EC59B8">
        <w:rPr>
          <w:sz w:val="28"/>
          <w:szCs w:val="28"/>
        </w:rPr>
        <w:t>где n – число наблюдений;</w:t>
      </w:r>
    </w:p>
    <w:p w:rsidR="009E4147" w:rsidRPr="00EC59B8" w:rsidRDefault="009E4147" w:rsidP="009E4147">
      <w:pPr>
        <w:ind w:firstLine="709"/>
        <w:rPr>
          <w:sz w:val="28"/>
          <w:szCs w:val="28"/>
        </w:rPr>
      </w:pPr>
      <w:r w:rsidRPr="00EC59B8">
        <w:rPr>
          <w:sz w:val="28"/>
          <w:szCs w:val="28"/>
        </w:rPr>
        <w:t>k – число параметров уравнения регрессии;</w:t>
      </w:r>
    </w:p>
    <w:p w:rsidR="009E4147" w:rsidRPr="00EC59B8" w:rsidRDefault="009E4147" w:rsidP="009E4147">
      <w:pPr>
        <w:ind w:firstLine="709"/>
        <w:rPr>
          <w:sz w:val="28"/>
          <w:szCs w:val="28"/>
        </w:rPr>
      </w:pPr>
      <w:r w:rsidRPr="00EC59B8">
        <w:rPr>
          <w:sz w:val="28"/>
          <w:szCs w:val="28"/>
          <w:lang w:val="en-US"/>
        </w:rPr>
        <w:t>Y</w:t>
      </w:r>
      <w:r w:rsidRPr="00EC59B8">
        <w:rPr>
          <w:sz w:val="28"/>
          <w:szCs w:val="28"/>
        </w:rPr>
        <w:t>(</w:t>
      </w:r>
      <w:r w:rsidRPr="00EC59B8">
        <w:rPr>
          <w:sz w:val="28"/>
          <w:szCs w:val="28"/>
          <w:lang w:val="en-US"/>
        </w:rPr>
        <w:t>X</w:t>
      </w:r>
      <w:r w:rsidRPr="00EC59B8">
        <w:rPr>
          <w:sz w:val="28"/>
          <w:szCs w:val="28"/>
        </w:rPr>
        <w:t>) – значения показателя, рассчитанные по уравнению регрессии.</w:t>
      </w:r>
    </w:p>
    <w:p w:rsidR="009E4147" w:rsidRPr="00EC59B8" w:rsidRDefault="009E4147" w:rsidP="009E4147">
      <w:pPr>
        <w:ind w:firstLine="709"/>
        <w:rPr>
          <w:sz w:val="28"/>
          <w:szCs w:val="28"/>
        </w:rPr>
      </w:pPr>
      <w:r w:rsidRPr="00EC59B8">
        <w:rPr>
          <w:sz w:val="28"/>
          <w:szCs w:val="28"/>
        </w:rPr>
        <w:t>Для расчетов построим вспомогательную таблицу</w:t>
      </w:r>
      <w:r w:rsidR="005D4009" w:rsidRPr="00EC59B8">
        <w:rPr>
          <w:sz w:val="28"/>
          <w:szCs w:val="28"/>
        </w:rPr>
        <w:t xml:space="preserve"> с использованием программы </w:t>
      </w:r>
      <w:r w:rsidR="005D4009" w:rsidRPr="00EC59B8">
        <w:rPr>
          <w:sz w:val="28"/>
          <w:szCs w:val="28"/>
          <w:lang w:val="en-US"/>
        </w:rPr>
        <w:t>MS</w:t>
      </w:r>
      <w:r w:rsidR="005D4009" w:rsidRPr="00EC59B8">
        <w:rPr>
          <w:sz w:val="28"/>
          <w:szCs w:val="28"/>
        </w:rPr>
        <w:t xml:space="preserve"> </w:t>
      </w:r>
      <w:r w:rsidR="005D4009" w:rsidRPr="00EC59B8">
        <w:rPr>
          <w:sz w:val="28"/>
          <w:szCs w:val="28"/>
          <w:lang w:val="en-US"/>
        </w:rPr>
        <w:t>Excel</w:t>
      </w:r>
      <w:r w:rsidRPr="00EC59B8">
        <w:rPr>
          <w:sz w:val="28"/>
          <w:szCs w:val="28"/>
        </w:rPr>
        <w:t>:</w:t>
      </w:r>
    </w:p>
    <w:p w:rsidR="009E4147" w:rsidRPr="00EC59B8" w:rsidRDefault="009E4147" w:rsidP="009E4147">
      <w:pPr>
        <w:tabs>
          <w:tab w:val="left" w:pos="8931"/>
        </w:tabs>
        <w:ind w:firstLine="709"/>
        <w:jc w:val="right"/>
        <w:rPr>
          <w:b/>
          <w:sz w:val="28"/>
          <w:szCs w:val="28"/>
        </w:rPr>
      </w:pPr>
      <w:r w:rsidRPr="00EC59B8">
        <w:rPr>
          <w:b/>
          <w:sz w:val="28"/>
          <w:szCs w:val="28"/>
        </w:rPr>
        <w:t>Таблица 2</w:t>
      </w:r>
      <w:r w:rsidR="00B47C75" w:rsidRPr="00EC59B8">
        <w:rPr>
          <w:b/>
          <w:sz w:val="28"/>
          <w:szCs w:val="28"/>
        </w:rPr>
        <w:t>3</w:t>
      </w:r>
    </w:p>
    <w:tbl>
      <w:tblPr>
        <w:tblW w:w="9325" w:type="dxa"/>
        <w:jc w:val="center"/>
        <w:tblInd w:w="103" w:type="dxa"/>
        <w:tblLook w:val="04A0" w:firstRow="1" w:lastRow="0" w:firstColumn="1" w:lastColumn="0" w:noHBand="0" w:noVBand="1"/>
      </w:tblPr>
      <w:tblGrid>
        <w:gridCol w:w="908"/>
        <w:gridCol w:w="1130"/>
        <w:gridCol w:w="1098"/>
        <w:gridCol w:w="1493"/>
        <w:gridCol w:w="1530"/>
        <w:gridCol w:w="1701"/>
        <w:gridCol w:w="1476"/>
      </w:tblGrid>
      <w:tr w:rsidR="009E4147" w:rsidRPr="00EC59B8" w:rsidTr="009E4147">
        <w:trPr>
          <w:trHeight w:val="300"/>
          <w:jc w:val="center"/>
        </w:trPr>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center"/>
              <w:rPr>
                <w:b/>
                <w:szCs w:val="28"/>
              </w:rPr>
            </w:pPr>
            <w:r w:rsidRPr="00EC59B8">
              <w:rPr>
                <w:b/>
                <w:szCs w:val="28"/>
              </w:rPr>
              <w:t>Год</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9E4147" w:rsidRPr="00EC59B8" w:rsidRDefault="009E4147" w:rsidP="009E4147">
            <w:pPr>
              <w:jc w:val="center"/>
              <w:rPr>
                <w:b/>
                <w:bCs/>
                <w:i/>
                <w:szCs w:val="28"/>
                <w:lang w:val="en-US"/>
              </w:rPr>
            </w:pPr>
            <m:oMathPara>
              <m:oMath>
                <m:r>
                  <m:rPr>
                    <m:sty m:val="bi"/>
                  </m:rPr>
                  <w:rPr>
                    <w:rFonts w:ascii="Cambria Math" w:hAnsi="Cambria Math"/>
                    <w:szCs w:val="28"/>
                    <w:lang w:val="en-US"/>
                  </w:rPr>
                  <m:t>Y</m:t>
                </m:r>
              </m:oMath>
            </m:oMathPara>
          </w:p>
        </w:tc>
        <w:tc>
          <w:tcPr>
            <w:tcW w:w="1098" w:type="dxa"/>
            <w:tcBorders>
              <w:top w:val="single" w:sz="4" w:space="0" w:color="auto"/>
              <w:left w:val="nil"/>
              <w:bottom w:val="single" w:sz="4" w:space="0" w:color="auto"/>
              <w:right w:val="single" w:sz="4" w:space="0" w:color="auto"/>
            </w:tcBorders>
            <w:shd w:val="clear" w:color="auto" w:fill="auto"/>
            <w:vAlign w:val="bottom"/>
            <w:hideMark/>
          </w:tcPr>
          <w:p w:rsidR="009E4147" w:rsidRPr="00EC59B8" w:rsidRDefault="009E4147" w:rsidP="009E4147">
            <w:pPr>
              <w:jc w:val="center"/>
              <w:rPr>
                <w:b/>
                <w:bCs/>
                <w:szCs w:val="28"/>
              </w:rPr>
            </w:pPr>
            <m:oMathPara>
              <m:oMath>
                <m:r>
                  <m:rPr>
                    <m:sty m:val="b"/>
                  </m:rPr>
                  <w:rPr>
                    <w:rFonts w:ascii="Cambria Math" w:hAnsi="Cambria Math"/>
                    <w:szCs w:val="28"/>
                  </w:rPr>
                  <m:t>X</m:t>
                </m:r>
              </m:oMath>
            </m:oMathPara>
          </w:p>
        </w:tc>
        <w:tc>
          <w:tcPr>
            <w:tcW w:w="1493" w:type="dxa"/>
            <w:tcBorders>
              <w:top w:val="single" w:sz="4" w:space="0" w:color="auto"/>
              <w:left w:val="nil"/>
              <w:bottom w:val="single" w:sz="4" w:space="0" w:color="auto"/>
              <w:right w:val="single" w:sz="4" w:space="0" w:color="auto"/>
            </w:tcBorders>
            <w:shd w:val="clear" w:color="auto" w:fill="auto"/>
            <w:noWrap/>
            <w:vAlign w:val="bottom"/>
            <w:hideMark/>
          </w:tcPr>
          <w:p w:rsidR="009E4147" w:rsidRPr="00EC59B8" w:rsidRDefault="009E4147" w:rsidP="009E4147">
            <w:pPr>
              <w:jc w:val="center"/>
              <w:rPr>
                <w:b/>
                <w:bCs/>
                <w:szCs w:val="28"/>
              </w:rPr>
            </w:pPr>
            <m:oMathPara>
              <m:oMath>
                <m:r>
                  <m:rPr>
                    <m:sty m:val="b"/>
                  </m:rPr>
                  <w:rPr>
                    <w:rFonts w:ascii="Cambria Math" w:hAnsi="Cambria Math"/>
                    <w:szCs w:val="28"/>
                  </w:rPr>
                  <m:t>Y</m:t>
                </m:r>
                <m:d>
                  <m:dPr>
                    <m:ctrlPr>
                      <w:rPr>
                        <w:rFonts w:ascii="Cambria Math" w:hAnsi="Cambria Math"/>
                        <w:b/>
                        <w:szCs w:val="28"/>
                      </w:rPr>
                    </m:ctrlPr>
                  </m:dPr>
                  <m:e>
                    <m:r>
                      <m:rPr>
                        <m:sty m:val="b"/>
                      </m:rPr>
                      <w:rPr>
                        <w:rFonts w:ascii="Cambria Math" w:hAnsi="Cambria Math"/>
                        <w:szCs w:val="28"/>
                      </w:rPr>
                      <m:t>X</m:t>
                    </m:r>
                  </m:e>
                </m:d>
              </m:oMath>
            </m:oMathPara>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9E4147" w:rsidRPr="00EC59B8" w:rsidRDefault="00AC5B41" w:rsidP="009E4147">
            <w:pPr>
              <w:jc w:val="center"/>
              <w:rPr>
                <w:b/>
                <w:bCs/>
                <w:szCs w:val="28"/>
              </w:rPr>
            </w:pPr>
            <m:oMathPara>
              <m:oMath>
                <m:sSup>
                  <m:sSupPr>
                    <m:ctrlPr>
                      <w:rPr>
                        <w:rFonts w:ascii="Cambria Math" w:hAnsi="Cambria Math"/>
                        <w:b/>
                        <w:szCs w:val="28"/>
                      </w:rPr>
                    </m:ctrlPr>
                  </m:sSupPr>
                  <m:e>
                    <m:d>
                      <m:dPr>
                        <m:ctrlPr>
                          <w:rPr>
                            <w:rFonts w:ascii="Cambria Math" w:hAnsi="Cambria Math"/>
                            <w:b/>
                            <w:szCs w:val="28"/>
                          </w:rPr>
                        </m:ctrlPr>
                      </m:dPr>
                      <m:e>
                        <m:r>
                          <m:rPr>
                            <m:sty m:val="b"/>
                          </m:rPr>
                          <w:rPr>
                            <w:rFonts w:ascii="Cambria Math" w:hAnsi="Cambria Math"/>
                            <w:szCs w:val="28"/>
                          </w:rPr>
                          <m:t>Y</m:t>
                        </m:r>
                        <m:d>
                          <m:dPr>
                            <m:ctrlPr>
                              <w:rPr>
                                <w:rFonts w:ascii="Cambria Math" w:hAnsi="Cambria Math"/>
                                <w:b/>
                                <w:szCs w:val="28"/>
                              </w:rPr>
                            </m:ctrlPr>
                          </m:dPr>
                          <m:e>
                            <m:r>
                              <m:rPr>
                                <m:sty m:val="b"/>
                              </m:rPr>
                              <w:rPr>
                                <w:rFonts w:ascii="Cambria Math" w:hAnsi="Cambria Math"/>
                                <w:szCs w:val="28"/>
                              </w:rPr>
                              <m:t>X</m:t>
                            </m:r>
                          </m:e>
                        </m:d>
                        <m:r>
                          <m:rPr>
                            <m:sty m:val="b"/>
                          </m:rPr>
                          <w:rPr>
                            <w:rFonts w:ascii="Cambria Math" w:hAnsi="Cambria Math"/>
                            <w:szCs w:val="28"/>
                          </w:rPr>
                          <m:t>-</m:t>
                        </m:r>
                        <m:acc>
                          <m:accPr>
                            <m:chr m:val="̅"/>
                            <m:ctrlPr>
                              <w:rPr>
                                <w:rFonts w:ascii="Cambria Math" w:hAnsi="Cambria Math"/>
                                <w:b/>
                                <w:szCs w:val="28"/>
                              </w:rPr>
                            </m:ctrlPr>
                          </m:accPr>
                          <m:e>
                            <m:r>
                              <m:rPr>
                                <m:sty m:val="b"/>
                              </m:rPr>
                              <w:rPr>
                                <w:rFonts w:ascii="Cambria Math" w:hAnsi="Cambria Math"/>
                                <w:szCs w:val="28"/>
                              </w:rPr>
                              <m:t>Y</m:t>
                            </m:r>
                          </m:e>
                        </m:acc>
                      </m:e>
                    </m:d>
                  </m:e>
                  <m:sup>
                    <m:r>
                      <m:rPr>
                        <m:sty m:val="b"/>
                      </m:rPr>
                      <w:rPr>
                        <w:rFonts w:ascii="Cambria Math" w:hAnsi="Cambria Math"/>
                        <w:szCs w:val="28"/>
                      </w:rPr>
                      <m:t>2</m:t>
                    </m:r>
                  </m:sup>
                </m:sSup>
              </m:oMath>
            </m:oMathPara>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E4147" w:rsidRPr="00EC59B8" w:rsidRDefault="00AC5B41" w:rsidP="009E4147">
            <w:pPr>
              <w:jc w:val="center"/>
              <w:rPr>
                <w:b/>
                <w:bCs/>
                <w:szCs w:val="28"/>
              </w:rPr>
            </w:pPr>
            <m:oMathPara>
              <m:oMath>
                <m:sSup>
                  <m:sSupPr>
                    <m:ctrlPr>
                      <w:rPr>
                        <w:rFonts w:ascii="Cambria Math" w:hAnsi="Cambria Math"/>
                        <w:b/>
                        <w:szCs w:val="28"/>
                      </w:rPr>
                    </m:ctrlPr>
                  </m:sSupPr>
                  <m:e>
                    <m:d>
                      <m:dPr>
                        <m:ctrlPr>
                          <w:rPr>
                            <w:rFonts w:ascii="Cambria Math" w:hAnsi="Cambria Math"/>
                            <w:b/>
                            <w:szCs w:val="28"/>
                          </w:rPr>
                        </m:ctrlPr>
                      </m:dPr>
                      <m:e>
                        <m:r>
                          <m:rPr>
                            <m:sty m:val="b"/>
                          </m:rPr>
                          <w:rPr>
                            <w:rFonts w:ascii="Cambria Math" w:hAnsi="Cambria Math"/>
                            <w:szCs w:val="28"/>
                          </w:rPr>
                          <m:t>Y-Y</m:t>
                        </m:r>
                        <m:d>
                          <m:dPr>
                            <m:ctrlPr>
                              <w:rPr>
                                <w:rFonts w:ascii="Cambria Math" w:hAnsi="Cambria Math"/>
                                <w:b/>
                                <w:szCs w:val="28"/>
                              </w:rPr>
                            </m:ctrlPr>
                          </m:dPr>
                          <m:e>
                            <m:r>
                              <m:rPr>
                                <m:sty m:val="b"/>
                              </m:rPr>
                              <w:rPr>
                                <w:rFonts w:ascii="Cambria Math" w:hAnsi="Cambria Math"/>
                                <w:szCs w:val="28"/>
                              </w:rPr>
                              <m:t>X</m:t>
                            </m:r>
                          </m:e>
                        </m:d>
                      </m:e>
                    </m:d>
                  </m:e>
                  <m:sup>
                    <m:r>
                      <m:rPr>
                        <m:sty m:val="b"/>
                      </m:rPr>
                      <w:rPr>
                        <w:rFonts w:ascii="Cambria Math" w:hAnsi="Cambria Math"/>
                        <w:szCs w:val="28"/>
                      </w:rPr>
                      <m:t>2</m:t>
                    </m:r>
                  </m:sup>
                </m:sSup>
              </m:oMath>
            </m:oMathPara>
          </w:p>
        </w:tc>
        <w:tc>
          <w:tcPr>
            <w:tcW w:w="1465" w:type="dxa"/>
            <w:tcBorders>
              <w:top w:val="single" w:sz="4" w:space="0" w:color="auto"/>
              <w:left w:val="nil"/>
              <w:bottom w:val="single" w:sz="4" w:space="0" w:color="auto"/>
              <w:right w:val="single" w:sz="4" w:space="0" w:color="auto"/>
            </w:tcBorders>
            <w:shd w:val="clear" w:color="auto" w:fill="auto"/>
            <w:vAlign w:val="bottom"/>
          </w:tcPr>
          <w:p w:rsidR="009E4147" w:rsidRPr="00EC59B8" w:rsidRDefault="00AC5B41" w:rsidP="009E4147">
            <w:pPr>
              <w:jc w:val="center"/>
              <w:rPr>
                <w:b/>
                <w:bCs/>
                <w:szCs w:val="28"/>
              </w:rPr>
            </w:pPr>
            <m:oMathPara>
              <m:oMath>
                <m:sSup>
                  <m:sSupPr>
                    <m:ctrlPr>
                      <w:rPr>
                        <w:rFonts w:ascii="Cambria Math" w:hAnsi="Cambria Math"/>
                        <w:b/>
                        <w:szCs w:val="28"/>
                      </w:rPr>
                    </m:ctrlPr>
                  </m:sSupPr>
                  <m:e>
                    <m:d>
                      <m:dPr>
                        <m:ctrlPr>
                          <w:rPr>
                            <w:rFonts w:ascii="Cambria Math" w:hAnsi="Cambria Math"/>
                            <w:b/>
                            <w:szCs w:val="28"/>
                          </w:rPr>
                        </m:ctrlPr>
                      </m:dPr>
                      <m:e>
                        <m:r>
                          <m:rPr>
                            <m:sty m:val="b"/>
                          </m:rPr>
                          <w:rPr>
                            <w:rFonts w:ascii="Cambria Math" w:hAnsi="Cambria Math"/>
                            <w:szCs w:val="28"/>
                          </w:rPr>
                          <m:t>Y-</m:t>
                        </m:r>
                        <m:acc>
                          <m:accPr>
                            <m:chr m:val="̅"/>
                            <m:ctrlPr>
                              <w:rPr>
                                <w:rFonts w:ascii="Cambria Math" w:hAnsi="Cambria Math"/>
                                <w:b/>
                                <w:szCs w:val="28"/>
                              </w:rPr>
                            </m:ctrlPr>
                          </m:accPr>
                          <m:e>
                            <m:r>
                              <m:rPr>
                                <m:sty m:val="b"/>
                              </m:rPr>
                              <w:rPr>
                                <w:rFonts w:ascii="Cambria Math" w:hAnsi="Cambria Math"/>
                                <w:szCs w:val="28"/>
                              </w:rPr>
                              <m:t>Y</m:t>
                            </m:r>
                          </m:e>
                        </m:acc>
                      </m:e>
                    </m:d>
                  </m:e>
                  <m:sup>
                    <m:r>
                      <m:rPr>
                        <m:sty m:val="b"/>
                      </m:rPr>
                      <w:rPr>
                        <w:rFonts w:ascii="Cambria Math" w:hAnsi="Cambria Math"/>
                        <w:szCs w:val="28"/>
                      </w:rPr>
                      <m:t>2</m:t>
                    </m:r>
                  </m:sup>
                </m:sSup>
              </m:oMath>
            </m:oMathPara>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2005</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6533,4</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3431111</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5699,230559</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47190395,49</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695838,6563</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36425535,84</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2006</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8111,7</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3399341</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8720,368675</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14810093,8</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370477,5564</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19865358,37</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2007</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10302</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3373588</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11169,32586</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1958407,902</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752254,1558</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5138187,945</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2008</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13467,7</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3353268</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13101,63706</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283961,0012</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134002,0794</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808098,2604</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2009</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14746,5</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3335266</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14813,52023</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5038961,305</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4491,710864</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4742563,952</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2010</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16327,6</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3317230</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16528,6366</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15680645,29</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40415,71333</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14128899,62</w:t>
            </w:r>
          </w:p>
        </w:tc>
      </w:tr>
      <w:tr w:rsidR="009E4147" w:rsidRPr="00EC59B8" w:rsidTr="009E4147">
        <w:trPr>
          <w:trHeight w:val="300"/>
          <w:jc w:val="center"/>
        </w:trPr>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2011</w:t>
            </w:r>
          </w:p>
        </w:tc>
        <w:tc>
          <w:tcPr>
            <w:tcW w:w="1130"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18492,4</w:t>
            </w:r>
          </w:p>
        </w:tc>
        <w:tc>
          <w:tcPr>
            <w:tcW w:w="1098" w:type="dxa"/>
            <w:tcBorders>
              <w:top w:val="nil"/>
              <w:left w:val="nil"/>
              <w:bottom w:val="single" w:sz="4" w:space="0" w:color="auto"/>
              <w:right w:val="single" w:sz="4" w:space="0" w:color="auto"/>
            </w:tcBorders>
            <w:shd w:val="clear" w:color="auto" w:fill="auto"/>
            <w:vAlign w:val="bottom"/>
            <w:hideMark/>
          </w:tcPr>
          <w:p w:rsidR="009E4147" w:rsidRPr="00EC59B8" w:rsidRDefault="009E4147" w:rsidP="009E4147">
            <w:pPr>
              <w:jc w:val="right"/>
              <w:rPr>
                <w:szCs w:val="28"/>
              </w:rPr>
            </w:pPr>
            <w:r w:rsidRPr="00EC59B8">
              <w:rPr>
                <w:szCs w:val="28"/>
              </w:rPr>
              <w:t>3302298</w:t>
            </w:r>
          </w:p>
        </w:tc>
        <w:tc>
          <w:tcPr>
            <w:tcW w:w="1493"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17948,58102</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28942504,96</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szCs w:val="28"/>
              </w:rPr>
            </w:pPr>
            <w:r w:rsidRPr="00EC59B8">
              <w:rPr>
                <w:szCs w:val="28"/>
              </w:rPr>
              <w:t>295739,0818</w:t>
            </w:r>
          </w:p>
        </w:tc>
        <w:tc>
          <w:tcPr>
            <w:tcW w:w="1465" w:type="dxa"/>
            <w:tcBorders>
              <w:top w:val="nil"/>
              <w:left w:val="nil"/>
              <w:bottom w:val="single" w:sz="4" w:space="0" w:color="auto"/>
              <w:right w:val="single" w:sz="4" w:space="0" w:color="auto"/>
            </w:tcBorders>
            <w:vAlign w:val="bottom"/>
          </w:tcPr>
          <w:p w:rsidR="009E4147" w:rsidRPr="00EC59B8" w:rsidRDefault="009E4147" w:rsidP="009E4147">
            <w:pPr>
              <w:jc w:val="right"/>
              <w:rPr>
                <w:szCs w:val="28"/>
              </w:rPr>
            </w:pPr>
            <w:r w:rsidRPr="00EC59B8">
              <w:rPr>
                <w:szCs w:val="28"/>
              </w:rPr>
              <w:t>35089544,7</w:t>
            </w:r>
          </w:p>
        </w:tc>
      </w:tr>
      <w:tr w:rsidR="009E4147" w:rsidRPr="00EC59B8" w:rsidTr="009E4147">
        <w:trPr>
          <w:trHeight w:val="300"/>
          <w:jc w:val="center"/>
        </w:trPr>
        <w:tc>
          <w:tcPr>
            <w:tcW w:w="4629" w:type="dxa"/>
            <w:gridSpan w:val="4"/>
            <w:tcBorders>
              <w:top w:val="nil"/>
              <w:left w:val="single" w:sz="4" w:space="0" w:color="auto"/>
              <w:bottom w:val="single" w:sz="4" w:space="0" w:color="auto"/>
              <w:right w:val="single" w:sz="4" w:space="0" w:color="auto"/>
            </w:tcBorders>
            <w:shd w:val="clear" w:color="auto" w:fill="auto"/>
            <w:noWrap/>
            <w:vAlign w:val="bottom"/>
            <w:hideMark/>
          </w:tcPr>
          <w:p w:rsidR="009E4147" w:rsidRPr="00EC59B8" w:rsidRDefault="009E4147" w:rsidP="009E4147">
            <w:pPr>
              <w:jc w:val="center"/>
              <w:rPr>
                <w:b/>
                <w:szCs w:val="28"/>
              </w:rPr>
            </w:pPr>
            <w:r w:rsidRPr="00EC59B8">
              <w:rPr>
                <w:b/>
                <w:szCs w:val="28"/>
              </w:rPr>
              <w:t>Сумма</w:t>
            </w:r>
          </w:p>
        </w:tc>
        <w:tc>
          <w:tcPr>
            <w:tcW w:w="1530"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b/>
                <w:szCs w:val="28"/>
              </w:rPr>
            </w:pPr>
            <w:r w:rsidRPr="00EC59B8">
              <w:rPr>
                <w:b/>
                <w:szCs w:val="28"/>
              </w:rPr>
              <w:t>113904969,7</w:t>
            </w:r>
          </w:p>
        </w:tc>
        <w:tc>
          <w:tcPr>
            <w:tcW w:w="1701" w:type="dxa"/>
            <w:tcBorders>
              <w:top w:val="nil"/>
              <w:left w:val="nil"/>
              <w:bottom w:val="single" w:sz="4" w:space="0" w:color="auto"/>
              <w:right w:val="single" w:sz="4" w:space="0" w:color="auto"/>
            </w:tcBorders>
            <w:shd w:val="clear" w:color="auto" w:fill="auto"/>
            <w:noWrap/>
            <w:vAlign w:val="bottom"/>
            <w:hideMark/>
          </w:tcPr>
          <w:p w:rsidR="009E4147" w:rsidRPr="00EC59B8" w:rsidRDefault="009E4147" w:rsidP="009E4147">
            <w:pPr>
              <w:jc w:val="right"/>
              <w:rPr>
                <w:b/>
                <w:szCs w:val="28"/>
              </w:rPr>
            </w:pPr>
            <w:r w:rsidRPr="00EC59B8">
              <w:rPr>
                <w:b/>
                <w:szCs w:val="28"/>
              </w:rPr>
              <w:t>2293218,954</w:t>
            </w:r>
          </w:p>
        </w:tc>
        <w:tc>
          <w:tcPr>
            <w:tcW w:w="1465" w:type="dxa"/>
            <w:tcBorders>
              <w:top w:val="nil"/>
              <w:left w:val="nil"/>
              <w:bottom w:val="single" w:sz="4" w:space="0" w:color="auto"/>
              <w:right w:val="single" w:sz="4" w:space="0" w:color="auto"/>
            </w:tcBorders>
            <w:shd w:val="clear" w:color="auto" w:fill="auto"/>
            <w:vAlign w:val="bottom"/>
          </w:tcPr>
          <w:p w:rsidR="009E4147" w:rsidRPr="00EC59B8" w:rsidRDefault="009E4147" w:rsidP="009E4147">
            <w:pPr>
              <w:jc w:val="right"/>
              <w:rPr>
                <w:b/>
                <w:szCs w:val="28"/>
              </w:rPr>
            </w:pPr>
            <w:r w:rsidRPr="00EC59B8">
              <w:rPr>
                <w:b/>
                <w:szCs w:val="28"/>
              </w:rPr>
              <w:t>116198188,7</w:t>
            </w:r>
          </w:p>
        </w:tc>
      </w:tr>
    </w:tbl>
    <w:p w:rsidR="009E4147" w:rsidRPr="00EC59B8" w:rsidRDefault="009E4147" w:rsidP="009E4147">
      <w:pPr>
        <w:tabs>
          <w:tab w:val="left" w:pos="8789"/>
        </w:tabs>
        <w:ind w:right="425" w:firstLine="709"/>
        <w:jc w:val="right"/>
        <w:rPr>
          <w:b/>
          <w:sz w:val="28"/>
          <w:szCs w:val="28"/>
        </w:rPr>
      </w:pPr>
    </w:p>
    <w:p w:rsidR="009E4147" w:rsidRPr="00EC59B8" w:rsidRDefault="009E4147" w:rsidP="009E4147">
      <w:pPr>
        <w:ind w:firstLine="708"/>
        <w:rPr>
          <w:sz w:val="28"/>
          <w:szCs w:val="28"/>
        </w:rPr>
      </w:pPr>
      <m:oMathPara>
        <m:oMath>
          <m:r>
            <w:rPr>
              <w:rFonts w:ascii="Cambria Math" w:hAnsi="Cambria Math"/>
              <w:sz w:val="28"/>
              <w:szCs w:val="28"/>
            </w:rPr>
            <m:t>F=</m:t>
          </m:r>
          <m:f>
            <m:fPr>
              <m:ctrlPr>
                <w:rPr>
                  <w:rFonts w:ascii="Cambria Math" w:hAnsi="Cambria Math"/>
                  <w:i/>
                  <w:sz w:val="28"/>
                  <w:szCs w:val="28"/>
                </w:rPr>
              </m:ctrlPr>
            </m:fPr>
            <m:num>
              <m:r>
                <w:rPr>
                  <w:rFonts w:ascii="Cambria Math" w:hAnsi="Cambria Math"/>
                  <w:sz w:val="28"/>
                  <w:szCs w:val="28"/>
                </w:rPr>
                <m:t>(7-2)∙</m:t>
              </m:r>
              <m:r>
                <m:rPr>
                  <m:sty m:val="p"/>
                </m:rPr>
                <w:rPr>
                  <w:rFonts w:ascii="Cambria Math" w:hAnsi="Cambria Math"/>
                  <w:sz w:val="28"/>
                  <w:szCs w:val="28"/>
                </w:rPr>
                <m:t>113904969,7</m:t>
              </m:r>
            </m:num>
            <m:den>
              <m:r>
                <w:rPr>
                  <w:rFonts w:ascii="Cambria Math" w:hAnsi="Cambria Math"/>
                  <w:sz w:val="28"/>
                  <w:szCs w:val="28"/>
                </w:rPr>
                <m:t>(2-1)∙</m:t>
              </m:r>
              <m:r>
                <m:rPr>
                  <m:sty m:val="p"/>
                </m:rPr>
                <w:rPr>
                  <w:rFonts w:ascii="Cambria Math" w:hAnsi="Cambria Math"/>
                  <w:sz w:val="28"/>
                  <w:szCs w:val="28"/>
                </w:rPr>
                <m:t>2293218,954</m:t>
              </m:r>
            </m:den>
          </m:f>
          <m:r>
            <w:rPr>
              <w:rFonts w:ascii="Cambria Math" w:hAnsi="Cambria Math"/>
              <w:sz w:val="28"/>
              <w:szCs w:val="28"/>
            </w:rPr>
            <m:t>=248,35</m:t>
          </m:r>
        </m:oMath>
      </m:oMathPara>
    </w:p>
    <w:p w:rsidR="009E4147" w:rsidRPr="00EC59B8" w:rsidRDefault="009E4147" w:rsidP="009E4147">
      <w:pPr>
        <w:tabs>
          <w:tab w:val="left" w:pos="967"/>
        </w:tabs>
        <w:ind w:firstLine="709"/>
        <w:jc w:val="both"/>
        <w:rPr>
          <w:sz w:val="28"/>
          <w:szCs w:val="28"/>
        </w:rPr>
      </w:pPr>
      <w:r w:rsidRPr="00EC59B8">
        <w:rPr>
          <w:sz w:val="28"/>
          <w:szCs w:val="28"/>
        </w:rPr>
        <w:t xml:space="preserve">Сравним полученное значение с F табличным для уровня значимости </w:t>
      </w:r>
      <w:r w:rsidRPr="00EC59B8">
        <w:rPr>
          <w:sz w:val="28"/>
          <w:szCs w:val="28"/>
        </w:rPr>
        <w:sym w:font="Symbol" w:char="F061"/>
      </w:r>
      <w:r w:rsidRPr="00EC59B8">
        <w:rPr>
          <w:sz w:val="28"/>
          <w:szCs w:val="28"/>
        </w:rPr>
        <w:t>=0,05.</w:t>
      </w:r>
    </w:p>
    <w:p w:rsidR="009E4147" w:rsidRPr="00EC59B8" w:rsidRDefault="009E4147" w:rsidP="009E4147">
      <w:pPr>
        <w:tabs>
          <w:tab w:val="left" w:pos="967"/>
        </w:tabs>
        <w:ind w:firstLine="709"/>
        <w:jc w:val="both"/>
        <w:rPr>
          <w:sz w:val="28"/>
          <w:szCs w:val="28"/>
        </w:rPr>
      </w:pPr>
      <w:r w:rsidRPr="00EC59B8">
        <w:rPr>
          <w:sz w:val="28"/>
          <w:szCs w:val="28"/>
        </w:rPr>
        <w:t>F</w:t>
      </w:r>
      <w:r w:rsidRPr="00EC59B8">
        <w:rPr>
          <w:sz w:val="28"/>
          <w:szCs w:val="28"/>
          <w:vertAlign w:val="subscript"/>
        </w:rPr>
        <w:t>0,05;1;5</w:t>
      </w:r>
      <w:r w:rsidRPr="00EC59B8">
        <w:rPr>
          <w:sz w:val="28"/>
          <w:szCs w:val="28"/>
        </w:rPr>
        <w:t>=6,61.</w:t>
      </w:r>
    </w:p>
    <w:p w:rsidR="009E4147" w:rsidRPr="00EC59B8" w:rsidRDefault="009E4147" w:rsidP="009E4147">
      <w:pPr>
        <w:ind w:firstLine="708"/>
        <w:jc w:val="both"/>
        <w:rPr>
          <w:sz w:val="28"/>
          <w:szCs w:val="28"/>
        </w:rPr>
      </w:pPr>
      <w:r w:rsidRPr="00EC59B8">
        <w:rPr>
          <w:sz w:val="28"/>
          <w:szCs w:val="28"/>
        </w:rPr>
        <w:t xml:space="preserve">Т.к. расчетное значение F-статистики больше табличного, следовательно, найденное уравнение линейной парной регрессии </w:t>
      </w:r>
      <m:oMath>
        <m:r>
          <w:rPr>
            <w:rFonts w:ascii="Cambria Math" w:hAnsi="Cambria Math"/>
            <w:sz w:val="28"/>
            <w:szCs w:val="28"/>
          </w:rPr>
          <m:t>Y(</m:t>
        </m:r>
        <m:r>
          <w:rPr>
            <w:rFonts w:ascii="Cambria Math" w:hAnsi="Cambria Math"/>
            <w:sz w:val="28"/>
            <w:szCs w:val="28"/>
            <w:lang w:val="en-US"/>
          </w:rPr>
          <m:t>X</m:t>
        </m:r>
        <m:r>
          <w:rPr>
            <w:rFonts w:ascii="Cambria Math" w:hAnsi="Cambria Math"/>
            <w:sz w:val="28"/>
            <w:szCs w:val="28"/>
          </w:rPr>
          <m:t>)=331977,49-0,095X</m:t>
        </m:r>
      </m:oMath>
      <w:r w:rsidRPr="00EC59B8">
        <w:rPr>
          <w:rFonts w:eastAsiaTheme="minorEastAsia"/>
          <w:sz w:val="28"/>
          <w:szCs w:val="28"/>
        </w:rPr>
        <w:t xml:space="preserve"> статистически значимо по критерию Фишера с принятым уровнем значимости </w:t>
      </w:r>
      <w:r w:rsidRPr="00EC59B8">
        <w:rPr>
          <w:sz w:val="28"/>
          <w:szCs w:val="28"/>
        </w:rPr>
        <w:sym w:font="Symbol" w:char="F061"/>
      </w:r>
      <w:r w:rsidRPr="00EC59B8">
        <w:rPr>
          <w:sz w:val="28"/>
          <w:szCs w:val="28"/>
        </w:rPr>
        <w:t>=0,05.</w:t>
      </w:r>
    </w:p>
    <w:p w:rsidR="00317DAC" w:rsidRPr="00EC59B8" w:rsidRDefault="00317DAC" w:rsidP="009E4147">
      <w:pPr>
        <w:ind w:firstLine="708"/>
        <w:jc w:val="both"/>
        <w:rPr>
          <w:sz w:val="28"/>
          <w:szCs w:val="28"/>
        </w:rPr>
      </w:pPr>
    </w:p>
    <w:p w:rsidR="00317DAC" w:rsidRPr="00EC59B8" w:rsidRDefault="00317DAC" w:rsidP="009E4147">
      <w:pPr>
        <w:ind w:firstLine="708"/>
        <w:jc w:val="both"/>
        <w:rPr>
          <w:b/>
          <w:sz w:val="28"/>
          <w:szCs w:val="28"/>
        </w:rPr>
      </w:pPr>
      <w:r w:rsidRPr="00EC59B8">
        <w:rPr>
          <w:b/>
          <w:sz w:val="28"/>
          <w:szCs w:val="28"/>
        </w:rPr>
        <w:t>Тесты для самопроверки по теме:</w:t>
      </w:r>
    </w:p>
    <w:p w:rsidR="00317DAC" w:rsidRPr="00EC59B8" w:rsidRDefault="00317DAC" w:rsidP="009E4147">
      <w:pPr>
        <w:ind w:firstLine="708"/>
        <w:jc w:val="both"/>
      </w:pPr>
    </w:p>
    <w:p w:rsidR="00317DAC" w:rsidRPr="00EC59B8" w:rsidRDefault="00317DAC" w:rsidP="00317DAC">
      <w:pPr>
        <w:ind w:firstLine="709"/>
        <w:jc w:val="both"/>
        <w:rPr>
          <w:iCs/>
          <w:sz w:val="28"/>
        </w:rPr>
      </w:pPr>
      <w:r w:rsidRPr="00EC59B8">
        <w:rPr>
          <w:sz w:val="28"/>
        </w:rPr>
        <w:t xml:space="preserve">1. </w:t>
      </w:r>
      <w:proofErr w:type="gramStart"/>
      <w:r w:rsidRPr="00EC59B8">
        <w:rPr>
          <w:sz w:val="28"/>
        </w:rPr>
        <w:t>Показатель, выражающий какую долю в общей дисперсии результативного признака занимает</w:t>
      </w:r>
      <w:proofErr w:type="gramEnd"/>
      <w:r w:rsidRPr="00EC59B8">
        <w:rPr>
          <w:sz w:val="28"/>
        </w:rPr>
        <w:t xml:space="preserve"> дисперсия, выражающая влияние вариации фактора </w:t>
      </w:r>
      <w:r w:rsidRPr="00EC59B8">
        <w:rPr>
          <w:i/>
          <w:iCs/>
          <w:sz w:val="28"/>
          <w:lang w:val="en-US"/>
        </w:rPr>
        <w:t>x</w:t>
      </w:r>
      <w:r w:rsidRPr="00EC59B8">
        <w:rPr>
          <w:sz w:val="28"/>
        </w:rPr>
        <w:t xml:space="preserve"> на вариацию </w:t>
      </w:r>
      <w:r w:rsidRPr="00EC59B8">
        <w:rPr>
          <w:i/>
          <w:iCs/>
          <w:sz w:val="28"/>
          <w:lang w:val="en-US"/>
        </w:rPr>
        <w:t>y</w:t>
      </w:r>
      <w:r w:rsidRPr="00EC59B8">
        <w:rPr>
          <w:i/>
          <w:iCs/>
          <w:sz w:val="28"/>
        </w:rPr>
        <w:t xml:space="preserve"> </w:t>
      </w:r>
      <w:r w:rsidRPr="00EC59B8">
        <w:rPr>
          <w:iCs/>
          <w:sz w:val="28"/>
        </w:rPr>
        <w:t>– это:</w:t>
      </w:r>
    </w:p>
    <w:p w:rsidR="00317DAC" w:rsidRPr="00EC59B8" w:rsidRDefault="00317DAC" w:rsidP="00317DAC">
      <w:pPr>
        <w:ind w:firstLine="709"/>
        <w:rPr>
          <w:iCs/>
          <w:sz w:val="28"/>
        </w:rPr>
      </w:pPr>
      <w:r w:rsidRPr="00EC59B8">
        <w:rPr>
          <w:iCs/>
          <w:sz w:val="28"/>
        </w:rPr>
        <w:t>А) коэффициент корреляции;</w:t>
      </w:r>
    </w:p>
    <w:p w:rsidR="00317DAC" w:rsidRPr="00EC59B8" w:rsidRDefault="00317DAC" w:rsidP="00317DAC">
      <w:pPr>
        <w:ind w:firstLine="709"/>
        <w:rPr>
          <w:iCs/>
          <w:sz w:val="28"/>
        </w:rPr>
      </w:pPr>
      <w:r w:rsidRPr="00EC59B8">
        <w:rPr>
          <w:iCs/>
          <w:sz w:val="28"/>
        </w:rPr>
        <w:t>В) коэффициент регрессии;</w:t>
      </w:r>
    </w:p>
    <w:p w:rsidR="00317DAC" w:rsidRPr="00EC59B8" w:rsidRDefault="00317DAC" w:rsidP="00317DAC">
      <w:pPr>
        <w:ind w:firstLine="709"/>
        <w:rPr>
          <w:iCs/>
          <w:sz w:val="28"/>
        </w:rPr>
      </w:pPr>
      <w:r w:rsidRPr="00EC59B8">
        <w:rPr>
          <w:iCs/>
          <w:sz w:val="28"/>
        </w:rPr>
        <w:t>С) коэффициент детерминации;</w:t>
      </w:r>
    </w:p>
    <w:p w:rsidR="00317DAC" w:rsidRPr="00EC59B8" w:rsidRDefault="00317DAC" w:rsidP="00317DAC">
      <w:pPr>
        <w:ind w:firstLine="709"/>
        <w:rPr>
          <w:iCs/>
          <w:sz w:val="28"/>
        </w:rPr>
      </w:pPr>
      <w:r w:rsidRPr="00EC59B8">
        <w:rPr>
          <w:iCs/>
          <w:sz w:val="28"/>
          <w:lang w:val="en-US"/>
        </w:rPr>
        <w:t>D</w:t>
      </w:r>
      <w:r w:rsidRPr="00EC59B8">
        <w:rPr>
          <w:iCs/>
          <w:sz w:val="28"/>
        </w:rPr>
        <w:t xml:space="preserve">) </w:t>
      </w:r>
      <w:proofErr w:type="gramStart"/>
      <w:r w:rsidRPr="00EC59B8">
        <w:rPr>
          <w:iCs/>
          <w:sz w:val="28"/>
        </w:rPr>
        <w:t>стандартная</w:t>
      </w:r>
      <w:proofErr w:type="gramEnd"/>
      <w:r w:rsidRPr="00EC59B8">
        <w:rPr>
          <w:iCs/>
          <w:sz w:val="28"/>
        </w:rPr>
        <w:t xml:space="preserve"> ошибка.</w:t>
      </w:r>
    </w:p>
    <w:p w:rsidR="00317DAC" w:rsidRPr="00EC59B8" w:rsidRDefault="00317DAC" w:rsidP="00317DAC">
      <w:pPr>
        <w:ind w:firstLine="709"/>
        <w:rPr>
          <w:iCs/>
          <w:sz w:val="28"/>
        </w:rPr>
      </w:pPr>
    </w:p>
    <w:p w:rsidR="00317DAC" w:rsidRPr="00EC59B8" w:rsidRDefault="00317DAC" w:rsidP="00317DAC">
      <w:pPr>
        <w:ind w:firstLine="709"/>
        <w:rPr>
          <w:iCs/>
          <w:sz w:val="28"/>
        </w:rPr>
      </w:pPr>
      <w:r w:rsidRPr="00EC59B8">
        <w:rPr>
          <w:iCs/>
          <w:sz w:val="28"/>
        </w:rPr>
        <w:lastRenderedPageBreak/>
        <w:t>2. Какое абсолютное значение коэффициента корреляции свидетельствует о тесной связи между показателями:</w:t>
      </w:r>
    </w:p>
    <w:p w:rsidR="00317DAC" w:rsidRPr="00EC59B8" w:rsidRDefault="00317DAC" w:rsidP="00317DAC">
      <w:pPr>
        <w:ind w:firstLine="709"/>
        <w:rPr>
          <w:iCs/>
          <w:sz w:val="28"/>
        </w:rPr>
      </w:pPr>
      <w:r w:rsidRPr="00EC59B8">
        <w:rPr>
          <w:iCs/>
          <w:sz w:val="28"/>
        </w:rPr>
        <w:t>А) более 0,7;</w:t>
      </w:r>
    </w:p>
    <w:p w:rsidR="00317DAC" w:rsidRPr="00EC59B8" w:rsidRDefault="00317DAC" w:rsidP="00317DAC">
      <w:pPr>
        <w:ind w:firstLine="709"/>
        <w:rPr>
          <w:iCs/>
          <w:sz w:val="28"/>
        </w:rPr>
      </w:pPr>
      <w:r w:rsidRPr="00EC59B8">
        <w:rPr>
          <w:iCs/>
          <w:sz w:val="28"/>
        </w:rPr>
        <w:t>В) от 0,3 до 0,5;</w:t>
      </w:r>
    </w:p>
    <w:p w:rsidR="00317DAC" w:rsidRPr="00EC59B8" w:rsidRDefault="00317DAC" w:rsidP="00317DAC">
      <w:pPr>
        <w:ind w:firstLine="709"/>
        <w:rPr>
          <w:iCs/>
          <w:sz w:val="28"/>
        </w:rPr>
      </w:pPr>
      <w:r w:rsidRPr="00EC59B8">
        <w:rPr>
          <w:iCs/>
          <w:sz w:val="28"/>
        </w:rPr>
        <w:t>С) от 0 до 0,3;</w:t>
      </w:r>
    </w:p>
    <w:p w:rsidR="00317DAC" w:rsidRPr="00EC59B8" w:rsidRDefault="00317DAC" w:rsidP="00317DAC">
      <w:pPr>
        <w:ind w:firstLine="709"/>
        <w:rPr>
          <w:iCs/>
          <w:sz w:val="28"/>
        </w:rPr>
      </w:pPr>
      <w:r w:rsidRPr="00EC59B8">
        <w:rPr>
          <w:iCs/>
          <w:sz w:val="28"/>
          <w:lang w:val="en-US"/>
        </w:rPr>
        <w:t>D</w:t>
      </w:r>
      <w:r w:rsidRPr="00EC59B8">
        <w:rPr>
          <w:iCs/>
          <w:sz w:val="28"/>
        </w:rPr>
        <w:t xml:space="preserve">) </w:t>
      </w:r>
      <w:proofErr w:type="gramStart"/>
      <w:r w:rsidRPr="00EC59B8">
        <w:rPr>
          <w:iCs/>
          <w:sz w:val="28"/>
        </w:rPr>
        <w:t>более</w:t>
      </w:r>
      <w:proofErr w:type="gramEnd"/>
      <w:r w:rsidRPr="00EC59B8">
        <w:rPr>
          <w:iCs/>
          <w:sz w:val="28"/>
        </w:rPr>
        <w:t xml:space="preserve"> 1.</w:t>
      </w:r>
    </w:p>
    <w:p w:rsidR="00317DAC" w:rsidRPr="00EC59B8" w:rsidRDefault="00317DAC" w:rsidP="00317DAC">
      <w:pPr>
        <w:ind w:firstLine="709"/>
        <w:rPr>
          <w:iCs/>
          <w:sz w:val="28"/>
        </w:rPr>
      </w:pPr>
    </w:p>
    <w:p w:rsidR="00317DAC" w:rsidRPr="00EC59B8" w:rsidRDefault="00317DAC" w:rsidP="00317DAC">
      <w:pPr>
        <w:ind w:firstLine="709"/>
        <w:rPr>
          <w:iCs/>
          <w:sz w:val="28"/>
        </w:rPr>
      </w:pPr>
      <w:r w:rsidRPr="00EC59B8">
        <w:rPr>
          <w:iCs/>
          <w:sz w:val="28"/>
        </w:rPr>
        <w:t>3. Что используется для оценки статистической значимости уравнения регрессии в целом:</w:t>
      </w:r>
    </w:p>
    <w:p w:rsidR="00317DAC" w:rsidRPr="00EC59B8" w:rsidRDefault="00317DAC" w:rsidP="00317DAC">
      <w:pPr>
        <w:ind w:firstLine="709"/>
        <w:rPr>
          <w:iCs/>
          <w:sz w:val="28"/>
        </w:rPr>
      </w:pPr>
      <w:r w:rsidRPr="00EC59B8">
        <w:rPr>
          <w:iCs/>
          <w:sz w:val="28"/>
        </w:rPr>
        <w:t>А) величина коэффициента детерминации;</w:t>
      </w:r>
    </w:p>
    <w:p w:rsidR="00317DAC" w:rsidRPr="00EC59B8" w:rsidRDefault="00317DAC" w:rsidP="00317DAC">
      <w:pPr>
        <w:ind w:firstLine="709"/>
        <w:rPr>
          <w:iCs/>
          <w:sz w:val="28"/>
        </w:rPr>
      </w:pPr>
      <w:r w:rsidRPr="00EC59B8">
        <w:rPr>
          <w:iCs/>
          <w:sz w:val="28"/>
        </w:rPr>
        <w:t>В) критерий Стьюдента;</w:t>
      </w:r>
    </w:p>
    <w:p w:rsidR="00317DAC" w:rsidRPr="00EC59B8" w:rsidRDefault="00317DAC" w:rsidP="00317DAC">
      <w:pPr>
        <w:ind w:firstLine="709"/>
        <w:rPr>
          <w:iCs/>
          <w:sz w:val="28"/>
        </w:rPr>
      </w:pPr>
      <w:r w:rsidRPr="00EC59B8">
        <w:rPr>
          <w:iCs/>
          <w:sz w:val="28"/>
        </w:rPr>
        <w:t>С) стандартная ошибка;</w:t>
      </w:r>
    </w:p>
    <w:p w:rsidR="00317DAC" w:rsidRPr="00EC59B8" w:rsidRDefault="00317DAC" w:rsidP="00317DAC">
      <w:pPr>
        <w:ind w:firstLine="709"/>
        <w:rPr>
          <w:iCs/>
          <w:sz w:val="28"/>
        </w:rPr>
      </w:pPr>
      <w:r w:rsidRPr="00EC59B8">
        <w:rPr>
          <w:iCs/>
          <w:sz w:val="28"/>
          <w:lang w:val="en-US"/>
        </w:rPr>
        <w:t>D</w:t>
      </w:r>
      <w:r w:rsidRPr="00EC59B8">
        <w:rPr>
          <w:iCs/>
          <w:sz w:val="28"/>
        </w:rPr>
        <w:t xml:space="preserve">) </w:t>
      </w:r>
      <w:proofErr w:type="gramStart"/>
      <w:r w:rsidRPr="00EC59B8">
        <w:rPr>
          <w:iCs/>
          <w:sz w:val="28"/>
        </w:rPr>
        <w:t>критерий</w:t>
      </w:r>
      <w:proofErr w:type="gramEnd"/>
      <w:r w:rsidRPr="00EC59B8">
        <w:rPr>
          <w:iCs/>
          <w:sz w:val="28"/>
        </w:rPr>
        <w:t xml:space="preserve"> Фишера.</w:t>
      </w:r>
    </w:p>
    <w:p w:rsidR="00317DAC" w:rsidRPr="00EC59B8" w:rsidRDefault="00317DAC" w:rsidP="00317DAC">
      <w:pPr>
        <w:ind w:firstLine="709"/>
        <w:jc w:val="both"/>
        <w:rPr>
          <w:sz w:val="32"/>
          <w:szCs w:val="28"/>
        </w:rPr>
      </w:pPr>
    </w:p>
    <w:p w:rsidR="00317DAC" w:rsidRPr="00EC59B8" w:rsidRDefault="00317DAC" w:rsidP="00317DAC">
      <w:pPr>
        <w:ind w:firstLine="709"/>
        <w:rPr>
          <w:iCs/>
          <w:sz w:val="28"/>
        </w:rPr>
      </w:pPr>
      <w:r w:rsidRPr="00EC59B8">
        <w:rPr>
          <w:iCs/>
          <w:sz w:val="28"/>
        </w:rPr>
        <w:t>4. Какое абсолютное значение коэффициента корреляции свидетельствует о слабой связи между показателями:</w:t>
      </w:r>
    </w:p>
    <w:p w:rsidR="00317DAC" w:rsidRPr="00EC59B8" w:rsidRDefault="00317DAC" w:rsidP="00317DAC">
      <w:pPr>
        <w:ind w:firstLine="709"/>
        <w:rPr>
          <w:iCs/>
          <w:sz w:val="28"/>
        </w:rPr>
      </w:pPr>
      <w:r w:rsidRPr="00EC59B8">
        <w:rPr>
          <w:iCs/>
          <w:sz w:val="28"/>
        </w:rPr>
        <w:t>А) более 0,7;</w:t>
      </w:r>
    </w:p>
    <w:p w:rsidR="00317DAC" w:rsidRPr="00EC59B8" w:rsidRDefault="00317DAC" w:rsidP="00317DAC">
      <w:pPr>
        <w:ind w:firstLine="709"/>
        <w:rPr>
          <w:iCs/>
          <w:sz w:val="28"/>
        </w:rPr>
      </w:pPr>
      <w:r w:rsidRPr="00EC59B8">
        <w:rPr>
          <w:iCs/>
          <w:sz w:val="28"/>
        </w:rPr>
        <w:t>В) от 0,3 до 0,5;</w:t>
      </w:r>
    </w:p>
    <w:p w:rsidR="00317DAC" w:rsidRPr="00EC59B8" w:rsidRDefault="00317DAC" w:rsidP="00317DAC">
      <w:pPr>
        <w:ind w:firstLine="709"/>
        <w:rPr>
          <w:iCs/>
          <w:sz w:val="28"/>
        </w:rPr>
      </w:pPr>
      <w:r w:rsidRPr="00EC59B8">
        <w:rPr>
          <w:iCs/>
          <w:sz w:val="28"/>
        </w:rPr>
        <w:t>С) от 0 до 0,3;</w:t>
      </w:r>
    </w:p>
    <w:p w:rsidR="00317DAC" w:rsidRPr="00EC59B8" w:rsidRDefault="00317DAC" w:rsidP="00317DAC">
      <w:pPr>
        <w:ind w:firstLine="709"/>
        <w:rPr>
          <w:iCs/>
          <w:sz w:val="28"/>
        </w:rPr>
      </w:pPr>
      <w:r w:rsidRPr="00EC59B8">
        <w:rPr>
          <w:iCs/>
          <w:sz w:val="28"/>
          <w:lang w:val="en-US"/>
        </w:rPr>
        <w:t>D</w:t>
      </w:r>
      <w:r w:rsidRPr="00EC59B8">
        <w:rPr>
          <w:iCs/>
          <w:sz w:val="28"/>
        </w:rPr>
        <w:t xml:space="preserve">) </w:t>
      </w:r>
      <w:proofErr w:type="gramStart"/>
      <w:r w:rsidRPr="00EC59B8">
        <w:rPr>
          <w:iCs/>
          <w:sz w:val="28"/>
        </w:rPr>
        <w:t>более</w:t>
      </w:r>
      <w:proofErr w:type="gramEnd"/>
      <w:r w:rsidRPr="00EC59B8">
        <w:rPr>
          <w:iCs/>
          <w:sz w:val="28"/>
        </w:rPr>
        <w:t xml:space="preserve"> 1.</w:t>
      </w:r>
    </w:p>
    <w:p w:rsidR="00317DAC" w:rsidRPr="00EC59B8" w:rsidRDefault="00317DAC" w:rsidP="00317DAC">
      <w:pPr>
        <w:ind w:firstLine="709"/>
        <w:rPr>
          <w:iCs/>
          <w:sz w:val="28"/>
        </w:rPr>
      </w:pPr>
    </w:p>
    <w:p w:rsidR="00317DAC" w:rsidRPr="00EC59B8" w:rsidRDefault="00317DAC" w:rsidP="00317DAC">
      <w:pPr>
        <w:ind w:firstLine="709"/>
        <w:rPr>
          <w:iCs/>
          <w:sz w:val="28"/>
        </w:rPr>
      </w:pPr>
      <w:r w:rsidRPr="00EC59B8">
        <w:rPr>
          <w:iCs/>
          <w:sz w:val="28"/>
        </w:rPr>
        <w:t>5. Какой показатель используется для оценки тесноты взаимосвязи между показателем и факторами:</w:t>
      </w:r>
    </w:p>
    <w:p w:rsidR="00317DAC" w:rsidRPr="00EC59B8" w:rsidRDefault="00317DAC" w:rsidP="00317DAC">
      <w:pPr>
        <w:ind w:firstLine="709"/>
        <w:rPr>
          <w:iCs/>
          <w:sz w:val="28"/>
        </w:rPr>
      </w:pPr>
      <w:r w:rsidRPr="00EC59B8">
        <w:rPr>
          <w:iCs/>
          <w:sz w:val="28"/>
        </w:rPr>
        <w:t>А) коэффициент детерминации;</w:t>
      </w:r>
    </w:p>
    <w:p w:rsidR="00317DAC" w:rsidRPr="00EC59B8" w:rsidRDefault="00317DAC" w:rsidP="00317DAC">
      <w:pPr>
        <w:ind w:firstLine="709"/>
        <w:rPr>
          <w:iCs/>
          <w:sz w:val="28"/>
        </w:rPr>
      </w:pPr>
      <w:r w:rsidRPr="00EC59B8">
        <w:rPr>
          <w:iCs/>
          <w:sz w:val="28"/>
        </w:rPr>
        <w:t>В) коэффициент корреляции;</w:t>
      </w:r>
    </w:p>
    <w:p w:rsidR="00317DAC" w:rsidRPr="00EC59B8" w:rsidRDefault="00317DAC" w:rsidP="00317DAC">
      <w:pPr>
        <w:ind w:firstLine="709"/>
        <w:rPr>
          <w:iCs/>
          <w:sz w:val="28"/>
        </w:rPr>
      </w:pPr>
      <w:r w:rsidRPr="00EC59B8">
        <w:rPr>
          <w:iCs/>
          <w:sz w:val="28"/>
        </w:rPr>
        <w:t>С) коэффициент регрессии;</w:t>
      </w:r>
    </w:p>
    <w:p w:rsidR="00317DAC" w:rsidRPr="00EC59B8" w:rsidRDefault="00317DAC" w:rsidP="00317DAC">
      <w:pPr>
        <w:ind w:firstLine="709"/>
        <w:jc w:val="both"/>
        <w:rPr>
          <w:iCs/>
          <w:sz w:val="28"/>
        </w:rPr>
      </w:pPr>
      <w:r w:rsidRPr="00EC59B8">
        <w:rPr>
          <w:iCs/>
          <w:sz w:val="28"/>
          <w:lang w:val="en-US"/>
        </w:rPr>
        <w:t>D</w:t>
      </w:r>
      <w:r w:rsidRPr="00EC59B8">
        <w:rPr>
          <w:iCs/>
          <w:sz w:val="28"/>
        </w:rPr>
        <w:t xml:space="preserve">) </w:t>
      </w:r>
      <w:proofErr w:type="gramStart"/>
      <w:r w:rsidRPr="00EC59B8">
        <w:rPr>
          <w:iCs/>
          <w:sz w:val="28"/>
        </w:rPr>
        <w:t>критерий</w:t>
      </w:r>
      <w:proofErr w:type="gramEnd"/>
      <w:r w:rsidRPr="00EC59B8">
        <w:rPr>
          <w:iCs/>
          <w:sz w:val="28"/>
        </w:rPr>
        <w:t xml:space="preserve"> Фишера.</w:t>
      </w:r>
    </w:p>
    <w:p w:rsidR="0012773C" w:rsidRPr="00EC59B8" w:rsidRDefault="0012773C">
      <w:pPr>
        <w:spacing w:after="200" w:line="276" w:lineRule="auto"/>
        <w:rPr>
          <w:sz w:val="32"/>
          <w:szCs w:val="28"/>
        </w:rPr>
      </w:pPr>
      <w:r w:rsidRPr="00EC59B8">
        <w:rPr>
          <w:sz w:val="32"/>
          <w:szCs w:val="28"/>
        </w:rPr>
        <w:br w:type="page"/>
      </w:r>
    </w:p>
    <w:p w:rsidR="009F6DD3" w:rsidRPr="00EC59B8" w:rsidRDefault="005D4009" w:rsidP="00642ECC">
      <w:pPr>
        <w:pStyle w:val="23"/>
        <w:jc w:val="center"/>
        <w:outlineLvl w:val="0"/>
        <w:rPr>
          <w:b/>
          <w:szCs w:val="32"/>
        </w:rPr>
      </w:pPr>
      <w:bookmarkStart w:id="62" w:name="_Toc405886429"/>
      <w:r w:rsidRPr="00EC59B8">
        <w:rPr>
          <w:b/>
          <w:szCs w:val="32"/>
        </w:rPr>
        <w:lastRenderedPageBreak/>
        <w:t>В</w:t>
      </w:r>
      <w:r w:rsidR="00756A53" w:rsidRPr="00EC59B8">
        <w:rPr>
          <w:b/>
          <w:szCs w:val="32"/>
        </w:rPr>
        <w:t>опросы для ито</w:t>
      </w:r>
      <w:r w:rsidR="003D0C80" w:rsidRPr="00EC59B8">
        <w:rPr>
          <w:b/>
          <w:szCs w:val="32"/>
        </w:rPr>
        <w:t>го</w:t>
      </w:r>
      <w:r w:rsidR="00756A53" w:rsidRPr="00EC59B8">
        <w:rPr>
          <w:b/>
          <w:szCs w:val="32"/>
        </w:rPr>
        <w:t>вого контроля знаний</w:t>
      </w:r>
      <w:bookmarkEnd w:id="62"/>
      <w:r w:rsidR="00C47478" w:rsidRPr="00EC59B8">
        <w:rPr>
          <w:b/>
          <w:szCs w:val="32"/>
        </w:rPr>
        <w:fldChar w:fldCharType="begin"/>
      </w:r>
      <w:r w:rsidR="00C47478" w:rsidRPr="00EC59B8">
        <w:instrText xml:space="preserve"> TC "</w:instrText>
      </w:r>
      <w:r w:rsidR="00C47478" w:rsidRPr="00EC59B8">
        <w:rPr>
          <w:b/>
          <w:szCs w:val="32"/>
        </w:rPr>
        <w:instrText>Вопросы для итогового контроля знаний</w:instrText>
      </w:r>
      <w:r w:rsidR="00C47478" w:rsidRPr="00EC59B8">
        <w:instrText xml:space="preserve">" \f C \l "1" </w:instrText>
      </w:r>
      <w:r w:rsidR="00C47478" w:rsidRPr="00EC59B8">
        <w:rPr>
          <w:b/>
          <w:szCs w:val="32"/>
        </w:rPr>
        <w:fldChar w:fldCharType="end"/>
      </w:r>
    </w:p>
    <w:p w:rsidR="00D41DCD" w:rsidRPr="00EC59B8" w:rsidRDefault="00D41DCD" w:rsidP="003D0C80">
      <w:pPr>
        <w:pStyle w:val="23"/>
        <w:ind w:firstLine="720"/>
        <w:jc w:val="both"/>
        <w:rPr>
          <w:szCs w:val="28"/>
        </w:rPr>
      </w:pPr>
    </w:p>
    <w:p w:rsidR="00D41DCD" w:rsidRPr="00EC59B8" w:rsidRDefault="009F6DD3" w:rsidP="003D0C80">
      <w:pPr>
        <w:widowControl w:val="0"/>
        <w:ind w:firstLine="720"/>
        <w:jc w:val="both"/>
        <w:rPr>
          <w:sz w:val="28"/>
          <w:szCs w:val="28"/>
        </w:rPr>
      </w:pPr>
      <w:r w:rsidRPr="00EC59B8">
        <w:rPr>
          <w:bCs/>
          <w:sz w:val="28"/>
          <w:szCs w:val="28"/>
        </w:rPr>
        <w:t xml:space="preserve">1. </w:t>
      </w:r>
      <w:r w:rsidRPr="00EC59B8">
        <w:rPr>
          <w:sz w:val="28"/>
          <w:szCs w:val="28"/>
        </w:rPr>
        <w:t xml:space="preserve">Предмет и </w:t>
      </w:r>
      <w:r w:rsidR="00D41DCD" w:rsidRPr="00EC59B8">
        <w:rPr>
          <w:sz w:val="28"/>
          <w:szCs w:val="28"/>
        </w:rPr>
        <w:t xml:space="preserve">задачи статистики на современном этапе. </w:t>
      </w:r>
    </w:p>
    <w:p w:rsidR="00D41DCD" w:rsidRPr="00EC59B8" w:rsidRDefault="009F6DD3" w:rsidP="003D0C80">
      <w:pPr>
        <w:widowControl w:val="0"/>
        <w:ind w:firstLine="720"/>
        <w:jc w:val="both"/>
        <w:rPr>
          <w:sz w:val="28"/>
          <w:szCs w:val="28"/>
        </w:rPr>
      </w:pPr>
      <w:r w:rsidRPr="00EC59B8">
        <w:rPr>
          <w:sz w:val="28"/>
          <w:szCs w:val="28"/>
        </w:rPr>
        <w:t>2. Стадии и методы статистического исследования.</w:t>
      </w:r>
      <w:r w:rsidR="00D41DCD" w:rsidRPr="00EC59B8">
        <w:rPr>
          <w:sz w:val="28"/>
          <w:szCs w:val="28"/>
        </w:rPr>
        <w:t xml:space="preserve"> </w:t>
      </w:r>
    </w:p>
    <w:p w:rsidR="009F6DD3" w:rsidRPr="00EC59B8" w:rsidRDefault="009F6DD3" w:rsidP="003D0C80">
      <w:pPr>
        <w:widowControl w:val="0"/>
        <w:ind w:firstLine="720"/>
        <w:jc w:val="both"/>
        <w:rPr>
          <w:sz w:val="28"/>
          <w:szCs w:val="28"/>
        </w:rPr>
      </w:pPr>
      <w:r w:rsidRPr="00EC59B8">
        <w:rPr>
          <w:sz w:val="28"/>
          <w:szCs w:val="28"/>
        </w:rPr>
        <w:t>3. Статистика как наука и практическая деятельность.</w:t>
      </w:r>
    </w:p>
    <w:p w:rsidR="00D41DCD" w:rsidRPr="00EC59B8" w:rsidRDefault="009F6DD3" w:rsidP="003D0C80">
      <w:pPr>
        <w:widowControl w:val="0"/>
        <w:ind w:firstLine="720"/>
        <w:jc w:val="both"/>
        <w:rPr>
          <w:sz w:val="28"/>
          <w:szCs w:val="28"/>
        </w:rPr>
      </w:pPr>
      <w:r w:rsidRPr="00EC59B8">
        <w:rPr>
          <w:sz w:val="28"/>
          <w:szCs w:val="28"/>
        </w:rPr>
        <w:t xml:space="preserve">4. </w:t>
      </w:r>
      <w:r w:rsidR="00D41DCD" w:rsidRPr="00EC59B8">
        <w:rPr>
          <w:sz w:val="28"/>
          <w:szCs w:val="28"/>
        </w:rPr>
        <w:t xml:space="preserve">Функции и структура системы государственной статистики РФ. </w:t>
      </w:r>
    </w:p>
    <w:p w:rsidR="00D41DCD" w:rsidRPr="00EC59B8" w:rsidRDefault="009F6DD3" w:rsidP="003D0C80">
      <w:pPr>
        <w:widowControl w:val="0"/>
        <w:ind w:firstLine="720"/>
        <w:jc w:val="both"/>
        <w:rPr>
          <w:sz w:val="28"/>
          <w:szCs w:val="28"/>
        </w:rPr>
      </w:pPr>
      <w:r w:rsidRPr="00EC59B8">
        <w:rPr>
          <w:sz w:val="28"/>
          <w:szCs w:val="28"/>
        </w:rPr>
        <w:t xml:space="preserve">5. </w:t>
      </w:r>
      <w:r w:rsidR="00D41DCD" w:rsidRPr="00EC59B8">
        <w:rPr>
          <w:sz w:val="28"/>
          <w:szCs w:val="28"/>
        </w:rPr>
        <w:t>Статистическое наблюдение как начальный этап статистического исследования.</w:t>
      </w:r>
    </w:p>
    <w:p w:rsidR="00D41DCD" w:rsidRPr="00EC59B8" w:rsidRDefault="009F6DD3" w:rsidP="003D0C80">
      <w:pPr>
        <w:widowControl w:val="0"/>
        <w:ind w:firstLine="720"/>
        <w:jc w:val="both"/>
        <w:rPr>
          <w:sz w:val="28"/>
          <w:szCs w:val="28"/>
        </w:rPr>
      </w:pPr>
      <w:r w:rsidRPr="00EC59B8">
        <w:rPr>
          <w:sz w:val="28"/>
          <w:szCs w:val="28"/>
        </w:rPr>
        <w:t xml:space="preserve">6. </w:t>
      </w:r>
      <w:r w:rsidR="00D41DCD" w:rsidRPr="00EC59B8">
        <w:rPr>
          <w:sz w:val="28"/>
          <w:szCs w:val="28"/>
        </w:rPr>
        <w:t>Сущность, задачи, организация статистического наблюдения (СН). Объект и единица СН.</w:t>
      </w:r>
    </w:p>
    <w:p w:rsidR="00D41DCD" w:rsidRPr="00EC59B8" w:rsidRDefault="009F6DD3" w:rsidP="003D0C80">
      <w:pPr>
        <w:widowControl w:val="0"/>
        <w:ind w:firstLine="720"/>
        <w:jc w:val="both"/>
        <w:rPr>
          <w:sz w:val="28"/>
          <w:szCs w:val="28"/>
        </w:rPr>
      </w:pPr>
      <w:r w:rsidRPr="00EC59B8">
        <w:rPr>
          <w:sz w:val="28"/>
          <w:szCs w:val="28"/>
        </w:rPr>
        <w:t xml:space="preserve">7. </w:t>
      </w:r>
      <w:r w:rsidR="00D41DCD" w:rsidRPr="00EC59B8">
        <w:rPr>
          <w:sz w:val="28"/>
          <w:szCs w:val="28"/>
        </w:rPr>
        <w:t>Организационные формы статистического наблюдения. Виды статистического наблюдения.</w:t>
      </w:r>
    </w:p>
    <w:p w:rsidR="00D41DCD" w:rsidRPr="00EC59B8" w:rsidRDefault="009F6DD3" w:rsidP="003D0C80">
      <w:pPr>
        <w:widowControl w:val="0"/>
        <w:ind w:firstLine="720"/>
        <w:jc w:val="both"/>
        <w:rPr>
          <w:sz w:val="28"/>
          <w:szCs w:val="28"/>
        </w:rPr>
      </w:pPr>
      <w:r w:rsidRPr="00EC59B8">
        <w:rPr>
          <w:sz w:val="28"/>
          <w:szCs w:val="28"/>
        </w:rPr>
        <w:t xml:space="preserve">8. </w:t>
      </w:r>
      <w:r w:rsidR="00D41DCD" w:rsidRPr="00EC59B8">
        <w:rPr>
          <w:sz w:val="28"/>
          <w:szCs w:val="28"/>
        </w:rPr>
        <w:t>Способы статистического наблюдения.</w:t>
      </w:r>
    </w:p>
    <w:p w:rsidR="00D41DCD" w:rsidRPr="00EC59B8" w:rsidRDefault="009F6DD3" w:rsidP="003D0C80">
      <w:pPr>
        <w:widowControl w:val="0"/>
        <w:ind w:firstLine="720"/>
        <w:jc w:val="both"/>
        <w:rPr>
          <w:sz w:val="28"/>
          <w:szCs w:val="28"/>
        </w:rPr>
      </w:pPr>
      <w:r w:rsidRPr="00EC59B8">
        <w:rPr>
          <w:sz w:val="28"/>
          <w:szCs w:val="28"/>
        </w:rPr>
        <w:t xml:space="preserve">9. </w:t>
      </w:r>
      <w:r w:rsidR="00D41DCD" w:rsidRPr="00EC59B8">
        <w:rPr>
          <w:sz w:val="28"/>
          <w:szCs w:val="28"/>
        </w:rPr>
        <w:t>Современная статистическая отчетность.</w:t>
      </w:r>
    </w:p>
    <w:p w:rsidR="00D41DCD" w:rsidRPr="00EC59B8" w:rsidRDefault="009F6DD3" w:rsidP="003D0C80">
      <w:pPr>
        <w:widowControl w:val="0"/>
        <w:ind w:firstLine="720"/>
        <w:jc w:val="both"/>
        <w:rPr>
          <w:sz w:val="28"/>
          <w:szCs w:val="28"/>
        </w:rPr>
      </w:pPr>
      <w:r w:rsidRPr="00EC59B8">
        <w:rPr>
          <w:sz w:val="28"/>
          <w:szCs w:val="28"/>
        </w:rPr>
        <w:t xml:space="preserve">10. </w:t>
      </w:r>
      <w:r w:rsidR="00D41DCD" w:rsidRPr="00EC59B8">
        <w:rPr>
          <w:sz w:val="28"/>
          <w:szCs w:val="28"/>
        </w:rPr>
        <w:t>Статистический опрос. Понятие и виды статистического опроса.</w:t>
      </w:r>
    </w:p>
    <w:p w:rsidR="00D41DCD" w:rsidRPr="00EC59B8" w:rsidRDefault="009F6DD3" w:rsidP="003D0C80">
      <w:pPr>
        <w:widowControl w:val="0"/>
        <w:ind w:firstLine="720"/>
        <w:jc w:val="both"/>
        <w:rPr>
          <w:sz w:val="28"/>
          <w:szCs w:val="28"/>
        </w:rPr>
      </w:pPr>
      <w:r w:rsidRPr="00EC59B8">
        <w:rPr>
          <w:sz w:val="28"/>
          <w:szCs w:val="28"/>
        </w:rPr>
        <w:t xml:space="preserve">11. </w:t>
      </w:r>
      <w:r w:rsidR="00D41DCD" w:rsidRPr="00EC59B8">
        <w:rPr>
          <w:sz w:val="28"/>
          <w:szCs w:val="28"/>
        </w:rPr>
        <w:t xml:space="preserve">Анкетирование как разновидность опроса. </w:t>
      </w:r>
    </w:p>
    <w:p w:rsidR="00D41DCD" w:rsidRPr="00EC59B8" w:rsidRDefault="009F6DD3" w:rsidP="003D0C80">
      <w:pPr>
        <w:widowControl w:val="0"/>
        <w:ind w:firstLine="720"/>
        <w:jc w:val="both"/>
        <w:rPr>
          <w:sz w:val="28"/>
          <w:szCs w:val="28"/>
        </w:rPr>
      </w:pPr>
      <w:r w:rsidRPr="00EC59B8">
        <w:rPr>
          <w:sz w:val="28"/>
          <w:szCs w:val="28"/>
        </w:rPr>
        <w:t>12.</w:t>
      </w:r>
      <w:r w:rsidR="00D41DCD" w:rsidRPr="00EC59B8">
        <w:rPr>
          <w:sz w:val="28"/>
          <w:szCs w:val="28"/>
        </w:rPr>
        <w:t>Статистические переписи.</w:t>
      </w:r>
    </w:p>
    <w:p w:rsidR="00D41DCD" w:rsidRPr="00EC59B8" w:rsidRDefault="009F6DD3" w:rsidP="003D0C80">
      <w:pPr>
        <w:widowControl w:val="0"/>
        <w:ind w:firstLine="720"/>
        <w:jc w:val="both"/>
        <w:rPr>
          <w:sz w:val="28"/>
          <w:szCs w:val="28"/>
        </w:rPr>
      </w:pPr>
      <w:r w:rsidRPr="00EC59B8">
        <w:rPr>
          <w:sz w:val="28"/>
          <w:szCs w:val="28"/>
        </w:rPr>
        <w:t>13.</w:t>
      </w:r>
      <w:r w:rsidR="00D41DCD" w:rsidRPr="00EC59B8">
        <w:rPr>
          <w:sz w:val="28"/>
          <w:szCs w:val="28"/>
        </w:rPr>
        <w:t xml:space="preserve">Сводка и группировка - основа научной обработки статистических данных. </w:t>
      </w:r>
    </w:p>
    <w:p w:rsidR="00D41DCD" w:rsidRPr="00EC59B8" w:rsidRDefault="005D0AFF" w:rsidP="003D0C80">
      <w:pPr>
        <w:widowControl w:val="0"/>
        <w:ind w:firstLine="720"/>
        <w:jc w:val="both"/>
        <w:rPr>
          <w:sz w:val="28"/>
          <w:szCs w:val="28"/>
        </w:rPr>
      </w:pPr>
      <w:r w:rsidRPr="00EC59B8">
        <w:rPr>
          <w:sz w:val="28"/>
          <w:szCs w:val="28"/>
        </w:rPr>
        <w:t xml:space="preserve">14. </w:t>
      </w:r>
      <w:r w:rsidR="00D41DCD" w:rsidRPr="00EC59B8">
        <w:rPr>
          <w:sz w:val="28"/>
          <w:szCs w:val="28"/>
        </w:rPr>
        <w:t xml:space="preserve">Сущность, виды и правила группировок; их роль в анализе социально-экономических процессов. </w:t>
      </w:r>
    </w:p>
    <w:p w:rsidR="00D41DCD" w:rsidRPr="00EC59B8" w:rsidRDefault="005D0AFF" w:rsidP="003D0C80">
      <w:pPr>
        <w:widowControl w:val="0"/>
        <w:ind w:firstLine="720"/>
        <w:jc w:val="both"/>
        <w:rPr>
          <w:sz w:val="28"/>
          <w:szCs w:val="28"/>
        </w:rPr>
      </w:pPr>
      <w:r w:rsidRPr="00EC59B8">
        <w:rPr>
          <w:sz w:val="28"/>
          <w:szCs w:val="28"/>
        </w:rPr>
        <w:t>15.</w:t>
      </w:r>
      <w:r w:rsidR="00D41DCD" w:rsidRPr="00EC59B8">
        <w:rPr>
          <w:sz w:val="28"/>
          <w:szCs w:val="28"/>
        </w:rPr>
        <w:t>Группировочные признаки. Группировки по количественному и атрибутивному признакам.</w:t>
      </w:r>
    </w:p>
    <w:p w:rsidR="00D41DCD" w:rsidRPr="00EC59B8" w:rsidRDefault="005D0AFF" w:rsidP="003D0C80">
      <w:pPr>
        <w:widowControl w:val="0"/>
        <w:ind w:firstLine="720"/>
        <w:jc w:val="both"/>
        <w:rPr>
          <w:sz w:val="28"/>
          <w:szCs w:val="28"/>
        </w:rPr>
      </w:pPr>
      <w:r w:rsidRPr="00EC59B8">
        <w:rPr>
          <w:sz w:val="28"/>
          <w:szCs w:val="28"/>
        </w:rPr>
        <w:t xml:space="preserve">16. </w:t>
      </w:r>
      <w:r w:rsidR="00D41DCD" w:rsidRPr="00EC59B8">
        <w:rPr>
          <w:sz w:val="28"/>
          <w:szCs w:val="28"/>
        </w:rPr>
        <w:t xml:space="preserve">Важнейшие группировки  и классификации, применяемые в современной статистике. </w:t>
      </w:r>
    </w:p>
    <w:p w:rsidR="005372AB" w:rsidRPr="00EC59B8" w:rsidRDefault="005372AB" w:rsidP="003D0C80">
      <w:pPr>
        <w:widowControl w:val="0"/>
        <w:ind w:firstLine="720"/>
        <w:jc w:val="both"/>
        <w:rPr>
          <w:sz w:val="28"/>
          <w:szCs w:val="28"/>
        </w:rPr>
      </w:pPr>
      <w:r w:rsidRPr="00EC59B8">
        <w:rPr>
          <w:sz w:val="28"/>
          <w:szCs w:val="28"/>
        </w:rPr>
        <w:t>17. Система международных, европейских и национальных классификаторов.</w:t>
      </w:r>
    </w:p>
    <w:p w:rsidR="005372AB" w:rsidRPr="00EC59B8" w:rsidRDefault="005372AB" w:rsidP="003D0C80">
      <w:pPr>
        <w:widowControl w:val="0"/>
        <w:ind w:firstLine="720"/>
        <w:jc w:val="both"/>
        <w:rPr>
          <w:sz w:val="28"/>
          <w:szCs w:val="28"/>
        </w:rPr>
      </w:pPr>
      <w:r w:rsidRPr="00EC59B8">
        <w:rPr>
          <w:sz w:val="28"/>
          <w:szCs w:val="28"/>
        </w:rPr>
        <w:t>18. Российская Единая система классификации и кодирования технико-экономической и социальной информации.</w:t>
      </w:r>
    </w:p>
    <w:p w:rsidR="0023791E" w:rsidRPr="00EC59B8" w:rsidRDefault="0023791E" w:rsidP="003D0C80">
      <w:pPr>
        <w:widowControl w:val="0"/>
        <w:ind w:firstLine="720"/>
        <w:jc w:val="both"/>
        <w:rPr>
          <w:sz w:val="28"/>
          <w:szCs w:val="28"/>
        </w:rPr>
      </w:pPr>
      <w:r w:rsidRPr="00EC59B8">
        <w:rPr>
          <w:sz w:val="28"/>
          <w:szCs w:val="28"/>
        </w:rPr>
        <w:t>19. Использование группировок в социально-экономической статистике.</w:t>
      </w:r>
    </w:p>
    <w:p w:rsidR="00D41DCD" w:rsidRPr="00EC59B8" w:rsidRDefault="0023791E" w:rsidP="003D0C80">
      <w:pPr>
        <w:widowControl w:val="0"/>
        <w:ind w:firstLine="720"/>
        <w:jc w:val="both"/>
        <w:rPr>
          <w:sz w:val="28"/>
          <w:szCs w:val="28"/>
        </w:rPr>
      </w:pPr>
      <w:r w:rsidRPr="00EC59B8">
        <w:rPr>
          <w:sz w:val="28"/>
          <w:szCs w:val="28"/>
        </w:rPr>
        <w:t>20</w:t>
      </w:r>
      <w:r w:rsidR="005D0AFF" w:rsidRPr="00EC59B8">
        <w:rPr>
          <w:sz w:val="28"/>
          <w:szCs w:val="28"/>
        </w:rPr>
        <w:t xml:space="preserve">. Требования, предъявляемые к  построению таблиц. </w:t>
      </w:r>
      <w:r w:rsidR="00D41DCD" w:rsidRPr="00EC59B8">
        <w:rPr>
          <w:sz w:val="28"/>
          <w:szCs w:val="28"/>
        </w:rPr>
        <w:t xml:space="preserve"> Виды таблиц. </w:t>
      </w:r>
    </w:p>
    <w:p w:rsidR="00D41DCD" w:rsidRPr="00EC59B8" w:rsidRDefault="0023791E" w:rsidP="003D0C80">
      <w:pPr>
        <w:widowControl w:val="0"/>
        <w:ind w:firstLine="720"/>
        <w:jc w:val="both"/>
        <w:rPr>
          <w:sz w:val="28"/>
          <w:szCs w:val="28"/>
        </w:rPr>
      </w:pPr>
      <w:r w:rsidRPr="00EC59B8">
        <w:rPr>
          <w:sz w:val="28"/>
          <w:szCs w:val="28"/>
        </w:rPr>
        <w:t>21</w:t>
      </w:r>
      <w:r w:rsidR="005D0AFF" w:rsidRPr="00EC59B8">
        <w:rPr>
          <w:sz w:val="28"/>
          <w:szCs w:val="28"/>
        </w:rPr>
        <w:t xml:space="preserve">. </w:t>
      </w:r>
      <w:r w:rsidR="00D41DCD" w:rsidRPr="00EC59B8">
        <w:rPr>
          <w:sz w:val="28"/>
          <w:szCs w:val="28"/>
        </w:rPr>
        <w:t xml:space="preserve">Сущность и виды рядов распределения. </w:t>
      </w:r>
    </w:p>
    <w:p w:rsidR="00D41DCD" w:rsidRPr="00EC59B8" w:rsidRDefault="0023791E" w:rsidP="003D0C80">
      <w:pPr>
        <w:widowControl w:val="0"/>
        <w:ind w:firstLine="720"/>
        <w:jc w:val="both"/>
        <w:rPr>
          <w:sz w:val="28"/>
          <w:szCs w:val="28"/>
        </w:rPr>
      </w:pPr>
      <w:r w:rsidRPr="00EC59B8">
        <w:rPr>
          <w:sz w:val="28"/>
          <w:szCs w:val="28"/>
        </w:rPr>
        <w:t>22</w:t>
      </w:r>
      <w:r w:rsidR="005D0AFF" w:rsidRPr="00EC59B8">
        <w:rPr>
          <w:sz w:val="28"/>
          <w:szCs w:val="28"/>
        </w:rPr>
        <w:t xml:space="preserve">. </w:t>
      </w:r>
      <w:r w:rsidR="00D41DCD" w:rsidRPr="00EC59B8">
        <w:rPr>
          <w:sz w:val="28"/>
          <w:szCs w:val="28"/>
        </w:rPr>
        <w:t xml:space="preserve">Графическое изображение рядов распределения. </w:t>
      </w:r>
    </w:p>
    <w:p w:rsidR="00D41DCD" w:rsidRPr="00EC59B8" w:rsidRDefault="0023791E" w:rsidP="003D0C80">
      <w:pPr>
        <w:widowControl w:val="0"/>
        <w:ind w:firstLine="720"/>
        <w:jc w:val="both"/>
        <w:rPr>
          <w:sz w:val="28"/>
          <w:szCs w:val="28"/>
        </w:rPr>
      </w:pPr>
      <w:r w:rsidRPr="00EC59B8">
        <w:rPr>
          <w:sz w:val="28"/>
          <w:szCs w:val="28"/>
        </w:rPr>
        <w:t>23</w:t>
      </w:r>
      <w:r w:rsidR="005D0AFF" w:rsidRPr="00EC59B8">
        <w:rPr>
          <w:sz w:val="28"/>
          <w:szCs w:val="28"/>
        </w:rPr>
        <w:t xml:space="preserve">. </w:t>
      </w:r>
      <w:r w:rsidR="00D41DCD" w:rsidRPr="00EC59B8">
        <w:rPr>
          <w:sz w:val="28"/>
          <w:szCs w:val="28"/>
        </w:rPr>
        <w:t>Классификация показателей в статистике. Система показателей.</w:t>
      </w:r>
    </w:p>
    <w:p w:rsidR="00D41DCD" w:rsidRPr="00EC59B8" w:rsidRDefault="0023791E" w:rsidP="003D0C80">
      <w:pPr>
        <w:widowControl w:val="0"/>
        <w:ind w:firstLine="720"/>
        <w:jc w:val="both"/>
        <w:rPr>
          <w:sz w:val="28"/>
          <w:szCs w:val="28"/>
        </w:rPr>
      </w:pPr>
      <w:r w:rsidRPr="00EC59B8">
        <w:rPr>
          <w:sz w:val="28"/>
          <w:szCs w:val="28"/>
        </w:rPr>
        <w:t>24</w:t>
      </w:r>
      <w:r w:rsidR="005D0AFF" w:rsidRPr="00EC59B8">
        <w:rPr>
          <w:sz w:val="28"/>
          <w:szCs w:val="28"/>
        </w:rPr>
        <w:t xml:space="preserve">. </w:t>
      </w:r>
      <w:r w:rsidR="00D41DCD" w:rsidRPr="00EC59B8">
        <w:rPr>
          <w:sz w:val="28"/>
          <w:szCs w:val="28"/>
        </w:rPr>
        <w:t xml:space="preserve">Абсолютные величины как исходная форма статистических показателей; их значение и виды. </w:t>
      </w:r>
    </w:p>
    <w:p w:rsidR="005D0AFF" w:rsidRPr="00EC59B8" w:rsidRDefault="0023791E" w:rsidP="003D0C80">
      <w:pPr>
        <w:widowControl w:val="0"/>
        <w:ind w:firstLine="720"/>
        <w:jc w:val="both"/>
        <w:rPr>
          <w:sz w:val="28"/>
          <w:szCs w:val="28"/>
        </w:rPr>
      </w:pPr>
      <w:r w:rsidRPr="00EC59B8">
        <w:rPr>
          <w:sz w:val="28"/>
          <w:szCs w:val="28"/>
        </w:rPr>
        <w:t>25</w:t>
      </w:r>
      <w:r w:rsidR="005D0AFF" w:rsidRPr="00EC59B8">
        <w:rPr>
          <w:sz w:val="28"/>
          <w:szCs w:val="28"/>
        </w:rPr>
        <w:t>. Относительные величины, их виды, методы расчета и графическое представление.</w:t>
      </w:r>
    </w:p>
    <w:p w:rsidR="00D41DCD" w:rsidRPr="00EC59B8" w:rsidRDefault="0023791E" w:rsidP="003D0C80">
      <w:pPr>
        <w:widowControl w:val="0"/>
        <w:ind w:firstLine="720"/>
        <w:jc w:val="both"/>
        <w:rPr>
          <w:sz w:val="28"/>
          <w:szCs w:val="28"/>
        </w:rPr>
      </w:pPr>
      <w:r w:rsidRPr="00EC59B8">
        <w:rPr>
          <w:sz w:val="28"/>
          <w:szCs w:val="28"/>
        </w:rPr>
        <w:t>26</w:t>
      </w:r>
      <w:r w:rsidR="005D0AFF" w:rsidRPr="00EC59B8">
        <w:rPr>
          <w:sz w:val="28"/>
          <w:szCs w:val="28"/>
        </w:rPr>
        <w:t xml:space="preserve">. </w:t>
      </w:r>
      <w:r w:rsidR="00D41DCD" w:rsidRPr="00EC59B8">
        <w:rPr>
          <w:sz w:val="28"/>
          <w:szCs w:val="28"/>
        </w:rPr>
        <w:t xml:space="preserve">Использование относительных величин для оценки экономических явлений. </w:t>
      </w:r>
    </w:p>
    <w:p w:rsidR="00D41DCD" w:rsidRPr="00EC59B8" w:rsidRDefault="0023791E" w:rsidP="003D0C80">
      <w:pPr>
        <w:widowControl w:val="0"/>
        <w:ind w:firstLine="720"/>
        <w:jc w:val="both"/>
        <w:rPr>
          <w:sz w:val="28"/>
          <w:szCs w:val="28"/>
        </w:rPr>
      </w:pPr>
      <w:r w:rsidRPr="00EC59B8">
        <w:rPr>
          <w:sz w:val="28"/>
          <w:szCs w:val="28"/>
        </w:rPr>
        <w:t>27</w:t>
      </w:r>
      <w:r w:rsidR="005D0AFF" w:rsidRPr="00EC59B8">
        <w:rPr>
          <w:sz w:val="28"/>
          <w:szCs w:val="28"/>
        </w:rPr>
        <w:t>.</w:t>
      </w:r>
      <w:r w:rsidR="00D41DCD" w:rsidRPr="00EC59B8">
        <w:rPr>
          <w:sz w:val="28"/>
          <w:szCs w:val="28"/>
        </w:rPr>
        <w:t>Средняя величина, ее сущность и значе</w:t>
      </w:r>
      <w:r w:rsidR="005D0AFF" w:rsidRPr="00EC59B8">
        <w:rPr>
          <w:sz w:val="28"/>
          <w:szCs w:val="28"/>
        </w:rPr>
        <w:t>ние.</w:t>
      </w:r>
      <w:r w:rsidR="00D41DCD" w:rsidRPr="00EC59B8">
        <w:rPr>
          <w:sz w:val="28"/>
          <w:szCs w:val="28"/>
        </w:rPr>
        <w:t xml:space="preserve"> </w:t>
      </w:r>
    </w:p>
    <w:p w:rsidR="00450272" w:rsidRPr="00EC59B8" w:rsidRDefault="0023791E" w:rsidP="003D0C80">
      <w:pPr>
        <w:widowControl w:val="0"/>
        <w:ind w:firstLine="720"/>
        <w:jc w:val="both"/>
        <w:rPr>
          <w:sz w:val="28"/>
          <w:szCs w:val="28"/>
        </w:rPr>
      </w:pPr>
      <w:r w:rsidRPr="00EC59B8">
        <w:rPr>
          <w:sz w:val="28"/>
          <w:szCs w:val="28"/>
        </w:rPr>
        <w:t>28</w:t>
      </w:r>
      <w:r w:rsidR="005D0AFF" w:rsidRPr="00EC59B8">
        <w:rPr>
          <w:sz w:val="28"/>
          <w:szCs w:val="28"/>
        </w:rPr>
        <w:t>. Виды</w:t>
      </w:r>
      <w:r w:rsidR="00450272" w:rsidRPr="00EC59B8">
        <w:rPr>
          <w:sz w:val="28"/>
          <w:szCs w:val="28"/>
        </w:rPr>
        <w:t xml:space="preserve"> степенных</w:t>
      </w:r>
      <w:r w:rsidR="005D0AFF" w:rsidRPr="00EC59B8">
        <w:rPr>
          <w:sz w:val="28"/>
          <w:szCs w:val="28"/>
        </w:rPr>
        <w:t xml:space="preserve"> средних, методы расчета, область применения.</w:t>
      </w:r>
    </w:p>
    <w:p w:rsidR="00450272" w:rsidRPr="00EC59B8" w:rsidRDefault="0023791E" w:rsidP="003D0C80">
      <w:pPr>
        <w:widowControl w:val="0"/>
        <w:ind w:firstLine="720"/>
        <w:jc w:val="both"/>
        <w:rPr>
          <w:sz w:val="28"/>
          <w:szCs w:val="28"/>
        </w:rPr>
      </w:pPr>
      <w:r w:rsidRPr="00EC59B8">
        <w:rPr>
          <w:sz w:val="28"/>
          <w:szCs w:val="28"/>
        </w:rPr>
        <w:t>29</w:t>
      </w:r>
      <w:r w:rsidR="00450272" w:rsidRPr="00EC59B8">
        <w:rPr>
          <w:sz w:val="28"/>
          <w:szCs w:val="28"/>
        </w:rPr>
        <w:t>. Расчет средних по рядам распределения.</w:t>
      </w:r>
    </w:p>
    <w:p w:rsidR="00D41DCD" w:rsidRPr="00EC59B8" w:rsidRDefault="0023791E" w:rsidP="003D0C80">
      <w:pPr>
        <w:widowControl w:val="0"/>
        <w:ind w:firstLine="720"/>
        <w:jc w:val="both"/>
        <w:rPr>
          <w:sz w:val="28"/>
          <w:szCs w:val="28"/>
        </w:rPr>
      </w:pPr>
      <w:r w:rsidRPr="00EC59B8">
        <w:rPr>
          <w:sz w:val="28"/>
          <w:szCs w:val="28"/>
        </w:rPr>
        <w:t>30</w:t>
      </w:r>
      <w:r w:rsidR="00450272" w:rsidRPr="00EC59B8">
        <w:rPr>
          <w:sz w:val="28"/>
          <w:szCs w:val="28"/>
        </w:rPr>
        <w:t xml:space="preserve">. Выбор средней на основании логической формулы ее расчета и </w:t>
      </w:r>
      <w:r w:rsidR="00450272" w:rsidRPr="00EC59B8">
        <w:rPr>
          <w:sz w:val="28"/>
          <w:szCs w:val="28"/>
        </w:rPr>
        <w:lastRenderedPageBreak/>
        <w:t>исходных данных.</w:t>
      </w:r>
      <w:r w:rsidR="00D41DCD" w:rsidRPr="00EC59B8">
        <w:rPr>
          <w:sz w:val="28"/>
          <w:szCs w:val="28"/>
        </w:rPr>
        <w:t xml:space="preserve"> </w:t>
      </w:r>
    </w:p>
    <w:p w:rsidR="00D41DCD" w:rsidRPr="00EC59B8" w:rsidRDefault="0023791E" w:rsidP="003D0C80">
      <w:pPr>
        <w:widowControl w:val="0"/>
        <w:ind w:firstLine="720"/>
        <w:jc w:val="both"/>
        <w:rPr>
          <w:sz w:val="28"/>
          <w:szCs w:val="28"/>
        </w:rPr>
      </w:pPr>
      <w:r w:rsidRPr="00EC59B8">
        <w:rPr>
          <w:sz w:val="28"/>
          <w:szCs w:val="28"/>
        </w:rPr>
        <w:t>31</w:t>
      </w:r>
      <w:r w:rsidR="00450272" w:rsidRPr="00EC59B8">
        <w:rPr>
          <w:sz w:val="28"/>
          <w:szCs w:val="28"/>
        </w:rPr>
        <w:t xml:space="preserve">. </w:t>
      </w:r>
      <w:r w:rsidR="00D41DCD" w:rsidRPr="00EC59B8">
        <w:rPr>
          <w:sz w:val="28"/>
          <w:szCs w:val="28"/>
        </w:rPr>
        <w:t xml:space="preserve">Структурные средние. Структурные характеристики вариационного ряда.  </w:t>
      </w:r>
    </w:p>
    <w:p w:rsidR="00D41DCD" w:rsidRPr="00EC59B8" w:rsidRDefault="0023791E" w:rsidP="003D0C80">
      <w:pPr>
        <w:widowControl w:val="0"/>
        <w:ind w:firstLine="720"/>
        <w:jc w:val="both"/>
        <w:rPr>
          <w:sz w:val="28"/>
          <w:szCs w:val="28"/>
        </w:rPr>
      </w:pPr>
      <w:r w:rsidRPr="00EC59B8">
        <w:rPr>
          <w:sz w:val="28"/>
          <w:szCs w:val="28"/>
        </w:rPr>
        <w:t>32</w:t>
      </w:r>
      <w:r w:rsidR="00450272" w:rsidRPr="00EC59B8">
        <w:rPr>
          <w:sz w:val="28"/>
          <w:szCs w:val="28"/>
        </w:rPr>
        <w:t xml:space="preserve">. </w:t>
      </w:r>
      <w:r w:rsidR="00D41DCD" w:rsidRPr="00EC59B8">
        <w:rPr>
          <w:sz w:val="28"/>
          <w:szCs w:val="28"/>
        </w:rPr>
        <w:t xml:space="preserve">Применение средних в социально-экономической статистике. </w:t>
      </w:r>
    </w:p>
    <w:p w:rsidR="00044EF5" w:rsidRPr="00EC59B8" w:rsidRDefault="0023791E" w:rsidP="003D0C80">
      <w:pPr>
        <w:widowControl w:val="0"/>
        <w:ind w:firstLine="720"/>
        <w:jc w:val="both"/>
        <w:rPr>
          <w:sz w:val="28"/>
          <w:szCs w:val="28"/>
        </w:rPr>
      </w:pPr>
      <w:r w:rsidRPr="00EC59B8">
        <w:rPr>
          <w:sz w:val="28"/>
          <w:szCs w:val="28"/>
        </w:rPr>
        <w:t>33</w:t>
      </w:r>
      <w:r w:rsidR="00044EF5" w:rsidRPr="00EC59B8">
        <w:rPr>
          <w:sz w:val="28"/>
          <w:szCs w:val="28"/>
        </w:rPr>
        <w:t xml:space="preserve">. </w:t>
      </w:r>
      <w:r w:rsidR="00D41DCD" w:rsidRPr="00EC59B8">
        <w:rPr>
          <w:sz w:val="28"/>
          <w:szCs w:val="28"/>
        </w:rPr>
        <w:t xml:space="preserve">Понятие вариации, необходимость ее статистического изучения.  </w:t>
      </w:r>
    </w:p>
    <w:p w:rsidR="00D41DCD" w:rsidRPr="00EC59B8" w:rsidRDefault="0023791E" w:rsidP="003D0C80">
      <w:pPr>
        <w:widowControl w:val="0"/>
        <w:ind w:firstLine="720"/>
        <w:jc w:val="both"/>
        <w:rPr>
          <w:sz w:val="28"/>
          <w:szCs w:val="28"/>
        </w:rPr>
      </w:pPr>
      <w:r w:rsidRPr="00EC59B8">
        <w:rPr>
          <w:sz w:val="28"/>
          <w:szCs w:val="28"/>
        </w:rPr>
        <w:t>34</w:t>
      </w:r>
      <w:r w:rsidR="00044EF5" w:rsidRPr="00EC59B8">
        <w:rPr>
          <w:sz w:val="28"/>
          <w:szCs w:val="28"/>
        </w:rPr>
        <w:t>. П</w:t>
      </w:r>
      <w:r w:rsidR="00D41DCD" w:rsidRPr="00EC59B8">
        <w:rPr>
          <w:sz w:val="28"/>
          <w:szCs w:val="28"/>
        </w:rPr>
        <w:t>оказатели вари</w:t>
      </w:r>
      <w:r w:rsidR="00044EF5" w:rsidRPr="00EC59B8">
        <w:rPr>
          <w:sz w:val="28"/>
          <w:szCs w:val="28"/>
        </w:rPr>
        <w:t xml:space="preserve">ации. </w:t>
      </w:r>
    </w:p>
    <w:p w:rsidR="00D41DCD" w:rsidRPr="00EC59B8" w:rsidRDefault="0023791E" w:rsidP="003D0C80">
      <w:pPr>
        <w:widowControl w:val="0"/>
        <w:ind w:firstLine="720"/>
        <w:jc w:val="both"/>
        <w:rPr>
          <w:sz w:val="28"/>
          <w:szCs w:val="28"/>
        </w:rPr>
      </w:pPr>
      <w:r w:rsidRPr="00EC59B8">
        <w:rPr>
          <w:sz w:val="28"/>
          <w:szCs w:val="28"/>
        </w:rPr>
        <w:t>35</w:t>
      </w:r>
      <w:r w:rsidR="00044EF5" w:rsidRPr="00EC59B8">
        <w:rPr>
          <w:sz w:val="28"/>
          <w:szCs w:val="28"/>
        </w:rPr>
        <w:t>.</w:t>
      </w:r>
      <w:r w:rsidR="00D41DCD" w:rsidRPr="00EC59B8">
        <w:rPr>
          <w:sz w:val="28"/>
          <w:szCs w:val="28"/>
        </w:rPr>
        <w:t xml:space="preserve">Дисперсия альтернативного признака. </w:t>
      </w:r>
    </w:p>
    <w:p w:rsidR="00D41DCD" w:rsidRPr="00EC59B8" w:rsidRDefault="0023791E" w:rsidP="003D0C80">
      <w:pPr>
        <w:widowControl w:val="0"/>
        <w:ind w:firstLine="720"/>
        <w:jc w:val="both"/>
        <w:rPr>
          <w:sz w:val="28"/>
          <w:szCs w:val="28"/>
        </w:rPr>
      </w:pPr>
      <w:r w:rsidRPr="00EC59B8">
        <w:rPr>
          <w:sz w:val="28"/>
          <w:szCs w:val="28"/>
        </w:rPr>
        <w:t>36</w:t>
      </w:r>
      <w:r w:rsidR="00044EF5" w:rsidRPr="00EC59B8">
        <w:rPr>
          <w:sz w:val="28"/>
          <w:szCs w:val="28"/>
        </w:rPr>
        <w:t xml:space="preserve">. </w:t>
      </w:r>
      <w:r w:rsidR="00D41DCD" w:rsidRPr="00EC59B8">
        <w:rPr>
          <w:sz w:val="28"/>
          <w:szCs w:val="28"/>
        </w:rPr>
        <w:t xml:space="preserve">Ряды распределения. Показатели формы распределения. </w:t>
      </w:r>
    </w:p>
    <w:p w:rsidR="00D41DCD" w:rsidRPr="00EC59B8" w:rsidRDefault="0023791E" w:rsidP="003D0C80">
      <w:pPr>
        <w:widowControl w:val="0"/>
        <w:ind w:firstLine="720"/>
        <w:jc w:val="both"/>
        <w:rPr>
          <w:sz w:val="28"/>
          <w:szCs w:val="28"/>
        </w:rPr>
      </w:pPr>
      <w:r w:rsidRPr="00EC59B8">
        <w:rPr>
          <w:sz w:val="28"/>
          <w:szCs w:val="28"/>
        </w:rPr>
        <w:t>37</w:t>
      </w:r>
      <w:r w:rsidR="00044EF5" w:rsidRPr="00EC59B8">
        <w:rPr>
          <w:sz w:val="28"/>
          <w:szCs w:val="28"/>
        </w:rPr>
        <w:t xml:space="preserve">. </w:t>
      </w:r>
      <w:r w:rsidR="00D41DCD" w:rsidRPr="00EC59B8">
        <w:rPr>
          <w:sz w:val="28"/>
          <w:szCs w:val="28"/>
        </w:rPr>
        <w:t xml:space="preserve">Коэффициенты детерминации и дифференциации. Показатели уровня концентрации. </w:t>
      </w:r>
    </w:p>
    <w:p w:rsidR="00D41DCD" w:rsidRPr="00EC59B8" w:rsidRDefault="0023791E" w:rsidP="003D0C80">
      <w:pPr>
        <w:widowControl w:val="0"/>
        <w:ind w:firstLine="720"/>
        <w:jc w:val="both"/>
        <w:rPr>
          <w:sz w:val="28"/>
          <w:szCs w:val="28"/>
        </w:rPr>
      </w:pPr>
      <w:r w:rsidRPr="00EC59B8">
        <w:rPr>
          <w:sz w:val="28"/>
          <w:szCs w:val="28"/>
        </w:rPr>
        <w:t>38</w:t>
      </w:r>
      <w:r w:rsidR="00044EF5" w:rsidRPr="00EC59B8">
        <w:rPr>
          <w:sz w:val="28"/>
          <w:szCs w:val="28"/>
        </w:rPr>
        <w:t>.</w:t>
      </w:r>
      <w:r w:rsidR="00D41DCD" w:rsidRPr="00EC59B8">
        <w:rPr>
          <w:sz w:val="28"/>
          <w:szCs w:val="28"/>
        </w:rPr>
        <w:t xml:space="preserve">Генеральная и выборочные совокупности, их обобщающие характеристики. </w:t>
      </w:r>
    </w:p>
    <w:p w:rsidR="00D41DCD" w:rsidRPr="00EC59B8" w:rsidRDefault="0023791E" w:rsidP="003D0C80">
      <w:pPr>
        <w:widowControl w:val="0"/>
        <w:ind w:firstLine="720"/>
        <w:jc w:val="both"/>
        <w:rPr>
          <w:sz w:val="28"/>
          <w:szCs w:val="28"/>
        </w:rPr>
      </w:pPr>
      <w:r w:rsidRPr="00EC59B8">
        <w:rPr>
          <w:sz w:val="28"/>
          <w:szCs w:val="28"/>
        </w:rPr>
        <w:t>39</w:t>
      </w:r>
      <w:r w:rsidR="00044EF5" w:rsidRPr="00EC59B8">
        <w:rPr>
          <w:sz w:val="28"/>
          <w:szCs w:val="28"/>
        </w:rPr>
        <w:t xml:space="preserve">. </w:t>
      </w:r>
      <w:r w:rsidR="00D41DCD" w:rsidRPr="00EC59B8">
        <w:rPr>
          <w:sz w:val="28"/>
          <w:szCs w:val="28"/>
        </w:rPr>
        <w:t xml:space="preserve">Определение ошибок выборки. Средние и предельные ошибки выборки. </w:t>
      </w:r>
    </w:p>
    <w:p w:rsidR="00D41DCD" w:rsidRPr="00EC59B8" w:rsidRDefault="0023791E" w:rsidP="003D0C80">
      <w:pPr>
        <w:widowControl w:val="0"/>
        <w:ind w:firstLine="720"/>
        <w:jc w:val="both"/>
        <w:rPr>
          <w:sz w:val="28"/>
          <w:szCs w:val="28"/>
        </w:rPr>
      </w:pPr>
      <w:r w:rsidRPr="00EC59B8">
        <w:rPr>
          <w:sz w:val="28"/>
          <w:szCs w:val="28"/>
        </w:rPr>
        <w:t>40</w:t>
      </w:r>
      <w:r w:rsidR="00044EF5" w:rsidRPr="00EC59B8">
        <w:rPr>
          <w:sz w:val="28"/>
          <w:szCs w:val="28"/>
        </w:rPr>
        <w:t xml:space="preserve">.  </w:t>
      </w:r>
      <w:r w:rsidR="00D41DCD" w:rsidRPr="00EC59B8">
        <w:rPr>
          <w:sz w:val="28"/>
          <w:szCs w:val="28"/>
        </w:rPr>
        <w:t xml:space="preserve">Выборочное наблюдение. Доверительные интервалы. </w:t>
      </w:r>
    </w:p>
    <w:p w:rsidR="00D41DCD" w:rsidRPr="00EC59B8" w:rsidRDefault="0023791E" w:rsidP="003D0C80">
      <w:pPr>
        <w:widowControl w:val="0"/>
        <w:ind w:firstLine="720"/>
        <w:jc w:val="both"/>
        <w:rPr>
          <w:sz w:val="28"/>
          <w:szCs w:val="28"/>
        </w:rPr>
      </w:pPr>
      <w:r w:rsidRPr="00EC59B8">
        <w:rPr>
          <w:sz w:val="28"/>
          <w:szCs w:val="28"/>
        </w:rPr>
        <w:t>41</w:t>
      </w:r>
      <w:r w:rsidR="00044EF5" w:rsidRPr="00EC59B8">
        <w:rPr>
          <w:sz w:val="28"/>
          <w:szCs w:val="28"/>
        </w:rPr>
        <w:t xml:space="preserve">. </w:t>
      </w:r>
      <w:r w:rsidR="00D41DCD" w:rsidRPr="00EC59B8">
        <w:rPr>
          <w:sz w:val="28"/>
          <w:szCs w:val="28"/>
        </w:rPr>
        <w:t xml:space="preserve">Выборочное наблюдение. Определение необходимой численности выборки. </w:t>
      </w:r>
    </w:p>
    <w:p w:rsidR="00D41DCD" w:rsidRPr="00EC59B8" w:rsidRDefault="0023791E" w:rsidP="003D0C80">
      <w:pPr>
        <w:widowControl w:val="0"/>
        <w:ind w:firstLine="720"/>
        <w:jc w:val="both"/>
        <w:rPr>
          <w:sz w:val="28"/>
          <w:szCs w:val="28"/>
        </w:rPr>
      </w:pPr>
      <w:r w:rsidRPr="00EC59B8">
        <w:rPr>
          <w:sz w:val="28"/>
          <w:szCs w:val="28"/>
        </w:rPr>
        <w:t>42</w:t>
      </w:r>
      <w:r w:rsidR="00044EF5" w:rsidRPr="00EC59B8">
        <w:rPr>
          <w:sz w:val="28"/>
          <w:szCs w:val="28"/>
        </w:rPr>
        <w:t xml:space="preserve">. </w:t>
      </w:r>
      <w:r w:rsidR="00D41DCD" w:rsidRPr="00EC59B8">
        <w:rPr>
          <w:sz w:val="28"/>
          <w:szCs w:val="28"/>
        </w:rPr>
        <w:t xml:space="preserve">Способы отбора единиц из генеральной совокупности. </w:t>
      </w:r>
    </w:p>
    <w:p w:rsidR="00D41DCD" w:rsidRPr="00EC59B8" w:rsidRDefault="0023791E" w:rsidP="003D0C80">
      <w:pPr>
        <w:widowControl w:val="0"/>
        <w:ind w:firstLine="720"/>
        <w:jc w:val="both"/>
        <w:rPr>
          <w:sz w:val="28"/>
          <w:szCs w:val="28"/>
        </w:rPr>
      </w:pPr>
      <w:r w:rsidRPr="00EC59B8">
        <w:rPr>
          <w:sz w:val="28"/>
          <w:szCs w:val="28"/>
        </w:rPr>
        <w:t>43</w:t>
      </w:r>
      <w:r w:rsidR="00044EF5" w:rsidRPr="00EC59B8">
        <w:rPr>
          <w:sz w:val="28"/>
          <w:szCs w:val="28"/>
        </w:rPr>
        <w:t xml:space="preserve">. </w:t>
      </w:r>
      <w:r w:rsidR="00D41DCD" w:rsidRPr="00EC59B8">
        <w:rPr>
          <w:sz w:val="28"/>
          <w:szCs w:val="28"/>
        </w:rPr>
        <w:t xml:space="preserve">Понятие о малой выборке. </w:t>
      </w:r>
    </w:p>
    <w:p w:rsidR="00D41DCD" w:rsidRPr="00EC59B8" w:rsidRDefault="0023791E" w:rsidP="003D0C80">
      <w:pPr>
        <w:widowControl w:val="0"/>
        <w:ind w:firstLine="720"/>
        <w:jc w:val="both"/>
        <w:rPr>
          <w:sz w:val="28"/>
          <w:szCs w:val="28"/>
        </w:rPr>
      </w:pPr>
      <w:r w:rsidRPr="00EC59B8">
        <w:rPr>
          <w:sz w:val="28"/>
          <w:szCs w:val="28"/>
        </w:rPr>
        <w:t>44</w:t>
      </w:r>
      <w:r w:rsidR="00044EF5" w:rsidRPr="00EC59B8">
        <w:rPr>
          <w:sz w:val="28"/>
          <w:szCs w:val="28"/>
        </w:rPr>
        <w:t>.</w:t>
      </w:r>
      <w:r w:rsidR="00D41DCD" w:rsidRPr="00EC59B8">
        <w:rPr>
          <w:sz w:val="28"/>
          <w:szCs w:val="28"/>
        </w:rPr>
        <w:t>Применение выборочного метода при анализе экономических и социальных явлений.</w:t>
      </w:r>
    </w:p>
    <w:p w:rsidR="00D41DCD" w:rsidRPr="00EC59B8" w:rsidRDefault="0023791E" w:rsidP="003D0C80">
      <w:pPr>
        <w:widowControl w:val="0"/>
        <w:ind w:firstLine="720"/>
        <w:jc w:val="both"/>
        <w:rPr>
          <w:sz w:val="28"/>
          <w:szCs w:val="28"/>
        </w:rPr>
      </w:pPr>
      <w:r w:rsidRPr="00EC59B8">
        <w:rPr>
          <w:sz w:val="28"/>
          <w:szCs w:val="28"/>
        </w:rPr>
        <w:t>45</w:t>
      </w:r>
      <w:r w:rsidR="00044EF5" w:rsidRPr="00EC59B8">
        <w:rPr>
          <w:sz w:val="28"/>
          <w:szCs w:val="28"/>
        </w:rPr>
        <w:t>.</w:t>
      </w:r>
      <w:r w:rsidR="00D41DCD" w:rsidRPr="00EC59B8">
        <w:rPr>
          <w:sz w:val="28"/>
          <w:szCs w:val="28"/>
        </w:rPr>
        <w:t xml:space="preserve"> Сущность и виды рядов динамики. </w:t>
      </w:r>
    </w:p>
    <w:p w:rsidR="00D41DCD" w:rsidRPr="00EC59B8" w:rsidRDefault="0023791E" w:rsidP="003D0C80">
      <w:pPr>
        <w:widowControl w:val="0"/>
        <w:ind w:firstLine="720"/>
        <w:jc w:val="both"/>
        <w:rPr>
          <w:sz w:val="28"/>
          <w:szCs w:val="28"/>
        </w:rPr>
      </w:pPr>
      <w:r w:rsidRPr="00EC59B8">
        <w:rPr>
          <w:sz w:val="28"/>
          <w:szCs w:val="28"/>
        </w:rPr>
        <w:t>46</w:t>
      </w:r>
      <w:r w:rsidR="00044EF5" w:rsidRPr="00EC59B8">
        <w:rPr>
          <w:sz w:val="28"/>
          <w:szCs w:val="28"/>
        </w:rPr>
        <w:t xml:space="preserve">. </w:t>
      </w:r>
      <w:r w:rsidR="00D41DCD" w:rsidRPr="00EC59B8">
        <w:rPr>
          <w:sz w:val="28"/>
          <w:szCs w:val="28"/>
        </w:rPr>
        <w:t>Аналитические показатели рядов динамики.</w:t>
      </w:r>
    </w:p>
    <w:p w:rsidR="00D41DCD" w:rsidRPr="00EC59B8" w:rsidRDefault="0023791E" w:rsidP="003D0C80">
      <w:pPr>
        <w:widowControl w:val="0"/>
        <w:ind w:firstLine="720"/>
        <w:jc w:val="both"/>
        <w:rPr>
          <w:sz w:val="28"/>
          <w:szCs w:val="28"/>
        </w:rPr>
      </w:pPr>
      <w:r w:rsidRPr="00EC59B8">
        <w:rPr>
          <w:sz w:val="28"/>
          <w:szCs w:val="28"/>
        </w:rPr>
        <w:t>47</w:t>
      </w:r>
      <w:r w:rsidR="00044EF5" w:rsidRPr="00EC59B8">
        <w:rPr>
          <w:sz w:val="28"/>
          <w:szCs w:val="28"/>
        </w:rPr>
        <w:t xml:space="preserve">. Средние показатели ряда динамики.  </w:t>
      </w:r>
    </w:p>
    <w:p w:rsidR="00D41DCD" w:rsidRPr="00EC59B8" w:rsidRDefault="0023791E" w:rsidP="003D0C80">
      <w:pPr>
        <w:widowControl w:val="0"/>
        <w:ind w:firstLine="720"/>
        <w:jc w:val="both"/>
        <w:rPr>
          <w:sz w:val="28"/>
          <w:szCs w:val="28"/>
        </w:rPr>
      </w:pPr>
      <w:r w:rsidRPr="00EC59B8">
        <w:rPr>
          <w:sz w:val="28"/>
          <w:szCs w:val="28"/>
        </w:rPr>
        <w:t>48</w:t>
      </w:r>
      <w:r w:rsidR="00044EF5" w:rsidRPr="00EC59B8">
        <w:rPr>
          <w:sz w:val="28"/>
          <w:szCs w:val="28"/>
        </w:rPr>
        <w:t xml:space="preserve">. </w:t>
      </w:r>
      <w:r w:rsidR="00D41DCD" w:rsidRPr="00EC59B8">
        <w:rPr>
          <w:sz w:val="28"/>
          <w:szCs w:val="28"/>
        </w:rPr>
        <w:t xml:space="preserve">Методы преобразования рядов динамики. </w:t>
      </w:r>
    </w:p>
    <w:p w:rsidR="00D41DCD" w:rsidRPr="00EC59B8" w:rsidRDefault="0023791E" w:rsidP="003D0C80">
      <w:pPr>
        <w:widowControl w:val="0"/>
        <w:ind w:firstLine="720"/>
        <w:jc w:val="both"/>
        <w:rPr>
          <w:sz w:val="28"/>
          <w:szCs w:val="28"/>
        </w:rPr>
      </w:pPr>
      <w:r w:rsidRPr="00EC59B8">
        <w:rPr>
          <w:sz w:val="28"/>
          <w:szCs w:val="28"/>
        </w:rPr>
        <w:t>49</w:t>
      </w:r>
      <w:r w:rsidR="00044EF5" w:rsidRPr="00EC59B8">
        <w:rPr>
          <w:sz w:val="28"/>
          <w:szCs w:val="28"/>
        </w:rPr>
        <w:t xml:space="preserve">. </w:t>
      </w:r>
      <w:r w:rsidR="00D41DCD" w:rsidRPr="00EC59B8">
        <w:rPr>
          <w:sz w:val="28"/>
          <w:szCs w:val="28"/>
        </w:rPr>
        <w:t xml:space="preserve">Прогнозирование экономических явлений на базе динамических рядов. </w:t>
      </w:r>
    </w:p>
    <w:p w:rsidR="00D41DCD" w:rsidRPr="00EC59B8" w:rsidRDefault="0023791E" w:rsidP="003D0C80">
      <w:pPr>
        <w:widowControl w:val="0"/>
        <w:ind w:firstLine="720"/>
        <w:jc w:val="both"/>
        <w:rPr>
          <w:sz w:val="28"/>
          <w:szCs w:val="28"/>
        </w:rPr>
      </w:pPr>
      <w:r w:rsidRPr="00EC59B8">
        <w:rPr>
          <w:sz w:val="28"/>
          <w:szCs w:val="28"/>
        </w:rPr>
        <w:t>50</w:t>
      </w:r>
      <w:r w:rsidR="00044EF5" w:rsidRPr="00EC59B8">
        <w:rPr>
          <w:sz w:val="28"/>
          <w:szCs w:val="28"/>
        </w:rPr>
        <w:t xml:space="preserve">. </w:t>
      </w:r>
      <w:r w:rsidR="00D41DCD" w:rsidRPr="00EC59B8">
        <w:rPr>
          <w:sz w:val="28"/>
          <w:szCs w:val="28"/>
        </w:rPr>
        <w:t xml:space="preserve">Изучение сезонных колебаний в рядах динамики. Индексы сезонности. </w:t>
      </w:r>
    </w:p>
    <w:p w:rsidR="00D41DCD" w:rsidRPr="00EC59B8" w:rsidRDefault="0023791E" w:rsidP="003D0C80">
      <w:pPr>
        <w:widowControl w:val="0"/>
        <w:ind w:firstLine="720"/>
        <w:jc w:val="both"/>
        <w:rPr>
          <w:sz w:val="28"/>
          <w:szCs w:val="28"/>
        </w:rPr>
      </w:pPr>
      <w:r w:rsidRPr="00EC59B8">
        <w:rPr>
          <w:sz w:val="28"/>
          <w:szCs w:val="28"/>
        </w:rPr>
        <w:t>51</w:t>
      </w:r>
      <w:r w:rsidR="00044EF5" w:rsidRPr="00EC59B8">
        <w:rPr>
          <w:sz w:val="28"/>
          <w:szCs w:val="28"/>
        </w:rPr>
        <w:t xml:space="preserve">. </w:t>
      </w:r>
      <w:r w:rsidR="00D41DCD" w:rsidRPr="00EC59B8">
        <w:rPr>
          <w:sz w:val="28"/>
          <w:szCs w:val="28"/>
        </w:rPr>
        <w:t xml:space="preserve">Понятие об интерполяции и экстраполяции. </w:t>
      </w:r>
    </w:p>
    <w:p w:rsidR="00D41DCD" w:rsidRPr="00EC59B8" w:rsidRDefault="0023791E" w:rsidP="003D0C80">
      <w:pPr>
        <w:widowControl w:val="0"/>
        <w:ind w:firstLine="720"/>
        <w:jc w:val="both"/>
        <w:rPr>
          <w:sz w:val="28"/>
          <w:szCs w:val="28"/>
        </w:rPr>
      </w:pPr>
      <w:r w:rsidRPr="00EC59B8">
        <w:rPr>
          <w:sz w:val="28"/>
          <w:szCs w:val="28"/>
        </w:rPr>
        <w:t>52</w:t>
      </w:r>
      <w:r w:rsidR="00044EF5" w:rsidRPr="00EC59B8">
        <w:rPr>
          <w:sz w:val="28"/>
          <w:szCs w:val="28"/>
        </w:rPr>
        <w:t>.</w:t>
      </w:r>
      <w:r w:rsidR="00D41DCD" w:rsidRPr="00EC59B8">
        <w:rPr>
          <w:sz w:val="28"/>
          <w:szCs w:val="28"/>
        </w:rPr>
        <w:t xml:space="preserve">Сущность экономических индексов, их роль в анализе социально-экономических процессов. </w:t>
      </w:r>
    </w:p>
    <w:p w:rsidR="00D41DCD" w:rsidRPr="00EC59B8" w:rsidRDefault="0023791E" w:rsidP="003D0C80">
      <w:pPr>
        <w:widowControl w:val="0"/>
        <w:ind w:firstLine="720"/>
        <w:jc w:val="both"/>
        <w:rPr>
          <w:sz w:val="28"/>
          <w:szCs w:val="28"/>
        </w:rPr>
      </w:pPr>
      <w:r w:rsidRPr="00EC59B8">
        <w:rPr>
          <w:sz w:val="28"/>
          <w:szCs w:val="28"/>
        </w:rPr>
        <w:t>53</w:t>
      </w:r>
      <w:r w:rsidR="00044EF5" w:rsidRPr="00EC59B8">
        <w:rPr>
          <w:sz w:val="28"/>
          <w:szCs w:val="28"/>
        </w:rPr>
        <w:t>.</w:t>
      </w:r>
      <w:r w:rsidR="00D41DCD" w:rsidRPr="00EC59B8">
        <w:rPr>
          <w:sz w:val="28"/>
          <w:szCs w:val="28"/>
        </w:rPr>
        <w:t xml:space="preserve">Классификация, принципы построения и расчета индивидуальных и агрегатных индексов. </w:t>
      </w:r>
    </w:p>
    <w:p w:rsidR="00D41DCD" w:rsidRPr="00EC59B8" w:rsidRDefault="0023791E" w:rsidP="003D0C80">
      <w:pPr>
        <w:widowControl w:val="0"/>
        <w:ind w:firstLine="720"/>
        <w:jc w:val="both"/>
        <w:rPr>
          <w:sz w:val="28"/>
          <w:szCs w:val="28"/>
        </w:rPr>
      </w:pPr>
      <w:r w:rsidRPr="00EC59B8">
        <w:rPr>
          <w:sz w:val="28"/>
          <w:szCs w:val="28"/>
        </w:rPr>
        <w:t>54</w:t>
      </w:r>
      <w:r w:rsidR="00044EF5" w:rsidRPr="00EC59B8">
        <w:rPr>
          <w:sz w:val="28"/>
          <w:szCs w:val="28"/>
        </w:rPr>
        <w:t xml:space="preserve">. </w:t>
      </w:r>
      <w:r w:rsidR="00D41DCD" w:rsidRPr="00EC59B8">
        <w:rPr>
          <w:sz w:val="28"/>
          <w:szCs w:val="28"/>
        </w:rPr>
        <w:t>Средние из индивидуальных индексов.</w:t>
      </w:r>
    </w:p>
    <w:p w:rsidR="00D41DCD" w:rsidRPr="00EC59B8" w:rsidRDefault="0023791E" w:rsidP="003D0C80">
      <w:pPr>
        <w:widowControl w:val="0"/>
        <w:ind w:firstLine="720"/>
        <w:jc w:val="both"/>
        <w:rPr>
          <w:sz w:val="28"/>
          <w:szCs w:val="28"/>
        </w:rPr>
      </w:pPr>
      <w:r w:rsidRPr="00EC59B8">
        <w:rPr>
          <w:sz w:val="28"/>
          <w:szCs w:val="28"/>
        </w:rPr>
        <w:t>55</w:t>
      </w:r>
      <w:r w:rsidR="00044EF5" w:rsidRPr="00EC59B8">
        <w:rPr>
          <w:sz w:val="28"/>
          <w:szCs w:val="28"/>
        </w:rPr>
        <w:t xml:space="preserve">. </w:t>
      </w:r>
      <w:r w:rsidR="00D41DCD" w:rsidRPr="00EC59B8">
        <w:rPr>
          <w:sz w:val="28"/>
          <w:szCs w:val="28"/>
        </w:rPr>
        <w:t>Индексы средних показателей.</w:t>
      </w:r>
    </w:p>
    <w:p w:rsidR="00D41DCD" w:rsidRPr="00EC59B8" w:rsidRDefault="0023791E" w:rsidP="003D0C80">
      <w:pPr>
        <w:widowControl w:val="0"/>
        <w:ind w:firstLine="720"/>
        <w:jc w:val="both"/>
        <w:rPr>
          <w:sz w:val="28"/>
          <w:szCs w:val="28"/>
        </w:rPr>
      </w:pPr>
      <w:r w:rsidRPr="00EC59B8">
        <w:rPr>
          <w:sz w:val="28"/>
          <w:szCs w:val="28"/>
        </w:rPr>
        <w:t>56</w:t>
      </w:r>
      <w:r w:rsidR="00044EF5" w:rsidRPr="00EC59B8">
        <w:rPr>
          <w:sz w:val="28"/>
          <w:szCs w:val="28"/>
        </w:rPr>
        <w:t xml:space="preserve">. </w:t>
      </w:r>
      <w:r w:rsidR="00D41DCD" w:rsidRPr="00EC59B8">
        <w:rPr>
          <w:sz w:val="28"/>
          <w:szCs w:val="28"/>
        </w:rPr>
        <w:t>Индексы цепные и базисные. Взаимосвязь индексов.</w:t>
      </w:r>
    </w:p>
    <w:p w:rsidR="00D41DCD" w:rsidRPr="00EC59B8" w:rsidRDefault="0023791E" w:rsidP="003D0C80">
      <w:pPr>
        <w:widowControl w:val="0"/>
        <w:ind w:firstLine="720"/>
        <w:jc w:val="both"/>
        <w:rPr>
          <w:sz w:val="28"/>
          <w:szCs w:val="28"/>
        </w:rPr>
      </w:pPr>
      <w:r w:rsidRPr="00EC59B8">
        <w:rPr>
          <w:sz w:val="28"/>
          <w:szCs w:val="28"/>
        </w:rPr>
        <w:t>57</w:t>
      </w:r>
      <w:r w:rsidR="00044EF5" w:rsidRPr="00EC59B8">
        <w:rPr>
          <w:sz w:val="28"/>
          <w:szCs w:val="28"/>
        </w:rPr>
        <w:t xml:space="preserve">. </w:t>
      </w:r>
      <w:r w:rsidR="00D41DCD" w:rsidRPr="00EC59B8">
        <w:rPr>
          <w:sz w:val="28"/>
          <w:szCs w:val="28"/>
        </w:rPr>
        <w:t>Индексы международного сопоставления.</w:t>
      </w:r>
    </w:p>
    <w:p w:rsidR="00D41DCD" w:rsidRPr="00EC59B8" w:rsidRDefault="0023791E" w:rsidP="003D0C80">
      <w:pPr>
        <w:widowControl w:val="0"/>
        <w:ind w:firstLine="720"/>
        <w:jc w:val="both"/>
        <w:rPr>
          <w:sz w:val="28"/>
          <w:szCs w:val="28"/>
        </w:rPr>
      </w:pPr>
      <w:r w:rsidRPr="00EC59B8">
        <w:rPr>
          <w:sz w:val="28"/>
          <w:szCs w:val="28"/>
        </w:rPr>
        <w:t>58</w:t>
      </w:r>
      <w:r w:rsidR="00044EF5" w:rsidRPr="00EC59B8">
        <w:rPr>
          <w:sz w:val="28"/>
          <w:szCs w:val="28"/>
        </w:rPr>
        <w:t xml:space="preserve">. </w:t>
      </w:r>
      <w:r w:rsidR="00D41DCD" w:rsidRPr="00EC59B8">
        <w:rPr>
          <w:sz w:val="28"/>
          <w:szCs w:val="28"/>
        </w:rPr>
        <w:t>Основы анализа взаимосвязей в экономике. Виды и формы взаимосвязей.</w:t>
      </w:r>
    </w:p>
    <w:p w:rsidR="00D41DCD" w:rsidRPr="00EC59B8" w:rsidRDefault="0023791E" w:rsidP="003D0C80">
      <w:pPr>
        <w:widowControl w:val="0"/>
        <w:ind w:firstLine="720"/>
        <w:jc w:val="both"/>
        <w:rPr>
          <w:sz w:val="28"/>
          <w:szCs w:val="28"/>
        </w:rPr>
      </w:pPr>
      <w:r w:rsidRPr="00EC59B8">
        <w:rPr>
          <w:sz w:val="28"/>
          <w:szCs w:val="28"/>
        </w:rPr>
        <w:t>59</w:t>
      </w:r>
      <w:r w:rsidR="00044EF5" w:rsidRPr="00EC59B8">
        <w:rPr>
          <w:sz w:val="28"/>
          <w:szCs w:val="28"/>
        </w:rPr>
        <w:t xml:space="preserve">. </w:t>
      </w:r>
      <w:r w:rsidR="00D41DCD" w:rsidRPr="00EC59B8">
        <w:rPr>
          <w:sz w:val="28"/>
          <w:szCs w:val="28"/>
        </w:rPr>
        <w:t>Понятие корреляционной зависимости. Уравнение ре</w:t>
      </w:r>
      <w:r w:rsidR="00044EF5" w:rsidRPr="00EC59B8">
        <w:rPr>
          <w:sz w:val="28"/>
          <w:szCs w:val="28"/>
        </w:rPr>
        <w:t>грессии</w:t>
      </w:r>
      <w:r w:rsidR="00D41DCD" w:rsidRPr="00EC59B8">
        <w:rPr>
          <w:sz w:val="28"/>
          <w:szCs w:val="28"/>
        </w:rPr>
        <w:t xml:space="preserve"> как форма аналитического выражения статистической связи.</w:t>
      </w:r>
    </w:p>
    <w:p w:rsidR="00D41DCD" w:rsidRPr="00EC59B8" w:rsidRDefault="0023791E" w:rsidP="003D0C80">
      <w:pPr>
        <w:widowControl w:val="0"/>
        <w:ind w:firstLine="720"/>
        <w:jc w:val="both"/>
        <w:rPr>
          <w:sz w:val="28"/>
          <w:szCs w:val="28"/>
        </w:rPr>
      </w:pPr>
      <w:r w:rsidRPr="00EC59B8">
        <w:rPr>
          <w:sz w:val="28"/>
          <w:szCs w:val="28"/>
        </w:rPr>
        <w:t>60</w:t>
      </w:r>
      <w:r w:rsidR="00044EF5" w:rsidRPr="00EC59B8">
        <w:rPr>
          <w:sz w:val="28"/>
          <w:szCs w:val="28"/>
        </w:rPr>
        <w:t xml:space="preserve">. </w:t>
      </w:r>
      <w:r w:rsidR="00D41DCD" w:rsidRPr="00EC59B8">
        <w:rPr>
          <w:sz w:val="28"/>
          <w:szCs w:val="28"/>
        </w:rPr>
        <w:t>Показатели оценки тесноты связи.</w:t>
      </w:r>
    </w:p>
    <w:p w:rsidR="00D41DCD" w:rsidRPr="00EC59B8" w:rsidRDefault="0023791E" w:rsidP="003D0C80">
      <w:pPr>
        <w:widowControl w:val="0"/>
        <w:ind w:firstLine="720"/>
        <w:jc w:val="both"/>
        <w:rPr>
          <w:sz w:val="28"/>
          <w:szCs w:val="28"/>
        </w:rPr>
      </w:pPr>
      <w:r w:rsidRPr="00EC59B8">
        <w:rPr>
          <w:sz w:val="28"/>
          <w:szCs w:val="28"/>
        </w:rPr>
        <w:t>61</w:t>
      </w:r>
      <w:r w:rsidR="00044EF5" w:rsidRPr="00EC59B8">
        <w:rPr>
          <w:sz w:val="28"/>
          <w:szCs w:val="28"/>
        </w:rPr>
        <w:t xml:space="preserve">. </w:t>
      </w:r>
      <w:r w:rsidR="00D41DCD" w:rsidRPr="00EC59B8">
        <w:rPr>
          <w:sz w:val="28"/>
          <w:szCs w:val="28"/>
        </w:rPr>
        <w:t>Применение корреляционных зависимостей в экономическом анализе.</w:t>
      </w:r>
    </w:p>
    <w:p w:rsidR="00D41DCD" w:rsidRPr="00EC59B8" w:rsidRDefault="003D0C80" w:rsidP="00642ECC">
      <w:pPr>
        <w:jc w:val="center"/>
        <w:outlineLvl w:val="0"/>
        <w:rPr>
          <w:b/>
          <w:bCs/>
          <w:sz w:val="28"/>
          <w:szCs w:val="32"/>
        </w:rPr>
      </w:pPr>
      <w:bookmarkStart w:id="63" w:name="_Toc405886430"/>
      <w:r w:rsidRPr="00EC59B8">
        <w:rPr>
          <w:b/>
          <w:sz w:val="28"/>
          <w:szCs w:val="32"/>
        </w:rPr>
        <w:lastRenderedPageBreak/>
        <w:t>Задания для проверки остаточных знаний</w:t>
      </w:r>
      <w:bookmarkEnd w:id="63"/>
      <w:r w:rsidR="00C47478" w:rsidRPr="00EC59B8">
        <w:rPr>
          <w:b/>
          <w:sz w:val="28"/>
          <w:szCs w:val="32"/>
        </w:rPr>
        <w:fldChar w:fldCharType="begin"/>
      </w:r>
      <w:r w:rsidR="00C47478" w:rsidRPr="00EC59B8">
        <w:instrText xml:space="preserve"> TC "</w:instrText>
      </w:r>
      <w:r w:rsidR="00C47478" w:rsidRPr="00EC59B8">
        <w:rPr>
          <w:b/>
          <w:sz w:val="28"/>
          <w:szCs w:val="32"/>
        </w:rPr>
        <w:instrText>Задания для проверки остаточных знаний</w:instrText>
      </w:r>
      <w:r w:rsidR="00C47478" w:rsidRPr="00EC59B8">
        <w:instrText xml:space="preserve">" \f C \l "1" </w:instrText>
      </w:r>
      <w:r w:rsidR="00C47478" w:rsidRPr="00EC59B8">
        <w:rPr>
          <w:b/>
          <w:sz w:val="28"/>
          <w:szCs w:val="32"/>
        </w:rPr>
        <w:fldChar w:fldCharType="end"/>
      </w:r>
    </w:p>
    <w:p w:rsidR="00D41DCD" w:rsidRPr="00EC59B8" w:rsidRDefault="00D41DCD" w:rsidP="009B6460">
      <w:pPr>
        <w:ind w:firstLine="720"/>
        <w:jc w:val="both"/>
        <w:rPr>
          <w:sz w:val="28"/>
          <w:szCs w:val="28"/>
        </w:rPr>
      </w:pPr>
      <w:r w:rsidRPr="00EC59B8">
        <w:rPr>
          <w:sz w:val="28"/>
          <w:szCs w:val="28"/>
        </w:rPr>
        <w:t>1. Интервалы, имеющие верхнюю и нижнюю границы, называются:</w:t>
      </w:r>
    </w:p>
    <w:p w:rsidR="00D41DCD" w:rsidRPr="00EC59B8" w:rsidRDefault="00D41DCD" w:rsidP="009B6460">
      <w:pPr>
        <w:ind w:firstLine="720"/>
        <w:jc w:val="both"/>
        <w:rPr>
          <w:sz w:val="28"/>
          <w:szCs w:val="28"/>
        </w:rPr>
      </w:pPr>
      <w:r w:rsidRPr="00EC59B8">
        <w:rPr>
          <w:sz w:val="28"/>
          <w:szCs w:val="28"/>
        </w:rPr>
        <w:t xml:space="preserve">2. Варианта </w:t>
      </w:r>
      <w:r w:rsidRPr="00EC59B8">
        <w:rPr>
          <w:sz w:val="28"/>
          <w:szCs w:val="28"/>
        </w:rPr>
        <w:sym w:font="Symbol" w:char="F02D"/>
      </w:r>
      <w:r w:rsidRPr="00EC59B8">
        <w:rPr>
          <w:sz w:val="28"/>
          <w:szCs w:val="28"/>
        </w:rPr>
        <w:t xml:space="preserve"> это: </w:t>
      </w:r>
    </w:p>
    <w:p w:rsidR="00D41DCD" w:rsidRPr="00EC59B8" w:rsidRDefault="00D41DCD" w:rsidP="009B6460">
      <w:pPr>
        <w:pStyle w:val="23"/>
        <w:ind w:firstLine="720"/>
        <w:jc w:val="both"/>
        <w:rPr>
          <w:szCs w:val="28"/>
        </w:rPr>
      </w:pPr>
      <w:r w:rsidRPr="00EC59B8">
        <w:rPr>
          <w:szCs w:val="28"/>
        </w:rPr>
        <w:t>3. Показатели, характеризующие размеры (объемы) изучаемых явлений:</w:t>
      </w:r>
    </w:p>
    <w:p w:rsidR="00D41DCD" w:rsidRPr="00EC59B8" w:rsidRDefault="00D41DCD" w:rsidP="009B6460">
      <w:pPr>
        <w:ind w:firstLine="720"/>
        <w:jc w:val="both"/>
        <w:rPr>
          <w:sz w:val="28"/>
          <w:szCs w:val="28"/>
        </w:rPr>
      </w:pPr>
      <w:r w:rsidRPr="00EC59B8">
        <w:rPr>
          <w:sz w:val="28"/>
          <w:szCs w:val="28"/>
        </w:rPr>
        <w:t>4. Относительная величина структуры характеризует:</w:t>
      </w:r>
    </w:p>
    <w:p w:rsidR="00D41DCD" w:rsidRPr="00EC59B8" w:rsidRDefault="00D41DCD" w:rsidP="009B6460">
      <w:pPr>
        <w:ind w:firstLine="720"/>
        <w:jc w:val="both"/>
        <w:rPr>
          <w:sz w:val="28"/>
          <w:szCs w:val="28"/>
        </w:rPr>
      </w:pPr>
      <w:r w:rsidRPr="00EC59B8">
        <w:rPr>
          <w:sz w:val="28"/>
          <w:szCs w:val="28"/>
        </w:rPr>
        <w:t>5. Какие показатели являются показателями центра распределения вариационного ряда?</w:t>
      </w:r>
    </w:p>
    <w:p w:rsidR="00D41DCD" w:rsidRPr="00EC59B8" w:rsidRDefault="00D41DCD" w:rsidP="009B6460">
      <w:pPr>
        <w:ind w:firstLine="720"/>
        <w:jc w:val="both"/>
        <w:rPr>
          <w:sz w:val="28"/>
          <w:szCs w:val="28"/>
        </w:rPr>
      </w:pPr>
      <w:r w:rsidRPr="00EC59B8">
        <w:rPr>
          <w:sz w:val="28"/>
          <w:szCs w:val="28"/>
        </w:rPr>
        <w:t>6. Упорядоченные данные, разбитые на несколько групп по возрастанию или убыванию анализируемого признака это:</w:t>
      </w:r>
    </w:p>
    <w:p w:rsidR="00D41DCD" w:rsidRPr="00EC59B8" w:rsidRDefault="00D41DCD" w:rsidP="009B6460">
      <w:pPr>
        <w:ind w:firstLine="720"/>
        <w:jc w:val="both"/>
        <w:rPr>
          <w:sz w:val="28"/>
          <w:szCs w:val="28"/>
        </w:rPr>
      </w:pPr>
      <w:r w:rsidRPr="00EC59B8">
        <w:rPr>
          <w:sz w:val="28"/>
          <w:szCs w:val="28"/>
        </w:rPr>
        <w:t>7. Мода, медиана и среднее арифметическое – это …</w:t>
      </w:r>
    </w:p>
    <w:p w:rsidR="00D41DCD" w:rsidRPr="00EC59B8" w:rsidRDefault="00D41DCD" w:rsidP="009B6460">
      <w:pPr>
        <w:ind w:firstLine="720"/>
        <w:jc w:val="both"/>
        <w:rPr>
          <w:sz w:val="28"/>
          <w:szCs w:val="28"/>
        </w:rPr>
      </w:pPr>
      <w:r w:rsidRPr="00EC59B8">
        <w:rPr>
          <w:sz w:val="28"/>
          <w:szCs w:val="28"/>
        </w:rPr>
        <w:t>8. Размах вариации - это:</w:t>
      </w:r>
    </w:p>
    <w:p w:rsidR="00D41DCD" w:rsidRPr="00EC59B8" w:rsidRDefault="00D41DCD" w:rsidP="009B6460">
      <w:pPr>
        <w:ind w:firstLine="720"/>
        <w:jc w:val="both"/>
        <w:rPr>
          <w:sz w:val="28"/>
          <w:szCs w:val="28"/>
        </w:rPr>
      </w:pPr>
      <w:r w:rsidRPr="00EC59B8">
        <w:rPr>
          <w:sz w:val="28"/>
          <w:szCs w:val="28"/>
        </w:rPr>
        <w:t>9. Какой (какие) из показателей вариации, перечисленных ниже, является относительным показателем?</w:t>
      </w:r>
    </w:p>
    <w:p w:rsidR="00D41DCD" w:rsidRPr="00EC59B8" w:rsidRDefault="00D41DCD" w:rsidP="009B6460">
      <w:pPr>
        <w:ind w:firstLine="720"/>
        <w:jc w:val="both"/>
        <w:rPr>
          <w:sz w:val="28"/>
          <w:szCs w:val="28"/>
        </w:rPr>
      </w:pPr>
      <w:r w:rsidRPr="00EC59B8">
        <w:rPr>
          <w:sz w:val="28"/>
          <w:szCs w:val="28"/>
        </w:rPr>
        <w:t>10.Асимметрия, эксцесс – показатели:</w:t>
      </w:r>
    </w:p>
    <w:p w:rsidR="00D41DCD" w:rsidRPr="00EC59B8" w:rsidRDefault="00D41DCD" w:rsidP="009B6460">
      <w:pPr>
        <w:ind w:firstLine="720"/>
        <w:jc w:val="both"/>
        <w:rPr>
          <w:sz w:val="28"/>
          <w:szCs w:val="28"/>
        </w:rPr>
      </w:pPr>
      <w:r w:rsidRPr="00EC59B8">
        <w:rPr>
          <w:sz w:val="28"/>
          <w:szCs w:val="28"/>
        </w:rPr>
        <w:t xml:space="preserve">11. Наблюдение, при котором характеристика всей совокупности единиц дается по некоторой части единиц, отобранных в случайном порядке: </w:t>
      </w:r>
    </w:p>
    <w:p w:rsidR="00D41DCD" w:rsidRPr="00EC59B8" w:rsidRDefault="00D41DCD" w:rsidP="009B6460">
      <w:pPr>
        <w:ind w:firstLine="720"/>
        <w:jc w:val="both"/>
        <w:rPr>
          <w:sz w:val="28"/>
          <w:szCs w:val="28"/>
        </w:rPr>
      </w:pPr>
      <w:r w:rsidRPr="00EC59B8">
        <w:rPr>
          <w:sz w:val="28"/>
          <w:szCs w:val="28"/>
        </w:rPr>
        <w:t>12. Ряд динамики – это:</w:t>
      </w:r>
    </w:p>
    <w:p w:rsidR="003D0C80" w:rsidRPr="00EC59B8" w:rsidRDefault="00D41DCD" w:rsidP="009B6460">
      <w:pPr>
        <w:ind w:firstLine="720"/>
        <w:jc w:val="both"/>
        <w:rPr>
          <w:sz w:val="28"/>
          <w:szCs w:val="28"/>
        </w:rPr>
      </w:pPr>
      <w:r w:rsidRPr="00EC59B8">
        <w:rPr>
          <w:sz w:val="28"/>
          <w:szCs w:val="28"/>
        </w:rPr>
        <w:t xml:space="preserve">13. Абсолютный прирост </w:t>
      </w:r>
      <w:r w:rsidR="003D0C80" w:rsidRPr="00EC59B8">
        <w:rPr>
          <w:sz w:val="28"/>
          <w:szCs w:val="28"/>
        </w:rPr>
        <w:t xml:space="preserve">(темп роста) </w:t>
      </w:r>
      <w:r w:rsidRPr="00EC59B8">
        <w:rPr>
          <w:sz w:val="28"/>
          <w:szCs w:val="28"/>
        </w:rPr>
        <w:t xml:space="preserve">вычисляется как: </w:t>
      </w:r>
    </w:p>
    <w:p w:rsidR="00D41DCD" w:rsidRPr="00EC59B8" w:rsidRDefault="00D41DCD" w:rsidP="009B6460">
      <w:pPr>
        <w:ind w:firstLine="720"/>
        <w:jc w:val="both"/>
        <w:rPr>
          <w:sz w:val="28"/>
          <w:szCs w:val="28"/>
        </w:rPr>
      </w:pPr>
      <w:r w:rsidRPr="00EC59B8">
        <w:rPr>
          <w:sz w:val="28"/>
          <w:szCs w:val="28"/>
        </w:rPr>
        <w:t>14. Абсолютными показателями ряда динамики являются:</w:t>
      </w:r>
    </w:p>
    <w:p w:rsidR="00D41DCD" w:rsidRPr="00EC59B8" w:rsidRDefault="00D41DCD" w:rsidP="009B6460">
      <w:pPr>
        <w:ind w:firstLine="720"/>
        <w:jc w:val="both"/>
        <w:rPr>
          <w:sz w:val="28"/>
          <w:szCs w:val="28"/>
        </w:rPr>
      </w:pPr>
      <w:r w:rsidRPr="00EC59B8">
        <w:rPr>
          <w:sz w:val="28"/>
          <w:szCs w:val="28"/>
        </w:rPr>
        <w:t>15. К относительным показателям ряда динамики относятся:</w:t>
      </w:r>
    </w:p>
    <w:p w:rsidR="00D41DCD" w:rsidRPr="00EC59B8" w:rsidRDefault="00D41DCD" w:rsidP="009B6460">
      <w:pPr>
        <w:ind w:firstLine="720"/>
        <w:jc w:val="both"/>
        <w:rPr>
          <w:iCs/>
          <w:sz w:val="28"/>
          <w:szCs w:val="28"/>
        </w:rPr>
      </w:pPr>
      <w:r w:rsidRPr="00EC59B8">
        <w:rPr>
          <w:iCs/>
          <w:sz w:val="28"/>
          <w:szCs w:val="28"/>
        </w:rPr>
        <w:t>16. Отметьте цепные показатели ряда динамики:</w:t>
      </w:r>
    </w:p>
    <w:p w:rsidR="00D41DCD" w:rsidRPr="00EC59B8" w:rsidRDefault="00D41DCD" w:rsidP="009B6460">
      <w:pPr>
        <w:tabs>
          <w:tab w:val="left" w:pos="3402"/>
        </w:tabs>
        <w:ind w:firstLine="720"/>
        <w:jc w:val="both"/>
        <w:rPr>
          <w:sz w:val="28"/>
          <w:szCs w:val="28"/>
        </w:rPr>
      </w:pPr>
      <w:r w:rsidRPr="00EC59B8">
        <w:rPr>
          <w:sz w:val="28"/>
          <w:szCs w:val="28"/>
        </w:rPr>
        <w:t xml:space="preserve">17. Какой показатель показывает: «на сколько процентов сравниваемый уровень больше или меньше предыдущего (базисного). </w:t>
      </w:r>
    </w:p>
    <w:p w:rsidR="00D41DCD" w:rsidRPr="00EC59B8" w:rsidRDefault="00D41DCD" w:rsidP="009B6460">
      <w:pPr>
        <w:ind w:firstLine="720"/>
        <w:jc w:val="both"/>
        <w:rPr>
          <w:sz w:val="28"/>
          <w:szCs w:val="28"/>
        </w:rPr>
      </w:pPr>
      <w:r w:rsidRPr="00EC59B8">
        <w:rPr>
          <w:sz w:val="28"/>
          <w:szCs w:val="28"/>
        </w:rPr>
        <w:t xml:space="preserve">18. Какому показателю ряда динамики присуще свойство: «произведение последовательных цепных показателей равно последнему базисному показателю»: </w:t>
      </w:r>
    </w:p>
    <w:p w:rsidR="00D41DCD" w:rsidRPr="00EC59B8" w:rsidRDefault="00D41DCD" w:rsidP="009B6460">
      <w:pPr>
        <w:ind w:firstLine="720"/>
        <w:jc w:val="both"/>
        <w:rPr>
          <w:sz w:val="28"/>
          <w:szCs w:val="28"/>
        </w:rPr>
      </w:pPr>
      <w:r w:rsidRPr="00EC59B8">
        <w:rPr>
          <w:sz w:val="28"/>
          <w:szCs w:val="28"/>
        </w:rPr>
        <w:t xml:space="preserve">19. Параболический тренд записывается в виде: </w:t>
      </w:r>
    </w:p>
    <w:p w:rsidR="00D41DCD" w:rsidRPr="00EC59B8" w:rsidRDefault="00D41DCD" w:rsidP="009B6460">
      <w:pPr>
        <w:pStyle w:val="23"/>
        <w:widowControl w:val="0"/>
        <w:ind w:firstLine="720"/>
        <w:jc w:val="both"/>
        <w:rPr>
          <w:szCs w:val="28"/>
        </w:rPr>
      </w:pPr>
      <w:r w:rsidRPr="00EC59B8">
        <w:rPr>
          <w:szCs w:val="28"/>
        </w:rPr>
        <w:t>20. Индивидуальный индекс представляет собой:</w:t>
      </w:r>
    </w:p>
    <w:p w:rsidR="00D41DCD" w:rsidRPr="00EC59B8" w:rsidRDefault="00D41DCD" w:rsidP="009B6460">
      <w:pPr>
        <w:pStyle w:val="23"/>
        <w:widowControl w:val="0"/>
        <w:ind w:firstLine="720"/>
        <w:jc w:val="both"/>
        <w:rPr>
          <w:szCs w:val="28"/>
        </w:rPr>
      </w:pPr>
      <w:r w:rsidRPr="00EC59B8">
        <w:rPr>
          <w:szCs w:val="28"/>
        </w:rPr>
        <w:t>21. Какая модель представляет разложение абсолютного прироста товарооборота по факторам?</w:t>
      </w:r>
    </w:p>
    <w:p w:rsidR="00D41DCD" w:rsidRPr="00EC59B8" w:rsidRDefault="00D41DCD" w:rsidP="009B6460">
      <w:pPr>
        <w:pStyle w:val="23"/>
        <w:widowControl w:val="0"/>
        <w:ind w:firstLine="720"/>
        <w:jc w:val="both"/>
        <w:rPr>
          <w:szCs w:val="28"/>
        </w:rPr>
      </w:pPr>
      <w:r w:rsidRPr="00EC59B8">
        <w:rPr>
          <w:szCs w:val="28"/>
        </w:rPr>
        <w:t xml:space="preserve">22. Укажите индекс цены Пааше: </w:t>
      </w:r>
    </w:p>
    <w:p w:rsidR="00D41DCD" w:rsidRPr="00EC59B8" w:rsidRDefault="00D41DCD" w:rsidP="009B6460">
      <w:pPr>
        <w:ind w:firstLine="720"/>
        <w:jc w:val="both"/>
        <w:rPr>
          <w:sz w:val="28"/>
          <w:szCs w:val="28"/>
        </w:rPr>
      </w:pPr>
      <w:r w:rsidRPr="00EC59B8">
        <w:rPr>
          <w:sz w:val="28"/>
          <w:szCs w:val="28"/>
        </w:rPr>
        <w:t xml:space="preserve">23. Что в формуле </w:t>
      </w:r>
      <w:r w:rsidRPr="00EC59B8">
        <w:rPr>
          <w:position w:val="-34"/>
          <w:sz w:val="28"/>
          <w:szCs w:val="28"/>
        </w:rPr>
        <w:object w:dxaOrig="1440" w:dyaOrig="780">
          <v:shape id="_x0000_i1076" type="#_x0000_t75" style="width:61.5pt;height:33pt" o:ole="" fillcolor="window">
            <v:imagedata r:id="rId100" o:title=""/>
          </v:shape>
          <o:OLEObject Type="Embed" ProgID="Equation.3" ShapeID="_x0000_i1076" DrawAspect="Content" ObjectID="_1504507519" r:id="rId101"/>
        </w:object>
      </w:r>
      <w:r w:rsidRPr="00EC59B8">
        <w:rPr>
          <w:sz w:val="28"/>
          <w:szCs w:val="28"/>
        </w:rPr>
        <w:t xml:space="preserve"> является </w:t>
      </w:r>
      <w:proofErr w:type="spellStart"/>
      <w:r w:rsidRPr="00EC59B8">
        <w:rPr>
          <w:sz w:val="28"/>
          <w:szCs w:val="28"/>
        </w:rPr>
        <w:t>соизмерителем</w:t>
      </w:r>
      <w:proofErr w:type="spellEnd"/>
      <w:r w:rsidRPr="00EC59B8">
        <w:rPr>
          <w:sz w:val="28"/>
          <w:szCs w:val="28"/>
        </w:rPr>
        <w:t xml:space="preserve">? </w:t>
      </w:r>
    </w:p>
    <w:p w:rsidR="00D41DCD" w:rsidRPr="00EC59B8" w:rsidRDefault="00D41DCD" w:rsidP="009B6460">
      <w:pPr>
        <w:pStyle w:val="23"/>
        <w:widowControl w:val="0"/>
        <w:ind w:firstLine="720"/>
        <w:jc w:val="both"/>
        <w:rPr>
          <w:szCs w:val="28"/>
        </w:rPr>
      </w:pPr>
      <w:r w:rsidRPr="00EC59B8">
        <w:rPr>
          <w:szCs w:val="28"/>
        </w:rPr>
        <w:t>24. Укажите, какой из индексов является общим индексом товарооборота в фактических ценах:</w:t>
      </w:r>
    </w:p>
    <w:p w:rsidR="00D41DCD" w:rsidRPr="00EC59B8" w:rsidRDefault="00D41DCD" w:rsidP="009B6460">
      <w:pPr>
        <w:ind w:firstLine="720"/>
        <w:jc w:val="both"/>
        <w:rPr>
          <w:sz w:val="28"/>
          <w:szCs w:val="28"/>
        </w:rPr>
      </w:pPr>
      <w:r w:rsidRPr="00EC59B8">
        <w:rPr>
          <w:sz w:val="28"/>
          <w:szCs w:val="28"/>
        </w:rPr>
        <w:t>25. Для каких показателей вычисляются индексы средних показателей:</w:t>
      </w:r>
    </w:p>
    <w:p w:rsidR="00D41DCD" w:rsidRPr="00EC59B8" w:rsidRDefault="00D41DCD" w:rsidP="009B6460">
      <w:pPr>
        <w:ind w:firstLine="720"/>
        <w:jc w:val="both"/>
        <w:rPr>
          <w:sz w:val="28"/>
          <w:szCs w:val="28"/>
        </w:rPr>
      </w:pPr>
      <w:r w:rsidRPr="00EC59B8">
        <w:rPr>
          <w:sz w:val="28"/>
          <w:szCs w:val="28"/>
        </w:rPr>
        <w:t>26. Агрегатными индексами качественных показателей являются:</w:t>
      </w:r>
    </w:p>
    <w:p w:rsidR="00D41DCD" w:rsidRPr="00EC59B8" w:rsidRDefault="00D41DCD" w:rsidP="009B6460">
      <w:pPr>
        <w:ind w:firstLine="720"/>
        <w:jc w:val="both"/>
        <w:rPr>
          <w:sz w:val="28"/>
          <w:szCs w:val="28"/>
        </w:rPr>
      </w:pPr>
      <w:r w:rsidRPr="00EC59B8">
        <w:rPr>
          <w:sz w:val="28"/>
          <w:szCs w:val="28"/>
        </w:rPr>
        <w:t>27. Какие индексы называются цепными:</w:t>
      </w:r>
    </w:p>
    <w:p w:rsidR="00D41DCD" w:rsidRPr="00EC59B8" w:rsidRDefault="00D41DCD" w:rsidP="009B6460">
      <w:pPr>
        <w:ind w:firstLine="720"/>
        <w:jc w:val="both"/>
        <w:rPr>
          <w:sz w:val="28"/>
          <w:szCs w:val="28"/>
        </w:rPr>
      </w:pPr>
      <w:r w:rsidRPr="00EC59B8">
        <w:rPr>
          <w:sz w:val="28"/>
          <w:szCs w:val="28"/>
        </w:rPr>
        <w:t xml:space="preserve">28. Верны ли утверждения: первый цепной индекс всегда равен первому базисному; произведение цепных индексов всегда равно последнему базисному. </w:t>
      </w:r>
    </w:p>
    <w:p w:rsidR="00D41DCD" w:rsidRPr="00EC59B8" w:rsidRDefault="00D41DCD" w:rsidP="009B6460">
      <w:pPr>
        <w:ind w:firstLine="720"/>
        <w:jc w:val="both"/>
        <w:rPr>
          <w:sz w:val="28"/>
          <w:szCs w:val="28"/>
        </w:rPr>
      </w:pPr>
      <w:r w:rsidRPr="00EC59B8">
        <w:rPr>
          <w:sz w:val="28"/>
          <w:szCs w:val="28"/>
        </w:rPr>
        <w:t>29. Необходимо выбрать мультипликативные факторные модели динамики товарооборота:</w:t>
      </w:r>
    </w:p>
    <w:p w:rsidR="00D41DCD" w:rsidRPr="00EC59B8" w:rsidRDefault="00D41DCD" w:rsidP="009B6460">
      <w:pPr>
        <w:pStyle w:val="23"/>
        <w:widowControl w:val="0"/>
        <w:ind w:firstLine="720"/>
        <w:jc w:val="both"/>
        <w:rPr>
          <w:szCs w:val="28"/>
        </w:rPr>
      </w:pPr>
      <w:r w:rsidRPr="00EC59B8">
        <w:rPr>
          <w:szCs w:val="28"/>
        </w:rPr>
        <w:t>30. Корреляционная зависимость – это зависимость, при которой:</w:t>
      </w:r>
    </w:p>
    <w:p w:rsidR="00D41DCD" w:rsidRPr="00EC59B8" w:rsidRDefault="00D41DCD" w:rsidP="009B6460">
      <w:pPr>
        <w:pStyle w:val="23"/>
        <w:widowControl w:val="0"/>
        <w:ind w:firstLine="720"/>
        <w:jc w:val="both"/>
        <w:rPr>
          <w:szCs w:val="28"/>
        </w:rPr>
      </w:pPr>
      <w:r w:rsidRPr="00EC59B8">
        <w:rPr>
          <w:szCs w:val="28"/>
        </w:rPr>
        <w:lastRenderedPageBreak/>
        <w:t>31. Цель корреляционно-регрессионного анализа заключается:</w:t>
      </w:r>
    </w:p>
    <w:p w:rsidR="00D41DCD" w:rsidRPr="00EC59B8" w:rsidRDefault="00D41DCD" w:rsidP="009B6460">
      <w:pPr>
        <w:ind w:firstLine="720"/>
        <w:jc w:val="both"/>
        <w:rPr>
          <w:sz w:val="28"/>
          <w:szCs w:val="28"/>
        </w:rPr>
      </w:pPr>
      <w:r w:rsidRPr="00EC59B8">
        <w:rPr>
          <w:sz w:val="28"/>
          <w:szCs w:val="28"/>
        </w:rPr>
        <w:t>32. Оценка тесноты связи при линейной форме связи производится с помощью:</w:t>
      </w:r>
    </w:p>
    <w:p w:rsidR="00D41DCD" w:rsidRPr="00EC59B8" w:rsidRDefault="00D41DCD" w:rsidP="009B6460">
      <w:pPr>
        <w:ind w:firstLine="720"/>
        <w:jc w:val="both"/>
        <w:rPr>
          <w:sz w:val="28"/>
          <w:szCs w:val="28"/>
        </w:rPr>
      </w:pPr>
      <w:r w:rsidRPr="00EC59B8">
        <w:rPr>
          <w:sz w:val="28"/>
          <w:szCs w:val="28"/>
        </w:rPr>
        <w:t>33. Выбрать уравнение регрессии по параболе.</w:t>
      </w:r>
    </w:p>
    <w:p w:rsidR="00D41DCD" w:rsidRPr="00EC59B8" w:rsidRDefault="00D41DCD" w:rsidP="009B6460">
      <w:pPr>
        <w:ind w:firstLine="720"/>
        <w:jc w:val="both"/>
        <w:rPr>
          <w:sz w:val="28"/>
          <w:szCs w:val="28"/>
        </w:rPr>
      </w:pPr>
      <w:r w:rsidRPr="00EC59B8">
        <w:rPr>
          <w:sz w:val="28"/>
          <w:szCs w:val="28"/>
        </w:rPr>
        <w:t>34. Парная корреляция – это</w:t>
      </w:r>
      <w:r w:rsidR="009B6460" w:rsidRPr="00EC59B8">
        <w:rPr>
          <w:sz w:val="28"/>
          <w:szCs w:val="28"/>
        </w:rPr>
        <w:t>:</w:t>
      </w:r>
    </w:p>
    <w:p w:rsidR="00D41DCD" w:rsidRPr="00EC59B8" w:rsidRDefault="00D41DCD" w:rsidP="009B6460">
      <w:pPr>
        <w:ind w:firstLine="720"/>
        <w:jc w:val="both"/>
        <w:rPr>
          <w:sz w:val="28"/>
          <w:szCs w:val="28"/>
        </w:rPr>
      </w:pPr>
      <w:r w:rsidRPr="00EC59B8">
        <w:rPr>
          <w:sz w:val="28"/>
          <w:szCs w:val="28"/>
        </w:rPr>
        <w:t>35.</w:t>
      </w:r>
      <w:r w:rsidR="009B6460" w:rsidRPr="00EC59B8">
        <w:rPr>
          <w:sz w:val="28"/>
          <w:szCs w:val="28"/>
        </w:rPr>
        <w:t xml:space="preserve"> Множественная корреляция – это:</w:t>
      </w:r>
    </w:p>
    <w:p w:rsidR="00D41DCD" w:rsidRPr="00EC59B8" w:rsidRDefault="00D41DCD" w:rsidP="009B6460">
      <w:pPr>
        <w:ind w:firstLine="720"/>
        <w:jc w:val="both"/>
        <w:rPr>
          <w:sz w:val="28"/>
          <w:szCs w:val="28"/>
        </w:rPr>
      </w:pPr>
      <w:r w:rsidRPr="00EC59B8">
        <w:rPr>
          <w:sz w:val="28"/>
          <w:szCs w:val="28"/>
        </w:rPr>
        <w:t>36. Когда для оценки тесноты связи можно использовать общий коэффициент корреляции?</w:t>
      </w:r>
    </w:p>
    <w:p w:rsidR="00D41DCD" w:rsidRPr="00EC59B8" w:rsidRDefault="00D41DCD" w:rsidP="009B6460">
      <w:pPr>
        <w:ind w:firstLine="720"/>
        <w:jc w:val="both"/>
        <w:rPr>
          <w:sz w:val="28"/>
          <w:szCs w:val="28"/>
        </w:rPr>
      </w:pPr>
      <w:r w:rsidRPr="00EC59B8">
        <w:rPr>
          <w:sz w:val="28"/>
          <w:szCs w:val="28"/>
        </w:rPr>
        <w:t xml:space="preserve">37. При изучении альтернативного признака обобщающим показателем выборочной совокупности является </w:t>
      </w:r>
    </w:p>
    <w:p w:rsidR="00D41DCD" w:rsidRPr="00EC59B8" w:rsidRDefault="00D41DCD" w:rsidP="009B6460">
      <w:pPr>
        <w:ind w:firstLine="720"/>
        <w:jc w:val="both"/>
        <w:rPr>
          <w:sz w:val="28"/>
          <w:szCs w:val="28"/>
        </w:rPr>
      </w:pPr>
      <w:r w:rsidRPr="00EC59B8">
        <w:rPr>
          <w:sz w:val="28"/>
          <w:szCs w:val="28"/>
        </w:rPr>
        <w:t xml:space="preserve">38. При изучении количественного признака обобщающим показателем выборочной совокупности является </w:t>
      </w:r>
    </w:p>
    <w:p w:rsidR="00D41DCD" w:rsidRPr="00EC59B8" w:rsidRDefault="00D41DCD" w:rsidP="009B6460">
      <w:pPr>
        <w:ind w:firstLine="720"/>
        <w:jc w:val="both"/>
        <w:rPr>
          <w:sz w:val="28"/>
          <w:szCs w:val="28"/>
        </w:rPr>
      </w:pPr>
      <w:r w:rsidRPr="00EC59B8">
        <w:rPr>
          <w:sz w:val="28"/>
          <w:szCs w:val="28"/>
        </w:rPr>
        <w:t>39. Что такое малая выборка?</w:t>
      </w:r>
    </w:p>
    <w:p w:rsidR="00D41DCD" w:rsidRPr="00EC59B8" w:rsidRDefault="00D41DCD" w:rsidP="009B6460">
      <w:pPr>
        <w:ind w:firstLine="720"/>
        <w:jc w:val="both"/>
        <w:rPr>
          <w:sz w:val="28"/>
          <w:szCs w:val="28"/>
        </w:rPr>
      </w:pPr>
      <w:r w:rsidRPr="00EC59B8">
        <w:rPr>
          <w:sz w:val="28"/>
          <w:szCs w:val="28"/>
        </w:rPr>
        <w:t>40. Выбрать формулу для  доверительного интервала при изучении альтернативного признака.</w:t>
      </w:r>
    </w:p>
    <w:p w:rsidR="00C47478" w:rsidRPr="00EC59B8" w:rsidRDefault="00C47478" w:rsidP="00342F5D">
      <w:pPr>
        <w:pStyle w:val="1"/>
        <w:tabs>
          <w:tab w:val="num" w:pos="720"/>
          <w:tab w:val="left" w:pos="1080"/>
        </w:tabs>
        <w:jc w:val="center"/>
        <w:rPr>
          <w:b/>
        </w:rPr>
      </w:pPr>
      <w:r w:rsidRPr="00EC59B8">
        <w:rPr>
          <w:szCs w:val="28"/>
        </w:rPr>
        <w:br w:type="page"/>
      </w:r>
      <w:bookmarkStart w:id="64" w:name="_Toc405886431"/>
      <w:r w:rsidR="00FC6192" w:rsidRPr="00EC59B8">
        <w:rPr>
          <w:b/>
        </w:rPr>
        <w:lastRenderedPageBreak/>
        <w:t>Ключи к тестовым заданиям</w:t>
      </w:r>
      <w:bookmarkEnd w:id="64"/>
    </w:p>
    <w:p w:rsidR="00642ECC" w:rsidRPr="00EC59B8" w:rsidRDefault="00642ECC" w:rsidP="00342F5D">
      <w:pPr>
        <w:pStyle w:val="1"/>
        <w:tabs>
          <w:tab w:val="num" w:pos="720"/>
          <w:tab w:val="left" w:pos="1080"/>
        </w:tabs>
        <w:jc w:val="center"/>
        <w:rPr>
          <w:b/>
        </w:rPr>
      </w:pPr>
    </w:p>
    <w:tbl>
      <w:tblPr>
        <w:tblStyle w:val="af9"/>
        <w:tblW w:w="0" w:type="auto"/>
        <w:jc w:val="center"/>
        <w:tblInd w:w="-599" w:type="dxa"/>
        <w:tblLook w:val="04A0" w:firstRow="1" w:lastRow="0" w:firstColumn="1" w:lastColumn="0" w:noHBand="0" w:noVBand="1"/>
      </w:tblPr>
      <w:tblGrid>
        <w:gridCol w:w="1386"/>
        <w:gridCol w:w="1418"/>
      </w:tblGrid>
      <w:tr w:rsidR="00BD2AC7" w:rsidRPr="00EC59B8" w:rsidTr="004E1940">
        <w:trPr>
          <w:jc w:val="center"/>
        </w:trPr>
        <w:tc>
          <w:tcPr>
            <w:tcW w:w="1386" w:type="dxa"/>
          </w:tcPr>
          <w:p w:rsidR="00BD2AC7" w:rsidRPr="00EC59B8" w:rsidRDefault="00BD2AC7" w:rsidP="00BD2AC7">
            <w:pPr>
              <w:rPr>
                <w:b/>
                <w:sz w:val="28"/>
                <w:szCs w:val="28"/>
              </w:rPr>
            </w:pPr>
            <w:r w:rsidRPr="00EC59B8">
              <w:rPr>
                <w:b/>
                <w:sz w:val="28"/>
                <w:szCs w:val="28"/>
              </w:rPr>
              <w:t>Тема 1</w:t>
            </w:r>
          </w:p>
        </w:tc>
        <w:tc>
          <w:tcPr>
            <w:tcW w:w="1418" w:type="dxa"/>
          </w:tcPr>
          <w:p w:rsidR="00BD2AC7" w:rsidRPr="00EC59B8" w:rsidRDefault="00BD2AC7" w:rsidP="00BD2AC7">
            <w:pPr>
              <w:rPr>
                <w:b/>
                <w:sz w:val="28"/>
                <w:szCs w:val="28"/>
                <w:lang w:val="en-US"/>
              </w:rPr>
            </w:pPr>
            <w:r w:rsidRPr="00EC59B8">
              <w:rPr>
                <w:b/>
                <w:sz w:val="28"/>
                <w:szCs w:val="28"/>
              </w:rPr>
              <w:t xml:space="preserve">Тема </w:t>
            </w:r>
            <w:r w:rsidRPr="00EC59B8">
              <w:rPr>
                <w:b/>
                <w:sz w:val="28"/>
                <w:szCs w:val="28"/>
                <w:lang w:val="en-US"/>
              </w:rPr>
              <w:t>4</w:t>
            </w:r>
          </w:p>
        </w:tc>
      </w:tr>
      <w:tr w:rsidR="00BD2AC7" w:rsidRPr="00EC59B8" w:rsidTr="004E1940">
        <w:trPr>
          <w:jc w:val="center"/>
        </w:trPr>
        <w:tc>
          <w:tcPr>
            <w:tcW w:w="1386" w:type="dxa"/>
          </w:tcPr>
          <w:p w:rsidR="00BD2AC7" w:rsidRPr="00EC59B8" w:rsidRDefault="00BD2AC7" w:rsidP="00BD2AC7">
            <w:pPr>
              <w:rPr>
                <w:sz w:val="28"/>
                <w:szCs w:val="28"/>
                <w:lang w:val="en-US"/>
              </w:rPr>
            </w:pPr>
            <w:r w:rsidRPr="00EC59B8">
              <w:rPr>
                <w:sz w:val="28"/>
                <w:szCs w:val="28"/>
              </w:rPr>
              <w:t>1.</w:t>
            </w:r>
            <w:r w:rsidRPr="00EC59B8">
              <w:rPr>
                <w:sz w:val="28"/>
                <w:szCs w:val="28"/>
                <w:lang w:val="en-US"/>
              </w:rPr>
              <w:t>C</w:t>
            </w:r>
          </w:p>
        </w:tc>
        <w:tc>
          <w:tcPr>
            <w:tcW w:w="1418" w:type="dxa"/>
          </w:tcPr>
          <w:p w:rsidR="00BD2AC7" w:rsidRPr="00EC59B8" w:rsidRDefault="00BD2AC7" w:rsidP="00BD2AC7">
            <w:pPr>
              <w:rPr>
                <w:sz w:val="28"/>
                <w:szCs w:val="28"/>
                <w:lang w:val="en-US"/>
              </w:rPr>
            </w:pPr>
            <w:r w:rsidRPr="00EC59B8">
              <w:rPr>
                <w:sz w:val="28"/>
                <w:szCs w:val="28"/>
              </w:rPr>
              <w:t>1.</w:t>
            </w:r>
            <w:r w:rsidRPr="00EC59B8">
              <w:rPr>
                <w:sz w:val="28"/>
                <w:szCs w:val="28"/>
                <w:lang w:val="en-US"/>
              </w:rPr>
              <w:t>C</w:t>
            </w:r>
          </w:p>
        </w:tc>
      </w:tr>
      <w:tr w:rsidR="00010FBE" w:rsidRPr="00EC59B8" w:rsidTr="004E1940">
        <w:trPr>
          <w:jc w:val="center"/>
        </w:trPr>
        <w:tc>
          <w:tcPr>
            <w:tcW w:w="1386" w:type="dxa"/>
          </w:tcPr>
          <w:p w:rsidR="00010FBE" w:rsidRPr="00EC59B8" w:rsidRDefault="00010FBE" w:rsidP="00E0275C">
            <w:pPr>
              <w:rPr>
                <w:sz w:val="28"/>
                <w:szCs w:val="28"/>
              </w:rPr>
            </w:pPr>
            <w:r w:rsidRPr="00EC59B8">
              <w:rPr>
                <w:sz w:val="28"/>
                <w:szCs w:val="28"/>
              </w:rPr>
              <w:t>2.</w:t>
            </w:r>
            <w:r w:rsidRPr="00EC59B8">
              <w:rPr>
                <w:sz w:val="28"/>
                <w:szCs w:val="28"/>
                <w:lang w:val="en-US"/>
              </w:rPr>
              <w:t>A</w:t>
            </w:r>
          </w:p>
        </w:tc>
        <w:tc>
          <w:tcPr>
            <w:tcW w:w="1418" w:type="dxa"/>
          </w:tcPr>
          <w:p w:rsidR="00010FBE" w:rsidRPr="00EC59B8" w:rsidRDefault="00010FBE" w:rsidP="00447938">
            <w:pPr>
              <w:rPr>
                <w:sz w:val="28"/>
                <w:szCs w:val="28"/>
                <w:lang w:val="en-US"/>
              </w:rPr>
            </w:pPr>
            <w:r w:rsidRPr="00EC59B8">
              <w:rPr>
                <w:sz w:val="28"/>
                <w:szCs w:val="28"/>
                <w:lang w:val="en-US"/>
              </w:rPr>
              <w:t>2</w:t>
            </w:r>
            <w:r w:rsidRPr="00EC59B8">
              <w:rPr>
                <w:sz w:val="28"/>
                <w:szCs w:val="28"/>
              </w:rPr>
              <w:t>.</w:t>
            </w:r>
            <w:r w:rsidRPr="00EC59B8">
              <w:rPr>
                <w:sz w:val="28"/>
                <w:szCs w:val="28"/>
                <w:lang w:val="en-US"/>
              </w:rPr>
              <w:t>C</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lang w:val="en-US"/>
              </w:rPr>
              <w:t>3.A</w:t>
            </w:r>
          </w:p>
        </w:tc>
        <w:tc>
          <w:tcPr>
            <w:tcW w:w="1418" w:type="dxa"/>
          </w:tcPr>
          <w:p w:rsidR="00010FBE" w:rsidRPr="00EC59B8" w:rsidRDefault="00010FBE" w:rsidP="00447938">
            <w:pPr>
              <w:rPr>
                <w:sz w:val="28"/>
                <w:szCs w:val="28"/>
                <w:lang w:val="en-US"/>
              </w:rPr>
            </w:pPr>
            <w:r w:rsidRPr="00EC59B8">
              <w:rPr>
                <w:sz w:val="28"/>
                <w:szCs w:val="28"/>
                <w:lang w:val="en-US"/>
              </w:rPr>
              <w:t>3</w:t>
            </w:r>
            <w:r w:rsidRPr="00EC59B8">
              <w:rPr>
                <w:sz w:val="28"/>
                <w:szCs w:val="28"/>
              </w:rPr>
              <w:t>.</w:t>
            </w:r>
            <w:r w:rsidRPr="00EC59B8">
              <w:rPr>
                <w:sz w:val="28"/>
                <w:szCs w:val="28"/>
                <w:lang w:val="en-US"/>
              </w:rPr>
              <w:t>C</w:t>
            </w:r>
          </w:p>
        </w:tc>
      </w:tr>
      <w:tr w:rsidR="00010FBE" w:rsidRPr="00EC59B8" w:rsidTr="004E1940">
        <w:trPr>
          <w:jc w:val="center"/>
        </w:trPr>
        <w:tc>
          <w:tcPr>
            <w:tcW w:w="1386" w:type="dxa"/>
          </w:tcPr>
          <w:p w:rsidR="00010FBE" w:rsidRPr="00EC59B8" w:rsidRDefault="00010FBE" w:rsidP="00AF4873">
            <w:pPr>
              <w:rPr>
                <w:sz w:val="28"/>
                <w:szCs w:val="28"/>
                <w:lang w:val="en-US"/>
              </w:rPr>
            </w:pPr>
            <w:r w:rsidRPr="00EC59B8">
              <w:rPr>
                <w:sz w:val="28"/>
                <w:szCs w:val="28"/>
                <w:lang w:val="en-US"/>
              </w:rPr>
              <w:t>4.B</w:t>
            </w:r>
          </w:p>
        </w:tc>
        <w:tc>
          <w:tcPr>
            <w:tcW w:w="1418" w:type="dxa"/>
          </w:tcPr>
          <w:p w:rsidR="00010FBE" w:rsidRPr="00EC59B8" w:rsidRDefault="00010FBE" w:rsidP="00010FBE">
            <w:pPr>
              <w:rPr>
                <w:sz w:val="28"/>
                <w:szCs w:val="28"/>
                <w:lang w:val="en-US"/>
              </w:rPr>
            </w:pPr>
            <w:r w:rsidRPr="00EC59B8">
              <w:rPr>
                <w:sz w:val="28"/>
                <w:szCs w:val="28"/>
                <w:lang w:val="en-US"/>
              </w:rPr>
              <w:t>4</w:t>
            </w:r>
            <w:r w:rsidRPr="00EC59B8">
              <w:rPr>
                <w:sz w:val="28"/>
                <w:szCs w:val="28"/>
              </w:rPr>
              <w:t>.</w:t>
            </w:r>
            <w:r w:rsidRPr="00EC59B8">
              <w:rPr>
                <w:sz w:val="28"/>
                <w:szCs w:val="28"/>
                <w:lang w:val="en-US"/>
              </w:rPr>
              <w:t>D</w:t>
            </w:r>
          </w:p>
        </w:tc>
      </w:tr>
      <w:tr w:rsidR="00010FBE" w:rsidRPr="00EC59B8" w:rsidTr="004E1940">
        <w:trPr>
          <w:jc w:val="center"/>
        </w:trPr>
        <w:tc>
          <w:tcPr>
            <w:tcW w:w="1386" w:type="dxa"/>
          </w:tcPr>
          <w:p w:rsidR="00010FBE" w:rsidRPr="00EC59B8" w:rsidRDefault="00010FBE" w:rsidP="00FC53A4">
            <w:pPr>
              <w:rPr>
                <w:sz w:val="28"/>
                <w:szCs w:val="28"/>
              </w:rPr>
            </w:pPr>
            <w:r w:rsidRPr="00EC59B8">
              <w:rPr>
                <w:sz w:val="28"/>
                <w:szCs w:val="28"/>
              </w:rPr>
              <w:t>5.В</w:t>
            </w:r>
          </w:p>
        </w:tc>
        <w:tc>
          <w:tcPr>
            <w:tcW w:w="1418" w:type="dxa"/>
          </w:tcPr>
          <w:p w:rsidR="00010FBE" w:rsidRPr="00EC59B8" w:rsidRDefault="00010FBE" w:rsidP="00447938">
            <w:pPr>
              <w:rPr>
                <w:b/>
                <w:sz w:val="28"/>
                <w:szCs w:val="28"/>
                <w:lang w:val="en-US"/>
              </w:rPr>
            </w:pPr>
            <w:r w:rsidRPr="00EC59B8">
              <w:rPr>
                <w:b/>
                <w:sz w:val="28"/>
                <w:szCs w:val="28"/>
              </w:rPr>
              <w:t xml:space="preserve">Тема </w:t>
            </w:r>
            <w:r w:rsidRPr="00EC59B8">
              <w:rPr>
                <w:b/>
                <w:sz w:val="28"/>
                <w:szCs w:val="28"/>
                <w:lang w:val="en-US"/>
              </w:rPr>
              <w:t>5</w:t>
            </w:r>
          </w:p>
        </w:tc>
      </w:tr>
      <w:tr w:rsidR="00010FBE" w:rsidRPr="00EC59B8" w:rsidTr="004E1940">
        <w:trPr>
          <w:jc w:val="center"/>
        </w:trPr>
        <w:tc>
          <w:tcPr>
            <w:tcW w:w="1386" w:type="dxa"/>
          </w:tcPr>
          <w:p w:rsidR="00010FBE" w:rsidRPr="00EC59B8" w:rsidRDefault="00010FBE" w:rsidP="00BD2AC7">
            <w:pPr>
              <w:rPr>
                <w:b/>
                <w:sz w:val="28"/>
                <w:szCs w:val="28"/>
                <w:lang w:val="en-US"/>
              </w:rPr>
            </w:pPr>
            <w:r w:rsidRPr="00EC59B8">
              <w:rPr>
                <w:b/>
                <w:sz w:val="28"/>
                <w:szCs w:val="28"/>
              </w:rPr>
              <w:t xml:space="preserve">Тема </w:t>
            </w:r>
            <w:r w:rsidRPr="00EC59B8">
              <w:rPr>
                <w:b/>
                <w:sz w:val="28"/>
                <w:szCs w:val="28"/>
                <w:lang w:val="en-US"/>
              </w:rPr>
              <w:t>2</w:t>
            </w:r>
          </w:p>
        </w:tc>
        <w:tc>
          <w:tcPr>
            <w:tcW w:w="1418" w:type="dxa"/>
          </w:tcPr>
          <w:p w:rsidR="00010FBE" w:rsidRPr="00EC59B8" w:rsidRDefault="00010FBE" w:rsidP="00447938">
            <w:pPr>
              <w:rPr>
                <w:sz w:val="28"/>
                <w:szCs w:val="28"/>
              </w:rPr>
            </w:pPr>
            <w:r w:rsidRPr="00EC59B8">
              <w:rPr>
                <w:sz w:val="28"/>
                <w:szCs w:val="28"/>
              </w:rPr>
              <w:t>1.</w:t>
            </w:r>
            <w:r w:rsidRPr="00EC59B8">
              <w:rPr>
                <w:sz w:val="28"/>
                <w:szCs w:val="28"/>
                <w:lang w:val="en-US"/>
              </w:rPr>
              <w:t>A</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lang w:val="en-US"/>
              </w:rPr>
              <w:t>1</w:t>
            </w:r>
            <w:r w:rsidRPr="00EC59B8">
              <w:rPr>
                <w:sz w:val="28"/>
                <w:szCs w:val="28"/>
              </w:rPr>
              <w:t>.</w:t>
            </w:r>
            <w:r w:rsidRPr="00EC59B8">
              <w:rPr>
                <w:sz w:val="28"/>
                <w:szCs w:val="28"/>
                <w:lang w:val="en-US"/>
              </w:rPr>
              <w:t>A</w:t>
            </w:r>
          </w:p>
        </w:tc>
        <w:tc>
          <w:tcPr>
            <w:tcW w:w="1418" w:type="dxa"/>
          </w:tcPr>
          <w:p w:rsidR="00010FBE" w:rsidRPr="00EC59B8" w:rsidRDefault="00010FBE" w:rsidP="00447938">
            <w:pPr>
              <w:rPr>
                <w:sz w:val="28"/>
                <w:szCs w:val="28"/>
              </w:rPr>
            </w:pPr>
            <w:r w:rsidRPr="00EC59B8">
              <w:rPr>
                <w:sz w:val="28"/>
                <w:szCs w:val="28"/>
              </w:rPr>
              <w:t>2.</w:t>
            </w:r>
            <w:r w:rsidRPr="00EC59B8">
              <w:rPr>
                <w:sz w:val="28"/>
                <w:szCs w:val="28"/>
                <w:lang w:val="en-US"/>
              </w:rPr>
              <w:t>B</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2.</w:t>
            </w:r>
            <w:r w:rsidRPr="00EC59B8">
              <w:rPr>
                <w:sz w:val="28"/>
                <w:szCs w:val="28"/>
                <w:lang w:val="en-US"/>
              </w:rPr>
              <w:t>D</w:t>
            </w:r>
          </w:p>
        </w:tc>
        <w:tc>
          <w:tcPr>
            <w:tcW w:w="1418" w:type="dxa"/>
          </w:tcPr>
          <w:p w:rsidR="00010FBE" w:rsidRPr="00EC59B8" w:rsidRDefault="00010FBE" w:rsidP="00447938">
            <w:pPr>
              <w:rPr>
                <w:sz w:val="28"/>
                <w:szCs w:val="28"/>
              </w:rPr>
            </w:pPr>
            <w:r w:rsidRPr="00EC59B8">
              <w:rPr>
                <w:sz w:val="28"/>
                <w:szCs w:val="28"/>
              </w:rPr>
              <w:t>3.</w:t>
            </w:r>
            <w:r w:rsidRPr="00EC59B8">
              <w:rPr>
                <w:sz w:val="28"/>
                <w:szCs w:val="28"/>
                <w:lang w:val="en-US"/>
              </w:rPr>
              <w:t>B</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3.</w:t>
            </w:r>
            <w:r w:rsidRPr="00EC59B8">
              <w:rPr>
                <w:sz w:val="28"/>
                <w:szCs w:val="28"/>
                <w:lang w:val="en-US"/>
              </w:rPr>
              <w:t>D</w:t>
            </w:r>
          </w:p>
        </w:tc>
        <w:tc>
          <w:tcPr>
            <w:tcW w:w="1418" w:type="dxa"/>
          </w:tcPr>
          <w:p w:rsidR="00010FBE" w:rsidRPr="00EC59B8" w:rsidRDefault="00010FBE" w:rsidP="00447938">
            <w:pPr>
              <w:rPr>
                <w:sz w:val="28"/>
                <w:szCs w:val="28"/>
                <w:lang w:val="en-US"/>
              </w:rPr>
            </w:pPr>
            <w:r w:rsidRPr="00EC59B8">
              <w:rPr>
                <w:sz w:val="28"/>
                <w:szCs w:val="28"/>
              </w:rPr>
              <w:t>4.</w:t>
            </w:r>
            <w:r w:rsidRPr="00EC59B8">
              <w:rPr>
                <w:sz w:val="28"/>
                <w:szCs w:val="28"/>
                <w:lang w:val="en-US"/>
              </w:rPr>
              <w:t>B</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4.</w:t>
            </w:r>
            <w:r w:rsidRPr="00EC59B8">
              <w:rPr>
                <w:sz w:val="28"/>
                <w:szCs w:val="28"/>
                <w:lang w:val="en-US"/>
              </w:rPr>
              <w:t>C</w:t>
            </w:r>
          </w:p>
        </w:tc>
        <w:tc>
          <w:tcPr>
            <w:tcW w:w="1418" w:type="dxa"/>
          </w:tcPr>
          <w:p w:rsidR="00010FBE" w:rsidRPr="00EC59B8" w:rsidRDefault="00010FBE" w:rsidP="00447938">
            <w:pPr>
              <w:rPr>
                <w:sz w:val="28"/>
                <w:szCs w:val="28"/>
                <w:lang w:val="en-US"/>
              </w:rPr>
            </w:pPr>
            <w:r w:rsidRPr="00EC59B8">
              <w:rPr>
                <w:sz w:val="28"/>
                <w:szCs w:val="28"/>
              </w:rPr>
              <w:t>5.</w:t>
            </w:r>
            <w:r w:rsidRPr="00EC59B8">
              <w:rPr>
                <w:sz w:val="28"/>
                <w:szCs w:val="28"/>
                <w:lang w:val="en-US"/>
              </w:rPr>
              <w:t>D</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5.</w:t>
            </w:r>
            <w:r w:rsidRPr="00EC59B8">
              <w:rPr>
                <w:sz w:val="28"/>
                <w:szCs w:val="28"/>
                <w:lang w:val="en-US"/>
              </w:rPr>
              <w:t>A</w:t>
            </w:r>
          </w:p>
        </w:tc>
        <w:tc>
          <w:tcPr>
            <w:tcW w:w="1418" w:type="dxa"/>
          </w:tcPr>
          <w:p w:rsidR="00010FBE" w:rsidRPr="00EC59B8" w:rsidRDefault="00010FBE" w:rsidP="00447938">
            <w:pPr>
              <w:rPr>
                <w:sz w:val="28"/>
                <w:szCs w:val="28"/>
                <w:lang w:val="en-US"/>
              </w:rPr>
            </w:pPr>
            <w:r w:rsidRPr="00EC59B8">
              <w:rPr>
                <w:sz w:val="28"/>
                <w:szCs w:val="28"/>
              </w:rPr>
              <w:t>6.</w:t>
            </w:r>
            <w:r w:rsidRPr="00EC59B8">
              <w:rPr>
                <w:sz w:val="28"/>
                <w:szCs w:val="28"/>
                <w:lang w:val="en-US"/>
              </w:rPr>
              <w:t>A</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6.</w:t>
            </w:r>
            <w:r w:rsidRPr="00EC59B8">
              <w:rPr>
                <w:sz w:val="28"/>
                <w:szCs w:val="28"/>
                <w:lang w:val="en-US"/>
              </w:rPr>
              <w:t>C</w:t>
            </w:r>
          </w:p>
        </w:tc>
        <w:tc>
          <w:tcPr>
            <w:tcW w:w="1418" w:type="dxa"/>
          </w:tcPr>
          <w:p w:rsidR="00010FBE" w:rsidRPr="00EC59B8" w:rsidRDefault="00010FBE" w:rsidP="00447938">
            <w:pPr>
              <w:rPr>
                <w:sz w:val="28"/>
                <w:szCs w:val="28"/>
                <w:lang w:val="en-US"/>
              </w:rPr>
            </w:pPr>
            <w:r w:rsidRPr="00EC59B8">
              <w:rPr>
                <w:b/>
                <w:sz w:val="28"/>
                <w:szCs w:val="28"/>
              </w:rPr>
              <w:t xml:space="preserve">Тема </w:t>
            </w:r>
            <w:r w:rsidRPr="00EC59B8">
              <w:rPr>
                <w:b/>
                <w:sz w:val="28"/>
                <w:szCs w:val="28"/>
                <w:lang w:val="en-US"/>
              </w:rPr>
              <w:t>5</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7.</w:t>
            </w:r>
            <w:r w:rsidRPr="00EC59B8">
              <w:rPr>
                <w:sz w:val="28"/>
                <w:szCs w:val="28"/>
                <w:lang w:val="en-US"/>
              </w:rPr>
              <w:t>B</w:t>
            </w:r>
          </w:p>
        </w:tc>
        <w:tc>
          <w:tcPr>
            <w:tcW w:w="1418" w:type="dxa"/>
          </w:tcPr>
          <w:p w:rsidR="00010FBE" w:rsidRPr="00EC59B8" w:rsidRDefault="00317DAC" w:rsidP="00447938">
            <w:pPr>
              <w:rPr>
                <w:sz w:val="28"/>
                <w:szCs w:val="28"/>
                <w:lang w:val="en-US"/>
              </w:rPr>
            </w:pPr>
            <w:r w:rsidRPr="00EC59B8">
              <w:rPr>
                <w:sz w:val="28"/>
                <w:szCs w:val="28"/>
                <w:lang w:val="en-US"/>
              </w:rPr>
              <w:t>1.C</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8.</w:t>
            </w:r>
            <w:r w:rsidRPr="00EC59B8">
              <w:rPr>
                <w:sz w:val="28"/>
                <w:szCs w:val="28"/>
                <w:lang w:val="en-US"/>
              </w:rPr>
              <w:t>A</w:t>
            </w:r>
          </w:p>
        </w:tc>
        <w:tc>
          <w:tcPr>
            <w:tcW w:w="1418" w:type="dxa"/>
          </w:tcPr>
          <w:p w:rsidR="00010FBE" w:rsidRPr="00EC59B8" w:rsidRDefault="00317DAC" w:rsidP="00447938">
            <w:pPr>
              <w:rPr>
                <w:sz w:val="28"/>
                <w:szCs w:val="28"/>
                <w:lang w:val="en-US"/>
              </w:rPr>
            </w:pPr>
            <w:r w:rsidRPr="00EC59B8">
              <w:rPr>
                <w:sz w:val="28"/>
                <w:szCs w:val="28"/>
                <w:lang w:val="en-US"/>
              </w:rPr>
              <w:t>2.A</w:t>
            </w:r>
          </w:p>
        </w:tc>
      </w:tr>
      <w:tr w:rsidR="00010FBE" w:rsidRPr="00EC59B8" w:rsidTr="004E1940">
        <w:trPr>
          <w:jc w:val="center"/>
        </w:trPr>
        <w:tc>
          <w:tcPr>
            <w:tcW w:w="1386" w:type="dxa"/>
          </w:tcPr>
          <w:p w:rsidR="00010FBE" w:rsidRPr="00EC59B8" w:rsidRDefault="00010FBE" w:rsidP="00BD2AC7">
            <w:pPr>
              <w:rPr>
                <w:b/>
                <w:sz w:val="28"/>
                <w:szCs w:val="28"/>
                <w:lang w:val="en-US"/>
              </w:rPr>
            </w:pPr>
            <w:r w:rsidRPr="00EC59B8">
              <w:rPr>
                <w:b/>
                <w:sz w:val="28"/>
                <w:szCs w:val="28"/>
              </w:rPr>
              <w:t xml:space="preserve">Тема </w:t>
            </w:r>
            <w:r w:rsidRPr="00EC59B8">
              <w:rPr>
                <w:b/>
                <w:sz w:val="28"/>
                <w:szCs w:val="28"/>
                <w:lang w:val="en-US"/>
              </w:rPr>
              <w:t>3</w:t>
            </w:r>
          </w:p>
        </w:tc>
        <w:tc>
          <w:tcPr>
            <w:tcW w:w="1418" w:type="dxa"/>
          </w:tcPr>
          <w:p w:rsidR="00010FBE" w:rsidRPr="00EC59B8" w:rsidRDefault="00317DAC" w:rsidP="00447938">
            <w:pPr>
              <w:rPr>
                <w:sz w:val="28"/>
                <w:szCs w:val="28"/>
                <w:lang w:val="en-US"/>
              </w:rPr>
            </w:pPr>
            <w:r w:rsidRPr="00EC59B8">
              <w:rPr>
                <w:sz w:val="28"/>
                <w:szCs w:val="28"/>
                <w:lang w:val="en-US"/>
              </w:rPr>
              <w:t>3.D</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1.</w:t>
            </w:r>
            <w:r w:rsidRPr="00EC59B8">
              <w:rPr>
                <w:sz w:val="28"/>
                <w:szCs w:val="28"/>
                <w:lang w:val="en-US"/>
              </w:rPr>
              <w:t>C</w:t>
            </w:r>
          </w:p>
        </w:tc>
        <w:tc>
          <w:tcPr>
            <w:tcW w:w="1418" w:type="dxa"/>
          </w:tcPr>
          <w:p w:rsidR="00010FBE" w:rsidRPr="00EC59B8" w:rsidRDefault="00317DAC" w:rsidP="00447938">
            <w:pPr>
              <w:rPr>
                <w:sz w:val="28"/>
                <w:szCs w:val="28"/>
                <w:lang w:val="en-US"/>
              </w:rPr>
            </w:pPr>
            <w:r w:rsidRPr="00EC59B8">
              <w:rPr>
                <w:sz w:val="28"/>
                <w:szCs w:val="28"/>
                <w:lang w:val="en-US"/>
              </w:rPr>
              <w:t>4.C</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2.</w:t>
            </w:r>
            <w:r w:rsidRPr="00EC59B8">
              <w:rPr>
                <w:sz w:val="28"/>
                <w:szCs w:val="28"/>
                <w:lang w:val="en-US"/>
              </w:rPr>
              <w:t>C</w:t>
            </w:r>
          </w:p>
        </w:tc>
        <w:tc>
          <w:tcPr>
            <w:tcW w:w="1418" w:type="dxa"/>
          </w:tcPr>
          <w:p w:rsidR="00010FBE" w:rsidRPr="00EC59B8" w:rsidRDefault="00317DAC" w:rsidP="00BD2AC7">
            <w:pPr>
              <w:rPr>
                <w:sz w:val="28"/>
                <w:szCs w:val="28"/>
                <w:lang w:val="en-US"/>
              </w:rPr>
            </w:pPr>
            <w:r w:rsidRPr="00EC59B8">
              <w:rPr>
                <w:sz w:val="28"/>
                <w:szCs w:val="28"/>
                <w:lang w:val="en-US"/>
              </w:rPr>
              <w:t>5.B</w:t>
            </w: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3.</w:t>
            </w:r>
            <w:r w:rsidRPr="00EC59B8">
              <w:rPr>
                <w:sz w:val="28"/>
                <w:szCs w:val="28"/>
                <w:lang w:val="en-US"/>
              </w:rPr>
              <w:t>B</w:t>
            </w:r>
          </w:p>
        </w:tc>
        <w:tc>
          <w:tcPr>
            <w:tcW w:w="1418" w:type="dxa"/>
          </w:tcPr>
          <w:p w:rsidR="00010FBE" w:rsidRPr="00EC59B8" w:rsidRDefault="00010FBE" w:rsidP="00BD2AC7">
            <w:pPr>
              <w:rPr>
                <w:sz w:val="28"/>
                <w:szCs w:val="28"/>
              </w:rPr>
            </w:pP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4.</w:t>
            </w:r>
            <w:r w:rsidRPr="00EC59B8">
              <w:rPr>
                <w:sz w:val="28"/>
                <w:szCs w:val="28"/>
                <w:lang w:val="en-US"/>
              </w:rPr>
              <w:t>D</w:t>
            </w:r>
          </w:p>
        </w:tc>
        <w:tc>
          <w:tcPr>
            <w:tcW w:w="1418" w:type="dxa"/>
          </w:tcPr>
          <w:p w:rsidR="00010FBE" w:rsidRPr="00EC59B8" w:rsidRDefault="00010FBE" w:rsidP="00BD2AC7">
            <w:pPr>
              <w:rPr>
                <w:sz w:val="28"/>
                <w:szCs w:val="28"/>
              </w:rPr>
            </w:pP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5.</w:t>
            </w:r>
            <w:r w:rsidRPr="00EC59B8">
              <w:rPr>
                <w:sz w:val="28"/>
                <w:szCs w:val="28"/>
                <w:lang w:val="en-US"/>
              </w:rPr>
              <w:t>D</w:t>
            </w:r>
          </w:p>
        </w:tc>
        <w:tc>
          <w:tcPr>
            <w:tcW w:w="1418" w:type="dxa"/>
          </w:tcPr>
          <w:p w:rsidR="00010FBE" w:rsidRPr="00EC59B8" w:rsidRDefault="00010FBE" w:rsidP="00BD2AC7">
            <w:pPr>
              <w:rPr>
                <w:sz w:val="28"/>
                <w:szCs w:val="28"/>
              </w:rPr>
            </w:pPr>
          </w:p>
        </w:tc>
      </w:tr>
      <w:tr w:rsidR="00010FBE" w:rsidRPr="00EC59B8" w:rsidTr="004E1940">
        <w:trPr>
          <w:jc w:val="center"/>
        </w:trPr>
        <w:tc>
          <w:tcPr>
            <w:tcW w:w="1386" w:type="dxa"/>
          </w:tcPr>
          <w:p w:rsidR="00010FBE" w:rsidRPr="00EC59B8" w:rsidRDefault="00010FBE" w:rsidP="00BD2AC7">
            <w:pPr>
              <w:rPr>
                <w:sz w:val="28"/>
                <w:szCs w:val="28"/>
                <w:lang w:val="en-US"/>
              </w:rPr>
            </w:pPr>
            <w:r w:rsidRPr="00EC59B8">
              <w:rPr>
                <w:sz w:val="28"/>
                <w:szCs w:val="28"/>
              </w:rPr>
              <w:t>6.</w:t>
            </w:r>
            <w:r w:rsidRPr="00EC59B8">
              <w:rPr>
                <w:sz w:val="28"/>
                <w:szCs w:val="28"/>
                <w:lang w:val="en-US"/>
              </w:rPr>
              <w:t>D</w:t>
            </w:r>
          </w:p>
        </w:tc>
        <w:tc>
          <w:tcPr>
            <w:tcW w:w="1418" w:type="dxa"/>
          </w:tcPr>
          <w:p w:rsidR="00010FBE" w:rsidRPr="00EC59B8" w:rsidRDefault="00010FBE" w:rsidP="00BD2AC7">
            <w:pPr>
              <w:rPr>
                <w:sz w:val="28"/>
                <w:szCs w:val="28"/>
              </w:rPr>
            </w:pPr>
          </w:p>
        </w:tc>
      </w:tr>
    </w:tbl>
    <w:p w:rsidR="00BD2AC7" w:rsidRPr="00EC59B8" w:rsidRDefault="00BD2AC7">
      <w:pPr>
        <w:spacing w:after="200" w:line="276" w:lineRule="auto"/>
        <w:rPr>
          <w:sz w:val="28"/>
          <w:szCs w:val="28"/>
        </w:rPr>
      </w:pPr>
    </w:p>
    <w:p w:rsidR="00BD2AC7" w:rsidRPr="00EC59B8" w:rsidRDefault="00BD2AC7">
      <w:pPr>
        <w:spacing w:after="200" w:line="276" w:lineRule="auto"/>
        <w:rPr>
          <w:b/>
          <w:sz w:val="28"/>
          <w:szCs w:val="28"/>
        </w:rPr>
      </w:pPr>
      <w:r w:rsidRPr="00EC59B8">
        <w:rPr>
          <w:b/>
          <w:sz w:val="28"/>
          <w:szCs w:val="28"/>
        </w:rPr>
        <w:br w:type="page"/>
      </w:r>
    </w:p>
    <w:p w:rsidR="00A41B84" w:rsidRPr="00EC59B8" w:rsidRDefault="00A41B84" w:rsidP="00BD2AC7">
      <w:pPr>
        <w:jc w:val="center"/>
        <w:rPr>
          <w:b/>
          <w:bCs/>
          <w:sz w:val="28"/>
          <w:szCs w:val="28"/>
        </w:rPr>
      </w:pPr>
      <w:r w:rsidRPr="00EC59B8">
        <w:rPr>
          <w:b/>
          <w:bCs/>
          <w:sz w:val="28"/>
          <w:szCs w:val="28"/>
        </w:rPr>
        <w:lastRenderedPageBreak/>
        <w:t>Литература</w:t>
      </w:r>
    </w:p>
    <w:p w:rsidR="00A41B84" w:rsidRPr="00EC59B8" w:rsidRDefault="00A41B84" w:rsidP="00A41B84">
      <w:pPr>
        <w:ind w:firstLine="720"/>
        <w:jc w:val="both"/>
        <w:outlineLvl w:val="0"/>
        <w:rPr>
          <w:bCs/>
          <w:sz w:val="28"/>
          <w:szCs w:val="28"/>
        </w:rPr>
      </w:pPr>
    </w:p>
    <w:p w:rsidR="00B95A13" w:rsidRPr="00EC59B8" w:rsidRDefault="00B95A13" w:rsidP="00B95A13">
      <w:pPr>
        <w:jc w:val="center"/>
        <w:outlineLvl w:val="0"/>
        <w:rPr>
          <w:bCs/>
          <w:i/>
          <w:sz w:val="28"/>
          <w:szCs w:val="28"/>
        </w:rPr>
      </w:pPr>
      <w:bookmarkStart w:id="65" w:name="_Toc405882486"/>
      <w:bookmarkStart w:id="66" w:name="_Toc405886372"/>
      <w:bookmarkStart w:id="67" w:name="_Toc405886432"/>
      <w:r w:rsidRPr="00EC59B8">
        <w:rPr>
          <w:bCs/>
          <w:i/>
          <w:sz w:val="28"/>
          <w:szCs w:val="28"/>
        </w:rPr>
        <w:t>Основная:</w:t>
      </w:r>
      <w:bookmarkEnd w:id="65"/>
      <w:bookmarkEnd w:id="66"/>
      <w:bookmarkEnd w:id="67"/>
    </w:p>
    <w:p w:rsidR="00020F8F" w:rsidRPr="00EC59B8" w:rsidRDefault="00020F8F" w:rsidP="00A41B84">
      <w:pPr>
        <w:numPr>
          <w:ilvl w:val="0"/>
          <w:numId w:val="21"/>
        </w:numPr>
        <w:tabs>
          <w:tab w:val="left" w:pos="-3402"/>
          <w:tab w:val="left" w:pos="993"/>
        </w:tabs>
        <w:ind w:left="0" w:firstLine="709"/>
        <w:jc w:val="both"/>
        <w:rPr>
          <w:sz w:val="28"/>
          <w:szCs w:val="28"/>
        </w:rPr>
      </w:pPr>
      <w:r w:rsidRPr="00EC59B8">
        <w:rPr>
          <w:sz w:val="28"/>
          <w:szCs w:val="28"/>
        </w:rPr>
        <w:t>Долгова В.Н. Статистика</w:t>
      </w:r>
      <w:r w:rsidR="003562F8" w:rsidRPr="00EC59B8">
        <w:rPr>
          <w:sz w:val="28"/>
          <w:szCs w:val="28"/>
        </w:rPr>
        <w:t>: Учебник</w:t>
      </w:r>
      <w:r w:rsidRPr="00EC59B8">
        <w:rPr>
          <w:sz w:val="28"/>
          <w:szCs w:val="28"/>
        </w:rPr>
        <w:t xml:space="preserve"> / В.Н. Долгова, Т.Ю. Медведева. – М.: Юрайт, 2014. – 640 с.</w:t>
      </w:r>
    </w:p>
    <w:p w:rsidR="00C210E7" w:rsidRPr="00EC59B8" w:rsidRDefault="00C210E7" w:rsidP="00A41B84">
      <w:pPr>
        <w:numPr>
          <w:ilvl w:val="0"/>
          <w:numId w:val="21"/>
        </w:numPr>
        <w:tabs>
          <w:tab w:val="left" w:pos="-3402"/>
          <w:tab w:val="left" w:pos="993"/>
        </w:tabs>
        <w:ind w:left="0" w:firstLine="709"/>
        <w:jc w:val="both"/>
        <w:rPr>
          <w:sz w:val="28"/>
          <w:szCs w:val="28"/>
        </w:rPr>
      </w:pPr>
      <w:r w:rsidRPr="00EC59B8">
        <w:rPr>
          <w:sz w:val="28"/>
          <w:szCs w:val="28"/>
        </w:rPr>
        <w:t>Ефимова, М.Р. Общая теория статистики: Учебник / М.Р. Ефимова, Е.В. Петрова, В.Н. Румянцев. – М.: Инфра-М, 2011. – 416 с.</w:t>
      </w:r>
    </w:p>
    <w:p w:rsidR="003562F8" w:rsidRPr="00EC59B8" w:rsidRDefault="003562F8" w:rsidP="00A41B84">
      <w:pPr>
        <w:numPr>
          <w:ilvl w:val="0"/>
          <w:numId w:val="21"/>
        </w:numPr>
        <w:tabs>
          <w:tab w:val="left" w:pos="-3402"/>
          <w:tab w:val="left" w:pos="993"/>
        </w:tabs>
        <w:ind w:left="0" w:firstLine="709"/>
        <w:jc w:val="both"/>
        <w:rPr>
          <w:sz w:val="28"/>
          <w:szCs w:val="28"/>
        </w:rPr>
      </w:pPr>
      <w:r w:rsidRPr="00EC59B8">
        <w:rPr>
          <w:sz w:val="28"/>
          <w:szCs w:val="28"/>
        </w:rPr>
        <w:t>Статистика / под ред. И.И. Елисеевой. – М.: Юрайт, 2014 – 560 с.</w:t>
      </w:r>
    </w:p>
    <w:p w:rsidR="003562F8" w:rsidRPr="00EC59B8" w:rsidRDefault="003562F8" w:rsidP="003562F8">
      <w:pPr>
        <w:numPr>
          <w:ilvl w:val="0"/>
          <w:numId w:val="21"/>
        </w:numPr>
        <w:tabs>
          <w:tab w:val="left" w:pos="-3402"/>
          <w:tab w:val="left" w:pos="993"/>
        </w:tabs>
        <w:ind w:left="0" w:firstLine="709"/>
        <w:jc w:val="both"/>
        <w:rPr>
          <w:sz w:val="28"/>
          <w:szCs w:val="28"/>
        </w:rPr>
      </w:pPr>
      <w:r w:rsidRPr="00EC59B8">
        <w:rPr>
          <w:sz w:val="28"/>
          <w:szCs w:val="28"/>
        </w:rPr>
        <w:t>Статистика. Практикум: Учебное пособие / под ред. И.И. Елисеевой. – М.: Юрайт, 2014 – 528 с.</w:t>
      </w:r>
    </w:p>
    <w:p w:rsidR="00B95A13" w:rsidRPr="00EC59B8" w:rsidRDefault="00B95A13" w:rsidP="003562F8">
      <w:pPr>
        <w:numPr>
          <w:ilvl w:val="0"/>
          <w:numId w:val="21"/>
        </w:numPr>
        <w:tabs>
          <w:tab w:val="left" w:pos="-3402"/>
          <w:tab w:val="left" w:pos="993"/>
        </w:tabs>
        <w:ind w:left="0" w:firstLine="709"/>
        <w:jc w:val="both"/>
        <w:rPr>
          <w:sz w:val="28"/>
          <w:szCs w:val="28"/>
        </w:rPr>
      </w:pPr>
      <w:r w:rsidRPr="00EC59B8">
        <w:rPr>
          <w:sz w:val="28"/>
          <w:szCs w:val="28"/>
        </w:rPr>
        <w:t>Федеральная служба государственной статистики</w:t>
      </w:r>
      <w:r w:rsidR="00F6096D" w:rsidRPr="00EC59B8">
        <w:rPr>
          <w:sz w:val="28"/>
          <w:szCs w:val="28"/>
        </w:rPr>
        <w:t xml:space="preserve">. </w:t>
      </w:r>
      <w:r w:rsidR="00F6096D" w:rsidRPr="00EC59B8">
        <w:rPr>
          <w:sz w:val="28"/>
          <w:szCs w:val="28"/>
          <w:lang w:val="en-US"/>
        </w:rPr>
        <w:t>URL</w:t>
      </w:r>
      <w:r w:rsidR="00F6096D" w:rsidRPr="00EC59B8">
        <w:rPr>
          <w:sz w:val="28"/>
          <w:szCs w:val="28"/>
        </w:rPr>
        <w:t xml:space="preserve">: </w:t>
      </w:r>
      <w:r w:rsidR="00F6096D" w:rsidRPr="00EC59B8">
        <w:rPr>
          <w:sz w:val="28"/>
          <w:szCs w:val="28"/>
          <w:lang w:val="en-US"/>
        </w:rPr>
        <w:t>http</w:t>
      </w:r>
      <w:r w:rsidR="00F6096D" w:rsidRPr="00EC59B8">
        <w:rPr>
          <w:sz w:val="28"/>
          <w:szCs w:val="28"/>
        </w:rPr>
        <w:t xml:space="preserve">:// </w:t>
      </w:r>
      <w:r w:rsidR="00F6096D" w:rsidRPr="00EC59B8">
        <w:rPr>
          <w:sz w:val="28"/>
          <w:szCs w:val="28"/>
          <w:lang w:val="en-US"/>
        </w:rPr>
        <w:t>http</w:t>
      </w:r>
      <w:r w:rsidR="00F6096D" w:rsidRPr="00EC59B8">
        <w:rPr>
          <w:sz w:val="28"/>
          <w:szCs w:val="28"/>
        </w:rPr>
        <w:t>://</w:t>
      </w:r>
      <w:proofErr w:type="spellStart"/>
      <w:r w:rsidR="00F6096D" w:rsidRPr="00EC59B8">
        <w:rPr>
          <w:sz w:val="28"/>
          <w:szCs w:val="28"/>
          <w:lang w:val="en-US"/>
        </w:rPr>
        <w:t>gks</w:t>
      </w:r>
      <w:proofErr w:type="spellEnd"/>
      <w:r w:rsidR="00F6096D" w:rsidRPr="00EC59B8">
        <w:rPr>
          <w:sz w:val="28"/>
          <w:szCs w:val="28"/>
        </w:rPr>
        <w:t>.</w:t>
      </w:r>
      <w:proofErr w:type="spellStart"/>
      <w:r w:rsidR="00F6096D" w:rsidRPr="00EC59B8">
        <w:rPr>
          <w:sz w:val="28"/>
          <w:szCs w:val="28"/>
          <w:lang w:val="en-US"/>
        </w:rPr>
        <w:t>ru</w:t>
      </w:r>
      <w:proofErr w:type="spellEnd"/>
      <w:r w:rsidR="00F6096D" w:rsidRPr="00EC59B8">
        <w:rPr>
          <w:sz w:val="28"/>
          <w:szCs w:val="28"/>
        </w:rPr>
        <w:t>/.</w:t>
      </w:r>
    </w:p>
    <w:p w:rsidR="00AA63D9" w:rsidRPr="00EC59B8" w:rsidRDefault="00AA63D9" w:rsidP="00AA63D9">
      <w:pPr>
        <w:numPr>
          <w:ilvl w:val="0"/>
          <w:numId w:val="21"/>
        </w:numPr>
        <w:tabs>
          <w:tab w:val="left" w:pos="-3402"/>
          <w:tab w:val="left" w:pos="993"/>
        </w:tabs>
        <w:ind w:left="0" w:firstLine="709"/>
        <w:jc w:val="both"/>
        <w:rPr>
          <w:sz w:val="28"/>
          <w:szCs w:val="28"/>
        </w:rPr>
      </w:pPr>
      <w:r w:rsidRPr="00EC59B8">
        <w:rPr>
          <w:sz w:val="28"/>
          <w:szCs w:val="28"/>
        </w:rPr>
        <w:t>Центральная база статистических данных. URL: http:// http://cbsd.gks.ru/.</w:t>
      </w:r>
    </w:p>
    <w:p w:rsidR="00FC53A4" w:rsidRPr="00EC59B8" w:rsidRDefault="00FC53A4" w:rsidP="00B95A13">
      <w:pPr>
        <w:spacing w:after="200" w:line="276" w:lineRule="auto"/>
        <w:jc w:val="center"/>
        <w:rPr>
          <w:i/>
          <w:sz w:val="28"/>
          <w:szCs w:val="28"/>
        </w:rPr>
      </w:pPr>
    </w:p>
    <w:p w:rsidR="00B95A13" w:rsidRPr="00EC59B8" w:rsidRDefault="00B95A13" w:rsidP="00B95A13">
      <w:pPr>
        <w:spacing w:after="200" w:line="276" w:lineRule="auto"/>
        <w:jc w:val="center"/>
        <w:rPr>
          <w:i/>
          <w:sz w:val="28"/>
          <w:szCs w:val="28"/>
        </w:rPr>
      </w:pPr>
      <w:r w:rsidRPr="00EC59B8">
        <w:rPr>
          <w:i/>
          <w:sz w:val="28"/>
          <w:szCs w:val="28"/>
        </w:rPr>
        <w:t>Дополнительная:</w:t>
      </w:r>
    </w:p>
    <w:p w:rsidR="00F6096D" w:rsidRPr="00EC59B8" w:rsidRDefault="00F6096D" w:rsidP="00F6096D">
      <w:pPr>
        <w:numPr>
          <w:ilvl w:val="0"/>
          <w:numId w:val="38"/>
        </w:numPr>
        <w:tabs>
          <w:tab w:val="left" w:pos="-3402"/>
          <w:tab w:val="left" w:pos="993"/>
        </w:tabs>
        <w:ind w:left="0" w:firstLine="709"/>
        <w:jc w:val="both"/>
        <w:rPr>
          <w:sz w:val="28"/>
          <w:szCs w:val="28"/>
        </w:rPr>
      </w:pPr>
      <w:r w:rsidRPr="00EC59B8">
        <w:rPr>
          <w:sz w:val="28"/>
          <w:szCs w:val="28"/>
        </w:rPr>
        <w:t>Аскеров, П.Ф. Общая и прикладная статистика: Учебник / П.Ф. Аскеров, Р.Н. Пахунова, А.В. Пахунов. – М.: Инфра-М, 2013. – 272 с.</w:t>
      </w:r>
    </w:p>
    <w:p w:rsidR="00F6096D" w:rsidRPr="00EC59B8" w:rsidRDefault="00F6096D" w:rsidP="00F6096D">
      <w:pPr>
        <w:numPr>
          <w:ilvl w:val="0"/>
          <w:numId w:val="38"/>
        </w:numPr>
        <w:tabs>
          <w:tab w:val="left" w:pos="-3402"/>
          <w:tab w:val="left" w:pos="993"/>
        </w:tabs>
        <w:ind w:left="0" w:firstLine="709"/>
        <w:jc w:val="both"/>
        <w:rPr>
          <w:sz w:val="28"/>
          <w:szCs w:val="28"/>
        </w:rPr>
      </w:pPr>
      <w:r w:rsidRPr="00EC59B8">
        <w:rPr>
          <w:sz w:val="28"/>
          <w:szCs w:val="28"/>
        </w:rPr>
        <w:t xml:space="preserve">Ефимова, М.Р. Практикум по общей теории статистики: Учебное пособие / М.Р. Ефимова, Е.В. Петрова, О.И. Ганченко. – М.: Юрайт, 2013. – 368 с. </w:t>
      </w:r>
    </w:p>
    <w:p w:rsidR="00F6096D" w:rsidRPr="00EC59B8" w:rsidRDefault="00F6096D" w:rsidP="00F6096D">
      <w:pPr>
        <w:numPr>
          <w:ilvl w:val="0"/>
          <w:numId w:val="38"/>
        </w:numPr>
        <w:tabs>
          <w:tab w:val="left" w:pos="-3402"/>
          <w:tab w:val="left" w:pos="993"/>
        </w:tabs>
        <w:ind w:left="0" w:firstLine="709"/>
        <w:jc w:val="both"/>
        <w:rPr>
          <w:sz w:val="28"/>
          <w:szCs w:val="28"/>
        </w:rPr>
      </w:pPr>
      <w:r w:rsidRPr="00EC59B8">
        <w:rPr>
          <w:sz w:val="28"/>
          <w:szCs w:val="28"/>
        </w:rPr>
        <w:t>Салин, В.Н. Статистика: Учебное пособие / В.Н. Салин, Э.Ю. Чурилова, Е.П. Шпаковская. – М.: Кнорус, 2013. – 296 с.</w:t>
      </w:r>
    </w:p>
    <w:p w:rsidR="00F6096D" w:rsidRPr="00EC59B8" w:rsidRDefault="00F6096D" w:rsidP="00F6096D">
      <w:pPr>
        <w:numPr>
          <w:ilvl w:val="0"/>
          <w:numId w:val="38"/>
        </w:numPr>
        <w:tabs>
          <w:tab w:val="left" w:pos="-3402"/>
          <w:tab w:val="left" w:pos="993"/>
        </w:tabs>
        <w:ind w:left="0" w:firstLine="709"/>
        <w:jc w:val="both"/>
        <w:rPr>
          <w:sz w:val="28"/>
          <w:szCs w:val="28"/>
        </w:rPr>
      </w:pPr>
      <w:r w:rsidRPr="00EC59B8">
        <w:rPr>
          <w:sz w:val="28"/>
          <w:szCs w:val="28"/>
        </w:rPr>
        <w:t>Шмойлова Р.А. Теория статистики / Р.А. Шмойлова, В.Г. Минашкин, Н.А. Садовникова, Е.Б. Шувалова. – М.: Финансы и статистика, 2014. – 656 с.</w:t>
      </w:r>
    </w:p>
    <w:p w:rsidR="00B95A13" w:rsidRPr="00EC59B8" w:rsidRDefault="00B95A13">
      <w:pPr>
        <w:spacing w:after="200" w:line="276" w:lineRule="auto"/>
        <w:rPr>
          <w:sz w:val="28"/>
          <w:szCs w:val="28"/>
        </w:rPr>
      </w:pPr>
    </w:p>
    <w:p w:rsidR="00CF42B3" w:rsidRPr="00EC59B8" w:rsidRDefault="00CF42B3">
      <w:pPr>
        <w:spacing w:after="200" w:line="276" w:lineRule="auto"/>
        <w:rPr>
          <w:sz w:val="28"/>
          <w:szCs w:val="28"/>
        </w:rPr>
      </w:pPr>
      <w:r w:rsidRPr="00EC59B8">
        <w:rPr>
          <w:sz w:val="28"/>
          <w:szCs w:val="28"/>
        </w:rPr>
        <w:br w:type="page"/>
      </w:r>
    </w:p>
    <w:p w:rsidR="00CF42B3" w:rsidRPr="00EC59B8" w:rsidRDefault="00CF42B3" w:rsidP="00CF42B3">
      <w:pPr>
        <w:pStyle w:val="1"/>
        <w:tabs>
          <w:tab w:val="num" w:pos="720"/>
          <w:tab w:val="left" w:pos="1080"/>
        </w:tabs>
        <w:jc w:val="center"/>
        <w:rPr>
          <w:b/>
        </w:rPr>
      </w:pPr>
      <w:bookmarkStart w:id="68" w:name="_Toc155023278"/>
      <w:bookmarkStart w:id="69" w:name="_Toc405886433"/>
      <w:r w:rsidRPr="00EC59B8">
        <w:rPr>
          <w:b/>
        </w:rPr>
        <w:lastRenderedPageBreak/>
        <w:t>Приложения</w:t>
      </w:r>
      <w:bookmarkEnd w:id="68"/>
      <w:bookmarkEnd w:id="69"/>
    </w:p>
    <w:p w:rsidR="00CF42B3" w:rsidRPr="00EC59B8" w:rsidRDefault="00CF42B3" w:rsidP="00CF42B3">
      <w:pPr>
        <w:pStyle w:val="2"/>
        <w:rPr>
          <w:sz w:val="28"/>
          <w:lang w:val="ru-RU"/>
        </w:rPr>
      </w:pPr>
      <w:bookmarkStart w:id="70" w:name="_Toc155023279"/>
      <w:bookmarkStart w:id="71" w:name="_Toc121840686"/>
    </w:p>
    <w:p w:rsidR="00CF42B3" w:rsidRPr="00EC59B8" w:rsidRDefault="00CF42B3" w:rsidP="00CF42B3">
      <w:pPr>
        <w:pStyle w:val="2"/>
        <w:jc w:val="right"/>
        <w:rPr>
          <w:i/>
          <w:sz w:val="28"/>
          <w:u w:val="none"/>
          <w:lang w:val="ru-RU"/>
        </w:rPr>
      </w:pPr>
      <w:bookmarkStart w:id="72" w:name="_Toc405510908"/>
      <w:bookmarkStart w:id="73" w:name="_Toc405764550"/>
      <w:bookmarkStart w:id="74" w:name="_Toc405769449"/>
      <w:bookmarkStart w:id="75" w:name="_Toc405770007"/>
      <w:bookmarkStart w:id="76" w:name="_Toc405882488"/>
      <w:bookmarkStart w:id="77" w:name="_Toc405886374"/>
      <w:bookmarkStart w:id="78" w:name="_Toc405886434"/>
      <w:r w:rsidRPr="00EC59B8">
        <w:rPr>
          <w:i/>
          <w:sz w:val="28"/>
          <w:u w:val="none"/>
          <w:lang w:val="ru-RU"/>
        </w:rPr>
        <w:t>Приложение 1</w:t>
      </w:r>
      <w:bookmarkEnd w:id="72"/>
      <w:bookmarkEnd w:id="73"/>
      <w:bookmarkEnd w:id="74"/>
      <w:bookmarkEnd w:id="75"/>
      <w:bookmarkEnd w:id="76"/>
      <w:bookmarkEnd w:id="77"/>
      <w:bookmarkEnd w:id="78"/>
    </w:p>
    <w:p w:rsidR="00CF42B3" w:rsidRPr="00EC59B8" w:rsidRDefault="00CF42B3" w:rsidP="00CF42B3">
      <w:pPr>
        <w:pStyle w:val="2"/>
        <w:rPr>
          <w:u w:val="none"/>
          <w:lang w:val="ru-RU"/>
        </w:rPr>
      </w:pPr>
      <w:r w:rsidRPr="00EC59B8">
        <w:rPr>
          <w:sz w:val="28"/>
          <w:u w:val="none"/>
          <w:lang w:val="ru-RU"/>
        </w:rPr>
        <w:t xml:space="preserve"> </w:t>
      </w:r>
      <w:bookmarkStart w:id="79" w:name="_Toc405510909"/>
      <w:bookmarkStart w:id="80" w:name="_Toc405764551"/>
      <w:bookmarkStart w:id="81" w:name="_Toc405769450"/>
      <w:bookmarkStart w:id="82" w:name="_Toc405770008"/>
      <w:bookmarkStart w:id="83" w:name="_Toc405882489"/>
      <w:bookmarkStart w:id="84" w:name="_Toc405886375"/>
      <w:bookmarkStart w:id="85" w:name="_Toc405886435"/>
      <w:r w:rsidRPr="00EC59B8">
        <w:rPr>
          <w:sz w:val="28"/>
          <w:u w:val="none"/>
          <w:lang w:val="ru-RU"/>
        </w:rPr>
        <w:t xml:space="preserve">Значения </w:t>
      </w:r>
      <w:r w:rsidRPr="00EC59B8">
        <w:rPr>
          <w:sz w:val="28"/>
          <w:u w:val="none"/>
        </w:rPr>
        <w:t>F</w:t>
      </w:r>
      <w:r w:rsidRPr="00EC59B8">
        <w:rPr>
          <w:sz w:val="28"/>
          <w:u w:val="none"/>
          <w:lang w:val="ru-RU"/>
        </w:rPr>
        <w:t>-критерия Фишера</w:t>
      </w:r>
      <w:bookmarkEnd w:id="70"/>
      <w:bookmarkEnd w:id="79"/>
      <w:bookmarkEnd w:id="80"/>
      <w:bookmarkEnd w:id="81"/>
      <w:bookmarkEnd w:id="82"/>
      <w:bookmarkEnd w:id="83"/>
      <w:bookmarkEnd w:id="84"/>
      <w:bookmarkEnd w:id="85"/>
    </w:p>
    <w:p w:rsidR="00CF42B3" w:rsidRPr="00EC59B8" w:rsidRDefault="00CF42B3" w:rsidP="00CF42B3">
      <w:pPr>
        <w:jc w:val="center"/>
        <w:rPr>
          <w:b/>
          <w:bCs/>
        </w:rPr>
      </w:pPr>
      <w:r w:rsidRPr="00EC59B8">
        <w:rPr>
          <w:b/>
          <w:bCs/>
        </w:rPr>
        <w:t>при уровне значимости 0,05</w:t>
      </w:r>
      <w:bookmarkEnd w:id="71"/>
    </w:p>
    <w:p w:rsidR="00CF42B3" w:rsidRPr="00EC59B8" w:rsidRDefault="00CF42B3" w:rsidP="00CF42B3">
      <w:pPr>
        <w:jc w:val="center"/>
      </w:pPr>
    </w:p>
    <w:tbl>
      <w:tblPr>
        <w:tblW w:w="5900" w:type="dxa"/>
        <w:jc w:val="center"/>
        <w:tblInd w:w="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500"/>
        <w:gridCol w:w="550"/>
        <w:gridCol w:w="450"/>
        <w:gridCol w:w="550"/>
        <w:gridCol w:w="550"/>
        <w:gridCol w:w="550"/>
        <w:gridCol w:w="550"/>
        <w:gridCol w:w="550"/>
        <w:gridCol w:w="550"/>
        <w:gridCol w:w="550"/>
        <w:gridCol w:w="550"/>
      </w:tblGrid>
      <w:tr w:rsidR="00CF42B3" w:rsidRPr="00EC59B8" w:rsidTr="00FF0104">
        <w:trPr>
          <w:cantSplit/>
          <w:trHeight w:val="184"/>
          <w:jc w:val="center"/>
        </w:trPr>
        <w:tc>
          <w:tcPr>
            <w:tcW w:w="500" w:type="dxa"/>
            <w:vMerge w:val="restart"/>
            <w:tcBorders>
              <w:bottom w:val="single" w:sz="12" w:space="0" w:color="000000"/>
              <w:tl2br w:val="single" w:sz="6" w:space="0" w:color="000000"/>
            </w:tcBorders>
            <w:noWrap/>
            <w:vAlign w:val="center"/>
          </w:tcPr>
          <w:p w:rsidR="00CF42B3" w:rsidRPr="00EC59B8" w:rsidRDefault="00CF42B3" w:rsidP="00FF0104">
            <w:pPr>
              <w:jc w:val="center"/>
              <w:rPr>
                <w:sz w:val="16"/>
              </w:rPr>
            </w:pPr>
          </w:p>
        </w:tc>
        <w:tc>
          <w:tcPr>
            <w:tcW w:w="550" w:type="dxa"/>
            <w:vMerge w:val="restart"/>
            <w:tcBorders>
              <w:bottom w:val="single" w:sz="12" w:space="0" w:color="000000"/>
            </w:tcBorders>
            <w:noWrap/>
            <w:vAlign w:val="center"/>
          </w:tcPr>
          <w:p w:rsidR="00CF42B3" w:rsidRPr="00EC59B8" w:rsidRDefault="00CF42B3" w:rsidP="00FF0104">
            <w:pPr>
              <w:pStyle w:val="af7"/>
              <w:jc w:val="center"/>
              <w:rPr>
                <w:sz w:val="16"/>
                <w:szCs w:val="24"/>
              </w:rPr>
            </w:pPr>
            <w:r w:rsidRPr="00EC59B8">
              <w:rPr>
                <w:sz w:val="16"/>
                <w:szCs w:val="24"/>
              </w:rPr>
              <w:t>1</w:t>
            </w:r>
          </w:p>
        </w:tc>
        <w:tc>
          <w:tcPr>
            <w:tcW w:w="4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2</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3</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4</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5</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6</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8</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12</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sz w:val="16"/>
                <w:szCs w:val="22"/>
              </w:rPr>
              <w:t>24</w:t>
            </w:r>
          </w:p>
        </w:tc>
        <w:tc>
          <w:tcPr>
            <w:tcW w:w="550" w:type="dxa"/>
            <w:vMerge w:val="restart"/>
            <w:tcBorders>
              <w:bottom w:val="single" w:sz="12" w:space="0" w:color="000000"/>
            </w:tcBorders>
            <w:vAlign w:val="center"/>
          </w:tcPr>
          <w:p w:rsidR="00CF42B3" w:rsidRPr="00EC59B8" w:rsidRDefault="00CF42B3" w:rsidP="00FF0104">
            <w:pPr>
              <w:jc w:val="center"/>
              <w:rPr>
                <w:sz w:val="16"/>
                <w:szCs w:val="22"/>
              </w:rPr>
            </w:pPr>
            <w:r w:rsidRPr="00EC59B8">
              <w:rPr>
                <w:position w:val="-4"/>
                <w:sz w:val="16"/>
                <w:szCs w:val="22"/>
              </w:rPr>
              <w:object w:dxaOrig="240" w:dyaOrig="200">
                <v:shape id="_x0000_i1077" type="#_x0000_t75" style="width:11.25pt;height:10.5pt" o:ole="">
                  <v:imagedata r:id="rId102" o:title=""/>
                </v:shape>
                <o:OLEObject Type="Embed" ProgID="Equation.3" ShapeID="_x0000_i1077" DrawAspect="Content" ObjectID="_1504507520" r:id="rId103"/>
              </w:object>
            </w:r>
          </w:p>
        </w:tc>
      </w:tr>
      <w:tr w:rsidR="00CF42B3" w:rsidRPr="00EC59B8" w:rsidTr="00FF0104">
        <w:trPr>
          <w:cantSplit/>
          <w:trHeight w:val="184"/>
          <w:jc w:val="center"/>
        </w:trPr>
        <w:tc>
          <w:tcPr>
            <w:tcW w:w="500" w:type="dxa"/>
            <w:vMerge/>
            <w:tcBorders>
              <w:bottom w:val="single" w:sz="12" w:space="0" w:color="000000"/>
              <w:tl2br w:val="single" w:sz="6" w:space="0" w:color="000000"/>
            </w:tcBorders>
            <w:vAlign w:val="center"/>
          </w:tcPr>
          <w:p w:rsidR="00CF42B3" w:rsidRPr="00EC59B8" w:rsidRDefault="00CF42B3" w:rsidP="00FF0104">
            <w:pPr>
              <w:jc w:val="center"/>
              <w:rPr>
                <w:sz w:val="16"/>
              </w:rPr>
            </w:pPr>
          </w:p>
        </w:tc>
        <w:tc>
          <w:tcPr>
            <w:tcW w:w="550" w:type="dxa"/>
            <w:vMerge/>
            <w:tcBorders>
              <w:bottom w:val="single" w:sz="12" w:space="0" w:color="000000"/>
            </w:tcBorders>
            <w:vAlign w:val="center"/>
          </w:tcPr>
          <w:p w:rsidR="00CF42B3" w:rsidRPr="00EC59B8" w:rsidRDefault="00CF42B3" w:rsidP="00FF0104">
            <w:pPr>
              <w:jc w:val="center"/>
              <w:rPr>
                <w:sz w:val="16"/>
              </w:rPr>
            </w:pPr>
          </w:p>
        </w:tc>
        <w:tc>
          <w:tcPr>
            <w:tcW w:w="4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c>
          <w:tcPr>
            <w:tcW w:w="550" w:type="dxa"/>
            <w:vMerge/>
            <w:tcBorders>
              <w:bottom w:val="single" w:sz="12" w:space="0" w:color="000000"/>
            </w:tcBorders>
            <w:vAlign w:val="center"/>
          </w:tcPr>
          <w:p w:rsidR="00CF42B3" w:rsidRPr="00EC59B8" w:rsidRDefault="00CF42B3" w:rsidP="00FF0104">
            <w:pPr>
              <w:jc w:val="center"/>
              <w:rPr>
                <w:sz w:val="16"/>
                <w:szCs w:val="22"/>
              </w:rPr>
            </w:pPr>
          </w:p>
        </w:tc>
      </w:tr>
      <w:tr w:rsidR="00CF42B3" w:rsidRPr="00EC59B8" w:rsidTr="00FF0104">
        <w:trPr>
          <w:trHeight w:val="20"/>
          <w:jc w:val="center"/>
        </w:trPr>
        <w:tc>
          <w:tcPr>
            <w:tcW w:w="500" w:type="dxa"/>
            <w:tcBorders>
              <w:top w:val="single" w:sz="12" w:space="0" w:color="000000"/>
            </w:tcBorders>
            <w:vAlign w:val="center"/>
          </w:tcPr>
          <w:p w:rsidR="00CF42B3" w:rsidRPr="00EC59B8" w:rsidRDefault="00CF42B3" w:rsidP="00FF0104">
            <w:pPr>
              <w:jc w:val="center"/>
              <w:rPr>
                <w:sz w:val="16"/>
                <w:szCs w:val="22"/>
              </w:rPr>
            </w:pPr>
            <w:r w:rsidRPr="00EC59B8">
              <w:rPr>
                <w:sz w:val="16"/>
                <w:szCs w:val="22"/>
              </w:rPr>
              <w:t>1</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161,5</w:t>
            </w:r>
          </w:p>
        </w:tc>
        <w:tc>
          <w:tcPr>
            <w:tcW w:w="4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200</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215,7</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224,6</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230,2</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234</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238,9</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243,9</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249</w:t>
            </w:r>
          </w:p>
        </w:tc>
        <w:tc>
          <w:tcPr>
            <w:tcW w:w="550" w:type="dxa"/>
            <w:tcBorders>
              <w:top w:val="single" w:sz="12" w:space="0" w:color="000000"/>
            </w:tcBorders>
            <w:vAlign w:val="center"/>
          </w:tcPr>
          <w:p w:rsidR="00CF42B3" w:rsidRPr="00EC59B8" w:rsidRDefault="00CF42B3" w:rsidP="00FF0104">
            <w:pPr>
              <w:jc w:val="center"/>
              <w:rPr>
                <w:sz w:val="16"/>
                <w:szCs w:val="16"/>
              </w:rPr>
            </w:pPr>
            <w:r w:rsidRPr="00EC59B8">
              <w:rPr>
                <w:sz w:val="16"/>
                <w:szCs w:val="16"/>
              </w:rPr>
              <w:t>254,3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w:t>
            </w:r>
          </w:p>
        </w:tc>
        <w:tc>
          <w:tcPr>
            <w:tcW w:w="550" w:type="dxa"/>
            <w:vAlign w:val="center"/>
          </w:tcPr>
          <w:p w:rsidR="00CF42B3" w:rsidRPr="00EC59B8" w:rsidRDefault="00CF42B3" w:rsidP="00FF0104">
            <w:pPr>
              <w:jc w:val="center"/>
              <w:rPr>
                <w:sz w:val="16"/>
                <w:szCs w:val="16"/>
              </w:rPr>
            </w:pPr>
            <w:r w:rsidRPr="00EC59B8">
              <w:rPr>
                <w:sz w:val="16"/>
                <w:szCs w:val="16"/>
              </w:rPr>
              <w:t>18,5</w:t>
            </w:r>
          </w:p>
        </w:tc>
        <w:tc>
          <w:tcPr>
            <w:tcW w:w="450" w:type="dxa"/>
            <w:vAlign w:val="center"/>
          </w:tcPr>
          <w:p w:rsidR="00CF42B3" w:rsidRPr="00EC59B8" w:rsidRDefault="00CF42B3" w:rsidP="00FF0104">
            <w:pPr>
              <w:jc w:val="center"/>
              <w:rPr>
                <w:sz w:val="16"/>
                <w:szCs w:val="16"/>
              </w:rPr>
            </w:pPr>
            <w:r w:rsidRPr="00EC59B8">
              <w:rPr>
                <w:sz w:val="16"/>
                <w:szCs w:val="16"/>
              </w:rPr>
              <w:t>19</w:t>
            </w:r>
          </w:p>
        </w:tc>
        <w:tc>
          <w:tcPr>
            <w:tcW w:w="550" w:type="dxa"/>
            <w:vAlign w:val="center"/>
          </w:tcPr>
          <w:p w:rsidR="00CF42B3" w:rsidRPr="00EC59B8" w:rsidRDefault="00CF42B3" w:rsidP="00FF0104">
            <w:pPr>
              <w:jc w:val="center"/>
              <w:rPr>
                <w:sz w:val="16"/>
                <w:szCs w:val="16"/>
              </w:rPr>
            </w:pPr>
            <w:r w:rsidRPr="00EC59B8">
              <w:rPr>
                <w:sz w:val="16"/>
                <w:szCs w:val="16"/>
              </w:rPr>
              <w:t>19,16</w:t>
            </w:r>
          </w:p>
        </w:tc>
        <w:tc>
          <w:tcPr>
            <w:tcW w:w="550" w:type="dxa"/>
            <w:vAlign w:val="center"/>
          </w:tcPr>
          <w:p w:rsidR="00CF42B3" w:rsidRPr="00EC59B8" w:rsidRDefault="00CF42B3" w:rsidP="00FF0104">
            <w:pPr>
              <w:jc w:val="center"/>
              <w:rPr>
                <w:sz w:val="16"/>
                <w:szCs w:val="16"/>
              </w:rPr>
            </w:pPr>
            <w:r w:rsidRPr="00EC59B8">
              <w:rPr>
                <w:sz w:val="16"/>
                <w:szCs w:val="16"/>
              </w:rPr>
              <w:t>19,25</w:t>
            </w:r>
          </w:p>
        </w:tc>
        <w:tc>
          <w:tcPr>
            <w:tcW w:w="550" w:type="dxa"/>
            <w:vAlign w:val="center"/>
          </w:tcPr>
          <w:p w:rsidR="00CF42B3" w:rsidRPr="00EC59B8" w:rsidRDefault="00CF42B3" w:rsidP="00FF0104">
            <w:pPr>
              <w:jc w:val="center"/>
              <w:rPr>
                <w:sz w:val="16"/>
                <w:szCs w:val="16"/>
              </w:rPr>
            </w:pPr>
            <w:r w:rsidRPr="00EC59B8">
              <w:rPr>
                <w:sz w:val="16"/>
                <w:szCs w:val="16"/>
              </w:rPr>
              <w:t>19,3</w:t>
            </w:r>
          </w:p>
        </w:tc>
        <w:tc>
          <w:tcPr>
            <w:tcW w:w="550" w:type="dxa"/>
            <w:vAlign w:val="center"/>
          </w:tcPr>
          <w:p w:rsidR="00CF42B3" w:rsidRPr="00EC59B8" w:rsidRDefault="00CF42B3" w:rsidP="00FF0104">
            <w:pPr>
              <w:jc w:val="center"/>
              <w:rPr>
                <w:sz w:val="16"/>
                <w:szCs w:val="16"/>
              </w:rPr>
            </w:pPr>
            <w:r w:rsidRPr="00EC59B8">
              <w:rPr>
                <w:sz w:val="16"/>
                <w:szCs w:val="16"/>
              </w:rPr>
              <w:t>19,33</w:t>
            </w:r>
          </w:p>
        </w:tc>
        <w:tc>
          <w:tcPr>
            <w:tcW w:w="550" w:type="dxa"/>
            <w:vAlign w:val="center"/>
          </w:tcPr>
          <w:p w:rsidR="00CF42B3" w:rsidRPr="00EC59B8" w:rsidRDefault="00CF42B3" w:rsidP="00FF0104">
            <w:pPr>
              <w:jc w:val="center"/>
              <w:rPr>
                <w:sz w:val="16"/>
                <w:szCs w:val="16"/>
              </w:rPr>
            </w:pPr>
            <w:r w:rsidRPr="00EC59B8">
              <w:rPr>
                <w:sz w:val="16"/>
                <w:szCs w:val="16"/>
              </w:rPr>
              <w:t>19,37</w:t>
            </w:r>
          </w:p>
        </w:tc>
        <w:tc>
          <w:tcPr>
            <w:tcW w:w="550" w:type="dxa"/>
            <w:vAlign w:val="center"/>
          </w:tcPr>
          <w:p w:rsidR="00CF42B3" w:rsidRPr="00EC59B8" w:rsidRDefault="00CF42B3" w:rsidP="00FF0104">
            <w:pPr>
              <w:jc w:val="center"/>
              <w:rPr>
                <w:sz w:val="16"/>
                <w:szCs w:val="16"/>
              </w:rPr>
            </w:pPr>
            <w:r w:rsidRPr="00EC59B8">
              <w:rPr>
                <w:sz w:val="16"/>
                <w:szCs w:val="16"/>
              </w:rPr>
              <w:t>19,41</w:t>
            </w:r>
          </w:p>
        </w:tc>
        <w:tc>
          <w:tcPr>
            <w:tcW w:w="550" w:type="dxa"/>
            <w:vAlign w:val="center"/>
          </w:tcPr>
          <w:p w:rsidR="00CF42B3" w:rsidRPr="00EC59B8" w:rsidRDefault="00CF42B3" w:rsidP="00FF0104">
            <w:pPr>
              <w:jc w:val="center"/>
              <w:rPr>
                <w:sz w:val="16"/>
                <w:szCs w:val="16"/>
              </w:rPr>
            </w:pPr>
            <w:r w:rsidRPr="00EC59B8">
              <w:rPr>
                <w:sz w:val="16"/>
                <w:szCs w:val="16"/>
              </w:rPr>
              <w:t>19,45</w:t>
            </w:r>
          </w:p>
        </w:tc>
        <w:tc>
          <w:tcPr>
            <w:tcW w:w="550" w:type="dxa"/>
            <w:vAlign w:val="center"/>
          </w:tcPr>
          <w:p w:rsidR="00CF42B3" w:rsidRPr="00EC59B8" w:rsidRDefault="00CF42B3" w:rsidP="00FF0104">
            <w:pPr>
              <w:jc w:val="center"/>
              <w:rPr>
                <w:sz w:val="16"/>
                <w:szCs w:val="16"/>
              </w:rPr>
            </w:pPr>
            <w:r w:rsidRPr="00EC59B8">
              <w:rPr>
                <w:sz w:val="16"/>
                <w:szCs w:val="16"/>
              </w:rPr>
              <w:t>19,5</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3</w:t>
            </w:r>
          </w:p>
        </w:tc>
        <w:tc>
          <w:tcPr>
            <w:tcW w:w="550" w:type="dxa"/>
            <w:vAlign w:val="center"/>
          </w:tcPr>
          <w:p w:rsidR="00CF42B3" w:rsidRPr="00EC59B8" w:rsidRDefault="00CF42B3" w:rsidP="00FF0104">
            <w:pPr>
              <w:jc w:val="center"/>
              <w:rPr>
                <w:sz w:val="16"/>
                <w:szCs w:val="16"/>
              </w:rPr>
            </w:pPr>
            <w:r w:rsidRPr="00EC59B8">
              <w:rPr>
                <w:sz w:val="16"/>
                <w:szCs w:val="16"/>
              </w:rPr>
              <w:t>10,13</w:t>
            </w:r>
          </w:p>
        </w:tc>
        <w:tc>
          <w:tcPr>
            <w:tcW w:w="450" w:type="dxa"/>
            <w:vAlign w:val="center"/>
          </w:tcPr>
          <w:p w:rsidR="00CF42B3" w:rsidRPr="00EC59B8" w:rsidRDefault="00CF42B3" w:rsidP="00FF0104">
            <w:pPr>
              <w:jc w:val="center"/>
              <w:rPr>
                <w:sz w:val="16"/>
                <w:szCs w:val="16"/>
              </w:rPr>
            </w:pPr>
            <w:r w:rsidRPr="00EC59B8">
              <w:rPr>
                <w:sz w:val="16"/>
                <w:szCs w:val="16"/>
              </w:rPr>
              <w:t>9,55</w:t>
            </w:r>
          </w:p>
        </w:tc>
        <w:tc>
          <w:tcPr>
            <w:tcW w:w="550" w:type="dxa"/>
            <w:vAlign w:val="center"/>
          </w:tcPr>
          <w:p w:rsidR="00CF42B3" w:rsidRPr="00EC59B8" w:rsidRDefault="00CF42B3" w:rsidP="00FF0104">
            <w:pPr>
              <w:jc w:val="center"/>
              <w:rPr>
                <w:sz w:val="16"/>
                <w:szCs w:val="16"/>
              </w:rPr>
            </w:pPr>
            <w:r w:rsidRPr="00EC59B8">
              <w:rPr>
                <w:sz w:val="16"/>
                <w:szCs w:val="16"/>
              </w:rPr>
              <w:t>9,28</w:t>
            </w:r>
          </w:p>
        </w:tc>
        <w:tc>
          <w:tcPr>
            <w:tcW w:w="550" w:type="dxa"/>
            <w:vAlign w:val="center"/>
          </w:tcPr>
          <w:p w:rsidR="00CF42B3" w:rsidRPr="00EC59B8" w:rsidRDefault="00CF42B3" w:rsidP="00FF0104">
            <w:pPr>
              <w:jc w:val="center"/>
              <w:rPr>
                <w:sz w:val="16"/>
                <w:szCs w:val="16"/>
              </w:rPr>
            </w:pPr>
            <w:r w:rsidRPr="00EC59B8">
              <w:rPr>
                <w:sz w:val="16"/>
                <w:szCs w:val="16"/>
              </w:rPr>
              <w:t>9,12</w:t>
            </w:r>
          </w:p>
        </w:tc>
        <w:tc>
          <w:tcPr>
            <w:tcW w:w="550" w:type="dxa"/>
            <w:vAlign w:val="center"/>
          </w:tcPr>
          <w:p w:rsidR="00CF42B3" w:rsidRPr="00EC59B8" w:rsidRDefault="00CF42B3" w:rsidP="00FF0104">
            <w:pPr>
              <w:jc w:val="center"/>
              <w:rPr>
                <w:sz w:val="16"/>
                <w:szCs w:val="16"/>
              </w:rPr>
            </w:pPr>
            <w:r w:rsidRPr="00EC59B8">
              <w:rPr>
                <w:sz w:val="16"/>
                <w:szCs w:val="16"/>
              </w:rPr>
              <w:t>9,01</w:t>
            </w:r>
          </w:p>
        </w:tc>
        <w:tc>
          <w:tcPr>
            <w:tcW w:w="550" w:type="dxa"/>
            <w:vAlign w:val="center"/>
          </w:tcPr>
          <w:p w:rsidR="00CF42B3" w:rsidRPr="00EC59B8" w:rsidRDefault="00CF42B3" w:rsidP="00FF0104">
            <w:pPr>
              <w:jc w:val="center"/>
              <w:rPr>
                <w:sz w:val="16"/>
                <w:szCs w:val="16"/>
              </w:rPr>
            </w:pPr>
            <w:r w:rsidRPr="00EC59B8">
              <w:rPr>
                <w:sz w:val="16"/>
                <w:szCs w:val="16"/>
              </w:rPr>
              <w:t>8,94</w:t>
            </w:r>
          </w:p>
        </w:tc>
        <w:tc>
          <w:tcPr>
            <w:tcW w:w="550" w:type="dxa"/>
            <w:vAlign w:val="center"/>
          </w:tcPr>
          <w:p w:rsidR="00CF42B3" w:rsidRPr="00EC59B8" w:rsidRDefault="00CF42B3" w:rsidP="00FF0104">
            <w:pPr>
              <w:jc w:val="center"/>
              <w:rPr>
                <w:sz w:val="16"/>
                <w:szCs w:val="16"/>
              </w:rPr>
            </w:pPr>
            <w:r w:rsidRPr="00EC59B8">
              <w:rPr>
                <w:sz w:val="16"/>
                <w:szCs w:val="16"/>
              </w:rPr>
              <w:t>8,84</w:t>
            </w:r>
          </w:p>
        </w:tc>
        <w:tc>
          <w:tcPr>
            <w:tcW w:w="550" w:type="dxa"/>
            <w:vAlign w:val="center"/>
          </w:tcPr>
          <w:p w:rsidR="00CF42B3" w:rsidRPr="00EC59B8" w:rsidRDefault="00CF42B3" w:rsidP="00FF0104">
            <w:pPr>
              <w:jc w:val="center"/>
              <w:rPr>
                <w:sz w:val="16"/>
                <w:szCs w:val="16"/>
              </w:rPr>
            </w:pPr>
            <w:r w:rsidRPr="00EC59B8">
              <w:rPr>
                <w:sz w:val="16"/>
                <w:szCs w:val="16"/>
              </w:rPr>
              <w:t>8,74</w:t>
            </w:r>
          </w:p>
        </w:tc>
        <w:tc>
          <w:tcPr>
            <w:tcW w:w="550" w:type="dxa"/>
            <w:vAlign w:val="center"/>
          </w:tcPr>
          <w:p w:rsidR="00CF42B3" w:rsidRPr="00EC59B8" w:rsidRDefault="00CF42B3" w:rsidP="00FF0104">
            <w:pPr>
              <w:jc w:val="center"/>
              <w:rPr>
                <w:sz w:val="16"/>
                <w:szCs w:val="16"/>
              </w:rPr>
            </w:pPr>
            <w:r w:rsidRPr="00EC59B8">
              <w:rPr>
                <w:sz w:val="16"/>
                <w:szCs w:val="16"/>
              </w:rPr>
              <w:t>8,64</w:t>
            </w:r>
          </w:p>
        </w:tc>
        <w:tc>
          <w:tcPr>
            <w:tcW w:w="550" w:type="dxa"/>
            <w:vAlign w:val="center"/>
          </w:tcPr>
          <w:p w:rsidR="00CF42B3" w:rsidRPr="00EC59B8" w:rsidRDefault="00CF42B3" w:rsidP="00FF0104">
            <w:pPr>
              <w:jc w:val="center"/>
              <w:rPr>
                <w:sz w:val="16"/>
                <w:szCs w:val="16"/>
              </w:rPr>
            </w:pPr>
            <w:r w:rsidRPr="00EC59B8">
              <w:rPr>
                <w:sz w:val="16"/>
                <w:szCs w:val="16"/>
              </w:rPr>
              <w:t>8,53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4</w:t>
            </w:r>
          </w:p>
        </w:tc>
        <w:tc>
          <w:tcPr>
            <w:tcW w:w="550" w:type="dxa"/>
            <w:vAlign w:val="center"/>
          </w:tcPr>
          <w:p w:rsidR="00CF42B3" w:rsidRPr="00EC59B8" w:rsidRDefault="00CF42B3" w:rsidP="00FF0104">
            <w:pPr>
              <w:jc w:val="center"/>
              <w:rPr>
                <w:sz w:val="16"/>
                <w:szCs w:val="16"/>
              </w:rPr>
            </w:pPr>
            <w:r w:rsidRPr="00EC59B8">
              <w:rPr>
                <w:sz w:val="16"/>
                <w:szCs w:val="16"/>
              </w:rPr>
              <w:t>7,71</w:t>
            </w:r>
          </w:p>
        </w:tc>
        <w:tc>
          <w:tcPr>
            <w:tcW w:w="450" w:type="dxa"/>
            <w:vAlign w:val="center"/>
          </w:tcPr>
          <w:p w:rsidR="00CF42B3" w:rsidRPr="00EC59B8" w:rsidRDefault="00CF42B3" w:rsidP="00FF0104">
            <w:pPr>
              <w:jc w:val="center"/>
              <w:rPr>
                <w:sz w:val="16"/>
                <w:szCs w:val="16"/>
              </w:rPr>
            </w:pPr>
            <w:r w:rsidRPr="00EC59B8">
              <w:rPr>
                <w:sz w:val="16"/>
                <w:szCs w:val="16"/>
              </w:rPr>
              <w:t>6,94</w:t>
            </w:r>
          </w:p>
        </w:tc>
        <w:tc>
          <w:tcPr>
            <w:tcW w:w="550" w:type="dxa"/>
            <w:vAlign w:val="center"/>
          </w:tcPr>
          <w:p w:rsidR="00CF42B3" w:rsidRPr="00EC59B8" w:rsidRDefault="00CF42B3" w:rsidP="00FF0104">
            <w:pPr>
              <w:jc w:val="center"/>
              <w:rPr>
                <w:sz w:val="16"/>
                <w:szCs w:val="16"/>
              </w:rPr>
            </w:pPr>
            <w:r w:rsidRPr="00EC59B8">
              <w:rPr>
                <w:sz w:val="16"/>
                <w:szCs w:val="16"/>
              </w:rPr>
              <w:t>6,59</w:t>
            </w:r>
          </w:p>
        </w:tc>
        <w:tc>
          <w:tcPr>
            <w:tcW w:w="550" w:type="dxa"/>
            <w:vAlign w:val="center"/>
          </w:tcPr>
          <w:p w:rsidR="00CF42B3" w:rsidRPr="00EC59B8" w:rsidRDefault="00CF42B3" w:rsidP="00FF0104">
            <w:pPr>
              <w:jc w:val="center"/>
              <w:rPr>
                <w:sz w:val="16"/>
                <w:szCs w:val="16"/>
              </w:rPr>
            </w:pPr>
            <w:r w:rsidRPr="00EC59B8">
              <w:rPr>
                <w:sz w:val="16"/>
                <w:szCs w:val="16"/>
              </w:rPr>
              <w:t>6,39</w:t>
            </w:r>
          </w:p>
        </w:tc>
        <w:tc>
          <w:tcPr>
            <w:tcW w:w="550" w:type="dxa"/>
            <w:vAlign w:val="center"/>
          </w:tcPr>
          <w:p w:rsidR="00CF42B3" w:rsidRPr="00EC59B8" w:rsidRDefault="00CF42B3" w:rsidP="00FF0104">
            <w:pPr>
              <w:jc w:val="center"/>
              <w:rPr>
                <w:sz w:val="16"/>
                <w:szCs w:val="16"/>
              </w:rPr>
            </w:pPr>
            <w:r w:rsidRPr="00EC59B8">
              <w:rPr>
                <w:sz w:val="16"/>
                <w:szCs w:val="16"/>
              </w:rPr>
              <w:t>6,26</w:t>
            </w:r>
          </w:p>
        </w:tc>
        <w:tc>
          <w:tcPr>
            <w:tcW w:w="550" w:type="dxa"/>
            <w:vAlign w:val="center"/>
          </w:tcPr>
          <w:p w:rsidR="00CF42B3" w:rsidRPr="00EC59B8" w:rsidRDefault="00CF42B3" w:rsidP="00FF0104">
            <w:pPr>
              <w:jc w:val="center"/>
              <w:rPr>
                <w:sz w:val="16"/>
                <w:szCs w:val="16"/>
              </w:rPr>
            </w:pPr>
            <w:r w:rsidRPr="00EC59B8">
              <w:rPr>
                <w:sz w:val="16"/>
                <w:szCs w:val="16"/>
              </w:rPr>
              <w:t>6,16</w:t>
            </w:r>
          </w:p>
        </w:tc>
        <w:tc>
          <w:tcPr>
            <w:tcW w:w="550" w:type="dxa"/>
            <w:vAlign w:val="center"/>
          </w:tcPr>
          <w:p w:rsidR="00CF42B3" w:rsidRPr="00EC59B8" w:rsidRDefault="00CF42B3" w:rsidP="00FF0104">
            <w:pPr>
              <w:jc w:val="center"/>
              <w:rPr>
                <w:sz w:val="16"/>
                <w:szCs w:val="16"/>
              </w:rPr>
            </w:pPr>
            <w:r w:rsidRPr="00EC59B8">
              <w:rPr>
                <w:sz w:val="16"/>
                <w:szCs w:val="16"/>
              </w:rPr>
              <w:t>6,04</w:t>
            </w:r>
          </w:p>
        </w:tc>
        <w:tc>
          <w:tcPr>
            <w:tcW w:w="550" w:type="dxa"/>
            <w:vAlign w:val="center"/>
          </w:tcPr>
          <w:p w:rsidR="00CF42B3" w:rsidRPr="00EC59B8" w:rsidRDefault="00CF42B3" w:rsidP="00FF0104">
            <w:pPr>
              <w:jc w:val="center"/>
              <w:rPr>
                <w:sz w:val="16"/>
                <w:szCs w:val="16"/>
              </w:rPr>
            </w:pPr>
            <w:r w:rsidRPr="00EC59B8">
              <w:rPr>
                <w:sz w:val="16"/>
                <w:szCs w:val="16"/>
              </w:rPr>
              <w:t>5,91</w:t>
            </w:r>
          </w:p>
        </w:tc>
        <w:tc>
          <w:tcPr>
            <w:tcW w:w="550" w:type="dxa"/>
            <w:vAlign w:val="center"/>
          </w:tcPr>
          <w:p w:rsidR="00CF42B3" w:rsidRPr="00EC59B8" w:rsidRDefault="00CF42B3" w:rsidP="00FF0104">
            <w:pPr>
              <w:jc w:val="center"/>
              <w:rPr>
                <w:sz w:val="16"/>
                <w:szCs w:val="16"/>
              </w:rPr>
            </w:pPr>
            <w:r w:rsidRPr="00EC59B8">
              <w:rPr>
                <w:sz w:val="16"/>
                <w:szCs w:val="16"/>
              </w:rPr>
              <w:t>5,77</w:t>
            </w:r>
          </w:p>
        </w:tc>
        <w:tc>
          <w:tcPr>
            <w:tcW w:w="550" w:type="dxa"/>
            <w:vAlign w:val="center"/>
          </w:tcPr>
          <w:p w:rsidR="00CF42B3" w:rsidRPr="00EC59B8" w:rsidRDefault="00CF42B3" w:rsidP="00FF0104">
            <w:pPr>
              <w:jc w:val="center"/>
              <w:rPr>
                <w:sz w:val="16"/>
                <w:szCs w:val="16"/>
              </w:rPr>
            </w:pPr>
            <w:r w:rsidRPr="00EC59B8">
              <w:rPr>
                <w:sz w:val="16"/>
                <w:szCs w:val="16"/>
              </w:rPr>
              <w:t>5,63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5</w:t>
            </w:r>
          </w:p>
        </w:tc>
        <w:tc>
          <w:tcPr>
            <w:tcW w:w="550" w:type="dxa"/>
            <w:vAlign w:val="center"/>
          </w:tcPr>
          <w:p w:rsidR="00CF42B3" w:rsidRPr="00EC59B8" w:rsidRDefault="00CF42B3" w:rsidP="00FF0104">
            <w:pPr>
              <w:jc w:val="center"/>
              <w:rPr>
                <w:sz w:val="16"/>
                <w:szCs w:val="16"/>
              </w:rPr>
            </w:pPr>
            <w:r w:rsidRPr="00EC59B8">
              <w:rPr>
                <w:sz w:val="16"/>
                <w:szCs w:val="16"/>
              </w:rPr>
              <w:t>6,61</w:t>
            </w:r>
          </w:p>
        </w:tc>
        <w:tc>
          <w:tcPr>
            <w:tcW w:w="450" w:type="dxa"/>
            <w:vAlign w:val="center"/>
          </w:tcPr>
          <w:p w:rsidR="00CF42B3" w:rsidRPr="00EC59B8" w:rsidRDefault="00CF42B3" w:rsidP="00FF0104">
            <w:pPr>
              <w:jc w:val="center"/>
              <w:rPr>
                <w:sz w:val="16"/>
                <w:szCs w:val="16"/>
              </w:rPr>
            </w:pPr>
            <w:r w:rsidRPr="00EC59B8">
              <w:rPr>
                <w:sz w:val="16"/>
                <w:szCs w:val="16"/>
              </w:rPr>
              <w:t>5,79</w:t>
            </w:r>
          </w:p>
        </w:tc>
        <w:tc>
          <w:tcPr>
            <w:tcW w:w="550" w:type="dxa"/>
            <w:vAlign w:val="center"/>
          </w:tcPr>
          <w:p w:rsidR="00CF42B3" w:rsidRPr="00EC59B8" w:rsidRDefault="00CF42B3" w:rsidP="00FF0104">
            <w:pPr>
              <w:jc w:val="center"/>
              <w:rPr>
                <w:sz w:val="16"/>
                <w:szCs w:val="16"/>
              </w:rPr>
            </w:pPr>
            <w:r w:rsidRPr="00EC59B8">
              <w:rPr>
                <w:sz w:val="16"/>
                <w:szCs w:val="16"/>
              </w:rPr>
              <w:t>5,41</w:t>
            </w:r>
          </w:p>
        </w:tc>
        <w:tc>
          <w:tcPr>
            <w:tcW w:w="550" w:type="dxa"/>
            <w:vAlign w:val="center"/>
          </w:tcPr>
          <w:p w:rsidR="00CF42B3" w:rsidRPr="00EC59B8" w:rsidRDefault="00CF42B3" w:rsidP="00FF0104">
            <w:pPr>
              <w:jc w:val="center"/>
              <w:rPr>
                <w:sz w:val="16"/>
                <w:szCs w:val="16"/>
              </w:rPr>
            </w:pPr>
            <w:r w:rsidRPr="00EC59B8">
              <w:rPr>
                <w:sz w:val="16"/>
                <w:szCs w:val="16"/>
              </w:rPr>
              <w:t>5,19</w:t>
            </w:r>
          </w:p>
        </w:tc>
        <w:tc>
          <w:tcPr>
            <w:tcW w:w="550" w:type="dxa"/>
            <w:vAlign w:val="center"/>
          </w:tcPr>
          <w:p w:rsidR="00CF42B3" w:rsidRPr="00EC59B8" w:rsidRDefault="00CF42B3" w:rsidP="00FF0104">
            <w:pPr>
              <w:jc w:val="center"/>
              <w:rPr>
                <w:sz w:val="16"/>
                <w:szCs w:val="16"/>
              </w:rPr>
            </w:pPr>
            <w:r w:rsidRPr="00EC59B8">
              <w:rPr>
                <w:sz w:val="16"/>
                <w:szCs w:val="16"/>
              </w:rPr>
              <w:t>5,05</w:t>
            </w:r>
          </w:p>
        </w:tc>
        <w:tc>
          <w:tcPr>
            <w:tcW w:w="550" w:type="dxa"/>
            <w:vAlign w:val="center"/>
          </w:tcPr>
          <w:p w:rsidR="00CF42B3" w:rsidRPr="00EC59B8" w:rsidRDefault="00CF42B3" w:rsidP="00FF0104">
            <w:pPr>
              <w:jc w:val="center"/>
              <w:rPr>
                <w:sz w:val="16"/>
                <w:szCs w:val="16"/>
              </w:rPr>
            </w:pPr>
            <w:r w:rsidRPr="00EC59B8">
              <w:rPr>
                <w:sz w:val="16"/>
                <w:szCs w:val="16"/>
              </w:rPr>
              <w:t>4,95</w:t>
            </w:r>
          </w:p>
        </w:tc>
        <w:tc>
          <w:tcPr>
            <w:tcW w:w="550" w:type="dxa"/>
            <w:vAlign w:val="center"/>
          </w:tcPr>
          <w:p w:rsidR="00CF42B3" w:rsidRPr="00EC59B8" w:rsidRDefault="00CF42B3" w:rsidP="00FF0104">
            <w:pPr>
              <w:jc w:val="center"/>
              <w:rPr>
                <w:sz w:val="16"/>
                <w:szCs w:val="16"/>
              </w:rPr>
            </w:pPr>
            <w:r w:rsidRPr="00EC59B8">
              <w:rPr>
                <w:sz w:val="16"/>
                <w:szCs w:val="16"/>
              </w:rPr>
              <w:t>4,82</w:t>
            </w:r>
          </w:p>
        </w:tc>
        <w:tc>
          <w:tcPr>
            <w:tcW w:w="550" w:type="dxa"/>
            <w:vAlign w:val="center"/>
          </w:tcPr>
          <w:p w:rsidR="00CF42B3" w:rsidRPr="00EC59B8" w:rsidRDefault="00CF42B3" w:rsidP="00FF0104">
            <w:pPr>
              <w:jc w:val="center"/>
              <w:rPr>
                <w:sz w:val="16"/>
                <w:szCs w:val="16"/>
              </w:rPr>
            </w:pPr>
            <w:r w:rsidRPr="00EC59B8">
              <w:rPr>
                <w:sz w:val="16"/>
                <w:szCs w:val="16"/>
              </w:rPr>
              <w:t>4,68</w:t>
            </w:r>
          </w:p>
        </w:tc>
        <w:tc>
          <w:tcPr>
            <w:tcW w:w="550" w:type="dxa"/>
            <w:vAlign w:val="center"/>
          </w:tcPr>
          <w:p w:rsidR="00CF42B3" w:rsidRPr="00EC59B8" w:rsidRDefault="00CF42B3" w:rsidP="00FF0104">
            <w:pPr>
              <w:jc w:val="center"/>
              <w:rPr>
                <w:sz w:val="16"/>
                <w:szCs w:val="16"/>
              </w:rPr>
            </w:pPr>
            <w:r w:rsidRPr="00EC59B8">
              <w:rPr>
                <w:sz w:val="16"/>
                <w:szCs w:val="16"/>
              </w:rPr>
              <w:t>4,53</w:t>
            </w:r>
          </w:p>
        </w:tc>
        <w:tc>
          <w:tcPr>
            <w:tcW w:w="550" w:type="dxa"/>
            <w:vAlign w:val="center"/>
          </w:tcPr>
          <w:p w:rsidR="00CF42B3" w:rsidRPr="00EC59B8" w:rsidRDefault="00CF42B3" w:rsidP="00FF0104">
            <w:pPr>
              <w:jc w:val="center"/>
              <w:rPr>
                <w:sz w:val="16"/>
                <w:szCs w:val="16"/>
              </w:rPr>
            </w:pPr>
            <w:r w:rsidRPr="00EC59B8">
              <w:rPr>
                <w:sz w:val="16"/>
                <w:szCs w:val="16"/>
              </w:rPr>
              <w:t>4,36</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6</w:t>
            </w:r>
          </w:p>
        </w:tc>
        <w:tc>
          <w:tcPr>
            <w:tcW w:w="550" w:type="dxa"/>
            <w:vAlign w:val="center"/>
          </w:tcPr>
          <w:p w:rsidR="00CF42B3" w:rsidRPr="00EC59B8" w:rsidRDefault="00CF42B3" w:rsidP="00FF0104">
            <w:pPr>
              <w:jc w:val="center"/>
              <w:rPr>
                <w:sz w:val="16"/>
                <w:szCs w:val="16"/>
              </w:rPr>
            </w:pPr>
            <w:r w:rsidRPr="00EC59B8">
              <w:rPr>
                <w:sz w:val="16"/>
                <w:szCs w:val="16"/>
              </w:rPr>
              <w:t>5,99</w:t>
            </w:r>
          </w:p>
        </w:tc>
        <w:tc>
          <w:tcPr>
            <w:tcW w:w="450" w:type="dxa"/>
            <w:vAlign w:val="center"/>
          </w:tcPr>
          <w:p w:rsidR="00CF42B3" w:rsidRPr="00EC59B8" w:rsidRDefault="00CF42B3" w:rsidP="00FF0104">
            <w:pPr>
              <w:jc w:val="center"/>
              <w:rPr>
                <w:sz w:val="16"/>
                <w:szCs w:val="16"/>
              </w:rPr>
            </w:pPr>
            <w:r w:rsidRPr="00EC59B8">
              <w:rPr>
                <w:sz w:val="16"/>
                <w:szCs w:val="16"/>
              </w:rPr>
              <w:t>5,14</w:t>
            </w:r>
          </w:p>
        </w:tc>
        <w:tc>
          <w:tcPr>
            <w:tcW w:w="550" w:type="dxa"/>
            <w:vAlign w:val="center"/>
          </w:tcPr>
          <w:p w:rsidR="00CF42B3" w:rsidRPr="00EC59B8" w:rsidRDefault="00CF42B3" w:rsidP="00FF0104">
            <w:pPr>
              <w:jc w:val="center"/>
              <w:rPr>
                <w:sz w:val="16"/>
                <w:szCs w:val="16"/>
              </w:rPr>
            </w:pPr>
            <w:r w:rsidRPr="00EC59B8">
              <w:rPr>
                <w:sz w:val="16"/>
                <w:szCs w:val="16"/>
              </w:rPr>
              <w:t>4,76</w:t>
            </w:r>
          </w:p>
        </w:tc>
        <w:tc>
          <w:tcPr>
            <w:tcW w:w="550" w:type="dxa"/>
            <w:vAlign w:val="center"/>
          </w:tcPr>
          <w:p w:rsidR="00CF42B3" w:rsidRPr="00EC59B8" w:rsidRDefault="00CF42B3" w:rsidP="00FF0104">
            <w:pPr>
              <w:jc w:val="center"/>
              <w:rPr>
                <w:sz w:val="16"/>
                <w:szCs w:val="16"/>
              </w:rPr>
            </w:pPr>
            <w:r w:rsidRPr="00EC59B8">
              <w:rPr>
                <w:sz w:val="16"/>
                <w:szCs w:val="16"/>
              </w:rPr>
              <w:t>4,53</w:t>
            </w:r>
          </w:p>
        </w:tc>
        <w:tc>
          <w:tcPr>
            <w:tcW w:w="550" w:type="dxa"/>
            <w:vAlign w:val="center"/>
          </w:tcPr>
          <w:p w:rsidR="00CF42B3" w:rsidRPr="00EC59B8" w:rsidRDefault="00CF42B3" w:rsidP="00FF0104">
            <w:pPr>
              <w:jc w:val="center"/>
              <w:rPr>
                <w:sz w:val="16"/>
                <w:szCs w:val="16"/>
              </w:rPr>
            </w:pPr>
            <w:r w:rsidRPr="00EC59B8">
              <w:rPr>
                <w:sz w:val="16"/>
                <w:szCs w:val="16"/>
              </w:rPr>
              <w:t>4,39</w:t>
            </w:r>
          </w:p>
        </w:tc>
        <w:tc>
          <w:tcPr>
            <w:tcW w:w="550" w:type="dxa"/>
            <w:vAlign w:val="center"/>
          </w:tcPr>
          <w:p w:rsidR="00CF42B3" w:rsidRPr="00EC59B8" w:rsidRDefault="00CF42B3" w:rsidP="00FF0104">
            <w:pPr>
              <w:jc w:val="center"/>
              <w:rPr>
                <w:sz w:val="16"/>
                <w:szCs w:val="16"/>
              </w:rPr>
            </w:pPr>
            <w:r w:rsidRPr="00EC59B8">
              <w:rPr>
                <w:sz w:val="16"/>
                <w:szCs w:val="16"/>
              </w:rPr>
              <w:t>4,28</w:t>
            </w:r>
          </w:p>
        </w:tc>
        <w:tc>
          <w:tcPr>
            <w:tcW w:w="550" w:type="dxa"/>
            <w:vAlign w:val="center"/>
          </w:tcPr>
          <w:p w:rsidR="00CF42B3" w:rsidRPr="00EC59B8" w:rsidRDefault="00CF42B3" w:rsidP="00FF0104">
            <w:pPr>
              <w:jc w:val="center"/>
              <w:rPr>
                <w:sz w:val="16"/>
                <w:szCs w:val="16"/>
              </w:rPr>
            </w:pPr>
            <w:r w:rsidRPr="00EC59B8">
              <w:rPr>
                <w:sz w:val="16"/>
                <w:szCs w:val="16"/>
              </w:rPr>
              <w:t>4,15</w:t>
            </w:r>
          </w:p>
        </w:tc>
        <w:tc>
          <w:tcPr>
            <w:tcW w:w="550" w:type="dxa"/>
            <w:vAlign w:val="center"/>
          </w:tcPr>
          <w:p w:rsidR="00CF42B3" w:rsidRPr="00EC59B8" w:rsidRDefault="00CF42B3" w:rsidP="00FF0104">
            <w:pPr>
              <w:jc w:val="center"/>
              <w:rPr>
                <w:sz w:val="16"/>
                <w:szCs w:val="16"/>
              </w:rPr>
            </w:pPr>
            <w:r w:rsidRPr="00EC59B8">
              <w:rPr>
                <w:sz w:val="16"/>
                <w:szCs w:val="16"/>
              </w:rPr>
              <w:t>4</w:t>
            </w:r>
          </w:p>
        </w:tc>
        <w:tc>
          <w:tcPr>
            <w:tcW w:w="550" w:type="dxa"/>
            <w:vAlign w:val="center"/>
          </w:tcPr>
          <w:p w:rsidR="00CF42B3" w:rsidRPr="00EC59B8" w:rsidRDefault="00CF42B3" w:rsidP="00FF0104">
            <w:pPr>
              <w:jc w:val="center"/>
              <w:rPr>
                <w:sz w:val="16"/>
                <w:szCs w:val="16"/>
              </w:rPr>
            </w:pPr>
            <w:r w:rsidRPr="00EC59B8">
              <w:rPr>
                <w:sz w:val="16"/>
                <w:szCs w:val="16"/>
              </w:rPr>
              <w:t>3,84</w:t>
            </w:r>
          </w:p>
        </w:tc>
        <w:tc>
          <w:tcPr>
            <w:tcW w:w="550" w:type="dxa"/>
            <w:vAlign w:val="center"/>
          </w:tcPr>
          <w:p w:rsidR="00CF42B3" w:rsidRPr="00EC59B8" w:rsidRDefault="00CF42B3" w:rsidP="00FF0104">
            <w:pPr>
              <w:jc w:val="center"/>
              <w:rPr>
                <w:sz w:val="16"/>
                <w:szCs w:val="16"/>
              </w:rPr>
            </w:pPr>
            <w:r w:rsidRPr="00EC59B8">
              <w:rPr>
                <w:sz w:val="16"/>
                <w:szCs w:val="16"/>
              </w:rPr>
              <w:t>3,67</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7</w:t>
            </w:r>
          </w:p>
        </w:tc>
        <w:tc>
          <w:tcPr>
            <w:tcW w:w="550" w:type="dxa"/>
            <w:vAlign w:val="center"/>
          </w:tcPr>
          <w:p w:rsidR="00CF42B3" w:rsidRPr="00EC59B8" w:rsidRDefault="00CF42B3" w:rsidP="00FF0104">
            <w:pPr>
              <w:jc w:val="center"/>
              <w:rPr>
                <w:sz w:val="16"/>
                <w:szCs w:val="16"/>
              </w:rPr>
            </w:pPr>
            <w:r w:rsidRPr="00EC59B8">
              <w:rPr>
                <w:sz w:val="16"/>
                <w:szCs w:val="16"/>
              </w:rPr>
              <w:t>5,59</w:t>
            </w:r>
          </w:p>
        </w:tc>
        <w:tc>
          <w:tcPr>
            <w:tcW w:w="450" w:type="dxa"/>
            <w:vAlign w:val="center"/>
          </w:tcPr>
          <w:p w:rsidR="00CF42B3" w:rsidRPr="00EC59B8" w:rsidRDefault="00CF42B3" w:rsidP="00FF0104">
            <w:pPr>
              <w:jc w:val="center"/>
              <w:rPr>
                <w:sz w:val="16"/>
                <w:szCs w:val="16"/>
              </w:rPr>
            </w:pPr>
            <w:r w:rsidRPr="00EC59B8">
              <w:rPr>
                <w:sz w:val="16"/>
                <w:szCs w:val="16"/>
              </w:rPr>
              <w:t>4,74</w:t>
            </w:r>
          </w:p>
        </w:tc>
        <w:tc>
          <w:tcPr>
            <w:tcW w:w="550" w:type="dxa"/>
            <w:vAlign w:val="center"/>
          </w:tcPr>
          <w:p w:rsidR="00CF42B3" w:rsidRPr="00EC59B8" w:rsidRDefault="00CF42B3" w:rsidP="00FF0104">
            <w:pPr>
              <w:jc w:val="center"/>
              <w:rPr>
                <w:sz w:val="16"/>
                <w:szCs w:val="16"/>
              </w:rPr>
            </w:pPr>
            <w:r w:rsidRPr="00EC59B8">
              <w:rPr>
                <w:sz w:val="16"/>
                <w:szCs w:val="16"/>
              </w:rPr>
              <w:t>4,35</w:t>
            </w:r>
          </w:p>
        </w:tc>
        <w:tc>
          <w:tcPr>
            <w:tcW w:w="550" w:type="dxa"/>
            <w:vAlign w:val="center"/>
          </w:tcPr>
          <w:p w:rsidR="00CF42B3" w:rsidRPr="00EC59B8" w:rsidRDefault="00CF42B3" w:rsidP="00FF0104">
            <w:pPr>
              <w:jc w:val="center"/>
              <w:rPr>
                <w:sz w:val="16"/>
                <w:szCs w:val="16"/>
              </w:rPr>
            </w:pPr>
            <w:r w:rsidRPr="00EC59B8">
              <w:rPr>
                <w:sz w:val="16"/>
                <w:szCs w:val="16"/>
              </w:rPr>
              <w:t>4,12</w:t>
            </w:r>
          </w:p>
        </w:tc>
        <w:tc>
          <w:tcPr>
            <w:tcW w:w="550" w:type="dxa"/>
            <w:vAlign w:val="center"/>
          </w:tcPr>
          <w:p w:rsidR="00CF42B3" w:rsidRPr="00EC59B8" w:rsidRDefault="00CF42B3" w:rsidP="00FF0104">
            <w:pPr>
              <w:jc w:val="center"/>
              <w:rPr>
                <w:sz w:val="16"/>
                <w:szCs w:val="16"/>
              </w:rPr>
            </w:pPr>
            <w:r w:rsidRPr="00EC59B8">
              <w:rPr>
                <w:sz w:val="16"/>
                <w:szCs w:val="16"/>
              </w:rPr>
              <w:t>3,97</w:t>
            </w:r>
          </w:p>
        </w:tc>
        <w:tc>
          <w:tcPr>
            <w:tcW w:w="550" w:type="dxa"/>
            <w:vAlign w:val="center"/>
          </w:tcPr>
          <w:p w:rsidR="00CF42B3" w:rsidRPr="00EC59B8" w:rsidRDefault="00CF42B3" w:rsidP="00FF0104">
            <w:pPr>
              <w:jc w:val="center"/>
              <w:rPr>
                <w:sz w:val="16"/>
                <w:szCs w:val="16"/>
              </w:rPr>
            </w:pPr>
            <w:r w:rsidRPr="00EC59B8">
              <w:rPr>
                <w:sz w:val="16"/>
                <w:szCs w:val="16"/>
              </w:rPr>
              <w:t>3,87</w:t>
            </w:r>
          </w:p>
        </w:tc>
        <w:tc>
          <w:tcPr>
            <w:tcW w:w="550" w:type="dxa"/>
            <w:vAlign w:val="center"/>
          </w:tcPr>
          <w:p w:rsidR="00CF42B3" w:rsidRPr="00EC59B8" w:rsidRDefault="00CF42B3" w:rsidP="00FF0104">
            <w:pPr>
              <w:jc w:val="center"/>
              <w:rPr>
                <w:sz w:val="16"/>
                <w:szCs w:val="16"/>
              </w:rPr>
            </w:pPr>
            <w:r w:rsidRPr="00EC59B8">
              <w:rPr>
                <w:sz w:val="16"/>
                <w:szCs w:val="16"/>
              </w:rPr>
              <w:t>3,73</w:t>
            </w:r>
          </w:p>
        </w:tc>
        <w:tc>
          <w:tcPr>
            <w:tcW w:w="550" w:type="dxa"/>
            <w:vAlign w:val="center"/>
          </w:tcPr>
          <w:p w:rsidR="00CF42B3" w:rsidRPr="00EC59B8" w:rsidRDefault="00CF42B3" w:rsidP="00FF0104">
            <w:pPr>
              <w:jc w:val="center"/>
              <w:rPr>
                <w:sz w:val="16"/>
                <w:szCs w:val="16"/>
              </w:rPr>
            </w:pPr>
            <w:r w:rsidRPr="00EC59B8">
              <w:rPr>
                <w:sz w:val="16"/>
                <w:szCs w:val="16"/>
              </w:rPr>
              <w:t>3,57</w:t>
            </w:r>
          </w:p>
        </w:tc>
        <w:tc>
          <w:tcPr>
            <w:tcW w:w="550" w:type="dxa"/>
            <w:vAlign w:val="center"/>
          </w:tcPr>
          <w:p w:rsidR="00CF42B3" w:rsidRPr="00EC59B8" w:rsidRDefault="00CF42B3" w:rsidP="00FF0104">
            <w:pPr>
              <w:jc w:val="center"/>
              <w:rPr>
                <w:sz w:val="16"/>
                <w:szCs w:val="16"/>
              </w:rPr>
            </w:pPr>
            <w:r w:rsidRPr="00EC59B8">
              <w:rPr>
                <w:sz w:val="16"/>
                <w:szCs w:val="16"/>
              </w:rPr>
              <w:t>3,41</w:t>
            </w:r>
          </w:p>
        </w:tc>
        <w:tc>
          <w:tcPr>
            <w:tcW w:w="550" w:type="dxa"/>
            <w:vAlign w:val="center"/>
          </w:tcPr>
          <w:p w:rsidR="00CF42B3" w:rsidRPr="00EC59B8" w:rsidRDefault="00CF42B3" w:rsidP="00FF0104">
            <w:pPr>
              <w:jc w:val="center"/>
              <w:rPr>
                <w:sz w:val="16"/>
                <w:szCs w:val="16"/>
              </w:rPr>
            </w:pPr>
            <w:r w:rsidRPr="00EC59B8">
              <w:rPr>
                <w:sz w:val="16"/>
                <w:szCs w:val="16"/>
              </w:rPr>
              <w:t>3,23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8</w:t>
            </w:r>
          </w:p>
        </w:tc>
        <w:tc>
          <w:tcPr>
            <w:tcW w:w="550" w:type="dxa"/>
            <w:vAlign w:val="center"/>
          </w:tcPr>
          <w:p w:rsidR="00CF42B3" w:rsidRPr="00EC59B8" w:rsidRDefault="00CF42B3" w:rsidP="00FF0104">
            <w:pPr>
              <w:jc w:val="center"/>
              <w:rPr>
                <w:sz w:val="16"/>
                <w:szCs w:val="16"/>
              </w:rPr>
            </w:pPr>
            <w:r w:rsidRPr="00EC59B8">
              <w:rPr>
                <w:sz w:val="16"/>
                <w:szCs w:val="16"/>
              </w:rPr>
              <w:t>5,32</w:t>
            </w:r>
          </w:p>
        </w:tc>
        <w:tc>
          <w:tcPr>
            <w:tcW w:w="450" w:type="dxa"/>
            <w:vAlign w:val="center"/>
          </w:tcPr>
          <w:p w:rsidR="00CF42B3" w:rsidRPr="00EC59B8" w:rsidRDefault="00CF42B3" w:rsidP="00FF0104">
            <w:pPr>
              <w:jc w:val="center"/>
              <w:rPr>
                <w:sz w:val="16"/>
                <w:szCs w:val="16"/>
              </w:rPr>
            </w:pPr>
            <w:r w:rsidRPr="00EC59B8">
              <w:rPr>
                <w:sz w:val="16"/>
                <w:szCs w:val="16"/>
              </w:rPr>
              <w:t>4,46</w:t>
            </w:r>
          </w:p>
        </w:tc>
        <w:tc>
          <w:tcPr>
            <w:tcW w:w="550" w:type="dxa"/>
            <w:vAlign w:val="center"/>
          </w:tcPr>
          <w:p w:rsidR="00CF42B3" w:rsidRPr="00EC59B8" w:rsidRDefault="00CF42B3" w:rsidP="00FF0104">
            <w:pPr>
              <w:jc w:val="center"/>
              <w:rPr>
                <w:sz w:val="16"/>
                <w:szCs w:val="16"/>
              </w:rPr>
            </w:pPr>
            <w:r w:rsidRPr="00EC59B8">
              <w:rPr>
                <w:sz w:val="16"/>
                <w:szCs w:val="16"/>
              </w:rPr>
              <w:t>4,07</w:t>
            </w:r>
          </w:p>
        </w:tc>
        <w:tc>
          <w:tcPr>
            <w:tcW w:w="550" w:type="dxa"/>
            <w:vAlign w:val="center"/>
          </w:tcPr>
          <w:p w:rsidR="00CF42B3" w:rsidRPr="00EC59B8" w:rsidRDefault="00CF42B3" w:rsidP="00FF0104">
            <w:pPr>
              <w:jc w:val="center"/>
              <w:rPr>
                <w:sz w:val="16"/>
                <w:szCs w:val="16"/>
              </w:rPr>
            </w:pPr>
            <w:r w:rsidRPr="00EC59B8">
              <w:rPr>
                <w:sz w:val="16"/>
                <w:szCs w:val="16"/>
              </w:rPr>
              <w:t>3,84</w:t>
            </w:r>
          </w:p>
        </w:tc>
        <w:tc>
          <w:tcPr>
            <w:tcW w:w="550" w:type="dxa"/>
            <w:vAlign w:val="center"/>
          </w:tcPr>
          <w:p w:rsidR="00CF42B3" w:rsidRPr="00EC59B8" w:rsidRDefault="00CF42B3" w:rsidP="00FF0104">
            <w:pPr>
              <w:jc w:val="center"/>
              <w:rPr>
                <w:sz w:val="16"/>
                <w:szCs w:val="16"/>
              </w:rPr>
            </w:pPr>
            <w:r w:rsidRPr="00EC59B8">
              <w:rPr>
                <w:sz w:val="16"/>
                <w:szCs w:val="16"/>
              </w:rPr>
              <w:t>3,69</w:t>
            </w:r>
          </w:p>
        </w:tc>
        <w:tc>
          <w:tcPr>
            <w:tcW w:w="550" w:type="dxa"/>
            <w:vAlign w:val="center"/>
          </w:tcPr>
          <w:p w:rsidR="00CF42B3" w:rsidRPr="00EC59B8" w:rsidRDefault="00CF42B3" w:rsidP="00FF0104">
            <w:pPr>
              <w:jc w:val="center"/>
              <w:rPr>
                <w:sz w:val="16"/>
                <w:szCs w:val="16"/>
              </w:rPr>
            </w:pPr>
            <w:r w:rsidRPr="00EC59B8">
              <w:rPr>
                <w:sz w:val="16"/>
                <w:szCs w:val="16"/>
              </w:rPr>
              <w:t>3,58</w:t>
            </w:r>
          </w:p>
        </w:tc>
        <w:tc>
          <w:tcPr>
            <w:tcW w:w="550" w:type="dxa"/>
            <w:vAlign w:val="center"/>
          </w:tcPr>
          <w:p w:rsidR="00CF42B3" w:rsidRPr="00EC59B8" w:rsidRDefault="00CF42B3" w:rsidP="00FF0104">
            <w:pPr>
              <w:jc w:val="center"/>
              <w:rPr>
                <w:sz w:val="16"/>
                <w:szCs w:val="16"/>
              </w:rPr>
            </w:pPr>
            <w:r w:rsidRPr="00EC59B8">
              <w:rPr>
                <w:sz w:val="16"/>
                <w:szCs w:val="16"/>
              </w:rPr>
              <w:t>3,44</w:t>
            </w:r>
          </w:p>
        </w:tc>
        <w:tc>
          <w:tcPr>
            <w:tcW w:w="550" w:type="dxa"/>
            <w:vAlign w:val="center"/>
          </w:tcPr>
          <w:p w:rsidR="00CF42B3" w:rsidRPr="00EC59B8" w:rsidRDefault="00CF42B3" w:rsidP="00FF0104">
            <w:pPr>
              <w:jc w:val="center"/>
              <w:rPr>
                <w:sz w:val="16"/>
                <w:szCs w:val="16"/>
              </w:rPr>
            </w:pPr>
            <w:r w:rsidRPr="00EC59B8">
              <w:rPr>
                <w:sz w:val="16"/>
                <w:szCs w:val="16"/>
              </w:rPr>
              <w:t>3,28</w:t>
            </w:r>
          </w:p>
        </w:tc>
        <w:tc>
          <w:tcPr>
            <w:tcW w:w="550" w:type="dxa"/>
            <w:vAlign w:val="center"/>
          </w:tcPr>
          <w:p w:rsidR="00CF42B3" w:rsidRPr="00EC59B8" w:rsidRDefault="00CF42B3" w:rsidP="00FF0104">
            <w:pPr>
              <w:jc w:val="center"/>
              <w:rPr>
                <w:sz w:val="16"/>
                <w:szCs w:val="16"/>
              </w:rPr>
            </w:pPr>
            <w:r w:rsidRPr="00EC59B8">
              <w:rPr>
                <w:sz w:val="16"/>
                <w:szCs w:val="16"/>
              </w:rPr>
              <w:t>3,12</w:t>
            </w:r>
          </w:p>
        </w:tc>
        <w:tc>
          <w:tcPr>
            <w:tcW w:w="550" w:type="dxa"/>
            <w:vAlign w:val="center"/>
          </w:tcPr>
          <w:p w:rsidR="00CF42B3" w:rsidRPr="00EC59B8" w:rsidRDefault="00CF42B3" w:rsidP="00FF0104">
            <w:pPr>
              <w:jc w:val="center"/>
              <w:rPr>
                <w:sz w:val="16"/>
                <w:szCs w:val="16"/>
              </w:rPr>
            </w:pPr>
            <w:r w:rsidRPr="00EC59B8">
              <w:rPr>
                <w:sz w:val="16"/>
                <w:szCs w:val="16"/>
              </w:rPr>
              <w:t>2,93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9</w:t>
            </w:r>
          </w:p>
        </w:tc>
        <w:tc>
          <w:tcPr>
            <w:tcW w:w="550" w:type="dxa"/>
            <w:vAlign w:val="center"/>
          </w:tcPr>
          <w:p w:rsidR="00CF42B3" w:rsidRPr="00EC59B8" w:rsidRDefault="00CF42B3" w:rsidP="00FF0104">
            <w:pPr>
              <w:jc w:val="center"/>
              <w:rPr>
                <w:sz w:val="16"/>
                <w:szCs w:val="16"/>
              </w:rPr>
            </w:pPr>
            <w:r w:rsidRPr="00EC59B8">
              <w:rPr>
                <w:sz w:val="16"/>
                <w:szCs w:val="16"/>
              </w:rPr>
              <w:t>5,12</w:t>
            </w:r>
          </w:p>
        </w:tc>
        <w:tc>
          <w:tcPr>
            <w:tcW w:w="450" w:type="dxa"/>
            <w:vAlign w:val="center"/>
          </w:tcPr>
          <w:p w:rsidR="00CF42B3" w:rsidRPr="00EC59B8" w:rsidRDefault="00CF42B3" w:rsidP="00FF0104">
            <w:pPr>
              <w:jc w:val="center"/>
              <w:rPr>
                <w:sz w:val="16"/>
                <w:szCs w:val="16"/>
              </w:rPr>
            </w:pPr>
            <w:r w:rsidRPr="00EC59B8">
              <w:rPr>
                <w:sz w:val="16"/>
                <w:szCs w:val="16"/>
              </w:rPr>
              <w:t>4,26</w:t>
            </w:r>
          </w:p>
        </w:tc>
        <w:tc>
          <w:tcPr>
            <w:tcW w:w="550" w:type="dxa"/>
            <w:vAlign w:val="center"/>
          </w:tcPr>
          <w:p w:rsidR="00CF42B3" w:rsidRPr="00EC59B8" w:rsidRDefault="00CF42B3" w:rsidP="00FF0104">
            <w:pPr>
              <w:jc w:val="center"/>
              <w:rPr>
                <w:sz w:val="16"/>
                <w:szCs w:val="16"/>
              </w:rPr>
            </w:pPr>
            <w:r w:rsidRPr="00EC59B8">
              <w:rPr>
                <w:sz w:val="16"/>
                <w:szCs w:val="16"/>
              </w:rPr>
              <w:t>3,86</w:t>
            </w:r>
          </w:p>
        </w:tc>
        <w:tc>
          <w:tcPr>
            <w:tcW w:w="550" w:type="dxa"/>
            <w:vAlign w:val="center"/>
          </w:tcPr>
          <w:p w:rsidR="00CF42B3" w:rsidRPr="00EC59B8" w:rsidRDefault="00CF42B3" w:rsidP="00FF0104">
            <w:pPr>
              <w:jc w:val="center"/>
              <w:rPr>
                <w:sz w:val="16"/>
                <w:szCs w:val="16"/>
              </w:rPr>
            </w:pPr>
            <w:r w:rsidRPr="00EC59B8">
              <w:rPr>
                <w:sz w:val="16"/>
                <w:szCs w:val="16"/>
              </w:rPr>
              <w:t>3,63</w:t>
            </w:r>
          </w:p>
        </w:tc>
        <w:tc>
          <w:tcPr>
            <w:tcW w:w="550" w:type="dxa"/>
            <w:vAlign w:val="center"/>
          </w:tcPr>
          <w:p w:rsidR="00CF42B3" w:rsidRPr="00EC59B8" w:rsidRDefault="00CF42B3" w:rsidP="00FF0104">
            <w:pPr>
              <w:jc w:val="center"/>
              <w:rPr>
                <w:sz w:val="16"/>
                <w:szCs w:val="16"/>
              </w:rPr>
            </w:pPr>
            <w:r w:rsidRPr="00EC59B8">
              <w:rPr>
                <w:sz w:val="16"/>
                <w:szCs w:val="16"/>
              </w:rPr>
              <w:t>3,48</w:t>
            </w:r>
          </w:p>
        </w:tc>
        <w:tc>
          <w:tcPr>
            <w:tcW w:w="550" w:type="dxa"/>
            <w:vAlign w:val="center"/>
          </w:tcPr>
          <w:p w:rsidR="00CF42B3" w:rsidRPr="00EC59B8" w:rsidRDefault="00CF42B3" w:rsidP="00FF0104">
            <w:pPr>
              <w:jc w:val="center"/>
              <w:rPr>
                <w:sz w:val="16"/>
                <w:szCs w:val="16"/>
              </w:rPr>
            </w:pPr>
            <w:r w:rsidRPr="00EC59B8">
              <w:rPr>
                <w:sz w:val="16"/>
                <w:szCs w:val="16"/>
              </w:rPr>
              <w:t>3,37</w:t>
            </w:r>
          </w:p>
        </w:tc>
        <w:tc>
          <w:tcPr>
            <w:tcW w:w="550" w:type="dxa"/>
            <w:vAlign w:val="center"/>
          </w:tcPr>
          <w:p w:rsidR="00CF42B3" w:rsidRPr="00EC59B8" w:rsidRDefault="00CF42B3" w:rsidP="00FF0104">
            <w:pPr>
              <w:jc w:val="center"/>
              <w:rPr>
                <w:sz w:val="16"/>
                <w:szCs w:val="16"/>
              </w:rPr>
            </w:pPr>
            <w:r w:rsidRPr="00EC59B8">
              <w:rPr>
                <w:sz w:val="16"/>
                <w:szCs w:val="16"/>
              </w:rPr>
              <w:t>3,23</w:t>
            </w:r>
          </w:p>
        </w:tc>
        <w:tc>
          <w:tcPr>
            <w:tcW w:w="550" w:type="dxa"/>
            <w:vAlign w:val="center"/>
          </w:tcPr>
          <w:p w:rsidR="00CF42B3" w:rsidRPr="00EC59B8" w:rsidRDefault="00CF42B3" w:rsidP="00FF0104">
            <w:pPr>
              <w:jc w:val="center"/>
              <w:rPr>
                <w:sz w:val="16"/>
                <w:szCs w:val="16"/>
              </w:rPr>
            </w:pPr>
            <w:r w:rsidRPr="00EC59B8">
              <w:rPr>
                <w:sz w:val="16"/>
                <w:szCs w:val="16"/>
              </w:rPr>
              <w:t>3,07</w:t>
            </w:r>
          </w:p>
        </w:tc>
        <w:tc>
          <w:tcPr>
            <w:tcW w:w="550" w:type="dxa"/>
            <w:vAlign w:val="center"/>
          </w:tcPr>
          <w:p w:rsidR="00CF42B3" w:rsidRPr="00EC59B8" w:rsidRDefault="00CF42B3" w:rsidP="00FF0104">
            <w:pPr>
              <w:jc w:val="center"/>
              <w:rPr>
                <w:sz w:val="16"/>
                <w:szCs w:val="16"/>
              </w:rPr>
            </w:pPr>
            <w:r w:rsidRPr="00EC59B8">
              <w:rPr>
                <w:sz w:val="16"/>
                <w:szCs w:val="16"/>
              </w:rPr>
              <w:t>2,9</w:t>
            </w:r>
          </w:p>
        </w:tc>
        <w:tc>
          <w:tcPr>
            <w:tcW w:w="550" w:type="dxa"/>
            <w:vAlign w:val="center"/>
          </w:tcPr>
          <w:p w:rsidR="00CF42B3" w:rsidRPr="00EC59B8" w:rsidRDefault="00CF42B3" w:rsidP="00FF0104">
            <w:pPr>
              <w:jc w:val="center"/>
              <w:rPr>
                <w:sz w:val="16"/>
                <w:szCs w:val="16"/>
              </w:rPr>
            </w:pPr>
            <w:r w:rsidRPr="00EC59B8">
              <w:rPr>
                <w:sz w:val="16"/>
                <w:szCs w:val="16"/>
              </w:rPr>
              <w:t>2,71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10</w:t>
            </w:r>
          </w:p>
        </w:tc>
        <w:tc>
          <w:tcPr>
            <w:tcW w:w="550" w:type="dxa"/>
            <w:vAlign w:val="center"/>
          </w:tcPr>
          <w:p w:rsidR="00CF42B3" w:rsidRPr="00EC59B8" w:rsidRDefault="00CF42B3" w:rsidP="00FF0104">
            <w:pPr>
              <w:jc w:val="center"/>
              <w:rPr>
                <w:sz w:val="16"/>
                <w:szCs w:val="16"/>
              </w:rPr>
            </w:pPr>
            <w:r w:rsidRPr="00EC59B8">
              <w:rPr>
                <w:sz w:val="16"/>
                <w:szCs w:val="16"/>
              </w:rPr>
              <w:t>4,96</w:t>
            </w:r>
          </w:p>
        </w:tc>
        <w:tc>
          <w:tcPr>
            <w:tcW w:w="450" w:type="dxa"/>
            <w:vAlign w:val="center"/>
          </w:tcPr>
          <w:p w:rsidR="00CF42B3" w:rsidRPr="00EC59B8" w:rsidRDefault="00CF42B3" w:rsidP="00FF0104">
            <w:pPr>
              <w:jc w:val="center"/>
              <w:rPr>
                <w:sz w:val="16"/>
                <w:szCs w:val="16"/>
              </w:rPr>
            </w:pPr>
            <w:r w:rsidRPr="00EC59B8">
              <w:rPr>
                <w:sz w:val="16"/>
                <w:szCs w:val="16"/>
              </w:rPr>
              <w:t>4,1</w:t>
            </w:r>
          </w:p>
        </w:tc>
        <w:tc>
          <w:tcPr>
            <w:tcW w:w="550" w:type="dxa"/>
            <w:vAlign w:val="center"/>
          </w:tcPr>
          <w:p w:rsidR="00CF42B3" w:rsidRPr="00EC59B8" w:rsidRDefault="00CF42B3" w:rsidP="00FF0104">
            <w:pPr>
              <w:jc w:val="center"/>
              <w:rPr>
                <w:sz w:val="16"/>
                <w:szCs w:val="16"/>
              </w:rPr>
            </w:pPr>
            <w:r w:rsidRPr="00EC59B8">
              <w:rPr>
                <w:sz w:val="16"/>
                <w:szCs w:val="16"/>
              </w:rPr>
              <w:t>3,71</w:t>
            </w:r>
          </w:p>
        </w:tc>
        <w:tc>
          <w:tcPr>
            <w:tcW w:w="550" w:type="dxa"/>
            <w:vAlign w:val="center"/>
          </w:tcPr>
          <w:p w:rsidR="00CF42B3" w:rsidRPr="00EC59B8" w:rsidRDefault="00CF42B3" w:rsidP="00FF0104">
            <w:pPr>
              <w:jc w:val="center"/>
              <w:rPr>
                <w:sz w:val="16"/>
                <w:szCs w:val="16"/>
              </w:rPr>
            </w:pPr>
            <w:r w:rsidRPr="00EC59B8">
              <w:rPr>
                <w:sz w:val="16"/>
                <w:szCs w:val="16"/>
              </w:rPr>
              <w:t>3,48</w:t>
            </w:r>
          </w:p>
        </w:tc>
        <w:tc>
          <w:tcPr>
            <w:tcW w:w="550" w:type="dxa"/>
            <w:vAlign w:val="center"/>
          </w:tcPr>
          <w:p w:rsidR="00CF42B3" w:rsidRPr="00EC59B8" w:rsidRDefault="00CF42B3" w:rsidP="00FF0104">
            <w:pPr>
              <w:jc w:val="center"/>
              <w:rPr>
                <w:sz w:val="16"/>
                <w:szCs w:val="16"/>
              </w:rPr>
            </w:pPr>
            <w:r w:rsidRPr="00EC59B8">
              <w:rPr>
                <w:sz w:val="16"/>
                <w:szCs w:val="16"/>
              </w:rPr>
              <w:t>3,33</w:t>
            </w:r>
          </w:p>
        </w:tc>
        <w:tc>
          <w:tcPr>
            <w:tcW w:w="550" w:type="dxa"/>
            <w:vAlign w:val="center"/>
          </w:tcPr>
          <w:p w:rsidR="00CF42B3" w:rsidRPr="00EC59B8" w:rsidRDefault="00CF42B3" w:rsidP="00FF0104">
            <w:pPr>
              <w:jc w:val="center"/>
              <w:rPr>
                <w:sz w:val="16"/>
                <w:szCs w:val="16"/>
              </w:rPr>
            </w:pPr>
            <w:r w:rsidRPr="00EC59B8">
              <w:rPr>
                <w:sz w:val="16"/>
                <w:szCs w:val="16"/>
              </w:rPr>
              <w:t>3,22</w:t>
            </w:r>
          </w:p>
        </w:tc>
        <w:tc>
          <w:tcPr>
            <w:tcW w:w="550" w:type="dxa"/>
            <w:vAlign w:val="center"/>
          </w:tcPr>
          <w:p w:rsidR="00CF42B3" w:rsidRPr="00EC59B8" w:rsidRDefault="00CF42B3" w:rsidP="00FF0104">
            <w:pPr>
              <w:jc w:val="center"/>
              <w:rPr>
                <w:sz w:val="16"/>
                <w:szCs w:val="16"/>
              </w:rPr>
            </w:pPr>
            <w:r w:rsidRPr="00EC59B8">
              <w:rPr>
                <w:sz w:val="16"/>
                <w:szCs w:val="16"/>
              </w:rPr>
              <w:t>3,07</w:t>
            </w:r>
          </w:p>
        </w:tc>
        <w:tc>
          <w:tcPr>
            <w:tcW w:w="550" w:type="dxa"/>
            <w:vAlign w:val="center"/>
          </w:tcPr>
          <w:p w:rsidR="00CF42B3" w:rsidRPr="00EC59B8" w:rsidRDefault="00CF42B3" w:rsidP="00FF0104">
            <w:pPr>
              <w:jc w:val="center"/>
              <w:rPr>
                <w:sz w:val="16"/>
                <w:szCs w:val="16"/>
              </w:rPr>
            </w:pPr>
            <w:r w:rsidRPr="00EC59B8">
              <w:rPr>
                <w:sz w:val="16"/>
                <w:szCs w:val="16"/>
              </w:rPr>
              <w:t>2,91</w:t>
            </w:r>
          </w:p>
        </w:tc>
        <w:tc>
          <w:tcPr>
            <w:tcW w:w="550" w:type="dxa"/>
            <w:vAlign w:val="center"/>
          </w:tcPr>
          <w:p w:rsidR="00CF42B3" w:rsidRPr="00EC59B8" w:rsidRDefault="00CF42B3" w:rsidP="00FF0104">
            <w:pPr>
              <w:jc w:val="center"/>
              <w:rPr>
                <w:sz w:val="16"/>
                <w:szCs w:val="16"/>
              </w:rPr>
            </w:pPr>
            <w:r w:rsidRPr="00EC59B8">
              <w:rPr>
                <w:sz w:val="16"/>
                <w:szCs w:val="16"/>
              </w:rPr>
              <w:t>2,74</w:t>
            </w:r>
          </w:p>
        </w:tc>
        <w:tc>
          <w:tcPr>
            <w:tcW w:w="550" w:type="dxa"/>
            <w:vAlign w:val="center"/>
          </w:tcPr>
          <w:p w:rsidR="00CF42B3" w:rsidRPr="00EC59B8" w:rsidRDefault="00CF42B3" w:rsidP="00FF0104">
            <w:pPr>
              <w:jc w:val="center"/>
              <w:rPr>
                <w:sz w:val="16"/>
                <w:szCs w:val="16"/>
              </w:rPr>
            </w:pPr>
            <w:r w:rsidRPr="00EC59B8">
              <w:rPr>
                <w:sz w:val="16"/>
                <w:szCs w:val="16"/>
              </w:rPr>
              <w:t>2,54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11</w:t>
            </w:r>
          </w:p>
        </w:tc>
        <w:tc>
          <w:tcPr>
            <w:tcW w:w="550" w:type="dxa"/>
            <w:vAlign w:val="center"/>
          </w:tcPr>
          <w:p w:rsidR="00CF42B3" w:rsidRPr="00EC59B8" w:rsidRDefault="00CF42B3" w:rsidP="00FF0104">
            <w:pPr>
              <w:jc w:val="center"/>
              <w:rPr>
                <w:sz w:val="16"/>
                <w:szCs w:val="16"/>
              </w:rPr>
            </w:pPr>
            <w:r w:rsidRPr="00EC59B8">
              <w:rPr>
                <w:sz w:val="16"/>
                <w:szCs w:val="16"/>
              </w:rPr>
              <w:t>4,84</w:t>
            </w:r>
          </w:p>
        </w:tc>
        <w:tc>
          <w:tcPr>
            <w:tcW w:w="450" w:type="dxa"/>
            <w:vAlign w:val="center"/>
          </w:tcPr>
          <w:p w:rsidR="00CF42B3" w:rsidRPr="00EC59B8" w:rsidRDefault="00CF42B3" w:rsidP="00FF0104">
            <w:pPr>
              <w:jc w:val="center"/>
              <w:rPr>
                <w:sz w:val="16"/>
                <w:szCs w:val="16"/>
              </w:rPr>
            </w:pPr>
            <w:r w:rsidRPr="00EC59B8">
              <w:rPr>
                <w:sz w:val="16"/>
                <w:szCs w:val="16"/>
              </w:rPr>
              <w:t>3,98</w:t>
            </w:r>
          </w:p>
        </w:tc>
        <w:tc>
          <w:tcPr>
            <w:tcW w:w="550" w:type="dxa"/>
            <w:vAlign w:val="center"/>
          </w:tcPr>
          <w:p w:rsidR="00CF42B3" w:rsidRPr="00EC59B8" w:rsidRDefault="00CF42B3" w:rsidP="00FF0104">
            <w:pPr>
              <w:jc w:val="center"/>
              <w:rPr>
                <w:sz w:val="16"/>
                <w:szCs w:val="16"/>
              </w:rPr>
            </w:pPr>
            <w:r w:rsidRPr="00EC59B8">
              <w:rPr>
                <w:sz w:val="16"/>
                <w:szCs w:val="16"/>
              </w:rPr>
              <w:t>3,59</w:t>
            </w:r>
          </w:p>
        </w:tc>
        <w:tc>
          <w:tcPr>
            <w:tcW w:w="550" w:type="dxa"/>
            <w:vAlign w:val="center"/>
          </w:tcPr>
          <w:p w:rsidR="00CF42B3" w:rsidRPr="00EC59B8" w:rsidRDefault="00CF42B3" w:rsidP="00FF0104">
            <w:pPr>
              <w:jc w:val="center"/>
              <w:rPr>
                <w:sz w:val="16"/>
                <w:szCs w:val="16"/>
              </w:rPr>
            </w:pPr>
            <w:r w:rsidRPr="00EC59B8">
              <w:rPr>
                <w:sz w:val="16"/>
                <w:szCs w:val="16"/>
              </w:rPr>
              <w:t>3,36</w:t>
            </w:r>
          </w:p>
        </w:tc>
        <w:tc>
          <w:tcPr>
            <w:tcW w:w="550" w:type="dxa"/>
            <w:vAlign w:val="center"/>
          </w:tcPr>
          <w:p w:rsidR="00CF42B3" w:rsidRPr="00EC59B8" w:rsidRDefault="00CF42B3" w:rsidP="00FF0104">
            <w:pPr>
              <w:jc w:val="center"/>
              <w:rPr>
                <w:sz w:val="16"/>
                <w:szCs w:val="16"/>
              </w:rPr>
            </w:pPr>
            <w:r w:rsidRPr="00EC59B8">
              <w:rPr>
                <w:sz w:val="16"/>
                <w:szCs w:val="16"/>
              </w:rPr>
              <w:t>3,2</w:t>
            </w:r>
          </w:p>
        </w:tc>
        <w:tc>
          <w:tcPr>
            <w:tcW w:w="550" w:type="dxa"/>
            <w:vAlign w:val="center"/>
          </w:tcPr>
          <w:p w:rsidR="00CF42B3" w:rsidRPr="00EC59B8" w:rsidRDefault="00CF42B3" w:rsidP="00FF0104">
            <w:pPr>
              <w:jc w:val="center"/>
              <w:rPr>
                <w:sz w:val="16"/>
                <w:szCs w:val="16"/>
              </w:rPr>
            </w:pPr>
            <w:r w:rsidRPr="00EC59B8">
              <w:rPr>
                <w:sz w:val="16"/>
                <w:szCs w:val="16"/>
              </w:rPr>
              <w:t>3,09</w:t>
            </w:r>
          </w:p>
        </w:tc>
        <w:tc>
          <w:tcPr>
            <w:tcW w:w="550" w:type="dxa"/>
            <w:vAlign w:val="center"/>
          </w:tcPr>
          <w:p w:rsidR="00CF42B3" w:rsidRPr="00EC59B8" w:rsidRDefault="00CF42B3" w:rsidP="00FF0104">
            <w:pPr>
              <w:jc w:val="center"/>
              <w:rPr>
                <w:sz w:val="16"/>
                <w:szCs w:val="16"/>
              </w:rPr>
            </w:pPr>
            <w:r w:rsidRPr="00EC59B8">
              <w:rPr>
                <w:sz w:val="16"/>
                <w:szCs w:val="16"/>
              </w:rPr>
              <w:t>2,95</w:t>
            </w:r>
          </w:p>
        </w:tc>
        <w:tc>
          <w:tcPr>
            <w:tcW w:w="550" w:type="dxa"/>
            <w:vAlign w:val="center"/>
          </w:tcPr>
          <w:p w:rsidR="00CF42B3" w:rsidRPr="00EC59B8" w:rsidRDefault="00CF42B3" w:rsidP="00FF0104">
            <w:pPr>
              <w:jc w:val="center"/>
              <w:rPr>
                <w:sz w:val="16"/>
                <w:szCs w:val="16"/>
              </w:rPr>
            </w:pPr>
            <w:r w:rsidRPr="00EC59B8">
              <w:rPr>
                <w:sz w:val="16"/>
                <w:szCs w:val="16"/>
              </w:rPr>
              <w:t>2,79</w:t>
            </w:r>
          </w:p>
        </w:tc>
        <w:tc>
          <w:tcPr>
            <w:tcW w:w="550" w:type="dxa"/>
            <w:vAlign w:val="center"/>
          </w:tcPr>
          <w:p w:rsidR="00CF42B3" w:rsidRPr="00EC59B8" w:rsidRDefault="00CF42B3" w:rsidP="00FF0104">
            <w:pPr>
              <w:jc w:val="center"/>
              <w:rPr>
                <w:sz w:val="16"/>
                <w:szCs w:val="16"/>
              </w:rPr>
            </w:pPr>
            <w:r w:rsidRPr="00EC59B8">
              <w:rPr>
                <w:sz w:val="16"/>
                <w:szCs w:val="16"/>
              </w:rPr>
              <w:t>2,61</w:t>
            </w:r>
          </w:p>
        </w:tc>
        <w:tc>
          <w:tcPr>
            <w:tcW w:w="550" w:type="dxa"/>
            <w:vAlign w:val="center"/>
          </w:tcPr>
          <w:p w:rsidR="00CF42B3" w:rsidRPr="00EC59B8" w:rsidRDefault="00CF42B3" w:rsidP="00FF0104">
            <w:pPr>
              <w:jc w:val="center"/>
              <w:rPr>
                <w:sz w:val="16"/>
                <w:szCs w:val="16"/>
              </w:rPr>
            </w:pPr>
            <w:r w:rsidRPr="00EC59B8">
              <w:rPr>
                <w:sz w:val="16"/>
                <w:szCs w:val="16"/>
              </w:rPr>
              <w:t>2,4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12</w:t>
            </w:r>
          </w:p>
        </w:tc>
        <w:tc>
          <w:tcPr>
            <w:tcW w:w="550" w:type="dxa"/>
            <w:vAlign w:val="center"/>
          </w:tcPr>
          <w:p w:rsidR="00CF42B3" w:rsidRPr="00EC59B8" w:rsidRDefault="00CF42B3" w:rsidP="00FF0104">
            <w:pPr>
              <w:jc w:val="center"/>
              <w:rPr>
                <w:sz w:val="16"/>
                <w:szCs w:val="16"/>
              </w:rPr>
            </w:pPr>
            <w:r w:rsidRPr="00EC59B8">
              <w:rPr>
                <w:sz w:val="16"/>
                <w:szCs w:val="16"/>
              </w:rPr>
              <w:t>4,75</w:t>
            </w:r>
          </w:p>
        </w:tc>
        <w:tc>
          <w:tcPr>
            <w:tcW w:w="450" w:type="dxa"/>
            <w:vAlign w:val="center"/>
          </w:tcPr>
          <w:p w:rsidR="00CF42B3" w:rsidRPr="00EC59B8" w:rsidRDefault="00CF42B3" w:rsidP="00FF0104">
            <w:pPr>
              <w:jc w:val="center"/>
              <w:rPr>
                <w:sz w:val="16"/>
                <w:szCs w:val="16"/>
              </w:rPr>
            </w:pPr>
            <w:r w:rsidRPr="00EC59B8">
              <w:rPr>
                <w:sz w:val="16"/>
                <w:szCs w:val="16"/>
              </w:rPr>
              <w:t>3,88</w:t>
            </w:r>
          </w:p>
        </w:tc>
        <w:tc>
          <w:tcPr>
            <w:tcW w:w="550" w:type="dxa"/>
            <w:vAlign w:val="center"/>
          </w:tcPr>
          <w:p w:rsidR="00CF42B3" w:rsidRPr="00EC59B8" w:rsidRDefault="00CF42B3" w:rsidP="00FF0104">
            <w:pPr>
              <w:jc w:val="center"/>
              <w:rPr>
                <w:sz w:val="16"/>
                <w:szCs w:val="16"/>
              </w:rPr>
            </w:pPr>
            <w:r w:rsidRPr="00EC59B8">
              <w:rPr>
                <w:sz w:val="16"/>
                <w:szCs w:val="16"/>
              </w:rPr>
              <w:t>3,49</w:t>
            </w:r>
          </w:p>
        </w:tc>
        <w:tc>
          <w:tcPr>
            <w:tcW w:w="550" w:type="dxa"/>
            <w:vAlign w:val="center"/>
          </w:tcPr>
          <w:p w:rsidR="00CF42B3" w:rsidRPr="00EC59B8" w:rsidRDefault="00CF42B3" w:rsidP="00FF0104">
            <w:pPr>
              <w:jc w:val="center"/>
              <w:rPr>
                <w:sz w:val="16"/>
                <w:szCs w:val="16"/>
              </w:rPr>
            </w:pPr>
            <w:r w:rsidRPr="00EC59B8">
              <w:rPr>
                <w:sz w:val="16"/>
                <w:szCs w:val="16"/>
              </w:rPr>
              <w:t>3,26</w:t>
            </w:r>
          </w:p>
        </w:tc>
        <w:tc>
          <w:tcPr>
            <w:tcW w:w="550" w:type="dxa"/>
            <w:vAlign w:val="center"/>
          </w:tcPr>
          <w:p w:rsidR="00CF42B3" w:rsidRPr="00EC59B8" w:rsidRDefault="00CF42B3" w:rsidP="00FF0104">
            <w:pPr>
              <w:jc w:val="center"/>
              <w:rPr>
                <w:sz w:val="16"/>
                <w:szCs w:val="16"/>
              </w:rPr>
            </w:pPr>
            <w:r w:rsidRPr="00EC59B8">
              <w:rPr>
                <w:sz w:val="16"/>
                <w:szCs w:val="16"/>
              </w:rPr>
              <w:t>3,11</w:t>
            </w:r>
          </w:p>
        </w:tc>
        <w:tc>
          <w:tcPr>
            <w:tcW w:w="550" w:type="dxa"/>
            <w:vAlign w:val="center"/>
          </w:tcPr>
          <w:p w:rsidR="00CF42B3" w:rsidRPr="00EC59B8" w:rsidRDefault="00CF42B3" w:rsidP="00FF0104">
            <w:pPr>
              <w:jc w:val="center"/>
              <w:rPr>
                <w:sz w:val="16"/>
                <w:szCs w:val="16"/>
              </w:rPr>
            </w:pPr>
            <w:r w:rsidRPr="00EC59B8">
              <w:rPr>
                <w:sz w:val="16"/>
                <w:szCs w:val="16"/>
              </w:rPr>
              <w:t>3</w:t>
            </w:r>
          </w:p>
        </w:tc>
        <w:tc>
          <w:tcPr>
            <w:tcW w:w="550" w:type="dxa"/>
            <w:vAlign w:val="center"/>
          </w:tcPr>
          <w:p w:rsidR="00CF42B3" w:rsidRPr="00EC59B8" w:rsidRDefault="00CF42B3" w:rsidP="00FF0104">
            <w:pPr>
              <w:jc w:val="center"/>
              <w:rPr>
                <w:sz w:val="16"/>
                <w:szCs w:val="16"/>
              </w:rPr>
            </w:pPr>
            <w:r w:rsidRPr="00EC59B8">
              <w:rPr>
                <w:sz w:val="16"/>
                <w:szCs w:val="16"/>
              </w:rPr>
              <w:t>2,85</w:t>
            </w:r>
          </w:p>
        </w:tc>
        <w:tc>
          <w:tcPr>
            <w:tcW w:w="550" w:type="dxa"/>
            <w:vAlign w:val="center"/>
          </w:tcPr>
          <w:p w:rsidR="00CF42B3" w:rsidRPr="00EC59B8" w:rsidRDefault="00CF42B3" w:rsidP="00FF0104">
            <w:pPr>
              <w:jc w:val="center"/>
              <w:rPr>
                <w:sz w:val="16"/>
                <w:szCs w:val="16"/>
              </w:rPr>
            </w:pPr>
            <w:r w:rsidRPr="00EC59B8">
              <w:rPr>
                <w:sz w:val="16"/>
                <w:szCs w:val="16"/>
              </w:rPr>
              <w:t>2,69</w:t>
            </w:r>
          </w:p>
        </w:tc>
        <w:tc>
          <w:tcPr>
            <w:tcW w:w="550" w:type="dxa"/>
            <w:vAlign w:val="center"/>
          </w:tcPr>
          <w:p w:rsidR="00CF42B3" w:rsidRPr="00EC59B8" w:rsidRDefault="00CF42B3" w:rsidP="00FF0104">
            <w:pPr>
              <w:jc w:val="center"/>
              <w:rPr>
                <w:sz w:val="16"/>
                <w:szCs w:val="16"/>
              </w:rPr>
            </w:pPr>
            <w:r w:rsidRPr="00EC59B8">
              <w:rPr>
                <w:sz w:val="16"/>
                <w:szCs w:val="16"/>
              </w:rPr>
              <w:t>2,5</w:t>
            </w:r>
          </w:p>
        </w:tc>
        <w:tc>
          <w:tcPr>
            <w:tcW w:w="550" w:type="dxa"/>
            <w:vAlign w:val="center"/>
          </w:tcPr>
          <w:p w:rsidR="00CF42B3" w:rsidRPr="00EC59B8" w:rsidRDefault="00CF42B3" w:rsidP="00FF0104">
            <w:pPr>
              <w:jc w:val="center"/>
              <w:rPr>
                <w:sz w:val="16"/>
                <w:szCs w:val="16"/>
              </w:rPr>
            </w:pPr>
            <w:r w:rsidRPr="00EC59B8">
              <w:rPr>
                <w:sz w:val="16"/>
                <w:szCs w:val="16"/>
              </w:rPr>
              <w:t>2,3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13</w:t>
            </w:r>
          </w:p>
        </w:tc>
        <w:tc>
          <w:tcPr>
            <w:tcW w:w="550" w:type="dxa"/>
            <w:vAlign w:val="center"/>
          </w:tcPr>
          <w:p w:rsidR="00CF42B3" w:rsidRPr="00EC59B8" w:rsidRDefault="00CF42B3" w:rsidP="00FF0104">
            <w:pPr>
              <w:jc w:val="center"/>
              <w:rPr>
                <w:sz w:val="16"/>
                <w:szCs w:val="16"/>
              </w:rPr>
            </w:pPr>
            <w:r w:rsidRPr="00EC59B8">
              <w:rPr>
                <w:sz w:val="16"/>
                <w:szCs w:val="16"/>
              </w:rPr>
              <w:t>4,67</w:t>
            </w:r>
          </w:p>
        </w:tc>
        <w:tc>
          <w:tcPr>
            <w:tcW w:w="450" w:type="dxa"/>
            <w:vAlign w:val="center"/>
          </w:tcPr>
          <w:p w:rsidR="00CF42B3" w:rsidRPr="00EC59B8" w:rsidRDefault="00CF42B3" w:rsidP="00FF0104">
            <w:pPr>
              <w:jc w:val="center"/>
              <w:rPr>
                <w:sz w:val="16"/>
                <w:szCs w:val="16"/>
              </w:rPr>
            </w:pPr>
            <w:r w:rsidRPr="00EC59B8">
              <w:rPr>
                <w:sz w:val="16"/>
                <w:szCs w:val="16"/>
              </w:rPr>
              <w:t>3,8</w:t>
            </w:r>
          </w:p>
        </w:tc>
        <w:tc>
          <w:tcPr>
            <w:tcW w:w="550" w:type="dxa"/>
            <w:vAlign w:val="center"/>
          </w:tcPr>
          <w:p w:rsidR="00CF42B3" w:rsidRPr="00EC59B8" w:rsidRDefault="00CF42B3" w:rsidP="00FF0104">
            <w:pPr>
              <w:jc w:val="center"/>
              <w:rPr>
                <w:sz w:val="16"/>
                <w:szCs w:val="16"/>
              </w:rPr>
            </w:pPr>
            <w:r w:rsidRPr="00EC59B8">
              <w:rPr>
                <w:sz w:val="16"/>
                <w:szCs w:val="16"/>
              </w:rPr>
              <w:t>3,41</w:t>
            </w:r>
          </w:p>
        </w:tc>
        <w:tc>
          <w:tcPr>
            <w:tcW w:w="550" w:type="dxa"/>
            <w:vAlign w:val="center"/>
          </w:tcPr>
          <w:p w:rsidR="00CF42B3" w:rsidRPr="00EC59B8" w:rsidRDefault="00CF42B3" w:rsidP="00FF0104">
            <w:pPr>
              <w:jc w:val="center"/>
              <w:rPr>
                <w:sz w:val="16"/>
                <w:szCs w:val="16"/>
              </w:rPr>
            </w:pPr>
            <w:r w:rsidRPr="00EC59B8">
              <w:rPr>
                <w:sz w:val="16"/>
                <w:szCs w:val="16"/>
              </w:rPr>
              <w:t>3,18</w:t>
            </w:r>
          </w:p>
        </w:tc>
        <w:tc>
          <w:tcPr>
            <w:tcW w:w="550" w:type="dxa"/>
            <w:vAlign w:val="center"/>
          </w:tcPr>
          <w:p w:rsidR="00CF42B3" w:rsidRPr="00EC59B8" w:rsidRDefault="00CF42B3" w:rsidP="00FF0104">
            <w:pPr>
              <w:jc w:val="center"/>
              <w:rPr>
                <w:sz w:val="16"/>
                <w:szCs w:val="16"/>
              </w:rPr>
            </w:pPr>
            <w:r w:rsidRPr="00EC59B8">
              <w:rPr>
                <w:sz w:val="16"/>
                <w:szCs w:val="16"/>
              </w:rPr>
              <w:t>3,02</w:t>
            </w:r>
          </w:p>
        </w:tc>
        <w:tc>
          <w:tcPr>
            <w:tcW w:w="550" w:type="dxa"/>
            <w:vAlign w:val="center"/>
          </w:tcPr>
          <w:p w:rsidR="00CF42B3" w:rsidRPr="00EC59B8" w:rsidRDefault="00CF42B3" w:rsidP="00FF0104">
            <w:pPr>
              <w:jc w:val="center"/>
              <w:rPr>
                <w:sz w:val="16"/>
                <w:szCs w:val="16"/>
              </w:rPr>
            </w:pPr>
            <w:r w:rsidRPr="00EC59B8">
              <w:rPr>
                <w:sz w:val="16"/>
                <w:szCs w:val="16"/>
              </w:rPr>
              <w:t>2,92</w:t>
            </w:r>
          </w:p>
        </w:tc>
        <w:tc>
          <w:tcPr>
            <w:tcW w:w="550" w:type="dxa"/>
            <w:vAlign w:val="center"/>
          </w:tcPr>
          <w:p w:rsidR="00CF42B3" w:rsidRPr="00EC59B8" w:rsidRDefault="00CF42B3" w:rsidP="00FF0104">
            <w:pPr>
              <w:jc w:val="center"/>
              <w:rPr>
                <w:sz w:val="16"/>
                <w:szCs w:val="16"/>
              </w:rPr>
            </w:pPr>
            <w:r w:rsidRPr="00EC59B8">
              <w:rPr>
                <w:sz w:val="16"/>
                <w:szCs w:val="16"/>
              </w:rPr>
              <w:t>2,77</w:t>
            </w:r>
          </w:p>
        </w:tc>
        <w:tc>
          <w:tcPr>
            <w:tcW w:w="550" w:type="dxa"/>
            <w:vAlign w:val="center"/>
          </w:tcPr>
          <w:p w:rsidR="00CF42B3" w:rsidRPr="00EC59B8" w:rsidRDefault="00CF42B3" w:rsidP="00FF0104">
            <w:pPr>
              <w:jc w:val="center"/>
              <w:rPr>
                <w:sz w:val="16"/>
                <w:szCs w:val="16"/>
              </w:rPr>
            </w:pPr>
            <w:r w:rsidRPr="00EC59B8">
              <w:rPr>
                <w:sz w:val="16"/>
                <w:szCs w:val="16"/>
              </w:rPr>
              <w:t>2,6</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2,21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14</w:t>
            </w:r>
          </w:p>
        </w:tc>
        <w:tc>
          <w:tcPr>
            <w:tcW w:w="550" w:type="dxa"/>
            <w:vAlign w:val="center"/>
          </w:tcPr>
          <w:p w:rsidR="00CF42B3" w:rsidRPr="00EC59B8" w:rsidRDefault="00CF42B3" w:rsidP="00FF0104">
            <w:pPr>
              <w:jc w:val="center"/>
              <w:rPr>
                <w:sz w:val="16"/>
                <w:szCs w:val="16"/>
              </w:rPr>
            </w:pPr>
            <w:r w:rsidRPr="00EC59B8">
              <w:rPr>
                <w:sz w:val="16"/>
                <w:szCs w:val="16"/>
              </w:rPr>
              <w:t>4,6</w:t>
            </w:r>
          </w:p>
        </w:tc>
        <w:tc>
          <w:tcPr>
            <w:tcW w:w="450" w:type="dxa"/>
            <w:vAlign w:val="center"/>
          </w:tcPr>
          <w:p w:rsidR="00CF42B3" w:rsidRPr="00EC59B8" w:rsidRDefault="00CF42B3" w:rsidP="00FF0104">
            <w:pPr>
              <w:jc w:val="center"/>
              <w:rPr>
                <w:sz w:val="16"/>
                <w:szCs w:val="16"/>
              </w:rPr>
            </w:pPr>
            <w:r w:rsidRPr="00EC59B8">
              <w:rPr>
                <w:sz w:val="16"/>
                <w:szCs w:val="16"/>
              </w:rPr>
              <w:t>3,74</w:t>
            </w:r>
          </w:p>
        </w:tc>
        <w:tc>
          <w:tcPr>
            <w:tcW w:w="550" w:type="dxa"/>
            <w:vAlign w:val="center"/>
          </w:tcPr>
          <w:p w:rsidR="00CF42B3" w:rsidRPr="00EC59B8" w:rsidRDefault="00CF42B3" w:rsidP="00FF0104">
            <w:pPr>
              <w:jc w:val="center"/>
              <w:rPr>
                <w:sz w:val="16"/>
                <w:szCs w:val="16"/>
              </w:rPr>
            </w:pPr>
            <w:r w:rsidRPr="00EC59B8">
              <w:rPr>
                <w:sz w:val="16"/>
                <w:szCs w:val="16"/>
              </w:rPr>
              <w:t>3,34</w:t>
            </w:r>
          </w:p>
        </w:tc>
        <w:tc>
          <w:tcPr>
            <w:tcW w:w="550" w:type="dxa"/>
            <w:vAlign w:val="center"/>
          </w:tcPr>
          <w:p w:rsidR="00CF42B3" w:rsidRPr="00EC59B8" w:rsidRDefault="00CF42B3" w:rsidP="00FF0104">
            <w:pPr>
              <w:jc w:val="center"/>
              <w:rPr>
                <w:sz w:val="16"/>
                <w:szCs w:val="16"/>
              </w:rPr>
            </w:pPr>
            <w:r w:rsidRPr="00EC59B8">
              <w:rPr>
                <w:sz w:val="16"/>
                <w:szCs w:val="16"/>
              </w:rPr>
              <w:t>3,11</w:t>
            </w:r>
          </w:p>
        </w:tc>
        <w:tc>
          <w:tcPr>
            <w:tcW w:w="550" w:type="dxa"/>
            <w:vAlign w:val="center"/>
          </w:tcPr>
          <w:p w:rsidR="00CF42B3" w:rsidRPr="00EC59B8" w:rsidRDefault="00CF42B3" w:rsidP="00FF0104">
            <w:pPr>
              <w:jc w:val="center"/>
              <w:rPr>
                <w:sz w:val="16"/>
                <w:szCs w:val="16"/>
              </w:rPr>
            </w:pPr>
            <w:r w:rsidRPr="00EC59B8">
              <w:rPr>
                <w:sz w:val="16"/>
                <w:szCs w:val="16"/>
              </w:rPr>
              <w:t>2,96</w:t>
            </w:r>
          </w:p>
        </w:tc>
        <w:tc>
          <w:tcPr>
            <w:tcW w:w="550" w:type="dxa"/>
            <w:vAlign w:val="center"/>
          </w:tcPr>
          <w:p w:rsidR="00CF42B3" w:rsidRPr="00EC59B8" w:rsidRDefault="00CF42B3" w:rsidP="00FF0104">
            <w:pPr>
              <w:jc w:val="center"/>
              <w:rPr>
                <w:sz w:val="16"/>
                <w:szCs w:val="16"/>
              </w:rPr>
            </w:pPr>
            <w:r w:rsidRPr="00EC59B8">
              <w:rPr>
                <w:sz w:val="16"/>
                <w:szCs w:val="16"/>
              </w:rPr>
              <w:t>2,85</w:t>
            </w:r>
          </w:p>
        </w:tc>
        <w:tc>
          <w:tcPr>
            <w:tcW w:w="550" w:type="dxa"/>
            <w:vAlign w:val="center"/>
          </w:tcPr>
          <w:p w:rsidR="00CF42B3" w:rsidRPr="00EC59B8" w:rsidRDefault="00CF42B3" w:rsidP="00FF0104">
            <w:pPr>
              <w:jc w:val="center"/>
              <w:rPr>
                <w:sz w:val="16"/>
                <w:szCs w:val="16"/>
              </w:rPr>
            </w:pPr>
            <w:r w:rsidRPr="00EC59B8">
              <w:rPr>
                <w:sz w:val="16"/>
                <w:szCs w:val="16"/>
              </w:rPr>
              <w:t>2,7</w:t>
            </w:r>
          </w:p>
        </w:tc>
        <w:tc>
          <w:tcPr>
            <w:tcW w:w="550" w:type="dxa"/>
            <w:vAlign w:val="center"/>
          </w:tcPr>
          <w:p w:rsidR="00CF42B3" w:rsidRPr="00EC59B8" w:rsidRDefault="00CF42B3" w:rsidP="00FF0104">
            <w:pPr>
              <w:jc w:val="center"/>
              <w:rPr>
                <w:sz w:val="16"/>
                <w:szCs w:val="16"/>
              </w:rPr>
            </w:pPr>
            <w:r w:rsidRPr="00EC59B8">
              <w:rPr>
                <w:sz w:val="16"/>
                <w:szCs w:val="16"/>
              </w:rPr>
              <w:t>2,53</w:t>
            </w:r>
          </w:p>
        </w:tc>
        <w:tc>
          <w:tcPr>
            <w:tcW w:w="550" w:type="dxa"/>
            <w:vAlign w:val="center"/>
          </w:tcPr>
          <w:p w:rsidR="00CF42B3" w:rsidRPr="00EC59B8" w:rsidRDefault="00CF42B3" w:rsidP="00FF0104">
            <w:pPr>
              <w:jc w:val="center"/>
              <w:rPr>
                <w:sz w:val="16"/>
                <w:szCs w:val="16"/>
              </w:rPr>
            </w:pPr>
            <w:r w:rsidRPr="00EC59B8">
              <w:rPr>
                <w:sz w:val="16"/>
                <w:szCs w:val="16"/>
              </w:rPr>
              <w:t>2,35</w:t>
            </w:r>
          </w:p>
        </w:tc>
        <w:tc>
          <w:tcPr>
            <w:tcW w:w="550" w:type="dxa"/>
            <w:vAlign w:val="center"/>
          </w:tcPr>
          <w:p w:rsidR="00CF42B3" w:rsidRPr="00EC59B8" w:rsidRDefault="00CF42B3" w:rsidP="00FF0104">
            <w:pPr>
              <w:jc w:val="center"/>
              <w:rPr>
                <w:sz w:val="16"/>
                <w:szCs w:val="16"/>
              </w:rPr>
            </w:pPr>
            <w:r w:rsidRPr="00EC59B8">
              <w:rPr>
                <w:sz w:val="16"/>
                <w:szCs w:val="16"/>
              </w:rPr>
              <w:t>2,13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15</w:t>
            </w:r>
          </w:p>
        </w:tc>
        <w:tc>
          <w:tcPr>
            <w:tcW w:w="550" w:type="dxa"/>
            <w:vAlign w:val="center"/>
          </w:tcPr>
          <w:p w:rsidR="00CF42B3" w:rsidRPr="00EC59B8" w:rsidRDefault="00CF42B3" w:rsidP="00FF0104">
            <w:pPr>
              <w:jc w:val="center"/>
              <w:rPr>
                <w:sz w:val="16"/>
                <w:szCs w:val="16"/>
              </w:rPr>
            </w:pPr>
            <w:r w:rsidRPr="00EC59B8">
              <w:rPr>
                <w:sz w:val="16"/>
                <w:szCs w:val="16"/>
              </w:rPr>
              <w:t>4,54</w:t>
            </w:r>
          </w:p>
        </w:tc>
        <w:tc>
          <w:tcPr>
            <w:tcW w:w="450" w:type="dxa"/>
            <w:vAlign w:val="center"/>
          </w:tcPr>
          <w:p w:rsidR="00CF42B3" w:rsidRPr="00EC59B8" w:rsidRDefault="00CF42B3" w:rsidP="00FF0104">
            <w:pPr>
              <w:jc w:val="center"/>
              <w:rPr>
                <w:sz w:val="16"/>
                <w:szCs w:val="16"/>
              </w:rPr>
            </w:pPr>
            <w:r w:rsidRPr="00EC59B8">
              <w:rPr>
                <w:sz w:val="16"/>
                <w:szCs w:val="16"/>
              </w:rPr>
              <w:t>3,68</w:t>
            </w:r>
          </w:p>
        </w:tc>
        <w:tc>
          <w:tcPr>
            <w:tcW w:w="550" w:type="dxa"/>
            <w:vAlign w:val="center"/>
          </w:tcPr>
          <w:p w:rsidR="00CF42B3" w:rsidRPr="00EC59B8" w:rsidRDefault="00CF42B3" w:rsidP="00FF0104">
            <w:pPr>
              <w:jc w:val="center"/>
              <w:rPr>
                <w:sz w:val="16"/>
                <w:szCs w:val="16"/>
              </w:rPr>
            </w:pPr>
            <w:r w:rsidRPr="00EC59B8">
              <w:rPr>
                <w:sz w:val="16"/>
                <w:szCs w:val="16"/>
              </w:rPr>
              <w:t>3,29</w:t>
            </w:r>
          </w:p>
        </w:tc>
        <w:tc>
          <w:tcPr>
            <w:tcW w:w="550" w:type="dxa"/>
            <w:vAlign w:val="center"/>
          </w:tcPr>
          <w:p w:rsidR="00CF42B3" w:rsidRPr="00EC59B8" w:rsidRDefault="00CF42B3" w:rsidP="00FF0104">
            <w:pPr>
              <w:jc w:val="center"/>
              <w:rPr>
                <w:sz w:val="16"/>
                <w:szCs w:val="16"/>
              </w:rPr>
            </w:pPr>
            <w:r w:rsidRPr="00EC59B8">
              <w:rPr>
                <w:sz w:val="16"/>
                <w:szCs w:val="16"/>
              </w:rPr>
              <w:t>3,06</w:t>
            </w:r>
          </w:p>
        </w:tc>
        <w:tc>
          <w:tcPr>
            <w:tcW w:w="550" w:type="dxa"/>
            <w:vAlign w:val="center"/>
          </w:tcPr>
          <w:p w:rsidR="00CF42B3" w:rsidRPr="00EC59B8" w:rsidRDefault="00CF42B3" w:rsidP="00FF0104">
            <w:pPr>
              <w:jc w:val="center"/>
              <w:rPr>
                <w:sz w:val="16"/>
                <w:szCs w:val="16"/>
              </w:rPr>
            </w:pPr>
            <w:r w:rsidRPr="00EC59B8">
              <w:rPr>
                <w:sz w:val="16"/>
                <w:szCs w:val="16"/>
              </w:rPr>
              <w:t>2,9</w:t>
            </w:r>
          </w:p>
        </w:tc>
        <w:tc>
          <w:tcPr>
            <w:tcW w:w="550" w:type="dxa"/>
            <w:vAlign w:val="center"/>
          </w:tcPr>
          <w:p w:rsidR="00CF42B3" w:rsidRPr="00EC59B8" w:rsidRDefault="00CF42B3" w:rsidP="00FF0104">
            <w:pPr>
              <w:jc w:val="center"/>
              <w:rPr>
                <w:sz w:val="16"/>
                <w:szCs w:val="16"/>
              </w:rPr>
            </w:pPr>
            <w:r w:rsidRPr="00EC59B8">
              <w:rPr>
                <w:sz w:val="16"/>
                <w:szCs w:val="16"/>
              </w:rPr>
              <w:t>2,79</w:t>
            </w:r>
          </w:p>
        </w:tc>
        <w:tc>
          <w:tcPr>
            <w:tcW w:w="550" w:type="dxa"/>
            <w:vAlign w:val="center"/>
          </w:tcPr>
          <w:p w:rsidR="00CF42B3" w:rsidRPr="00EC59B8" w:rsidRDefault="00CF42B3" w:rsidP="00FF0104">
            <w:pPr>
              <w:jc w:val="center"/>
              <w:rPr>
                <w:sz w:val="16"/>
                <w:szCs w:val="16"/>
              </w:rPr>
            </w:pPr>
            <w:r w:rsidRPr="00EC59B8">
              <w:rPr>
                <w:sz w:val="16"/>
                <w:szCs w:val="16"/>
              </w:rPr>
              <w:t>2,64</w:t>
            </w:r>
          </w:p>
        </w:tc>
        <w:tc>
          <w:tcPr>
            <w:tcW w:w="550" w:type="dxa"/>
            <w:vAlign w:val="center"/>
          </w:tcPr>
          <w:p w:rsidR="00CF42B3" w:rsidRPr="00EC59B8" w:rsidRDefault="00CF42B3" w:rsidP="00FF0104">
            <w:pPr>
              <w:jc w:val="center"/>
              <w:rPr>
                <w:sz w:val="16"/>
                <w:szCs w:val="16"/>
              </w:rPr>
            </w:pPr>
            <w:r w:rsidRPr="00EC59B8">
              <w:rPr>
                <w:sz w:val="16"/>
                <w:szCs w:val="16"/>
              </w:rPr>
              <w:t>2,48</w:t>
            </w:r>
          </w:p>
        </w:tc>
        <w:tc>
          <w:tcPr>
            <w:tcW w:w="550" w:type="dxa"/>
            <w:vAlign w:val="center"/>
          </w:tcPr>
          <w:p w:rsidR="00CF42B3" w:rsidRPr="00EC59B8" w:rsidRDefault="00CF42B3" w:rsidP="00FF0104">
            <w:pPr>
              <w:jc w:val="center"/>
              <w:rPr>
                <w:sz w:val="16"/>
                <w:szCs w:val="16"/>
              </w:rPr>
            </w:pPr>
            <w:r w:rsidRPr="00EC59B8">
              <w:rPr>
                <w:sz w:val="16"/>
                <w:szCs w:val="16"/>
              </w:rPr>
              <w:t>2,29</w:t>
            </w:r>
          </w:p>
        </w:tc>
        <w:tc>
          <w:tcPr>
            <w:tcW w:w="550" w:type="dxa"/>
            <w:vAlign w:val="center"/>
          </w:tcPr>
          <w:p w:rsidR="00CF42B3" w:rsidRPr="00EC59B8" w:rsidRDefault="00CF42B3" w:rsidP="00FF0104">
            <w:pPr>
              <w:jc w:val="center"/>
              <w:rPr>
                <w:sz w:val="16"/>
                <w:szCs w:val="16"/>
              </w:rPr>
            </w:pPr>
            <w:r w:rsidRPr="00EC59B8">
              <w:rPr>
                <w:sz w:val="16"/>
                <w:szCs w:val="16"/>
              </w:rPr>
              <w:t>2,07</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16</w:t>
            </w:r>
          </w:p>
        </w:tc>
        <w:tc>
          <w:tcPr>
            <w:tcW w:w="550" w:type="dxa"/>
            <w:vAlign w:val="center"/>
          </w:tcPr>
          <w:p w:rsidR="00CF42B3" w:rsidRPr="00EC59B8" w:rsidRDefault="00CF42B3" w:rsidP="00FF0104">
            <w:pPr>
              <w:jc w:val="center"/>
              <w:rPr>
                <w:sz w:val="16"/>
                <w:szCs w:val="16"/>
              </w:rPr>
            </w:pPr>
            <w:r w:rsidRPr="00EC59B8">
              <w:rPr>
                <w:sz w:val="16"/>
                <w:szCs w:val="16"/>
              </w:rPr>
              <w:t>4,49</w:t>
            </w:r>
          </w:p>
        </w:tc>
        <w:tc>
          <w:tcPr>
            <w:tcW w:w="450" w:type="dxa"/>
            <w:vAlign w:val="center"/>
          </w:tcPr>
          <w:p w:rsidR="00CF42B3" w:rsidRPr="00EC59B8" w:rsidRDefault="00CF42B3" w:rsidP="00FF0104">
            <w:pPr>
              <w:jc w:val="center"/>
              <w:rPr>
                <w:sz w:val="16"/>
                <w:szCs w:val="16"/>
              </w:rPr>
            </w:pPr>
            <w:r w:rsidRPr="00EC59B8">
              <w:rPr>
                <w:sz w:val="16"/>
                <w:szCs w:val="16"/>
              </w:rPr>
              <w:t>3,63</w:t>
            </w:r>
          </w:p>
        </w:tc>
        <w:tc>
          <w:tcPr>
            <w:tcW w:w="550" w:type="dxa"/>
            <w:vAlign w:val="center"/>
          </w:tcPr>
          <w:p w:rsidR="00CF42B3" w:rsidRPr="00EC59B8" w:rsidRDefault="00CF42B3" w:rsidP="00FF0104">
            <w:pPr>
              <w:jc w:val="center"/>
              <w:rPr>
                <w:sz w:val="16"/>
                <w:szCs w:val="16"/>
              </w:rPr>
            </w:pPr>
            <w:r w:rsidRPr="00EC59B8">
              <w:rPr>
                <w:sz w:val="16"/>
                <w:szCs w:val="16"/>
              </w:rPr>
              <w:t>3,24</w:t>
            </w:r>
          </w:p>
        </w:tc>
        <w:tc>
          <w:tcPr>
            <w:tcW w:w="550" w:type="dxa"/>
            <w:vAlign w:val="center"/>
          </w:tcPr>
          <w:p w:rsidR="00CF42B3" w:rsidRPr="00EC59B8" w:rsidRDefault="00CF42B3" w:rsidP="00FF0104">
            <w:pPr>
              <w:jc w:val="center"/>
              <w:rPr>
                <w:sz w:val="16"/>
                <w:szCs w:val="16"/>
              </w:rPr>
            </w:pPr>
            <w:r w:rsidRPr="00EC59B8">
              <w:rPr>
                <w:sz w:val="16"/>
                <w:szCs w:val="16"/>
              </w:rPr>
              <w:t>3,01</w:t>
            </w:r>
          </w:p>
        </w:tc>
        <w:tc>
          <w:tcPr>
            <w:tcW w:w="550" w:type="dxa"/>
            <w:vAlign w:val="center"/>
          </w:tcPr>
          <w:p w:rsidR="00CF42B3" w:rsidRPr="00EC59B8" w:rsidRDefault="00CF42B3" w:rsidP="00FF0104">
            <w:pPr>
              <w:jc w:val="center"/>
              <w:rPr>
                <w:sz w:val="16"/>
                <w:szCs w:val="16"/>
              </w:rPr>
            </w:pPr>
            <w:r w:rsidRPr="00EC59B8">
              <w:rPr>
                <w:sz w:val="16"/>
                <w:szCs w:val="16"/>
              </w:rPr>
              <w:t>2,85</w:t>
            </w:r>
          </w:p>
        </w:tc>
        <w:tc>
          <w:tcPr>
            <w:tcW w:w="550" w:type="dxa"/>
            <w:vAlign w:val="center"/>
          </w:tcPr>
          <w:p w:rsidR="00CF42B3" w:rsidRPr="00EC59B8" w:rsidRDefault="00CF42B3" w:rsidP="00FF0104">
            <w:pPr>
              <w:jc w:val="center"/>
              <w:rPr>
                <w:sz w:val="16"/>
                <w:szCs w:val="16"/>
              </w:rPr>
            </w:pPr>
            <w:r w:rsidRPr="00EC59B8">
              <w:rPr>
                <w:sz w:val="16"/>
                <w:szCs w:val="16"/>
              </w:rPr>
              <w:t>2,74</w:t>
            </w:r>
          </w:p>
        </w:tc>
        <w:tc>
          <w:tcPr>
            <w:tcW w:w="550" w:type="dxa"/>
            <w:vAlign w:val="center"/>
          </w:tcPr>
          <w:p w:rsidR="00CF42B3" w:rsidRPr="00EC59B8" w:rsidRDefault="00CF42B3" w:rsidP="00FF0104">
            <w:pPr>
              <w:jc w:val="center"/>
              <w:rPr>
                <w:sz w:val="16"/>
                <w:szCs w:val="16"/>
              </w:rPr>
            </w:pPr>
            <w:r w:rsidRPr="00EC59B8">
              <w:rPr>
                <w:sz w:val="16"/>
                <w:szCs w:val="16"/>
              </w:rPr>
              <w:t>2,59</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2,24</w:t>
            </w:r>
          </w:p>
        </w:tc>
        <w:tc>
          <w:tcPr>
            <w:tcW w:w="550" w:type="dxa"/>
            <w:vAlign w:val="center"/>
          </w:tcPr>
          <w:p w:rsidR="00CF42B3" w:rsidRPr="00EC59B8" w:rsidRDefault="00CF42B3" w:rsidP="00FF0104">
            <w:pPr>
              <w:jc w:val="center"/>
              <w:rPr>
                <w:sz w:val="16"/>
                <w:szCs w:val="16"/>
              </w:rPr>
            </w:pPr>
            <w:r w:rsidRPr="00EC59B8">
              <w:rPr>
                <w:sz w:val="16"/>
                <w:szCs w:val="16"/>
              </w:rPr>
              <w:t>2,01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17</w:t>
            </w:r>
          </w:p>
        </w:tc>
        <w:tc>
          <w:tcPr>
            <w:tcW w:w="550" w:type="dxa"/>
            <w:vAlign w:val="center"/>
          </w:tcPr>
          <w:p w:rsidR="00CF42B3" w:rsidRPr="00EC59B8" w:rsidRDefault="00CF42B3" w:rsidP="00FF0104">
            <w:pPr>
              <w:jc w:val="center"/>
              <w:rPr>
                <w:sz w:val="16"/>
                <w:szCs w:val="16"/>
              </w:rPr>
            </w:pPr>
            <w:r w:rsidRPr="00EC59B8">
              <w:rPr>
                <w:sz w:val="16"/>
                <w:szCs w:val="16"/>
              </w:rPr>
              <w:t>4,45</w:t>
            </w:r>
          </w:p>
        </w:tc>
        <w:tc>
          <w:tcPr>
            <w:tcW w:w="450" w:type="dxa"/>
            <w:vAlign w:val="center"/>
          </w:tcPr>
          <w:p w:rsidR="00CF42B3" w:rsidRPr="00EC59B8" w:rsidRDefault="00CF42B3" w:rsidP="00FF0104">
            <w:pPr>
              <w:jc w:val="center"/>
              <w:rPr>
                <w:sz w:val="16"/>
                <w:szCs w:val="16"/>
              </w:rPr>
            </w:pPr>
            <w:r w:rsidRPr="00EC59B8">
              <w:rPr>
                <w:sz w:val="16"/>
                <w:szCs w:val="16"/>
              </w:rPr>
              <w:t>3,59</w:t>
            </w:r>
          </w:p>
        </w:tc>
        <w:tc>
          <w:tcPr>
            <w:tcW w:w="550" w:type="dxa"/>
            <w:vAlign w:val="center"/>
          </w:tcPr>
          <w:p w:rsidR="00CF42B3" w:rsidRPr="00EC59B8" w:rsidRDefault="00CF42B3" w:rsidP="00FF0104">
            <w:pPr>
              <w:jc w:val="center"/>
              <w:rPr>
                <w:sz w:val="16"/>
                <w:szCs w:val="16"/>
              </w:rPr>
            </w:pPr>
            <w:r w:rsidRPr="00EC59B8">
              <w:rPr>
                <w:sz w:val="16"/>
                <w:szCs w:val="16"/>
              </w:rPr>
              <w:t>3,2</w:t>
            </w:r>
          </w:p>
        </w:tc>
        <w:tc>
          <w:tcPr>
            <w:tcW w:w="550" w:type="dxa"/>
            <w:vAlign w:val="center"/>
          </w:tcPr>
          <w:p w:rsidR="00CF42B3" w:rsidRPr="00EC59B8" w:rsidRDefault="00CF42B3" w:rsidP="00FF0104">
            <w:pPr>
              <w:jc w:val="center"/>
              <w:rPr>
                <w:sz w:val="16"/>
                <w:szCs w:val="16"/>
              </w:rPr>
            </w:pPr>
            <w:r w:rsidRPr="00EC59B8">
              <w:rPr>
                <w:sz w:val="16"/>
                <w:szCs w:val="16"/>
              </w:rPr>
              <w:t>2,96</w:t>
            </w:r>
          </w:p>
        </w:tc>
        <w:tc>
          <w:tcPr>
            <w:tcW w:w="550" w:type="dxa"/>
            <w:vAlign w:val="center"/>
          </w:tcPr>
          <w:p w:rsidR="00CF42B3" w:rsidRPr="00EC59B8" w:rsidRDefault="00CF42B3" w:rsidP="00FF0104">
            <w:pPr>
              <w:jc w:val="center"/>
              <w:rPr>
                <w:sz w:val="16"/>
                <w:szCs w:val="16"/>
              </w:rPr>
            </w:pPr>
            <w:r w:rsidRPr="00EC59B8">
              <w:rPr>
                <w:sz w:val="16"/>
                <w:szCs w:val="16"/>
              </w:rPr>
              <w:t>2,81</w:t>
            </w:r>
          </w:p>
        </w:tc>
        <w:tc>
          <w:tcPr>
            <w:tcW w:w="550" w:type="dxa"/>
            <w:vAlign w:val="center"/>
          </w:tcPr>
          <w:p w:rsidR="00CF42B3" w:rsidRPr="00EC59B8" w:rsidRDefault="00CF42B3" w:rsidP="00FF0104">
            <w:pPr>
              <w:jc w:val="center"/>
              <w:rPr>
                <w:sz w:val="16"/>
                <w:szCs w:val="16"/>
              </w:rPr>
            </w:pPr>
            <w:r w:rsidRPr="00EC59B8">
              <w:rPr>
                <w:sz w:val="16"/>
                <w:szCs w:val="16"/>
              </w:rPr>
              <w:t>2,7</w:t>
            </w:r>
          </w:p>
        </w:tc>
        <w:tc>
          <w:tcPr>
            <w:tcW w:w="550" w:type="dxa"/>
            <w:vAlign w:val="center"/>
          </w:tcPr>
          <w:p w:rsidR="00CF42B3" w:rsidRPr="00EC59B8" w:rsidRDefault="00CF42B3" w:rsidP="00FF0104">
            <w:pPr>
              <w:jc w:val="center"/>
              <w:rPr>
                <w:sz w:val="16"/>
                <w:szCs w:val="16"/>
              </w:rPr>
            </w:pPr>
            <w:r w:rsidRPr="00EC59B8">
              <w:rPr>
                <w:sz w:val="16"/>
                <w:szCs w:val="16"/>
              </w:rPr>
              <w:t>2,55</w:t>
            </w:r>
          </w:p>
        </w:tc>
        <w:tc>
          <w:tcPr>
            <w:tcW w:w="550" w:type="dxa"/>
            <w:vAlign w:val="center"/>
          </w:tcPr>
          <w:p w:rsidR="00CF42B3" w:rsidRPr="00EC59B8" w:rsidRDefault="00CF42B3" w:rsidP="00FF0104">
            <w:pPr>
              <w:jc w:val="center"/>
              <w:rPr>
                <w:sz w:val="16"/>
                <w:szCs w:val="16"/>
              </w:rPr>
            </w:pPr>
            <w:r w:rsidRPr="00EC59B8">
              <w:rPr>
                <w:sz w:val="16"/>
                <w:szCs w:val="16"/>
              </w:rPr>
              <w:t>2,38</w:t>
            </w:r>
          </w:p>
        </w:tc>
        <w:tc>
          <w:tcPr>
            <w:tcW w:w="550" w:type="dxa"/>
            <w:vAlign w:val="center"/>
          </w:tcPr>
          <w:p w:rsidR="00CF42B3" w:rsidRPr="00EC59B8" w:rsidRDefault="00CF42B3" w:rsidP="00FF0104">
            <w:pPr>
              <w:jc w:val="center"/>
              <w:rPr>
                <w:sz w:val="16"/>
                <w:szCs w:val="16"/>
              </w:rPr>
            </w:pPr>
            <w:r w:rsidRPr="00EC59B8">
              <w:rPr>
                <w:sz w:val="16"/>
                <w:szCs w:val="16"/>
              </w:rPr>
              <w:t>2,19</w:t>
            </w:r>
          </w:p>
        </w:tc>
        <w:tc>
          <w:tcPr>
            <w:tcW w:w="550" w:type="dxa"/>
            <w:vAlign w:val="center"/>
          </w:tcPr>
          <w:p w:rsidR="00CF42B3" w:rsidRPr="00EC59B8" w:rsidRDefault="00CF42B3" w:rsidP="00FF0104">
            <w:pPr>
              <w:jc w:val="center"/>
              <w:rPr>
                <w:sz w:val="16"/>
                <w:szCs w:val="16"/>
              </w:rPr>
            </w:pPr>
            <w:r w:rsidRPr="00EC59B8">
              <w:rPr>
                <w:sz w:val="16"/>
                <w:szCs w:val="16"/>
              </w:rPr>
              <w:t>1,96</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18</w:t>
            </w:r>
          </w:p>
        </w:tc>
        <w:tc>
          <w:tcPr>
            <w:tcW w:w="550" w:type="dxa"/>
            <w:vAlign w:val="center"/>
          </w:tcPr>
          <w:p w:rsidR="00CF42B3" w:rsidRPr="00EC59B8" w:rsidRDefault="00CF42B3" w:rsidP="00FF0104">
            <w:pPr>
              <w:jc w:val="center"/>
              <w:rPr>
                <w:sz w:val="16"/>
                <w:szCs w:val="16"/>
              </w:rPr>
            </w:pPr>
            <w:r w:rsidRPr="00EC59B8">
              <w:rPr>
                <w:sz w:val="16"/>
                <w:szCs w:val="16"/>
              </w:rPr>
              <w:t>4,41</w:t>
            </w:r>
          </w:p>
        </w:tc>
        <w:tc>
          <w:tcPr>
            <w:tcW w:w="450" w:type="dxa"/>
            <w:vAlign w:val="center"/>
          </w:tcPr>
          <w:p w:rsidR="00CF42B3" w:rsidRPr="00EC59B8" w:rsidRDefault="00CF42B3" w:rsidP="00FF0104">
            <w:pPr>
              <w:jc w:val="center"/>
              <w:rPr>
                <w:sz w:val="16"/>
                <w:szCs w:val="16"/>
              </w:rPr>
            </w:pPr>
            <w:r w:rsidRPr="00EC59B8">
              <w:rPr>
                <w:sz w:val="16"/>
                <w:szCs w:val="16"/>
              </w:rPr>
              <w:t>3,55</w:t>
            </w:r>
          </w:p>
        </w:tc>
        <w:tc>
          <w:tcPr>
            <w:tcW w:w="550" w:type="dxa"/>
            <w:vAlign w:val="center"/>
          </w:tcPr>
          <w:p w:rsidR="00CF42B3" w:rsidRPr="00EC59B8" w:rsidRDefault="00CF42B3" w:rsidP="00FF0104">
            <w:pPr>
              <w:jc w:val="center"/>
              <w:rPr>
                <w:sz w:val="16"/>
                <w:szCs w:val="16"/>
              </w:rPr>
            </w:pPr>
            <w:r w:rsidRPr="00EC59B8">
              <w:rPr>
                <w:sz w:val="16"/>
                <w:szCs w:val="16"/>
              </w:rPr>
              <w:t>3,16</w:t>
            </w:r>
          </w:p>
        </w:tc>
        <w:tc>
          <w:tcPr>
            <w:tcW w:w="550" w:type="dxa"/>
            <w:vAlign w:val="center"/>
          </w:tcPr>
          <w:p w:rsidR="00CF42B3" w:rsidRPr="00EC59B8" w:rsidRDefault="00CF42B3" w:rsidP="00FF0104">
            <w:pPr>
              <w:jc w:val="center"/>
              <w:rPr>
                <w:sz w:val="16"/>
                <w:szCs w:val="16"/>
              </w:rPr>
            </w:pPr>
            <w:r w:rsidRPr="00EC59B8">
              <w:rPr>
                <w:sz w:val="16"/>
                <w:szCs w:val="16"/>
              </w:rPr>
              <w:t>2,93</w:t>
            </w:r>
          </w:p>
        </w:tc>
        <w:tc>
          <w:tcPr>
            <w:tcW w:w="550" w:type="dxa"/>
            <w:vAlign w:val="center"/>
          </w:tcPr>
          <w:p w:rsidR="00CF42B3" w:rsidRPr="00EC59B8" w:rsidRDefault="00CF42B3" w:rsidP="00FF0104">
            <w:pPr>
              <w:jc w:val="center"/>
              <w:rPr>
                <w:sz w:val="16"/>
                <w:szCs w:val="16"/>
              </w:rPr>
            </w:pPr>
            <w:r w:rsidRPr="00EC59B8">
              <w:rPr>
                <w:sz w:val="16"/>
                <w:szCs w:val="16"/>
              </w:rPr>
              <w:t>2,77</w:t>
            </w:r>
          </w:p>
        </w:tc>
        <w:tc>
          <w:tcPr>
            <w:tcW w:w="550" w:type="dxa"/>
            <w:vAlign w:val="center"/>
          </w:tcPr>
          <w:p w:rsidR="00CF42B3" w:rsidRPr="00EC59B8" w:rsidRDefault="00CF42B3" w:rsidP="00FF0104">
            <w:pPr>
              <w:jc w:val="center"/>
              <w:rPr>
                <w:sz w:val="16"/>
                <w:szCs w:val="16"/>
              </w:rPr>
            </w:pPr>
            <w:r w:rsidRPr="00EC59B8">
              <w:rPr>
                <w:sz w:val="16"/>
                <w:szCs w:val="16"/>
              </w:rPr>
              <w:t>2,66</w:t>
            </w:r>
          </w:p>
        </w:tc>
        <w:tc>
          <w:tcPr>
            <w:tcW w:w="550" w:type="dxa"/>
            <w:vAlign w:val="center"/>
          </w:tcPr>
          <w:p w:rsidR="00CF42B3" w:rsidRPr="00EC59B8" w:rsidRDefault="00CF42B3" w:rsidP="00FF0104">
            <w:pPr>
              <w:jc w:val="center"/>
              <w:rPr>
                <w:sz w:val="16"/>
                <w:szCs w:val="16"/>
              </w:rPr>
            </w:pPr>
            <w:r w:rsidRPr="00EC59B8">
              <w:rPr>
                <w:sz w:val="16"/>
                <w:szCs w:val="16"/>
              </w:rPr>
              <w:t>2,51</w:t>
            </w:r>
          </w:p>
        </w:tc>
        <w:tc>
          <w:tcPr>
            <w:tcW w:w="550" w:type="dxa"/>
            <w:vAlign w:val="center"/>
          </w:tcPr>
          <w:p w:rsidR="00CF42B3" w:rsidRPr="00EC59B8" w:rsidRDefault="00CF42B3" w:rsidP="00FF0104">
            <w:pPr>
              <w:jc w:val="center"/>
              <w:rPr>
                <w:sz w:val="16"/>
                <w:szCs w:val="16"/>
              </w:rPr>
            </w:pPr>
            <w:r w:rsidRPr="00EC59B8">
              <w:rPr>
                <w:sz w:val="16"/>
                <w:szCs w:val="16"/>
              </w:rPr>
              <w:t>2,34</w:t>
            </w:r>
          </w:p>
        </w:tc>
        <w:tc>
          <w:tcPr>
            <w:tcW w:w="550" w:type="dxa"/>
            <w:vAlign w:val="center"/>
          </w:tcPr>
          <w:p w:rsidR="00CF42B3" w:rsidRPr="00EC59B8" w:rsidRDefault="00CF42B3" w:rsidP="00FF0104">
            <w:pPr>
              <w:jc w:val="center"/>
              <w:rPr>
                <w:sz w:val="16"/>
                <w:szCs w:val="16"/>
              </w:rPr>
            </w:pPr>
            <w:r w:rsidRPr="00EC59B8">
              <w:rPr>
                <w:sz w:val="16"/>
                <w:szCs w:val="16"/>
              </w:rPr>
              <w:t>2,15</w:t>
            </w:r>
          </w:p>
        </w:tc>
        <w:tc>
          <w:tcPr>
            <w:tcW w:w="550" w:type="dxa"/>
            <w:vAlign w:val="center"/>
          </w:tcPr>
          <w:p w:rsidR="00CF42B3" w:rsidRPr="00EC59B8" w:rsidRDefault="00CF42B3" w:rsidP="00FF0104">
            <w:pPr>
              <w:jc w:val="center"/>
              <w:rPr>
                <w:sz w:val="16"/>
                <w:szCs w:val="16"/>
              </w:rPr>
            </w:pPr>
            <w:r w:rsidRPr="00EC59B8">
              <w:rPr>
                <w:sz w:val="16"/>
                <w:szCs w:val="16"/>
              </w:rPr>
              <w:t>1,92</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19</w:t>
            </w:r>
          </w:p>
        </w:tc>
        <w:tc>
          <w:tcPr>
            <w:tcW w:w="550" w:type="dxa"/>
            <w:vAlign w:val="center"/>
          </w:tcPr>
          <w:p w:rsidR="00CF42B3" w:rsidRPr="00EC59B8" w:rsidRDefault="00CF42B3" w:rsidP="00FF0104">
            <w:pPr>
              <w:jc w:val="center"/>
              <w:rPr>
                <w:sz w:val="16"/>
                <w:szCs w:val="16"/>
              </w:rPr>
            </w:pPr>
            <w:r w:rsidRPr="00EC59B8">
              <w:rPr>
                <w:sz w:val="16"/>
                <w:szCs w:val="16"/>
              </w:rPr>
              <w:t>4,38</w:t>
            </w:r>
          </w:p>
        </w:tc>
        <w:tc>
          <w:tcPr>
            <w:tcW w:w="450" w:type="dxa"/>
            <w:vAlign w:val="center"/>
          </w:tcPr>
          <w:p w:rsidR="00CF42B3" w:rsidRPr="00EC59B8" w:rsidRDefault="00CF42B3" w:rsidP="00FF0104">
            <w:pPr>
              <w:jc w:val="center"/>
              <w:rPr>
                <w:sz w:val="16"/>
                <w:szCs w:val="16"/>
              </w:rPr>
            </w:pPr>
            <w:r w:rsidRPr="00EC59B8">
              <w:rPr>
                <w:sz w:val="16"/>
                <w:szCs w:val="16"/>
              </w:rPr>
              <w:t>3,52</w:t>
            </w:r>
          </w:p>
        </w:tc>
        <w:tc>
          <w:tcPr>
            <w:tcW w:w="550" w:type="dxa"/>
            <w:vAlign w:val="center"/>
          </w:tcPr>
          <w:p w:rsidR="00CF42B3" w:rsidRPr="00EC59B8" w:rsidRDefault="00CF42B3" w:rsidP="00FF0104">
            <w:pPr>
              <w:jc w:val="center"/>
              <w:rPr>
                <w:sz w:val="16"/>
                <w:szCs w:val="16"/>
              </w:rPr>
            </w:pPr>
            <w:r w:rsidRPr="00EC59B8">
              <w:rPr>
                <w:sz w:val="16"/>
                <w:szCs w:val="16"/>
              </w:rPr>
              <w:t>3,13</w:t>
            </w:r>
          </w:p>
        </w:tc>
        <w:tc>
          <w:tcPr>
            <w:tcW w:w="550" w:type="dxa"/>
            <w:vAlign w:val="center"/>
          </w:tcPr>
          <w:p w:rsidR="00CF42B3" w:rsidRPr="00EC59B8" w:rsidRDefault="00CF42B3" w:rsidP="00FF0104">
            <w:pPr>
              <w:jc w:val="center"/>
              <w:rPr>
                <w:sz w:val="16"/>
                <w:szCs w:val="16"/>
              </w:rPr>
            </w:pPr>
            <w:r w:rsidRPr="00EC59B8">
              <w:rPr>
                <w:sz w:val="16"/>
                <w:szCs w:val="16"/>
              </w:rPr>
              <w:t>2,9</w:t>
            </w:r>
          </w:p>
        </w:tc>
        <w:tc>
          <w:tcPr>
            <w:tcW w:w="550" w:type="dxa"/>
            <w:vAlign w:val="center"/>
          </w:tcPr>
          <w:p w:rsidR="00CF42B3" w:rsidRPr="00EC59B8" w:rsidRDefault="00CF42B3" w:rsidP="00FF0104">
            <w:pPr>
              <w:jc w:val="center"/>
              <w:rPr>
                <w:sz w:val="16"/>
                <w:szCs w:val="16"/>
              </w:rPr>
            </w:pPr>
            <w:r w:rsidRPr="00EC59B8">
              <w:rPr>
                <w:sz w:val="16"/>
                <w:szCs w:val="16"/>
              </w:rPr>
              <w:t>2,74</w:t>
            </w:r>
          </w:p>
        </w:tc>
        <w:tc>
          <w:tcPr>
            <w:tcW w:w="550" w:type="dxa"/>
            <w:vAlign w:val="center"/>
          </w:tcPr>
          <w:p w:rsidR="00CF42B3" w:rsidRPr="00EC59B8" w:rsidRDefault="00CF42B3" w:rsidP="00FF0104">
            <w:pPr>
              <w:jc w:val="center"/>
              <w:rPr>
                <w:sz w:val="16"/>
                <w:szCs w:val="16"/>
              </w:rPr>
            </w:pPr>
            <w:r w:rsidRPr="00EC59B8">
              <w:rPr>
                <w:sz w:val="16"/>
                <w:szCs w:val="16"/>
              </w:rPr>
              <w:t>2,63</w:t>
            </w:r>
          </w:p>
        </w:tc>
        <w:tc>
          <w:tcPr>
            <w:tcW w:w="550" w:type="dxa"/>
            <w:vAlign w:val="center"/>
          </w:tcPr>
          <w:p w:rsidR="00CF42B3" w:rsidRPr="00EC59B8" w:rsidRDefault="00CF42B3" w:rsidP="00FF0104">
            <w:pPr>
              <w:jc w:val="center"/>
              <w:rPr>
                <w:sz w:val="16"/>
                <w:szCs w:val="16"/>
              </w:rPr>
            </w:pPr>
            <w:r w:rsidRPr="00EC59B8">
              <w:rPr>
                <w:sz w:val="16"/>
                <w:szCs w:val="16"/>
              </w:rPr>
              <w:t>2,48</w:t>
            </w:r>
          </w:p>
        </w:tc>
        <w:tc>
          <w:tcPr>
            <w:tcW w:w="550" w:type="dxa"/>
            <w:vAlign w:val="center"/>
          </w:tcPr>
          <w:p w:rsidR="00CF42B3" w:rsidRPr="00EC59B8" w:rsidRDefault="00CF42B3" w:rsidP="00FF0104">
            <w:pPr>
              <w:jc w:val="center"/>
              <w:rPr>
                <w:sz w:val="16"/>
                <w:szCs w:val="16"/>
              </w:rPr>
            </w:pPr>
            <w:r w:rsidRPr="00EC59B8">
              <w:rPr>
                <w:sz w:val="16"/>
                <w:szCs w:val="16"/>
              </w:rPr>
              <w:t>2,31</w:t>
            </w:r>
          </w:p>
        </w:tc>
        <w:tc>
          <w:tcPr>
            <w:tcW w:w="550" w:type="dxa"/>
            <w:vAlign w:val="center"/>
          </w:tcPr>
          <w:p w:rsidR="00CF42B3" w:rsidRPr="00EC59B8" w:rsidRDefault="00CF42B3" w:rsidP="00FF0104">
            <w:pPr>
              <w:jc w:val="center"/>
              <w:rPr>
                <w:sz w:val="16"/>
                <w:szCs w:val="16"/>
              </w:rPr>
            </w:pPr>
            <w:r w:rsidRPr="00EC59B8">
              <w:rPr>
                <w:sz w:val="16"/>
                <w:szCs w:val="16"/>
              </w:rPr>
              <w:t>2,11</w:t>
            </w:r>
          </w:p>
        </w:tc>
        <w:tc>
          <w:tcPr>
            <w:tcW w:w="550" w:type="dxa"/>
            <w:vAlign w:val="center"/>
          </w:tcPr>
          <w:p w:rsidR="00CF42B3" w:rsidRPr="00EC59B8" w:rsidRDefault="00CF42B3" w:rsidP="00FF0104">
            <w:pPr>
              <w:jc w:val="center"/>
              <w:rPr>
                <w:sz w:val="16"/>
                <w:szCs w:val="16"/>
              </w:rPr>
            </w:pPr>
            <w:r w:rsidRPr="00EC59B8">
              <w:rPr>
                <w:sz w:val="16"/>
                <w:szCs w:val="16"/>
              </w:rPr>
              <w:t>1,88</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20</w:t>
            </w:r>
          </w:p>
        </w:tc>
        <w:tc>
          <w:tcPr>
            <w:tcW w:w="550" w:type="dxa"/>
            <w:vAlign w:val="center"/>
          </w:tcPr>
          <w:p w:rsidR="00CF42B3" w:rsidRPr="00EC59B8" w:rsidRDefault="00CF42B3" w:rsidP="00FF0104">
            <w:pPr>
              <w:jc w:val="center"/>
              <w:rPr>
                <w:sz w:val="16"/>
                <w:szCs w:val="16"/>
              </w:rPr>
            </w:pPr>
            <w:r w:rsidRPr="00EC59B8">
              <w:rPr>
                <w:sz w:val="16"/>
                <w:szCs w:val="16"/>
              </w:rPr>
              <w:t>4,35</w:t>
            </w:r>
          </w:p>
        </w:tc>
        <w:tc>
          <w:tcPr>
            <w:tcW w:w="450" w:type="dxa"/>
            <w:vAlign w:val="center"/>
          </w:tcPr>
          <w:p w:rsidR="00CF42B3" w:rsidRPr="00EC59B8" w:rsidRDefault="00CF42B3" w:rsidP="00FF0104">
            <w:pPr>
              <w:jc w:val="center"/>
              <w:rPr>
                <w:sz w:val="16"/>
                <w:szCs w:val="16"/>
              </w:rPr>
            </w:pPr>
            <w:r w:rsidRPr="00EC59B8">
              <w:rPr>
                <w:sz w:val="16"/>
                <w:szCs w:val="16"/>
              </w:rPr>
              <w:t>3,49</w:t>
            </w:r>
          </w:p>
        </w:tc>
        <w:tc>
          <w:tcPr>
            <w:tcW w:w="550" w:type="dxa"/>
            <w:vAlign w:val="center"/>
          </w:tcPr>
          <w:p w:rsidR="00CF42B3" w:rsidRPr="00EC59B8" w:rsidRDefault="00CF42B3" w:rsidP="00FF0104">
            <w:pPr>
              <w:jc w:val="center"/>
              <w:rPr>
                <w:sz w:val="16"/>
                <w:szCs w:val="16"/>
              </w:rPr>
            </w:pPr>
            <w:r w:rsidRPr="00EC59B8">
              <w:rPr>
                <w:sz w:val="16"/>
                <w:szCs w:val="16"/>
              </w:rPr>
              <w:t>3,1</w:t>
            </w:r>
          </w:p>
        </w:tc>
        <w:tc>
          <w:tcPr>
            <w:tcW w:w="550" w:type="dxa"/>
            <w:vAlign w:val="center"/>
          </w:tcPr>
          <w:p w:rsidR="00CF42B3" w:rsidRPr="00EC59B8" w:rsidRDefault="00CF42B3" w:rsidP="00FF0104">
            <w:pPr>
              <w:jc w:val="center"/>
              <w:rPr>
                <w:sz w:val="16"/>
                <w:szCs w:val="16"/>
              </w:rPr>
            </w:pPr>
            <w:r w:rsidRPr="00EC59B8">
              <w:rPr>
                <w:sz w:val="16"/>
                <w:szCs w:val="16"/>
              </w:rPr>
              <w:t>2,87</w:t>
            </w:r>
          </w:p>
        </w:tc>
        <w:tc>
          <w:tcPr>
            <w:tcW w:w="550" w:type="dxa"/>
            <w:vAlign w:val="center"/>
          </w:tcPr>
          <w:p w:rsidR="00CF42B3" w:rsidRPr="00EC59B8" w:rsidRDefault="00CF42B3" w:rsidP="00FF0104">
            <w:pPr>
              <w:jc w:val="center"/>
              <w:rPr>
                <w:sz w:val="16"/>
                <w:szCs w:val="16"/>
              </w:rPr>
            </w:pPr>
            <w:r w:rsidRPr="00EC59B8">
              <w:rPr>
                <w:sz w:val="16"/>
                <w:szCs w:val="16"/>
              </w:rPr>
              <w:t>2,71</w:t>
            </w:r>
          </w:p>
        </w:tc>
        <w:tc>
          <w:tcPr>
            <w:tcW w:w="550" w:type="dxa"/>
            <w:vAlign w:val="center"/>
          </w:tcPr>
          <w:p w:rsidR="00CF42B3" w:rsidRPr="00EC59B8" w:rsidRDefault="00CF42B3" w:rsidP="00FF0104">
            <w:pPr>
              <w:jc w:val="center"/>
              <w:rPr>
                <w:sz w:val="16"/>
                <w:szCs w:val="16"/>
              </w:rPr>
            </w:pPr>
            <w:r w:rsidRPr="00EC59B8">
              <w:rPr>
                <w:sz w:val="16"/>
                <w:szCs w:val="16"/>
              </w:rPr>
              <w:t>2,6</w:t>
            </w:r>
          </w:p>
        </w:tc>
        <w:tc>
          <w:tcPr>
            <w:tcW w:w="550" w:type="dxa"/>
            <w:vAlign w:val="center"/>
          </w:tcPr>
          <w:p w:rsidR="00CF42B3" w:rsidRPr="00EC59B8" w:rsidRDefault="00CF42B3" w:rsidP="00FF0104">
            <w:pPr>
              <w:jc w:val="center"/>
              <w:rPr>
                <w:sz w:val="16"/>
                <w:szCs w:val="16"/>
              </w:rPr>
            </w:pPr>
            <w:r w:rsidRPr="00EC59B8">
              <w:rPr>
                <w:sz w:val="16"/>
                <w:szCs w:val="16"/>
              </w:rPr>
              <w:t>2,45</w:t>
            </w:r>
          </w:p>
        </w:tc>
        <w:tc>
          <w:tcPr>
            <w:tcW w:w="550" w:type="dxa"/>
            <w:vAlign w:val="center"/>
          </w:tcPr>
          <w:p w:rsidR="00CF42B3" w:rsidRPr="00EC59B8" w:rsidRDefault="00CF42B3" w:rsidP="00FF0104">
            <w:pPr>
              <w:jc w:val="center"/>
              <w:rPr>
                <w:sz w:val="16"/>
                <w:szCs w:val="16"/>
              </w:rPr>
            </w:pPr>
            <w:r w:rsidRPr="00EC59B8">
              <w:rPr>
                <w:sz w:val="16"/>
                <w:szCs w:val="16"/>
              </w:rPr>
              <w:t>2,28</w:t>
            </w:r>
          </w:p>
        </w:tc>
        <w:tc>
          <w:tcPr>
            <w:tcW w:w="550" w:type="dxa"/>
            <w:vAlign w:val="center"/>
          </w:tcPr>
          <w:p w:rsidR="00CF42B3" w:rsidRPr="00EC59B8" w:rsidRDefault="00CF42B3" w:rsidP="00FF0104">
            <w:pPr>
              <w:jc w:val="center"/>
              <w:rPr>
                <w:sz w:val="16"/>
                <w:szCs w:val="16"/>
              </w:rPr>
            </w:pPr>
            <w:r w:rsidRPr="00EC59B8">
              <w:rPr>
                <w:sz w:val="16"/>
                <w:szCs w:val="16"/>
              </w:rPr>
              <w:t>2,08</w:t>
            </w:r>
          </w:p>
        </w:tc>
        <w:tc>
          <w:tcPr>
            <w:tcW w:w="550" w:type="dxa"/>
            <w:vAlign w:val="center"/>
          </w:tcPr>
          <w:p w:rsidR="00CF42B3" w:rsidRPr="00EC59B8" w:rsidRDefault="00CF42B3" w:rsidP="00FF0104">
            <w:pPr>
              <w:jc w:val="center"/>
              <w:rPr>
                <w:sz w:val="16"/>
                <w:szCs w:val="16"/>
              </w:rPr>
            </w:pPr>
            <w:r w:rsidRPr="00EC59B8">
              <w:rPr>
                <w:sz w:val="16"/>
                <w:szCs w:val="16"/>
              </w:rPr>
              <w:t>1,84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21</w:t>
            </w:r>
          </w:p>
        </w:tc>
        <w:tc>
          <w:tcPr>
            <w:tcW w:w="550" w:type="dxa"/>
            <w:vAlign w:val="center"/>
          </w:tcPr>
          <w:p w:rsidR="00CF42B3" w:rsidRPr="00EC59B8" w:rsidRDefault="00CF42B3" w:rsidP="00FF0104">
            <w:pPr>
              <w:jc w:val="center"/>
              <w:rPr>
                <w:sz w:val="16"/>
                <w:szCs w:val="16"/>
              </w:rPr>
            </w:pPr>
            <w:r w:rsidRPr="00EC59B8">
              <w:rPr>
                <w:sz w:val="16"/>
                <w:szCs w:val="16"/>
              </w:rPr>
              <w:t>4,32</w:t>
            </w:r>
          </w:p>
        </w:tc>
        <w:tc>
          <w:tcPr>
            <w:tcW w:w="450" w:type="dxa"/>
            <w:vAlign w:val="center"/>
          </w:tcPr>
          <w:p w:rsidR="00CF42B3" w:rsidRPr="00EC59B8" w:rsidRDefault="00CF42B3" w:rsidP="00FF0104">
            <w:pPr>
              <w:jc w:val="center"/>
              <w:rPr>
                <w:sz w:val="16"/>
                <w:szCs w:val="16"/>
              </w:rPr>
            </w:pPr>
            <w:r w:rsidRPr="00EC59B8">
              <w:rPr>
                <w:sz w:val="16"/>
                <w:szCs w:val="16"/>
              </w:rPr>
              <w:t>3,47</w:t>
            </w:r>
          </w:p>
        </w:tc>
        <w:tc>
          <w:tcPr>
            <w:tcW w:w="550" w:type="dxa"/>
            <w:vAlign w:val="center"/>
          </w:tcPr>
          <w:p w:rsidR="00CF42B3" w:rsidRPr="00EC59B8" w:rsidRDefault="00CF42B3" w:rsidP="00FF0104">
            <w:pPr>
              <w:jc w:val="center"/>
              <w:rPr>
                <w:sz w:val="16"/>
                <w:szCs w:val="16"/>
              </w:rPr>
            </w:pPr>
            <w:r w:rsidRPr="00EC59B8">
              <w:rPr>
                <w:sz w:val="16"/>
                <w:szCs w:val="16"/>
              </w:rPr>
              <w:t>3,07</w:t>
            </w:r>
          </w:p>
        </w:tc>
        <w:tc>
          <w:tcPr>
            <w:tcW w:w="550" w:type="dxa"/>
            <w:vAlign w:val="center"/>
          </w:tcPr>
          <w:p w:rsidR="00CF42B3" w:rsidRPr="00EC59B8" w:rsidRDefault="00CF42B3" w:rsidP="00FF0104">
            <w:pPr>
              <w:jc w:val="center"/>
              <w:rPr>
                <w:sz w:val="16"/>
                <w:szCs w:val="16"/>
              </w:rPr>
            </w:pPr>
            <w:r w:rsidRPr="00EC59B8">
              <w:rPr>
                <w:sz w:val="16"/>
                <w:szCs w:val="16"/>
              </w:rPr>
              <w:t>2,84</w:t>
            </w:r>
          </w:p>
        </w:tc>
        <w:tc>
          <w:tcPr>
            <w:tcW w:w="550" w:type="dxa"/>
            <w:vAlign w:val="center"/>
          </w:tcPr>
          <w:p w:rsidR="00CF42B3" w:rsidRPr="00EC59B8" w:rsidRDefault="00CF42B3" w:rsidP="00FF0104">
            <w:pPr>
              <w:jc w:val="center"/>
              <w:rPr>
                <w:sz w:val="16"/>
                <w:szCs w:val="16"/>
              </w:rPr>
            </w:pPr>
            <w:r w:rsidRPr="00EC59B8">
              <w:rPr>
                <w:sz w:val="16"/>
                <w:szCs w:val="16"/>
              </w:rPr>
              <w:t>2,68</w:t>
            </w:r>
          </w:p>
        </w:tc>
        <w:tc>
          <w:tcPr>
            <w:tcW w:w="550" w:type="dxa"/>
            <w:vAlign w:val="center"/>
          </w:tcPr>
          <w:p w:rsidR="00CF42B3" w:rsidRPr="00EC59B8" w:rsidRDefault="00CF42B3" w:rsidP="00FF0104">
            <w:pPr>
              <w:jc w:val="center"/>
              <w:rPr>
                <w:sz w:val="16"/>
                <w:szCs w:val="16"/>
              </w:rPr>
            </w:pPr>
            <w:r w:rsidRPr="00EC59B8">
              <w:rPr>
                <w:sz w:val="16"/>
                <w:szCs w:val="16"/>
              </w:rPr>
              <w:t>2,57</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2,25</w:t>
            </w:r>
          </w:p>
        </w:tc>
        <w:tc>
          <w:tcPr>
            <w:tcW w:w="550" w:type="dxa"/>
            <w:vAlign w:val="center"/>
          </w:tcPr>
          <w:p w:rsidR="00CF42B3" w:rsidRPr="00EC59B8" w:rsidRDefault="00CF42B3" w:rsidP="00FF0104">
            <w:pPr>
              <w:jc w:val="center"/>
              <w:rPr>
                <w:sz w:val="16"/>
                <w:szCs w:val="16"/>
              </w:rPr>
            </w:pPr>
            <w:r w:rsidRPr="00EC59B8">
              <w:rPr>
                <w:sz w:val="16"/>
                <w:szCs w:val="16"/>
              </w:rPr>
              <w:t>2,05</w:t>
            </w:r>
          </w:p>
        </w:tc>
        <w:tc>
          <w:tcPr>
            <w:tcW w:w="550" w:type="dxa"/>
            <w:vAlign w:val="center"/>
          </w:tcPr>
          <w:p w:rsidR="00CF42B3" w:rsidRPr="00EC59B8" w:rsidRDefault="00CF42B3" w:rsidP="00FF0104">
            <w:pPr>
              <w:jc w:val="center"/>
              <w:rPr>
                <w:sz w:val="16"/>
                <w:szCs w:val="16"/>
              </w:rPr>
            </w:pPr>
            <w:r w:rsidRPr="00EC59B8">
              <w:rPr>
                <w:sz w:val="16"/>
                <w:szCs w:val="16"/>
              </w:rPr>
              <w:t>1,81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22</w:t>
            </w:r>
          </w:p>
        </w:tc>
        <w:tc>
          <w:tcPr>
            <w:tcW w:w="550" w:type="dxa"/>
            <w:vAlign w:val="center"/>
          </w:tcPr>
          <w:p w:rsidR="00CF42B3" w:rsidRPr="00EC59B8" w:rsidRDefault="00CF42B3" w:rsidP="00FF0104">
            <w:pPr>
              <w:jc w:val="center"/>
              <w:rPr>
                <w:sz w:val="16"/>
                <w:szCs w:val="16"/>
              </w:rPr>
            </w:pPr>
            <w:r w:rsidRPr="00EC59B8">
              <w:rPr>
                <w:sz w:val="16"/>
                <w:szCs w:val="16"/>
              </w:rPr>
              <w:t>4,3</w:t>
            </w:r>
          </w:p>
        </w:tc>
        <w:tc>
          <w:tcPr>
            <w:tcW w:w="450" w:type="dxa"/>
            <w:vAlign w:val="center"/>
          </w:tcPr>
          <w:p w:rsidR="00CF42B3" w:rsidRPr="00EC59B8" w:rsidRDefault="00CF42B3" w:rsidP="00FF0104">
            <w:pPr>
              <w:jc w:val="center"/>
              <w:rPr>
                <w:sz w:val="16"/>
                <w:szCs w:val="16"/>
              </w:rPr>
            </w:pPr>
            <w:r w:rsidRPr="00EC59B8">
              <w:rPr>
                <w:sz w:val="16"/>
                <w:szCs w:val="16"/>
              </w:rPr>
              <w:t>3,44</w:t>
            </w:r>
          </w:p>
        </w:tc>
        <w:tc>
          <w:tcPr>
            <w:tcW w:w="550" w:type="dxa"/>
            <w:vAlign w:val="center"/>
          </w:tcPr>
          <w:p w:rsidR="00CF42B3" w:rsidRPr="00EC59B8" w:rsidRDefault="00CF42B3" w:rsidP="00FF0104">
            <w:pPr>
              <w:jc w:val="center"/>
              <w:rPr>
                <w:sz w:val="16"/>
                <w:szCs w:val="16"/>
              </w:rPr>
            </w:pPr>
            <w:r w:rsidRPr="00EC59B8">
              <w:rPr>
                <w:sz w:val="16"/>
                <w:szCs w:val="16"/>
              </w:rPr>
              <w:t>3,05</w:t>
            </w:r>
          </w:p>
        </w:tc>
        <w:tc>
          <w:tcPr>
            <w:tcW w:w="550" w:type="dxa"/>
            <w:vAlign w:val="center"/>
          </w:tcPr>
          <w:p w:rsidR="00CF42B3" w:rsidRPr="00EC59B8" w:rsidRDefault="00CF42B3" w:rsidP="00FF0104">
            <w:pPr>
              <w:jc w:val="center"/>
              <w:rPr>
                <w:sz w:val="16"/>
                <w:szCs w:val="16"/>
              </w:rPr>
            </w:pPr>
            <w:r w:rsidRPr="00EC59B8">
              <w:rPr>
                <w:sz w:val="16"/>
                <w:szCs w:val="16"/>
              </w:rPr>
              <w:t>2,82</w:t>
            </w:r>
          </w:p>
        </w:tc>
        <w:tc>
          <w:tcPr>
            <w:tcW w:w="550" w:type="dxa"/>
            <w:vAlign w:val="center"/>
          </w:tcPr>
          <w:p w:rsidR="00CF42B3" w:rsidRPr="00EC59B8" w:rsidRDefault="00CF42B3" w:rsidP="00FF0104">
            <w:pPr>
              <w:jc w:val="center"/>
              <w:rPr>
                <w:sz w:val="16"/>
                <w:szCs w:val="16"/>
              </w:rPr>
            </w:pPr>
            <w:r w:rsidRPr="00EC59B8">
              <w:rPr>
                <w:sz w:val="16"/>
                <w:szCs w:val="16"/>
              </w:rPr>
              <w:t>2,66</w:t>
            </w:r>
          </w:p>
        </w:tc>
        <w:tc>
          <w:tcPr>
            <w:tcW w:w="550" w:type="dxa"/>
            <w:vAlign w:val="center"/>
          </w:tcPr>
          <w:p w:rsidR="00CF42B3" w:rsidRPr="00EC59B8" w:rsidRDefault="00CF42B3" w:rsidP="00FF0104">
            <w:pPr>
              <w:jc w:val="center"/>
              <w:rPr>
                <w:sz w:val="16"/>
                <w:szCs w:val="16"/>
              </w:rPr>
            </w:pPr>
            <w:r w:rsidRPr="00EC59B8">
              <w:rPr>
                <w:sz w:val="16"/>
                <w:szCs w:val="16"/>
              </w:rPr>
              <w:t>2,55</w:t>
            </w:r>
          </w:p>
        </w:tc>
        <w:tc>
          <w:tcPr>
            <w:tcW w:w="550" w:type="dxa"/>
            <w:vAlign w:val="center"/>
          </w:tcPr>
          <w:p w:rsidR="00CF42B3" w:rsidRPr="00EC59B8" w:rsidRDefault="00CF42B3" w:rsidP="00FF0104">
            <w:pPr>
              <w:jc w:val="center"/>
              <w:rPr>
                <w:sz w:val="16"/>
                <w:szCs w:val="16"/>
              </w:rPr>
            </w:pPr>
            <w:r w:rsidRPr="00EC59B8">
              <w:rPr>
                <w:sz w:val="16"/>
                <w:szCs w:val="16"/>
              </w:rPr>
              <w:t>2,4</w:t>
            </w:r>
          </w:p>
        </w:tc>
        <w:tc>
          <w:tcPr>
            <w:tcW w:w="550" w:type="dxa"/>
            <w:vAlign w:val="center"/>
          </w:tcPr>
          <w:p w:rsidR="00CF42B3" w:rsidRPr="00EC59B8" w:rsidRDefault="00CF42B3" w:rsidP="00FF0104">
            <w:pPr>
              <w:jc w:val="center"/>
              <w:rPr>
                <w:sz w:val="16"/>
                <w:szCs w:val="16"/>
              </w:rPr>
            </w:pPr>
            <w:r w:rsidRPr="00EC59B8">
              <w:rPr>
                <w:sz w:val="16"/>
                <w:szCs w:val="16"/>
              </w:rPr>
              <w:t>2,23</w:t>
            </w:r>
          </w:p>
        </w:tc>
        <w:tc>
          <w:tcPr>
            <w:tcW w:w="550" w:type="dxa"/>
            <w:vAlign w:val="center"/>
          </w:tcPr>
          <w:p w:rsidR="00CF42B3" w:rsidRPr="00EC59B8" w:rsidRDefault="00CF42B3" w:rsidP="00FF0104">
            <w:pPr>
              <w:jc w:val="center"/>
              <w:rPr>
                <w:sz w:val="16"/>
                <w:szCs w:val="16"/>
              </w:rPr>
            </w:pPr>
            <w:r w:rsidRPr="00EC59B8">
              <w:rPr>
                <w:sz w:val="16"/>
                <w:szCs w:val="16"/>
              </w:rPr>
              <w:t>2,03</w:t>
            </w:r>
          </w:p>
        </w:tc>
        <w:tc>
          <w:tcPr>
            <w:tcW w:w="550" w:type="dxa"/>
            <w:vAlign w:val="center"/>
          </w:tcPr>
          <w:p w:rsidR="00CF42B3" w:rsidRPr="00EC59B8" w:rsidRDefault="00CF42B3" w:rsidP="00FF0104">
            <w:pPr>
              <w:jc w:val="center"/>
              <w:rPr>
                <w:sz w:val="16"/>
                <w:szCs w:val="16"/>
              </w:rPr>
            </w:pPr>
            <w:r w:rsidRPr="00EC59B8">
              <w:rPr>
                <w:sz w:val="16"/>
                <w:szCs w:val="16"/>
              </w:rPr>
              <w:t>1,78</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23</w:t>
            </w:r>
          </w:p>
        </w:tc>
        <w:tc>
          <w:tcPr>
            <w:tcW w:w="550" w:type="dxa"/>
            <w:vAlign w:val="center"/>
          </w:tcPr>
          <w:p w:rsidR="00CF42B3" w:rsidRPr="00EC59B8" w:rsidRDefault="00CF42B3" w:rsidP="00FF0104">
            <w:pPr>
              <w:jc w:val="center"/>
              <w:rPr>
                <w:sz w:val="16"/>
                <w:szCs w:val="16"/>
              </w:rPr>
            </w:pPr>
            <w:r w:rsidRPr="00EC59B8">
              <w:rPr>
                <w:sz w:val="16"/>
                <w:szCs w:val="16"/>
              </w:rPr>
              <w:t>4,28</w:t>
            </w:r>
          </w:p>
        </w:tc>
        <w:tc>
          <w:tcPr>
            <w:tcW w:w="450" w:type="dxa"/>
            <w:vAlign w:val="center"/>
          </w:tcPr>
          <w:p w:rsidR="00CF42B3" w:rsidRPr="00EC59B8" w:rsidRDefault="00CF42B3" w:rsidP="00FF0104">
            <w:pPr>
              <w:jc w:val="center"/>
              <w:rPr>
                <w:sz w:val="16"/>
                <w:szCs w:val="16"/>
              </w:rPr>
            </w:pPr>
            <w:r w:rsidRPr="00EC59B8">
              <w:rPr>
                <w:sz w:val="16"/>
                <w:szCs w:val="16"/>
              </w:rPr>
              <w:t>3,42</w:t>
            </w:r>
          </w:p>
        </w:tc>
        <w:tc>
          <w:tcPr>
            <w:tcW w:w="550" w:type="dxa"/>
            <w:vAlign w:val="center"/>
          </w:tcPr>
          <w:p w:rsidR="00CF42B3" w:rsidRPr="00EC59B8" w:rsidRDefault="00CF42B3" w:rsidP="00FF0104">
            <w:pPr>
              <w:jc w:val="center"/>
              <w:rPr>
                <w:sz w:val="16"/>
                <w:szCs w:val="16"/>
              </w:rPr>
            </w:pPr>
            <w:r w:rsidRPr="00EC59B8">
              <w:rPr>
                <w:sz w:val="16"/>
                <w:szCs w:val="16"/>
              </w:rPr>
              <w:t>3,03</w:t>
            </w:r>
          </w:p>
        </w:tc>
        <w:tc>
          <w:tcPr>
            <w:tcW w:w="550" w:type="dxa"/>
            <w:vAlign w:val="center"/>
          </w:tcPr>
          <w:p w:rsidR="00CF42B3" w:rsidRPr="00EC59B8" w:rsidRDefault="00CF42B3" w:rsidP="00FF0104">
            <w:pPr>
              <w:jc w:val="center"/>
              <w:rPr>
                <w:sz w:val="16"/>
                <w:szCs w:val="16"/>
              </w:rPr>
            </w:pPr>
            <w:r w:rsidRPr="00EC59B8">
              <w:rPr>
                <w:sz w:val="16"/>
                <w:szCs w:val="16"/>
              </w:rPr>
              <w:t>2,8</w:t>
            </w:r>
          </w:p>
        </w:tc>
        <w:tc>
          <w:tcPr>
            <w:tcW w:w="550" w:type="dxa"/>
            <w:vAlign w:val="center"/>
          </w:tcPr>
          <w:p w:rsidR="00CF42B3" w:rsidRPr="00EC59B8" w:rsidRDefault="00CF42B3" w:rsidP="00FF0104">
            <w:pPr>
              <w:jc w:val="center"/>
              <w:rPr>
                <w:sz w:val="16"/>
                <w:szCs w:val="16"/>
              </w:rPr>
            </w:pPr>
            <w:r w:rsidRPr="00EC59B8">
              <w:rPr>
                <w:sz w:val="16"/>
                <w:szCs w:val="16"/>
              </w:rPr>
              <w:t>2,64</w:t>
            </w:r>
          </w:p>
        </w:tc>
        <w:tc>
          <w:tcPr>
            <w:tcW w:w="550" w:type="dxa"/>
            <w:vAlign w:val="center"/>
          </w:tcPr>
          <w:p w:rsidR="00CF42B3" w:rsidRPr="00EC59B8" w:rsidRDefault="00CF42B3" w:rsidP="00FF0104">
            <w:pPr>
              <w:jc w:val="center"/>
              <w:rPr>
                <w:sz w:val="16"/>
                <w:szCs w:val="16"/>
              </w:rPr>
            </w:pPr>
            <w:r w:rsidRPr="00EC59B8">
              <w:rPr>
                <w:sz w:val="16"/>
                <w:szCs w:val="16"/>
              </w:rPr>
              <w:t>2,53</w:t>
            </w:r>
          </w:p>
        </w:tc>
        <w:tc>
          <w:tcPr>
            <w:tcW w:w="550" w:type="dxa"/>
            <w:vAlign w:val="center"/>
          </w:tcPr>
          <w:p w:rsidR="00CF42B3" w:rsidRPr="00EC59B8" w:rsidRDefault="00CF42B3" w:rsidP="00FF0104">
            <w:pPr>
              <w:jc w:val="center"/>
              <w:rPr>
                <w:sz w:val="16"/>
                <w:szCs w:val="16"/>
              </w:rPr>
            </w:pPr>
            <w:r w:rsidRPr="00EC59B8">
              <w:rPr>
                <w:sz w:val="16"/>
                <w:szCs w:val="16"/>
              </w:rPr>
              <w:t>2,38</w:t>
            </w:r>
          </w:p>
        </w:tc>
        <w:tc>
          <w:tcPr>
            <w:tcW w:w="550" w:type="dxa"/>
            <w:vAlign w:val="center"/>
          </w:tcPr>
          <w:p w:rsidR="00CF42B3" w:rsidRPr="00EC59B8" w:rsidRDefault="00CF42B3" w:rsidP="00FF0104">
            <w:pPr>
              <w:jc w:val="center"/>
              <w:rPr>
                <w:sz w:val="16"/>
                <w:szCs w:val="16"/>
              </w:rPr>
            </w:pPr>
            <w:r w:rsidRPr="00EC59B8">
              <w:rPr>
                <w:sz w:val="16"/>
                <w:szCs w:val="16"/>
              </w:rPr>
              <w:t>2,2</w:t>
            </w:r>
          </w:p>
        </w:tc>
        <w:tc>
          <w:tcPr>
            <w:tcW w:w="550" w:type="dxa"/>
            <w:vAlign w:val="center"/>
          </w:tcPr>
          <w:p w:rsidR="00CF42B3" w:rsidRPr="00EC59B8" w:rsidRDefault="00CF42B3" w:rsidP="00FF0104">
            <w:pPr>
              <w:jc w:val="center"/>
              <w:rPr>
                <w:sz w:val="16"/>
                <w:szCs w:val="16"/>
              </w:rPr>
            </w:pPr>
            <w:r w:rsidRPr="00EC59B8">
              <w:rPr>
                <w:sz w:val="16"/>
                <w:szCs w:val="16"/>
              </w:rPr>
              <w:t>2</w:t>
            </w:r>
          </w:p>
        </w:tc>
        <w:tc>
          <w:tcPr>
            <w:tcW w:w="550" w:type="dxa"/>
            <w:vAlign w:val="center"/>
          </w:tcPr>
          <w:p w:rsidR="00CF42B3" w:rsidRPr="00EC59B8" w:rsidRDefault="00CF42B3" w:rsidP="00FF0104">
            <w:pPr>
              <w:jc w:val="center"/>
              <w:rPr>
                <w:sz w:val="16"/>
                <w:szCs w:val="16"/>
              </w:rPr>
            </w:pPr>
            <w:r w:rsidRPr="00EC59B8">
              <w:rPr>
                <w:sz w:val="16"/>
                <w:szCs w:val="16"/>
              </w:rPr>
              <w:t>1,76</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24</w:t>
            </w:r>
          </w:p>
        </w:tc>
        <w:tc>
          <w:tcPr>
            <w:tcW w:w="550" w:type="dxa"/>
            <w:vAlign w:val="center"/>
          </w:tcPr>
          <w:p w:rsidR="00CF42B3" w:rsidRPr="00EC59B8" w:rsidRDefault="00CF42B3" w:rsidP="00FF0104">
            <w:pPr>
              <w:jc w:val="center"/>
              <w:rPr>
                <w:sz w:val="16"/>
                <w:szCs w:val="16"/>
              </w:rPr>
            </w:pPr>
            <w:r w:rsidRPr="00EC59B8">
              <w:rPr>
                <w:sz w:val="16"/>
                <w:szCs w:val="16"/>
              </w:rPr>
              <w:t>4,26</w:t>
            </w:r>
          </w:p>
        </w:tc>
        <w:tc>
          <w:tcPr>
            <w:tcW w:w="450" w:type="dxa"/>
            <w:vAlign w:val="center"/>
          </w:tcPr>
          <w:p w:rsidR="00CF42B3" w:rsidRPr="00EC59B8" w:rsidRDefault="00CF42B3" w:rsidP="00FF0104">
            <w:pPr>
              <w:jc w:val="center"/>
              <w:rPr>
                <w:sz w:val="16"/>
                <w:szCs w:val="16"/>
              </w:rPr>
            </w:pPr>
            <w:r w:rsidRPr="00EC59B8">
              <w:rPr>
                <w:sz w:val="16"/>
                <w:szCs w:val="16"/>
              </w:rPr>
              <w:t>3,4</w:t>
            </w:r>
          </w:p>
        </w:tc>
        <w:tc>
          <w:tcPr>
            <w:tcW w:w="550" w:type="dxa"/>
            <w:vAlign w:val="center"/>
          </w:tcPr>
          <w:p w:rsidR="00CF42B3" w:rsidRPr="00EC59B8" w:rsidRDefault="00CF42B3" w:rsidP="00FF0104">
            <w:pPr>
              <w:jc w:val="center"/>
              <w:rPr>
                <w:sz w:val="16"/>
                <w:szCs w:val="16"/>
              </w:rPr>
            </w:pPr>
            <w:r w:rsidRPr="00EC59B8">
              <w:rPr>
                <w:sz w:val="16"/>
                <w:szCs w:val="16"/>
              </w:rPr>
              <w:t>3,01</w:t>
            </w:r>
          </w:p>
        </w:tc>
        <w:tc>
          <w:tcPr>
            <w:tcW w:w="550" w:type="dxa"/>
            <w:vAlign w:val="center"/>
          </w:tcPr>
          <w:p w:rsidR="00CF42B3" w:rsidRPr="00EC59B8" w:rsidRDefault="00CF42B3" w:rsidP="00FF0104">
            <w:pPr>
              <w:jc w:val="center"/>
              <w:rPr>
                <w:sz w:val="16"/>
                <w:szCs w:val="16"/>
              </w:rPr>
            </w:pPr>
            <w:r w:rsidRPr="00EC59B8">
              <w:rPr>
                <w:sz w:val="16"/>
                <w:szCs w:val="16"/>
              </w:rPr>
              <w:t>2,78</w:t>
            </w:r>
          </w:p>
        </w:tc>
        <w:tc>
          <w:tcPr>
            <w:tcW w:w="550" w:type="dxa"/>
            <w:vAlign w:val="center"/>
          </w:tcPr>
          <w:p w:rsidR="00CF42B3" w:rsidRPr="00EC59B8" w:rsidRDefault="00CF42B3" w:rsidP="00FF0104">
            <w:pPr>
              <w:jc w:val="center"/>
              <w:rPr>
                <w:sz w:val="16"/>
                <w:szCs w:val="16"/>
              </w:rPr>
            </w:pPr>
            <w:r w:rsidRPr="00EC59B8">
              <w:rPr>
                <w:sz w:val="16"/>
                <w:szCs w:val="16"/>
              </w:rPr>
              <w:t>2,62</w:t>
            </w:r>
          </w:p>
        </w:tc>
        <w:tc>
          <w:tcPr>
            <w:tcW w:w="550" w:type="dxa"/>
            <w:vAlign w:val="center"/>
          </w:tcPr>
          <w:p w:rsidR="00CF42B3" w:rsidRPr="00EC59B8" w:rsidRDefault="00CF42B3" w:rsidP="00FF0104">
            <w:pPr>
              <w:jc w:val="center"/>
              <w:rPr>
                <w:sz w:val="16"/>
                <w:szCs w:val="16"/>
              </w:rPr>
            </w:pPr>
            <w:r w:rsidRPr="00EC59B8">
              <w:rPr>
                <w:sz w:val="16"/>
                <w:szCs w:val="16"/>
              </w:rPr>
              <w:t>2,51</w:t>
            </w:r>
          </w:p>
        </w:tc>
        <w:tc>
          <w:tcPr>
            <w:tcW w:w="550" w:type="dxa"/>
            <w:vAlign w:val="center"/>
          </w:tcPr>
          <w:p w:rsidR="00CF42B3" w:rsidRPr="00EC59B8" w:rsidRDefault="00CF42B3" w:rsidP="00FF0104">
            <w:pPr>
              <w:jc w:val="center"/>
              <w:rPr>
                <w:sz w:val="16"/>
                <w:szCs w:val="16"/>
              </w:rPr>
            </w:pPr>
            <w:r w:rsidRPr="00EC59B8">
              <w:rPr>
                <w:sz w:val="16"/>
                <w:szCs w:val="16"/>
              </w:rPr>
              <w:t>2,36</w:t>
            </w:r>
          </w:p>
        </w:tc>
        <w:tc>
          <w:tcPr>
            <w:tcW w:w="550" w:type="dxa"/>
            <w:vAlign w:val="center"/>
          </w:tcPr>
          <w:p w:rsidR="00CF42B3" w:rsidRPr="00EC59B8" w:rsidRDefault="00CF42B3" w:rsidP="00FF0104">
            <w:pPr>
              <w:jc w:val="center"/>
              <w:rPr>
                <w:sz w:val="16"/>
                <w:szCs w:val="16"/>
              </w:rPr>
            </w:pPr>
            <w:r w:rsidRPr="00EC59B8">
              <w:rPr>
                <w:sz w:val="16"/>
                <w:szCs w:val="16"/>
              </w:rPr>
              <w:t>2,18</w:t>
            </w:r>
          </w:p>
        </w:tc>
        <w:tc>
          <w:tcPr>
            <w:tcW w:w="550" w:type="dxa"/>
            <w:vAlign w:val="center"/>
          </w:tcPr>
          <w:p w:rsidR="00CF42B3" w:rsidRPr="00EC59B8" w:rsidRDefault="00CF42B3" w:rsidP="00FF0104">
            <w:pPr>
              <w:jc w:val="center"/>
              <w:rPr>
                <w:sz w:val="16"/>
                <w:szCs w:val="16"/>
              </w:rPr>
            </w:pPr>
            <w:r w:rsidRPr="00EC59B8">
              <w:rPr>
                <w:sz w:val="16"/>
                <w:szCs w:val="16"/>
              </w:rPr>
              <w:t>1,98</w:t>
            </w:r>
          </w:p>
        </w:tc>
        <w:tc>
          <w:tcPr>
            <w:tcW w:w="550" w:type="dxa"/>
            <w:vAlign w:val="center"/>
          </w:tcPr>
          <w:p w:rsidR="00CF42B3" w:rsidRPr="00EC59B8" w:rsidRDefault="00CF42B3" w:rsidP="00FF0104">
            <w:pPr>
              <w:jc w:val="center"/>
              <w:rPr>
                <w:sz w:val="16"/>
                <w:szCs w:val="16"/>
              </w:rPr>
            </w:pPr>
            <w:r w:rsidRPr="00EC59B8">
              <w:rPr>
                <w:sz w:val="16"/>
                <w:szCs w:val="16"/>
              </w:rPr>
              <w:t>1,73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25</w:t>
            </w:r>
          </w:p>
        </w:tc>
        <w:tc>
          <w:tcPr>
            <w:tcW w:w="550" w:type="dxa"/>
            <w:vAlign w:val="center"/>
          </w:tcPr>
          <w:p w:rsidR="00CF42B3" w:rsidRPr="00EC59B8" w:rsidRDefault="00CF42B3" w:rsidP="00FF0104">
            <w:pPr>
              <w:jc w:val="center"/>
              <w:rPr>
                <w:sz w:val="16"/>
                <w:szCs w:val="16"/>
              </w:rPr>
            </w:pPr>
            <w:r w:rsidRPr="00EC59B8">
              <w:rPr>
                <w:sz w:val="16"/>
                <w:szCs w:val="16"/>
              </w:rPr>
              <w:t>4,24</w:t>
            </w:r>
          </w:p>
        </w:tc>
        <w:tc>
          <w:tcPr>
            <w:tcW w:w="450" w:type="dxa"/>
            <w:vAlign w:val="center"/>
          </w:tcPr>
          <w:p w:rsidR="00CF42B3" w:rsidRPr="00EC59B8" w:rsidRDefault="00CF42B3" w:rsidP="00FF0104">
            <w:pPr>
              <w:jc w:val="center"/>
              <w:rPr>
                <w:sz w:val="16"/>
                <w:szCs w:val="16"/>
              </w:rPr>
            </w:pPr>
            <w:r w:rsidRPr="00EC59B8">
              <w:rPr>
                <w:sz w:val="16"/>
                <w:szCs w:val="16"/>
              </w:rPr>
              <w:t>3,38</w:t>
            </w:r>
          </w:p>
        </w:tc>
        <w:tc>
          <w:tcPr>
            <w:tcW w:w="550" w:type="dxa"/>
            <w:vAlign w:val="center"/>
          </w:tcPr>
          <w:p w:rsidR="00CF42B3" w:rsidRPr="00EC59B8" w:rsidRDefault="00CF42B3" w:rsidP="00FF0104">
            <w:pPr>
              <w:jc w:val="center"/>
              <w:rPr>
                <w:sz w:val="16"/>
                <w:szCs w:val="16"/>
              </w:rPr>
            </w:pPr>
            <w:r w:rsidRPr="00EC59B8">
              <w:rPr>
                <w:sz w:val="16"/>
                <w:szCs w:val="16"/>
              </w:rPr>
              <w:t>2,99</w:t>
            </w:r>
          </w:p>
        </w:tc>
        <w:tc>
          <w:tcPr>
            <w:tcW w:w="550" w:type="dxa"/>
            <w:vAlign w:val="center"/>
          </w:tcPr>
          <w:p w:rsidR="00CF42B3" w:rsidRPr="00EC59B8" w:rsidRDefault="00CF42B3" w:rsidP="00FF0104">
            <w:pPr>
              <w:jc w:val="center"/>
              <w:rPr>
                <w:sz w:val="16"/>
                <w:szCs w:val="16"/>
              </w:rPr>
            </w:pPr>
            <w:r w:rsidRPr="00EC59B8">
              <w:rPr>
                <w:sz w:val="16"/>
                <w:szCs w:val="16"/>
              </w:rPr>
              <w:t>2,76</w:t>
            </w:r>
          </w:p>
        </w:tc>
        <w:tc>
          <w:tcPr>
            <w:tcW w:w="550" w:type="dxa"/>
            <w:vAlign w:val="center"/>
          </w:tcPr>
          <w:p w:rsidR="00CF42B3" w:rsidRPr="00EC59B8" w:rsidRDefault="00CF42B3" w:rsidP="00FF0104">
            <w:pPr>
              <w:jc w:val="center"/>
              <w:rPr>
                <w:sz w:val="16"/>
                <w:szCs w:val="16"/>
              </w:rPr>
            </w:pPr>
            <w:r w:rsidRPr="00EC59B8">
              <w:rPr>
                <w:sz w:val="16"/>
                <w:szCs w:val="16"/>
              </w:rPr>
              <w:t>2,6</w:t>
            </w:r>
          </w:p>
        </w:tc>
        <w:tc>
          <w:tcPr>
            <w:tcW w:w="550" w:type="dxa"/>
            <w:vAlign w:val="center"/>
          </w:tcPr>
          <w:p w:rsidR="00CF42B3" w:rsidRPr="00EC59B8" w:rsidRDefault="00CF42B3" w:rsidP="00FF0104">
            <w:pPr>
              <w:jc w:val="center"/>
              <w:rPr>
                <w:sz w:val="16"/>
                <w:szCs w:val="16"/>
              </w:rPr>
            </w:pPr>
            <w:r w:rsidRPr="00EC59B8">
              <w:rPr>
                <w:sz w:val="16"/>
                <w:szCs w:val="16"/>
              </w:rPr>
              <w:t>2,49</w:t>
            </w:r>
          </w:p>
        </w:tc>
        <w:tc>
          <w:tcPr>
            <w:tcW w:w="550" w:type="dxa"/>
            <w:vAlign w:val="center"/>
          </w:tcPr>
          <w:p w:rsidR="00CF42B3" w:rsidRPr="00EC59B8" w:rsidRDefault="00CF42B3" w:rsidP="00FF0104">
            <w:pPr>
              <w:jc w:val="center"/>
              <w:rPr>
                <w:sz w:val="16"/>
                <w:szCs w:val="16"/>
              </w:rPr>
            </w:pPr>
            <w:r w:rsidRPr="00EC59B8">
              <w:rPr>
                <w:sz w:val="16"/>
                <w:szCs w:val="16"/>
              </w:rPr>
              <w:t>2,34</w:t>
            </w:r>
          </w:p>
        </w:tc>
        <w:tc>
          <w:tcPr>
            <w:tcW w:w="550" w:type="dxa"/>
            <w:vAlign w:val="center"/>
          </w:tcPr>
          <w:p w:rsidR="00CF42B3" w:rsidRPr="00EC59B8" w:rsidRDefault="00CF42B3" w:rsidP="00FF0104">
            <w:pPr>
              <w:jc w:val="center"/>
              <w:rPr>
                <w:sz w:val="16"/>
                <w:szCs w:val="16"/>
              </w:rPr>
            </w:pPr>
            <w:r w:rsidRPr="00EC59B8">
              <w:rPr>
                <w:sz w:val="16"/>
                <w:szCs w:val="16"/>
              </w:rPr>
              <w:t>2,16</w:t>
            </w:r>
          </w:p>
        </w:tc>
        <w:tc>
          <w:tcPr>
            <w:tcW w:w="550" w:type="dxa"/>
            <w:vAlign w:val="center"/>
          </w:tcPr>
          <w:p w:rsidR="00CF42B3" w:rsidRPr="00EC59B8" w:rsidRDefault="00CF42B3" w:rsidP="00FF0104">
            <w:pPr>
              <w:jc w:val="center"/>
              <w:rPr>
                <w:sz w:val="16"/>
                <w:szCs w:val="16"/>
              </w:rPr>
            </w:pPr>
            <w:r w:rsidRPr="00EC59B8">
              <w:rPr>
                <w:sz w:val="16"/>
                <w:szCs w:val="16"/>
              </w:rPr>
              <w:t>1,96</w:t>
            </w:r>
          </w:p>
        </w:tc>
        <w:tc>
          <w:tcPr>
            <w:tcW w:w="550" w:type="dxa"/>
            <w:vAlign w:val="center"/>
          </w:tcPr>
          <w:p w:rsidR="00CF42B3" w:rsidRPr="00EC59B8" w:rsidRDefault="00CF42B3" w:rsidP="00FF0104">
            <w:pPr>
              <w:jc w:val="center"/>
              <w:rPr>
                <w:sz w:val="16"/>
                <w:szCs w:val="16"/>
              </w:rPr>
            </w:pPr>
            <w:r w:rsidRPr="00EC59B8">
              <w:rPr>
                <w:sz w:val="16"/>
                <w:szCs w:val="16"/>
              </w:rPr>
              <w:t>1,71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26</w:t>
            </w:r>
          </w:p>
        </w:tc>
        <w:tc>
          <w:tcPr>
            <w:tcW w:w="550" w:type="dxa"/>
            <w:vAlign w:val="center"/>
          </w:tcPr>
          <w:p w:rsidR="00CF42B3" w:rsidRPr="00EC59B8" w:rsidRDefault="00CF42B3" w:rsidP="00FF0104">
            <w:pPr>
              <w:jc w:val="center"/>
              <w:rPr>
                <w:sz w:val="16"/>
                <w:szCs w:val="16"/>
              </w:rPr>
            </w:pPr>
            <w:r w:rsidRPr="00EC59B8">
              <w:rPr>
                <w:sz w:val="16"/>
                <w:szCs w:val="16"/>
              </w:rPr>
              <w:t>4,22</w:t>
            </w:r>
          </w:p>
        </w:tc>
        <w:tc>
          <w:tcPr>
            <w:tcW w:w="450" w:type="dxa"/>
            <w:vAlign w:val="center"/>
          </w:tcPr>
          <w:p w:rsidR="00CF42B3" w:rsidRPr="00EC59B8" w:rsidRDefault="00CF42B3" w:rsidP="00FF0104">
            <w:pPr>
              <w:jc w:val="center"/>
              <w:rPr>
                <w:sz w:val="16"/>
                <w:szCs w:val="16"/>
              </w:rPr>
            </w:pPr>
            <w:r w:rsidRPr="00EC59B8">
              <w:rPr>
                <w:sz w:val="16"/>
                <w:szCs w:val="16"/>
              </w:rPr>
              <w:t>3,37</w:t>
            </w:r>
          </w:p>
        </w:tc>
        <w:tc>
          <w:tcPr>
            <w:tcW w:w="550" w:type="dxa"/>
            <w:vAlign w:val="center"/>
          </w:tcPr>
          <w:p w:rsidR="00CF42B3" w:rsidRPr="00EC59B8" w:rsidRDefault="00CF42B3" w:rsidP="00FF0104">
            <w:pPr>
              <w:jc w:val="center"/>
              <w:rPr>
                <w:sz w:val="16"/>
                <w:szCs w:val="16"/>
              </w:rPr>
            </w:pPr>
            <w:r w:rsidRPr="00EC59B8">
              <w:rPr>
                <w:sz w:val="16"/>
                <w:szCs w:val="16"/>
              </w:rPr>
              <w:t>2,98</w:t>
            </w:r>
          </w:p>
        </w:tc>
        <w:tc>
          <w:tcPr>
            <w:tcW w:w="550" w:type="dxa"/>
            <w:vAlign w:val="center"/>
          </w:tcPr>
          <w:p w:rsidR="00CF42B3" w:rsidRPr="00EC59B8" w:rsidRDefault="00CF42B3" w:rsidP="00FF0104">
            <w:pPr>
              <w:jc w:val="center"/>
              <w:rPr>
                <w:sz w:val="16"/>
                <w:szCs w:val="16"/>
              </w:rPr>
            </w:pPr>
            <w:r w:rsidRPr="00EC59B8">
              <w:rPr>
                <w:sz w:val="16"/>
                <w:szCs w:val="16"/>
              </w:rPr>
              <w:t>2,74</w:t>
            </w:r>
          </w:p>
        </w:tc>
        <w:tc>
          <w:tcPr>
            <w:tcW w:w="550" w:type="dxa"/>
            <w:vAlign w:val="center"/>
          </w:tcPr>
          <w:p w:rsidR="00CF42B3" w:rsidRPr="00EC59B8" w:rsidRDefault="00CF42B3" w:rsidP="00FF0104">
            <w:pPr>
              <w:jc w:val="center"/>
              <w:rPr>
                <w:sz w:val="16"/>
                <w:szCs w:val="16"/>
              </w:rPr>
            </w:pPr>
            <w:r w:rsidRPr="00EC59B8">
              <w:rPr>
                <w:sz w:val="16"/>
                <w:szCs w:val="16"/>
              </w:rPr>
              <w:t>2,59</w:t>
            </w:r>
          </w:p>
        </w:tc>
        <w:tc>
          <w:tcPr>
            <w:tcW w:w="550" w:type="dxa"/>
            <w:vAlign w:val="center"/>
          </w:tcPr>
          <w:p w:rsidR="00CF42B3" w:rsidRPr="00EC59B8" w:rsidRDefault="00CF42B3" w:rsidP="00FF0104">
            <w:pPr>
              <w:jc w:val="center"/>
              <w:rPr>
                <w:sz w:val="16"/>
                <w:szCs w:val="16"/>
              </w:rPr>
            </w:pPr>
            <w:r w:rsidRPr="00EC59B8">
              <w:rPr>
                <w:sz w:val="16"/>
                <w:szCs w:val="16"/>
              </w:rPr>
              <w:t>2,47</w:t>
            </w:r>
          </w:p>
        </w:tc>
        <w:tc>
          <w:tcPr>
            <w:tcW w:w="550" w:type="dxa"/>
            <w:vAlign w:val="center"/>
          </w:tcPr>
          <w:p w:rsidR="00CF42B3" w:rsidRPr="00EC59B8" w:rsidRDefault="00CF42B3" w:rsidP="00FF0104">
            <w:pPr>
              <w:jc w:val="center"/>
              <w:rPr>
                <w:sz w:val="16"/>
                <w:szCs w:val="16"/>
              </w:rPr>
            </w:pPr>
            <w:r w:rsidRPr="00EC59B8">
              <w:rPr>
                <w:sz w:val="16"/>
                <w:szCs w:val="16"/>
              </w:rPr>
              <w:t>2,32</w:t>
            </w:r>
          </w:p>
        </w:tc>
        <w:tc>
          <w:tcPr>
            <w:tcW w:w="550" w:type="dxa"/>
            <w:vAlign w:val="center"/>
          </w:tcPr>
          <w:p w:rsidR="00CF42B3" w:rsidRPr="00EC59B8" w:rsidRDefault="00CF42B3" w:rsidP="00FF0104">
            <w:pPr>
              <w:jc w:val="center"/>
              <w:rPr>
                <w:sz w:val="16"/>
                <w:szCs w:val="16"/>
              </w:rPr>
            </w:pPr>
            <w:r w:rsidRPr="00EC59B8">
              <w:rPr>
                <w:sz w:val="16"/>
                <w:szCs w:val="16"/>
              </w:rPr>
              <w:t>2,15</w:t>
            </w:r>
          </w:p>
        </w:tc>
        <w:tc>
          <w:tcPr>
            <w:tcW w:w="550" w:type="dxa"/>
            <w:vAlign w:val="center"/>
          </w:tcPr>
          <w:p w:rsidR="00CF42B3" w:rsidRPr="00EC59B8" w:rsidRDefault="00CF42B3" w:rsidP="00FF0104">
            <w:pPr>
              <w:jc w:val="center"/>
              <w:rPr>
                <w:sz w:val="16"/>
                <w:szCs w:val="16"/>
              </w:rPr>
            </w:pPr>
            <w:r w:rsidRPr="00EC59B8">
              <w:rPr>
                <w:sz w:val="16"/>
                <w:szCs w:val="16"/>
              </w:rPr>
              <w:t>1,95</w:t>
            </w:r>
          </w:p>
        </w:tc>
        <w:tc>
          <w:tcPr>
            <w:tcW w:w="550" w:type="dxa"/>
            <w:vAlign w:val="center"/>
          </w:tcPr>
          <w:p w:rsidR="00CF42B3" w:rsidRPr="00EC59B8" w:rsidRDefault="00CF42B3" w:rsidP="00FF0104">
            <w:pPr>
              <w:jc w:val="center"/>
              <w:rPr>
                <w:sz w:val="16"/>
                <w:szCs w:val="16"/>
              </w:rPr>
            </w:pPr>
            <w:r w:rsidRPr="00EC59B8">
              <w:rPr>
                <w:sz w:val="16"/>
                <w:szCs w:val="16"/>
              </w:rPr>
              <w:t>1,69</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27</w:t>
            </w:r>
          </w:p>
        </w:tc>
        <w:tc>
          <w:tcPr>
            <w:tcW w:w="550" w:type="dxa"/>
            <w:vAlign w:val="center"/>
          </w:tcPr>
          <w:p w:rsidR="00CF42B3" w:rsidRPr="00EC59B8" w:rsidRDefault="00CF42B3" w:rsidP="00FF0104">
            <w:pPr>
              <w:jc w:val="center"/>
              <w:rPr>
                <w:sz w:val="16"/>
                <w:szCs w:val="16"/>
              </w:rPr>
            </w:pPr>
            <w:r w:rsidRPr="00EC59B8">
              <w:rPr>
                <w:sz w:val="16"/>
                <w:szCs w:val="16"/>
              </w:rPr>
              <w:t>4,21</w:t>
            </w:r>
          </w:p>
        </w:tc>
        <w:tc>
          <w:tcPr>
            <w:tcW w:w="450" w:type="dxa"/>
            <w:vAlign w:val="center"/>
          </w:tcPr>
          <w:p w:rsidR="00CF42B3" w:rsidRPr="00EC59B8" w:rsidRDefault="00CF42B3" w:rsidP="00FF0104">
            <w:pPr>
              <w:jc w:val="center"/>
              <w:rPr>
                <w:sz w:val="16"/>
                <w:szCs w:val="16"/>
              </w:rPr>
            </w:pPr>
            <w:r w:rsidRPr="00EC59B8">
              <w:rPr>
                <w:sz w:val="16"/>
                <w:szCs w:val="16"/>
              </w:rPr>
              <w:t>3,35</w:t>
            </w:r>
          </w:p>
        </w:tc>
        <w:tc>
          <w:tcPr>
            <w:tcW w:w="550" w:type="dxa"/>
            <w:vAlign w:val="center"/>
          </w:tcPr>
          <w:p w:rsidR="00CF42B3" w:rsidRPr="00EC59B8" w:rsidRDefault="00CF42B3" w:rsidP="00FF0104">
            <w:pPr>
              <w:jc w:val="center"/>
              <w:rPr>
                <w:sz w:val="16"/>
                <w:szCs w:val="16"/>
              </w:rPr>
            </w:pPr>
            <w:r w:rsidRPr="00EC59B8">
              <w:rPr>
                <w:sz w:val="16"/>
                <w:szCs w:val="16"/>
              </w:rPr>
              <w:t>2,96</w:t>
            </w:r>
          </w:p>
        </w:tc>
        <w:tc>
          <w:tcPr>
            <w:tcW w:w="550" w:type="dxa"/>
            <w:vAlign w:val="center"/>
          </w:tcPr>
          <w:p w:rsidR="00CF42B3" w:rsidRPr="00EC59B8" w:rsidRDefault="00CF42B3" w:rsidP="00FF0104">
            <w:pPr>
              <w:jc w:val="center"/>
              <w:rPr>
                <w:sz w:val="16"/>
                <w:szCs w:val="16"/>
              </w:rPr>
            </w:pPr>
            <w:r w:rsidRPr="00EC59B8">
              <w:rPr>
                <w:sz w:val="16"/>
                <w:szCs w:val="16"/>
              </w:rPr>
              <w:t>2,73</w:t>
            </w:r>
          </w:p>
        </w:tc>
        <w:tc>
          <w:tcPr>
            <w:tcW w:w="550" w:type="dxa"/>
            <w:vAlign w:val="center"/>
          </w:tcPr>
          <w:p w:rsidR="00CF42B3" w:rsidRPr="00EC59B8" w:rsidRDefault="00CF42B3" w:rsidP="00FF0104">
            <w:pPr>
              <w:jc w:val="center"/>
              <w:rPr>
                <w:sz w:val="16"/>
                <w:szCs w:val="16"/>
              </w:rPr>
            </w:pPr>
            <w:r w:rsidRPr="00EC59B8">
              <w:rPr>
                <w:sz w:val="16"/>
                <w:szCs w:val="16"/>
              </w:rPr>
              <w:t>2,57</w:t>
            </w:r>
          </w:p>
        </w:tc>
        <w:tc>
          <w:tcPr>
            <w:tcW w:w="550" w:type="dxa"/>
            <w:vAlign w:val="center"/>
          </w:tcPr>
          <w:p w:rsidR="00CF42B3" w:rsidRPr="00EC59B8" w:rsidRDefault="00CF42B3" w:rsidP="00FF0104">
            <w:pPr>
              <w:jc w:val="center"/>
              <w:rPr>
                <w:sz w:val="16"/>
                <w:szCs w:val="16"/>
              </w:rPr>
            </w:pPr>
            <w:r w:rsidRPr="00EC59B8">
              <w:rPr>
                <w:sz w:val="16"/>
                <w:szCs w:val="16"/>
              </w:rPr>
              <w:t>2,46</w:t>
            </w:r>
          </w:p>
        </w:tc>
        <w:tc>
          <w:tcPr>
            <w:tcW w:w="550" w:type="dxa"/>
            <w:vAlign w:val="center"/>
          </w:tcPr>
          <w:p w:rsidR="00CF42B3" w:rsidRPr="00EC59B8" w:rsidRDefault="00CF42B3" w:rsidP="00FF0104">
            <w:pPr>
              <w:jc w:val="center"/>
              <w:rPr>
                <w:sz w:val="16"/>
                <w:szCs w:val="16"/>
              </w:rPr>
            </w:pPr>
            <w:r w:rsidRPr="00EC59B8">
              <w:rPr>
                <w:sz w:val="16"/>
                <w:szCs w:val="16"/>
              </w:rPr>
              <w:t>2,3</w:t>
            </w:r>
          </w:p>
        </w:tc>
        <w:tc>
          <w:tcPr>
            <w:tcW w:w="550" w:type="dxa"/>
            <w:vAlign w:val="center"/>
          </w:tcPr>
          <w:p w:rsidR="00CF42B3" w:rsidRPr="00EC59B8" w:rsidRDefault="00CF42B3" w:rsidP="00FF0104">
            <w:pPr>
              <w:jc w:val="center"/>
              <w:rPr>
                <w:sz w:val="16"/>
                <w:szCs w:val="16"/>
              </w:rPr>
            </w:pPr>
            <w:r w:rsidRPr="00EC59B8">
              <w:rPr>
                <w:sz w:val="16"/>
                <w:szCs w:val="16"/>
              </w:rPr>
              <w:t>2,13</w:t>
            </w:r>
          </w:p>
        </w:tc>
        <w:tc>
          <w:tcPr>
            <w:tcW w:w="550" w:type="dxa"/>
            <w:vAlign w:val="center"/>
          </w:tcPr>
          <w:p w:rsidR="00CF42B3" w:rsidRPr="00EC59B8" w:rsidRDefault="00CF42B3" w:rsidP="00FF0104">
            <w:pPr>
              <w:jc w:val="center"/>
              <w:rPr>
                <w:sz w:val="16"/>
                <w:szCs w:val="16"/>
              </w:rPr>
            </w:pPr>
            <w:r w:rsidRPr="00EC59B8">
              <w:rPr>
                <w:sz w:val="16"/>
                <w:szCs w:val="16"/>
              </w:rPr>
              <w:t>1,93</w:t>
            </w:r>
          </w:p>
        </w:tc>
        <w:tc>
          <w:tcPr>
            <w:tcW w:w="550" w:type="dxa"/>
            <w:vAlign w:val="center"/>
          </w:tcPr>
          <w:p w:rsidR="00CF42B3" w:rsidRPr="00EC59B8" w:rsidRDefault="00CF42B3" w:rsidP="00FF0104">
            <w:pPr>
              <w:jc w:val="center"/>
              <w:rPr>
                <w:sz w:val="16"/>
                <w:szCs w:val="16"/>
              </w:rPr>
            </w:pPr>
            <w:r w:rsidRPr="00EC59B8">
              <w:rPr>
                <w:sz w:val="16"/>
                <w:szCs w:val="16"/>
              </w:rPr>
              <w:t>1,67</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28</w:t>
            </w:r>
          </w:p>
        </w:tc>
        <w:tc>
          <w:tcPr>
            <w:tcW w:w="550" w:type="dxa"/>
            <w:vAlign w:val="center"/>
          </w:tcPr>
          <w:p w:rsidR="00CF42B3" w:rsidRPr="00EC59B8" w:rsidRDefault="00CF42B3" w:rsidP="00FF0104">
            <w:pPr>
              <w:jc w:val="center"/>
              <w:rPr>
                <w:sz w:val="16"/>
                <w:szCs w:val="16"/>
              </w:rPr>
            </w:pPr>
            <w:r w:rsidRPr="00EC59B8">
              <w:rPr>
                <w:sz w:val="16"/>
                <w:szCs w:val="16"/>
              </w:rPr>
              <w:t>4,2</w:t>
            </w:r>
          </w:p>
        </w:tc>
        <w:tc>
          <w:tcPr>
            <w:tcW w:w="450" w:type="dxa"/>
            <w:vAlign w:val="center"/>
          </w:tcPr>
          <w:p w:rsidR="00CF42B3" w:rsidRPr="00EC59B8" w:rsidRDefault="00CF42B3" w:rsidP="00FF0104">
            <w:pPr>
              <w:jc w:val="center"/>
              <w:rPr>
                <w:sz w:val="16"/>
                <w:szCs w:val="16"/>
              </w:rPr>
            </w:pPr>
            <w:r w:rsidRPr="00EC59B8">
              <w:rPr>
                <w:sz w:val="16"/>
                <w:szCs w:val="16"/>
              </w:rPr>
              <w:t>3,34</w:t>
            </w:r>
          </w:p>
        </w:tc>
        <w:tc>
          <w:tcPr>
            <w:tcW w:w="550" w:type="dxa"/>
            <w:vAlign w:val="center"/>
          </w:tcPr>
          <w:p w:rsidR="00CF42B3" w:rsidRPr="00EC59B8" w:rsidRDefault="00CF42B3" w:rsidP="00FF0104">
            <w:pPr>
              <w:jc w:val="center"/>
              <w:rPr>
                <w:sz w:val="16"/>
                <w:szCs w:val="16"/>
              </w:rPr>
            </w:pPr>
            <w:r w:rsidRPr="00EC59B8">
              <w:rPr>
                <w:sz w:val="16"/>
                <w:szCs w:val="16"/>
              </w:rPr>
              <w:t>2,95</w:t>
            </w:r>
          </w:p>
        </w:tc>
        <w:tc>
          <w:tcPr>
            <w:tcW w:w="550" w:type="dxa"/>
            <w:vAlign w:val="center"/>
          </w:tcPr>
          <w:p w:rsidR="00CF42B3" w:rsidRPr="00EC59B8" w:rsidRDefault="00CF42B3" w:rsidP="00FF0104">
            <w:pPr>
              <w:jc w:val="center"/>
              <w:rPr>
                <w:sz w:val="16"/>
                <w:szCs w:val="16"/>
              </w:rPr>
            </w:pPr>
            <w:r w:rsidRPr="00EC59B8">
              <w:rPr>
                <w:sz w:val="16"/>
                <w:szCs w:val="16"/>
              </w:rPr>
              <w:t>2,71</w:t>
            </w:r>
          </w:p>
        </w:tc>
        <w:tc>
          <w:tcPr>
            <w:tcW w:w="550" w:type="dxa"/>
            <w:vAlign w:val="center"/>
          </w:tcPr>
          <w:p w:rsidR="00CF42B3" w:rsidRPr="00EC59B8" w:rsidRDefault="00CF42B3" w:rsidP="00FF0104">
            <w:pPr>
              <w:jc w:val="center"/>
              <w:rPr>
                <w:sz w:val="16"/>
                <w:szCs w:val="16"/>
              </w:rPr>
            </w:pPr>
            <w:r w:rsidRPr="00EC59B8">
              <w:rPr>
                <w:sz w:val="16"/>
                <w:szCs w:val="16"/>
              </w:rPr>
              <w:t>2,56</w:t>
            </w:r>
          </w:p>
        </w:tc>
        <w:tc>
          <w:tcPr>
            <w:tcW w:w="550" w:type="dxa"/>
            <w:vAlign w:val="center"/>
          </w:tcPr>
          <w:p w:rsidR="00CF42B3" w:rsidRPr="00EC59B8" w:rsidRDefault="00CF42B3" w:rsidP="00FF0104">
            <w:pPr>
              <w:jc w:val="center"/>
              <w:rPr>
                <w:sz w:val="16"/>
                <w:szCs w:val="16"/>
              </w:rPr>
            </w:pPr>
            <w:r w:rsidRPr="00EC59B8">
              <w:rPr>
                <w:sz w:val="16"/>
                <w:szCs w:val="16"/>
              </w:rPr>
              <w:t>2,44</w:t>
            </w:r>
          </w:p>
        </w:tc>
        <w:tc>
          <w:tcPr>
            <w:tcW w:w="550" w:type="dxa"/>
            <w:vAlign w:val="center"/>
          </w:tcPr>
          <w:p w:rsidR="00CF42B3" w:rsidRPr="00EC59B8" w:rsidRDefault="00CF42B3" w:rsidP="00FF0104">
            <w:pPr>
              <w:jc w:val="center"/>
              <w:rPr>
                <w:sz w:val="16"/>
                <w:szCs w:val="16"/>
              </w:rPr>
            </w:pPr>
            <w:r w:rsidRPr="00EC59B8">
              <w:rPr>
                <w:sz w:val="16"/>
                <w:szCs w:val="16"/>
              </w:rPr>
              <w:t>2,29</w:t>
            </w:r>
          </w:p>
        </w:tc>
        <w:tc>
          <w:tcPr>
            <w:tcW w:w="550" w:type="dxa"/>
            <w:vAlign w:val="center"/>
          </w:tcPr>
          <w:p w:rsidR="00CF42B3" w:rsidRPr="00EC59B8" w:rsidRDefault="00CF42B3" w:rsidP="00FF0104">
            <w:pPr>
              <w:jc w:val="center"/>
              <w:rPr>
                <w:sz w:val="16"/>
                <w:szCs w:val="16"/>
              </w:rPr>
            </w:pPr>
            <w:r w:rsidRPr="00EC59B8">
              <w:rPr>
                <w:sz w:val="16"/>
                <w:szCs w:val="16"/>
              </w:rPr>
              <w:t>2,12</w:t>
            </w:r>
          </w:p>
        </w:tc>
        <w:tc>
          <w:tcPr>
            <w:tcW w:w="550" w:type="dxa"/>
            <w:vAlign w:val="center"/>
          </w:tcPr>
          <w:p w:rsidR="00CF42B3" w:rsidRPr="00EC59B8" w:rsidRDefault="00CF42B3" w:rsidP="00FF0104">
            <w:pPr>
              <w:jc w:val="center"/>
              <w:rPr>
                <w:sz w:val="16"/>
                <w:szCs w:val="16"/>
              </w:rPr>
            </w:pPr>
            <w:r w:rsidRPr="00EC59B8">
              <w:rPr>
                <w:sz w:val="16"/>
                <w:szCs w:val="16"/>
              </w:rPr>
              <w:t>1,91</w:t>
            </w:r>
          </w:p>
        </w:tc>
        <w:tc>
          <w:tcPr>
            <w:tcW w:w="550" w:type="dxa"/>
            <w:vAlign w:val="center"/>
          </w:tcPr>
          <w:p w:rsidR="00CF42B3" w:rsidRPr="00EC59B8" w:rsidRDefault="00CF42B3" w:rsidP="00FF0104">
            <w:pPr>
              <w:jc w:val="center"/>
              <w:rPr>
                <w:sz w:val="16"/>
                <w:szCs w:val="16"/>
              </w:rPr>
            </w:pPr>
            <w:r w:rsidRPr="00EC59B8">
              <w:rPr>
                <w:sz w:val="16"/>
                <w:szCs w:val="16"/>
              </w:rPr>
              <w:t>1,65</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29</w:t>
            </w:r>
          </w:p>
        </w:tc>
        <w:tc>
          <w:tcPr>
            <w:tcW w:w="550" w:type="dxa"/>
            <w:vAlign w:val="center"/>
          </w:tcPr>
          <w:p w:rsidR="00CF42B3" w:rsidRPr="00EC59B8" w:rsidRDefault="00CF42B3" w:rsidP="00FF0104">
            <w:pPr>
              <w:jc w:val="center"/>
              <w:rPr>
                <w:sz w:val="16"/>
                <w:szCs w:val="16"/>
              </w:rPr>
            </w:pPr>
            <w:r w:rsidRPr="00EC59B8">
              <w:rPr>
                <w:sz w:val="16"/>
                <w:szCs w:val="16"/>
              </w:rPr>
              <w:t>4,18</w:t>
            </w:r>
          </w:p>
        </w:tc>
        <w:tc>
          <w:tcPr>
            <w:tcW w:w="450" w:type="dxa"/>
            <w:vAlign w:val="center"/>
          </w:tcPr>
          <w:p w:rsidR="00CF42B3" w:rsidRPr="00EC59B8" w:rsidRDefault="00CF42B3" w:rsidP="00FF0104">
            <w:pPr>
              <w:jc w:val="center"/>
              <w:rPr>
                <w:sz w:val="16"/>
                <w:szCs w:val="16"/>
              </w:rPr>
            </w:pPr>
            <w:r w:rsidRPr="00EC59B8">
              <w:rPr>
                <w:sz w:val="16"/>
                <w:szCs w:val="16"/>
              </w:rPr>
              <w:t>3,33</w:t>
            </w:r>
          </w:p>
        </w:tc>
        <w:tc>
          <w:tcPr>
            <w:tcW w:w="550" w:type="dxa"/>
            <w:vAlign w:val="center"/>
          </w:tcPr>
          <w:p w:rsidR="00CF42B3" w:rsidRPr="00EC59B8" w:rsidRDefault="00CF42B3" w:rsidP="00FF0104">
            <w:pPr>
              <w:jc w:val="center"/>
              <w:rPr>
                <w:sz w:val="16"/>
                <w:szCs w:val="16"/>
              </w:rPr>
            </w:pPr>
            <w:r w:rsidRPr="00EC59B8">
              <w:rPr>
                <w:sz w:val="16"/>
                <w:szCs w:val="16"/>
              </w:rPr>
              <w:t>2,93</w:t>
            </w:r>
          </w:p>
        </w:tc>
        <w:tc>
          <w:tcPr>
            <w:tcW w:w="550" w:type="dxa"/>
            <w:vAlign w:val="center"/>
          </w:tcPr>
          <w:p w:rsidR="00CF42B3" w:rsidRPr="00EC59B8" w:rsidRDefault="00CF42B3" w:rsidP="00FF0104">
            <w:pPr>
              <w:jc w:val="center"/>
              <w:rPr>
                <w:sz w:val="16"/>
                <w:szCs w:val="16"/>
              </w:rPr>
            </w:pPr>
            <w:r w:rsidRPr="00EC59B8">
              <w:rPr>
                <w:sz w:val="16"/>
                <w:szCs w:val="16"/>
              </w:rPr>
              <w:t>2,7</w:t>
            </w:r>
          </w:p>
        </w:tc>
        <w:tc>
          <w:tcPr>
            <w:tcW w:w="550" w:type="dxa"/>
            <w:vAlign w:val="center"/>
          </w:tcPr>
          <w:p w:rsidR="00CF42B3" w:rsidRPr="00EC59B8" w:rsidRDefault="00CF42B3" w:rsidP="00FF0104">
            <w:pPr>
              <w:jc w:val="center"/>
              <w:rPr>
                <w:sz w:val="16"/>
                <w:szCs w:val="16"/>
              </w:rPr>
            </w:pPr>
            <w:r w:rsidRPr="00EC59B8">
              <w:rPr>
                <w:sz w:val="16"/>
                <w:szCs w:val="16"/>
              </w:rPr>
              <w:t>2,54</w:t>
            </w:r>
          </w:p>
        </w:tc>
        <w:tc>
          <w:tcPr>
            <w:tcW w:w="550" w:type="dxa"/>
            <w:vAlign w:val="center"/>
          </w:tcPr>
          <w:p w:rsidR="00CF42B3" w:rsidRPr="00EC59B8" w:rsidRDefault="00CF42B3" w:rsidP="00FF0104">
            <w:pPr>
              <w:jc w:val="center"/>
              <w:rPr>
                <w:sz w:val="16"/>
                <w:szCs w:val="16"/>
              </w:rPr>
            </w:pPr>
            <w:r w:rsidRPr="00EC59B8">
              <w:rPr>
                <w:sz w:val="16"/>
                <w:szCs w:val="16"/>
              </w:rPr>
              <w:t>2,43</w:t>
            </w:r>
          </w:p>
        </w:tc>
        <w:tc>
          <w:tcPr>
            <w:tcW w:w="550" w:type="dxa"/>
            <w:vAlign w:val="center"/>
          </w:tcPr>
          <w:p w:rsidR="00CF42B3" w:rsidRPr="00EC59B8" w:rsidRDefault="00CF42B3" w:rsidP="00FF0104">
            <w:pPr>
              <w:jc w:val="center"/>
              <w:rPr>
                <w:sz w:val="16"/>
                <w:szCs w:val="16"/>
              </w:rPr>
            </w:pPr>
            <w:r w:rsidRPr="00EC59B8">
              <w:rPr>
                <w:sz w:val="16"/>
                <w:szCs w:val="16"/>
              </w:rPr>
              <w:t>2,28</w:t>
            </w:r>
          </w:p>
        </w:tc>
        <w:tc>
          <w:tcPr>
            <w:tcW w:w="550" w:type="dxa"/>
            <w:vAlign w:val="center"/>
          </w:tcPr>
          <w:p w:rsidR="00CF42B3" w:rsidRPr="00EC59B8" w:rsidRDefault="00CF42B3" w:rsidP="00FF0104">
            <w:pPr>
              <w:jc w:val="center"/>
              <w:rPr>
                <w:sz w:val="16"/>
                <w:szCs w:val="16"/>
              </w:rPr>
            </w:pPr>
            <w:r w:rsidRPr="00EC59B8">
              <w:rPr>
                <w:sz w:val="16"/>
                <w:szCs w:val="16"/>
              </w:rPr>
              <w:t>2,1</w:t>
            </w:r>
          </w:p>
        </w:tc>
        <w:tc>
          <w:tcPr>
            <w:tcW w:w="550" w:type="dxa"/>
            <w:vAlign w:val="center"/>
          </w:tcPr>
          <w:p w:rsidR="00CF42B3" w:rsidRPr="00EC59B8" w:rsidRDefault="00CF42B3" w:rsidP="00FF0104">
            <w:pPr>
              <w:jc w:val="center"/>
              <w:rPr>
                <w:sz w:val="16"/>
                <w:szCs w:val="16"/>
              </w:rPr>
            </w:pPr>
            <w:r w:rsidRPr="00EC59B8">
              <w:rPr>
                <w:sz w:val="16"/>
                <w:szCs w:val="16"/>
              </w:rPr>
              <w:t>1,9</w:t>
            </w:r>
          </w:p>
        </w:tc>
        <w:tc>
          <w:tcPr>
            <w:tcW w:w="550" w:type="dxa"/>
            <w:vAlign w:val="center"/>
          </w:tcPr>
          <w:p w:rsidR="00CF42B3" w:rsidRPr="00EC59B8" w:rsidRDefault="00CF42B3" w:rsidP="00FF0104">
            <w:pPr>
              <w:jc w:val="center"/>
              <w:rPr>
                <w:sz w:val="16"/>
                <w:szCs w:val="16"/>
              </w:rPr>
            </w:pPr>
            <w:r w:rsidRPr="00EC59B8">
              <w:rPr>
                <w:sz w:val="16"/>
                <w:szCs w:val="16"/>
              </w:rPr>
              <w:t>1,64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30</w:t>
            </w:r>
          </w:p>
        </w:tc>
        <w:tc>
          <w:tcPr>
            <w:tcW w:w="550" w:type="dxa"/>
            <w:vAlign w:val="center"/>
          </w:tcPr>
          <w:p w:rsidR="00CF42B3" w:rsidRPr="00EC59B8" w:rsidRDefault="00CF42B3" w:rsidP="00FF0104">
            <w:pPr>
              <w:jc w:val="center"/>
              <w:rPr>
                <w:sz w:val="16"/>
                <w:szCs w:val="16"/>
              </w:rPr>
            </w:pPr>
            <w:r w:rsidRPr="00EC59B8">
              <w:rPr>
                <w:sz w:val="16"/>
                <w:szCs w:val="16"/>
              </w:rPr>
              <w:t>4,17</w:t>
            </w:r>
          </w:p>
        </w:tc>
        <w:tc>
          <w:tcPr>
            <w:tcW w:w="450" w:type="dxa"/>
            <w:vAlign w:val="center"/>
          </w:tcPr>
          <w:p w:rsidR="00CF42B3" w:rsidRPr="00EC59B8" w:rsidRDefault="00CF42B3" w:rsidP="00FF0104">
            <w:pPr>
              <w:jc w:val="center"/>
              <w:rPr>
                <w:sz w:val="16"/>
                <w:szCs w:val="16"/>
              </w:rPr>
            </w:pPr>
            <w:r w:rsidRPr="00EC59B8">
              <w:rPr>
                <w:sz w:val="16"/>
                <w:szCs w:val="16"/>
              </w:rPr>
              <w:t>3,32</w:t>
            </w:r>
          </w:p>
        </w:tc>
        <w:tc>
          <w:tcPr>
            <w:tcW w:w="550" w:type="dxa"/>
            <w:vAlign w:val="center"/>
          </w:tcPr>
          <w:p w:rsidR="00CF42B3" w:rsidRPr="00EC59B8" w:rsidRDefault="00CF42B3" w:rsidP="00FF0104">
            <w:pPr>
              <w:jc w:val="center"/>
              <w:rPr>
                <w:sz w:val="16"/>
                <w:szCs w:val="16"/>
              </w:rPr>
            </w:pPr>
            <w:r w:rsidRPr="00EC59B8">
              <w:rPr>
                <w:sz w:val="16"/>
                <w:szCs w:val="16"/>
              </w:rPr>
              <w:t>2,92</w:t>
            </w:r>
          </w:p>
        </w:tc>
        <w:tc>
          <w:tcPr>
            <w:tcW w:w="550" w:type="dxa"/>
            <w:vAlign w:val="center"/>
          </w:tcPr>
          <w:p w:rsidR="00CF42B3" w:rsidRPr="00EC59B8" w:rsidRDefault="00CF42B3" w:rsidP="00FF0104">
            <w:pPr>
              <w:jc w:val="center"/>
              <w:rPr>
                <w:sz w:val="16"/>
                <w:szCs w:val="16"/>
              </w:rPr>
            </w:pPr>
            <w:r w:rsidRPr="00EC59B8">
              <w:rPr>
                <w:sz w:val="16"/>
                <w:szCs w:val="16"/>
              </w:rPr>
              <w:t>2,69</w:t>
            </w:r>
          </w:p>
        </w:tc>
        <w:tc>
          <w:tcPr>
            <w:tcW w:w="550" w:type="dxa"/>
            <w:vAlign w:val="center"/>
          </w:tcPr>
          <w:p w:rsidR="00CF42B3" w:rsidRPr="00EC59B8" w:rsidRDefault="00CF42B3" w:rsidP="00FF0104">
            <w:pPr>
              <w:jc w:val="center"/>
              <w:rPr>
                <w:sz w:val="16"/>
                <w:szCs w:val="16"/>
              </w:rPr>
            </w:pPr>
            <w:r w:rsidRPr="00EC59B8">
              <w:rPr>
                <w:sz w:val="16"/>
                <w:szCs w:val="16"/>
              </w:rPr>
              <w:t>2,53</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2,27</w:t>
            </w:r>
          </w:p>
        </w:tc>
        <w:tc>
          <w:tcPr>
            <w:tcW w:w="550" w:type="dxa"/>
            <w:vAlign w:val="center"/>
          </w:tcPr>
          <w:p w:rsidR="00CF42B3" w:rsidRPr="00EC59B8" w:rsidRDefault="00CF42B3" w:rsidP="00FF0104">
            <w:pPr>
              <w:jc w:val="center"/>
              <w:rPr>
                <w:sz w:val="16"/>
                <w:szCs w:val="16"/>
              </w:rPr>
            </w:pPr>
            <w:r w:rsidRPr="00EC59B8">
              <w:rPr>
                <w:sz w:val="16"/>
                <w:szCs w:val="16"/>
              </w:rPr>
              <w:t>2,09</w:t>
            </w:r>
          </w:p>
        </w:tc>
        <w:tc>
          <w:tcPr>
            <w:tcW w:w="550" w:type="dxa"/>
            <w:vAlign w:val="center"/>
          </w:tcPr>
          <w:p w:rsidR="00CF42B3" w:rsidRPr="00EC59B8" w:rsidRDefault="00CF42B3" w:rsidP="00FF0104">
            <w:pPr>
              <w:jc w:val="center"/>
              <w:rPr>
                <w:sz w:val="16"/>
                <w:szCs w:val="16"/>
              </w:rPr>
            </w:pPr>
            <w:r w:rsidRPr="00EC59B8">
              <w:rPr>
                <w:sz w:val="16"/>
                <w:szCs w:val="16"/>
              </w:rPr>
              <w:t>1,89</w:t>
            </w:r>
          </w:p>
        </w:tc>
        <w:tc>
          <w:tcPr>
            <w:tcW w:w="550" w:type="dxa"/>
            <w:vAlign w:val="center"/>
          </w:tcPr>
          <w:p w:rsidR="00CF42B3" w:rsidRPr="00EC59B8" w:rsidRDefault="00CF42B3" w:rsidP="00FF0104">
            <w:pPr>
              <w:jc w:val="center"/>
              <w:rPr>
                <w:sz w:val="16"/>
                <w:szCs w:val="16"/>
              </w:rPr>
            </w:pPr>
            <w:r w:rsidRPr="00EC59B8">
              <w:rPr>
                <w:sz w:val="16"/>
                <w:szCs w:val="16"/>
              </w:rPr>
              <w:t>1,62</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35</w:t>
            </w:r>
          </w:p>
        </w:tc>
        <w:tc>
          <w:tcPr>
            <w:tcW w:w="550" w:type="dxa"/>
            <w:vAlign w:val="center"/>
          </w:tcPr>
          <w:p w:rsidR="00CF42B3" w:rsidRPr="00EC59B8" w:rsidRDefault="00CF42B3" w:rsidP="00FF0104">
            <w:pPr>
              <w:jc w:val="center"/>
              <w:rPr>
                <w:sz w:val="16"/>
                <w:szCs w:val="16"/>
              </w:rPr>
            </w:pPr>
            <w:r w:rsidRPr="00EC59B8">
              <w:rPr>
                <w:sz w:val="16"/>
                <w:szCs w:val="16"/>
              </w:rPr>
              <w:t>4,12</w:t>
            </w:r>
          </w:p>
        </w:tc>
        <w:tc>
          <w:tcPr>
            <w:tcW w:w="450" w:type="dxa"/>
            <w:vAlign w:val="center"/>
          </w:tcPr>
          <w:p w:rsidR="00CF42B3" w:rsidRPr="00EC59B8" w:rsidRDefault="00CF42B3" w:rsidP="00FF0104">
            <w:pPr>
              <w:jc w:val="center"/>
              <w:rPr>
                <w:sz w:val="16"/>
                <w:szCs w:val="16"/>
              </w:rPr>
            </w:pPr>
            <w:r w:rsidRPr="00EC59B8">
              <w:rPr>
                <w:sz w:val="16"/>
                <w:szCs w:val="16"/>
              </w:rPr>
              <w:t>3,26</w:t>
            </w:r>
          </w:p>
        </w:tc>
        <w:tc>
          <w:tcPr>
            <w:tcW w:w="550" w:type="dxa"/>
            <w:vAlign w:val="center"/>
          </w:tcPr>
          <w:p w:rsidR="00CF42B3" w:rsidRPr="00EC59B8" w:rsidRDefault="00CF42B3" w:rsidP="00FF0104">
            <w:pPr>
              <w:jc w:val="center"/>
              <w:rPr>
                <w:sz w:val="16"/>
                <w:szCs w:val="16"/>
              </w:rPr>
            </w:pPr>
            <w:r w:rsidRPr="00EC59B8">
              <w:rPr>
                <w:sz w:val="16"/>
                <w:szCs w:val="16"/>
              </w:rPr>
              <w:t>2,87</w:t>
            </w:r>
          </w:p>
        </w:tc>
        <w:tc>
          <w:tcPr>
            <w:tcW w:w="550" w:type="dxa"/>
            <w:vAlign w:val="center"/>
          </w:tcPr>
          <w:p w:rsidR="00CF42B3" w:rsidRPr="00EC59B8" w:rsidRDefault="00CF42B3" w:rsidP="00FF0104">
            <w:pPr>
              <w:jc w:val="center"/>
              <w:rPr>
                <w:sz w:val="16"/>
                <w:szCs w:val="16"/>
              </w:rPr>
            </w:pPr>
            <w:r w:rsidRPr="00EC59B8">
              <w:rPr>
                <w:sz w:val="16"/>
                <w:szCs w:val="16"/>
              </w:rPr>
              <w:t>2,64</w:t>
            </w:r>
          </w:p>
        </w:tc>
        <w:tc>
          <w:tcPr>
            <w:tcW w:w="550" w:type="dxa"/>
            <w:vAlign w:val="center"/>
          </w:tcPr>
          <w:p w:rsidR="00CF42B3" w:rsidRPr="00EC59B8" w:rsidRDefault="00CF42B3" w:rsidP="00FF0104">
            <w:pPr>
              <w:jc w:val="center"/>
              <w:rPr>
                <w:sz w:val="16"/>
                <w:szCs w:val="16"/>
              </w:rPr>
            </w:pPr>
            <w:r w:rsidRPr="00EC59B8">
              <w:rPr>
                <w:sz w:val="16"/>
                <w:szCs w:val="16"/>
              </w:rPr>
              <w:t>2,48</w:t>
            </w:r>
          </w:p>
        </w:tc>
        <w:tc>
          <w:tcPr>
            <w:tcW w:w="550" w:type="dxa"/>
            <w:vAlign w:val="center"/>
          </w:tcPr>
          <w:p w:rsidR="00CF42B3" w:rsidRPr="00EC59B8" w:rsidRDefault="00CF42B3" w:rsidP="00FF0104">
            <w:pPr>
              <w:jc w:val="center"/>
              <w:rPr>
                <w:sz w:val="16"/>
                <w:szCs w:val="16"/>
              </w:rPr>
            </w:pPr>
            <w:r w:rsidRPr="00EC59B8">
              <w:rPr>
                <w:sz w:val="16"/>
                <w:szCs w:val="16"/>
              </w:rPr>
              <w:t>2,37</w:t>
            </w:r>
          </w:p>
        </w:tc>
        <w:tc>
          <w:tcPr>
            <w:tcW w:w="550" w:type="dxa"/>
            <w:vAlign w:val="center"/>
          </w:tcPr>
          <w:p w:rsidR="00CF42B3" w:rsidRPr="00EC59B8" w:rsidRDefault="00CF42B3" w:rsidP="00FF0104">
            <w:pPr>
              <w:jc w:val="center"/>
              <w:rPr>
                <w:sz w:val="16"/>
                <w:szCs w:val="16"/>
              </w:rPr>
            </w:pPr>
            <w:r w:rsidRPr="00EC59B8">
              <w:rPr>
                <w:sz w:val="16"/>
                <w:szCs w:val="16"/>
              </w:rPr>
              <w:t>2,22</w:t>
            </w:r>
          </w:p>
        </w:tc>
        <w:tc>
          <w:tcPr>
            <w:tcW w:w="550" w:type="dxa"/>
            <w:vAlign w:val="center"/>
          </w:tcPr>
          <w:p w:rsidR="00CF42B3" w:rsidRPr="00EC59B8" w:rsidRDefault="00CF42B3" w:rsidP="00FF0104">
            <w:pPr>
              <w:jc w:val="center"/>
              <w:rPr>
                <w:sz w:val="16"/>
                <w:szCs w:val="16"/>
              </w:rPr>
            </w:pPr>
            <w:r w:rsidRPr="00EC59B8">
              <w:rPr>
                <w:sz w:val="16"/>
                <w:szCs w:val="16"/>
              </w:rPr>
              <w:t>2,04</w:t>
            </w:r>
          </w:p>
        </w:tc>
        <w:tc>
          <w:tcPr>
            <w:tcW w:w="550" w:type="dxa"/>
            <w:vAlign w:val="center"/>
          </w:tcPr>
          <w:p w:rsidR="00CF42B3" w:rsidRPr="00EC59B8" w:rsidRDefault="00CF42B3" w:rsidP="00FF0104">
            <w:pPr>
              <w:jc w:val="center"/>
              <w:rPr>
                <w:sz w:val="16"/>
                <w:szCs w:val="16"/>
              </w:rPr>
            </w:pPr>
            <w:r w:rsidRPr="00EC59B8">
              <w:rPr>
                <w:sz w:val="16"/>
                <w:szCs w:val="16"/>
              </w:rPr>
              <w:t>1,83</w:t>
            </w:r>
          </w:p>
        </w:tc>
        <w:tc>
          <w:tcPr>
            <w:tcW w:w="550" w:type="dxa"/>
            <w:vAlign w:val="center"/>
          </w:tcPr>
          <w:p w:rsidR="00CF42B3" w:rsidRPr="00EC59B8" w:rsidRDefault="00CF42B3" w:rsidP="00FF0104">
            <w:pPr>
              <w:jc w:val="center"/>
              <w:rPr>
                <w:sz w:val="16"/>
                <w:szCs w:val="16"/>
              </w:rPr>
            </w:pPr>
            <w:r w:rsidRPr="00EC59B8">
              <w:rPr>
                <w:sz w:val="16"/>
                <w:szCs w:val="16"/>
              </w:rPr>
              <w:t>1,57</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40</w:t>
            </w:r>
          </w:p>
        </w:tc>
        <w:tc>
          <w:tcPr>
            <w:tcW w:w="550" w:type="dxa"/>
            <w:vAlign w:val="center"/>
          </w:tcPr>
          <w:p w:rsidR="00CF42B3" w:rsidRPr="00EC59B8" w:rsidRDefault="00CF42B3" w:rsidP="00FF0104">
            <w:pPr>
              <w:jc w:val="center"/>
              <w:rPr>
                <w:sz w:val="16"/>
                <w:szCs w:val="16"/>
              </w:rPr>
            </w:pPr>
            <w:r w:rsidRPr="00EC59B8">
              <w:rPr>
                <w:sz w:val="16"/>
                <w:szCs w:val="16"/>
              </w:rPr>
              <w:t>4,08</w:t>
            </w:r>
          </w:p>
        </w:tc>
        <w:tc>
          <w:tcPr>
            <w:tcW w:w="450" w:type="dxa"/>
            <w:vAlign w:val="center"/>
          </w:tcPr>
          <w:p w:rsidR="00CF42B3" w:rsidRPr="00EC59B8" w:rsidRDefault="00CF42B3" w:rsidP="00FF0104">
            <w:pPr>
              <w:jc w:val="center"/>
              <w:rPr>
                <w:sz w:val="16"/>
                <w:szCs w:val="16"/>
              </w:rPr>
            </w:pPr>
            <w:r w:rsidRPr="00EC59B8">
              <w:rPr>
                <w:sz w:val="16"/>
                <w:szCs w:val="16"/>
              </w:rPr>
              <w:t>3,23</w:t>
            </w:r>
          </w:p>
        </w:tc>
        <w:tc>
          <w:tcPr>
            <w:tcW w:w="550" w:type="dxa"/>
            <w:vAlign w:val="center"/>
          </w:tcPr>
          <w:p w:rsidR="00CF42B3" w:rsidRPr="00EC59B8" w:rsidRDefault="00CF42B3" w:rsidP="00FF0104">
            <w:pPr>
              <w:jc w:val="center"/>
              <w:rPr>
                <w:sz w:val="16"/>
                <w:szCs w:val="16"/>
              </w:rPr>
            </w:pPr>
            <w:r w:rsidRPr="00EC59B8">
              <w:rPr>
                <w:sz w:val="16"/>
                <w:szCs w:val="16"/>
              </w:rPr>
              <w:t>2,84</w:t>
            </w:r>
          </w:p>
        </w:tc>
        <w:tc>
          <w:tcPr>
            <w:tcW w:w="550" w:type="dxa"/>
            <w:vAlign w:val="center"/>
          </w:tcPr>
          <w:p w:rsidR="00CF42B3" w:rsidRPr="00EC59B8" w:rsidRDefault="00CF42B3" w:rsidP="00FF0104">
            <w:pPr>
              <w:jc w:val="center"/>
              <w:rPr>
                <w:sz w:val="16"/>
                <w:szCs w:val="16"/>
              </w:rPr>
            </w:pPr>
            <w:r w:rsidRPr="00EC59B8">
              <w:rPr>
                <w:sz w:val="16"/>
                <w:szCs w:val="16"/>
              </w:rPr>
              <w:t>2,61</w:t>
            </w:r>
          </w:p>
        </w:tc>
        <w:tc>
          <w:tcPr>
            <w:tcW w:w="550" w:type="dxa"/>
            <w:vAlign w:val="center"/>
          </w:tcPr>
          <w:p w:rsidR="00CF42B3" w:rsidRPr="00EC59B8" w:rsidRDefault="00CF42B3" w:rsidP="00FF0104">
            <w:pPr>
              <w:jc w:val="center"/>
              <w:rPr>
                <w:sz w:val="16"/>
                <w:szCs w:val="16"/>
              </w:rPr>
            </w:pPr>
            <w:r w:rsidRPr="00EC59B8">
              <w:rPr>
                <w:sz w:val="16"/>
                <w:szCs w:val="16"/>
              </w:rPr>
              <w:t>2,45</w:t>
            </w:r>
          </w:p>
        </w:tc>
        <w:tc>
          <w:tcPr>
            <w:tcW w:w="550" w:type="dxa"/>
            <w:vAlign w:val="center"/>
          </w:tcPr>
          <w:p w:rsidR="00CF42B3" w:rsidRPr="00EC59B8" w:rsidRDefault="00CF42B3" w:rsidP="00FF0104">
            <w:pPr>
              <w:jc w:val="center"/>
              <w:rPr>
                <w:sz w:val="16"/>
                <w:szCs w:val="16"/>
              </w:rPr>
            </w:pPr>
            <w:r w:rsidRPr="00EC59B8">
              <w:rPr>
                <w:sz w:val="16"/>
                <w:szCs w:val="16"/>
              </w:rPr>
              <w:t>2,34</w:t>
            </w:r>
          </w:p>
        </w:tc>
        <w:tc>
          <w:tcPr>
            <w:tcW w:w="550" w:type="dxa"/>
            <w:vAlign w:val="center"/>
          </w:tcPr>
          <w:p w:rsidR="00CF42B3" w:rsidRPr="00EC59B8" w:rsidRDefault="00CF42B3" w:rsidP="00FF0104">
            <w:pPr>
              <w:jc w:val="center"/>
              <w:rPr>
                <w:sz w:val="16"/>
                <w:szCs w:val="16"/>
              </w:rPr>
            </w:pPr>
            <w:r w:rsidRPr="00EC59B8">
              <w:rPr>
                <w:sz w:val="16"/>
                <w:szCs w:val="16"/>
              </w:rPr>
              <w:t>2,18</w:t>
            </w:r>
          </w:p>
        </w:tc>
        <w:tc>
          <w:tcPr>
            <w:tcW w:w="550" w:type="dxa"/>
            <w:vAlign w:val="center"/>
          </w:tcPr>
          <w:p w:rsidR="00CF42B3" w:rsidRPr="00EC59B8" w:rsidRDefault="00CF42B3" w:rsidP="00FF0104">
            <w:pPr>
              <w:jc w:val="center"/>
              <w:rPr>
                <w:sz w:val="16"/>
                <w:szCs w:val="16"/>
              </w:rPr>
            </w:pPr>
            <w:r w:rsidRPr="00EC59B8">
              <w:rPr>
                <w:sz w:val="16"/>
                <w:szCs w:val="16"/>
              </w:rPr>
              <w:t>2</w:t>
            </w:r>
          </w:p>
        </w:tc>
        <w:tc>
          <w:tcPr>
            <w:tcW w:w="550" w:type="dxa"/>
            <w:vAlign w:val="center"/>
          </w:tcPr>
          <w:p w:rsidR="00CF42B3" w:rsidRPr="00EC59B8" w:rsidRDefault="00CF42B3" w:rsidP="00FF0104">
            <w:pPr>
              <w:jc w:val="center"/>
              <w:rPr>
                <w:sz w:val="16"/>
                <w:szCs w:val="16"/>
              </w:rPr>
            </w:pPr>
            <w:r w:rsidRPr="00EC59B8">
              <w:rPr>
                <w:sz w:val="16"/>
                <w:szCs w:val="16"/>
              </w:rPr>
              <w:t>1,79</w:t>
            </w:r>
          </w:p>
        </w:tc>
        <w:tc>
          <w:tcPr>
            <w:tcW w:w="550" w:type="dxa"/>
            <w:vAlign w:val="center"/>
          </w:tcPr>
          <w:p w:rsidR="00CF42B3" w:rsidRPr="00EC59B8" w:rsidRDefault="00CF42B3" w:rsidP="00FF0104">
            <w:pPr>
              <w:jc w:val="center"/>
              <w:rPr>
                <w:sz w:val="16"/>
                <w:szCs w:val="16"/>
              </w:rPr>
            </w:pPr>
            <w:r w:rsidRPr="00EC59B8">
              <w:rPr>
                <w:sz w:val="16"/>
                <w:szCs w:val="16"/>
              </w:rPr>
              <w:t>1,52</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45</w:t>
            </w:r>
          </w:p>
        </w:tc>
        <w:tc>
          <w:tcPr>
            <w:tcW w:w="550" w:type="dxa"/>
            <w:vAlign w:val="center"/>
          </w:tcPr>
          <w:p w:rsidR="00CF42B3" w:rsidRPr="00EC59B8" w:rsidRDefault="00CF42B3" w:rsidP="00FF0104">
            <w:pPr>
              <w:jc w:val="center"/>
              <w:rPr>
                <w:sz w:val="16"/>
                <w:szCs w:val="16"/>
              </w:rPr>
            </w:pPr>
            <w:r w:rsidRPr="00EC59B8">
              <w:rPr>
                <w:sz w:val="16"/>
                <w:szCs w:val="16"/>
              </w:rPr>
              <w:t>4,06</w:t>
            </w:r>
          </w:p>
        </w:tc>
        <w:tc>
          <w:tcPr>
            <w:tcW w:w="450" w:type="dxa"/>
            <w:vAlign w:val="center"/>
          </w:tcPr>
          <w:p w:rsidR="00CF42B3" w:rsidRPr="00EC59B8" w:rsidRDefault="00CF42B3" w:rsidP="00FF0104">
            <w:pPr>
              <w:jc w:val="center"/>
              <w:rPr>
                <w:sz w:val="16"/>
                <w:szCs w:val="16"/>
              </w:rPr>
            </w:pPr>
            <w:r w:rsidRPr="00EC59B8">
              <w:rPr>
                <w:sz w:val="16"/>
                <w:szCs w:val="16"/>
              </w:rPr>
              <w:t>3,21</w:t>
            </w:r>
          </w:p>
        </w:tc>
        <w:tc>
          <w:tcPr>
            <w:tcW w:w="550" w:type="dxa"/>
            <w:vAlign w:val="center"/>
          </w:tcPr>
          <w:p w:rsidR="00CF42B3" w:rsidRPr="00EC59B8" w:rsidRDefault="00CF42B3" w:rsidP="00FF0104">
            <w:pPr>
              <w:jc w:val="center"/>
              <w:rPr>
                <w:sz w:val="16"/>
                <w:szCs w:val="16"/>
              </w:rPr>
            </w:pPr>
            <w:r w:rsidRPr="00EC59B8">
              <w:rPr>
                <w:sz w:val="16"/>
                <w:szCs w:val="16"/>
              </w:rPr>
              <w:t>2,81</w:t>
            </w:r>
          </w:p>
        </w:tc>
        <w:tc>
          <w:tcPr>
            <w:tcW w:w="550" w:type="dxa"/>
            <w:vAlign w:val="center"/>
          </w:tcPr>
          <w:p w:rsidR="00CF42B3" w:rsidRPr="00EC59B8" w:rsidRDefault="00CF42B3" w:rsidP="00FF0104">
            <w:pPr>
              <w:jc w:val="center"/>
              <w:rPr>
                <w:sz w:val="16"/>
                <w:szCs w:val="16"/>
              </w:rPr>
            </w:pPr>
            <w:r w:rsidRPr="00EC59B8">
              <w:rPr>
                <w:sz w:val="16"/>
                <w:szCs w:val="16"/>
              </w:rPr>
              <w:t>2,58</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2,31</w:t>
            </w:r>
          </w:p>
        </w:tc>
        <w:tc>
          <w:tcPr>
            <w:tcW w:w="550" w:type="dxa"/>
            <w:vAlign w:val="center"/>
          </w:tcPr>
          <w:p w:rsidR="00CF42B3" w:rsidRPr="00EC59B8" w:rsidRDefault="00CF42B3" w:rsidP="00FF0104">
            <w:pPr>
              <w:jc w:val="center"/>
              <w:rPr>
                <w:sz w:val="16"/>
                <w:szCs w:val="16"/>
              </w:rPr>
            </w:pPr>
            <w:r w:rsidRPr="00EC59B8">
              <w:rPr>
                <w:sz w:val="16"/>
                <w:szCs w:val="16"/>
              </w:rPr>
              <w:t>2,15</w:t>
            </w:r>
          </w:p>
        </w:tc>
        <w:tc>
          <w:tcPr>
            <w:tcW w:w="550" w:type="dxa"/>
            <w:vAlign w:val="center"/>
          </w:tcPr>
          <w:p w:rsidR="00CF42B3" w:rsidRPr="00EC59B8" w:rsidRDefault="00CF42B3" w:rsidP="00FF0104">
            <w:pPr>
              <w:jc w:val="center"/>
              <w:rPr>
                <w:sz w:val="16"/>
                <w:szCs w:val="16"/>
              </w:rPr>
            </w:pPr>
            <w:r w:rsidRPr="00EC59B8">
              <w:rPr>
                <w:sz w:val="16"/>
                <w:szCs w:val="16"/>
              </w:rPr>
              <w:t>1,97</w:t>
            </w:r>
          </w:p>
        </w:tc>
        <w:tc>
          <w:tcPr>
            <w:tcW w:w="550" w:type="dxa"/>
            <w:vAlign w:val="center"/>
          </w:tcPr>
          <w:p w:rsidR="00CF42B3" w:rsidRPr="00EC59B8" w:rsidRDefault="00CF42B3" w:rsidP="00FF0104">
            <w:pPr>
              <w:jc w:val="center"/>
              <w:rPr>
                <w:sz w:val="16"/>
                <w:szCs w:val="16"/>
              </w:rPr>
            </w:pPr>
            <w:r w:rsidRPr="00EC59B8">
              <w:rPr>
                <w:sz w:val="16"/>
                <w:szCs w:val="16"/>
              </w:rPr>
              <w:t>1,76</w:t>
            </w:r>
          </w:p>
        </w:tc>
        <w:tc>
          <w:tcPr>
            <w:tcW w:w="550" w:type="dxa"/>
            <w:vAlign w:val="center"/>
          </w:tcPr>
          <w:p w:rsidR="00CF42B3" w:rsidRPr="00EC59B8" w:rsidRDefault="00CF42B3" w:rsidP="00FF0104">
            <w:pPr>
              <w:jc w:val="center"/>
              <w:rPr>
                <w:sz w:val="16"/>
                <w:szCs w:val="16"/>
              </w:rPr>
            </w:pPr>
            <w:r w:rsidRPr="00EC59B8">
              <w:rPr>
                <w:sz w:val="16"/>
                <w:szCs w:val="16"/>
              </w:rPr>
              <w:t>1,48</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50</w:t>
            </w:r>
          </w:p>
        </w:tc>
        <w:tc>
          <w:tcPr>
            <w:tcW w:w="550" w:type="dxa"/>
            <w:vAlign w:val="center"/>
          </w:tcPr>
          <w:p w:rsidR="00CF42B3" w:rsidRPr="00EC59B8" w:rsidRDefault="00CF42B3" w:rsidP="00FF0104">
            <w:pPr>
              <w:jc w:val="center"/>
              <w:rPr>
                <w:sz w:val="16"/>
                <w:szCs w:val="16"/>
              </w:rPr>
            </w:pPr>
            <w:r w:rsidRPr="00EC59B8">
              <w:rPr>
                <w:sz w:val="16"/>
                <w:szCs w:val="16"/>
              </w:rPr>
              <w:t>4,03</w:t>
            </w:r>
          </w:p>
        </w:tc>
        <w:tc>
          <w:tcPr>
            <w:tcW w:w="450" w:type="dxa"/>
            <w:vAlign w:val="center"/>
          </w:tcPr>
          <w:p w:rsidR="00CF42B3" w:rsidRPr="00EC59B8" w:rsidRDefault="00CF42B3" w:rsidP="00FF0104">
            <w:pPr>
              <w:jc w:val="center"/>
              <w:rPr>
                <w:sz w:val="16"/>
                <w:szCs w:val="16"/>
              </w:rPr>
            </w:pPr>
            <w:r w:rsidRPr="00EC59B8">
              <w:rPr>
                <w:sz w:val="16"/>
                <w:szCs w:val="16"/>
              </w:rPr>
              <w:t>3,18</w:t>
            </w:r>
          </w:p>
        </w:tc>
        <w:tc>
          <w:tcPr>
            <w:tcW w:w="550" w:type="dxa"/>
            <w:vAlign w:val="center"/>
          </w:tcPr>
          <w:p w:rsidR="00CF42B3" w:rsidRPr="00EC59B8" w:rsidRDefault="00CF42B3" w:rsidP="00FF0104">
            <w:pPr>
              <w:jc w:val="center"/>
              <w:rPr>
                <w:sz w:val="16"/>
                <w:szCs w:val="16"/>
              </w:rPr>
            </w:pPr>
            <w:r w:rsidRPr="00EC59B8">
              <w:rPr>
                <w:sz w:val="16"/>
                <w:szCs w:val="16"/>
              </w:rPr>
              <w:t>2,79</w:t>
            </w:r>
          </w:p>
        </w:tc>
        <w:tc>
          <w:tcPr>
            <w:tcW w:w="550" w:type="dxa"/>
            <w:vAlign w:val="center"/>
          </w:tcPr>
          <w:p w:rsidR="00CF42B3" w:rsidRPr="00EC59B8" w:rsidRDefault="00CF42B3" w:rsidP="00FF0104">
            <w:pPr>
              <w:jc w:val="center"/>
              <w:rPr>
                <w:sz w:val="16"/>
                <w:szCs w:val="16"/>
              </w:rPr>
            </w:pPr>
            <w:r w:rsidRPr="00EC59B8">
              <w:rPr>
                <w:sz w:val="16"/>
                <w:szCs w:val="16"/>
              </w:rPr>
              <w:t>2,56</w:t>
            </w:r>
          </w:p>
        </w:tc>
        <w:tc>
          <w:tcPr>
            <w:tcW w:w="550" w:type="dxa"/>
            <w:vAlign w:val="center"/>
          </w:tcPr>
          <w:p w:rsidR="00CF42B3" w:rsidRPr="00EC59B8" w:rsidRDefault="00CF42B3" w:rsidP="00FF0104">
            <w:pPr>
              <w:jc w:val="center"/>
              <w:rPr>
                <w:sz w:val="16"/>
                <w:szCs w:val="16"/>
              </w:rPr>
            </w:pPr>
            <w:r w:rsidRPr="00EC59B8">
              <w:rPr>
                <w:sz w:val="16"/>
                <w:szCs w:val="16"/>
              </w:rPr>
              <w:t>2,4</w:t>
            </w:r>
          </w:p>
        </w:tc>
        <w:tc>
          <w:tcPr>
            <w:tcW w:w="550" w:type="dxa"/>
            <w:vAlign w:val="center"/>
          </w:tcPr>
          <w:p w:rsidR="00CF42B3" w:rsidRPr="00EC59B8" w:rsidRDefault="00CF42B3" w:rsidP="00FF0104">
            <w:pPr>
              <w:jc w:val="center"/>
              <w:rPr>
                <w:sz w:val="16"/>
                <w:szCs w:val="16"/>
              </w:rPr>
            </w:pPr>
            <w:r w:rsidRPr="00EC59B8">
              <w:rPr>
                <w:sz w:val="16"/>
                <w:szCs w:val="16"/>
              </w:rPr>
              <w:t>2,29</w:t>
            </w:r>
          </w:p>
        </w:tc>
        <w:tc>
          <w:tcPr>
            <w:tcW w:w="550" w:type="dxa"/>
            <w:vAlign w:val="center"/>
          </w:tcPr>
          <w:p w:rsidR="00CF42B3" w:rsidRPr="00EC59B8" w:rsidRDefault="00CF42B3" w:rsidP="00FF0104">
            <w:pPr>
              <w:jc w:val="center"/>
              <w:rPr>
                <w:sz w:val="16"/>
                <w:szCs w:val="16"/>
              </w:rPr>
            </w:pPr>
            <w:r w:rsidRPr="00EC59B8">
              <w:rPr>
                <w:sz w:val="16"/>
                <w:szCs w:val="16"/>
              </w:rPr>
              <w:t>2,13</w:t>
            </w:r>
          </w:p>
        </w:tc>
        <w:tc>
          <w:tcPr>
            <w:tcW w:w="550" w:type="dxa"/>
            <w:vAlign w:val="center"/>
          </w:tcPr>
          <w:p w:rsidR="00CF42B3" w:rsidRPr="00EC59B8" w:rsidRDefault="00CF42B3" w:rsidP="00FF0104">
            <w:pPr>
              <w:jc w:val="center"/>
              <w:rPr>
                <w:sz w:val="16"/>
                <w:szCs w:val="16"/>
              </w:rPr>
            </w:pPr>
            <w:r w:rsidRPr="00EC59B8">
              <w:rPr>
                <w:sz w:val="16"/>
                <w:szCs w:val="16"/>
              </w:rPr>
              <w:t>1,95</w:t>
            </w:r>
          </w:p>
        </w:tc>
        <w:tc>
          <w:tcPr>
            <w:tcW w:w="550" w:type="dxa"/>
            <w:vAlign w:val="center"/>
          </w:tcPr>
          <w:p w:rsidR="00CF42B3" w:rsidRPr="00EC59B8" w:rsidRDefault="00CF42B3" w:rsidP="00FF0104">
            <w:pPr>
              <w:jc w:val="center"/>
              <w:rPr>
                <w:sz w:val="16"/>
                <w:szCs w:val="16"/>
              </w:rPr>
            </w:pPr>
            <w:r w:rsidRPr="00EC59B8">
              <w:rPr>
                <w:sz w:val="16"/>
                <w:szCs w:val="16"/>
              </w:rPr>
              <w:t>1,72</w:t>
            </w:r>
          </w:p>
        </w:tc>
        <w:tc>
          <w:tcPr>
            <w:tcW w:w="550" w:type="dxa"/>
            <w:vAlign w:val="center"/>
          </w:tcPr>
          <w:p w:rsidR="00CF42B3" w:rsidRPr="00EC59B8" w:rsidRDefault="00CF42B3" w:rsidP="00FF0104">
            <w:pPr>
              <w:jc w:val="center"/>
              <w:rPr>
                <w:sz w:val="16"/>
                <w:szCs w:val="16"/>
              </w:rPr>
            </w:pPr>
            <w:r w:rsidRPr="00EC59B8">
              <w:rPr>
                <w:sz w:val="16"/>
                <w:szCs w:val="16"/>
              </w:rPr>
              <w:t>1,44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60</w:t>
            </w:r>
          </w:p>
        </w:tc>
        <w:tc>
          <w:tcPr>
            <w:tcW w:w="550" w:type="dxa"/>
            <w:vAlign w:val="center"/>
          </w:tcPr>
          <w:p w:rsidR="00CF42B3" w:rsidRPr="00EC59B8" w:rsidRDefault="00CF42B3" w:rsidP="00FF0104">
            <w:pPr>
              <w:jc w:val="center"/>
              <w:rPr>
                <w:sz w:val="16"/>
                <w:szCs w:val="16"/>
              </w:rPr>
            </w:pPr>
            <w:r w:rsidRPr="00EC59B8">
              <w:rPr>
                <w:sz w:val="16"/>
                <w:szCs w:val="16"/>
              </w:rPr>
              <w:t>4</w:t>
            </w:r>
          </w:p>
        </w:tc>
        <w:tc>
          <w:tcPr>
            <w:tcW w:w="450" w:type="dxa"/>
            <w:vAlign w:val="center"/>
          </w:tcPr>
          <w:p w:rsidR="00CF42B3" w:rsidRPr="00EC59B8" w:rsidRDefault="00CF42B3" w:rsidP="00FF0104">
            <w:pPr>
              <w:jc w:val="center"/>
              <w:rPr>
                <w:sz w:val="16"/>
                <w:szCs w:val="16"/>
              </w:rPr>
            </w:pPr>
            <w:r w:rsidRPr="00EC59B8">
              <w:rPr>
                <w:sz w:val="16"/>
                <w:szCs w:val="16"/>
              </w:rPr>
              <w:t>3,15</w:t>
            </w:r>
          </w:p>
        </w:tc>
        <w:tc>
          <w:tcPr>
            <w:tcW w:w="550" w:type="dxa"/>
            <w:vAlign w:val="center"/>
          </w:tcPr>
          <w:p w:rsidR="00CF42B3" w:rsidRPr="00EC59B8" w:rsidRDefault="00CF42B3" w:rsidP="00FF0104">
            <w:pPr>
              <w:jc w:val="center"/>
              <w:rPr>
                <w:sz w:val="16"/>
                <w:szCs w:val="16"/>
              </w:rPr>
            </w:pPr>
            <w:r w:rsidRPr="00EC59B8">
              <w:rPr>
                <w:sz w:val="16"/>
                <w:szCs w:val="16"/>
              </w:rPr>
              <w:t>2,76</w:t>
            </w:r>
          </w:p>
        </w:tc>
        <w:tc>
          <w:tcPr>
            <w:tcW w:w="550" w:type="dxa"/>
            <w:vAlign w:val="center"/>
          </w:tcPr>
          <w:p w:rsidR="00CF42B3" w:rsidRPr="00EC59B8" w:rsidRDefault="00CF42B3" w:rsidP="00FF0104">
            <w:pPr>
              <w:jc w:val="center"/>
              <w:rPr>
                <w:sz w:val="16"/>
                <w:szCs w:val="16"/>
              </w:rPr>
            </w:pPr>
            <w:r w:rsidRPr="00EC59B8">
              <w:rPr>
                <w:sz w:val="16"/>
                <w:szCs w:val="16"/>
              </w:rPr>
              <w:t>2,52</w:t>
            </w:r>
          </w:p>
        </w:tc>
        <w:tc>
          <w:tcPr>
            <w:tcW w:w="550" w:type="dxa"/>
            <w:vAlign w:val="center"/>
          </w:tcPr>
          <w:p w:rsidR="00CF42B3" w:rsidRPr="00EC59B8" w:rsidRDefault="00CF42B3" w:rsidP="00FF0104">
            <w:pPr>
              <w:jc w:val="center"/>
              <w:rPr>
                <w:sz w:val="16"/>
                <w:szCs w:val="16"/>
              </w:rPr>
            </w:pPr>
            <w:r w:rsidRPr="00EC59B8">
              <w:rPr>
                <w:sz w:val="16"/>
                <w:szCs w:val="16"/>
              </w:rPr>
              <w:t>2,37</w:t>
            </w:r>
          </w:p>
        </w:tc>
        <w:tc>
          <w:tcPr>
            <w:tcW w:w="550" w:type="dxa"/>
            <w:vAlign w:val="center"/>
          </w:tcPr>
          <w:p w:rsidR="00CF42B3" w:rsidRPr="00EC59B8" w:rsidRDefault="00CF42B3" w:rsidP="00FF0104">
            <w:pPr>
              <w:jc w:val="center"/>
              <w:rPr>
                <w:sz w:val="16"/>
                <w:szCs w:val="16"/>
              </w:rPr>
            </w:pPr>
            <w:r w:rsidRPr="00EC59B8">
              <w:rPr>
                <w:sz w:val="16"/>
                <w:szCs w:val="16"/>
              </w:rPr>
              <w:t>2,25</w:t>
            </w:r>
          </w:p>
        </w:tc>
        <w:tc>
          <w:tcPr>
            <w:tcW w:w="550" w:type="dxa"/>
            <w:vAlign w:val="center"/>
          </w:tcPr>
          <w:p w:rsidR="00CF42B3" w:rsidRPr="00EC59B8" w:rsidRDefault="00CF42B3" w:rsidP="00FF0104">
            <w:pPr>
              <w:jc w:val="center"/>
              <w:rPr>
                <w:sz w:val="16"/>
                <w:szCs w:val="16"/>
              </w:rPr>
            </w:pPr>
            <w:r w:rsidRPr="00EC59B8">
              <w:rPr>
                <w:sz w:val="16"/>
                <w:szCs w:val="16"/>
              </w:rPr>
              <w:t>2,1</w:t>
            </w:r>
          </w:p>
        </w:tc>
        <w:tc>
          <w:tcPr>
            <w:tcW w:w="550" w:type="dxa"/>
            <w:vAlign w:val="center"/>
          </w:tcPr>
          <w:p w:rsidR="00CF42B3" w:rsidRPr="00EC59B8" w:rsidRDefault="00CF42B3" w:rsidP="00FF0104">
            <w:pPr>
              <w:jc w:val="center"/>
              <w:rPr>
                <w:sz w:val="16"/>
                <w:szCs w:val="16"/>
              </w:rPr>
            </w:pPr>
            <w:r w:rsidRPr="00EC59B8">
              <w:rPr>
                <w:sz w:val="16"/>
                <w:szCs w:val="16"/>
              </w:rPr>
              <w:t>1,92</w:t>
            </w:r>
          </w:p>
        </w:tc>
        <w:tc>
          <w:tcPr>
            <w:tcW w:w="550" w:type="dxa"/>
            <w:vAlign w:val="center"/>
          </w:tcPr>
          <w:p w:rsidR="00CF42B3" w:rsidRPr="00EC59B8" w:rsidRDefault="00CF42B3" w:rsidP="00FF0104">
            <w:pPr>
              <w:jc w:val="center"/>
              <w:rPr>
                <w:sz w:val="16"/>
                <w:szCs w:val="16"/>
              </w:rPr>
            </w:pPr>
            <w:r w:rsidRPr="00EC59B8">
              <w:rPr>
                <w:sz w:val="16"/>
                <w:szCs w:val="16"/>
              </w:rPr>
              <w:t>1,7</w:t>
            </w:r>
          </w:p>
        </w:tc>
        <w:tc>
          <w:tcPr>
            <w:tcW w:w="550" w:type="dxa"/>
            <w:vAlign w:val="center"/>
          </w:tcPr>
          <w:p w:rsidR="00CF42B3" w:rsidRPr="00EC59B8" w:rsidRDefault="00CF42B3" w:rsidP="00FF0104">
            <w:pPr>
              <w:jc w:val="center"/>
              <w:rPr>
                <w:sz w:val="16"/>
                <w:szCs w:val="16"/>
              </w:rPr>
            </w:pPr>
            <w:r w:rsidRPr="00EC59B8">
              <w:rPr>
                <w:sz w:val="16"/>
                <w:szCs w:val="16"/>
              </w:rPr>
              <w:t>1,39</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70</w:t>
            </w:r>
          </w:p>
        </w:tc>
        <w:tc>
          <w:tcPr>
            <w:tcW w:w="550" w:type="dxa"/>
            <w:vAlign w:val="center"/>
          </w:tcPr>
          <w:p w:rsidR="00CF42B3" w:rsidRPr="00EC59B8" w:rsidRDefault="00CF42B3" w:rsidP="00FF0104">
            <w:pPr>
              <w:jc w:val="center"/>
              <w:rPr>
                <w:sz w:val="16"/>
                <w:szCs w:val="16"/>
              </w:rPr>
            </w:pPr>
            <w:r w:rsidRPr="00EC59B8">
              <w:rPr>
                <w:sz w:val="16"/>
                <w:szCs w:val="16"/>
              </w:rPr>
              <w:t>3,98</w:t>
            </w:r>
          </w:p>
        </w:tc>
        <w:tc>
          <w:tcPr>
            <w:tcW w:w="450" w:type="dxa"/>
            <w:vAlign w:val="center"/>
          </w:tcPr>
          <w:p w:rsidR="00CF42B3" w:rsidRPr="00EC59B8" w:rsidRDefault="00CF42B3" w:rsidP="00FF0104">
            <w:pPr>
              <w:jc w:val="center"/>
              <w:rPr>
                <w:sz w:val="16"/>
                <w:szCs w:val="16"/>
              </w:rPr>
            </w:pPr>
            <w:r w:rsidRPr="00EC59B8">
              <w:rPr>
                <w:sz w:val="16"/>
                <w:szCs w:val="16"/>
              </w:rPr>
              <w:t>3,13</w:t>
            </w:r>
          </w:p>
        </w:tc>
        <w:tc>
          <w:tcPr>
            <w:tcW w:w="550" w:type="dxa"/>
            <w:vAlign w:val="center"/>
          </w:tcPr>
          <w:p w:rsidR="00CF42B3" w:rsidRPr="00EC59B8" w:rsidRDefault="00CF42B3" w:rsidP="00FF0104">
            <w:pPr>
              <w:jc w:val="center"/>
              <w:rPr>
                <w:sz w:val="16"/>
                <w:szCs w:val="16"/>
              </w:rPr>
            </w:pPr>
            <w:r w:rsidRPr="00EC59B8">
              <w:rPr>
                <w:sz w:val="16"/>
                <w:szCs w:val="16"/>
              </w:rPr>
              <w:t>2,74</w:t>
            </w:r>
          </w:p>
        </w:tc>
        <w:tc>
          <w:tcPr>
            <w:tcW w:w="550" w:type="dxa"/>
            <w:vAlign w:val="center"/>
          </w:tcPr>
          <w:p w:rsidR="00CF42B3" w:rsidRPr="00EC59B8" w:rsidRDefault="00CF42B3" w:rsidP="00FF0104">
            <w:pPr>
              <w:jc w:val="center"/>
              <w:rPr>
                <w:sz w:val="16"/>
                <w:szCs w:val="16"/>
              </w:rPr>
            </w:pPr>
            <w:r w:rsidRPr="00EC59B8">
              <w:rPr>
                <w:sz w:val="16"/>
                <w:szCs w:val="16"/>
              </w:rPr>
              <w:t>2,5</w:t>
            </w:r>
          </w:p>
        </w:tc>
        <w:tc>
          <w:tcPr>
            <w:tcW w:w="550" w:type="dxa"/>
            <w:vAlign w:val="center"/>
          </w:tcPr>
          <w:p w:rsidR="00CF42B3" w:rsidRPr="00EC59B8" w:rsidRDefault="00CF42B3" w:rsidP="00FF0104">
            <w:pPr>
              <w:jc w:val="center"/>
              <w:rPr>
                <w:sz w:val="16"/>
                <w:szCs w:val="16"/>
              </w:rPr>
            </w:pPr>
            <w:r w:rsidRPr="00EC59B8">
              <w:rPr>
                <w:sz w:val="16"/>
                <w:szCs w:val="16"/>
              </w:rPr>
              <w:t>2,35</w:t>
            </w:r>
          </w:p>
        </w:tc>
        <w:tc>
          <w:tcPr>
            <w:tcW w:w="550" w:type="dxa"/>
            <w:vAlign w:val="center"/>
          </w:tcPr>
          <w:p w:rsidR="00CF42B3" w:rsidRPr="00EC59B8" w:rsidRDefault="00CF42B3" w:rsidP="00FF0104">
            <w:pPr>
              <w:jc w:val="center"/>
              <w:rPr>
                <w:sz w:val="16"/>
                <w:szCs w:val="16"/>
              </w:rPr>
            </w:pPr>
            <w:r w:rsidRPr="00EC59B8">
              <w:rPr>
                <w:sz w:val="16"/>
                <w:szCs w:val="16"/>
              </w:rPr>
              <w:t>2,23</w:t>
            </w:r>
          </w:p>
        </w:tc>
        <w:tc>
          <w:tcPr>
            <w:tcW w:w="550" w:type="dxa"/>
            <w:vAlign w:val="center"/>
          </w:tcPr>
          <w:p w:rsidR="00CF42B3" w:rsidRPr="00EC59B8" w:rsidRDefault="00CF42B3" w:rsidP="00FF0104">
            <w:pPr>
              <w:jc w:val="center"/>
              <w:rPr>
                <w:sz w:val="16"/>
                <w:szCs w:val="16"/>
              </w:rPr>
            </w:pPr>
            <w:r w:rsidRPr="00EC59B8">
              <w:rPr>
                <w:sz w:val="16"/>
                <w:szCs w:val="16"/>
              </w:rPr>
              <w:t>2,07</w:t>
            </w:r>
          </w:p>
        </w:tc>
        <w:tc>
          <w:tcPr>
            <w:tcW w:w="550" w:type="dxa"/>
            <w:vAlign w:val="center"/>
          </w:tcPr>
          <w:p w:rsidR="00CF42B3" w:rsidRPr="00EC59B8" w:rsidRDefault="00CF42B3" w:rsidP="00FF0104">
            <w:pPr>
              <w:jc w:val="center"/>
              <w:rPr>
                <w:sz w:val="16"/>
                <w:szCs w:val="16"/>
              </w:rPr>
            </w:pPr>
            <w:r w:rsidRPr="00EC59B8">
              <w:rPr>
                <w:sz w:val="16"/>
                <w:szCs w:val="16"/>
              </w:rPr>
              <w:t>1,89</w:t>
            </w:r>
          </w:p>
        </w:tc>
        <w:tc>
          <w:tcPr>
            <w:tcW w:w="550" w:type="dxa"/>
            <w:vAlign w:val="center"/>
          </w:tcPr>
          <w:p w:rsidR="00CF42B3" w:rsidRPr="00EC59B8" w:rsidRDefault="00CF42B3" w:rsidP="00FF0104">
            <w:pPr>
              <w:jc w:val="center"/>
              <w:rPr>
                <w:sz w:val="16"/>
                <w:szCs w:val="16"/>
              </w:rPr>
            </w:pPr>
            <w:r w:rsidRPr="00EC59B8">
              <w:rPr>
                <w:sz w:val="16"/>
                <w:szCs w:val="16"/>
              </w:rPr>
              <w:t>1,67</w:t>
            </w:r>
          </w:p>
        </w:tc>
        <w:tc>
          <w:tcPr>
            <w:tcW w:w="550" w:type="dxa"/>
            <w:vAlign w:val="center"/>
          </w:tcPr>
          <w:p w:rsidR="00CF42B3" w:rsidRPr="00EC59B8" w:rsidRDefault="00CF42B3" w:rsidP="00FF0104">
            <w:pPr>
              <w:jc w:val="center"/>
              <w:rPr>
                <w:sz w:val="16"/>
                <w:szCs w:val="16"/>
              </w:rPr>
            </w:pPr>
            <w:r w:rsidRPr="00EC59B8">
              <w:rPr>
                <w:sz w:val="16"/>
                <w:szCs w:val="16"/>
              </w:rPr>
              <w:t>1,35</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80</w:t>
            </w:r>
          </w:p>
        </w:tc>
        <w:tc>
          <w:tcPr>
            <w:tcW w:w="550" w:type="dxa"/>
            <w:vAlign w:val="center"/>
          </w:tcPr>
          <w:p w:rsidR="00CF42B3" w:rsidRPr="00EC59B8" w:rsidRDefault="00CF42B3" w:rsidP="00FF0104">
            <w:pPr>
              <w:jc w:val="center"/>
              <w:rPr>
                <w:sz w:val="16"/>
                <w:szCs w:val="16"/>
              </w:rPr>
            </w:pPr>
            <w:r w:rsidRPr="00EC59B8">
              <w:rPr>
                <w:sz w:val="16"/>
                <w:szCs w:val="16"/>
              </w:rPr>
              <w:t>3,96</w:t>
            </w:r>
          </w:p>
        </w:tc>
        <w:tc>
          <w:tcPr>
            <w:tcW w:w="450" w:type="dxa"/>
            <w:vAlign w:val="center"/>
          </w:tcPr>
          <w:p w:rsidR="00CF42B3" w:rsidRPr="00EC59B8" w:rsidRDefault="00CF42B3" w:rsidP="00FF0104">
            <w:pPr>
              <w:jc w:val="center"/>
              <w:rPr>
                <w:sz w:val="16"/>
                <w:szCs w:val="16"/>
              </w:rPr>
            </w:pPr>
            <w:r w:rsidRPr="00EC59B8">
              <w:rPr>
                <w:sz w:val="16"/>
                <w:szCs w:val="16"/>
              </w:rPr>
              <w:t>3,11</w:t>
            </w:r>
          </w:p>
        </w:tc>
        <w:tc>
          <w:tcPr>
            <w:tcW w:w="550" w:type="dxa"/>
            <w:vAlign w:val="center"/>
          </w:tcPr>
          <w:p w:rsidR="00CF42B3" w:rsidRPr="00EC59B8" w:rsidRDefault="00CF42B3" w:rsidP="00FF0104">
            <w:pPr>
              <w:jc w:val="center"/>
              <w:rPr>
                <w:sz w:val="16"/>
                <w:szCs w:val="16"/>
              </w:rPr>
            </w:pPr>
            <w:r w:rsidRPr="00EC59B8">
              <w:rPr>
                <w:sz w:val="16"/>
                <w:szCs w:val="16"/>
              </w:rPr>
              <w:t>2,72</w:t>
            </w:r>
          </w:p>
        </w:tc>
        <w:tc>
          <w:tcPr>
            <w:tcW w:w="550" w:type="dxa"/>
            <w:vAlign w:val="center"/>
          </w:tcPr>
          <w:p w:rsidR="00CF42B3" w:rsidRPr="00EC59B8" w:rsidRDefault="00CF42B3" w:rsidP="00FF0104">
            <w:pPr>
              <w:jc w:val="center"/>
              <w:rPr>
                <w:sz w:val="16"/>
                <w:szCs w:val="16"/>
              </w:rPr>
            </w:pPr>
            <w:r w:rsidRPr="00EC59B8">
              <w:rPr>
                <w:sz w:val="16"/>
                <w:szCs w:val="16"/>
              </w:rPr>
              <w:t>2,49</w:t>
            </w:r>
          </w:p>
        </w:tc>
        <w:tc>
          <w:tcPr>
            <w:tcW w:w="550" w:type="dxa"/>
            <w:vAlign w:val="center"/>
          </w:tcPr>
          <w:p w:rsidR="00CF42B3" w:rsidRPr="00EC59B8" w:rsidRDefault="00CF42B3" w:rsidP="00FF0104">
            <w:pPr>
              <w:jc w:val="center"/>
              <w:rPr>
                <w:sz w:val="16"/>
                <w:szCs w:val="16"/>
              </w:rPr>
            </w:pPr>
            <w:r w:rsidRPr="00EC59B8">
              <w:rPr>
                <w:sz w:val="16"/>
                <w:szCs w:val="16"/>
              </w:rPr>
              <w:t>2,33</w:t>
            </w:r>
          </w:p>
        </w:tc>
        <w:tc>
          <w:tcPr>
            <w:tcW w:w="550" w:type="dxa"/>
            <w:vAlign w:val="center"/>
          </w:tcPr>
          <w:p w:rsidR="00CF42B3" w:rsidRPr="00EC59B8" w:rsidRDefault="00CF42B3" w:rsidP="00FF0104">
            <w:pPr>
              <w:jc w:val="center"/>
              <w:rPr>
                <w:sz w:val="16"/>
                <w:szCs w:val="16"/>
              </w:rPr>
            </w:pPr>
            <w:r w:rsidRPr="00EC59B8">
              <w:rPr>
                <w:sz w:val="16"/>
                <w:szCs w:val="16"/>
              </w:rPr>
              <w:t>2,21</w:t>
            </w:r>
          </w:p>
        </w:tc>
        <w:tc>
          <w:tcPr>
            <w:tcW w:w="550" w:type="dxa"/>
            <w:vAlign w:val="center"/>
          </w:tcPr>
          <w:p w:rsidR="00CF42B3" w:rsidRPr="00EC59B8" w:rsidRDefault="00CF42B3" w:rsidP="00FF0104">
            <w:pPr>
              <w:jc w:val="center"/>
              <w:rPr>
                <w:sz w:val="16"/>
                <w:szCs w:val="16"/>
              </w:rPr>
            </w:pPr>
            <w:r w:rsidRPr="00EC59B8">
              <w:rPr>
                <w:sz w:val="16"/>
                <w:szCs w:val="16"/>
              </w:rPr>
              <w:t>2,06</w:t>
            </w:r>
          </w:p>
        </w:tc>
        <w:tc>
          <w:tcPr>
            <w:tcW w:w="550" w:type="dxa"/>
            <w:vAlign w:val="center"/>
          </w:tcPr>
          <w:p w:rsidR="00CF42B3" w:rsidRPr="00EC59B8" w:rsidRDefault="00CF42B3" w:rsidP="00FF0104">
            <w:pPr>
              <w:jc w:val="center"/>
              <w:rPr>
                <w:sz w:val="16"/>
                <w:szCs w:val="16"/>
              </w:rPr>
            </w:pPr>
            <w:r w:rsidRPr="00EC59B8">
              <w:rPr>
                <w:sz w:val="16"/>
                <w:szCs w:val="16"/>
              </w:rPr>
              <w:t>1,88</w:t>
            </w:r>
          </w:p>
        </w:tc>
        <w:tc>
          <w:tcPr>
            <w:tcW w:w="550" w:type="dxa"/>
            <w:vAlign w:val="center"/>
          </w:tcPr>
          <w:p w:rsidR="00CF42B3" w:rsidRPr="00EC59B8" w:rsidRDefault="00CF42B3" w:rsidP="00FF0104">
            <w:pPr>
              <w:jc w:val="center"/>
              <w:rPr>
                <w:sz w:val="16"/>
                <w:szCs w:val="16"/>
              </w:rPr>
            </w:pPr>
            <w:r w:rsidRPr="00EC59B8">
              <w:rPr>
                <w:sz w:val="16"/>
                <w:szCs w:val="16"/>
              </w:rPr>
              <w:t>1,65</w:t>
            </w:r>
          </w:p>
        </w:tc>
        <w:tc>
          <w:tcPr>
            <w:tcW w:w="550" w:type="dxa"/>
            <w:vAlign w:val="center"/>
          </w:tcPr>
          <w:p w:rsidR="00CF42B3" w:rsidRPr="00EC59B8" w:rsidRDefault="00CF42B3" w:rsidP="00FF0104">
            <w:pPr>
              <w:jc w:val="center"/>
              <w:rPr>
                <w:sz w:val="16"/>
                <w:szCs w:val="16"/>
              </w:rPr>
            </w:pPr>
            <w:r w:rsidRPr="00EC59B8">
              <w:rPr>
                <w:sz w:val="16"/>
                <w:szCs w:val="16"/>
              </w:rPr>
              <w:t>1,31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90</w:t>
            </w:r>
          </w:p>
        </w:tc>
        <w:tc>
          <w:tcPr>
            <w:tcW w:w="550" w:type="dxa"/>
            <w:vAlign w:val="center"/>
          </w:tcPr>
          <w:p w:rsidR="00CF42B3" w:rsidRPr="00EC59B8" w:rsidRDefault="00CF42B3" w:rsidP="00FF0104">
            <w:pPr>
              <w:jc w:val="center"/>
              <w:rPr>
                <w:sz w:val="16"/>
                <w:szCs w:val="16"/>
              </w:rPr>
            </w:pPr>
            <w:r w:rsidRPr="00EC59B8">
              <w:rPr>
                <w:sz w:val="16"/>
                <w:szCs w:val="16"/>
              </w:rPr>
              <w:t>3,95</w:t>
            </w:r>
          </w:p>
        </w:tc>
        <w:tc>
          <w:tcPr>
            <w:tcW w:w="450" w:type="dxa"/>
            <w:vAlign w:val="center"/>
          </w:tcPr>
          <w:p w:rsidR="00CF42B3" w:rsidRPr="00EC59B8" w:rsidRDefault="00CF42B3" w:rsidP="00FF0104">
            <w:pPr>
              <w:jc w:val="center"/>
              <w:rPr>
                <w:sz w:val="16"/>
                <w:szCs w:val="16"/>
              </w:rPr>
            </w:pPr>
            <w:r w:rsidRPr="00EC59B8">
              <w:rPr>
                <w:sz w:val="16"/>
                <w:szCs w:val="16"/>
              </w:rPr>
              <w:t>3,1</w:t>
            </w:r>
          </w:p>
        </w:tc>
        <w:tc>
          <w:tcPr>
            <w:tcW w:w="550" w:type="dxa"/>
            <w:vAlign w:val="center"/>
          </w:tcPr>
          <w:p w:rsidR="00CF42B3" w:rsidRPr="00EC59B8" w:rsidRDefault="00CF42B3" w:rsidP="00FF0104">
            <w:pPr>
              <w:jc w:val="center"/>
              <w:rPr>
                <w:sz w:val="16"/>
                <w:szCs w:val="16"/>
              </w:rPr>
            </w:pPr>
            <w:r w:rsidRPr="00EC59B8">
              <w:rPr>
                <w:sz w:val="16"/>
                <w:szCs w:val="16"/>
              </w:rPr>
              <w:t>2,71</w:t>
            </w:r>
          </w:p>
        </w:tc>
        <w:tc>
          <w:tcPr>
            <w:tcW w:w="550" w:type="dxa"/>
            <w:vAlign w:val="center"/>
          </w:tcPr>
          <w:p w:rsidR="00CF42B3" w:rsidRPr="00EC59B8" w:rsidRDefault="00CF42B3" w:rsidP="00FF0104">
            <w:pPr>
              <w:jc w:val="center"/>
              <w:rPr>
                <w:sz w:val="16"/>
                <w:szCs w:val="16"/>
              </w:rPr>
            </w:pPr>
            <w:r w:rsidRPr="00EC59B8">
              <w:rPr>
                <w:sz w:val="16"/>
                <w:szCs w:val="16"/>
              </w:rPr>
              <w:t>2,47</w:t>
            </w:r>
          </w:p>
        </w:tc>
        <w:tc>
          <w:tcPr>
            <w:tcW w:w="550" w:type="dxa"/>
            <w:vAlign w:val="center"/>
          </w:tcPr>
          <w:p w:rsidR="00CF42B3" w:rsidRPr="00EC59B8" w:rsidRDefault="00CF42B3" w:rsidP="00FF0104">
            <w:pPr>
              <w:jc w:val="center"/>
              <w:rPr>
                <w:sz w:val="16"/>
                <w:szCs w:val="16"/>
              </w:rPr>
            </w:pPr>
            <w:r w:rsidRPr="00EC59B8">
              <w:rPr>
                <w:sz w:val="16"/>
                <w:szCs w:val="16"/>
              </w:rPr>
              <w:t>2,32</w:t>
            </w:r>
          </w:p>
        </w:tc>
        <w:tc>
          <w:tcPr>
            <w:tcW w:w="550" w:type="dxa"/>
            <w:vAlign w:val="center"/>
          </w:tcPr>
          <w:p w:rsidR="00CF42B3" w:rsidRPr="00EC59B8" w:rsidRDefault="00CF42B3" w:rsidP="00FF0104">
            <w:pPr>
              <w:jc w:val="center"/>
              <w:rPr>
                <w:sz w:val="16"/>
                <w:szCs w:val="16"/>
              </w:rPr>
            </w:pPr>
            <w:r w:rsidRPr="00EC59B8">
              <w:rPr>
                <w:sz w:val="16"/>
                <w:szCs w:val="16"/>
              </w:rPr>
              <w:t>2,2</w:t>
            </w:r>
          </w:p>
        </w:tc>
        <w:tc>
          <w:tcPr>
            <w:tcW w:w="550" w:type="dxa"/>
            <w:vAlign w:val="center"/>
          </w:tcPr>
          <w:p w:rsidR="00CF42B3" w:rsidRPr="00EC59B8" w:rsidRDefault="00CF42B3" w:rsidP="00FF0104">
            <w:pPr>
              <w:jc w:val="center"/>
              <w:rPr>
                <w:sz w:val="16"/>
                <w:szCs w:val="16"/>
              </w:rPr>
            </w:pPr>
            <w:r w:rsidRPr="00EC59B8">
              <w:rPr>
                <w:sz w:val="16"/>
                <w:szCs w:val="16"/>
              </w:rPr>
              <w:t>2,04</w:t>
            </w:r>
          </w:p>
        </w:tc>
        <w:tc>
          <w:tcPr>
            <w:tcW w:w="550" w:type="dxa"/>
            <w:vAlign w:val="center"/>
          </w:tcPr>
          <w:p w:rsidR="00CF42B3" w:rsidRPr="00EC59B8" w:rsidRDefault="00CF42B3" w:rsidP="00FF0104">
            <w:pPr>
              <w:jc w:val="center"/>
              <w:rPr>
                <w:sz w:val="16"/>
                <w:szCs w:val="16"/>
              </w:rPr>
            </w:pPr>
            <w:r w:rsidRPr="00EC59B8">
              <w:rPr>
                <w:sz w:val="16"/>
                <w:szCs w:val="16"/>
              </w:rPr>
              <w:t>1,86</w:t>
            </w:r>
          </w:p>
        </w:tc>
        <w:tc>
          <w:tcPr>
            <w:tcW w:w="550" w:type="dxa"/>
            <w:vAlign w:val="center"/>
          </w:tcPr>
          <w:p w:rsidR="00CF42B3" w:rsidRPr="00EC59B8" w:rsidRDefault="00CF42B3" w:rsidP="00FF0104">
            <w:pPr>
              <w:jc w:val="center"/>
              <w:rPr>
                <w:sz w:val="16"/>
                <w:szCs w:val="16"/>
              </w:rPr>
            </w:pPr>
            <w:r w:rsidRPr="00EC59B8">
              <w:rPr>
                <w:sz w:val="16"/>
                <w:szCs w:val="16"/>
              </w:rPr>
              <w:t>1,64</w:t>
            </w:r>
          </w:p>
        </w:tc>
        <w:tc>
          <w:tcPr>
            <w:tcW w:w="550" w:type="dxa"/>
            <w:vAlign w:val="center"/>
          </w:tcPr>
          <w:p w:rsidR="00CF42B3" w:rsidRPr="00EC59B8" w:rsidRDefault="00CF42B3" w:rsidP="00FF0104">
            <w:pPr>
              <w:jc w:val="center"/>
              <w:rPr>
                <w:sz w:val="16"/>
                <w:szCs w:val="16"/>
              </w:rPr>
            </w:pPr>
            <w:r w:rsidRPr="00EC59B8">
              <w:rPr>
                <w:sz w:val="16"/>
                <w:szCs w:val="16"/>
              </w:rPr>
              <w:t>1,28</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100</w:t>
            </w:r>
          </w:p>
        </w:tc>
        <w:tc>
          <w:tcPr>
            <w:tcW w:w="550" w:type="dxa"/>
            <w:vAlign w:val="center"/>
          </w:tcPr>
          <w:p w:rsidR="00CF42B3" w:rsidRPr="00EC59B8" w:rsidRDefault="00CF42B3" w:rsidP="00FF0104">
            <w:pPr>
              <w:jc w:val="center"/>
              <w:rPr>
                <w:sz w:val="16"/>
                <w:szCs w:val="16"/>
              </w:rPr>
            </w:pPr>
            <w:r w:rsidRPr="00EC59B8">
              <w:rPr>
                <w:sz w:val="16"/>
                <w:szCs w:val="16"/>
              </w:rPr>
              <w:t>3,94</w:t>
            </w:r>
          </w:p>
        </w:tc>
        <w:tc>
          <w:tcPr>
            <w:tcW w:w="450" w:type="dxa"/>
            <w:vAlign w:val="center"/>
          </w:tcPr>
          <w:p w:rsidR="00CF42B3" w:rsidRPr="00EC59B8" w:rsidRDefault="00CF42B3" w:rsidP="00FF0104">
            <w:pPr>
              <w:jc w:val="center"/>
              <w:rPr>
                <w:sz w:val="16"/>
                <w:szCs w:val="16"/>
              </w:rPr>
            </w:pPr>
            <w:r w:rsidRPr="00EC59B8">
              <w:rPr>
                <w:sz w:val="16"/>
                <w:szCs w:val="16"/>
              </w:rPr>
              <w:t>3,09</w:t>
            </w:r>
          </w:p>
        </w:tc>
        <w:tc>
          <w:tcPr>
            <w:tcW w:w="550" w:type="dxa"/>
            <w:vAlign w:val="center"/>
          </w:tcPr>
          <w:p w:rsidR="00CF42B3" w:rsidRPr="00EC59B8" w:rsidRDefault="00CF42B3" w:rsidP="00FF0104">
            <w:pPr>
              <w:jc w:val="center"/>
              <w:rPr>
                <w:sz w:val="16"/>
                <w:szCs w:val="16"/>
              </w:rPr>
            </w:pPr>
            <w:r w:rsidRPr="00EC59B8">
              <w:rPr>
                <w:sz w:val="16"/>
                <w:szCs w:val="16"/>
              </w:rPr>
              <w:t>2,7</w:t>
            </w:r>
          </w:p>
        </w:tc>
        <w:tc>
          <w:tcPr>
            <w:tcW w:w="550" w:type="dxa"/>
            <w:vAlign w:val="center"/>
          </w:tcPr>
          <w:p w:rsidR="00CF42B3" w:rsidRPr="00EC59B8" w:rsidRDefault="00CF42B3" w:rsidP="00FF0104">
            <w:pPr>
              <w:jc w:val="center"/>
              <w:rPr>
                <w:sz w:val="16"/>
                <w:szCs w:val="16"/>
              </w:rPr>
            </w:pPr>
            <w:r w:rsidRPr="00EC59B8">
              <w:rPr>
                <w:sz w:val="16"/>
                <w:szCs w:val="16"/>
              </w:rPr>
              <w:t>2,46</w:t>
            </w:r>
          </w:p>
        </w:tc>
        <w:tc>
          <w:tcPr>
            <w:tcW w:w="550" w:type="dxa"/>
            <w:vAlign w:val="center"/>
          </w:tcPr>
          <w:p w:rsidR="00CF42B3" w:rsidRPr="00EC59B8" w:rsidRDefault="00CF42B3" w:rsidP="00FF0104">
            <w:pPr>
              <w:jc w:val="center"/>
              <w:rPr>
                <w:sz w:val="16"/>
                <w:szCs w:val="16"/>
              </w:rPr>
            </w:pPr>
            <w:r w:rsidRPr="00EC59B8">
              <w:rPr>
                <w:sz w:val="16"/>
                <w:szCs w:val="16"/>
              </w:rPr>
              <w:t>2,3</w:t>
            </w:r>
          </w:p>
        </w:tc>
        <w:tc>
          <w:tcPr>
            <w:tcW w:w="550" w:type="dxa"/>
            <w:vAlign w:val="center"/>
          </w:tcPr>
          <w:p w:rsidR="00CF42B3" w:rsidRPr="00EC59B8" w:rsidRDefault="00CF42B3" w:rsidP="00FF0104">
            <w:pPr>
              <w:jc w:val="center"/>
              <w:rPr>
                <w:sz w:val="16"/>
                <w:szCs w:val="16"/>
              </w:rPr>
            </w:pPr>
            <w:r w:rsidRPr="00EC59B8">
              <w:rPr>
                <w:sz w:val="16"/>
                <w:szCs w:val="16"/>
              </w:rPr>
              <w:t>2,19</w:t>
            </w:r>
          </w:p>
        </w:tc>
        <w:tc>
          <w:tcPr>
            <w:tcW w:w="550" w:type="dxa"/>
            <w:vAlign w:val="center"/>
          </w:tcPr>
          <w:p w:rsidR="00CF42B3" w:rsidRPr="00EC59B8" w:rsidRDefault="00CF42B3" w:rsidP="00FF0104">
            <w:pPr>
              <w:jc w:val="center"/>
              <w:rPr>
                <w:sz w:val="16"/>
                <w:szCs w:val="16"/>
              </w:rPr>
            </w:pPr>
            <w:r w:rsidRPr="00EC59B8">
              <w:rPr>
                <w:sz w:val="16"/>
                <w:szCs w:val="16"/>
              </w:rPr>
              <w:t>2,03</w:t>
            </w:r>
          </w:p>
        </w:tc>
        <w:tc>
          <w:tcPr>
            <w:tcW w:w="550" w:type="dxa"/>
            <w:vAlign w:val="center"/>
          </w:tcPr>
          <w:p w:rsidR="00CF42B3" w:rsidRPr="00EC59B8" w:rsidRDefault="00CF42B3" w:rsidP="00FF0104">
            <w:pPr>
              <w:jc w:val="center"/>
              <w:rPr>
                <w:sz w:val="16"/>
                <w:szCs w:val="16"/>
              </w:rPr>
            </w:pPr>
            <w:r w:rsidRPr="00EC59B8">
              <w:rPr>
                <w:sz w:val="16"/>
                <w:szCs w:val="16"/>
              </w:rPr>
              <w:t>1,85</w:t>
            </w:r>
          </w:p>
        </w:tc>
        <w:tc>
          <w:tcPr>
            <w:tcW w:w="550" w:type="dxa"/>
            <w:vAlign w:val="center"/>
          </w:tcPr>
          <w:p w:rsidR="00CF42B3" w:rsidRPr="00EC59B8" w:rsidRDefault="00CF42B3" w:rsidP="00FF0104">
            <w:pPr>
              <w:jc w:val="center"/>
              <w:rPr>
                <w:sz w:val="16"/>
                <w:szCs w:val="16"/>
              </w:rPr>
            </w:pPr>
            <w:r w:rsidRPr="00EC59B8">
              <w:rPr>
                <w:sz w:val="16"/>
                <w:szCs w:val="16"/>
              </w:rPr>
              <w:t>1,63</w:t>
            </w:r>
          </w:p>
        </w:tc>
        <w:tc>
          <w:tcPr>
            <w:tcW w:w="550" w:type="dxa"/>
            <w:vAlign w:val="center"/>
          </w:tcPr>
          <w:p w:rsidR="00CF42B3" w:rsidRPr="00EC59B8" w:rsidRDefault="00CF42B3" w:rsidP="00FF0104">
            <w:pPr>
              <w:jc w:val="center"/>
              <w:rPr>
                <w:sz w:val="16"/>
                <w:szCs w:val="16"/>
              </w:rPr>
            </w:pPr>
            <w:r w:rsidRPr="00EC59B8">
              <w:rPr>
                <w:sz w:val="16"/>
                <w:szCs w:val="16"/>
              </w:rPr>
              <w:t>1,26</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125</w:t>
            </w:r>
          </w:p>
        </w:tc>
        <w:tc>
          <w:tcPr>
            <w:tcW w:w="550" w:type="dxa"/>
            <w:vAlign w:val="center"/>
          </w:tcPr>
          <w:p w:rsidR="00CF42B3" w:rsidRPr="00EC59B8" w:rsidRDefault="00CF42B3" w:rsidP="00FF0104">
            <w:pPr>
              <w:jc w:val="center"/>
              <w:rPr>
                <w:sz w:val="16"/>
                <w:szCs w:val="16"/>
              </w:rPr>
            </w:pPr>
            <w:r w:rsidRPr="00EC59B8">
              <w:rPr>
                <w:sz w:val="16"/>
                <w:szCs w:val="16"/>
              </w:rPr>
              <w:t>3,92</w:t>
            </w:r>
          </w:p>
        </w:tc>
        <w:tc>
          <w:tcPr>
            <w:tcW w:w="450" w:type="dxa"/>
            <w:vAlign w:val="center"/>
          </w:tcPr>
          <w:p w:rsidR="00CF42B3" w:rsidRPr="00EC59B8" w:rsidRDefault="00CF42B3" w:rsidP="00FF0104">
            <w:pPr>
              <w:jc w:val="center"/>
              <w:rPr>
                <w:sz w:val="16"/>
                <w:szCs w:val="16"/>
              </w:rPr>
            </w:pPr>
            <w:r w:rsidRPr="00EC59B8">
              <w:rPr>
                <w:sz w:val="16"/>
                <w:szCs w:val="16"/>
              </w:rPr>
              <w:t>3,07</w:t>
            </w:r>
          </w:p>
        </w:tc>
        <w:tc>
          <w:tcPr>
            <w:tcW w:w="550" w:type="dxa"/>
            <w:vAlign w:val="center"/>
          </w:tcPr>
          <w:p w:rsidR="00CF42B3" w:rsidRPr="00EC59B8" w:rsidRDefault="00CF42B3" w:rsidP="00FF0104">
            <w:pPr>
              <w:jc w:val="center"/>
              <w:rPr>
                <w:sz w:val="16"/>
                <w:szCs w:val="16"/>
              </w:rPr>
            </w:pPr>
            <w:r w:rsidRPr="00EC59B8">
              <w:rPr>
                <w:sz w:val="16"/>
                <w:szCs w:val="16"/>
              </w:rPr>
              <w:t>2,68</w:t>
            </w:r>
          </w:p>
        </w:tc>
        <w:tc>
          <w:tcPr>
            <w:tcW w:w="550" w:type="dxa"/>
            <w:vAlign w:val="center"/>
          </w:tcPr>
          <w:p w:rsidR="00CF42B3" w:rsidRPr="00EC59B8" w:rsidRDefault="00CF42B3" w:rsidP="00FF0104">
            <w:pPr>
              <w:jc w:val="center"/>
              <w:rPr>
                <w:sz w:val="16"/>
                <w:szCs w:val="16"/>
              </w:rPr>
            </w:pPr>
            <w:r w:rsidRPr="00EC59B8">
              <w:rPr>
                <w:sz w:val="16"/>
                <w:szCs w:val="16"/>
              </w:rPr>
              <w:t>2,44</w:t>
            </w:r>
          </w:p>
        </w:tc>
        <w:tc>
          <w:tcPr>
            <w:tcW w:w="550" w:type="dxa"/>
            <w:vAlign w:val="center"/>
          </w:tcPr>
          <w:p w:rsidR="00CF42B3" w:rsidRPr="00EC59B8" w:rsidRDefault="00CF42B3" w:rsidP="00FF0104">
            <w:pPr>
              <w:jc w:val="center"/>
              <w:rPr>
                <w:sz w:val="16"/>
                <w:szCs w:val="16"/>
              </w:rPr>
            </w:pPr>
            <w:r w:rsidRPr="00EC59B8">
              <w:rPr>
                <w:sz w:val="16"/>
                <w:szCs w:val="16"/>
              </w:rPr>
              <w:t>2,29</w:t>
            </w:r>
          </w:p>
        </w:tc>
        <w:tc>
          <w:tcPr>
            <w:tcW w:w="550" w:type="dxa"/>
            <w:vAlign w:val="center"/>
          </w:tcPr>
          <w:p w:rsidR="00CF42B3" w:rsidRPr="00EC59B8" w:rsidRDefault="00CF42B3" w:rsidP="00FF0104">
            <w:pPr>
              <w:jc w:val="center"/>
              <w:rPr>
                <w:sz w:val="16"/>
                <w:szCs w:val="16"/>
              </w:rPr>
            </w:pPr>
            <w:r w:rsidRPr="00EC59B8">
              <w:rPr>
                <w:sz w:val="16"/>
                <w:szCs w:val="16"/>
              </w:rPr>
              <w:t>2,17</w:t>
            </w:r>
          </w:p>
        </w:tc>
        <w:tc>
          <w:tcPr>
            <w:tcW w:w="550" w:type="dxa"/>
            <w:vAlign w:val="center"/>
          </w:tcPr>
          <w:p w:rsidR="00CF42B3" w:rsidRPr="00EC59B8" w:rsidRDefault="00CF42B3" w:rsidP="00FF0104">
            <w:pPr>
              <w:jc w:val="center"/>
              <w:rPr>
                <w:sz w:val="16"/>
                <w:szCs w:val="16"/>
              </w:rPr>
            </w:pPr>
            <w:r w:rsidRPr="00EC59B8">
              <w:rPr>
                <w:sz w:val="16"/>
                <w:szCs w:val="16"/>
              </w:rPr>
              <w:t>2,01</w:t>
            </w:r>
          </w:p>
        </w:tc>
        <w:tc>
          <w:tcPr>
            <w:tcW w:w="550" w:type="dxa"/>
            <w:vAlign w:val="center"/>
          </w:tcPr>
          <w:p w:rsidR="00CF42B3" w:rsidRPr="00EC59B8" w:rsidRDefault="00CF42B3" w:rsidP="00FF0104">
            <w:pPr>
              <w:jc w:val="center"/>
              <w:rPr>
                <w:sz w:val="16"/>
                <w:szCs w:val="16"/>
              </w:rPr>
            </w:pPr>
            <w:r w:rsidRPr="00EC59B8">
              <w:rPr>
                <w:sz w:val="16"/>
                <w:szCs w:val="16"/>
              </w:rPr>
              <w:t>1,83</w:t>
            </w:r>
          </w:p>
        </w:tc>
        <w:tc>
          <w:tcPr>
            <w:tcW w:w="550" w:type="dxa"/>
            <w:vAlign w:val="center"/>
          </w:tcPr>
          <w:p w:rsidR="00CF42B3" w:rsidRPr="00EC59B8" w:rsidRDefault="00CF42B3" w:rsidP="00FF0104">
            <w:pPr>
              <w:jc w:val="center"/>
              <w:rPr>
                <w:sz w:val="16"/>
                <w:szCs w:val="16"/>
              </w:rPr>
            </w:pPr>
            <w:r w:rsidRPr="00EC59B8">
              <w:rPr>
                <w:sz w:val="16"/>
                <w:szCs w:val="16"/>
              </w:rPr>
              <w:t>1,6</w:t>
            </w:r>
          </w:p>
        </w:tc>
        <w:tc>
          <w:tcPr>
            <w:tcW w:w="550" w:type="dxa"/>
            <w:vAlign w:val="center"/>
          </w:tcPr>
          <w:p w:rsidR="00CF42B3" w:rsidRPr="00EC59B8" w:rsidRDefault="00CF42B3" w:rsidP="00FF0104">
            <w:pPr>
              <w:jc w:val="center"/>
              <w:rPr>
                <w:sz w:val="16"/>
                <w:szCs w:val="16"/>
              </w:rPr>
            </w:pPr>
            <w:r w:rsidRPr="00EC59B8">
              <w:rPr>
                <w:sz w:val="16"/>
                <w:szCs w:val="16"/>
              </w:rPr>
              <w:t>1,21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150</w:t>
            </w:r>
          </w:p>
        </w:tc>
        <w:tc>
          <w:tcPr>
            <w:tcW w:w="550" w:type="dxa"/>
            <w:vAlign w:val="center"/>
          </w:tcPr>
          <w:p w:rsidR="00CF42B3" w:rsidRPr="00EC59B8" w:rsidRDefault="00CF42B3" w:rsidP="00FF0104">
            <w:pPr>
              <w:jc w:val="center"/>
              <w:rPr>
                <w:sz w:val="16"/>
                <w:szCs w:val="16"/>
              </w:rPr>
            </w:pPr>
            <w:r w:rsidRPr="00EC59B8">
              <w:rPr>
                <w:sz w:val="16"/>
                <w:szCs w:val="16"/>
              </w:rPr>
              <w:t>3,9</w:t>
            </w:r>
          </w:p>
        </w:tc>
        <w:tc>
          <w:tcPr>
            <w:tcW w:w="450" w:type="dxa"/>
            <w:vAlign w:val="center"/>
          </w:tcPr>
          <w:p w:rsidR="00CF42B3" w:rsidRPr="00EC59B8" w:rsidRDefault="00CF42B3" w:rsidP="00FF0104">
            <w:pPr>
              <w:jc w:val="center"/>
              <w:rPr>
                <w:sz w:val="16"/>
                <w:szCs w:val="16"/>
              </w:rPr>
            </w:pPr>
            <w:r w:rsidRPr="00EC59B8">
              <w:rPr>
                <w:sz w:val="16"/>
                <w:szCs w:val="16"/>
              </w:rPr>
              <w:t>3,06</w:t>
            </w:r>
          </w:p>
        </w:tc>
        <w:tc>
          <w:tcPr>
            <w:tcW w:w="550" w:type="dxa"/>
            <w:vAlign w:val="center"/>
          </w:tcPr>
          <w:p w:rsidR="00CF42B3" w:rsidRPr="00EC59B8" w:rsidRDefault="00CF42B3" w:rsidP="00FF0104">
            <w:pPr>
              <w:jc w:val="center"/>
              <w:rPr>
                <w:sz w:val="16"/>
                <w:szCs w:val="16"/>
              </w:rPr>
            </w:pPr>
            <w:r w:rsidRPr="00EC59B8">
              <w:rPr>
                <w:sz w:val="16"/>
                <w:szCs w:val="16"/>
              </w:rPr>
              <w:t>2,66</w:t>
            </w:r>
          </w:p>
        </w:tc>
        <w:tc>
          <w:tcPr>
            <w:tcW w:w="550" w:type="dxa"/>
            <w:vAlign w:val="center"/>
          </w:tcPr>
          <w:p w:rsidR="00CF42B3" w:rsidRPr="00EC59B8" w:rsidRDefault="00CF42B3" w:rsidP="00FF0104">
            <w:pPr>
              <w:jc w:val="center"/>
              <w:rPr>
                <w:sz w:val="16"/>
                <w:szCs w:val="16"/>
              </w:rPr>
            </w:pPr>
            <w:r w:rsidRPr="00EC59B8">
              <w:rPr>
                <w:sz w:val="16"/>
                <w:szCs w:val="16"/>
              </w:rPr>
              <w:t>2,43</w:t>
            </w:r>
          </w:p>
        </w:tc>
        <w:tc>
          <w:tcPr>
            <w:tcW w:w="550" w:type="dxa"/>
            <w:vAlign w:val="center"/>
          </w:tcPr>
          <w:p w:rsidR="00CF42B3" w:rsidRPr="00EC59B8" w:rsidRDefault="00CF42B3" w:rsidP="00FF0104">
            <w:pPr>
              <w:jc w:val="center"/>
              <w:rPr>
                <w:sz w:val="16"/>
                <w:szCs w:val="16"/>
              </w:rPr>
            </w:pPr>
            <w:r w:rsidRPr="00EC59B8">
              <w:rPr>
                <w:sz w:val="16"/>
                <w:szCs w:val="16"/>
              </w:rPr>
              <w:t>2,27</w:t>
            </w:r>
          </w:p>
        </w:tc>
        <w:tc>
          <w:tcPr>
            <w:tcW w:w="550" w:type="dxa"/>
            <w:vAlign w:val="center"/>
          </w:tcPr>
          <w:p w:rsidR="00CF42B3" w:rsidRPr="00EC59B8" w:rsidRDefault="00CF42B3" w:rsidP="00FF0104">
            <w:pPr>
              <w:jc w:val="center"/>
              <w:rPr>
                <w:sz w:val="16"/>
                <w:szCs w:val="16"/>
              </w:rPr>
            </w:pPr>
            <w:r w:rsidRPr="00EC59B8">
              <w:rPr>
                <w:sz w:val="16"/>
                <w:szCs w:val="16"/>
              </w:rPr>
              <w:t>2,16</w:t>
            </w:r>
          </w:p>
        </w:tc>
        <w:tc>
          <w:tcPr>
            <w:tcW w:w="550" w:type="dxa"/>
            <w:vAlign w:val="center"/>
          </w:tcPr>
          <w:p w:rsidR="00CF42B3" w:rsidRPr="00EC59B8" w:rsidRDefault="00CF42B3" w:rsidP="00FF0104">
            <w:pPr>
              <w:jc w:val="center"/>
              <w:rPr>
                <w:sz w:val="16"/>
                <w:szCs w:val="16"/>
              </w:rPr>
            </w:pPr>
            <w:r w:rsidRPr="00EC59B8">
              <w:rPr>
                <w:sz w:val="16"/>
                <w:szCs w:val="16"/>
              </w:rPr>
              <w:t>2</w:t>
            </w:r>
          </w:p>
        </w:tc>
        <w:tc>
          <w:tcPr>
            <w:tcW w:w="550" w:type="dxa"/>
            <w:vAlign w:val="center"/>
          </w:tcPr>
          <w:p w:rsidR="00CF42B3" w:rsidRPr="00EC59B8" w:rsidRDefault="00CF42B3" w:rsidP="00FF0104">
            <w:pPr>
              <w:jc w:val="center"/>
              <w:rPr>
                <w:sz w:val="16"/>
                <w:szCs w:val="16"/>
              </w:rPr>
            </w:pPr>
            <w:r w:rsidRPr="00EC59B8">
              <w:rPr>
                <w:sz w:val="16"/>
                <w:szCs w:val="16"/>
              </w:rPr>
              <w:t>1,82</w:t>
            </w:r>
          </w:p>
        </w:tc>
        <w:tc>
          <w:tcPr>
            <w:tcW w:w="550" w:type="dxa"/>
            <w:vAlign w:val="center"/>
          </w:tcPr>
          <w:p w:rsidR="00CF42B3" w:rsidRPr="00EC59B8" w:rsidRDefault="00CF42B3" w:rsidP="00FF0104">
            <w:pPr>
              <w:jc w:val="center"/>
              <w:rPr>
                <w:sz w:val="16"/>
                <w:szCs w:val="16"/>
              </w:rPr>
            </w:pPr>
            <w:r w:rsidRPr="00EC59B8">
              <w:rPr>
                <w:sz w:val="16"/>
                <w:szCs w:val="16"/>
              </w:rPr>
              <w:t>1,59</w:t>
            </w:r>
          </w:p>
        </w:tc>
        <w:tc>
          <w:tcPr>
            <w:tcW w:w="550" w:type="dxa"/>
            <w:vAlign w:val="center"/>
          </w:tcPr>
          <w:p w:rsidR="00CF42B3" w:rsidRPr="00EC59B8" w:rsidRDefault="00CF42B3" w:rsidP="00FF0104">
            <w:pPr>
              <w:jc w:val="center"/>
              <w:rPr>
                <w:sz w:val="16"/>
                <w:szCs w:val="16"/>
              </w:rPr>
            </w:pPr>
            <w:r w:rsidRPr="00EC59B8">
              <w:rPr>
                <w:sz w:val="16"/>
                <w:szCs w:val="16"/>
              </w:rPr>
              <w:t>1,18</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200</w:t>
            </w:r>
          </w:p>
        </w:tc>
        <w:tc>
          <w:tcPr>
            <w:tcW w:w="550" w:type="dxa"/>
            <w:vAlign w:val="center"/>
          </w:tcPr>
          <w:p w:rsidR="00CF42B3" w:rsidRPr="00EC59B8" w:rsidRDefault="00CF42B3" w:rsidP="00FF0104">
            <w:pPr>
              <w:jc w:val="center"/>
              <w:rPr>
                <w:sz w:val="16"/>
                <w:szCs w:val="16"/>
              </w:rPr>
            </w:pPr>
            <w:r w:rsidRPr="00EC59B8">
              <w:rPr>
                <w:sz w:val="16"/>
                <w:szCs w:val="16"/>
              </w:rPr>
              <w:t>3,89</w:t>
            </w:r>
          </w:p>
        </w:tc>
        <w:tc>
          <w:tcPr>
            <w:tcW w:w="450" w:type="dxa"/>
            <w:vAlign w:val="center"/>
          </w:tcPr>
          <w:p w:rsidR="00CF42B3" w:rsidRPr="00EC59B8" w:rsidRDefault="00CF42B3" w:rsidP="00FF0104">
            <w:pPr>
              <w:jc w:val="center"/>
              <w:rPr>
                <w:sz w:val="16"/>
                <w:szCs w:val="16"/>
              </w:rPr>
            </w:pPr>
            <w:r w:rsidRPr="00EC59B8">
              <w:rPr>
                <w:sz w:val="16"/>
                <w:szCs w:val="16"/>
              </w:rPr>
              <w:t>3,04</w:t>
            </w:r>
          </w:p>
        </w:tc>
        <w:tc>
          <w:tcPr>
            <w:tcW w:w="550" w:type="dxa"/>
            <w:vAlign w:val="center"/>
          </w:tcPr>
          <w:p w:rsidR="00CF42B3" w:rsidRPr="00EC59B8" w:rsidRDefault="00CF42B3" w:rsidP="00FF0104">
            <w:pPr>
              <w:jc w:val="center"/>
              <w:rPr>
                <w:sz w:val="16"/>
                <w:szCs w:val="16"/>
              </w:rPr>
            </w:pPr>
            <w:r w:rsidRPr="00EC59B8">
              <w:rPr>
                <w:sz w:val="16"/>
                <w:szCs w:val="16"/>
              </w:rPr>
              <w:t>2,65</w:t>
            </w:r>
          </w:p>
        </w:tc>
        <w:tc>
          <w:tcPr>
            <w:tcW w:w="550" w:type="dxa"/>
            <w:vAlign w:val="center"/>
          </w:tcPr>
          <w:p w:rsidR="00CF42B3" w:rsidRPr="00EC59B8" w:rsidRDefault="00CF42B3" w:rsidP="00FF0104">
            <w:pPr>
              <w:jc w:val="center"/>
              <w:rPr>
                <w:sz w:val="16"/>
                <w:szCs w:val="16"/>
              </w:rPr>
            </w:pPr>
            <w:r w:rsidRPr="00EC59B8">
              <w:rPr>
                <w:sz w:val="16"/>
                <w:szCs w:val="16"/>
              </w:rPr>
              <w:t>2,42</w:t>
            </w:r>
          </w:p>
        </w:tc>
        <w:tc>
          <w:tcPr>
            <w:tcW w:w="550" w:type="dxa"/>
            <w:vAlign w:val="center"/>
          </w:tcPr>
          <w:p w:rsidR="00CF42B3" w:rsidRPr="00EC59B8" w:rsidRDefault="00CF42B3" w:rsidP="00FF0104">
            <w:pPr>
              <w:jc w:val="center"/>
              <w:rPr>
                <w:sz w:val="16"/>
                <w:szCs w:val="16"/>
              </w:rPr>
            </w:pPr>
            <w:r w:rsidRPr="00EC59B8">
              <w:rPr>
                <w:sz w:val="16"/>
                <w:szCs w:val="16"/>
              </w:rPr>
              <w:t>2,26</w:t>
            </w:r>
          </w:p>
        </w:tc>
        <w:tc>
          <w:tcPr>
            <w:tcW w:w="550" w:type="dxa"/>
            <w:vAlign w:val="center"/>
          </w:tcPr>
          <w:p w:rsidR="00CF42B3" w:rsidRPr="00EC59B8" w:rsidRDefault="00CF42B3" w:rsidP="00FF0104">
            <w:pPr>
              <w:jc w:val="center"/>
              <w:rPr>
                <w:sz w:val="16"/>
                <w:szCs w:val="16"/>
              </w:rPr>
            </w:pPr>
            <w:r w:rsidRPr="00EC59B8">
              <w:rPr>
                <w:sz w:val="16"/>
                <w:szCs w:val="16"/>
              </w:rPr>
              <w:t>2,14</w:t>
            </w:r>
          </w:p>
        </w:tc>
        <w:tc>
          <w:tcPr>
            <w:tcW w:w="550" w:type="dxa"/>
            <w:vAlign w:val="center"/>
          </w:tcPr>
          <w:p w:rsidR="00CF42B3" w:rsidRPr="00EC59B8" w:rsidRDefault="00CF42B3" w:rsidP="00FF0104">
            <w:pPr>
              <w:jc w:val="center"/>
              <w:rPr>
                <w:sz w:val="16"/>
                <w:szCs w:val="16"/>
              </w:rPr>
            </w:pPr>
            <w:r w:rsidRPr="00EC59B8">
              <w:rPr>
                <w:sz w:val="16"/>
                <w:szCs w:val="16"/>
              </w:rPr>
              <w:t>1,98</w:t>
            </w:r>
          </w:p>
        </w:tc>
        <w:tc>
          <w:tcPr>
            <w:tcW w:w="550" w:type="dxa"/>
            <w:vAlign w:val="center"/>
          </w:tcPr>
          <w:p w:rsidR="00CF42B3" w:rsidRPr="00EC59B8" w:rsidRDefault="00CF42B3" w:rsidP="00FF0104">
            <w:pPr>
              <w:jc w:val="center"/>
              <w:rPr>
                <w:sz w:val="16"/>
                <w:szCs w:val="16"/>
              </w:rPr>
            </w:pPr>
            <w:r w:rsidRPr="00EC59B8">
              <w:rPr>
                <w:sz w:val="16"/>
                <w:szCs w:val="16"/>
              </w:rPr>
              <w:t>1,8</w:t>
            </w:r>
          </w:p>
        </w:tc>
        <w:tc>
          <w:tcPr>
            <w:tcW w:w="550" w:type="dxa"/>
            <w:vAlign w:val="center"/>
          </w:tcPr>
          <w:p w:rsidR="00CF42B3" w:rsidRPr="00EC59B8" w:rsidRDefault="00CF42B3" w:rsidP="00FF0104">
            <w:pPr>
              <w:jc w:val="center"/>
              <w:rPr>
                <w:sz w:val="16"/>
                <w:szCs w:val="16"/>
              </w:rPr>
            </w:pPr>
            <w:r w:rsidRPr="00EC59B8">
              <w:rPr>
                <w:sz w:val="16"/>
                <w:szCs w:val="16"/>
              </w:rPr>
              <w:t>1,57</w:t>
            </w:r>
          </w:p>
        </w:tc>
        <w:tc>
          <w:tcPr>
            <w:tcW w:w="550" w:type="dxa"/>
            <w:vAlign w:val="center"/>
          </w:tcPr>
          <w:p w:rsidR="00CF42B3" w:rsidRPr="00EC59B8" w:rsidRDefault="00CF42B3" w:rsidP="00FF0104">
            <w:pPr>
              <w:jc w:val="center"/>
              <w:rPr>
                <w:sz w:val="16"/>
                <w:szCs w:val="16"/>
              </w:rPr>
            </w:pPr>
            <w:r w:rsidRPr="00EC59B8">
              <w:rPr>
                <w:sz w:val="16"/>
                <w:szCs w:val="16"/>
              </w:rPr>
              <w:t>1,14</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300</w:t>
            </w:r>
          </w:p>
        </w:tc>
        <w:tc>
          <w:tcPr>
            <w:tcW w:w="550" w:type="dxa"/>
            <w:vAlign w:val="center"/>
          </w:tcPr>
          <w:p w:rsidR="00CF42B3" w:rsidRPr="00EC59B8" w:rsidRDefault="00CF42B3" w:rsidP="00FF0104">
            <w:pPr>
              <w:jc w:val="center"/>
              <w:rPr>
                <w:sz w:val="16"/>
                <w:szCs w:val="16"/>
              </w:rPr>
            </w:pPr>
            <w:r w:rsidRPr="00EC59B8">
              <w:rPr>
                <w:sz w:val="16"/>
                <w:szCs w:val="16"/>
              </w:rPr>
              <w:t>3,87</w:t>
            </w:r>
          </w:p>
        </w:tc>
        <w:tc>
          <w:tcPr>
            <w:tcW w:w="450" w:type="dxa"/>
            <w:vAlign w:val="center"/>
          </w:tcPr>
          <w:p w:rsidR="00CF42B3" w:rsidRPr="00EC59B8" w:rsidRDefault="00CF42B3" w:rsidP="00FF0104">
            <w:pPr>
              <w:jc w:val="center"/>
              <w:rPr>
                <w:sz w:val="16"/>
                <w:szCs w:val="16"/>
              </w:rPr>
            </w:pPr>
            <w:r w:rsidRPr="00EC59B8">
              <w:rPr>
                <w:sz w:val="16"/>
                <w:szCs w:val="16"/>
              </w:rPr>
              <w:t>3,03</w:t>
            </w:r>
          </w:p>
        </w:tc>
        <w:tc>
          <w:tcPr>
            <w:tcW w:w="550" w:type="dxa"/>
            <w:vAlign w:val="center"/>
          </w:tcPr>
          <w:p w:rsidR="00CF42B3" w:rsidRPr="00EC59B8" w:rsidRDefault="00CF42B3" w:rsidP="00FF0104">
            <w:pPr>
              <w:jc w:val="center"/>
              <w:rPr>
                <w:sz w:val="16"/>
                <w:szCs w:val="16"/>
              </w:rPr>
            </w:pPr>
            <w:r w:rsidRPr="00EC59B8">
              <w:rPr>
                <w:sz w:val="16"/>
                <w:szCs w:val="16"/>
              </w:rPr>
              <w:t>2,64</w:t>
            </w:r>
          </w:p>
        </w:tc>
        <w:tc>
          <w:tcPr>
            <w:tcW w:w="550" w:type="dxa"/>
            <w:vAlign w:val="center"/>
          </w:tcPr>
          <w:p w:rsidR="00CF42B3" w:rsidRPr="00EC59B8" w:rsidRDefault="00CF42B3" w:rsidP="00FF0104">
            <w:pPr>
              <w:jc w:val="center"/>
              <w:rPr>
                <w:sz w:val="16"/>
                <w:szCs w:val="16"/>
              </w:rPr>
            </w:pPr>
            <w:r w:rsidRPr="00EC59B8">
              <w:rPr>
                <w:sz w:val="16"/>
                <w:szCs w:val="16"/>
              </w:rPr>
              <w:t>2,41</w:t>
            </w:r>
          </w:p>
        </w:tc>
        <w:tc>
          <w:tcPr>
            <w:tcW w:w="550" w:type="dxa"/>
            <w:vAlign w:val="center"/>
          </w:tcPr>
          <w:p w:rsidR="00CF42B3" w:rsidRPr="00EC59B8" w:rsidRDefault="00CF42B3" w:rsidP="00FF0104">
            <w:pPr>
              <w:jc w:val="center"/>
              <w:rPr>
                <w:sz w:val="16"/>
                <w:szCs w:val="16"/>
              </w:rPr>
            </w:pPr>
            <w:r w:rsidRPr="00EC59B8">
              <w:rPr>
                <w:sz w:val="16"/>
                <w:szCs w:val="16"/>
              </w:rPr>
              <w:t>2,25</w:t>
            </w:r>
          </w:p>
        </w:tc>
        <w:tc>
          <w:tcPr>
            <w:tcW w:w="550" w:type="dxa"/>
            <w:vAlign w:val="center"/>
          </w:tcPr>
          <w:p w:rsidR="00CF42B3" w:rsidRPr="00EC59B8" w:rsidRDefault="00CF42B3" w:rsidP="00FF0104">
            <w:pPr>
              <w:jc w:val="center"/>
              <w:rPr>
                <w:sz w:val="16"/>
                <w:szCs w:val="16"/>
              </w:rPr>
            </w:pPr>
            <w:r w:rsidRPr="00EC59B8">
              <w:rPr>
                <w:sz w:val="16"/>
                <w:szCs w:val="16"/>
              </w:rPr>
              <w:t>2,13</w:t>
            </w:r>
          </w:p>
        </w:tc>
        <w:tc>
          <w:tcPr>
            <w:tcW w:w="550" w:type="dxa"/>
            <w:vAlign w:val="center"/>
          </w:tcPr>
          <w:p w:rsidR="00CF42B3" w:rsidRPr="00EC59B8" w:rsidRDefault="00CF42B3" w:rsidP="00FF0104">
            <w:pPr>
              <w:jc w:val="center"/>
              <w:rPr>
                <w:sz w:val="16"/>
                <w:szCs w:val="16"/>
              </w:rPr>
            </w:pPr>
            <w:r w:rsidRPr="00EC59B8">
              <w:rPr>
                <w:sz w:val="16"/>
                <w:szCs w:val="16"/>
              </w:rPr>
              <w:t>1,97</w:t>
            </w:r>
          </w:p>
        </w:tc>
        <w:tc>
          <w:tcPr>
            <w:tcW w:w="550" w:type="dxa"/>
            <w:vAlign w:val="center"/>
          </w:tcPr>
          <w:p w:rsidR="00CF42B3" w:rsidRPr="00EC59B8" w:rsidRDefault="00CF42B3" w:rsidP="00FF0104">
            <w:pPr>
              <w:jc w:val="center"/>
              <w:rPr>
                <w:sz w:val="16"/>
                <w:szCs w:val="16"/>
              </w:rPr>
            </w:pPr>
            <w:r w:rsidRPr="00EC59B8">
              <w:rPr>
                <w:sz w:val="16"/>
                <w:szCs w:val="16"/>
              </w:rPr>
              <w:t>1,79.</w:t>
            </w:r>
          </w:p>
        </w:tc>
        <w:tc>
          <w:tcPr>
            <w:tcW w:w="550" w:type="dxa"/>
            <w:vAlign w:val="center"/>
          </w:tcPr>
          <w:p w:rsidR="00CF42B3" w:rsidRPr="00EC59B8" w:rsidRDefault="00CF42B3" w:rsidP="00FF0104">
            <w:pPr>
              <w:jc w:val="center"/>
              <w:rPr>
                <w:sz w:val="16"/>
                <w:szCs w:val="16"/>
              </w:rPr>
            </w:pPr>
            <w:r w:rsidRPr="00EC59B8">
              <w:rPr>
                <w:sz w:val="16"/>
                <w:szCs w:val="16"/>
              </w:rPr>
              <w:t>1,55</w:t>
            </w:r>
          </w:p>
        </w:tc>
        <w:tc>
          <w:tcPr>
            <w:tcW w:w="550" w:type="dxa"/>
            <w:vAlign w:val="center"/>
          </w:tcPr>
          <w:p w:rsidR="00CF42B3" w:rsidRPr="00EC59B8" w:rsidRDefault="00CF42B3" w:rsidP="00FF0104">
            <w:pPr>
              <w:jc w:val="center"/>
              <w:rPr>
                <w:sz w:val="16"/>
                <w:szCs w:val="16"/>
              </w:rPr>
            </w:pPr>
            <w:r w:rsidRPr="00EC59B8">
              <w:rPr>
                <w:sz w:val="16"/>
                <w:szCs w:val="16"/>
              </w:rPr>
              <w:t>1,1</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400</w:t>
            </w:r>
          </w:p>
        </w:tc>
        <w:tc>
          <w:tcPr>
            <w:tcW w:w="550" w:type="dxa"/>
            <w:vAlign w:val="center"/>
          </w:tcPr>
          <w:p w:rsidR="00CF42B3" w:rsidRPr="00EC59B8" w:rsidRDefault="00CF42B3" w:rsidP="00FF0104">
            <w:pPr>
              <w:jc w:val="center"/>
              <w:rPr>
                <w:sz w:val="16"/>
                <w:szCs w:val="16"/>
              </w:rPr>
            </w:pPr>
            <w:r w:rsidRPr="00EC59B8">
              <w:rPr>
                <w:sz w:val="16"/>
                <w:szCs w:val="16"/>
              </w:rPr>
              <w:t>3,86</w:t>
            </w:r>
          </w:p>
        </w:tc>
        <w:tc>
          <w:tcPr>
            <w:tcW w:w="450" w:type="dxa"/>
            <w:vAlign w:val="center"/>
          </w:tcPr>
          <w:p w:rsidR="00CF42B3" w:rsidRPr="00EC59B8" w:rsidRDefault="00CF42B3" w:rsidP="00FF0104">
            <w:pPr>
              <w:jc w:val="center"/>
              <w:rPr>
                <w:sz w:val="16"/>
                <w:szCs w:val="16"/>
              </w:rPr>
            </w:pPr>
            <w:r w:rsidRPr="00EC59B8">
              <w:rPr>
                <w:sz w:val="16"/>
                <w:szCs w:val="16"/>
              </w:rPr>
              <w:t>3,02</w:t>
            </w:r>
          </w:p>
        </w:tc>
        <w:tc>
          <w:tcPr>
            <w:tcW w:w="550" w:type="dxa"/>
            <w:vAlign w:val="center"/>
          </w:tcPr>
          <w:p w:rsidR="00CF42B3" w:rsidRPr="00EC59B8" w:rsidRDefault="00CF42B3" w:rsidP="00FF0104">
            <w:pPr>
              <w:jc w:val="center"/>
              <w:rPr>
                <w:sz w:val="16"/>
                <w:szCs w:val="16"/>
              </w:rPr>
            </w:pPr>
            <w:r w:rsidRPr="00EC59B8">
              <w:rPr>
                <w:sz w:val="16"/>
                <w:szCs w:val="16"/>
              </w:rPr>
              <w:t>2,63</w:t>
            </w:r>
          </w:p>
        </w:tc>
        <w:tc>
          <w:tcPr>
            <w:tcW w:w="550" w:type="dxa"/>
            <w:vAlign w:val="center"/>
          </w:tcPr>
          <w:p w:rsidR="00CF42B3" w:rsidRPr="00EC59B8" w:rsidRDefault="00CF42B3" w:rsidP="00FF0104">
            <w:pPr>
              <w:jc w:val="center"/>
              <w:rPr>
                <w:sz w:val="16"/>
                <w:szCs w:val="16"/>
              </w:rPr>
            </w:pPr>
            <w:r w:rsidRPr="00EC59B8">
              <w:rPr>
                <w:sz w:val="16"/>
                <w:szCs w:val="16"/>
              </w:rPr>
              <w:t>2,4</w:t>
            </w:r>
          </w:p>
        </w:tc>
        <w:tc>
          <w:tcPr>
            <w:tcW w:w="550" w:type="dxa"/>
            <w:vAlign w:val="center"/>
          </w:tcPr>
          <w:p w:rsidR="00CF42B3" w:rsidRPr="00EC59B8" w:rsidRDefault="00CF42B3" w:rsidP="00FF0104">
            <w:pPr>
              <w:jc w:val="center"/>
              <w:rPr>
                <w:sz w:val="16"/>
                <w:szCs w:val="16"/>
              </w:rPr>
            </w:pPr>
            <w:r w:rsidRPr="00EC59B8">
              <w:rPr>
                <w:sz w:val="16"/>
                <w:szCs w:val="16"/>
              </w:rPr>
              <w:t>2,24</w:t>
            </w:r>
          </w:p>
        </w:tc>
        <w:tc>
          <w:tcPr>
            <w:tcW w:w="550" w:type="dxa"/>
            <w:vAlign w:val="center"/>
          </w:tcPr>
          <w:p w:rsidR="00CF42B3" w:rsidRPr="00EC59B8" w:rsidRDefault="00CF42B3" w:rsidP="00FF0104">
            <w:pPr>
              <w:jc w:val="center"/>
              <w:rPr>
                <w:sz w:val="16"/>
                <w:szCs w:val="16"/>
              </w:rPr>
            </w:pPr>
            <w:r w:rsidRPr="00EC59B8">
              <w:rPr>
                <w:sz w:val="16"/>
                <w:szCs w:val="16"/>
              </w:rPr>
              <w:t>2,12</w:t>
            </w:r>
          </w:p>
        </w:tc>
        <w:tc>
          <w:tcPr>
            <w:tcW w:w="550" w:type="dxa"/>
            <w:vAlign w:val="center"/>
          </w:tcPr>
          <w:p w:rsidR="00CF42B3" w:rsidRPr="00EC59B8" w:rsidRDefault="00CF42B3" w:rsidP="00FF0104">
            <w:pPr>
              <w:jc w:val="center"/>
              <w:rPr>
                <w:sz w:val="16"/>
                <w:szCs w:val="16"/>
              </w:rPr>
            </w:pPr>
            <w:r w:rsidRPr="00EC59B8">
              <w:rPr>
                <w:sz w:val="16"/>
                <w:szCs w:val="16"/>
              </w:rPr>
              <w:t>1,96</w:t>
            </w:r>
          </w:p>
        </w:tc>
        <w:tc>
          <w:tcPr>
            <w:tcW w:w="550" w:type="dxa"/>
            <w:vAlign w:val="center"/>
          </w:tcPr>
          <w:p w:rsidR="00CF42B3" w:rsidRPr="00EC59B8" w:rsidRDefault="00CF42B3" w:rsidP="00FF0104">
            <w:pPr>
              <w:jc w:val="center"/>
              <w:rPr>
                <w:sz w:val="16"/>
                <w:szCs w:val="16"/>
              </w:rPr>
            </w:pPr>
            <w:r w:rsidRPr="00EC59B8">
              <w:rPr>
                <w:sz w:val="16"/>
                <w:szCs w:val="16"/>
              </w:rPr>
              <w:t>1,78</w:t>
            </w:r>
          </w:p>
        </w:tc>
        <w:tc>
          <w:tcPr>
            <w:tcW w:w="550" w:type="dxa"/>
            <w:vAlign w:val="center"/>
          </w:tcPr>
          <w:p w:rsidR="00CF42B3" w:rsidRPr="00EC59B8" w:rsidRDefault="00CF42B3" w:rsidP="00FF0104">
            <w:pPr>
              <w:jc w:val="center"/>
              <w:rPr>
                <w:sz w:val="16"/>
                <w:szCs w:val="16"/>
              </w:rPr>
            </w:pPr>
            <w:r w:rsidRPr="00EC59B8">
              <w:rPr>
                <w:sz w:val="16"/>
                <w:szCs w:val="16"/>
              </w:rPr>
              <w:t>1,54</w:t>
            </w:r>
          </w:p>
        </w:tc>
        <w:tc>
          <w:tcPr>
            <w:tcW w:w="550" w:type="dxa"/>
            <w:vAlign w:val="center"/>
          </w:tcPr>
          <w:p w:rsidR="00CF42B3" w:rsidRPr="00EC59B8" w:rsidRDefault="00CF42B3" w:rsidP="00FF0104">
            <w:pPr>
              <w:jc w:val="center"/>
              <w:rPr>
                <w:sz w:val="16"/>
                <w:szCs w:val="16"/>
              </w:rPr>
            </w:pPr>
            <w:r w:rsidRPr="00EC59B8">
              <w:rPr>
                <w:sz w:val="16"/>
                <w:szCs w:val="16"/>
              </w:rPr>
              <w:t>1,07</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500</w:t>
            </w:r>
          </w:p>
        </w:tc>
        <w:tc>
          <w:tcPr>
            <w:tcW w:w="550" w:type="dxa"/>
            <w:vAlign w:val="center"/>
          </w:tcPr>
          <w:p w:rsidR="00CF42B3" w:rsidRPr="00EC59B8" w:rsidRDefault="00CF42B3" w:rsidP="00FF0104">
            <w:pPr>
              <w:jc w:val="center"/>
              <w:rPr>
                <w:sz w:val="16"/>
                <w:szCs w:val="16"/>
              </w:rPr>
            </w:pPr>
            <w:r w:rsidRPr="00EC59B8">
              <w:rPr>
                <w:sz w:val="16"/>
                <w:szCs w:val="16"/>
              </w:rPr>
              <w:t>3,86</w:t>
            </w:r>
          </w:p>
        </w:tc>
        <w:tc>
          <w:tcPr>
            <w:tcW w:w="450" w:type="dxa"/>
            <w:vAlign w:val="center"/>
          </w:tcPr>
          <w:p w:rsidR="00CF42B3" w:rsidRPr="00EC59B8" w:rsidRDefault="00CF42B3" w:rsidP="00FF0104">
            <w:pPr>
              <w:jc w:val="center"/>
              <w:rPr>
                <w:sz w:val="16"/>
                <w:szCs w:val="16"/>
              </w:rPr>
            </w:pPr>
            <w:r w:rsidRPr="00EC59B8">
              <w:rPr>
                <w:sz w:val="16"/>
                <w:szCs w:val="16"/>
              </w:rPr>
              <w:t>3,01</w:t>
            </w:r>
          </w:p>
        </w:tc>
        <w:tc>
          <w:tcPr>
            <w:tcW w:w="550" w:type="dxa"/>
            <w:vAlign w:val="center"/>
          </w:tcPr>
          <w:p w:rsidR="00CF42B3" w:rsidRPr="00EC59B8" w:rsidRDefault="00CF42B3" w:rsidP="00FF0104">
            <w:pPr>
              <w:jc w:val="center"/>
              <w:rPr>
                <w:sz w:val="16"/>
                <w:szCs w:val="16"/>
              </w:rPr>
            </w:pPr>
            <w:r w:rsidRPr="00EC59B8">
              <w:rPr>
                <w:sz w:val="16"/>
                <w:szCs w:val="16"/>
              </w:rPr>
              <w:t>2,62</w:t>
            </w:r>
          </w:p>
        </w:tc>
        <w:tc>
          <w:tcPr>
            <w:tcW w:w="550" w:type="dxa"/>
            <w:vAlign w:val="center"/>
          </w:tcPr>
          <w:p w:rsidR="00CF42B3" w:rsidRPr="00EC59B8" w:rsidRDefault="00CF42B3" w:rsidP="00FF0104">
            <w:pPr>
              <w:jc w:val="center"/>
              <w:rPr>
                <w:sz w:val="16"/>
                <w:szCs w:val="16"/>
              </w:rPr>
            </w:pPr>
            <w:r w:rsidRPr="00EC59B8">
              <w:rPr>
                <w:sz w:val="16"/>
                <w:szCs w:val="16"/>
              </w:rPr>
              <w:t>2,39</w:t>
            </w:r>
          </w:p>
        </w:tc>
        <w:tc>
          <w:tcPr>
            <w:tcW w:w="550" w:type="dxa"/>
            <w:vAlign w:val="center"/>
          </w:tcPr>
          <w:p w:rsidR="00CF42B3" w:rsidRPr="00EC59B8" w:rsidRDefault="00CF42B3" w:rsidP="00FF0104">
            <w:pPr>
              <w:jc w:val="center"/>
              <w:rPr>
                <w:sz w:val="16"/>
                <w:szCs w:val="16"/>
              </w:rPr>
            </w:pPr>
            <w:r w:rsidRPr="00EC59B8">
              <w:rPr>
                <w:sz w:val="16"/>
                <w:szCs w:val="16"/>
              </w:rPr>
              <w:t>2,23</w:t>
            </w:r>
          </w:p>
        </w:tc>
        <w:tc>
          <w:tcPr>
            <w:tcW w:w="550" w:type="dxa"/>
            <w:vAlign w:val="center"/>
          </w:tcPr>
          <w:p w:rsidR="00CF42B3" w:rsidRPr="00EC59B8" w:rsidRDefault="00CF42B3" w:rsidP="00FF0104">
            <w:pPr>
              <w:jc w:val="center"/>
              <w:rPr>
                <w:sz w:val="16"/>
                <w:szCs w:val="16"/>
              </w:rPr>
            </w:pPr>
            <w:r w:rsidRPr="00EC59B8">
              <w:rPr>
                <w:sz w:val="16"/>
                <w:szCs w:val="16"/>
              </w:rPr>
              <w:t>2,11</w:t>
            </w:r>
          </w:p>
        </w:tc>
        <w:tc>
          <w:tcPr>
            <w:tcW w:w="550" w:type="dxa"/>
            <w:vAlign w:val="center"/>
          </w:tcPr>
          <w:p w:rsidR="00CF42B3" w:rsidRPr="00EC59B8" w:rsidRDefault="00CF42B3" w:rsidP="00FF0104">
            <w:pPr>
              <w:jc w:val="center"/>
              <w:rPr>
                <w:sz w:val="16"/>
                <w:szCs w:val="16"/>
              </w:rPr>
            </w:pPr>
            <w:r w:rsidRPr="00EC59B8">
              <w:rPr>
                <w:sz w:val="16"/>
                <w:szCs w:val="16"/>
              </w:rPr>
              <w:t>1,96</w:t>
            </w:r>
          </w:p>
        </w:tc>
        <w:tc>
          <w:tcPr>
            <w:tcW w:w="550" w:type="dxa"/>
            <w:vAlign w:val="center"/>
          </w:tcPr>
          <w:p w:rsidR="00CF42B3" w:rsidRPr="00EC59B8" w:rsidRDefault="00CF42B3" w:rsidP="00FF0104">
            <w:pPr>
              <w:jc w:val="center"/>
              <w:rPr>
                <w:sz w:val="16"/>
                <w:szCs w:val="16"/>
              </w:rPr>
            </w:pPr>
            <w:r w:rsidRPr="00EC59B8">
              <w:rPr>
                <w:sz w:val="16"/>
                <w:szCs w:val="16"/>
              </w:rPr>
              <w:t>1,77</w:t>
            </w:r>
          </w:p>
        </w:tc>
        <w:tc>
          <w:tcPr>
            <w:tcW w:w="550" w:type="dxa"/>
            <w:vAlign w:val="center"/>
          </w:tcPr>
          <w:p w:rsidR="00CF42B3" w:rsidRPr="00EC59B8" w:rsidRDefault="00CF42B3" w:rsidP="00FF0104">
            <w:pPr>
              <w:jc w:val="center"/>
              <w:rPr>
                <w:sz w:val="16"/>
                <w:szCs w:val="16"/>
              </w:rPr>
            </w:pPr>
            <w:r w:rsidRPr="00EC59B8">
              <w:rPr>
                <w:sz w:val="16"/>
                <w:szCs w:val="16"/>
              </w:rPr>
              <w:t>1,54</w:t>
            </w:r>
          </w:p>
        </w:tc>
        <w:tc>
          <w:tcPr>
            <w:tcW w:w="550" w:type="dxa"/>
            <w:vAlign w:val="center"/>
          </w:tcPr>
          <w:p w:rsidR="00CF42B3" w:rsidRPr="00EC59B8" w:rsidRDefault="00CF42B3" w:rsidP="00FF0104">
            <w:pPr>
              <w:jc w:val="center"/>
              <w:rPr>
                <w:sz w:val="16"/>
                <w:szCs w:val="16"/>
              </w:rPr>
            </w:pPr>
            <w:r w:rsidRPr="00EC59B8">
              <w:rPr>
                <w:sz w:val="16"/>
                <w:szCs w:val="16"/>
              </w:rPr>
              <w:t>1,06</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sz w:val="16"/>
                <w:szCs w:val="22"/>
              </w:rPr>
              <w:t>1000</w:t>
            </w:r>
          </w:p>
        </w:tc>
        <w:tc>
          <w:tcPr>
            <w:tcW w:w="550" w:type="dxa"/>
            <w:vAlign w:val="center"/>
          </w:tcPr>
          <w:p w:rsidR="00CF42B3" w:rsidRPr="00EC59B8" w:rsidRDefault="00CF42B3" w:rsidP="00FF0104">
            <w:pPr>
              <w:jc w:val="center"/>
              <w:rPr>
                <w:sz w:val="16"/>
                <w:szCs w:val="16"/>
              </w:rPr>
            </w:pPr>
            <w:r w:rsidRPr="00EC59B8">
              <w:rPr>
                <w:sz w:val="16"/>
                <w:szCs w:val="16"/>
              </w:rPr>
              <w:t>3,85</w:t>
            </w:r>
          </w:p>
        </w:tc>
        <w:tc>
          <w:tcPr>
            <w:tcW w:w="450" w:type="dxa"/>
            <w:vAlign w:val="center"/>
          </w:tcPr>
          <w:p w:rsidR="00CF42B3" w:rsidRPr="00EC59B8" w:rsidRDefault="00CF42B3" w:rsidP="00FF0104">
            <w:pPr>
              <w:jc w:val="center"/>
              <w:rPr>
                <w:sz w:val="16"/>
                <w:szCs w:val="16"/>
              </w:rPr>
            </w:pPr>
            <w:r w:rsidRPr="00EC59B8">
              <w:rPr>
                <w:sz w:val="16"/>
                <w:szCs w:val="16"/>
              </w:rPr>
              <w:t>3</w:t>
            </w:r>
          </w:p>
        </w:tc>
        <w:tc>
          <w:tcPr>
            <w:tcW w:w="550" w:type="dxa"/>
            <w:vAlign w:val="center"/>
          </w:tcPr>
          <w:p w:rsidR="00CF42B3" w:rsidRPr="00EC59B8" w:rsidRDefault="00CF42B3" w:rsidP="00FF0104">
            <w:pPr>
              <w:jc w:val="center"/>
              <w:rPr>
                <w:sz w:val="16"/>
                <w:szCs w:val="16"/>
              </w:rPr>
            </w:pPr>
            <w:r w:rsidRPr="00EC59B8">
              <w:rPr>
                <w:sz w:val="16"/>
                <w:szCs w:val="16"/>
              </w:rPr>
              <w:t>2,61</w:t>
            </w:r>
          </w:p>
        </w:tc>
        <w:tc>
          <w:tcPr>
            <w:tcW w:w="550" w:type="dxa"/>
            <w:vAlign w:val="center"/>
          </w:tcPr>
          <w:p w:rsidR="00CF42B3" w:rsidRPr="00EC59B8" w:rsidRDefault="00CF42B3" w:rsidP="00FF0104">
            <w:pPr>
              <w:jc w:val="center"/>
              <w:rPr>
                <w:sz w:val="16"/>
                <w:szCs w:val="16"/>
              </w:rPr>
            </w:pPr>
            <w:r w:rsidRPr="00EC59B8">
              <w:rPr>
                <w:sz w:val="16"/>
                <w:szCs w:val="16"/>
              </w:rPr>
              <w:t>2,38</w:t>
            </w:r>
          </w:p>
        </w:tc>
        <w:tc>
          <w:tcPr>
            <w:tcW w:w="550" w:type="dxa"/>
            <w:vAlign w:val="center"/>
          </w:tcPr>
          <w:p w:rsidR="00CF42B3" w:rsidRPr="00EC59B8" w:rsidRDefault="00CF42B3" w:rsidP="00FF0104">
            <w:pPr>
              <w:jc w:val="center"/>
              <w:rPr>
                <w:sz w:val="16"/>
                <w:szCs w:val="16"/>
              </w:rPr>
            </w:pPr>
            <w:r w:rsidRPr="00EC59B8">
              <w:rPr>
                <w:sz w:val="16"/>
                <w:szCs w:val="16"/>
              </w:rPr>
              <w:t>2,22</w:t>
            </w:r>
          </w:p>
        </w:tc>
        <w:tc>
          <w:tcPr>
            <w:tcW w:w="550" w:type="dxa"/>
            <w:vAlign w:val="center"/>
          </w:tcPr>
          <w:p w:rsidR="00CF42B3" w:rsidRPr="00EC59B8" w:rsidRDefault="00CF42B3" w:rsidP="00FF0104">
            <w:pPr>
              <w:jc w:val="center"/>
              <w:rPr>
                <w:sz w:val="16"/>
                <w:szCs w:val="16"/>
              </w:rPr>
            </w:pPr>
            <w:r w:rsidRPr="00EC59B8">
              <w:rPr>
                <w:sz w:val="16"/>
                <w:szCs w:val="16"/>
              </w:rPr>
              <w:t>2,1</w:t>
            </w:r>
          </w:p>
        </w:tc>
        <w:tc>
          <w:tcPr>
            <w:tcW w:w="550" w:type="dxa"/>
            <w:vAlign w:val="center"/>
          </w:tcPr>
          <w:p w:rsidR="00CF42B3" w:rsidRPr="00EC59B8" w:rsidRDefault="00CF42B3" w:rsidP="00FF0104">
            <w:pPr>
              <w:jc w:val="center"/>
              <w:rPr>
                <w:sz w:val="16"/>
                <w:szCs w:val="16"/>
              </w:rPr>
            </w:pPr>
            <w:r w:rsidRPr="00EC59B8">
              <w:rPr>
                <w:sz w:val="16"/>
                <w:szCs w:val="16"/>
              </w:rPr>
              <w:t>1,95</w:t>
            </w:r>
          </w:p>
        </w:tc>
        <w:tc>
          <w:tcPr>
            <w:tcW w:w="550" w:type="dxa"/>
            <w:vAlign w:val="center"/>
          </w:tcPr>
          <w:p w:rsidR="00CF42B3" w:rsidRPr="00EC59B8" w:rsidRDefault="00CF42B3" w:rsidP="00FF0104">
            <w:pPr>
              <w:jc w:val="center"/>
              <w:rPr>
                <w:sz w:val="16"/>
                <w:szCs w:val="16"/>
              </w:rPr>
            </w:pPr>
            <w:r w:rsidRPr="00EC59B8">
              <w:rPr>
                <w:sz w:val="16"/>
                <w:szCs w:val="16"/>
              </w:rPr>
              <w:t>1,76</w:t>
            </w:r>
          </w:p>
        </w:tc>
        <w:tc>
          <w:tcPr>
            <w:tcW w:w="550" w:type="dxa"/>
            <w:vAlign w:val="center"/>
          </w:tcPr>
          <w:p w:rsidR="00CF42B3" w:rsidRPr="00EC59B8" w:rsidRDefault="00CF42B3" w:rsidP="00FF0104">
            <w:pPr>
              <w:jc w:val="center"/>
              <w:rPr>
                <w:sz w:val="16"/>
                <w:szCs w:val="16"/>
              </w:rPr>
            </w:pPr>
            <w:r w:rsidRPr="00EC59B8">
              <w:rPr>
                <w:sz w:val="16"/>
                <w:szCs w:val="16"/>
              </w:rPr>
              <w:t>1,53</w:t>
            </w:r>
          </w:p>
        </w:tc>
        <w:tc>
          <w:tcPr>
            <w:tcW w:w="550" w:type="dxa"/>
            <w:vAlign w:val="center"/>
          </w:tcPr>
          <w:p w:rsidR="00CF42B3" w:rsidRPr="00EC59B8" w:rsidRDefault="00CF42B3" w:rsidP="00FF0104">
            <w:pPr>
              <w:jc w:val="center"/>
              <w:rPr>
                <w:sz w:val="16"/>
                <w:szCs w:val="16"/>
              </w:rPr>
            </w:pPr>
            <w:r w:rsidRPr="00EC59B8">
              <w:rPr>
                <w:sz w:val="16"/>
                <w:szCs w:val="16"/>
              </w:rPr>
              <w:t>1,03</w:t>
            </w:r>
          </w:p>
        </w:tc>
      </w:tr>
      <w:tr w:rsidR="00CF42B3" w:rsidRPr="00EC59B8" w:rsidTr="00FF0104">
        <w:trPr>
          <w:trHeight w:val="20"/>
          <w:jc w:val="center"/>
        </w:trPr>
        <w:tc>
          <w:tcPr>
            <w:tcW w:w="500" w:type="dxa"/>
            <w:vAlign w:val="center"/>
          </w:tcPr>
          <w:p w:rsidR="00CF42B3" w:rsidRPr="00EC59B8" w:rsidRDefault="00CF42B3" w:rsidP="00FF0104">
            <w:pPr>
              <w:jc w:val="center"/>
              <w:rPr>
                <w:sz w:val="16"/>
                <w:szCs w:val="22"/>
              </w:rPr>
            </w:pPr>
            <w:r w:rsidRPr="00EC59B8">
              <w:rPr>
                <w:position w:val="-4"/>
                <w:sz w:val="16"/>
                <w:szCs w:val="22"/>
              </w:rPr>
              <w:object w:dxaOrig="240" w:dyaOrig="200">
                <v:shape id="_x0000_i1078" type="#_x0000_t75" style="width:11.25pt;height:10.5pt" o:ole="">
                  <v:imagedata r:id="rId104" o:title=""/>
                </v:shape>
                <o:OLEObject Type="Embed" ProgID="Equation.3" ShapeID="_x0000_i1078" DrawAspect="Content" ObjectID="_1504507521" r:id="rId105"/>
              </w:object>
            </w:r>
          </w:p>
        </w:tc>
        <w:tc>
          <w:tcPr>
            <w:tcW w:w="550" w:type="dxa"/>
            <w:vAlign w:val="center"/>
          </w:tcPr>
          <w:p w:rsidR="00CF42B3" w:rsidRPr="00EC59B8" w:rsidRDefault="00CF42B3" w:rsidP="00FF0104">
            <w:pPr>
              <w:jc w:val="center"/>
              <w:rPr>
                <w:sz w:val="16"/>
                <w:szCs w:val="16"/>
              </w:rPr>
            </w:pPr>
            <w:r w:rsidRPr="00EC59B8">
              <w:rPr>
                <w:sz w:val="16"/>
                <w:szCs w:val="16"/>
              </w:rPr>
              <w:t>3,84</w:t>
            </w:r>
          </w:p>
        </w:tc>
        <w:tc>
          <w:tcPr>
            <w:tcW w:w="450" w:type="dxa"/>
            <w:vAlign w:val="center"/>
          </w:tcPr>
          <w:p w:rsidR="00CF42B3" w:rsidRPr="00EC59B8" w:rsidRDefault="00CF42B3" w:rsidP="00FF0104">
            <w:pPr>
              <w:jc w:val="center"/>
              <w:rPr>
                <w:sz w:val="16"/>
                <w:szCs w:val="16"/>
              </w:rPr>
            </w:pPr>
            <w:r w:rsidRPr="00EC59B8">
              <w:rPr>
                <w:sz w:val="16"/>
                <w:szCs w:val="16"/>
              </w:rPr>
              <w:t>2,99</w:t>
            </w:r>
          </w:p>
        </w:tc>
        <w:tc>
          <w:tcPr>
            <w:tcW w:w="550" w:type="dxa"/>
            <w:vAlign w:val="center"/>
          </w:tcPr>
          <w:p w:rsidR="00CF42B3" w:rsidRPr="00EC59B8" w:rsidRDefault="00CF42B3" w:rsidP="00FF0104">
            <w:pPr>
              <w:jc w:val="center"/>
              <w:rPr>
                <w:sz w:val="16"/>
                <w:szCs w:val="16"/>
              </w:rPr>
            </w:pPr>
            <w:r w:rsidRPr="00EC59B8">
              <w:rPr>
                <w:sz w:val="16"/>
                <w:szCs w:val="16"/>
              </w:rPr>
              <w:t>2,6</w:t>
            </w:r>
          </w:p>
        </w:tc>
        <w:tc>
          <w:tcPr>
            <w:tcW w:w="550" w:type="dxa"/>
            <w:vAlign w:val="center"/>
          </w:tcPr>
          <w:p w:rsidR="00CF42B3" w:rsidRPr="00EC59B8" w:rsidRDefault="00CF42B3" w:rsidP="00FF0104">
            <w:pPr>
              <w:jc w:val="center"/>
              <w:rPr>
                <w:sz w:val="16"/>
                <w:szCs w:val="16"/>
              </w:rPr>
            </w:pPr>
            <w:r w:rsidRPr="00EC59B8">
              <w:rPr>
                <w:sz w:val="16"/>
                <w:szCs w:val="16"/>
              </w:rPr>
              <w:t>2,37</w:t>
            </w:r>
          </w:p>
        </w:tc>
        <w:tc>
          <w:tcPr>
            <w:tcW w:w="550" w:type="dxa"/>
            <w:vAlign w:val="center"/>
          </w:tcPr>
          <w:p w:rsidR="00CF42B3" w:rsidRPr="00EC59B8" w:rsidRDefault="00CF42B3" w:rsidP="00FF0104">
            <w:pPr>
              <w:jc w:val="center"/>
              <w:rPr>
                <w:sz w:val="16"/>
                <w:szCs w:val="16"/>
              </w:rPr>
            </w:pPr>
            <w:r w:rsidRPr="00EC59B8">
              <w:rPr>
                <w:sz w:val="16"/>
                <w:szCs w:val="16"/>
              </w:rPr>
              <w:t>2,21</w:t>
            </w:r>
          </w:p>
        </w:tc>
        <w:tc>
          <w:tcPr>
            <w:tcW w:w="550" w:type="dxa"/>
            <w:vAlign w:val="center"/>
          </w:tcPr>
          <w:p w:rsidR="00CF42B3" w:rsidRPr="00EC59B8" w:rsidRDefault="00CF42B3" w:rsidP="00FF0104">
            <w:pPr>
              <w:jc w:val="center"/>
              <w:rPr>
                <w:sz w:val="16"/>
                <w:szCs w:val="16"/>
              </w:rPr>
            </w:pPr>
            <w:r w:rsidRPr="00EC59B8">
              <w:rPr>
                <w:sz w:val="16"/>
                <w:szCs w:val="16"/>
              </w:rPr>
              <w:t>2,09</w:t>
            </w:r>
          </w:p>
        </w:tc>
        <w:tc>
          <w:tcPr>
            <w:tcW w:w="550" w:type="dxa"/>
            <w:vAlign w:val="center"/>
          </w:tcPr>
          <w:p w:rsidR="00CF42B3" w:rsidRPr="00EC59B8" w:rsidRDefault="00CF42B3" w:rsidP="00FF0104">
            <w:pPr>
              <w:jc w:val="center"/>
              <w:rPr>
                <w:sz w:val="16"/>
                <w:szCs w:val="16"/>
              </w:rPr>
            </w:pPr>
            <w:r w:rsidRPr="00EC59B8">
              <w:rPr>
                <w:sz w:val="16"/>
                <w:szCs w:val="16"/>
              </w:rPr>
              <w:t>1,94</w:t>
            </w:r>
          </w:p>
        </w:tc>
        <w:tc>
          <w:tcPr>
            <w:tcW w:w="550" w:type="dxa"/>
            <w:vAlign w:val="center"/>
          </w:tcPr>
          <w:p w:rsidR="00CF42B3" w:rsidRPr="00EC59B8" w:rsidRDefault="00CF42B3" w:rsidP="00FF0104">
            <w:pPr>
              <w:jc w:val="center"/>
              <w:rPr>
                <w:sz w:val="16"/>
                <w:szCs w:val="16"/>
              </w:rPr>
            </w:pPr>
            <w:r w:rsidRPr="00EC59B8">
              <w:rPr>
                <w:sz w:val="16"/>
                <w:szCs w:val="16"/>
              </w:rPr>
              <w:t>1,75</w:t>
            </w:r>
          </w:p>
        </w:tc>
        <w:tc>
          <w:tcPr>
            <w:tcW w:w="550" w:type="dxa"/>
            <w:vAlign w:val="center"/>
          </w:tcPr>
          <w:p w:rsidR="00CF42B3" w:rsidRPr="00EC59B8" w:rsidRDefault="00CF42B3" w:rsidP="00FF0104">
            <w:pPr>
              <w:jc w:val="center"/>
              <w:rPr>
                <w:sz w:val="16"/>
                <w:szCs w:val="16"/>
              </w:rPr>
            </w:pPr>
            <w:r w:rsidRPr="00EC59B8">
              <w:rPr>
                <w:sz w:val="16"/>
                <w:szCs w:val="16"/>
              </w:rPr>
              <w:t>1,52</w:t>
            </w:r>
          </w:p>
        </w:tc>
        <w:tc>
          <w:tcPr>
            <w:tcW w:w="550" w:type="dxa"/>
            <w:vAlign w:val="center"/>
          </w:tcPr>
          <w:p w:rsidR="00CF42B3" w:rsidRPr="00EC59B8" w:rsidRDefault="00CF42B3" w:rsidP="00FF0104">
            <w:pPr>
              <w:jc w:val="center"/>
              <w:rPr>
                <w:sz w:val="16"/>
              </w:rPr>
            </w:pPr>
          </w:p>
        </w:tc>
      </w:tr>
    </w:tbl>
    <w:p w:rsidR="00CF42B3" w:rsidRPr="00EC59B8" w:rsidRDefault="00CF42B3" w:rsidP="00CF42B3"/>
    <w:p w:rsidR="00CF42B3" w:rsidRPr="00EC59B8" w:rsidRDefault="00CF42B3" w:rsidP="00CF42B3">
      <w:pPr>
        <w:pStyle w:val="2"/>
        <w:jc w:val="right"/>
        <w:rPr>
          <w:i/>
          <w:sz w:val="28"/>
          <w:u w:val="none"/>
        </w:rPr>
      </w:pPr>
      <w:r w:rsidRPr="00EC59B8">
        <w:rPr>
          <w:lang w:val="ru-RU"/>
        </w:rPr>
        <w:br w:type="page"/>
      </w:r>
      <w:bookmarkStart w:id="86" w:name="_Toc405510910"/>
      <w:bookmarkStart w:id="87" w:name="_Toc405764552"/>
      <w:bookmarkStart w:id="88" w:name="_Toc405769451"/>
      <w:bookmarkStart w:id="89" w:name="_Toc405770009"/>
      <w:bookmarkStart w:id="90" w:name="_Toc405882490"/>
      <w:bookmarkStart w:id="91" w:name="_Toc405886376"/>
      <w:bookmarkStart w:id="92" w:name="_Toc405886436"/>
      <w:bookmarkStart w:id="93" w:name="_Toc155023280"/>
      <w:bookmarkStart w:id="94" w:name="_Toc121840687"/>
      <w:r w:rsidRPr="00EC59B8">
        <w:rPr>
          <w:i/>
          <w:sz w:val="28"/>
          <w:u w:val="none"/>
          <w:lang w:val="ru-RU"/>
        </w:rPr>
        <w:lastRenderedPageBreak/>
        <w:t>Приложение 2</w:t>
      </w:r>
      <w:bookmarkEnd w:id="86"/>
      <w:bookmarkEnd w:id="87"/>
      <w:bookmarkEnd w:id="88"/>
      <w:bookmarkEnd w:id="89"/>
      <w:bookmarkEnd w:id="90"/>
      <w:bookmarkEnd w:id="91"/>
      <w:bookmarkEnd w:id="92"/>
    </w:p>
    <w:p w:rsidR="00CF42B3" w:rsidRPr="00EC59B8" w:rsidRDefault="00CF42B3" w:rsidP="00CF42B3">
      <w:pPr>
        <w:pStyle w:val="2"/>
        <w:rPr>
          <w:u w:val="none"/>
          <w:lang w:val="ru-RU"/>
        </w:rPr>
      </w:pPr>
      <w:r w:rsidRPr="00EC59B8">
        <w:rPr>
          <w:sz w:val="28"/>
          <w:u w:val="none"/>
          <w:lang w:val="ru-RU"/>
        </w:rPr>
        <w:t xml:space="preserve"> </w:t>
      </w:r>
      <w:bookmarkStart w:id="95" w:name="_Toc405510911"/>
      <w:bookmarkStart w:id="96" w:name="_Toc405764553"/>
      <w:bookmarkStart w:id="97" w:name="_Toc405769452"/>
      <w:bookmarkStart w:id="98" w:name="_Toc405770010"/>
      <w:bookmarkStart w:id="99" w:name="_Toc405882491"/>
      <w:bookmarkStart w:id="100" w:name="_Toc405886377"/>
      <w:bookmarkStart w:id="101" w:name="_Toc405886437"/>
      <w:r w:rsidRPr="00EC59B8">
        <w:rPr>
          <w:sz w:val="28"/>
          <w:u w:val="none"/>
          <w:lang w:val="ru-RU"/>
        </w:rPr>
        <w:t xml:space="preserve">Значения </w:t>
      </w:r>
      <w:r w:rsidRPr="00EC59B8">
        <w:rPr>
          <w:sz w:val="28"/>
          <w:u w:val="none"/>
        </w:rPr>
        <w:t>t</w:t>
      </w:r>
      <w:r w:rsidRPr="00EC59B8">
        <w:rPr>
          <w:sz w:val="28"/>
          <w:u w:val="none"/>
          <w:lang w:val="ru-RU"/>
        </w:rPr>
        <w:t>-критерия Стьюдента</w:t>
      </w:r>
      <w:bookmarkEnd w:id="93"/>
      <w:bookmarkEnd w:id="95"/>
      <w:bookmarkEnd w:id="96"/>
      <w:bookmarkEnd w:id="97"/>
      <w:bookmarkEnd w:id="98"/>
      <w:bookmarkEnd w:id="99"/>
      <w:bookmarkEnd w:id="100"/>
      <w:bookmarkEnd w:id="101"/>
    </w:p>
    <w:p w:rsidR="00CF42B3" w:rsidRPr="00EC59B8" w:rsidRDefault="00CF42B3" w:rsidP="00CF42B3">
      <w:pPr>
        <w:jc w:val="center"/>
        <w:rPr>
          <w:b/>
          <w:bCs/>
        </w:rPr>
      </w:pPr>
      <w:r w:rsidRPr="00EC59B8">
        <w:rPr>
          <w:b/>
          <w:bCs/>
        </w:rPr>
        <w:t xml:space="preserve">при уровне значимости </w:t>
      </w:r>
      <w:r w:rsidRPr="00EC59B8">
        <w:rPr>
          <w:b/>
          <w:bCs/>
          <w:i/>
          <w:iCs/>
          <w:sz w:val="28"/>
          <w:szCs w:val="28"/>
        </w:rPr>
        <w:t></w:t>
      </w:r>
      <w:r w:rsidRPr="00EC59B8">
        <w:rPr>
          <w:b/>
          <w:bCs/>
          <w:i/>
          <w:iCs/>
          <w:szCs w:val="28"/>
        </w:rPr>
        <w:t>:</w:t>
      </w:r>
      <w:r w:rsidRPr="00EC59B8">
        <w:rPr>
          <w:b/>
          <w:bCs/>
        </w:rPr>
        <w:t xml:space="preserve"> 0,10, 0,05, 0,01</w:t>
      </w:r>
      <w:bookmarkEnd w:id="94"/>
    </w:p>
    <w:p w:rsidR="00CF42B3" w:rsidRPr="00EC59B8" w:rsidRDefault="00CF42B3" w:rsidP="00CF42B3">
      <w:pPr>
        <w:jc w:val="center"/>
      </w:pPr>
    </w:p>
    <w:tbl>
      <w:tblPr>
        <w:tblW w:w="6200" w:type="dxa"/>
        <w:jc w:val="center"/>
        <w:tblCellMar>
          <w:left w:w="0" w:type="dxa"/>
          <w:right w:w="0" w:type="dxa"/>
        </w:tblCellMar>
        <w:tblLook w:val="0000" w:firstRow="0" w:lastRow="0" w:firstColumn="0" w:lastColumn="0" w:noHBand="0" w:noVBand="0"/>
      </w:tblPr>
      <w:tblGrid>
        <w:gridCol w:w="1040"/>
        <w:gridCol w:w="680"/>
        <w:gridCol w:w="720"/>
        <w:gridCol w:w="680"/>
        <w:gridCol w:w="1040"/>
        <w:gridCol w:w="680"/>
        <w:gridCol w:w="680"/>
        <w:gridCol w:w="680"/>
      </w:tblGrid>
      <w:tr w:rsidR="00CF42B3" w:rsidRPr="00EC59B8" w:rsidTr="00FF0104">
        <w:trPr>
          <w:cantSplit/>
          <w:trHeight w:val="563"/>
          <w:jc w:val="center"/>
        </w:trPr>
        <w:tc>
          <w:tcPr>
            <w:tcW w:w="1040" w:type="dxa"/>
            <w:vMerge w:val="restart"/>
            <w:tcBorders>
              <w:top w:val="single" w:sz="4" w:space="0" w:color="auto"/>
              <w:left w:val="single" w:sz="4" w:space="0" w:color="auto"/>
              <w:bottom w:val="single" w:sz="4" w:space="0" w:color="000000"/>
              <w:right w:val="single" w:sz="4" w:space="0" w:color="auto"/>
            </w:tcBorders>
          </w:tcPr>
          <w:p w:rsidR="00CF42B3" w:rsidRPr="00EC59B8" w:rsidRDefault="00CF42B3" w:rsidP="00FF0104">
            <w:pPr>
              <w:jc w:val="center"/>
            </w:pPr>
            <w:r w:rsidRPr="00EC59B8">
              <w:t>Число степеней свободы</w:t>
            </w:r>
          </w:p>
        </w:tc>
        <w:tc>
          <w:tcPr>
            <w:tcW w:w="2080" w:type="dxa"/>
            <w:gridSpan w:val="3"/>
            <w:tcBorders>
              <w:top w:val="single" w:sz="4" w:space="0" w:color="auto"/>
              <w:left w:val="nil"/>
              <w:bottom w:val="single" w:sz="4" w:space="0" w:color="auto"/>
              <w:right w:val="single" w:sz="4" w:space="0" w:color="000000"/>
            </w:tcBorders>
          </w:tcPr>
          <w:p w:rsidR="00CF42B3" w:rsidRPr="00EC59B8" w:rsidRDefault="00CF42B3" w:rsidP="00FF0104">
            <w:pPr>
              <w:jc w:val="center"/>
              <w:rPr>
                <w:rFonts w:ascii="Symbol" w:hAnsi="Symbol"/>
                <w:b/>
                <w:bCs/>
                <w:i/>
                <w:iCs/>
                <w:sz w:val="28"/>
                <w:szCs w:val="28"/>
              </w:rPr>
            </w:pPr>
            <w:r w:rsidRPr="00EC59B8">
              <w:rPr>
                <w:rFonts w:ascii="Symbol" w:hAnsi="Symbol"/>
                <w:b/>
                <w:bCs/>
                <w:i/>
                <w:iCs/>
                <w:sz w:val="28"/>
                <w:szCs w:val="28"/>
              </w:rPr>
              <w:t></w:t>
            </w:r>
          </w:p>
        </w:tc>
        <w:tc>
          <w:tcPr>
            <w:tcW w:w="1040" w:type="dxa"/>
            <w:vMerge w:val="restart"/>
            <w:tcBorders>
              <w:top w:val="single" w:sz="4" w:space="0" w:color="auto"/>
              <w:left w:val="single" w:sz="4" w:space="0" w:color="auto"/>
              <w:bottom w:val="single" w:sz="4" w:space="0" w:color="000000"/>
              <w:right w:val="single" w:sz="4" w:space="0" w:color="auto"/>
            </w:tcBorders>
          </w:tcPr>
          <w:p w:rsidR="00CF42B3" w:rsidRPr="00EC59B8" w:rsidRDefault="00CF42B3" w:rsidP="00FF0104">
            <w:pPr>
              <w:jc w:val="center"/>
            </w:pPr>
            <w:r w:rsidRPr="00EC59B8">
              <w:t>Число степеней свободы</w:t>
            </w:r>
          </w:p>
        </w:tc>
        <w:tc>
          <w:tcPr>
            <w:tcW w:w="2040" w:type="dxa"/>
            <w:gridSpan w:val="3"/>
            <w:tcBorders>
              <w:top w:val="single" w:sz="4" w:space="0" w:color="auto"/>
              <w:left w:val="nil"/>
              <w:bottom w:val="single" w:sz="4" w:space="0" w:color="auto"/>
              <w:right w:val="single" w:sz="4" w:space="0" w:color="000000"/>
            </w:tcBorders>
          </w:tcPr>
          <w:p w:rsidR="00CF42B3" w:rsidRPr="00EC59B8" w:rsidRDefault="00CF42B3" w:rsidP="00FF0104">
            <w:pPr>
              <w:jc w:val="center"/>
              <w:rPr>
                <w:rFonts w:ascii="Symbol" w:hAnsi="Symbol"/>
                <w:b/>
                <w:bCs/>
                <w:i/>
                <w:iCs/>
                <w:sz w:val="28"/>
                <w:szCs w:val="28"/>
              </w:rPr>
            </w:pPr>
            <w:r w:rsidRPr="00EC59B8">
              <w:rPr>
                <w:rFonts w:ascii="Symbol" w:hAnsi="Symbol"/>
                <w:b/>
                <w:bCs/>
                <w:i/>
                <w:iCs/>
                <w:sz w:val="28"/>
                <w:szCs w:val="28"/>
              </w:rPr>
              <w:t></w:t>
            </w:r>
          </w:p>
        </w:tc>
      </w:tr>
      <w:tr w:rsidR="00CF42B3" w:rsidRPr="00EC59B8" w:rsidTr="00FF0104">
        <w:trPr>
          <w:cantSplit/>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CF42B3" w:rsidRPr="00EC59B8" w:rsidRDefault="00CF42B3" w:rsidP="00FF0104"/>
        </w:tc>
        <w:tc>
          <w:tcPr>
            <w:tcW w:w="680" w:type="dxa"/>
            <w:tcBorders>
              <w:top w:val="nil"/>
              <w:left w:val="nil"/>
              <w:bottom w:val="single" w:sz="4" w:space="0" w:color="auto"/>
              <w:right w:val="single" w:sz="4" w:space="0" w:color="auto"/>
            </w:tcBorders>
          </w:tcPr>
          <w:p w:rsidR="00CF42B3" w:rsidRPr="00EC59B8" w:rsidRDefault="00CF42B3" w:rsidP="00FF0104">
            <w:pPr>
              <w:jc w:val="center"/>
            </w:pPr>
            <w:r w:rsidRPr="00EC59B8">
              <w:t>0,1</w:t>
            </w:r>
          </w:p>
        </w:tc>
        <w:tc>
          <w:tcPr>
            <w:tcW w:w="720" w:type="dxa"/>
            <w:tcBorders>
              <w:top w:val="nil"/>
              <w:left w:val="nil"/>
              <w:bottom w:val="single" w:sz="4" w:space="0" w:color="auto"/>
              <w:right w:val="single" w:sz="4" w:space="0" w:color="auto"/>
            </w:tcBorders>
          </w:tcPr>
          <w:p w:rsidR="00CF42B3" w:rsidRPr="00EC59B8" w:rsidRDefault="00CF42B3" w:rsidP="00FF0104">
            <w:pPr>
              <w:jc w:val="center"/>
            </w:pPr>
            <w:r w:rsidRPr="00EC59B8">
              <w:t>0,05</w:t>
            </w:r>
          </w:p>
        </w:tc>
        <w:tc>
          <w:tcPr>
            <w:tcW w:w="680" w:type="dxa"/>
            <w:tcBorders>
              <w:top w:val="nil"/>
              <w:left w:val="nil"/>
              <w:bottom w:val="single" w:sz="4" w:space="0" w:color="auto"/>
              <w:right w:val="single" w:sz="4" w:space="0" w:color="auto"/>
            </w:tcBorders>
          </w:tcPr>
          <w:p w:rsidR="00CF42B3" w:rsidRPr="00EC59B8" w:rsidRDefault="00CF42B3" w:rsidP="00FF0104">
            <w:pPr>
              <w:jc w:val="center"/>
            </w:pPr>
            <w:r w:rsidRPr="00EC59B8">
              <w:t>0,01</w:t>
            </w:r>
          </w:p>
        </w:tc>
        <w:tc>
          <w:tcPr>
            <w:tcW w:w="0" w:type="auto"/>
            <w:vMerge/>
            <w:tcBorders>
              <w:top w:val="single" w:sz="4" w:space="0" w:color="auto"/>
              <w:left w:val="single" w:sz="4" w:space="0" w:color="auto"/>
              <w:bottom w:val="single" w:sz="4" w:space="0" w:color="000000"/>
              <w:right w:val="single" w:sz="4" w:space="0" w:color="auto"/>
            </w:tcBorders>
            <w:vAlign w:val="center"/>
          </w:tcPr>
          <w:p w:rsidR="00CF42B3" w:rsidRPr="00EC59B8" w:rsidRDefault="00CF42B3" w:rsidP="00FF0104"/>
        </w:tc>
        <w:tc>
          <w:tcPr>
            <w:tcW w:w="680" w:type="dxa"/>
            <w:tcBorders>
              <w:top w:val="nil"/>
              <w:left w:val="nil"/>
              <w:bottom w:val="single" w:sz="4" w:space="0" w:color="auto"/>
              <w:right w:val="single" w:sz="4" w:space="0" w:color="auto"/>
            </w:tcBorders>
          </w:tcPr>
          <w:p w:rsidR="00CF42B3" w:rsidRPr="00EC59B8" w:rsidRDefault="00CF42B3" w:rsidP="00FF0104">
            <w:pPr>
              <w:jc w:val="center"/>
            </w:pPr>
            <w:r w:rsidRPr="00EC59B8">
              <w:t>0,1</w:t>
            </w:r>
          </w:p>
        </w:tc>
        <w:tc>
          <w:tcPr>
            <w:tcW w:w="680" w:type="dxa"/>
            <w:tcBorders>
              <w:top w:val="nil"/>
              <w:left w:val="nil"/>
              <w:bottom w:val="single" w:sz="4" w:space="0" w:color="auto"/>
              <w:right w:val="single" w:sz="4" w:space="0" w:color="auto"/>
            </w:tcBorders>
          </w:tcPr>
          <w:p w:rsidR="00CF42B3" w:rsidRPr="00EC59B8" w:rsidRDefault="00CF42B3" w:rsidP="00FF0104">
            <w:pPr>
              <w:jc w:val="center"/>
            </w:pPr>
            <w:r w:rsidRPr="00EC59B8">
              <w:t>0,05</w:t>
            </w:r>
          </w:p>
        </w:tc>
        <w:tc>
          <w:tcPr>
            <w:tcW w:w="680" w:type="dxa"/>
            <w:tcBorders>
              <w:top w:val="nil"/>
              <w:left w:val="nil"/>
              <w:bottom w:val="single" w:sz="4" w:space="0" w:color="auto"/>
              <w:right w:val="single" w:sz="4" w:space="0" w:color="auto"/>
            </w:tcBorders>
          </w:tcPr>
          <w:p w:rsidR="00CF42B3" w:rsidRPr="00EC59B8" w:rsidRDefault="00CF42B3" w:rsidP="00FF0104">
            <w:pPr>
              <w:jc w:val="center"/>
            </w:pPr>
            <w:r w:rsidRPr="00EC59B8">
              <w:t>0,01</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6,314</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12,706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63,66</w:t>
            </w:r>
          </w:p>
        </w:tc>
        <w:tc>
          <w:tcPr>
            <w:tcW w:w="1040" w:type="dxa"/>
            <w:tcBorders>
              <w:top w:val="nil"/>
              <w:left w:val="nil"/>
              <w:bottom w:val="single" w:sz="4" w:space="0" w:color="auto"/>
              <w:right w:val="single" w:sz="4" w:space="0" w:color="auto"/>
            </w:tcBorders>
          </w:tcPr>
          <w:p w:rsidR="00CF42B3" w:rsidRPr="00EC59B8" w:rsidRDefault="00CF42B3" w:rsidP="00FF0104">
            <w:pPr>
              <w:pStyle w:val="xl24"/>
              <w:pBdr>
                <w:left w:val="none" w:sz="0" w:space="0" w:color="auto"/>
                <w:bottom w:val="none" w:sz="0" w:space="0" w:color="auto"/>
                <w:right w:val="none" w:sz="0" w:space="0" w:color="auto"/>
              </w:pBdr>
              <w:spacing w:before="0" w:beforeAutospacing="0" w:after="0" w:afterAutospacing="0"/>
              <w:textAlignment w:val="auto"/>
              <w:rPr>
                <w:rFonts w:ascii="Times New Roman" w:hAnsi="Times New Roman"/>
                <w:sz w:val="24"/>
              </w:rPr>
            </w:pPr>
            <w:r w:rsidRPr="00EC59B8">
              <w:rPr>
                <w:rFonts w:ascii="Times New Roman" w:hAnsi="Times New Roman"/>
                <w:sz w:val="24"/>
              </w:rPr>
              <w:t>18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1,734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2,101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2,878</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2,92</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4,3027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9,925</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19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1,729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2,093</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2,861</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3</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2,353</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3,1825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5,841</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1,725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2,086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2,845</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2,132</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2,7764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4,604</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1,721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2,831</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2,015</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2,5706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4,032</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1,717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2,074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2,819</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1,943</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2,4469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3,707</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23</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1,714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2,069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2,807</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1,895</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2,3646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3,5</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1,711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2,064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2,797</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1,86</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2,306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3,355</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1,708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2,787</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1,833</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2,2622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3,25</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1,706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2,056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2,779</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1,813</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2,2281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3,169</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1,703</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2,052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2,771</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1,796</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2,201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3,106</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1,701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2,048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2,763</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1,782</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2,1788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3,055</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29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1,699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2,045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2,756</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13</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1,771</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2,1604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3,012</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30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1,697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2,042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2,75</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1,761</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2,1448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2,977</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40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1,684</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2,021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2,705</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1,753</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2,1315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2,947</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60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1,671</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2,66</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1,746</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2,1199,</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2,921</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szCs w:val="22"/>
              </w:rPr>
              <w:t>120</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1,658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1,98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2,617</w:t>
            </w:r>
          </w:p>
        </w:tc>
      </w:tr>
      <w:tr w:rsidR="00CF42B3" w:rsidRPr="00EC59B8" w:rsidTr="00FF0104">
        <w:trPr>
          <w:trHeight w:val="315"/>
          <w:jc w:val="center"/>
        </w:trPr>
        <w:tc>
          <w:tcPr>
            <w:tcW w:w="1040" w:type="dxa"/>
            <w:tcBorders>
              <w:top w:val="nil"/>
              <w:left w:val="single" w:sz="4" w:space="0" w:color="auto"/>
              <w:bottom w:val="single" w:sz="4" w:space="0" w:color="auto"/>
              <w:right w:val="single" w:sz="4" w:space="0" w:color="auto"/>
            </w:tcBorders>
          </w:tcPr>
          <w:p w:rsidR="00CF42B3" w:rsidRPr="00EC59B8" w:rsidRDefault="00CF42B3" w:rsidP="00FF0104">
            <w:pPr>
              <w:jc w:val="center"/>
              <w:rPr>
                <w:b/>
                <w:bCs/>
              </w:rPr>
            </w:pPr>
            <w:r w:rsidRPr="00EC59B8">
              <w:rPr>
                <w:b/>
                <w:bCs/>
              </w:rPr>
              <w:t>17</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1,74</w:t>
            </w:r>
          </w:p>
        </w:tc>
        <w:tc>
          <w:tcPr>
            <w:tcW w:w="72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2,1098</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2,898</w:t>
            </w:r>
          </w:p>
        </w:tc>
        <w:tc>
          <w:tcPr>
            <w:tcW w:w="1040" w:type="dxa"/>
            <w:tcBorders>
              <w:top w:val="nil"/>
              <w:left w:val="nil"/>
              <w:bottom w:val="single" w:sz="4" w:space="0" w:color="auto"/>
              <w:right w:val="single" w:sz="4" w:space="0" w:color="auto"/>
            </w:tcBorders>
          </w:tcPr>
          <w:p w:rsidR="00CF42B3" w:rsidRPr="00EC59B8" w:rsidRDefault="00CF42B3" w:rsidP="00FF0104">
            <w:pPr>
              <w:jc w:val="center"/>
              <w:rPr>
                <w:b/>
                <w:bCs/>
                <w:szCs w:val="22"/>
              </w:rPr>
            </w:pPr>
            <w:r w:rsidRPr="00EC59B8">
              <w:rPr>
                <w:b/>
                <w:bCs/>
                <w:position w:val="-4"/>
                <w:szCs w:val="22"/>
              </w:rPr>
              <w:object w:dxaOrig="240" w:dyaOrig="200">
                <v:shape id="_x0000_i1079" type="#_x0000_t75" style="width:11.25pt;height:10.5pt" o:ole="">
                  <v:imagedata r:id="rId106" o:title=""/>
                </v:shape>
                <o:OLEObject Type="Embed" ProgID="Equation.3" ShapeID="_x0000_i1079" DrawAspect="Content" ObjectID="_1504507522" r:id="rId107"/>
              </w:objec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1,645</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1,96</w:t>
            </w:r>
          </w:p>
        </w:tc>
        <w:tc>
          <w:tcPr>
            <w:tcW w:w="680" w:type="dxa"/>
            <w:tcBorders>
              <w:top w:val="nil"/>
              <w:left w:val="nil"/>
              <w:bottom w:val="single" w:sz="4" w:space="0" w:color="auto"/>
              <w:right w:val="single" w:sz="4" w:space="0" w:color="auto"/>
            </w:tcBorders>
          </w:tcPr>
          <w:p w:rsidR="00CF42B3" w:rsidRPr="00EC59B8" w:rsidRDefault="00CF42B3" w:rsidP="00FF0104">
            <w:pPr>
              <w:jc w:val="center"/>
              <w:rPr>
                <w:sz w:val="22"/>
                <w:szCs w:val="22"/>
              </w:rPr>
            </w:pPr>
            <w:r w:rsidRPr="00EC59B8">
              <w:rPr>
                <w:sz w:val="22"/>
                <w:szCs w:val="22"/>
              </w:rPr>
              <w:t>2,576</w:t>
            </w:r>
          </w:p>
        </w:tc>
      </w:tr>
    </w:tbl>
    <w:p w:rsidR="00CF42B3" w:rsidRPr="00EC59B8" w:rsidRDefault="00CF42B3" w:rsidP="00CF42B3"/>
    <w:p w:rsidR="00E46A1B" w:rsidRPr="00EC59B8" w:rsidRDefault="00E46A1B" w:rsidP="00CF42B3">
      <w:pPr>
        <w:jc w:val="center"/>
        <w:rPr>
          <w:b/>
          <w:sz w:val="28"/>
          <w:szCs w:val="28"/>
        </w:rPr>
      </w:pPr>
      <w:r w:rsidRPr="00EC59B8">
        <w:rPr>
          <w:sz w:val="28"/>
          <w:szCs w:val="28"/>
        </w:rPr>
        <w:br w:type="page"/>
      </w: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b/>
          <w:sz w:val="36"/>
          <w:szCs w:val="36"/>
        </w:rPr>
      </w:pPr>
      <w:r w:rsidRPr="00EC59B8">
        <w:rPr>
          <w:b/>
          <w:sz w:val="36"/>
          <w:szCs w:val="36"/>
        </w:rPr>
        <w:t>СТАТИСТИКА</w:t>
      </w:r>
    </w:p>
    <w:p w:rsidR="00E46A1B" w:rsidRPr="00EC59B8" w:rsidRDefault="00E46A1B" w:rsidP="00E46A1B">
      <w:pPr>
        <w:jc w:val="center"/>
        <w:rPr>
          <w:sz w:val="28"/>
          <w:szCs w:val="28"/>
        </w:rPr>
      </w:pPr>
    </w:p>
    <w:p w:rsidR="00E46A1B" w:rsidRPr="00EC59B8" w:rsidRDefault="00E46A1B" w:rsidP="00E46A1B">
      <w:pPr>
        <w:jc w:val="center"/>
        <w:rPr>
          <w:sz w:val="28"/>
          <w:szCs w:val="28"/>
        </w:rPr>
      </w:pPr>
      <w:r w:rsidRPr="00EC59B8">
        <w:rPr>
          <w:sz w:val="28"/>
          <w:szCs w:val="28"/>
        </w:rPr>
        <w:t>Авторы:</w:t>
      </w:r>
    </w:p>
    <w:p w:rsidR="00E46A1B" w:rsidRPr="00EC59B8" w:rsidRDefault="00E46A1B" w:rsidP="00E46A1B">
      <w:pPr>
        <w:jc w:val="center"/>
        <w:rPr>
          <w:sz w:val="28"/>
          <w:szCs w:val="28"/>
        </w:rPr>
      </w:pPr>
      <w:r w:rsidRPr="00EC59B8">
        <w:rPr>
          <w:sz w:val="28"/>
          <w:szCs w:val="28"/>
        </w:rPr>
        <w:t xml:space="preserve">Валентина Николаевна </w:t>
      </w:r>
      <w:r w:rsidRPr="00EC59B8">
        <w:rPr>
          <w:b/>
          <w:sz w:val="28"/>
          <w:szCs w:val="28"/>
        </w:rPr>
        <w:t>Едронова</w:t>
      </w:r>
    </w:p>
    <w:p w:rsidR="00E46A1B" w:rsidRPr="00EC59B8" w:rsidRDefault="00E46A1B" w:rsidP="00E46A1B">
      <w:pPr>
        <w:jc w:val="center"/>
        <w:rPr>
          <w:b/>
          <w:sz w:val="28"/>
          <w:szCs w:val="28"/>
        </w:rPr>
      </w:pPr>
      <w:r w:rsidRPr="00EC59B8">
        <w:rPr>
          <w:sz w:val="28"/>
          <w:szCs w:val="28"/>
        </w:rPr>
        <w:t xml:space="preserve">Антон Олегович </w:t>
      </w:r>
      <w:r w:rsidRPr="00EC59B8">
        <w:rPr>
          <w:b/>
          <w:sz w:val="28"/>
          <w:szCs w:val="28"/>
        </w:rPr>
        <w:t>Овчаров</w:t>
      </w:r>
    </w:p>
    <w:p w:rsidR="00085090" w:rsidRPr="00EC59B8" w:rsidRDefault="00085090" w:rsidP="00E46A1B">
      <w:pPr>
        <w:jc w:val="center"/>
        <w:rPr>
          <w:sz w:val="28"/>
          <w:szCs w:val="28"/>
        </w:rPr>
      </w:pPr>
      <w:r w:rsidRPr="00EC59B8">
        <w:rPr>
          <w:sz w:val="28"/>
          <w:szCs w:val="28"/>
        </w:rPr>
        <w:t>Маргарита Сергеевна</w:t>
      </w:r>
      <w:r w:rsidRPr="00EC59B8">
        <w:rPr>
          <w:b/>
          <w:sz w:val="28"/>
          <w:szCs w:val="28"/>
        </w:rPr>
        <w:t xml:space="preserve"> Бурова</w:t>
      </w:r>
    </w:p>
    <w:p w:rsidR="00E46A1B" w:rsidRPr="00EC59B8" w:rsidRDefault="00E46A1B" w:rsidP="00E46A1B">
      <w:pPr>
        <w:jc w:val="center"/>
        <w:rPr>
          <w:sz w:val="28"/>
          <w:szCs w:val="28"/>
        </w:rPr>
      </w:pPr>
    </w:p>
    <w:p w:rsidR="00E46A1B" w:rsidRPr="00EC59B8" w:rsidRDefault="00E46A1B" w:rsidP="00E46A1B">
      <w:pPr>
        <w:jc w:val="center"/>
        <w:rPr>
          <w:i/>
          <w:sz w:val="28"/>
          <w:szCs w:val="28"/>
        </w:rPr>
      </w:pPr>
      <w:r w:rsidRPr="00EC59B8">
        <w:rPr>
          <w:i/>
          <w:sz w:val="28"/>
          <w:szCs w:val="28"/>
        </w:rPr>
        <w:t>Учебно-методическое пособие</w:t>
      </w:r>
    </w:p>
    <w:p w:rsidR="00E46A1B" w:rsidRPr="00EC59B8" w:rsidRDefault="00E46A1B" w:rsidP="00E46A1B">
      <w:pPr>
        <w:jc w:val="center"/>
        <w:rPr>
          <w:sz w:val="28"/>
          <w:szCs w:val="28"/>
        </w:rPr>
      </w:pPr>
    </w:p>
    <w:p w:rsidR="00E46A1B" w:rsidRPr="00EC59B8" w:rsidRDefault="00E46A1B" w:rsidP="00E46A1B">
      <w:pPr>
        <w:jc w:val="center"/>
        <w:rPr>
          <w:sz w:val="28"/>
          <w:szCs w:val="28"/>
        </w:rPr>
      </w:pPr>
    </w:p>
    <w:p w:rsidR="00E46A1B" w:rsidRPr="00EC59B8" w:rsidRDefault="00E46A1B" w:rsidP="00E46A1B">
      <w:pPr>
        <w:jc w:val="center"/>
        <w:rPr>
          <w:sz w:val="28"/>
          <w:szCs w:val="28"/>
        </w:rPr>
      </w:pPr>
      <w:r w:rsidRPr="00EC59B8">
        <w:rPr>
          <w:sz w:val="28"/>
          <w:szCs w:val="28"/>
        </w:rPr>
        <w:t xml:space="preserve">Государственное образовательное учреждение высшего </w:t>
      </w:r>
    </w:p>
    <w:p w:rsidR="00E46A1B" w:rsidRPr="00EC59B8" w:rsidRDefault="00E46A1B" w:rsidP="00E46A1B">
      <w:pPr>
        <w:jc w:val="center"/>
        <w:rPr>
          <w:sz w:val="28"/>
          <w:szCs w:val="28"/>
        </w:rPr>
      </w:pPr>
      <w:r w:rsidRPr="00EC59B8">
        <w:rPr>
          <w:sz w:val="28"/>
          <w:szCs w:val="28"/>
        </w:rPr>
        <w:t>профессионального образования «Нижегородский государственный университет им. Н.И. Лобачевского».</w:t>
      </w:r>
    </w:p>
    <w:p w:rsidR="00E46A1B" w:rsidRPr="00EC59B8" w:rsidRDefault="00E46A1B" w:rsidP="00E46A1B">
      <w:pPr>
        <w:jc w:val="center"/>
        <w:rPr>
          <w:sz w:val="28"/>
          <w:szCs w:val="28"/>
        </w:rPr>
      </w:pPr>
      <w:r w:rsidRPr="00EC59B8">
        <w:rPr>
          <w:sz w:val="28"/>
          <w:szCs w:val="28"/>
        </w:rPr>
        <w:t>603950, Нижний Новгород, пр. Гагарина, 23.</w:t>
      </w:r>
    </w:p>
    <w:p w:rsidR="00E46A1B" w:rsidRPr="00EC59B8" w:rsidRDefault="00E46A1B" w:rsidP="00E46A1B">
      <w:pPr>
        <w:jc w:val="center"/>
        <w:rPr>
          <w:sz w:val="28"/>
          <w:szCs w:val="28"/>
        </w:rPr>
      </w:pPr>
    </w:p>
    <w:p w:rsidR="00E46A1B" w:rsidRPr="00EC59B8" w:rsidRDefault="00E46A1B" w:rsidP="00E46A1B">
      <w:pPr>
        <w:jc w:val="center"/>
        <w:rPr>
          <w:sz w:val="28"/>
          <w:szCs w:val="28"/>
        </w:rPr>
      </w:pPr>
      <w:r w:rsidRPr="00EC59B8">
        <w:rPr>
          <w:sz w:val="28"/>
          <w:szCs w:val="28"/>
        </w:rPr>
        <w:t>Подписано в печать</w:t>
      </w:r>
      <w:r w:rsidRPr="00EC59B8">
        <w:rPr>
          <w:sz w:val="28"/>
          <w:szCs w:val="28"/>
        </w:rPr>
        <w:tab/>
        <w:t>Формат 60х84 1/16.</w:t>
      </w:r>
    </w:p>
    <w:p w:rsidR="00E46A1B" w:rsidRPr="00EC59B8" w:rsidRDefault="00E46A1B" w:rsidP="00E46A1B">
      <w:pPr>
        <w:jc w:val="center"/>
        <w:rPr>
          <w:sz w:val="28"/>
          <w:szCs w:val="28"/>
        </w:rPr>
      </w:pPr>
      <w:r w:rsidRPr="00EC59B8">
        <w:rPr>
          <w:sz w:val="28"/>
          <w:szCs w:val="28"/>
        </w:rPr>
        <w:t>Бумага офсетная. Печать офсетная. Гарнитура Таймс.</w:t>
      </w:r>
    </w:p>
    <w:p w:rsidR="00E46A1B" w:rsidRPr="00EC59B8" w:rsidRDefault="00E46A1B" w:rsidP="00E46A1B">
      <w:pPr>
        <w:jc w:val="center"/>
        <w:rPr>
          <w:sz w:val="28"/>
          <w:szCs w:val="28"/>
        </w:rPr>
      </w:pPr>
      <w:r w:rsidRPr="00EC59B8">
        <w:rPr>
          <w:sz w:val="28"/>
          <w:szCs w:val="28"/>
        </w:rPr>
        <w:t>Усл. печ. л.</w:t>
      </w:r>
      <w:r w:rsidRPr="00EC59B8">
        <w:rPr>
          <w:sz w:val="28"/>
          <w:szCs w:val="28"/>
        </w:rPr>
        <w:tab/>
      </w:r>
      <w:r w:rsidRPr="00EC59B8">
        <w:rPr>
          <w:sz w:val="28"/>
          <w:szCs w:val="28"/>
        </w:rPr>
        <w:tab/>
        <w:t>Уч.-изд. л.</w:t>
      </w:r>
    </w:p>
    <w:p w:rsidR="00E46A1B" w:rsidRPr="00EC59B8" w:rsidRDefault="00E46A1B" w:rsidP="00E46A1B">
      <w:pPr>
        <w:jc w:val="center"/>
        <w:rPr>
          <w:sz w:val="28"/>
          <w:szCs w:val="28"/>
        </w:rPr>
      </w:pPr>
      <w:r w:rsidRPr="00EC59B8">
        <w:rPr>
          <w:sz w:val="28"/>
          <w:szCs w:val="28"/>
        </w:rPr>
        <w:t>Заказ №</w:t>
      </w:r>
      <w:r w:rsidRPr="00EC59B8">
        <w:rPr>
          <w:sz w:val="28"/>
          <w:szCs w:val="28"/>
        </w:rPr>
        <w:tab/>
        <w:t>Тираж</w:t>
      </w:r>
      <w:r w:rsidRPr="00EC59B8">
        <w:rPr>
          <w:sz w:val="28"/>
          <w:szCs w:val="28"/>
        </w:rPr>
        <w:tab/>
        <w:t>экз.</w:t>
      </w:r>
    </w:p>
    <w:p w:rsidR="00E46A1B" w:rsidRPr="00EC59B8" w:rsidRDefault="00E46A1B" w:rsidP="00E46A1B">
      <w:pPr>
        <w:jc w:val="center"/>
        <w:rPr>
          <w:sz w:val="28"/>
          <w:szCs w:val="28"/>
        </w:rPr>
      </w:pPr>
    </w:p>
    <w:p w:rsidR="00E46A1B" w:rsidRPr="00EC59B8" w:rsidRDefault="00E46A1B" w:rsidP="00E46A1B">
      <w:pPr>
        <w:jc w:val="center"/>
        <w:rPr>
          <w:sz w:val="28"/>
          <w:szCs w:val="28"/>
        </w:rPr>
      </w:pPr>
      <w:r w:rsidRPr="00EC59B8">
        <w:rPr>
          <w:sz w:val="28"/>
          <w:szCs w:val="28"/>
        </w:rPr>
        <w:t>Отпечатано в типографии Нижегородского госуниверситета</w:t>
      </w:r>
    </w:p>
    <w:p w:rsidR="00E46A1B" w:rsidRPr="00EC59B8" w:rsidRDefault="00E46A1B" w:rsidP="00E46A1B">
      <w:pPr>
        <w:jc w:val="center"/>
        <w:rPr>
          <w:sz w:val="28"/>
          <w:szCs w:val="28"/>
        </w:rPr>
      </w:pPr>
      <w:r w:rsidRPr="00EC59B8">
        <w:rPr>
          <w:sz w:val="28"/>
          <w:szCs w:val="28"/>
        </w:rPr>
        <w:t>им. Н.И. Лобачевского</w:t>
      </w:r>
    </w:p>
    <w:p w:rsidR="00E46A1B" w:rsidRPr="00EC59B8" w:rsidRDefault="00E46A1B" w:rsidP="00E46A1B">
      <w:pPr>
        <w:jc w:val="center"/>
        <w:rPr>
          <w:sz w:val="28"/>
          <w:szCs w:val="28"/>
        </w:rPr>
      </w:pPr>
      <w:smartTag w:uri="urn:schemas-microsoft-com:office:smarttags" w:element="metricconverter">
        <w:smartTagPr>
          <w:attr w:name="ProductID" w:val="603600, г"/>
        </w:smartTagPr>
        <w:r w:rsidRPr="00EC59B8">
          <w:rPr>
            <w:sz w:val="28"/>
            <w:szCs w:val="28"/>
          </w:rPr>
          <w:t>603600, г</w:t>
        </w:r>
      </w:smartTag>
      <w:r w:rsidRPr="00EC59B8">
        <w:rPr>
          <w:sz w:val="28"/>
          <w:szCs w:val="28"/>
        </w:rPr>
        <w:t>. Нижний Новгород, ул. Большая Покровская, 37</w:t>
      </w:r>
    </w:p>
    <w:p w:rsidR="00E46A1B" w:rsidRPr="00EC59B8" w:rsidRDefault="00E46A1B" w:rsidP="00E46A1B">
      <w:pPr>
        <w:jc w:val="center"/>
        <w:rPr>
          <w:sz w:val="28"/>
          <w:szCs w:val="28"/>
        </w:rPr>
      </w:pPr>
      <w:r w:rsidRPr="00EC59B8">
        <w:rPr>
          <w:sz w:val="28"/>
          <w:szCs w:val="28"/>
        </w:rPr>
        <w:t>Лицензия ПД № 18-0099 от 14.05.01</w:t>
      </w:r>
    </w:p>
    <w:p w:rsidR="00E46A1B" w:rsidRPr="00EC59B8" w:rsidRDefault="00E46A1B" w:rsidP="00E46A1B">
      <w:pPr>
        <w:jc w:val="center"/>
        <w:rPr>
          <w:sz w:val="28"/>
          <w:szCs w:val="28"/>
        </w:rPr>
      </w:pPr>
    </w:p>
    <w:p w:rsidR="00E46A1B" w:rsidRPr="00EC59B8" w:rsidRDefault="00E46A1B" w:rsidP="00E46A1B">
      <w:pPr>
        <w:jc w:val="center"/>
        <w:rPr>
          <w:sz w:val="28"/>
          <w:szCs w:val="28"/>
        </w:rPr>
      </w:pPr>
    </w:p>
    <w:sectPr w:rsidR="00E46A1B" w:rsidRPr="00EC59B8" w:rsidSect="00D55CDB">
      <w:footerReference w:type="even" r:id="rId108"/>
      <w:footerReference w:type="default" r:id="rId109"/>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41" w:rsidRDefault="00AC5B41">
      <w:r>
        <w:separator/>
      </w:r>
    </w:p>
  </w:endnote>
  <w:endnote w:type="continuationSeparator" w:id="0">
    <w:p w:rsidR="00AC5B41" w:rsidRDefault="00AC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38" w:rsidRDefault="00447938" w:rsidP="00EC3995">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447938" w:rsidRDefault="00447938" w:rsidP="00DE04A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257676"/>
      <w:docPartObj>
        <w:docPartGallery w:val="Page Numbers (Bottom of Page)"/>
        <w:docPartUnique/>
      </w:docPartObj>
    </w:sdtPr>
    <w:sdtEndPr/>
    <w:sdtContent>
      <w:p w:rsidR="00447938" w:rsidRDefault="00447938">
        <w:pPr>
          <w:pStyle w:val="ac"/>
          <w:jc w:val="center"/>
        </w:pPr>
        <w:r>
          <w:fldChar w:fldCharType="begin"/>
        </w:r>
        <w:r>
          <w:instrText>PAGE   \* MERGEFORMAT</w:instrText>
        </w:r>
        <w:r>
          <w:fldChar w:fldCharType="separate"/>
        </w:r>
        <w:r w:rsidR="00EC59B8">
          <w:rPr>
            <w:noProof/>
          </w:rPr>
          <w:t>3</w:t>
        </w:r>
        <w:r>
          <w:fldChar w:fldCharType="end"/>
        </w:r>
      </w:p>
    </w:sdtContent>
  </w:sdt>
  <w:p w:rsidR="00447938" w:rsidRDefault="00447938" w:rsidP="00DE04A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41" w:rsidRDefault="00AC5B41">
      <w:r>
        <w:separator/>
      </w:r>
    </w:p>
  </w:footnote>
  <w:footnote w:type="continuationSeparator" w:id="0">
    <w:p w:rsidR="00AC5B41" w:rsidRDefault="00AC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6C8"/>
    <w:multiLevelType w:val="hybridMultilevel"/>
    <w:tmpl w:val="26803E5A"/>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F90A14"/>
    <w:multiLevelType w:val="hybridMultilevel"/>
    <w:tmpl w:val="8C82F382"/>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2E6FEC"/>
    <w:multiLevelType w:val="hybridMultilevel"/>
    <w:tmpl w:val="DD36064E"/>
    <w:lvl w:ilvl="0" w:tplc="0142860C">
      <w:start w:val="1"/>
      <w:numFmt w:val="decimal"/>
      <w:lvlText w:val="%1)"/>
      <w:lvlJc w:val="left"/>
      <w:pPr>
        <w:tabs>
          <w:tab w:val="num" w:pos="454"/>
        </w:tabs>
        <w:ind w:left="454"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622F96"/>
    <w:multiLevelType w:val="hybridMultilevel"/>
    <w:tmpl w:val="9CDAF356"/>
    <w:lvl w:ilvl="0" w:tplc="93F6E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6365A"/>
    <w:multiLevelType w:val="hybridMultilevel"/>
    <w:tmpl w:val="8FAAD7A0"/>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F47CDD"/>
    <w:multiLevelType w:val="hybridMultilevel"/>
    <w:tmpl w:val="0936DCBE"/>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AB807C3"/>
    <w:multiLevelType w:val="hybridMultilevel"/>
    <w:tmpl w:val="6C182F54"/>
    <w:lvl w:ilvl="0" w:tplc="978C3E2C">
      <w:start w:val="1"/>
      <w:numFmt w:val="decimal"/>
      <w:lvlText w:val="%1."/>
      <w:lvlJc w:val="left"/>
      <w:pPr>
        <w:ind w:left="1965" w:hanging="124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B564E6A"/>
    <w:multiLevelType w:val="hybridMultilevel"/>
    <w:tmpl w:val="E9C4A1AA"/>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C3C2A62"/>
    <w:multiLevelType w:val="hybridMultilevel"/>
    <w:tmpl w:val="7CEE2138"/>
    <w:lvl w:ilvl="0" w:tplc="B5341A8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547C2"/>
    <w:multiLevelType w:val="hybridMultilevel"/>
    <w:tmpl w:val="28662D42"/>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E3F5E18"/>
    <w:multiLevelType w:val="hybridMultilevel"/>
    <w:tmpl w:val="1124FF88"/>
    <w:lvl w:ilvl="0" w:tplc="5956A29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1">
    <w:nsid w:val="367E43CC"/>
    <w:multiLevelType w:val="hybridMultilevel"/>
    <w:tmpl w:val="491E6EF4"/>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9C27AD4"/>
    <w:multiLevelType w:val="hybridMultilevel"/>
    <w:tmpl w:val="38BE49CE"/>
    <w:lvl w:ilvl="0" w:tplc="8F08C790">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A1452C6"/>
    <w:multiLevelType w:val="hybridMultilevel"/>
    <w:tmpl w:val="674EA80C"/>
    <w:lvl w:ilvl="0" w:tplc="2F98339C">
      <w:start w:val="1"/>
      <w:numFmt w:val="bullet"/>
      <w:lvlText w:val=""/>
      <w:lvlJc w:val="left"/>
      <w:pPr>
        <w:tabs>
          <w:tab w:val="num" w:pos="6456"/>
        </w:tabs>
        <w:ind w:left="6456"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EF505BA"/>
    <w:multiLevelType w:val="hybridMultilevel"/>
    <w:tmpl w:val="BE848206"/>
    <w:lvl w:ilvl="0" w:tplc="47B695F2">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2B5690F"/>
    <w:multiLevelType w:val="hybridMultilevel"/>
    <w:tmpl w:val="96C8FEC6"/>
    <w:lvl w:ilvl="0" w:tplc="C406A0D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3902D77"/>
    <w:multiLevelType w:val="hybridMultilevel"/>
    <w:tmpl w:val="CBA04890"/>
    <w:lvl w:ilvl="0" w:tplc="47B69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1A115F"/>
    <w:multiLevelType w:val="hybridMultilevel"/>
    <w:tmpl w:val="296ECCC0"/>
    <w:lvl w:ilvl="0" w:tplc="891A16A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8A06AD"/>
    <w:multiLevelType w:val="hybridMultilevel"/>
    <w:tmpl w:val="51F0EBF4"/>
    <w:lvl w:ilvl="0" w:tplc="05E2168C">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B16985"/>
    <w:multiLevelType w:val="singleLevel"/>
    <w:tmpl w:val="E392EDFA"/>
    <w:lvl w:ilvl="0">
      <w:start w:val="1"/>
      <w:numFmt w:val="decimal"/>
      <w:lvlText w:val="%1."/>
      <w:lvlJc w:val="left"/>
      <w:pPr>
        <w:tabs>
          <w:tab w:val="num" w:pos="-774"/>
        </w:tabs>
        <w:ind w:left="-774" w:hanging="360"/>
      </w:pPr>
      <w:rPr>
        <w:rFonts w:cs="Times New Roman" w:hint="default"/>
        <w:b w:val="0"/>
      </w:rPr>
    </w:lvl>
  </w:abstractNum>
  <w:abstractNum w:abstractNumId="20">
    <w:nsid w:val="4EA0224D"/>
    <w:multiLevelType w:val="hybridMultilevel"/>
    <w:tmpl w:val="3A32EDAE"/>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0D72091"/>
    <w:multiLevelType w:val="hybridMultilevel"/>
    <w:tmpl w:val="09DEFD98"/>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1E5733A"/>
    <w:multiLevelType w:val="hybridMultilevel"/>
    <w:tmpl w:val="85E2A984"/>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35A75B2"/>
    <w:multiLevelType w:val="hybridMultilevel"/>
    <w:tmpl w:val="F7F2B9C6"/>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5B37AF3"/>
    <w:multiLevelType w:val="hybridMultilevel"/>
    <w:tmpl w:val="128CCB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2952D7"/>
    <w:multiLevelType w:val="hybridMultilevel"/>
    <w:tmpl w:val="3A1831AE"/>
    <w:lvl w:ilvl="0" w:tplc="3670D55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6">
    <w:nsid w:val="59833B34"/>
    <w:multiLevelType w:val="hybridMultilevel"/>
    <w:tmpl w:val="FAFC4456"/>
    <w:lvl w:ilvl="0" w:tplc="8F08C7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DFA0A8A"/>
    <w:multiLevelType w:val="hybridMultilevel"/>
    <w:tmpl w:val="F19C9AFE"/>
    <w:lvl w:ilvl="0" w:tplc="2F98339C">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E174FF3"/>
    <w:multiLevelType w:val="hybridMultilevel"/>
    <w:tmpl w:val="DA3CE3B4"/>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EE82364"/>
    <w:multiLevelType w:val="hybridMultilevel"/>
    <w:tmpl w:val="9D487D8C"/>
    <w:lvl w:ilvl="0" w:tplc="06BA56C6">
      <w:start w:val="1"/>
      <w:numFmt w:val="bullet"/>
      <w:lvlText w:val=""/>
      <w:lvlJc w:val="left"/>
      <w:pPr>
        <w:tabs>
          <w:tab w:val="num" w:pos="709"/>
        </w:tabs>
        <w:ind w:firstLine="709"/>
      </w:pPr>
      <w:rPr>
        <w:rFonts w:ascii="Symbol" w:hAnsi="Symbol" w:hint="default"/>
      </w:rPr>
    </w:lvl>
    <w:lvl w:ilvl="1" w:tplc="A238B294">
      <w:start w:val="1"/>
      <w:numFmt w:val="bullet"/>
      <w:lvlText w:val=""/>
      <w:lvlJc w:val="left"/>
      <w:pPr>
        <w:tabs>
          <w:tab w:val="num" w:pos="1080"/>
        </w:tabs>
        <w:ind w:left="371" w:firstLine="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C3525F"/>
    <w:multiLevelType w:val="singleLevel"/>
    <w:tmpl w:val="E392EDFA"/>
    <w:lvl w:ilvl="0">
      <w:start w:val="1"/>
      <w:numFmt w:val="decimal"/>
      <w:lvlText w:val="%1."/>
      <w:lvlJc w:val="left"/>
      <w:pPr>
        <w:tabs>
          <w:tab w:val="num" w:pos="-774"/>
        </w:tabs>
        <w:ind w:left="-774" w:hanging="360"/>
      </w:pPr>
      <w:rPr>
        <w:rFonts w:cs="Times New Roman" w:hint="default"/>
        <w:b w:val="0"/>
      </w:rPr>
    </w:lvl>
  </w:abstractNum>
  <w:abstractNum w:abstractNumId="31">
    <w:nsid w:val="62EE0787"/>
    <w:multiLevelType w:val="singleLevel"/>
    <w:tmpl w:val="E392EDFA"/>
    <w:lvl w:ilvl="0">
      <w:start w:val="1"/>
      <w:numFmt w:val="decimal"/>
      <w:lvlText w:val="%1."/>
      <w:lvlJc w:val="left"/>
      <w:pPr>
        <w:tabs>
          <w:tab w:val="num" w:pos="-774"/>
        </w:tabs>
        <w:ind w:left="-774" w:hanging="360"/>
      </w:pPr>
      <w:rPr>
        <w:rFonts w:cs="Times New Roman" w:hint="default"/>
        <w:b w:val="0"/>
      </w:rPr>
    </w:lvl>
  </w:abstractNum>
  <w:abstractNum w:abstractNumId="32">
    <w:nsid w:val="63A802FE"/>
    <w:multiLevelType w:val="hybridMultilevel"/>
    <w:tmpl w:val="96C8FEC6"/>
    <w:lvl w:ilvl="0" w:tplc="C406A0D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452631E"/>
    <w:multiLevelType w:val="singleLevel"/>
    <w:tmpl w:val="E392EDFA"/>
    <w:lvl w:ilvl="0">
      <w:start w:val="1"/>
      <w:numFmt w:val="decimal"/>
      <w:lvlText w:val="%1."/>
      <w:lvlJc w:val="left"/>
      <w:pPr>
        <w:tabs>
          <w:tab w:val="num" w:pos="-774"/>
        </w:tabs>
        <w:ind w:left="-774" w:hanging="360"/>
      </w:pPr>
      <w:rPr>
        <w:rFonts w:cs="Times New Roman" w:hint="default"/>
        <w:b w:val="0"/>
      </w:rPr>
    </w:lvl>
  </w:abstractNum>
  <w:abstractNum w:abstractNumId="34">
    <w:nsid w:val="675C13AA"/>
    <w:multiLevelType w:val="hybridMultilevel"/>
    <w:tmpl w:val="1EA64BC6"/>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A61576D"/>
    <w:multiLevelType w:val="hybridMultilevel"/>
    <w:tmpl w:val="7C30B0C4"/>
    <w:lvl w:ilvl="0" w:tplc="2F9833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D0D5973"/>
    <w:multiLevelType w:val="hybridMultilevel"/>
    <w:tmpl w:val="B89CAA1E"/>
    <w:lvl w:ilvl="0" w:tplc="813449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7C4840"/>
    <w:multiLevelType w:val="hybridMultilevel"/>
    <w:tmpl w:val="E7068228"/>
    <w:lvl w:ilvl="0" w:tplc="2F98339C">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9EE6712"/>
    <w:multiLevelType w:val="hybridMultilevel"/>
    <w:tmpl w:val="2FAEA4AC"/>
    <w:lvl w:ilvl="0" w:tplc="F0A2FD5A">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BF77DB2"/>
    <w:multiLevelType w:val="hybridMultilevel"/>
    <w:tmpl w:val="384C4BC2"/>
    <w:lvl w:ilvl="0" w:tplc="DA30076E">
      <w:start w:val="1"/>
      <w:numFmt w:val="decimal"/>
      <w:lvlText w:val="%1."/>
      <w:lvlJc w:val="left"/>
      <w:pPr>
        <w:ind w:left="2143" w:hanging="360"/>
      </w:pPr>
      <w:rPr>
        <w:rFonts w:ascii="Times New Roman" w:hAnsi="Times New Roman" w:cs="Times New Roman" w:hint="default"/>
      </w:rPr>
    </w:lvl>
    <w:lvl w:ilvl="1" w:tplc="04190019" w:tentative="1">
      <w:start w:val="1"/>
      <w:numFmt w:val="lowerLetter"/>
      <w:lvlText w:val="%2."/>
      <w:lvlJc w:val="left"/>
      <w:pPr>
        <w:ind w:left="2863" w:hanging="360"/>
      </w:pPr>
    </w:lvl>
    <w:lvl w:ilvl="2" w:tplc="0419001B" w:tentative="1">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num w:numId="1">
    <w:abstractNumId w:val="33"/>
  </w:num>
  <w:num w:numId="2">
    <w:abstractNumId w:val="13"/>
  </w:num>
  <w:num w:numId="3">
    <w:abstractNumId w:val="28"/>
  </w:num>
  <w:num w:numId="4">
    <w:abstractNumId w:val="1"/>
  </w:num>
  <w:num w:numId="5">
    <w:abstractNumId w:val="35"/>
  </w:num>
  <w:num w:numId="6">
    <w:abstractNumId w:val="37"/>
  </w:num>
  <w:num w:numId="7">
    <w:abstractNumId w:val="27"/>
  </w:num>
  <w:num w:numId="8">
    <w:abstractNumId w:val="0"/>
  </w:num>
  <w:num w:numId="9">
    <w:abstractNumId w:val="22"/>
  </w:num>
  <w:num w:numId="10">
    <w:abstractNumId w:val="21"/>
  </w:num>
  <w:num w:numId="11">
    <w:abstractNumId w:val="9"/>
  </w:num>
  <w:num w:numId="12">
    <w:abstractNumId w:val="11"/>
  </w:num>
  <w:num w:numId="13">
    <w:abstractNumId w:val="20"/>
  </w:num>
  <w:num w:numId="14">
    <w:abstractNumId w:val="34"/>
  </w:num>
  <w:num w:numId="15">
    <w:abstractNumId w:val="4"/>
  </w:num>
  <w:num w:numId="16">
    <w:abstractNumId w:val="23"/>
  </w:num>
  <w:num w:numId="17">
    <w:abstractNumId w:val="5"/>
  </w:num>
  <w:num w:numId="18">
    <w:abstractNumId w:val="7"/>
  </w:num>
  <w:num w:numId="19">
    <w:abstractNumId w:val="2"/>
  </w:num>
  <w:num w:numId="20">
    <w:abstractNumId w:val="6"/>
  </w:num>
  <w:num w:numId="21">
    <w:abstractNumId w:val="32"/>
  </w:num>
  <w:num w:numId="22">
    <w:abstractNumId w:val="17"/>
  </w:num>
  <w:num w:numId="23">
    <w:abstractNumId w:val="8"/>
  </w:num>
  <w:num w:numId="24">
    <w:abstractNumId w:val="12"/>
  </w:num>
  <w:num w:numId="25">
    <w:abstractNumId w:val="26"/>
  </w:num>
  <w:num w:numId="26">
    <w:abstractNumId w:val="3"/>
  </w:num>
  <w:num w:numId="27">
    <w:abstractNumId w:val="16"/>
  </w:num>
  <w:num w:numId="28">
    <w:abstractNumId w:val="14"/>
  </w:num>
  <w:num w:numId="29">
    <w:abstractNumId w:val="24"/>
  </w:num>
  <w:num w:numId="30">
    <w:abstractNumId w:val="29"/>
  </w:num>
  <w:num w:numId="31">
    <w:abstractNumId w:val="36"/>
  </w:num>
  <w:num w:numId="32">
    <w:abstractNumId w:val="25"/>
  </w:num>
  <w:num w:numId="33">
    <w:abstractNumId w:val="10"/>
  </w:num>
  <w:num w:numId="34">
    <w:abstractNumId w:val="39"/>
  </w:num>
  <w:num w:numId="35">
    <w:abstractNumId w:val="19"/>
  </w:num>
  <w:num w:numId="36">
    <w:abstractNumId w:val="30"/>
  </w:num>
  <w:num w:numId="37">
    <w:abstractNumId w:val="31"/>
  </w:num>
  <w:num w:numId="38">
    <w:abstractNumId w:val="15"/>
  </w:num>
  <w:num w:numId="39">
    <w:abstractNumId w:val="38"/>
  </w:num>
  <w:num w:numId="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DD"/>
    <w:rsid w:val="00010466"/>
    <w:rsid w:val="00010FBE"/>
    <w:rsid w:val="00014F3B"/>
    <w:rsid w:val="000155C8"/>
    <w:rsid w:val="00015C29"/>
    <w:rsid w:val="000173C8"/>
    <w:rsid w:val="00020F8F"/>
    <w:rsid w:val="00026B03"/>
    <w:rsid w:val="000311B7"/>
    <w:rsid w:val="00037E07"/>
    <w:rsid w:val="00040D4B"/>
    <w:rsid w:val="00043D4F"/>
    <w:rsid w:val="00044EF5"/>
    <w:rsid w:val="00056356"/>
    <w:rsid w:val="00057CDC"/>
    <w:rsid w:val="0006112E"/>
    <w:rsid w:val="0007252F"/>
    <w:rsid w:val="00073420"/>
    <w:rsid w:val="000813F1"/>
    <w:rsid w:val="00083D2B"/>
    <w:rsid w:val="00085090"/>
    <w:rsid w:val="00085B95"/>
    <w:rsid w:val="00091D86"/>
    <w:rsid w:val="00093D89"/>
    <w:rsid w:val="00097F7F"/>
    <w:rsid w:val="000B649B"/>
    <w:rsid w:val="000B6D4A"/>
    <w:rsid w:val="000C2621"/>
    <w:rsid w:val="000E0E87"/>
    <w:rsid w:val="000E1CD1"/>
    <w:rsid w:val="00100D65"/>
    <w:rsid w:val="001206EC"/>
    <w:rsid w:val="0012773C"/>
    <w:rsid w:val="001509CC"/>
    <w:rsid w:val="001542FA"/>
    <w:rsid w:val="00156725"/>
    <w:rsid w:val="001605BF"/>
    <w:rsid w:val="00161C4A"/>
    <w:rsid w:val="00171344"/>
    <w:rsid w:val="00174504"/>
    <w:rsid w:val="00174C44"/>
    <w:rsid w:val="00176436"/>
    <w:rsid w:val="0018023D"/>
    <w:rsid w:val="0018698B"/>
    <w:rsid w:val="00191202"/>
    <w:rsid w:val="00191611"/>
    <w:rsid w:val="00197C56"/>
    <w:rsid w:val="001A4DFD"/>
    <w:rsid w:val="001A69DD"/>
    <w:rsid w:val="001A78AF"/>
    <w:rsid w:val="001B32BD"/>
    <w:rsid w:val="001D0B34"/>
    <w:rsid w:val="001D46C1"/>
    <w:rsid w:val="001E14E7"/>
    <w:rsid w:val="001E15E5"/>
    <w:rsid w:val="001E7B1A"/>
    <w:rsid w:val="001F0459"/>
    <w:rsid w:val="001F0DCA"/>
    <w:rsid w:val="001F0FAF"/>
    <w:rsid w:val="001F17B2"/>
    <w:rsid w:val="001F1D67"/>
    <w:rsid w:val="001F71A9"/>
    <w:rsid w:val="0020407D"/>
    <w:rsid w:val="002129CA"/>
    <w:rsid w:val="002153B9"/>
    <w:rsid w:val="00222664"/>
    <w:rsid w:val="00225009"/>
    <w:rsid w:val="00230DCF"/>
    <w:rsid w:val="00232CF0"/>
    <w:rsid w:val="002359C6"/>
    <w:rsid w:val="0023791E"/>
    <w:rsid w:val="002419B3"/>
    <w:rsid w:val="00244812"/>
    <w:rsid w:val="002572C8"/>
    <w:rsid w:val="002605C9"/>
    <w:rsid w:val="00267CE8"/>
    <w:rsid w:val="00272520"/>
    <w:rsid w:val="00272C4E"/>
    <w:rsid w:val="00274882"/>
    <w:rsid w:val="00295D4C"/>
    <w:rsid w:val="002A6291"/>
    <w:rsid w:val="002B3671"/>
    <w:rsid w:val="002C5850"/>
    <w:rsid w:val="002C6012"/>
    <w:rsid w:val="002D0B84"/>
    <w:rsid w:val="002D2B19"/>
    <w:rsid w:val="002D36A8"/>
    <w:rsid w:val="002D54F2"/>
    <w:rsid w:val="002F5839"/>
    <w:rsid w:val="00306407"/>
    <w:rsid w:val="00317DAC"/>
    <w:rsid w:val="00317FA6"/>
    <w:rsid w:val="00323EBE"/>
    <w:rsid w:val="00332BB6"/>
    <w:rsid w:val="0033727E"/>
    <w:rsid w:val="0034133A"/>
    <w:rsid w:val="00342F5D"/>
    <w:rsid w:val="00350FDC"/>
    <w:rsid w:val="00353F10"/>
    <w:rsid w:val="003562F8"/>
    <w:rsid w:val="0037462F"/>
    <w:rsid w:val="00374D8B"/>
    <w:rsid w:val="0037697E"/>
    <w:rsid w:val="0038618E"/>
    <w:rsid w:val="00393C58"/>
    <w:rsid w:val="003A40CF"/>
    <w:rsid w:val="003B0532"/>
    <w:rsid w:val="003B10B7"/>
    <w:rsid w:val="003C261B"/>
    <w:rsid w:val="003C5892"/>
    <w:rsid w:val="003C6ABB"/>
    <w:rsid w:val="003C6AED"/>
    <w:rsid w:val="003D0C80"/>
    <w:rsid w:val="003E25A6"/>
    <w:rsid w:val="003E2989"/>
    <w:rsid w:val="003E6AED"/>
    <w:rsid w:val="003F3E3B"/>
    <w:rsid w:val="003F4116"/>
    <w:rsid w:val="00406970"/>
    <w:rsid w:val="0040700B"/>
    <w:rsid w:val="0040786D"/>
    <w:rsid w:val="004133A1"/>
    <w:rsid w:val="004246C0"/>
    <w:rsid w:val="0043283E"/>
    <w:rsid w:val="00437C28"/>
    <w:rsid w:val="00447938"/>
    <w:rsid w:val="00450272"/>
    <w:rsid w:val="00471248"/>
    <w:rsid w:val="004779D1"/>
    <w:rsid w:val="004815CF"/>
    <w:rsid w:val="00491668"/>
    <w:rsid w:val="004916EC"/>
    <w:rsid w:val="004A7CDD"/>
    <w:rsid w:val="004B42F8"/>
    <w:rsid w:val="004C5AB9"/>
    <w:rsid w:val="004E1940"/>
    <w:rsid w:val="004F156F"/>
    <w:rsid w:val="004F17BF"/>
    <w:rsid w:val="004F2E26"/>
    <w:rsid w:val="005049FF"/>
    <w:rsid w:val="0052374D"/>
    <w:rsid w:val="00536382"/>
    <w:rsid w:val="005370B0"/>
    <w:rsid w:val="005372AB"/>
    <w:rsid w:val="00537BEE"/>
    <w:rsid w:val="00540311"/>
    <w:rsid w:val="0054609B"/>
    <w:rsid w:val="00551B41"/>
    <w:rsid w:val="005627AD"/>
    <w:rsid w:val="00562BEC"/>
    <w:rsid w:val="0056407A"/>
    <w:rsid w:val="00572D98"/>
    <w:rsid w:val="005A263C"/>
    <w:rsid w:val="005A4A39"/>
    <w:rsid w:val="005B543B"/>
    <w:rsid w:val="005B75F6"/>
    <w:rsid w:val="005C08DB"/>
    <w:rsid w:val="005C0E49"/>
    <w:rsid w:val="005C1CFD"/>
    <w:rsid w:val="005D0AFF"/>
    <w:rsid w:val="005D22B7"/>
    <w:rsid w:val="005D4009"/>
    <w:rsid w:val="005F68AB"/>
    <w:rsid w:val="00603999"/>
    <w:rsid w:val="00604725"/>
    <w:rsid w:val="00606071"/>
    <w:rsid w:val="006102B0"/>
    <w:rsid w:val="00616120"/>
    <w:rsid w:val="006220F1"/>
    <w:rsid w:val="006242AC"/>
    <w:rsid w:val="0063746B"/>
    <w:rsid w:val="00642ECC"/>
    <w:rsid w:val="00650081"/>
    <w:rsid w:val="00651F24"/>
    <w:rsid w:val="00655ABA"/>
    <w:rsid w:val="006630AA"/>
    <w:rsid w:val="00675BA6"/>
    <w:rsid w:val="00677327"/>
    <w:rsid w:val="00684318"/>
    <w:rsid w:val="00693D67"/>
    <w:rsid w:val="00696859"/>
    <w:rsid w:val="006A5133"/>
    <w:rsid w:val="006A7E5F"/>
    <w:rsid w:val="006D2073"/>
    <w:rsid w:val="006D3605"/>
    <w:rsid w:val="00726675"/>
    <w:rsid w:val="00734F2A"/>
    <w:rsid w:val="00740A89"/>
    <w:rsid w:val="00744E25"/>
    <w:rsid w:val="00747C70"/>
    <w:rsid w:val="007506B0"/>
    <w:rsid w:val="00756A53"/>
    <w:rsid w:val="00763BA4"/>
    <w:rsid w:val="0077009F"/>
    <w:rsid w:val="00770CF2"/>
    <w:rsid w:val="00774A7E"/>
    <w:rsid w:val="00775DFA"/>
    <w:rsid w:val="00783524"/>
    <w:rsid w:val="00790AC4"/>
    <w:rsid w:val="00793B61"/>
    <w:rsid w:val="007A0F12"/>
    <w:rsid w:val="007B04CA"/>
    <w:rsid w:val="007C1704"/>
    <w:rsid w:val="007C7629"/>
    <w:rsid w:val="007D69B5"/>
    <w:rsid w:val="007E53DB"/>
    <w:rsid w:val="007F3E0A"/>
    <w:rsid w:val="0080378B"/>
    <w:rsid w:val="0080712B"/>
    <w:rsid w:val="00815AAE"/>
    <w:rsid w:val="00817C82"/>
    <w:rsid w:val="00821906"/>
    <w:rsid w:val="00821C1C"/>
    <w:rsid w:val="00821C2F"/>
    <w:rsid w:val="00823B65"/>
    <w:rsid w:val="008249B8"/>
    <w:rsid w:val="00825EED"/>
    <w:rsid w:val="00837CDC"/>
    <w:rsid w:val="00843246"/>
    <w:rsid w:val="00855365"/>
    <w:rsid w:val="00870E57"/>
    <w:rsid w:val="0087132B"/>
    <w:rsid w:val="00877B22"/>
    <w:rsid w:val="008A1A8C"/>
    <w:rsid w:val="008A2800"/>
    <w:rsid w:val="008B4E9D"/>
    <w:rsid w:val="008D1AA4"/>
    <w:rsid w:val="008D2AD1"/>
    <w:rsid w:val="008D68AA"/>
    <w:rsid w:val="008E172A"/>
    <w:rsid w:val="008E3D6A"/>
    <w:rsid w:val="008E4C60"/>
    <w:rsid w:val="008E6053"/>
    <w:rsid w:val="0090008E"/>
    <w:rsid w:val="00901C3F"/>
    <w:rsid w:val="00917A7D"/>
    <w:rsid w:val="00922717"/>
    <w:rsid w:val="00924934"/>
    <w:rsid w:val="00927E61"/>
    <w:rsid w:val="0093185F"/>
    <w:rsid w:val="009373A8"/>
    <w:rsid w:val="00940375"/>
    <w:rsid w:val="00941FE2"/>
    <w:rsid w:val="00954BF3"/>
    <w:rsid w:val="009709C7"/>
    <w:rsid w:val="0098481C"/>
    <w:rsid w:val="00984A73"/>
    <w:rsid w:val="009A2CEF"/>
    <w:rsid w:val="009B6460"/>
    <w:rsid w:val="009B76DA"/>
    <w:rsid w:val="009C5ABD"/>
    <w:rsid w:val="009C6E4C"/>
    <w:rsid w:val="009D1020"/>
    <w:rsid w:val="009D6F61"/>
    <w:rsid w:val="009E4147"/>
    <w:rsid w:val="009F583D"/>
    <w:rsid w:val="009F6DD3"/>
    <w:rsid w:val="00A14FB9"/>
    <w:rsid w:val="00A24741"/>
    <w:rsid w:val="00A33F05"/>
    <w:rsid w:val="00A3404C"/>
    <w:rsid w:val="00A41B84"/>
    <w:rsid w:val="00A50D72"/>
    <w:rsid w:val="00A560AA"/>
    <w:rsid w:val="00A60476"/>
    <w:rsid w:val="00A607DD"/>
    <w:rsid w:val="00A64032"/>
    <w:rsid w:val="00A70AA2"/>
    <w:rsid w:val="00A73FC3"/>
    <w:rsid w:val="00A771D2"/>
    <w:rsid w:val="00A86848"/>
    <w:rsid w:val="00A92986"/>
    <w:rsid w:val="00AA0A28"/>
    <w:rsid w:val="00AA63D9"/>
    <w:rsid w:val="00AB0D6D"/>
    <w:rsid w:val="00AB1901"/>
    <w:rsid w:val="00AB5489"/>
    <w:rsid w:val="00AC4E61"/>
    <w:rsid w:val="00AC5B41"/>
    <w:rsid w:val="00AD2319"/>
    <w:rsid w:val="00AD64AA"/>
    <w:rsid w:val="00AE1DF1"/>
    <w:rsid w:val="00AF4873"/>
    <w:rsid w:val="00B00F88"/>
    <w:rsid w:val="00B115D7"/>
    <w:rsid w:val="00B13415"/>
    <w:rsid w:val="00B1657B"/>
    <w:rsid w:val="00B22E10"/>
    <w:rsid w:val="00B248E3"/>
    <w:rsid w:val="00B32BA2"/>
    <w:rsid w:val="00B34907"/>
    <w:rsid w:val="00B47C75"/>
    <w:rsid w:val="00B55200"/>
    <w:rsid w:val="00B55853"/>
    <w:rsid w:val="00B800CE"/>
    <w:rsid w:val="00B80503"/>
    <w:rsid w:val="00B83607"/>
    <w:rsid w:val="00B95A13"/>
    <w:rsid w:val="00BA66B7"/>
    <w:rsid w:val="00BB2C34"/>
    <w:rsid w:val="00BB550D"/>
    <w:rsid w:val="00BC0922"/>
    <w:rsid w:val="00BD2AC7"/>
    <w:rsid w:val="00BD50B6"/>
    <w:rsid w:val="00BF41DC"/>
    <w:rsid w:val="00C06410"/>
    <w:rsid w:val="00C114FF"/>
    <w:rsid w:val="00C12460"/>
    <w:rsid w:val="00C210E7"/>
    <w:rsid w:val="00C30937"/>
    <w:rsid w:val="00C32D5A"/>
    <w:rsid w:val="00C34CDF"/>
    <w:rsid w:val="00C3623E"/>
    <w:rsid w:val="00C37775"/>
    <w:rsid w:val="00C47478"/>
    <w:rsid w:val="00C662E1"/>
    <w:rsid w:val="00C66F4F"/>
    <w:rsid w:val="00C67BF3"/>
    <w:rsid w:val="00C75DC4"/>
    <w:rsid w:val="00C9094C"/>
    <w:rsid w:val="00C90B6A"/>
    <w:rsid w:val="00C91E8A"/>
    <w:rsid w:val="00C92BFE"/>
    <w:rsid w:val="00CB2D2E"/>
    <w:rsid w:val="00CB4DD0"/>
    <w:rsid w:val="00CC182A"/>
    <w:rsid w:val="00CD2B03"/>
    <w:rsid w:val="00CD39E2"/>
    <w:rsid w:val="00CE11CC"/>
    <w:rsid w:val="00CE1ABC"/>
    <w:rsid w:val="00CE7ACA"/>
    <w:rsid w:val="00CF3EA3"/>
    <w:rsid w:val="00CF42B3"/>
    <w:rsid w:val="00CF7522"/>
    <w:rsid w:val="00D04CCE"/>
    <w:rsid w:val="00D14F3D"/>
    <w:rsid w:val="00D22C80"/>
    <w:rsid w:val="00D2516F"/>
    <w:rsid w:val="00D400B7"/>
    <w:rsid w:val="00D41A30"/>
    <w:rsid w:val="00D41DCD"/>
    <w:rsid w:val="00D50AA3"/>
    <w:rsid w:val="00D55CDB"/>
    <w:rsid w:val="00D55E73"/>
    <w:rsid w:val="00D73C40"/>
    <w:rsid w:val="00D74404"/>
    <w:rsid w:val="00D81428"/>
    <w:rsid w:val="00D9740E"/>
    <w:rsid w:val="00DA4E26"/>
    <w:rsid w:val="00DA7BC8"/>
    <w:rsid w:val="00DB2A95"/>
    <w:rsid w:val="00DB2F91"/>
    <w:rsid w:val="00DB5EEA"/>
    <w:rsid w:val="00DB60A0"/>
    <w:rsid w:val="00DC2BF0"/>
    <w:rsid w:val="00DC6F37"/>
    <w:rsid w:val="00DD79E3"/>
    <w:rsid w:val="00DE04AF"/>
    <w:rsid w:val="00DE2D88"/>
    <w:rsid w:val="00DE4DF8"/>
    <w:rsid w:val="00DE5743"/>
    <w:rsid w:val="00DF563F"/>
    <w:rsid w:val="00DF70E2"/>
    <w:rsid w:val="00E001C2"/>
    <w:rsid w:val="00E0275C"/>
    <w:rsid w:val="00E05C8F"/>
    <w:rsid w:val="00E24F34"/>
    <w:rsid w:val="00E25D34"/>
    <w:rsid w:val="00E26A5F"/>
    <w:rsid w:val="00E46A1B"/>
    <w:rsid w:val="00E53946"/>
    <w:rsid w:val="00E60CB3"/>
    <w:rsid w:val="00E66A8C"/>
    <w:rsid w:val="00E82E02"/>
    <w:rsid w:val="00E95CF8"/>
    <w:rsid w:val="00EA0938"/>
    <w:rsid w:val="00EA71FD"/>
    <w:rsid w:val="00EA7EEB"/>
    <w:rsid w:val="00EB261A"/>
    <w:rsid w:val="00EC29B3"/>
    <w:rsid w:val="00EC3995"/>
    <w:rsid w:val="00EC59B8"/>
    <w:rsid w:val="00ED0627"/>
    <w:rsid w:val="00ED22E9"/>
    <w:rsid w:val="00EE72CF"/>
    <w:rsid w:val="00EF1F38"/>
    <w:rsid w:val="00EF2027"/>
    <w:rsid w:val="00F00863"/>
    <w:rsid w:val="00F029F7"/>
    <w:rsid w:val="00F04712"/>
    <w:rsid w:val="00F04D5A"/>
    <w:rsid w:val="00F12A71"/>
    <w:rsid w:val="00F2753C"/>
    <w:rsid w:val="00F34717"/>
    <w:rsid w:val="00F37EA0"/>
    <w:rsid w:val="00F44A4F"/>
    <w:rsid w:val="00F452D4"/>
    <w:rsid w:val="00F533DA"/>
    <w:rsid w:val="00F53A7D"/>
    <w:rsid w:val="00F57C5E"/>
    <w:rsid w:val="00F6096D"/>
    <w:rsid w:val="00F620CD"/>
    <w:rsid w:val="00F6407A"/>
    <w:rsid w:val="00F95687"/>
    <w:rsid w:val="00F97625"/>
    <w:rsid w:val="00FA4F76"/>
    <w:rsid w:val="00FB3BAB"/>
    <w:rsid w:val="00FC3785"/>
    <w:rsid w:val="00FC53A4"/>
    <w:rsid w:val="00FC6192"/>
    <w:rsid w:val="00FD0B3E"/>
    <w:rsid w:val="00FF0104"/>
    <w:rsid w:val="00FF0696"/>
    <w:rsid w:val="00FF1835"/>
    <w:rsid w:val="00FF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b/>
      <w:sz w:val="36"/>
      <w:u w:val="single"/>
      <w:lang w:val="en-US"/>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jc w:val="center"/>
      <w:outlineLvl w:val="3"/>
    </w:pPr>
    <w:rPr>
      <w:b/>
      <w:sz w:val="28"/>
    </w:rPr>
  </w:style>
  <w:style w:type="paragraph" w:styleId="5">
    <w:name w:val="heading 5"/>
    <w:basedOn w:val="a"/>
    <w:next w:val="a"/>
    <w:link w:val="50"/>
    <w:uiPriority w:val="99"/>
    <w:qFormat/>
    <w:pPr>
      <w:keepNext/>
      <w:jc w:val="center"/>
      <w:outlineLvl w:val="4"/>
    </w:pPr>
    <w:rPr>
      <w:sz w:val="28"/>
    </w:rPr>
  </w:style>
  <w:style w:type="paragraph" w:styleId="9">
    <w:name w:val="heading 9"/>
    <w:basedOn w:val="a"/>
    <w:next w:val="a"/>
    <w:link w:val="90"/>
    <w:uiPriority w:val="9"/>
    <w:semiHidden/>
    <w:unhideWhenUsed/>
    <w:qFormat/>
    <w:rsid w:val="005A26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Web">
    <w:name w:val="Обычный (Web)"/>
    <w:basedOn w:val="a"/>
    <w:uiPriority w:val="99"/>
    <w:pPr>
      <w:spacing w:before="100" w:beforeAutospacing="1" w:after="100" w:afterAutospacing="1"/>
    </w:pPr>
    <w:rPr>
      <w:rFonts w:ascii="Arial" w:hAnsi="Arial" w:cs="Arial"/>
      <w:color w:val="000000"/>
      <w:sz w:val="20"/>
      <w:szCs w:val="20"/>
    </w:rPr>
  </w:style>
  <w:style w:type="paragraph" w:styleId="21">
    <w:name w:val="Body Text Indent 2"/>
    <w:basedOn w:val="a"/>
    <w:link w:val="22"/>
    <w:uiPriority w:val="99"/>
    <w:pPr>
      <w:ind w:firstLine="709"/>
    </w:pPr>
  </w:style>
  <w:style w:type="character" w:customStyle="1" w:styleId="22">
    <w:name w:val="Основной текст с отступом 2 Знак"/>
    <w:basedOn w:val="a0"/>
    <w:link w:val="21"/>
    <w:uiPriority w:val="99"/>
    <w:semiHidden/>
    <w:rPr>
      <w:sz w:val="24"/>
      <w:szCs w:val="24"/>
    </w:rPr>
  </w:style>
  <w:style w:type="paragraph" w:styleId="a3">
    <w:name w:val="Body Text"/>
    <w:basedOn w:val="a"/>
    <w:link w:val="a4"/>
    <w:uiPriority w:val="99"/>
    <w:rPr>
      <w:sz w:val="22"/>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shd w:val="clear" w:color="auto" w:fill="FFFFFF"/>
      <w:ind w:firstLine="720"/>
      <w:jc w:val="both"/>
    </w:pPr>
    <w:rPr>
      <w:color w:val="000000"/>
      <w:sz w:val="20"/>
      <w:lang w:val="en-US"/>
    </w:rPr>
  </w:style>
  <w:style w:type="character" w:customStyle="1" w:styleId="a6">
    <w:name w:val="Основной текст с отступом Знак"/>
    <w:basedOn w:val="a0"/>
    <w:link w:val="a5"/>
    <w:uiPriority w:val="99"/>
    <w:semiHidden/>
    <w:rPr>
      <w:sz w:val="24"/>
      <w:szCs w:val="24"/>
    </w:rPr>
  </w:style>
  <w:style w:type="paragraph" w:styleId="23">
    <w:name w:val="Body Text 2"/>
    <w:basedOn w:val="a"/>
    <w:link w:val="24"/>
    <w:uiPriority w:val="99"/>
    <w:rPr>
      <w:sz w:val="28"/>
    </w:rPr>
  </w:style>
  <w:style w:type="character" w:customStyle="1" w:styleId="24">
    <w:name w:val="Основной текст 2 Знак"/>
    <w:basedOn w:val="a0"/>
    <w:link w:val="23"/>
    <w:uiPriority w:val="99"/>
    <w:semiHidden/>
    <w:rPr>
      <w:sz w:val="24"/>
      <w:szCs w:val="24"/>
    </w:rPr>
  </w:style>
  <w:style w:type="paragraph" w:styleId="31">
    <w:name w:val="Body Text Indent 3"/>
    <w:basedOn w:val="a"/>
    <w:link w:val="32"/>
    <w:uiPriority w:val="99"/>
    <w:pPr>
      <w:ind w:firstLine="720"/>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7">
    <w:name w:val="Title"/>
    <w:basedOn w:val="a"/>
    <w:link w:val="a8"/>
    <w:uiPriority w:val="99"/>
    <w:qFormat/>
    <w:rsid w:val="0040786D"/>
    <w:pPr>
      <w:ind w:left="-851" w:right="84" w:hanging="283"/>
      <w:jc w:val="center"/>
    </w:pPr>
    <w:rPr>
      <w:b/>
      <w:sz w:val="36"/>
      <w:szCs w:val="20"/>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styleId="a9">
    <w:name w:val="Block Text"/>
    <w:basedOn w:val="a"/>
    <w:uiPriority w:val="99"/>
    <w:rsid w:val="0040786D"/>
    <w:pPr>
      <w:ind w:left="-774" w:right="84" w:firstLine="490"/>
      <w:jc w:val="center"/>
    </w:pPr>
    <w:rPr>
      <w:sz w:val="28"/>
      <w:szCs w:val="20"/>
    </w:rPr>
  </w:style>
  <w:style w:type="paragraph" w:styleId="33">
    <w:name w:val="Body Text 3"/>
    <w:basedOn w:val="a"/>
    <w:link w:val="34"/>
    <w:uiPriority w:val="99"/>
    <w:rsid w:val="00230DCF"/>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customStyle="1" w:styleId="aa">
    <w:name w:val="Основной текст с отступ  ом"/>
    <w:basedOn w:val="a5"/>
    <w:uiPriority w:val="99"/>
    <w:rsid w:val="00230DCF"/>
    <w:pPr>
      <w:shd w:val="clear" w:color="auto" w:fill="auto"/>
      <w:ind w:firstLine="0"/>
    </w:pPr>
    <w:rPr>
      <w:color w:val="auto"/>
      <w:sz w:val="28"/>
      <w:szCs w:val="20"/>
      <w:lang w:val="ru-RU"/>
    </w:rPr>
  </w:style>
  <w:style w:type="character" w:styleId="ab">
    <w:name w:val="Hyperlink"/>
    <w:basedOn w:val="a0"/>
    <w:uiPriority w:val="99"/>
    <w:rsid w:val="00230DCF"/>
    <w:rPr>
      <w:rFonts w:cs="Times New Roman"/>
      <w:color w:val="0000FF"/>
      <w:u w:val="single"/>
    </w:rPr>
  </w:style>
  <w:style w:type="paragraph" w:customStyle="1" w:styleId="BodyText21">
    <w:name w:val="Body Text 21"/>
    <w:basedOn w:val="a"/>
    <w:uiPriority w:val="99"/>
    <w:rsid w:val="00D41DCD"/>
    <w:pPr>
      <w:widowControl w:val="0"/>
    </w:pPr>
    <w:rPr>
      <w:szCs w:val="20"/>
    </w:rPr>
  </w:style>
  <w:style w:type="paragraph" w:styleId="ac">
    <w:name w:val="footer"/>
    <w:basedOn w:val="a"/>
    <w:link w:val="ad"/>
    <w:rsid w:val="00DE04AF"/>
    <w:pPr>
      <w:tabs>
        <w:tab w:val="center" w:pos="4677"/>
        <w:tab w:val="right" w:pos="9355"/>
      </w:tabs>
    </w:pPr>
  </w:style>
  <w:style w:type="character" w:customStyle="1" w:styleId="ad">
    <w:name w:val="Нижний колонтитул Знак"/>
    <w:basedOn w:val="a0"/>
    <w:link w:val="ac"/>
    <w:uiPriority w:val="99"/>
    <w:rPr>
      <w:sz w:val="24"/>
      <w:szCs w:val="24"/>
    </w:rPr>
  </w:style>
  <w:style w:type="character" w:styleId="ae">
    <w:name w:val="page number"/>
    <w:basedOn w:val="a0"/>
    <w:uiPriority w:val="99"/>
    <w:rsid w:val="00DE04AF"/>
    <w:rPr>
      <w:rFonts w:cs="Times New Roman"/>
    </w:rPr>
  </w:style>
  <w:style w:type="paragraph" w:styleId="11">
    <w:name w:val="toc 1"/>
    <w:basedOn w:val="a"/>
    <w:next w:val="a"/>
    <w:autoRedefine/>
    <w:uiPriority w:val="39"/>
    <w:rsid w:val="00DF70E2"/>
    <w:pPr>
      <w:spacing w:before="360"/>
    </w:pPr>
    <w:rPr>
      <w:rFonts w:asciiTheme="majorHAnsi" w:hAnsiTheme="majorHAnsi"/>
      <w:b/>
      <w:bCs/>
      <w:caps/>
    </w:rPr>
  </w:style>
  <w:style w:type="paragraph" w:styleId="af">
    <w:name w:val="Normal (Web)"/>
    <w:basedOn w:val="a"/>
    <w:uiPriority w:val="99"/>
    <w:rsid w:val="002F5839"/>
    <w:pPr>
      <w:spacing w:before="100" w:beforeAutospacing="1" w:after="100" w:afterAutospacing="1"/>
    </w:pPr>
  </w:style>
  <w:style w:type="paragraph" w:styleId="af0">
    <w:name w:val="List Paragraph"/>
    <w:basedOn w:val="a"/>
    <w:uiPriority w:val="34"/>
    <w:qFormat/>
    <w:rsid w:val="00C3623E"/>
    <w:pPr>
      <w:spacing w:after="200" w:line="276" w:lineRule="auto"/>
      <w:ind w:left="720"/>
      <w:contextualSpacing/>
    </w:pPr>
    <w:rPr>
      <w:rFonts w:ascii="Calibri" w:eastAsia="Calibri" w:hAnsi="Calibri"/>
      <w:sz w:val="22"/>
      <w:szCs w:val="22"/>
      <w:lang w:val="en-US" w:eastAsia="en-US" w:bidi="en-US"/>
    </w:rPr>
  </w:style>
  <w:style w:type="paragraph" w:styleId="af1">
    <w:name w:val="Balloon Text"/>
    <w:basedOn w:val="a"/>
    <w:link w:val="af2"/>
    <w:uiPriority w:val="99"/>
    <w:semiHidden/>
    <w:unhideWhenUsed/>
    <w:rsid w:val="00D400B7"/>
    <w:rPr>
      <w:rFonts w:ascii="Tahoma" w:hAnsi="Tahoma" w:cs="Tahoma"/>
      <w:sz w:val="16"/>
      <w:szCs w:val="16"/>
    </w:rPr>
  </w:style>
  <w:style w:type="character" w:customStyle="1" w:styleId="af2">
    <w:name w:val="Текст выноски Знак"/>
    <w:basedOn w:val="a0"/>
    <w:link w:val="af1"/>
    <w:uiPriority w:val="99"/>
    <w:semiHidden/>
    <w:rsid w:val="00D400B7"/>
    <w:rPr>
      <w:rFonts w:ascii="Tahoma" w:hAnsi="Tahoma" w:cs="Tahoma"/>
      <w:sz w:val="16"/>
      <w:szCs w:val="16"/>
    </w:rPr>
  </w:style>
  <w:style w:type="character" w:styleId="af3">
    <w:name w:val="Placeholder Text"/>
    <w:basedOn w:val="a0"/>
    <w:uiPriority w:val="99"/>
    <w:semiHidden/>
    <w:rsid w:val="001509CC"/>
    <w:rPr>
      <w:color w:val="808080"/>
    </w:rPr>
  </w:style>
  <w:style w:type="paragraph" w:styleId="af4">
    <w:name w:val="header"/>
    <w:basedOn w:val="a"/>
    <w:link w:val="af5"/>
    <w:uiPriority w:val="99"/>
    <w:unhideWhenUsed/>
    <w:rsid w:val="00CE11CC"/>
    <w:pPr>
      <w:tabs>
        <w:tab w:val="center" w:pos="4677"/>
        <w:tab w:val="right" w:pos="9355"/>
      </w:tabs>
    </w:pPr>
  </w:style>
  <w:style w:type="character" w:customStyle="1" w:styleId="af5">
    <w:name w:val="Верхний колонтитул Знак"/>
    <w:basedOn w:val="a0"/>
    <w:link w:val="af4"/>
    <w:uiPriority w:val="99"/>
    <w:rsid w:val="00CE11CC"/>
    <w:rPr>
      <w:sz w:val="24"/>
      <w:szCs w:val="24"/>
    </w:rPr>
  </w:style>
  <w:style w:type="paragraph" w:styleId="25">
    <w:name w:val="toc 2"/>
    <w:basedOn w:val="a"/>
    <w:next w:val="a"/>
    <w:autoRedefine/>
    <w:uiPriority w:val="39"/>
    <w:unhideWhenUsed/>
    <w:rsid w:val="00BB550D"/>
    <w:pPr>
      <w:spacing w:before="240"/>
    </w:pPr>
    <w:rPr>
      <w:rFonts w:asciiTheme="minorHAnsi" w:hAnsiTheme="minorHAnsi"/>
      <w:b/>
      <w:bCs/>
      <w:sz w:val="20"/>
      <w:szCs w:val="20"/>
    </w:rPr>
  </w:style>
  <w:style w:type="paragraph" w:styleId="35">
    <w:name w:val="toc 3"/>
    <w:basedOn w:val="a"/>
    <w:next w:val="a"/>
    <w:autoRedefine/>
    <w:uiPriority w:val="39"/>
    <w:unhideWhenUsed/>
    <w:rsid w:val="00BB550D"/>
    <w:pPr>
      <w:ind w:left="240"/>
    </w:pPr>
    <w:rPr>
      <w:rFonts w:asciiTheme="minorHAnsi" w:hAnsiTheme="minorHAnsi"/>
      <w:sz w:val="20"/>
      <w:szCs w:val="20"/>
    </w:rPr>
  </w:style>
  <w:style w:type="paragraph" w:styleId="41">
    <w:name w:val="toc 4"/>
    <w:basedOn w:val="a"/>
    <w:next w:val="a"/>
    <w:autoRedefine/>
    <w:uiPriority w:val="39"/>
    <w:unhideWhenUsed/>
    <w:rsid w:val="00BB550D"/>
    <w:pPr>
      <w:ind w:left="480"/>
    </w:pPr>
    <w:rPr>
      <w:rFonts w:asciiTheme="minorHAnsi" w:hAnsiTheme="minorHAnsi"/>
      <w:sz w:val="20"/>
      <w:szCs w:val="20"/>
    </w:rPr>
  </w:style>
  <w:style w:type="paragraph" w:styleId="51">
    <w:name w:val="toc 5"/>
    <w:basedOn w:val="a"/>
    <w:next w:val="a"/>
    <w:autoRedefine/>
    <w:uiPriority w:val="39"/>
    <w:unhideWhenUsed/>
    <w:rsid w:val="00BB550D"/>
    <w:pPr>
      <w:ind w:left="720"/>
    </w:pPr>
    <w:rPr>
      <w:rFonts w:asciiTheme="minorHAnsi" w:hAnsiTheme="minorHAnsi"/>
      <w:sz w:val="20"/>
      <w:szCs w:val="20"/>
    </w:rPr>
  </w:style>
  <w:style w:type="paragraph" w:styleId="6">
    <w:name w:val="toc 6"/>
    <w:basedOn w:val="a"/>
    <w:next w:val="a"/>
    <w:autoRedefine/>
    <w:uiPriority w:val="39"/>
    <w:unhideWhenUsed/>
    <w:rsid w:val="00BB550D"/>
    <w:pPr>
      <w:ind w:left="960"/>
    </w:pPr>
    <w:rPr>
      <w:rFonts w:asciiTheme="minorHAnsi" w:hAnsiTheme="minorHAnsi"/>
      <w:sz w:val="20"/>
      <w:szCs w:val="20"/>
    </w:rPr>
  </w:style>
  <w:style w:type="paragraph" w:styleId="7">
    <w:name w:val="toc 7"/>
    <w:basedOn w:val="a"/>
    <w:next w:val="a"/>
    <w:autoRedefine/>
    <w:uiPriority w:val="39"/>
    <w:unhideWhenUsed/>
    <w:rsid w:val="00BB550D"/>
    <w:pPr>
      <w:ind w:left="1200"/>
    </w:pPr>
    <w:rPr>
      <w:rFonts w:asciiTheme="minorHAnsi" w:hAnsiTheme="minorHAnsi"/>
      <w:sz w:val="20"/>
      <w:szCs w:val="20"/>
    </w:rPr>
  </w:style>
  <w:style w:type="paragraph" w:styleId="8">
    <w:name w:val="toc 8"/>
    <w:basedOn w:val="a"/>
    <w:next w:val="a"/>
    <w:autoRedefine/>
    <w:uiPriority w:val="39"/>
    <w:unhideWhenUsed/>
    <w:rsid w:val="00BB550D"/>
    <w:pPr>
      <w:ind w:left="1440"/>
    </w:pPr>
    <w:rPr>
      <w:rFonts w:asciiTheme="minorHAnsi" w:hAnsiTheme="minorHAnsi"/>
      <w:sz w:val="20"/>
      <w:szCs w:val="20"/>
    </w:rPr>
  </w:style>
  <w:style w:type="paragraph" w:styleId="91">
    <w:name w:val="toc 9"/>
    <w:basedOn w:val="a"/>
    <w:next w:val="a"/>
    <w:autoRedefine/>
    <w:uiPriority w:val="39"/>
    <w:unhideWhenUsed/>
    <w:rsid w:val="00BB550D"/>
    <w:pPr>
      <w:ind w:left="1680"/>
    </w:pPr>
    <w:rPr>
      <w:rFonts w:asciiTheme="minorHAnsi" w:hAnsiTheme="minorHAnsi"/>
      <w:sz w:val="20"/>
      <w:szCs w:val="20"/>
    </w:rPr>
  </w:style>
  <w:style w:type="character" w:customStyle="1" w:styleId="90">
    <w:name w:val="Заголовок 9 Знак"/>
    <w:basedOn w:val="a0"/>
    <w:link w:val="9"/>
    <w:uiPriority w:val="9"/>
    <w:semiHidden/>
    <w:rsid w:val="005A263C"/>
    <w:rPr>
      <w:rFonts w:asciiTheme="majorHAnsi" w:eastAsiaTheme="majorEastAsia" w:hAnsiTheme="majorHAnsi" w:cstheme="majorBidi"/>
      <w:i/>
      <w:iCs/>
      <w:color w:val="404040" w:themeColor="text1" w:themeTint="BF"/>
      <w:sz w:val="20"/>
      <w:szCs w:val="20"/>
    </w:rPr>
  </w:style>
  <w:style w:type="paragraph" w:styleId="af6">
    <w:name w:val="caption"/>
    <w:basedOn w:val="a"/>
    <w:next w:val="a"/>
    <w:qFormat/>
    <w:rsid w:val="005A263C"/>
    <w:pPr>
      <w:spacing w:before="120" w:after="120"/>
    </w:pPr>
    <w:rPr>
      <w:b/>
      <w:bCs/>
      <w:sz w:val="20"/>
      <w:szCs w:val="20"/>
    </w:rPr>
  </w:style>
  <w:style w:type="paragraph" w:customStyle="1" w:styleId="xl24">
    <w:name w:val="xl24"/>
    <w:basedOn w:val="a"/>
    <w:rsid w:val="00CF42B3"/>
    <w:pPr>
      <w:pBdr>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styleId="af7">
    <w:name w:val="footnote text"/>
    <w:aliases w:val="single space,FOOTNOTES,fn,footnote text,ADB,pod carou,ft,Footnote Text Char,ADB Char,fn Char"/>
    <w:basedOn w:val="a"/>
    <w:link w:val="af8"/>
    <w:semiHidden/>
    <w:rsid w:val="00CF42B3"/>
    <w:rPr>
      <w:sz w:val="20"/>
      <w:szCs w:val="20"/>
    </w:rPr>
  </w:style>
  <w:style w:type="character" w:customStyle="1" w:styleId="af8">
    <w:name w:val="Текст сноски Знак"/>
    <w:aliases w:val="single space Знак,FOOTNOTES Знак,fn Знак,footnote text Знак,ADB Знак,pod carou Знак,ft Знак,Footnote Text Char Знак,ADB Char Знак,fn Char Знак"/>
    <w:basedOn w:val="a0"/>
    <w:link w:val="af7"/>
    <w:semiHidden/>
    <w:rsid w:val="00CF42B3"/>
    <w:rPr>
      <w:sz w:val="20"/>
      <w:szCs w:val="20"/>
    </w:rPr>
  </w:style>
  <w:style w:type="table" w:styleId="af9">
    <w:name w:val="Table Grid"/>
    <w:basedOn w:val="a1"/>
    <w:uiPriority w:val="59"/>
    <w:rsid w:val="00BD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center"/>
      <w:outlineLvl w:val="1"/>
    </w:pPr>
    <w:rPr>
      <w:b/>
      <w:sz w:val="36"/>
      <w:u w:val="single"/>
      <w:lang w:val="en-US"/>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jc w:val="center"/>
      <w:outlineLvl w:val="3"/>
    </w:pPr>
    <w:rPr>
      <w:b/>
      <w:sz w:val="28"/>
    </w:rPr>
  </w:style>
  <w:style w:type="paragraph" w:styleId="5">
    <w:name w:val="heading 5"/>
    <w:basedOn w:val="a"/>
    <w:next w:val="a"/>
    <w:link w:val="50"/>
    <w:uiPriority w:val="99"/>
    <w:qFormat/>
    <w:pPr>
      <w:keepNext/>
      <w:jc w:val="center"/>
      <w:outlineLvl w:val="4"/>
    </w:pPr>
    <w:rPr>
      <w:sz w:val="28"/>
    </w:rPr>
  </w:style>
  <w:style w:type="paragraph" w:styleId="9">
    <w:name w:val="heading 9"/>
    <w:basedOn w:val="a"/>
    <w:next w:val="a"/>
    <w:link w:val="90"/>
    <w:uiPriority w:val="9"/>
    <w:semiHidden/>
    <w:unhideWhenUsed/>
    <w:qFormat/>
    <w:rsid w:val="005A263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Web">
    <w:name w:val="Обычный (Web)"/>
    <w:basedOn w:val="a"/>
    <w:uiPriority w:val="99"/>
    <w:pPr>
      <w:spacing w:before="100" w:beforeAutospacing="1" w:after="100" w:afterAutospacing="1"/>
    </w:pPr>
    <w:rPr>
      <w:rFonts w:ascii="Arial" w:hAnsi="Arial" w:cs="Arial"/>
      <w:color w:val="000000"/>
      <w:sz w:val="20"/>
      <w:szCs w:val="20"/>
    </w:rPr>
  </w:style>
  <w:style w:type="paragraph" w:styleId="21">
    <w:name w:val="Body Text Indent 2"/>
    <w:basedOn w:val="a"/>
    <w:link w:val="22"/>
    <w:uiPriority w:val="99"/>
    <w:pPr>
      <w:ind w:firstLine="709"/>
    </w:pPr>
  </w:style>
  <w:style w:type="character" w:customStyle="1" w:styleId="22">
    <w:name w:val="Основной текст с отступом 2 Знак"/>
    <w:basedOn w:val="a0"/>
    <w:link w:val="21"/>
    <w:uiPriority w:val="99"/>
    <w:semiHidden/>
    <w:rPr>
      <w:sz w:val="24"/>
      <w:szCs w:val="24"/>
    </w:rPr>
  </w:style>
  <w:style w:type="paragraph" w:styleId="a3">
    <w:name w:val="Body Text"/>
    <w:basedOn w:val="a"/>
    <w:link w:val="a4"/>
    <w:uiPriority w:val="99"/>
    <w:rPr>
      <w:sz w:val="22"/>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shd w:val="clear" w:color="auto" w:fill="FFFFFF"/>
      <w:ind w:firstLine="720"/>
      <w:jc w:val="both"/>
    </w:pPr>
    <w:rPr>
      <w:color w:val="000000"/>
      <w:sz w:val="20"/>
      <w:lang w:val="en-US"/>
    </w:rPr>
  </w:style>
  <w:style w:type="character" w:customStyle="1" w:styleId="a6">
    <w:name w:val="Основной текст с отступом Знак"/>
    <w:basedOn w:val="a0"/>
    <w:link w:val="a5"/>
    <w:uiPriority w:val="99"/>
    <w:semiHidden/>
    <w:rPr>
      <w:sz w:val="24"/>
      <w:szCs w:val="24"/>
    </w:rPr>
  </w:style>
  <w:style w:type="paragraph" w:styleId="23">
    <w:name w:val="Body Text 2"/>
    <w:basedOn w:val="a"/>
    <w:link w:val="24"/>
    <w:uiPriority w:val="99"/>
    <w:rPr>
      <w:sz w:val="28"/>
    </w:rPr>
  </w:style>
  <w:style w:type="character" w:customStyle="1" w:styleId="24">
    <w:name w:val="Основной текст 2 Знак"/>
    <w:basedOn w:val="a0"/>
    <w:link w:val="23"/>
    <w:uiPriority w:val="99"/>
    <w:semiHidden/>
    <w:rPr>
      <w:sz w:val="24"/>
      <w:szCs w:val="24"/>
    </w:rPr>
  </w:style>
  <w:style w:type="paragraph" w:styleId="31">
    <w:name w:val="Body Text Indent 3"/>
    <w:basedOn w:val="a"/>
    <w:link w:val="32"/>
    <w:uiPriority w:val="99"/>
    <w:pPr>
      <w:ind w:firstLine="720"/>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a7">
    <w:name w:val="Title"/>
    <w:basedOn w:val="a"/>
    <w:link w:val="a8"/>
    <w:uiPriority w:val="99"/>
    <w:qFormat/>
    <w:rsid w:val="0040786D"/>
    <w:pPr>
      <w:ind w:left="-851" w:right="84" w:hanging="283"/>
      <w:jc w:val="center"/>
    </w:pPr>
    <w:rPr>
      <w:b/>
      <w:sz w:val="36"/>
      <w:szCs w:val="20"/>
    </w:rPr>
  </w:style>
  <w:style w:type="character" w:customStyle="1" w:styleId="a8">
    <w:name w:val="Название Знак"/>
    <w:basedOn w:val="a0"/>
    <w:link w:val="a7"/>
    <w:uiPriority w:val="10"/>
    <w:rPr>
      <w:rFonts w:asciiTheme="majorHAnsi" w:eastAsiaTheme="majorEastAsia" w:hAnsiTheme="majorHAnsi" w:cstheme="majorBidi"/>
      <w:b/>
      <w:bCs/>
      <w:kern w:val="28"/>
      <w:sz w:val="32"/>
      <w:szCs w:val="32"/>
    </w:rPr>
  </w:style>
  <w:style w:type="paragraph" w:styleId="a9">
    <w:name w:val="Block Text"/>
    <w:basedOn w:val="a"/>
    <w:uiPriority w:val="99"/>
    <w:rsid w:val="0040786D"/>
    <w:pPr>
      <w:ind w:left="-774" w:right="84" w:firstLine="490"/>
      <w:jc w:val="center"/>
    </w:pPr>
    <w:rPr>
      <w:sz w:val="28"/>
      <w:szCs w:val="20"/>
    </w:rPr>
  </w:style>
  <w:style w:type="paragraph" w:styleId="33">
    <w:name w:val="Body Text 3"/>
    <w:basedOn w:val="a"/>
    <w:link w:val="34"/>
    <w:uiPriority w:val="99"/>
    <w:rsid w:val="00230DCF"/>
    <w:pPr>
      <w:spacing w:after="120"/>
    </w:pPr>
    <w:rPr>
      <w:sz w:val="16"/>
      <w:szCs w:val="16"/>
    </w:rPr>
  </w:style>
  <w:style w:type="character" w:customStyle="1" w:styleId="34">
    <w:name w:val="Основной текст 3 Знак"/>
    <w:basedOn w:val="a0"/>
    <w:link w:val="33"/>
    <w:uiPriority w:val="99"/>
    <w:semiHidden/>
    <w:rPr>
      <w:sz w:val="16"/>
      <w:szCs w:val="16"/>
    </w:rPr>
  </w:style>
  <w:style w:type="paragraph" w:customStyle="1" w:styleId="aa">
    <w:name w:val="Основной текст с отступ  ом"/>
    <w:basedOn w:val="a5"/>
    <w:uiPriority w:val="99"/>
    <w:rsid w:val="00230DCF"/>
    <w:pPr>
      <w:shd w:val="clear" w:color="auto" w:fill="auto"/>
      <w:ind w:firstLine="0"/>
    </w:pPr>
    <w:rPr>
      <w:color w:val="auto"/>
      <w:sz w:val="28"/>
      <w:szCs w:val="20"/>
      <w:lang w:val="ru-RU"/>
    </w:rPr>
  </w:style>
  <w:style w:type="character" w:styleId="ab">
    <w:name w:val="Hyperlink"/>
    <w:basedOn w:val="a0"/>
    <w:uiPriority w:val="99"/>
    <w:rsid w:val="00230DCF"/>
    <w:rPr>
      <w:rFonts w:cs="Times New Roman"/>
      <w:color w:val="0000FF"/>
      <w:u w:val="single"/>
    </w:rPr>
  </w:style>
  <w:style w:type="paragraph" w:customStyle="1" w:styleId="BodyText21">
    <w:name w:val="Body Text 21"/>
    <w:basedOn w:val="a"/>
    <w:uiPriority w:val="99"/>
    <w:rsid w:val="00D41DCD"/>
    <w:pPr>
      <w:widowControl w:val="0"/>
    </w:pPr>
    <w:rPr>
      <w:szCs w:val="20"/>
    </w:rPr>
  </w:style>
  <w:style w:type="paragraph" w:styleId="ac">
    <w:name w:val="footer"/>
    <w:basedOn w:val="a"/>
    <w:link w:val="ad"/>
    <w:rsid w:val="00DE04AF"/>
    <w:pPr>
      <w:tabs>
        <w:tab w:val="center" w:pos="4677"/>
        <w:tab w:val="right" w:pos="9355"/>
      </w:tabs>
    </w:pPr>
  </w:style>
  <w:style w:type="character" w:customStyle="1" w:styleId="ad">
    <w:name w:val="Нижний колонтитул Знак"/>
    <w:basedOn w:val="a0"/>
    <w:link w:val="ac"/>
    <w:uiPriority w:val="99"/>
    <w:rPr>
      <w:sz w:val="24"/>
      <w:szCs w:val="24"/>
    </w:rPr>
  </w:style>
  <w:style w:type="character" w:styleId="ae">
    <w:name w:val="page number"/>
    <w:basedOn w:val="a0"/>
    <w:uiPriority w:val="99"/>
    <w:rsid w:val="00DE04AF"/>
    <w:rPr>
      <w:rFonts w:cs="Times New Roman"/>
    </w:rPr>
  </w:style>
  <w:style w:type="paragraph" w:styleId="11">
    <w:name w:val="toc 1"/>
    <w:basedOn w:val="a"/>
    <w:next w:val="a"/>
    <w:autoRedefine/>
    <w:uiPriority w:val="39"/>
    <w:rsid w:val="00DF70E2"/>
    <w:pPr>
      <w:spacing w:before="360"/>
    </w:pPr>
    <w:rPr>
      <w:rFonts w:asciiTheme="majorHAnsi" w:hAnsiTheme="majorHAnsi"/>
      <w:b/>
      <w:bCs/>
      <w:caps/>
    </w:rPr>
  </w:style>
  <w:style w:type="paragraph" w:styleId="af">
    <w:name w:val="Normal (Web)"/>
    <w:basedOn w:val="a"/>
    <w:uiPriority w:val="99"/>
    <w:rsid w:val="002F5839"/>
    <w:pPr>
      <w:spacing w:before="100" w:beforeAutospacing="1" w:after="100" w:afterAutospacing="1"/>
    </w:pPr>
  </w:style>
  <w:style w:type="paragraph" w:styleId="af0">
    <w:name w:val="List Paragraph"/>
    <w:basedOn w:val="a"/>
    <w:uiPriority w:val="34"/>
    <w:qFormat/>
    <w:rsid w:val="00C3623E"/>
    <w:pPr>
      <w:spacing w:after="200" w:line="276" w:lineRule="auto"/>
      <w:ind w:left="720"/>
      <w:contextualSpacing/>
    </w:pPr>
    <w:rPr>
      <w:rFonts w:ascii="Calibri" w:eastAsia="Calibri" w:hAnsi="Calibri"/>
      <w:sz w:val="22"/>
      <w:szCs w:val="22"/>
      <w:lang w:val="en-US" w:eastAsia="en-US" w:bidi="en-US"/>
    </w:rPr>
  </w:style>
  <w:style w:type="paragraph" w:styleId="af1">
    <w:name w:val="Balloon Text"/>
    <w:basedOn w:val="a"/>
    <w:link w:val="af2"/>
    <w:uiPriority w:val="99"/>
    <w:semiHidden/>
    <w:unhideWhenUsed/>
    <w:rsid w:val="00D400B7"/>
    <w:rPr>
      <w:rFonts w:ascii="Tahoma" w:hAnsi="Tahoma" w:cs="Tahoma"/>
      <w:sz w:val="16"/>
      <w:szCs w:val="16"/>
    </w:rPr>
  </w:style>
  <w:style w:type="character" w:customStyle="1" w:styleId="af2">
    <w:name w:val="Текст выноски Знак"/>
    <w:basedOn w:val="a0"/>
    <w:link w:val="af1"/>
    <w:uiPriority w:val="99"/>
    <w:semiHidden/>
    <w:rsid w:val="00D400B7"/>
    <w:rPr>
      <w:rFonts w:ascii="Tahoma" w:hAnsi="Tahoma" w:cs="Tahoma"/>
      <w:sz w:val="16"/>
      <w:szCs w:val="16"/>
    </w:rPr>
  </w:style>
  <w:style w:type="character" w:styleId="af3">
    <w:name w:val="Placeholder Text"/>
    <w:basedOn w:val="a0"/>
    <w:uiPriority w:val="99"/>
    <w:semiHidden/>
    <w:rsid w:val="001509CC"/>
    <w:rPr>
      <w:color w:val="808080"/>
    </w:rPr>
  </w:style>
  <w:style w:type="paragraph" w:styleId="af4">
    <w:name w:val="header"/>
    <w:basedOn w:val="a"/>
    <w:link w:val="af5"/>
    <w:uiPriority w:val="99"/>
    <w:unhideWhenUsed/>
    <w:rsid w:val="00CE11CC"/>
    <w:pPr>
      <w:tabs>
        <w:tab w:val="center" w:pos="4677"/>
        <w:tab w:val="right" w:pos="9355"/>
      </w:tabs>
    </w:pPr>
  </w:style>
  <w:style w:type="character" w:customStyle="1" w:styleId="af5">
    <w:name w:val="Верхний колонтитул Знак"/>
    <w:basedOn w:val="a0"/>
    <w:link w:val="af4"/>
    <w:uiPriority w:val="99"/>
    <w:rsid w:val="00CE11CC"/>
    <w:rPr>
      <w:sz w:val="24"/>
      <w:szCs w:val="24"/>
    </w:rPr>
  </w:style>
  <w:style w:type="paragraph" w:styleId="25">
    <w:name w:val="toc 2"/>
    <w:basedOn w:val="a"/>
    <w:next w:val="a"/>
    <w:autoRedefine/>
    <w:uiPriority w:val="39"/>
    <w:unhideWhenUsed/>
    <w:rsid w:val="00BB550D"/>
    <w:pPr>
      <w:spacing w:before="240"/>
    </w:pPr>
    <w:rPr>
      <w:rFonts w:asciiTheme="minorHAnsi" w:hAnsiTheme="minorHAnsi"/>
      <w:b/>
      <w:bCs/>
      <w:sz w:val="20"/>
      <w:szCs w:val="20"/>
    </w:rPr>
  </w:style>
  <w:style w:type="paragraph" w:styleId="35">
    <w:name w:val="toc 3"/>
    <w:basedOn w:val="a"/>
    <w:next w:val="a"/>
    <w:autoRedefine/>
    <w:uiPriority w:val="39"/>
    <w:unhideWhenUsed/>
    <w:rsid w:val="00BB550D"/>
    <w:pPr>
      <w:ind w:left="240"/>
    </w:pPr>
    <w:rPr>
      <w:rFonts w:asciiTheme="minorHAnsi" w:hAnsiTheme="minorHAnsi"/>
      <w:sz w:val="20"/>
      <w:szCs w:val="20"/>
    </w:rPr>
  </w:style>
  <w:style w:type="paragraph" w:styleId="41">
    <w:name w:val="toc 4"/>
    <w:basedOn w:val="a"/>
    <w:next w:val="a"/>
    <w:autoRedefine/>
    <w:uiPriority w:val="39"/>
    <w:unhideWhenUsed/>
    <w:rsid w:val="00BB550D"/>
    <w:pPr>
      <w:ind w:left="480"/>
    </w:pPr>
    <w:rPr>
      <w:rFonts w:asciiTheme="minorHAnsi" w:hAnsiTheme="minorHAnsi"/>
      <w:sz w:val="20"/>
      <w:szCs w:val="20"/>
    </w:rPr>
  </w:style>
  <w:style w:type="paragraph" w:styleId="51">
    <w:name w:val="toc 5"/>
    <w:basedOn w:val="a"/>
    <w:next w:val="a"/>
    <w:autoRedefine/>
    <w:uiPriority w:val="39"/>
    <w:unhideWhenUsed/>
    <w:rsid w:val="00BB550D"/>
    <w:pPr>
      <w:ind w:left="720"/>
    </w:pPr>
    <w:rPr>
      <w:rFonts w:asciiTheme="minorHAnsi" w:hAnsiTheme="minorHAnsi"/>
      <w:sz w:val="20"/>
      <w:szCs w:val="20"/>
    </w:rPr>
  </w:style>
  <w:style w:type="paragraph" w:styleId="6">
    <w:name w:val="toc 6"/>
    <w:basedOn w:val="a"/>
    <w:next w:val="a"/>
    <w:autoRedefine/>
    <w:uiPriority w:val="39"/>
    <w:unhideWhenUsed/>
    <w:rsid w:val="00BB550D"/>
    <w:pPr>
      <w:ind w:left="960"/>
    </w:pPr>
    <w:rPr>
      <w:rFonts w:asciiTheme="minorHAnsi" w:hAnsiTheme="minorHAnsi"/>
      <w:sz w:val="20"/>
      <w:szCs w:val="20"/>
    </w:rPr>
  </w:style>
  <w:style w:type="paragraph" w:styleId="7">
    <w:name w:val="toc 7"/>
    <w:basedOn w:val="a"/>
    <w:next w:val="a"/>
    <w:autoRedefine/>
    <w:uiPriority w:val="39"/>
    <w:unhideWhenUsed/>
    <w:rsid w:val="00BB550D"/>
    <w:pPr>
      <w:ind w:left="1200"/>
    </w:pPr>
    <w:rPr>
      <w:rFonts w:asciiTheme="minorHAnsi" w:hAnsiTheme="minorHAnsi"/>
      <w:sz w:val="20"/>
      <w:szCs w:val="20"/>
    </w:rPr>
  </w:style>
  <w:style w:type="paragraph" w:styleId="8">
    <w:name w:val="toc 8"/>
    <w:basedOn w:val="a"/>
    <w:next w:val="a"/>
    <w:autoRedefine/>
    <w:uiPriority w:val="39"/>
    <w:unhideWhenUsed/>
    <w:rsid w:val="00BB550D"/>
    <w:pPr>
      <w:ind w:left="1440"/>
    </w:pPr>
    <w:rPr>
      <w:rFonts w:asciiTheme="minorHAnsi" w:hAnsiTheme="minorHAnsi"/>
      <w:sz w:val="20"/>
      <w:szCs w:val="20"/>
    </w:rPr>
  </w:style>
  <w:style w:type="paragraph" w:styleId="91">
    <w:name w:val="toc 9"/>
    <w:basedOn w:val="a"/>
    <w:next w:val="a"/>
    <w:autoRedefine/>
    <w:uiPriority w:val="39"/>
    <w:unhideWhenUsed/>
    <w:rsid w:val="00BB550D"/>
    <w:pPr>
      <w:ind w:left="1680"/>
    </w:pPr>
    <w:rPr>
      <w:rFonts w:asciiTheme="minorHAnsi" w:hAnsiTheme="minorHAnsi"/>
      <w:sz w:val="20"/>
      <w:szCs w:val="20"/>
    </w:rPr>
  </w:style>
  <w:style w:type="character" w:customStyle="1" w:styleId="90">
    <w:name w:val="Заголовок 9 Знак"/>
    <w:basedOn w:val="a0"/>
    <w:link w:val="9"/>
    <w:uiPriority w:val="9"/>
    <w:semiHidden/>
    <w:rsid w:val="005A263C"/>
    <w:rPr>
      <w:rFonts w:asciiTheme="majorHAnsi" w:eastAsiaTheme="majorEastAsia" w:hAnsiTheme="majorHAnsi" w:cstheme="majorBidi"/>
      <w:i/>
      <w:iCs/>
      <w:color w:val="404040" w:themeColor="text1" w:themeTint="BF"/>
      <w:sz w:val="20"/>
      <w:szCs w:val="20"/>
    </w:rPr>
  </w:style>
  <w:style w:type="paragraph" w:styleId="af6">
    <w:name w:val="caption"/>
    <w:basedOn w:val="a"/>
    <w:next w:val="a"/>
    <w:qFormat/>
    <w:rsid w:val="005A263C"/>
    <w:pPr>
      <w:spacing w:before="120" w:after="120"/>
    </w:pPr>
    <w:rPr>
      <w:b/>
      <w:bCs/>
      <w:sz w:val="20"/>
      <w:szCs w:val="20"/>
    </w:rPr>
  </w:style>
  <w:style w:type="paragraph" w:customStyle="1" w:styleId="xl24">
    <w:name w:val="xl24"/>
    <w:basedOn w:val="a"/>
    <w:rsid w:val="00CF42B3"/>
    <w:pPr>
      <w:pBdr>
        <w:left w:val="single" w:sz="4" w:space="0" w:color="auto"/>
        <w:bottom w:val="single" w:sz="4" w:space="0" w:color="auto"/>
        <w:right w:val="single" w:sz="4" w:space="0" w:color="auto"/>
      </w:pBdr>
      <w:spacing w:before="100" w:beforeAutospacing="1" w:after="100" w:afterAutospacing="1"/>
      <w:jc w:val="center"/>
      <w:textAlignment w:val="top"/>
    </w:pPr>
    <w:rPr>
      <w:rFonts w:ascii="Symbol" w:hAnsi="Symbol"/>
      <w:b/>
      <w:bCs/>
      <w:sz w:val="22"/>
      <w:szCs w:val="22"/>
    </w:rPr>
  </w:style>
  <w:style w:type="paragraph" w:styleId="af7">
    <w:name w:val="footnote text"/>
    <w:aliases w:val="single space,FOOTNOTES,fn,footnote text,ADB,pod carou,ft,Footnote Text Char,ADB Char,fn Char"/>
    <w:basedOn w:val="a"/>
    <w:link w:val="af8"/>
    <w:semiHidden/>
    <w:rsid w:val="00CF42B3"/>
    <w:rPr>
      <w:sz w:val="20"/>
      <w:szCs w:val="20"/>
    </w:rPr>
  </w:style>
  <w:style w:type="character" w:customStyle="1" w:styleId="af8">
    <w:name w:val="Текст сноски Знак"/>
    <w:aliases w:val="single space Знак,FOOTNOTES Знак,fn Знак,footnote text Знак,ADB Знак,pod carou Знак,ft Знак,Footnote Text Char Знак,ADB Char Знак,fn Char Знак"/>
    <w:basedOn w:val="a0"/>
    <w:link w:val="af7"/>
    <w:semiHidden/>
    <w:rsid w:val="00CF42B3"/>
    <w:rPr>
      <w:sz w:val="20"/>
      <w:szCs w:val="20"/>
    </w:rPr>
  </w:style>
  <w:style w:type="table" w:styleId="af9">
    <w:name w:val="Table Grid"/>
    <w:basedOn w:val="a1"/>
    <w:uiPriority w:val="59"/>
    <w:rsid w:val="00BD2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763">
      <w:bodyDiv w:val="1"/>
      <w:marLeft w:val="0"/>
      <w:marRight w:val="0"/>
      <w:marTop w:val="0"/>
      <w:marBottom w:val="0"/>
      <w:divBdr>
        <w:top w:val="none" w:sz="0" w:space="0" w:color="auto"/>
        <w:left w:val="none" w:sz="0" w:space="0" w:color="auto"/>
        <w:bottom w:val="none" w:sz="0" w:space="0" w:color="auto"/>
        <w:right w:val="none" w:sz="0" w:space="0" w:color="auto"/>
      </w:divBdr>
    </w:div>
    <w:div w:id="836191595">
      <w:bodyDiv w:val="1"/>
      <w:marLeft w:val="0"/>
      <w:marRight w:val="0"/>
      <w:marTop w:val="0"/>
      <w:marBottom w:val="0"/>
      <w:divBdr>
        <w:top w:val="none" w:sz="0" w:space="0" w:color="auto"/>
        <w:left w:val="none" w:sz="0" w:space="0" w:color="auto"/>
        <w:bottom w:val="none" w:sz="0" w:space="0" w:color="auto"/>
        <w:right w:val="none" w:sz="0" w:space="0" w:color="auto"/>
      </w:divBdr>
    </w:div>
    <w:div w:id="1377657841">
      <w:bodyDiv w:val="1"/>
      <w:marLeft w:val="0"/>
      <w:marRight w:val="0"/>
      <w:marTop w:val="0"/>
      <w:marBottom w:val="0"/>
      <w:divBdr>
        <w:top w:val="none" w:sz="0" w:space="0" w:color="auto"/>
        <w:left w:val="none" w:sz="0" w:space="0" w:color="auto"/>
        <w:bottom w:val="none" w:sz="0" w:space="0" w:color="auto"/>
        <w:right w:val="none" w:sz="0" w:space="0" w:color="auto"/>
      </w:divBdr>
    </w:div>
    <w:div w:id="1619528265">
      <w:bodyDiv w:val="1"/>
      <w:marLeft w:val="0"/>
      <w:marRight w:val="0"/>
      <w:marTop w:val="0"/>
      <w:marBottom w:val="0"/>
      <w:divBdr>
        <w:top w:val="none" w:sz="0" w:space="0" w:color="auto"/>
        <w:left w:val="none" w:sz="0" w:space="0" w:color="auto"/>
        <w:bottom w:val="none" w:sz="0" w:space="0" w:color="auto"/>
        <w:right w:val="none" w:sz="0" w:space="0" w:color="auto"/>
      </w:divBdr>
    </w:div>
    <w:div w:id="16540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4.bin"/><Relationship Id="rId42" Type="http://schemas.openxmlformats.org/officeDocument/2006/relationships/oleObject" Target="embeddings/oleObject17.bin"/><Relationship Id="rId47" Type="http://schemas.openxmlformats.org/officeDocument/2006/relationships/image" Target="media/image14.wmf"/><Relationship Id="rId63" Type="http://schemas.openxmlformats.org/officeDocument/2006/relationships/image" Target="media/image20.wmf"/><Relationship Id="rId68" Type="http://schemas.openxmlformats.org/officeDocument/2006/relationships/oleObject" Target="embeddings/oleObject32.bin"/><Relationship Id="rId84" Type="http://schemas.openxmlformats.org/officeDocument/2006/relationships/image" Target="media/image29.wmf"/><Relationship Id="rId89"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9.bin"/><Relationship Id="rId107" Type="http://schemas.openxmlformats.org/officeDocument/2006/relationships/oleObject" Target="embeddings/oleObject55.bin"/><Relationship Id="rId11" Type="http://schemas.openxmlformats.org/officeDocument/2006/relationships/chart" Target="charts/chart3.xml"/><Relationship Id="rId24"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image" Target="media/image13.wmf"/><Relationship Id="rId53" Type="http://schemas.openxmlformats.org/officeDocument/2006/relationships/oleObject" Target="embeddings/oleObject23.bin"/><Relationship Id="rId58" Type="http://schemas.openxmlformats.org/officeDocument/2006/relationships/image" Target="media/image18.wmf"/><Relationship Id="rId66" Type="http://schemas.openxmlformats.org/officeDocument/2006/relationships/oleObject" Target="embeddings/oleObject31.bin"/><Relationship Id="rId74" Type="http://schemas.openxmlformats.org/officeDocument/2006/relationships/image" Target="media/image25.wmf"/><Relationship Id="rId79" Type="http://schemas.openxmlformats.org/officeDocument/2006/relationships/oleObject" Target="embeddings/oleObject38.bin"/><Relationship Id="rId87" Type="http://schemas.openxmlformats.org/officeDocument/2006/relationships/image" Target="media/image30.wmf"/><Relationship Id="rId102" Type="http://schemas.openxmlformats.org/officeDocument/2006/relationships/image" Target="media/image36.wmf"/><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9.wmf"/><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oleObject" Target="embeddings/oleObject48.bin"/><Relationship Id="rId19" Type="http://schemas.openxmlformats.org/officeDocument/2006/relationships/image" Target="media/image3.wmf"/><Relationship Id="rId14" Type="http://schemas.openxmlformats.org/officeDocument/2006/relationships/chart" Target="charts/chart6.xm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20.bin"/><Relationship Id="rId56" Type="http://schemas.openxmlformats.org/officeDocument/2006/relationships/image" Target="media/image17.wmf"/><Relationship Id="rId64" Type="http://schemas.openxmlformats.org/officeDocument/2006/relationships/oleObject" Target="embeddings/oleObject30.bin"/><Relationship Id="rId69"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35.wmf"/><Relationship Id="rId105" Type="http://schemas.openxmlformats.org/officeDocument/2006/relationships/oleObject" Target="embeddings/oleObject54.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image" Target="media/image28.wmf"/><Relationship Id="rId85" Type="http://schemas.openxmlformats.org/officeDocument/2006/relationships/oleObject" Target="embeddings/oleObject42.bin"/><Relationship Id="rId93" Type="http://schemas.openxmlformats.org/officeDocument/2006/relationships/image" Target="media/image33.wmf"/><Relationship Id="rId98"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image" Target="media/image8.wmf"/><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image" Target="media/image22.wmf"/><Relationship Id="rId103" Type="http://schemas.openxmlformats.org/officeDocument/2006/relationships/oleObject" Target="embeddings/oleObject53.bin"/><Relationship Id="rId108" Type="http://schemas.openxmlformats.org/officeDocument/2006/relationships/footer" Target="footer1.xml"/><Relationship Id="rId20" Type="http://schemas.openxmlformats.org/officeDocument/2006/relationships/oleObject" Target="embeddings/oleObject3.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oleObject" Target="embeddings/oleObject41.bin"/><Relationship Id="rId88" Type="http://schemas.openxmlformats.org/officeDocument/2006/relationships/oleObject" Target="embeddings/oleObject44.bin"/><Relationship Id="rId91" Type="http://schemas.openxmlformats.org/officeDocument/2006/relationships/image" Target="media/image32.wmf"/><Relationship Id="rId96" Type="http://schemas.openxmlformats.org/officeDocument/2006/relationships/oleObject" Target="embeddings/oleObject49.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38.wmf"/><Relationship Id="rId10" Type="http://schemas.openxmlformats.org/officeDocument/2006/relationships/chart" Target="charts/chart2.xml"/><Relationship Id="rId31" Type="http://schemas.openxmlformats.org/officeDocument/2006/relationships/image" Target="media/image7.wmf"/><Relationship Id="rId44" Type="http://schemas.openxmlformats.org/officeDocument/2006/relationships/oleObject" Target="embeddings/oleObject18.bin"/><Relationship Id="rId52" Type="http://schemas.openxmlformats.org/officeDocument/2006/relationships/image" Target="media/image16.wmf"/><Relationship Id="rId60" Type="http://schemas.openxmlformats.org/officeDocument/2006/relationships/oleObject" Target="embeddings/oleObject28.bin"/><Relationship Id="rId65"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27.wmf"/><Relationship Id="rId81" Type="http://schemas.openxmlformats.org/officeDocument/2006/relationships/oleObject" Target="embeddings/oleObject39.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4" Type="http://schemas.microsoft.com/office/2007/relationships/stylesWithEffects" Target="stylesWithEffect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oleObject" Target="embeddings/oleObject2.bin"/><Relationship Id="rId39" Type="http://schemas.openxmlformats.org/officeDocument/2006/relationships/oleObject" Target="embeddings/oleObject15.bin"/><Relationship Id="rId109" Type="http://schemas.openxmlformats.org/officeDocument/2006/relationships/footer" Target="footer2.xml"/><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26.wmf"/><Relationship Id="rId97" Type="http://schemas.openxmlformats.org/officeDocument/2006/relationships/oleObject" Target="embeddings/oleObject50.bin"/><Relationship Id="rId104"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oleObject" Target="embeddings/oleObject46.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89;&#1090;&#1072;&#1090;&#1080;&#1089;&#1090;&#108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89;&#1090;&#1072;&#1090;&#1080;&#1089;&#1090;&#108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89;&#1090;&#1072;&#1090;&#1080;&#1089;&#1090;&#108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89;&#1090;&#1072;&#1090;&#1080;&#1089;&#1090;&#108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52;&#1072;&#1088;&#1089;&#1080;&#1082;\Downloads\ts-imp.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10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Лист1!$B$28</c:f>
              <c:strCache>
                <c:ptCount val="1"/>
                <c:pt idx="0">
                  <c:v>fi</c:v>
                </c:pt>
              </c:strCache>
            </c:strRef>
          </c:tx>
          <c:spPr>
            <a:ln>
              <a:solidFill>
                <a:schemeClr val="tx1"/>
              </a:solidFill>
            </a:ln>
          </c:spPr>
          <c:marker>
            <c:symbol val="circle"/>
            <c:size val="8"/>
            <c:spPr>
              <a:solidFill>
                <a:schemeClr val="tx1"/>
              </a:solidFill>
              <a:ln>
                <a:solidFill>
                  <a:schemeClr val="tx1"/>
                </a:solidFill>
              </a:ln>
            </c:spPr>
          </c:marker>
          <c:cat>
            <c:strRef>
              <c:f>Лист1!$A$29:$A$32</c:f>
              <c:strCache>
                <c:ptCount val="4"/>
                <c:pt idx="0">
                  <c:v>18105,8 - 19962,75</c:v>
                </c:pt>
                <c:pt idx="1">
                  <c:v>19962,75 - 21819,7</c:v>
                </c:pt>
                <c:pt idx="2">
                  <c:v>21819,7 - 23676,65</c:v>
                </c:pt>
                <c:pt idx="3">
                  <c:v>23676,65 - 25533,6</c:v>
                </c:pt>
              </c:strCache>
            </c:strRef>
          </c:cat>
          <c:val>
            <c:numRef>
              <c:f>Лист1!$B$29:$B$32</c:f>
              <c:numCache>
                <c:formatCode>General</c:formatCode>
                <c:ptCount val="4"/>
                <c:pt idx="0">
                  <c:v>6</c:v>
                </c:pt>
                <c:pt idx="1">
                  <c:v>4</c:v>
                </c:pt>
                <c:pt idx="2">
                  <c:v>2</c:v>
                </c:pt>
                <c:pt idx="3">
                  <c:v>2</c:v>
                </c:pt>
              </c:numCache>
            </c:numRef>
          </c:val>
          <c:smooth val="0"/>
        </c:ser>
        <c:dLbls>
          <c:dLblPos val="t"/>
          <c:showLegendKey val="0"/>
          <c:showVal val="1"/>
          <c:showCatName val="0"/>
          <c:showSerName val="0"/>
          <c:showPercent val="0"/>
          <c:showBubbleSize val="0"/>
        </c:dLbls>
        <c:marker val="1"/>
        <c:smooth val="0"/>
        <c:axId val="123869440"/>
        <c:axId val="123883904"/>
      </c:lineChart>
      <c:catAx>
        <c:axId val="123869440"/>
        <c:scaling>
          <c:orientation val="minMax"/>
        </c:scaling>
        <c:delete val="0"/>
        <c:axPos val="b"/>
        <c:title>
          <c:tx>
            <c:rich>
              <a:bodyPr/>
              <a:lstStyle/>
              <a:p>
                <a:pPr>
                  <a:defRPr/>
                </a:pPr>
                <a:r>
                  <a:rPr lang="en-US"/>
                  <a:t>Xi</a:t>
                </a:r>
              </a:p>
            </c:rich>
          </c:tx>
          <c:overlay val="0"/>
        </c:title>
        <c:majorTickMark val="out"/>
        <c:minorTickMark val="none"/>
        <c:tickLblPos val="nextTo"/>
        <c:crossAx val="123883904"/>
        <c:crosses val="autoZero"/>
        <c:auto val="1"/>
        <c:lblAlgn val="ctr"/>
        <c:lblOffset val="100"/>
        <c:noMultiLvlLbl val="0"/>
      </c:catAx>
      <c:valAx>
        <c:axId val="123883904"/>
        <c:scaling>
          <c:orientation val="minMax"/>
        </c:scaling>
        <c:delete val="0"/>
        <c:axPos val="l"/>
        <c:title>
          <c:tx>
            <c:rich>
              <a:bodyPr rot="-5400000" vert="horz"/>
              <a:lstStyle/>
              <a:p>
                <a:pPr>
                  <a:defRPr/>
                </a:pPr>
                <a:r>
                  <a:rPr lang="en-US"/>
                  <a:t>fi</a:t>
                </a:r>
              </a:p>
            </c:rich>
          </c:tx>
          <c:overlay val="0"/>
        </c:title>
        <c:numFmt formatCode="General" sourceLinked="1"/>
        <c:majorTickMark val="out"/>
        <c:minorTickMark val="none"/>
        <c:tickLblPos val="nextTo"/>
        <c:crossAx val="123869440"/>
        <c:crosses val="autoZero"/>
        <c:crossBetween val="between"/>
      </c:valAx>
    </c:plotArea>
    <c:plotVisOnly val="1"/>
    <c:dispBlanksAs val="gap"/>
    <c:showDLblsOverMax val="0"/>
  </c:chart>
  <c:spPr>
    <a:ln w="12700"/>
  </c:spPr>
  <c:txPr>
    <a:bodyPr/>
    <a:lstStyle/>
    <a:p>
      <a:pPr>
        <a:defRPr sz="1050" b="1"/>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Лист1!$B$28</c:f>
              <c:strCache>
                <c:ptCount val="1"/>
                <c:pt idx="0">
                  <c:v>fi</c:v>
                </c:pt>
              </c:strCache>
            </c:strRef>
          </c:tx>
          <c:spPr>
            <a:solidFill>
              <a:schemeClr val="bg1">
                <a:lumMod val="50000"/>
              </a:schemeClr>
            </a:solidFill>
            <a:ln w="34925">
              <a:solidFill>
                <a:schemeClr val="tx1"/>
              </a:solidFill>
            </a:ln>
          </c:spPr>
          <c:invertIfNegative val="0"/>
          <c:cat>
            <c:strRef>
              <c:f>Лист1!$A$29:$A$32</c:f>
              <c:strCache>
                <c:ptCount val="4"/>
                <c:pt idx="0">
                  <c:v>18105,8 - 19962,75</c:v>
                </c:pt>
                <c:pt idx="1">
                  <c:v>19962,75 - 21819,7</c:v>
                </c:pt>
                <c:pt idx="2">
                  <c:v>21819,7 - 23676,65</c:v>
                </c:pt>
                <c:pt idx="3">
                  <c:v>23676,65 - 25533,6</c:v>
                </c:pt>
              </c:strCache>
            </c:strRef>
          </c:cat>
          <c:val>
            <c:numRef>
              <c:f>Лист1!$B$29:$B$32</c:f>
              <c:numCache>
                <c:formatCode>General</c:formatCode>
                <c:ptCount val="4"/>
                <c:pt idx="0">
                  <c:v>6</c:v>
                </c:pt>
                <c:pt idx="1">
                  <c:v>4</c:v>
                </c:pt>
                <c:pt idx="2">
                  <c:v>2</c:v>
                </c:pt>
                <c:pt idx="3">
                  <c:v>2</c:v>
                </c:pt>
              </c:numCache>
            </c:numRef>
          </c:val>
        </c:ser>
        <c:dLbls>
          <c:showLegendKey val="0"/>
          <c:showVal val="1"/>
          <c:showCatName val="0"/>
          <c:showSerName val="0"/>
          <c:showPercent val="0"/>
          <c:showBubbleSize val="0"/>
        </c:dLbls>
        <c:gapWidth val="150"/>
        <c:axId val="125637376"/>
        <c:axId val="125639296"/>
      </c:barChart>
      <c:catAx>
        <c:axId val="125637376"/>
        <c:scaling>
          <c:orientation val="minMax"/>
        </c:scaling>
        <c:delete val="0"/>
        <c:axPos val="b"/>
        <c:title>
          <c:tx>
            <c:rich>
              <a:bodyPr/>
              <a:lstStyle/>
              <a:p>
                <a:pPr>
                  <a:defRPr/>
                </a:pPr>
                <a:r>
                  <a:rPr lang="en-US"/>
                  <a:t>Xi</a:t>
                </a:r>
              </a:p>
            </c:rich>
          </c:tx>
          <c:overlay val="0"/>
        </c:title>
        <c:majorTickMark val="out"/>
        <c:minorTickMark val="none"/>
        <c:tickLblPos val="nextTo"/>
        <c:crossAx val="125639296"/>
        <c:crosses val="autoZero"/>
        <c:auto val="1"/>
        <c:lblAlgn val="ctr"/>
        <c:lblOffset val="100"/>
        <c:noMultiLvlLbl val="0"/>
      </c:catAx>
      <c:valAx>
        <c:axId val="125639296"/>
        <c:scaling>
          <c:orientation val="minMax"/>
        </c:scaling>
        <c:delete val="0"/>
        <c:axPos val="l"/>
        <c:title>
          <c:tx>
            <c:rich>
              <a:bodyPr rot="-5400000" vert="horz"/>
              <a:lstStyle/>
              <a:p>
                <a:pPr>
                  <a:defRPr/>
                </a:pPr>
                <a:r>
                  <a:rPr lang="en-US"/>
                  <a:t>fi</a:t>
                </a:r>
              </a:p>
            </c:rich>
          </c:tx>
          <c:overlay val="0"/>
        </c:title>
        <c:numFmt formatCode="General" sourceLinked="1"/>
        <c:majorTickMark val="out"/>
        <c:minorTickMark val="none"/>
        <c:tickLblPos val="nextTo"/>
        <c:crossAx val="125637376"/>
        <c:crosses val="autoZero"/>
        <c:crossBetween val="between"/>
      </c:valAx>
    </c:plotArea>
    <c:plotVisOnly val="1"/>
    <c:dispBlanksAs val="gap"/>
    <c:showDLblsOverMax val="0"/>
  </c:chart>
  <c:spPr>
    <a:ln w="12700"/>
  </c:spPr>
  <c:txPr>
    <a:bodyPr/>
    <a:lstStyle/>
    <a:p>
      <a:pPr>
        <a:defRPr sz="1050"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chemeClr val="tx1"/>
              </a:solidFill>
            </a:ln>
          </c:spPr>
          <c:marker>
            <c:symbol val="circle"/>
            <c:size val="7"/>
            <c:spPr>
              <a:solidFill>
                <a:schemeClr val="tx1"/>
              </a:solidFill>
              <a:ln>
                <a:solidFill>
                  <a:schemeClr val="tx1"/>
                </a:solidFill>
              </a:ln>
            </c:spPr>
          </c:marker>
          <c:dLbls>
            <c:dLblPos val="t"/>
            <c:showLegendKey val="0"/>
            <c:showVal val="1"/>
            <c:showCatName val="0"/>
            <c:showSerName val="0"/>
            <c:showPercent val="0"/>
            <c:showBubbleSize val="0"/>
            <c:showLeaderLines val="0"/>
          </c:dLbls>
          <c:cat>
            <c:strRef>
              <c:f>Лист1!$G$63:$H$66</c:f>
              <c:strCache>
                <c:ptCount val="4"/>
                <c:pt idx="0">
                  <c:v>18105,8 - 19962,75</c:v>
                </c:pt>
                <c:pt idx="1">
                  <c:v>19962,75 - 21819,7</c:v>
                </c:pt>
                <c:pt idx="2">
                  <c:v>21819,7 - 23676,65</c:v>
                </c:pt>
                <c:pt idx="3">
                  <c:v>23676,65 - 25533,6</c:v>
                </c:pt>
              </c:strCache>
            </c:strRef>
          </c:cat>
          <c:val>
            <c:numRef>
              <c:f>Лист1!$J$63:$J$66</c:f>
              <c:numCache>
                <c:formatCode>General</c:formatCode>
                <c:ptCount val="4"/>
                <c:pt idx="0">
                  <c:v>6</c:v>
                </c:pt>
                <c:pt idx="1">
                  <c:v>10</c:v>
                </c:pt>
                <c:pt idx="2">
                  <c:v>12</c:v>
                </c:pt>
                <c:pt idx="3">
                  <c:v>14</c:v>
                </c:pt>
              </c:numCache>
            </c:numRef>
          </c:val>
          <c:smooth val="0"/>
        </c:ser>
        <c:dLbls>
          <c:showLegendKey val="0"/>
          <c:showVal val="1"/>
          <c:showCatName val="0"/>
          <c:showSerName val="0"/>
          <c:showPercent val="0"/>
          <c:showBubbleSize val="0"/>
        </c:dLbls>
        <c:marker val="1"/>
        <c:smooth val="0"/>
        <c:axId val="37356672"/>
        <c:axId val="125677952"/>
      </c:lineChart>
      <c:catAx>
        <c:axId val="37356672"/>
        <c:scaling>
          <c:orientation val="minMax"/>
        </c:scaling>
        <c:delete val="0"/>
        <c:axPos val="b"/>
        <c:title>
          <c:tx>
            <c:rich>
              <a:bodyPr/>
              <a:lstStyle/>
              <a:p>
                <a:pPr>
                  <a:defRPr/>
                </a:pPr>
                <a:r>
                  <a:rPr lang="en-US"/>
                  <a:t>Xi</a:t>
                </a:r>
              </a:p>
            </c:rich>
          </c:tx>
          <c:overlay val="0"/>
        </c:title>
        <c:majorTickMark val="out"/>
        <c:minorTickMark val="none"/>
        <c:tickLblPos val="nextTo"/>
        <c:crossAx val="125677952"/>
        <c:crosses val="autoZero"/>
        <c:auto val="1"/>
        <c:lblAlgn val="ctr"/>
        <c:lblOffset val="100"/>
        <c:noMultiLvlLbl val="0"/>
      </c:catAx>
      <c:valAx>
        <c:axId val="125677952"/>
        <c:scaling>
          <c:orientation val="minMax"/>
        </c:scaling>
        <c:delete val="0"/>
        <c:axPos val="l"/>
        <c:title>
          <c:tx>
            <c:rich>
              <a:bodyPr rot="-5400000" vert="horz"/>
              <a:lstStyle/>
              <a:p>
                <a:pPr>
                  <a:defRPr/>
                </a:pPr>
                <a:r>
                  <a:rPr lang="en-US"/>
                  <a:t>fi'</a:t>
                </a:r>
                <a:r>
                  <a:rPr lang="en-US" baseline="0"/>
                  <a:t> (</a:t>
                </a:r>
                <a:r>
                  <a:rPr lang="ru-RU" baseline="0"/>
                  <a:t>накопленные частоты)</a:t>
                </a:r>
                <a:endParaRPr lang="en-US"/>
              </a:p>
            </c:rich>
          </c:tx>
          <c:overlay val="0"/>
        </c:title>
        <c:numFmt formatCode="General" sourceLinked="1"/>
        <c:majorTickMark val="out"/>
        <c:minorTickMark val="none"/>
        <c:tickLblPos val="nextTo"/>
        <c:crossAx val="37356672"/>
        <c:crosses val="autoZero"/>
        <c:crossBetween val="between"/>
      </c:valAx>
    </c:plotArea>
    <c:plotVisOnly val="1"/>
    <c:dispBlanksAs val="gap"/>
    <c:showDLblsOverMax val="0"/>
  </c:chart>
  <c:spPr>
    <a:ln w="12700"/>
  </c:spPr>
  <c:txPr>
    <a:bodyPr/>
    <a:lstStyle/>
    <a:p>
      <a:pPr>
        <a:defRPr sz="1050" b="1"/>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a:solidFill>
                <a:schemeClr val="tx1"/>
              </a:solidFill>
            </a:ln>
          </c:spPr>
          <c:marker>
            <c:symbol val="circle"/>
            <c:size val="7"/>
            <c:spPr>
              <a:solidFill>
                <a:schemeClr val="tx1"/>
              </a:solidFill>
              <a:ln>
                <a:solidFill>
                  <a:schemeClr val="tx1"/>
                </a:solidFill>
              </a:ln>
            </c:spPr>
          </c:marker>
          <c:dLbls>
            <c:dLblPos val="t"/>
            <c:showLegendKey val="0"/>
            <c:showVal val="1"/>
            <c:showCatName val="0"/>
            <c:showSerName val="0"/>
            <c:showPercent val="0"/>
            <c:showBubbleSize val="0"/>
            <c:showLeaderLines val="0"/>
          </c:dLbls>
          <c:cat>
            <c:strRef>
              <c:f>Лист1!$G$63:$H$66</c:f>
              <c:strCache>
                <c:ptCount val="4"/>
                <c:pt idx="0">
                  <c:v>18105,8 - 19962,75</c:v>
                </c:pt>
                <c:pt idx="1">
                  <c:v>19962,75 - 21819,7</c:v>
                </c:pt>
                <c:pt idx="2">
                  <c:v>21819,7 - 23676,65</c:v>
                </c:pt>
                <c:pt idx="3">
                  <c:v>23676,65 - 25533,6</c:v>
                </c:pt>
              </c:strCache>
            </c:strRef>
          </c:cat>
          <c:val>
            <c:numRef>
              <c:f>Лист1!$K$63:$K$66</c:f>
              <c:numCache>
                <c:formatCode>General</c:formatCode>
                <c:ptCount val="4"/>
                <c:pt idx="0">
                  <c:v>14</c:v>
                </c:pt>
                <c:pt idx="1">
                  <c:v>12</c:v>
                </c:pt>
                <c:pt idx="2">
                  <c:v>10</c:v>
                </c:pt>
                <c:pt idx="3">
                  <c:v>6</c:v>
                </c:pt>
              </c:numCache>
            </c:numRef>
          </c:val>
          <c:smooth val="0"/>
        </c:ser>
        <c:dLbls>
          <c:showLegendKey val="0"/>
          <c:showVal val="1"/>
          <c:showCatName val="0"/>
          <c:showSerName val="0"/>
          <c:showPercent val="0"/>
          <c:showBubbleSize val="0"/>
        </c:dLbls>
        <c:marker val="1"/>
        <c:smooth val="0"/>
        <c:axId val="125681024"/>
        <c:axId val="125737216"/>
      </c:lineChart>
      <c:catAx>
        <c:axId val="125681024"/>
        <c:scaling>
          <c:orientation val="minMax"/>
        </c:scaling>
        <c:delete val="0"/>
        <c:axPos val="b"/>
        <c:title>
          <c:tx>
            <c:rich>
              <a:bodyPr/>
              <a:lstStyle/>
              <a:p>
                <a:pPr>
                  <a:defRPr/>
                </a:pPr>
                <a:r>
                  <a:rPr lang="en-US"/>
                  <a:t>Xi</a:t>
                </a:r>
              </a:p>
            </c:rich>
          </c:tx>
          <c:overlay val="0"/>
        </c:title>
        <c:majorTickMark val="out"/>
        <c:minorTickMark val="none"/>
        <c:tickLblPos val="nextTo"/>
        <c:crossAx val="125737216"/>
        <c:crosses val="autoZero"/>
        <c:auto val="1"/>
        <c:lblAlgn val="ctr"/>
        <c:lblOffset val="100"/>
        <c:noMultiLvlLbl val="0"/>
      </c:catAx>
      <c:valAx>
        <c:axId val="125737216"/>
        <c:scaling>
          <c:orientation val="minMax"/>
        </c:scaling>
        <c:delete val="0"/>
        <c:axPos val="l"/>
        <c:title>
          <c:tx>
            <c:rich>
              <a:bodyPr rot="-5400000" vert="horz"/>
              <a:lstStyle/>
              <a:p>
                <a:pPr>
                  <a:defRPr/>
                </a:pPr>
                <a:r>
                  <a:rPr lang="en-US"/>
                  <a:t>fi'</a:t>
                </a:r>
                <a:r>
                  <a:rPr lang="en-US" baseline="0"/>
                  <a:t> (</a:t>
                </a:r>
                <a:r>
                  <a:rPr lang="ru-RU" baseline="0"/>
                  <a:t>накопленные частоты)</a:t>
                </a:r>
                <a:endParaRPr lang="en-US"/>
              </a:p>
            </c:rich>
          </c:tx>
          <c:overlay val="0"/>
        </c:title>
        <c:numFmt formatCode="General" sourceLinked="1"/>
        <c:majorTickMark val="out"/>
        <c:minorTickMark val="none"/>
        <c:tickLblPos val="nextTo"/>
        <c:crossAx val="125681024"/>
        <c:crosses val="autoZero"/>
        <c:crossBetween val="between"/>
      </c:valAx>
    </c:plotArea>
    <c:plotVisOnly val="1"/>
    <c:dispBlanksAs val="gap"/>
    <c:showDLblsOverMax val="0"/>
  </c:chart>
  <c:spPr>
    <a:ln w="12700"/>
  </c:spPr>
  <c:txPr>
    <a:bodyPr/>
    <a:lstStyle/>
    <a:p>
      <a:pPr>
        <a:defRPr sz="1050" b="1"/>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44891041339498"/>
          <c:y val="9.137121719238285E-2"/>
          <c:w val="0.5046493665279288"/>
          <c:h val="0.71227071067214109"/>
        </c:manualLayout>
      </c:layout>
      <c:pieChart>
        <c:varyColors val="1"/>
        <c:ser>
          <c:idx val="0"/>
          <c:order val="0"/>
          <c:dPt>
            <c:idx val="0"/>
            <c:bubble3D val="0"/>
            <c:spPr>
              <a:pattFill prst="zigZag">
                <a:fgClr>
                  <a:schemeClr val="tx1"/>
                </a:fgClr>
                <a:bgClr>
                  <a:schemeClr val="bg1"/>
                </a:bgClr>
              </a:pattFill>
              <a:ln w="25400">
                <a:solidFill>
                  <a:schemeClr val="tx1"/>
                </a:solidFill>
              </a:ln>
            </c:spPr>
          </c:dPt>
          <c:dPt>
            <c:idx val="1"/>
            <c:bubble3D val="0"/>
            <c:spPr>
              <a:pattFill prst="dashHorz">
                <a:fgClr>
                  <a:schemeClr val="tx1"/>
                </a:fgClr>
                <a:bgClr>
                  <a:schemeClr val="bg1"/>
                </a:bgClr>
              </a:pattFill>
              <a:ln w="25400">
                <a:solidFill>
                  <a:schemeClr val="tx1"/>
                </a:solidFill>
              </a:ln>
            </c:spPr>
          </c:dPt>
          <c:dPt>
            <c:idx val="2"/>
            <c:bubble3D val="0"/>
            <c:spPr>
              <a:pattFill prst="pct5">
                <a:fgClr>
                  <a:schemeClr val="tx1"/>
                </a:fgClr>
                <a:bgClr>
                  <a:schemeClr val="bg1"/>
                </a:bgClr>
              </a:pattFill>
              <a:ln w="25400">
                <a:solidFill>
                  <a:schemeClr val="tx1"/>
                </a:solidFill>
              </a:ln>
            </c:spPr>
          </c:dPt>
          <c:dPt>
            <c:idx val="3"/>
            <c:bubble3D val="0"/>
            <c:spPr>
              <a:solidFill>
                <a:schemeClr val="tx1"/>
              </a:solidFill>
              <a:ln w="25400">
                <a:solidFill>
                  <a:schemeClr val="tx1"/>
                </a:solidFill>
              </a:ln>
            </c:spPr>
          </c:dPt>
          <c:dPt>
            <c:idx val="4"/>
            <c:bubble3D val="0"/>
            <c:spPr>
              <a:pattFill prst="pct30">
                <a:fgClr>
                  <a:schemeClr val="tx1"/>
                </a:fgClr>
                <a:bgClr>
                  <a:schemeClr val="bg1"/>
                </a:bgClr>
              </a:pattFill>
              <a:ln w="25400">
                <a:solidFill>
                  <a:schemeClr val="tx1"/>
                </a:solidFill>
              </a:ln>
            </c:spPr>
          </c:dPt>
          <c:dPt>
            <c:idx val="5"/>
            <c:bubble3D val="0"/>
            <c:spPr>
              <a:pattFill prst="pct70">
                <a:fgClr>
                  <a:schemeClr val="tx1"/>
                </a:fgClr>
                <a:bgClr>
                  <a:schemeClr val="bg1"/>
                </a:bgClr>
              </a:pattFill>
              <a:ln w="25400">
                <a:solidFill>
                  <a:schemeClr val="tx1"/>
                </a:solidFill>
              </a:ln>
            </c:spPr>
          </c:dPt>
          <c:dPt>
            <c:idx val="6"/>
            <c:bubble3D val="0"/>
            <c:spPr>
              <a:pattFill prst="lgConfetti">
                <a:fgClr>
                  <a:schemeClr val="tx1"/>
                </a:fgClr>
                <a:bgClr>
                  <a:schemeClr val="bg1"/>
                </a:bgClr>
              </a:pattFill>
              <a:ln w="25400">
                <a:solidFill>
                  <a:schemeClr val="tx1"/>
                </a:solidFill>
              </a:ln>
            </c:spPr>
          </c:dPt>
          <c:dPt>
            <c:idx val="7"/>
            <c:bubble3D val="0"/>
            <c:spPr>
              <a:pattFill prst="pct50">
                <a:fgClr>
                  <a:schemeClr val="tx1"/>
                </a:fgClr>
                <a:bgClr>
                  <a:schemeClr val="bg1"/>
                </a:bgClr>
              </a:pattFill>
              <a:ln w="25400">
                <a:solidFill>
                  <a:schemeClr val="tx1"/>
                </a:solidFill>
              </a:ln>
            </c:spPr>
          </c:dPt>
          <c:dPt>
            <c:idx val="8"/>
            <c:bubble3D val="0"/>
            <c:spPr>
              <a:pattFill prst="ltDnDiag">
                <a:fgClr>
                  <a:schemeClr val="tx1"/>
                </a:fgClr>
                <a:bgClr>
                  <a:schemeClr val="bg1"/>
                </a:bgClr>
              </a:pattFill>
              <a:ln w="25400">
                <a:solidFill>
                  <a:schemeClr val="tx1"/>
                </a:solidFill>
              </a:ln>
            </c:spPr>
          </c:dPt>
          <c:dLbls>
            <c:dLbl>
              <c:idx val="0"/>
              <c:layout>
                <c:manualLayout>
                  <c:x val="0.15941108425276629"/>
                  <c:y val="6.5645514223194746E-3"/>
                </c:manualLayout>
              </c:layout>
              <c:tx>
                <c:rich>
                  <a:bodyPr/>
                  <a:lstStyle/>
                  <a:p>
                    <a:r>
                      <a:rPr lang="ru-RU"/>
                      <a:t>продовольственные товары и с/х сырье ; 14,2%</a:t>
                    </a:r>
                  </a:p>
                </c:rich>
              </c:tx>
              <c:showLegendKey val="0"/>
              <c:showVal val="1"/>
              <c:showCatName val="1"/>
              <c:showSerName val="0"/>
              <c:showPercent val="0"/>
              <c:showBubbleSize val="0"/>
            </c:dLbl>
            <c:dLbl>
              <c:idx val="1"/>
              <c:layout>
                <c:manualLayout>
                  <c:x val="0.13041712882124043"/>
                  <c:y val="1.8967900682435464E-3"/>
                </c:manualLayout>
              </c:layout>
              <c:showLegendKey val="0"/>
              <c:showVal val="1"/>
              <c:showCatName val="1"/>
              <c:showSerName val="0"/>
              <c:showPercent val="0"/>
              <c:showBubbleSize val="0"/>
            </c:dLbl>
            <c:dLbl>
              <c:idx val="2"/>
              <c:layout>
                <c:manualLayout>
                  <c:x val="7.6246975404225106E-2"/>
                  <c:y val="-5.1984613225739718E-2"/>
                </c:manualLayout>
              </c:layout>
              <c:showLegendKey val="0"/>
              <c:showVal val="1"/>
              <c:showCatName val="1"/>
              <c:showSerName val="0"/>
              <c:showPercent val="0"/>
              <c:showBubbleSize val="0"/>
            </c:dLbl>
            <c:dLbl>
              <c:idx val="3"/>
              <c:layout>
                <c:manualLayout>
                  <c:x val="9.3516364847699471E-2"/>
                  <c:y val="-7.4662600561597001E-2"/>
                </c:manualLayout>
              </c:layout>
              <c:showLegendKey val="0"/>
              <c:showVal val="1"/>
              <c:showCatName val="1"/>
              <c:showSerName val="0"/>
              <c:showPercent val="0"/>
              <c:showBubbleSize val="0"/>
            </c:dLbl>
            <c:dLbl>
              <c:idx val="4"/>
              <c:layout>
                <c:manualLayout>
                  <c:x val="8.881743338568035E-2"/>
                  <c:y val="5.3362049029274591E-2"/>
                </c:manualLayout>
              </c:layout>
              <c:showLegendKey val="0"/>
              <c:showVal val="1"/>
              <c:showCatName val="1"/>
              <c:showSerName val="0"/>
              <c:showPercent val="0"/>
              <c:showBubbleSize val="0"/>
            </c:dLbl>
            <c:dLbl>
              <c:idx val="5"/>
              <c:layout>
                <c:manualLayout>
                  <c:x val="0.12536897322981072"/>
                  <c:y val="0.10437202050715677"/>
                </c:manualLayout>
              </c:layout>
              <c:showLegendKey val="0"/>
              <c:showVal val="1"/>
              <c:showCatName val="1"/>
              <c:showSerName val="0"/>
              <c:showPercent val="0"/>
              <c:showBubbleSize val="0"/>
            </c:dLbl>
            <c:dLbl>
              <c:idx val="6"/>
              <c:layout>
                <c:manualLayout>
                  <c:x val="-6.3023168129088397E-2"/>
                  <c:y val="7.0866127086587904E-2"/>
                </c:manualLayout>
              </c:layout>
              <c:showLegendKey val="0"/>
              <c:showVal val="1"/>
              <c:showCatName val="1"/>
              <c:showSerName val="0"/>
              <c:showPercent val="0"/>
              <c:showBubbleSize val="0"/>
            </c:dLbl>
            <c:dLbl>
              <c:idx val="7"/>
              <c:layout>
                <c:manualLayout>
                  <c:x val="-3.2422915220703792E-2"/>
                  <c:y val="-0.14781669796745867"/>
                </c:manualLayout>
              </c:layout>
              <c:showLegendKey val="0"/>
              <c:showVal val="1"/>
              <c:showCatName val="1"/>
              <c:showSerName val="0"/>
              <c:showPercent val="0"/>
              <c:showBubbleSize val="0"/>
            </c:dLbl>
            <c:dLbl>
              <c:idx val="8"/>
              <c:layout>
                <c:manualLayout>
                  <c:x val="-0.16883724640802877"/>
                  <c:y val="-1.2952037711703947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'[ts-imp.xls]Лист1'!$I$7:$I$15</c:f>
              <c:strCache>
                <c:ptCount val="9"/>
                <c:pt idx="0">
                  <c:v>продовольственные товары и сельскохозяйственное сырье (кроме текстильного)</c:v>
                </c:pt>
                <c:pt idx="1">
                  <c:v>минеральные продукты</c:v>
                </c:pt>
                <c:pt idx="2">
                  <c:v>продукция химической промышленности, каучук</c:v>
                </c:pt>
                <c:pt idx="3">
                  <c:v>кожевенное сырье, пушнина и изделия из них</c:v>
                </c:pt>
                <c:pt idx="4">
                  <c:v>древесина и целлюлозно-бумажные изделия</c:v>
                </c:pt>
                <c:pt idx="5">
                  <c:v>текстиль, текстильные изделия  и обувь</c:v>
                </c:pt>
                <c:pt idx="6">
                  <c:v>металлы, драгоценные камни и изделия из них</c:v>
                </c:pt>
                <c:pt idx="7">
                  <c:v>машины, оборудование и транспортные средства</c:v>
                </c:pt>
                <c:pt idx="8">
                  <c:v>прочие товары</c:v>
                </c:pt>
              </c:strCache>
            </c:strRef>
          </c:cat>
          <c:val>
            <c:numRef>
              <c:f>'[ts-imp.xls]Лист1'!$J$7:$J$15</c:f>
              <c:numCache>
                <c:formatCode>0.0%</c:formatCode>
                <c:ptCount val="9"/>
                <c:pt idx="0">
                  <c:v>0.14232144517931489</c:v>
                </c:pt>
                <c:pt idx="1">
                  <c:v>2.0951351110817553E-2</c:v>
                </c:pt>
                <c:pt idx="2">
                  <c:v>0.15215445470867359</c:v>
                </c:pt>
                <c:pt idx="3">
                  <c:v>5.0828721629794064E-3</c:v>
                </c:pt>
                <c:pt idx="4">
                  <c:v>2.2606551406474655E-2</c:v>
                </c:pt>
                <c:pt idx="5">
                  <c:v>5.5727310359046461E-2</c:v>
                </c:pt>
                <c:pt idx="6">
                  <c:v>7.2889123950859586E-2</c:v>
                </c:pt>
                <c:pt idx="7">
                  <c:v>0.49117901243230261</c:v>
                </c:pt>
                <c:pt idx="8">
                  <c:v>3.7087878689531339E-2</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Лист2!$B$19</c:f>
              <c:strCache>
                <c:ptCount val="1"/>
                <c:pt idx="0">
                  <c:v>y</c:v>
                </c:pt>
              </c:strCache>
            </c:strRef>
          </c:tx>
          <c:spPr>
            <a:ln>
              <a:solidFill>
                <a:schemeClr val="tx1"/>
              </a:solidFill>
            </a:ln>
          </c:spPr>
          <c:marker>
            <c:symbol val="none"/>
          </c:marker>
          <c:cat>
            <c:numRef>
              <c:f>Лист2!$A$3:$A$11</c:f>
              <c:numCache>
                <c:formatCode>General</c:formatCode>
                <c:ptCount val="9"/>
                <c:pt idx="0">
                  <c:v>2005</c:v>
                </c:pt>
                <c:pt idx="1">
                  <c:v>2006</c:v>
                </c:pt>
                <c:pt idx="2">
                  <c:v>2007</c:v>
                </c:pt>
                <c:pt idx="3">
                  <c:v>2008</c:v>
                </c:pt>
                <c:pt idx="4">
                  <c:v>2009</c:v>
                </c:pt>
                <c:pt idx="5">
                  <c:v>2010</c:v>
                </c:pt>
                <c:pt idx="6">
                  <c:v>2011</c:v>
                </c:pt>
                <c:pt idx="7">
                  <c:v>2012</c:v>
                </c:pt>
                <c:pt idx="8">
                  <c:v>2013</c:v>
                </c:pt>
              </c:numCache>
            </c:numRef>
          </c:cat>
          <c:val>
            <c:numRef>
              <c:f>Лист2!$B$20:$B$28</c:f>
              <c:numCache>
                <c:formatCode>General</c:formatCode>
                <c:ptCount val="9"/>
                <c:pt idx="0">
                  <c:v>6533.4</c:v>
                </c:pt>
                <c:pt idx="1">
                  <c:v>8111.7</c:v>
                </c:pt>
                <c:pt idx="2">
                  <c:v>10302</c:v>
                </c:pt>
                <c:pt idx="3">
                  <c:v>13467.7</c:v>
                </c:pt>
                <c:pt idx="4">
                  <c:v>14746.5</c:v>
                </c:pt>
                <c:pt idx="5">
                  <c:v>16327.6</c:v>
                </c:pt>
                <c:pt idx="6">
                  <c:v>18492.400000000001</c:v>
                </c:pt>
                <c:pt idx="7">
                  <c:v>20958.8</c:v>
                </c:pt>
                <c:pt idx="8">
                  <c:v>23802</c:v>
                </c:pt>
              </c:numCache>
            </c:numRef>
          </c:val>
          <c:smooth val="0"/>
        </c:ser>
        <c:dLbls>
          <c:showLegendKey val="0"/>
          <c:showVal val="0"/>
          <c:showCatName val="0"/>
          <c:showSerName val="0"/>
          <c:showPercent val="0"/>
          <c:showBubbleSize val="0"/>
        </c:dLbls>
        <c:marker val="1"/>
        <c:smooth val="0"/>
        <c:axId val="149693184"/>
        <c:axId val="149694720"/>
      </c:lineChart>
      <c:catAx>
        <c:axId val="149693184"/>
        <c:scaling>
          <c:orientation val="minMax"/>
        </c:scaling>
        <c:delete val="0"/>
        <c:axPos val="b"/>
        <c:numFmt formatCode="General" sourceLinked="1"/>
        <c:majorTickMark val="out"/>
        <c:minorTickMark val="none"/>
        <c:tickLblPos val="nextTo"/>
        <c:crossAx val="149694720"/>
        <c:crosses val="autoZero"/>
        <c:auto val="1"/>
        <c:lblAlgn val="ctr"/>
        <c:lblOffset val="100"/>
        <c:noMultiLvlLbl val="0"/>
      </c:catAx>
      <c:valAx>
        <c:axId val="149694720"/>
        <c:scaling>
          <c:orientation val="minMax"/>
        </c:scaling>
        <c:delete val="0"/>
        <c:axPos val="l"/>
        <c:majorGridlines/>
        <c:numFmt formatCode="General" sourceLinked="1"/>
        <c:majorTickMark val="out"/>
        <c:minorTickMark val="none"/>
        <c:tickLblPos val="nextTo"/>
        <c:crossAx val="149693184"/>
        <c:crosses val="autoZero"/>
        <c:crossBetween val="between"/>
      </c:valAx>
    </c:plotArea>
    <c:plotVisOnly val="1"/>
    <c:dispBlanksAs val="gap"/>
    <c:showDLblsOverMax val="0"/>
  </c:chart>
  <c:txPr>
    <a:bodyPr/>
    <a:lstStyle/>
    <a:p>
      <a:pPr>
        <a:defRPr sz="9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53C9-A935-42BB-86A9-EF045E0F9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58</Pages>
  <Words>13636</Words>
  <Characters>77727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ФИНАНСЫ И КРЕДИТ</vt:lpstr>
    </vt:vector>
  </TitlesOfParts>
  <Company>РГГУ</Company>
  <LinksUpToDate>false</LinksUpToDate>
  <CharactersWithSpaces>91181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ФИНАНСЫ И КРЕДИТ</dc:title>
  <dc:creator>cat</dc:creator>
  <cp:lastModifiedBy>Марсик</cp:lastModifiedBy>
  <cp:revision>14</cp:revision>
  <cp:lastPrinted>2010-03-24T10:29:00Z</cp:lastPrinted>
  <dcterms:created xsi:type="dcterms:W3CDTF">2014-12-08T23:32:00Z</dcterms:created>
  <dcterms:modified xsi:type="dcterms:W3CDTF">2015-09-23T06:57:00Z</dcterms:modified>
</cp:coreProperties>
</file>