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13A0" w:rsidRPr="00433DE5" w:rsidRDefault="008113A0" w:rsidP="008113A0">
      <w:pPr>
        <w:spacing w:after="0" w:line="360" w:lineRule="auto"/>
        <w:jc w:val="center"/>
        <w:rPr>
          <w:rFonts w:ascii="Times New Roman" w:hAnsi="Times New Roman" w:cs="Times New Roman"/>
          <w:sz w:val="26"/>
          <w:szCs w:val="26"/>
        </w:rPr>
      </w:pPr>
      <w:r w:rsidRPr="00433DE5">
        <w:rPr>
          <w:rFonts w:ascii="Times New Roman" w:hAnsi="Times New Roman" w:cs="Times New Roman"/>
          <w:sz w:val="26"/>
          <w:szCs w:val="26"/>
        </w:rPr>
        <w:t>Министерство образования и науки РФ</w:t>
      </w:r>
    </w:p>
    <w:p w:rsidR="008113A0" w:rsidRPr="00433DE5" w:rsidRDefault="008113A0" w:rsidP="008113A0">
      <w:pPr>
        <w:spacing w:after="0" w:line="360" w:lineRule="auto"/>
        <w:jc w:val="center"/>
        <w:rPr>
          <w:rFonts w:ascii="Times New Roman" w:hAnsi="Times New Roman" w:cs="Times New Roman"/>
          <w:sz w:val="26"/>
          <w:szCs w:val="26"/>
        </w:rPr>
      </w:pPr>
      <w:r w:rsidRPr="00433DE5">
        <w:rPr>
          <w:rFonts w:ascii="Times New Roman" w:hAnsi="Times New Roman" w:cs="Times New Roman"/>
          <w:sz w:val="26"/>
          <w:szCs w:val="26"/>
        </w:rPr>
        <w:t>Нижегородский государственный университет имени Н.И. Лобачевского</w:t>
      </w:r>
    </w:p>
    <w:p w:rsidR="008113A0" w:rsidRPr="00433DE5" w:rsidRDefault="008113A0" w:rsidP="008113A0">
      <w:pPr>
        <w:spacing w:after="0" w:line="360" w:lineRule="auto"/>
        <w:jc w:val="center"/>
        <w:rPr>
          <w:rFonts w:ascii="Times New Roman" w:hAnsi="Times New Roman" w:cs="Times New Roman"/>
          <w:sz w:val="26"/>
          <w:szCs w:val="26"/>
        </w:rPr>
      </w:pPr>
    </w:p>
    <w:p w:rsidR="008113A0" w:rsidRDefault="008113A0" w:rsidP="008113A0">
      <w:pPr>
        <w:spacing w:after="0" w:line="360" w:lineRule="auto"/>
        <w:jc w:val="center"/>
        <w:rPr>
          <w:rFonts w:ascii="Times New Roman" w:hAnsi="Times New Roman" w:cs="Times New Roman"/>
          <w:sz w:val="24"/>
          <w:szCs w:val="24"/>
        </w:rPr>
      </w:pPr>
    </w:p>
    <w:p w:rsidR="008113A0" w:rsidRDefault="008113A0" w:rsidP="008113A0">
      <w:pPr>
        <w:spacing w:after="0" w:line="360" w:lineRule="auto"/>
        <w:jc w:val="center"/>
        <w:rPr>
          <w:rFonts w:ascii="Times New Roman" w:hAnsi="Times New Roman" w:cs="Times New Roman"/>
          <w:sz w:val="24"/>
          <w:szCs w:val="24"/>
        </w:rPr>
      </w:pPr>
    </w:p>
    <w:p w:rsidR="008113A0" w:rsidRDefault="008113A0" w:rsidP="008113A0">
      <w:pPr>
        <w:spacing w:after="0" w:line="360" w:lineRule="auto"/>
        <w:jc w:val="center"/>
        <w:rPr>
          <w:rFonts w:ascii="Times New Roman" w:hAnsi="Times New Roman" w:cs="Times New Roman"/>
          <w:sz w:val="24"/>
          <w:szCs w:val="24"/>
        </w:rPr>
      </w:pPr>
    </w:p>
    <w:p w:rsidR="008113A0" w:rsidRDefault="008113A0" w:rsidP="008113A0">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А.А. Корнилов</w:t>
      </w:r>
    </w:p>
    <w:p w:rsidR="008113A0" w:rsidRDefault="008113A0" w:rsidP="008113A0">
      <w:pPr>
        <w:spacing w:after="0" w:line="360" w:lineRule="auto"/>
        <w:jc w:val="right"/>
        <w:rPr>
          <w:rFonts w:ascii="Times New Roman" w:hAnsi="Times New Roman" w:cs="Times New Roman"/>
          <w:sz w:val="24"/>
          <w:szCs w:val="24"/>
        </w:rPr>
      </w:pPr>
    </w:p>
    <w:p w:rsidR="008113A0" w:rsidRPr="005C6D94" w:rsidRDefault="008113A0" w:rsidP="008113A0">
      <w:pPr>
        <w:spacing w:after="0" w:line="360" w:lineRule="auto"/>
        <w:jc w:val="center"/>
        <w:rPr>
          <w:rFonts w:ascii="Times New Roman" w:hAnsi="Times New Roman" w:cs="Times New Roman"/>
          <w:sz w:val="52"/>
          <w:szCs w:val="52"/>
        </w:rPr>
      </w:pPr>
      <w:r>
        <w:rPr>
          <w:rFonts w:ascii="Times New Roman" w:hAnsi="Times New Roman" w:cs="Times New Roman"/>
          <w:sz w:val="52"/>
          <w:szCs w:val="52"/>
        </w:rPr>
        <w:t>Основы НИР в вузе</w:t>
      </w:r>
    </w:p>
    <w:p w:rsidR="008113A0" w:rsidRDefault="008113A0" w:rsidP="008113A0">
      <w:pPr>
        <w:spacing w:after="0" w:line="360" w:lineRule="auto"/>
        <w:jc w:val="center"/>
        <w:rPr>
          <w:rFonts w:ascii="Arial" w:hAnsi="Arial" w:cs="Arial"/>
          <w:sz w:val="32"/>
          <w:szCs w:val="32"/>
        </w:rPr>
      </w:pPr>
      <w:r w:rsidRPr="005C6D94">
        <w:rPr>
          <w:rFonts w:ascii="Arial" w:hAnsi="Arial" w:cs="Arial"/>
          <w:sz w:val="32"/>
          <w:szCs w:val="32"/>
        </w:rPr>
        <w:t>Учебно-методическое пособие</w:t>
      </w:r>
    </w:p>
    <w:p w:rsidR="008113A0" w:rsidRDefault="008113A0" w:rsidP="008113A0">
      <w:pPr>
        <w:spacing w:after="0" w:line="360" w:lineRule="auto"/>
        <w:jc w:val="center"/>
      </w:pPr>
    </w:p>
    <w:p w:rsidR="008113A0" w:rsidRPr="001C3B55" w:rsidRDefault="008113A0" w:rsidP="008113A0">
      <w:pPr>
        <w:spacing w:after="0" w:line="360" w:lineRule="auto"/>
        <w:jc w:val="center"/>
        <w:rPr>
          <w:rFonts w:ascii="Arial" w:hAnsi="Arial" w:cs="Arial"/>
          <w:sz w:val="24"/>
          <w:szCs w:val="24"/>
        </w:rPr>
      </w:pPr>
      <w:r w:rsidRPr="001C3B55">
        <w:rPr>
          <w:rFonts w:ascii="Arial" w:hAnsi="Arial" w:cs="Arial"/>
          <w:sz w:val="24"/>
          <w:szCs w:val="24"/>
        </w:rPr>
        <w:t xml:space="preserve">Рекомендовано методической комиссией факультета иностранных студентов для англоязычных иностранных студентов ННГУ, обучающихся по направлению подготовки  </w:t>
      </w:r>
      <w:r w:rsidRPr="001C3B55">
        <w:rPr>
          <w:rFonts w:ascii="Arial" w:eastAsia="Times New Roman" w:hAnsi="Arial" w:cs="Arial"/>
          <w:sz w:val="24"/>
          <w:szCs w:val="24"/>
        </w:rPr>
        <w:t xml:space="preserve">031900.62 </w:t>
      </w:r>
      <w:r>
        <w:rPr>
          <w:rFonts w:ascii="Arial" w:eastAsia="Times New Roman" w:hAnsi="Arial" w:cs="Arial"/>
          <w:sz w:val="24"/>
          <w:szCs w:val="24"/>
        </w:rPr>
        <w:t>– «Международные отношения»</w:t>
      </w:r>
    </w:p>
    <w:p w:rsidR="004B14A9" w:rsidRDefault="004B14A9" w:rsidP="008113A0">
      <w:pPr>
        <w:spacing w:after="0" w:line="360" w:lineRule="auto"/>
        <w:jc w:val="center"/>
        <w:rPr>
          <w:rFonts w:ascii="Arial" w:hAnsi="Arial" w:cs="Arial"/>
          <w:sz w:val="24"/>
          <w:szCs w:val="24"/>
        </w:rPr>
      </w:pPr>
    </w:p>
    <w:p w:rsidR="008113A0" w:rsidRPr="001C3B55" w:rsidRDefault="008113A0" w:rsidP="008113A0">
      <w:pPr>
        <w:spacing w:after="0" w:line="360" w:lineRule="auto"/>
        <w:jc w:val="center"/>
        <w:rPr>
          <w:rFonts w:ascii="Arial" w:hAnsi="Arial" w:cs="Arial"/>
          <w:sz w:val="24"/>
          <w:szCs w:val="24"/>
        </w:rPr>
      </w:pPr>
      <w:r w:rsidRPr="001C3B55">
        <w:rPr>
          <w:rFonts w:ascii="Arial" w:hAnsi="Arial" w:cs="Arial"/>
          <w:sz w:val="24"/>
          <w:szCs w:val="24"/>
        </w:rPr>
        <w:t>1-е издание</w:t>
      </w:r>
    </w:p>
    <w:p w:rsidR="008113A0" w:rsidRDefault="008113A0" w:rsidP="008113A0">
      <w:pPr>
        <w:spacing w:after="0" w:line="360" w:lineRule="auto"/>
        <w:jc w:val="center"/>
      </w:pPr>
    </w:p>
    <w:p w:rsidR="008113A0" w:rsidRDefault="008113A0" w:rsidP="008113A0">
      <w:pPr>
        <w:spacing w:after="0" w:line="360" w:lineRule="auto"/>
        <w:jc w:val="center"/>
      </w:pPr>
    </w:p>
    <w:p w:rsidR="008113A0" w:rsidRDefault="008113A0" w:rsidP="008113A0">
      <w:pPr>
        <w:spacing w:after="0" w:line="360" w:lineRule="auto"/>
        <w:jc w:val="cente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Default="008113A0" w:rsidP="008113A0">
      <w:pPr>
        <w:spacing w:after="0" w:line="360" w:lineRule="auto"/>
        <w:jc w:val="center"/>
        <w:rPr>
          <w:rFonts w:ascii="Arial" w:hAnsi="Arial" w:cs="Arial"/>
          <w:sz w:val="32"/>
          <w:szCs w:val="32"/>
        </w:rPr>
      </w:pPr>
    </w:p>
    <w:p w:rsidR="008113A0" w:rsidRPr="00D1754C" w:rsidRDefault="008113A0" w:rsidP="008113A0">
      <w:pPr>
        <w:spacing w:after="0" w:line="360" w:lineRule="auto"/>
        <w:jc w:val="center"/>
        <w:rPr>
          <w:rFonts w:ascii="Times New Roman" w:hAnsi="Times New Roman" w:cs="Times New Roman"/>
          <w:sz w:val="26"/>
          <w:szCs w:val="26"/>
        </w:rPr>
      </w:pPr>
      <w:r w:rsidRPr="00D1754C">
        <w:rPr>
          <w:rFonts w:ascii="Times New Roman" w:hAnsi="Times New Roman" w:cs="Times New Roman"/>
          <w:sz w:val="26"/>
          <w:szCs w:val="26"/>
        </w:rPr>
        <w:t xml:space="preserve">Нижний Новгород </w:t>
      </w:r>
    </w:p>
    <w:p w:rsidR="008113A0" w:rsidRPr="00D1754C" w:rsidRDefault="008113A0" w:rsidP="008113A0">
      <w:pPr>
        <w:spacing w:after="0" w:line="360" w:lineRule="auto"/>
        <w:jc w:val="center"/>
        <w:rPr>
          <w:rFonts w:ascii="Times New Roman" w:hAnsi="Times New Roman" w:cs="Times New Roman"/>
          <w:sz w:val="26"/>
          <w:szCs w:val="26"/>
        </w:rPr>
      </w:pPr>
      <w:r w:rsidRPr="00D1754C">
        <w:rPr>
          <w:rFonts w:ascii="Times New Roman" w:hAnsi="Times New Roman" w:cs="Times New Roman"/>
          <w:sz w:val="26"/>
          <w:szCs w:val="26"/>
        </w:rPr>
        <w:t>201</w:t>
      </w:r>
      <w:r w:rsidR="00560917" w:rsidRPr="009E5B59">
        <w:rPr>
          <w:rFonts w:ascii="Times New Roman" w:hAnsi="Times New Roman" w:cs="Times New Roman"/>
          <w:sz w:val="26"/>
          <w:szCs w:val="26"/>
        </w:rPr>
        <w:t>6</w:t>
      </w:r>
    </w:p>
    <w:p w:rsidR="008113A0" w:rsidRPr="009E5B59" w:rsidRDefault="008113A0" w:rsidP="008113A0">
      <w:pPr>
        <w:spacing w:after="0" w:line="360" w:lineRule="auto"/>
        <w:jc w:val="both"/>
        <w:rPr>
          <w:rFonts w:ascii="Arial" w:hAnsi="Arial" w:cs="Arial"/>
          <w:sz w:val="24"/>
          <w:szCs w:val="24"/>
        </w:rPr>
      </w:pPr>
      <w:r w:rsidRPr="000C279B">
        <w:rPr>
          <w:rFonts w:ascii="Arial" w:hAnsi="Arial" w:cs="Arial"/>
          <w:sz w:val="24"/>
          <w:szCs w:val="24"/>
        </w:rPr>
        <w:lastRenderedPageBreak/>
        <w:t>УДК</w:t>
      </w:r>
      <w:r w:rsidR="009E5B59">
        <w:rPr>
          <w:rFonts w:ascii="Arial" w:hAnsi="Arial" w:cs="Arial"/>
          <w:sz w:val="24"/>
          <w:szCs w:val="24"/>
        </w:rPr>
        <w:t xml:space="preserve"> 303.8</w:t>
      </w:r>
    </w:p>
    <w:p w:rsidR="008113A0" w:rsidRPr="000C279B" w:rsidRDefault="008113A0" w:rsidP="008113A0">
      <w:pPr>
        <w:spacing w:after="0" w:line="360" w:lineRule="auto"/>
        <w:jc w:val="both"/>
        <w:rPr>
          <w:rFonts w:ascii="Arial" w:hAnsi="Arial" w:cs="Arial"/>
          <w:sz w:val="24"/>
          <w:szCs w:val="24"/>
        </w:rPr>
      </w:pPr>
      <w:r w:rsidRPr="000C279B">
        <w:rPr>
          <w:rFonts w:ascii="Arial" w:hAnsi="Arial" w:cs="Arial"/>
          <w:sz w:val="24"/>
          <w:szCs w:val="24"/>
        </w:rPr>
        <w:t>ББК</w:t>
      </w:r>
      <w:r w:rsidR="007A1908">
        <w:rPr>
          <w:rFonts w:ascii="Arial" w:hAnsi="Arial" w:cs="Arial"/>
          <w:sz w:val="24"/>
          <w:szCs w:val="24"/>
        </w:rPr>
        <w:t xml:space="preserve">  63.2</w:t>
      </w:r>
    </w:p>
    <w:p w:rsidR="008113A0" w:rsidRPr="000C279B" w:rsidRDefault="00D9118E" w:rsidP="008113A0">
      <w:pPr>
        <w:spacing w:after="0" w:line="360" w:lineRule="auto"/>
        <w:jc w:val="both"/>
        <w:rPr>
          <w:rFonts w:ascii="Arial" w:hAnsi="Arial" w:cs="Arial"/>
          <w:sz w:val="24"/>
          <w:szCs w:val="24"/>
        </w:rPr>
      </w:pPr>
      <w:r w:rsidRPr="000C279B">
        <w:rPr>
          <w:rFonts w:ascii="Arial" w:hAnsi="Arial" w:cs="Arial"/>
          <w:sz w:val="24"/>
          <w:szCs w:val="24"/>
        </w:rPr>
        <w:t>К 67</w:t>
      </w:r>
      <w:r w:rsidR="008113A0" w:rsidRPr="000C279B">
        <w:rPr>
          <w:rFonts w:ascii="Arial" w:hAnsi="Arial" w:cs="Arial"/>
          <w:sz w:val="24"/>
          <w:szCs w:val="24"/>
        </w:rPr>
        <w:t xml:space="preserve">  </w:t>
      </w:r>
    </w:p>
    <w:p w:rsidR="008113A0" w:rsidRPr="000C279B" w:rsidRDefault="008113A0" w:rsidP="008113A0">
      <w:pPr>
        <w:spacing w:after="0" w:line="360" w:lineRule="auto"/>
        <w:ind w:firstLine="709"/>
        <w:jc w:val="both"/>
        <w:rPr>
          <w:rFonts w:ascii="Arial" w:hAnsi="Arial" w:cs="Arial"/>
          <w:sz w:val="24"/>
          <w:szCs w:val="24"/>
        </w:rPr>
      </w:pPr>
      <w:r w:rsidRPr="000C279B">
        <w:rPr>
          <w:rFonts w:ascii="Arial" w:hAnsi="Arial" w:cs="Arial"/>
          <w:sz w:val="24"/>
          <w:szCs w:val="24"/>
        </w:rPr>
        <w:t xml:space="preserve">Корнилов А.А. </w:t>
      </w:r>
      <w:r w:rsidR="001560AA" w:rsidRPr="000C279B">
        <w:rPr>
          <w:rFonts w:ascii="Arial" w:hAnsi="Arial" w:cs="Arial"/>
          <w:sz w:val="24"/>
          <w:szCs w:val="24"/>
        </w:rPr>
        <w:t>Основы НИР в вузе</w:t>
      </w:r>
      <w:r w:rsidRPr="000C279B">
        <w:rPr>
          <w:rFonts w:ascii="Arial" w:hAnsi="Arial" w:cs="Arial"/>
          <w:sz w:val="24"/>
          <w:szCs w:val="24"/>
        </w:rPr>
        <w:t>: Учебное пособие. – Нижний Новгород: Нижегородский госуниверситет, 201</w:t>
      </w:r>
      <w:r w:rsidR="00560917" w:rsidRPr="00560917">
        <w:rPr>
          <w:rFonts w:ascii="Arial" w:hAnsi="Arial" w:cs="Arial"/>
          <w:sz w:val="24"/>
          <w:szCs w:val="24"/>
        </w:rPr>
        <w:t>6</w:t>
      </w:r>
      <w:r w:rsidRPr="000C279B">
        <w:rPr>
          <w:rFonts w:ascii="Arial" w:hAnsi="Arial" w:cs="Arial"/>
          <w:sz w:val="24"/>
          <w:szCs w:val="24"/>
        </w:rPr>
        <w:t xml:space="preserve">. -    </w:t>
      </w:r>
      <w:proofErr w:type="gramStart"/>
      <w:r w:rsidRPr="000C279B">
        <w:rPr>
          <w:rFonts w:ascii="Arial" w:hAnsi="Arial" w:cs="Arial"/>
          <w:sz w:val="24"/>
          <w:szCs w:val="24"/>
        </w:rPr>
        <w:t>с</w:t>
      </w:r>
      <w:proofErr w:type="gramEnd"/>
      <w:r w:rsidRPr="000C279B">
        <w:rPr>
          <w:rFonts w:ascii="Arial" w:hAnsi="Arial" w:cs="Arial"/>
          <w:sz w:val="24"/>
          <w:szCs w:val="24"/>
        </w:rPr>
        <w:t xml:space="preserve">. </w:t>
      </w:r>
    </w:p>
    <w:p w:rsidR="008113A0" w:rsidRPr="000C279B" w:rsidRDefault="008113A0" w:rsidP="008113A0">
      <w:pPr>
        <w:spacing w:after="0" w:line="360" w:lineRule="auto"/>
        <w:ind w:firstLine="709"/>
        <w:jc w:val="both"/>
        <w:rPr>
          <w:rFonts w:ascii="Arial" w:hAnsi="Arial" w:cs="Arial"/>
          <w:sz w:val="24"/>
          <w:szCs w:val="24"/>
        </w:rPr>
      </w:pPr>
    </w:p>
    <w:p w:rsidR="008113A0" w:rsidRPr="000C279B" w:rsidRDefault="008113A0" w:rsidP="008113A0">
      <w:pPr>
        <w:spacing w:after="0" w:line="360" w:lineRule="auto"/>
        <w:ind w:firstLine="709"/>
        <w:jc w:val="both"/>
        <w:rPr>
          <w:rFonts w:ascii="Arial" w:hAnsi="Arial" w:cs="Arial"/>
          <w:sz w:val="24"/>
          <w:szCs w:val="24"/>
        </w:rPr>
      </w:pPr>
      <w:r w:rsidRPr="000C279B">
        <w:rPr>
          <w:rFonts w:ascii="Arial" w:hAnsi="Arial" w:cs="Arial"/>
          <w:sz w:val="24"/>
          <w:szCs w:val="24"/>
        </w:rPr>
        <w:t xml:space="preserve">Рецензент: </w:t>
      </w:r>
    </w:p>
    <w:p w:rsidR="008113A0" w:rsidRDefault="008113A0" w:rsidP="008113A0">
      <w:pPr>
        <w:spacing w:after="0" w:line="360" w:lineRule="auto"/>
        <w:ind w:firstLine="709"/>
        <w:jc w:val="both"/>
        <w:rPr>
          <w:rFonts w:ascii="Times New Roman" w:hAnsi="Times New Roman" w:cs="Times New Roman"/>
          <w:sz w:val="24"/>
          <w:szCs w:val="24"/>
        </w:rPr>
      </w:pPr>
    </w:p>
    <w:p w:rsidR="008113A0" w:rsidRDefault="008113A0" w:rsidP="008113A0">
      <w:pPr>
        <w:spacing w:after="0" w:line="360" w:lineRule="auto"/>
        <w:ind w:firstLine="709"/>
        <w:jc w:val="both"/>
        <w:rPr>
          <w:rFonts w:ascii="Times New Roman" w:hAnsi="Times New Roman" w:cs="Times New Roman"/>
          <w:sz w:val="24"/>
          <w:szCs w:val="24"/>
        </w:rPr>
      </w:pPr>
    </w:p>
    <w:p w:rsidR="008113A0" w:rsidRDefault="008113A0" w:rsidP="008113A0">
      <w:pPr>
        <w:spacing w:after="0" w:line="360" w:lineRule="auto"/>
        <w:ind w:firstLine="709"/>
        <w:jc w:val="both"/>
        <w:rPr>
          <w:rFonts w:ascii="Times New Roman" w:hAnsi="Times New Roman" w:cs="Times New Roman"/>
          <w:sz w:val="24"/>
          <w:szCs w:val="24"/>
        </w:rPr>
      </w:pPr>
    </w:p>
    <w:p w:rsidR="008113A0" w:rsidRDefault="008113A0" w:rsidP="008113A0">
      <w:pPr>
        <w:spacing w:after="0" w:line="360" w:lineRule="auto"/>
        <w:ind w:firstLine="709"/>
        <w:jc w:val="both"/>
        <w:rPr>
          <w:rFonts w:ascii="Arial" w:hAnsi="Arial" w:cs="Arial"/>
          <w:sz w:val="24"/>
          <w:szCs w:val="24"/>
        </w:rPr>
      </w:pPr>
      <w:r w:rsidRPr="00880B76">
        <w:rPr>
          <w:rFonts w:ascii="Arial" w:hAnsi="Arial" w:cs="Arial"/>
          <w:sz w:val="24"/>
          <w:szCs w:val="24"/>
        </w:rPr>
        <w:t>Настоящее пособие содержит англоязычные материалы по дисциплине «</w:t>
      </w:r>
      <w:r w:rsidR="00E2124D">
        <w:rPr>
          <w:rFonts w:ascii="Arial" w:hAnsi="Arial" w:cs="Arial"/>
          <w:sz w:val="24"/>
          <w:szCs w:val="24"/>
        </w:rPr>
        <w:t>Основы НИР в вузе</w:t>
      </w:r>
      <w:r w:rsidRPr="00880B76">
        <w:rPr>
          <w:rFonts w:ascii="Arial" w:hAnsi="Arial" w:cs="Arial"/>
          <w:sz w:val="24"/>
          <w:szCs w:val="24"/>
        </w:rPr>
        <w:t>»</w:t>
      </w:r>
      <w:r>
        <w:rPr>
          <w:rFonts w:ascii="Arial" w:hAnsi="Arial" w:cs="Arial"/>
          <w:sz w:val="24"/>
          <w:szCs w:val="24"/>
        </w:rPr>
        <w:t xml:space="preserve">. Текст содержит программу курса, конспекты лекций, тематику практических занятий, вопросы к </w:t>
      </w:r>
      <w:r w:rsidR="0003685C">
        <w:rPr>
          <w:rFonts w:ascii="Arial" w:hAnsi="Arial" w:cs="Arial"/>
          <w:sz w:val="24"/>
          <w:szCs w:val="24"/>
        </w:rPr>
        <w:t>зачету</w:t>
      </w:r>
      <w:r>
        <w:rPr>
          <w:rFonts w:ascii="Arial" w:hAnsi="Arial" w:cs="Arial"/>
          <w:sz w:val="24"/>
          <w:szCs w:val="24"/>
        </w:rPr>
        <w:t xml:space="preserve"> и литературу для чтения. </w:t>
      </w:r>
    </w:p>
    <w:p w:rsidR="008113A0" w:rsidRPr="002B11B7" w:rsidRDefault="008113A0" w:rsidP="008113A0">
      <w:pPr>
        <w:spacing w:after="0" w:line="360" w:lineRule="auto"/>
        <w:ind w:firstLine="561"/>
        <w:jc w:val="both"/>
        <w:rPr>
          <w:rFonts w:ascii="Arial" w:hAnsi="Arial" w:cs="Arial"/>
          <w:sz w:val="24"/>
          <w:szCs w:val="24"/>
        </w:rPr>
      </w:pPr>
      <w:r w:rsidRPr="002B11B7">
        <w:rPr>
          <w:rFonts w:ascii="Arial" w:hAnsi="Arial" w:cs="Arial"/>
          <w:sz w:val="24"/>
          <w:szCs w:val="24"/>
        </w:rPr>
        <w:t xml:space="preserve">Учебно-методическое пособие предназначено для англо-говорящих иностранных студентов </w:t>
      </w:r>
      <w:r>
        <w:rPr>
          <w:rFonts w:ascii="Arial" w:hAnsi="Arial" w:cs="Arial"/>
          <w:sz w:val="24"/>
          <w:szCs w:val="24"/>
        </w:rPr>
        <w:t>ННГУ</w:t>
      </w:r>
      <w:r w:rsidRPr="002B11B7">
        <w:rPr>
          <w:rFonts w:ascii="Arial" w:hAnsi="Arial" w:cs="Arial"/>
          <w:sz w:val="24"/>
          <w:szCs w:val="24"/>
        </w:rPr>
        <w:t xml:space="preserve">, специализирующихся по направлению подготовки </w:t>
      </w:r>
      <w:r w:rsidRPr="001C3B55">
        <w:rPr>
          <w:rFonts w:ascii="Arial" w:eastAsia="Times New Roman" w:hAnsi="Arial" w:cs="Arial"/>
          <w:sz w:val="24"/>
          <w:szCs w:val="24"/>
        </w:rPr>
        <w:t>031900.62</w:t>
      </w:r>
      <w:r w:rsidRPr="001C3B55">
        <w:rPr>
          <w:rFonts w:ascii="Arial" w:hAnsi="Arial" w:cs="Arial"/>
          <w:sz w:val="26"/>
          <w:szCs w:val="26"/>
        </w:rPr>
        <w:t xml:space="preserve"> </w:t>
      </w:r>
      <w:r w:rsidRPr="002B11B7">
        <w:rPr>
          <w:rFonts w:ascii="Arial" w:hAnsi="Arial" w:cs="Arial"/>
          <w:sz w:val="24"/>
          <w:szCs w:val="24"/>
        </w:rPr>
        <w:t xml:space="preserve"> — «</w:t>
      </w:r>
      <w:r>
        <w:rPr>
          <w:rFonts w:ascii="Arial" w:hAnsi="Arial" w:cs="Arial"/>
          <w:sz w:val="24"/>
          <w:szCs w:val="24"/>
        </w:rPr>
        <w:t>Международные отношения</w:t>
      </w:r>
      <w:r w:rsidRPr="002B11B7">
        <w:rPr>
          <w:rFonts w:ascii="Arial" w:hAnsi="Arial" w:cs="Arial"/>
          <w:sz w:val="24"/>
          <w:szCs w:val="24"/>
        </w:rPr>
        <w:t>».</w:t>
      </w: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8113A0">
      <w:pPr>
        <w:spacing w:after="0" w:line="360" w:lineRule="auto"/>
        <w:ind w:firstLine="709"/>
        <w:jc w:val="both"/>
        <w:rPr>
          <w:rFonts w:ascii="Arial" w:hAnsi="Arial" w:cs="Arial"/>
          <w:sz w:val="24"/>
          <w:szCs w:val="24"/>
        </w:rPr>
      </w:pPr>
    </w:p>
    <w:p w:rsidR="008113A0" w:rsidRDefault="008113A0" w:rsidP="00224679">
      <w:pPr>
        <w:spacing w:after="0" w:line="240" w:lineRule="auto"/>
        <w:jc w:val="right"/>
        <w:rPr>
          <w:sz w:val="28"/>
          <w:szCs w:val="28"/>
        </w:rPr>
      </w:pPr>
      <w:r>
        <w:rPr>
          <w:sz w:val="28"/>
          <w:szCs w:val="28"/>
        </w:rPr>
        <w:t>УДК</w:t>
      </w:r>
      <w:r w:rsidR="00DC3408">
        <w:rPr>
          <w:sz w:val="28"/>
          <w:szCs w:val="28"/>
          <w:lang w:val="en-US"/>
        </w:rPr>
        <w:t xml:space="preserve"> </w:t>
      </w:r>
      <w:r w:rsidR="00DC3408">
        <w:rPr>
          <w:rFonts w:ascii="Arial" w:hAnsi="Arial" w:cs="Arial"/>
          <w:sz w:val="24"/>
          <w:szCs w:val="24"/>
        </w:rPr>
        <w:t>303.8</w:t>
      </w:r>
      <w:r>
        <w:rPr>
          <w:sz w:val="28"/>
          <w:szCs w:val="28"/>
        </w:rPr>
        <w:tab/>
      </w:r>
      <w:r>
        <w:rPr>
          <w:sz w:val="28"/>
          <w:szCs w:val="28"/>
        </w:rPr>
        <w:tab/>
      </w:r>
    </w:p>
    <w:p w:rsidR="008113A0" w:rsidRDefault="008113A0" w:rsidP="00224679">
      <w:pPr>
        <w:spacing w:after="0" w:line="240" w:lineRule="auto"/>
        <w:jc w:val="right"/>
        <w:rPr>
          <w:sz w:val="28"/>
          <w:szCs w:val="28"/>
        </w:rPr>
      </w:pPr>
      <w:r>
        <w:rPr>
          <w:sz w:val="28"/>
          <w:szCs w:val="28"/>
        </w:rPr>
        <w:tab/>
        <w:t>ББК</w:t>
      </w:r>
      <w:r w:rsidR="00DC3408">
        <w:rPr>
          <w:sz w:val="28"/>
          <w:szCs w:val="28"/>
          <w:lang w:val="en-US"/>
        </w:rPr>
        <w:t xml:space="preserve"> </w:t>
      </w:r>
      <w:r w:rsidR="00DC3408">
        <w:rPr>
          <w:rFonts w:ascii="Arial" w:hAnsi="Arial" w:cs="Arial"/>
          <w:sz w:val="24"/>
          <w:szCs w:val="24"/>
        </w:rPr>
        <w:t>63.2</w:t>
      </w:r>
      <w:r>
        <w:rPr>
          <w:sz w:val="28"/>
          <w:szCs w:val="28"/>
        </w:rPr>
        <w:tab/>
      </w:r>
      <w:r>
        <w:rPr>
          <w:sz w:val="28"/>
          <w:szCs w:val="28"/>
        </w:rPr>
        <w:tab/>
      </w:r>
    </w:p>
    <w:p w:rsidR="008113A0" w:rsidRPr="00D1754C" w:rsidRDefault="008113A0" w:rsidP="008113A0">
      <w:pPr>
        <w:spacing w:line="228" w:lineRule="auto"/>
        <w:ind w:firstLine="4400"/>
        <w:rPr>
          <w:bCs/>
          <w:sz w:val="28"/>
          <w:szCs w:val="28"/>
        </w:rPr>
      </w:pPr>
      <w:r w:rsidRPr="00D1754C">
        <w:rPr>
          <w:bCs/>
          <w:sz w:val="28"/>
          <w:szCs w:val="28"/>
        </w:rPr>
        <w:t>© Нижегородский государственный</w:t>
      </w:r>
    </w:p>
    <w:p w:rsidR="008113A0" w:rsidRPr="00B14CA7" w:rsidRDefault="008113A0" w:rsidP="008113A0">
      <w:pPr>
        <w:spacing w:line="228" w:lineRule="auto"/>
        <w:rPr>
          <w:bCs/>
          <w:sz w:val="28"/>
          <w:szCs w:val="28"/>
          <w:lang w:val="en-US"/>
        </w:rPr>
      </w:pPr>
      <w:r w:rsidRPr="00D1754C">
        <w:rPr>
          <w:bCs/>
          <w:sz w:val="28"/>
          <w:szCs w:val="28"/>
        </w:rPr>
        <w:t xml:space="preserve">                                                             университет им. Н</w:t>
      </w:r>
      <w:r w:rsidRPr="00B14CA7">
        <w:rPr>
          <w:bCs/>
          <w:sz w:val="28"/>
          <w:szCs w:val="28"/>
          <w:lang w:val="en-US"/>
        </w:rPr>
        <w:t>.</w:t>
      </w:r>
      <w:r w:rsidRPr="00D1754C">
        <w:rPr>
          <w:bCs/>
          <w:sz w:val="28"/>
          <w:szCs w:val="28"/>
        </w:rPr>
        <w:t>И</w:t>
      </w:r>
      <w:r w:rsidRPr="00B14CA7">
        <w:rPr>
          <w:bCs/>
          <w:sz w:val="28"/>
          <w:szCs w:val="28"/>
          <w:lang w:val="en-US"/>
        </w:rPr>
        <w:t xml:space="preserve">. </w:t>
      </w:r>
      <w:r w:rsidRPr="00D1754C">
        <w:rPr>
          <w:bCs/>
          <w:sz w:val="28"/>
          <w:szCs w:val="28"/>
        </w:rPr>
        <w:t>Лобачевского</w:t>
      </w:r>
      <w:r w:rsidRPr="00B14CA7">
        <w:rPr>
          <w:bCs/>
          <w:sz w:val="28"/>
          <w:szCs w:val="28"/>
          <w:lang w:val="en-US"/>
        </w:rPr>
        <w:t>, 201</w:t>
      </w:r>
      <w:r w:rsidR="00560917">
        <w:rPr>
          <w:bCs/>
          <w:sz w:val="28"/>
          <w:szCs w:val="28"/>
          <w:lang w:val="en-US"/>
        </w:rPr>
        <w:t>6</w:t>
      </w:r>
    </w:p>
    <w:p w:rsidR="004178D5" w:rsidRPr="009F4146" w:rsidRDefault="004178D5">
      <w:pPr>
        <w:rPr>
          <w:lang w:val="en-US"/>
        </w:rPr>
      </w:pPr>
    </w:p>
    <w:p w:rsidR="00C37A1E" w:rsidRPr="009F4146" w:rsidRDefault="00C37A1E">
      <w:pPr>
        <w:rPr>
          <w:lang w:val="en-US"/>
        </w:rPr>
      </w:pPr>
    </w:p>
    <w:p w:rsidR="00277149" w:rsidRPr="001D7856" w:rsidRDefault="00277149" w:rsidP="00277149">
      <w:pPr>
        <w:jc w:val="center"/>
        <w:rPr>
          <w:rFonts w:ascii="Times New Roman" w:hAnsi="Times New Roman" w:cs="Times New Roman"/>
          <w:sz w:val="24"/>
          <w:szCs w:val="24"/>
          <w:lang w:val="en-US"/>
        </w:rPr>
      </w:pPr>
      <w:r w:rsidRPr="001D7856">
        <w:rPr>
          <w:rFonts w:ascii="Times New Roman" w:hAnsi="Times New Roman" w:cs="Times New Roman"/>
          <w:sz w:val="24"/>
          <w:szCs w:val="24"/>
          <w:lang w:val="en-US"/>
        </w:rPr>
        <w:lastRenderedPageBreak/>
        <w:t>MINISTRY OF EDUCATION AND SCIENCE OF RUSSIAN FEDERATION</w:t>
      </w:r>
    </w:p>
    <w:p w:rsidR="00277149" w:rsidRPr="009834F0" w:rsidRDefault="00277149" w:rsidP="00277149">
      <w:pPr>
        <w:jc w:val="center"/>
        <w:rPr>
          <w:rFonts w:ascii="Times New Roman" w:hAnsi="Times New Roman" w:cs="Times New Roman"/>
          <w:b/>
          <w:bCs/>
          <w:sz w:val="24"/>
          <w:szCs w:val="24"/>
          <w:lang w:val="en-US"/>
        </w:rPr>
      </w:pPr>
      <w:r w:rsidRPr="001D7856">
        <w:rPr>
          <w:rFonts w:ascii="Times New Roman" w:hAnsi="Times New Roman" w:cs="Times New Roman"/>
          <w:b/>
          <w:bCs/>
          <w:sz w:val="24"/>
          <w:szCs w:val="24"/>
          <w:lang w:val="en-US"/>
        </w:rPr>
        <w:t>N.I. Lobachevsky State University of Nizhny Novgorod</w:t>
      </w:r>
    </w:p>
    <w:p w:rsidR="00277149" w:rsidRPr="00B14CA7" w:rsidRDefault="00277149" w:rsidP="00277149">
      <w:pPr>
        <w:jc w:val="center"/>
        <w:rPr>
          <w:rFonts w:ascii="Times New Roman" w:hAnsi="Times New Roman" w:cs="Times New Roman"/>
          <w:b/>
          <w:bCs/>
          <w:sz w:val="24"/>
          <w:szCs w:val="24"/>
          <w:lang w:val="en-US"/>
        </w:rPr>
      </w:pPr>
    </w:p>
    <w:p w:rsidR="00277149" w:rsidRPr="00B14CA7" w:rsidRDefault="00277149" w:rsidP="00277149">
      <w:pPr>
        <w:jc w:val="center"/>
        <w:rPr>
          <w:rFonts w:ascii="Times New Roman" w:hAnsi="Times New Roman" w:cs="Times New Roman"/>
          <w:b/>
          <w:bCs/>
          <w:sz w:val="24"/>
          <w:szCs w:val="24"/>
          <w:lang w:val="en-US"/>
        </w:rPr>
      </w:pPr>
    </w:p>
    <w:p w:rsidR="00277149" w:rsidRPr="00074A8A" w:rsidRDefault="00277149" w:rsidP="00277149">
      <w:pPr>
        <w:jc w:val="right"/>
        <w:rPr>
          <w:rFonts w:ascii="Times New Roman" w:hAnsi="Times New Roman" w:cs="Times New Roman"/>
          <w:b/>
          <w:bCs/>
          <w:sz w:val="28"/>
          <w:szCs w:val="28"/>
          <w:lang w:val="en-US"/>
        </w:rPr>
      </w:pPr>
      <w:r w:rsidRPr="00074A8A">
        <w:rPr>
          <w:rFonts w:ascii="Times New Roman" w:hAnsi="Times New Roman" w:cs="Times New Roman"/>
          <w:b/>
          <w:bCs/>
          <w:sz w:val="28"/>
          <w:szCs w:val="28"/>
          <w:lang w:val="en-US"/>
        </w:rPr>
        <w:t>A</w:t>
      </w:r>
      <w:r w:rsidR="00830BBD">
        <w:rPr>
          <w:rFonts w:ascii="Times New Roman" w:hAnsi="Times New Roman" w:cs="Times New Roman"/>
          <w:b/>
          <w:bCs/>
          <w:sz w:val="28"/>
          <w:szCs w:val="28"/>
          <w:lang w:val="en-US"/>
        </w:rPr>
        <w:t xml:space="preserve">lexander </w:t>
      </w:r>
      <w:r w:rsidRPr="00074A8A">
        <w:rPr>
          <w:rFonts w:ascii="Times New Roman" w:hAnsi="Times New Roman" w:cs="Times New Roman"/>
          <w:b/>
          <w:bCs/>
          <w:sz w:val="28"/>
          <w:szCs w:val="28"/>
          <w:lang w:val="en-US"/>
        </w:rPr>
        <w:t>A. Kornilov</w:t>
      </w:r>
    </w:p>
    <w:p w:rsidR="00277149" w:rsidRDefault="00277149" w:rsidP="00277149">
      <w:pPr>
        <w:jc w:val="right"/>
        <w:rPr>
          <w:rFonts w:ascii="Times New Roman" w:hAnsi="Times New Roman" w:cs="Times New Roman"/>
          <w:b/>
          <w:bCs/>
          <w:sz w:val="24"/>
          <w:szCs w:val="24"/>
          <w:lang w:val="en-US"/>
        </w:rPr>
      </w:pPr>
    </w:p>
    <w:p w:rsidR="00277149" w:rsidRDefault="00277149" w:rsidP="00277149">
      <w:pPr>
        <w:jc w:val="right"/>
        <w:rPr>
          <w:rFonts w:ascii="Times New Roman" w:hAnsi="Times New Roman" w:cs="Times New Roman"/>
          <w:b/>
          <w:bCs/>
          <w:sz w:val="24"/>
          <w:szCs w:val="24"/>
          <w:lang w:val="en-US"/>
        </w:rPr>
      </w:pPr>
    </w:p>
    <w:p w:rsidR="0046019C" w:rsidRDefault="0046019C" w:rsidP="00277149">
      <w:pPr>
        <w:jc w:val="center"/>
        <w:rPr>
          <w:rFonts w:ascii="Times New Roman" w:hAnsi="Times New Roman" w:cs="Times New Roman"/>
          <w:b/>
          <w:bCs/>
          <w:sz w:val="52"/>
          <w:szCs w:val="52"/>
          <w:lang w:val="en-US"/>
        </w:rPr>
      </w:pPr>
      <w:r>
        <w:rPr>
          <w:rFonts w:ascii="Times New Roman" w:hAnsi="Times New Roman" w:cs="Times New Roman"/>
          <w:b/>
          <w:bCs/>
          <w:sz w:val="52"/>
          <w:szCs w:val="52"/>
          <w:lang w:val="en-US"/>
        </w:rPr>
        <w:t xml:space="preserve">Introduction to Research Methods </w:t>
      </w:r>
    </w:p>
    <w:p w:rsidR="00277149" w:rsidRDefault="0046019C" w:rsidP="00277149">
      <w:pPr>
        <w:jc w:val="center"/>
        <w:rPr>
          <w:rFonts w:ascii="Times New Roman" w:hAnsi="Times New Roman" w:cs="Times New Roman"/>
          <w:b/>
          <w:bCs/>
          <w:sz w:val="52"/>
          <w:szCs w:val="52"/>
          <w:lang w:val="en-US"/>
        </w:rPr>
      </w:pPr>
      <w:proofErr w:type="gramStart"/>
      <w:r>
        <w:rPr>
          <w:rFonts w:ascii="Times New Roman" w:hAnsi="Times New Roman" w:cs="Times New Roman"/>
          <w:b/>
          <w:bCs/>
          <w:sz w:val="52"/>
          <w:szCs w:val="52"/>
          <w:lang w:val="en-US"/>
        </w:rPr>
        <w:t>and</w:t>
      </w:r>
      <w:proofErr w:type="gramEnd"/>
      <w:r>
        <w:rPr>
          <w:rFonts w:ascii="Times New Roman" w:hAnsi="Times New Roman" w:cs="Times New Roman"/>
          <w:b/>
          <w:bCs/>
          <w:sz w:val="52"/>
          <w:szCs w:val="52"/>
          <w:lang w:val="en-US"/>
        </w:rPr>
        <w:t xml:space="preserve"> Techniques</w:t>
      </w:r>
    </w:p>
    <w:p w:rsidR="00277149" w:rsidRDefault="00277149" w:rsidP="00277149">
      <w:pPr>
        <w:jc w:val="center"/>
        <w:rPr>
          <w:rFonts w:ascii="Tahoma" w:hAnsi="Tahoma"/>
          <w:sz w:val="28"/>
          <w:szCs w:val="28"/>
          <w:lang w:val="en-US"/>
        </w:rPr>
      </w:pPr>
      <w:r>
        <w:rPr>
          <w:rFonts w:ascii="Tahoma" w:hAnsi="Tahoma"/>
          <w:sz w:val="28"/>
          <w:szCs w:val="28"/>
          <w:lang w:val="en-US"/>
        </w:rPr>
        <w:t>Studying-methodical manual</w:t>
      </w:r>
    </w:p>
    <w:p w:rsidR="00277149" w:rsidRPr="00982D12" w:rsidRDefault="00277149" w:rsidP="00277149">
      <w:pPr>
        <w:jc w:val="center"/>
        <w:rPr>
          <w:rFonts w:ascii="Arial" w:hAnsi="Arial" w:cs="Arial"/>
          <w:sz w:val="26"/>
          <w:szCs w:val="26"/>
          <w:lang w:val="en-US"/>
        </w:rPr>
      </w:pPr>
      <w:r w:rsidRPr="00982D12">
        <w:rPr>
          <w:rFonts w:ascii="Arial" w:hAnsi="Arial" w:cs="Arial"/>
          <w:sz w:val="26"/>
          <w:szCs w:val="26"/>
          <w:lang w:val="en-US"/>
        </w:rPr>
        <w:t xml:space="preserve">This manual is recommended by Methodical Committee of the Department of Foreign Students for English-speaking students of Nizhny Novgorod State University studying at Bachelor's Program </w:t>
      </w:r>
      <w:r w:rsidRPr="00982D12">
        <w:rPr>
          <w:rFonts w:ascii="Arial" w:eastAsia="Times New Roman" w:hAnsi="Arial" w:cs="Arial"/>
          <w:sz w:val="26"/>
          <w:szCs w:val="26"/>
          <w:lang w:val="en-US"/>
        </w:rPr>
        <w:t>031900.62</w:t>
      </w:r>
      <w:r w:rsidRPr="00982D12">
        <w:rPr>
          <w:rFonts w:ascii="Arial" w:hAnsi="Arial" w:cs="Arial"/>
          <w:sz w:val="26"/>
          <w:szCs w:val="26"/>
          <w:lang w:val="en-US"/>
        </w:rPr>
        <w:t xml:space="preserve"> – International Relations</w:t>
      </w:r>
    </w:p>
    <w:p w:rsidR="00277149" w:rsidRDefault="00277149" w:rsidP="00277149">
      <w:pPr>
        <w:jc w:val="center"/>
        <w:rPr>
          <w:sz w:val="28"/>
          <w:szCs w:val="28"/>
          <w:lang w:val="en-US"/>
        </w:rPr>
      </w:pPr>
      <w:r w:rsidRPr="00541D4A">
        <w:rPr>
          <w:sz w:val="28"/>
          <w:szCs w:val="28"/>
          <w:lang w:val="en-US"/>
        </w:rPr>
        <w:t>1-</w:t>
      </w:r>
      <w:r>
        <w:rPr>
          <w:sz w:val="28"/>
          <w:szCs w:val="28"/>
          <w:lang w:val="en-US"/>
        </w:rPr>
        <w:t>st edition</w:t>
      </w: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Arial" w:hAnsi="Arial" w:cs="Arial"/>
          <w:b/>
          <w:bCs/>
          <w:sz w:val="32"/>
          <w:szCs w:val="32"/>
          <w:lang w:val="en-US"/>
        </w:rPr>
      </w:pPr>
    </w:p>
    <w:p w:rsidR="00277149" w:rsidRPr="00B14CA7" w:rsidRDefault="00277149" w:rsidP="00277149">
      <w:pPr>
        <w:jc w:val="center"/>
        <w:rPr>
          <w:rFonts w:ascii="Times New Roman" w:hAnsi="Times New Roman" w:cs="Times New Roman"/>
          <w:sz w:val="28"/>
          <w:szCs w:val="28"/>
          <w:lang w:val="en-US"/>
        </w:rPr>
      </w:pPr>
      <w:r w:rsidRPr="00E35FC1">
        <w:rPr>
          <w:rFonts w:ascii="Times New Roman" w:hAnsi="Times New Roman" w:cs="Times New Roman"/>
          <w:sz w:val="28"/>
          <w:szCs w:val="28"/>
          <w:lang w:val="en-US"/>
        </w:rPr>
        <w:t>Nizhny Novgorod</w:t>
      </w:r>
      <w:r w:rsidRPr="00E35FC1">
        <w:rPr>
          <w:rFonts w:ascii="Times New Roman" w:hAnsi="Times New Roman" w:cs="Times New Roman"/>
          <w:sz w:val="28"/>
          <w:szCs w:val="28"/>
          <w:lang w:val="en-US"/>
        </w:rPr>
        <w:br/>
        <w:t>201</w:t>
      </w:r>
      <w:r w:rsidR="00B03B5D">
        <w:rPr>
          <w:rFonts w:ascii="Times New Roman" w:hAnsi="Times New Roman" w:cs="Times New Roman"/>
          <w:sz w:val="28"/>
          <w:szCs w:val="28"/>
          <w:lang w:val="en-US"/>
        </w:rPr>
        <w:t>6</w:t>
      </w:r>
    </w:p>
    <w:p w:rsidR="00277149" w:rsidRPr="00B14CA7" w:rsidRDefault="00277149" w:rsidP="00277149">
      <w:pPr>
        <w:jc w:val="center"/>
        <w:rPr>
          <w:rFonts w:ascii="Times New Roman" w:hAnsi="Times New Roman" w:cs="Times New Roman"/>
          <w:sz w:val="28"/>
          <w:szCs w:val="28"/>
          <w:lang w:val="en-US"/>
        </w:rPr>
      </w:pPr>
    </w:p>
    <w:p w:rsidR="00277149" w:rsidRPr="00B14CA7" w:rsidRDefault="00277149" w:rsidP="002771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lastRenderedPageBreak/>
        <w:t>УДК</w:t>
      </w:r>
      <w:r w:rsidR="009E5B59" w:rsidRPr="00DC3408">
        <w:rPr>
          <w:rFonts w:ascii="Times New Roman" w:hAnsi="Times New Roman" w:cs="Times New Roman"/>
          <w:sz w:val="28"/>
          <w:szCs w:val="28"/>
          <w:lang w:val="en-US"/>
        </w:rPr>
        <w:t xml:space="preserve"> 303.8</w:t>
      </w:r>
    </w:p>
    <w:p w:rsidR="00277149" w:rsidRPr="00B14CA7" w:rsidRDefault="00277149" w:rsidP="002771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ББК</w:t>
      </w:r>
      <w:r w:rsidR="00756044">
        <w:rPr>
          <w:rFonts w:ascii="Times New Roman" w:hAnsi="Times New Roman" w:cs="Times New Roman"/>
          <w:sz w:val="28"/>
          <w:szCs w:val="28"/>
        </w:rPr>
        <w:t xml:space="preserve"> 63.2</w:t>
      </w:r>
    </w:p>
    <w:p w:rsidR="00277149" w:rsidRPr="00B14CA7" w:rsidRDefault="00277179" w:rsidP="00277149">
      <w:pPr>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lang w:val="en-US"/>
        </w:rPr>
        <w:t>K 67</w:t>
      </w:r>
      <w:r w:rsidR="00277149" w:rsidRPr="00B14CA7">
        <w:rPr>
          <w:rFonts w:ascii="Times New Roman" w:hAnsi="Times New Roman" w:cs="Times New Roman"/>
          <w:sz w:val="28"/>
          <w:szCs w:val="28"/>
          <w:lang w:val="en-US"/>
        </w:rPr>
        <w:t xml:space="preserve"> </w:t>
      </w:r>
    </w:p>
    <w:p w:rsidR="00277149" w:rsidRPr="00B14CA7" w:rsidRDefault="00277149" w:rsidP="00277149">
      <w:pPr>
        <w:spacing w:after="0" w:line="240" w:lineRule="auto"/>
        <w:jc w:val="both"/>
        <w:rPr>
          <w:rFonts w:ascii="Times New Roman" w:hAnsi="Times New Roman" w:cs="Times New Roman"/>
          <w:sz w:val="28"/>
          <w:szCs w:val="28"/>
          <w:lang w:val="en-US"/>
        </w:rPr>
      </w:pPr>
    </w:p>
    <w:p w:rsidR="00277149" w:rsidRPr="00C447D6" w:rsidRDefault="00277179" w:rsidP="0027717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K 67</w:t>
      </w:r>
      <w:r w:rsidR="00277149">
        <w:rPr>
          <w:rFonts w:ascii="Times New Roman" w:hAnsi="Times New Roman" w:cs="Times New Roman"/>
          <w:sz w:val="28"/>
          <w:szCs w:val="28"/>
          <w:lang w:val="en-US"/>
        </w:rPr>
        <w:t xml:space="preserve"> Kornilov A.A. </w:t>
      </w:r>
      <w:proofErr w:type="gramStart"/>
      <w:r>
        <w:rPr>
          <w:rFonts w:ascii="Times New Roman" w:hAnsi="Times New Roman" w:cs="Times New Roman"/>
          <w:sz w:val="28"/>
          <w:szCs w:val="28"/>
          <w:lang w:val="en-US"/>
        </w:rPr>
        <w:t>Introduction</w:t>
      </w:r>
      <w:proofErr w:type="gramEnd"/>
      <w:r>
        <w:rPr>
          <w:rFonts w:ascii="Times New Roman" w:hAnsi="Times New Roman" w:cs="Times New Roman"/>
          <w:sz w:val="28"/>
          <w:szCs w:val="28"/>
          <w:lang w:val="en-US"/>
        </w:rPr>
        <w:t xml:space="preserve"> to Research Methods and Techniques</w:t>
      </w:r>
      <w:r w:rsidR="00277149">
        <w:rPr>
          <w:rFonts w:ascii="Times New Roman" w:hAnsi="Times New Roman" w:cs="Times New Roman"/>
          <w:sz w:val="28"/>
          <w:szCs w:val="28"/>
          <w:lang w:val="en-US"/>
        </w:rPr>
        <w:t xml:space="preserve">: Studying Manual. – </w:t>
      </w:r>
      <w:r w:rsidR="00277149" w:rsidRPr="00C447D6">
        <w:rPr>
          <w:rFonts w:ascii="Times New Roman" w:hAnsi="Times New Roman" w:cs="Times New Roman"/>
          <w:sz w:val="28"/>
          <w:szCs w:val="28"/>
          <w:lang w:val="en-US"/>
        </w:rPr>
        <w:t>Nizhny Novgorod: State University of Nizhny Novgorod, 201</w:t>
      </w:r>
      <w:r w:rsidR="00B03B5D">
        <w:rPr>
          <w:rFonts w:ascii="Times New Roman" w:hAnsi="Times New Roman" w:cs="Times New Roman"/>
          <w:sz w:val="28"/>
          <w:szCs w:val="28"/>
          <w:lang w:val="en-US"/>
        </w:rPr>
        <w:t>6</w:t>
      </w:r>
      <w:r w:rsidR="00277149" w:rsidRPr="00C447D6">
        <w:rPr>
          <w:rFonts w:ascii="Times New Roman" w:hAnsi="Times New Roman" w:cs="Times New Roman"/>
          <w:sz w:val="28"/>
          <w:szCs w:val="28"/>
          <w:lang w:val="en-US"/>
        </w:rPr>
        <w:t xml:space="preserve">. — </w:t>
      </w:r>
      <w:r w:rsidR="00277149">
        <w:rPr>
          <w:rFonts w:ascii="Times New Roman" w:hAnsi="Times New Roman" w:cs="Times New Roman"/>
          <w:sz w:val="28"/>
          <w:szCs w:val="28"/>
          <w:lang w:val="en-US"/>
        </w:rPr>
        <w:t>….</w:t>
      </w:r>
      <w:r w:rsidR="00277149" w:rsidRPr="00C447D6">
        <w:rPr>
          <w:rFonts w:ascii="Times New Roman" w:hAnsi="Times New Roman" w:cs="Times New Roman"/>
          <w:sz w:val="28"/>
          <w:szCs w:val="28"/>
          <w:lang w:val="en-US"/>
        </w:rPr>
        <w:t xml:space="preserve"> </w:t>
      </w:r>
      <w:proofErr w:type="gramStart"/>
      <w:r w:rsidR="00277149" w:rsidRPr="00C447D6">
        <w:rPr>
          <w:rFonts w:ascii="Times New Roman" w:hAnsi="Times New Roman" w:cs="Times New Roman"/>
          <w:sz w:val="28"/>
          <w:szCs w:val="28"/>
          <w:lang w:val="en-US"/>
        </w:rPr>
        <w:t>p</w:t>
      </w:r>
      <w:proofErr w:type="gramEnd"/>
      <w:r w:rsidR="00277149" w:rsidRPr="00C447D6">
        <w:rPr>
          <w:rFonts w:ascii="Times New Roman" w:hAnsi="Times New Roman" w:cs="Times New Roman"/>
          <w:sz w:val="28"/>
          <w:szCs w:val="28"/>
          <w:lang w:val="en-US"/>
        </w:rPr>
        <w:t>.</w:t>
      </w:r>
    </w:p>
    <w:p w:rsidR="00277149" w:rsidRDefault="00277149" w:rsidP="00277149">
      <w:pPr>
        <w:spacing w:after="0" w:line="360" w:lineRule="auto"/>
        <w:ind w:firstLine="709"/>
        <w:jc w:val="both"/>
        <w:rPr>
          <w:rFonts w:ascii="Times New Roman" w:hAnsi="Times New Roman" w:cs="Times New Roman"/>
          <w:sz w:val="28"/>
          <w:szCs w:val="28"/>
          <w:lang w:val="en-US"/>
        </w:rPr>
      </w:pPr>
    </w:p>
    <w:p w:rsidR="00277149" w:rsidRDefault="00277149" w:rsidP="0027714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Reviewer</w:t>
      </w:r>
    </w:p>
    <w:p w:rsidR="00277149" w:rsidRDefault="00277149" w:rsidP="00277149">
      <w:pPr>
        <w:spacing w:after="0" w:line="360" w:lineRule="auto"/>
        <w:ind w:firstLine="709"/>
        <w:jc w:val="both"/>
        <w:rPr>
          <w:rFonts w:ascii="Times New Roman" w:hAnsi="Times New Roman" w:cs="Times New Roman"/>
          <w:sz w:val="28"/>
          <w:szCs w:val="28"/>
          <w:lang w:val="en-US"/>
        </w:rPr>
      </w:pPr>
    </w:p>
    <w:p w:rsidR="00277149" w:rsidRDefault="00277149" w:rsidP="00277149">
      <w:pPr>
        <w:spacing w:after="0" w:line="360" w:lineRule="auto"/>
        <w:ind w:firstLine="709"/>
        <w:jc w:val="both"/>
        <w:rPr>
          <w:rFonts w:ascii="Times New Roman" w:hAnsi="Times New Roman" w:cs="Times New Roman"/>
          <w:sz w:val="28"/>
          <w:szCs w:val="28"/>
          <w:lang w:val="en-US"/>
        </w:rPr>
      </w:pPr>
    </w:p>
    <w:p w:rsidR="00277149" w:rsidRPr="00182D06" w:rsidRDefault="00277149" w:rsidP="00277149">
      <w:pPr>
        <w:spacing w:after="0" w:line="360" w:lineRule="auto"/>
        <w:ind w:firstLine="561"/>
        <w:jc w:val="both"/>
        <w:rPr>
          <w:rFonts w:ascii="Times New Roman" w:hAnsi="Times New Roman" w:cs="Times New Roman"/>
          <w:sz w:val="28"/>
          <w:szCs w:val="28"/>
          <w:lang w:val="en-US"/>
        </w:rPr>
      </w:pPr>
      <w:r w:rsidRPr="00182D06">
        <w:rPr>
          <w:rFonts w:ascii="Times New Roman" w:hAnsi="Times New Roman" w:cs="Times New Roman"/>
          <w:sz w:val="28"/>
          <w:szCs w:val="28"/>
          <w:lang w:val="en-US"/>
        </w:rPr>
        <w:t xml:space="preserve">This manual contains materials in English on </w:t>
      </w:r>
      <w:r w:rsidR="00ED22B2">
        <w:rPr>
          <w:rFonts w:ascii="Times New Roman" w:hAnsi="Times New Roman" w:cs="Times New Roman"/>
          <w:sz w:val="28"/>
          <w:szCs w:val="28"/>
          <w:lang w:val="en-US"/>
        </w:rPr>
        <w:t>Introduction to Research Methods and Techniques</w:t>
      </w:r>
      <w:r w:rsidRPr="00182D06">
        <w:rPr>
          <w:rFonts w:ascii="Times New Roman" w:hAnsi="Times New Roman" w:cs="Times New Roman"/>
          <w:sz w:val="28"/>
          <w:szCs w:val="28"/>
          <w:lang w:val="en-US"/>
        </w:rPr>
        <w:t>. It has the course program, abstracts of lectures, themes of seminars, exams questions and important references.</w:t>
      </w:r>
    </w:p>
    <w:p w:rsidR="00277149" w:rsidRPr="00991674" w:rsidRDefault="00277149" w:rsidP="00277149">
      <w:pPr>
        <w:spacing w:after="0" w:line="360" w:lineRule="auto"/>
        <w:ind w:firstLine="561"/>
        <w:jc w:val="both"/>
        <w:rPr>
          <w:rFonts w:ascii="Times New Roman" w:hAnsi="Times New Roman" w:cs="Times New Roman"/>
          <w:sz w:val="28"/>
          <w:szCs w:val="28"/>
          <w:lang w:val="en-US"/>
        </w:rPr>
      </w:pPr>
      <w:r w:rsidRPr="00182D06">
        <w:rPr>
          <w:rFonts w:ascii="Times New Roman" w:hAnsi="Times New Roman" w:cs="Times New Roman"/>
          <w:sz w:val="28"/>
          <w:szCs w:val="28"/>
          <w:lang w:val="en-US"/>
        </w:rPr>
        <w:t xml:space="preserve">The studying-methodical manual is recommended for English-speaking foreign students of the NNSU specializing at Bachelor's Program </w:t>
      </w:r>
      <w:r w:rsidRPr="00991674">
        <w:rPr>
          <w:rFonts w:ascii="Times New Roman" w:eastAsia="Times New Roman" w:hAnsi="Times New Roman" w:cs="Times New Roman"/>
          <w:sz w:val="28"/>
          <w:szCs w:val="28"/>
          <w:lang w:val="en-US"/>
        </w:rPr>
        <w:t>031900.62</w:t>
      </w:r>
      <w:r w:rsidRPr="00991674">
        <w:rPr>
          <w:rFonts w:ascii="Times New Roman" w:hAnsi="Times New Roman" w:cs="Times New Roman"/>
          <w:sz w:val="28"/>
          <w:szCs w:val="28"/>
          <w:lang w:val="en-US"/>
        </w:rPr>
        <w:t xml:space="preserve"> – International Relations. </w:t>
      </w: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Default="00277149" w:rsidP="00277149">
      <w:pPr>
        <w:spacing w:after="0" w:line="360" w:lineRule="auto"/>
        <w:ind w:firstLine="561"/>
        <w:jc w:val="both"/>
        <w:rPr>
          <w:rFonts w:ascii="Arial" w:hAnsi="Arial" w:cs="Arial"/>
          <w:sz w:val="26"/>
          <w:szCs w:val="26"/>
          <w:lang w:val="en-US"/>
        </w:rPr>
      </w:pPr>
    </w:p>
    <w:p w:rsidR="00277149" w:rsidRPr="00BE1A17" w:rsidRDefault="00277149" w:rsidP="00ED22B2">
      <w:pPr>
        <w:spacing w:after="0" w:line="240" w:lineRule="auto"/>
        <w:jc w:val="right"/>
        <w:rPr>
          <w:sz w:val="28"/>
          <w:szCs w:val="28"/>
          <w:lang w:val="en-US"/>
        </w:rPr>
      </w:pPr>
      <w:r>
        <w:rPr>
          <w:sz w:val="28"/>
          <w:szCs w:val="28"/>
        </w:rPr>
        <w:t>УДК</w:t>
      </w:r>
      <w:r w:rsidR="00DC3408">
        <w:rPr>
          <w:sz w:val="28"/>
          <w:szCs w:val="28"/>
          <w:lang w:val="en-US"/>
        </w:rPr>
        <w:t xml:space="preserve"> 303.8</w:t>
      </w:r>
      <w:r w:rsidRPr="00BE1A17">
        <w:rPr>
          <w:sz w:val="28"/>
          <w:szCs w:val="28"/>
          <w:lang w:val="en-US"/>
        </w:rPr>
        <w:tab/>
      </w:r>
      <w:r w:rsidRPr="00BE1A17">
        <w:rPr>
          <w:sz w:val="28"/>
          <w:szCs w:val="28"/>
          <w:lang w:val="en-US"/>
        </w:rPr>
        <w:tab/>
      </w:r>
    </w:p>
    <w:p w:rsidR="00277149" w:rsidRPr="00BE1A17" w:rsidRDefault="00277149" w:rsidP="00ED22B2">
      <w:pPr>
        <w:spacing w:after="0" w:line="240" w:lineRule="auto"/>
        <w:jc w:val="right"/>
        <w:rPr>
          <w:sz w:val="28"/>
          <w:szCs w:val="28"/>
          <w:lang w:val="en-US"/>
        </w:rPr>
      </w:pPr>
      <w:r w:rsidRPr="00BE1A17">
        <w:rPr>
          <w:sz w:val="28"/>
          <w:szCs w:val="28"/>
          <w:lang w:val="en-US"/>
        </w:rPr>
        <w:tab/>
      </w:r>
      <w:r>
        <w:rPr>
          <w:sz w:val="28"/>
          <w:szCs w:val="28"/>
        </w:rPr>
        <w:t>ББК</w:t>
      </w:r>
      <w:r w:rsidR="00DC3408">
        <w:rPr>
          <w:sz w:val="28"/>
          <w:szCs w:val="28"/>
          <w:lang w:val="en-US"/>
        </w:rPr>
        <w:t xml:space="preserve"> 63.2</w:t>
      </w:r>
      <w:r w:rsidRPr="00BE1A17">
        <w:rPr>
          <w:sz w:val="28"/>
          <w:szCs w:val="28"/>
          <w:lang w:val="en-US"/>
        </w:rPr>
        <w:tab/>
      </w:r>
      <w:r w:rsidRPr="00BE1A17">
        <w:rPr>
          <w:sz w:val="28"/>
          <w:szCs w:val="28"/>
          <w:lang w:val="en-US"/>
        </w:rPr>
        <w:tab/>
      </w:r>
    </w:p>
    <w:p w:rsidR="00277149" w:rsidRPr="00982CCC" w:rsidRDefault="00277149" w:rsidP="00277149">
      <w:pPr>
        <w:spacing w:after="0" w:line="360" w:lineRule="auto"/>
        <w:ind w:firstLine="4400"/>
        <w:rPr>
          <w:bCs/>
          <w:sz w:val="28"/>
          <w:szCs w:val="28"/>
          <w:lang w:val="en-US"/>
        </w:rPr>
      </w:pPr>
      <w:r w:rsidRPr="00982CCC">
        <w:rPr>
          <w:bCs/>
          <w:sz w:val="28"/>
          <w:szCs w:val="28"/>
          <w:lang w:val="en-US"/>
        </w:rPr>
        <w:t>© N.I. Lobachevsky State University</w:t>
      </w:r>
    </w:p>
    <w:p w:rsidR="00277149" w:rsidRPr="00982CCC" w:rsidRDefault="00277149" w:rsidP="00277149">
      <w:pPr>
        <w:spacing w:after="0" w:line="360" w:lineRule="auto"/>
        <w:ind w:firstLine="4375"/>
        <w:rPr>
          <w:bCs/>
          <w:sz w:val="28"/>
          <w:szCs w:val="28"/>
          <w:lang w:val="en-US"/>
        </w:rPr>
      </w:pPr>
      <w:proofErr w:type="gramStart"/>
      <w:r w:rsidRPr="00982CCC">
        <w:rPr>
          <w:bCs/>
          <w:sz w:val="28"/>
          <w:szCs w:val="28"/>
          <w:lang w:val="en-US"/>
        </w:rPr>
        <w:t>of</w:t>
      </w:r>
      <w:proofErr w:type="gramEnd"/>
      <w:r w:rsidRPr="00982CCC">
        <w:rPr>
          <w:bCs/>
          <w:sz w:val="28"/>
          <w:szCs w:val="28"/>
          <w:lang w:val="en-US"/>
        </w:rPr>
        <w:t xml:space="preserve"> Nizhny Novgorod, 201</w:t>
      </w:r>
      <w:r w:rsidR="008315B9">
        <w:rPr>
          <w:bCs/>
          <w:sz w:val="28"/>
          <w:szCs w:val="28"/>
          <w:lang w:val="en-US"/>
        </w:rPr>
        <w:t>6</w:t>
      </w:r>
    </w:p>
    <w:p w:rsidR="00277149" w:rsidRDefault="00277149" w:rsidP="00277149">
      <w:pPr>
        <w:spacing w:after="0" w:line="360" w:lineRule="auto"/>
        <w:ind w:firstLine="561"/>
        <w:jc w:val="both"/>
        <w:rPr>
          <w:rFonts w:ascii="Times New Roman" w:hAnsi="Times New Roman" w:cs="Times New Roman"/>
          <w:sz w:val="28"/>
          <w:szCs w:val="28"/>
          <w:lang w:val="en-US"/>
        </w:rPr>
      </w:pPr>
    </w:p>
    <w:p w:rsidR="00C37A1E" w:rsidRDefault="00B24E97" w:rsidP="00B24E97">
      <w:pPr>
        <w:jc w:val="center"/>
        <w:rPr>
          <w:rFonts w:ascii="Times New Roman" w:hAnsi="Times New Roman" w:cs="Times New Roman"/>
          <w:sz w:val="28"/>
          <w:szCs w:val="28"/>
          <w:lang w:val="en-US"/>
        </w:rPr>
      </w:pPr>
      <w:r w:rsidRPr="00B24E97">
        <w:rPr>
          <w:rFonts w:ascii="Times New Roman" w:hAnsi="Times New Roman" w:cs="Times New Roman"/>
          <w:sz w:val="28"/>
          <w:szCs w:val="28"/>
          <w:lang w:val="en-US"/>
        </w:rPr>
        <w:lastRenderedPageBreak/>
        <w:t>Contents</w:t>
      </w:r>
    </w:p>
    <w:p w:rsidR="00B24E97" w:rsidRDefault="00B24E97" w:rsidP="0032442B">
      <w:pPr>
        <w:spacing w:after="0" w:line="360" w:lineRule="auto"/>
        <w:jc w:val="both"/>
        <w:rPr>
          <w:rFonts w:ascii="Times New Roman" w:hAnsi="Times New Roman" w:cs="Times New Roman"/>
          <w:sz w:val="28"/>
          <w:szCs w:val="28"/>
          <w:lang w:val="en-US"/>
        </w:rPr>
      </w:pPr>
      <w:r w:rsidRPr="0032442B">
        <w:rPr>
          <w:rFonts w:ascii="Times New Roman" w:hAnsi="Times New Roman" w:cs="Times New Roman"/>
          <w:b/>
          <w:sz w:val="28"/>
          <w:szCs w:val="28"/>
          <w:lang w:val="en-US"/>
        </w:rPr>
        <w:t>Section I.</w:t>
      </w:r>
      <w:r>
        <w:rPr>
          <w:rFonts w:ascii="Times New Roman" w:hAnsi="Times New Roman" w:cs="Times New Roman"/>
          <w:sz w:val="28"/>
          <w:szCs w:val="28"/>
          <w:lang w:val="en-US"/>
        </w:rPr>
        <w:t xml:space="preserve"> Program of the Course “Introduction to Research Methods and  </w:t>
      </w:r>
    </w:p>
    <w:p w:rsidR="00B24E97" w:rsidRDefault="00B24E97"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Techniques”</w:t>
      </w:r>
      <w:r w:rsidR="004868EF">
        <w:rPr>
          <w:rFonts w:ascii="Times New Roman" w:hAnsi="Times New Roman" w:cs="Times New Roman"/>
          <w:sz w:val="28"/>
          <w:szCs w:val="28"/>
          <w:lang w:val="en-US"/>
        </w:rPr>
        <w:t xml:space="preserve"> …………………………………………………..</w:t>
      </w:r>
    </w:p>
    <w:p w:rsidR="00BD40FC" w:rsidRDefault="00B24E97" w:rsidP="0032442B">
      <w:pPr>
        <w:spacing w:after="0" w:line="360" w:lineRule="auto"/>
        <w:jc w:val="both"/>
        <w:rPr>
          <w:rFonts w:ascii="Times New Roman" w:hAnsi="Times New Roman" w:cs="Times New Roman"/>
          <w:sz w:val="28"/>
          <w:szCs w:val="28"/>
          <w:lang w:val="en-US"/>
        </w:rPr>
      </w:pPr>
      <w:r w:rsidRPr="0032442B">
        <w:rPr>
          <w:rFonts w:ascii="Times New Roman" w:hAnsi="Times New Roman" w:cs="Times New Roman"/>
          <w:b/>
          <w:sz w:val="28"/>
          <w:szCs w:val="28"/>
          <w:lang w:val="en-US"/>
        </w:rPr>
        <w:t>Section II.</w:t>
      </w:r>
      <w:r>
        <w:rPr>
          <w:rFonts w:ascii="Times New Roman" w:hAnsi="Times New Roman" w:cs="Times New Roman"/>
          <w:sz w:val="28"/>
          <w:szCs w:val="28"/>
          <w:lang w:val="en-US"/>
        </w:rPr>
        <w:t xml:space="preserve"> </w:t>
      </w:r>
      <w:r w:rsidR="00BD40FC">
        <w:rPr>
          <w:rFonts w:ascii="Times New Roman" w:hAnsi="Times New Roman" w:cs="Times New Roman"/>
          <w:sz w:val="28"/>
          <w:szCs w:val="28"/>
          <w:lang w:val="en-US"/>
        </w:rPr>
        <w:t xml:space="preserve"> Materials (lecture abstracts): main topics of the course </w:t>
      </w:r>
    </w:p>
    <w:p w:rsidR="00EC3AAF" w:rsidRDefault="00E42BE1"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D40FC">
        <w:rPr>
          <w:rFonts w:ascii="Times New Roman" w:hAnsi="Times New Roman" w:cs="Times New Roman"/>
          <w:sz w:val="28"/>
          <w:szCs w:val="28"/>
          <w:lang w:val="en-US"/>
        </w:rPr>
        <w:t xml:space="preserve">“Introduction to Research Methods and </w:t>
      </w:r>
    </w:p>
    <w:p w:rsidR="00B24E97" w:rsidRDefault="00EC3AAF"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BD40FC">
        <w:rPr>
          <w:rFonts w:ascii="Times New Roman" w:hAnsi="Times New Roman" w:cs="Times New Roman"/>
          <w:sz w:val="28"/>
          <w:szCs w:val="28"/>
          <w:lang w:val="en-US"/>
        </w:rPr>
        <w:t>Techniques” ……………………….</w:t>
      </w:r>
      <w:r>
        <w:rPr>
          <w:rFonts w:ascii="Times New Roman" w:hAnsi="Times New Roman" w:cs="Times New Roman"/>
          <w:sz w:val="28"/>
          <w:szCs w:val="28"/>
          <w:lang w:val="en-US"/>
        </w:rPr>
        <w:t xml:space="preserve"> ……………………… </w:t>
      </w:r>
    </w:p>
    <w:p w:rsidR="00124EE8" w:rsidRDefault="00124EE8" w:rsidP="0032442B">
      <w:pPr>
        <w:spacing w:after="0" w:line="360" w:lineRule="auto"/>
        <w:jc w:val="both"/>
        <w:rPr>
          <w:rFonts w:ascii="Times New Roman" w:hAnsi="Times New Roman" w:cs="Times New Roman"/>
          <w:sz w:val="28"/>
          <w:szCs w:val="28"/>
          <w:lang w:val="en-US"/>
        </w:rPr>
      </w:pPr>
      <w:r>
        <w:rPr>
          <w:rFonts w:ascii="Times New Roman" w:hAnsi="Times New Roman" w:cs="Times New Roman"/>
          <w:b/>
          <w:sz w:val="28"/>
          <w:szCs w:val="28"/>
          <w:lang w:val="en-US"/>
        </w:rPr>
        <w:t xml:space="preserve">         </w:t>
      </w:r>
      <w:proofErr w:type="gramStart"/>
      <w:r w:rsidR="00300953" w:rsidRPr="00124EE8">
        <w:rPr>
          <w:rFonts w:ascii="Times New Roman" w:hAnsi="Times New Roman" w:cs="Times New Roman"/>
          <w:b/>
          <w:sz w:val="28"/>
          <w:szCs w:val="28"/>
          <w:lang w:val="en-US"/>
        </w:rPr>
        <w:t>Chapter 1.</w:t>
      </w:r>
      <w:proofErr w:type="gramEnd"/>
      <w:r w:rsidR="00300953">
        <w:rPr>
          <w:rFonts w:ascii="Times New Roman" w:hAnsi="Times New Roman" w:cs="Times New Roman"/>
          <w:sz w:val="28"/>
          <w:szCs w:val="28"/>
          <w:lang w:val="en-US"/>
        </w:rPr>
        <w:t xml:space="preserve"> </w:t>
      </w:r>
      <w:r w:rsidRPr="00124EE8">
        <w:rPr>
          <w:rFonts w:ascii="Times New Roman" w:eastAsia="Times New Roman" w:hAnsi="Times New Roman" w:cs="Times New Roman"/>
          <w:sz w:val="28"/>
          <w:szCs w:val="28"/>
          <w:lang w:val="en-US"/>
        </w:rPr>
        <w:t xml:space="preserve">The primary sources in international relations research, methods </w:t>
      </w:r>
      <w:r>
        <w:rPr>
          <w:rFonts w:ascii="Times New Roman" w:hAnsi="Times New Roman" w:cs="Times New Roman"/>
          <w:sz w:val="28"/>
          <w:szCs w:val="28"/>
          <w:lang w:val="en-US"/>
        </w:rPr>
        <w:t xml:space="preserve">  </w:t>
      </w:r>
    </w:p>
    <w:p w:rsidR="00124EE8" w:rsidRDefault="00124EE8"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124EE8">
        <w:rPr>
          <w:rFonts w:ascii="Times New Roman" w:eastAsia="Times New Roman" w:hAnsi="Times New Roman" w:cs="Times New Roman"/>
          <w:sz w:val="28"/>
          <w:szCs w:val="28"/>
          <w:lang w:val="en-US"/>
        </w:rPr>
        <w:t>of</w:t>
      </w:r>
      <w:proofErr w:type="gramEnd"/>
      <w:r w:rsidRPr="00124EE8">
        <w:rPr>
          <w:rFonts w:ascii="Times New Roman" w:eastAsia="Times New Roman" w:hAnsi="Times New Roman" w:cs="Times New Roman"/>
          <w:sz w:val="28"/>
          <w:szCs w:val="28"/>
          <w:lang w:val="en-US"/>
        </w:rPr>
        <w:t xml:space="preserve"> their analysis. Writing a research paper </w:t>
      </w:r>
      <w:r>
        <w:rPr>
          <w:rFonts w:ascii="Times New Roman" w:hAnsi="Times New Roman" w:cs="Times New Roman"/>
          <w:sz w:val="28"/>
          <w:szCs w:val="28"/>
          <w:lang w:val="en-US"/>
        </w:rPr>
        <w:t xml:space="preserve">………………… </w:t>
      </w:r>
    </w:p>
    <w:p w:rsidR="005B269E" w:rsidRDefault="00DB6ACB" w:rsidP="0032442B">
      <w:pPr>
        <w:spacing w:after="0" w:line="360" w:lineRule="auto"/>
        <w:jc w:val="both"/>
        <w:rPr>
          <w:rFonts w:ascii="Times New Roman" w:hAnsi="Times New Roman" w:cs="Times New Roman"/>
          <w:sz w:val="28"/>
          <w:szCs w:val="28"/>
          <w:lang w:val="en-US"/>
        </w:rPr>
      </w:pPr>
      <w:r w:rsidRPr="00F735BD">
        <w:rPr>
          <w:rFonts w:ascii="Times New Roman" w:hAnsi="Times New Roman" w:cs="Times New Roman"/>
          <w:sz w:val="28"/>
          <w:szCs w:val="28"/>
          <w:lang w:val="en-US"/>
        </w:rPr>
        <w:t xml:space="preserve">                   </w:t>
      </w:r>
      <w:r w:rsidR="00F735BD" w:rsidRPr="00F735BD">
        <w:rPr>
          <w:rFonts w:ascii="Times New Roman" w:hAnsi="Times New Roman" w:cs="Times New Roman"/>
          <w:sz w:val="28"/>
          <w:szCs w:val="28"/>
          <w:lang w:val="en-US"/>
        </w:rPr>
        <w:t xml:space="preserve"> </w:t>
      </w:r>
      <w:r w:rsidR="005B269E">
        <w:rPr>
          <w:rFonts w:ascii="Times New Roman" w:hAnsi="Times New Roman" w:cs="Times New Roman"/>
          <w:sz w:val="28"/>
          <w:szCs w:val="28"/>
          <w:lang w:val="en-US"/>
        </w:rPr>
        <w:t xml:space="preserve">1.1. </w:t>
      </w:r>
      <w:r w:rsidRPr="00F735BD">
        <w:rPr>
          <w:rFonts w:ascii="Times New Roman" w:eastAsia="Times New Roman" w:hAnsi="Times New Roman" w:cs="Times New Roman"/>
          <w:sz w:val="28"/>
          <w:szCs w:val="28"/>
          <w:lang w:val="en-US"/>
        </w:rPr>
        <w:t xml:space="preserve">Definition and types of primary sources in historical analysis of </w:t>
      </w:r>
      <w:r w:rsidR="005B269E">
        <w:rPr>
          <w:rFonts w:ascii="Times New Roman" w:hAnsi="Times New Roman" w:cs="Times New Roman"/>
          <w:sz w:val="28"/>
          <w:szCs w:val="28"/>
          <w:lang w:val="en-US"/>
        </w:rPr>
        <w:t xml:space="preserve">  </w:t>
      </w:r>
    </w:p>
    <w:p w:rsidR="005B269E" w:rsidRDefault="005B269E"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8446F1">
        <w:rPr>
          <w:rFonts w:ascii="Times New Roman" w:hAnsi="Times New Roman" w:cs="Times New Roman"/>
          <w:sz w:val="28"/>
          <w:szCs w:val="28"/>
          <w:lang w:val="en-US"/>
        </w:rPr>
        <w:t>I</w:t>
      </w:r>
      <w:r w:rsidR="00DB6ACB" w:rsidRPr="00F735BD">
        <w:rPr>
          <w:rFonts w:ascii="Times New Roman" w:eastAsia="Times New Roman" w:hAnsi="Times New Roman" w:cs="Times New Roman"/>
          <w:sz w:val="28"/>
          <w:szCs w:val="28"/>
          <w:lang w:val="en-US"/>
        </w:rPr>
        <w:t xml:space="preserve">nternational </w:t>
      </w:r>
      <w:r w:rsidR="008446F1">
        <w:rPr>
          <w:rFonts w:ascii="Times New Roman" w:hAnsi="Times New Roman" w:cs="Times New Roman"/>
          <w:sz w:val="28"/>
          <w:szCs w:val="28"/>
          <w:lang w:val="en-US"/>
        </w:rPr>
        <w:t>R</w:t>
      </w:r>
      <w:r w:rsidR="00DB6ACB" w:rsidRPr="00F735BD">
        <w:rPr>
          <w:rFonts w:ascii="Times New Roman" w:eastAsia="Times New Roman" w:hAnsi="Times New Roman" w:cs="Times New Roman"/>
          <w:sz w:val="28"/>
          <w:szCs w:val="28"/>
          <w:lang w:val="en-US"/>
        </w:rPr>
        <w:t>elations.</w:t>
      </w:r>
      <w:proofErr w:type="gramEnd"/>
      <w:r w:rsidR="00DB6ACB" w:rsidRPr="00F735BD">
        <w:rPr>
          <w:rFonts w:ascii="Times New Roman" w:eastAsia="Times New Roman" w:hAnsi="Times New Roman" w:cs="Times New Roman"/>
          <w:sz w:val="28"/>
          <w:szCs w:val="28"/>
          <w:lang w:val="en-US"/>
        </w:rPr>
        <w:t xml:space="preserve"> Ways of critical analysis of primary </w:t>
      </w:r>
      <w:r>
        <w:rPr>
          <w:rFonts w:ascii="Times New Roman" w:hAnsi="Times New Roman" w:cs="Times New Roman"/>
          <w:sz w:val="28"/>
          <w:szCs w:val="28"/>
          <w:lang w:val="en-US"/>
        </w:rPr>
        <w:t xml:space="preserve"> </w:t>
      </w:r>
    </w:p>
    <w:p w:rsidR="00DB6ACB" w:rsidRPr="00F735BD" w:rsidRDefault="005B269E"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DB6ACB" w:rsidRPr="00F735BD">
        <w:rPr>
          <w:rFonts w:ascii="Times New Roman" w:eastAsia="Times New Roman" w:hAnsi="Times New Roman" w:cs="Times New Roman"/>
          <w:sz w:val="28"/>
          <w:szCs w:val="28"/>
          <w:lang w:val="en-US"/>
        </w:rPr>
        <w:t>sources</w:t>
      </w:r>
      <w:proofErr w:type="gramEnd"/>
      <w:r>
        <w:rPr>
          <w:rFonts w:ascii="Times New Roman" w:hAnsi="Times New Roman" w:cs="Times New Roman"/>
          <w:sz w:val="28"/>
          <w:szCs w:val="28"/>
          <w:lang w:val="en-US"/>
        </w:rPr>
        <w:t>…………………………………………………….</w:t>
      </w:r>
    </w:p>
    <w:p w:rsidR="00124EE8" w:rsidRPr="00F735BD" w:rsidRDefault="00DB6ACB" w:rsidP="0032442B">
      <w:pPr>
        <w:spacing w:after="0" w:line="360" w:lineRule="auto"/>
        <w:jc w:val="both"/>
        <w:rPr>
          <w:rFonts w:ascii="Times New Roman" w:hAnsi="Times New Roman" w:cs="Times New Roman"/>
          <w:sz w:val="28"/>
          <w:szCs w:val="28"/>
          <w:lang w:val="en-US"/>
        </w:rPr>
      </w:pPr>
      <w:r w:rsidRPr="00F735BD">
        <w:rPr>
          <w:rFonts w:ascii="Times New Roman" w:hAnsi="Times New Roman" w:cs="Times New Roman"/>
          <w:sz w:val="28"/>
          <w:szCs w:val="28"/>
          <w:lang w:val="en-US"/>
        </w:rPr>
        <w:t xml:space="preserve">              </w:t>
      </w:r>
      <w:r w:rsidR="00291478" w:rsidRPr="00F735BD">
        <w:rPr>
          <w:rFonts w:ascii="Times New Roman" w:hAnsi="Times New Roman" w:cs="Times New Roman"/>
          <w:sz w:val="28"/>
          <w:szCs w:val="28"/>
          <w:lang w:val="en-US"/>
        </w:rPr>
        <w:t xml:space="preserve">       </w:t>
      </w:r>
      <w:r w:rsidR="005B269E">
        <w:rPr>
          <w:rFonts w:ascii="Times New Roman" w:hAnsi="Times New Roman" w:cs="Times New Roman"/>
          <w:sz w:val="28"/>
          <w:szCs w:val="28"/>
          <w:lang w:val="en-US"/>
        </w:rPr>
        <w:t xml:space="preserve">1.2. </w:t>
      </w:r>
      <w:r w:rsidRPr="00F735BD">
        <w:rPr>
          <w:rFonts w:ascii="Times New Roman" w:eastAsia="Times New Roman" w:hAnsi="Times New Roman" w:cs="Times New Roman"/>
          <w:sz w:val="28"/>
          <w:szCs w:val="28"/>
          <w:lang w:val="en-US"/>
        </w:rPr>
        <w:t xml:space="preserve">Typical structure of course research paper (course </w:t>
      </w:r>
      <w:r w:rsidR="00047C02">
        <w:rPr>
          <w:rFonts w:ascii="Times New Roman" w:eastAsia="Times New Roman" w:hAnsi="Times New Roman" w:cs="Times New Roman"/>
          <w:sz w:val="28"/>
          <w:szCs w:val="28"/>
          <w:lang w:val="en-US"/>
        </w:rPr>
        <w:t>paper</w:t>
      </w:r>
      <w:r w:rsidRPr="00F735BD">
        <w:rPr>
          <w:rFonts w:ascii="Times New Roman" w:eastAsia="Times New Roman" w:hAnsi="Times New Roman" w:cs="Times New Roman"/>
          <w:sz w:val="28"/>
          <w:szCs w:val="28"/>
          <w:lang w:val="en-US"/>
        </w:rPr>
        <w:t>)</w:t>
      </w:r>
      <w:r w:rsidR="00124EE8" w:rsidRPr="00F735BD">
        <w:rPr>
          <w:rFonts w:ascii="Times New Roman" w:eastAsia="Times New Roman" w:hAnsi="Times New Roman" w:cs="Times New Roman"/>
          <w:sz w:val="28"/>
          <w:szCs w:val="28"/>
          <w:lang w:val="en-US"/>
        </w:rPr>
        <w:t xml:space="preserve"> </w:t>
      </w:r>
      <w:r w:rsidR="005B269E">
        <w:rPr>
          <w:rFonts w:ascii="Times New Roman" w:hAnsi="Times New Roman" w:cs="Times New Roman"/>
          <w:sz w:val="28"/>
          <w:szCs w:val="28"/>
          <w:lang w:val="en-US"/>
        </w:rPr>
        <w:t>….</w:t>
      </w:r>
      <w:r w:rsidR="00124EE8" w:rsidRPr="00F735BD">
        <w:rPr>
          <w:rFonts w:ascii="Times New Roman" w:eastAsia="Times New Roman" w:hAnsi="Times New Roman" w:cs="Times New Roman"/>
          <w:sz w:val="28"/>
          <w:szCs w:val="28"/>
          <w:lang w:val="en-US"/>
        </w:rPr>
        <w:t xml:space="preserve"> </w:t>
      </w:r>
    </w:p>
    <w:p w:rsidR="00F735BD" w:rsidRPr="00F735BD" w:rsidRDefault="00F735BD" w:rsidP="0032442B">
      <w:pPr>
        <w:spacing w:after="0" w:line="360" w:lineRule="auto"/>
        <w:jc w:val="both"/>
        <w:rPr>
          <w:rFonts w:ascii="Times New Roman" w:hAnsi="Times New Roman" w:cs="Times New Roman"/>
          <w:sz w:val="28"/>
          <w:szCs w:val="28"/>
          <w:lang w:val="en-US"/>
        </w:rPr>
      </w:pPr>
      <w:r w:rsidRPr="00F735BD">
        <w:rPr>
          <w:rFonts w:ascii="Times New Roman" w:hAnsi="Times New Roman" w:cs="Times New Roman"/>
          <w:sz w:val="28"/>
          <w:szCs w:val="28"/>
          <w:lang w:val="en-US"/>
        </w:rPr>
        <w:t xml:space="preserve">                     </w:t>
      </w:r>
      <w:r w:rsidR="005B269E">
        <w:rPr>
          <w:rFonts w:ascii="Times New Roman" w:hAnsi="Times New Roman" w:cs="Times New Roman"/>
          <w:sz w:val="28"/>
          <w:szCs w:val="28"/>
          <w:lang w:val="en-US"/>
        </w:rPr>
        <w:t xml:space="preserve">1.3. </w:t>
      </w:r>
      <w:r w:rsidRPr="00F735BD">
        <w:rPr>
          <w:rFonts w:ascii="Times New Roman" w:eastAsia="Times New Roman" w:hAnsi="Times New Roman" w:cs="Times New Roman"/>
          <w:sz w:val="28"/>
          <w:szCs w:val="28"/>
          <w:lang w:val="en-US"/>
        </w:rPr>
        <w:t>Subject of I</w:t>
      </w:r>
      <w:r w:rsidR="004B600E">
        <w:rPr>
          <w:rFonts w:ascii="Times New Roman" w:hAnsi="Times New Roman" w:cs="Times New Roman"/>
          <w:sz w:val="28"/>
          <w:szCs w:val="28"/>
          <w:lang w:val="en-US"/>
        </w:rPr>
        <w:t xml:space="preserve">nternational </w:t>
      </w:r>
      <w:r w:rsidRPr="00F735BD">
        <w:rPr>
          <w:rFonts w:ascii="Times New Roman" w:eastAsia="Times New Roman" w:hAnsi="Times New Roman" w:cs="Times New Roman"/>
          <w:sz w:val="28"/>
          <w:szCs w:val="28"/>
          <w:lang w:val="en-US"/>
        </w:rPr>
        <w:t>R</w:t>
      </w:r>
      <w:r w:rsidR="004B600E">
        <w:rPr>
          <w:rFonts w:ascii="Times New Roman" w:hAnsi="Times New Roman" w:cs="Times New Roman"/>
          <w:sz w:val="28"/>
          <w:szCs w:val="28"/>
          <w:lang w:val="en-US"/>
        </w:rPr>
        <w:t>elations</w:t>
      </w:r>
      <w:r w:rsidRPr="00F735BD">
        <w:rPr>
          <w:rFonts w:ascii="Times New Roman" w:eastAsia="Times New Roman" w:hAnsi="Times New Roman" w:cs="Times New Roman"/>
          <w:sz w:val="28"/>
          <w:szCs w:val="28"/>
          <w:lang w:val="en-US"/>
        </w:rPr>
        <w:t xml:space="preserve"> research. </w:t>
      </w:r>
      <w:r w:rsidR="00FF2354">
        <w:rPr>
          <w:rFonts w:ascii="Times New Roman" w:hAnsi="Times New Roman" w:cs="Times New Roman"/>
          <w:sz w:val="28"/>
          <w:szCs w:val="28"/>
          <w:lang w:val="en-US"/>
        </w:rPr>
        <w:t>……………….</w:t>
      </w:r>
    </w:p>
    <w:p w:rsidR="009F6065" w:rsidRDefault="009F6065" w:rsidP="0032442B">
      <w:pPr>
        <w:spacing w:after="0" w:line="360" w:lineRule="auto"/>
        <w:jc w:val="both"/>
        <w:rPr>
          <w:rFonts w:ascii="Times New Roman" w:hAnsi="Times New Roman" w:cs="Times New Roman"/>
          <w:sz w:val="28"/>
          <w:szCs w:val="28"/>
          <w:lang w:val="en-US"/>
        </w:rPr>
      </w:pPr>
    </w:p>
    <w:p w:rsidR="009F6065" w:rsidRPr="00AA093C" w:rsidRDefault="00AA093C"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AA093C">
        <w:rPr>
          <w:rFonts w:ascii="Times New Roman" w:hAnsi="Times New Roman" w:cs="Times New Roman"/>
          <w:b/>
          <w:sz w:val="28"/>
          <w:szCs w:val="28"/>
          <w:lang w:val="en-US"/>
        </w:rPr>
        <w:t>Chapter 2.</w:t>
      </w:r>
      <w:proofErr w:type="gramEnd"/>
      <w:r>
        <w:rPr>
          <w:rFonts w:ascii="Times New Roman" w:hAnsi="Times New Roman" w:cs="Times New Roman"/>
          <w:sz w:val="28"/>
          <w:szCs w:val="28"/>
          <w:lang w:val="en-US"/>
        </w:rPr>
        <w:t xml:space="preserve">  </w:t>
      </w:r>
      <w:proofErr w:type="gramStart"/>
      <w:r w:rsidRPr="00AA093C">
        <w:rPr>
          <w:rFonts w:ascii="Times New Roman" w:eastAsia="Times New Roman" w:hAnsi="Times New Roman" w:cs="Times New Roman"/>
          <w:sz w:val="28"/>
          <w:szCs w:val="28"/>
          <w:lang w:val="en-US"/>
        </w:rPr>
        <w:t>Methods and practical analysis of international relations</w:t>
      </w:r>
      <w:r w:rsidR="005B269E">
        <w:rPr>
          <w:rFonts w:ascii="Times New Roman" w:hAnsi="Times New Roman" w:cs="Times New Roman"/>
          <w:sz w:val="28"/>
          <w:szCs w:val="28"/>
          <w:lang w:val="en-US"/>
        </w:rPr>
        <w:t>.</w:t>
      </w:r>
      <w:proofErr w:type="gramEnd"/>
      <w:r w:rsidR="005B269E">
        <w:rPr>
          <w:rFonts w:ascii="Times New Roman" w:hAnsi="Times New Roman" w:cs="Times New Roman"/>
          <w:sz w:val="28"/>
          <w:szCs w:val="28"/>
          <w:lang w:val="en-US"/>
        </w:rPr>
        <w:t xml:space="preserve"> </w:t>
      </w:r>
    </w:p>
    <w:p w:rsidR="00B25022" w:rsidRPr="002E542A" w:rsidRDefault="00770BE5"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17B69">
        <w:rPr>
          <w:rFonts w:ascii="Times New Roman" w:hAnsi="Times New Roman" w:cs="Times New Roman"/>
          <w:sz w:val="28"/>
          <w:szCs w:val="28"/>
          <w:lang w:val="en-US"/>
        </w:rPr>
        <w:t xml:space="preserve">2.1. </w:t>
      </w:r>
      <w:r w:rsidR="00B25022" w:rsidRPr="002E542A">
        <w:rPr>
          <w:rFonts w:ascii="Times New Roman" w:eastAsia="Times New Roman" w:hAnsi="Times New Roman" w:cs="Times New Roman"/>
          <w:sz w:val="28"/>
          <w:szCs w:val="28"/>
          <w:lang w:val="en-US"/>
        </w:rPr>
        <w:t>Practical analysis of the art of diplomacy</w:t>
      </w:r>
      <w:r w:rsidR="0039708E">
        <w:rPr>
          <w:rFonts w:ascii="Times New Roman" w:hAnsi="Times New Roman" w:cs="Times New Roman"/>
          <w:sz w:val="28"/>
          <w:szCs w:val="28"/>
          <w:lang w:val="en-US"/>
        </w:rPr>
        <w:t>…………………</w:t>
      </w:r>
    </w:p>
    <w:p w:rsidR="00B25022" w:rsidRPr="002E542A" w:rsidRDefault="00770BE5" w:rsidP="0032442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817B69">
        <w:rPr>
          <w:rFonts w:ascii="Times New Roman" w:hAnsi="Times New Roman" w:cs="Times New Roman"/>
          <w:sz w:val="28"/>
          <w:szCs w:val="28"/>
          <w:lang w:val="en-US"/>
        </w:rPr>
        <w:t xml:space="preserve">2.2. </w:t>
      </w:r>
      <w:r w:rsidR="00B25022" w:rsidRPr="002E542A">
        <w:rPr>
          <w:rFonts w:ascii="Times New Roman" w:eastAsia="Times New Roman" w:hAnsi="Times New Roman" w:cs="Times New Roman"/>
          <w:sz w:val="28"/>
          <w:szCs w:val="28"/>
          <w:lang w:val="en-US"/>
        </w:rPr>
        <w:t>Foreign policy formulation and decision-making process</w:t>
      </w:r>
      <w:r w:rsidR="0039708E">
        <w:rPr>
          <w:rFonts w:ascii="Times New Roman" w:hAnsi="Times New Roman" w:cs="Times New Roman"/>
          <w:sz w:val="28"/>
          <w:szCs w:val="28"/>
          <w:lang w:val="en-US"/>
        </w:rPr>
        <w:t>…</w:t>
      </w:r>
    </w:p>
    <w:p w:rsidR="00B25022" w:rsidRDefault="00B25022" w:rsidP="0032442B">
      <w:pPr>
        <w:spacing w:after="0" w:line="360" w:lineRule="auto"/>
        <w:jc w:val="both"/>
        <w:rPr>
          <w:sz w:val="24"/>
          <w:szCs w:val="24"/>
          <w:lang w:val="en-US"/>
        </w:rPr>
      </w:pPr>
    </w:p>
    <w:p w:rsidR="00EC3AAF" w:rsidRDefault="00EC3AAF" w:rsidP="00EC3AA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113" w:line="360" w:lineRule="auto"/>
        <w:rPr>
          <w:rFonts w:ascii="Times New Roman" w:eastAsia="Arial CYR" w:hAnsi="Times New Roman" w:cs="Times New Roman"/>
          <w:color w:val="000000"/>
          <w:sz w:val="28"/>
          <w:szCs w:val="28"/>
          <w:lang w:val="en-US"/>
        </w:rPr>
      </w:pPr>
      <w:r w:rsidRPr="00F31CD1">
        <w:rPr>
          <w:rFonts w:ascii="Times New Roman" w:eastAsia="Arial CYR" w:hAnsi="Times New Roman" w:cs="Times New Roman"/>
          <w:b/>
          <w:bCs/>
          <w:color w:val="000000"/>
          <w:sz w:val="28"/>
          <w:szCs w:val="28"/>
          <w:lang w:val="en-US"/>
        </w:rPr>
        <w:t>Section III.</w:t>
      </w:r>
      <w:r w:rsidRPr="00F31CD1">
        <w:rPr>
          <w:rFonts w:ascii="Times New Roman" w:eastAsia="Arial CYR" w:hAnsi="Times New Roman" w:cs="Times New Roman"/>
          <w:color w:val="000000"/>
          <w:sz w:val="28"/>
          <w:szCs w:val="28"/>
          <w:lang w:val="en-US"/>
        </w:rPr>
        <w:t xml:space="preserve">  Main topics of practice in </w:t>
      </w:r>
      <w:r>
        <w:rPr>
          <w:rFonts w:ascii="Times New Roman" w:eastAsia="Arial CYR" w:hAnsi="Times New Roman" w:cs="Times New Roman"/>
          <w:color w:val="000000"/>
          <w:sz w:val="28"/>
          <w:szCs w:val="28"/>
          <w:lang w:val="en-US"/>
        </w:rPr>
        <w:t xml:space="preserve">Introduction to Research Methods and   </w:t>
      </w:r>
    </w:p>
    <w:p w:rsidR="00EC3AAF" w:rsidRPr="00F31CD1" w:rsidRDefault="00EC3AAF" w:rsidP="00EC3AA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113" w:line="360" w:lineRule="auto"/>
        <w:rPr>
          <w:rFonts w:ascii="Times New Roman" w:eastAsia="Arial CYR" w:hAnsi="Times New Roman" w:cs="Times New Roman"/>
          <w:color w:val="000000"/>
          <w:sz w:val="28"/>
          <w:szCs w:val="28"/>
          <w:lang w:val="en-US"/>
        </w:rPr>
      </w:pPr>
      <w:r>
        <w:rPr>
          <w:rFonts w:ascii="Times New Roman" w:eastAsia="Arial CYR" w:hAnsi="Times New Roman" w:cs="Times New Roman"/>
          <w:color w:val="000000"/>
          <w:sz w:val="28"/>
          <w:szCs w:val="28"/>
          <w:lang w:val="en-US"/>
        </w:rPr>
        <w:t xml:space="preserve">                     </w:t>
      </w:r>
      <w:proofErr w:type="gramStart"/>
      <w:r>
        <w:rPr>
          <w:rFonts w:ascii="Times New Roman" w:eastAsia="Arial CYR" w:hAnsi="Times New Roman" w:cs="Times New Roman"/>
          <w:color w:val="000000"/>
          <w:sz w:val="28"/>
          <w:szCs w:val="28"/>
          <w:lang w:val="en-US"/>
        </w:rPr>
        <w:t>Techniques  …</w:t>
      </w:r>
      <w:proofErr w:type="gramEnd"/>
      <w:r>
        <w:rPr>
          <w:rFonts w:ascii="Times New Roman" w:eastAsia="Arial CYR" w:hAnsi="Times New Roman" w:cs="Times New Roman"/>
          <w:color w:val="000000"/>
          <w:sz w:val="28"/>
          <w:szCs w:val="28"/>
          <w:lang w:val="en-US"/>
        </w:rPr>
        <w:t>……………….. …………………………………..</w:t>
      </w:r>
    </w:p>
    <w:p w:rsidR="009F6065" w:rsidRDefault="00EC3AAF" w:rsidP="00EC3AA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113" w:line="360" w:lineRule="auto"/>
        <w:ind w:hanging="13"/>
        <w:rPr>
          <w:rFonts w:ascii="Times New Roman" w:eastAsia="Arial CYR" w:hAnsi="Times New Roman" w:cs="Times New Roman"/>
          <w:color w:val="000000"/>
          <w:sz w:val="28"/>
          <w:szCs w:val="28"/>
          <w:lang w:val="en-US"/>
        </w:rPr>
      </w:pPr>
      <w:r w:rsidRPr="00F31CD1">
        <w:rPr>
          <w:rFonts w:ascii="Times New Roman" w:eastAsia="Arial CYR" w:hAnsi="Times New Roman" w:cs="Times New Roman"/>
          <w:b/>
          <w:bCs/>
          <w:color w:val="000000"/>
          <w:sz w:val="28"/>
          <w:szCs w:val="28"/>
          <w:lang w:val="en-US"/>
        </w:rPr>
        <w:t>Section IV.</w:t>
      </w:r>
      <w:r w:rsidRPr="00F31CD1">
        <w:rPr>
          <w:rFonts w:ascii="Times New Roman" w:eastAsia="Arial CYR" w:hAnsi="Times New Roman" w:cs="Times New Roman"/>
          <w:color w:val="000000"/>
          <w:sz w:val="28"/>
          <w:szCs w:val="28"/>
          <w:lang w:val="en-US"/>
        </w:rPr>
        <w:t xml:space="preserve">   Examination questions in</w:t>
      </w:r>
      <w:r>
        <w:rPr>
          <w:rFonts w:ascii="Times New Roman" w:eastAsia="Arial CYR" w:hAnsi="Times New Roman" w:cs="Times New Roman"/>
          <w:color w:val="000000"/>
          <w:sz w:val="28"/>
          <w:szCs w:val="28"/>
          <w:lang w:val="en-US"/>
        </w:rPr>
        <w:t xml:space="preserve"> Introduction to Research Methods and</w:t>
      </w:r>
      <w:r w:rsidR="009F6065">
        <w:rPr>
          <w:rFonts w:ascii="Times New Roman" w:eastAsia="Arial CYR" w:hAnsi="Times New Roman" w:cs="Times New Roman"/>
          <w:color w:val="000000"/>
          <w:sz w:val="28"/>
          <w:szCs w:val="28"/>
          <w:lang w:val="en-US"/>
        </w:rPr>
        <w:t xml:space="preserve">  </w:t>
      </w:r>
    </w:p>
    <w:p w:rsidR="00EC3AAF" w:rsidRPr="00F31CD1" w:rsidRDefault="009F6065" w:rsidP="00EC3AAF">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spacing w:after="113" w:line="360" w:lineRule="auto"/>
        <w:ind w:hanging="13"/>
        <w:rPr>
          <w:rFonts w:ascii="Times New Roman" w:eastAsia="Arial CYR" w:hAnsi="Times New Roman" w:cs="Times New Roman"/>
          <w:color w:val="000000"/>
          <w:sz w:val="28"/>
          <w:szCs w:val="28"/>
          <w:lang w:val="en-US"/>
        </w:rPr>
      </w:pPr>
      <w:r>
        <w:rPr>
          <w:rFonts w:ascii="Times New Roman" w:eastAsia="Arial CYR" w:hAnsi="Times New Roman" w:cs="Times New Roman"/>
          <w:color w:val="000000"/>
          <w:sz w:val="28"/>
          <w:szCs w:val="28"/>
          <w:lang w:val="en-US"/>
        </w:rPr>
        <w:t xml:space="preserve">                      </w:t>
      </w:r>
      <w:proofErr w:type="gramStart"/>
      <w:r>
        <w:rPr>
          <w:rFonts w:ascii="Times New Roman" w:eastAsia="Arial CYR" w:hAnsi="Times New Roman" w:cs="Times New Roman"/>
          <w:color w:val="000000"/>
          <w:sz w:val="28"/>
          <w:szCs w:val="28"/>
          <w:lang w:val="en-US"/>
        </w:rPr>
        <w:t>Techniques</w:t>
      </w:r>
      <w:r w:rsidR="00EC3AAF">
        <w:rPr>
          <w:rFonts w:ascii="Times New Roman" w:eastAsia="Arial CYR" w:hAnsi="Times New Roman" w:cs="Times New Roman"/>
          <w:color w:val="000000"/>
          <w:sz w:val="28"/>
          <w:szCs w:val="28"/>
          <w:lang w:val="en-US"/>
        </w:rPr>
        <w:t xml:space="preserve">  …</w:t>
      </w:r>
      <w:proofErr w:type="gramEnd"/>
      <w:r w:rsidR="00EC3AAF">
        <w:rPr>
          <w:rFonts w:ascii="Times New Roman" w:eastAsia="Arial CYR" w:hAnsi="Times New Roman" w:cs="Times New Roman"/>
          <w:color w:val="000000"/>
          <w:sz w:val="28"/>
          <w:szCs w:val="28"/>
          <w:lang w:val="en-US"/>
        </w:rPr>
        <w:t>………………</w:t>
      </w:r>
      <w:r>
        <w:rPr>
          <w:rFonts w:ascii="Times New Roman" w:eastAsia="Arial CYR" w:hAnsi="Times New Roman" w:cs="Times New Roman"/>
          <w:color w:val="000000"/>
          <w:sz w:val="28"/>
          <w:szCs w:val="28"/>
          <w:lang w:val="en-US"/>
        </w:rPr>
        <w:t>……………………………………</w:t>
      </w:r>
    </w:p>
    <w:p w:rsidR="00EC3AAF" w:rsidRPr="00F31CD1" w:rsidRDefault="00EC3AAF" w:rsidP="00EC3AAF">
      <w:pPr>
        <w:pStyle w:val="a3"/>
        <w:spacing w:before="0" w:beforeAutospacing="0" w:after="0" w:line="360" w:lineRule="auto"/>
        <w:contextualSpacing/>
        <w:rPr>
          <w:sz w:val="28"/>
          <w:szCs w:val="28"/>
          <w:lang w:val="en-US"/>
        </w:rPr>
      </w:pPr>
      <w:proofErr w:type="gramStart"/>
      <w:r w:rsidRPr="00F31CD1">
        <w:rPr>
          <w:rFonts w:eastAsia="Arial CYR"/>
          <w:b/>
          <w:bCs/>
          <w:color w:val="000000"/>
          <w:sz w:val="28"/>
          <w:szCs w:val="28"/>
          <w:lang w:val="en-US"/>
        </w:rPr>
        <w:t>Section</w:t>
      </w:r>
      <w:r>
        <w:rPr>
          <w:rFonts w:eastAsia="Arial CYR"/>
          <w:b/>
          <w:bCs/>
          <w:color w:val="000000"/>
          <w:sz w:val="28"/>
          <w:szCs w:val="28"/>
          <w:lang w:val="en-US"/>
        </w:rPr>
        <w:t xml:space="preserve">  </w:t>
      </w:r>
      <w:r w:rsidRPr="00F31CD1">
        <w:rPr>
          <w:rFonts w:eastAsia="Arial CYR"/>
          <w:b/>
          <w:bCs/>
          <w:color w:val="000000"/>
          <w:sz w:val="28"/>
          <w:szCs w:val="28"/>
          <w:lang w:val="en-US"/>
        </w:rPr>
        <w:t>V</w:t>
      </w:r>
      <w:proofErr w:type="gramEnd"/>
      <w:r w:rsidRPr="00F31CD1">
        <w:rPr>
          <w:rFonts w:eastAsia="Arial CYR"/>
          <w:b/>
          <w:bCs/>
          <w:color w:val="000000"/>
          <w:sz w:val="28"/>
          <w:szCs w:val="28"/>
          <w:lang w:val="en-US"/>
        </w:rPr>
        <w:t>.</w:t>
      </w:r>
      <w:r w:rsidRPr="00F31CD1">
        <w:rPr>
          <w:rFonts w:eastAsia="Arial CYR"/>
          <w:color w:val="000000"/>
          <w:sz w:val="28"/>
          <w:szCs w:val="28"/>
          <w:lang w:val="en-US"/>
        </w:rPr>
        <w:t xml:space="preserve">  </w:t>
      </w:r>
      <w:r w:rsidR="009F6065">
        <w:rPr>
          <w:rFonts w:eastAsia="Arial CYR"/>
          <w:color w:val="000000"/>
          <w:sz w:val="28"/>
          <w:szCs w:val="28"/>
          <w:lang w:val="en-US"/>
        </w:rPr>
        <w:t xml:space="preserve"> </w:t>
      </w:r>
      <w:r>
        <w:rPr>
          <w:rFonts w:eastAsia="Arial CYR"/>
          <w:color w:val="000000"/>
          <w:sz w:val="28"/>
          <w:szCs w:val="28"/>
          <w:lang w:val="en-US"/>
        </w:rPr>
        <w:t>Re</w:t>
      </w:r>
      <w:r w:rsidRPr="00F31CD1">
        <w:rPr>
          <w:rFonts w:eastAsia="Arial CYR"/>
          <w:color w:val="000000"/>
          <w:sz w:val="28"/>
          <w:szCs w:val="28"/>
          <w:lang w:val="en-US"/>
        </w:rPr>
        <w:t>ferences</w:t>
      </w:r>
      <w:r>
        <w:rPr>
          <w:rFonts w:eastAsia="Arial CYR"/>
          <w:color w:val="000000"/>
          <w:sz w:val="28"/>
          <w:szCs w:val="28"/>
          <w:lang w:val="en-US"/>
        </w:rPr>
        <w:t xml:space="preserve"> ………………………………………………………</w:t>
      </w:r>
      <w:r w:rsidR="00A141AC">
        <w:rPr>
          <w:rFonts w:eastAsia="Arial CYR"/>
          <w:color w:val="000000"/>
          <w:sz w:val="28"/>
          <w:szCs w:val="28"/>
          <w:lang w:val="en-US"/>
        </w:rPr>
        <w:t>..</w:t>
      </w:r>
    </w:p>
    <w:p w:rsidR="00EC3AAF" w:rsidRDefault="00EC3AAF" w:rsidP="0032442B">
      <w:pPr>
        <w:spacing w:after="0" w:line="360" w:lineRule="auto"/>
        <w:jc w:val="both"/>
        <w:rPr>
          <w:rFonts w:ascii="Times New Roman" w:hAnsi="Times New Roman" w:cs="Times New Roman"/>
          <w:sz w:val="28"/>
          <w:szCs w:val="28"/>
          <w:lang w:val="en-US"/>
        </w:rPr>
      </w:pPr>
    </w:p>
    <w:p w:rsidR="006C361A" w:rsidRDefault="006C361A" w:rsidP="0032442B">
      <w:pPr>
        <w:spacing w:after="0" w:line="360" w:lineRule="auto"/>
        <w:jc w:val="both"/>
        <w:rPr>
          <w:rFonts w:ascii="Times New Roman" w:hAnsi="Times New Roman" w:cs="Times New Roman"/>
          <w:sz w:val="28"/>
          <w:szCs w:val="28"/>
          <w:lang w:val="en-US"/>
        </w:rPr>
      </w:pPr>
    </w:p>
    <w:p w:rsidR="006C361A" w:rsidRDefault="006C361A" w:rsidP="0032442B">
      <w:pPr>
        <w:spacing w:after="0" w:line="360" w:lineRule="auto"/>
        <w:jc w:val="both"/>
        <w:rPr>
          <w:rFonts w:ascii="Times New Roman" w:hAnsi="Times New Roman" w:cs="Times New Roman"/>
          <w:sz w:val="28"/>
          <w:szCs w:val="28"/>
          <w:lang w:val="en-US"/>
        </w:rPr>
      </w:pPr>
    </w:p>
    <w:p w:rsidR="006C361A" w:rsidRDefault="006C361A" w:rsidP="0032442B">
      <w:pPr>
        <w:spacing w:after="0" w:line="360" w:lineRule="auto"/>
        <w:jc w:val="both"/>
        <w:rPr>
          <w:rFonts w:ascii="Times New Roman" w:hAnsi="Times New Roman" w:cs="Times New Roman"/>
          <w:sz w:val="28"/>
          <w:szCs w:val="28"/>
          <w:lang w:val="en-US"/>
        </w:rPr>
      </w:pPr>
    </w:p>
    <w:p w:rsidR="006C361A" w:rsidRDefault="006C361A" w:rsidP="0032442B">
      <w:pPr>
        <w:spacing w:after="0" w:line="360" w:lineRule="auto"/>
        <w:jc w:val="both"/>
        <w:rPr>
          <w:rFonts w:ascii="Times New Roman" w:hAnsi="Times New Roman" w:cs="Times New Roman"/>
          <w:sz w:val="28"/>
          <w:szCs w:val="28"/>
          <w:lang w:val="en-US"/>
        </w:rPr>
      </w:pPr>
    </w:p>
    <w:p w:rsidR="006C361A" w:rsidRDefault="006C361A" w:rsidP="0032442B">
      <w:pPr>
        <w:spacing w:after="0" w:line="360" w:lineRule="auto"/>
        <w:jc w:val="both"/>
        <w:rPr>
          <w:rFonts w:ascii="Times New Roman" w:hAnsi="Times New Roman" w:cs="Times New Roman"/>
          <w:sz w:val="28"/>
          <w:szCs w:val="28"/>
          <w:lang w:val="en-US"/>
        </w:rPr>
      </w:pPr>
    </w:p>
    <w:p w:rsidR="006C361A" w:rsidRDefault="006C361A" w:rsidP="006C361A">
      <w:pPr>
        <w:spacing w:after="0" w:line="360" w:lineRule="auto"/>
        <w:jc w:val="center"/>
        <w:rPr>
          <w:rFonts w:ascii="Times New Roman" w:hAnsi="Times New Roman" w:cs="Times New Roman"/>
          <w:sz w:val="28"/>
          <w:szCs w:val="28"/>
          <w:lang w:val="en-US"/>
        </w:rPr>
      </w:pPr>
      <w:r w:rsidRPr="0032442B">
        <w:rPr>
          <w:rFonts w:ascii="Times New Roman" w:hAnsi="Times New Roman" w:cs="Times New Roman"/>
          <w:b/>
          <w:sz w:val="28"/>
          <w:szCs w:val="28"/>
          <w:lang w:val="en-US"/>
        </w:rPr>
        <w:lastRenderedPageBreak/>
        <w:t>Section I.</w:t>
      </w:r>
      <w:r>
        <w:rPr>
          <w:rFonts w:ascii="Times New Roman" w:hAnsi="Times New Roman" w:cs="Times New Roman"/>
          <w:sz w:val="28"/>
          <w:szCs w:val="28"/>
          <w:lang w:val="en-US"/>
        </w:rPr>
        <w:t xml:space="preserve"> Program of the Course “Introduction to Research Methods </w:t>
      </w:r>
    </w:p>
    <w:p w:rsidR="006C361A" w:rsidRDefault="00342F98" w:rsidP="006C361A">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w:t>
      </w:r>
      <w:r w:rsidR="006C361A">
        <w:rPr>
          <w:rFonts w:ascii="Times New Roman" w:hAnsi="Times New Roman" w:cs="Times New Roman"/>
          <w:sz w:val="28"/>
          <w:szCs w:val="28"/>
          <w:lang w:val="en-US"/>
        </w:rPr>
        <w:t>nd</w:t>
      </w:r>
      <w:proofErr w:type="gramEnd"/>
      <w:r w:rsidR="006C361A">
        <w:rPr>
          <w:rFonts w:ascii="Times New Roman" w:hAnsi="Times New Roman" w:cs="Times New Roman"/>
          <w:sz w:val="28"/>
          <w:szCs w:val="28"/>
          <w:lang w:val="en-US"/>
        </w:rPr>
        <w:t xml:space="preserve"> Techniques”</w:t>
      </w:r>
      <w:r w:rsidR="005970DC">
        <w:rPr>
          <w:rFonts w:ascii="Times New Roman" w:hAnsi="Times New Roman" w:cs="Times New Roman"/>
          <w:sz w:val="28"/>
          <w:szCs w:val="28"/>
          <w:lang w:val="en-US"/>
        </w:rPr>
        <w:t xml:space="preserve"> </w:t>
      </w:r>
    </w:p>
    <w:p w:rsidR="00663055" w:rsidRDefault="00EF7731" w:rsidP="00EF7731">
      <w:pPr>
        <w:spacing w:after="0" w:line="360" w:lineRule="auto"/>
        <w:jc w:val="both"/>
        <w:rPr>
          <w:sz w:val="24"/>
          <w:szCs w:val="24"/>
          <w:lang w:val="en-US"/>
        </w:rPr>
      </w:pPr>
      <w:r>
        <w:rPr>
          <w:rFonts w:ascii="Times New Roman" w:hAnsi="Times New Roman" w:cs="Times New Roman"/>
          <w:b/>
          <w:sz w:val="28"/>
          <w:szCs w:val="28"/>
          <w:lang w:val="en-US"/>
        </w:rPr>
        <w:t xml:space="preserve"> </w:t>
      </w:r>
    </w:p>
    <w:p w:rsidR="005970DC" w:rsidRPr="00B30B66" w:rsidRDefault="00047C02" w:rsidP="001F5BD1">
      <w:pPr>
        <w:spacing w:after="0" w:line="240" w:lineRule="auto"/>
        <w:jc w:val="both"/>
        <w:rPr>
          <w:rFonts w:ascii="Times New Roman" w:hAnsi="Times New Roman" w:cs="Times New Roman"/>
          <w:color w:val="000000" w:themeColor="text1"/>
          <w:sz w:val="28"/>
          <w:szCs w:val="28"/>
          <w:lang w:val="en-US"/>
        </w:rPr>
      </w:pPr>
      <w:r>
        <w:rPr>
          <w:rFonts w:ascii="Times New Roman" w:eastAsia="Times New Roman" w:hAnsi="Times New Roman" w:cs="Times New Roman"/>
          <w:color w:val="000000" w:themeColor="text1"/>
          <w:sz w:val="28"/>
          <w:szCs w:val="28"/>
          <w:lang w:val="en-US"/>
        </w:rPr>
        <w:t xml:space="preserve">1. </w:t>
      </w:r>
      <w:r w:rsidR="00663055" w:rsidRPr="00B30B66">
        <w:rPr>
          <w:rFonts w:ascii="Times New Roman" w:eastAsia="Times New Roman" w:hAnsi="Times New Roman" w:cs="Times New Roman"/>
          <w:color w:val="000000" w:themeColor="text1"/>
          <w:sz w:val="28"/>
          <w:szCs w:val="28"/>
          <w:lang w:val="en-US"/>
        </w:rPr>
        <w:t>Definition and types of primary sources in historical analysis of international relations. Ways of critical analysis of primary sources</w:t>
      </w:r>
      <w:r w:rsidR="00663055" w:rsidRPr="00B30B66">
        <w:rPr>
          <w:rFonts w:ascii="Times New Roman" w:hAnsi="Times New Roman" w:cs="Times New Roman"/>
          <w:color w:val="000000" w:themeColor="text1"/>
          <w:sz w:val="28"/>
          <w:szCs w:val="28"/>
          <w:lang w:val="en-US"/>
        </w:rPr>
        <w:t xml:space="preserve"> (</w:t>
      </w:r>
      <w:r w:rsidR="001A167B">
        <w:rPr>
          <w:rFonts w:ascii="Times New Roman" w:hAnsi="Times New Roman" w:cs="Times New Roman"/>
          <w:color w:val="000000" w:themeColor="text1"/>
          <w:sz w:val="28"/>
          <w:szCs w:val="28"/>
          <w:lang w:val="en-US"/>
        </w:rPr>
        <w:t>28</w:t>
      </w:r>
      <w:r w:rsidR="00663055" w:rsidRPr="00B30B66">
        <w:rPr>
          <w:rFonts w:ascii="Times New Roman" w:hAnsi="Times New Roman" w:cs="Times New Roman"/>
          <w:color w:val="000000" w:themeColor="text1"/>
          <w:sz w:val="28"/>
          <w:szCs w:val="28"/>
          <w:lang w:val="en-US"/>
        </w:rPr>
        <w:t xml:space="preserve"> hours)</w:t>
      </w:r>
    </w:p>
    <w:p w:rsidR="001F5BD1" w:rsidRDefault="00F931AC" w:rsidP="00380084">
      <w:pPr>
        <w:spacing w:after="0" w:line="240" w:lineRule="auto"/>
        <w:jc w:val="both"/>
        <w:rPr>
          <w:rFonts w:ascii="Times New Roman" w:hAnsi="Times New Roman" w:cs="Times New Roman"/>
          <w:sz w:val="28"/>
          <w:szCs w:val="28"/>
          <w:lang w:val="en-US"/>
        </w:rPr>
      </w:pPr>
      <w:r w:rsidRPr="00B30B66">
        <w:rPr>
          <w:rFonts w:ascii="Times New Roman" w:hAnsi="Times New Roman" w:cs="Times New Roman"/>
          <w:color w:val="000000" w:themeColor="text1"/>
          <w:sz w:val="28"/>
          <w:szCs w:val="28"/>
          <w:lang w:val="en-US"/>
        </w:rPr>
        <w:t xml:space="preserve">     </w:t>
      </w:r>
      <w:proofErr w:type="gramStart"/>
      <w:r w:rsidR="009B2631" w:rsidRPr="00B30B66">
        <w:rPr>
          <w:rFonts w:ascii="Times New Roman" w:hAnsi="Times New Roman" w:cs="Times New Roman"/>
          <w:color w:val="000000" w:themeColor="text1"/>
          <w:sz w:val="28"/>
          <w:szCs w:val="28"/>
          <w:lang w:val="en-US"/>
        </w:rPr>
        <w:t xml:space="preserve">Importance of primary source </w:t>
      </w:r>
      <w:r w:rsidR="00F654D1" w:rsidRPr="00B30B66">
        <w:rPr>
          <w:rFonts w:ascii="Times New Roman" w:hAnsi="Times New Roman" w:cs="Times New Roman"/>
          <w:color w:val="000000" w:themeColor="text1"/>
          <w:sz w:val="28"/>
          <w:szCs w:val="28"/>
          <w:lang w:val="en-US"/>
        </w:rPr>
        <w:t>and</w:t>
      </w:r>
      <w:r w:rsidR="009B2631" w:rsidRPr="00B30B66">
        <w:rPr>
          <w:rFonts w:ascii="Times New Roman" w:hAnsi="Times New Roman" w:cs="Times New Roman"/>
          <w:color w:val="000000" w:themeColor="text1"/>
          <w:sz w:val="28"/>
          <w:szCs w:val="28"/>
          <w:lang w:val="en-US"/>
        </w:rPr>
        <w:t xml:space="preserve"> student</w:t>
      </w:r>
      <w:r w:rsidR="00060439" w:rsidRPr="00B30B66">
        <w:rPr>
          <w:rFonts w:ascii="Times New Roman" w:hAnsi="Times New Roman" w:cs="Times New Roman"/>
          <w:color w:val="000000" w:themeColor="text1"/>
          <w:sz w:val="28"/>
          <w:szCs w:val="28"/>
          <w:lang w:val="en-US"/>
        </w:rPr>
        <w:t>’</w:t>
      </w:r>
      <w:r w:rsidR="009B2631" w:rsidRPr="00B30B66">
        <w:rPr>
          <w:rFonts w:ascii="Times New Roman" w:hAnsi="Times New Roman" w:cs="Times New Roman"/>
          <w:color w:val="000000" w:themeColor="text1"/>
          <w:sz w:val="28"/>
          <w:szCs w:val="28"/>
          <w:lang w:val="en-US"/>
        </w:rPr>
        <w:t>s research paper.</w:t>
      </w:r>
      <w:proofErr w:type="gramEnd"/>
      <w:r w:rsidR="009B2631" w:rsidRPr="00B30B66">
        <w:rPr>
          <w:rFonts w:ascii="Times New Roman" w:hAnsi="Times New Roman" w:cs="Times New Roman"/>
          <w:color w:val="000000" w:themeColor="text1"/>
          <w:sz w:val="28"/>
          <w:szCs w:val="28"/>
          <w:lang w:val="en-US"/>
        </w:rPr>
        <w:t xml:space="preserve"> </w:t>
      </w:r>
      <w:proofErr w:type="gramStart"/>
      <w:r w:rsidR="009B2631" w:rsidRPr="00B30B66">
        <w:rPr>
          <w:rFonts w:ascii="Times New Roman" w:hAnsi="Times New Roman" w:cs="Times New Roman"/>
          <w:color w:val="000000" w:themeColor="text1"/>
          <w:sz w:val="28"/>
          <w:szCs w:val="28"/>
          <w:lang w:val="en-US"/>
        </w:rPr>
        <w:t>Definition of primary source.</w:t>
      </w:r>
      <w:proofErr w:type="gramEnd"/>
      <w:r w:rsidR="009B2631" w:rsidRPr="00B30B66">
        <w:rPr>
          <w:rFonts w:ascii="Times New Roman" w:hAnsi="Times New Roman" w:cs="Times New Roman"/>
          <w:color w:val="000000" w:themeColor="text1"/>
          <w:sz w:val="28"/>
          <w:szCs w:val="28"/>
          <w:lang w:val="en-US"/>
        </w:rPr>
        <w:t xml:space="preserve"> </w:t>
      </w:r>
      <w:proofErr w:type="gramStart"/>
      <w:r w:rsidR="00885338" w:rsidRPr="00B30B66">
        <w:rPr>
          <w:rFonts w:ascii="Times New Roman" w:hAnsi="Times New Roman" w:cs="Times New Roman"/>
          <w:color w:val="000000" w:themeColor="text1"/>
          <w:sz w:val="28"/>
          <w:szCs w:val="28"/>
          <w:lang w:val="en-US"/>
        </w:rPr>
        <w:t>Historical source and attempts to find out the most optimal definition of it.</w:t>
      </w:r>
      <w:proofErr w:type="gramEnd"/>
      <w:r w:rsidR="00885338" w:rsidRPr="00B30B66">
        <w:rPr>
          <w:rFonts w:ascii="Times New Roman" w:hAnsi="Times New Roman" w:cs="Times New Roman"/>
          <w:color w:val="000000" w:themeColor="text1"/>
          <w:sz w:val="28"/>
          <w:szCs w:val="28"/>
          <w:lang w:val="en-US"/>
        </w:rPr>
        <w:t xml:space="preserve"> </w:t>
      </w:r>
      <w:proofErr w:type="gramStart"/>
      <w:r w:rsidR="00885EE0" w:rsidRPr="00B30B66">
        <w:rPr>
          <w:rFonts w:ascii="Times New Roman" w:hAnsi="Times New Roman" w:cs="Times New Roman"/>
          <w:color w:val="000000" w:themeColor="text1"/>
          <w:sz w:val="28"/>
          <w:szCs w:val="28"/>
          <w:lang w:val="en-US"/>
        </w:rPr>
        <w:t>Seven types of definition by the Soviet historians.</w:t>
      </w:r>
      <w:proofErr w:type="gramEnd"/>
      <w:r w:rsidR="00885EE0" w:rsidRPr="00B30B66">
        <w:rPr>
          <w:rFonts w:ascii="Times New Roman" w:hAnsi="Times New Roman" w:cs="Times New Roman"/>
          <w:color w:val="000000" w:themeColor="text1"/>
          <w:sz w:val="28"/>
          <w:szCs w:val="28"/>
          <w:lang w:val="en-US"/>
        </w:rPr>
        <w:t xml:space="preserve"> </w:t>
      </w:r>
      <w:proofErr w:type="gramStart"/>
      <w:r w:rsidR="0009460C" w:rsidRPr="00B30B66">
        <w:rPr>
          <w:rFonts w:ascii="Times New Roman" w:hAnsi="Times New Roman" w:cs="Times New Roman"/>
          <w:color w:val="000000" w:themeColor="text1"/>
          <w:sz w:val="28"/>
          <w:szCs w:val="28"/>
          <w:lang w:val="en-US"/>
        </w:rPr>
        <w:t xml:space="preserve">Written, material, ethnographic, linguistic, oral, photo and cinema documents, </w:t>
      </w:r>
      <w:r w:rsidR="00435877" w:rsidRPr="00B30B66">
        <w:rPr>
          <w:rFonts w:ascii="Times New Roman" w:hAnsi="Times New Roman" w:cs="Times New Roman"/>
          <w:color w:val="000000" w:themeColor="text1"/>
          <w:sz w:val="28"/>
          <w:szCs w:val="28"/>
          <w:lang w:val="en-US"/>
        </w:rPr>
        <w:t xml:space="preserve">audio </w:t>
      </w:r>
      <w:r w:rsidR="0009460C" w:rsidRPr="00B30B66">
        <w:rPr>
          <w:rFonts w:ascii="Times New Roman" w:hAnsi="Times New Roman" w:cs="Times New Roman"/>
          <w:color w:val="000000" w:themeColor="text1"/>
          <w:sz w:val="28"/>
          <w:szCs w:val="28"/>
          <w:lang w:val="en-US"/>
        </w:rPr>
        <w:t>documents.</w:t>
      </w:r>
      <w:proofErr w:type="gramEnd"/>
      <w:r w:rsidR="0009460C" w:rsidRPr="00B30B66">
        <w:rPr>
          <w:rFonts w:ascii="Times New Roman" w:hAnsi="Times New Roman" w:cs="Times New Roman"/>
          <w:color w:val="000000" w:themeColor="text1"/>
          <w:sz w:val="28"/>
          <w:szCs w:val="28"/>
          <w:lang w:val="en-US"/>
        </w:rPr>
        <w:t xml:space="preserve"> </w:t>
      </w:r>
      <w:proofErr w:type="gramStart"/>
      <w:r w:rsidR="00935794" w:rsidRPr="00B30B66">
        <w:rPr>
          <w:rFonts w:ascii="Times New Roman" w:hAnsi="Times New Roman" w:cs="Times New Roman"/>
          <w:color w:val="000000" w:themeColor="text1"/>
          <w:sz w:val="28"/>
          <w:szCs w:val="28"/>
          <w:lang w:val="en-US"/>
        </w:rPr>
        <w:t>Approach of academician I</w:t>
      </w:r>
      <w:r w:rsidR="00FF6EB2">
        <w:rPr>
          <w:rFonts w:ascii="Times New Roman" w:hAnsi="Times New Roman" w:cs="Times New Roman"/>
          <w:color w:val="000000" w:themeColor="text1"/>
          <w:sz w:val="28"/>
          <w:szCs w:val="28"/>
          <w:lang w:val="en-US"/>
        </w:rPr>
        <w:t>van</w:t>
      </w:r>
      <w:r w:rsidR="00935794" w:rsidRPr="00B30B66">
        <w:rPr>
          <w:rFonts w:ascii="Times New Roman" w:hAnsi="Times New Roman" w:cs="Times New Roman"/>
          <w:color w:val="000000" w:themeColor="text1"/>
          <w:sz w:val="28"/>
          <w:szCs w:val="28"/>
          <w:lang w:val="en-US"/>
        </w:rPr>
        <w:t xml:space="preserve"> </w:t>
      </w:r>
      <w:r w:rsidR="00A907E0">
        <w:rPr>
          <w:rFonts w:ascii="Times New Roman" w:hAnsi="Times New Roman" w:cs="Times New Roman"/>
          <w:color w:val="000000" w:themeColor="text1"/>
          <w:sz w:val="28"/>
          <w:szCs w:val="28"/>
          <w:lang w:val="en-US"/>
        </w:rPr>
        <w:t xml:space="preserve">D. </w:t>
      </w:r>
      <w:r w:rsidR="00935794" w:rsidRPr="00B30B66">
        <w:rPr>
          <w:rFonts w:ascii="Times New Roman" w:hAnsi="Times New Roman" w:cs="Times New Roman"/>
          <w:color w:val="000000" w:themeColor="text1"/>
          <w:sz w:val="28"/>
          <w:szCs w:val="28"/>
          <w:lang w:val="en-US"/>
        </w:rPr>
        <w:t>Koval’chenko to the definition issue.</w:t>
      </w:r>
      <w:proofErr w:type="gramEnd"/>
      <w:r w:rsidR="00935794" w:rsidRPr="00B30B66">
        <w:rPr>
          <w:rFonts w:ascii="Times New Roman" w:hAnsi="Times New Roman" w:cs="Times New Roman"/>
          <w:color w:val="000000" w:themeColor="text1"/>
          <w:sz w:val="28"/>
          <w:szCs w:val="28"/>
          <w:lang w:val="en-US"/>
        </w:rPr>
        <w:t xml:space="preserve"> </w:t>
      </w:r>
      <w:proofErr w:type="gramStart"/>
      <w:r w:rsidR="008174DB" w:rsidRPr="00B30B66">
        <w:rPr>
          <w:rFonts w:ascii="Times New Roman" w:hAnsi="Times New Roman" w:cs="Times New Roman"/>
          <w:color w:val="000000" w:themeColor="text1"/>
          <w:sz w:val="28"/>
          <w:szCs w:val="28"/>
          <w:lang w:val="en-US"/>
        </w:rPr>
        <w:t>Typology of the outstanding Soviet and Russian historian S.O. Schmidt.</w:t>
      </w:r>
      <w:proofErr w:type="gramEnd"/>
      <w:r w:rsidR="008174DB" w:rsidRPr="00B30B66">
        <w:rPr>
          <w:rFonts w:ascii="Times New Roman" w:hAnsi="Times New Roman" w:cs="Times New Roman"/>
          <w:color w:val="000000" w:themeColor="text1"/>
          <w:sz w:val="28"/>
          <w:szCs w:val="28"/>
          <w:lang w:val="en-US"/>
        </w:rPr>
        <w:t xml:space="preserve"> </w:t>
      </w:r>
      <w:proofErr w:type="gramStart"/>
      <w:r w:rsidR="000D58B5" w:rsidRPr="00B30B66">
        <w:rPr>
          <w:rFonts w:ascii="Times New Roman" w:hAnsi="Times New Roman" w:cs="Times New Roman"/>
          <w:color w:val="000000" w:themeColor="text1"/>
          <w:sz w:val="28"/>
          <w:szCs w:val="28"/>
          <w:lang w:val="en-US"/>
        </w:rPr>
        <w:t>Material sources.</w:t>
      </w:r>
      <w:proofErr w:type="gramEnd"/>
      <w:r w:rsidR="000D58B5" w:rsidRPr="00B30B66">
        <w:rPr>
          <w:rFonts w:ascii="Times New Roman" w:hAnsi="Times New Roman" w:cs="Times New Roman"/>
          <w:color w:val="000000" w:themeColor="text1"/>
          <w:sz w:val="28"/>
          <w:szCs w:val="28"/>
          <w:lang w:val="en-US"/>
        </w:rPr>
        <w:t xml:space="preserve"> </w:t>
      </w:r>
      <w:proofErr w:type="gramStart"/>
      <w:r w:rsidR="000D58B5" w:rsidRPr="00B30B66">
        <w:rPr>
          <w:rFonts w:ascii="Times New Roman" w:hAnsi="Times New Roman" w:cs="Times New Roman"/>
          <w:color w:val="000000" w:themeColor="text1"/>
          <w:sz w:val="28"/>
          <w:szCs w:val="28"/>
          <w:lang w:val="en-US"/>
        </w:rPr>
        <w:t>Graphic sources.</w:t>
      </w:r>
      <w:proofErr w:type="gramEnd"/>
      <w:r w:rsidR="000D58B5" w:rsidRPr="00B30B66">
        <w:rPr>
          <w:rFonts w:ascii="Times New Roman" w:hAnsi="Times New Roman" w:cs="Times New Roman"/>
          <w:color w:val="000000" w:themeColor="text1"/>
          <w:sz w:val="28"/>
          <w:szCs w:val="28"/>
          <w:lang w:val="en-US"/>
        </w:rPr>
        <w:t xml:space="preserve"> </w:t>
      </w:r>
      <w:proofErr w:type="gramStart"/>
      <w:r w:rsidR="000D58B5" w:rsidRPr="00B30B66">
        <w:rPr>
          <w:rFonts w:ascii="Times New Roman" w:hAnsi="Times New Roman" w:cs="Times New Roman"/>
          <w:color w:val="000000" w:themeColor="text1"/>
          <w:sz w:val="28"/>
          <w:szCs w:val="28"/>
          <w:lang w:val="en-US"/>
        </w:rPr>
        <w:t>Verbal sources.</w:t>
      </w:r>
      <w:proofErr w:type="gramEnd"/>
      <w:r w:rsidR="000D58B5" w:rsidRPr="00B30B66">
        <w:rPr>
          <w:rFonts w:ascii="Times New Roman" w:hAnsi="Times New Roman" w:cs="Times New Roman"/>
          <w:color w:val="000000" w:themeColor="text1"/>
          <w:sz w:val="28"/>
          <w:szCs w:val="28"/>
          <w:lang w:val="en-US"/>
        </w:rPr>
        <w:t xml:space="preserve"> </w:t>
      </w:r>
      <w:proofErr w:type="gramStart"/>
      <w:r w:rsidR="000D58B5" w:rsidRPr="00B30B66">
        <w:rPr>
          <w:rFonts w:ascii="Times New Roman" w:hAnsi="Times New Roman" w:cs="Times New Roman"/>
          <w:color w:val="000000" w:themeColor="text1"/>
          <w:sz w:val="28"/>
          <w:szCs w:val="28"/>
          <w:lang w:val="en-US"/>
        </w:rPr>
        <w:t>Conventional sources.</w:t>
      </w:r>
      <w:proofErr w:type="gramEnd"/>
      <w:r w:rsidR="000D58B5" w:rsidRPr="00B30B66">
        <w:rPr>
          <w:rFonts w:ascii="Times New Roman" w:hAnsi="Times New Roman" w:cs="Times New Roman"/>
          <w:color w:val="000000" w:themeColor="text1"/>
          <w:sz w:val="28"/>
          <w:szCs w:val="28"/>
          <w:lang w:val="en-US"/>
        </w:rPr>
        <w:t xml:space="preserve"> </w:t>
      </w:r>
      <w:proofErr w:type="gramStart"/>
      <w:r w:rsidR="000D58B5" w:rsidRPr="00B30B66">
        <w:rPr>
          <w:rFonts w:ascii="Times New Roman" w:hAnsi="Times New Roman" w:cs="Times New Roman"/>
          <w:color w:val="000000" w:themeColor="text1"/>
          <w:sz w:val="28"/>
          <w:szCs w:val="28"/>
          <w:lang w:val="en-US"/>
        </w:rPr>
        <w:t>Behavioral sources.</w:t>
      </w:r>
      <w:proofErr w:type="gramEnd"/>
      <w:r w:rsidR="000D58B5" w:rsidRPr="00B30B66">
        <w:rPr>
          <w:rFonts w:ascii="Times New Roman" w:hAnsi="Times New Roman" w:cs="Times New Roman"/>
          <w:color w:val="000000" w:themeColor="text1"/>
          <w:sz w:val="28"/>
          <w:szCs w:val="28"/>
          <w:lang w:val="en-US"/>
        </w:rPr>
        <w:t xml:space="preserve"> </w:t>
      </w:r>
      <w:proofErr w:type="gramStart"/>
      <w:r w:rsidR="000D58B5" w:rsidRPr="00B30B66">
        <w:rPr>
          <w:rFonts w:ascii="Times New Roman" w:hAnsi="Times New Roman" w:cs="Times New Roman"/>
          <w:color w:val="000000" w:themeColor="text1"/>
          <w:sz w:val="28"/>
          <w:szCs w:val="28"/>
          <w:lang w:val="en-US"/>
        </w:rPr>
        <w:t>Sound or audio sources.</w:t>
      </w:r>
      <w:proofErr w:type="gramEnd"/>
      <w:r w:rsidR="000D58B5" w:rsidRPr="00B30B66">
        <w:rPr>
          <w:rFonts w:ascii="Times New Roman" w:hAnsi="Times New Roman" w:cs="Times New Roman"/>
          <w:color w:val="000000" w:themeColor="text1"/>
          <w:sz w:val="28"/>
          <w:szCs w:val="28"/>
          <w:lang w:val="en-US"/>
        </w:rPr>
        <w:t xml:space="preserve"> </w:t>
      </w:r>
      <w:proofErr w:type="gramStart"/>
      <w:r w:rsidR="00E0639D" w:rsidRPr="00B30B66">
        <w:rPr>
          <w:rFonts w:ascii="Times New Roman" w:hAnsi="Times New Roman" w:cs="Times New Roman"/>
          <w:color w:val="000000" w:themeColor="text1"/>
          <w:sz w:val="28"/>
          <w:szCs w:val="28"/>
          <w:lang w:val="en-US"/>
        </w:rPr>
        <w:t>Description of written historical sources.</w:t>
      </w:r>
      <w:proofErr w:type="gramEnd"/>
      <w:r w:rsidR="00E0639D" w:rsidRPr="00B30B66">
        <w:rPr>
          <w:rFonts w:ascii="Times New Roman" w:hAnsi="Times New Roman" w:cs="Times New Roman"/>
          <w:color w:val="000000" w:themeColor="text1"/>
          <w:sz w:val="28"/>
          <w:szCs w:val="28"/>
          <w:lang w:val="en-US"/>
        </w:rPr>
        <w:t xml:space="preserve"> </w:t>
      </w:r>
      <w:proofErr w:type="gramStart"/>
      <w:r w:rsidR="00342F98">
        <w:rPr>
          <w:rFonts w:ascii="Times New Roman" w:hAnsi="Times New Roman" w:cs="Times New Roman"/>
          <w:color w:val="000000" w:themeColor="text1"/>
          <w:sz w:val="28"/>
          <w:szCs w:val="28"/>
          <w:lang w:val="en-US"/>
        </w:rPr>
        <w:t>Analysis of primary sources.</w:t>
      </w:r>
      <w:proofErr w:type="gramEnd"/>
      <w:r w:rsidR="00342F98">
        <w:rPr>
          <w:rFonts w:ascii="Times New Roman" w:hAnsi="Times New Roman" w:cs="Times New Roman"/>
          <w:color w:val="000000" w:themeColor="text1"/>
          <w:sz w:val="28"/>
          <w:szCs w:val="28"/>
          <w:lang w:val="en-US"/>
        </w:rPr>
        <w:t xml:space="preserve"> </w:t>
      </w:r>
      <w:proofErr w:type="gramStart"/>
      <w:r w:rsidR="00342F98">
        <w:rPr>
          <w:rFonts w:ascii="Times New Roman" w:hAnsi="Times New Roman" w:cs="Times New Roman"/>
          <w:sz w:val="28"/>
          <w:szCs w:val="28"/>
          <w:lang w:val="en-US"/>
        </w:rPr>
        <w:t>E</w:t>
      </w:r>
      <w:r w:rsidR="00342F98" w:rsidRPr="00342F98">
        <w:rPr>
          <w:rFonts w:ascii="Times New Roman" w:hAnsi="Times New Roman" w:cs="Times New Roman"/>
          <w:sz w:val="28"/>
          <w:szCs w:val="28"/>
          <w:lang w:val="en-US"/>
        </w:rPr>
        <w:t>xterior and interior criticism</w:t>
      </w:r>
      <w:r w:rsidR="00342F98">
        <w:rPr>
          <w:rFonts w:ascii="Times New Roman" w:hAnsi="Times New Roman" w:cs="Times New Roman"/>
          <w:sz w:val="28"/>
          <w:szCs w:val="28"/>
          <w:lang w:val="en-US"/>
        </w:rPr>
        <w:t>.</w:t>
      </w:r>
      <w:proofErr w:type="gramEnd"/>
      <w:r w:rsidR="00342F98">
        <w:rPr>
          <w:rFonts w:ascii="Times New Roman" w:hAnsi="Times New Roman" w:cs="Times New Roman"/>
          <w:sz w:val="28"/>
          <w:szCs w:val="28"/>
          <w:lang w:val="en-US"/>
        </w:rPr>
        <w:t xml:space="preserve"> </w:t>
      </w:r>
    </w:p>
    <w:p w:rsidR="007B1C3B" w:rsidRDefault="007B1C3B" w:rsidP="00380084">
      <w:pPr>
        <w:spacing w:after="0" w:line="240" w:lineRule="auto"/>
        <w:jc w:val="both"/>
        <w:rPr>
          <w:rFonts w:ascii="Times New Roman" w:hAnsi="Times New Roman" w:cs="Times New Roman"/>
          <w:sz w:val="28"/>
          <w:szCs w:val="28"/>
          <w:lang w:val="en-US"/>
        </w:rPr>
      </w:pPr>
    </w:p>
    <w:p w:rsidR="007B1C3B" w:rsidRDefault="00047C02" w:rsidP="0038008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2. </w:t>
      </w:r>
      <w:r w:rsidRPr="00F735BD">
        <w:rPr>
          <w:rFonts w:ascii="Times New Roman" w:eastAsia="Times New Roman" w:hAnsi="Times New Roman" w:cs="Times New Roman"/>
          <w:sz w:val="28"/>
          <w:szCs w:val="28"/>
          <w:lang w:val="en-US"/>
        </w:rPr>
        <w:t xml:space="preserve">Typical structure of course research paper (course </w:t>
      </w:r>
      <w:r>
        <w:rPr>
          <w:rFonts w:ascii="Times New Roman" w:eastAsia="Times New Roman" w:hAnsi="Times New Roman" w:cs="Times New Roman"/>
          <w:sz w:val="28"/>
          <w:szCs w:val="28"/>
          <w:lang w:val="en-US"/>
        </w:rPr>
        <w:t>paper</w:t>
      </w:r>
      <w:r w:rsidRPr="00F735BD">
        <w:rPr>
          <w:rFonts w:ascii="Times New Roman" w:eastAsia="Times New Roman" w:hAnsi="Times New Roman" w:cs="Times New Roman"/>
          <w:sz w:val="28"/>
          <w:szCs w:val="28"/>
          <w:lang w:val="en-US"/>
        </w:rPr>
        <w:t>)</w:t>
      </w:r>
      <w:r>
        <w:rPr>
          <w:rFonts w:ascii="Times New Roman" w:eastAsia="Times New Roman" w:hAnsi="Times New Roman" w:cs="Times New Roman"/>
          <w:sz w:val="28"/>
          <w:szCs w:val="28"/>
          <w:lang w:val="en-US"/>
        </w:rPr>
        <w:t xml:space="preserve">. </w:t>
      </w:r>
      <w:r w:rsidR="001A167B">
        <w:rPr>
          <w:rFonts w:ascii="Times New Roman" w:eastAsia="Times New Roman" w:hAnsi="Times New Roman" w:cs="Times New Roman"/>
          <w:sz w:val="28"/>
          <w:szCs w:val="28"/>
          <w:lang w:val="en-US"/>
        </w:rPr>
        <w:t>(24 hours)</w:t>
      </w:r>
    </w:p>
    <w:p w:rsidR="005E1945" w:rsidRDefault="004D0A6B" w:rsidP="00380084">
      <w:pPr>
        <w:spacing w:after="0" w:line="240" w:lineRule="auto"/>
        <w:jc w:val="both"/>
        <w:rPr>
          <w:rFonts w:ascii="Times New Roman" w:eastAsia="Times New Roman" w:hAnsi="Times New Roman" w:cs="Times New Roman"/>
          <w:sz w:val="28"/>
          <w:szCs w:val="28"/>
          <w:lang w:val="en-US"/>
        </w:rPr>
      </w:pPr>
      <w:r>
        <w:rPr>
          <w:rFonts w:ascii="Times New Roman" w:eastAsia="Times New Roman" w:hAnsi="Times New Roman" w:cs="Times New Roman"/>
          <w:sz w:val="28"/>
          <w:szCs w:val="28"/>
          <w:lang w:val="en-US"/>
        </w:rPr>
        <w:t xml:space="preserve">What does course paper of student mean? </w:t>
      </w:r>
      <w:proofErr w:type="gramStart"/>
      <w:r>
        <w:rPr>
          <w:rFonts w:ascii="Times New Roman" w:eastAsia="Times New Roman" w:hAnsi="Times New Roman" w:cs="Times New Roman"/>
          <w:sz w:val="28"/>
          <w:szCs w:val="28"/>
          <w:lang w:val="en-US"/>
        </w:rPr>
        <w:t>The title page (front page).</w:t>
      </w:r>
      <w:proofErr w:type="gramEnd"/>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Contents.</w:t>
      </w:r>
      <w:proofErr w:type="gramEnd"/>
      <w:r>
        <w:rPr>
          <w:rFonts w:ascii="Times New Roman" w:eastAsia="Times New Roman" w:hAnsi="Times New Roman" w:cs="Times New Roman"/>
          <w:sz w:val="28"/>
          <w:szCs w:val="28"/>
          <w:lang w:val="en-US"/>
        </w:rPr>
        <w:t xml:space="preserve"> </w:t>
      </w:r>
      <w:proofErr w:type="gramStart"/>
      <w:r>
        <w:rPr>
          <w:rFonts w:ascii="Times New Roman" w:eastAsia="Times New Roman" w:hAnsi="Times New Roman" w:cs="Times New Roman"/>
          <w:sz w:val="28"/>
          <w:szCs w:val="28"/>
          <w:lang w:val="en-US"/>
        </w:rPr>
        <w:t>Introduction</w:t>
      </w:r>
      <w:r w:rsidR="00BA3989">
        <w:rPr>
          <w:rFonts w:ascii="Times New Roman" w:eastAsia="Times New Roman" w:hAnsi="Times New Roman" w:cs="Times New Roman"/>
          <w:sz w:val="28"/>
          <w:szCs w:val="28"/>
          <w:lang w:val="en-US"/>
        </w:rPr>
        <w:t xml:space="preserve"> and its elements</w:t>
      </w:r>
      <w:r>
        <w:rPr>
          <w:rFonts w:ascii="Times New Roman" w:eastAsia="Times New Roman" w:hAnsi="Times New Roman" w:cs="Times New Roman"/>
          <w:sz w:val="28"/>
          <w:szCs w:val="28"/>
          <w:lang w:val="en-US"/>
        </w:rPr>
        <w:t>.</w:t>
      </w:r>
      <w:proofErr w:type="gramEnd"/>
      <w:r>
        <w:rPr>
          <w:rFonts w:ascii="Times New Roman" w:eastAsia="Times New Roman" w:hAnsi="Times New Roman" w:cs="Times New Roman"/>
          <w:sz w:val="28"/>
          <w:szCs w:val="28"/>
          <w:lang w:val="en-US"/>
        </w:rPr>
        <w:t xml:space="preserve"> Chapters of course paper. </w:t>
      </w:r>
      <w:proofErr w:type="gramStart"/>
      <w:r>
        <w:rPr>
          <w:rFonts w:ascii="Times New Roman" w:eastAsia="Times New Roman" w:hAnsi="Times New Roman" w:cs="Times New Roman"/>
          <w:sz w:val="28"/>
          <w:szCs w:val="28"/>
          <w:lang w:val="en-US"/>
        </w:rPr>
        <w:t>Conclusion.</w:t>
      </w:r>
      <w:proofErr w:type="gramEnd"/>
      <w:r>
        <w:rPr>
          <w:rFonts w:ascii="Times New Roman" w:eastAsia="Times New Roman" w:hAnsi="Times New Roman" w:cs="Times New Roman"/>
          <w:sz w:val="28"/>
          <w:szCs w:val="28"/>
          <w:lang w:val="en-US"/>
        </w:rPr>
        <w:t xml:space="preserve"> </w:t>
      </w:r>
      <w:r w:rsidR="00BA3989">
        <w:rPr>
          <w:rFonts w:ascii="Times New Roman" w:eastAsia="Times New Roman" w:hAnsi="Times New Roman" w:cs="Times New Roman"/>
          <w:sz w:val="28"/>
          <w:szCs w:val="28"/>
          <w:lang w:val="en-US"/>
        </w:rPr>
        <w:t xml:space="preserve">Rules </w:t>
      </w:r>
      <w:proofErr w:type="gramStart"/>
      <w:r w:rsidR="00BA3989">
        <w:rPr>
          <w:rFonts w:ascii="Times New Roman" w:eastAsia="Times New Roman" w:hAnsi="Times New Roman" w:cs="Times New Roman"/>
          <w:sz w:val="28"/>
          <w:szCs w:val="28"/>
          <w:lang w:val="en-US"/>
        </w:rPr>
        <w:t xml:space="preserve">to </w:t>
      </w:r>
      <w:r w:rsidR="001F5FF8">
        <w:rPr>
          <w:rFonts w:ascii="Times New Roman" w:eastAsia="Times New Roman" w:hAnsi="Times New Roman" w:cs="Times New Roman"/>
          <w:sz w:val="28"/>
          <w:szCs w:val="28"/>
          <w:lang w:val="en-US"/>
        </w:rPr>
        <w:t xml:space="preserve"> write</w:t>
      </w:r>
      <w:proofErr w:type="gramEnd"/>
      <w:r w:rsidR="001F5FF8">
        <w:rPr>
          <w:rFonts w:ascii="Times New Roman" w:eastAsia="Times New Roman" w:hAnsi="Times New Roman" w:cs="Times New Roman"/>
          <w:sz w:val="28"/>
          <w:szCs w:val="28"/>
          <w:lang w:val="en-US"/>
        </w:rPr>
        <w:t xml:space="preserve"> </w:t>
      </w:r>
      <w:r>
        <w:rPr>
          <w:rFonts w:ascii="Times New Roman" w:eastAsia="Times New Roman" w:hAnsi="Times New Roman" w:cs="Times New Roman"/>
          <w:sz w:val="28"/>
          <w:szCs w:val="28"/>
          <w:lang w:val="en-US"/>
        </w:rPr>
        <w:t xml:space="preserve">Bibliography. </w:t>
      </w:r>
      <w:proofErr w:type="gramStart"/>
      <w:r>
        <w:rPr>
          <w:rFonts w:ascii="Times New Roman" w:eastAsia="Times New Roman" w:hAnsi="Times New Roman" w:cs="Times New Roman"/>
          <w:sz w:val="28"/>
          <w:szCs w:val="28"/>
          <w:lang w:val="en-US"/>
        </w:rPr>
        <w:t>Annexes (appendixes)</w:t>
      </w:r>
      <w:r w:rsidR="001F5FF8">
        <w:rPr>
          <w:rFonts w:ascii="Times New Roman" w:eastAsia="Times New Roman" w:hAnsi="Times New Roman" w:cs="Times New Roman"/>
          <w:sz w:val="28"/>
          <w:szCs w:val="28"/>
          <w:lang w:val="en-US"/>
        </w:rPr>
        <w:t xml:space="preserve"> and their value</w:t>
      </w:r>
      <w:r>
        <w:rPr>
          <w:rFonts w:ascii="Times New Roman" w:eastAsia="Times New Roman" w:hAnsi="Times New Roman" w:cs="Times New Roman"/>
          <w:sz w:val="28"/>
          <w:szCs w:val="28"/>
          <w:lang w:val="en-US"/>
        </w:rPr>
        <w:t>.</w:t>
      </w:r>
      <w:proofErr w:type="gramEnd"/>
      <w:r w:rsidR="001F5FF8">
        <w:rPr>
          <w:rFonts w:ascii="Times New Roman" w:eastAsia="Times New Roman" w:hAnsi="Times New Roman" w:cs="Times New Roman"/>
          <w:sz w:val="28"/>
          <w:szCs w:val="28"/>
          <w:lang w:val="en-US"/>
        </w:rPr>
        <w:t xml:space="preserve"> </w:t>
      </w:r>
      <w:proofErr w:type="gramStart"/>
      <w:r w:rsidR="0070180A">
        <w:rPr>
          <w:rFonts w:ascii="Times New Roman" w:eastAsia="Times New Roman" w:hAnsi="Times New Roman" w:cs="Times New Roman"/>
          <w:sz w:val="28"/>
          <w:szCs w:val="28"/>
          <w:lang w:val="en-US"/>
        </w:rPr>
        <w:t>Role of academic supervisor.</w:t>
      </w:r>
      <w:proofErr w:type="gramEnd"/>
      <w:r w:rsidR="0070180A">
        <w:rPr>
          <w:rFonts w:ascii="Times New Roman" w:eastAsia="Times New Roman" w:hAnsi="Times New Roman" w:cs="Times New Roman"/>
          <w:sz w:val="28"/>
          <w:szCs w:val="28"/>
          <w:lang w:val="en-US"/>
        </w:rPr>
        <w:t xml:space="preserve"> </w:t>
      </w:r>
      <w:proofErr w:type="gramStart"/>
      <w:r w:rsidR="0070180A">
        <w:rPr>
          <w:rFonts w:ascii="Times New Roman" w:eastAsia="Times New Roman" w:hAnsi="Times New Roman" w:cs="Times New Roman"/>
          <w:sz w:val="28"/>
          <w:szCs w:val="28"/>
          <w:lang w:val="en-US"/>
        </w:rPr>
        <w:t>Talks to experts in the field of research.</w:t>
      </w:r>
      <w:proofErr w:type="gramEnd"/>
      <w:r w:rsidR="0070180A">
        <w:rPr>
          <w:rFonts w:ascii="Times New Roman" w:eastAsia="Times New Roman" w:hAnsi="Times New Roman" w:cs="Times New Roman"/>
          <w:sz w:val="28"/>
          <w:szCs w:val="28"/>
          <w:lang w:val="en-US"/>
        </w:rPr>
        <w:t xml:space="preserve"> </w:t>
      </w:r>
    </w:p>
    <w:p w:rsidR="005E1945" w:rsidRDefault="005E1945" w:rsidP="00380084">
      <w:pPr>
        <w:spacing w:after="0" w:line="240" w:lineRule="auto"/>
        <w:jc w:val="both"/>
        <w:rPr>
          <w:rFonts w:ascii="Times New Roman" w:eastAsia="Times New Roman" w:hAnsi="Times New Roman" w:cs="Times New Roman"/>
          <w:sz w:val="28"/>
          <w:szCs w:val="28"/>
          <w:lang w:val="en-US"/>
        </w:rPr>
      </w:pPr>
    </w:p>
    <w:p w:rsidR="004D0A6B" w:rsidRPr="00256E7C" w:rsidRDefault="005E1945" w:rsidP="00380084">
      <w:pPr>
        <w:spacing w:after="0" w:line="240" w:lineRule="auto"/>
        <w:jc w:val="both"/>
        <w:rPr>
          <w:rFonts w:ascii="Times New Roman" w:eastAsia="Times New Roman" w:hAnsi="Times New Roman" w:cs="Times New Roman"/>
          <w:color w:val="000000" w:themeColor="text1"/>
          <w:sz w:val="28"/>
          <w:szCs w:val="28"/>
          <w:lang w:val="en-US"/>
        </w:rPr>
      </w:pPr>
      <w:r w:rsidRPr="00256E7C">
        <w:rPr>
          <w:rFonts w:ascii="Times New Roman" w:eastAsia="Times New Roman" w:hAnsi="Times New Roman" w:cs="Times New Roman"/>
          <w:color w:val="000000" w:themeColor="text1"/>
          <w:sz w:val="28"/>
          <w:szCs w:val="28"/>
          <w:lang w:val="en-US"/>
        </w:rPr>
        <w:t xml:space="preserve">3. </w:t>
      </w:r>
      <w:r w:rsidR="004D0A6B" w:rsidRPr="00256E7C">
        <w:rPr>
          <w:rFonts w:ascii="Times New Roman" w:eastAsia="Times New Roman" w:hAnsi="Times New Roman" w:cs="Times New Roman"/>
          <w:color w:val="000000" w:themeColor="text1"/>
          <w:sz w:val="28"/>
          <w:szCs w:val="28"/>
          <w:lang w:val="en-US"/>
        </w:rPr>
        <w:t xml:space="preserve"> </w:t>
      </w:r>
      <w:r w:rsidR="00904F47" w:rsidRPr="00256E7C">
        <w:rPr>
          <w:rFonts w:ascii="Times New Roman" w:eastAsia="Times New Roman" w:hAnsi="Times New Roman" w:cs="Times New Roman"/>
          <w:color w:val="000000" w:themeColor="text1"/>
          <w:sz w:val="28"/>
          <w:szCs w:val="28"/>
          <w:lang w:val="en-US"/>
        </w:rPr>
        <w:t>Subject of I</w:t>
      </w:r>
      <w:r w:rsidR="00904F47" w:rsidRPr="00256E7C">
        <w:rPr>
          <w:rFonts w:ascii="Times New Roman" w:hAnsi="Times New Roman" w:cs="Times New Roman"/>
          <w:color w:val="000000" w:themeColor="text1"/>
          <w:sz w:val="28"/>
          <w:szCs w:val="28"/>
          <w:lang w:val="en-US"/>
        </w:rPr>
        <w:t xml:space="preserve">nternational </w:t>
      </w:r>
      <w:r w:rsidR="00904F47" w:rsidRPr="00256E7C">
        <w:rPr>
          <w:rFonts w:ascii="Times New Roman" w:eastAsia="Times New Roman" w:hAnsi="Times New Roman" w:cs="Times New Roman"/>
          <w:color w:val="000000" w:themeColor="text1"/>
          <w:sz w:val="28"/>
          <w:szCs w:val="28"/>
          <w:lang w:val="en-US"/>
        </w:rPr>
        <w:t>R</w:t>
      </w:r>
      <w:r w:rsidR="00904F47" w:rsidRPr="00256E7C">
        <w:rPr>
          <w:rFonts w:ascii="Times New Roman" w:hAnsi="Times New Roman" w:cs="Times New Roman"/>
          <w:color w:val="000000" w:themeColor="text1"/>
          <w:sz w:val="28"/>
          <w:szCs w:val="28"/>
          <w:lang w:val="en-US"/>
        </w:rPr>
        <w:t>elations</w:t>
      </w:r>
      <w:r w:rsidR="00904F47" w:rsidRPr="00256E7C">
        <w:rPr>
          <w:rFonts w:ascii="Times New Roman" w:eastAsia="Times New Roman" w:hAnsi="Times New Roman" w:cs="Times New Roman"/>
          <w:color w:val="000000" w:themeColor="text1"/>
          <w:sz w:val="28"/>
          <w:szCs w:val="28"/>
          <w:lang w:val="en-US"/>
        </w:rPr>
        <w:t xml:space="preserve"> research. </w:t>
      </w:r>
      <w:r w:rsidR="001A167B">
        <w:rPr>
          <w:rFonts w:ascii="Times New Roman" w:eastAsia="Times New Roman" w:hAnsi="Times New Roman" w:cs="Times New Roman"/>
          <w:color w:val="000000" w:themeColor="text1"/>
          <w:sz w:val="28"/>
          <w:szCs w:val="28"/>
          <w:lang w:val="en-US"/>
        </w:rPr>
        <w:t>(28 hours)</w:t>
      </w:r>
    </w:p>
    <w:p w:rsidR="000D4257" w:rsidRDefault="005223F0" w:rsidP="00380084">
      <w:pPr>
        <w:spacing w:after="0" w:line="240" w:lineRule="auto"/>
        <w:jc w:val="both"/>
        <w:rPr>
          <w:rFonts w:ascii="Times New Roman" w:hAnsi="Times New Roman" w:cs="Times New Roman"/>
          <w:color w:val="000000" w:themeColor="text1"/>
          <w:sz w:val="28"/>
          <w:szCs w:val="28"/>
          <w:lang w:val="en-US"/>
        </w:rPr>
      </w:pPr>
      <w:proofErr w:type="gramStart"/>
      <w:r w:rsidRPr="00256E7C">
        <w:rPr>
          <w:rFonts w:ascii="Times New Roman" w:eastAsia="Times New Roman" w:hAnsi="Times New Roman" w:cs="Times New Roman"/>
          <w:color w:val="000000" w:themeColor="text1"/>
          <w:sz w:val="28"/>
          <w:szCs w:val="28"/>
          <w:lang w:val="en-US"/>
        </w:rPr>
        <w:t xml:space="preserve">The meaning of </w:t>
      </w:r>
      <w:r w:rsidR="00256E7C">
        <w:rPr>
          <w:rFonts w:ascii="Times New Roman" w:eastAsia="Times New Roman" w:hAnsi="Times New Roman" w:cs="Times New Roman"/>
          <w:color w:val="000000" w:themeColor="text1"/>
          <w:sz w:val="28"/>
          <w:szCs w:val="28"/>
          <w:lang w:val="en-US"/>
        </w:rPr>
        <w:t xml:space="preserve">the </w:t>
      </w:r>
      <w:r w:rsidRPr="00256E7C">
        <w:rPr>
          <w:rFonts w:ascii="Times New Roman" w:eastAsia="Times New Roman" w:hAnsi="Times New Roman" w:cs="Times New Roman"/>
          <w:color w:val="000000" w:themeColor="text1"/>
          <w:sz w:val="28"/>
          <w:szCs w:val="28"/>
          <w:lang w:val="en-US"/>
        </w:rPr>
        <w:t>international relations</w:t>
      </w:r>
      <w:r w:rsidR="00256E7C">
        <w:rPr>
          <w:rFonts w:ascii="Times New Roman" w:eastAsia="Times New Roman" w:hAnsi="Times New Roman" w:cs="Times New Roman"/>
          <w:color w:val="000000" w:themeColor="text1"/>
          <w:sz w:val="28"/>
          <w:szCs w:val="28"/>
          <w:lang w:val="en-US"/>
        </w:rPr>
        <w:t xml:space="preserve"> term</w:t>
      </w:r>
      <w:r w:rsidRPr="00256E7C">
        <w:rPr>
          <w:rFonts w:ascii="Times New Roman" w:eastAsia="Times New Roman" w:hAnsi="Times New Roman" w:cs="Times New Roman"/>
          <w:color w:val="000000" w:themeColor="text1"/>
          <w:sz w:val="28"/>
          <w:szCs w:val="28"/>
          <w:lang w:val="en-US"/>
        </w:rPr>
        <w:t>.</w:t>
      </w:r>
      <w:proofErr w:type="gramEnd"/>
      <w:r w:rsidRPr="00256E7C">
        <w:rPr>
          <w:rFonts w:ascii="Times New Roman" w:eastAsia="Times New Roman" w:hAnsi="Times New Roman" w:cs="Times New Roman"/>
          <w:color w:val="000000" w:themeColor="text1"/>
          <w:sz w:val="28"/>
          <w:szCs w:val="28"/>
          <w:lang w:val="en-US"/>
        </w:rPr>
        <w:t xml:space="preserve"> </w:t>
      </w:r>
      <w:r w:rsidRPr="00256E7C">
        <w:rPr>
          <w:rFonts w:ascii="Times New Roman" w:hAnsi="Times New Roman" w:cs="Times New Roman"/>
          <w:color w:val="000000" w:themeColor="text1"/>
          <w:sz w:val="28"/>
          <w:szCs w:val="28"/>
          <w:lang w:val="en-US"/>
        </w:rPr>
        <w:t xml:space="preserve">Various types of groups – nations, states, governments, peoples, regions, alliances, confederations, int. organizations, transnational companies, cultural orgs, churches and other religious subjects – must be dealt with in the study of IR. </w:t>
      </w:r>
      <w:r w:rsidR="000D4257">
        <w:rPr>
          <w:rFonts w:ascii="Times New Roman" w:hAnsi="Times New Roman" w:cs="Times New Roman"/>
          <w:color w:val="000000" w:themeColor="text1"/>
          <w:sz w:val="28"/>
          <w:szCs w:val="28"/>
          <w:lang w:val="en-US"/>
        </w:rPr>
        <w:t xml:space="preserve">Special studies </w:t>
      </w:r>
      <w:proofErr w:type="gramStart"/>
      <w:r w:rsidR="000D4257">
        <w:rPr>
          <w:rFonts w:ascii="Times New Roman" w:hAnsi="Times New Roman" w:cs="Times New Roman"/>
          <w:color w:val="000000" w:themeColor="text1"/>
          <w:sz w:val="28"/>
          <w:szCs w:val="28"/>
          <w:lang w:val="en-US"/>
        </w:rPr>
        <w:t>of  international</w:t>
      </w:r>
      <w:proofErr w:type="gramEnd"/>
      <w:r w:rsidR="000D4257">
        <w:rPr>
          <w:rFonts w:ascii="Times New Roman" w:hAnsi="Times New Roman" w:cs="Times New Roman"/>
          <w:color w:val="000000" w:themeColor="text1"/>
          <w:sz w:val="28"/>
          <w:szCs w:val="28"/>
          <w:lang w:val="en-US"/>
        </w:rPr>
        <w:t xml:space="preserve"> relations: </w:t>
      </w:r>
    </w:p>
    <w:p w:rsidR="00571B5C" w:rsidRDefault="000D4257" w:rsidP="00571B5C">
      <w:pPr>
        <w:spacing w:after="0" w:line="240" w:lineRule="auto"/>
        <w:jc w:val="both"/>
        <w:rPr>
          <w:rFonts w:ascii="Times New Roman" w:hAnsi="Times New Roman" w:cs="Times New Roman"/>
          <w:color w:val="000000" w:themeColor="text1"/>
          <w:sz w:val="28"/>
          <w:szCs w:val="28"/>
          <w:lang w:val="en-US"/>
        </w:rPr>
      </w:pPr>
      <w:proofErr w:type="gramStart"/>
      <w:r>
        <w:rPr>
          <w:rFonts w:ascii="Times New Roman" w:hAnsi="Times New Roman" w:cs="Times New Roman"/>
          <w:color w:val="000000" w:themeColor="text1"/>
          <w:sz w:val="28"/>
          <w:szCs w:val="28"/>
          <w:lang w:val="en-US"/>
        </w:rPr>
        <w:t>i</w:t>
      </w:r>
      <w:r w:rsidR="000A728F" w:rsidRPr="000D4257">
        <w:rPr>
          <w:rFonts w:ascii="Times New Roman" w:hAnsi="Times New Roman" w:cs="Times New Roman"/>
          <w:color w:val="000000" w:themeColor="text1"/>
          <w:sz w:val="28"/>
          <w:szCs w:val="28"/>
          <w:lang w:val="en-US"/>
        </w:rPr>
        <w:t>nternational</w:t>
      </w:r>
      <w:proofErr w:type="gramEnd"/>
      <w:r w:rsidR="000A728F" w:rsidRPr="000D4257">
        <w:rPr>
          <w:rFonts w:ascii="Times New Roman" w:hAnsi="Times New Roman" w:cs="Times New Roman"/>
          <w:color w:val="000000" w:themeColor="text1"/>
          <w:sz w:val="28"/>
          <w:szCs w:val="28"/>
          <w:lang w:val="en-US"/>
        </w:rPr>
        <w:t xml:space="preserve"> politics</w:t>
      </w:r>
      <w:r>
        <w:rPr>
          <w:rFonts w:ascii="Times New Roman" w:hAnsi="Times New Roman" w:cs="Times New Roman"/>
          <w:color w:val="000000" w:themeColor="text1"/>
          <w:sz w:val="28"/>
          <w:szCs w:val="28"/>
          <w:lang w:val="en-US"/>
        </w:rPr>
        <w:t>, i</w:t>
      </w:r>
      <w:r w:rsidR="000A728F" w:rsidRPr="000D4257">
        <w:rPr>
          <w:rFonts w:ascii="Times New Roman" w:hAnsi="Times New Roman" w:cs="Times New Roman"/>
          <w:color w:val="000000" w:themeColor="text1"/>
          <w:sz w:val="28"/>
          <w:szCs w:val="28"/>
          <w:lang w:val="en-US"/>
        </w:rPr>
        <w:t>nternational law</w:t>
      </w:r>
      <w:r>
        <w:rPr>
          <w:rFonts w:ascii="Times New Roman" w:hAnsi="Times New Roman" w:cs="Times New Roman"/>
          <w:color w:val="000000" w:themeColor="text1"/>
          <w:sz w:val="28"/>
          <w:szCs w:val="28"/>
          <w:lang w:val="en-US"/>
        </w:rPr>
        <w:t>, i</w:t>
      </w:r>
      <w:r w:rsidR="000A728F" w:rsidRPr="000D4257">
        <w:rPr>
          <w:rFonts w:ascii="Times New Roman" w:hAnsi="Times New Roman" w:cs="Times New Roman"/>
          <w:color w:val="000000" w:themeColor="text1"/>
          <w:sz w:val="28"/>
          <w:szCs w:val="28"/>
          <w:lang w:val="en-US"/>
        </w:rPr>
        <w:t>nternational organization</w:t>
      </w:r>
      <w:r>
        <w:rPr>
          <w:rFonts w:ascii="Times New Roman" w:hAnsi="Times New Roman" w:cs="Times New Roman"/>
          <w:color w:val="000000" w:themeColor="text1"/>
          <w:sz w:val="28"/>
          <w:szCs w:val="28"/>
          <w:lang w:val="en-US"/>
        </w:rPr>
        <w:t>, i</w:t>
      </w:r>
      <w:r w:rsidR="000A728F" w:rsidRPr="000D4257">
        <w:rPr>
          <w:rFonts w:ascii="Times New Roman" w:hAnsi="Times New Roman" w:cs="Times New Roman"/>
          <w:color w:val="000000" w:themeColor="text1"/>
          <w:sz w:val="28"/>
          <w:szCs w:val="28"/>
          <w:lang w:val="en-US"/>
        </w:rPr>
        <w:t>nternational economics</w:t>
      </w:r>
      <w:r>
        <w:rPr>
          <w:rFonts w:ascii="Times New Roman" w:hAnsi="Times New Roman" w:cs="Times New Roman"/>
          <w:color w:val="000000" w:themeColor="text1"/>
          <w:sz w:val="28"/>
          <w:szCs w:val="28"/>
          <w:lang w:val="en-US"/>
        </w:rPr>
        <w:t>,</w:t>
      </w:r>
      <w:r w:rsidR="000A728F" w:rsidRPr="000D4257">
        <w:rPr>
          <w:rFonts w:ascii="Times New Roman" w:hAnsi="Times New Roman" w:cs="Times New Roman"/>
          <w:color w:val="000000" w:themeColor="text1"/>
          <w:sz w:val="28"/>
          <w:szCs w:val="28"/>
          <w:lang w:val="en-US"/>
        </w:rPr>
        <w:t xml:space="preserve"> </w:t>
      </w:r>
      <w:r>
        <w:rPr>
          <w:rFonts w:ascii="Times New Roman" w:hAnsi="Times New Roman" w:cs="Times New Roman"/>
          <w:color w:val="000000" w:themeColor="text1"/>
          <w:sz w:val="28"/>
          <w:szCs w:val="28"/>
          <w:lang w:val="en-US"/>
        </w:rPr>
        <w:t>i</w:t>
      </w:r>
      <w:r w:rsidR="000A728F" w:rsidRPr="000D4257">
        <w:rPr>
          <w:rFonts w:ascii="Times New Roman" w:hAnsi="Times New Roman" w:cs="Times New Roman"/>
          <w:color w:val="000000" w:themeColor="text1"/>
          <w:sz w:val="28"/>
          <w:szCs w:val="28"/>
          <w:lang w:val="en-US"/>
        </w:rPr>
        <w:t>nternational education</w:t>
      </w:r>
      <w:r>
        <w:rPr>
          <w:rFonts w:ascii="Times New Roman" w:hAnsi="Times New Roman" w:cs="Times New Roman"/>
          <w:color w:val="000000" w:themeColor="text1"/>
          <w:sz w:val="28"/>
          <w:szCs w:val="28"/>
          <w:lang w:val="en-US"/>
        </w:rPr>
        <w:t>, p</w:t>
      </w:r>
      <w:r w:rsidR="000A728F" w:rsidRPr="000D4257">
        <w:rPr>
          <w:rFonts w:ascii="Times New Roman" w:hAnsi="Times New Roman" w:cs="Times New Roman"/>
          <w:color w:val="000000" w:themeColor="text1"/>
          <w:sz w:val="28"/>
          <w:szCs w:val="28"/>
          <w:lang w:val="en-US"/>
        </w:rPr>
        <w:t xml:space="preserve">sychology of </w:t>
      </w:r>
      <w:r>
        <w:rPr>
          <w:rFonts w:ascii="Times New Roman" w:hAnsi="Times New Roman" w:cs="Times New Roman"/>
          <w:color w:val="000000" w:themeColor="text1"/>
          <w:sz w:val="28"/>
          <w:szCs w:val="28"/>
          <w:lang w:val="en-US"/>
        </w:rPr>
        <w:t xml:space="preserve"> </w:t>
      </w:r>
      <w:r w:rsidR="000A728F" w:rsidRPr="000D4257">
        <w:rPr>
          <w:rFonts w:ascii="Times New Roman" w:hAnsi="Times New Roman" w:cs="Times New Roman"/>
          <w:color w:val="000000" w:themeColor="text1"/>
          <w:sz w:val="28"/>
          <w:szCs w:val="28"/>
          <w:lang w:val="en-US"/>
        </w:rPr>
        <w:t>IR</w:t>
      </w:r>
      <w:r>
        <w:rPr>
          <w:rFonts w:ascii="Times New Roman" w:hAnsi="Times New Roman" w:cs="Times New Roman"/>
          <w:color w:val="000000" w:themeColor="text1"/>
          <w:sz w:val="28"/>
          <w:szCs w:val="28"/>
          <w:lang w:val="en-US"/>
        </w:rPr>
        <w:t>, s</w:t>
      </w:r>
      <w:r w:rsidR="000A728F" w:rsidRPr="000D4257">
        <w:rPr>
          <w:rFonts w:ascii="Times New Roman" w:hAnsi="Times New Roman" w:cs="Times New Roman"/>
          <w:color w:val="000000" w:themeColor="text1"/>
          <w:sz w:val="28"/>
          <w:szCs w:val="28"/>
          <w:lang w:val="en-US"/>
        </w:rPr>
        <w:t>ociology of</w:t>
      </w:r>
      <w:r>
        <w:rPr>
          <w:rFonts w:ascii="Times New Roman" w:hAnsi="Times New Roman" w:cs="Times New Roman"/>
          <w:color w:val="000000" w:themeColor="text1"/>
          <w:sz w:val="28"/>
          <w:szCs w:val="28"/>
          <w:lang w:val="en-US"/>
        </w:rPr>
        <w:t xml:space="preserve"> </w:t>
      </w:r>
      <w:r w:rsidR="000A728F" w:rsidRPr="000D4257">
        <w:rPr>
          <w:rFonts w:ascii="Times New Roman" w:hAnsi="Times New Roman" w:cs="Times New Roman"/>
          <w:color w:val="000000" w:themeColor="text1"/>
          <w:sz w:val="28"/>
          <w:szCs w:val="28"/>
          <w:lang w:val="en-US"/>
        </w:rPr>
        <w:t xml:space="preserve"> IR</w:t>
      </w:r>
      <w:r>
        <w:rPr>
          <w:rFonts w:ascii="Times New Roman" w:hAnsi="Times New Roman" w:cs="Times New Roman"/>
          <w:color w:val="000000" w:themeColor="text1"/>
          <w:sz w:val="28"/>
          <w:szCs w:val="28"/>
          <w:lang w:val="en-US"/>
        </w:rPr>
        <w:t xml:space="preserve">. </w:t>
      </w:r>
      <w:proofErr w:type="gramStart"/>
      <w:r w:rsidR="00821848">
        <w:rPr>
          <w:rFonts w:ascii="Times New Roman" w:hAnsi="Times New Roman" w:cs="Times New Roman"/>
          <w:color w:val="000000" w:themeColor="text1"/>
          <w:sz w:val="28"/>
          <w:szCs w:val="28"/>
          <w:lang w:val="en-US"/>
        </w:rPr>
        <w:t xml:space="preserve">The </w:t>
      </w:r>
      <w:r w:rsidR="00821848" w:rsidRPr="00821848">
        <w:rPr>
          <w:rFonts w:ascii="Times New Roman" w:hAnsi="Times New Roman" w:cs="Times New Roman"/>
          <w:i/>
          <w:color w:val="000000" w:themeColor="text1"/>
          <w:sz w:val="28"/>
          <w:szCs w:val="28"/>
          <w:lang w:val="en-US"/>
        </w:rPr>
        <w:t>world affairs</w:t>
      </w:r>
      <w:r w:rsidR="00821848">
        <w:rPr>
          <w:rFonts w:ascii="Times New Roman" w:hAnsi="Times New Roman" w:cs="Times New Roman"/>
          <w:color w:val="000000" w:themeColor="text1"/>
          <w:sz w:val="28"/>
          <w:szCs w:val="28"/>
          <w:lang w:val="en-US"/>
        </w:rPr>
        <w:t xml:space="preserve"> and </w:t>
      </w:r>
      <w:r w:rsidR="00821848" w:rsidRPr="00821848">
        <w:rPr>
          <w:rFonts w:ascii="Times New Roman" w:hAnsi="Times New Roman" w:cs="Times New Roman"/>
          <w:i/>
          <w:color w:val="000000" w:themeColor="text1"/>
          <w:sz w:val="28"/>
          <w:szCs w:val="28"/>
          <w:lang w:val="en-US"/>
        </w:rPr>
        <w:t>foreign relations</w:t>
      </w:r>
      <w:r w:rsidR="00821848">
        <w:rPr>
          <w:rFonts w:ascii="Times New Roman" w:hAnsi="Times New Roman" w:cs="Times New Roman"/>
          <w:color w:val="000000" w:themeColor="text1"/>
          <w:sz w:val="28"/>
          <w:szCs w:val="28"/>
          <w:lang w:val="en-US"/>
        </w:rPr>
        <w:t xml:space="preserve"> terms.</w:t>
      </w:r>
      <w:proofErr w:type="gramEnd"/>
      <w:r w:rsidR="00821848">
        <w:rPr>
          <w:rFonts w:ascii="Times New Roman" w:hAnsi="Times New Roman" w:cs="Times New Roman"/>
          <w:color w:val="000000" w:themeColor="text1"/>
          <w:sz w:val="28"/>
          <w:szCs w:val="28"/>
          <w:lang w:val="en-US"/>
        </w:rPr>
        <w:t xml:space="preserve"> </w:t>
      </w:r>
      <w:r w:rsidR="000A728F" w:rsidRPr="000D4257">
        <w:rPr>
          <w:rFonts w:ascii="Times New Roman" w:hAnsi="Times New Roman" w:cs="Times New Roman"/>
          <w:color w:val="000000" w:themeColor="text1"/>
          <w:sz w:val="28"/>
          <w:szCs w:val="28"/>
          <w:lang w:val="en-US"/>
        </w:rPr>
        <w:t xml:space="preserve"> </w:t>
      </w:r>
      <w:proofErr w:type="gramStart"/>
      <w:r w:rsidR="00BC67F3" w:rsidRPr="00BC67F3">
        <w:rPr>
          <w:rFonts w:ascii="Times New Roman" w:hAnsi="Times New Roman" w:cs="Times New Roman"/>
          <w:color w:val="000000" w:themeColor="text1"/>
          <w:sz w:val="28"/>
          <w:szCs w:val="28"/>
          <w:lang w:val="en-US"/>
        </w:rPr>
        <w:t xml:space="preserve">Educational and </w:t>
      </w:r>
      <w:r w:rsidR="00BC67F3">
        <w:rPr>
          <w:rFonts w:ascii="Times New Roman" w:hAnsi="Times New Roman" w:cs="Times New Roman"/>
          <w:color w:val="000000" w:themeColor="text1"/>
          <w:sz w:val="28"/>
          <w:szCs w:val="28"/>
          <w:lang w:val="en-US"/>
        </w:rPr>
        <w:t>r</w:t>
      </w:r>
      <w:r w:rsidR="00BC67F3" w:rsidRPr="00BC67F3">
        <w:rPr>
          <w:rFonts w:ascii="Times New Roman" w:hAnsi="Times New Roman" w:cs="Times New Roman"/>
          <w:color w:val="000000" w:themeColor="text1"/>
          <w:sz w:val="28"/>
          <w:szCs w:val="28"/>
          <w:lang w:val="en-US"/>
        </w:rPr>
        <w:t xml:space="preserve">esearch </w:t>
      </w:r>
      <w:r w:rsidR="00BC67F3">
        <w:rPr>
          <w:rFonts w:ascii="Times New Roman" w:hAnsi="Times New Roman" w:cs="Times New Roman"/>
          <w:color w:val="000000" w:themeColor="text1"/>
          <w:sz w:val="28"/>
          <w:szCs w:val="28"/>
          <w:lang w:val="en-US"/>
        </w:rPr>
        <w:t>o</w:t>
      </w:r>
      <w:r w:rsidR="00BC67F3" w:rsidRPr="00BC67F3">
        <w:rPr>
          <w:rFonts w:ascii="Times New Roman" w:hAnsi="Times New Roman" w:cs="Times New Roman"/>
          <w:color w:val="000000" w:themeColor="text1"/>
          <w:sz w:val="28"/>
          <w:szCs w:val="28"/>
          <w:lang w:val="en-US"/>
        </w:rPr>
        <w:t>bjectives</w:t>
      </w:r>
      <w:r w:rsidR="00AC7BE0">
        <w:rPr>
          <w:rFonts w:ascii="Times New Roman" w:hAnsi="Times New Roman" w:cs="Times New Roman"/>
          <w:color w:val="000000" w:themeColor="text1"/>
          <w:sz w:val="28"/>
          <w:szCs w:val="28"/>
          <w:lang w:val="en-US"/>
        </w:rPr>
        <w:t>.</w:t>
      </w:r>
      <w:proofErr w:type="gramEnd"/>
      <w:r w:rsidR="00AC7BE0">
        <w:rPr>
          <w:rFonts w:ascii="Times New Roman" w:hAnsi="Times New Roman" w:cs="Times New Roman"/>
          <w:color w:val="000000" w:themeColor="text1"/>
          <w:sz w:val="28"/>
          <w:szCs w:val="28"/>
          <w:lang w:val="en-US"/>
        </w:rPr>
        <w:t xml:space="preserve"> </w:t>
      </w:r>
      <w:proofErr w:type="gramStart"/>
      <w:r w:rsidR="00AC7BE0">
        <w:rPr>
          <w:rFonts w:ascii="Times New Roman" w:hAnsi="Times New Roman" w:cs="Times New Roman"/>
          <w:color w:val="000000" w:themeColor="text1"/>
          <w:sz w:val="28"/>
          <w:szCs w:val="28"/>
          <w:lang w:val="en-US"/>
        </w:rPr>
        <w:t>The arts of international relations.</w:t>
      </w:r>
      <w:proofErr w:type="gramEnd"/>
      <w:r w:rsidR="00AC7BE0">
        <w:rPr>
          <w:rFonts w:ascii="Times New Roman" w:hAnsi="Times New Roman" w:cs="Times New Roman"/>
          <w:color w:val="000000" w:themeColor="text1"/>
          <w:sz w:val="28"/>
          <w:szCs w:val="28"/>
          <w:lang w:val="en-US"/>
        </w:rPr>
        <w:t xml:space="preserve"> </w:t>
      </w:r>
      <w:r w:rsidR="00BC67F3" w:rsidRPr="00BC67F3">
        <w:rPr>
          <w:rFonts w:ascii="Times New Roman" w:hAnsi="Times New Roman" w:cs="Times New Roman"/>
          <w:color w:val="000000" w:themeColor="text1"/>
          <w:sz w:val="28"/>
          <w:szCs w:val="28"/>
          <w:lang w:val="en-US"/>
        </w:rPr>
        <w:t xml:space="preserve"> </w:t>
      </w:r>
      <w:proofErr w:type="gramStart"/>
      <w:r w:rsidR="00AC7BE0">
        <w:rPr>
          <w:rFonts w:ascii="Times New Roman" w:hAnsi="Times New Roman" w:cs="Times New Roman"/>
          <w:color w:val="000000" w:themeColor="text1"/>
          <w:sz w:val="28"/>
          <w:szCs w:val="28"/>
          <w:lang w:val="en-US"/>
        </w:rPr>
        <w:t>Methods of IR research.</w:t>
      </w:r>
      <w:proofErr w:type="gramEnd"/>
      <w:r w:rsidR="00AC7BE0">
        <w:rPr>
          <w:rFonts w:ascii="Times New Roman" w:hAnsi="Times New Roman" w:cs="Times New Roman"/>
          <w:color w:val="000000" w:themeColor="text1"/>
          <w:sz w:val="28"/>
          <w:szCs w:val="28"/>
          <w:lang w:val="en-US"/>
        </w:rPr>
        <w:t xml:space="preserve"> </w:t>
      </w:r>
      <w:proofErr w:type="gramStart"/>
      <w:r w:rsidR="000A728F" w:rsidRPr="00571B5C">
        <w:rPr>
          <w:rFonts w:ascii="Times New Roman" w:hAnsi="Times New Roman" w:cs="Times New Roman"/>
          <w:color w:val="000000" w:themeColor="text1"/>
          <w:sz w:val="28"/>
          <w:szCs w:val="28"/>
          <w:lang w:val="en-US"/>
        </w:rPr>
        <w:t>Historical-descriptive method</w:t>
      </w:r>
      <w:r w:rsidR="00571B5C">
        <w:rPr>
          <w:rFonts w:ascii="Times New Roman" w:hAnsi="Times New Roman" w:cs="Times New Roman"/>
          <w:color w:val="000000" w:themeColor="text1"/>
          <w:sz w:val="28"/>
          <w:szCs w:val="28"/>
          <w:lang w:val="en-US"/>
        </w:rPr>
        <w:t>.</w:t>
      </w:r>
      <w:proofErr w:type="gramEnd"/>
      <w:r w:rsidR="00571B5C">
        <w:rPr>
          <w:rFonts w:ascii="Times New Roman" w:hAnsi="Times New Roman" w:cs="Times New Roman"/>
          <w:color w:val="000000" w:themeColor="text1"/>
          <w:sz w:val="28"/>
          <w:szCs w:val="28"/>
          <w:lang w:val="en-US"/>
        </w:rPr>
        <w:t xml:space="preserve"> </w:t>
      </w:r>
      <w:proofErr w:type="gramStart"/>
      <w:r w:rsidR="000A728F" w:rsidRPr="00571B5C">
        <w:rPr>
          <w:rFonts w:ascii="Times New Roman" w:hAnsi="Times New Roman" w:cs="Times New Roman"/>
          <w:color w:val="000000" w:themeColor="text1"/>
          <w:sz w:val="28"/>
          <w:szCs w:val="28"/>
          <w:lang w:val="en-US"/>
        </w:rPr>
        <w:t>Analytical-rational method</w:t>
      </w:r>
      <w:r w:rsidR="00571B5C">
        <w:rPr>
          <w:rFonts w:ascii="Times New Roman" w:hAnsi="Times New Roman" w:cs="Times New Roman"/>
          <w:color w:val="000000" w:themeColor="text1"/>
          <w:sz w:val="28"/>
          <w:szCs w:val="28"/>
          <w:lang w:val="en-US"/>
        </w:rPr>
        <w:t>.</w:t>
      </w:r>
      <w:proofErr w:type="gramEnd"/>
      <w:r w:rsidR="00571B5C">
        <w:rPr>
          <w:rFonts w:ascii="Times New Roman" w:hAnsi="Times New Roman" w:cs="Times New Roman"/>
          <w:color w:val="000000" w:themeColor="text1"/>
          <w:sz w:val="28"/>
          <w:szCs w:val="28"/>
          <w:lang w:val="en-US"/>
        </w:rPr>
        <w:t xml:space="preserve"> </w:t>
      </w:r>
      <w:proofErr w:type="gramStart"/>
      <w:r w:rsidR="000A728F" w:rsidRPr="00571B5C">
        <w:rPr>
          <w:rFonts w:ascii="Times New Roman" w:hAnsi="Times New Roman" w:cs="Times New Roman"/>
          <w:color w:val="000000" w:themeColor="text1"/>
          <w:sz w:val="28"/>
          <w:szCs w:val="28"/>
          <w:lang w:val="en-US"/>
        </w:rPr>
        <w:t>Synthetical-practical method</w:t>
      </w:r>
      <w:r w:rsidR="00571B5C">
        <w:rPr>
          <w:rFonts w:ascii="Times New Roman" w:hAnsi="Times New Roman" w:cs="Times New Roman"/>
          <w:color w:val="000000" w:themeColor="text1"/>
          <w:sz w:val="28"/>
          <w:szCs w:val="28"/>
          <w:lang w:val="en-US"/>
        </w:rPr>
        <w:t>.</w:t>
      </w:r>
      <w:proofErr w:type="gramEnd"/>
      <w:r w:rsidR="00571B5C">
        <w:rPr>
          <w:rFonts w:ascii="Times New Roman" w:hAnsi="Times New Roman" w:cs="Times New Roman"/>
          <w:color w:val="000000" w:themeColor="text1"/>
          <w:sz w:val="28"/>
          <w:szCs w:val="28"/>
          <w:lang w:val="en-US"/>
        </w:rPr>
        <w:t xml:space="preserve"> </w:t>
      </w:r>
      <w:proofErr w:type="gramStart"/>
      <w:r w:rsidR="00571B5C" w:rsidRPr="00571B5C">
        <w:rPr>
          <w:rFonts w:ascii="Times New Roman" w:hAnsi="Times New Roman" w:cs="Times New Roman"/>
          <w:color w:val="000000" w:themeColor="text1"/>
          <w:sz w:val="28"/>
          <w:szCs w:val="28"/>
          <w:lang w:val="en-US"/>
        </w:rPr>
        <w:t>Statistical-mathematical method</w:t>
      </w:r>
      <w:r w:rsidR="00E035B3">
        <w:rPr>
          <w:rFonts w:ascii="Times New Roman" w:hAnsi="Times New Roman" w:cs="Times New Roman"/>
          <w:color w:val="000000" w:themeColor="text1"/>
          <w:sz w:val="28"/>
          <w:szCs w:val="28"/>
          <w:lang w:val="en-US"/>
        </w:rPr>
        <w:t>.</w:t>
      </w:r>
      <w:proofErr w:type="gramEnd"/>
      <w:r w:rsidR="00E035B3">
        <w:rPr>
          <w:rFonts w:ascii="Times New Roman" w:hAnsi="Times New Roman" w:cs="Times New Roman"/>
          <w:color w:val="000000" w:themeColor="text1"/>
          <w:sz w:val="28"/>
          <w:szCs w:val="28"/>
          <w:lang w:val="en-US"/>
        </w:rPr>
        <w:t xml:space="preserve"> </w:t>
      </w:r>
    </w:p>
    <w:p w:rsidR="00E035B3" w:rsidRDefault="00E035B3" w:rsidP="00571B5C">
      <w:pPr>
        <w:spacing w:after="0" w:line="240" w:lineRule="auto"/>
        <w:jc w:val="both"/>
        <w:rPr>
          <w:rFonts w:ascii="Times New Roman" w:hAnsi="Times New Roman" w:cs="Times New Roman"/>
          <w:color w:val="000000" w:themeColor="text1"/>
          <w:sz w:val="28"/>
          <w:szCs w:val="28"/>
          <w:lang w:val="en-US"/>
        </w:rPr>
      </w:pPr>
    </w:p>
    <w:p w:rsidR="00522621" w:rsidRDefault="00522621" w:rsidP="00571B5C">
      <w:pPr>
        <w:spacing w:after="0" w:line="240" w:lineRule="auto"/>
        <w:jc w:val="both"/>
        <w:rPr>
          <w:rFonts w:ascii="Times New Roman" w:hAnsi="Times New Roman" w:cs="Times New Roman"/>
          <w:color w:val="000000" w:themeColor="text1"/>
          <w:sz w:val="28"/>
          <w:szCs w:val="28"/>
          <w:lang w:val="en-US"/>
        </w:rPr>
      </w:pPr>
    </w:p>
    <w:p w:rsidR="00522621" w:rsidRDefault="00522621" w:rsidP="00571B5C">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4. </w:t>
      </w:r>
      <w:r w:rsidRPr="002E542A">
        <w:rPr>
          <w:rFonts w:ascii="Times New Roman" w:eastAsia="Times New Roman" w:hAnsi="Times New Roman" w:cs="Times New Roman"/>
          <w:sz w:val="28"/>
          <w:szCs w:val="28"/>
          <w:lang w:val="en-US"/>
        </w:rPr>
        <w:t>Practical analysis of the art of diplomacy</w:t>
      </w:r>
      <w:r>
        <w:rPr>
          <w:rFonts w:ascii="Times New Roman" w:eastAsia="Times New Roman" w:hAnsi="Times New Roman" w:cs="Times New Roman"/>
          <w:sz w:val="28"/>
          <w:szCs w:val="28"/>
          <w:lang w:val="en-US"/>
        </w:rPr>
        <w:t xml:space="preserve">. </w:t>
      </w:r>
      <w:r w:rsidR="001A167B">
        <w:rPr>
          <w:rFonts w:ascii="Times New Roman" w:eastAsia="Times New Roman" w:hAnsi="Times New Roman" w:cs="Times New Roman"/>
          <w:sz w:val="28"/>
          <w:szCs w:val="28"/>
          <w:lang w:val="en-US"/>
        </w:rPr>
        <w:t>(28 hours)</w:t>
      </w:r>
    </w:p>
    <w:p w:rsidR="000D4257" w:rsidRDefault="00CB3E91" w:rsidP="00380084">
      <w:pPr>
        <w:spacing w:after="0" w:line="240" w:lineRule="auto"/>
        <w:jc w:val="both"/>
        <w:rPr>
          <w:rFonts w:ascii="Times New Roman" w:hAnsi="Times New Roman" w:cs="Times New Roman"/>
          <w:color w:val="000000" w:themeColor="text1"/>
          <w:sz w:val="28"/>
          <w:szCs w:val="28"/>
          <w:lang w:val="en-US"/>
        </w:rPr>
      </w:pPr>
      <w:proofErr w:type="gramStart"/>
      <w:r>
        <w:rPr>
          <w:rFonts w:ascii="Times New Roman" w:hAnsi="Times New Roman" w:cs="Times New Roman"/>
          <w:color w:val="000000" w:themeColor="text1"/>
          <w:sz w:val="28"/>
          <w:szCs w:val="28"/>
          <w:lang w:val="en-US"/>
        </w:rPr>
        <w:t>Definition of diplomacy and diplomatic service.</w:t>
      </w:r>
      <w:proofErr w:type="gramEnd"/>
      <w:r>
        <w:rPr>
          <w:rFonts w:ascii="Times New Roman" w:hAnsi="Times New Roman" w:cs="Times New Roman"/>
          <w:color w:val="000000" w:themeColor="text1"/>
          <w:sz w:val="28"/>
          <w:szCs w:val="28"/>
          <w:lang w:val="en-US"/>
        </w:rPr>
        <w:t xml:space="preserve"> </w:t>
      </w:r>
      <w:proofErr w:type="gramStart"/>
      <w:r>
        <w:rPr>
          <w:rFonts w:ascii="Times New Roman" w:hAnsi="Times New Roman" w:cs="Times New Roman"/>
          <w:color w:val="000000" w:themeColor="text1"/>
          <w:sz w:val="28"/>
          <w:szCs w:val="28"/>
          <w:lang w:val="en-US"/>
        </w:rPr>
        <w:t>Diplomacy as a discipline.</w:t>
      </w:r>
      <w:proofErr w:type="gramEnd"/>
      <w:r>
        <w:rPr>
          <w:rFonts w:ascii="Times New Roman" w:hAnsi="Times New Roman" w:cs="Times New Roman"/>
          <w:color w:val="000000" w:themeColor="text1"/>
          <w:sz w:val="28"/>
          <w:szCs w:val="28"/>
          <w:lang w:val="en-US"/>
        </w:rPr>
        <w:t xml:space="preserve"> </w:t>
      </w:r>
      <w:proofErr w:type="gramStart"/>
      <w:r>
        <w:rPr>
          <w:rFonts w:ascii="Times New Roman" w:hAnsi="Times New Roman" w:cs="Times New Roman"/>
          <w:color w:val="000000" w:themeColor="text1"/>
          <w:sz w:val="28"/>
          <w:szCs w:val="28"/>
          <w:lang w:val="en-US"/>
        </w:rPr>
        <w:t>Diplomacy, institutions and war.</w:t>
      </w:r>
      <w:proofErr w:type="gramEnd"/>
      <w:r>
        <w:rPr>
          <w:rFonts w:ascii="Times New Roman" w:hAnsi="Times New Roman" w:cs="Times New Roman"/>
          <w:color w:val="000000" w:themeColor="text1"/>
          <w:sz w:val="28"/>
          <w:szCs w:val="28"/>
          <w:lang w:val="en-US"/>
        </w:rPr>
        <w:t xml:space="preserve"> </w:t>
      </w:r>
      <w:proofErr w:type="gramStart"/>
      <w:r w:rsidR="00110392">
        <w:rPr>
          <w:rFonts w:ascii="Times New Roman" w:hAnsi="Times New Roman" w:cs="Times New Roman"/>
          <w:color w:val="000000" w:themeColor="text1"/>
          <w:sz w:val="28"/>
          <w:szCs w:val="28"/>
          <w:lang w:val="en-US"/>
        </w:rPr>
        <w:t>Offices and mediation of diplomacy.</w:t>
      </w:r>
      <w:proofErr w:type="gramEnd"/>
      <w:r w:rsidR="00110392">
        <w:rPr>
          <w:rFonts w:ascii="Times New Roman" w:hAnsi="Times New Roman" w:cs="Times New Roman"/>
          <w:color w:val="000000" w:themeColor="text1"/>
          <w:sz w:val="28"/>
          <w:szCs w:val="28"/>
          <w:lang w:val="en-US"/>
        </w:rPr>
        <w:t xml:space="preserve"> </w:t>
      </w:r>
      <w:proofErr w:type="gramStart"/>
      <w:r w:rsidR="00110392">
        <w:rPr>
          <w:rFonts w:ascii="Times New Roman" w:hAnsi="Times New Roman" w:cs="Times New Roman"/>
          <w:color w:val="000000" w:themeColor="text1"/>
          <w:sz w:val="28"/>
          <w:szCs w:val="28"/>
          <w:lang w:val="en-US"/>
        </w:rPr>
        <w:t>Economic sanctions and diplomacy.</w:t>
      </w:r>
      <w:proofErr w:type="gramEnd"/>
      <w:r w:rsidR="00110392">
        <w:rPr>
          <w:rFonts w:ascii="Times New Roman" w:hAnsi="Times New Roman" w:cs="Times New Roman"/>
          <w:color w:val="000000" w:themeColor="text1"/>
          <w:sz w:val="28"/>
          <w:szCs w:val="28"/>
          <w:lang w:val="en-US"/>
        </w:rPr>
        <w:t xml:space="preserve"> </w:t>
      </w:r>
      <w:proofErr w:type="gramStart"/>
      <w:r>
        <w:rPr>
          <w:rFonts w:ascii="Times New Roman" w:hAnsi="Times New Roman" w:cs="Times New Roman"/>
          <w:color w:val="000000" w:themeColor="text1"/>
          <w:sz w:val="28"/>
          <w:szCs w:val="28"/>
          <w:lang w:val="en-US"/>
        </w:rPr>
        <w:t>Analysis of the art of diplomacy.</w:t>
      </w:r>
      <w:proofErr w:type="gramEnd"/>
      <w:r>
        <w:rPr>
          <w:rFonts w:ascii="Times New Roman" w:hAnsi="Times New Roman" w:cs="Times New Roman"/>
          <w:color w:val="000000" w:themeColor="text1"/>
          <w:sz w:val="28"/>
          <w:szCs w:val="28"/>
          <w:lang w:val="en-US"/>
        </w:rPr>
        <w:t xml:space="preserve"> </w:t>
      </w:r>
      <w:proofErr w:type="gramStart"/>
      <w:r w:rsidR="00326676">
        <w:rPr>
          <w:rFonts w:ascii="Times New Roman" w:hAnsi="Times New Roman" w:cs="Times New Roman"/>
          <w:color w:val="000000" w:themeColor="text1"/>
          <w:sz w:val="28"/>
          <w:szCs w:val="28"/>
          <w:lang w:val="en-US"/>
        </w:rPr>
        <w:t>Effective instruments to contribute to negotiation process.</w:t>
      </w:r>
      <w:proofErr w:type="gramEnd"/>
      <w:r w:rsidR="00326676">
        <w:rPr>
          <w:rFonts w:ascii="Times New Roman" w:hAnsi="Times New Roman" w:cs="Times New Roman"/>
          <w:color w:val="000000" w:themeColor="text1"/>
          <w:sz w:val="28"/>
          <w:szCs w:val="28"/>
          <w:lang w:val="en-US"/>
        </w:rPr>
        <w:t xml:space="preserve"> </w:t>
      </w:r>
      <w:proofErr w:type="gramStart"/>
      <w:r w:rsidR="00191983">
        <w:rPr>
          <w:rFonts w:ascii="Times New Roman" w:hAnsi="Times New Roman" w:cs="Times New Roman"/>
          <w:color w:val="000000" w:themeColor="text1"/>
          <w:sz w:val="28"/>
          <w:szCs w:val="28"/>
          <w:lang w:val="en-US"/>
        </w:rPr>
        <w:t>The conduct of foreign relations.</w:t>
      </w:r>
      <w:proofErr w:type="gramEnd"/>
      <w:r w:rsidR="00191983">
        <w:rPr>
          <w:rFonts w:ascii="Times New Roman" w:hAnsi="Times New Roman" w:cs="Times New Roman"/>
          <w:color w:val="000000" w:themeColor="text1"/>
          <w:sz w:val="28"/>
          <w:szCs w:val="28"/>
          <w:lang w:val="en-US"/>
        </w:rPr>
        <w:t xml:space="preserve"> </w:t>
      </w:r>
      <w:proofErr w:type="gramStart"/>
      <w:r w:rsidR="00191983" w:rsidRPr="00191983">
        <w:rPr>
          <w:rFonts w:ascii="Times New Roman" w:hAnsi="Times New Roman" w:cs="Times New Roman"/>
          <w:color w:val="000000" w:themeColor="text1"/>
          <w:sz w:val="28"/>
          <w:szCs w:val="28"/>
          <w:lang w:val="en-US"/>
        </w:rPr>
        <w:t>Flexibility, adaptability, and sensitivity</w:t>
      </w:r>
      <w:r w:rsidR="00191983">
        <w:rPr>
          <w:rFonts w:ascii="Times New Roman" w:hAnsi="Times New Roman" w:cs="Times New Roman"/>
          <w:color w:val="000000" w:themeColor="text1"/>
          <w:sz w:val="28"/>
          <w:szCs w:val="28"/>
          <w:lang w:val="en-US"/>
        </w:rPr>
        <w:t xml:space="preserve"> as factors of the diplomatic art.</w:t>
      </w:r>
      <w:proofErr w:type="gramEnd"/>
      <w:r w:rsidR="00191983">
        <w:rPr>
          <w:rFonts w:ascii="Times New Roman" w:hAnsi="Times New Roman" w:cs="Times New Roman"/>
          <w:color w:val="000000" w:themeColor="text1"/>
          <w:sz w:val="28"/>
          <w:szCs w:val="28"/>
          <w:lang w:val="en-US"/>
        </w:rPr>
        <w:t xml:space="preserve"> </w:t>
      </w:r>
      <w:proofErr w:type="gramStart"/>
      <w:r w:rsidR="00191983">
        <w:rPr>
          <w:rFonts w:ascii="Times New Roman" w:hAnsi="Times New Roman" w:cs="Times New Roman"/>
          <w:color w:val="000000" w:themeColor="text1"/>
          <w:sz w:val="28"/>
          <w:szCs w:val="28"/>
          <w:lang w:val="en-US"/>
        </w:rPr>
        <w:t>Complexity of foreign relations.</w:t>
      </w:r>
      <w:proofErr w:type="gramEnd"/>
      <w:r w:rsidR="00191983">
        <w:rPr>
          <w:rFonts w:ascii="Times New Roman" w:hAnsi="Times New Roman" w:cs="Times New Roman"/>
          <w:color w:val="000000" w:themeColor="text1"/>
          <w:sz w:val="28"/>
          <w:szCs w:val="28"/>
          <w:lang w:val="en-US"/>
        </w:rPr>
        <w:t xml:space="preserve"> </w:t>
      </w:r>
      <w:proofErr w:type="gramStart"/>
      <w:r w:rsidR="00A51BCB">
        <w:rPr>
          <w:rFonts w:ascii="Times New Roman" w:hAnsi="Times New Roman" w:cs="Times New Roman"/>
          <w:color w:val="000000" w:themeColor="text1"/>
          <w:sz w:val="28"/>
          <w:szCs w:val="28"/>
          <w:lang w:val="en-US"/>
        </w:rPr>
        <w:t>Analysis of conduct of foreign relations.</w:t>
      </w:r>
      <w:proofErr w:type="gramEnd"/>
      <w:r w:rsidR="00A51BCB">
        <w:rPr>
          <w:rFonts w:ascii="Times New Roman" w:hAnsi="Times New Roman" w:cs="Times New Roman"/>
          <w:color w:val="000000" w:themeColor="text1"/>
          <w:sz w:val="28"/>
          <w:szCs w:val="28"/>
          <w:lang w:val="en-US"/>
        </w:rPr>
        <w:t xml:space="preserve"> </w:t>
      </w:r>
      <w:proofErr w:type="gramStart"/>
      <w:r w:rsidR="00A51BCB">
        <w:rPr>
          <w:rFonts w:ascii="Times New Roman" w:hAnsi="Times New Roman" w:cs="Times New Roman"/>
          <w:color w:val="000000" w:themeColor="text1"/>
          <w:sz w:val="28"/>
          <w:szCs w:val="28"/>
          <w:lang w:val="en-US"/>
        </w:rPr>
        <w:t>Foreign office and its place.</w:t>
      </w:r>
      <w:proofErr w:type="gramEnd"/>
      <w:r w:rsidR="00A51BCB">
        <w:rPr>
          <w:rFonts w:ascii="Times New Roman" w:hAnsi="Times New Roman" w:cs="Times New Roman"/>
          <w:color w:val="000000" w:themeColor="text1"/>
          <w:sz w:val="28"/>
          <w:szCs w:val="28"/>
          <w:lang w:val="en-US"/>
        </w:rPr>
        <w:t xml:space="preserve"> </w:t>
      </w:r>
      <w:proofErr w:type="gramStart"/>
      <w:r w:rsidR="002474C4">
        <w:rPr>
          <w:rFonts w:ascii="Times New Roman" w:hAnsi="Times New Roman" w:cs="Times New Roman"/>
          <w:color w:val="000000" w:themeColor="text1"/>
          <w:sz w:val="28"/>
          <w:szCs w:val="28"/>
          <w:lang w:val="en-US"/>
        </w:rPr>
        <w:t>Diplomatic corps.</w:t>
      </w:r>
      <w:proofErr w:type="gramEnd"/>
      <w:r w:rsidR="002474C4">
        <w:rPr>
          <w:rFonts w:ascii="Times New Roman" w:hAnsi="Times New Roman" w:cs="Times New Roman"/>
          <w:color w:val="000000" w:themeColor="text1"/>
          <w:sz w:val="28"/>
          <w:szCs w:val="28"/>
          <w:lang w:val="en-US"/>
        </w:rPr>
        <w:t xml:space="preserve"> </w:t>
      </w:r>
      <w:proofErr w:type="gramStart"/>
      <w:r w:rsidR="008B4A07">
        <w:rPr>
          <w:rFonts w:ascii="Times New Roman" w:hAnsi="Times New Roman" w:cs="Times New Roman"/>
          <w:color w:val="000000" w:themeColor="text1"/>
          <w:sz w:val="28"/>
          <w:szCs w:val="28"/>
          <w:lang w:val="en-US"/>
        </w:rPr>
        <w:t>Consular service.</w:t>
      </w:r>
      <w:proofErr w:type="gramEnd"/>
      <w:r w:rsidR="008B4A07">
        <w:rPr>
          <w:rFonts w:ascii="Times New Roman" w:hAnsi="Times New Roman" w:cs="Times New Roman"/>
          <w:color w:val="000000" w:themeColor="text1"/>
          <w:sz w:val="28"/>
          <w:szCs w:val="28"/>
          <w:lang w:val="en-US"/>
        </w:rPr>
        <w:t xml:space="preserve"> </w:t>
      </w:r>
      <w:proofErr w:type="gramStart"/>
      <w:r w:rsidR="00A51BCB" w:rsidRPr="00A51BCB">
        <w:rPr>
          <w:rFonts w:ascii="Times New Roman" w:hAnsi="Times New Roman" w:cs="Times New Roman"/>
          <w:color w:val="000000" w:themeColor="text1"/>
          <w:sz w:val="28"/>
          <w:szCs w:val="28"/>
          <w:lang w:val="en-US"/>
        </w:rPr>
        <w:t>The problem of a well-coordinated policy formulation process</w:t>
      </w:r>
      <w:r w:rsidR="00A51BCB">
        <w:rPr>
          <w:rFonts w:ascii="Times New Roman" w:hAnsi="Times New Roman" w:cs="Times New Roman"/>
          <w:color w:val="000000" w:themeColor="text1"/>
          <w:sz w:val="28"/>
          <w:szCs w:val="28"/>
          <w:lang w:val="en-US"/>
        </w:rPr>
        <w:t>.</w:t>
      </w:r>
      <w:proofErr w:type="gramEnd"/>
      <w:r w:rsidR="00A51BCB">
        <w:rPr>
          <w:rFonts w:ascii="Times New Roman" w:hAnsi="Times New Roman" w:cs="Times New Roman"/>
          <w:color w:val="000000" w:themeColor="text1"/>
          <w:sz w:val="28"/>
          <w:szCs w:val="28"/>
          <w:lang w:val="en-US"/>
        </w:rPr>
        <w:t xml:space="preserve"> </w:t>
      </w:r>
    </w:p>
    <w:p w:rsidR="00A51BCB" w:rsidRDefault="00A51BCB" w:rsidP="00380084">
      <w:pPr>
        <w:spacing w:after="0" w:line="240" w:lineRule="auto"/>
        <w:jc w:val="both"/>
        <w:rPr>
          <w:rFonts w:ascii="Times New Roman" w:hAnsi="Times New Roman" w:cs="Times New Roman"/>
          <w:color w:val="000000" w:themeColor="text1"/>
          <w:sz w:val="28"/>
          <w:szCs w:val="28"/>
          <w:lang w:val="en-US"/>
        </w:rPr>
      </w:pPr>
    </w:p>
    <w:p w:rsidR="000D4257" w:rsidRDefault="006264EB" w:rsidP="00380084">
      <w:pPr>
        <w:spacing w:after="0" w:line="240" w:lineRule="auto"/>
        <w:jc w:val="both"/>
        <w:rPr>
          <w:rFonts w:ascii="Times New Roman" w:hAnsi="Times New Roman" w:cs="Times New Roman"/>
          <w:color w:val="000000" w:themeColor="text1"/>
          <w:sz w:val="28"/>
          <w:szCs w:val="28"/>
          <w:lang w:val="en-US"/>
        </w:rPr>
      </w:pPr>
      <w:r>
        <w:rPr>
          <w:rFonts w:ascii="Times New Roman" w:eastAsia="Times New Roman" w:hAnsi="Times New Roman" w:cs="Times New Roman"/>
          <w:sz w:val="28"/>
          <w:szCs w:val="28"/>
          <w:lang w:val="en-US"/>
        </w:rPr>
        <w:t xml:space="preserve">5. </w:t>
      </w:r>
      <w:r w:rsidRPr="002E542A">
        <w:rPr>
          <w:rFonts w:ascii="Times New Roman" w:eastAsia="Times New Roman" w:hAnsi="Times New Roman" w:cs="Times New Roman"/>
          <w:sz w:val="28"/>
          <w:szCs w:val="28"/>
          <w:lang w:val="en-US"/>
        </w:rPr>
        <w:t>Foreign policy formulation and decision-making process</w:t>
      </w:r>
      <w:r w:rsidR="002474C4">
        <w:rPr>
          <w:rFonts w:ascii="Times New Roman" w:eastAsia="Times New Roman" w:hAnsi="Times New Roman" w:cs="Times New Roman"/>
          <w:sz w:val="28"/>
          <w:szCs w:val="28"/>
          <w:lang w:val="en-US"/>
        </w:rPr>
        <w:t xml:space="preserve">. </w:t>
      </w:r>
      <w:r w:rsidR="001A167B">
        <w:rPr>
          <w:rFonts w:ascii="Times New Roman" w:eastAsia="Times New Roman" w:hAnsi="Times New Roman" w:cs="Times New Roman"/>
          <w:sz w:val="28"/>
          <w:szCs w:val="28"/>
          <w:lang w:val="en-US"/>
        </w:rPr>
        <w:t>(36 hours)</w:t>
      </w:r>
    </w:p>
    <w:p w:rsidR="00746D8F" w:rsidRPr="00746D8F" w:rsidRDefault="00D51062" w:rsidP="00746D8F">
      <w:pPr>
        <w:spacing w:after="0" w:line="240" w:lineRule="auto"/>
        <w:jc w:val="both"/>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Interests of state</w:t>
      </w:r>
      <w:r w:rsidR="00746D8F">
        <w:rPr>
          <w:rFonts w:ascii="Times New Roman" w:hAnsi="Times New Roman" w:cs="Times New Roman"/>
          <w:color w:val="000000" w:themeColor="text1"/>
          <w:sz w:val="28"/>
          <w:szCs w:val="28"/>
          <w:lang w:val="en-US"/>
        </w:rPr>
        <w:t xml:space="preserve">: </w:t>
      </w:r>
      <w:r w:rsidR="00746D8F" w:rsidRPr="00746D8F">
        <w:rPr>
          <w:rFonts w:ascii="Times New Roman" w:hAnsi="Times New Roman" w:cs="Times New Roman"/>
          <w:color w:val="000000" w:themeColor="text1"/>
          <w:sz w:val="28"/>
          <w:szCs w:val="28"/>
          <w:lang w:val="en-US"/>
        </w:rPr>
        <w:t>geopolitics</w:t>
      </w:r>
      <w:r w:rsidR="00746D8F">
        <w:rPr>
          <w:rFonts w:ascii="Times New Roman" w:hAnsi="Times New Roman" w:cs="Times New Roman"/>
          <w:color w:val="000000" w:themeColor="text1"/>
          <w:sz w:val="28"/>
          <w:szCs w:val="28"/>
          <w:lang w:val="en-US"/>
        </w:rPr>
        <w:t xml:space="preserve">, </w:t>
      </w:r>
      <w:r w:rsidR="00746D8F" w:rsidRPr="00746D8F">
        <w:rPr>
          <w:rFonts w:ascii="Times New Roman" w:hAnsi="Times New Roman" w:cs="Times New Roman"/>
          <w:color w:val="000000" w:themeColor="text1"/>
          <w:sz w:val="28"/>
          <w:szCs w:val="28"/>
          <w:lang w:val="en-US"/>
        </w:rPr>
        <w:t>political-diplomatic</w:t>
      </w:r>
      <w:r w:rsidR="00746D8F">
        <w:rPr>
          <w:rFonts w:ascii="Times New Roman" w:hAnsi="Times New Roman" w:cs="Times New Roman"/>
          <w:color w:val="000000" w:themeColor="text1"/>
          <w:sz w:val="28"/>
          <w:szCs w:val="28"/>
          <w:lang w:val="en-US"/>
        </w:rPr>
        <w:t xml:space="preserve">, </w:t>
      </w:r>
      <w:r w:rsidR="00746D8F" w:rsidRPr="00746D8F">
        <w:rPr>
          <w:rFonts w:ascii="Times New Roman" w:hAnsi="Times New Roman" w:cs="Times New Roman"/>
          <w:color w:val="000000" w:themeColor="text1"/>
          <w:sz w:val="28"/>
          <w:szCs w:val="28"/>
          <w:lang w:val="en-US"/>
        </w:rPr>
        <w:t>military</w:t>
      </w:r>
      <w:r w:rsidR="00746D8F">
        <w:rPr>
          <w:rFonts w:ascii="Times New Roman" w:hAnsi="Times New Roman" w:cs="Times New Roman"/>
          <w:color w:val="000000" w:themeColor="text1"/>
          <w:sz w:val="28"/>
          <w:szCs w:val="28"/>
          <w:lang w:val="en-US"/>
        </w:rPr>
        <w:t xml:space="preserve">, </w:t>
      </w:r>
      <w:r w:rsidR="00746D8F" w:rsidRPr="00746D8F">
        <w:rPr>
          <w:rFonts w:ascii="Times New Roman" w:hAnsi="Times New Roman" w:cs="Times New Roman"/>
          <w:color w:val="000000" w:themeColor="text1"/>
          <w:sz w:val="28"/>
          <w:szCs w:val="28"/>
          <w:lang w:val="en-US"/>
        </w:rPr>
        <w:t>economic</w:t>
      </w:r>
      <w:r w:rsidR="00746D8F">
        <w:rPr>
          <w:rFonts w:ascii="Times New Roman" w:hAnsi="Times New Roman" w:cs="Times New Roman"/>
          <w:color w:val="000000" w:themeColor="text1"/>
          <w:sz w:val="28"/>
          <w:szCs w:val="28"/>
          <w:lang w:val="en-US"/>
        </w:rPr>
        <w:t xml:space="preserve">, </w:t>
      </w:r>
      <w:r w:rsidR="00746D8F" w:rsidRPr="00746D8F">
        <w:rPr>
          <w:rFonts w:ascii="Times New Roman" w:hAnsi="Times New Roman" w:cs="Times New Roman"/>
          <w:color w:val="000000" w:themeColor="text1"/>
          <w:sz w:val="28"/>
          <w:szCs w:val="28"/>
          <w:lang w:val="en-US"/>
        </w:rPr>
        <w:t xml:space="preserve">culture </w:t>
      </w:r>
    </w:p>
    <w:p w:rsidR="000D4257" w:rsidRDefault="00746D8F" w:rsidP="00380084">
      <w:pPr>
        <w:spacing w:after="0" w:line="240" w:lineRule="auto"/>
        <w:jc w:val="both"/>
        <w:rPr>
          <w:rFonts w:ascii="Times New Roman" w:hAnsi="Times New Roman" w:cs="Times New Roman"/>
          <w:color w:val="000000" w:themeColor="text1"/>
          <w:sz w:val="28"/>
          <w:szCs w:val="28"/>
          <w:lang w:val="en-US"/>
        </w:rPr>
      </w:pPr>
      <w:proofErr w:type="gramStart"/>
      <w:r w:rsidRPr="00746D8F">
        <w:rPr>
          <w:rFonts w:ascii="Times New Roman" w:hAnsi="Times New Roman" w:cs="Times New Roman"/>
          <w:color w:val="000000" w:themeColor="text1"/>
          <w:sz w:val="28"/>
          <w:szCs w:val="28"/>
          <w:lang w:val="en-US"/>
        </w:rPr>
        <w:t>and</w:t>
      </w:r>
      <w:proofErr w:type="gramEnd"/>
      <w:r w:rsidRPr="00746D8F">
        <w:rPr>
          <w:rFonts w:ascii="Times New Roman" w:hAnsi="Times New Roman" w:cs="Times New Roman"/>
          <w:color w:val="000000" w:themeColor="text1"/>
          <w:sz w:val="28"/>
          <w:szCs w:val="28"/>
          <w:lang w:val="en-US"/>
        </w:rPr>
        <w:t xml:space="preserve"> others</w:t>
      </w:r>
      <w:r>
        <w:rPr>
          <w:rFonts w:ascii="Times New Roman" w:hAnsi="Times New Roman" w:cs="Times New Roman"/>
          <w:color w:val="000000" w:themeColor="text1"/>
          <w:sz w:val="28"/>
          <w:szCs w:val="28"/>
          <w:lang w:val="en-US"/>
        </w:rPr>
        <w:t>. The U.S., Russia</w:t>
      </w:r>
      <w:r w:rsidR="006C3B29">
        <w:rPr>
          <w:rFonts w:ascii="Times New Roman" w:hAnsi="Times New Roman" w:cs="Times New Roman"/>
          <w:color w:val="000000" w:themeColor="text1"/>
          <w:sz w:val="28"/>
          <w:szCs w:val="28"/>
          <w:lang w:val="en-US"/>
        </w:rPr>
        <w:t>, Germany, Great Britain and other powers s</w:t>
      </w:r>
      <w:r w:rsidR="00D51062">
        <w:rPr>
          <w:rFonts w:ascii="Times New Roman" w:hAnsi="Times New Roman" w:cs="Times New Roman"/>
          <w:color w:val="000000" w:themeColor="text1"/>
          <w:sz w:val="28"/>
          <w:szCs w:val="28"/>
          <w:lang w:val="en-US"/>
        </w:rPr>
        <w:t xml:space="preserve">trategies and doctrines of security and foreign policy. </w:t>
      </w:r>
      <w:proofErr w:type="gramStart"/>
      <w:r w:rsidR="00CF118A">
        <w:rPr>
          <w:rFonts w:ascii="Times New Roman" w:hAnsi="Times New Roman" w:cs="Times New Roman"/>
          <w:color w:val="000000" w:themeColor="text1"/>
          <w:sz w:val="28"/>
          <w:szCs w:val="28"/>
          <w:lang w:val="en-US"/>
        </w:rPr>
        <w:t>Institutions of foreign policy-making process.</w:t>
      </w:r>
      <w:proofErr w:type="gramEnd"/>
      <w:r w:rsidR="00CF118A">
        <w:rPr>
          <w:rFonts w:ascii="Times New Roman" w:hAnsi="Times New Roman" w:cs="Times New Roman"/>
          <w:color w:val="000000" w:themeColor="text1"/>
          <w:sz w:val="28"/>
          <w:szCs w:val="28"/>
          <w:lang w:val="en-US"/>
        </w:rPr>
        <w:t xml:space="preserve"> </w:t>
      </w:r>
      <w:r w:rsidR="00023B94">
        <w:rPr>
          <w:rFonts w:ascii="Times New Roman" w:hAnsi="Times New Roman" w:cs="Times New Roman"/>
          <w:color w:val="000000" w:themeColor="text1"/>
          <w:sz w:val="28"/>
          <w:szCs w:val="28"/>
          <w:lang w:val="en-US"/>
        </w:rPr>
        <w:t xml:space="preserve">Case studies of Russia, the United States, Germany, France, </w:t>
      </w:r>
      <w:proofErr w:type="gramStart"/>
      <w:r w:rsidR="00023B94">
        <w:rPr>
          <w:rFonts w:ascii="Times New Roman" w:hAnsi="Times New Roman" w:cs="Times New Roman"/>
          <w:color w:val="000000" w:themeColor="text1"/>
          <w:sz w:val="28"/>
          <w:szCs w:val="28"/>
          <w:lang w:val="en-US"/>
        </w:rPr>
        <w:t>the</w:t>
      </w:r>
      <w:proofErr w:type="gramEnd"/>
      <w:r w:rsidR="00023B94">
        <w:rPr>
          <w:rFonts w:ascii="Times New Roman" w:hAnsi="Times New Roman" w:cs="Times New Roman"/>
          <w:color w:val="000000" w:themeColor="text1"/>
          <w:sz w:val="28"/>
          <w:szCs w:val="28"/>
          <w:lang w:val="en-US"/>
        </w:rPr>
        <w:t xml:space="preserve"> United Kingdom. </w:t>
      </w:r>
      <w:proofErr w:type="gramStart"/>
      <w:r w:rsidR="00EA5D60">
        <w:rPr>
          <w:rFonts w:ascii="Times New Roman" w:hAnsi="Times New Roman" w:cs="Times New Roman"/>
          <w:color w:val="000000" w:themeColor="text1"/>
          <w:sz w:val="28"/>
          <w:szCs w:val="28"/>
          <w:lang w:val="en-US"/>
        </w:rPr>
        <w:t>Expertise role.</w:t>
      </w:r>
      <w:proofErr w:type="gramEnd"/>
      <w:r w:rsidR="00023B94">
        <w:rPr>
          <w:rFonts w:ascii="Times New Roman" w:hAnsi="Times New Roman" w:cs="Times New Roman"/>
          <w:color w:val="000000" w:themeColor="text1"/>
          <w:sz w:val="28"/>
          <w:szCs w:val="28"/>
          <w:lang w:val="en-US"/>
        </w:rPr>
        <w:t xml:space="preserve"> </w:t>
      </w:r>
      <w:proofErr w:type="gramStart"/>
      <w:r w:rsidR="00023B94">
        <w:rPr>
          <w:rFonts w:ascii="Times New Roman" w:hAnsi="Times New Roman" w:cs="Times New Roman"/>
          <w:color w:val="000000" w:themeColor="text1"/>
          <w:sz w:val="28"/>
          <w:szCs w:val="28"/>
          <w:lang w:val="en-US"/>
        </w:rPr>
        <w:t>Description of think tanks.</w:t>
      </w:r>
      <w:proofErr w:type="gramEnd"/>
      <w:r w:rsidR="00023B94">
        <w:rPr>
          <w:rFonts w:ascii="Times New Roman" w:hAnsi="Times New Roman" w:cs="Times New Roman"/>
          <w:color w:val="000000" w:themeColor="text1"/>
          <w:sz w:val="28"/>
          <w:szCs w:val="28"/>
          <w:lang w:val="en-US"/>
        </w:rPr>
        <w:t xml:space="preserve"> Analysis of the think tanks activities in the Russian Federation, the U.S. and other countries. </w:t>
      </w:r>
      <w:r w:rsidR="00EA5D60">
        <w:rPr>
          <w:rFonts w:ascii="Times New Roman" w:hAnsi="Times New Roman" w:cs="Times New Roman"/>
          <w:color w:val="000000" w:themeColor="text1"/>
          <w:sz w:val="28"/>
          <w:szCs w:val="28"/>
          <w:lang w:val="en-US"/>
        </w:rPr>
        <w:t xml:space="preserve">Foreign policy projects of high priority. </w:t>
      </w:r>
      <w:r w:rsidR="00CF118A">
        <w:rPr>
          <w:rFonts w:ascii="Times New Roman" w:hAnsi="Times New Roman" w:cs="Times New Roman"/>
          <w:color w:val="000000" w:themeColor="text1"/>
          <w:sz w:val="28"/>
          <w:szCs w:val="28"/>
          <w:lang w:val="en-US"/>
        </w:rPr>
        <w:t xml:space="preserve"> </w:t>
      </w:r>
    </w:p>
    <w:p w:rsidR="00B01D9D" w:rsidRDefault="00B01D9D" w:rsidP="00380084">
      <w:pPr>
        <w:spacing w:after="0" w:line="240" w:lineRule="auto"/>
        <w:jc w:val="both"/>
        <w:rPr>
          <w:rFonts w:ascii="Times New Roman" w:hAnsi="Times New Roman" w:cs="Times New Roman"/>
          <w:color w:val="000000" w:themeColor="text1"/>
          <w:sz w:val="28"/>
          <w:szCs w:val="28"/>
          <w:lang w:val="en-US"/>
        </w:rPr>
      </w:pPr>
    </w:p>
    <w:p w:rsidR="00B01D9D" w:rsidRDefault="00B01D9D" w:rsidP="00380084">
      <w:pPr>
        <w:spacing w:after="0" w:line="240" w:lineRule="auto"/>
        <w:jc w:val="both"/>
        <w:rPr>
          <w:rFonts w:ascii="Times New Roman" w:hAnsi="Times New Roman" w:cs="Times New Roman"/>
          <w:color w:val="000000" w:themeColor="text1"/>
          <w:sz w:val="28"/>
          <w:szCs w:val="28"/>
          <w:lang w:val="en-US"/>
        </w:rPr>
      </w:pPr>
    </w:p>
    <w:p w:rsidR="00B01D9D" w:rsidRDefault="00B01D9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1752DD" w:rsidRDefault="001752DD" w:rsidP="00380084">
      <w:pPr>
        <w:spacing w:after="0" w:line="240" w:lineRule="auto"/>
        <w:jc w:val="both"/>
        <w:rPr>
          <w:rFonts w:ascii="Times New Roman" w:hAnsi="Times New Roman" w:cs="Times New Roman"/>
          <w:color w:val="000000" w:themeColor="text1"/>
          <w:sz w:val="28"/>
          <w:szCs w:val="28"/>
          <w:lang w:val="en-US"/>
        </w:rPr>
      </w:pPr>
    </w:p>
    <w:p w:rsidR="00B01D9D" w:rsidRPr="000F6655" w:rsidRDefault="00B01D9D" w:rsidP="00B01D9D">
      <w:pPr>
        <w:spacing w:after="0" w:line="240" w:lineRule="auto"/>
        <w:jc w:val="center"/>
        <w:rPr>
          <w:rFonts w:ascii="Times New Roman" w:hAnsi="Times New Roman" w:cs="Times New Roman"/>
          <w:b/>
          <w:color w:val="000000" w:themeColor="text1"/>
          <w:sz w:val="28"/>
          <w:szCs w:val="28"/>
          <w:lang w:val="en-US"/>
        </w:rPr>
      </w:pPr>
      <w:r w:rsidRPr="000F6655">
        <w:rPr>
          <w:rFonts w:ascii="Times New Roman" w:hAnsi="Times New Roman" w:cs="Times New Roman"/>
          <w:b/>
          <w:color w:val="000000" w:themeColor="text1"/>
          <w:sz w:val="28"/>
          <w:szCs w:val="28"/>
          <w:lang w:val="en-US"/>
        </w:rPr>
        <w:lastRenderedPageBreak/>
        <w:t>Section II. Materials (lecture abstracts):</w:t>
      </w:r>
    </w:p>
    <w:p w:rsidR="00B01D9D" w:rsidRPr="000F6655" w:rsidRDefault="00B01D9D" w:rsidP="00B01D9D">
      <w:pPr>
        <w:spacing w:after="0" w:line="240" w:lineRule="auto"/>
        <w:jc w:val="center"/>
        <w:rPr>
          <w:rFonts w:ascii="Times New Roman" w:hAnsi="Times New Roman" w:cs="Times New Roman"/>
          <w:b/>
          <w:color w:val="000000" w:themeColor="text1"/>
          <w:sz w:val="28"/>
          <w:szCs w:val="28"/>
          <w:lang w:val="en-US"/>
        </w:rPr>
      </w:pPr>
      <w:r w:rsidRPr="000F6655">
        <w:rPr>
          <w:rFonts w:ascii="Times New Roman" w:hAnsi="Times New Roman" w:cs="Times New Roman"/>
          <w:b/>
          <w:color w:val="000000" w:themeColor="text1"/>
          <w:sz w:val="28"/>
          <w:szCs w:val="28"/>
          <w:lang w:val="en-US"/>
        </w:rPr>
        <w:t xml:space="preserve"> </w:t>
      </w:r>
      <w:proofErr w:type="gramStart"/>
      <w:r w:rsidRPr="000F6655">
        <w:rPr>
          <w:rFonts w:ascii="Times New Roman" w:hAnsi="Times New Roman" w:cs="Times New Roman"/>
          <w:b/>
          <w:color w:val="000000" w:themeColor="text1"/>
          <w:sz w:val="28"/>
          <w:szCs w:val="28"/>
          <w:lang w:val="en-US"/>
        </w:rPr>
        <w:t>main</w:t>
      </w:r>
      <w:proofErr w:type="gramEnd"/>
      <w:r w:rsidRPr="000F6655">
        <w:rPr>
          <w:rFonts w:ascii="Times New Roman" w:hAnsi="Times New Roman" w:cs="Times New Roman"/>
          <w:b/>
          <w:color w:val="000000" w:themeColor="text1"/>
          <w:sz w:val="28"/>
          <w:szCs w:val="28"/>
          <w:lang w:val="en-US"/>
        </w:rPr>
        <w:t xml:space="preserve"> topics of the course </w:t>
      </w:r>
    </w:p>
    <w:p w:rsidR="00B01D9D" w:rsidRPr="000F6655" w:rsidRDefault="00B01D9D" w:rsidP="00B01D9D">
      <w:pPr>
        <w:spacing w:after="0" w:line="240" w:lineRule="auto"/>
        <w:jc w:val="center"/>
        <w:rPr>
          <w:rFonts w:ascii="Times New Roman" w:hAnsi="Times New Roman" w:cs="Times New Roman"/>
          <w:b/>
          <w:color w:val="000000" w:themeColor="text1"/>
          <w:sz w:val="28"/>
          <w:szCs w:val="28"/>
          <w:lang w:val="en-US"/>
        </w:rPr>
      </w:pPr>
      <w:r w:rsidRPr="000F6655">
        <w:rPr>
          <w:rFonts w:ascii="Times New Roman" w:hAnsi="Times New Roman" w:cs="Times New Roman"/>
          <w:b/>
          <w:color w:val="000000" w:themeColor="text1"/>
          <w:sz w:val="28"/>
          <w:szCs w:val="28"/>
          <w:lang w:val="en-US"/>
        </w:rPr>
        <w:t>“Introduction to Research Methods and Techniques”</w:t>
      </w:r>
    </w:p>
    <w:p w:rsidR="00B01D9D" w:rsidRDefault="00B01D9D" w:rsidP="00B01D9D">
      <w:pPr>
        <w:spacing w:after="0" w:line="240" w:lineRule="auto"/>
        <w:jc w:val="center"/>
        <w:rPr>
          <w:rFonts w:ascii="Times New Roman" w:hAnsi="Times New Roman" w:cs="Times New Roman"/>
          <w:color w:val="000000" w:themeColor="text1"/>
          <w:sz w:val="28"/>
          <w:szCs w:val="28"/>
          <w:lang w:val="en-US"/>
        </w:rPr>
      </w:pPr>
    </w:p>
    <w:p w:rsidR="001752DD" w:rsidRDefault="001752DD" w:rsidP="001752DD">
      <w:pPr>
        <w:spacing w:after="0" w:line="240" w:lineRule="auto"/>
        <w:jc w:val="both"/>
        <w:rPr>
          <w:rFonts w:ascii="Times New Roman" w:hAnsi="Times New Roman" w:cs="Times New Roman"/>
          <w:color w:val="000000" w:themeColor="text1"/>
          <w:sz w:val="28"/>
          <w:szCs w:val="28"/>
          <w:lang w:val="en-US"/>
        </w:rPr>
      </w:pPr>
    </w:p>
    <w:p w:rsidR="001752DD" w:rsidRPr="00535796" w:rsidRDefault="001752DD" w:rsidP="00535796">
      <w:pPr>
        <w:spacing w:after="0" w:line="360" w:lineRule="auto"/>
        <w:jc w:val="center"/>
        <w:rPr>
          <w:rFonts w:ascii="Times New Roman" w:hAnsi="Times New Roman" w:cs="Times New Roman"/>
          <w:b/>
          <w:sz w:val="28"/>
          <w:szCs w:val="28"/>
          <w:lang w:val="en-US"/>
        </w:rPr>
      </w:pPr>
      <w:proofErr w:type="gramStart"/>
      <w:r w:rsidRPr="00124EE8">
        <w:rPr>
          <w:rFonts w:ascii="Times New Roman" w:hAnsi="Times New Roman" w:cs="Times New Roman"/>
          <w:b/>
          <w:sz w:val="28"/>
          <w:szCs w:val="28"/>
          <w:lang w:val="en-US"/>
        </w:rPr>
        <w:t>Chapter 1.</w:t>
      </w:r>
      <w:proofErr w:type="gramEnd"/>
      <w:r>
        <w:rPr>
          <w:rFonts w:ascii="Times New Roman" w:hAnsi="Times New Roman" w:cs="Times New Roman"/>
          <w:sz w:val="28"/>
          <w:szCs w:val="28"/>
          <w:lang w:val="en-US"/>
        </w:rPr>
        <w:t xml:space="preserve"> </w:t>
      </w:r>
      <w:r w:rsidRPr="00535796">
        <w:rPr>
          <w:rFonts w:ascii="Times New Roman" w:eastAsia="Times New Roman" w:hAnsi="Times New Roman" w:cs="Times New Roman"/>
          <w:b/>
          <w:sz w:val="28"/>
          <w:szCs w:val="28"/>
          <w:lang w:val="en-US"/>
        </w:rPr>
        <w:t>The primary sources in international relations research, methods</w:t>
      </w:r>
    </w:p>
    <w:p w:rsidR="001752DD" w:rsidRPr="00535796" w:rsidRDefault="001752DD" w:rsidP="00535796">
      <w:pPr>
        <w:spacing w:after="0" w:line="360" w:lineRule="auto"/>
        <w:jc w:val="center"/>
        <w:rPr>
          <w:rFonts w:ascii="Times New Roman" w:eastAsia="Times New Roman" w:hAnsi="Times New Roman" w:cs="Times New Roman"/>
          <w:b/>
          <w:sz w:val="28"/>
          <w:szCs w:val="28"/>
          <w:lang w:val="en-US"/>
        </w:rPr>
      </w:pPr>
      <w:proofErr w:type="gramStart"/>
      <w:r w:rsidRPr="00535796">
        <w:rPr>
          <w:rFonts w:ascii="Times New Roman" w:eastAsia="Times New Roman" w:hAnsi="Times New Roman" w:cs="Times New Roman"/>
          <w:b/>
          <w:sz w:val="28"/>
          <w:szCs w:val="28"/>
          <w:lang w:val="en-US"/>
        </w:rPr>
        <w:t>of</w:t>
      </w:r>
      <w:proofErr w:type="gramEnd"/>
      <w:r w:rsidRPr="00535796">
        <w:rPr>
          <w:rFonts w:ascii="Times New Roman" w:eastAsia="Times New Roman" w:hAnsi="Times New Roman" w:cs="Times New Roman"/>
          <w:b/>
          <w:sz w:val="28"/>
          <w:szCs w:val="28"/>
          <w:lang w:val="en-US"/>
        </w:rPr>
        <w:t xml:space="preserve"> their analysis. </w:t>
      </w:r>
      <w:proofErr w:type="gramStart"/>
      <w:r w:rsidRPr="00535796">
        <w:rPr>
          <w:rFonts w:ascii="Times New Roman" w:eastAsia="Times New Roman" w:hAnsi="Times New Roman" w:cs="Times New Roman"/>
          <w:b/>
          <w:sz w:val="28"/>
          <w:szCs w:val="28"/>
          <w:lang w:val="en-US"/>
        </w:rPr>
        <w:t>Writing a research paper</w:t>
      </w:r>
      <w:r w:rsidR="00664F27">
        <w:rPr>
          <w:rFonts w:ascii="Times New Roman" w:eastAsia="Times New Roman" w:hAnsi="Times New Roman" w:cs="Times New Roman"/>
          <w:b/>
          <w:sz w:val="28"/>
          <w:szCs w:val="28"/>
          <w:lang w:val="en-US"/>
        </w:rPr>
        <w:t>.</w:t>
      </w:r>
      <w:proofErr w:type="gramEnd"/>
    </w:p>
    <w:p w:rsidR="001752DD" w:rsidRDefault="001752DD" w:rsidP="001752DD">
      <w:pPr>
        <w:spacing w:after="0" w:line="360" w:lineRule="auto"/>
        <w:jc w:val="both"/>
        <w:rPr>
          <w:rFonts w:ascii="Times New Roman" w:eastAsia="Times New Roman" w:hAnsi="Times New Roman" w:cs="Times New Roman"/>
          <w:sz w:val="28"/>
          <w:szCs w:val="28"/>
          <w:lang w:val="en-US"/>
        </w:rPr>
      </w:pPr>
    </w:p>
    <w:p w:rsidR="001752DD" w:rsidRPr="00DD1522" w:rsidRDefault="001752DD" w:rsidP="001752DD">
      <w:pPr>
        <w:spacing w:after="0" w:line="360" w:lineRule="auto"/>
        <w:jc w:val="both"/>
        <w:rPr>
          <w:rFonts w:ascii="Times New Roman" w:hAnsi="Times New Roman" w:cs="Times New Roman"/>
          <w:b/>
          <w:sz w:val="28"/>
          <w:szCs w:val="28"/>
          <w:lang w:val="en-US"/>
        </w:rPr>
      </w:pPr>
      <w:r w:rsidRPr="00DD1522">
        <w:rPr>
          <w:rFonts w:ascii="Times New Roman" w:hAnsi="Times New Roman" w:cs="Times New Roman"/>
          <w:b/>
          <w:sz w:val="28"/>
          <w:szCs w:val="28"/>
          <w:lang w:val="en-US"/>
        </w:rPr>
        <w:t xml:space="preserve">1.1. </w:t>
      </w:r>
      <w:r w:rsidRPr="00DD1522">
        <w:rPr>
          <w:rFonts w:ascii="Times New Roman" w:eastAsia="Times New Roman" w:hAnsi="Times New Roman" w:cs="Times New Roman"/>
          <w:b/>
          <w:sz w:val="28"/>
          <w:szCs w:val="28"/>
          <w:lang w:val="en-US"/>
        </w:rPr>
        <w:t xml:space="preserve">Definition and types of primary sources in historical analysis of </w:t>
      </w:r>
      <w:r w:rsidRPr="00DD1522">
        <w:rPr>
          <w:rFonts w:ascii="Times New Roman" w:hAnsi="Times New Roman" w:cs="Times New Roman"/>
          <w:b/>
          <w:sz w:val="28"/>
          <w:szCs w:val="28"/>
          <w:lang w:val="en-US"/>
        </w:rPr>
        <w:t xml:space="preserve">                             I</w:t>
      </w:r>
      <w:r w:rsidRPr="00DD1522">
        <w:rPr>
          <w:rFonts w:ascii="Times New Roman" w:eastAsia="Times New Roman" w:hAnsi="Times New Roman" w:cs="Times New Roman"/>
          <w:b/>
          <w:sz w:val="28"/>
          <w:szCs w:val="28"/>
          <w:lang w:val="en-US"/>
        </w:rPr>
        <w:t xml:space="preserve">nternational </w:t>
      </w:r>
      <w:r w:rsidRPr="00DD1522">
        <w:rPr>
          <w:rFonts w:ascii="Times New Roman" w:hAnsi="Times New Roman" w:cs="Times New Roman"/>
          <w:b/>
          <w:sz w:val="28"/>
          <w:szCs w:val="28"/>
          <w:lang w:val="en-US"/>
        </w:rPr>
        <w:t>R</w:t>
      </w:r>
      <w:r w:rsidRPr="00DD1522">
        <w:rPr>
          <w:rFonts w:ascii="Times New Roman" w:eastAsia="Times New Roman" w:hAnsi="Times New Roman" w:cs="Times New Roman"/>
          <w:b/>
          <w:sz w:val="28"/>
          <w:szCs w:val="28"/>
          <w:lang w:val="en-US"/>
        </w:rPr>
        <w:t xml:space="preserve">elations. Ways of critical analysis of primary </w:t>
      </w:r>
      <w:r w:rsidRPr="00DD1522">
        <w:rPr>
          <w:rFonts w:ascii="Times New Roman" w:hAnsi="Times New Roman" w:cs="Times New Roman"/>
          <w:b/>
          <w:sz w:val="28"/>
          <w:szCs w:val="28"/>
          <w:lang w:val="en-US"/>
        </w:rPr>
        <w:t xml:space="preserve">                            </w:t>
      </w:r>
      <w:r w:rsidRPr="00DD1522">
        <w:rPr>
          <w:rFonts w:ascii="Times New Roman" w:eastAsia="Times New Roman" w:hAnsi="Times New Roman" w:cs="Times New Roman"/>
          <w:b/>
          <w:sz w:val="28"/>
          <w:szCs w:val="28"/>
          <w:lang w:val="en-US"/>
        </w:rPr>
        <w:t>sources</w:t>
      </w:r>
      <w:r w:rsidR="00535796" w:rsidRPr="00DD1522">
        <w:rPr>
          <w:rFonts w:ascii="Times New Roman" w:eastAsia="Times New Roman" w:hAnsi="Times New Roman" w:cs="Times New Roman"/>
          <w:b/>
          <w:sz w:val="28"/>
          <w:szCs w:val="28"/>
          <w:lang w:val="en-US"/>
        </w:rPr>
        <w:t>.</w:t>
      </w:r>
    </w:p>
    <w:p w:rsidR="00A97768" w:rsidRPr="003F1B93" w:rsidRDefault="00387943"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I</w:t>
      </w:r>
      <w:r w:rsidR="00A97768" w:rsidRPr="003F1B93">
        <w:rPr>
          <w:rFonts w:ascii="Times New Roman" w:hAnsi="Times New Roman" w:cs="Times New Roman"/>
          <w:sz w:val="28"/>
          <w:szCs w:val="28"/>
          <w:lang w:val="en-US"/>
        </w:rPr>
        <w:t xml:space="preserve">t is very important for university students of international relations to imagine and understand value of primary source. Any research project made by student be it a course paper or a research paper, must be based on primary sources. Sources in their most simple sense are monuments of history which help to reconstruct events and discover trends of international and regional life.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There are a few points of view in scientific literature of Russia in relation to what can be defined as historical source. Famous Russian historian S.O. Schmidt believes that all remnants of the past independent of their genesis as well as all things that surround us can serve as historical sources.  He also points that sources are monuments of material and spiritual culture of mankind in whole variety of the culture. Another Russian (Soviet) historian M.K. </w:t>
      </w:r>
      <w:proofErr w:type="spellStart"/>
      <w:r w:rsidRPr="003F1B93">
        <w:rPr>
          <w:rFonts w:ascii="Times New Roman" w:hAnsi="Times New Roman" w:cs="Times New Roman"/>
          <w:sz w:val="28"/>
          <w:szCs w:val="28"/>
          <w:lang w:val="en-US"/>
        </w:rPr>
        <w:t>Makarov</w:t>
      </w:r>
      <w:proofErr w:type="spellEnd"/>
      <w:r w:rsidRPr="003F1B93">
        <w:rPr>
          <w:rFonts w:ascii="Times New Roman" w:hAnsi="Times New Roman" w:cs="Times New Roman"/>
          <w:sz w:val="28"/>
          <w:szCs w:val="28"/>
          <w:lang w:val="en-US"/>
        </w:rPr>
        <w:t xml:space="preserve"> asserts that source is written historical source, selected for analysis of an important issue.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Historical source, in other words, is anything that emanates or can emanate information useful to historian, to international relations researcher. Every source has many roles and functions. However it always has important information to researcher and to analyst. Professional historians still continue to discuss what classification of sources is the most optimal.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Historians of the Soviet Union said of 7 types historical sources:</w:t>
      </w:r>
    </w:p>
    <w:p w:rsidR="00A97768" w:rsidRPr="003F1B93" w:rsidRDefault="00A97768" w:rsidP="004A0435">
      <w:pPr>
        <w:pStyle w:val="a4"/>
        <w:numPr>
          <w:ilvl w:val="0"/>
          <w:numId w:val="1"/>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Written ones.</w:t>
      </w:r>
    </w:p>
    <w:p w:rsidR="00A97768" w:rsidRPr="003F1B93" w:rsidRDefault="00A97768" w:rsidP="004A0435">
      <w:pPr>
        <w:pStyle w:val="a4"/>
        <w:numPr>
          <w:ilvl w:val="0"/>
          <w:numId w:val="1"/>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Material. </w:t>
      </w:r>
    </w:p>
    <w:p w:rsidR="00A97768" w:rsidRPr="003F1B93" w:rsidRDefault="00A97768" w:rsidP="004A0435">
      <w:pPr>
        <w:pStyle w:val="a4"/>
        <w:numPr>
          <w:ilvl w:val="0"/>
          <w:numId w:val="1"/>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Ethnographic.</w:t>
      </w:r>
    </w:p>
    <w:p w:rsidR="00A97768" w:rsidRPr="003F1B93" w:rsidRDefault="00A97768" w:rsidP="004A0435">
      <w:pPr>
        <w:pStyle w:val="a4"/>
        <w:numPr>
          <w:ilvl w:val="0"/>
          <w:numId w:val="1"/>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lastRenderedPageBreak/>
        <w:t xml:space="preserve">Linguistic. </w:t>
      </w:r>
    </w:p>
    <w:p w:rsidR="00A97768" w:rsidRPr="003F1B93" w:rsidRDefault="00A97768" w:rsidP="004A0435">
      <w:pPr>
        <w:pStyle w:val="a4"/>
        <w:numPr>
          <w:ilvl w:val="0"/>
          <w:numId w:val="1"/>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Oral. </w:t>
      </w:r>
    </w:p>
    <w:p w:rsidR="00A97768" w:rsidRPr="003F1B93" w:rsidRDefault="00A97768" w:rsidP="004A0435">
      <w:pPr>
        <w:pStyle w:val="a4"/>
        <w:numPr>
          <w:ilvl w:val="0"/>
          <w:numId w:val="1"/>
        </w:numPr>
        <w:spacing w:after="0" w:line="360" w:lineRule="auto"/>
        <w:jc w:val="both"/>
        <w:rPr>
          <w:rFonts w:ascii="Times New Roman" w:hAnsi="Times New Roman" w:cs="Times New Roman"/>
          <w:sz w:val="28"/>
          <w:szCs w:val="28"/>
          <w:lang w:val="en-US"/>
        </w:rPr>
      </w:pPr>
      <w:proofErr w:type="spellStart"/>
      <w:r w:rsidRPr="003F1B93">
        <w:rPr>
          <w:rFonts w:ascii="Times New Roman" w:hAnsi="Times New Roman" w:cs="Times New Roman"/>
          <w:sz w:val="28"/>
          <w:szCs w:val="28"/>
          <w:lang w:val="en-US"/>
        </w:rPr>
        <w:t>Photocinematic</w:t>
      </w:r>
      <w:proofErr w:type="spellEnd"/>
      <w:r w:rsidRPr="003F1B93">
        <w:rPr>
          <w:rFonts w:ascii="Times New Roman" w:hAnsi="Times New Roman" w:cs="Times New Roman"/>
          <w:sz w:val="28"/>
          <w:szCs w:val="28"/>
          <w:lang w:val="en-US"/>
        </w:rPr>
        <w:t xml:space="preserve"> documents.</w:t>
      </w:r>
    </w:p>
    <w:p w:rsidR="00A97768" w:rsidRPr="003F1B93" w:rsidRDefault="00A97768" w:rsidP="004A0435">
      <w:pPr>
        <w:pStyle w:val="a4"/>
        <w:numPr>
          <w:ilvl w:val="0"/>
          <w:numId w:val="1"/>
        </w:numPr>
        <w:spacing w:after="0" w:line="360" w:lineRule="auto"/>
        <w:jc w:val="both"/>
        <w:rPr>
          <w:rFonts w:ascii="Times New Roman" w:hAnsi="Times New Roman" w:cs="Times New Roman"/>
          <w:sz w:val="28"/>
          <w:szCs w:val="28"/>
          <w:lang w:val="en-US"/>
        </w:rPr>
      </w:pPr>
      <w:proofErr w:type="spellStart"/>
      <w:r w:rsidRPr="003F1B93">
        <w:rPr>
          <w:rFonts w:ascii="Times New Roman" w:hAnsi="Times New Roman" w:cs="Times New Roman"/>
          <w:sz w:val="28"/>
          <w:szCs w:val="28"/>
          <w:lang w:val="en-US"/>
        </w:rPr>
        <w:t>Phonodocuments</w:t>
      </w:r>
      <w:proofErr w:type="spellEnd"/>
      <w:r w:rsidRPr="003F1B93">
        <w:rPr>
          <w:rFonts w:ascii="Times New Roman" w:hAnsi="Times New Roman" w:cs="Times New Roman"/>
          <w:sz w:val="28"/>
          <w:szCs w:val="28"/>
          <w:lang w:val="en-US"/>
        </w:rPr>
        <w:t xml:space="preserve">.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Such classification can be found in the Soviet historical encyclopedia (Moscow, 1956), in the Greater Soviet Encyclopedia (Moscow, 1972) and in the textbook by A. </w:t>
      </w:r>
      <w:proofErr w:type="spellStart"/>
      <w:r w:rsidRPr="003F1B93">
        <w:rPr>
          <w:rFonts w:ascii="Times New Roman" w:hAnsi="Times New Roman" w:cs="Times New Roman"/>
          <w:sz w:val="28"/>
          <w:szCs w:val="28"/>
          <w:lang w:val="en-US"/>
        </w:rPr>
        <w:t>Nikolayeva</w:t>
      </w:r>
      <w:proofErr w:type="spellEnd"/>
      <w:r w:rsidRPr="003F1B93">
        <w:rPr>
          <w:rFonts w:ascii="Times New Roman" w:hAnsi="Times New Roman" w:cs="Times New Roman"/>
          <w:sz w:val="28"/>
          <w:szCs w:val="28"/>
          <w:lang w:val="en-US"/>
        </w:rPr>
        <w:t xml:space="preserve"> “Theory and methods of the Soviet studies of sources”.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Soviet and Russian academician I.D. Koval’chenko proposed more convincing classification or division of sources. He took methods and forms of reflection of reality as starting point of classification. According to that, he numbered 4 groups or categories of historical sources:</w:t>
      </w:r>
    </w:p>
    <w:p w:rsidR="00A97768" w:rsidRPr="003F1B93" w:rsidRDefault="00A97768" w:rsidP="004A0435">
      <w:pPr>
        <w:pStyle w:val="a4"/>
        <w:numPr>
          <w:ilvl w:val="0"/>
          <w:numId w:val="2"/>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Material</w:t>
      </w:r>
    </w:p>
    <w:p w:rsidR="00A97768" w:rsidRPr="003F1B93" w:rsidRDefault="00A97768" w:rsidP="004A0435">
      <w:pPr>
        <w:pStyle w:val="a4"/>
        <w:numPr>
          <w:ilvl w:val="0"/>
          <w:numId w:val="2"/>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Written </w:t>
      </w:r>
    </w:p>
    <w:p w:rsidR="00A97768" w:rsidRPr="003F1B93" w:rsidRDefault="00A97768" w:rsidP="004A0435">
      <w:pPr>
        <w:pStyle w:val="a4"/>
        <w:numPr>
          <w:ilvl w:val="0"/>
          <w:numId w:val="2"/>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Graphical </w:t>
      </w:r>
    </w:p>
    <w:p w:rsidR="00A97768" w:rsidRPr="003F1B93" w:rsidRDefault="00A97768" w:rsidP="004A0435">
      <w:pPr>
        <w:pStyle w:val="a4"/>
        <w:numPr>
          <w:ilvl w:val="0"/>
          <w:numId w:val="2"/>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Phonic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The outstanding Russian historian S.O. Schmidt has given his own typology and it also deserves our consideration. </w:t>
      </w:r>
    </w:p>
    <w:p w:rsidR="00A97768" w:rsidRPr="003F1B93" w:rsidRDefault="00A97768" w:rsidP="004A0435">
      <w:pPr>
        <w:pStyle w:val="a4"/>
        <w:numPr>
          <w:ilvl w:val="0"/>
          <w:numId w:val="3"/>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Material sources in all their diversity. They start as monuments of archeology and finish with contemporary machines and computers. </w:t>
      </w:r>
    </w:p>
    <w:p w:rsidR="00A97768" w:rsidRPr="003F1B93" w:rsidRDefault="00A97768" w:rsidP="004A0435">
      <w:pPr>
        <w:pStyle w:val="a4"/>
        <w:numPr>
          <w:ilvl w:val="0"/>
          <w:numId w:val="3"/>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Graphic sources: works of art, works of cinema art, photo pictures, pictorial sources.</w:t>
      </w:r>
    </w:p>
    <w:p w:rsidR="00A97768" w:rsidRPr="003F1B93" w:rsidRDefault="00A97768" w:rsidP="004A0435">
      <w:pPr>
        <w:pStyle w:val="a4"/>
        <w:numPr>
          <w:ilvl w:val="0"/>
          <w:numId w:val="3"/>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Verbal sources: speaking, monuments of oral tradition, folklore. S. Schmidt also relates phonic documents of speaking to this type. </w:t>
      </w:r>
    </w:p>
    <w:p w:rsidR="00A97768" w:rsidRPr="003F1B93" w:rsidRDefault="00A97768" w:rsidP="004A0435">
      <w:pPr>
        <w:pStyle w:val="a4"/>
        <w:numPr>
          <w:ilvl w:val="0"/>
          <w:numId w:val="3"/>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Conventional sources. Notes, emblem systems, signs, video graph documents belong to this group. </w:t>
      </w:r>
    </w:p>
    <w:p w:rsidR="00A97768" w:rsidRPr="003F1B93" w:rsidRDefault="00A97768" w:rsidP="004A0435">
      <w:pPr>
        <w:pStyle w:val="a4"/>
        <w:numPr>
          <w:ilvl w:val="0"/>
          <w:numId w:val="3"/>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Behavioral sources. Customs and rituals which can be seen and reproduced. Collective and individual actions such as holidays as well as sports, labor and family events. Some of the actions are accompanied by </w:t>
      </w:r>
      <w:proofErr w:type="gramStart"/>
      <w:r w:rsidRPr="003F1B93">
        <w:rPr>
          <w:rFonts w:ascii="Times New Roman" w:hAnsi="Times New Roman" w:cs="Times New Roman"/>
          <w:sz w:val="28"/>
          <w:szCs w:val="28"/>
          <w:lang w:val="en-US"/>
        </w:rPr>
        <w:t>words,</w:t>
      </w:r>
      <w:proofErr w:type="gramEnd"/>
      <w:r w:rsidRPr="003F1B93">
        <w:rPr>
          <w:rFonts w:ascii="Times New Roman" w:hAnsi="Times New Roman" w:cs="Times New Roman"/>
          <w:sz w:val="28"/>
          <w:szCs w:val="28"/>
          <w:lang w:val="en-US"/>
        </w:rPr>
        <w:t xml:space="preserve"> others by music and the rest are accompanied by mimic moves. </w:t>
      </w:r>
    </w:p>
    <w:p w:rsidR="00A97768" w:rsidRPr="003F1B93" w:rsidRDefault="00A97768" w:rsidP="004A0435">
      <w:pPr>
        <w:pStyle w:val="a4"/>
        <w:numPr>
          <w:ilvl w:val="0"/>
          <w:numId w:val="3"/>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lastRenderedPageBreak/>
        <w:t xml:space="preserve">Sound or audio sources.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In other words, all the above-mentioned typologies tell us that the “source” term is much wider than the “document” term. We also may relate natural, environmental conditions of the country we study because nature and geographic environment do influence on psychology, on military and labor skills, on agricultural calendar and, lastly, on health of politically active part of the country (region) population.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However, </w:t>
      </w:r>
      <w:r w:rsidRPr="003F1B93">
        <w:rPr>
          <w:rFonts w:ascii="Times New Roman" w:hAnsi="Times New Roman" w:cs="Times New Roman"/>
          <w:b/>
          <w:sz w:val="28"/>
          <w:szCs w:val="28"/>
          <w:lang w:val="en-US"/>
        </w:rPr>
        <w:t>written historical sources</w:t>
      </w:r>
      <w:r w:rsidRPr="003F1B93">
        <w:rPr>
          <w:rFonts w:ascii="Times New Roman" w:hAnsi="Times New Roman" w:cs="Times New Roman"/>
          <w:sz w:val="28"/>
          <w:szCs w:val="28"/>
          <w:lang w:val="en-US"/>
        </w:rPr>
        <w:t xml:space="preserve"> remain to be the most informative ones. They contain a colossal amount of social information the students need to read and to analyze. Students of the NNSU Faculty of International Relations usually work with written sources, despite the fact that they also address to methods of oral history, use a personal conversation with participants of events and make interview with them.  We propose to keep in mind the following list of standard written sources which students often face in their research process. </w:t>
      </w:r>
    </w:p>
    <w:p w:rsidR="00A97768" w:rsidRPr="003F1B93" w:rsidRDefault="00A97768" w:rsidP="004A0435">
      <w:pPr>
        <w:pStyle w:val="a4"/>
        <w:numPr>
          <w:ilvl w:val="0"/>
          <w:numId w:val="5"/>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Unpublished documents of archives including current archives of institutions </w:t>
      </w:r>
    </w:p>
    <w:p w:rsidR="00A97768" w:rsidRPr="003F1B93" w:rsidRDefault="00A97768" w:rsidP="004A0435">
      <w:pPr>
        <w:pStyle w:val="a4"/>
        <w:numPr>
          <w:ilvl w:val="0"/>
          <w:numId w:val="5"/>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Documents of legislative bodies of the country study</w:t>
      </w:r>
    </w:p>
    <w:p w:rsidR="00A97768" w:rsidRPr="003F1B93" w:rsidRDefault="00A97768" w:rsidP="004A0435">
      <w:pPr>
        <w:pStyle w:val="a4"/>
        <w:numPr>
          <w:ilvl w:val="0"/>
          <w:numId w:val="5"/>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Documents of executive agencies of the country study </w:t>
      </w:r>
    </w:p>
    <w:p w:rsidR="00A97768" w:rsidRPr="003F1B93" w:rsidRDefault="00A97768" w:rsidP="004A0435">
      <w:pPr>
        <w:pStyle w:val="a4"/>
        <w:numPr>
          <w:ilvl w:val="0"/>
          <w:numId w:val="5"/>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Documents of political parties and non-governmental organizations of the country  </w:t>
      </w:r>
    </w:p>
    <w:p w:rsidR="00A97768" w:rsidRPr="003F1B93" w:rsidRDefault="00A97768" w:rsidP="004A0435">
      <w:pPr>
        <w:pStyle w:val="a4"/>
        <w:numPr>
          <w:ilvl w:val="0"/>
          <w:numId w:val="5"/>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Writings by statesmen and politicians relating to the research subject  </w:t>
      </w:r>
    </w:p>
    <w:p w:rsidR="00A97768" w:rsidRPr="003F1B93" w:rsidRDefault="00A97768" w:rsidP="004A0435">
      <w:pPr>
        <w:pStyle w:val="a4"/>
        <w:numPr>
          <w:ilvl w:val="0"/>
          <w:numId w:val="5"/>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Documents of international organizations, for example the U.N., regional inter-state and non-governmental organizations</w:t>
      </w:r>
    </w:p>
    <w:p w:rsidR="00A97768" w:rsidRPr="003F1B93" w:rsidRDefault="00A97768" w:rsidP="004A0435">
      <w:pPr>
        <w:pStyle w:val="a4"/>
        <w:numPr>
          <w:ilvl w:val="0"/>
          <w:numId w:val="5"/>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Memoirs and correspondence.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It is the order according to which student may start to build the first chapter of List of sources and literature at the end of his course work or B.A. and M.A. paper. It should be stressed that place of each source in the list can change according to the subject student does research on. For instance, if student analyzes the European Union or the Organization of Islamic Cooperation then documents of these organizations take the first position in the list. </w:t>
      </w:r>
    </w:p>
    <w:p w:rsidR="00A97768" w:rsidRPr="003F1B93" w:rsidRDefault="00404679" w:rsidP="00A97768">
      <w:pPr>
        <w:spacing w:after="0" w:line="360" w:lineRule="auto"/>
        <w:ind w:firstLine="709"/>
        <w:jc w:val="both"/>
        <w:rPr>
          <w:rFonts w:ascii="Times New Roman" w:hAnsi="Times New Roman" w:cs="Times New Roman"/>
          <w:sz w:val="28"/>
          <w:szCs w:val="28"/>
          <w:lang w:val="en-US"/>
        </w:rPr>
      </w:pPr>
      <w:r w:rsidRPr="00F735BD">
        <w:rPr>
          <w:rFonts w:ascii="Times New Roman" w:eastAsia="Times New Roman" w:hAnsi="Times New Roman" w:cs="Times New Roman"/>
          <w:sz w:val="28"/>
          <w:szCs w:val="28"/>
          <w:lang w:val="en-US"/>
        </w:rPr>
        <w:lastRenderedPageBreak/>
        <w:t>Ways of critical analysis of primary sources</w:t>
      </w:r>
      <w:r>
        <w:rPr>
          <w:rFonts w:ascii="Times New Roman" w:eastAsia="Times New Roman" w:hAnsi="Times New Roman" w:cs="Times New Roman"/>
          <w:sz w:val="28"/>
          <w:szCs w:val="28"/>
          <w:lang w:val="en-US"/>
        </w:rPr>
        <w:t>.</w:t>
      </w:r>
      <w:r w:rsidRPr="003F1B93">
        <w:rPr>
          <w:rFonts w:ascii="Times New Roman" w:hAnsi="Times New Roman" w:cs="Times New Roman"/>
          <w:sz w:val="28"/>
          <w:szCs w:val="28"/>
          <w:lang w:val="en-US"/>
        </w:rPr>
        <w:t xml:space="preserve"> </w:t>
      </w:r>
      <w:r w:rsidR="00A97768" w:rsidRPr="003F1B93">
        <w:rPr>
          <w:rFonts w:ascii="Times New Roman" w:hAnsi="Times New Roman" w:cs="Times New Roman"/>
          <w:sz w:val="28"/>
          <w:szCs w:val="28"/>
          <w:lang w:val="en-US"/>
        </w:rPr>
        <w:t xml:space="preserve">Analysis of primary sources demands to make so called exterior and interior criticism.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proofErr w:type="gramStart"/>
      <w:r w:rsidRPr="003F1B93">
        <w:rPr>
          <w:rFonts w:ascii="Times New Roman" w:hAnsi="Times New Roman" w:cs="Times New Roman"/>
          <w:sz w:val="28"/>
          <w:szCs w:val="28"/>
          <w:u w:val="single"/>
          <w:lang w:val="en-US"/>
        </w:rPr>
        <w:t>Exterior criticism</w:t>
      </w:r>
      <w:r w:rsidRPr="003F1B93">
        <w:rPr>
          <w:rFonts w:ascii="Times New Roman" w:hAnsi="Times New Roman" w:cs="Times New Roman"/>
          <w:sz w:val="28"/>
          <w:szCs w:val="28"/>
          <w:lang w:val="en-US"/>
        </w:rPr>
        <w:t>.</w:t>
      </w:r>
      <w:proofErr w:type="gramEnd"/>
      <w:r w:rsidRPr="003F1B93">
        <w:rPr>
          <w:rFonts w:ascii="Times New Roman" w:hAnsi="Times New Roman" w:cs="Times New Roman"/>
          <w:sz w:val="28"/>
          <w:szCs w:val="28"/>
          <w:lang w:val="en-US"/>
        </w:rPr>
        <w:t xml:space="preserve"> It is designed to determine genesis of primary source, in particular circumstances in which the source was created and was written, aims of the authors of the document, authenticity of the source. Student is also interested to find out structure, specifics of language, general informative value and place (institution, department or something like that and city) of writing the source.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proofErr w:type="gramStart"/>
      <w:r w:rsidRPr="003F1B93">
        <w:rPr>
          <w:rFonts w:ascii="Times New Roman" w:hAnsi="Times New Roman" w:cs="Times New Roman"/>
          <w:sz w:val="28"/>
          <w:szCs w:val="28"/>
          <w:u w:val="single"/>
          <w:lang w:val="en-US"/>
        </w:rPr>
        <w:t>Interior criticism</w:t>
      </w:r>
      <w:r w:rsidRPr="003F1B93">
        <w:rPr>
          <w:rFonts w:ascii="Times New Roman" w:hAnsi="Times New Roman" w:cs="Times New Roman"/>
          <w:sz w:val="28"/>
          <w:szCs w:val="28"/>
          <w:lang w:val="en-US"/>
        </w:rPr>
        <w:t>.</w:t>
      </w:r>
      <w:proofErr w:type="gramEnd"/>
      <w:r w:rsidRPr="003F1B93">
        <w:rPr>
          <w:rFonts w:ascii="Times New Roman" w:hAnsi="Times New Roman" w:cs="Times New Roman"/>
          <w:sz w:val="28"/>
          <w:szCs w:val="28"/>
          <w:lang w:val="en-US"/>
        </w:rPr>
        <w:t xml:space="preserve"> It presupposes to analyze contents of the source (document). Here, student works with text, finds out events and facts for his understanding of the research problem. While analyzing text of primary source student asks questions and find answers in order to create a picture of the past, a picture with dimensions and various aspects.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Reading of only single source makes difficult to attain a good research result and to create a dimensional picture of the past. However, there is such recommendation. The case is that each source always acquires additional “accompaniment”. For example, analysis of a communiqué, a governmental decision, a Foreign Office of Great Britain statement leads to the questions: Are there any other related documents and papers? Are there the documents which can be named “drafts”? Are there interviews of the politician who is an active participant of the given event? No doubts, if the source (document) relates to the remote past, then we may try to discover such a valuable source as memoirs. Take, for example, memoirs of the U.S. President Clinton, Germany Chancellor Schroeder or Soviet Ambassadors </w:t>
      </w:r>
      <w:proofErr w:type="spellStart"/>
      <w:r w:rsidRPr="003F1B93">
        <w:rPr>
          <w:rFonts w:ascii="Times New Roman" w:hAnsi="Times New Roman" w:cs="Times New Roman"/>
          <w:sz w:val="28"/>
          <w:szCs w:val="28"/>
          <w:lang w:val="en-US"/>
        </w:rPr>
        <w:t>Winogradov</w:t>
      </w:r>
      <w:proofErr w:type="spellEnd"/>
      <w:r w:rsidRPr="003F1B93">
        <w:rPr>
          <w:rFonts w:ascii="Times New Roman" w:hAnsi="Times New Roman" w:cs="Times New Roman"/>
          <w:sz w:val="28"/>
          <w:szCs w:val="28"/>
          <w:lang w:val="en-US"/>
        </w:rPr>
        <w:t xml:space="preserve"> and </w:t>
      </w:r>
      <w:proofErr w:type="spellStart"/>
      <w:r w:rsidRPr="003F1B93">
        <w:rPr>
          <w:rFonts w:ascii="Times New Roman" w:hAnsi="Times New Roman" w:cs="Times New Roman"/>
          <w:sz w:val="28"/>
          <w:szCs w:val="28"/>
          <w:lang w:val="en-US"/>
        </w:rPr>
        <w:t>Bovin</w:t>
      </w:r>
      <w:proofErr w:type="spellEnd"/>
      <w:r w:rsidRPr="003F1B93">
        <w:rPr>
          <w:rFonts w:ascii="Times New Roman" w:hAnsi="Times New Roman" w:cs="Times New Roman"/>
          <w:sz w:val="28"/>
          <w:szCs w:val="28"/>
          <w:lang w:val="en-US"/>
        </w:rPr>
        <w:t xml:space="preserve">. Official and private correspondence also “accompanies” sources. If student has access to this kind of documents, his research paper can considerably be enriched. So, memoirs and correspondence and epistolary heritage are very helpful to the process of writing a serious analysis.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In addition, each source is also accompanied by information taken from media, from journals, newspapers and Internet periodicals. Mass media can be essential addition to political contents and political sense of primary source. </w:t>
      </w:r>
      <w:r w:rsidRPr="003F1B93">
        <w:rPr>
          <w:rFonts w:ascii="Times New Roman" w:hAnsi="Times New Roman" w:cs="Times New Roman"/>
          <w:sz w:val="28"/>
          <w:szCs w:val="28"/>
          <w:lang w:val="en-US"/>
        </w:rPr>
        <w:lastRenderedPageBreak/>
        <w:t xml:space="preserve">Analysis of media is both very interesting and delicate, because it requires careful approach.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First of all, we must say that newspapers and journals can also be sources. They are sources in the following cases when press:</w:t>
      </w:r>
    </w:p>
    <w:p w:rsidR="00A97768" w:rsidRPr="003F1B93" w:rsidRDefault="00A97768" w:rsidP="004A0435">
      <w:pPr>
        <w:pStyle w:val="a4"/>
        <w:numPr>
          <w:ilvl w:val="0"/>
          <w:numId w:val="4"/>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Publishes official documents</w:t>
      </w:r>
    </w:p>
    <w:p w:rsidR="00A97768" w:rsidRPr="003F1B93" w:rsidRDefault="00A97768" w:rsidP="004A0435">
      <w:pPr>
        <w:pStyle w:val="a4"/>
        <w:numPr>
          <w:ilvl w:val="0"/>
          <w:numId w:val="4"/>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Publishes an article of a statesman or politician or any official of a governmental office</w:t>
      </w:r>
    </w:p>
    <w:p w:rsidR="00A97768" w:rsidRPr="003F1B93" w:rsidRDefault="00A97768" w:rsidP="004A0435">
      <w:pPr>
        <w:pStyle w:val="a4"/>
        <w:numPr>
          <w:ilvl w:val="0"/>
          <w:numId w:val="4"/>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Publishes statistics relating to the research issue</w:t>
      </w:r>
    </w:p>
    <w:p w:rsidR="00A97768" w:rsidRPr="003F1B93" w:rsidRDefault="00A97768" w:rsidP="004A0435">
      <w:pPr>
        <w:pStyle w:val="a4"/>
        <w:numPr>
          <w:ilvl w:val="0"/>
          <w:numId w:val="4"/>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Publishes interview with an official</w:t>
      </w:r>
    </w:p>
    <w:p w:rsidR="00A97768" w:rsidRPr="003F1B93" w:rsidRDefault="00A97768" w:rsidP="004A0435">
      <w:pPr>
        <w:pStyle w:val="a4"/>
        <w:numPr>
          <w:ilvl w:val="0"/>
          <w:numId w:val="4"/>
        </w:numPr>
        <w:spacing w:after="0" w:line="360" w:lineRule="auto"/>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Publishes proceedings of a round table or conference, seminar, symposium where an official takes part and delivers speech or does discuss.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In all these cases student may refer to press as primary source.</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Second, student must weigh and estimate what political or economic group interests the media represents of.  Author of a publication in journal or newspaper or Internet site can express views and interests of a state institution alike. Such interests can be expressed, to some extent, by the whole editorial board. It is important to understand whose interests are reflected in publications media. That is important as it gives student (and any researcher) a possibility to define political orientation of concrete media, to relate this media to a political camp. It happens very often when it is newspaper that publishes news and prepares public opinion for future changes in foreign policy of the country study.  We also stress that journalist can write article with pseudonym and to express a point of view of political or/and business community and using pseudonym gives him an opportunity to distort reality, to propose an incomplete analysis of international relations events. All of this requires of student to have delicate approach when he analyses press materials.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As student faces difficult issues of international relations research we strongly recommend using a group of primary sources, not one or two of them, in order to make comparative analysis and to reach serious and well-founded </w:t>
      </w:r>
      <w:r w:rsidRPr="003F1B93">
        <w:rPr>
          <w:rFonts w:ascii="Times New Roman" w:hAnsi="Times New Roman" w:cs="Times New Roman"/>
          <w:sz w:val="28"/>
          <w:szCs w:val="28"/>
          <w:lang w:val="en-US"/>
        </w:rPr>
        <w:lastRenderedPageBreak/>
        <w:t xml:space="preserve">conclusions. It should be remembered that any source is written by human being. Source reflects political stance and foreign policy orientation of one or another institution or personality. It means that primary source has a certain lack of objectivity and some extent of sidedness. This is especially so when we turn to memoirs. Memorials written by outstanding statesmen and famous public figures make impression of correct and adequate behavior of their authors. They can assert that they made correct decisions, that some forces or personalities prevented them to choose right direction of the foreign policy, that it was their involvement in affairs that saved country or a department from failure, defeat and disgrace. The same opinion relates to correspondence. While writing letters – official and private ones - people often strive to prove their truth and to acquit decision and action in the field of foreign policy. All we have told does not belittle importance of these primary sources.   Memoirs and correspondence remain to be very interesting and valuable source of international relations information.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r w:rsidRPr="003F1B93">
        <w:rPr>
          <w:rFonts w:ascii="Times New Roman" w:hAnsi="Times New Roman" w:cs="Times New Roman"/>
          <w:sz w:val="28"/>
          <w:szCs w:val="28"/>
          <w:lang w:val="en-US"/>
        </w:rPr>
        <w:t xml:space="preserve"> To find truth and to reconstruct events is not easy. That is why we again recommend students using a group, a set, a complex of primary sources. Comparative analysis of sources plenty and memoirs among them can move student closer to discovering scientific truth.      </w:t>
      </w:r>
    </w:p>
    <w:p w:rsidR="00A97768" w:rsidRPr="003F1B93" w:rsidRDefault="00A97768" w:rsidP="00A97768">
      <w:pPr>
        <w:spacing w:after="0" w:line="360" w:lineRule="auto"/>
        <w:ind w:firstLine="709"/>
        <w:jc w:val="both"/>
        <w:rPr>
          <w:rFonts w:ascii="Times New Roman" w:hAnsi="Times New Roman" w:cs="Times New Roman"/>
          <w:sz w:val="28"/>
          <w:szCs w:val="28"/>
          <w:lang w:val="en-US"/>
        </w:rPr>
      </w:pPr>
      <w:proofErr w:type="gramStart"/>
      <w:r w:rsidRPr="003F1B93">
        <w:rPr>
          <w:rFonts w:ascii="Times New Roman" w:hAnsi="Times New Roman" w:cs="Times New Roman"/>
          <w:sz w:val="28"/>
          <w:szCs w:val="28"/>
          <w:u w:val="single"/>
          <w:lang w:val="en-US"/>
        </w:rPr>
        <w:t>Advice of an expert</w:t>
      </w:r>
      <w:r w:rsidRPr="003F1B93">
        <w:rPr>
          <w:rFonts w:ascii="Times New Roman" w:hAnsi="Times New Roman" w:cs="Times New Roman"/>
          <w:sz w:val="28"/>
          <w:szCs w:val="28"/>
          <w:lang w:val="en-US"/>
        </w:rPr>
        <w:t>.</w:t>
      </w:r>
      <w:proofErr w:type="gramEnd"/>
      <w:r w:rsidRPr="003F1B93">
        <w:rPr>
          <w:rFonts w:ascii="Times New Roman" w:hAnsi="Times New Roman" w:cs="Times New Roman"/>
          <w:sz w:val="28"/>
          <w:szCs w:val="28"/>
          <w:lang w:val="en-US"/>
        </w:rPr>
        <w:t xml:space="preserve"> Students of 1-3 years probably do not aware of value of expert advice. Well-experienced expert in the field - who does research on the subject for many years, is able to give a valuable recommendation. Senior students start to understand that only when they have internship in the Ministry for Foreign Affairs, in the Russian Parliament or in a think-tank and so on. During the internship students meet experts every day and have a chance to know their research subject better. Students have interesting conversation, make long interview with specialists. Art to ask right questions is important here. Student’s analysis becomes more accurate, more precise, and more realistic. Student starts to think more dimensionally, he looks at the research subject more deeply. To receive expert advice seems to be also possible for students of 1-3 years. A lot of university professors, think-tank experts, resigned politicians and experienced </w:t>
      </w:r>
      <w:r w:rsidRPr="003F1B93">
        <w:rPr>
          <w:rFonts w:ascii="Times New Roman" w:hAnsi="Times New Roman" w:cs="Times New Roman"/>
          <w:sz w:val="28"/>
          <w:szCs w:val="28"/>
          <w:lang w:val="en-US"/>
        </w:rPr>
        <w:lastRenderedPageBreak/>
        <w:t xml:space="preserve">decision-makers often visit </w:t>
      </w:r>
      <w:r w:rsidR="003F1B93">
        <w:rPr>
          <w:rFonts w:ascii="Times New Roman" w:hAnsi="Times New Roman" w:cs="Times New Roman"/>
          <w:sz w:val="28"/>
          <w:szCs w:val="28"/>
          <w:lang w:val="en-US"/>
        </w:rPr>
        <w:t>Institute of International Relations and World History</w:t>
      </w:r>
      <w:r w:rsidRPr="003F1B93">
        <w:rPr>
          <w:rFonts w:ascii="Times New Roman" w:hAnsi="Times New Roman" w:cs="Times New Roman"/>
          <w:sz w:val="28"/>
          <w:szCs w:val="28"/>
          <w:lang w:val="en-US"/>
        </w:rPr>
        <w:t xml:space="preserve">, NNSU. They come from Moscow-based and Saint-Petersburg-based institutions of higher education, Russian Foreign Ministry and other executive branch institutions, from foreign universities and </w:t>
      </w:r>
      <w:r w:rsidR="00C97141">
        <w:rPr>
          <w:rFonts w:ascii="Times New Roman" w:hAnsi="Times New Roman" w:cs="Times New Roman"/>
          <w:sz w:val="28"/>
          <w:szCs w:val="28"/>
          <w:lang w:val="en-US"/>
        </w:rPr>
        <w:t xml:space="preserve">high-ranking </w:t>
      </w:r>
      <w:r w:rsidRPr="003F1B93">
        <w:rPr>
          <w:rFonts w:ascii="Times New Roman" w:hAnsi="Times New Roman" w:cs="Times New Roman"/>
          <w:sz w:val="28"/>
          <w:szCs w:val="28"/>
          <w:lang w:val="en-US"/>
        </w:rPr>
        <w:t>think-tanks. These specialists deliver lectures, make presentations</w:t>
      </w:r>
      <w:r w:rsidR="00D031B9">
        <w:rPr>
          <w:rFonts w:ascii="Times New Roman" w:hAnsi="Times New Roman" w:cs="Times New Roman"/>
          <w:sz w:val="28"/>
          <w:szCs w:val="28"/>
          <w:lang w:val="en-US"/>
        </w:rPr>
        <w:t>, share their views</w:t>
      </w:r>
      <w:r w:rsidRPr="003F1B93">
        <w:rPr>
          <w:rFonts w:ascii="Times New Roman" w:hAnsi="Times New Roman" w:cs="Times New Roman"/>
          <w:sz w:val="28"/>
          <w:szCs w:val="28"/>
          <w:lang w:val="en-US"/>
        </w:rPr>
        <w:t xml:space="preserve"> and speak in round tables. In doing so, they help students to acquire a wider look at international relations and at their specific transformation in the XXI century. </w:t>
      </w:r>
    </w:p>
    <w:p w:rsidR="00A97768" w:rsidRPr="003F1B93" w:rsidRDefault="00A97768" w:rsidP="001752DD">
      <w:pPr>
        <w:spacing w:after="0" w:line="360" w:lineRule="auto"/>
        <w:jc w:val="both"/>
        <w:rPr>
          <w:rFonts w:ascii="Times New Roman" w:hAnsi="Times New Roman" w:cs="Times New Roman"/>
          <w:sz w:val="28"/>
          <w:szCs w:val="28"/>
          <w:lang w:val="en-US"/>
        </w:rPr>
      </w:pPr>
    </w:p>
    <w:p w:rsidR="00FE7203" w:rsidRDefault="001752DD" w:rsidP="001752DD">
      <w:pPr>
        <w:spacing w:after="0" w:line="360" w:lineRule="auto"/>
        <w:jc w:val="both"/>
        <w:rPr>
          <w:rFonts w:ascii="Times New Roman" w:eastAsia="Times New Roman" w:hAnsi="Times New Roman" w:cs="Times New Roman"/>
          <w:sz w:val="28"/>
          <w:szCs w:val="28"/>
          <w:lang w:val="en-US"/>
        </w:rPr>
      </w:pPr>
      <w:r w:rsidRPr="00DD1522">
        <w:rPr>
          <w:rFonts w:ascii="Times New Roman" w:hAnsi="Times New Roman" w:cs="Times New Roman"/>
          <w:b/>
          <w:sz w:val="28"/>
          <w:szCs w:val="28"/>
          <w:lang w:val="en-US"/>
        </w:rPr>
        <w:t xml:space="preserve">1.2. </w:t>
      </w:r>
      <w:r w:rsidRPr="00DD1522">
        <w:rPr>
          <w:rFonts w:ascii="Times New Roman" w:eastAsia="Times New Roman" w:hAnsi="Times New Roman" w:cs="Times New Roman"/>
          <w:b/>
          <w:sz w:val="28"/>
          <w:szCs w:val="28"/>
          <w:lang w:val="en-US"/>
        </w:rPr>
        <w:t>Typical structure of course research paper (course paper)</w:t>
      </w:r>
      <w:r w:rsidR="00FE7203">
        <w:rPr>
          <w:rFonts w:ascii="Times New Roman" w:eastAsia="Times New Roman" w:hAnsi="Times New Roman" w:cs="Times New Roman"/>
          <w:sz w:val="28"/>
          <w:szCs w:val="28"/>
          <w:lang w:val="en-US"/>
        </w:rPr>
        <w:t xml:space="preserve">. </w:t>
      </w:r>
    </w:p>
    <w:p w:rsidR="00BC25DE" w:rsidRPr="00BC25DE" w:rsidRDefault="00BC25DE" w:rsidP="00DD1522">
      <w:pPr>
        <w:spacing w:after="0" w:line="360" w:lineRule="auto"/>
        <w:ind w:firstLine="709"/>
        <w:jc w:val="both"/>
        <w:rPr>
          <w:rFonts w:ascii="Times New Roman" w:eastAsia="Times New Roman" w:hAnsi="Times New Roman" w:cs="Times New Roman"/>
          <w:sz w:val="28"/>
          <w:szCs w:val="28"/>
          <w:lang w:val="en-US"/>
        </w:rPr>
      </w:pPr>
      <w:r w:rsidRPr="00BC25DE">
        <w:rPr>
          <w:rFonts w:ascii="Times New Roman" w:eastAsia="Times New Roman" w:hAnsi="Times New Roman" w:cs="Times New Roman"/>
          <w:sz w:val="28"/>
          <w:szCs w:val="28"/>
          <w:lang w:val="en-US"/>
        </w:rPr>
        <w:t xml:space="preserve">B.A. (in IR) students prepare course research paper every academic year. We also name it course work. It is </w:t>
      </w:r>
      <w:r>
        <w:rPr>
          <w:rFonts w:ascii="Times New Roman" w:eastAsia="Times New Roman" w:hAnsi="Times New Roman" w:cs="Times New Roman"/>
          <w:sz w:val="28"/>
          <w:szCs w:val="28"/>
          <w:lang w:val="en-US"/>
        </w:rPr>
        <w:t xml:space="preserve">a </w:t>
      </w:r>
      <w:r w:rsidRPr="00BC25DE">
        <w:rPr>
          <w:rFonts w:ascii="Times New Roman" w:eastAsia="Times New Roman" w:hAnsi="Times New Roman" w:cs="Times New Roman"/>
          <w:sz w:val="28"/>
          <w:szCs w:val="28"/>
          <w:lang w:val="en-US"/>
        </w:rPr>
        <w:t xml:space="preserve">result of intensive work by University student that requires to find primary sources out, to open interesting facts and to define important trends. Academic supervisor must play his considerable role here. </w:t>
      </w:r>
    </w:p>
    <w:p w:rsidR="004178D5" w:rsidRPr="00265187" w:rsidRDefault="000A728F" w:rsidP="00265187">
      <w:pPr>
        <w:spacing w:after="0" w:line="360" w:lineRule="auto"/>
        <w:ind w:firstLine="709"/>
        <w:jc w:val="both"/>
        <w:rPr>
          <w:rFonts w:ascii="Times New Roman" w:hAnsi="Times New Roman" w:cs="Times New Roman"/>
          <w:sz w:val="28"/>
          <w:szCs w:val="28"/>
          <w:lang w:val="en-US"/>
        </w:rPr>
      </w:pPr>
      <w:r w:rsidRPr="00265187">
        <w:rPr>
          <w:rFonts w:ascii="Times New Roman" w:hAnsi="Times New Roman" w:cs="Times New Roman"/>
          <w:sz w:val="28"/>
          <w:szCs w:val="28"/>
          <w:lang w:val="en-US"/>
        </w:rPr>
        <w:t>Course paper in IR at the Lobachevsky UNN consists of the following parts and elements.</w:t>
      </w:r>
    </w:p>
    <w:p w:rsidR="004178D5" w:rsidRPr="00265187" w:rsidRDefault="000A728F" w:rsidP="004A0435">
      <w:pPr>
        <w:numPr>
          <w:ilvl w:val="0"/>
          <w:numId w:val="6"/>
        </w:numPr>
        <w:spacing w:after="0" w:line="360" w:lineRule="auto"/>
        <w:jc w:val="both"/>
        <w:rPr>
          <w:rFonts w:ascii="Times New Roman" w:hAnsi="Times New Roman" w:cs="Times New Roman"/>
          <w:sz w:val="28"/>
          <w:szCs w:val="28"/>
          <w:lang w:val="en-US"/>
        </w:rPr>
      </w:pPr>
      <w:r w:rsidRPr="00265187">
        <w:rPr>
          <w:rFonts w:ascii="Times New Roman" w:hAnsi="Times New Roman" w:cs="Times New Roman"/>
          <w:sz w:val="28"/>
          <w:szCs w:val="28"/>
          <w:lang w:val="en-US"/>
        </w:rPr>
        <w:t>The Title page (front page)</w:t>
      </w:r>
    </w:p>
    <w:p w:rsidR="004178D5" w:rsidRPr="00265187" w:rsidRDefault="000A728F" w:rsidP="004A0435">
      <w:pPr>
        <w:numPr>
          <w:ilvl w:val="0"/>
          <w:numId w:val="6"/>
        </w:numPr>
        <w:spacing w:after="0" w:line="360" w:lineRule="auto"/>
        <w:jc w:val="both"/>
        <w:rPr>
          <w:rFonts w:ascii="Times New Roman" w:hAnsi="Times New Roman" w:cs="Times New Roman"/>
          <w:sz w:val="28"/>
          <w:szCs w:val="28"/>
        </w:rPr>
      </w:pPr>
      <w:r w:rsidRPr="00265187">
        <w:rPr>
          <w:rFonts w:ascii="Times New Roman" w:hAnsi="Times New Roman" w:cs="Times New Roman"/>
          <w:sz w:val="28"/>
          <w:szCs w:val="28"/>
          <w:lang w:val="en-US"/>
        </w:rPr>
        <w:t>Contents</w:t>
      </w:r>
    </w:p>
    <w:p w:rsidR="004178D5" w:rsidRPr="00265187" w:rsidRDefault="000A728F" w:rsidP="004A0435">
      <w:pPr>
        <w:numPr>
          <w:ilvl w:val="0"/>
          <w:numId w:val="6"/>
        </w:numPr>
        <w:spacing w:after="0" w:line="360" w:lineRule="auto"/>
        <w:jc w:val="both"/>
        <w:rPr>
          <w:rFonts w:ascii="Times New Roman" w:hAnsi="Times New Roman" w:cs="Times New Roman"/>
          <w:sz w:val="28"/>
          <w:szCs w:val="28"/>
        </w:rPr>
      </w:pPr>
      <w:r w:rsidRPr="00265187">
        <w:rPr>
          <w:rFonts w:ascii="Times New Roman" w:hAnsi="Times New Roman" w:cs="Times New Roman"/>
          <w:sz w:val="28"/>
          <w:szCs w:val="28"/>
          <w:lang w:val="en-US"/>
        </w:rPr>
        <w:t>Introduction</w:t>
      </w:r>
    </w:p>
    <w:p w:rsidR="004178D5" w:rsidRPr="00265187" w:rsidRDefault="000A728F" w:rsidP="004A0435">
      <w:pPr>
        <w:numPr>
          <w:ilvl w:val="0"/>
          <w:numId w:val="6"/>
        </w:numPr>
        <w:spacing w:after="0" w:line="360" w:lineRule="auto"/>
        <w:jc w:val="both"/>
        <w:rPr>
          <w:rFonts w:ascii="Times New Roman" w:hAnsi="Times New Roman" w:cs="Times New Roman"/>
          <w:sz w:val="28"/>
          <w:szCs w:val="28"/>
          <w:lang w:val="en-US"/>
        </w:rPr>
      </w:pPr>
      <w:r w:rsidRPr="00265187">
        <w:rPr>
          <w:rFonts w:ascii="Times New Roman" w:hAnsi="Times New Roman" w:cs="Times New Roman"/>
          <w:sz w:val="28"/>
          <w:szCs w:val="28"/>
          <w:lang w:val="en-US"/>
        </w:rPr>
        <w:t xml:space="preserve">Chapters (usually not less than 2 and not less than 4-5 chapters) </w:t>
      </w:r>
    </w:p>
    <w:p w:rsidR="004178D5" w:rsidRPr="00265187" w:rsidRDefault="000A728F" w:rsidP="004A0435">
      <w:pPr>
        <w:numPr>
          <w:ilvl w:val="0"/>
          <w:numId w:val="6"/>
        </w:numPr>
        <w:spacing w:after="0" w:line="360" w:lineRule="auto"/>
        <w:jc w:val="both"/>
        <w:rPr>
          <w:rFonts w:ascii="Times New Roman" w:hAnsi="Times New Roman" w:cs="Times New Roman"/>
          <w:sz w:val="28"/>
          <w:szCs w:val="28"/>
        </w:rPr>
      </w:pPr>
      <w:r w:rsidRPr="00265187">
        <w:rPr>
          <w:rFonts w:ascii="Times New Roman" w:hAnsi="Times New Roman" w:cs="Times New Roman"/>
          <w:sz w:val="28"/>
          <w:szCs w:val="28"/>
          <w:lang w:val="en-US"/>
        </w:rPr>
        <w:t xml:space="preserve">Conclusion </w:t>
      </w:r>
    </w:p>
    <w:p w:rsidR="004178D5" w:rsidRPr="00265187" w:rsidRDefault="000A728F" w:rsidP="004A0435">
      <w:pPr>
        <w:numPr>
          <w:ilvl w:val="0"/>
          <w:numId w:val="6"/>
        </w:numPr>
        <w:spacing w:after="0" w:line="360" w:lineRule="auto"/>
        <w:jc w:val="both"/>
        <w:rPr>
          <w:rFonts w:ascii="Times New Roman" w:hAnsi="Times New Roman" w:cs="Times New Roman"/>
          <w:sz w:val="28"/>
          <w:szCs w:val="28"/>
        </w:rPr>
      </w:pPr>
      <w:r w:rsidRPr="00265187">
        <w:rPr>
          <w:rFonts w:ascii="Times New Roman" w:hAnsi="Times New Roman" w:cs="Times New Roman"/>
          <w:sz w:val="28"/>
          <w:szCs w:val="28"/>
          <w:lang w:val="en-US"/>
        </w:rPr>
        <w:t xml:space="preserve">Bibliography </w:t>
      </w:r>
    </w:p>
    <w:p w:rsidR="00265187" w:rsidRDefault="000A728F" w:rsidP="004A0435">
      <w:pPr>
        <w:numPr>
          <w:ilvl w:val="0"/>
          <w:numId w:val="6"/>
        </w:numPr>
        <w:spacing w:after="0" w:line="360" w:lineRule="auto"/>
        <w:jc w:val="both"/>
        <w:rPr>
          <w:rFonts w:ascii="Times New Roman" w:hAnsi="Times New Roman" w:cs="Times New Roman"/>
          <w:sz w:val="28"/>
          <w:szCs w:val="28"/>
          <w:lang w:val="en-US"/>
        </w:rPr>
      </w:pPr>
      <w:r w:rsidRPr="00265187">
        <w:rPr>
          <w:rFonts w:ascii="Times New Roman" w:hAnsi="Times New Roman" w:cs="Times New Roman"/>
          <w:sz w:val="28"/>
          <w:szCs w:val="28"/>
          <w:lang w:val="en-US"/>
        </w:rPr>
        <w:t>Annex (appendix or supplement) if it is needed</w:t>
      </w:r>
      <w:r w:rsidR="00265187">
        <w:rPr>
          <w:rFonts w:ascii="Times New Roman" w:hAnsi="Times New Roman" w:cs="Times New Roman"/>
          <w:sz w:val="28"/>
          <w:szCs w:val="28"/>
          <w:lang w:val="en-US"/>
        </w:rPr>
        <w:t xml:space="preserve">. </w:t>
      </w:r>
    </w:p>
    <w:p w:rsidR="0015334A" w:rsidRPr="0015334A" w:rsidRDefault="0015334A" w:rsidP="0015334A">
      <w:pPr>
        <w:spacing w:after="0" w:line="360" w:lineRule="auto"/>
        <w:jc w:val="both"/>
        <w:rPr>
          <w:rFonts w:ascii="Times New Roman" w:hAnsi="Times New Roman" w:cs="Times New Roman"/>
          <w:sz w:val="28"/>
          <w:szCs w:val="28"/>
          <w:lang w:val="en-US"/>
        </w:rPr>
      </w:pPr>
      <w:r w:rsidRPr="0015334A">
        <w:rPr>
          <w:rFonts w:ascii="Times New Roman" w:hAnsi="Times New Roman" w:cs="Times New Roman"/>
          <w:sz w:val="28"/>
          <w:szCs w:val="28"/>
          <w:lang w:val="en-US"/>
        </w:rPr>
        <w:t>The Title page must have:</w:t>
      </w:r>
      <w:r>
        <w:rPr>
          <w:rFonts w:ascii="Times New Roman" w:hAnsi="Times New Roman" w:cs="Times New Roman"/>
          <w:sz w:val="28"/>
          <w:szCs w:val="28"/>
          <w:lang w:val="en-US"/>
        </w:rPr>
        <w:t xml:space="preserve"> </w:t>
      </w:r>
    </w:p>
    <w:p w:rsidR="004178D5" w:rsidRPr="0015334A" w:rsidRDefault="000A728F" w:rsidP="004A0435">
      <w:pPr>
        <w:numPr>
          <w:ilvl w:val="0"/>
          <w:numId w:val="7"/>
        </w:numPr>
        <w:spacing w:after="0" w:line="360" w:lineRule="auto"/>
        <w:jc w:val="both"/>
        <w:rPr>
          <w:rFonts w:ascii="Times New Roman" w:hAnsi="Times New Roman" w:cs="Times New Roman"/>
          <w:sz w:val="28"/>
          <w:szCs w:val="28"/>
          <w:lang w:val="en-US"/>
        </w:rPr>
      </w:pPr>
      <w:r w:rsidRPr="0015334A">
        <w:rPr>
          <w:rFonts w:ascii="Times New Roman" w:hAnsi="Times New Roman" w:cs="Times New Roman"/>
          <w:sz w:val="28"/>
          <w:szCs w:val="28"/>
          <w:lang w:val="en-US"/>
        </w:rPr>
        <w:t xml:space="preserve">The name of the Ministry, the University, Faculty where the paper is written. </w:t>
      </w:r>
    </w:p>
    <w:p w:rsidR="0015334A" w:rsidRPr="0015334A" w:rsidRDefault="0015334A" w:rsidP="0058520E">
      <w:pPr>
        <w:spacing w:after="0" w:line="360" w:lineRule="auto"/>
        <w:jc w:val="center"/>
        <w:rPr>
          <w:rFonts w:ascii="Times New Roman" w:hAnsi="Times New Roman" w:cs="Times New Roman"/>
          <w:sz w:val="28"/>
          <w:szCs w:val="28"/>
          <w:lang w:val="en-US"/>
        </w:rPr>
      </w:pPr>
      <w:r w:rsidRPr="0015334A">
        <w:rPr>
          <w:rFonts w:ascii="Times New Roman" w:hAnsi="Times New Roman" w:cs="Times New Roman"/>
          <w:sz w:val="28"/>
          <w:szCs w:val="28"/>
          <w:lang w:val="en-US"/>
        </w:rPr>
        <w:t>Ministry of Education and Science of the Russian Federation</w:t>
      </w:r>
    </w:p>
    <w:p w:rsidR="0015334A" w:rsidRPr="0015334A" w:rsidRDefault="0015334A" w:rsidP="0058520E">
      <w:pPr>
        <w:spacing w:after="0" w:line="360" w:lineRule="auto"/>
        <w:jc w:val="center"/>
        <w:rPr>
          <w:rFonts w:ascii="Times New Roman" w:hAnsi="Times New Roman" w:cs="Times New Roman"/>
          <w:sz w:val="28"/>
          <w:szCs w:val="28"/>
          <w:lang w:val="en-US"/>
        </w:rPr>
      </w:pPr>
      <w:r w:rsidRPr="0015334A">
        <w:rPr>
          <w:rFonts w:ascii="Times New Roman" w:hAnsi="Times New Roman" w:cs="Times New Roman"/>
          <w:sz w:val="28"/>
          <w:szCs w:val="28"/>
          <w:lang w:val="en-US"/>
        </w:rPr>
        <w:t>Lobachevsky State University of Nizhni Novgorod</w:t>
      </w:r>
    </w:p>
    <w:p w:rsidR="0015334A" w:rsidRDefault="0015334A" w:rsidP="0058520E">
      <w:pPr>
        <w:spacing w:after="0" w:line="360" w:lineRule="auto"/>
        <w:jc w:val="center"/>
        <w:rPr>
          <w:rFonts w:ascii="Times New Roman" w:hAnsi="Times New Roman" w:cs="Times New Roman"/>
          <w:sz w:val="28"/>
          <w:szCs w:val="28"/>
          <w:lang w:val="en-US"/>
        </w:rPr>
      </w:pPr>
      <w:r w:rsidRPr="0015334A">
        <w:rPr>
          <w:rFonts w:ascii="Times New Roman" w:hAnsi="Times New Roman" w:cs="Times New Roman"/>
          <w:sz w:val="28"/>
          <w:szCs w:val="28"/>
          <w:lang w:val="en-US"/>
        </w:rPr>
        <w:t xml:space="preserve">Faculty </w:t>
      </w:r>
      <w:proofErr w:type="gramStart"/>
      <w:r w:rsidRPr="0015334A">
        <w:rPr>
          <w:rFonts w:ascii="Times New Roman" w:hAnsi="Times New Roman" w:cs="Times New Roman"/>
          <w:sz w:val="28"/>
          <w:szCs w:val="28"/>
          <w:lang w:val="en-US"/>
        </w:rPr>
        <w:t xml:space="preserve">of </w:t>
      </w:r>
      <w:r>
        <w:rPr>
          <w:rFonts w:ascii="Times New Roman" w:hAnsi="Times New Roman" w:cs="Times New Roman"/>
          <w:sz w:val="28"/>
          <w:szCs w:val="28"/>
          <w:lang w:val="en-US"/>
        </w:rPr>
        <w:t xml:space="preserve"> </w:t>
      </w:r>
      <w:r w:rsidRPr="0015334A">
        <w:rPr>
          <w:rFonts w:ascii="Times New Roman" w:hAnsi="Times New Roman" w:cs="Times New Roman"/>
          <w:sz w:val="28"/>
          <w:szCs w:val="28"/>
          <w:lang w:val="en-US"/>
        </w:rPr>
        <w:t>Foreign</w:t>
      </w:r>
      <w:proofErr w:type="gramEnd"/>
      <w:r w:rsidRPr="0015334A">
        <w:rPr>
          <w:rFonts w:ascii="Times New Roman" w:hAnsi="Times New Roman" w:cs="Times New Roman"/>
          <w:sz w:val="28"/>
          <w:szCs w:val="28"/>
          <w:lang w:val="en-US"/>
        </w:rPr>
        <w:t xml:space="preserve"> Students</w:t>
      </w:r>
    </w:p>
    <w:p w:rsidR="004178D5" w:rsidRPr="0058520E" w:rsidRDefault="000A728F" w:rsidP="004A0435">
      <w:pPr>
        <w:numPr>
          <w:ilvl w:val="0"/>
          <w:numId w:val="8"/>
        </w:numPr>
        <w:spacing w:after="0" w:line="360" w:lineRule="auto"/>
        <w:jc w:val="both"/>
        <w:rPr>
          <w:rFonts w:ascii="Times New Roman" w:hAnsi="Times New Roman" w:cs="Times New Roman"/>
          <w:sz w:val="28"/>
          <w:szCs w:val="28"/>
        </w:rPr>
      </w:pPr>
      <w:r w:rsidRPr="0058520E">
        <w:rPr>
          <w:rFonts w:ascii="Times New Roman" w:hAnsi="Times New Roman" w:cs="Times New Roman"/>
          <w:sz w:val="28"/>
          <w:szCs w:val="28"/>
          <w:lang w:val="en-US"/>
        </w:rPr>
        <w:t>Title of the paper.</w:t>
      </w:r>
    </w:p>
    <w:p w:rsidR="0058520E" w:rsidRDefault="0058520E" w:rsidP="0058520E">
      <w:pPr>
        <w:spacing w:after="0" w:line="360" w:lineRule="auto"/>
        <w:jc w:val="center"/>
        <w:rPr>
          <w:rFonts w:ascii="Times New Roman" w:hAnsi="Times New Roman" w:cs="Times New Roman"/>
          <w:b/>
          <w:bCs/>
          <w:sz w:val="28"/>
          <w:szCs w:val="28"/>
          <w:lang w:val="en-US"/>
        </w:rPr>
      </w:pPr>
      <w:r w:rsidRPr="0058520E">
        <w:rPr>
          <w:rFonts w:ascii="Times New Roman" w:hAnsi="Times New Roman" w:cs="Times New Roman"/>
          <w:b/>
          <w:bCs/>
          <w:sz w:val="28"/>
          <w:szCs w:val="28"/>
          <w:lang w:val="en-US"/>
        </w:rPr>
        <w:t>Peculiarities of the Middle East Policy of Germany</w:t>
      </w:r>
    </w:p>
    <w:p w:rsidR="0058520E" w:rsidRPr="0058520E" w:rsidRDefault="0058520E" w:rsidP="0058520E">
      <w:pPr>
        <w:spacing w:after="0" w:line="360" w:lineRule="auto"/>
        <w:jc w:val="center"/>
        <w:rPr>
          <w:rFonts w:ascii="Times New Roman" w:hAnsi="Times New Roman" w:cs="Times New Roman"/>
          <w:sz w:val="28"/>
          <w:szCs w:val="28"/>
          <w:lang w:val="en-US"/>
        </w:rPr>
      </w:pPr>
      <w:r w:rsidRPr="0058520E">
        <w:rPr>
          <w:rFonts w:ascii="Times New Roman" w:hAnsi="Times New Roman" w:cs="Times New Roman"/>
          <w:b/>
          <w:bCs/>
          <w:sz w:val="28"/>
          <w:szCs w:val="28"/>
          <w:lang w:val="en-US"/>
        </w:rPr>
        <w:t>Under Chancellor Angela Merkel</w:t>
      </w:r>
    </w:p>
    <w:p w:rsidR="0058520E" w:rsidRDefault="0058520E" w:rsidP="0058520E">
      <w:pPr>
        <w:spacing w:after="0" w:line="360" w:lineRule="auto"/>
        <w:jc w:val="center"/>
        <w:rPr>
          <w:rFonts w:ascii="Times New Roman" w:hAnsi="Times New Roman" w:cs="Times New Roman"/>
          <w:sz w:val="28"/>
          <w:szCs w:val="28"/>
          <w:lang w:val="en-US"/>
        </w:rPr>
      </w:pPr>
      <w:r w:rsidRPr="0058520E">
        <w:rPr>
          <w:rFonts w:ascii="Times New Roman" w:hAnsi="Times New Roman" w:cs="Times New Roman"/>
          <w:sz w:val="28"/>
          <w:szCs w:val="28"/>
          <w:lang w:val="en-US"/>
        </w:rPr>
        <w:lastRenderedPageBreak/>
        <w:t>Course Paper</w:t>
      </w:r>
    </w:p>
    <w:p w:rsidR="004178D5" w:rsidRPr="00713318" w:rsidRDefault="00713318" w:rsidP="004A0435">
      <w:pPr>
        <w:numPr>
          <w:ilvl w:val="0"/>
          <w:numId w:val="9"/>
        </w:num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Then we write f</w:t>
      </w:r>
      <w:r w:rsidR="000A728F" w:rsidRPr="00713318">
        <w:rPr>
          <w:rFonts w:ascii="Times New Roman" w:hAnsi="Times New Roman" w:cs="Times New Roman"/>
          <w:sz w:val="28"/>
          <w:szCs w:val="28"/>
          <w:lang w:val="en-US"/>
        </w:rPr>
        <w:t>ull name of the student who is the author of the paper, number of his academic group.</w:t>
      </w:r>
    </w:p>
    <w:p w:rsidR="00713318" w:rsidRPr="00713318" w:rsidRDefault="00713318" w:rsidP="00713318">
      <w:pPr>
        <w:spacing w:after="0" w:line="360" w:lineRule="auto"/>
        <w:jc w:val="right"/>
        <w:rPr>
          <w:rFonts w:ascii="Times New Roman" w:hAnsi="Times New Roman" w:cs="Times New Roman"/>
          <w:sz w:val="28"/>
          <w:szCs w:val="28"/>
          <w:lang w:val="en-US"/>
        </w:rPr>
      </w:pPr>
      <w:r w:rsidRPr="00713318">
        <w:rPr>
          <w:rFonts w:ascii="Times New Roman" w:hAnsi="Times New Roman" w:cs="Times New Roman"/>
          <w:sz w:val="28"/>
          <w:szCs w:val="28"/>
          <w:lang w:val="en-US"/>
        </w:rPr>
        <w:t xml:space="preserve">    John William White,  </w:t>
      </w:r>
    </w:p>
    <w:p w:rsidR="00713318" w:rsidRPr="00713318" w:rsidRDefault="00713318" w:rsidP="00713318">
      <w:pPr>
        <w:spacing w:after="0" w:line="360" w:lineRule="auto"/>
        <w:jc w:val="right"/>
        <w:rPr>
          <w:rFonts w:ascii="Times New Roman" w:hAnsi="Times New Roman" w:cs="Times New Roman"/>
          <w:sz w:val="28"/>
          <w:szCs w:val="28"/>
          <w:lang w:val="en-US"/>
        </w:rPr>
      </w:pPr>
      <w:proofErr w:type="gramStart"/>
      <w:r w:rsidRPr="00713318">
        <w:rPr>
          <w:rFonts w:ascii="Times New Roman" w:hAnsi="Times New Roman" w:cs="Times New Roman"/>
          <w:sz w:val="28"/>
          <w:szCs w:val="28"/>
          <w:lang w:val="en-US"/>
        </w:rPr>
        <w:t>student</w:t>
      </w:r>
      <w:proofErr w:type="gramEnd"/>
      <w:r w:rsidRPr="00713318">
        <w:rPr>
          <w:rFonts w:ascii="Times New Roman" w:hAnsi="Times New Roman" w:cs="Times New Roman"/>
          <w:sz w:val="28"/>
          <w:szCs w:val="28"/>
          <w:lang w:val="en-US"/>
        </w:rPr>
        <w:t xml:space="preserve"> of the 412 group</w:t>
      </w:r>
    </w:p>
    <w:p w:rsidR="006547B0" w:rsidRDefault="006547B0" w:rsidP="006547B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important to point at </w:t>
      </w:r>
    </w:p>
    <w:p w:rsidR="006547B0" w:rsidRPr="006547B0" w:rsidRDefault="006547B0" w:rsidP="006547B0">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P</w:t>
      </w:r>
      <w:r w:rsidRPr="006547B0">
        <w:rPr>
          <w:rFonts w:ascii="Times New Roman" w:hAnsi="Times New Roman" w:cs="Times New Roman"/>
          <w:sz w:val="28"/>
          <w:szCs w:val="28"/>
          <w:lang w:val="en-US"/>
        </w:rPr>
        <w:t>lace and year of writing the text of paper.</w:t>
      </w:r>
      <w:proofErr w:type="gramEnd"/>
      <w:r w:rsidRPr="006547B0">
        <w:rPr>
          <w:rFonts w:ascii="Times New Roman" w:hAnsi="Times New Roman" w:cs="Times New Roman"/>
          <w:sz w:val="28"/>
          <w:szCs w:val="28"/>
          <w:lang w:val="en-US"/>
        </w:rPr>
        <w:t xml:space="preserve">  </w:t>
      </w:r>
    </w:p>
    <w:p w:rsidR="006547B0" w:rsidRPr="006547B0" w:rsidRDefault="006547B0" w:rsidP="006547B0">
      <w:pPr>
        <w:spacing w:after="0" w:line="360" w:lineRule="auto"/>
        <w:jc w:val="both"/>
        <w:rPr>
          <w:rFonts w:ascii="Times New Roman" w:hAnsi="Times New Roman" w:cs="Times New Roman"/>
          <w:sz w:val="28"/>
          <w:szCs w:val="28"/>
          <w:lang w:val="en-US"/>
        </w:rPr>
      </w:pPr>
      <w:r w:rsidRPr="006547B0">
        <w:rPr>
          <w:rFonts w:ascii="Times New Roman" w:hAnsi="Times New Roman" w:cs="Times New Roman"/>
          <w:sz w:val="28"/>
          <w:szCs w:val="28"/>
          <w:lang w:val="en-US"/>
        </w:rPr>
        <w:t xml:space="preserve"> </w:t>
      </w:r>
    </w:p>
    <w:p w:rsidR="006547B0" w:rsidRPr="006547B0" w:rsidRDefault="006547B0" w:rsidP="006547B0">
      <w:pPr>
        <w:spacing w:after="0" w:line="360" w:lineRule="auto"/>
        <w:jc w:val="center"/>
        <w:rPr>
          <w:rFonts w:ascii="Times New Roman" w:hAnsi="Times New Roman" w:cs="Times New Roman"/>
          <w:sz w:val="28"/>
          <w:szCs w:val="28"/>
          <w:lang w:val="en-US"/>
        </w:rPr>
      </w:pPr>
      <w:r w:rsidRPr="006547B0">
        <w:rPr>
          <w:rFonts w:ascii="Times New Roman" w:hAnsi="Times New Roman" w:cs="Times New Roman"/>
          <w:sz w:val="28"/>
          <w:szCs w:val="28"/>
          <w:lang w:val="en-US"/>
        </w:rPr>
        <w:t>Nizhni Novgorod</w:t>
      </w:r>
    </w:p>
    <w:p w:rsidR="006547B0" w:rsidRPr="006547B0" w:rsidRDefault="006547B0" w:rsidP="006547B0">
      <w:pPr>
        <w:spacing w:after="0" w:line="360" w:lineRule="auto"/>
        <w:jc w:val="center"/>
        <w:rPr>
          <w:rFonts w:ascii="Times New Roman" w:hAnsi="Times New Roman" w:cs="Times New Roman"/>
          <w:sz w:val="28"/>
          <w:szCs w:val="28"/>
          <w:lang w:val="en-US"/>
        </w:rPr>
      </w:pPr>
      <w:r w:rsidRPr="006547B0">
        <w:rPr>
          <w:rFonts w:ascii="Times New Roman" w:hAnsi="Times New Roman" w:cs="Times New Roman"/>
          <w:sz w:val="28"/>
          <w:szCs w:val="28"/>
          <w:lang w:val="en-US"/>
        </w:rPr>
        <w:t>2014</w:t>
      </w:r>
    </w:p>
    <w:p w:rsidR="00713318" w:rsidRDefault="00713318" w:rsidP="00713318">
      <w:pPr>
        <w:spacing w:after="0" w:line="360" w:lineRule="auto"/>
        <w:jc w:val="both"/>
        <w:rPr>
          <w:rFonts w:ascii="Times New Roman" w:hAnsi="Times New Roman" w:cs="Times New Roman"/>
          <w:sz w:val="28"/>
          <w:szCs w:val="28"/>
          <w:lang w:val="en-US"/>
        </w:rPr>
      </w:pPr>
    </w:p>
    <w:p w:rsidR="00537304" w:rsidRPr="00537304" w:rsidRDefault="00537304" w:rsidP="00537304">
      <w:pPr>
        <w:spacing w:after="0" w:line="360" w:lineRule="auto"/>
        <w:jc w:val="both"/>
        <w:rPr>
          <w:rFonts w:ascii="Times New Roman" w:hAnsi="Times New Roman" w:cs="Times New Roman"/>
          <w:sz w:val="28"/>
          <w:szCs w:val="28"/>
          <w:lang w:val="en-US"/>
        </w:rPr>
      </w:pPr>
      <w:proofErr w:type="gramStart"/>
      <w:r w:rsidRPr="00537304">
        <w:rPr>
          <w:rFonts w:ascii="Times New Roman" w:hAnsi="Times New Roman" w:cs="Times New Roman"/>
          <w:sz w:val="28"/>
          <w:szCs w:val="28"/>
          <w:lang w:val="en-US"/>
        </w:rPr>
        <w:t>Contents</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537304" w:rsidRDefault="00537304" w:rsidP="00537304">
      <w:pPr>
        <w:spacing w:after="0" w:line="360" w:lineRule="auto"/>
        <w:jc w:val="both"/>
        <w:rPr>
          <w:rFonts w:ascii="Times New Roman" w:hAnsi="Times New Roman" w:cs="Times New Roman"/>
          <w:sz w:val="28"/>
          <w:szCs w:val="28"/>
          <w:lang w:val="en-US"/>
        </w:rPr>
      </w:pPr>
      <w:r w:rsidRPr="00537304">
        <w:rPr>
          <w:rFonts w:ascii="Times New Roman" w:hAnsi="Times New Roman" w:cs="Times New Roman"/>
          <w:sz w:val="28"/>
          <w:szCs w:val="28"/>
          <w:lang w:val="en-US"/>
        </w:rPr>
        <w:t xml:space="preserve"> It starts with Introduction and contains title of Chapters and finishes with Conclusion, Bibliography and Annexes if they are. </w:t>
      </w:r>
    </w:p>
    <w:p w:rsidR="00B25787" w:rsidRPr="00B25787" w:rsidRDefault="00B25787" w:rsidP="00B25787">
      <w:pPr>
        <w:spacing w:after="0" w:line="360" w:lineRule="auto"/>
        <w:jc w:val="both"/>
        <w:rPr>
          <w:rFonts w:ascii="Times New Roman" w:hAnsi="Times New Roman" w:cs="Times New Roman"/>
          <w:sz w:val="28"/>
          <w:szCs w:val="28"/>
          <w:lang w:val="en-US"/>
        </w:rPr>
      </w:pPr>
      <w:proofErr w:type="gramStart"/>
      <w:r w:rsidRPr="00B25787">
        <w:rPr>
          <w:rFonts w:ascii="Times New Roman" w:hAnsi="Times New Roman" w:cs="Times New Roman"/>
          <w:sz w:val="28"/>
          <w:szCs w:val="28"/>
          <w:lang w:val="en-US"/>
        </w:rPr>
        <w:t>Introduction</w:t>
      </w:r>
      <w:r>
        <w:rPr>
          <w:rFonts w:ascii="Times New Roman" w:hAnsi="Times New Roman" w:cs="Times New Roman"/>
          <w:sz w:val="28"/>
          <w:szCs w:val="28"/>
          <w:lang w:val="en-US"/>
        </w:rPr>
        <w:t>.</w:t>
      </w:r>
      <w:proofErr w:type="gramEnd"/>
      <w:r w:rsidRPr="00B25787">
        <w:rPr>
          <w:rFonts w:ascii="Times New Roman" w:hAnsi="Times New Roman" w:cs="Times New Roman"/>
          <w:sz w:val="28"/>
          <w:szCs w:val="28"/>
          <w:lang w:val="en-US"/>
        </w:rPr>
        <w:t xml:space="preserve">    </w:t>
      </w:r>
    </w:p>
    <w:p w:rsidR="00B25787" w:rsidRDefault="00B25787" w:rsidP="00B25787">
      <w:pPr>
        <w:spacing w:after="0" w:line="360" w:lineRule="auto"/>
        <w:jc w:val="both"/>
        <w:rPr>
          <w:rFonts w:ascii="Times New Roman" w:hAnsi="Times New Roman" w:cs="Times New Roman"/>
          <w:sz w:val="28"/>
          <w:szCs w:val="28"/>
          <w:lang w:val="en-US"/>
        </w:rPr>
      </w:pPr>
      <w:r w:rsidRPr="00B25787">
        <w:rPr>
          <w:rFonts w:ascii="Times New Roman" w:hAnsi="Times New Roman" w:cs="Times New Roman"/>
          <w:sz w:val="28"/>
          <w:szCs w:val="28"/>
          <w:lang w:val="en-US"/>
        </w:rPr>
        <w:t>Introduction is written in the last turn. Students ask: Why in the last one?</w:t>
      </w:r>
      <w:r w:rsidR="00FA7E7D">
        <w:rPr>
          <w:rFonts w:ascii="Times New Roman" w:hAnsi="Times New Roman" w:cs="Times New Roman"/>
          <w:sz w:val="28"/>
          <w:szCs w:val="28"/>
          <w:lang w:val="en-US"/>
        </w:rPr>
        <w:t xml:space="preserve"> </w:t>
      </w:r>
      <w:r w:rsidRPr="00B25787">
        <w:rPr>
          <w:rFonts w:ascii="Times New Roman" w:hAnsi="Times New Roman" w:cs="Times New Roman"/>
          <w:sz w:val="28"/>
          <w:szCs w:val="28"/>
          <w:lang w:val="en-US"/>
        </w:rPr>
        <w:t xml:space="preserve">We reply: We can’t write Introduction to nothing. Introduction is written to the completed text, to the finished text of course paper. </w:t>
      </w:r>
    </w:p>
    <w:p w:rsidR="003F709A" w:rsidRPr="003F709A" w:rsidRDefault="003F709A" w:rsidP="003F709A">
      <w:pPr>
        <w:spacing w:after="0" w:line="360" w:lineRule="auto"/>
        <w:jc w:val="both"/>
        <w:rPr>
          <w:rFonts w:ascii="Times New Roman" w:hAnsi="Times New Roman" w:cs="Times New Roman"/>
          <w:sz w:val="28"/>
          <w:szCs w:val="28"/>
          <w:lang w:val="en-US"/>
        </w:rPr>
      </w:pPr>
      <w:r w:rsidRPr="003F709A">
        <w:rPr>
          <w:rFonts w:ascii="Times New Roman" w:hAnsi="Times New Roman" w:cs="Times New Roman"/>
          <w:sz w:val="28"/>
          <w:szCs w:val="28"/>
          <w:u w:val="single"/>
          <w:lang w:val="en-US"/>
        </w:rPr>
        <w:t>Introduction</w:t>
      </w:r>
      <w:r w:rsidRPr="003F709A">
        <w:rPr>
          <w:rFonts w:ascii="Times New Roman" w:hAnsi="Times New Roman" w:cs="Times New Roman"/>
          <w:sz w:val="28"/>
          <w:szCs w:val="28"/>
          <w:lang w:val="en-US"/>
        </w:rPr>
        <w:t xml:space="preserve"> has its own </w:t>
      </w:r>
      <w:r w:rsidRPr="003F709A">
        <w:rPr>
          <w:rFonts w:ascii="Times New Roman" w:hAnsi="Times New Roman" w:cs="Times New Roman"/>
          <w:sz w:val="28"/>
          <w:szCs w:val="28"/>
          <w:u w:val="single"/>
          <w:lang w:val="en-US"/>
        </w:rPr>
        <w:t>structure</w:t>
      </w:r>
      <w:r w:rsidRPr="003F709A">
        <w:rPr>
          <w:rFonts w:ascii="Times New Roman" w:hAnsi="Times New Roman" w:cs="Times New Roman"/>
          <w:sz w:val="28"/>
          <w:szCs w:val="28"/>
          <w:lang w:val="en-US"/>
        </w:rPr>
        <w:t xml:space="preserve">. The elements of the Introduction are:  </w:t>
      </w:r>
    </w:p>
    <w:p w:rsidR="003F709A" w:rsidRPr="003F709A" w:rsidRDefault="003F709A" w:rsidP="003F709A">
      <w:pPr>
        <w:spacing w:after="0" w:line="360" w:lineRule="auto"/>
        <w:jc w:val="both"/>
        <w:rPr>
          <w:rFonts w:ascii="Times New Roman" w:hAnsi="Times New Roman" w:cs="Times New Roman"/>
          <w:sz w:val="28"/>
          <w:szCs w:val="28"/>
          <w:lang w:val="en-US"/>
        </w:rPr>
      </w:pPr>
      <w:proofErr w:type="gramStart"/>
      <w:r w:rsidRPr="003F709A">
        <w:rPr>
          <w:rFonts w:ascii="Times New Roman" w:hAnsi="Times New Roman" w:cs="Times New Roman"/>
          <w:sz w:val="28"/>
          <w:szCs w:val="28"/>
          <w:lang w:val="en-US"/>
        </w:rPr>
        <w:t>Actuality of the paper theme.</w:t>
      </w:r>
      <w:proofErr w:type="gramEnd"/>
      <w:r w:rsidRPr="003F709A">
        <w:rPr>
          <w:rFonts w:ascii="Times New Roman" w:hAnsi="Times New Roman" w:cs="Times New Roman"/>
          <w:sz w:val="28"/>
          <w:szCs w:val="28"/>
          <w:lang w:val="en-US"/>
        </w:rPr>
        <w:t xml:space="preserve"> </w:t>
      </w:r>
    </w:p>
    <w:p w:rsidR="003F709A" w:rsidRPr="003F709A" w:rsidRDefault="003F709A" w:rsidP="003F709A">
      <w:pPr>
        <w:spacing w:after="0" w:line="360" w:lineRule="auto"/>
        <w:jc w:val="both"/>
        <w:rPr>
          <w:rFonts w:ascii="Times New Roman" w:hAnsi="Times New Roman" w:cs="Times New Roman"/>
          <w:sz w:val="28"/>
          <w:szCs w:val="28"/>
          <w:lang w:val="en-US"/>
        </w:rPr>
      </w:pPr>
      <w:proofErr w:type="gramStart"/>
      <w:r w:rsidRPr="003F709A">
        <w:rPr>
          <w:rFonts w:ascii="Times New Roman" w:hAnsi="Times New Roman" w:cs="Times New Roman"/>
          <w:sz w:val="28"/>
          <w:szCs w:val="28"/>
          <w:lang w:val="en-US"/>
        </w:rPr>
        <w:t>Aim and tasks of the paper.</w:t>
      </w:r>
      <w:proofErr w:type="gramEnd"/>
    </w:p>
    <w:p w:rsidR="003F709A" w:rsidRPr="003F709A" w:rsidRDefault="003F709A" w:rsidP="003F709A">
      <w:pPr>
        <w:spacing w:after="0" w:line="360" w:lineRule="auto"/>
        <w:jc w:val="both"/>
        <w:rPr>
          <w:rFonts w:ascii="Times New Roman" w:hAnsi="Times New Roman" w:cs="Times New Roman"/>
          <w:sz w:val="28"/>
          <w:szCs w:val="28"/>
          <w:lang w:val="en-US"/>
        </w:rPr>
      </w:pPr>
      <w:proofErr w:type="gramStart"/>
      <w:r w:rsidRPr="003F709A">
        <w:rPr>
          <w:rFonts w:ascii="Times New Roman" w:hAnsi="Times New Roman" w:cs="Times New Roman"/>
          <w:sz w:val="28"/>
          <w:szCs w:val="28"/>
          <w:lang w:val="en-US"/>
        </w:rPr>
        <w:t>Chronology of the research.</w:t>
      </w:r>
      <w:proofErr w:type="gramEnd"/>
      <w:r w:rsidRPr="003F709A">
        <w:rPr>
          <w:rFonts w:ascii="Times New Roman" w:hAnsi="Times New Roman" w:cs="Times New Roman"/>
          <w:sz w:val="28"/>
          <w:szCs w:val="28"/>
          <w:lang w:val="en-US"/>
        </w:rPr>
        <w:t xml:space="preserve">  </w:t>
      </w:r>
    </w:p>
    <w:p w:rsidR="003F709A" w:rsidRPr="003F709A" w:rsidRDefault="003F709A" w:rsidP="003F709A">
      <w:pPr>
        <w:spacing w:after="0" w:line="360" w:lineRule="auto"/>
        <w:jc w:val="both"/>
        <w:rPr>
          <w:rFonts w:ascii="Times New Roman" w:hAnsi="Times New Roman" w:cs="Times New Roman"/>
          <w:sz w:val="28"/>
          <w:szCs w:val="28"/>
          <w:lang w:val="en-US"/>
        </w:rPr>
      </w:pPr>
      <w:proofErr w:type="gramStart"/>
      <w:r w:rsidRPr="003F709A">
        <w:rPr>
          <w:rFonts w:ascii="Times New Roman" w:hAnsi="Times New Roman" w:cs="Times New Roman"/>
          <w:sz w:val="28"/>
          <w:szCs w:val="28"/>
          <w:lang w:val="en-US"/>
        </w:rPr>
        <w:t>Scientific innovation of the research.</w:t>
      </w:r>
      <w:proofErr w:type="gramEnd"/>
      <w:r w:rsidRPr="003F709A">
        <w:rPr>
          <w:rFonts w:ascii="Times New Roman" w:hAnsi="Times New Roman" w:cs="Times New Roman"/>
          <w:sz w:val="28"/>
          <w:szCs w:val="28"/>
          <w:lang w:val="en-US"/>
        </w:rPr>
        <w:t xml:space="preserve">   </w:t>
      </w:r>
    </w:p>
    <w:p w:rsidR="003F709A" w:rsidRDefault="003F709A" w:rsidP="003F709A">
      <w:pPr>
        <w:spacing w:after="0" w:line="360" w:lineRule="auto"/>
        <w:jc w:val="both"/>
        <w:rPr>
          <w:rFonts w:ascii="Times New Roman" w:hAnsi="Times New Roman" w:cs="Times New Roman"/>
          <w:sz w:val="28"/>
          <w:szCs w:val="28"/>
          <w:lang w:val="en-US"/>
        </w:rPr>
      </w:pPr>
      <w:proofErr w:type="gramStart"/>
      <w:r w:rsidRPr="003F709A">
        <w:rPr>
          <w:rFonts w:ascii="Times New Roman" w:hAnsi="Times New Roman" w:cs="Times New Roman"/>
          <w:sz w:val="28"/>
          <w:szCs w:val="28"/>
          <w:lang w:val="en-US"/>
        </w:rPr>
        <w:t>Survey (or examination) of primary sources to the paper</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p>
    <w:p w:rsidR="000B04A1" w:rsidRPr="000B04A1" w:rsidRDefault="000B04A1" w:rsidP="000B04A1">
      <w:pPr>
        <w:spacing w:after="0" w:line="360" w:lineRule="auto"/>
        <w:jc w:val="both"/>
        <w:rPr>
          <w:rFonts w:ascii="Times New Roman" w:hAnsi="Times New Roman" w:cs="Times New Roman"/>
          <w:sz w:val="28"/>
          <w:szCs w:val="28"/>
          <w:lang w:val="en-US"/>
        </w:rPr>
      </w:pPr>
      <w:proofErr w:type="gramStart"/>
      <w:r w:rsidRPr="000B04A1">
        <w:rPr>
          <w:rFonts w:ascii="Times New Roman" w:hAnsi="Times New Roman" w:cs="Times New Roman"/>
          <w:sz w:val="28"/>
          <w:szCs w:val="28"/>
          <w:lang w:val="en-US"/>
        </w:rPr>
        <w:t>Methodology and methods of doing research.</w:t>
      </w:r>
      <w:proofErr w:type="gramEnd"/>
      <w:r w:rsidRPr="000B04A1">
        <w:rPr>
          <w:rFonts w:ascii="Times New Roman" w:hAnsi="Times New Roman" w:cs="Times New Roman"/>
          <w:sz w:val="28"/>
          <w:szCs w:val="28"/>
          <w:lang w:val="en-US"/>
        </w:rPr>
        <w:t xml:space="preserve">  </w:t>
      </w:r>
    </w:p>
    <w:p w:rsidR="000B04A1" w:rsidRPr="000B04A1" w:rsidRDefault="000B04A1" w:rsidP="000B04A1">
      <w:pPr>
        <w:spacing w:after="0" w:line="360" w:lineRule="auto"/>
        <w:jc w:val="both"/>
        <w:rPr>
          <w:rFonts w:ascii="Times New Roman" w:hAnsi="Times New Roman" w:cs="Times New Roman"/>
          <w:sz w:val="28"/>
          <w:szCs w:val="28"/>
          <w:lang w:val="en-US"/>
        </w:rPr>
      </w:pPr>
      <w:r w:rsidRPr="000B04A1">
        <w:rPr>
          <w:rFonts w:ascii="Times New Roman" w:hAnsi="Times New Roman" w:cs="Times New Roman"/>
          <w:sz w:val="28"/>
          <w:szCs w:val="28"/>
          <w:lang w:val="en-US"/>
        </w:rPr>
        <w:t xml:space="preserve"> Review of literature.   </w:t>
      </w:r>
    </w:p>
    <w:p w:rsidR="000B04A1" w:rsidRPr="000B04A1" w:rsidRDefault="000B04A1" w:rsidP="000B04A1">
      <w:pPr>
        <w:spacing w:after="0" w:line="360" w:lineRule="auto"/>
        <w:jc w:val="both"/>
        <w:rPr>
          <w:rFonts w:ascii="Times New Roman" w:hAnsi="Times New Roman" w:cs="Times New Roman"/>
          <w:sz w:val="28"/>
          <w:szCs w:val="28"/>
          <w:lang w:val="en-US"/>
        </w:rPr>
      </w:pPr>
      <w:r w:rsidRPr="000B04A1">
        <w:rPr>
          <w:rFonts w:ascii="Times New Roman" w:hAnsi="Times New Roman" w:cs="Times New Roman"/>
          <w:sz w:val="28"/>
          <w:szCs w:val="28"/>
          <w:lang w:val="en-US"/>
        </w:rPr>
        <w:t xml:space="preserve"> </w:t>
      </w:r>
      <w:proofErr w:type="gramStart"/>
      <w:r w:rsidRPr="000B04A1">
        <w:rPr>
          <w:rFonts w:ascii="Times New Roman" w:hAnsi="Times New Roman" w:cs="Times New Roman"/>
          <w:sz w:val="28"/>
          <w:szCs w:val="28"/>
          <w:lang w:val="en-US"/>
        </w:rPr>
        <w:t>Practical importance of research paper.</w:t>
      </w:r>
      <w:proofErr w:type="gramEnd"/>
      <w:r w:rsidRPr="000B04A1">
        <w:rPr>
          <w:rFonts w:ascii="Times New Roman" w:hAnsi="Times New Roman" w:cs="Times New Roman"/>
          <w:sz w:val="28"/>
          <w:szCs w:val="28"/>
          <w:lang w:val="en-US"/>
        </w:rPr>
        <w:t xml:space="preserve"> </w:t>
      </w:r>
    </w:p>
    <w:p w:rsidR="000B04A1" w:rsidRDefault="000B04A1" w:rsidP="000B04A1">
      <w:pPr>
        <w:spacing w:after="0" w:line="360" w:lineRule="auto"/>
        <w:ind w:firstLine="709"/>
        <w:jc w:val="both"/>
        <w:rPr>
          <w:rFonts w:ascii="Times New Roman" w:hAnsi="Times New Roman" w:cs="Times New Roman"/>
          <w:sz w:val="28"/>
          <w:szCs w:val="28"/>
          <w:lang w:val="en-US"/>
        </w:rPr>
      </w:pPr>
      <w:r w:rsidRPr="000B04A1">
        <w:rPr>
          <w:rFonts w:ascii="Times New Roman" w:hAnsi="Times New Roman" w:cs="Times New Roman"/>
          <w:sz w:val="28"/>
          <w:szCs w:val="28"/>
          <w:lang w:val="en-US"/>
        </w:rPr>
        <w:t xml:space="preserve">All the above-mentioned parts of Introduction are considered to be very important. They deserve a special attention. </w:t>
      </w:r>
      <w:r w:rsidR="006914AD">
        <w:rPr>
          <w:rFonts w:ascii="Times New Roman" w:hAnsi="Times New Roman" w:cs="Times New Roman"/>
          <w:sz w:val="28"/>
          <w:szCs w:val="28"/>
          <w:lang w:val="en-US"/>
        </w:rPr>
        <w:t xml:space="preserve"> Let us consider them in detail. </w:t>
      </w:r>
    </w:p>
    <w:p w:rsidR="006914AD" w:rsidRPr="006914AD" w:rsidRDefault="006914AD" w:rsidP="006914AD">
      <w:pPr>
        <w:spacing w:after="0" w:line="360" w:lineRule="auto"/>
        <w:ind w:firstLine="709"/>
        <w:jc w:val="center"/>
        <w:rPr>
          <w:rFonts w:ascii="Times New Roman" w:hAnsi="Times New Roman" w:cs="Times New Roman"/>
          <w:sz w:val="28"/>
          <w:szCs w:val="28"/>
          <w:lang w:val="en-US"/>
        </w:rPr>
      </w:pPr>
      <w:r w:rsidRPr="006914AD">
        <w:rPr>
          <w:rFonts w:ascii="Times New Roman" w:hAnsi="Times New Roman" w:cs="Times New Roman"/>
          <w:sz w:val="28"/>
          <w:szCs w:val="28"/>
          <w:lang w:val="en-US"/>
        </w:rPr>
        <w:t>Actuality of the paper theme</w:t>
      </w:r>
    </w:p>
    <w:p w:rsidR="006914AD" w:rsidRPr="006914AD" w:rsidRDefault="006914AD" w:rsidP="006914AD">
      <w:pPr>
        <w:spacing w:after="0" w:line="360" w:lineRule="auto"/>
        <w:ind w:firstLine="709"/>
        <w:jc w:val="both"/>
        <w:rPr>
          <w:rFonts w:ascii="Times New Roman" w:hAnsi="Times New Roman" w:cs="Times New Roman"/>
          <w:sz w:val="28"/>
          <w:szCs w:val="28"/>
          <w:lang w:val="en-US"/>
        </w:rPr>
      </w:pPr>
      <w:r w:rsidRPr="006914AD">
        <w:rPr>
          <w:rFonts w:ascii="Times New Roman" w:hAnsi="Times New Roman" w:cs="Times New Roman"/>
          <w:sz w:val="28"/>
          <w:szCs w:val="28"/>
          <w:lang w:val="en-US"/>
        </w:rPr>
        <w:lastRenderedPageBreak/>
        <w:t>What does actuality mean?</w:t>
      </w:r>
      <w:r>
        <w:rPr>
          <w:rFonts w:ascii="Times New Roman" w:hAnsi="Times New Roman" w:cs="Times New Roman"/>
          <w:sz w:val="28"/>
          <w:szCs w:val="28"/>
          <w:lang w:val="en-US"/>
        </w:rPr>
        <w:t xml:space="preserve"> </w:t>
      </w:r>
      <w:r w:rsidRPr="006914AD">
        <w:rPr>
          <w:rFonts w:ascii="Times New Roman" w:hAnsi="Times New Roman" w:cs="Times New Roman"/>
          <w:sz w:val="28"/>
          <w:szCs w:val="28"/>
          <w:lang w:val="en-US"/>
        </w:rPr>
        <w:t xml:space="preserve">It means that the problem of the course paper, its topic, </w:t>
      </w:r>
      <w:proofErr w:type="gramStart"/>
      <w:r w:rsidRPr="006914AD">
        <w:rPr>
          <w:rFonts w:ascii="Times New Roman" w:hAnsi="Times New Roman" w:cs="Times New Roman"/>
          <w:sz w:val="28"/>
          <w:szCs w:val="28"/>
          <w:lang w:val="en-US"/>
        </w:rPr>
        <w:t>its</w:t>
      </w:r>
      <w:proofErr w:type="gramEnd"/>
      <w:r w:rsidRPr="006914AD">
        <w:rPr>
          <w:rFonts w:ascii="Times New Roman" w:hAnsi="Times New Roman" w:cs="Times New Roman"/>
          <w:sz w:val="28"/>
          <w:szCs w:val="28"/>
          <w:lang w:val="en-US"/>
        </w:rPr>
        <w:t xml:space="preserve"> subject is discussed:   </w:t>
      </w:r>
    </w:p>
    <w:p w:rsidR="006914AD" w:rsidRPr="006914AD" w:rsidRDefault="006914AD" w:rsidP="006914AD">
      <w:pPr>
        <w:spacing w:after="0" w:line="360" w:lineRule="auto"/>
        <w:ind w:firstLine="709"/>
        <w:jc w:val="both"/>
        <w:rPr>
          <w:rFonts w:ascii="Times New Roman" w:hAnsi="Times New Roman" w:cs="Times New Roman"/>
          <w:sz w:val="28"/>
          <w:szCs w:val="28"/>
          <w:lang w:val="en-US"/>
        </w:rPr>
      </w:pPr>
      <w:r w:rsidRPr="006914AD">
        <w:rPr>
          <w:rFonts w:ascii="Times New Roman" w:hAnsi="Times New Roman" w:cs="Times New Roman"/>
          <w:sz w:val="28"/>
          <w:szCs w:val="28"/>
          <w:lang w:val="en-US"/>
        </w:rPr>
        <w:t xml:space="preserve">1) </w:t>
      </w:r>
      <w:proofErr w:type="gramStart"/>
      <w:r w:rsidRPr="006914AD">
        <w:rPr>
          <w:rFonts w:ascii="Times New Roman" w:hAnsi="Times New Roman" w:cs="Times New Roman"/>
          <w:sz w:val="28"/>
          <w:szCs w:val="28"/>
          <w:lang w:val="en-US"/>
        </w:rPr>
        <w:t>in</w:t>
      </w:r>
      <w:proofErr w:type="gramEnd"/>
      <w:r w:rsidRPr="006914AD">
        <w:rPr>
          <w:rFonts w:ascii="Times New Roman" w:hAnsi="Times New Roman" w:cs="Times New Roman"/>
          <w:sz w:val="28"/>
          <w:szCs w:val="28"/>
          <w:lang w:val="en-US"/>
        </w:rPr>
        <w:t xml:space="preserve"> academic community, universities, research centers, think-tanks</w:t>
      </w:r>
    </w:p>
    <w:p w:rsidR="006914AD" w:rsidRDefault="006914AD" w:rsidP="006914AD">
      <w:pPr>
        <w:spacing w:after="0" w:line="360" w:lineRule="auto"/>
        <w:ind w:firstLine="709"/>
        <w:jc w:val="both"/>
        <w:rPr>
          <w:rFonts w:ascii="Times New Roman" w:hAnsi="Times New Roman" w:cs="Times New Roman"/>
          <w:sz w:val="28"/>
          <w:szCs w:val="28"/>
          <w:lang w:val="en-US"/>
        </w:rPr>
      </w:pPr>
      <w:r w:rsidRPr="006914AD">
        <w:rPr>
          <w:rFonts w:ascii="Times New Roman" w:hAnsi="Times New Roman" w:cs="Times New Roman"/>
          <w:sz w:val="28"/>
          <w:szCs w:val="28"/>
          <w:lang w:val="en-US"/>
        </w:rPr>
        <w:t xml:space="preserve">2) </w:t>
      </w:r>
      <w:proofErr w:type="gramStart"/>
      <w:r w:rsidRPr="006914AD">
        <w:rPr>
          <w:rFonts w:ascii="Times New Roman" w:hAnsi="Times New Roman" w:cs="Times New Roman"/>
          <w:sz w:val="28"/>
          <w:szCs w:val="28"/>
          <w:lang w:val="en-US"/>
        </w:rPr>
        <w:t>in</w:t>
      </w:r>
      <w:proofErr w:type="gramEnd"/>
      <w:r w:rsidRPr="006914AD">
        <w:rPr>
          <w:rFonts w:ascii="Times New Roman" w:hAnsi="Times New Roman" w:cs="Times New Roman"/>
          <w:sz w:val="28"/>
          <w:szCs w:val="28"/>
          <w:lang w:val="en-US"/>
        </w:rPr>
        <w:t xml:space="preserve"> political circles, decision-makers, members of parliament, political parties</w:t>
      </w:r>
      <w:r>
        <w:rPr>
          <w:rFonts w:ascii="Times New Roman" w:hAnsi="Times New Roman" w:cs="Times New Roman"/>
          <w:sz w:val="28"/>
          <w:szCs w:val="28"/>
          <w:lang w:val="en-US"/>
        </w:rPr>
        <w:t xml:space="preserve">. </w:t>
      </w:r>
    </w:p>
    <w:p w:rsidR="006914AD" w:rsidRPr="006914AD" w:rsidRDefault="006914AD" w:rsidP="006914AD">
      <w:pPr>
        <w:spacing w:after="0" w:line="360" w:lineRule="auto"/>
        <w:ind w:firstLine="709"/>
        <w:jc w:val="center"/>
        <w:rPr>
          <w:rFonts w:ascii="Times New Roman" w:hAnsi="Times New Roman" w:cs="Times New Roman"/>
          <w:sz w:val="28"/>
          <w:szCs w:val="28"/>
          <w:lang w:val="en-US"/>
        </w:rPr>
      </w:pPr>
      <w:r w:rsidRPr="006914AD">
        <w:rPr>
          <w:rFonts w:ascii="Times New Roman" w:hAnsi="Times New Roman" w:cs="Times New Roman"/>
          <w:sz w:val="28"/>
          <w:szCs w:val="28"/>
          <w:lang w:val="en-US"/>
        </w:rPr>
        <w:t>Aim and tasks of the paper</w:t>
      </w:r>
    </w:p>
    <w:p w:rsidR="006914AD" w:rsidRPr="006914AD" w:rsidRDefault="006914AD" w:rsidP="006914AD">
      <w:pPr>
        <w:spacing w:after="0" w:line="360" w:lineRule="auto"/>
        <w:ind w:firstLine="709"/>
        <w:jc w:val="both"/>
        <w:rPr>
          <w:rFonts w:ascii="Times New Roman" w:hAnsi="Times New Roman" w:cs="Times New Roman"/>
          <w:sz w:val="28"/>
          <w:szCs w:val="28"/>
          <w:lang w:val="en-US"/>
        </w:rPr>
      </w:pPr>
      <w:r w:rsidRPr="006914AD">
        <w:rPr>
          <w:rFonts w:ascii="Times New Roman" w:hAnsi="Times New Roman" w:cs="Times New Roman"/>
          <w:sz w:val="28"/>
          <w:szCs w:val="28"/>
          <w:lang w:val="en-US"/>
        </w:rPr>
        <w:t>Course paper has one aim, the aim. For ex</w:t>
      </w:r>
      <w:r>
        <w:rPr>
          <w:rFonts w:ascii="Times New Roman" w:hAnsi="Times New Roman" w:cs="Times New Roman"/>
          <w:sz w:val="28"/>
          <w:szCs w:val="28"/>
          <w:lang w:val="en-US"/>
        </w:rPr>
        <w:t>ample</w:t>
      </w:r>
      <w:r w:rsidRPr="006914AD">
        <w:rPr>
          <w:rFonts w:ascii="Times New Roman" w:hAnsi="Times New Roman" w:cs="Times New Roman"/>
          <w:sz w:val="28"/>
          <w:szCs w:val="28"/>
          <w:lang w:val="en-US"/>
        </w:rPr>
        <w:t xml:space="preserve">, </w:t>
      </w:r>
      <w:r w:rsidRPr="006914AD">
        <w:rPr>
          <w:rFonts w:ascii="Times New Roman" w:hAnsi="Times New Roman" w:cs="Times New Roman"/>
          <w:i/>
          <w:iCs/>
          <w:sz w:val="28"/>
          <w:szCs w:val="28"/>
          <w:lang w:val="en-US"/>
        </w:rPr>
        <w:t>the aim of course paper is to study peculiarities of the Germany Middle East policy under Chancellor Angela Merkel.</w:t>
      </w:r>
      <w:r>
        <w:rPr>
          <w:rFonts w:ascii="Times New Roman" w:hAnsi="Times New Roman" w:cs="Times New Roman"/>
          <w:i/>
          <w:iCs/>
          <w:sz w:val="28"/>
          <w:szCs w:val="28"/>
          <w:lang w:val="en-US"/>
        </w:rPr>
        <w:t xml:space="preserve"> </w:t>
      </w:r>
      <w:r w:rsidRPr="006914AD">
        <w:rPr>
          <w:rFonts w:ascii="Times New Roman" w:hAnsi="Times New Roman" w:cs="Times New Roman"/>
          <w:sz w:val="28"/>
          <w:szCs w:val="28"/>
          <w:lang w:val="en-US"/>
        </w:rPr>
        <w:t xml:space="preserve">So, we can see that the aim reflects the title of course paper.   </w:t>
      </w:r>
    </w:p>
    <w:p w:rsidR="001B6A7E" w:rsidRPr="001B6A7E" w:rsidRDefault="006914AD" w:rsidP="003B503E">
      <w:pPr>
        <w:spacing w:after="0" w:line="360" w:lineRule="auto"/>
        <w:ind w:firstLine="709"/>
        <w:jc w:val="both"/>
        <w:rPr>
          <w:sz w:val="28"/>
          <w:szCs w:val="28"/>
          <w:lang w:val="en-US"/>
        </w:rPr>
      </w:pPr>
      <w:r w:rsidRPr="001B6A7E">
        <w:rPr>
          <w:rFonts w:ascii="Times New Roman" w:hAnsi="Times New Roman" w:cs="Times New Roman"/>
          <w:sz w:val="28"/>
          <w:szCs w:val="28"/>
          <w:lang w:val="en-US"/>
        </w:rPr>
        <w:t xml:space="preserve">  </w:t>
      </w:r>
      <w:r w:rsidR="001B6A7E" w:rsidRPr="001B6A7E">
        <w:rPr>
          <w:rFonts w:ascii="Times New Roman" w:hAnsi="Times New Roman" w:cs="Times New Roman"/>
          <w:sz w:val="28"/>
          <w:szCs w:val="28"/>
          <w:lang w:val="en-US"/>
        </w:rPr>
        <w:t xml:space="preserve">Tasks of course paper are a few, usually not less than two and no more than 4-5. Tasks explain how student plans to reach the aim. For ex., </w:t>
      </w:r>
      <w:r w:rsidR="001B6A7E" w:rsidRPr="001B6A7E">
        <w:rPr>
          <w:rFonts w:ascii="Times New Roman" w:hAnsi="Times New Roman" w:cs="Times New Roman"/>
          <w:i/>
          <w:iCs/>
          <w:sz w:val="28"/>
          <w:szCs w:val="28"/>
          <w:lang w:val="en-US"/>
        </w:rPr>
        <w:t>the tasks of the</w:t>
      </w:r>
      <w:r w:rsidR="001B6A7E" w:rsidRPr="001B6A7E">
        <w:rPr>
          <w:i/>
          <w:iCs/>
          <w:sz w:val="28"/>
          <w:szCs w:val="28"/>
          <w:lang w:val="en-US"/>
        </w:rPr>
        <w:t xml:space="preserve"> course paper are</w:t>
      </w:r>
      <w:r w:rsidR="001B6A7E" w:rsidRPr="001B6A7E">
        <w:rPr>
          <w:sz w:val="28"/>
          <w:szCs w:val="28"/>
          <w:lang w:val="en-US"/>
        </w:rPr>
        <w:t>:</w:t>
      </w:r>
    </w:p>
    <w:p w:rsidR="001B6A7E" w:rsidRPr="001B6A7E" w:rsidRDefault="001B6A7E" w:rsidP="003B503E">
      <w:pPr>
        <w:spacing w:after="0" w:line="360" w:lineRule="auto"/>
        <w:ind w:firstLine="709"/>
        <w:jc w:val="both"/>
        <w:rPr>
          <w:rFonts w:ascii="Times New Roman" w:hAnsi="Times New Roman" w:cs="Times New Roman"/>
          <w:sz w:val="28"/>
          <w:szCs w:val="28"/>
          <w:lang w:val="en-US"/>
        </w:rPr>
      </w:pPr>
      <w:r w:rsidRPr="001B6A7E">
        <w:rPr>
          <w:rFonts w:ascii="Times New Roman" w:hAnsi="Times New Roman" w:cs="Times New Roman"/>
          <w:i/>
          <w:iCs/>
          <w:sz w:val="28"/>
          <w:szCs w:val="28"/>
          <w:lang w:val="en-US"/>
        </w:rPr>
        <w:t>To analyze concepts and other ideas of the German government in relation to the ME</w:t>
      </w:r>
    </w:p>
    <w:p w:rsidR="001B6A7E" w:rsidRPr="001B6A7E" w:rsidRDefault="001B6A7E" w:rsidP="003B503E">
      <w:pPr>
        <w:spacing w:after="0" w:line="360" w:lineRule="auto"/>
        <w:ind w:firstLine="709"/>
        <w:jc w:val="both"/>
        <w:rPr>
          <w:rFonts w:ascii="Times New Roman" w:hAnsi="Times New Roman" w:cs="Times New Roman"/>
          <w:sz w:val="28"/>
          <w:szCs w:val="28"/>
          <w:lang w:val="en-US"/>
        </w:rPr>
      </w:pPr>
      <w:r w:rsidRPr="001B6A7E">
        <w:rPr>
          <w:rFonts w:ascii="Times New Roman" w:hAnsi="Times New Roman" w:cs="Times New Roman"/>
          <w:i/>
          <w:iCs/>
          <w:sz w:val="28"/>
          <w:szCs w:val="28"/>
          <w:lang w:val="en-US"/>
        </w:rPr>
        <w:t xml:space="preserve">To define key foreign policy of Germany to formulate and to implement concrete projects in the area. </w:t>
      </w:r>
    </w:p>
    <w:p w:rsidR="007E1F44" w:rsidRPr="007E1F44" w:rsidRDefault="007E1F44" w:rsidP="007E1F44">
      <w:pPr>
        <w:spacing w:after="0" w:line="360" w:lineRule="auto"/>
        <w:ind w:firstLine="709"/>
        <w:jc w:val="both"/>
        <w:rPr>
          <w:rFonts w:ascii="Times New Roman" w:hAnsi="Times New Roman" w:cs="Times New Roman"/>
          <w:i/>
          <w:sz w:val="28"/>
          <w:szCs w:val="28"/>
          <w:lang w:val="en-US"/>
        </w:rPr>
      </w:pPr>
      <w:proofErr w:type="gramStart"/>
      <w:r w:rsidRPr="007E1F44">
        <w:rPr>
          <w:rFonts w:ascii="Times New Roman" w:hAnsi="Times New Roman" w:cs="Times New Roman"/>
          <w:i/>
          <w:sz w:val="28"/>
          <w:szCs w:val="28"/>
          <w:lang w:val="en-US"/>
        </w:rPr>
        <w:t>To study the most important Germany policy guidelines in the ME.</w:t>
      </w:r>
      <w:proofErr w:type="gramEnd"/>
      <w:r w:rsidRPr="007E1F44">
        <w:rPr>
          <w:rFonts w:ascii="Times New Roman" w:hAnsi="Times New Roman" w:cs="Times New Roman"/>
          <w:i/>
          <w:sz w:val="28"/>
          <w:szCs w:val="28"/>
          <w:lang w:val="en-US"/>
        </w:rPr>
        <w:t xml:space="preserve"> </w:t>
      </w:r>
    </w:p>
    <w:p w:rsidR="007E1F44" w:rsidRDefault="007E1F44" w:rsidP="007E1F44">
      <w:pPr>
        <w:spacing w:after="0" w:line="360" w:lineRule="auto"/>
        <w:ind w:firstLine="709"/>
        <w:jc w:val="both"/>
        <w:rPr>
          <w:rFonts w:ascii="Times New Roman" w:hAnsi="Times New Roman" w:cs="Times New Roman"/>
          <w:sz w:val="28"/>
          <w:szCs w:val="28"/>
          <w:lang w:val="en-US"/>
        </w:rPr>
      </w:pPr>
      <w:r w:rsidRPr="007E1F44">
        <w:rPr>
          <w:rFonts w:ascii="Times New Roman" w:hAnsi="Times New Roman" w:cs="Times New Roman"/>
          <w:sz w:val="28"/>
          <w:szCs w:val="28"/>
          <w:lang w:val="en-US"/>
        </w:rPr>
        <w:t>Here, we are talking about such fields as political, economic, military ties as well as soft power relations. In addition, every task reflects contents of corresponding chapter of course paper: the 1</w:t>
      </w:r>
      <w:r w:rsidRPr="007E1F44">
        <w:rPr>
          <w:rFonts w:ascii="Times New Roman" w:hAnsi="Times New Roman" w:cs="Times New Roman"/>
          <w:sz w:val="28"/>
          <w:szCs w:val="28"/>
          <w:vertAlign w:val="superscript"/>
          <w:lang w:val="en-US"/>
        </w:rPr>
        <w:t>st</w:t>
      </w:r>
      <w:r w:rsidRPr="007E1F4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relates </w:t>
      </w:r>
      <w:r w:rsidRPr="007E1F44">
        <w:rPr>
          <w:rFonts w:ascii="Times New Roman" w:hAnsi="Times New Roman" w:cs="Times New Roman"/>
          <w:sz w:val="28"/>
          <w:szCs w:val="28"/>
          <w:lang w:val="en-US"/>
        </w:rPr>
        <w:t>to the 1</w:t>
      </w:r>
      <w:r w:rsidRPr="007E1F44">
        <w:rPr>
          <w:rFonts w:ascii="Times New Roman" w:hAnsi="Times New Roman" w:cs="Times New Roman"/>
          <w:sz w:val="28"/>
          <w:szCs w:val="28"/>
          <w:vertAlign w:val="superscript"/>
          <w:lang w:val="en-US"/>
        </w:rPr>
        <w:t>st</w:t>
      </w:r>
      <w:r w:rsidRPr="007E1F44">
        <w:rPr>
          <w:rFonts w:ascii="Times New Roman" w:hAnsi="Times New Roman" w:cs="Times New Roman"/>
          <w:sz w:val="28"/>
          <w:szCs w:val="28"/>
          <w:lang w:val="en-US"/>
        </w:rPr>
        <w:t xml:space="preserve"> chapter</w:t>
      </w:r>
      <w:r>
        <w:rPr>
          <w:rFonts w:ascii="Times New Roman" w:hAnsi="Times New Roman" w:cs="Times New Roman"/>
          <w:sz w:val="28"/>
          <w:szCs w:val="28"/>
          <w:lang w:val="en-US"/>
        </w:rPr>
        <w:t>, the second task relates to the second chapter</w:t>
      </w:r>
      <w:r w:rsidRPr="007E1F44">
        <w:rPr>
          <w:rFonts w:ascii="Times New Roman" w:hAnsi="Times New Roman" w:cs="Times New Roman"/>
          <w:sz w:val="28"/>
          <w:szCs w:val="28"/>
          <w:lang w:val="en-US"/>
        </w:rPr>
        <w:t xml:space="preserve"> and so on.  </w:t>
      </w:r>
    </w:p>
    <w:p w:rsidR="00B52110" w:rsidRDefault="00B52110" w:rsidP="007E1F4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Returning to what we are talking about in the course paper, we may open the German Foreign Office web page and read the following:</w:t>
      </w:r>
    </w:p>
    <w:p w:rsidR="004178D5" w:rsidRPr="000054A0" w:rsidRDefault="000A728F" w:rsidP="004A0435">
      <w:pPr>
        <w:numPr>
          <w:ilvl w:val="0"/>
          <w:numId w:val="10"/>
        </w:numPr>
        <w:spacing w:after="0" w:line="360" w:lineRule="auto"/>
        <w:jc w:val="both"/>
        <w:rPr>
          <w:rFonts w:ascii="Times New Roman" w:hAnsi="Times New Roman" w:cs="Times New Roman"/>
          <w:i/>
          <w:sz w:val="28"/>
          <w:szCs w:val="28"/>
        </w:rPr>
      </w:pPr>
      <w:r w:rsidRPr="000054A0">
        <w:rPr>
          <w:rFonts w:ascii="Times New Roman" w:hAnsi="Times New Roman" w:cs="Times New Roman"/>
          <w:i/>
          <w:sz w:val="28"/>
          <w:szCs w:val="28"/>
          <w:lang w:val="en-GB"/>
        </w:rPr>
        <w:t xml:space="preserve">Lebanon’s domestic affairs are complicated. Society is starkly divided along religious lines and still bears the scars of a long civil war, the Syrian occupation (which ended in 2005) and regional conflict. The German Government actively supports Lebanon’s sovereignty and democracy. </w:t>
      </w:r>
    </w:p>
    <w:p w:rsidR="00B52110" w:rsidRDefault="00B52110" w:rsidP="007E1F44">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Or, we can find the next interesting parameter of the German Middle East policy:</w:t>
      </w:r>
    </w:p>
    <w:p w:rsidR="000054A0" w:rsidRPr="000054A0" w:rsidRDefault="000054A0" w:rsidP="000054A0">
      <w:pPr>
        <w:spacing w:after="0" w:line="360" w:lineRule="auto"/>
        <w:ind w:firstLine="709"/>
        <w:jc w:val="both"/>
        <w:rPr>
          <w:rFonts w:ascii="Times New Roman" w:hAnsi="Times New Roman" w:cs="Times New Roman"/>
          <w:i/>
          <w:sz w:val="28"/>
          <w:szCs w:val="28"/>
          <w:lang w:val="en-US"/>
        </w:rPr>
      </w:pPr>
      <w:r w:rsidRPr="000054A0">
        <w:rPr>
          <w:rFonts w:ascii="Times New Roman" w:hAnsi="Times New Roman" w:cs="Times New Roman"/>
          <w:i/>
          <w:sz w:val="28"/>
          <w:szCs w:val="28"/>
          <w:lang w:val="en-US"/>
        </w:rPr>
        <w:lastRenderedPageBreak/>
        <w:t>From 2003 onwards Germany quickly re</w:t>
      </w:r>
      <w:r w:rsidRPr="000054A0">
        <w:rPr>
          <w:rFonts w:ascii="Times New Roman" w:hAnsi="Times New Roman" w:cs="Times New Roman"/>
          <w:i/>
          <w:sz w:val="28"/>
          <w:szCs w:val="28"/>
          <w:lang w:val="en-US"/>
        </w:rPr>
        <w:softHyphen/>
        <w:t>established its traditionally close ties with Iraq and has been providing it with wide</w:t>
      </w:r>
      <w:r w:rsidRPr="000054A0">
        <w:rPr>
          <w:rFonts w:ascii="Times New Roman" w:hAnsi="Times New Roman" w:cs="Times New Roman"/>
          <w:i/>
          <w:sz w:val="28"/>
          <w:szCs w:val="28"/>
          <w:lang w:val="en-US"/>
        </w:rPr>
        <w:softHyphen/>
      </w:r>
      <w:r w:rsidR="000F6655">
        <w:rPr>
          <w:rFonts w:ascii="Times New Roman" w:hAnsi="Times New Roman" w:cs="Times New Roman"/>
          <w:i/>
          <w:sz w:val="28"/>
          <w:szCs w:val="28"/>
          <w:lang w:val="en-US"/>
        </w:rPr>
        <w:t>-</w:t>
      </w:r>
      <w:r w:rsidRPr="000054A0">
        <w:rPr>
          <w:rFonts w:ascii="Times New Roman" w:hAnsi="Times New Roman" w:cs="Times New Roman"/>
          <w:i/>
          <w:sz w:val="28"/>
          <w:szCs w:val="28"/>
          <w:lang w:val="en-US"/>
        </w:rPr>
        <w:t xml:space="preserve">ranging assistance. Our engagement is intended to support the country’s efforts to build a pluralistic, democratic, peaceful and stable society. </w:t>
      </w:r>
    </w:p>
    <w:p w:rsidR="000054A0" w:rsidRPr="000054A0" w:rsidRDefault="000054A0" w:rsidP="000054A0">
      <w:pPr>
        <w:spacing w:after="0" w:line="360" w:lineRule="auto"/>
        <w:ind w:firstLine="709"/>
        <w:jc w:val="center"/>
        <w:rPr>
          <w:rFonts w:ascii="Times New Roman" w:hAnsi="Times New Roman" w:cs="Times New Roman"/>
          <w:sz w:val="28"/>
          <w:szCs w:val="28"/>
          <w:lang w:val="en-US"/>
        </w:rPr>
      </w:pPr>
      <w:r w:rsidRPr="000054A0">
        <w:rPr>
          <w:rFonts w:ascii="Times New Roman" w:hAnsi="Times New Roman" w:cs="Times New Roman"/>
          <w:sz w:val="28"/>
          <w:szCs w:val="28"/>
          <w:lang w:val="en-US"/>
        </w:rPr>
        <w:t>Chronology of the research</w:t>
      </w:r>
    </w:p>
    <w:p w:rsidR="000054A0" w:rsidRPr="000054A0" w:rsidRDefault="000054A0" w:rsidP="000054A0">
      <w:pPr>
        <w:spacing w:after="0" w:line="360" w:lineRule="auto"/>
        <w:ind w:firstLine="709"/>
        <w:jc w:val="both"/>
        <w:rPr>
          <w:rFonts w:ascii="Times New Roman" w:hAnsi="Times New Roman" w:cs="Times New Roman"/>
          <w:sz w:val="28"/>
          <w:szCs w:val="28"/>
          <w:lang w:val="en-US"/>
        </w:rPr>
      </w:pPr>
      <w:r w:rsidRPr="000054A0">
        <w:rPr>
          <w:rFonts w:ascii="Times New Roman" w:hAnsi="Times New Roman" w:cs="Times New Roman"/>
          <w:sz w:val="28"/>
          <w:szCs w:val="28"/>
          <w:lang w:val="en-US"/>
        </w:rPr>
        <w:t>Chronology</w:t>
      </w:r>
      <w:r>
        <w:rPr>
          <w:rFonts w:ascii="Times New Roman" w:hAnsi="Times New Roman" w:cs="Times New Roman"/>
          <w:sz w:val="28"/>
          <w:szCs w:val="28"/>
          <w:lang w:val="en-US"/>
        </w:rPr>
        <w:t xml:space="preserve"> as a part of Introduction</w:t>
      </w:r>
      <w:r w:rsidRPr="000054A0">
        <w:rPr>
          <w:rFonts w:ascii="Times New Roman" w:hAnsi="Times New Roman" w:cs="Times New Roman"/>
          <w:sz w:val="28"/>
          <w:szCs w:val="28"/>
          <w:lang w:val="en-US"/>
        </w:rPr>
        <w:t xml:space="preserve"> can see what period of time is selected</w:t>
      </w:r>
      <w:r>
        <w:rPr>
          <w:rFonts w:ascii="Times New Roman" w:hAnsi="Times New Roman" w:cs="Times New Roman"/>
          <w:sz w:val="28"/>
          <w:szCs w:val="28"/>
          <w:lang w:val="en-US"/>
        </w:rPr>
        <w:t xml:space="preserve"> by student</w:t>
      </w:r>
      <w:r w:rsidRPr="000054A0">
        <w:rPr>
          <w:rFonts w:ascii="Times New Roman" w:hAnsi="Times New Roman" w:cs="Times New Roman"/>
          <w:sz w:val="28"/>
          <w:szCs w:val="28"/>
          <w:lang w:val="en-US"/>
        </w:rPr>
        <w:t xml:space="preserve"> to study the problem. </w:t>
      </w:r>
    </w:p>
    <w:p w:rsidR="000054A0" w:rsidRPr="000054A0" w:rsidRDefault="000054A0" w:rsidP="000054A0">
      <w:pPr>
        <w:spacing w:after="0" w:line="360" w:lineRule="auto"/>
        <w:ind w:firstLine="709"/>
        <w:jc w:val="both"/>
        <w:rPr>
          <w:rFonts w:ascii="Times New Roman" w:hAnsi="Times New Roman" w:cs="Times New Roman"/>
          <w:sz w:val="28"/>
          <w:szCs w:val="28"/>
          <w:lang w:val="en-US"/>
        </w:rPr>
      </w:pPr>
      <w:r w:rsidRPr="000054A0">
        <w:rPr>
          <w:rFonts w:ascii="Times New Roman" w:hAnsi="Times New Roman" w:cs="Times New Roman"/>
          <w:sz w:val="28"/>
          <w:szCs w:val="28"/>
          <w:lang w:val="en-US"/>
        </w:rPr>
        <w:t xml:space="preserve">In the case of Germany ME policy we can take years of 2005 when Merkel became Chancellor and of 2013 when her party won the elections the third consecutive time. Sometimes chronology is extended for more in-depth analysis.  </w:t>
      </w:r>
    </w:p>
    <w:p w:rsidR="009B5BBD" w:rsidRPr="009B5BBD" w:rsidRDefault="009B5BBD" w:rsidP="009B5BBD">
      <w:pPr>
        <w:spacing w:after="0" w:line="360" w:lineRule="auto"/>
        <w:ind w:firstLine="709"/>
        <w:jc w:val="center"/>
        <w:rPr>
          <w:rFonts w:ascii="Times New Roman" w:hAnsi="Times New Roman" w:cs="Times New Roman"/>
          <w:sz w:val="28"/>
          <w:szCs w:val="28"/>
          <w:lang w:val="en-US"/>
        </w:rPr>
      </w:pPr>
      <w:r w:rsidRPr="009B5BBD">
        <w:rPr>
          <w:rFonts w:ascii="Times New Roman" w:hAnsi="Times New Roman" w:cs="Times New Roman"/>
          <w:sz w:val="28"/>
          <w:szCs w:val="28"/>
          <w:lang w:val="en-US"/>
        </w:rPr>
        <w:t>Scientific innovation of the research</w:t>
      </w:r>
    </w:p>
    <w:p w:rsidR="009B5BBD" w:rsidRPr="009B5BBD" w:rsidRDefault="009B5BBD" w:rsidP="009B5BB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This part is necessary element of Introduction. </w:t>
      </w:r>
      <w:r w:rsidRPr="009B5BBD">
        <w:rPr>
          <w:rFonts w:ascii="Times New Roman" w:hAnsi="Times New Roman" w:cs="Times New Roman"/>
          <w:sz w:val="28"/>
          <w:szCs w:val="28"/>
          <w:lang w:val="en-US"/>
        </w:rPr>
        <w:t>Here, student clarifies what’s new is in his paper. What contribution has he done to the studying of the problem? There are elements of sci. innovation:</w:t>
      </w:r>
    </w:p>
    <w:p w:rsidR="009B5BBD" w:rsidRDefault="009B5BBD" w:rsidP="009B5BBD">
      <w:pPr>
        <w:spacing w:after="0" w:line="360" w:lineRule="auto"/>
        <w:ind w:firstLine="709"/>
        <w:jc w:val="both"/>
        <w:rPr>
          <w:rFonts w:ascii="Times New Roman" w:hAnsi="Times New Roman" w:cs="Times New Roman"/>
          <w:sz w:val="28"/>
          <w:szCs w:val="28"/>
          <w:lang w:val="en-US"/>
        </w:rPr>
      </w:pPr>
      <w:r w:rsidRPr="009B5BBD">
        <w:rPr>
          <w:rFonts w:ascii="Times New Roman" w:hAnsi="Times New Roman" w:cs="Times New Roman"/>
          <w:sz w:val="28"/>
          <w:szCs w:val="28"/>
          <w:lang w:val="en-US"/>
        </w:rPr>
        <w:t xml:space="preserve">New documents are introduced into scientific circulation. The author’s concept of understanding the issue is put forward. Quite new conclusions are reached at in the paper. </w:t>
      </w:r>
    </w:p>
    <w:p w:rsidR="008820A0" w:rsidRPr="008820A0" w:rsidRDefault="008820A0" w:rsidP="008820A0">
      <w:pPr>
        <w:spacing w:after="0" w:line="360" w:lineRule="auto"/>
        <w:ind w:firstLine="709"/>
        <w:jc w:val="center"/>
        <w:rPr>
          <w:rFonts w:ascii="Times New Roman" w:hAnsi="Times New Roman" w:cs="Times New Roman"/>
          <w:sz w:val="28"/>
          <w:szCs w:val="28"/>
          <w:lang w:val="en-US"/>
        </w:rPr>
      </w:pPr>
      <w:r w:rsidRPr="008820A0">
        <w:rPr>
          <w:rFonts w:ascii="Times New Roman" w:hAnsi="Times New Roman" w:cs="Times New Roman"/>
          <w:sz w:val="28"/>
          <w:szCs w:val="28"/>
          <w:lang w:val="en-US"/>
        </w:rPr>
        <w:t>Survey (or examination) of primary sources to the paper</w:t>
      </w:r>
    </w:p>
    <w:p w:rsidR="008820A0" w:rsidRPr="008820A0" w:rsidRDefault="008820A0" w:rsidP="008820A0">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spellStart"/>
      <w:r>
        <w:rPr>
          <w:rFonts w:ascii="Times New Roman" w:hAnsi="Times New Roman" w:cs="Times New Roman"/>
          <w:sz w:val="28"/>
          <w:szCs w:val="28"/>
          <w:lang w:val="en-US"/>
        </w:rPr>
        <w:t>laso</w:t>
      </w:r>
      <w:proofErr w:type="spellEnd"/>
      <w:r>
        <w:rPr>
          <w:rFonts w:ascii="Times New Roman" w:hAnsi="Times New Roman" w:cs="Times New Roman"/>
          <w:sz w:val="28"/>
          <w:szCs w:val="28"/>
          <w:lang w:val="en-US"/>
        </w:rPr>
        <w:t xml:space="preserve"> an element of Introduction. </w:t>
      </w:r>
      <w:r w:rsidRPr="008820A0">
        <w:rPr>
          <w:rFonts w:ascii="Times New Roman" w:hAnsi="Times New Roman" w:cs="Times New Roman"/>
          <w:sz w:val="28"/>
          <w:szCs w:val="28"/>
          <w:lang w:val="en-US"/>
        </w:rPr>
        <w:t>We need to use exterior and interior criticism of primary sources here. Student also divides all his sources into the main groups. In our case we have:</w:t>
      </w:r>
    </w:p>
    <w:p w:rsidR="008820A0" w:rsidRDefault="008820A0" w:rsidP="008820A0">
      <w:pPr>
        <w:spacing w:after="0" w:line="360" w:lineRule="auto"/>
        <w:ind w:firstLine="709"/>
        <w:jc w:val="both"/>
        <w:rPr>
          <w:rFonts w:ascii="Times New Roman" w:hAnsi="Times New Roman" w:cs="Times New Roman"/>
          <w:sz w:val="28"/>
          <w:szCs w:val="28"/>
          <w:lang w:val="en-US"/>
        </w:rPr>
      </w:pPr>
      <w:r w:rsidRPr="008820A0">
        <w:rPr>
          <w:rFonts w:ascii="Times New Roman" w:hAnsi="Times New Roman" w:cs="Times New Roman"/>
          <w:sz w:val="28"/>
          <w:szCs w:val="28"/>
          <w:lang w:val="en-US"/>
        </w:rPr>
        <w:t>1) Basic Law and laws of Germany, 2) docs of the government (M</w:t>
      </w:r>
      <w:r>
        <w:rPr>
          <w:rFonts w:ascii="Times New Roman" w:hAnsi="Times New Roman" w:cs="Times New Roman"/>
          <w:sz w:val="28"/>
          <w:szCs w:val="28"/>
          <w:lang w:val="en-US"/>
        </w:rPr>
        <w:t xml:space="preserve">inistry for </w:t>
      </w:r>
      <w:r w:rsidRPr="008820A0">
        <w:rPr>
          <w:rFonts w:ascii="Times New Roman" w:hAnsi="Times New Roman" w:cs="Times New Roman"/>
          <w:sz w:val="28"/>
          <w:szCs w:val="28"/>
          <w:lang w:val="en-US"/>
        </w:rPr>
        <w:t>F</w:t>
      </w:r>
      <w:r>
        <w:rPr>
          <w:rFonts w:ascii="Times New Roman" w:hAnsi="Times New Roman" w:cs="Times New Roman"/>
          <w:sz w:val="28"/>
          <w:szCs w:val="28"/>
          <w:lang w:val="en-US"/>
        </w:rPr>
        <w:t xml:space="preserve">oreign </w:t>
      </w:r>
      <w:r w:rsidRPr="008820A0">
        <w:rPr>
          <w:rFonts w:ascii="Times New Roman" w:hAnsi="Times New Roman" w:cs="Times New Roman"/>
          <w:sz w:val="28"/>
          <w:szCs w:val="28"/>
          <w:lang w:val="en-US"/>
        </w:rPr>
        <w:t>A</w:t>
      </w:r>
      <w:r>
        <w:rPr>
          <w:rFonts w:ascii="Times New Roman" w:hAnsi="Times New Roman" w:cs="Times New Roman"/>
          <w:sz w:val="28"/>
          <w:szCs w:val="28"/>
          <w:lang w:val="en-US"/>
        </w:rPr>
        <w:t>ffairs</w:t>
      </w:r>
      <w:r w:rsidRPr="008820A0">
        <w:rPr>
          <w:rFonts w:ascii="Times New Roman" w:hAnsi="Times New Roman" w:cs="Times New Roman"/>
          <w:sz w:val="28"/>
          <w:szCs w:val="28"/>
          <w:lang w:val="en-US"/>
        </w:rPr>
        <w:t>, M</w:t>
      </w:r>
      <w:r>
        <w:rPr>
          <w:rFonts w:ascii="Times New Roman" w:hAnsi="Times New Roman" w:cs="Times New Roman"/>
          <w:sz w:val="28"/>
          <w:szCs w:val="28"/>
          <w:lang w:val="en-US"/>
        </w:rPr>
        <w:t xml:space="preserve">inistry </w:t>
      </w:r>
      <w:r w:rsidRPr="008820A0">
        <w:rPr>
          <w:rFonts w:ascii="Times New Roman" w:hAnsi="Times New Roman" w:cs="Times New Roman"/>
          <w:sz w:val="28"/>
          <w:szCs w:val="28"/>
          <w:lang w:val="en-US"/>
        </w:rPr>
        <w:t>o</w:t>
      </w:r>
      <w:r>
        <w:rPr>
          <w:rFonts w:ascii="Times New Roman" w:hAnsi="Times New Roman" w:cs="Times New Roman"/>
          <w:sz w:val="28"/>
          <w:szCs w:val="28"/>
          <w:lang w:val="en-US"/>
        </w:rPr>
        <w:t xml:space="preserve">f </w:t>
      </w:r>
      <w:r w:rsidRPr="008820A0">
        <w:rPr>
          <w:rFonts w:ascii="Times New Roman" w:hAnsi="Times New Roman" w:cs="Times New Roman"/>
          <w:sz w:val="28"/>
          <w:szCs w:val="28"/>
          <w:lang w:val="en-US"/>
        </w:rPr>
        <w:t>D</w:t>
      </w:r>
      <w:r>
        <w:rPr>
          <w:rFonts w:ascii="Times New Roman" w:hAnsi="Times New Roman" w:cs="Times New Roman"/>
          <w:sz w:val="28"/>
          <w:szCs w:val="28"/>
          <w:lang w:val="en-US"/>
        </w:rPr>
        <w:t xml:space="preserve">efense and others), </w:t>
      </w:r>
      <w:r w:rsidRPr="008820A0">
        <w:rPr>
          <w:rFonts w:ascii="Times New Roman" w:hAnsi="Times New Roman" w:cs="Times New Roman"/>
          <w:sz w:val="28"/>
          <w:szCs w:val="28"/>
          <w:lang w:val="en-US"/>
        </w:rPr>
        <w:t xml:space="preserve"> 3) bilateral agreements</w:t>
      </w:r>
      <w:r>
        <w:rPr>
          <w:rFonts w:ascii="Times New Roman" w:hAnsi="Times New Roman" w:cs="Times New Roman"/>
          <w:sz w:val="28"/>
          <w:szCs w:val="28"/>
          <w:lang w:val="en-US"/>
        </w:rPr>
        <w:t xml:space="preserve"> of Germany and foreign states</w:t>
      </w:r>
      <w:r w:rsidRPr="008820A0">
        <w:rPr>
          <w:rFonts w:ascii="Times New Roman" w:hAnsi="Times New Roman" w:cs="Times New Roman"/>
          <w:sz w:val="28"/>
          <w:szCs w:val="28"/>
          <w:lang w:val="en-US"/>
        </w:rPr>
        <w:t xml:space="preserve">  4) others.  </w:t>
      </w:r>
    </w:p>
    <w:p w:rsidR="00715800" w:rsidRPr="00715800" w:rsidRDefault="00715800" w:rsidP="00715800">
      <w:pPr>
        <w:spacing w:after="0" w:line="360" w:lineRule="auto"/>
        <w:ind w:firstLine="709"/>
        <w:jc w:val="center"/>
        <w:rPr>
          <w:rFonts w:ascii="Times New Roman" w:hAnsi="Times New Roman" w:cs="Times New Roman"/>
          <w:sz w:val="28"/>
          <w:szCs w:val="28"/>
          <w:lang w:val="en-US"/>
        </w:rPr>
      </w:pPr>
      <w:r w:rsidRPr="00715800">
        <w:rPr>
          <w:rFonts w:ascii="Times New Roman" w:hAnsi="Times New Roman" w:cs="Times New Roman"/>
          <w:sz w:val="28"/>
          <w:szCs w:val="28"/>
          <w:lang w:val="en-US"/>
        </w:rPr>
        <w:t>Methodology and methods of doing research</w:t>
      </w:r>
    </w:p>
    <w:p w:rsidR="00715800" w:rsidRDefault="00715800" w:rsidP="00715800">
      <w:pPr>
        <w:spacing w:after="0" w:line="360" w:lineRule="auto"/>
        <w:ind w:firstLine="709"/>
        <w:jc w:val="both"/>
        <w:rPr>
          <w:rFonts w:ascii="Times New Roman" w:hAnsi="Times New Roman" w:cs="Times New Roman"/>
          <w:sz w:val="28"/>
          <w:szCs w:val="28"/>
          <w:lang w:val="en-US"/>
        </w:rPr>
      </w:pPr>
      <w:r w:rsidRPr="00715800">
        <w:rPr>
          <w:rFonts w:ascii="Times New Roman" w:hAnsi="Times New Roman" w:cs="Times New Roman"/>
          <w:sz w:val="28"/>
          <w:szCs w:val="28"/>
          <w:lang w:val="en-US"/>
        </w:rPr>
        <w:t xml:space="preserve">It is one of the most difficult parts of Introduction. Student is invited to show his erudition, his skills in theory of IR. Traditionally, student chooses a school of thought in </w:t>
      </w:r>
      <w:r w:rsidR="00786C16">
        <w:rPr>
          <w:rFonts w:ascii="Times New Roman" w:hAnsi="Times New Roman" w:cs="Times New Roman"/>
          <w:sz w:val="28"/>
          <w:szCs w:val="28"/>
          <w:lang w:val="en-US"/>
        </w:rPr>
        <w:t>international relations</w:t>
      </w:r>
      <w:r w:rsidRPr="00715800">
        <w:rPr>
          <w:rFonts w:ascii="Times New Roman" w:hAnsi="Times New Roman" w:cs="Times New Roman"/>
          <w:sz w:val="28"/>
          <w:szCs w:val="28"/>
          <w:lang w:val="en-US"/>
        </w:rPr>
        <w:t xml:space="preserve"> like neo-realism, liberal institutionalism, constructivism or something else. He </w:t>
      </w:r>
      <w:r w:rsidR="00786C16">
        <w:rPr>
          <w:rFonts w:ascii="Times New Roman" w:hAnsi="Times New Roman" w:cs="Times New Roman"/>
          <w:sz w:val="28"/>
          <w:szCs w:val="28"/>
          <w:lang w:val="en-US"/>
        </w:rPr>
        <w:t xml:space="preserve">selects one of the theories and </w:t>
      </w:r>
      <w:r w:rsidRPr="00715800">
        <w:rPr>
          <w:rFonts w:ascii="Times New Roman" w:hAnsi="Times New Roman" w:cs="Times New Roman"/>
          <w:sz w:val="28"/>
          <w:szCs w:val="28"/>
          <w:lang w:val="en-US"/>
        </w:rPr>
        <w:t xml:space="preserve">adapts </w:t>
      </w:r>
      <w:r w:rsidR="00786C16">
        <w:rPr>
          <w:rFonts w:ascii="Times New Roman" w:hAnsi="Times New Roman" w:cs="Times New Roman"/>
          <w:sz w:val="28"/>
          <w:szCs w:val="28"/>
          <w:lang w:val="en-US"/>
        </w:rPr>
        <w:t xml:space="preserve">it </w:t>
      </w:r>
      <w:r w:rsidRPr="00715800">
        <w:rPr>
          <w:rFonts w:ascii="Times New Roman" w:hAnsi="Times New Roman" w:cs="Times New Roman"/>
          <w:sz w:val="28"/>
          <w:szCs w:val="28"/>
          <w:lang w:val="en-US"/>
        </w:rPr>
        <w:t xml:space="preserve">to his </w:t>
      </w:r>
      <w:r w:rsidR="00210016">
        <w:rPr>
          <w:rFonts w:ascii="Times New Roman" w:hAnsi="Times New Roman" w:cs="Times New Roman"/>
          <w:sz w:val="28"/>
          <w:szCs w:val="28"/>
          <w:lang w:val="en-US"/>
        </w:rPr>
        <w:t xml:space="preserve">course </w:t>
      </w:r>
      <w:r w:rsidRPr="00715800">
        <w:rPr>
          <w:rFonts w:ascii="Times New Roman" w:hAnsi="Times New Roman" w:cs="Times New Roman"/>
          <w:sz w:val="28"/>
          <w:szCs w:val="28"/>
          <w:lang w:val="en-US"/>
        </w:rPr>
        <w:t>paper.</w:t>
      </w:r>
      <w:r w:rsidRPr="00786C16">
        <w:rPr>
          <w:rFonts w:ascii="Times New Roman" w:hAnsi="Times New Roman" w:cs="Times New Roman"/>
          <w:sz w:val="28"/>
          <w:szCs w:val="28"/>
          <w:lang w:val="en-US"/>
        </w:rPr>
        <w:t xml:space="preserve"> </w:t>
      </w:r>
      <w:r w:rsidR="005D7A9C">
        <w:rPr>
          <w:rFonts w:ascii="Times New Roman" w:hAnsi="Times New Roman" w:cs="Times New Roman"/>
          <w:sz w:val="28"/>
          <w:szCs w:val="28"/>
          <w:lang w:val="en-US"/>
        </w:rPr>
        <w:t>Let us give a look at some of the famous schools of thought in IR.</w:t>
      </w:r>
    </w:p>
    <w:p w:rsidR="005D7A9C" w:rsidRPr="005D7A9C" w:rsidRDefault="005D7A9C" w:rsidP="005D7A9C">
      <w:pPr>
        <w:spacing w:after="0" w:line="360" w:lineRule="auto"/>
        <w:ind w:firstLine="709"/>
        <w:jc w:val="both"/>
        <w:rPr>
          <w:rFonts w:ascii="Times New Roman" w:hAnsi="Times New Roman" w:cs="Times New Roman"/>
          <w:sz w:val="28"/>
          <w:szCs w:val="28"/>
          <w:lang w:val="en-US"/>
        </w:rPr>
      </w:pPr>
      <w:r w:rsidRPr="005D7A9C">
        <w:rPr>
          <w:rFonts w:ascii="Times New Roman" w:hAnsi="Times New Roman" w:cs="Times New Roman"/>
          <w:sz w:val="28"/>
          <w:szCs w:val="28"/>
          <w:u w:val="single"/>
          <w:lang w:val="en-US"/>
        </w:rPr>
        <w:lastRenderedPageBreak/>
        <w:t>Realism</w:t>
      </w:r>
      <w:r w:rsidRPr="005D7A9C">
        <w:rPr>
          <w:rFonts w:ascii="Times New Roman" w:hAnsi="Times New Roman" w:cs="Times New Roman"/>
          <w:sz w:val="28"/>
          <w:szCs w:val="28"/>
          <w:lang w:val="en-US"/>
        </w:rPr>
        <w:t xml:space="preserve"> (or Political realism) </w:t>
      </w:r>
    </w:p>
    <w:p w:rsidR="005D7A9C" w:rsidRPr="005D7A9C" w:rsidRDefault="005D7A9C" w:rsidP="005D7A9C">
      <w:pPr>
        <w:spacing w:after="0" w:line="360" w:lineRule="auto"/>
        <w:ind w:firstLine="709"/>
        <w:jc w:val="both"/>
        <w:rPr>
          <w:rFonts w:ascii="Times New Roman" w:hAnsi="Times New Roman" w:cs="Times New Roman"/>
          <w:sz w:val="28"/>
          <w:szCs w:val="28"/>
          <w:lang w:val="en-US"/>
        </w:rPr>
      </w:pPr>
      <w:r w:rsidRPr="005D7A9C">
        <w:rPr>
          <w:rFonts w:ascii="Times New Roman" w:hAnsi="Times New Roman" w:cs="Times New Roman"/>
          <w:sz w:val="28"/>
          <w:szCs w:val="28"/>
          <w:lang w:val="en-US"/>
        </w:rPr>
        <w:t>Realists believe: 1) that nation states are the main actors in international politics, 2) that the international system is governed by anarchy, meaning that there is no central authority. International politics is a struggle for power between states, 3) that no other states can be relied upon to help guarantee the state's survival.</w:t>
      </w:r>
    </w:p>
    <w:p w:rsidR="005D7A9C" w:rsidRPr="00786C16" w:rsidRDefault="00875C68" w:rsidP="00715800">
      <w:pPr>
        <w:spacing w:after="0" w:line="360" w:lineRule="auto"/>
        <w:ind w:firstLine="709"/>
        <w:jc w:val="both"/>
        <w:rPr>
          <w:rFonts w:ascii="Times New Roman" w:hAnsi="Times New Roman" w:cs="Times New Roman"/>
          <w:sz w:val="28"/>
          <w:szCs w:val="28"/>
          <w:lang w:val="en-US"/>
        </w:rPr>
      </w:pPr>
      <w:r w:rsidRPr="00875C68">
        <w:rPr>
          <w:rFonts w:ascii="Times New Roman" w:hAnsi="Times New Roman" w:cs="Times New Roman"/>
          <w:noProof/>
          <w:sz w:val="28"/>
          <w:szCs w:val="28"/>
        </w:rPr>
        <w:drawing>
          <wp:inline distT="0" distB="0" distL="0" distR="0">
            <wp:extent cx="642942" cy="785818"/>
            <wp:effectExtent l="19050" t="0" r="4758" b="0"/>
            <wp:docPr id="2" name="Объект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2942" cy="785818"/>
                      <a:chOff x="4071934" y="2643182"/>
                      <a:chExt cx="642942" cy="785818"/>
                    </a:xfrm>
                  </a:grpSpPr>
                  <a:sp>
                    <a:nvSpPr>
                      <a:cNvPr id="10" name="Скругленный прямоугольник 9"/>
                      <a:cNvSpPr/>
                    </a:nvSpPr>
                    <a:spPr>
                      <a:xfrm>
                        <a:off x="4071934" y="2643182"/>
                        <a:ext cx="642942" cy="78581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55757">
        <w:rPr>
          <w:noProof/>
          <w:lang w:val="en-US"/>
        </w:rPr>
        <w:t xml:space="preserve"> </w:t>
      </w:r>
      <w:r w:rsidRPr="00875C68">
        <w:rPr>
          <w:noProof/>
        </w:rPr>
        <w:drawing>
          <wp:inline distT="0" distB="0" distL="0" distR="0">
            <wp:extent cx="1060704" cy="914400"/>
            <wp:effectExtent l="19050" t="0" r="6096" b="0"/>
            <wp:docPr id="4" name="Объект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60704" cy="914400"/>
                      <a:chOff x="1643042" y="3143248"/>
                      <a:chExt cx="1060704" cy="914400"/>
                    </a:xfrm>
                  </a:grpSpPr>
                  <a:sp>
                    <a:nvSpPr>
                      <a:cNvPr id="11" name="Равнобедренный треугольник 10"/>
                      <a:cNvSpPr/>
                    </a:nvSpPr>
                    <a:spPr>
                      <a:xfrm>
                        <a:off x="1643042" y="3143248"/>
                        <a:ext cx="1060704" cy="914400"/>
                      </a:xfrm>
                      <a:prstGeom prst="triangl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D55757">
        <w:rPr>
          <w:noProof/>
          <w:lang w:val="en-US"/>
        </w:rPr>
        <w:t xml:space="preserve"> </w:t>
      </w:r>
      <w:r w:rsidRPr="00875C68">
        <w:rPr>
          <w:noProof/>
        </w:rPr>
        <w:drawing>
          <wp:inline distT="0" distB="0" distL="0" distR="0">
            <wp:extent cx="857256" cy="857256"/>
            <wp:effectExtent l="19050" t="0" r="0" b="0"/>
            <wp:docPr id="5"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7256" cy="857256"/>
                      <a:chOff x="2714612" y="3357562"/>
                      <a:chExt cx="857256" cy="857256"/>
                    </a:xfrm>
                  </a:grpSpPr>
                  <a:sp>
                    <a:nvSpPr>
                      <a:cNvPr id="7" name="5-конечная звезда 6"/>
                      <a:cNvSpPr/>
                    </a:nvSpPr>
                    <a:spPr>
                      <a:xfrm>
                        <a:off x="2714612" y="3357562"/>
                        <a:ext cx="857256" cy="857256"/>
                      </a:xfrm>
                      <a:prstGeom prst="star5">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875C68">
        <w:rPr>
          <w:rFonts w:ascii="Times New Roman" w:hAnsi="Times New Roman" w:cs="Times New Roman"/>
          <w:noProof/>
          <w:sz w:val="28"/>
          <w:szCs w:val="28"/>
        </w:rPr>
        <w:drawing>
          <wp:inline distT="0" distB="0" distL="0" distR="0">
            <wp:extent cx="914400" cy="914400"/>
            <wp:effectExtent l="19050" t="0" r="0" b="0"/>
            <wp:docPr id="3" name="Объект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14400" cy="914400"/>
                      <a:chOff x="2500298" y="1928802"/>
                      <a:chExt cx="914400" cy="914400"/>
                    </a:xfrm>
                  </a:grpSpPr>
                  <a:sp>
                    <a:nvSpPr>
                      <a:cNvPr id="8" name="Овал 7"/>
                      <a:cNvSpPr/>
                    </a:nvSpPr>
                    <a:spPr>
                      <a:xfrm>
                        <a:off x="2500298" y="1928802"/>
                        <a:ext cx="914400" cy="914400"/>
                      </a:xfrm>
                      <a:prstGeom prst="ellips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875C68">
        <w:rPr>
          <w:rFonts w:ascii="Times New Roman" w:hAnsi="Times New Roman" w:cs="Times New Roman"/>
          <w:noProof/>
          <w:sz w:val="28"/>
          <w:szCs w:val="28"/>
        </w:rPr>
        <w:drawing>
          <wp:inline distT="0" distB="0" distL="0" distR="0">
            <wp:extent cx="642942" cy="785818"/>
            <wp:effectExtent l="19050" t="0" r="4758" b="0"/>
            <wp:docPr id="1" name="Объект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2942" cy="785818"/>
                      <a:chOff x="4071934" y="2643182"/>
                      <a:chExt cx="642942" cy="785818"/>
                    </a:xfrm>
                  </a:grpSpPr>
                  <a:sp>
                    <a:nvSpPr>
                      <a:cNvPr id="10" name="Скругленный прямоугольник 9"/>
                      <a:cNvSpPr/>
                    </a:nvSpPr>
                    <a:spPr>
                      <a:xfrm>
                        <a:off x="4071934" y="2643182"/>
                        <a:ext cx="642942" cy="785818"/>
                      </a:xfrm>
                      <a:prstGeom prst="roundRec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715800" w:rsidRPr="008820A0" w:rsidRDefault="00715800" w:rsidP="008820A0">
      <w:pPr>
        <w:spacing w:after="0" w:line="360" w:lineRule="auto"/>
        <w:ind w:firstLine="709"/>
        <w:jc w:val="both"/>
        <w:rPr>
          <w:rFonts w:ascii="Times New Roman" w:hAnsi="Times New Roman" w:cs="Times New Roman"/>
          <w:sz w:val="28"/>
          <w:szCs w:val="28"/>
          <w:lang w:val="en-US"/>
        </w:rPr>
      </w:pPr>
    </w:p>
    <w:p w:rsidR="00D55757" w:rsidRPr="00D55757" w:rsidRDefault="00D55757" w:rsidP="00D55757">
      <w:pPr>
        <w:spacing w:after="0" w:line="360" w:lineRule="auto"/>
        <w:ind w:firstLine="709"/>
        <w:jc w:val="both"/>
        <w:rPr>
          <w:rFonts w:ascii="Times New Roman" w:hAnsi="Times New Roman" w:cs="Times New Roman"/>
          <w:sz w:val="28"/>
          <w:szCs w:val="28"/>
          <w:lang w:val="en-US"/>
        </w:rPr>
      </w:pPr>
      <w:r w:rsidRPr="00D55757">
        <w:rPr>
          <w:rFonts w:ascii="Times New Roman" w:hAnsi="Times New Roman" w:cs="Times New Roman"/>
          <w:sz w:val="28"/>
          <w:szCs w:val="28"/>
          <w:lang w:val="en-US"/>
        </w:rPr>
        <w:t xml:space="preserve">Different states, different ambitions. </w:t>
      </w:r>
      <w:proofErr w:type="gramStart"/>
      <w:r w:rsidRPr="00D55757">
        <w:rPr>
          <w:rFonts w:ascii="Times New Roman" w:hAnsi="Times New Roman" w:cs="Times New Roman"/>
          <w:sz w:val="28"/>
          <w:szCs w:val="28"/>
          <w:lang w:val="en-US"/>
        </w:rPr>
        <w:t>Struggle for survival and power.</w:t>
      </w:r>
      <w:proofErr w:type="gramEnd"/>
      <w:r w:rsidR="002B1903">
        <w:rPr>
          <w:rFonts w:ascii="Times New Roman" w:hAnsi="Times New Roman" w:cs="Times New Roman"/>
          <w:sz w:val="28"/>
          <w:szCs w:val="28"/>
          <w:lang w:val="en-US"/>
        </w:rPr>
        <w:t xml:space="preserve"> That’s what the realists talk about. </w:t>
      </w:r>
    </w:p>
    <w:p w:rsidR="008820A0" w:rsidRDefault="00C87E06" w:rsidP="009B5BB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If we go on we face the next direction of theory and this is Liberalism.</w:t>
      </w:r>
    </w:p>
    <w:p w:rsidR="00AD5CCF" w:rsidRPr="00AD5CCF" w:rsidRDefault="00AD5CCF" w:rsidP="00AD5CCF">
      <w:pPr>
        <w:spacing w:after="0" w:line="360" w:lineRule="auto"/>
        <w:ind w:firstLine="709"/>
        <w:jc w:val="center"/>
        <w:rPr>
          <w:rFonts w:ascii="Times New Roman" w:hAnsi="Times New Roman" w:cs="Times New Roman"/>
          <w:sz w:val="28"/>
          <w:szCs w:val="28"/>
          <w:lang w:val="en-US"/>
        </w:rPr>
      </w:pPr>
      <w:r w:rsidRPr="00AD5CCF">
        <w:rPr>
          <w:rFonts w:ascii="Times New Roman" w:hAnsi="Times New Roman" w:cs="Times New Roman"/>
          <w:sz w:val="28"/>
          <w:szCs w:val="28"/>
          <w:lang w:val="en-US"/>
        </w:rPr>
        <w:t>Liberalism</w:t>
      </w:r>
    </w:p>
    <w:p w:rsidR="00AD5CCF" w:rsidRDefault="00AD5CCF" w:rsidP="00AD5CCF">
      <w:pPr>
        <w:spacing w:after="0" w:line="360" w:lineRule="auto"/>
        <w:ind w:firstLine="709"/>
        <w:jc w:val="both"/>
        <w:rPr>
          <w:rFonts w:ascii="Times New Roman" w:hAnsi="Times New Roman" w:cs="Times New Roman"/>
          <w:sz w:val="28"/>
          <w:szCs w:val="28"/>
          <w:lang w:val="de-DE"/>
        </w:rPr>
      </w:pPr>
      <w:r w:rsidRPr="00AD5CCF">
        <w:rPr>
          <w:rFonts w:ascii="Times New Roman" w:hAnsi="Times New Roman" w:cs="Times New Roman"/>
          <w:sz w:val="28"/>
          <w:szCs w:val="28"/>
          <w:lang w:val="en-US"/>
        </w:rPr>
        <w:t>Unlike realism, where the state is seen as a unitary actor, liberalism allows for 1) plurality in state actions. 2) Interaction between states is not limited to the political/security ("high politics"), but also economic/cultural (“low politics”). 3) Gains can be made through cooperation and interdependence</w:t>
      </w:r>
      <w:r w:rsidRPr="00AD5CCF">
        <w:rPr>
          <w:rFonts w:ascii="Times New Roman" w:hAnsi="Times New Roman" w:cs="Times New Roman"/>
          <w:sz w:val="28"/>
          <w:szCs w:val="28"/>
          <w:lang w:val="de-DE"/>
        </w:rPr>
        <w:t xml:space="preserve">. </w:t>
      </w:r>
    </w:p>
    <w:p w:rsidR="00F54F2D" w:rsidRPr="00F54F2D" w:rsidRDefault="00F54F2D" w:rsidP="00AD5CCF">
      <w:pPr>
        <w:spacing w:after="0" w:line="360" w:lineRule="auto"/>
        <w:ind w:firstLine="709"/>
        <w:jc w:val="both"/>
        <w:rPr>
          <w:rFonts w:ascii="Times New Roman" w:hAnsi="Times New Roman" w:cs="Times New Roman"/>
          <w:sz w:val="28"/>
          <w:szCs w:val="28"/>
          <w:lang w:val="en-US"/>
        </w:rPr>
      </w:pPr>
      <w:r w:rsidRPr="00F54F2D">
        <w:rPr>
          <w:rFonts w:ascii="Times New Roman" w:hAnsi="Times New Roman" w:cs="Times New Roman"/>
          <w:noProof/>
          <w:sz w:val="28"/>
          <w:szCs w:val="28"/>
        </w:rPr>
        <w:drawing>
          <wp:inline distT="0" distB="0" distL="0" distR="0">
            <wp:extent cx="2419350" cy="1409700"/>
            <wp:effectExtent l="19050" t="0" r="0" b="0"/>
            <wp:docPr id="6" name="Объект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928694" cy="928694"/>
                      <a:chOff x="1214414" y="2500306"/>
                      <a:chExt cx="928694" cy="928694"/>
                    </a:xfrm>
                  </a:grpSpPr>
                  <a:sp>
                    <a:nvSpPr>
                      <a:cNvPr id="4" name="Блок-схема: несколько документов 3"/>
                      <a:cNvSpPr/>
                    </a:nvSpPr>
                    <a:spPr>
                      <a:xfrm>
                        <a:off x="1214414" y="2500306"/>
                        <a:ext cx="928694" cy="928694"/>
                      </a:xfrm>
                      <a:prstGeom prst="flowChartMultidocumen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F54F2D">
        <w:rPr>
          <w:noProof/>
        </w:rPr>
        <w:drawing>
          <wp:inline distT="0" distB="0" distL="0" distR="0">
            <wp:extent cx="2305050" cy="1647825"/>
            <wp:effectExtent l="19050" t="0" r="0" b="0"/>
            <wp:docPr id="10" name="Объект 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71834" cy="1643074"/>
                      <a:chOff x="3714744" y="2143116"/>
                      <a:chExt cx="3071834" cy="1643074"/>
                    </a:xfrm>
                  </a:grpSpPr>
                  <a:sp>
                    <a:nvSpPr>
                      <a:cNvPr id="6" name="Блок-схема: несколько документов 5"/>
                      <a:cNvSpPr/>
                    </a:nvSpPr>
                    <a:spPr>
                      <a:xfrm>
                        <a:off x="3714744" y="2143116"/>
                        <a:ext cx="3071834" cy="1643074"/>
                      </a:xfrm>
                      <a:prstGeom prst="flowChartMultidocumen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F54F2D">
        <w:rPr>
          <w:noProof/>
        </w:rPr>
        <w:drawing>
          <wp:inline distT="0" distB="0" distL="0" distR="0">
            <wp:extent cx="1928826" cy="1643074"/>
            <wp:effectExtent l="19050" t="0" r="0" b="0"/>
            <wp:docPr id="9" name="Объект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928826" cy="1643074"/>
                      <a:chOff x="1714480" y="2786058"/>
                      <a:chExt cx="1928826" cy="1643074"/>
                    </a:xfrm>
                  </a:grpSpPr>
                  <a:sp>
                    <a:nvSpPr>
                      <a:cNvPr id="5" name="Блок-схема: несколько документов 4"/>
                      <a:cNvSpPr/>
                    </a:nvSpPr>
                    <a:spPr>
                      <a:xfrm>
                        <a:off x="1714480" y="2786058"/>
                        <a:ext cx="1928826" cy="1643074"/>
                      </a:xfrm>
                      <a:prstGeom prst="flowChartMultidocumen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F54F2D">
        <w:rPr>
          <w:noProof/>
          <w:lang w:val="en-US"/>
        </w:rPr>
        <w:t xml:space="preserve">  </w:t>
      </w:r>
    </w:p>
    <w:p w:rsidR="00AD5CCF" w:rsidRDefault="00AD5CCF" w:rsidP="009B5BBD">
      <w:pPr>
        <w:spacing w:after="0" w:line="360" w:lineRule="auto"/>
        <w:ind w:firstLine="709"/>
        <w:jc w:val="both"/>
        <w:rPr>
          <w:rFonts w:ascii="Times New Roman" w:hAnsi="Times New Roman" w:cs="Times New Roman"/>
          <w:sz w:val="28"/>
          <w:szCs w:val="28"/>
          <w:lang w:val="en-US"/>
        </w:rPr>
      </w:pPr>
    </w:p>
    <w:p w:rsidR="00F54F2D" w:rsidRPr="00F54F2D" w:rsidRDefault="00F54F2D" w:rsidP="00F54F2D">
      <w:pPr>
        <w:spacing w:after="0" w:line="360" w:lineRule="auto"/>
        <w:ind w:firstLine="709"/>
        <w:jc w:val="both"/>
        <w:rPr>
          <w:rFonts w:ascii="Times New Roman" w:hAnsi="Times New Roman" w:cs="Times New Roman"/>
          <w:sz w:val="28"/>
          <w:szCs w:val="28"/>
          <w:lang w:val="en-US"/>
        </w:rPr>
      </w:pPr>
      <w:proofErr w:type="gramStart"/>
      <w:r w:rsidRPr="00F54F2D">
        <w:rPr>
          <w:rFonts w:ascii="Times New Roman" w:hAnsi="Times New Roman" w:cs="Times New Roman"/>
          <w:sz w:val="28"/>
          <w:szCs w:val="28"/>
          <w:lang w:val="en-US"/>
        </w:rPr>
        <w:t>Plurality of actors in Liberalism theory.</w:t>
      </w:r>
      <w:proofErr w:type="gramEnd"/>
      <w:r w:rsidRPr="00F54F2D">
        <w:rPr>
          <w:rFonts w:ascii="Times New Roman" w:hAnsi="Times New Roman" w:cs="Times New Roman"/>
          <w:sz w:val="28"/>
          <w:szCs w:val="28"/>
          <w:lang w:val="en-US"/>
        </w:rPr>
        <w:t xml:space="preserve"> </w:t>
      </w:r>
    </w:p>
    <w:p w:rsidR="00DF1AC4" w:rsidRPr="00DF1AC4" w:rsidRDefault="00DF1AC4" w:rsidP="00DF1AC4">
      <w:pPr>
        <w:spacing w:after="0" w:line="360" w:lineRule="auto"/>
        <w:ind w:firstLine="709"/>
        <w:jc w:val="center"/>
        <w:rPr>
          <w:rFonts w:ascii="Times New Roman" w:hAnsi="Times New Roman" w:cs="Times New Roman"/>
          <w:sz w:val="28"/>
          <w:szCs w:val="28"/>
          <w:lang w:val="en-US"/>
        </w:rPr>
      </w:pPr>
      <w:r w:rsidRPr="00DF1AC4">
        <w:rPr>
          <w:rFonts w:ascii="Times New Roman" w:hAnsi="Times New Roman" w:cs="Times New Roman"/>
          <w:sz w:val="28"/>
          <w:szCs w:val="28"/>
          <w:lang w:val="en-US"/>
        </w:rPr>
        <w:lastRenderedPageBreak/>
        <w:t>Constructivism</w:t>
      </w:r>
    </w:p>
    <w:p w:rsidR="00DF1AC4" w:rsidRDefault="00DF1AC4" w:rsidP="00DF1AC4">
      <w:pPr>
        <w:spacing w:after="0" w:line="360" w:lineRule="auto"/>
        <w:ind w:firstLine="709"/>
        <w:jc w:val="both"/>
        <w:rPr>
          <w:rFonts w:ascii="Times New Roman" w:hAnsi="Times New Roman" w:cs="Times New Roman"/>
          <w:sz w:val="28"/>
          <w:szCs w:val="28"/>
          <w:lang w:val="en-US"/>
        </w:rPr>
      </w:pPr>
      <w:r w:rsidRPr="00DF1AC4">
        <w:rPr>
          <w:rFonts w:ascii="Times New Roman" w:hAnsi="Times New Roman" w:cs="Times New Roman"/>
          <w:sz w:val="28"/>
          <w:szCs w:val="28"/>
          <w:lang w:val="en-US"/>
        </w:rPr>
        <w:t xml:space="preserve"> It believes that international politics is shaped by persuasive ideas, collective values, culture, and social identities. Constructivism argues that international reality is socially constructed by cognitive structures which give meaning to the material world. </w:t>
      </w:r>
    </w:p>
    <w:p w:rsidR="009D5EF1" w:rsidRDefault="00FE185A" w:rsidP="00DF1AC4">
      <w:pPr>
        <w:spacing w:after="0" w:line="360" w:lineRule="auto"/>
        <w:ind w:firstLine="709"/>
        <w:jc w:val="both"/>
        <w:rPr>
          <w:rFonts w:ascii="Times New Roman" w:hAnsi="Times New Roman" w:cs="Times New Roman"/>
          <w:sz w:val="28"/>
          <w:szCs w:val="28"/>
          <w:lang w:val="en-US"/>
        </w:rPr>
      </w:pPr>
      <w:r w:rsidRPr="00FE185A">
        <w:rPr>
          <w:rFonts w:ascii="Times New Roman" w:hAnsi="Times New Roman" w:cs="Times New Roman"/>
          <w:noProof/>
          <w:sz w:val="28"/>
          <w:szCs w:val="28"/>
        </w:rPr>
        <w:drawing>
          <wp:inline distT="0" distB="0" distL="0" distR="0">
            <wp:extent cx="1000132" cy="914400"/>
            <wp:effectExtent l="19050" t="0" r="9518" b="0"/>
            <wp:docPr id="11" name="Объект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00132" cy="914400"/>
                      <a:chOff x="1643042" y="1928802"/>
                      <a:chExt cx="1000132" cy="914400"/>
                    </a:xfrm>
                  </a:grpSpPr>
                  <a:sp>
                    <a:nvSpPr>
                      <a:cNvPr id="9" name="Солнце 8"/>
                      <a:cNvSpPr/>
                    </a:nvSpPr>
                    <a:spPr>
                      <a:xfrm>
                        <a:off x="1643042" y="1928802"/>
                        <a:ext cx="1000132" cy="914400"/>
                      </a:xfrm>
                      <a:prstGeom prst="sun">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Pr>
          <w:rFonts w:ascii="Times New Roman" w:hAnsi="Times New Roman" w:cs="Times New Roman"/>
          <w:sz w:val="28"/>
          <w:szCs w:val="28"/>
          <w:lang w:val="en-US"/>
        </w:rPr>
        <w:t xml:space="preserve"> </w:t>
      </w:r>
      <w:r w:rsidRPr="00FE185A">
        <w:rPr>
          <w:rFonts w:ascii="Times New Roman" w:hAnsi="Times New Roman" w:cs="Times New Roman"/>
          <w:noProof/>
          <w:sz w:val="28"/>
          <w:szCs w:val="28"/>
        </w:rPr>
        <w:drawing>
          <wp:inline distT="0" distB="0" distL="0" distR="0">
            <wp:extent cx="1785950" cy="1857388"/>
            <wp:effectExtent l="0" t="0" r="4750" b="0"/>
            <wp:docPr id="12" name="Объект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785950" cy="1857388"/>
                      <a:chOff x="3714744" y="1785926"/>
                      <a:chExt cx="1785950" cy="1857388"/>
                    </a:xfrm>
                  </a:grpSpPr>
                  <a:sp>
                    <a:nvSpPr>
                      <a:cNvPr id="5" name="Улыбающееся лицо 4"/>
                      <a:cNvSpPr/>
                    </a:nvSpPr>
                    <a:spPr>
                      <a:xfrm>
                        <a:off x="3714744" y="1785926"/>
                        <a:ext cx="1785950" cy="1857388"/>
                      </a:xfrm>
                      <a:prstGeom prst="smileyFace">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FE185A">
        <w:rPr>
          <w:noProof/>
          <w:lang w:val="en-US"/>
        </w:rPr>
        <w:t xml:space="preserve"> </w:t>
      </w:r>
      <w:r w:rsidRPr="00FE185A">
        <w:rPr>
          <w:noProof/>
        </w:rPr>
        <w:drawing>
          <wp:inline distT="0" distB="0" distL="0" distR="0">
            <wp:extent cx="1216152" cy="1071570"/>
            <wp:effectExtent l="19050" t="0" r="3048" b="0"/>
            <wp:docPr id="14" name="Объект 1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16152" cy="1071570"/>
                      <a:chOff x="7072330" y="2500306"/>
                      <a:chExt cx="1216152" cy="1071570"/>
                    </a:xfrm>
                  </a:grpSpPr>
                  <a:sp>
                    <a:nvSpPr>
                      <a:cNvPr id="7" name="Счетверенная стрелка 6"/>
                      <a:cNvSpPr/>
                    </a:nvSpPr>
                    <a:spPr>
                      <a:xfrm>
                        <a:off x="7072330" y="2500306"/>
                        <a:ext cx="1216152" cy="1071570"/>
                      </a:xfrm>
                      <a:prstGeom prst="quad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FE185A">
        <w:rPr>
          <w:rFonts w:ascii="Times New Roman" w:hAnsi="Times New Roman" w:cs="Times New Roman"/>
          <w:noProof/>
          <w:sz w:val="28"/>
          <w:szCs w:val="28"/>
        </w:rPr>
        <w:drawing>
          <wp:inline distT="0" distB="0" distL="0" distR="0">
            <wp:extent cx="545785" cy="500066"/>
            <wp:effectExtent l="19050" t="0" r="6665" b="0"/>
            <wp:docPr id="13" name="Объект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545785" cy="500066"/>
                      <a:chOff x="6143636" y="2214554"/>
                      <a:chExt cx="545785" cy="500066"/>
                    </a:xfrm>
                  </a:grpSpPr>
                  <a:sp>
                    <a:nvSpPr>
                      <a:cNvPr id="8" name="Тройная стрелка влево/вправо/вверх 7"/>
                      <a:cNvSpPr/>
                    </a:nvSpPr>
                    <a:spPr>
                      <a:xfrm>
                        <a:off x="6143636" y="2214554"/>
                        <a:ext cx="545785" cy="500066"/>
                      </a:xfrm>
                      <a:prstGeom prst="leftRightUpArrow">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r w:rsidRPr="00FE185A">
        <w:rPr>
          <w:noProof/>
        </w:rPr>
        <w:t xml:space="preserve"> </w:t>
      </w:r>
      <w:r w:rsidRPr="00FE185A">
        <w:rPr>
          <w:noProof/>
        </w:rPr>
        <w:drawing>
          <wp:inline distT="0" distB="0" distL="0" distR="0">
            <wp:extent cx="1143008" cy="928694"/>
            <wp:effectExtent l="19050" t="0" r="0" b="0"/>
            <wp:docPr id="15" name="Объект 1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143008" cy="928694"/>
                      <a:chOff x="2285984" y="3214686"/>
                      <a:chExt cx="1143008" cy="928694"/>
                    </a:xfrm>
                  </a:grpSpPr>
                  <a:sp>
                    <a:nvSpPr>
                      <a:cNvPr id="6" name="Улыбающееся лицо 5"/>
                      <a:cNvSpPr/>
                    </a:nvSpPr>
                    <a:spPr>
                      <a:xfrm>
                        <a:off x="2285984" y="3214686"/>
                        <a:ext cx="1143008" cy="928694"/>
                      </a:xfrm>
                      <a:prstGeom prst="smileyFace">
                        <a:avLst>
                          <a:gd name="adj" fmla="val -4653"/>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D5EF1" w:rsidRDefault="009D5EF1" w:rsidP="00DF1AC4">
      <w:pPr>
        <w:spacing w:after="0" w:line="360" w:lineRule="auto"/>
        <w:ind w:firstLine="709"/>
        <w:jc w:val="both"/>
        <w:rPr>
          <w:rFonts w:ascii="Times New Roman" w:hAnsi="Times New Roman" w:cs="Times New Roman"/>
          <w:sz w:val="28"/>
          <w:szCs w:val="28"/>
          <w:lang w:val="en-US"/>
        </w:rPr>
      </w:pPr>
    </w:p>
    <w:p w:rsidR="009D5EF1" w:rsidRPr="00FE185A" w:rsidRDefault="009D5EF1" w:rsidP="009D5EF1">
      <w:pPr>
        <w:spacing w:after="0" w:line="360" w:lineRule="auto"/>
        <w:ind w:firstLine="709"/>
        <w:jc w:val="both"/>
        <w:rPr>
          <w:rFonts w:ascii="Times New Roman" w:hAnsi="Times New Roman" w:cs="Times New Roman"/>
          <w:sz w:val="28"/>
          <w:szCs w:val="28"/>
          <w:lang w:val="en-US"/>
        </w:rPr>
      </w:pPr>
      <w:proofErr w:type="gramStart"/>
      <w:r w:rsidRPr="009D5EF1">
        <w:rPr>
          <w:rFonts w:ascii="Times New Roman" w:hAnsi="Times New Roman" w:cs="Times New Roman"/>
          <w:sz w:val="28"/>
          <w:szCs w:val="28"/>
          <w:lang w:val="en-US"/>
        </w:rPr>
        <w:t>Ideas, values, different identities</w:t>
      </w:r>
      <w:r w:rsidR="00FE185A">
        <w:rPr>
          <w:rFonts w:ascii="Times New Roman" w:hAnsi="Times New Roman" w:cs="Times New Roman"/>
          <w:sz w:val="28"/>
          <w:szCs w:val="28"/>
          <w:lang w:val="en-US"/>
        </w:rPr>
        <w:t>.</w:t>
      </w:r>
      <w:proofErr w:type="gramEnd"/>
      <w:r w:rsidRPr="00FE185A">
        <w:rPr>
          <w:rFonts w:ascii="Times New Roman" w:hAnsi="Times New Roman" w:cs="Times New Roman"/>
          <w:sz w:val="28"/>
          <w:szCs w:val="28"/>
          <w:lang w:val="en-US"/>
        </w:rPr>
        <w:t xml:space="preserve"> </w:t>
      </w:r>
    </w:p>
    <w:p w:rsidR="009D5EF1" w:rsidRDefault="009D5EF1" w:rsidP="00DF1AC4">
      <w:pPr>
        <w:spacing w:after="0" w:line="360" w:lineRule="auto"/>
        <w:ind w:firstLine="709"/>
        <w:jc w:val="both"/>
        <w:rPr>
          <w:rFonts w:ascii="Times New Roman" w:hAnsi="Times New Roman" w:cs="Times New Roman"/>
          <w:sz w:val="28"/>
          <w:szCs w:val="28"/>
          <w:lang w:val="en-US"/>
        </w:rPr>
      </w:pPr>
    </w:p>
    <w:p w:rsidR="0021686E" w:rsidRPr="0021686E" w:rsidRDefault="0021686E" w:rsidP="0021686E">
      <w:pPr>
        <w:spacing w:after="0" w:line="360" w:lineRule="auto"/>
        <w:ind w:firstLine="709"/>
        <w:jc w:val="center"/>
        <w:rPr>
          <w:rFonts w:ascii="Times New Roman" w:hAnsi="Times New Roman" w:cs="Times New Roman"/>
          <w:sz w:val="28"/>
          <w:szCs w:val="28"/>
          <w:lang w:val="en-US"/>
        </w:rPr>
      </w:pPr>
      <w:proofErr w:type="gramStart"/>
      <w:r w:rsidRPr="0021686E">
        <w:rPr>
          <w:rFonts w:ascii="Times New Roman" w:hAnsi="Times New Roman" w:cs="Times New Roman"/>
          <w:sz w:val="28"/>
          <w:szCs w:val="28"/>
          <w:lang w:val="en-US"/>
        </w:rPr>
        <w:t>Methods.</w:t>
      </w:r>
      <w:proofErr w:type="gramEnd"/>
    </w:p>
    <w:p w:rsidR="0021686E" w:rsidRDefault="0021686E" w:rsidP="0021686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does also belong to Introduction. Methods </w:t>
      </w:r>
      <w:r w:rsidRPr="0021686E">
        <w:rPr>
          <w:rFonts w:ascii="Times New Roman" w:hAnsi="Times New Roman" w:cs="Times New Roman"/>
          <w:sz w:val="28"/>
          <w:szCs w:val="28"/>
          <w:lang w:val="en-US"/>
        </w:rPr>
        <w:t xml:space="preserve">are instruments of analysis. If methodology is very much about how student looks at the problem, then methods are devices used in order to apply theory to the subject of research. </w:t>
      </w:r>
    </w:p>
    <w:p w:rsidR="00750953" w:rsidRPr="00750953" w:rsidRDefault="00750953" w:rsidP="00750953">
      <w:pPr>
        <w:spacing w:after="0" w:line="360" w:lineRule="auto"/>
        <w:ind w:firstLine="709"/>
        <w:jc w:val="center"/>
        <w:rPr>
          <w:rFonts w:ascii="Times New Roman" w:hAnsi="Times New Roman" w:cs="Times New Roman"/>
          <w:sz w:val="28"/>
          <w:szCs w:val="28"/>
          <w:lang w:val="en-US"/>
        </w:rPr>
      </w:pPr>
      <w:r w:rsidRPr="00750953">
        <w:rPr>
          <w:rFonts w:ascii="Times New Roman" w:hAnsi="Times New Roman" w:cs="Times New Roman"/>
          <w:sz w:val="28"/>
          <w:szCs w:val="28"/>
          <w:lang w:val="en-US"/>
        </w:rPr>
        <w:t>Review of literature</w:t>
      </w:r>
    </w:p>
    <w:p w:rsidR="00750953" w:rsidRPr="00750953" w:rsidRDefault="00750953" w:rsidP="00750953">
      <w:pPr>
        <w:spacing w:after="0" w:line="360" w:lineRule="auto"/>
        <w:ind w:firstLine="709"/>
        <w:jc w:val="both"/>
        <w:rPr>
          <w:rFonts w:ascii="Times New Roman" w:hAnsi="Times New Roman" w:cs="Times New Roman"/>
          <w:sz w:val="28"/>
          <w:szCs w:val="28"/>
          <w:lang w:val="en-US"/>
        </w:rPr>
      </w:pPr>
      <w:r w:rsidRPr="00750953">
        <w:rPr>
          <w:rFonts w:ascii="Times New Roman" w:hAnsi="Times New Roman" w:cs="Times New Roman"/>
          <w:sz w:val="28"/>
          <w:szCs w:val="28"/>
          <w:lang w:val="en-US"/>
        </w:rPr>
        <w:t>As in the case of sources, student divides the literature into a few groups. In this part of Introduction student answers to the fundamental questions:</w:t>
      </w:r>
    </w:p>
    <w:p w:rsidR="00750953" w:rsidRPr="00750953" w:rsidRDefault="00750953" w:rsidP="00750953">
      <w:pPr>
        <w:spacing w:after="0" w:line="360" w:lineRule="auto"/>
        <w:ind w:firstLine="709"/>
        <w:jc w:val="both"/>
        <w:rPr>
          <w:rFonts w:ascii="Times New Roman" w:hAnsi="Times New Roman" w:cs="Times New Roman"/>
          <w:sz w:val="28"/>
          <w:szCs w:val="28"/>
          <w:lang w:val="en-US"/>
        </w:rPr>
      </w:pPr>
      <w:r w:rsidRPr="00750953">
        <w:rPr>
          <w:rFonts w:ascii="Times New Roman" w:hAnsi="Times New Roman" w:cs="Times New Roman"/>
          <w:sz w:val="28"/>
          <w:szCs w:val="28"/>
          <w:lang w:val="en-US"/>
        </w:rPr>
        <w:t>What is written about in the literature?</w:t>
      </w:r>
    </w:p>
    <w:p w:rsidR="00750953" w:rsidRPr="00750953" w:rsidRDefault="00750953" w:rsidP="00750953">
      <w:pPr>
        <w:spacing w:after="0" w:line="360" w:lineRule="auto"/>
        <w:ind w:firstLine="709"/>
        <w:jc w:val="both"/>
        <w:rPr>
          <w:rFonts w:ascii="Times New Roman" w:hAnsi="Times New Roman" w:cs="Times New Roman"/>
          <w:sz w:val="28"/>
          <w:szCs w:val="28"/>
          <w:lang w:val="en-US"/>
        </w:rPr>
      </w:pPr>
      <w:r w:rsidRPr="00750953">
        <w:rPr>
          <w:rFonts w:ascii="Times New Roman" w:hAnsi="Times New Roman" w:cs="Times New Roman"/>
          <w:sz w:val="28"/>
          <w:szCs w:val="28"/>
          <w:lang w:val="en-US"/>
        </w:rPr>
        <w:t>Who wrote (authors, who are they)?</w:t>
      </w:r>
    </w:p>
    <w:p w:rsidR="00750953" w:rsidRPr="0021686E" w:rsidRDefault="00750953" w:rsidP="00750953">
      <w:pPr>
        <w:spacing w:after="0" w:line="360" w:lineRule="auto"/>
        <w:ind w:firstLine="709"/>
        <w:jc w:val="both"/>
        <w:rPr>
          <w:rFonts w:ascii="Times New Roman" w:hAnsi="Times New Roman" w:cs="Times New Roman"/>
          <w:sz w:val="28"/>
          <w:szCs w:val="28"/>
          <w:lang w:val="en-US"/>
        </w:rPr>
      </w:pPr>
      <w:r w:rsidRPr="00750953">
        <w:rPr>
          <w:rFonts w:ascii="Times New Roman" w:hAnsi="Times New Roman" w:cs="Times New Roman"/>
          <w:sz w:val="28"/>
          <w:szCs w:val="28"/>
          <w:lang w:val="en-US"/>
        </w:rPr>
        <w:t>And, what is not written about?</w:t>
      </w:r>
    </w:p>
    <w:p w:rsidR="00750953" w:rsidRPr="00750953" w:rsidRDefault="00750953" w:rsidP="00750953">
      <w:pPr>
        <w:spacing w:after="0" w:line="360" w:lineRule="auto"/>
        <w:ind w:firstLine="709"/>
        <w:jc w:val="center"/>
        <w:rPr>
          <w:rFonts w:ascii="Times New Roman" w:hAnsi="Times New Roman" w:cs="Times New Roman"/>
          <w:sz w:val="28"/>
          <w:szCs w:val="28"/>
          <w:lang w:val="en-US"/>
        </w:rPr>
      </w:pPr>
      <w:r w:rsidRPr="00750953">
        <w:rPr>
          <w:rFonts w:ascii="Times New Roman" w:hAnsi="Times New Roman" w:cs="Times New Roman"/>
          <w:sz w:val="28"/>
          <w:szCs w:val="28"/>
          <w:lang w:val="en-US"/>
        </w:rPr>
        <w:t>Practical importance of research paper</w:t>
      </w:r>
    </w:p>
    <w:p w:rsidR="00750953" w:rsidRPr="00750953" w:rsidRDefault="00750953" w:rsidP="00750953">
      <w:pPr>
        <w:spacing w:after="0" w:line="360" w:lineRule="auto"/>
        <w:ind w:firstLine="709"/>
        <w:jc w:val="both"/>
        <w:rPr>
          <w:rFonts w:ascii="Times New Roman" w:hAnsi="Times New Roman" w:cs="Times New Roman"/>
          <w:sz w:val="28"/>
          <w:szCs w:val="28"/>
          <w:lang w:val="en-US"/>
        </w:rPr>
      </w:pPr>
      <w:r w:rsidRPr="00750953">
        <w:rPr>
          <w:rFonts w:ascii="Times New Roman" w:hAnsi="Times New Roman" w:cs="Times New Roman"/>
          <w:sz w:val="28"/>
          <w:szCs w:val="28"/>
          <w:lang w:val="en-US"/>
        </w:rPr>
        <w:lastRenderedPageBreak/>
        <w:t xml:space="preserve">Who benefits from the paper? </w:t>
      </w:r>
      <w:proofErr w:type="gramStart"/>
      <w:r w:rsidRPr="00750953">
        <w:rPr>
          <w:rFonts w:ascii="Times New Roman" w:hAnsi="Times New Roman" w:cs="Times New Roman"/>
          <w:sz w:val="28"/>
          <w:szCs w:val="28"/>
          <w:lang w:val="en-US"/>
        </w:rPr>
        <w:t>Science, international policy, national interest of the country?</w:t>
      </w:r>
      <w:proofErr w:type="gramEnd"/>
      <w:r w:rsidRPr="00750953">
        <w:rPr>
          <w:rFonts w:ascii="Times New Roman" w:hAnsi="Times New Roman" w:cs="Times New Roman"/>
          <w:sz w:val="28"/>
          <w:szCs w:val="28"/>
          <w:lang w:val="en-US"/>
        </w:rPr>
        <w:t xml:space="preserve"> What is the use of the paper for the MFA, for the President of</w:t>
      </w:r>
      <w:proofErr w:type="gramStart"/>
      <w:r w:rsidRPr="00750953">
        <w:rPr>
          <w:rFonts w:ascii="Times New Roman" w:hAnsi="Times New Roman" w:cs="Times New Roman"/>
          <w:sz w:val="28"/>
          <w:szCs w:val="28"/>
          <w:lang w:val="en-US"/>
        </w:rPr>
        <w:t>…</w:t>
      </w:r>
      <w:proofErr w:type="gramEnd"/>
    </w:p>
    <w:p w:rsidR="00750953" w:rsidRDefault="00750953" w:rsidP="00750953">
      <w:pPr>
        <w:spacing w:after="0" w:line="360" w:lineRule="auto"/>
        <w:ind w:firstLine="709"/>
        <w:jc w:val="both"/>
        <w:rPr>
          <w:rFonts w:ascii="Times New Roman" w:hAnsi="Times New Roman" w:cs="Times New Roman"/>
          <w:sz w:val="28"/>
          <w:szCs w:val="28"/>
          <w:lang w:val="en-US"/>
        </w:rPr>
      </w:pPr>
      <w:r w:rsidRPr="00750953">
        <w:rPr>
          <w:rFonts w:ascii="Times New Roman" w:hAnsi="Times New Roman" w:cs="Times New Roman"/>
          <w:sz w:val="28"/>
          <w:szCs w:val="28"/>
          <w:lang w:val="en-US"/>
        </w:rPr>
        <w:t xml:space="preserve">Student writes that the study can be used in activities of the MFA, in the foreign policy decision-making process, in the policy concepts.  </w:t>
      </w:r>
    </w:p>
    <w:p w:rsidR="004178D5" w:rsidRDefault="000A728F" w:rsidP="005113D9">
      <w:pPr>
        <w:spacing w:after="0" w:line="360" w:lineRule="auto"/>
        <w:ind w:firstLine="709"/>
        <w:jc w:val="both"/>
        <w:rPr>
          <w:rFonts w:ascii="Times New Roman" w:hAnsi="Times New Roman" w:cs="Times New Roman"/>
          <w:sz w:val="28"/>
          <w:szCs w:val="28"/>
          <w:lang w:val="en-US"/>
        </w:rPr>
      </w:pPr>
      <w:r w:rsidRPr="005113D9">
        <w:rPr>
          <w:rFonts w:ascii="Times New Roman" w:hAnsi="Times New Roman" w:cs="Times New Roman"/>
          <w:sz w:val="28"/>
          <w:szCs w:val="28"/>
          <w:lang w:val="en-US"/>
        </w:rPr>
        <w:t>Introduction finishes with explanation of the paper structure. In other words, student explains why the first chapter is devoted to that and the second chapter does research on that. Why the 3</w:t>
      </w:r>
      <w:r w:rsidRPr="005113D9">
        <w:rPr>
          <w:rFonts w:ascii="Times New Roman" w:hAnsi="Times New Roman" w:cs="Times New Roman"/>
          <w:sz w:val="28"/>
          <w:szCs w:val="28"/>
          <w:vertAlign w:val="superscript"/>
          <w:lang w:val="en-US"/>
        </w:rPr>
        <w:t>rd</w:t>
      </w:r>
      <w:r w:rsidRPr="005113D9">
        <w:rPr>
          <w:rFonts w:ascii="Times New Roman" w:hAnsi="Times New Roman" w:cs="Times New Roman"/>
          <w:sz w:val="28"/>
          <w:szCs w:val="28"/>
          <w:lang w:val="en-US"/>
        </w:rPr>
        <w:t xml:space="preserve"> chapter considers that. So, student shows that his text has </w:t>
      </w:r>
      <w:proofErr w:type="gramStart"/>
      <w:r w:rsidRPr="005113D9">
        <w:rPr>
          <w:rFonts w:ascii="Times New Roman" w:hAnsi="Times New Roman" w:cs="Times New Roman"/>
          <w:sz w:val="28"/>
          <w:szCs w:val="28"/>
          <w:lang w:val="en-US"/>
        </w:rPr>
        <w:t>a logic</w:t>
      </w:r>
      <w:proofErr w:type="gramEnd"/>
      <w:r w:rsidRPr="005113D9">
        <w:rPr>
          <w:rFonts w:ascii="Times New Roman" w:hAnsi="Times New Roman" w:cs="Times New Roman"/>
          <w:sz w:val="28"/>
          <w:szCs w:val="28"/>
          <w:lang w:val="en-US"/>
        </w:rPr>
        <w:t xml:space="preserve">.  </w:t>
      </w:r>
    </w:p>
    <w:p w:rsidR="004263CA" w:rsidRPr="004263CA" w:rsidRDefault="004263CA" w:rsidP="004263CA">
      <w:pPr>
        <w:spacing w:after="0" w:line="360" w:lineRule="auto"/>
        <w:ind w:firstLine="709"/>
        <w:jc w:val="center"/>
        <w:rPr>
          <w:rFonts w:ascii="Times New Roman" w:hAnsi="Times New Roman" w:cs="Times New Roman"/>
          <w:sz w:val="28"/>
          <w:szCs w:val="28"/>
          <w:lang w:val="en-US"/>
        </w:rPr>
      </w:pPr>
      <w:r w:rsidRPr="004263CA">
        <w:rPr>
          <w:rFonts w:ascii="Times New Roman" w:hAnsi="Times New Roman" w:cs="Times New Roman"/>
          <w:sz w:val="28"/>
          <w:szCs w:val="28"/>
          <w:lang w:val="en-US"/>
        </w:rPr>
        <w:t>Chapters</w:t>
      </w:r>
    </w:p>
    <w:p w:rsid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 xml:space="preserve">They are from 2 to 4-5. Every chapter has its conclusions. Conclusions of chapter cannot be repeated in the Conclusion of course paper.  </w:t>
      </w:r>
    </w:p>
    <w:p w:rsidR="004263CA" w:rsidRPr="004263CA" w:rsidRDefault="004263CA" w:rsidP="004263CA">
      <w:pPr>
        <w:spacing w:after="0" w:line="360" w:lineRule="auto"/>
        <w:ind w:firstLine="709"/>
        <w:jc w:val="center"/>
        <w:rPr>
          <w:rFonts w:ascii="Times New Roman" w:hAnsi="Times New Roman" w:cs="Times New Roman"/>
          <w:sz w:val="28"/>
          <w:szCs w:val="28"/>
          <w:lang w:val="en-US"/>
        </w:rPr>
      </w:pPr>
      <w:r w:rsidRPr="004263CA">
        <w:rPr>
          <w:rFonts w:ascii="Times New Roman" w:hAnsi="Times New Roman" w:cs="Times New Roman"/>
          <w:sz w:val="28"/>
          <w:szCs w:val="28"/>
          <w:lang w:val="en-US"/>
        </w:rPr>
        <w:t>Conclusion</w:t>
      </w:r>
    </w:p>
    <w:p w:rsidR="004263CA" w:rsidRP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 xml:space="preserve">It contains conclusions of the author, of the student who writes course paper. This final part does not contain facts as any chapter does. Conclusion should answer </w:t>
      </w:r>
      <w:proofErr w:type="spellStart"/>
      <w:r w:rsidRPr="004263CA">
        <w:rPr>
          <w:rFonts w:ascii="Times New Roman" w:hAnsi="Times New Roman" w:cs="Times New Roman"/>
          <w:sz w:val="28"/>
          <w:szCs w:val="28"/>
          <w:lang w:val="en-US"/>
        </w:rPr>
        <w:t>top</w:t>
      </w:r>
      <w:proofErr w:type="spellEnd"/>
      <w:r w:rsidRPr="004263CA">
        <w:rPr>
          <w:rFonts w:ascii="Times New Roman" w:hAnsi="Times New Roman" w:cs="Times New Roman"/>
          <w:sz w:val="28"/>
          <w:szCs w:val="28"/>
          <w:lang w:val="en-US"/>
        </w:rPr>
        <w:t xml:space="preserve"> the question which is raised in the title of the course paper. In our case, what are peculiarities of the ME policy of Germany?  </w:t>
      </w:r>
    </w:p>
    <w:p w:rsidR="004263CA" w:rsidRPr="004263CA" w:rsidRDefault="004263CA" w:rsidP="004263CA">
      <w:pPr>
        <w:spacing w:after="0" w:line="360" w:lineRule="auto"/>
        <w:ind w:firstLine="709"/>
        <w:jc w:val="center"/>
        <w:rPr>
          <w:rFonts w:ascii="Times New Roman" w:hAnsi="Times New Roman" w:cs="Times New Roman"/>
          <w:sz w:val="28"/>
          <w:szCs w:val="28"/>
          <w:lang w:val="en-US"/>
        </w:rPr>
      </w:pPr>
      <w:r w:rsidRPr="004263CA">
        <w:rPr>
          <w:rFonts w:ascii="Times New Roman" w:hAnsi="Times New Roman" w:cs="Times New Roman"/>
          <w:bCs/>
          <w:sz w:val="28"/>
          <w:szCs w:val="28"/>
          <w:lang w:val="en-US"/>
        </w:rPr>
        <w:t>Bibliography</w:t>
      </w:r>
    </w:p>
    <w:p w:rsidR="004263CA" w:rsidRP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 xml:space="preserve">It contains a list of all the written materials which were used in course paper. This list has its own standard (order) of compiling. </w:t>
      </w:r>
    </w:p>
    <w:p w:rsidR="004263CA" w:rsidRP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 xml:space="preserve">I Sources </w:t>
      </w:r>
    </w:p>
    <w:p w:rsidR="004263CA" w:rsidRP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 xml:space="preserve">II Research (books and volumes of academics) </w:t>
      </w:r>
    </w:p>
    <w:p w:rsidR="004263CA" w:rsidRPr="009F4146"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III Articles</w:t>
      </w:r>
    </w:p>
    <w:p w:rsid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 xml:space="preserve">IV Periodicals   </w:t>
      </w:r>
    </w:p>
    <w:p w:rsidR="004263CA" w:rsidRP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V  Ph. D. Dissertations</w:t>
      </w:r>
    </w:p>
    <w:p w:rsidR="004263CA" w:rsidRP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 xml:space="preserve"> </w:t>
      </w:r>
      <w:proofErr w:type="gramStart"/>
      <w:r w:rsidRPr="004263CA">
        <w:rPr>
          <w:rFonts w:ascii="Times New Roman" w:hAnsi="Times New Roman" w:cs="Times New Roman"/>
          <w:sz w:val="28"/>
          <w:szCs w:val="28"/>
          <w:lang w:val="en-US"/>
        </w:rPr>
        <w:t>VI  Reference</w:t>
      </w:r>
      <w:proofErr w:type="gramEnd"/>
      <w:r w:rsidRPr="004263CA">
        <w:rPr>
          <w:rFonts w:ascii="Times New Roman" w:hAnsi="Times New Roman" w:cs="Times New Roman"/>
          <w:sz w:val="28"/>
          <w:szCs w:val="28"/>
          <w:lang w:val="en-US"/>
        </w:rPr>
        <w:t xml:space="preserve"> books (including dictionaries, encyclopedias)</w:t>
      </w:r>
    </w:p>
    <w:p w:rsidR="004263CA" w:rsidRDefault="004263CA" w:rsidP="004263CA">
      <w:pPr>
        <w:spacing w:after="0" w:line="360" w:lineRule="auto"/>
        <w:ind w:firstLine="709"/>
        <w:jc w:val="both"/>
        <w:rPr>
          <w:rFonts w:ascii="Times New Roman" w:hAnsi="Times New Roman" w:cs="Times New Roman"/>
          <w:sz w:val="28"/>
          <w:szCs w:val="28"/>
          <w:lang w:val="en-US"/>
        </w:rPr>
      </w:pPr>
    </w:p>
    <w:p w:rsidR="004263CA" w:rsidRPr="00382E63" w:rsidRDefault="004263CA" w:rsidP="004263CA">
      <w:pPr>
        <w:spacing w:after="0" w:line="360" w:lineRule="auto"/>
        <w:ind w:firstLine="709"/>
        <w:jc w:val="center"/>
        <w:rPr>
          <w:rFonts w:ascii="Times New Roman" w:hAnsi="Times New Roman" w:cs="Times New Roman"/>
          <w:sz w:val="28"/>
          <w:szCs w:val="28"/>
          <w:lang w:val="en-US"/>
        </w:rPr>
      </w:pPr>
      <w:r w:rsidRPr="00382E63">
        <w:rPr>
          <w:rFonts w:ascii="Times New Roman" w:hAnsi="Times New Roman" w:cs="Times New Roman"/>
          <w:bCs/>
          <w:sz w:val="28"/>
          <w:szCs w:val="28"/>
          <w:lang w:val="en-US"/>
        </w:rPr>
        <w:t>Annex (appendix)</w:t>
      </w:r>
    </w:p>
    <w:p w:rsidR="004263CA" w:rsidRDefault="004263CA" w:rsidP="004263CA">
      <w:pPr>
        <w:spacing w:after="0" w:line="360" w:lineRule="auto"/>
        <w:ind w:firstLine="709"/>
        <w:jc w:val="both"/>
        <w:rPr>
          <w:rFonts w:ascii="Times New Roman" w:hAnsi="Times New Roman" w:cs="Times New Roman"/>
          <w:sz w:val="28"/>
          <w:szCs w:val="28"/>
          <w:lang w:val="en-US"/>
        </w:rPr>
      </w:pPr>
      <w:r w:rsidRPr="004263CA">
        <w:rPr>
          <w:rFonts w:ascii="Times New Roman" w:hAnsi="Times New Roman" w:cs="Times New Roman"/>
          <w:sz w:val="28"/>
          <w:szCs w:val="28"/>
          <w:lang w:val="en-US"/>
        </w:rPr>
        <w:t>It can be a part of the course paper if the author considers important to show text of documents (primary) sources.</w:t>
      </w:r>
      <w:r w:rsidR="0073406F">
        <w:rPr>
          <w:rFonts w:ascii="Times New Roman" w:hAnsi="Times New Roman" w:cs="Times New Roman"/>
          <w:sz w:val="28"/>
          <w:szCs w:val="28"/>
          <w:lang w:val="en-US"/>
        </w:rPr>
        <w:t xml:space="preserve"> </w:t>
      </w:r>
      <w:r w:rsidRPr="004263CA">
        <w:rPr>
          <w:rFonts w:ascii="Times New Roman" w:hAnsi="Times New Roman" w:cs="Times New Roman"/>
          <w:sz w:val="28"/>
          <w:szCs w:val="28"/>
          <w:lang w:val="en-US"/>
        </w:rPr>
        <w:t xml:space="preserve">Appendixes usually contain texts, tables with statistics, schemes, valuable photo documents, key terms and other things. </w:t>
      </w:r>
      <w:r w:rsidR="0073406F">
        <w:rPr>
          <w:rFonts w:ascii="Times New Roman" w:hAnsi="Times New Roman" w:cs="Times New Roman"/>
          <w:sz w:val="28"/>
          <w:szCs w:val="28"/>
          <w:lang w:val="en-US"/>
        </w:rPr>
        <w:lastRenderedPageBreak/>
        <w:t xml:space="preserve">Appendixes should not be mute, they should not keep silence. They must exist and act in the course paper. They live when the author notes appendixes in his footnotes. </w:t>
      </w:r>
      <w:r w:rsidRPr="004263CA">
        <w:rPr>
          <w:rFonts w:ascii="Times New Roman" w:hAnsi="Times New Roman" w:cs="Times New Roman"/>
          <w:sz w:val="28"/>
          <w:szCs w:val="28"/>
          <w:lang w:val="en-US"/>
        </w:rPr>
        <w:t xml:space="preserve">  </w:t>
      </w:r>
    </w:p>
    <w:p w:rsidR="00382E63" w:rsidRDefault="00382E63" w:rsidP="004263CA">
      <w:pPr>
        <w:spacing w:after="0" w:line="360" w:lineRule="auto"/>
        <w:ind w:firstLine="709"/>
        <w:jc w:val="both"/>
        <w:rPr>
          <w:rFonts w:ascii="Times New Roman" w:hAnsi="Times New Roman" w:cs="Times New Roman"/>
          <w:sz w:val="28"/>
          <w:szCs w:val="28"/>
          <w:lang w:val="en-US"/>
        </w:rPr>
      </w:pPr>
    </w:p>
    <w:p w:rsidR="001752DD" w:rsidRPr="00F735BD" w:rsidRDefault="001752DD" w:rsidP="001752DD">
      <w:pPr>
        <w:spacing w:after="0" w:line="360" w:lineRule="auto"/>
        <w:jc w:val="both"/>
        <w:rPr>
          <w:rFonts w:ascii="Times New Roman" w:hAnsi="Times New Roman" w:cs="Times New Roman"/>
          <w:sz w:val="28"/>
          <w:szCs w:val="28"/>
          <w:lang w:val="en-US"/>
        </w:rPr>
      </w:pPr>
      <w:r w:rsidRPr="00DD1522">
        <w:rPr>
          <w:rFonts w:ascii="Times New Roman" w:hAnsi="Times New Roman" w:cs="Times New Roman"/>
          <w:b/>
          <w:sz w:val="28"/>
          <w:szCs w:val="28"/>
          <w:lang w:val="en-US"/>
        </w:rPr>
        <w:t xml:space="preserve">1.3. </w:t>
      </w:r>
      <w:r w:rsidRPr="00DD1522">
        <w:rPr>
          <w:rFonts w:ascii="Times New Roman" w:eastAsia="Times New Roman" w:hAnsi="Times New Roman" w:cs="Times New Roman"/>
          <w:b/>
          <w:sz w:val="28"/>
          <w:szCs w:val="28"/>
          <w:lang w:val="en-US"/>
        </w:rPr>
        <w:t>Subject of I</w:t>
      </w:r>
      <w:r w:rsidRPr="00DD1522">
        <w:rPr>
          <w:rFonts w:ascii="Times New Roman" w:hAnsi="Times New Roman" w:cs="Times New Roman"/>
          <w:b/>
          <w:sz w:val="28"/>
          <w:szCs w:val="28"/>
          <w:lang w:val="en-US"/>
        </w:rPr>
        <w:t xml:space="preserve">nternational </w:t>
      </w:r>
      <w:r w:rsidRPr="00DD1522">
        <w:rPr>
          <w:rFonts w:ascii="Times New Roman" w:eastAsia="Times New Roman" w:hAnsi="Times New Roman" w:cs="Times New Roman"/>
          <w:b/>
          <w:sz w:val="28"/>
          <w:szCs w:val="28"/>
          <w:lang w:val="en-US"/>
        </w:rPr>
        <w:t>R</w:t>
      </w:r>
      <w:r w:rsidRPr="00DD1522">
        <w:rPr>
          <w:rFonts w:ascii="Times New Roman" w:hAnsi="Times New Roman" w:cs="Times New Roman"/>
          <w:b/>
          <w:sz w:val="28"/>
          <w:szCs w:val="28"/>
          <w:lang w:val="en-US"/>
        </w:rPr>
        <w:t>elations</w:t>
      </w:r>
      <w:r w:rsidRPr="00DD1522">
        <w:rPr>
          <w:rFonts w:ascii="Times New Roman" w:eastAsia="Times New Roman" w:hAnsi="Times New Roman" w:cs="Times New Roman"/>
          <w:b/>
          <w:sz w:val="28"/>
          <w:szCs w:val="28"/>
          <w:lang w:val="en-US"/>
        </w:rPr>
        <w:t xml:space="preserve"> research</w:t>
      </w:r>
      <w:r w:rsidRPr="00F735BD">
        <w:rPr>
          <w:rFonts w:ascii="Times New Roman" w:eastAsia="Times New Roman" w:hAnsi="Times New Roman" w:cs="Times New Roman"/>
          <w:sz w:val="28"/>
          <w:szCs w:val="28"/>
          <w:lang w:val="en-US"/>
        </w:rPr>
        <w:t xml:space="preserve">. </w:t>
      </w:r>
    </w:p>
    <w:p w:rsidR="00171CA8" w:rsidRDefault="00171CA8" w:rsidP="00171CA8">
      <w:pPr>
        <w:spacing w:after="0" w:line="360" w:lineRule="auto"/>
        <w:ind w:firstLine="709"/>
        <w:jc w:val="both"/>
        <w:rPr>
          <w:rFonts w:ascii="Times New Roman" w:hAnsi="Times New Roman" w:cs="Times New Roman"/>
          <w:sz w:val="28"/>
          <w:szCs w:val="28"/>
          <w:lang w:val="en-US"/>
        </w:rPr>
      </w:pPr>
      <w:proofErr w:type="gramStart"/>
      <w:r w:rsidRPr="00171CA8">
        <w:rPr>
          <w:rFonts w:ascii="Times New Roman" w:hAnsi="Times New Roman" w:cs="Times New Roman"/>
          <w:sz w:val="28"/>
          <w:szCs w:val="28"/>
          <w:lang w:val="en-US"/>
        </w:rPr>
        <w:t>The meaning of IR</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171CA8">
        <w:rPr>
          <w:rFonts w:ascii="Times New Roman" w:hAnsi="Times New Roman" w:cs="Times New Roman"/>
          <w:sz w:val="28"/>
          <w:szCs w:val="28"/>
          <w:lang w:val="en-US"/>
        </w:rPr>
        <w:t xml:space="preserve">Historically the term ‘international’ served a genuine need in defining the official relations between sovereigns. There were relations between nations other than official, legal, and diplomatic relations. Trade and finance developed international economic relations sometimes official and sometimes unofficial. </w:t>
      </w:r>
    </w:p>
    <w:p w:rsidR="004178D5" w:rsidRPr="00171CA8" w:rsidRDefault="000A728F" w:rsidP="00171CA8">
      <w:pPr>
        <w:spacing w:after="0" w:line="360" w:lineRule="auto"/>
        <w:ind w:firstLine="709"/>
        <w:jc w:val="both"/>
        <w:rPr>
          <w:rFonts w:ascii="Times New Roman" w:hAnsi="Times New Roman" w:cs="Times New Roman"/>
          <w:sz w:val="28"/>
          <w:szCs w:val="28"/>
          <w:lang w:val="en-US"/>
        </w:rPr>
      </w:pPr>
      <w:r w:rsidRPr="00171CA8">
        <w:rPr>
          <w:rFonts w:ascii="Times New Roman" w:hAnsi="Times New Roman" w:cs="Times New Roman"/>
          <w:sz w:val="28"/>
          <w:szCs w:val="28"/>
          <w:lang w:val="en-US"/>
        </w:rPr>
        <w:t xml:space="preserve">Activities of </w:t>
      </w:r>
      <w:proofErr w:type="gramStart"/>
      <w:r w:rsidRPr="00171CA8">
        <w:rPr>
          <w:rFonts w:ascii="Times New Roman" w:hAnsi="Times New Roman" w:cs="Times New Roman"/>
          <w:sz w:val="28"/>
          <w:szCs w:val="28"/>
          <w:lang w:val="en-US"/>
        </w:rPr>
        <w:t>missionaries,</w:t>
      </w:r>
      <w:proofErr w:type="gramEnd"/>
      <w:r w:rsidRPr="00171CA8">
        <w:rPr>
          <w:rFonts w:ascii="Times New Roman" w:hAnsi="Times New Roman" w:cs="Times New Roman"/>
          <w:sz w:val="28"/>
          <w:szCs w:val="28"/>
          <w:lang w:val="en-US"/>
        </w:rPr>
        <w:t xml:space="preserve"> travel of students, teachers, and tourists; migrations of peoples; and the development of the press, radio and films developed international cultural relations mostly unofficial, but sometimes supervised or even conducted by governments. </w:t>
      </w:r>
    </w:p>
    <w:p w:rsidR="00F65680" w:rsidRPr="00F65680" w:rsidRDefault="00F65680" w:rsidP="00F65680">
      <w:pPr>
        <w:spacing w:after="0" w:line="360" w:lineRule="auto"/>
        <w:ind w:firstLine="709"/>
        <w:jc w:val="both"/>
        <w:rPr>
          <w:rFonts w:ascii="Times New Roman" w:hAnsi="Times New Roman" w:cs="Times New Roman"/>
          <w:sz w:val="28"/>
          <w:szCs w:val="28"/>
          <w:lang w:val="en-US"/>
        </w:rPr>
      </w:pPr>
      <w:r w:rsidRPr="00F65680">
        <w:rPr>
          <w:rFonts w:ascii="Times New Roman" w:hAnsi="Times New Roman" w:cs="Times New Roman"/>
          <w:sz w:val="28"/>
          <w:szCs w:val="28"/>
          <w:lang w:val="en-US"/>
        </w:rPr>
        <w:t xml:space="preserve">Private and public organizations representing groups or governments were formed. Their activities in all aspects of human interest – communication, transportation, commerce, finance, agriculture, labor, health, sports, science, education, arbitration, disarmament, peace – established innumerable international social relations. </w:t>
      </w:r>
    </w:p>
    <w:p w:rsidR="00F65680" w:rsidRPr="00F65680" w:rsidRDefault="00F65680" w:rsidP="00F65680">
      <w:pPr>
        <w:spacing w:after="0" w:line="360" w:lineRule="auto"/>
        <w:ind w:firstLine="709"/>
        <w:jc w:val="both"/>
        <w:rPr>
          <w:rFonts w:ascii="Times New Roman" w:hAnsi="Times New Roman" w:cs="Times New Roman"/>
          <w:sz w:val="28"/>
          <w:szCs w:val="28"/>
          <w:lang w:val="en-US"/>
        </w:rPr>
      </w:pPr>
      <w:r w:rsidRPr="00F65680">
        <w:rPr>
          <w:rFonts w:ascii="Times New Roman" w:hAnsi="Times New Roman" w:cs="Times New Roman"/>
          <w:sz w:val="28"/>
          <w:szCs w:val="28"/>
          <w:lang w:val="en-US"/>
        </w:rPr>
        <w:t xml:space="preserve">Two questions arise when we touch the ‘international’ term. </w:t>
      </w:r>
    </w:p>
    <w:p w:rsidR="004178D5" w:rsidRPr="00F65680" w:rsidRDefault="000A728F" w:rsidP="004A0435">
      <w:pPr>
        <w:numPr>
          <w:ilvl w:val="0"/>
          <w:numId w:val="11"/>
        </w:numPr>
        <w:spacing w:after="0" w:line="360" w:lineRule="auto"/>
        <w:jc w:val="both"/>
        <w:rPr>
          <w:rFonts w:ascii="Times New Roman" w:hAnsi="Times New Roman" w:cs="Times New Roman"/>
          <w:sz w:val="28"/>
          <w:szCs w:val="28"/>
          <w:lang w:val="en-US"/>
        </w:rPr>
      </w:pPr>
      <w:r w:rsidRPr="00F65680">
        <w:rPr>
          <w:rFonts w:ascii="Times New Roman" w:hAnsi="Times New Roman" w:cs="Times New Roman"/>
          <w:sz w:val="28"/>
          <w:szCs w:val="28"/>
          <w:lang w:val="en-US"/>
        </w:rPr>
        <w:t>Is it only the nations that are related?</w:t>
      </w:r>
    </w:p>
    <w:p w:rsidR="004178D5" w:rsidRPr="00F65680" w:rsidRDefault="000A728F" w:rsidP="004A0435">
      <w:pPr>
        <w:numPr>
          <w:ilvl w:val="0"/>
          <w:numId w:val="11"/>
        </w:numPr>
        <w:spacing w:after="0" w:line="360" w:lineRule="auto"/>
        <w:jc w:val="both"/>
        <w:rPr>
          <w:rFonts w:ascii="Times New Roman" w:hAnsi="Times New Roman" w:cs="Times New Roman"/>
          <w:sz w:val="28"/>
          <w:szCs w:val="28"/>
          <w:lang w:val="en-US"/>
        </w:rPr>
      </w:pPr>
      <w:r w:rsidRPr="00F65680">
        <w:rPr>
          <w:rFonts w:ascii="Times New Roman" w:hAnsi="Times New Roman" w:cs="Times New Roman"/>
          <w:sz w:val="28"/>
          <w:szCs w:val="28"/>
          <w:lang w:val="en-US"/>
        </w:rPr>
        <w:t>Is there a universal community of which numerous groups or individuals are members?</w:t>
      </w:r>
    </w:p>
    <w:p w:rsidR="00F65680" w:rsidRDefault="00F65680" w:rsidP="00F65680">
      <w:pPr>
        <w:spacing w:after="0" w:line="360" w:lineRule="auto"/>
        <w:ind w:firstLine="709"/>
        <w:jc w:val="both"/>
        <w:rPr>
          <w:rFonts w:ascii="Times New Roman" w:hAnsi="Times New Roman" w:cs="Times New Roman"/>
          <w:sz w:val="28"/>
          <w:szCs w:val="28"/>
          <w:lang w:val="en-US"/>
        </w:rPr>
      </w:pPr>
      <w:r w:rsidRPr="00F65680">
        <w:rPr>
          <w:rFonts w:ascii="Times New Roman" w:hAnsi="Times New Roman" w:cs="Times New Roman"/>
          <w:sz w:val="28"/>
          <w:szCs w:val="28"/>
          <w:lang w:val="en-US"/>
        </w:rPr>
        <w:t xml:space="preserve">It is not only the nations which IR seeks to relate. Various types of groups – nations, states, governments, peoples, regions, alliances, confederations, int. organizations, transnational companies, cultural orgs, churches and other religious subjects – must be dealt with in the study of IR. </w:t>
      </w:r>
    </w:p>
    <w:p w:rsidR="004178D5" w:rsidRPr="00415EF3" w:rsidRDefault="000A728F" w:rsidP="005A565C">
      <w:pPr>
        <w:spacing w:after="0" w:line="360" w:lineRule="auto"/>
        <w:ind w:firstLine="709"/>
        <w:jc w:val="both"/>
        <w:rPr>
          <w:rFonts w:ascii="Times New Roman" w:hAnsi="Times New Roman" w:cs="Times New Roman"/>
          <w:sz w:val="28"/>
          <w:szCs w:val="28"/>
          <w:lang w:val="en-US"/>
        </w:rPr>
      </w:pPr>
      <w:r w:rsidRPr="00415EF3">
        <w:rPr>
          <w:rFonts w:ascii="Times New Roman" w:hAnsi="Times New Roman" w:cs="Times New Roman"/>
          <w:sz w:val="28"/>
          <w:szCs w:val="28"/>
          <w:lang w:val="en-US"/>
        </w:rPr>
        <w:t xml:space="preserve">Until recently IR generally concerned diplomatic and military relations between two states. However, truth lies in the fact that we should talk of the relations between major groups. While recognizing that the term IR is too narrow – </w:t>
      </w:r>
      <w:r w:rsidRPr="00415EF3">
        <w:rPr>
          <w:rFonts w:ascii="Times New Roman" w:hAnsi="Times New Roman" w:cs="Times New Roman"/>
          <w:sz w:val="28"/>
          <w:szCs w:val="28"/>
          <w:lang w:val="en-US"/>
        </w:rPr>
        <w:lastRenderedPageBreak/>
        <w:t>perhaps rel</w:t>
      </w:r>
      <w:r w:rsidR="005A565C">
        <w:rPr>
          <w:rFonts w:ascii="Times New Roman" w:hAnsi="Times New Roman" w:cs="Times New Roman"/>
          <w:sz w:val="28"/>
          <w:szCs w:val="28"/>
          <w:lang w:val="en-US"/>
        </w:rPr>
        <w:t>ation</w:t>
      </w:r>
      <w:r w:rsidRPr="00415EF3">
        <w:rPr>
          <w:rFonts w:ascii="Times New Roman" w:hAnsi="Times New Roman" w:cs="Times New Roman"/>
          <w:sz w:val="28"/>
          <w:szCs w:val="28"/>
          <w:lang w:val="en-US"/>
        </w:rPr>
        <w:t xml:space="preserve">s between powerful groups would be technically better – it seems advisable to accept predominant usage. </w:t>
      </w:r>
    </w:p>
    <w:p w:rsidR="005A565C" w:rsidRPr="005A565C" w:rsidRDefault="005A565C" w:rsidP="005A565C">
      <w:pPr>
        <w:spacing w:after="0" w:line="360" w:lineRule="auto"/>
        <w:ind w:firstLine="709"/>
        <w:jc w:val="both"/>
        <w:rPr>
          <w:rFonts w:ascii="Times New Roman" w:hAnsi="Times New Roman" w:cs="Times New Roman"/>
          <w:sz w:val="28"/>
          <w:szCs w:val="28"/>
          <w:lang w:val="en-US"/>
        </w:rPr>
      </w:pPr>
      <w:r w:rsidRPr="005A565C">
        <w:rPr>
          <w:rFonts w:ascii="Times New Roman" w:hAnsi="Times New Roman" w:cs="Times New Roman"/>
          <w:sz w:val="28"/>
          <w:szCs w:val="28"/>
          <w:lang w:val="en-US"/>
        </w:rPr>
        <w:t>The term IR is recommended to be used as the subject of study, dividing it into such special studies as</w:t>
      </w:r>
    </w:p>
    <w:p w:rsidR="004178D5" w:rsidRPr="005A565C" w:rsidRDefault="000A728F" w:rsidP="004A0435">
      <w:pPr>
        <w:numPr>
          <w:ilvl w:val="0"/>
          <w:numId w:val="12"/>
        </w:numPr>
        <w:spacing w:after="0" w:line="360" w:lineRule="auto"/>
        <w:jc w:val="both"/>
        <w:rPr>
          <w:rFonts w:ascii="Times New Roman" w:hAnsi="Times New Roman" w:cs="Times New Roman"/>
          <w:sz w:val="28"/>
          <w:szCs w:val="28"/>
        </w:rPr>
      </w:pPr>
      <w:r w:rsidRPr="005A565C">
        <w:rPr>
          <w:rFonts w:ascii="Times New Roman" w:hAnsi="Times New Roman" w:cs="Times New Roman"/>
          <w:sz w:val="28"/>
          <w:szCs w:val="28"/>
          <w:lang w:val="en-US"/>
        </w:rPr>
        <w:t>International politics</w:t>
      </w:r>
    </w:p>
    <w:p w:rsidR="004178D5" w:rsidRPr="005A565C" w:rsidRDefault="000A728F" w:rsidP="004A0435">
      <w:pPr>
        <w:numPr>
          <w:ilvl w:val="0"/>
          <w:numId w:val="12"/>
        </w:numPr>
        <w:spacing w:after="0" w:line="360" w:lineRule="auto"/>
        <w:jc w:val="both"/>
        <w:rPr>
          <w:rFonts w:ascii="Times New Roman" w:hAnsi="Times New Roman" w:cs="Times New Roman"/>
          <w:sz w:val="28"/>
          <w:szCs w:val="28"/>
        </w:rPr>
      </w:pPr>
      <w:r w:rsidRPr="005A565C">
        <w:rPr>
          <w:rFonts w:ascii="Times New Roman" w:hAnsi="Times New Roman" w:cs="Times New Roman"/>
          <w:sz w:val="28"/>
          <w:szCs w:val="28"/>
          <w:lang w:val="en-US"/>
        </w:rPr>
        <w:t>International law</w:t>
      </w:r>
    </w:p>
    <w:p w:rsidR="004178D5" w:rsidRPr="005A565C" w:rsidRDefault="000A728F" w:rsidP="004A0435">
      <w:pPr>
        <w:numPr>
          <w:ilvl w:val="0"/>
          <w:numId w:val="12"/>
        </w:numPr>
        <w:spacing w:after="0" w:line="360" w:lineRule="auto"/>
        <w:jc w:val="both"/>
        <w:rPr>
          <w:rFonts w:ascii="Times New Roman" w:hAnsi="Times New Roman" w:cs="Times New Roman"/>
          <w:sz w:val="28"/>
          <w:szCs w:val="28"/>
        </w:rPr>
      </w:pPr>
      <w:r w:rsidRPr="005A565C">
        <w:rPr>
          <w:rFonts w:ascii="Times New Roman" w:hAnsi="Times New Roman" w:cs="Times New Roman"/>
          <w:sz w:val="28"/>
          <w:szCs w:val="28"/>
          <w:lang w:val="en-US"/>
        </w:rPr>
        <w:t>International organization</w:t>
      </w:r>
    </w:p>
    <w:p w:rsidR="004178D5" w:rsidRPr="005A565C" w:rsidRDefault="000A728F" w:rsidP="004A0435">
      <w:pPr>
        <w:numPr>
          <w:ilvl w:val="0"/>
          <w:numId w:val="12"/>
        </w:numPr>
        <w:spacing w:after="0" w:line="360" w:lineRule="auto"/>
        <w:jc w:val="both"/>
        <w:rPr>
          <w:rFonts w:ascii="Times New Roman" w:hAnsi="Times New Roman" w:cs="Times New Roman"/>
          <w:sz w:val="28"/>
          <w:szCs w:val="28"/>
        </w:rPr>
      </w:pPr>
      <w:r w:rsidRPr="005A565C">
        <w:rPr>
          <w:rFonts w:ascii="Times New Roman" w:hAnsi="Times New Roman" w:cs="Times New Roman"/>
          <w:sz w:val="28"/>
          <w:szCs w:val="28"/>
          <w:lang w:val="en-US"/>
        </w:rPr>
        <w:t xml:space="preserve">International economics </w:t>
      </w:r>
    </w:p>
    <w:p w:rsidR="004178D5" w:rsidRPr="005A565C" w:rsidRDefault="000A728F" w:rsidP="004A0435">
      <w:pPr>
        <w:numPr>
          <w:ilvl w:val="0"/>
          <w:numId w:val="12"/>
        </w:numPr>
        <w:spacing w:after="0" w:line="360" w:lineRule="auto"/>
        <w:jc w:val="both"/>
        <w:rPr>
          <w:rFonts w:ascii="Times New Roman" w:hAnsi="Times New Roman" w:cs="Times New Roman"/>
          <w:sz w:val="28"/>
          <w:szCs w:val="28"/>
        </w:rPr>
      </w:pPr>
      <w:r w:rsidRPr="005A565C">
        <w:rPr>
          <w:rFonts w:ascii="Times New Roman" w:hAnsi="Times New Roman" w:cs="Times New Roman"/>
          <w:sz w:val="28"/>
          <w:szCs w:val="28"/>
          <w:lang w:val="en-US"/>
        </w:rPr>
        <w:t xml:space="preserve">International education </w:t>
      </w:r>
    </w:p>
    <w:p w:rsidR="004178D5" w:rsidRPr="005A565C" w:rsidRDefault="000A728F" w:rsidP="004A0435">
      <w:pPr>
        <w:numPr>
          <w:ilvl w:val="0"/>
          <w:numId w:val="12"/>
        </w:numPr>
        <w:spacing w:after="0" w:line="360" w:lineRule="auto"/>
        <w:jc w:val="both"/>
        <w:rPr>
          <w:rFonts w:ascii="Times New Roman" w:hAnsi="Times New Roman" w:cs="Times New Roman"/>
          <w:sz w:val="28"/>
          <w:szCs w:val="28"/>
        </w:rPr>
      </w:pPr>
      <w:r w:rsidRPr="005A565C">
        <w:rPr>
          <w:rFonts w:ascii="Times New Roman" w:hAnsi="Times New Roman" w:cs="Times New Roman"/>
          <w:sz w:val="28"/>
          <w:szCs w:val="28"/>
          <w:lang w:val="en-US"/>
        </w:rPr>
        <w:t xml:space="preserve">Psychology of IR </w:t>
      </w:r>
    </w:p>
    <w:p w:rsidR="004178D5" w:rsidRPr="00FA27CD" w:rsidRDefault="000A728F" w:rsidP="004A0435">
      <w:pPr>
        <w:numPr>
          <w:ilvl w:val="0"/>
          <w:numId w:val="12"/>
        </w:numPr>
        <w:spacing w:after="0" w:line="360" w:lineRule="auto"/>
        <w:jc w:val="both"/>
        <w:rPr>
          <w:rFonts w:ascii="Times New Roman" w:hAnsi="Times New Roman" w:cs="Times New Roman"/>
          <w:sz w:val="28"/>
          <w:szCs w:val="28"/>
        </w:rPr>
      </w:pPr>
      <w:r w:rsidRPr="00FA27CD">
        <w:rPr>
          <w:rFonts w:ascii="Times New Roman" w:hAnsi="Times New Roman" w:cs="Times New Roman"/>
          <w:sz w:val="28"/>
          <w:szCs w:val="28"/>
          <w:lang w:val="en-US"/>
        </w:rPr>
        <w:t xml:space="preserve">Sociology of IR </w:t>
      </w:r>
    </w:p>
    <w:p w:rsidR="004178D5" w:rsidRPr="00FA27CD" w:rsidRDefault="000A728F" w:rsidP="004A0435">
      <w:pPr>
        <w:numPr>
          <w:ilvl w:val="0"/>
          <w:numId w:val="12"/>
        </w:numPr>
        <w:spacing w:after="0" w:line="360" w:lineRule="auto"/>
        <w:jc w:val="both"/>
        <w:rPr>
          <w:rFonts w:ascii="Times New Roman" w:hAnsi="Times New Roman" w:cs="Times New Roman"/>
          <w:sz w:val="28"/>
          <w:szCs w:val="28"/>
        </w:rPr>
      </w:pPr>
      <w:r w:rsidRPr="00FA27CD">
        <w:rPr>
          <w:rFonts w:ascii="Times New Roman" w:hAnsi="Times New Roman" w:cs="Times New Roman"/>
          <w:sz w:val="28"/>
          <w:szCs w:val="28"/>
          <w:lang w:val="en-US"/>
        </w:rPr>
        <w:t xml:space="preserve">And others. </w:t>
      </w:r>
    </w:p>
    <w:p w:rsidR="00FA27CD" w:rsidRPr="00FA27CD" w:rsidRDefault="00FA27CD" w:rsidP="00FA27CD">
      <w:pPr>
        <w:spacing w:after="0" w:line="360" w:lineRule="auto"/>
        <w:ind w:firstLine="709"/>
        <w:jc w:val="both"/>
        <w:rPr>
          <w:rFonts w:ascii="Times New Roman" w:hAnsi="Times New Roman" w:cs="Times New Roman"/>
          <w:sz w:val="28"/>
          <w:szCs w:val="28"/>
          <w:lang w:val="en-US"/>
        </w:rPr>
      </w:pPr>
      <w:r w:rsidRPr="00FA27CD">
        <w:rPr>
          <w:rFonts w:ascii="Times New Roman" w:hAnsi="Times New Roman" w:cs="Times New Roman"/>
          <w:sz w:val="28"/>
          <w:szCs w:val="28"/>
          <w:lang w:val="en-US"/>
        </w:rPr>
        <w:t xml:space="preserve">  The term IR is also used to include such studies as </w:t>
      </w:r>
      <w:r w:rsidRPr="00FA27CD">
        <w:rPr>
          <w:rFonts w:ascii="Times New Roman" w:hAnsi="Times New Roman" w:cs="Times New Roman"/>
          <w:sz w:val="28"/>
          <w:szCs w:val="28"/>
          <w:u w:val="single"/>
          <w:lang w:val="en-US"/>
        </w:rPr>
        <w:t>world history</w:t>
      </w:r>
      <w:r w:rsidRPr="00FA27CD">
        <w:rPr>
          <w:rFonts w:ascii="Times New Roman" w:hAnsi="Times New Roman" w:cs="Times New Roman"/>
          <w:sz w:val="28"/>
          <w:szCs w:val="28"/>
          <w:lang w:val="en-US"/>
        </w:rPr>
        <w:t xml:space="preserve">, </w:t>
      </w:r>
      <w:r w:rsidRPr="00FA27CD">
        <w:rPr>
          <w:rFonts w:ascii="Times New Roman" w:hAnsi="Times New Roman" w:cs="Times New Roman"/>
          <w:sz w:val="28"/>
          <w:szCs w:val="28"/>
          <w:u w:val="single"/>
          <w:lang w:val="en-US"/>
        </w:rPr>
        <w:t>political geography</w:t>
      </w:r>
      <w:r w:rsidRPr="00FA27CD">
        <w:rPr>
          <w:rFonts w:ascii="Times New Roman" w:hAnsi="Times New Roman" w:cs="Times New Roman"/>
          <w:sz w:val="28"/>
          <w:szCs w:val="28"/>
          <w:lang w:val="en-US"/>
        </w:rPr>
        <w:t xml:space="preserve">, </w:t>
      </w:r>
      <w:r w:rsidRPr="00FA27CD">
        <w:rPr>
          <w:rFonts w:ascii="Times New Roman" w:hAnsi="Times New Roman" w:cs="Times New Roman"/>
          <w:sz w:val="28"/>
          <w:szCs w:val="28"/>
          <w:u w:val="single"/>
          <w:lang w:val="en-US"/>
        </w:rPr>
        <w:t>political demography,</w:t>
      </w:r>
      <w:r w:rsidRPr="00FA27CD">
        <w:rPr>
          <w:rFonts w:ascii="Times New Roman" w:hAnsi="Times New Roman" w:cs="Times New Roman"/>
          <w:sz w:val="28"/>
          <w:szCs w:val="28"/>
          <w:lang w:val="en-US"/>
        </w:rPr>
        <w:t xml:space="preserve"> </w:t>
      </w:r>
      <w:r w:rsidRPr="00FA27CD">
        <w:rPr>
          <w:rFonts w:ascii="Times New Roman" w:hAnsi="Times New Roman" w:cs="Times New Roman"/>
          <w:sz w:val="28"/>
          <w:szCs w:val="28"/>
          <w:u w:val="single"/>
          <w:lang w:val="en-US"/>
        </w:rPr>
        <w:t xml:space="preserve">political technology </w:t>
      </w:r>
      <w:r w:rsidRPr="00FA27CD">
        <w:rPr>
          <w:rFonts w:ascii="Times New Roman" w:hAnsi="Times New Roman" w:cs="Times New Roman"/>
          <w:sz w:val="28"/>
          <w:szCs w:val="28"/>
          <w:lang w:val="en-US"/>
        </w:rPr>
        <w:t xml:space="preserve">and some others. </w:t>
      </w:r>
    </w:p>
    <w:p w:rsidR="004178D5" w:rsidRPr="00FA27CD" w:rsidRDefault="000A728F" w:rsidP="00FA27CD">
      <w:pPr>
        <w:spacing w:after="0" w:line="360" w:lineRule="auto"/>
        <w:ind w:firstLine="709"/>
        <w:jc w:val="both"/>
        <w:rPr>
          <w:rFonts w:ascii="Times New Roman" w:hAnsi="Times New Roman" w:cs="Times New Roman"/>
          <w:sz w:val="28"/>
          <w:szCs w:val="28"/>
          <w:lang w:val="en-US"/>
        </w:rPr>
      </w:pPr>
      <w:r w:rsidRPr="00FA27CD">
        <w:rPr>
          <w:rFonts w:ascii="Times New Roman" w:hAnsi="Times New Roman" w:cs="Times New Roman"/>
          <w:sz w:val="28"/>
          <w:szCs w:val="28"/>
          <w:lang w:val="en-US"/>
        </w:rPr>
        <w:t xml:space="preserve">The term </w:t>
      </w:r>
      <w:r w:rsidRPr="00FA27CD">
        <w:rPr>
          <w:rFonts w:ascii="Times New Roman" w:hAnsi="Times New Roman" w:cs="Times New Roman"/>
          <w:i/>
          <w:iCs/>
          <w:sz w:val="28"/>
          <w:szCs w:val="28"/>
          <w:u w:val="single"/>
          <w:lang w:val="en-US"/>
        </w:rPr>
        <w:t>world</w:t>
      </w:r>
      <w:r w:rsidRPr="00FA27CD">
        <w:rPr>
          <w:rFonts w:ascii="Times New Roman" w:hAnsi="Times New Roman" w:cs="Times New Roman"/>
          <w:sz w:val="28"/>
          <w:szCs w:val="28"/>
          <w:lang w:val="en-US"/>
        </w:rPr>
        <w:t xml:space="preserve"> fails to indicate the dominant problems dealt with the subject, that is, the relations between the major groups. The adjective </w:t>
      </w:r>
      <w:r w:rsidRPr="00FA27CD">
        <w:rPr>
          <w:rFonts w:ascii="Times New Roman" w:hAnsi="Times New Roman" w:cs="Times New Roman"/>
          <w:i/>
          <w:iCs/>
          <w:sz w:val="28"/>
          <w:szCs w:val="28"/>
          <w:u w:val="single"/>
          <w:lang w:val="en-US"/>
        </w:rPr>
        <w:t>foreign</w:t>
      </w:r>
      <w:r w:rsidRPr="00FA27CD">
        <w:rPr>
          <w:rFonts w:ascii="Times New Roman" w:hAnsi="Times New Roman" w:cs="Times New Roman"/>
          <w:sz w:val="28"/>
          <w:szCs w:val="28"/>
          <w:lang w:val="en-US"/>
        </w:rPr>
        <w:t xml:space="preserve"> implies the point of one nation and thus is hardly suitable for use in a discipline or study designed of universal validity and understanding. Foreign relations of each country must be studied as a unique discipline. </w:t>
      </w:r>
    </w:p>
    <w:p w:rsidR="004178D5" w:rsidRPr="006B6490" w:rsidRDefault="000A728F" w:rsidP="004A0435">
      <w:pPr>
        <w:numPr>
          <w:ilvl w:val="0"/>
          <w:numId w:val="13"/>
        </w:numPr>
        <w:spacing w:after="0" w:line="360" w:lineRule="auto"/>
        <w:jc w:val="center"/>
        <w:rPr>
          <w:rFonts w:ascii="Times New Roman" w:hAnsi="Times New Roman" w:cs="Times New Roman"/>
          <w:sz w:val="28"/>
          <w:szCs w:val="28"/>
        </w:rPr>
      </w:pPr>
      <w:r w:rsidRPr="006B6490">
        <w:rPr>
          <w:rFonts w:ascii="Times New Roman" w:hAnsi="Times New Roman" w:cs="Times New Roman"/>
          <w:i/>
          <w:iCs/>
          <w:sz w:val="28"/>
          <w:szCs w:val="28"/>
          <w:lang w:val="en-US"/>
        </w:rPr>
        <w:t>World relations</w:t>
      </w:r>
    </w:p>
    <w:p w:rsidR="004178D5" w:rsidRPr="006B6490" w:rsidRDefault="000A728F" w:rsidP="006B6490">
      <w:pPr>
        <w:spacing w:after="0" w:line="360" w:lineRule="auto"/>
        <w:ind w:left="720"/>
        <w:jc w:val="both"/>
        <w:rPr>
          <w:rFonts w:ascii="Times New Roman" w:hAnsi="Times New Roman" w:cs="Times New Roman"/>
          <w:color w:val="FF0000"/>
          <w:sz w:val="28"/>
          <w:szCs w:val="28"/>
          <w:lang w:val="en-US"/>
        </w:rPr>
      </w:pPr>
      <w:r w:rsidRPr="006B6490">
        <w:rPr>
          <w:rFonts w:ascii="Times New Roman" w:hAnsi="Times New Roman" w:cs="Times New Roman"/>
          <w:i/>
          <w:iCs/>
          <w:color w:val="FF0000"/>
          <w:sz w:val="28"/>
          <w:szCs w:val="28"/>
          <w:lang w:val="en-US"/>
        </w:rPr>
        <w:t xml:space="preserve">The term </w:t>
      </w:r>
      <w:r w:rsidRPr="006B6490">
        <w:rPr>
          <w:rFonts w:ascii="Times New Roman" w:hAnsi="Times New Roman" w:cs="Times New Roman"/>
          <w:color w:val="FF0000"/>
          <w:sz w:val="28"/>
          <w:szCs w:val="28"/>
          <w:lang w:val="en-US"/>
        </w:rPr>
        <w:t>does not correspond</w:t>
      </w:r>
    </w:p>
    <w:p w:rsidR="004178D5" w:rsidRPr="006B6490" w:rsidRDefault="000A728F" w:rsidP="004A0435">
      <w:pPr>
        <w:numPr>
          <w:ilvl w:val="0"/>
          <w:numId w:val="13"/>
        </w:numPr>
        <w:spacing w:after="0" w:line="360" w:lineRule="auto"/>
        <w:jc w:val="center"/>
        <w:rPr>
          <w:rFonts w:ascii="Times New Roman" w:hAnsi="Times New Roman" w:cs="Times New Roman"/>
          <w:sz w:val="28"/>
          <w:szCs w:val="28"/>
        </w:rPr>
      </w:pPr>
      <w:r w:rsidRPr="006B6490">
        <w:rPr>
          <w:rFonts w:ascii="Times New Roman" w:hAnsi="Times New Roman" w:cs="Times New Roman"/>
          <w:i/>
          <w:iCs/>
          <w:sz w:val="28"/>
          <w:szCs w:val="28"/>
          <w:lang w:val="en-US"/>
        </w:rPr>
        <w:t>Foreign relations</w:t>
      </w:r>
    </w:p>
    <w:p w:rsidR="004178D5" w:rsidRPr="006B6490" w:rsidRDefault="000A728F" w:rsidP="006B6490">
      <w:pPr>
        <w:spacing w:after="0" w:line="360" w:lineRule="auto"/>
        <w:ind w:left="720"/>
        <w:jc w:val="both"/>
        <w:rPr>
          <w:rFonts w:ascii="Times New Roman" w:hAnsi="Times New Roman" w:cs="Times New Roman"/>
          <w:color w:val="FF0000"/>
          <w:sz w:val="28"/>
          <w:szCs w:val="28"/>
          <w:lang w:val="en-US"/>
        </w:rPr>
      </w:pPr>
      <w:r w:rsidRPr="006B6490">
        <w:rPr>
          <w:rFonts w:ascii="Times New Roman" w:hAnsi="Times New Roman" w:cs="Times New Roman"/>
          <w:i/>
          <w:iCs/>
          <w:color w:val="FF0000"/>
          <w:sz w:val="28"/>
          <w:szCs w:val="28"/>
          <w:lang w:val="en-US"/>
        </w:rPr>
        <w:t xml:space="preserve">The term </w:t>
      </w:r>
      <w:r w:rsidRPr="006B6490">
        <w:rPr>
          <w:rFonts w:ascii="Times New Roman" w:hAnsi="Times New Roman" w:cs="Times New Roman"/>
          <w:color w:val="FF0000"/>
          <w:sz w:val="28"/>
          <w:szCs w:val="28"/>
          <w:lang w:val="en-US"/>
        </w:rPr>
        <w:t xml:space="preserve">does not correspond </w:t>
      </w:r>
    </w:p>
    <w:p w:rsidR="003509C4" w:rsidRPr="003509C4" w:rsidRDefault="000A728F" w:rsidP="003509C4">
      <w:pPr>
        <w:spacing w:after="0" w:line="360" w:lineRule="auto"/>
        <w:ind w:firstLine="709"/>
        <w:jc w:val="both"/>
        <w:rPr>
          <w:rFonts w:ascii="Times New Roman" w:hAnsi="Times New Roman" w:cs="Times New Roman"/>
          <w:sz w:val="28"/>
          <w:szCs w:val="28"/>
          <w:lang w:val="en-US"/>
        </w:rPr>
      </w:pPr>
      <w:r w:rsidRPr="003509C4">
        <w:rPr>
          <w:rFonts w:ascii="Times New Roman" w:hAnsi="Times New Roman" w:cs="Times New Roman"/>
          <w:sz w:val="28"/>
          <w:szCs w:val="28"/>
          <w:lang w:val="en-US"/>
        </w:rPr>
        <w:t xml:space="preserve">Thus, we recommend </w:t>
      </w:r>
      <w:proofErr w:type="gramStart"/>
      <w:r w:rsidRPr="003509C4">
        <w:rPr>
          <w:rFonts w:ascii="Times New Roman" w:hAnsi="Times New Roman" w:cs="Times New Roman"/>
          <w:sz w:val="28"/>
          <w:szCs w:val="28"/>
          <w:lang w:val="en-US"/>
        </w:rPr>
        <w:t>to accept</w:t>
      </w:r>
      <w:proofErr w:type="gramEnd"/>
      <w:r w:rsidRPr="003509C4">
        <w:rPr>
          <w:rFonts w:ascii="Times New Roman" w:hAnsi="Times New Roman" w:cs="Times New Roman"/>
          <w:sz w:val="28"/>
          <w:szCs w:val="28"/>
          <w:lang w:val="en-US"/>
        </w:rPr>
        <w:t xml:space="preserve"> the term </w:t>
      </w:r>
      <w:r w:rsidRPr="003509C4">
        <w:rPr>
          <w:rFonts w:ascii="Times New Roman" w:hAnsi="Times New Roman" w:cs="Times New Roman"/>
          <w:b/>
          <w:bCs/>
          <w:i/>
          <w:iCs/>
          <w:sz w:val="28"/>
          <w:szCs w:val="28"/>
          <w:lang w:val="en-US"/>
        </w:rPr>
        <w:t xml:space="preserve">international relations </w:t>
      </w:r>
      <w:r w:rsidRPr="003509C4">
        <w:rPr>
          <w:rFonts w:ascii="Times New Roman" w:hAnsi="Times New Roman" w:cs="Times New Roman"/>
          <w:sz w:val="28"/>
          <w:szCs w:val="28"/>
          <w:lang w:val="en-US"/>
        </w:rPr>
        <w:t xml:space="preserve">to designate the relations between groups of major importance in the life of the world at any period of history, and particularly relations among territorially organized nation states. </w:t>
      </w:r>
      <w:r w:rsidR="003509C4" w:rsidRPr="003509C4">
        <w:rPr>
          <w:rFonts w:ascii="Times New Roman" w:hAnsi="Times New Roman" w:cs="Times New Roman"/>
          <w:sz w:val="28"/>
          <w:szCs w:val="28"/>
          <w:lang w:val="en-US"/>
        </w:rPr>
        <w:t xml:space="preserve">We also positively respond to the question about community. Yes, there </w:t>
      </w:r>
      <w:proofErr w:type="gramStart"/>
      <w:r w:rsidR="003509C4" w:rsidRPr="003509C4">
        <w:rPr>
          <w:rFonts w:ascii="Times New Roman" w:hAnsi="Times New Roman" w:cs="Times New Roman"/>
          <w:sz w:val="28"/>
          <w:szCs w:val="28"/>
          <w:lang w:val="en-US"/>
        </w:rPr>
        <w:t>is  universal</w:t>
      </w:r>
      <w:proofErr w:type="gramEnd"/>
      <w:r w:rsidR="003509C4" w:rsidRPr="003509C4">
        <w:rPr>
          <w:rFonts w:ascii="Times New Roman" w:hAnsi="Times New Roman" w:cs="Times New Roman"/>
          <w:sz w:val="28"/>
          <w:szCs w:val="28"/>
          <w:lang w:val="en-US"/>
        </w:rPr>
        <w:t xml:space="preserve"> community of major int. groups. </w:t>
      </w:r>
    </w:p>
    <w:p w:rsidR="00415EF3" w:rsidRDefault="003509C4" w:rsidP="00F65680">
      <w:pPr>
        <w:spacing w:after="0" w:line="360" w:lineRule="auto"/>
        <w:ind w:firstLine="709"/>
        <w:jc w:val="both"/>
        <w:rPr>
          <w:rFonts w:ascii="Times New Roman" w:hAnsi="Times New Roman" w:cs="Times New Roman"/>
          <w:sz w:val="28"/>
          <w:szCs w:val="28"/>
          <w:lang w:val="en-US"/>
        </w:rPr>
      </w:pPr>
      <w:r w:rsidRPr="003509C4">
        <w:rPr>
          <w:rFonts w:ascii="Times New Roman" w:hAnsi="Times New Roman" w:cs="Times New Roman"/>
          <w:noProof/>
          <w:sz w:val="28"/>
          <w:szCs w:val="28"/>
        </w:rPr>
        <w:lastRenderedPageBreak/>
        <w:drawing>
          <wp:inline distT="0" distB="0" distL="0" distR="0">
            <wp:extent cx="5940425" cy="1697264"/>
            <wp:effectExtent l="19050" t="0" r="3175" b="0"/>
            <wp:docPr id="16" name="Объект 1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000792" cy="1714512"/>
                      <a:chOff x="1357290" y="2143116"/>
                      <a:chExt cx="6000792" cy="1714512"/>
                    </a:xfrm>
                  </a:grpSpPr>
                  <a:sp>
                    <a:nvSpPr>
                      <a:cNvPr id="4" name="Блок-схема: несколько документов 3"/>
                      <a:cNvSpPr/>
                    </a:nvSpPr>
                    <a:spPr>
                      <a:xfrm>
                        <a:off x="1357290" y="2143116"/>
                        <a:ext cx="6000792" cy="1714512"/>
                      </a:xfrm>
                      <a:prstGeom prst="flowChartMultidocument">
                        <a:avLst/>
                      </a:prstGeom>
                    </a:spPr>
                    <a:txSp>
                      <a:txBody>
                        <a:bodyPr rtlCol="0" anchor="ctr"/>
                        <a:lstStyle>
                          <a:defPPr>
                            <a:defRPr lang="ru-RU"/>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ru-RU"/>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3509C4" w:rsidRPr="00F65680" w:rsidRDefault="003509C4" w:rsidP="00F65680">
      <w:pPr>
        <w:spacing w:after="0" w:line="360" w:lineRule="auto"/>
        <w:ind w:firstLine="709"/>
        <w:jc w:val="both"/>
        <w:rPr>
          <w:rFonts w:ascii="Times New Roman" w:hAnsi="Times New Roman" w:cs="Times New Roman"/>
          <w:sz w:val="28"/>
          <w:szCs w:val="28"/>
          <w:lang w:val="en-US"/>
        </w:rPr>
      </w:pPr>
    </w:p>
    <w:p w:rsidR="004178D5" w:rsidRPr="003509C4" w:rsidRDefault="000A728F" w:rsidP="003509C4">
      <w:pPr>
        <w:spacing w:after="0" w:line="360" w:lineRule="auto"/>
        <w:ind w:left="720"/>
        <w:jc w:val="both"/>
        <w:rPr>
          <w:rFonts w:ascii="Times New Roman" w:hAnsi="Times New Roman" w:cs="Times New Roman"/>
          <w:sz w:val="28"/>
          <w:szCs w:val="28"/>
          <w:lang w:val="en-US"/>
        </w:rPr>
      </w:pPr>
      <w:r w:rsidRPr="003509C4">
        <w:rPr>
          <w:rFonts w:ascii="Times New Roman" w:hAnsi="Times New Roman" w:cs="Times New Roman"/>
          <w:sz w:val="28"/>
          <w:szCs w:val="28"/>
          <w:lang w:val="en-US"/>
        </w:rPr>
        <w:t xml:space="preserve">There is a community members of which live according to similar principles of IR. </w:t>
      </w:r>
    </w:p>
    <w:p w:rsidR="00E603AC" w:rsidRPr="00E603AC" w:rsidRDefault="00E603AC" w:rsidP="00E603AC">
      <w:pPr>
        <w:spacing w:after="0" w:line="360" w:lineRule="auto"/>
        <w:ind w:firstLine="709"/>
        <w:jc w:val="center"/>
        <w:rPr>
          <w:rFonts w:ascii="Times New Roman" w:hAnsi="Times New Roman" w:cs="Times New Roman"/>
          <w:sz w:val="28"/>
          <w:szCs w:val="28"/>
          <w:lang w:val="en-US"/>
        </w:rPr>
      </w:pPr>
      <w:r w:rsidRPr="00E603AC">
        <w:rPr>
          <w:rFonts w:ascii="Times New Roman" w:hAnsi="Times New Roman" w:cs="Times New Roman"/>
          <w:sz w:val="28"/>
          <w:szCs w:val="28"/>
          <w:lang w:val="en-US"/>
        </w:rPr>
        <w:t>Educational and Research Objectives</w:t>
      </w:r>
    </w:p>
    <w:p w:rsidR="00E603AC" w:rsidRPr="00E603AC" w:rsidRDefault="00E603AC" w:rsidP="00E603AC">
      <w:pPr>
        <w:spacing w:after="0" w:line="360" w:lineRule="auto"/>
        <w:ind w:firstLine="709"/>
        <w:jc w:val="both"/>
        <w:rPr>
          <w:rFonts w:ascii="Times New Roman" w:hAnsi="Times New Roman" w:cs="Times New Roman"/>
          <w:sz w:val="28"/>
          <w:szCs w:val="28"/>
          <w:lang w:val="en-US"/>
        </w:rPr>
      </w:pPr>
      <w:r w:rsidRPr="00E603AC">
        <w:rPr>
          <w:rFonts w:ascii="Times New Roman" w:hAnsi="Times New Roman" w:cs="Times New Roman"/>
          <w:sz w:val="28"/>
          <w:szCs w:val="28"/>
          <w:lang w:val="en-US"/>
        </w:rPr>
        <w:t xml:space="preserve">Research in IR seeks to assemble and verify pertinent facts and relationships, to classify them in ways which will suggest fruitful generalizations. IR research is a synthetic discipline. It maintains contact with other disciplines whose observations and generalizations it can utilize. </w:t>
      </w:r>
    </w:p>
    <w:p w:rsidR="004178D5" w:rsidRPr="000C6EFE" w:rsidRDefault="000A728F" w:rsidP="000C6EFE">
      <w:pPr>
        <w:spacing w:after="0" w:line="360" w:lineRule="auto"/>
        <w:ind w:firstLine="709"/>
        <w:jc w:val="both"/>
        <w:rPr>
          <w:rFonts w:ascii="Times New Roman" w:hAnsi="Times New Roman" w:cs="Times New Roman"/>
          <w:sz w:val="28"/>
          <w:szCs w:val="28"/>
          <w:lang w:val="en-US"/>
        </w:rPr>
      </w:pPr>
      <w:r w:rsidRPr="000C6EFE">
        <w:rPr>
          <w:rFonts w:ascii="Times New Roman" w:hAnsi="Times New Roman" w:cs="Times New Roman"/>
          <w:sz w:val="28"/>
          <w:szCs w:val="28"/>
          <w:lang w:val="en-US"/>
        </w:rPr>
        <w:t xml:space="preserve">Basic research, like the creative arts, is the product of the experiences of a peculiarly sensitive mind. The essence of research is the perception of hitherto unobserved likenesses and differences; classes and entities; means and </w:t>
      </w:r>
      <w:proofErr w:type="gramStart"/>
      <w:r w:rsidRPr="000C6EFE">
        <w:rPr>
          <w:rFonts w:ascii="Times New Roman" w:hAnsi="Times New Roman" w:cs="Times New Roman"/>
          <w:sz w:val="28"/>
          <w:szCs w:val="28"/>
          <w:lang w:val="en-US"/>
        </w:rPr>
        <w:t>ends,</w:t>
      </w:r>
      <w:proofErr w:type="gramEnd"/>
      <w:r w:rsidRPr="000C6EFE">
        <w:rPr>
          <w:rFonts w:ascii="Times New Roman" w:hAnsi="Times New Roman" w:cs="Times New Roman"/>
          <w:sz w:val="28"/>
          <w:szCs w:val="28"/>
          <w:lang w:val="en-US"/>
        </w:rPr>
        <w:t xml:space="preserve"> sequences, processes and relationships…  </w:t>
      </w:r>
    </w:p>
    <w:p w:rsidR="004178D5" w:rsidRPr="000C6EFE" w:rsidRDefault="000A728F" w:rsidP="000C6EFE">
      <w:pPr>
        <w:spacing w:after="0" w:line="360" w:lineRule="auto"/>
        <w:ind w:firstLine="709"/>
        <w:jc w:val="both"/>
        <w:rPr>
          <w:rFonts w:ascii="Times New Roman" w:hAnsi="Times New Roman" w:cs="Times New Roman"/>
          <w:sz w:val="28"/>
          <w:szCs w:val="28"/>
          <w:lang w:val="en-US"/>
        </w:rPr>
      </w:pPr>
      <w:r w:rsidRPr="000C6EFE">
        <w:rPr>
          <w:rFonts w:ascii="Times New Roman" w:hAnsi="Times New Roman" w:cs="Times New Roman"/>
          <w:sz w:val="28"/>
          <w:szCs w:val="28"/>
          <w:lang w:val="en-US"/>
        </w:rPr>
        <w:t xml:space="preserve">Research may be carried on in </w:t>
      </w:r>
      <w:r w:rsidRPr="000C6EFE">
        <w:rPr>
          <w:rFonts w:ascii="Times New Roman" w:hAnsi="Times New Roman" w:cs="Times New Roman"/>
          <w:i/>
          <w:iCs/>
          <w:sz w:val="28"/>
          <w:szCs w:val="28"/>
          <w:lang w:val="en-US"/>
        </w:rPr>
        <w:t>the history</w:t>
      </w:r>
      <w:r w:rsidRPr="000C6EFE">
        <w:rPr>
          <w:rFonts w:ascii="Times New Roman" w:hAnsi="Times New Roman" w:cs="Times New Roman"/>
          <w:sz w:val="28"/>
          <w:szCs w:val="28"/>
          <w:lang w:val="en-US"/>
        </w:rPr>
        <w:t xml:space="preserve">, </w:t>
      </w:r>
      <w:r w:rsidRPr="000C6EFE">
        <w:rPr>
          <w:rFonts w:ascii="Times New Roman" w:hAnsi="Times New Roman" w:cs="Times New Roman"/>
          <w:i/>
          <w:iCs/>
          <w:sz w:val="28"/>
          <w:szCs w:val="28"/>
          <w:lang w:val="en-US"/>
        </w:rPr>
        <w:t>the art, the philosophy and the science of international relations</w:t>
      </w:r>
      <w:r w:rsidRPr="000C6EFE">
        <w:rPr>
          <w:rFonts w:ascii="Times New Roman" w:hAnsi="Times New Roman" w:cs="Times New Roman"/>
          <w:sz w:val="28"/>
          <w:szCs w:val="28"/>
          <w:lang w:val="en-US"/>
        </w:rPr>
        <w:t xml:space="preserve">. </w:t>
      </w:r>
    </w:p>
    <w:p w:rsidR="004178D5" w:rsidRPr="00FC4C53" w:rsidRDefault="000A728F" w:rsidP="004A0435">
      <w:pPr>
        <w:numPr>
          <w:ilvl w:val="0"/>
          <w:numId w:val="14"/>
        </w:numPr>
        <w:spacing w:after="0" w:line="360" w:lineRule="auto"/>
        <w:jc w:val="both"/>
        <w:rPr>
          <w:rFonts w:ascii="Times New Roman" w:hAnsi="Times New Roman" w:cs="Times New Roman"/>
          <w:sz w:val="28"/>
          <w:szCs w:val="28"/>
          <w:lang w:val="en-US"/>
        </w:rPr>
      </w:pPr>
      <w:r w:rsidRPr="00FC4C53">
        <w:rPr>
          <w:rFonts w:ascii="Times New Roman" w:hAnsi="Times New Roman" w:cs="Times New Roman"/>
          <w:sz w:val="28"/>
          <w:szCs w:val="28"/>
          <w:lang w:val="en-US"/>
        </w:rPr>
        <w:t>The arts of IR include:</w:t>
      </w:r>
    </w:p>
    <w:p w:rsidR="004178D5" w:rsidRPr="00FC4C53" w:rsidRDefault="000A728F" w:rsidP="004A0435">
      <w:pPr>
        <w:numPr>
          <w:ilvl w:val="0"/>
          <w:numId w:val="14"/>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Art of diplomacy</w:t>
      </w:r>
    </w:p>
    <w:p w:rsidR="004178D5" w:rsidRPr="00FC4C53" w:rsidRDefault="000A728F" w:rsidP="004A0435">
      <w:pPr>
        <w:numPr>
          <w:ilvl w:val="0"/>
          <w:numId w:val="14"/>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Art of war</w:t>
      </w:r>
    </w:p>
    <w:p w:rsidR="004178D5" w:rsidRPr="00FC4C53" w:rsidRDefault="000A728F" w:rsidP="004A0435">
      <w:pPr>
        <w:numPr>
          <w:ilvl w:val="0"/>
          <w:numId w:val="14"/>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 xml:space="preserve">Public administration </w:t>
      </w:r>
    </w:p>
    <w:p w:rsidR="004178D5" w:rsidRPr="00FC4C53" w:rsidRDefault="000A728F" w:rsidP="004A0435">
      <w:pPr>
        <w:numPr>
          <w:ilvl w:val="0"/>
          <w:numId w:val="14"/>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Public relations</w:t>
      </w:r>
    </w:p>
    <w:p w:rsidR="004178D5" w:rsidRPr="00FC4C53" w:rsidRDefault="000A728F" w:rsidP="004A0435">
      <w:pPr>
        <w:numPr>
          <w:ilvl w:val="0"/>
          <w:numId w:val="14"/>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International law</w:t>
      </w:r>
    </w:p>
    <w:p w:rsidR="004178D5" w:rsidRPr="00FC4C53" w:rsidRDefault="000A728F" w:rsidP="004A0435">
      <w:pPr>
        <w:numPr>
          <w:ilvl w:val="0"/>
          <w:numId w:val="14"/>
        </w:numPr>
        <w:spacing w:after="0" w:line="360" w:lineRule="auto"/>
        <w:jc w:val="both"/>
        <w:rPr>
          <w:rFonts w:ascii="Times New Roman" w:hAnsi="Times New Roman" w:cs="Times New Roman"/>
          <w:sz w:val="28"/>
          <w:szCs w:val="28"/>
          <w:lang w:val="en-US"/>
        </w:rPr>
      </w:pPr>
      <w:r w:rsidRPr="00FC4C53">
        <w:rPr>
          <w:rFonts w:ascii="Times New Roman" w:hAnsi="Times New Roman" w:cs="Times New Roman"/>
          <w:sz w:val="28"/>
          <w:szCs w:val="28"/>
          <w:lang w:val="en-US"/>
        </w:rPr>
        <w:t>Economic management and others</w:t>
      </w:r>
      <w:r w:rsidR="00FC4C53">
        <w:rPr>
          <w:rFonts w:ascii="Times New Roman" w:hAnsi="Times New Roman" w:cs="Times New Roman"/>
          <w:sz w:val="28"/>
          <w:szCs w:val="28"/>
          <w:lang w:val="en-US"/>
        </w:rPr>
        <w:t xml:space="preserve">. </w:t>
      </w:r>
      <w:r w:rsidRPr="00FC4C53">
        <w:rPr>
          <w:rFonts w:ascii="Times New Roman" w:hAnsi="Times New Roman" w:cs="Times New Roman"/>
          <w:sz w:val="28"/>
          <w:szCs w:val="28"/>
          <w:lang w:val="en-US"/>
        </w:rPr>
        <w:t xml:space="preserve"> </w:t>
      </w:r>
    </w:p>
    <w:p w:rsidR="00171CA8" w:rsidRDefault="00171CA8" w:rsidP="00FC4C53">
      <w:pPr>
        <w:spacing w:after="0" w:line="360" w:lineRule="auto"/>
        <w:jc w:val="both"/>
        <w:rPr>
          <w:rFonts w:ascii="Times New Roman" w:hAnsi="Times New Roman" w:cs="Times New Roman"/>
          <w:sz w:val="28"/>
          <w:szCs w:val="28"/>
          <w:lang w:val="en-US"/>
        </w:rPr>
      </w:pPr>
    </w:p>
    <w:p w:rsidR="00FC4C53" w:rsidRPr="00FC4C53" w:rsidRDefault="00FC4C53" w:rsidP="00FC4C53">
      <w:pPr>
        <w:spacing w:after="0" w:line="360" w:lineRule="auto"/>
        <w:ind w:firstLine="709"/>
        <w:jc w:val="both"/>
        <w:rPr>
          <w:rFonts w:ascii="Times New Roman" w:hAnsi="Times New Roman" w:cs="Times New Roman"/>
          <w:sz w:val="28"/>
          <w:szCs w:val="28"/>
          <w:lang w:val="en-US"/>
        </w:rPr>
      </w:pPr>
      <w:r w:rsidRPr="00FC4C53">
        <w:rPr>
          <w:rFonts w:ascii="Times New Roman" w:hAnsi="Times New Roman" w:cs="Times New Roman"/>
          <w:sz w:val="28"/>
          <w:szCs w:val="28"/>
          <w:lang w:val="en-US"/>
        </w:rPr>
        <w:lastRenderedPageBreak/>
        <w:t xml:space="preserve">To the </w:t>
      </w:r>
      <w:proofErr w:type="gramStart"/>
      <w:r w:rsidRPr="00FC4C53">
        <w:rPr>
          <w:rFonts w:ascii="Times New Roman" w:hAnsi="Times New Roman" w:cs="Times New Roman"/>
          <w:sz w:val="28"/>
          <w:szCs w:val="28"/>
          <w:lang w:val="en-US"/>
        </w:rPr>
        <w:t>Art  of</w:t>
      </w:r>
      <w:proofErr w:type="gramEnd"/>
      <w:r w:rsidRPr="00FC4C53">
        <w:rPr>
          <w:rFonts w:ascii="Times New Roman" w:hAnsi="Times New Roman" w:cs="Times New Roman"/>
          <w:sz w:val="28"/>
          <w:szCs w:val="28"/>
          <w:lang w:val="en-US"/>
        </w:rPr>
        <w:t xml:space="preserve"> diplomacy</w:t>
      </w:r>
      <w:r>
        <w:rPr>
          <w:rFonts w:ascii="Times New Roman" w:hAnsi="Times New Roman" w:cs="Times New Roman"/>
          <w:sz w:val="28"/>
          <w:szCs w:val="28"/>
          <w:lang w:val="en-US"/>
        </w:rPr>
        <w:t xml:space="preserve">. </w:t>
      </w:r>
      <w:r w:rsidRPr="00FC4C53">
        <w:rPr>
          <w:rFonts w:ascii="Times New Roman" w:hAnsi="Times New Roman" w:cs="Times New Roman"/>
          <w:sz w:val="28"/>
          <w:szCs w:val="28"/>
          <w:lang w:val="en-US"/>
        </w:rPr>
        <w:t>“An ambassador is an honest man sent to lie abroad for the good of his country”</w:t>
      </w:r>
      <w:r>
        <w:rPr>
          <w:rFonts w:ascii="Times New Roman" w:hAnsi="Times New Roman" w:cs="Times New Roman"/>
          <w:sz w:val="28"/>
          <w:szCs w:val="28"/>
          <w:lang w:val="en-US"/>
        </w:rPr>
        <w:t xml:space="preserve"> </w:t>
      </w:r>
      <w:r w:rsidRPr="00FC4C53">
        <w:rPr>
          <w:rFonts w:ascii="Times New Roman" w:hAnsi="Times New Roman" w:cs="Times New Roman"/>
          <w:sz w:val="28"/>
          <w:szCs w:val="28"/>
          <w:lang w:val="en-US"/>
        </w:rPr>
        <w:t>(Sir Henry Wotton</w:t>
      </w:r>
      <w:proofErr w:type="gramStart"/>
      <w:r w:rsidRPr="00FC4C53">
        <w:rPr>
          <w:rFonts w:ascii="Times New Roman" w:hAnsi="Times New Roman" w:cs="Times New Roman"/>
          <w:sz w:val="28"/>
          <w:szCs w:val="28"/>
          <w:lang w:val="en-US"/>
        </w:rPr>
        <w:t>,  English</w:t>
      </w:r>
      <w:proofErr w:type="gramEnd"/>
      <w:r w:rsidRPr="00FC4C53">
        <w:rPr>
          <w:rFonts w:ascii="Times New Roman" w:hAnsi="Times New Roman" w:cs="Times New Roman"/>
          <w:sz w:val="28"/>
          <w:szCs w:val="28"/>
          <w:lang w:val="en-US"/>
        </w:rPr>
        <w:t xml:space="preserve"> author, diplomat and politician who sat in the House of Commons in 1614 and 1625)</w:t>
      </w:r>
      <w:r>
        <w:rPr>
          <w:rFonts w:ascii="Times New Roman" w:hAnsi="Times New Roman" w:cs="Times New Roman"/>
          <w:sz w:val="28"/>
          <w:szCs w:val="28"/>
          <w:lang w:val="en-US"/>
        </w:rPr>
        <w:t xml:space="preserve">. </w:t>
      </w:r>
      <w:r w:rsidRPr="00FC4C53">
        <w:rPr>
          <w:rFonts w:ascii="Times New Roman" w:hAnsi="Times New Roman" w:cs="Times New Roman"/>
          <w:sz w:val="28"/>
          <w:szCs w:val="28"/>
          <w:lang w:val="en-US"/>
        </w:rPr>
        <w:t xml:space="preserve"> </w:t>
      </w:r>
    </w:p>
    <w:p w:rsidR="00FC4C53" w:rsidRPr="00FC4C53" w:rsidRDefault="00FC4C53" w:rsidP="00FC4C53">
      <w:pPr>
        <w:spacing w:after="0" w:line="360" w:lineRule="auto"/>
        <w:ind w:firstLine="709"/>
        <w:jc w:val="both"/>
        <w:rPr>
          <w:rFonts w:ascii="Times New Roman" w:hAnsi="Times New Roman" w:cs="Times New Roman"/>
          <w:sz w:val="28"/>
          <w:szCs w:val="28"/>
          <w:lang w:val="en-US"/>
        </w:rPr>
      </w:pPr>
      <w:r w:rsidRPr="00FC4C53">
        <w:rPr>
          <w:rFonts w:ascii="Times New Roman" w:hAnsi="Times New Roman" w:cs="Times New Roman"/>
          <w:sz w:val="28"/>
          <w:szCs w:val="28"/>
          <w:lang w:val="en-US"/>
        </w:rPr>
        <w:t xml:space="preserve">“Language is given to diplomat for hiding his thoughts”. </w:t>
      </w:r>
      <w:proofErr w:type="gramStart"/>
      <w:r>
        <w:rPr>
          <w:rFonts w:ascii="Times New Roman" w:hAnsi="Times New Roman" w:cs="Times New Roman"/>
          <w:sz w:val="28"/>
          <w:szCs w:val="28"/>
          <w:lang w:val="en-US"/>
        </w:rPr>
        <w:t>(</w:t>
      </w:r>
      <w:r w:rsidRPr="00FC4C53">
        <w:rPr>
          <w:rFonts w:ascii="Times New Roman" w:hAnsi="Times New Roman" w:cs="Times New Roman"/>
          <w:sz w:val="28"/>
          <w:szCs w:val="28"/>
          <w:lang w:val="en-US"/>
        </w:rPr>
        <w:t>Charles Maurice de Talleyrand (1754-1838), an outstanding French diplomat</w:t>
      </w:r>
      <w:r>
        <w:rPr>
          <w:rFonts w:ascii="Times New Roman" w:hAnsi="Times New Roman" w:cs="Times New Roman"/>
          <w:sz w:val="28"/>
          <w:szCs w:val="28"/>
          <w:lang w:val="en-US"/>
        </w:rPr>
        <w:t>)</w:t>
      </w:r>
      <w:r w:rsidRPr="00FC4C53">
        <w:rPr>
          <w:rFonts w:ascii="Times New Roman" w:hAnsi="Times New Roman" w:cs="Times New Roman"/>
          <w:sz w:val="28"/>
          <w:szCs w:val="28"/>
          <w:lang w:val="en-US"/>
        </w:rPr>
        <w:t>.</w:t>
      </w:r>
      <w:proofErr w:type="gramEnd"/>
      <w:r w:rsidRPr="00FC4C53">
        <w:rPr>
          <w:rFonts w:ascii="Times New Roman" w:hAnsi="Times New Roman" w:cs="Times New Roman"/>
          <w:sz w:val="28"/>
          <w:szCs w:val="28"/>
          <w:lang w:val="en-US"/>
        </w:rPr>
        <w:t xml:space="preserve"> </w:t>
      </w:r>
    </w:p>
    <w:p w:rsidR="00FC4C53" w:rsidRPr="00FC4C53" w:rsidRDefault="00FC4C53" w:rsidP="00FC4C53">
      <w:pPr>
        <w:spacing w:after="0" w:line="360" w:lineRule="auto"/>
        <w:jc w:val="center"/>
        <w:rPr>
          <w:rFonts w:ascii="Times New Roman" w:hAnsi="Times New Roman" w:cs="Times New Roman"/>
          <w:sz w:val="28"/>
          <w:szCs w:val="28"/>
          <w:lang w:val="en-US"/>
        </w:rPr>
      </w:pPr>
      <w:r w:rsidRPr="00FC4C53">
        <w:rPr>
          <w:rFonts w:ascii="Times New Roman" w:hAnsi="Times New Roman" w:cs="Times New Roman"/>
          <w:sz w:val="28"/>
          <w:szCs w:val="28"/>
          <w:lang w:val="en-US"/>
        </w:rPr>
        <w:t>Modes of Analyzing IR</w:t>
      </w:r>
    </w:p>
    <w:p w:rsidR="00FC4C53" w:rsidRPr="00FC4C53" w:rsidRDefault="00FC4C53" w:rsidP="00FC4C53">
      <w:pPr>
        <w:spacing w:after="0" w:line="360" w:lineRule="auto"/>
        <w:jc w:val="both"/>
        <w:rPr>
          <w:rFonts w:ascii="Times New Roman" w:hAnsi="Times New Roman" w:cs="Times New Roman"/>
          <w:sz w:val="28"/>
          <w:szCs w:val="28"/>
          <w:lang w:val="en-US"/>
        </w:rPr>
      </w:pPr>
      <w:r w:rsidRPr="00FC4C53">
        <w:rPr>
          <w:rFonts w:ascii="Times New Roman" w:hAnsi="Times New Roman" w:cs="Times New Roman"/>
          <w:sz w:val="28"/>
          <w:szCs w:val="28"/>
          <w:lang w:val="en-US"/>
        </w:rPr>
        <w:t xml:space="preserve">It is helpful to analyze IR according to the methods employed.  </w:t>
      </w:r>
      <w:r w:rsidRPr="00FC4C53">
        <w:rPr>
          <w:rFonts w:ascii="Times New Roman" w:hAnsi="Times New Roman" w:cs="Times New Roman"/>
          <w:sz w:val="28"/>
          <w:szCs w:val="28"/>
          <w:u w:val="single"/>
          <w:lang w:val="en-US"/>
        </w:rPr>
        <w:t>Methods</w:t>
      </w:r>
      <w:r w:rsidRPr="00FC4C53">
        <w:rPr>
          <w:rFonts w:ascii="Times New Roman" w:hAnsi="Times New Roman" w:cs="Times New Roman"/>
          <w:sz w:val="28"/>
          <w:szCs w:val="28"/>
          <w:lang w:val="en-US"/>
        </w:rPr>
        <w:t xml:space="preserve"> of IR </w:t>
      </w:r>
      <w:r w:rsidRPr="00FC4C53">
        <w:rPr>
          <w:rFonts w:ascii="Times New Roman" w:hAnsi="Times New Roman" w:cs="Times New Roman"/>
          <w:sz w:val="28"/>
          <w:szCs w:val="28"/>
          <w:u w:val="single"/>
          <w:lang w:val="en-US"/>
        </w:rPr>
        <w:t>research:</w:t>
      </w:r>
    </w:p>
    <w:p w:rsidR="004178D5" w:rsidRPr="00FC4C53" w:rsidRDefault="000A728F" w:rsidP="004A0435">
      <w:pPr>
        <w:numPr>
          <w:ilvl w:val="0"/>
          <w:numId w:val="15"/>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Historical-descriptive method</w:t>
      </w:r>
    </w:p>
    <w:p w:rsidR="004178D5" w:rsidRPr="00FC4C53" w:rsidRDefault="000A728F" w:rsidP="004A0435">
      <w:pPr>
        <w:numPr>
          <w:ilvl w:val="0"/>
          <w:numId w:val="15"/>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Analytical-rational method</w:t>
      </w:r>
    </w:p>
    <w:p w:rsidR="004178D5" w:rsidRPr="00FC4C53" w:rsidRDefault="000A728F" w:rsidP="004A0435">
      <w:pPr>
        <w:numPr>
          <w:ilvl w:val="0"/>
          <w:numId w:val="15"/>
        </w:numPr>
        <w:spacing w:after="0" w:line="360" w:lineRule="auto"/>
        <w:jc w:val="both"/>
        <w:rPr>
          <w:rFonts w:ascii="Times New Roman" w:hAnsi="Times New Roman" w:cs="Times New Roman"/>
          <w:sz w:val="28"/>
          <w:szCs w:val="28"/>
        </w:rPr>
      </w:pPr>
      <w:r w:rsidRPr="00FC4C53">
        <w:rPr>
          <w:rFonts w:ascii="Times New Roman" w:hAnsi="Times New Roman" w:cs="Times New Roman"/>
          <w:sz w:val="28"/>
          <w:szCs w:val="28"/>
          <w:lang w:val="en-US"/>
        </w:rPr>
        <w:t>Synthetical-practical method</w:t>
      </w:r>
    </w:p>
    <w:p w:rsidR="00FC4C53" w:rsidRPr="00FC4C53" w:rsidRDefault="00FC4C53" w:rsidP="004A0435">
      <w:pPr>
        <w:pStyle w:val="a4"/>
        <w:numPr>
          <w:ilvl w:val="0"/>
          <w:numId w:val="15"/>
        </w:numPr>
        <w:spacing w:after="0" w:line="360" w:lineRule="auto"/>
        <w:jc w:val="both"/>
        <w:rPr>
          <w:rFonts w:ascii="Times New Roman" w:hAnsi="Times New Roman" w:cs="Times New Roman"/>
          <w:sz w:val="28"/>
          <w:szCs w:val="28"/>
          <w:lang w:val="en-US"/>
        </w:rPr>
      </w:pPr>
      <w:r w:rsidRPr="00FC4C53">
        <w:rPr>
          <w:rFonts w:ascii="Times New Roman" w:hAnsi="Times New Roman" w:cs="Times New Roman"/>
          <w:sz w:val="28"/>
          <w:szCs w:val="28"/>
          <w:lang w:val="en-US"/>
        </w:rPr>
        <w:t>Statistical-mathematical method</w:t>
      </w:r>
    </w:p>
    <w:p w:rsidR="007B1EC7" w:rsidRDefault="00820BE7" w:rsidP="007B1EC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Let’s start with h</w:t>
      </w:r>
      <w:r w:rsidR="007B1EC7" w:rsidRPr="007B1EC7">
        <w:rPr>
          <w:rFonts w:ascii="Times New Roman" w:hAnsi="Times New Roman" w:cs="Times New Roman"/>
          <w:sz w:val="28"/>
          <w:szCs w:val="28"/>
          <w:lang w:val="en-US"/>
        </w:rPr>
        <w:t>istorical-descriptive method.</w:t>
      </w:r>
      <w:r w:rsidR="007B1EC7">
        <w:rPr>
          <w:rFonts w:ascii="Times New Roman" w:hAnsi="Times New Roman" w:cs="Times New Roman"/>
          <w:sz w:val="28"/>
          <w:szCs w:val="28"/>
          <w:lang w:val="en-US"/>
        </w:rPr>
        <w:t xml:space="preserve"> </w:t>
      </w:r>
      <w:r w:rsidR="007B1EC7" w:rsidRPr="007B1EC7">
        <w:rPr>
          <w:rFonts w:ascii="Times New Roman" w:hAnsi="Times New Roman" w:cs="Times New Roman"/>
          <w:sz w:val="28"/>
          <w:szCs w:val="28"/>
          <w:lang w:val="en-US"/>
        </w:rPr>
        <w:t xml:space="preserve">It is used in the study of diplomatic history, int. politics, and political geography. The method starts with the observation and description of concrete phenomena and proceeds to their classification in obvious categories of spatial or temporal proximity, or of similarity or difference in structure or function. </w:t>
      </w:r>
    </w:p>
    <w:p w:rsidR="007B1EC7" w:rsidRPr="007B1EC7" w:rsidRDefault="007B1EC7" w:rsidP="007B1EC7">
      <w:pPr>
        <w:spacing w:after="0" w:line="360" w:lineRule="auto"/>
        <w:jc w:val="both"/>
        <w:rPr>
          <w:rFonts w:ascii="Times New Roman" w:hAnsi="Times New Roman" w:cs="Times New Roman"/>
          <w:sz w:val="28"/>
          <w:szCs w:val="28"/>
          <w:lang w:val="en-US"/>
        </w:rPr>
      </w:pPr>
      <w:r w:rsidRPr="007B1EC7">
        <w:rPr>
          <w:rFonts w:ascii="Times New Roman" w:hAnsi="Times New Roman" w:cs="Times New Roman"/>
          <w:sz w:val="28"/>
          <w:szCs w:val="28"/>
          <w:lang w:val="en-US"/>
        </w:rPr>
        <w:t>Historical-descriptive method</w:t>
      </w:r>
      <w:r>
        <w:rPr>
          <w:rFonts w:ascii="Times New Roman" w:hAnsi="Times New Roman" w:cs="Times New Roman"/>
          <w:sz w:val="28"/>
          <w:szCs w:val="28"/>
          <w:lang w:val="en-US"/>
        </w:rPr>
        <w:t xml:space="preserve"> can be also showed by the following chain of action:</w:t>
      </w:r>
    </w:p>
    <w:p w:rsidR="007B1EC7" w:rsidRPr="007B1EC7" w:rsidRDefault="007B1EC7" w:rsidP="007B1EC7">
      <w:pPr>
        <w:spacing w:after="0" w:line="360" w:lineRule="auto"/>
        <w:jc w:val="both"/>
        <w:rPr>
          <w:rFonts w:ascii="Times New Roman" w:hAnsi="Times New Roman" w:cs="Times New Roman"/>
          <w:sz w:val="28"/>
          <w:szCs w:val="28"/>
          <w:lang w:val="en-US"/>
        </w:rPr>
      </w:pPr>
      <w:r w:rsidRPr="007B1EC7">
        <w:rPr>
          <w:rFonts w:ascii="Times New Roman" w:hAnsi="Times New Roman" w:cs="Times New Roman"/>
          <w:sz w:val="28"/>
          <w:szCs w:val="28"/>
          <w:lang w:val="en-US"/>
        </w:rPr>
        <w:t xml:space="preserve">                    Fact (event) 1 +</w:t>
      </w:r>
    </w:p>
    <w:p w:rsidR="007B1EC7" w:rsidRPr="007B1EC7" w:rsidRDefault="007B1EC7" w:rsidP="007B1EC7">
      <w:pPr>
        <w:spacing w:after="0" w:line="360" w:lineRule="auto"/>
        <w:jc w:val="both"/>
        <w:rPr>
          <w:rFonts w:ascii="Times New Roman" w:hAnsi="Times New Roman" w:cs="Times New Roman"/>
          <w:sz w:val="28"/>
          <w:szCs w:val="28"/>
          <w:lang w:val="en-US"/>
        </w:rPr>
      </w:pPr>
      <w:r w:rsidRPr="007B1EC7">
        <w:rPr>
          <w:rFonts w:ascii="Times New Roman" w:hAnsi="Times New Roman" w:cs="Times New Roman"/>
          <w:sz w:val="28"/>
          <w:szCs w:val="28"/>
          <w:lang w:val="en-US"/>
        </w:rPr>
        <w:t xml:space="preserve">                    Fact (event) 2 +</w:t>
      </w:r>
    </w:p>
    <w:p w:rsidR="007B1EC7" w:rsidRPr="007B1EC7" w:rsidRDefault="007B1EC7" w:rsidP="007B1EC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Pr="007B1EC7">
        <w:rPr>
          <w:rFonts w:ascii="Times New Roman" w:hAnsi="Times New Roman" w:cs="Times New Roman"/>
          <w:sz w:val="28"/>
          <w:szCs w:val="28"/>
          <w:lang w:val="en-US"/>
        </w:rPr>
        <w:t>Fact  (</w:t>
      </w:r>
      <w:proofErr w:type="gramEnd"/>
      <w:r w:rsidRPr="007B1EC7">
        <w:rPr>
          <w:rFonts w:ascii="Times New Roman" w:hAnsi="Times New Roman" w:cs="Times New Roman"/>
          <w:sz w:val="28"/>
          <w:szCs w:val="28"/>
          <w:lang w:val="en-US"/>
        </w:rPr>
        <w:t>event) 3 = conclusion</w:t>
      </w:r>
    </w:p>
    <w:p w:rsidR="007B1EC7" w:rsidRPr="007B1EC7" w:rsidRDefault="007B1EC7" w:rsidP="007B1EC7">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7B1EC7">
        <w:rPr>
          <w:rFonts w:ascii="Times New Roman" w:hAnsi="Times New Roman" w:cs="Times New Roman"/>
          <w:sz w:val="28"/>
          <w:szCs w:val="28"/>
          <w:lang w:val="en-US"/>
        </w:rPr>
        <w:t xml:space="preserve">Taken together they bring us to conclusion. So, we move from facts to generalization, from particular to general. </w:t>
      </w:r>
    </w:p>
    <w:p w:rsidR="003477A1" w:rsidRPr="003477A1" w:rsidRDefault="003477A1" w:rsidP="003477A1">
      <w:pPr>
        <w:spacing w:after="0" w:line="360" w:lineRule="auto"/>
        <w:ind w:firstLine="709"/>
        <w:jc w:val="both"/>
        <w:rPr>
          <w:rFonts w:ascii="Times New Roman" w:hAnsi="Times New Roman" w:cs="Times New Roman"/>
          <w:sz w:val="28"/>
          <w:szCs w:val="28"/>
          <w:lang w:val="en-US"/>
        </w:rPr>
      </w:pPr>
      <w:proofErr w:type="gramStart"/>
      <w:r w:rsidRPr="003477A1">
        <w:rPr>
          <w:rFonts w:ascii="Times New Roman" w:hAnsi="Times New Roman" w:cs="Times New Roman"/>
          <w:sz w:val="28"/>
          <w:szCs w:val="28"/>
          <w:lang w:val="en-US"/>
        </w:rPr>
        <w:t>Analytical-rational method</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3477A1">
        <w:rPr>
          <w:rFonts w:ascii="Times New Roman" w:hAnsi="Times New Roman" w:cs="Times New Roman"/>
          <w:sz w:val="28"/>
          <w:szCs w:val="28"/>
          <w:lang w:val="en-US"/>
        </w:rPr>
        <w:t xml:space="preserve">It is frequently employed in philosophy ad characteristic of the study of int. law and int. ethics. The method begins rational inference from abstract assumptions usually about human nature, human motives, and human values, and continues with the objective elucidation by concrete instances taken from history. </w:t>
      </w:r>
    </w:p>
    <w:p w:rsidR="003477A1" w:rsidRPr="003477A1" w:rsidRDefault="003477A1" w:rsidP="003477A1">
      <w:pPr>
        <w:spacing w:after="0" w:line="360" w:lineRule="auto"/>
        <w:ind w:firstLine="709"/>
        <w:jc w:val="both"/>
        <w:rPr>
          <w:rFonts w:ascii="Times New Roman" w:hAnsi="Times New Roman" w:cs="Times New Roman"/>
          <w:sz w:val="28"/>
          <w:szCs w:val="28"/>
          <w:lang w:val="en-US"/>
        </w:rPr>
      </w:pPr>
      <w:r w:rsidRPr="003477A1">
        <w:rPr>
          <w:rFonts w:ascii="Times New Roman" w:hAnsi="Times New Roman" w:cs="Times New Roman"/>
          <w:sz w:val="28"/>
          <w:szCs w:val="28"/>
          <w:lang w:val="en-US"/>
        </w:rPr>
        <w:t>Analytical-rational method</w:t>
      </w:r>
      <w:r>
        <w:rPr>
          <w:rFonts w:ascii="Times New Roman" w:hAnsi="Times New Roman" w:cs="Times New Roman"/>
          <w:sz w:val="28"/>
          <w:szCs w:val="28"/>
          <w:lang w:val="en-US"/>
        </w:rPr>
        <w:t xml:space="preserve"> can be showed in the following way: </w:t>
      </w:r>
    </w:p>
    <w:p w:rsidR="003477A1" w:rsidRPr="00440C10" w:rsidRDefault="003477A1" w:rsidP="00B062AF">
      <w:pPr>
        <w:shd w:val="clear" w:color="auto" w:fill="FFFF00"/>
        <w:spacing w:after="0" w:line="360" w:lineRule="auto"/>
        <w:jc w:val="both"/>
        <w:rPr>
          <w:rFonts w:ascii="Times New Roman" w:hAnsi="Times New Roman" w:cs="Times New Roman"/>
          <w:color w:val="00B0F0"/>
          <w:sz w:val="28"/>
          <w:szCs w:val="28"/>
          <w:lang w:val="en-US"/>
        </w:rPr>
      </w:pPr>
      <w:r w:rsidRPr="00440C10">
        <w:rPr>
          <w:rFonts w:ascii="Times New Roman" w:hAnsi="Times New Roman" w:cs="Times New Roman"/>
          <w:color w:val="00B0F0"/>
          <w:sz w:val="28"/>
          <w:szCs w:val="28"/>
          <w:lang w:val="en-US"/>
        </w:rPr>
        <w:t xml:space="preserve">Assumption (generalization) is proved by </w:t>
      </w:r>
    </w:p>
    <w:p w:rsidR="003477A1" w:rsidRPr="00440C10" w:rsidRDefault="003477A1" w:rsidP="00B062AF">
      <w:pPr>
        <w:shd w:val="clear" w:color="auto" w:fill="FFFF00"/>
        <w:spacing w:after="0" w:line="360" w:lineRule="auto"/>
        <w:jc w:val="both"/>
        <w:rPr>
          <w:rFonts w:ascii="Times New Roman" w:hAnsi="Times New Roman" w:cs="Times New Roman"/>
          <w:color w:val="00B0F0"/>
          <w:sz w:val="28"/>
          <w:szCs w:val="28"/>
          <w:lang w:val="en-US"/>
        </w:rPr>
      </w:pPr>
      <w:proofErr w:type="gramStart"/>
      <w:r w:rsidRPr="00440C10">
        <w:rPr>
          <w:rFonts w:ascii="Times New Roman" w:hAnsi="Times New Roman" w:cs="Times New Roman"/>
          <w:color w:val="00B0F0"/>
          <w:sz w:val="28"/>
          <w:szCs w:val="28"/>
          <w:lang w:val="en-US"/>
        </w:rPr>
        <w:lastRenderedPageBreak/>
        <w:t>concrete</w:t>
      </w:r>
      <w:proofErr w:type="gramEnd"/>
      <w:r w:rsidRPr="00440C10">
        <w:rPr>
          <w:rFonts w:ascii="Times New Roman" w:hAnsi="Times New Roman" w:cs="Times New Roman"/>
          <w:color w:val="00B0F0"/>
          <w:sz w:val="28"/>
          <w:szCs w:val="28"/>
          <w:lang w:val="en-US"/>
        </w:rPr>
        <w:t xml:space="preserve"> facts, </w:t>
      </w:r>
    </w:p>
    <w:p w:rsidR="003477A1" w:rsidRPr="00440C10" w:rsidRDefault="003477A1" w:rsidP="00B062AF">
      <w:pPr>
        <w:shd w:val="clear" w:color="auto" w:fill="FFFF00"/>
        <w:spacing w:after="0" w:line="360" w:lineRule="auto"/>
        <w:jc w:val="both"/>
        <w:rPr>
          <w:rFonts w:ascii="Times New Roman" w:hAnsi="Times New Roman" w:cs="Times New Roman"/>
          <w:color w:val="00B0F0"/>
          <w:sz w:val="28"/>
          <w:szCs w:val="28"/>
          <w:lang w:val="en-US"/>
        </w:rPr>
      </w:pPr>
      <w:r w:rsidRPr="00440C10">
        <w:rPr>
          <w:rFonts w:ascii="Times New Roman" w:hAnsi="Times New Roman" w:cs="Times New Roman"/>
          <w:color w:val="00B0F0"/>
          <w:sz w:val="28"/>
          <w:szCs w:val="28"/>
          <w:lang w:val="en-US"/>
        </w:rPr>
        <w:t xml:space="preserve">                      </w:t>
      </w:r>
      <w:proofErr w:type="gramStart"/>
      <w:r w:rsidRPr="00440C10">
        <w:rPr>
          <w:rFonts w:ascii="Times New Roman" w:hAnsi="Times New Roman" w:cs="Times New Roman"/>
          <w:color w:val="00B0F0"/>
          <w:sz w:val="28"/>
          <w:szCs w:val="28"/>
          <w:lang w:val="en-US"/>
        </w:rPr>
        <w:t>events</w:t>
      </w:r>
      <w:proofErr w:type="gramEnd"/>
      <w:r w:rsidRPr="00440C10">
        <w:rPr>
          <w:rFonts w:ascii="Times New Roman" w:hAnsi="Times New Roman" w:cs="Times New Roman"/>
          <w:color w:val="00B0F0"/>
          <w:sz w:val="28"/>
          <w:szCs w:val="28"/>
          <w:lang w:val="en-US"/>
        </w:rPr>
        <w:t xml:space="preserve">, </w:t>
      </w:r>
    </w:p>
    <w:p w:rsidR="003477A1" w:rsidRPr="00440C10" w:rsidRDefault="003477A1" w:rsidP="00B062AF">
      <w:pPr>
        <w:shd w:val="clear" w:color="auto" w:fill="FFFF00"/>
        <w:spacing w:after="0" w:line="360" w:lineRule="auto"/>
        <w:jc w:val="both"/>
        <w:rPr>
          <w:rFonts w:ascii="Times New Roman" w:hAnsi="Times New Roman" w:cs="Times New Roman"/>
          <w:color w:val="00B0F0"/>
          <w:sz w:val="28"/>
          <w:szCs w:val="28"/>
          <w:lang w:val="en-US"/>
        </w:rPr>
      </w:pPr>
      <w:r w:rsidRPr="00440C10">
        <w:rPr>
          <w:rFonts w:ascii="Times New Roman" w:hAnsi="Times New Roman" w:cs="Times New Roman"/>
          <w:color w:val="00B0F0"/>
          <w:sz w:val="28"/>
          <w:szCs w:val="28"/>
          <w:lang w:val="en-US"/>
        </w:rPr>
        <w:t xml:space="preserve">                               </w:t>
      </w:r>
      <w:proofErr w:type="gramStart"/>
      <w:r w:rsidRPr="00440C10">
        <w:rPr>
          <w:rFonts w:ascii="Times New Roman" w:hAnsi="Times New Roman" w:cs="Times New Roman"/>
          <w:color w:val="00B0F0"/>
          <w:sz w:val="28"/>
          <w:szCs w:val="28"/>
          <w:lang w:val="en-US"/>
        </w:rPr>
        <w:t>instances</w:t>
      </w:r>
      <w:proofErr w:type="gramEnd"/>
      <w:r w:rsidRPr="00440C10">
        <w:rPr>
          <w:rFonts w:ascii="Times New Roman" w:hAnsi="Times New Roman" w:cs="Times New Roman"/>
          <w:color w:val="00B0F0"/>
          <w:sz w:val="28"/>
          <w:szCs w:val="28"/>
          <w:lang w:val="en-US"/>
        </w:rPr>
        <w:t xml:space="preserve">, </w:t>
      </w:r>
    </w:p>
    <w:p w:rsidR="003477A1" w:rsidRPr="00440C10" w:rsidRDefault="003477A1" w:rsidP="00B062AF">
      <w:pPr>
        <w:shd w:val="clear" w:color="auto" w:fill="FFFF00"/>
        <w:spacing w:after="0" w:line="360" w:lineRule="auto"/>
        <w:jc w:val="both"/>
        <w:rPr>
          <w:rFonts w:ascii="Times New Roman" w:hAnsi="Times New Roman" w:cs="Times New Roman"/>
          <w:color w:val="00B0F0"/>
          <w:sz w:val="28"/>
          <w:szCs w:val="28"/>
          <w:lang w:val="en-US"/>
        </w:rPr>
      </w:pPr>
      <w:r w:rsidRPr="00440C10">
        <w:rPr>
          <w:rFonts w:ascii="Times New Roman" w:hAnsi="Times New Roman" w:cs="Times New Roman"/>
          <w:color w:val="00B0F0"/>
          <w:sz w:val="28"/>
          <w:szCs w:val="28"/>
          <w:lang w:val="en-US"/>
        </w:rPr>
        <w:t xml:space="preserve">                                           </w:t>
      </w:r>
      <w:proofErr w:type="gramStart"/>
      <w:r w:rsidRPr="00440C10">
        <w:rPr>
          <w:rFonts w:ascii="Times New Roman" w:hAnsi="Times New Roman" w:cs="Times New Roman"/>
          <w:color w:val="00B0F0"/>
          <w:sz w:val="28"/>
          <w:szCs w:val="28"/>
          <w:lang w:val="en-US"/>
        </w:rPr>
        <w:t>examples</w:t>
      </w:r>
      <w:proofErr w:type="gramEnd"/>
      <w:r w:rsidRPr="00440C10">
        <w:rPr>
          <w:rFonts w:ascii="Times New Roman" w:hAnsi="Times New Roman" w:cs="Times New Roman"/>
          <w:color w:val="00B0F0"/>
          <w:sz w:val="28"/>
          <w:szCs w:val="28"/>
          <w:lang w:val="en-US"/>
        </w:rPr>
        <w:t xml:space="preserve">. </w:t>
      </w:r>
    </w:p>
    <w:p w:rsidR="003477A1" w:rsidRPr="00440C10" w:rsidRDefault="003477A1" w:rsidP="00B062AF">
      <w:pPr>
        <w:shd w:val="clear" w:color="auto" w:fill="FFFF00"/>
        <w:spacing w:after="0" w:line="360" w:lineRule="auto"/>
        <w:jc w:val="both"/>
        <w:rPr>
          <w:rFonts w:ascii="Times New Roman" w:hAnsi="Times New Roman" w:cs="Times New Roman"/>
          <w:color w:val="00B0F0"/>
          <w:sz w:val="28"/>
          <w:szCs w:val="28"/>
          <w:lang w:val="en-US"/>
        </w:rPr>
      </w:pPr>
      <w:r w:rsidRPr="00440C10">
        <w:rPr>
          <w:rFonts w:ascii="Times New Roman" w:hAnsi="Times New Roman" w:cs="Times New Roman"/>
          <w:color w:val="00B0F0"/>
          <w:sz w:val="28"/>
          <w:szCs w:val="28"/>
          <w:lang w:val="en-US"/>
        </w:rPr>
        <w:t xml:space="preserve">We move from general to specific, from generalization to particular.  </w:t>
      </w:r>
    </w:p>
    <w:p w:rsidR="00440C10" w:rsidRDefault="00440C10" w:rsidP="00BE2F0F">
      <w:pPr>
        <w:spacing w:after="0" w:line="360" w:lineRule="auto"/>
        <w:ind w:firstLine="709"/>
        <w:jc w:val="both"/>
        <w:rPr>
          <w:rFonts w:ascii="Times New Roman" w:hAnsi="Times New Roman" w:cs="Times New Roman"/>
          <w:sz w:val="28"/>
          <w:szCs w:val="28"/>
          <w:lang w:val="en-US"/>
        </w:rPr>
      </w:pPr>
      <w:proofErr w:type="gramStart"/>
      <w:r w:rsidRPr="00440C10">
        <w:rPr>
          <w:rFonts w:ascii="Times New Roman" w:hAnsi="Times New Roman" w:cs="Times New Roman"/>
          <w:sz w:val="28"/>
          <w:szCs w:val="28"/>
          <w:lang w:val="en-US"/>
        </w:rPr>
        <w:t>Synthetic-practical method</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440C10">
        <w:rPr>
          <w:rFonts w:ascii="Times New Roman" w:hAnsi="Times New Roman" w:cs="Times New Roman"/>
          <w:sz w:val="28"/>
          <w:szCs w:val="28"/>
          <w:lang w:val="en-US"/>
        </w:rPr>
        <w:t xml:space="preserve">It is employed in the study of int. org, int. education and int. communications. This method starts with the imaginative construction of subjective end and proceeds to the practical means requisite for their realization.  </w:t>
      </w:r>
    </w:p>
    <w:p w:rsidR="006E28AF" w:rsidRPr="00B062AF" w:rsidRDefault="006E28AF" w:rsidP="00B062AF">
      <w:pPr>
        <w:shd w:val="clear" w:color="auto" w:fill="34CCC8"/>
        <w:spacing w:after="0" w:line="360" w:lineRule="auto"/>
        <w:ind w:firstLine="709"/>
        <w:jc w:val="center"/>
        <w:rPr>
          <w:rFonts w:ascii="Times New Roman" w:hAnsi="Times New Roman" w:cs="Times New Roman"/>
          <w:color w:val="7030A0"/>
          <w:sz w:val="28"/>
          <w:szCs w:val="28"/>
          <w:lang w:val="en-US"/>
        </w:rPr>
      </w:pPr>
      <w:r w:rsidRPr="00B062AF">
        <w:rPr>
          <w:rFonts w:ascii="Times New Roman" w:hAnsi="Times New Roman" w:cs="Times New Roman"/>
          <w:color w:val="7030A0"/>
          <w:sz w:val="28"/>
          <w:szCs w:val="28"/>
          <w:lang w:val="en-US"/>
        </w:rPr>
        <w:t xml:space="preserve">Synthetic-practical method can be seen in the next logic way: </w:t>
      </w:r>
    </w:p>
    <w:p w:rsidR="006E28AF" w:rsidRPr="00B062AF" w:rsidRDefault="006E28AF" w:rsidP="00B062AF">
      <w:pPr>
        <w:shd w:val="clear" w:color="auto" w:fill="34CCC8"/>
        <w:spacing w:after="0" w:line="360" w:lineRule="auto"/>
        <w:ind w:firstLine="709"/>
        <w:jc w:val="both"/>
        <w:rPr>
          <w:rFonts w:ascii="Times New Roman" w:hAnsi="Times New Roman" w:cs="Times New Roman"/>
          <w:color w:val="7030A0"/>
          <w:sz w:val="28"/>
          <w:szCs w:val="28"/>
          <w:lang w:val="en-US"/>
        </w:rPr>
      </w:pPr>
      <w:r w:rsidRPr="00B062AF">
        <w:rPr>
          <w:rFonts w:ascii="Times New Roman" w:hAnsi="Times New Roman" w:cs="Times New Roman"/>
          <w:color w:val="7030A0"/>
          <w:sz w:val="28"/>
          <w:szCs w:val="28"/>
          <w:lang w:val="en-US"/>
        </w:rPr>
        <w:t>Peace needs to be made.</w:t>
      </w:r>
    </w:p>
    <w:p w:rsidR="006E28AF" w:rsidRPr="00B062AF" w:rsidRDefault="006E28AF" w:rsidP="00B062AF">
      <w:pPr>
        <w:shd w:val="clear" w:color="auto" w:fill="34CCC8"/>
        <w:spacing w:after="0" w:line="360" w:lineRule="auto"/>
        <w:ind w:firstLine="709"/>
        <w:jc w:val="both"/>
        <w:rPr>
          <w:rFonts w:ascii="Times New Roman" w:hAnsi="Times New Roman" w:cs="Times New Roman"/>
          <w:color w:val="7030A0"/>
          <w:sz w:val="28"/>
          <w:szCs w:val="28"/>
          <w:lang w:val="en-US"/>
        </w:rPr>
      </w:pPr>
      <w:r w:rsidRPr="00B062AF">
        <w:rPr>
          <w:rFonts w:ascii="Times New Roman" w:hAnsi="Times New Roman" w:cs="Times New Roman"/>
          <w:color w:val="7030A0"/>
          <w:sz w:val="28"/>
          <w:szCs w:val="28"/>
          <w:lang w:val="en-US"/>
        </w:rPr>
        <w:t>All states have interest in peace.</w:t>
      </w:r>
    </w:p>
    <w:p w:rsidR="006E28AF" w:rsidRPr="00B062AF" w:rsidRDefault="006E28AF" w:rsidP="00B062AF">
      <w:pPr>
        <w:shd w:val="clear" w:color="auto" w:fill="34CCC8"/>
        <w:spacing w:after="0" w:line="360" w:lineRule="auto"/>
        <w:ind w:firstLine="709"/>
        <w:jc w:val="both"/>
        <w:rPr>
          <w:rFonts w:ascii="Times New Roman" w:hAnsi="Times New Roman" w:cs="Times New Roman"/>
          <w:color w:val="7030A0"/>
          <w:sz w:val="28"/>
          <w:szCs w:val="28"/>
          <w:lang w:val="en-US"/>
        </w:rPr>
      </w:pPr>
      <w:r w:rsidRPr="00B062AF">
        <w:rPr>
          <w:rFonts w:ascii="Times New Roman" w:hAnsi="Times New Roman" w:cs="Times New Roman"/>
          <w:color w:val="7030A0"/>
          <w:sz w:val="28"/>
          <w:szCs w:val="28"/>
          <w:lang w:val="en-US"/>
        </w:rPr>
        <w:t xml:space="preserve">The states have money and armed forces to end conflicts. </w:t>
      </w:r>
    </w:p>
    <w:p w:rsidR="006E28AF" w:rsidRPr="00B062AF" w:rsidRDefault="006E28AF" w:rsidP="00B062AF">
      <w:pPr>
        <w:shd w:val="clear" w:color="auto" w:fill="34CCC8"/>
        <w:spacing w:after="0" w:line="360" w:lineRule="auto"/>
        <w:ind w:firstLine="709"/>
        <w:jc w:val="both"/>
        <w:rPr>
          <w:rFonts w:ascii="Times New Roman" w:hAnsi="Times New Roman" w:cs="Times New Roman"/>
          <w:color w:val="7030A0"/>
          <w:sz w:val="28"/>
          <w:szCs w:val="28"/>
          <w:lang w:val="en-US"/>
        </w:rPr>
      </w:pPr>
      <w:r w:rsidRPr="00B062AF">
        <w:rPr>
          <w:rFonts w:ascii="Times New Roman" w:hAnsi="Times New Roman" w:cs="Times New Roman"/>
          <w:color w:val="7030A0"/>
          <w:sz w:val="28"/>
          <w:szCs w:val="28"/>
          <w:lang w:val="en-US"/>
        </w:rPr>
        <w:t>An int. org. is needed to work on peace.</w:t>
      </w:r>
    </w:p>
    <w:p w:rsidR="006E28AF" w:rsidRPr="00B062AF" w:rsidRDefault="006E28AF" w:rsidP="00B062AF">
      <w:pPr>
        <w:shd w:val="clear" w:color="auto" w:fill="34CCC8"/>
        <w:spacing w:after="0" w:line="360" w:lineRule="auto"/>
        <w:ind w:firstLine="709"/>
        <w:jc w:val="both"/>
        <w:rPr>
          <w:rFonts w:ascii="Times New Roman" w:hAnsi="Times New Roman" w:cs="Times New Roman"/>
          <w:color w:val="7030A0"/>
          <w:sz w:val="28"/>
          <w:szCs w:val="28"/>
          <w:lang w:val="en-US"/>
        </w:rPr>
      </w:pPr>
      <w:r w:rsidRPr="00B062AF">
        <w:rPr>
          <w:rFonts w:ascii="Times New Roman" w:hAnsi="Times New Roman" w:cs="Times New Roman"/>
          <w:b/>
          <w:bCs/>
          <w:color w:val="7030A0"/>
          <w:sz w:val="28"/>
          <w:szCs w:val="28"/>
          <w:lang w:val="en-US"/>
        </w:rPr>
        <w:t>Result:</w:t>
      </w:r>
      <w:r w:rsidRPr="00B062AF">
        <w:rPr>
          <w:rFonts w:ascii="Times New Roman" w:hAnsi="Times New Roman" w:cs="Times New Roman"/>
          <w:color w:val="7030A0"/>
          <w:sz w:val="28"/>
          <w:szCs w:val="28"/>
          <w:lang w:val="en-US"/>
        </w:rPr>
        <w:t xml:space="preserve"> the UNO does function. </w:t>
      </w:r>
    </w:p>
    <w:p w:rsidR="006E28AF" w:rsidRDefault="006E28AF" w:rsidP="00BE2F0F">
      <w:pPr>
        <w:spacing w:after="0" w:line="360" w:lineRule="auto"/>
        <w:ind w:firstLine="709"/>
        <w:jc w:val="both"/>
        <w:rPr>
          <w:rFonts w:ascii="Times New Roman" w:hAnsi="Times New Roman" w:cs="Times New Roman"/>
          <w:sz w:val="28"/>
          <w:szCs w:val="28"/>
          <w:lang w:val="en-US"/>
        </w:rPr>
      </w:pPr>
    </w:p>
    <w:p w:rsidR="0056304A" w:rsidRPr="0056304A" w:rsidRDefault="0056304A" w:rsidP="0056304A">
      <w:pPr>
        <w:spacing w:after="0" w:line="360" w:lineRule="auto"/>
        <w:ind w:firstLine="709"/>
        <w:jc w:val="both"/>
        <w:rPr>
          <w:rFonts w:ascii="Times New Roman" w:hAnsi="Times New Roman" w:cs="Times New Roman"/>
          <w:sz w:val="28"/>
          <w:szCs w:val="28"/>
          <w:lang w:val="en-US"/>
        </w:rPr>
      </w:pPr>
      <w:r w:rsidRPr="0056304A">
        <w:rPr>
          <w:rFonts w:ascii="Times New Roman" w:hAnsi="Times New Roman" w:cs="Times New Roman"/>
          <w:sz w:val="28"/>
          <w:szCs w:val="28"/>
          <w:lang w:val="en-US"/>
        </w:rPr>
        <w:t>Synthetic-practical method</w:t>
      </w:r>
      <w:r>
        <w:rPr>
          <w:rFonts w:ascii="Times New Roman" w:hAnsi="Times New Roman" w:cs="Times New Roman"/>
          <w:sz w:val="28"/>
          <w:szCs w:val="28"/>
          <w:lang w:val="en-US"/>
        </w:rPr>
        <w:t xml:space="preserve">, in other words, means that: </w:t>
      </w:r>
    </w:p>
    <w:p w:rsidR="0056304A" w:rsidRPr="0056304A" w:rsidRDefault="0056304A" w:rsidP="0056304A">
      <w:pPr>
        <w:spacing w:after="0" w:line="360" w:lineRule="auto"/>
        <w:ind w:firstLine="709"/>
        <w:jc w:val="both"/>
        <w:rPr>
          <w:rFonts w:ascii="Times New Roman" w:hAnsi="Times New Roman" w:cs="Times New Roman"/>
          <w:sz w:val="28"/>
          <w:szCs w:val="28"/>
          <w:lang w:val="en-US"/>
        </w:rPr>
      </w:pPr>
      <w:r w:rsidRPr="0056304A">
        <w:rPr>
          <w:rFonts w:ascii="Times New Roman" w:hAnsi="Times New Roman" w:cs="Times New Roman"/>
          <w:sz w:val="28"/>
          <w:szCs w:val="28"/>
          <w:lang w:val="en-US"/>
        </w:rPr>
        <w:t xml:space="preserve">We synthesize, </w:t>
      </w:r>
    </w:p>
    <w:p w:rsidR="0056304A" w:rsidRPr="0056304A" w:rsidRDefault="0056304A" w:rsidP="0056304A">
      <w:pPr>
        <w:spacing w:after="0" w:line="360" w:lineRule="auto"/>
        <w:ind w:firstLine="709"/>
        <w:jc w:val="both"/>
        <w:rPr>
          <w:rFonts w:ascii="Times New Roman" w:hAnsi="Times New Roman" w:cs="Times New Roman"/>
          <w:sz w:val="28"/>
          <w:szCs w:val="28"/>
          <w:lang w:val="en-US"/>
        </w:rPr>
      </w:pPr>
      <w:r w:rsidRPr="0056304A">
        <w:rPr>
          <w:rFonts w:ascii="Times New Roman" w:hAnsi="Times New Roman" w:cs="Times New Roman"/>
          <w:sz w:val="28"/>
          <w:szCs w:val="28"/>
          <w:lang w:val="en-US"/>
        </w:rPr>
        <w:t xml:space="preserve">       </w:t>
      </w:r>
      <w:proofErr w:type="gramStart"/>
      <w:r w:rsidRPr="0056304A">
        <w:rPr>
          <w:rFonts w:ascii="Times New Roman" w:hAnsi="Times New Roman" w:cs="Times New Roman"/>
          <w:sz w:val="28"/>
          <w:szCs w:val="28"/>
          <w:lang w:val="en-US"/>
        </w:rPr>
        <w:t>we</w:t>
      </w:r>
      <w:proofErr w:type="gramEnd"/>
      <w:r w:rsidRPr="0056304A">
        <w:rPr>
          <w:rFonts w:ascii="Times New Roman" w:hAnsi="Times New Roman" w:cs="Times New Roman"/>
          <w:sz w:val="28"/>
          <w:szCs w:val="28"/>
          <w:lang w:val="en-US"/>
        </w:rPr>
        <w:t xml:space="preserve"> gather various ends </w:t>
      </w:r>
    </w:p>
    <w:p w:rsidR="0056304A" w:rsidRPr="0056304A" w:rsidRDefault="0056304A" w:rsidP="0056304A">
      <w:pPr>
        <w:spacing w:after="0" w:line="360" w:lineRule="auto"/>
        <w:ind w:firstLine="709"/>
        <w:jc w:val="both"/>
        <w:rPr>
          <w:rFonts w:ascii="Times New Roman" w:hAnsi="Times New Roman" w:cs="Times New Roman"/>
          <w:sz w:val="28"/>
          <w:szCs w:val="28"/>
          <w:lang w:val="en-US"/>
        </w:rPr>
      </w:pPr>
      <w:r w:rsidRPr="0056304A">
        <w:rPr>
          <w:rFonts w:ascii="Times New Roman" w:hAnsi="Times New Roman" w:cs="Times New Roman"/>
          <w:sz w:val="28"/>
          <w:szCs w:val="28"/>
          <w:lang w:val="en-US"/>
        </w:rPr>
        <w:t xml:space="preserve">             </w:t>
      </w:r>
      <w:proofErr w:type="gramStart"/>
      <w:r w:rsidRPr="0056304A">
        <w:rPr>
          <w:rFonts w:ascii="Times New Roman" w:hAnsi="Times New Roman" w:cs="Times New Roman"/>
          <w:sz w:val="28"/>
          <w:szCs w:val="28"/>
          <w:lang w:val="en-US"/>
        </w:rPr>
        <w:t>into</w:t>
      </w:r>
      <w:proofErr w:type="gramEnd"/>
      <w:r w:rsidRPr="0056304A">
        <w:rPr>
          <w:rFonts w:ascii="Times New Roman" w:hAnsi="Times New Roman" w:cs="Times New Roman"/>
          <w:sz w:val="28"/>
          <w:szCs w:val="28"/>
          <w:lang w:val="en-US"/>
        </w:rPr>
        <w:t xml:space="preserve"> one basket and </w:t>
      </w:r>
    </w:p>
    <w:p w:rsidR="0056304A" w:rsidRPr="0056304A" w:rsidRDefault="0056304A" w:rsidP="0056304A">
      <w:pPr>
        <w:spacing w:after="0" w:line="360" w:lineRule="auto"/>
        <w:ind w:firstLine="709"/>
        <w:jc w:val="both"/>
        <w:rPr>
          <w:rFonts w:ascii="Times New Roman" w:hAnsi="Times New Roman" w:cs="Times New Roman"/>
          <w:sz w:val="28"/>
          <w:szCs w:val="28"/>
          <w:lang w:val="en-US"/>
        </w:rPr>
      </w:pPr>
      <w:r w:rsidRPr="0056304A">
        <w:rPr>
          <w:rFonts w:ascii="Times New Roman" w:hAnsi="Times New Roman" w:cs="Times New Roman"/>
          <w:sz w:val="28"/>
          <w:szCs w:val="28"/>
          <w:lang w:val="en-US"/>
        </w:rPr>
        <w:t xml:space="preserve">                     </w:t>
      </w:r>
      <w:proofErr w:type="gramStart"/>
      <w:r w:rsidRPr="0056304A">
        <w:rPr>
          <w:rFonts w:ascii="Times New Roman" w:hAnsi="Times New Roman" w:cs="Times New Roman"/>
          <w:sz w:val="28"/>
          <w:szCs w:val="28"/>
          <w:lang w:val="en-US"/>
        </w:rPr>
        <w:t>gain</w:t>
      </w:r>
      <w:proofErr w:type="gramEnd"/>
      <w:r w:rsidRPr="0056304A">
        <w:rPr>
          <w:rFonts w:ascii="Times New Roman" w:hAnsi="Times New Roman" w:cs="Times New Roman"/>
          <w:sz w:val="28"/>
          <w:szCs w:val="28"/>
          <w:lang w:val="en-US"/>
        </w:rPr>
        <w:t xml:space="preserve"> a model of an organization.  </w:t>
      </w:r>
    </w:p>
    <w:p w:rsidR="00E65787" w:rsidRPr="00E65787" w:rsidRDefault="00E65787" w:rsidP="00E65787">
      <w:pPr>
        <w:spacing w:after="0" w:line="360" w:lineRule="auto"/>
        <w:ind w:firstLine="709"/>
        <w:jc w:val="both"/>
        <w:rPr>
          <w:rFonts w:ascii="Times New Roman" w:hAnsi="Times New Roman" w:cs="Times New Roman"/>
          <w:sz w:val="28"/>
          <w:szCs w:val="28"/>
          <w:lang w:val="en-US"/>
        </w:rPr>
      </w:pPr>
      <w:proofErr w:type="gramStart"/>
      <w:r w:rsidRPr="00E65787">
        <w:rPr>
          <w:rFonts w:ascii="Times New Roman" w:hAnsi="Times New Roman" w:cs="Times New Roman"/>
          <w:sz w:val="28"/>
          <w:szCs w:val="28"/>
          <w:lang w:val="en-US"/>
        </w:rPr>
        <w:t>The statistical-mathematical method</w:t>
      </w:r>
      <w:r>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t>
      </w:r>
      <w:r w:rsidRPr="00E65787">
        <w:rPr>
          <w:rFonts w:ascii="Times New Roman" w:hAnsi="Times New Roman" w:cs="Times New Roman"/>
          <w:sz w:val="28"/>
          <w:szCs w:val="28"/>
          <w:lang w:val="en-US"/>
        </w:rPr>
        <w:t xml:space="preserve">It is employed in the study of international economics, and in the sociology of IR. The method gives an opportunity to classify a huge amount of data. We become to know what does increase and decrease in oil production, in the arms markets, in agriculture, in industry etc. </w:t>
      </w:r>
    </w:p>
    <w:p w:rsidR="00C726F7" w:rsidRDefault="00C726F7" w:rsidP="00C726F7">
      <w:pPr>
        <w:spacing w:after="0" w:line="360" w:lineRule="auto"/>
        <w:ind w:firstLine="709"/>
        <w:jc w:val="both"/>
        <w:rPr>
          <w:rFonts w:ascii="Times New Roman" w:hAnsi="Times New Roman" w:cs="Times New Roman"/>
          <w:sz w:val="28"/>
          <w:szCs w:val="28"/>
          <w:lang w:val="en-US"/>
        </w:rPr>
      </w:pPr>
      <w:r w:rsidRPr="00C726F7">
        <w:rPr>
          <w:rFonts w:ascii="Times New Roman" w:hAnsi="Times New Roman" w:cs="Times New Roman"/>
          <w:sz w:val="28"/>
          <w:szCs w:val="28"/>
          <w:lang w:val="en-US"/>
        </w:rPr>
        <w:t xml:space="preserve">The analysis of IR may be applied not to the study of the subject but to the subject matter of the study. Attention may be focused on the </w:t>
      </w:r>
      <w:r w:rsidRPr="00C726F7">
        <w:rPr>
          <w:rFonts w:ascii="Times New Roman" w:hAnsi="Times New Roman" w:cs="Times New Roman"/>
          <w:sz w:val="28"/>
          <w:szCs w:val="28"/>
          <w:u w:val="single"/>
          <w:lang w:val="en-US"/>
        </w:rPr>
        <w:t>entities</w:t>
      </w:r>
      <w:r w:rsidRPr="00C726F7">
        <w:rPr>
          <w:rFonts w:ascii="Times New Roman" w:hAnsi="Times New Roman" w:cs="Times New Roman"/>
          <w:sz w:val="28"/>
          <w:szCs w:val="28"/>
          <w:lang w:val="en-US"/>
        </w:rPr>
        <w:t xml:space="preserve"> related, on the </w:t>
      </w:r>
      <w:r w:rsidRPr="00C726F7">
        <w:rPr>
          <w:rFonts w:ascii="Times New Roman" w:hAnsi="Times New Roman" w:cs="Times New Roman"/>
          <w:sz w:val="28"/>
          <w:szCs w:val="28"/>
          <w:u w:val="single"/>
          <w:lang w:val="en-US"/>
        </w:rPr>
        <w:t>processes</w:t>
      </w:r>
      <w:r w:rsidRPr="00C726F7">
        <w:rPr>
          <w:rFonts w:ascii="Times New Roman" w:hAnsi="Times New Roman" w:cs="Times New Roman"/>
          <w:sz w:val="28"/>
          <w:szCs w:val="28"/>
          <w:lang w:val="en-US"/>
        </w:rPr>
        <w:t xml:space="preserve"> of change, on the </w:t>
      </w:r>
      <w:r w:rsidRPr="00C726F7">
        <w:rPr>
          <w:rFonts w:ascii="Times New Roman" w:hAnsi="Times New Roman" w:cs="Times New Roman"/>
          <w:sz w:val="28"/>
          <w:szCs w:val="28"/>
          <w:u w:val="single"/>
          <w:lang w:val="en-US"/>
        </w:rPr>
        <w:t>forces</w:t>
      </w:r>
      <w:r w:rsidRPr="00C726F7">
        <w:rPr>
          <w:rFonts w:ascii="Times New Roman" w:hAnsi="Times New Roman" w:cs="Times New Roman"/>
          <w:sz w:val="28"/>
          <w:szCs w:val="28"/>
          <w:lang w:val="en-US"/>
        </w:rPr>
        <w:t xml:space="preserve"> at work, or on the </w:t>
      </w:r>
      <w:r w:rsidRPr="00C726F7">
        <w:rPr>
          <w:rFonts w:ascii="Times New Roman" w:hAnsi="Times New Roman" w:cs="Times New Roman"/>
          <w:sz w:val="28"/>
          <w:szCs w:val="28"/>
          <w:u w:val="single"/>
          <w:lang w:val="en-US"/>
        </w:rPr>
        <w:t>relations</w:t>
      </w:r>
      <w:r w:rsidRPr="00C726F7">
        <w:rPr>
          <w:rFonts w:ascii="Times New Roman" w:hAnsi="Times New Roman" w:cs="Times New Roman"/>
          <w:sz w:val="28"/>
          <w:szCs w:val="28"/>
          <w:lang w:val="en-US"/>
        </w:rPr>
        <w:t xml:space="preserve"> of the variables involved. </w:t>
      </w:r>
    </w:p>
    <w:p w:rsidR="004178D5" w:rsidRPr="00C726F7" w:rsidRDefault="000A728F" w:rsidP="00C726F7">
      <w:pPr>
        <w:spacing w:after="0" w:line="360" w:lineRule="auto"/>
        <w:ind w:firstLine="709"/>
        <w:jc w:val="both"/>
        <w:rPr>
          <w:rFonts w:ascii="Times New Roman" w:hAnsi="Times New Roman" w:cs="Times New Roman"/>
          <w:sz w:val="28"/>
          <w:szCs w:val="28"/>
          <w:lang w:val="en-US"/>
        </w:rPr>
      </w:pPr>
      <w:r w:rsidRPr="00C726F7">
        <w:rPr>
          <w:rFonts w:ascii="Times New Roman" w:hAnsi="Times New Roman" w:cs="Times New Roman"/>
          <w:sz w:val="28"/>
          <w:szCs w:val="28"/>
          <w:lang w:val="en-US"/>
        </w:rPr>
        <w:lastRenderedPageBreak/>
        <w:t xml:space="preserve">Among the </w:t>
      </w:r>
      <w:r w:rsidRPr="00C726F7">
        <w:rPr>
          <w:rFonts w:ascii="Times New Roman" w:hAnsi="Times New Roman" w:cs="Times New Roman"/>
          <w:sz w:val="28"/>
          <w:szCs w:val="28"/>
          <w:u w:val="single"/>
          <w:lang w:val="en-US"/>
        </w:rPr>
        <w:t>entities</w:t>
      </w:r>
      <w:r w:rsidRPr="00C726F7">
        <w:rPr>
          <w:rFonts w:ascii="Times New Roman" w:hAnsi="Times New Roman" w:cs="Times New Roman"/>
          <w:sz w:val="28"/>
          <w:szCs w:val="28"/>
          <w:lang w:val="en-US"/>
        </w:rPr>
        <w:t xml:space="preserve"> involved, </w:t>
      </w:r>
      <w:r w:rsidRPr="00C726F7">
        <w:rPr>
          <w:rFonts w:ascii="Times New Roman" w:hAnsi="Times New Roman" w:cs="Times New Roman"/>
          <w:i/>
          <w:iCs/>
          <w:sz w:val="28"/>
          <w:szCs w:val="28"/>
          <w:lang w:val="en-US"/>
        </w:rPr>
        <w:t xml:space="preserve">the state, the government, the nation, and the people </w:t>
      </w:r>
      <w:r w:rsidRPr="00C726F7">
        <w:rPr>
          <w:rFonts w:ascii="Times New Roman" w:hAnsi="Times New Roman" w:cs="Times New Roman"/>
          <w:sz w:val="28"/>
          <w:szCs w:val="28"/>
          <w:lang w:val="en-US"/>
        </w:rPr>
        <w:t xml:space="preserve">may usefully be distinguished according as the groups of dominant importance in the world are considered as territorial and legal, as administrative and political, as psychological and sociological, or as racial and cultural entities. </w:t>
      </w:r>
    </w:p>
    <w:p w:rsidR="006B6E1D" w:rsidRPr="006B6E1D" w:rsidRDefault="006B6E1D" w:rsidP="006B6E1D">
      <w:pPr>
        <w:spacing w:after="0" w:line="360" w:lineRule="auto"/>
        <w:ind w:firstLine="709"/>
        <w:jc w:val="both"/>
        <w:rPr>
          <w:rFonts w:ascii="Times New Roman" w:hAnsi="Times New Roman" w:cs="Times New Roman"/>
          <w:sz w:val="28"/>
          <w:szCs w:val="28"/>
          <w:lang w:val="en-US"/>
        </w:rPr>
      </w:pPr>
      <w:r w:rsidRPr="006B6E1D">
        <w:rPr>
          <w:rFonts w:ascii="Times New Roman" w:hAnsi="Times New Roman" w:cs="Times New Roman"/>
          <w:sz w:val="28"/>
          <w:szCs w:val="28"/>
          <w:u w:val="single"/>
          <w:lang w:val="en-US"/>
        </w:rPr>
        <w:t>Processes</w:t>
      </w:r>
      <w:r w:rsidRPr="006B6E1D">
        <w:rPr>
          <w:rFonts w:ascii="Times New Roman" w:hAnsi="Times New Roman" w:cs="Times New Roman"/>
          <w:sz w:val="28"/>
          <w:szCs w:val="28"/>
          <w:lang w:val="en-US"/>
        </w:rPr>
        <w:t xml:space="preserve"> such as </w:t>
      </w:r>
      <w:r w:rsidRPr="006B6E1D">
        <w:rPr>
          <w:rFonts w:ascii="Times New Roman" w:hAnsi="Times New Roman" w:cs="Times New Roman"/>
          <w:i/>
          <w:iCs/>
          <w:sz w:val="28"/>
          <w:szCs w:val="28"/>
          <w:lang w:val="en-US"/>
        </w:rPr>
        <w:t>diplomacy, war, arbitration, trade, administrative management</w:t>
      </w:r>
      <w:r w:rsidRPr="006B6E1D">
        <w:rPr>
          <w:rFonts w:ascii="Times New Roman" w:hAnsi="Times New Roman" w:cs="Times New Roman"/>
          <w:sz w:val="28"/>
          <w:szCs w:val="28"/>
          <w:lang w:val="en-US"/>
        </w:rPr>
        <w:t xml:space="preserve"> may be taken as the center of study. These processes may be usefully classified as juridical, administrative, political and psychological according as they seek to settle issues: </w:t>
      </w:r>
    </w:p>
    <w:p w:rsidR="004178D5" w:rsidRPr="006B6E1D" w:rsidRDefault="000A728F" w:rsidP="004A0435">
      <w:pPr>
        <w:numPr>
          <w:ilvl w:val="0"/>
          <w:numId w:val="16"/>
        </w:numPr>
        <w:spacing w:after="0" w:line="360" w:lineRule="auto"/>
        <w:jc w:val="both"/>
        <w:rPr>
          <w:rFonts w:ascii="Times New Roman" w:hAnsi="Times New Roman" w:cs="Times New Roman"/>
          <w:sz w:val="28"/>
          <w:szCs w:val="28"/>
          <w:lang w:val="en-US"/>
        </w:rPr>
      </w:pPr>
      <w:r w:rsidRPr="006B6E1D">
        <w:rPr>
          <w:rFonts w:ascii="Times New Roman" w:hAnsi="Times New Roman" w:cs="Times New Roman"/>
          <w:sz w:val="28"/>
          <w:szCs w:val="28"/>
          <w:lang w:val="en-US"/>
        </w:rPr>
        <w:t xml:space="preserve">by the application of procedures and principles; </w:t>
      </w:r>
    </w:p>
    <w:p w:rsidR="004178D5" w:rsidRPr="006B6E1D" w:rsidRDefault="000A728F" w:rsidP="004A0435">
      <w:pPr>
        <w:numPr>
          <w:ilvl w:val="0"/>
          <w:numId w:val="16"/>
        </w:numPr>
        <w:spacing w:after="0" w:line="360" w:lineRule="auto"/>
        <w:jc w:val="both"/>
        <w:rPr>
          <w:rFonts w:ascii="Times New Roman" w:hAnsi="Times New Roman" w:cs="Times New Roman"/>
          <w:sz w:val="28"/>
          <w:szCs w:val="28"/>
          <w:lang w:val="en-US"/>
        </w:rPr>
      </w:pPr>
      <w:r w:rsidRPr="006B6E1D">
        <w:rPr>
          <w:rFonts w:ascii="Times New Roman" w:hAnsi="Times New Roman" w:cs="Times New Roman"/>
          <w:sz w:val="28"/>
          <w:szCs w:val="28"/>
          <w:lang w:val="en-US"/>
        </w:rPr>
        <w:t xml:space="preserve">by the utilization of effective means to accomplish accepted ends; </w:t>
      </w:r>
    </w:p>
    <w:p w:rsidR="004178D5" w:rsidRPr="006B6E1D" w:rsidRDefault="000A728F" w:rsidP="004A0435">
      <w:pPr>
        <w:numPr>
          <w:ilvl w:val="0"/>
          <w:numId w:val="16"/>
        </w:numPr>
        <w:spacing w:after="0" w:line="360" w:lineRule="auto"/>
        <w:jc w:val="both"/>
        <w:rPr>
          <w:rFonts w:ascii="Times New Roman" w:hAnsi="Times New Roman" w:cs="Times New Roman"/>
          <w:sz w:val="28"/>
          <w:szCs w:val="28"/>
          <w:lang w:val="en-US"/>
        </w:rPr>
      </w:pPr>
      <w:r w:rsidRPr="006B6E1D">
        <w:rPr>
          <w:rFonts w:ascii="Times New Roman" w:hAnsi="Times New Roman" w:cs="Times New Roman"/>
          <w:sz w:val="28"/>
          <w:szCs w:val="28"/>
          <w:lang w:val="en-US"/>
        </w:rPr>
        <w:t xml:space="preserve">by the manipulation of power and influence to preserve and advance the interests of a group against the opposition of other groups; </w:t>
      </w:r>
    </w:p>
    <w:p w:rsidR="004178D5" w:rsidRPr="006B6E1D" w:rsidRDefault="000A728F" w:rsidP="004A0435">
      <w:pPr>
        <w:numPr>
          <w:ilvl w:val="0"/>
          <w:numId w:val="16"/>
        </w:numPr>
        <w:spacing w:after="0" w:line="360" w:lineRule="auto"/>
        <w:jc w:val="both"/>
        <w:rPr>
          <w:rFonts w:ascii="Times New Roman" w:hAnsi="Times New Roman" w:cs="Times New Roman"/>
          <w:sz w:val="28"/>
          <w:szCs w:val="28"/>
          <w:lang w:val="en-US"/>
        </w:rPr>
      </w:pPr>
      <w:proofErr w:type="gramStart"/>
      <w:r w:rsidRPr="006B6E1D">
        <w:rPr>
          <w:rFonts w:ascii="Times New Roman" w:hAnsi="Times New Roman" w:cs="Times New Roman"/>
          <w:sz w:val="28"/>
          <w:szCs w:val="28"/>
          <w:lang w:val="en-US"/>
        </w:rPr>
        <w:t>by</w:t>
      </w:r>
      <w:proofErr w:type="gramEnd"/>
      <w:r w:rsidRPr="006B6E1D">
        <w:rPr>
          <w:rFonts w:ascii="Times New Roman" w:hAnsi="Times New Roman" w:cs="Times New Roman"/>
          <w:sz w:val="28"/>
          <w:szCs w:val="28"/>
          <w:lang w:val="en-US"/>
        </w:rPr>
        <w:t xml:space="preserve"> the manipulation of symbols to create, maintain, and develop groups and to promote policies.  </w:t>
      </w:r>
    </w:p>
    <w:p w:rsidR="004178D5" w:rsidRPr="00D436E2" w:rsidRDefault="000A728F" w:rsidP="00D436E2">
      <w:pPr>
        <w:spacing w:after="0" w:line="360" w:lineRule="auto"/>
        <w:ind w:firstLine="709"/>
        <w:jc w:val="both"/>
        <w:rPr>
          <w:rFonts w:ascii="Times New Roman" w:hAnsi="Times New Roman" w:cs="Times New Roman"/>
          <w:sz w:val="28"/>
          <w:szCs w:val="28"/>
          <w:lang w:val="en-US"/>
        </w:rPr>
      </w:pPr>
      <w:r w:rsidRPr="006B6E1D">
        <w:rPr>
          <w:rFonts w:ascii="Times New Roman" w:hAnsi="Times New Roman" w:cs="Times New Roman"/>
          <w:sz w:val="28"/>
          <w:szCs w:val="28"/>
          <w:u w:val="single"/>
          <w:lang w:val="en-US"/>
        </w:rPr>
        <w:t>Forces</w:t>
      </w:r>
      <w:r w:rsidRPr="006B6E1D">
        <w:rPr>
          <w:rFonts w:ascii="Times New Roman" w:hAnsi="Times New Roman" w:cs="Times New Roman"/>
          <w:sz w:val="28"/>
          <w:szCs w:val="28"/>
          <w:lang w:val="en-US"/>
        </w:rPr>
        <w:t xml:space="preserve"> can be studied… nationalism, imperialism, pacifism, militarism, and other group opinions; sentiments, beliefs, religions and other innovations; and charismatic personalities, plans, ideologies, propagandas, and other sources of political initiative. </w:t>
      </w:r>
      <w:r w:rsidRPr="00D436E2">
        <w:rPr>
          <w:rFonts w:ascii="Times New Roman" w:hAnsi="Times New Roman" w:cs="Times New Roman"/>
          <w:sz w:val="28"/>
          <w:szCs w:val="28"/>
          <w:lang w:val="en-US"/>
        </w:rPr>
        <w:t xml:space="preserve">These forces may be classified as movements, drives, inventions, and ideas according as they embody an emotional opinion or </w:t>
      </w:r>
      <w:r w:rsidRPr="00D436E2">
        <w:rPr>
          <w:rFonts w:ascii="Times New Roman" w:hAnsi="Times New Roman" w:cs="Times New Roman"/>
          <w:b/>
          <w:bCs/>
          <w:sz w:val="28"/>
          <w:szCs w:val="28"/>
          <w:u w:val="single"/>
          <w:lang w:val="en-US"/>
        </w:rPr>
        <w:t>ism</w:t>
      </w:r>
      <w:r w:rsidRPr="00D436E2">
        <w:rPr>
          <w:rFonts w:ascii="Times New Roman" w:hAnsi="Times New Roman" w:cs="Times New Roman"/>
          <w:sz w:val="28"/>
          <w:szCs w:val="28"/>
          <w:lang w:val="en-US"/>
        </w:rPr>
        <w:t xml:space="preserve">, stimulating group demands; individual dispositions derived from heredity or experience, to act in a definite way when faced by the appropriate stimulus; a mechanical or social technique making new services or controls available; or a dynamic theory of society, program of action. </w:t>
      </w:r>
    </w:p>
    <w:p w:rsidR="00D436E2" w:rsidRPr="006B6E1D" w:rsidRDefault="00D436E2" w:rsidP="00D436E2">
      <w:pPr>
        <w:spacing w:after="0" w:line="360" w:lineRule="auto"/>
        <w:ind w:firstLine="709"/>
        <w:jc w:val="both"/>
        <w:rPr>
          <w:rFonts w:ascii="Times New Roman" w:hAnsi="Times New Roman" w:cs="Times New Roman"/>
          <w:sz w:val="28"/>
          <w:szCs w:val="28"/>
          <w:lang w:val="en-US"/>
        </w:rPr>
      </w:pPr>
      <w:proofErr w:type="gramStart"/>
      <w:r w:rsidRPr="00D436E2">
        <w:rPr>
          <w:rFonts w:ascii="Times New Roman" w:hAnsi="Times New Roman" w:cs="Times New Roman"/>
          <w:sz w:val="28"/>
          <w:szCs w:val="28"/>
          <w:u w:val="single"/>
          <w:lang w:val="en-US"/>
        </w:rPr>
        <w:t>Relations</w:t>
      </w:r>
      <w:r w:rsidRPr="00D436E2">
        <w:rPr>
          <w:rFonts w:ascii="Times New Roman" w:hAnsi="Times New Roman" w:cs="Times New Roman"/>
          <w:sz w:val="28"/>
          <w:szCs w:val="28"/>
          <w:lang w:val="en-US"/>
        </w:rPr>
        <w:t xml:space="preserve"> of groups to one another.</w:t>
      </w:r>
      <w:proofErr w:type="gramEnd"/>
      <w:r w:rsidRPr="00D436E2">
        <w:rPr>
          <w:rFonts w:ascii="Times New Roman" w:hAnsi="Times New Roman" w:cs="Times New Roman"/>
          <w:sz w:val="28"/>
          <w:szCs w:val="28"/>
          <w:lang w:val="en-US"/>
        </w:rPr>
        <w:t xml:space="preserve"> They may be studied in technology, strategy, psychology, politics, sociology, and other dimensions. The groups can be distinguished as the EU and the forming Eurasian Union, Britain and the British Commonwealth, NATO and the Warsaw Pact.</w:t>
      </w:r>
    </w:p>
    <w:p w:rsidR="00C726F7" w:rsidRPr="00C726F7" w:rsidRDefault="00C726F7" w:rsidP="00C726F7">
      <w:pPr>
        <w:spacing w:after="0" w:line="360" w:lineRule="auto"/>
        <w:ind w:firstLine="709"/>
        <w:jc w:val="both"/>
        <w:rPr>
          <w:rFonts w:ascii="Times New Roman" w:hAnsi="Times New Roman" w:cs="Times New Roman"/>
          <w:sz w:val="28"/>
          <w:szCs w:val="28"/>
          <w:lang w:val="en-US"/>
        </w:rPr>
      </w:pPr>
    </w:p>
    <w:p w:rsidR="006E28AF" w:rsidRDefault="006E28AF" w:rsidP="00BE2F0F">
      <w:pPr>
        <w:spacing w:after="0" w:line="360" w:lineRule="auto"/>
        <w:ind w:firstLine="709"/>
        <w:jc w:val="both"/>
        <w:rPr>
          <w:rFonts w:ascii="Times New Roman" w:hAnsi="Times New Roman" w:cs="Times New Roman"/>
          <w:sz w:val="28"/>
          <w:szCs w:val="28"/>
          <w:lang w:val="en-US"/>
        </w:rPr>
      </w:pPr>
    </w:p>
    <w:p w:rsidR="006E28AF" w:rsidRDefault="006E28AF" w:rsidP="00BE2F0F">
      <w:pPr>
        <w:spacing w:after="0" w:line="360" w:lineRule="auto"/>
        <w:ind w:firstLine="709"/>
        <w:jc w:val="both"/>
        <w:rPr>
          <w:rFonts w:ascii="Times New Roman" w:hAnsi="Times New Roman" w:cs="Times New Roman"/>
          <w:sz w:val="28"/>
          <w:szCs w:val="28"/>
          <w:lang w:val="en-US"/>
        </w:rPr>
      </w:pPr>
    </w:p>
    <w:p w:rsidR="001752DD" w:rsidRPr="00AA093C" w:rsidRDefault="001752DD" w:rsidP="00D06EA2">
      <w:pPr>
        <w:spacing w:after="0" w:line="360" w:lineRule="auto"/>
        <w:jc w:val="center"/>
        <w:rPr>
          <w:rFonts w:ascii="Times New Roman" w:hAnsi="Times New Roman" w:cs="Times New Roman"/>
          <w:sz w:val="28"/>
          <w:szCs w:val="28"/>
          <w:lang w:val="en-US"/>
        </w:rPr>
      </w:pPr>
      <w:proofErr w:type="gramStart"/>
      <w:r w:rsidRPr="00AA093C">
        <w:rPr>
          <w:rFonts w:ascii="Times New Roman" w:hAnsi="Times New Roman" w:cs="Times New Roman"/>
          <w:b/>
          <w:sz w:val="28"/>
          <w:szCs w:val="28"/>
          <w:lang w:val="en-US"/>
        </w:rPr>
        <w:lastRenderedPageBreak/>
        <w:t>Chapter 2.</w:t>
      </w:r>
      <w:proofErr w:type="gramEnd"/>
      <w:r>
        <w:rPr>
          <w:rFonts w:ascii="Times New Roman" w:hAnsi="Times New Roman" w:cs="Times New Roman"/>
          <w:sz w:val="28"/>
          <w:szCs w:val="28"/>
          <w:lang w:val="en-US"/>
        </w:rPr>
        <w:t xml:space="preserve">  </w:t>
      </w:r>
      <w:proofErr w:type="gramStart"/>
      <w:r w:rsidRPr="00AA093C">
        <w:rPr>
          <w:rFonts w:ascii="Times New Roman" w:eastAsia="Times New Roman" w:hAnsi="Times New Roman" w:cs="Times New Roman"/>
          <w:sz w:val="28"/>
          <w:szCs w:val="28"/>
          <w:lang w:val="en-US"/>
        </w:rPr>
        <w:t>Methods and practical analysis of international relations</w:t>
      </w:r>
      <w:r>
        <w:rPr>
          <w:rFonts w:ascii="Times New Roman" w:hAnsi="Times New Roman" w:cs="Times New Roman"/>
          <w:sz w:val="28"/>
          <w:szCs w:val="28"/>
          <w:lang w:val="en-US"/>
        </w:rPr>
        <w:t>.</w:t>
      </w:r>
      <w:proofErr w:type="gramEnd"/>
    </w:p>
    <w:p w:rsidR="00D436E2" w:rsidRDefault="00D436E2" w:rsidP="001752DD">
      <w:pPr>
        <w:spacing w:after="0" w:line="360" w:lineRule="auto"/>
        <w:jc w:val="both"/>
        <w:rPr>
          <w:rFonts w:ascii="Times New Roman" w:hAnsi="Times New Roman" w:cs="Times New Roman"/>
          <w:sz w:val="28"/>
          <w:szCs w:val="28"/>
          <w:lang w:val="en-US"/>
        </w:rPr>
      </w:pPr>
    </w:p>
    <w:p w:rsidR="001752DD" w:rsidRPr="009F4146" w:rsidRDefault="001752DD" w:rsidP="001752DD">
      <w:pPr>
        <w:spacing w:after="0" w:line="360" w:lineRule="auto"/>
        <w:jc w:val="both"/>
        <w:rPr>
          <w:rFonts w:ascii="Times New Roman" w:hAnsi="Times New Roman" w:cs="Times New Roman"/>
          <w:b/>
          <w:sz w:val="28"/>
          <w:szCs w:val="28"/>
          <w:lang w:val="en-US"/>
        </w:rPr>
      </w:pPr>
      <w:r w:rsidRPr="009F4146">
        <w:rPr>
          <w:rFonts w:ascii="Times New Roman" w:hAnsi="Times New Roman" w:cs="Times New Roman"/>
          <w:b/>
          <w:sz w:val="28"/>
          <w:szCs w:val="28"/>
          <w:lang w:val="en-US"/>
        </w:rPr>
        <w:t xml:space="preserve"> 2.1. </w:t>
      </w:r>
      <w:r w:rsidRPr="009F4146">
        <w:rPr>
          <w:rFonts w:ascii="Times New Roman" w:eastAsia="Times New Roman" w:hAnsi="Times New Roman" w:cs="Times New Roman"/>
          <w:b/>
          <w:sz w:val="28"/>
          <w:szCs w:val="28"/>
          <w:lang w:val="en-US"/>
        </w:rPr>
        <w:t>Practical analysis of the art of diplomacy</w:t>
      </w:r>
    </w:p>
    <w:p w:rsidR="002C1468" w:rsidRDefault="002C1468" w:rsidP="002C1468">
      <w:pPr>
        <w:spacing w:after="0" w:line="360" w:lineRule="auto"/>
        <w:jc w:val="both"/>
        <w:rPr>
          <w:rFonts w:ascii="Times New Roman" w:hAnsi="Times New Roman" w:cs="Times New Roman"/>
          <w:sz w:val="28"/>
          <w:szCs w:val="28"/>
          <w:lang w:val="en-US"/>
        </w:rPr>
      </w:pPr>
      <w:proofErr w:type="gramStart"/>
      <w:r w:rsidRPr="002C1468">
        <w:rPr>
          <w:rFonts w:ascii="Times New Roman" w:hAnsi="Times New Roman" w:cs="Times New Roman"/>
          <w:sz w:val="28"/>
          <w:szCs w:val="28"/>
          <w:lang w:val="en-US"/>
        </w:rPr>
        <w:t>Definition of diplomacy and diplomatic service.</w:t>
      </w:r>
      <w:proofErr w:type="gramEnd"/>
      <w:r>
        <w:rPr>
          <w:rFonts w:ascii="Times New Roman" w:hAnsi="Times New Roman" w:cs="Times New Roman"/>
          <w:sz w:val="28"/>
          <w:szCs w:val="28"/>
          <w:lang w:val="en-US"/>
        </w:rPr>
        <w:t xml:space="preserve">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Diplomacy in the popular sense means the employment of tact, shrewdness and skill in any negotiation or transaction. In the more special sense used in international relations, it is the art of negotiation, in order to achieve the maximum of group objectives with a minimum of costs, within a system of politics in which war is possibility. As a discipline, it includes practical, historical, philosophic and scientific studies contributing to this art.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The term cannot be confined to relations between sovereign states. While negotiations figure in all human transactions, the peculiarity of diplomacy lies in its relation to war. Negotiation with war as a possible alternative constitutes diplomacy. Where the possibility of the war does not exist, as is usually the case in negotiations between business men, between party leaders, or between states in a federation, the term </w:t>
      </w:r>
      <w:r w:rsidRPr="002C1468">
        <w:rPr>
          <w:rFonts w:ascii="Times New Roman" w:hAnsi="Times New Roman" w:cs="Times New Roman"/>
          <w:i/>
          <w:sz w:val="28"/>
          <w:szCs w:val="28"/>
          <w:lang w:val="en-US"/>
        </w:rPr>
        <w:t xml:space="preserve">diplomacy </w:t>
      </w:r>
      <w:r w:rsidRPr="002C1468">
        <w:rPr>
          <w:rFonts w:ascii="Times New Roman" w:hAnsi="Times New Roman" w:cs="Times New Roman"/>
          <w:sz w:val="28"/>
          <w:szCs w:val="28"/>
          <w:lang w:val="en-US"/>
        </w:rPr>
        <w:t xml:space="preserve">is hardly applicable.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Diplomacy, however, is not attached to a particular institution such as a system of permanent missions with legally regulated ranks and procedures. </w:t>
      </w:r>
      <w:r w:rsidRPr="002C1468">
        <w:rPr>
          <w:rFonts w:ascii="Times New Roman" w:hAnsi="Times New Roman" w:cs="Times New Roman"/>
          <w:i/>
          <w:sz w:val="28"/>
          <w:szCs w:val="28"/>
          <w:lang w:val="en-US"/>
        </w:rPr>
        <w:t>Ad hoc</w:t>
      </w:r>
      <w:r w:rsidRPr="002C1468">
        <w:rPr>
          <w:rFonts w:ascii="Times New Roman" w:hAnsi="Times New Roman" w:cs="Times New Roman"/>
          <w:sz w:val="28"/>
          <w:szCs w:val="28"/>
          <w:lang w:val="en-US"/>
        </w:rPr>
        <w:t xml:space="preserve"> representatives of groups which enjoy, </w:t>
      </w:r>
      <w:r w:rsidRPr="002C1468">
        <w:rPr>
          <w:rFonts w:ascii="Times New Roman" w:hAnsi="Times New Roman" w:cs="Times New Roman"/>
          <w:i/>
          <w:sz w:val="28"/>
          <w:szCs w:val="28"/>
          <w:lang w:val="en-US"/>
        </w:rPr>
        <w:t>de facto</w:t>
      </w:r>
      <w:r w:rsidRPr="002C1468">
        <w:rPr>
          <w:rFonts w:ascii="Times New Roman" w:hAnsi="Times New Roman" w:cs="Times New Roman"/>
          <w:sz w:val="28"/>
          <w:szCs w:val="28"/>
          <w:lang w:val="en-US"/>
        </w:rPr>
        <w:t xml:space="preserve"> and </w:t>
      </w:r>
      <w:r w:rsidRPr="002C1468">
        <w:rPr>
          <w:rFonts w:ascii="Times New Roman" w:hAnsi="Times New Roman" w:cs="Times New Roman"/>
          <w:i/>
          <w:sz w:val="28"/>
          <w:szCs w:val="28"/>
          <w:lang w:val="en-US"/>
        </w:rPr>
        <w:t>de jure</w:t>
      </w:r>
      <w:r w:rsidRPr="002C1468">
        <w:rPr>
          <w:rFonts w:ascii="Times New Roman" w:hAnsi="Times New Roman" w:cs="Times New Roman"/>
          <w:sz w:val="28"/>
          <w:szCs w:val="28"/>
          <w:lang w:val="en-US"/>
        </w:rPr>
        <w:t xml:space="preserve">, a sovereign capacity to make war, are, when carrying on negotiations, engaged in diplomacy. Diplomacy differs from war in that it uses words rather than material weapons.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Diplomacy proceeds by compromise, conceding as little as possible to the opponent; by bargaining, giving in one area in order to receive in another; by rewards, paying for benefits received; by preparation or display of force, often accompanied by honeyed words – the mailed fist in the velvet glove; by threats of war, economic embargo, trade discriminations, refusal of loans or other hostile measures; by gaining the support or acquiring the neutrality of third parties; by bribes to key personalities; and by propaganda or promises to divide the opposing group and to gain the support of public opinion. These methods are especially </w:t>
      </w:r>
      <w:r w:rsidRPr="002C1468">
        <w:rPr>
          <w:rFonts w:ascii="Times New Roman" w:hAnsi="Times New Roman" w:cs="Times New Roman"/>
          <w:sz w:val="28"/>
          <w:szCs w:val="28"/>
          <w:lang w:val="en-US"/>
        </w:rPr>
        <w:lastRenderedPageBreak/>
        <w:t xml:space="preserve">applicable when the parties are comparatively equal and are opposed in most matters, and when the negotiation is bilateral.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Diplomacy also proceeds by emphasizing the need of a common front against a dangerous third party; by appealing to principles of law, morality, humanity and civilization; and by emphasizing the common advantages to be gained by cooperating for common ends. These methods become increasingly applicable as the relation of the parties becomes in lesser degree oppositional and in greater degree cooperative, and in proportion as the number of parties involved in the negotiation becomes greater.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When the parties in a bilateral negotiation are of unequal power, the weaker is certain to be aware of the threat implied by this fact, especially if the more powerful succeeds in isolating him from possible friends.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Appeals to principles, public opinion and international law are likely to be the actually effective bases of negotiation in proportion as the participants are numerous, the most interested are relatively equal in power, and many are relatively disinterested. Such appeals are more useful in the United Nations General Assembly than in bilateral negotiations.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As diplomacy becomes institutionalized, it may make use of good offices and mediation; of commissions of inquiry and conciliation, and of arbitration and judicial settlement thus approaching the methods of adjudication familiar within the state. It may also make use of consultation, conference, or periodic meetings of councils and assemblies as in the League of Nations and the United Nations, thus augmenting the role of common opinion and of disinterested parties and approaching the legislative procedures familiar within the state. It may also make use of permanent alliances, guarantees, obligations of mutual assistance and international procedures to determine and stop aggression as in the UN Charter, thus approaching the executive function familiar within the state. Finally, it may establish consultative and administrative agencies for performing common functions as in the international unions and the specialized agencies of the UN, thus approaching the administrative activity familiar within the state. </w:t>
      </w:r>
    </w:p>
    <w:p w:rsidR="002C1468" w:rsidRPr="002C1468" w:rsidRDefault="002C1468" w:rsidP="002C1468">
      <w:pPr>
        <w:spacing w:after="0" w:line="360" w:lineRule="auto"/>
        <w:ind w:firstLine="709"/>
        <w:jc w:val="center"/>
        <w:rPr>
          <w:rFonts w:ascii="Times New Roman" w:hAnsi="Times New Roman" w:cs="Times New Roman"/>
          <w:sz w:val="28"/>
          <w:szCs w:val="28"/>
          <w:lang w:val="en-US"/>
        </w:rPr>
      </w:pPr>
      <w:r w:rsidRPr="002C1468">
        <w:rPr>
          <w:rFonts w:ascii="Times New Roman" w:hAnsi="Times New Roman" w:cs="Times New Roman"/>
          <w:sz w:val="28"/>
          <w:szCs w:val="28"/>
          <w:lang w:val="en-US"/>
        </w:rPr>
        <w:lastRenderedPageBreak/>
        <w:t>Analysis</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Diplomacy seeks to widen areas of agreement and cooperation, and cannot function unless there are some such areas to begin with. The tendency of diplomacy is, therefore, toward international organization and world government. The phrase </w:t>
      </w:r>
      <w:r w:rsidRPr="002C1468">
        <w:rPr>
          <w:rFonts w:ascii="Times New Roman" w:hAnsi="Times New Roman" w:cs="Times New Roman"/>
          <w:i/>
          <w:sz w:val="28"/>
          <w:szCs w:val="28"/>
          <w:lang w:val="en-US"/>
        </w:rPr>
        <w:t>absolute diplomacy</w:t>
      </w:r>
      <w:r w:rsidRPr="002C1468">
        <w:rPr>
          <w:rFonts w:ascii="Times New Roman" w:hAnsi="Times New Roman" w:cs="Times New Roman"/>
          <w:sz w:val="28"/>
          <w:szCs w:val="28"/>
          <w:lang w:val="en-US"/>
        </w:rPr>
        <w:t xml:space="preserve"> has been coined apparently as a synonym for </w:t>
      </w:r>
      <w:r w:rsidRPr="002C1468">
        <w:rPr>
          <w:rFonts w:ascii="Times New Roman" w:hAnsi="Times New Roman" w:cs="Times New Roman"/>
          <w:i/>
          <w:sz w:val="28"/>
          <w:szCs w:val="28"/>
          <w:lang w:val="en-US"/>
        </w:rPr>
        <w:t>cold war</w:t>
      </w:r>
      <w:r w:rsidRPr="002C1468">
        <w:rPr>
          <w:rFonts w:ascii="Times New Roman" w:hAnsi="Times New Roman" w:cs="Times New Roman"/>
          <w:sz w:val="28"/>
          <w:szCs w:val="28"/>
          <w:lang w:val="en-US"/>
        </w:rPr>
        <w:t xml:space="preserve">. The entire nation devotes itself to victory in cold war, as the nation in arms devotes itself to military victory in </w:t>
      </w:r>
      <w:r w:rsidRPr="002C1468">
        <w:rPr>
          <w:rFonts w:ascii="Times New Roman" w:hAnsi="Times New Roman" w:cs="Times New Roman"/>
          <w:i/>
          <w:sz w:val="28"/>
          <w:szCs w:val="28"/>
          <w:lang w:val="en-US"/>
        </w:rPr>
        <w:t>absolute war</w:t>
      </w:r>
      <w:r w:rsidRPr="002C1468">
        <w:rPr>
          <w:rFonts w:ascii="Times New Roman" w:hAnsi="Times New Roman" w:cs="Times New Roman"/>
          <w:sz w:val="28"/>
          <w:szCs w:val="28"/>
          <w:lang w:val="en-US"/>
        </w:rPr>
        <w:t xml:space="preserve">. </w:t>
      </w:r>
    </w:p>
    <w:p w:rsidR="002C1468" w:rsidRDefault="002C1468" w:rsidP="002C1468">
      <w:pPr>
        <w:spacing w:after="0" w:line="360" w:lineRule="auto"/>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A system of diplomacy tends to create bonds of personal friendship among the diplomats and this in turn develops feelings of mutual responsibility. With institutionalized and permanent missions a sense of solidarity in the </w:t>
      </w:r>
      <w:r w:rsidRPr="002C1468">
        <w:rPr>
          <w:rFonts w:ascii="Times New Roman" w:hAnsi="Times New Roman" w:cs="Times New Roman"/>
          <w:i/>
          <w:sz w:val="28"/>
          <w:szCs w:val="28"/>
          <w:lang w:val="en-US"/>
        </w:rPr>
        <w:t>corps diplomatique</w:t>
      </w:r>
      <w:r w:rsidRPr="002C1468">
        <w:rPr>
          <w:rFonts w:ascii="Times New Roman" w:hAnsi="Times New Roman" w:cs="Times New Roman"/>
          <w:sz w:val="28"/>
          <w:szCs w:val="28"/>
          <w:lang w:val="en-US"/>
        </w:rPr>
        <w:t xml:space="preserve"> in each capital is likely to develop because of common interest in preserving diplomatic prerogatives. The privileges and immunities of the diplomats, without which they can hardly perform their functions, themselves depend on formalities of international law and procedure, sanctioned by mutual interest, reciprocity and custom.  Thus diplomacy contributes to developing the system of international law.</w:t>
      </w:r>
    </w:p>
    <w:p w:rsidR="004178D5" w:rsidRPr="00CE7A61" w:rsidRDefault="000A728F" w:rsidP="00CE7A61">
      <w:pPr>
        <w:spacing w:after="0" w:line="360" w:lineRule="auto"/>
        <w:ind w:firstLine="709"/>
        <w:jc w:val="both"/>
        <w:rPr>
          <w:rFonts w:ascii="Times New Roman" w:hAnsi="Times New Roman" w:cs="Times New Roman"/>
          <w:sz w:val="28"/>
          <w:szCs w:val="28"/>
        </w:rPr>
      </w:pPr>
      <w:r w:rsidRPr="00CE7A61">
        <w:rPr>
          <w:rFonts w:ascii="Times New Roman" w:hAnsi="Times New Roman" w:cs="Times New Roman"/>
          <w:sz w:val="28"/>
          <w:szCs w:val="28"/>
          <w:lang w:val="en-US"/>
        </w:rPr>
        <w:t>What can we write about? What can we analyze in course paper?  Examples of title:</w:t>
      </w:r>
      <w:r w:rsidR="00CE7A61">
        <w:rPr>
          <w:rFonts w:ascii="Times New Roman" w:hAnsi="Times New Roman" w:cs="Times New Roman"/>
          <w:sz w:val="28"/>
          <w:szCs w:val="28"/>
          <w:lang w:val="en-US"/>
        </w:rPr>
        <w:t xml:space="preserve"> </w:t>
      </w:r>
    </w:p>
    <w:p w:rsidR="00CE7A61" w:rsidRPr="004D73B1" w:rsidRDefault="00CE7A61" w:rsidP="004A0435">
      <w:pPr>
        <w:pStyle w:val="a4"/>
        <w:numPr>
          <w:ilvl w:val="0"/>
          <w:numId w:val="18"/>
        </w:numPr>
        <w:spacing w:after="0" w:line="360" w:lineRule="auto"/>
        <w:jc w:val="both"/>
        <w:rPr>
          <w:rFonts w:ascii="Times New Roman" w:hAnsi="Times New Roman" w:cs="Times New Roman"/>
          <w:color w:val="0070C0"/>
          <w:sz w:val="28"/>
          <w:szCs w:val="28"/>
          <w:lang w:val="en-US"/>
        </w:rPr>
      </w:pPr>
      <w:r w:rsidRPr="004D73B1">
        <w:rPr>
          <w:rFonts w:ascii="Times New Roman" w:hAnsi="Times New Roman" w:cs="Times New Roman"/>
          <w:color w:val="0070C0"/>
          <w:sz w:val="28"/>
          <w:szCs w:val="28"/>
          <w:lang w:val="en-US"/>
        </w:rPr>
        <w:t>U.S. Diplomacy in the Syrian Conflict, 2011-2013</w:t>
      </w:r>
    </w:p>
    <w:p w:rsidR="00CE7A61" w:rsidRPr="004D73B1" w:rsidRDefault="00CE7A61" w:rsidP="004A0435">
      <w:pPr>
        <w:pStyle w:val="a4"/>
        <w:numPr>
          <w:ilvl w:val="0"/>
          <w:numId w:val="18"/>
        </w:numPr>
        <w:spacing w:after="0" w:line="360" w:lineRule="auto"/>
        <w:jc w:val="both"/>
        <w:rPr>
          <w:rFonts w:ascii="Times New Roman" w:hAnsi="Times New Roman" w:cs="Times New Roman"/>
          <w:color w:val="0070C0"/>
          <w:sz w:val="28"/>
          <w:szCs w:val="28"/>
          <w:lang w:val="en-US"/>
        </w:rPr>
      </w:pPr>
      <w:r w:rsidRPr="004D73B1">
        <w:rPr>
          <w:rFonts w:ascii="Times New Roman" w:hAnsi="Times New Roman" w:cs="Times New Roman"/>
          <w:color w:val="0070C0"/>
          <w:sz w:val="28"/>
          <w:szCs w:val="28"/>
          <w:lang w:val="en-US"/>
        </w:rPr>
        <w:t>British Mediation Diplomacy in Afghanistan…</w:t>
      </w:r>
    </w:p>
    <w:p w:rsidR="00CE7A61" w:rsidRPr="004D73B1" w:rsidRDefault="00CE7A61" w:rsidP="004A0435">
      <w:pPr>
        <w:pStyle w:val="a4"/>
        <w:numPr>
          <w:ilvl w:val="0"/>
          <w:numId w:val="18"/>
        </w:numPr>
        <w:spacing w:after="0" w:line="360" w:lineRule="auto"/>
        <w:jc w:val="both"/>
        <w:rPr>
          <w:rFonts w:ascii="Times New Roman" w:hAnsi="Times New Roman" w:cs="Times New Roman"/>
          <w:color w:val="0070C0"/>
          <w:sz w:val="28"/>
          <w:szCs w:val="28"/>
          <w:lang w:val="en-US"/>
        </w:rPr>
      </w:pPr>
      <w:r w:rsidRPr="004D73B1">
        <w:rPr>
          <w:rFonts w:ascii="Times New Roman" w:hAnsi="Times New Roman" w:cs="Times New Roman"/>
          <w:color w:val="0070C0"/>
          <w:sz w:val="28"/>
          <w:szCs w:val="28"/>
          <w:lang w:val="en-US"/>
        </w:rPr>
        <w:t>Peculiarities of the Russian diplomacy in Relation to Libya under President Dmitry Medvedev</w:t>
      </w:r>
    </w:p>
    <w:p w:rsidR="004178D5" w:rsidRPr="004D73B1" w:rsidRDefault="000A728F" w:rsidP="004A0435">
      <w:pPr>
        <w:numPr>
          <w:ilvl w:val="0"/>
          <w:numId w:val="17"/>
        </w:numPr>
        <w:spacing w:after="0" w:line="360" w:lineRule="auto"/>
        <w:jc w:val="both"/>
        <w:rPr>
          <w:rFonts w:ascii="Times New Roman" w:hAnsi="Times New Roman" w:cs="Times New Roman"/>
          <w:color w:val="0070C0"/>
          <w:sz w:val="28"/>
          <w:szCs w:val="28"/>
          <w:lang w:val="en-US"/>
        </w:rPr>
      </w:pPr>
      <w:r w:rsidRPr="004D73B1">
        <w:rPr>
          <w:rFonts w:ascii="Times New Roman" w:hAnsi="Times New Roman" w:cs="Times New Roman"/>
          <w:color w:val="0070C0"/>
          <w:sz w:val="28"/>
          <w:szCs w:val="28"/>
          <w:lang w:val="en-US"/>
        </w:rPr>
        <w:t xml:space="preserve">The UN Chemical Weapons Commission Activities in Syria in 2013: Origins and Consequences  </w:t>
      </w:r>
    </w:p>
    <w:p w:rsidR="004178D5" w:rsidRPr="004D73B1" w:rsidRDefault="000A728F" w:rsidP="004A0435">
      <w:pPr>
        <w:numPr>
          <w:ilvl w:val="0"/>
          <w:numId w:val="17"/>
        </w:numPr>
        <w:spacing w:after="0" w:line="360" w:lineRule="auto"/>
        <w:jc w:val="both"/>
        <w:rPr>
          <w:rFonts w:ascii="Times New Roman" w:hAnsi="Times New Roman" w:cs="Times New Roman"/>
          <w:color w:val="0070C0"/>
          <w:sz w:val="28"/>
          <w:szCs w:val="28"/>
          <w:lang w:val="en-US"/>
        </w:rPr>
      </w:pPr>
      <w:r w:rsidRPr="004D73B1">
        <w:rPr>
          <w:rFonts w:ascii="Times New Roman" w:hAnsi="Times New Roman" w:cs="Times New Roman"/>
          <w:color w:val="0070C0"/>
          <w:sz w:val="28"/>
          <w:szCs w:val="28"/>
          <w:lang w:val="en-US"/>
        </w:rPr>
        <w:t xml:space="preserve">Henry Kissinger Shuttle Diplomacy in the Middle East, 1974-1975 </w:t>
      </w:r>
    </w:p>
    <w:p w:rsidR="004178D5" w:rsidRPr="004D73B1" w:rsidRDefault="000A728F" w:rsidP="004A0435">
      <w:pPr>
        <w:numPr>
          <w:ilvl w:val="0"/>
          <w:numId w:val="17"/>
        </w:numPr>
        <w:spacing w:after="0" w:line="360" w:lineRule="auto"/>
        <w:jc w:val="both"/>
        <w:rPr>
          <w:rFonts w:ascii="Times New Roman" w:hAnsi="Times New Roman" w:cs="Times New Roman"/>
          <w:color w:val="0070C0"/>
          <w:sz w:val="28"/>
          <w:szCs w:val="28"/>
          <w:lang w:val="en-US"/>
        </w:rPr>
      </w:pPr>
      <w:r w:rsidRPr="004D73B1">
        <w:rPr>
          <w:rFonts w:ascii="Times New Roman" w:hAnsi="Times New Roman" w:cs="Times New Roman"/>
          <w:color w:val="0070C0"/>
          <w:sz w:val="28"/>
          <w:szCs w:val="28"/>
          <w:lang w:val="en-US"/>
        </w:rPr>
        <w:t xml:space="preserve"> French Diplomacy and Military in Mali After Kaddafi Fall </w:t>
      </w:r>
    </w:p>
    <w:p w:rsidR="00CE7A61" w:rsidRDefault="00CE7A61" w:rsidP="002C1468">
      <w:pPr>
        <w:spacing w:after="0" w:line="360" w:lineRule="auto"/>
        <w:jc w:val="both"/>
        <w:rPr>
          <w:rFonts w:ascii="Times New Roman" w:hAnsi="Times New Roman" w:cs="Times New Roman"/>
          <w:sz w:val="28"/>
          <w:szCs w:val="28"/>
          <w:lang w:val="en-US"/>
        </w:rPr>
      </w:pPr>
    </w:p>
    <w:p w:rsidR="002C1468" w:rsidRPr="002C1468" w:rsidRDefault="001752DD" w:rsidP="0029018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sidR="002C1468">
        <w:rPr>
          <w:rFonts w:ascii="Times New Roman" w:hAnsi="Times New Roman" w:cs="Times New Roman"/>
          <w:sz w:val="28"/>
          <w:szCs w:val="28"/>
          <w:lang w:val="en-US"/>
        </w:rPr>
        <w:t>The conduct of foreign relations.</w:t>
      </w:r>
      <w:proofErr w:type="gramEnd"/>
      <w:r w:rsidR="002C1468">
        <w:rPr>
          <w:rFonts w:ascii="Times New Roman" w:hAnsi="Times New Roman" w:cs="Times New Roman"/>
          <w:sz w:val="28"/>
          <w:szCs w:val="28"/>
          <w:lang w:val="en-US"/>
        </w:rPr>
        <w:t xml:space="preserve"> </w:t>
      </w:r>
      <w:r w:rsidR="002C1468" w:rsidRPr="002C1468">
        <w:rPr>
          <w:rFonts w:ascii="Times New Roman" w:hAnsi="Times New Roman" w:cs="Times New Roman"/>
          <w:sz w:val="28"/>
          <w:szCs w:val="28"/>
          <w:lang w:val="en-US"/>
        </w:rPr>
        <w:t xml:space="preserve">The conduct of foreign relations is the art by which a government ascertains the state’s rights, obligations, interests, and responsibilities in international relations, and makes decisions in order to protect </w:t>
      </w:r>
      <w:r w:rsidR="002C1468" w:rsidRPr="002C1468">
        <w:rPr>
          <w:rFonts w:ascii="Times New Roman" w:hAnsi="Times New Roman" w:cs="Times New Roman"/>
          <w:sz w:val="28"/>
          <w:szCs w:val="28"/>
          <w:lang w:val="en-US"/>
        </w:rPr>
        <w:lastRenderedPageBreak/>
        <w:t xml:space="preserve">those rights, observe those obligations, promote those interests and discharge those responsibilities. Flexibility, adaptability, and sensitivity </w:t>
      </w:r>
      <w:proofErr w:type="gramStart"/>
      <w:r w:rsidR="002C1468" w:rsidRPr="002C1468">
        <w:rPr>
          <w:rFonts w:ascii="Times New Roman" w:hAnsi="Times New Roman" w:cs="Times New Roman"/>
          <w:sz w:val="28"/>
          <w:szCs w:val="28"/>
          <w:lang w:val="en-US"/>
        </w:rPr>
        <w:t>to</w:t>
      </w:r>
      <w:proofErr w:type="gramEnd"/>
      <w:r w:rsidR="002C1468" w:rsidRPr="002C1468">
        <w:rPr>
          <w:rFonts w:ascii="Times New Roman" w:hAnsi="Times New Roman" w:cs="Times New Roman"/>
          <w:sz w:val="28"/>
          <w:szCs w:val="28"/>
          <w:lang w:val="en-US"/>
        </w:rPr>
        <w:t xml:space="preserve"> many continually changing factors is the essence of this art. </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But the </w:t>
      </w:r>
      <w:proofErr w:type="gramStart"/>
      <w:r w:rsidRPr="002C1468">
        <w:rPr>
          <w:rFonts w:ascii="Times New Roman" w:hAnsi="Times New Roman" w:cs="Times New Roman"/>
          <w:sz w:val="28"/>
          <w:szCs w:val="28"/>
          <w:lang w:val="en-US"/>
        </w:rPr>
        <w:t>person</w:t>
      </w:r>
      <w:proofErr w:type="gramEnd"/>
      <w:r w:rsidRPr="002C1468">
        <w:rPr>
          <w:rFonts w:ascii="Times New Roman" w:hAnsi="Times New Roman" w:cs="Times New Roman"/>
          <w:sz w:val="28"/>
          <w:szCs w:val="28"/>
          <w:lang w:val="en-US"/>
        </w:rPr>
        <w:t xml:space="preserve"> who conducts foreign relations, at least in a constitutional and democratic state, has no such clear conception of his objectives. He is faced on the one hand by national laws and by national opinions and traditions. On the other hand he is faced by foreign threats and demands variously supported by force, international law and world public opinion. He is also faced by changing circumstances and conditions of economy, power, diplomacy and opinion in the world which continually influences conceptions about the national interest and the national power position. Out of this confusion of pressures, domestic and foreign, he must make decisions applicable to each issue but without ignoring the requirements of the total situation and of the long run. Foreign policy in a complex and changing world must be flexible and adaptive. </w:t>
      </w:r>
    </w:p>
    <w:p w:rsidR="002C1468" w:rsidRPr="002C1468" w:rsidRDefault="002C1468" w:rsidP="002C1468">
      <w:pPr>
        <w:spacing w:after="0" w:line="360" w:lineRule="auto"/>
        <w:ind w:firstLine="709"/>
        <w:jc w:val="center"/>
        <w:rPr>
          <w:rFonts w:ascii="Times New Roman" w:hAnsi="Times New Roman" w:cs="Times New Roman"/>
          <w:sz w:val="28"/>
          <w:szCs w:val="28"/>
          <w:lang w:val="en-US"/>
        </w:rPr>
      </w:pPr>
      <w:r w:rsidRPr="002C1468">
        <w:rPr>
          <w:rFonts w:ascii="Times New Roman" w:hAnsi="Times New Roman" w:cs="Times New Roman"/>
          <w:sz w:val="28"/>
          <w:szCs w:val="28"/>
          <w:lang w:val="en-US"/>
        </w:rPr>
        <w:t>Analysis</w:t>
      </w:r>
    </w:p>
    <w:p w:rsidR="002C1468" w:rsidRP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The conduct of foreign relations includes the instruction of negotiators and the conclusion of treaties; the utilization of armed forces and resort to war; the recognition of states and governments; the making of representations, protests, demands and declarations of national policy; the participation in international institutions and submission of controversies to pacific settlement; and the fulfillment of international obligations and making of reparation for failure to do so. In the modern state the executive is, therefore, a large and complex organization of civil and military servants divided in departments of which the foreign office is only one and subdivided into innumerable offices, divisions, bureaus and services. </w:t>
      </w:r>
    </w:p>
    <w:p w:rsidR="002C1468" w:rsidRDefault="002C1468" w:rsidP="002C1468">
      <w:pPr>
        <w:spacing w:after="0" w:line="360" w:lineRule="auto"/>
        <w:ind w:firstLine="709"/>
        <w:jc w:val="both"/>
        <w:rPr>
          <w:rFonts w:ascii="Times New Roman" w:hAnsi="Times New Roman" w:cs="Times New Roman"/>
          <w:sz w:val="28"/>
          <w:szCs w:val="28"/>
          <w:lang w:val="en-US"/>
        </w:rPr>
      </w:pPr>
      <w:r w:rsidRPr="002C1468">
        <w:rPr>
          <w:rFonts w:ascii="Times New Roman" w:hAnsi="Times New Roman" w:cs="Times New Roman"/>
          <w:sz w:val="28"/>
          <w:szCs w:val="28"/>
          <w:lang w:val="en-US"/>
        </w:rPr>
        <w:t xml:space="preserve">The foreign office is usually a complex of geographical and functional divisions, many of which must be consulted before action can be taken on any matter of foreign affairs. Furthermore, most international problems usually involve military, legal, financial, commercial, labor, agricultural or other problems, the principal experts in which are outside of foreign affairs. Consequently, the opinion </w:t>
      </w:r>
      <w:r w:rsidRPr="002C1468">
        <w:rPr>
          <w:rFonts w:ascii="Times New Roman" w:hAnsi="Times New Roman" w:cs="Times New Roman"/>
          <w:sz w:val="28"/>
          <w:szCs w:val="28"/>
          <w:lang w:val="en-US"/>
        </w:rPr>
        <w:lastRenderedPageBreak/>
        <w:t xml:space="preserve">of the other departments of the government usually must also be coordinated, requiring an elaborate system of interdepartmental committees and commissions, of cabinet meetings, and of special consultations.   </w:t>
      </w:r>
    </w:p>
    <w:p w:rsidR="006B45BA" w:rsidRPr="006B45BA" w:rsidRDefault="006B45BA" w:rsidP="006B45BA">
      <w:pPr>
        <w:spacing w:after="0" w:line="360" w:lineRule="auto"/>
        <w:ind w:firstLine="709"/>
        <w:jc w:val="both"/>
        <w:rPr>
          <w:rFonts w:ascii="Times New Roman" w:hAnsi="Times New Roman" w:cs="Times New Roman"/>
          <w:sz w:val="28"/>
          <w:szCs w:val="28"/>
          <w:lang w:val="en-US"/>
        </w:rPr>
      </w:pPr>
      <w:r w:rsidRPr="006B45BA">
        <w:rPr>
          <w:rFonts w:ascii="Times New Roman" w:hAnsi="Times New Roman" w:cs="Times New Roman"/>
          <w:sz w:val="28"/>
          <w:szCs w:val="28"/>
          <w:lang w:val="en-US"/>
        </w:rPr>
        <w:t xml:space="preserve">So, what can </w:t>
      </w:r>
      <w:r w:rsidR="00D209E8">
        <w:rPr>
          <w:rFonts w:ascii="Times New Roman" w:hAnsi="Times New Roman" w:cs="Times New Roman"/>
          <w:sz w:val="28"/>
          <w:szCs w:val="28"/>
          <w:lang w:val="en-US"/>
        </w:rPr>
        <w:t>students</w:t>
      </w:r>
      <w:r w:rsidRPr="006B45BA">
        <w:rPr>
          <w:rFonts w:ascii="Times New Roman" w:hAnsi="Times New Roman" w:cs="Times New Roman"/>
          <w:sz w:val="28"/>
          <w:szCs w:val="28"/>
          <w:lang w:val="en-US"/>
        </w:rPr>
        <w:t xml:space="preserve"> write about? </w:t>
      </w:r>
    </w:p>
    <w:p w:rsidR="006B45BA" w:rsidRPr="006B45BA" w:rsidRDefault="006B45BA" w:rsidP="006B45BA">
      <w:pPr>
        <w:spacing w:after="0" w:line="360" w:lineRule="auto"/>
        <w:jc w:val="center"/>
        <w:rPr>
          <w:rFonts w:ascii="Times New Roman" w:hAnsi="Times New Roman" w:cs="Times New Roman"/>
          <w:sz w:val="28"/>
          <w:szCs w:val="28"/>
          <w:lang w:val="en-US"/>
        </w:rPr>
      </w:pPr>
      <w:r w:rsidRPr="006B45BA">
        <w:rPr>
          <w:rFonts w:ascii="Times New Roman" w:hAnsi="Times New Roman" w:cs="Times New Roman"/>
          <w:sz w:val="28"/>
          <w:szCs w:val="28"/>
          <w:lang w:val="en-US"/>
        </w:rPr>
        <w:t>Examples:</w:t>
      </w:r>
    </w:p>
    <w:p w:rsidR="006B45BA" w:rsidRPr="006B45BA" w:rsidRDefault="006B45BA" w:rsidP="006B45BA">
      <w:pPr>
        <w:spacing w:after="0" w:line="360" w:lineRule="auto"/>
        <w:jc w:val="both"/>
        <w:rPr>
          <w:rFonts w:ascii="Times New Roman" w:hAnsi="Times New Roman" w:cs="Times New Roman"/>
          <w:color w:val="E36C0A" w:themeColor="accent6" w:themeShade="BF"/>
          <w:sz w:val="28"/>
          <w:szCs w:val="28"/>
          <w:lang w:val="en-US"/>
        </w:rPr>
      </w:pPr>
      <w:r w:rsidRPr="006B45BA">
        <w:rPr>
          <w:rFonts w:ascii="Times New Roman" w:hAnsi="Times New Roman" w:cs="Times New Roman"/>
          <w:color w:val="E36C0A" w:themeColor="accent6" w:themeShade="BF"/>
          <w:sz w:val="28"/>
          <w:szCs w:val="28"/>
          <w:lang w:val="en-US"/>
        </w:rPr>
        <w:t xml:space="preserve">U.S. Interests in the South Africa </w:t>
      </w:r>
      <w:proofErr w:type="gramStart"/>
      <w:r w:rsidRPr="006B45BA">
        <w:rPr>
          <w:rFonts w:ascii="Times New Roman" w:hAnsi="Times New Roman" w:cs="Times New Roman"/>
          <w:color w:val="E36C0A" w:themeColor="accent6" w:themeShade="BF"/>
          <w:sz w:val="28"/>
          <w:szCs w:val="28"/>
          <w:lang w:val="en-US"/>
        </w:rPr>
        <w:t>After</w:t>
      </w:r>
      <w:proofErr w:type="gramEnd"/>
      <w:r w:rsidRPr="006B45BA">
        <w:rPr>
          <w:rFonts w:ascii="Times New Roman" w:hAnsi="Times New Roman" w:cs="Times New Roman"/>
          <w:color w:val="E36C0A" w:themeColor="accent6" w:themeShade="BF"/>
          <w:sz w:val="28"/>
          <w:szCs w:val="28"/>
          <w:lang w:val="en-US"/>
        </w:rPr>
        <w:t xml:space="preserve"> President Mandela Passed Away </w:t>
      </w:r>
    </w:p>
    <w:p w:rsidR="006B45BA" w:rsidRPr="006B45BA" w:rsidRDefault="006B45BA" w:rsidP="006B45BA">
      <w:pPr>
        <w:spacing w:after="0" w:line="360" w:lineRule="auto"/>
        <w:jc w:val="both"/>
        <w:rPr>
          <w:rFonts w:ascii="Times New Roman" w:hAnsi="Times New Roman" w:cs="Times New Roman"/>
          <w:color w:val="E36C0A" w:themeColor="accent6" w:themeShade="BF"/>
          <w:sz w:val="28"/>
          <w:szCs w:val="28"/>
          <w:lang w:val="en-US"/>
        </w:rPr>
      </w:pPr>
      <w:r w:rsidRPr="006B45BA">
        <w:rPr>
          <w:rFonts w:ascii="Times New Roman" w:hAnsi="Times New Roman" w:cs="Times New Roman"/>
          <w:color w:val="E36C0A" w:themeColor="accent6" w:themeShade="BF"/>
          <w:sz w:val="28"/>
          <w:szCs w:val="28"/>
          <w:lang w:val="en-US"/>
        </w:rPr>
        <w:t xml:space="preserve">Indian Diplomacy in the Conflict </w:t>
      </w:r>
      <w:proofErr w:type="gramStart"/>
      <w:r w:rsidRPr="006B45BA">
        <w:rPr>
          <w:rFonts w:ascii="Times New Roman" w:hAnsi="Times New Roman" w:cs="Times New Roman"/>
          <w:color w:val="E36C0A" w:themeColor="accent6" w:themeShade="BF"/>
          <w:sz w:val="28"/>
          <w:szCs w:val="28"/>
          <w:lang w:val="en-US"/>
        </w:rPr>
        <w:t>Over</w:t>
      </w:r>
      <w:proofErr w:type="gramEnd"/>
      <w:r w:rsidRPr="006B45BA">
        <w:rPr>
          <w:rFonts w:ascii="Times New Roman" w:hAnsi="Times New Roman" w:cs="Times New Roman"/>
          <w:color w:val="E36C0A" w:themeColor="accent6" w:themeShade="BF"/>
          <w:sz w:val="28"/>
          <w:szCs w:val="28"/>
          <w:lang w:val="en-US"/>
        </w:rPr>
        <w:t xml:space="preserve"> Jammu and Kashmir: the Main Approaches </w:t>
      </w:r>
    </w:p>
    <w:p w:rsidR="006B45BA" w:rsidRPr="006B45BA" w:rsidRDefault="006B45BA" w:rsidP="006B45BA">
      <w:pPr>
        <w:spacing w:after="0" w:line="360" w:lineRule="auto"/>
        <w:jc w:val="both"/>
        <w:rPr>
          <w:rFonts w:ascii="Times New Roman" w:hAnsi="Times New Roman" w:cs="Times New Roman"/>
          <w:color w:val="E36C0A" w:themeColor="accent6" w:themeShade="BF"/>
          <w:sz w:val="28"/>
          <w:szCs w:val="28"/>
          <w:lang w:val="en-US"/>
        </w:rPr>
      </w:pPr>
      <w:r w:rsidRPr="006B45BA">
        <w:rPr>
          <w:rFonts w:ascii="Times New Roman" w:hAnsi="Times New Roman" w:cs="Times New Roman"/>
          <w:color w:val="E36C0A" w:themeColor="accent6" w:themeShade="BF"/>
          <w:sz w:val="28"/>
          <w:szCs w:val="28"/>
          <w:lang w:val="en-US"/>
        </w:rPr>
        <w:t xml:space="preserve">Egyptian-Sudanese Negotiation Process </w:t>
      </w:r>
      <w:proofErr w:type="gramStart"/>
      <w:r w:rsidRPr="006B45BA">
        <w:rPr>
          <w:rFonts w:ascii="Times New Roman" w:hAnsi="Times New Roman" w:cs="Times New Roman"/>
          <w:color w:val="E36C0A" w:themeColor="accent6" w:themeShade="BF"/>
          <w:sz w:val="28"/>
          <w:szCs w:val="28"/>
          <w:lang w:val="en-US"/>
        </w:rPr>
        <w:t>About</w:t>
      </w:r>
      <w:proofErr w:type="gramEnd"/>
      <w:r w:rsidRPr="006B45BA">
        <w:rPr>
          <w:rFonts w:ascii="Times New Roman" w:hAnsi="Times New Roman" w:cs="Times New Roman"/>
          <w:color w:val="E36C0A" w:themeColor="accent6" w:themeShade="BF"/>
          <w:sz w:val="28"/>
          <w:szCs w:val="28"/>
          <w:lang w:val="en-US"/>
        </w:rPr>
        <w:t xml:space="preserve"> the Nile Water Resources   </w:t>
      </w:r>
    </w:p>
    <w:p w:rsidR="00F83FF7" w:rsidRPr="00F83FF7" w:rsidRDefault="00F83FF7" w:rsidP="00F83FF7">
      <w:pPr>
        <w:spacing w:after="0" w:line="360" w:lineRule="auto"/>
        <w:ind w:firstLine="709"/>
        <w:jc w:val="both"/>
        <w:rPr>
          <w:rFonts w:ascii="Times New Roman" w:hAnsi="Times New Roman" w:cs="Times New Roman"/>
          <w:sz w:val="28"/>
          <w:szCs w:val="28"/>
          <w:lang w:val="en-US"/>
        </w:rPr>
      </w:pPr>
      <w:r w:rsidRPr="00F83FF7">
        <w:rPr>
          <w:rFonts w:ascii="Times New Roman" w:hAnsi="Times New Roman" w:cs="Times New Roman"/>
          <w:sz w:val="28"/>
          <w:szCs w:val="28"/>
          <w:lang w:val="en-US"/>
        </w:rPr>
        <w:t xml:space="preserve">Diplomatic missions: types, tasks and functions. </w:t>
      </w:r>
      <w:proofErr w:type="gramStart"/>
      <w:r w:rsidRPr="00F83FF7">
        <w:rPr>
          <w:rFonts w:ascii="Times New Roman" w:hAnsi="Times New Roman" w:cs="Times New Roman"/>
          <w:sz w:val="28"/>
          <w:szCs w:val="28"/>
          <w:lang w:val="en-US"/>
        </w:rPr>
        <w:t>Diplomatic corps.</w:t>
      </w:r>
      <w:proofErr w:type="gramEnd"/>
      <w:r w:rsidRPr="00F83FF7">
        <w:rPr>
          <w:rFonts w:ascii="Times New Roman" w:hAnsi="Times New Roman" w:cs="Times New Roman"/>
          <w:sz w:val="28"/>
          <w:szCs w:val="28"/>
          <w:lang w:val="en-US"/>
        </w:rPr>
        <w:t xml:space="preserve"> </w:t>
      </w:r>
    </w:p>
    <w:p w:rsidR="006522DB" w:rsidRPr="006522DB" w:rsidRDefault="006522DB" w:rsidP="006522DB">
      <w:pPr>
        <w:spacing w:after="0" w:line="360" w:lineRule="auto"/>
        <w:ind w:firstLine="709"/>
        <w:jc w:val="both"/>
        <w:rPr>
          <w:rFonts w:ascii="Times New Roman" w:hAnsi="Times New Roman" w:cs="Times New Roman"/>
          <w:color w:val="000000" w:themeColor="text1"/>
          <w:sz w:val="28"/>
          <w:szCs w:val="28"/>
          <w:shd w:val="clear" w:color="auto" w:fill="FFFFFF"/>
          <w:lang w:val="en-US"/>
        </w:rPr>
      </w:pPr>
      <w:r w:rsidRPr="006522DB">
        <w:rPr>
          <w:rFonts w:ascii="Times New Roman" w:hAnsi="Times New Roman" w:cs="Times New Roman"/>
          <w:color w:val="000000" w:themeColor="text1"/>
          <w:sz w:val="28"/>
          <w:szCs w:val="28"/>
          <w:shd w:val="clear" w:color="auto" w:fill="FFFFFF"/>
          <w:lang w:val="en-US"/>
        </w:rPr>
        <w:t>A</w:t>
      </w:r>
      <w:r w:rsidRPr="006522DB">
        <w:rPr>
          <w:rStyle w:val="apple-converted-space"/>
          <w:rFonts w:ascii="Times New Roman" w:hAnsi="Times New Roman" w:cs="Times New Roman"/>
          <w:color w:val="000000" w:themeColor="text1"/>
          <w:sz w:val="28"/>
          <w:szCs w:val="28"/>
          <w:shd w:val="clear" w:color="auto" w:fill="FFFFFF"/>
          <w:lang w:val="en-US"/>
        </w:rPr>
        <w:t> </w:t>
      </w:r>
      <w:r w:rsidRPr="006522DB">
        <w:rPr>
          <w:rFonts w:ascii="Times New Roman" w:hAnsi="Times New Roman" w:cs="Times New Roman"/>
          <w:b/>
          <w:bCs/>
          <w:color w:val="000000" w:themeColor="text1"/>
          <w:sz w:val="28"/>
          <w:szCs w:val="28"/>
          <w:shd w:val="clear" w:color="auto" w:fill="FFFFFF"/>
          <w:lang w:val="en-US"/>
        </w:rPr>
        <w:t>diplomatic mission</w:t>
      </w:r>
      <w:r w:rsidRPr="006522DB">
        <w:rPr>
          <w:rStyle w:val="apple-converted-space"/>
          <w:rFonts w:ascii="Times New Roman" w:hAnsi="Times New Roman" w:cs="Times New Roman"/>
          <w:color w:val="000000" w:themeColor="text1"/>
          <w:sz w:val="28"/>
          <w:szCs w:val="28"/>
          <w:shd w:val="clear" w:color="auto" w:fill="FFFFFF"/>
          <w:lang w:val="en-US"/>
        </w:rPr>
        <w:t> </w:t>
      </w:r>
      <w:r w:rsidRPr="006522DB">
        <w:rPr>
          <w:rFonts w:ascii="Times New Roman" w:hAnsi="Times New Roman" w:cs="Times New Roman"/>
          <w:color w:val="000000" w:themeColor="text1"/>
          <w:sz w:val="28"/>
          <w:szCs w:val="28"/>
          <w:shd w:val="clear" w:color="auto" w:fill="FFFFFF"/>
          <w:lang w:val="en-US"/>
        </w:rPr>
        <w:t>is a group of people from one</w:t>
      </w:r>
      <w:r w:rsidRPr="006522DB">
        <w:rPr>
          <w:rStyle w:val="apple-converted-space"/>
          <w:rFonts w:ascii="Times New Roman" w:hAnsi="Times New Roman" w:cs="Times New Roman"/>
          <w:color w:val="000000" w:themeColor="text1"/>
          <w:sz w:val="28"/>
          <w:szCs w:val="28"/>
          <w:shd w:val="clear" w:color="auto" w:fill="FFFFFF"/>
          <w:lang w:val="en-US"/>
        </w:rPr>
        <w:t> </w:t>
      </w:r>
      <w:hyperlink r:id="rId6" w:tooltip="Sovereign state" w:history="1">
        <w:r w:rsidRPr="006522DB">
          <w:rPr>
            <w:rStyle w:val="a7"/>
            <w:rFonts w:ascii="Times New Roman" w:hAnsi="Times New Roman" w:cs="Times New Roman"/>
            <w:color w:val="000000" w:themeColor="text1"/>
            <w:sz w:val="28"/>
            <w:szCs w:val="28"/>
            <w:shd w:val="clear" w:color="auto" w:fill="FFFFFF"/>
            <w:lang w:val="en-US"/>
          </w:rPr>
          <w:t>state</w:t>
        </w:r>
      </w:hyperlink>
      <w:r w:rsidRPr="006522DB">
        <w:rPr>
          <w:rStyle w:val="apple-converted-space"/>
          <w:rFonts w:ascii="Times New Roman" w:hAnsi="Times New Roman" w:cs="Times New Roman"/>
          <w:color w:val="000000" w:themeColor="text1"/>
          <w:sz w:val="28"/>
          <w:szCs w:val="28"/>
          <w:shd w:val="clear" w:color="auto" w:fill="FFFFFF"/>
          <w:lang w:val="en-US"/>
        </w:rPr>
        <w:t> </w:t>
      </w:r>
      <w:r w:rsidRPr="006522DB">
        <w:rPr>
          <w:rFonts w:ascii="Times New Roman" w:hAnsi="Times New Roman" w:cs="Times New Roman"/>
          <w:color w:val="000000" w:themeColor="text1"/>
          <w:sz w:val="28"/>
          <w:szCs w:val="28"/>
          <w:shd w:val="clear" w:color="auto" w:fill="FFFFFF"/>
          <w:lang w:val="en-US"/>
        </w:rPr>
        <w:t>or an international</w:t>
      </w:r>
      <w:r w:rsidRPr="006522DB">
        <w:rPr>
          <w:rStyle w:val="apple-converted-space"/>
          <w:rFonts w:ascii="Times New Roman" w:hAnsi="Times New Roman" w:cs="Times New Roman"/>
          <w:color w:val="000000" w:themeColor="text1"/>
          <w:sz w:val="28"/>
          <w:szCs w:val="28"/>
          <w:shd w:val="clear" w:color="auto" w:fill="FFFFFF"/>
          <w:lang w:val="en-US"/>
        </w:rPr>
        <w:t> </w:t>
      </w:r>
      <w:hyperlink r:id="rId7" w:tooltip="Inter-governmental organisation" w:history="1">
        <w:r w:rsidRPr="006522DB">
          <w:rPr>
            <w:rStyle w:val="a7"/>
            <w:rFonts w:ascii="Times New Roman" w:hAnsi="Times New Roman" w:cs="Times New Roman"/>
            <w:color w:val="000000" w:themeColor="text1"/>
            <w:sz w:val="28"/>
            <w:szCs w:val="28"/>
            <w:shd w:val="clear" w:color="auto" w:fill="FFFFFF"/>
            <w:lang w:val="en-US"/>
          </w:rPr>
          <w:t>inter-governmental organization</w:t>
        </w:r>
      </w:hyperlink>
      <w:r w:rsidRPr="006522DB">
        <w:rPr>
          <w:rStyle w:val="apple-converted-space"/>
          <w:rFonts w:ascii="Times New Roman" w:hAnsi="Times New Roman" w:cs="Times New Roman"/>
          <w:color w:val="000000" w:themeColor="text1"/>
          <w:sz w:val="28"/>
          <w:szCs w:val="28"/>
          <w:shd w:val="clear" w:color="auto" w:fill="FFFFFF"/>
          <w:lang w:val="en-US"/>
        </w:rPr>
        <w:t> </w:t>
      </w:r>
      <w:r w:rsidRPr="006522DB">
        <w:rPr>
          <w:rFonts w:ascii="Times New Roman" w:hAnsi="Times New Roman" w:cs="Times New Roman"/>
          <w:color w:val="000000" w:themeColor="text1"/>
          <w:sz w:val="28"/>
          <w:szCs w:val="28"/>
          <w:shd w:val="clear" w:color="auto" w:fill="FFFFFF"/>
          <w:lang w:val="en-US"/>
        </w:rPr>
        <w:t>(such as the</w:t>
      </w:r>
      <w:r w:rsidRPr="006522DB">
        <w:rPr>
          <w:rStyle w:val="apple-converted-space"/>
          <w:rFonts w:ascii="Times New Roman" w:hAnsi="Times New Roman" w:cs="Times New Roman"/>
          <w:color w:val="000000" w:themeColor="text1"/>
          <w:sz w:val="28"/>
          <w:szCs w:val="28"/>
          <w:shd w:val="clear" w:color="auto" w:fill="FFFFFF"/>
          <w:lang w:val="en-US"/>
        </w:rPr>
        <w:t> </w:t>
      </w:r>
      <w:hyperlink r:id="rId8" w:tooltip="United Nations" w:history="1">
        <w:r w:rsidRPr="006522DB">
          <w:rPr>
            <w:rStyle w:val="a7"/>
            <w:rFonts w:ascii="Times New Roman" w:hAnsi="Times New Roman" w:cs="Times New Roman"/>
            <w:color w:val="000000" w:themeColor="text1"/>
            <w:sz w:val="28"/>
            <w:szCs w:val="28"/>
            <w:shd w:val="clear" w:color="auto" w:fill="FFFFFF"/>
            <w:lang w:val="en-US"/>
          </w:rPr>
          <w:t>United Nations</w:t>
        </w:r>
      </w:hyperlink>
      <w:r w:rsidRPr="006522DB">
        <w:rPr>
          <w:rFonts w:ascii="Times New Roman" w:hAnsi="Times New Roman" w:cs="Times New Roman"/>
          <w:color w:val="000000" w:themeColor="text1"/>
          <w:sz w:val="28"/>
          <w:szCs w:val="28"/>
          <w:shd w:val="clear" w:color="auto" w:fill="FFFFFF"/>
          <w:lang w:val="en-US"/>
        </w:rPr>
        <w:t>) present in another state to represent the sending state/organization officially in the receiving state. In practice, a</w:t>
      </w:r>
      <w:r w:rsidRPr="006522DB">
        <w:rPr>
          <w:rStyle w:val="apple-converted-space"/>
          <w:rFonts w:ascii="Times New Roman" w:hAnsi="Times New Roman" w:cs="Times New Roman"/>
          <w:color w:val="000000" w:themeColor="text1"/>
          <w:sz w:val="28"/>
          <w:szCs w:val="28"/>
          <w:shd w:val="clear" w:color="auto" w:fill="FFFFFF"/>
          <w:lang w:val="en-US"/>
        </w:rPr>
        <w:t> </w:t>
      </w:r>
      <w:hyperlink r:id="rId9" w:tooltip="Diplomacy" w:history="1">
        <w:r w:rsidRPr="006522DB">
          <w:rPr>
            <w:rStyle w:val="a7"/>
            <w:rFonts w:ascii="Times New Roman" w:hAnsi="Times New Roman" w:cs="Times New Roman"/>
            <w:color w:val="000000" w:themeColor="text1"/>
            <w:sz w:val="28"/>
            <w:szCs w:val="28"/>
            <w:shd w:val="clear" w:color="auto" w:fill="FFFFFF"/>
            <w:lang w:val="en-US"/>
          </w:rPr>
          <w:t>diplomatic</w:t>
        </w:r>
      </w:hyperlink>
      <w:r w:rsidRPr="006522DB">
        <w:rPr>
          <w:rFonts w:ascii="Times New Roman" w:hAnsi="Times New Roman" w:cs="Times New Roman"/>
          <w:color w:val="000000" w:themeColor="text1"/>
          <w:sz w:val="28"/>
          <w:szCs w:val="28"/>
          <w:lang w:val="en-US"/>
        </w:rPr>
        <w:t xml:space="preserve"> </w:t>
      </w:r>
      <w:r w:rsidRPr="006522DB">
        <w:rPr>
          <w:rFonts w:ascii="Times New Roman" w:hAnsi="Times New Roman" w:cs="Times New Roman"/>
          <w:color w:val="000000" w:themeColor="text1"/>
          <w:sz w:val="28"/>
          <w:szCs w:val="28"/>
          <w:shd w:val="clear" w:color="auto" w:fill="FFFFFF"/>
          <w:lang w:val="en-US"/>
        </w:rPr>
        <w:t>mission usually denotes the</w:t>
      </w:r>
      <w:r w:rsidRPr="006522DB">
        <w:rPr>
          <w:rStyle w:val="apple-converted-space"/>
          <w:rFonts w:ascii="Times New Roman" w:hAnsi="Times New Roman" w:cs="Times New Roman"/>
          <w:color w:val="000000" w:themeColor="text1"/>
          <w:sz w:val="28"/>
          <w:szCs w:val="28"/>
          <w:shd w:val="clear" w:color="auto" w:fill="FFFFFF"/>
          <w:lang w:val="en-US"/>
        </w:rPr>
        <w:t> </w:t>
      </w:r>
      <w:r w:rsidRPr="006522DB">
        <w:rPr>
          <w:rFonts w:ascii="Times New Roman" w:hAnsi="Times New Roman" w:cs="Times New Roman"/>
          <w:b/>
          <w:bCs/>
          <w:color w:val="000000" w:themeColor="text1"/>
          <w:sz w:val="28"/>
          <w:szCs w:val="28"/>
          <w:shd w:val="clear" w:color="auto" w:fill="FFFFFF"/>
          <w:lang w:val="en-US"/>
        </w:rPr>
        <w:t>resident mission</w:t>
      </w:r>
      <w:r w:rsidRPr="006522DB">
        <w:rPr>
          <w:rFonts w:ascii="Times New Roman" w:hAnsi="Times New Roman" w:cs="Times New Roman"/>
          <w:color w:val="000000" w:themeColor="text1"/>
          <w:sz w:val="28"/>
          <w:szCs w:val="28"/>
          <w:shd w:val="clear" w:color="auto" w:fill="FFFFFF"/>
          <w:lang w:val="en-US"/>
        </w:rPr>
        <w:t>, namely the office of a country's diplomatic representatives in the</w:t>
      </w:r>
      <w:r w:rsidRPr="006522DB">
        <w:rPr>
          <w:rStyle w:val="apple-converted-space"/>
          <w:rFonts w:ascii="Times New Roman" w:hAnsi="Times New Roman" w:cs="Times New Roman"/>
          <w:color w:val="000000" w:themeColor="text1"/>
          <w:sz w:val="28"/>
          <w:szCs w:val="28"/>
          <w:shd w:val="clear" w:color="auto" w:fill="FFFFFF"/>
          <w:lang w:val="en-US"/>
        </w:rPr>
        <w:t> </w:t>
      </w:r>
      <w:hyperlink r:id="rId10" w:tooltip="Capital (political)" w:history="1">
        <w:r w:rsidRPr="006522DB">
          <w:rPr>
            <w:rStyle w:val="a7"/>
            <w:rFonts w:ascii="Times New Roman" w:hAnsi="Times New Roman" w:cs="Times New Roman"/>
            <w:color w:val="000000" w:themeColor="text1"/>
            <w:sz w:val="28"/>
            <w:szCs w:val="28"/>
            <w:shd w:val="clear" w:color="auto" w:fill="FFFFFF"/>
            <w:lang w:val="en-US"/>
          </w:rPr>
          <w:t>capital</w:t>
        </w:r>
      </w:hyperlink>
      <w:r w:rsidRPr="006522DB">
        <w:rPr>
          <w:rStyle w:val="apple-converted-space"/>
          <w:rFonts w:ascii="Times New Roman" w:hAnsi="Times New Roman" w:cs="Times New Roman"/>
          <w:color w:val="000000" w:themeColor="text1"/>
          <w:sz w:val="28"/>
          <w:szCs w:val="28"/>
          <w:shd w:val="clear" w:color="auto" w:fill="FFFFFF"/>
          <w:lang w:val="en-US"/>
        </w:rPr>
        <w:t> </w:t>
      </w:r>
      <w:r w:rsidRPr="006522DB">
        <w:rPr>
          <w:rFonts w:ascii="Times New Roman" w:hAnsi="Times New Roman" w:cs="Times New Roman"/>
          <w:color w:val="000000" w:themeColor="text1"/>
          <w:sz w:val="28"/>
          <w:szCs w:val="28"/>
          <w:shd w:val="clear" w:color="auto" w:fill="FFFFFF"/>
          <w:lang w:val="en-US"/>
        </w:rPr>
        <w:t>city of another country. As well as being a diplomatic mission to the country in which it is situated, it may also be a non-resident permanent mission to one or more other countries. There are thus resident and non-resident embassies.</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A permanent diplomatic mission is typically known as an</w:t>
      </w:r>
      <w:r w:rsidRPr="006522DB">
        <w:rPr>
          <w:rStyle w:val="apple-converted-space"/>
          <w:color w:val="000000" w:themeColor="text1"/>
          <w:sz w:val="28"/>
          <w:szCs w:val="28"/>
          <w:lang w:val="en-US"/>
        </w:rPr>
        <w:t> </w:t>
      </w:r>
      <w:r w:rsidRPr="006522DB">
        <w:rPr>
          <w:bCs/>
          <w:color w:val="000000" w:themeColor="text1"/>
          <w:sz w:val="28"/>
          <w:szCs w:val="28"/>
          <w:lang w:val="en-US"/>
        </w:rPr>
        <w:t>embassy</w:t>
      </w:r>
      <w:r w:rsidRPr="006522DB">
        <w:rPr>
          <w:color w:val="000000" w:themeColor="text1"/>
          <w:sz w:val="28"/>
          <w:szCs w:val="28"/>
          <w:lang w:val="en-US"/>
        </w:rPr>
        <w:t>, and the person in charge of the mission is known as an</w:t>
      </w:r>
      <w:r w:rsidRPr="006522DB">
        <w:rPr>
          <w:rStyle w:val="apple-converted-space"/>
          <w:color w:val="000000" w:themeColor="text1"/>
          <w:sz w:val="28"/>
          <w:szCs w:val="28"/>
          <w:lang w:val="en-US"/>
        </w:rPr>
        <w:t> </w:t>
      </w:r>
      <w:hyperlink r:id="rId11" w:tooltip="Ambassador" w:history="1">
        <w:r w:rsidRPr="006522DB">
          <w:rPr>
            <w:rStyle w:val="a7"/>
            <w:color w:val="000000" w:themeColor="text1"/>
            <w:sz w:val="28"/>
            <w:szCs w:val="28"/>
            <w:lang w:val="en-US"/>
          </w:rPr>
          <w:t>ambassador</w:t>
        </w:r>
      </w:hyperlink>
      <w:r w:rsidRPr="006522DB">
        <w:rPr>
          <w:color w:val="000000" w:themeColor="text1"/>
          <w:sz w:val="28"/>
          <w:szCs w:val="28"/>
          <w:lang w:val="en-US"/>
        </w:rPr>
        <w:t>. The term "embassy" is often used to refer to the building or compound housing an ambassador's offices and staff. Technically, however, "embassy" refers to the diplomatic delegation itself, while the office building in which they work is known as a</w:t>
      </w:r>
      <w:r w:rsidRPr="006522DB">
        <w:rPr>
          <w:rStyle w:val="apple-converted-space"/>
          <w:color w:val="000000" w:themeColor="text1"/>
          <w:sz w:val="28"/>
          <w:szCs w:val="28"/>
          <w:lang w:val="en-US"/>
        </w:rPr>
        <w:t> </w:t>
      </w:r>
      <w:hyperlink r:id="rId12" w:tooltip="Chancery (diplomacy)" w:history="1">
        <w:r w:rsidRPr="006522DB">
          <w:rPr>
            <w:rStyle w:val="a7"/>
            <w:color w:val="000000" w:themeColor="text1"/>
            <w:sz w:val="28"/>
            <w:szCs w:val="28"/>
            <w:lang w:val="en-US"/>
          </w:rPr>
          <w:t>chancery</w:t>
        </w:r>
      </w:hyperlink>
      <w:r w:rsidRPr="006522DB">
        <w:rPr>
          <w:color w:val="000000" w:themeColor="text1"/>
          <w:sz w:val="28"/>
          <w:szCs w:val="28"/>
          <w:lang w:val="en-US"/>
        </w:rPr>
        <w:t>.</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 xml:space="preserve">Ambassadors can reside within or outside of the chancery; for example, American diplomatic missions maintain separate housing for their ambassadors apart from their embassies. Ambassadors residing outside of the chancery retain special protection from the host country's security forces and the ambassadorial residences enjoy the same rights as missions. Like embassies, such residences are considered inviolable and, in most cases, </w:t>
      </w:r>
      <w:hyperlink r:id="rId13" w:tooltip="Extraterritoriality" w:history="1">
        <w:r w:rsidRPr="006522DB">
          <w:rPr>
            <w:rStyle w:val="a7"/>
            <w:color w:val="000000" w:themeColor="text1"/>
            <w:sz w:val="28"/>
            <w:szCs w:val="28"/>
            <w:lang w:val="en-US"/>
          </w:rPr>
          <w:t>extraterritorial</w:t>
        </w:r>
      </w:hyperlink>
      <w:r w:rsidRPr="006522DB">
        <w:rPr>
          <w:color w:val="000000" w:themeColor="text1"/>
          <w:sz w:val="28"/>
          <w:szCs w:val="28"/>
          <w:lang w:val="en-US"/>
        </w:rPr>
        <w:t>. The residences of</w:t>
      </w:r>
      <w:r w:rsidRPr="006522DB">
        <w:rPr>
          <w:rStyle w:val="apple-converted-space"/>
          <w:color w:val="000000" w:themeColor="text1"/>
          <w:sz w:val="28"/>
          <w:szCs w:val="28"/>
          <w:lang w:val="en-US"/>
        </w:rPr>
        <w:t> </w:t>
      </w:r>
      <w:hyperlink r:id="rId14" w:tooltip="High commissioner" w:history="1">
        <w:r w:rsidRPr="006522DB">
          <w:rPr>
            <w:rStyle w:val="a7"/>
            <w:color w:val="000000" w:themeColor="text1"/>
            <w:sz w:val="28"/>
            <w:szCs w:val="28"/>
            <w:lang w:val="en-US"/>
          </w:rPr>
          <w:t>high commissioners</w:t>
        </w:r>
      </w:hyperlink>
      <w:r w:rsidRPr="006522DB">
        <w:rPr>
          <w:color w:val="000000" w:themeColor="text1"/>
          <w:sz w:val="28"/>
          <w:szCs w:val="28"/>
          <w:lang w:val="en-US"/>
        </w:rPr>
        <w:t>, who are similar to ambassadors, have the same rights.</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lastRenderedPageBreak/>
        <w:t>All missions to the</w:t>
      </w:r>
      <w:r w:rsidRPr="006522DB">
        <w:rPr>
          <w:rStyle w:val="apple-converted-space"/>
          <w:color w:val="000000" w:themeColor="text1"/>
          <w:sz w:val="28"/>
          <w:szCs w:val="28"/>
          <w:lang w:val="en-US"/>
        </w:rPr>
        <w:t> </w:t>
      </w:r>
      <w:hyperlink r:id="rId15" w:tooltip="United Nations" w:history="1">
        <w:r w:rsidRPr="006522DB">
          <w:rPr>
            <w:rStyle w:val="a7"/>
            <w:color w:val="000000" w:themeColor="text1"/>
            <w:sz w:val="28"/>
            <w:szCs w:val="28"/>
            <w:lang w:val="en-US"/>
          </w:rPr>
          <w:t>United Nations</w:t>
        </w:r>
      </w:hyperlink>
      <w:r w:rsidRPr="006522DB">
        <w:rPr>
          <w:rStyle w:val="apple-converted-space"/>
          <w:color w:val="000000" w:themeColor="text1"/>
          <w:sz w:val="28"/>
          <w:szCs w:val="28"/>
          <w:lang w:val="en-US"/>
        </w:rPr>
        <w:t> </w:t>
      </w:r>
      <w:r w:rsidRPr="006522DB">
        <w:rPr>
          <w:color w:val="000000" w:themeColor="text1"/>
          <w:sz w:val="28"/>
          <w:szCs w:val="28"/>
          <w:lang w:val="en-US"/>
        </w:rPr>
        <w:t>are known simply as</w:t>
      </w:r>
      <w:r w:rsidRPr="006522DB">
        <w:rPr>
          <w:rStyle w:val="apple-converted-space"/>
          <w:color w:val="000000" w:themeColor="text1"/>
          <w:sz w:val="28"/>
          <w:szCs w:val="28"/>
          <w:lang w:val="en-US"/>
        </w:rPr>
        <w:t> </w:t>
      </w:r>
      <w:r w:rsidRPr="006522DB">
        <w:rPr>
          <w:b/>
          <w:bCs/>
          <w:color w:val="000000" w:themeColor="text1"/>
          <w:sz w:val="28"/>
          <w:szCs w:val="28"/>
          <w:lang w:val="en-US"/>
        </w:rPr>
        <w:t>permanent missions</w:t>
      </w:r>
      <w:r w:rsidRPr="006522DB">
        <w:rPr>
          <w:color w:val="000000" w:themeColor="text1"/>
          <w:sz w:val="28"/>
          <w:szCs w:val="28"/>
          <w:lang w:val="en-US"/>
        </w:rPr>
        <w:t>, while EU Member States' missions to the</w:t>
      </w:r>
      <w:r w:rsidRPr="006522DB">
        <w:rPr>
          <w:rStyle w:val="apple-converted-space"/>
          <w:color w:val="000000" w:themeColor="text1"/>
          <w:sz w:val="28"/>
          <w:szCs w:val="28"/>
          <w:lang w:val="en-US"/>
        </w:rPr>
        <w:t> </w:t>
      </w:r>
      <w:hyperlink r:id="rId16" w:tooltip="European Union" w:history="1">
        <w:r w:rsidRPr="006522DB">
          <w:rPr>
            <w:rStyle w:val="a7"/>
            <w:color w:val="000000" w:themeColor="text1"/>
            <w:sz w:val="28"/>
            <w:szCs w:val="28"/>
            <w:lang w:val="en-US"/>
          </w:rPr>
          <w:t>European Union</w:t>
        </w:r>
      </w:hyperlink>
      <w:r w:rsidRPr="006522DB">
        <w:rPr>
          <w:rStyle w:val="apple-converted-space"/>
          <w:color w:val="000000" w:themeColor="text1"/>
          <w:sz w:val="28"/>
          <w:szCs w:val="28"/>
          <w:lang w:val="en-US"/>
        </w:rPr>
        <w:t> </w:t>
      </w:r>
      <w:r w:rsidRPr="006522DB">
        <w:rPr>
          <w:color w:val="000000" w:themeColor="text1"/>
          <w:sz w:val="28"/>
          <w:szCs w:val="28"/>
          <w:lang w:val="en-US"/>
        </w:rPr>
        <w:t>are known as</w:t>
      </w:r>
      <w:r w:rsidRPr="006522DB">
        <w:rPr>
          <w:rStyle w:val="apple-converted-space"/>
          <w:color w:val="000000" w:themeColor="text1"/>
          <w:sz w:val="28"/>
          <w:szCs w:val="28"/>
          <w:lang w:val="en-US"/>
        </w:rPr>
        <w:t> </w:t>
      </w:r>
      <w:r w:rsidRPr="006522DB">
        <w:rPr>
          <w:b/>
          <w:bCs/>
          <w:color w:val="000000" w:themeColor="text1"/>
          <w:sz w:val="28"/>
          <w:szCs w:val="28"/>
          <w:lang w:val="en-US"/>
        </w:rPr>
        <w:t>permanent representations</w:t>
      </w:r>
      <w:r w:rsidRPr="006522DB">
        <w:rPr>
          <w:rStyle w:val="apple-converted-space"/>
          <w:color w:val="000000" w:themeColor="text1"/>
          <w:sz w:val="28"/>
          <w:szCs w:val="28"/>
          <w:lang w:val="en-US"/>
        </w:rPr>
        <w:t> </w:t>
      </w:r>
      <w:r w:rsidRPr="006522DB">
        <w:rPr>
          <w:color w:val="000000" w:themeColor="text1"/>
          <w:sz w:val="28"/>
          <w:szCs w:val="28"/>
          <w:lang w:val="en-US"/>
        </w:rPr>
        <w:t>and the head of such a mission is typically both a permanent representative and an ambassador. European Union missions abroad are known as</w:t>
      </w:r>
      <w:r w:rsidRPr="006522DB">
        <w:rPr>
          <w:rStyle w:val="apple-converted-space"/>
          <w:color w:val="000000" w:themeColor="text1"/>
          <w:sz w:val="28"/>
          <w:szCs w:val="28"/>
          <w:lang w:val="en-US"/>
        </w:rPr>
        <w:t> </w:t>
      </w:r>
      <w:r w:rsidRPr="006522DB">
        <w:rPr>
          <w:b/>
          <w:bCs/>
          <w:color w:val="000000" w:themeColor="text1"/>
          <w:sz w:val="28"/>
          <w:szCs w:val="28"/>
          <w:lang w:val="en-US"/>
        </w:rPr>
        <w:t>EU delegations</w:t>
      </w:r>
      <w:r w:rsidRPr="006522DB">
        <w:rPr>
          <w:color w:val="000000" w:themeColor="text1"/>
          <w:sz w:val="28"/>
          <w:szCs w:val="28"/>
          <w:lang w:val="en-US"/>
        </w:rPr>
        <w:t>. Some countries have more particular naming for their missions and staff: a</w:t>
      </w:r>
      <w:r w:rsidRPr="006522DB">
        <w:rPr>
          <w:rStyle w:val="apple-converted-space"/>
          <w:color w:val="000000" w:themeColor="text1"/>
          <w:sz w:val="28"/>
          <w:szCs w:val="28"/>
          <w:lang w:val="en-US"/>
        </w:rPr>
        <w:t> </w:t>
      </w:r>
      <w:hyperlink r:id="rId17" w:tooltip="Holy See" w:history="1">
        <w:r w:rsidRPr="006522DB">
          <w:rPr>
            <w:rStyle w:val="a7"/>
            <w:color w:val="000000" w:themeColor="text1"/>
            <w:sz w:val="28"/>
            <w:szCs w:val="28"/>
            <w:lang w:val="en-US"/>
          </w:rPr>
          <w:t>Vatican</w:t>
        </w:r>
      </w:hyperlink>
      <w:r w:rsidRPr="006522DB">
        <w:rPr>
          <w:rStyle w:val="apple-converted-space"/>
          <w:color w:val="000000" w:themeColor="text1"/>
          <w:sz w:val="28"/>
          <w:szCs w:val="28"/>
          <w:lang w:val="en-US"/>
        </w:rPr>
        <w:t> </w:t>
      </w:r>
      <w:r w:rsidRPr="006522DB">
        <w:rPr>
          <w:color w:val="000000" w:themeColor="text1"/>
          <w:sz w:val="28"/>
          <w:szCs w:val="28"/>
          <w:lang w:val="en-US"/>
        </w:rPr>
        <w:t>mission is headed by a</w:t>
      </w:r>
      <w:r w:rsidRPr="006522DB">
        <w:rPr>
          <w:rStyle w:val="apple-converted-space"/>
          <w:color w:val="000000" w:themeColor="text1"/>
          <w:sz w:val="28"/>
          <w:szCs w:val="28"/>
          <w:lang w:val="en-US"/>
        </w:rPr>
        <w:t> </w:t>
      </w:r>
      <w:hyperlink r:id="rId18" w:tooltip="Nuncio" w:history="1">
        <w:r w:rsidRPr="006522DB">
          <w:rPr>
            <w:rStyle w:val="a7"/>
            <w:color w:val="000000" w:themeColor="text1"/>
            <w:sz w:val="28"/>
            <w:szCs w:val="28"/>
            <w:lang w:val="en-US"/>
          </w:rPr>
          <w:t>nuncio</w:t>
        </w:r>
      </w:hyperlink>
      <w:r w:rsidRPr="006522DB">
        <w:rPr>
          <w:rStyle w:val="apple-converted-space"/>
          <w:color w:val="000000" w:themeColor="text1"/>
          <w:sz w:val="28"/>
          <w:szCs w:val="28"/>
          <w:lang w:val="en-US"/>
        </w:rPr>
        <w:t> </w:t>
      </w:r>
      <w:r w:rsidRPr="006522DB">
        <w:rPr>
          <w:color w:val="000000" w:themeColor="text1"/>
          <w:sz w:val="28"/>
          <w:szCs w:val="28"/>
          <w:lang w:val="en-US"/>
        </w:rPr>
        <w:t>(</w:t>
      </w:r>
      <w:hyperlink r:id="rId19" w:tooltip="Latin" w:history="1">
        <w:r w:rsidRPr="006522DB">
          <w:rPr>
            <w:rStyle w:val="a7"/>
            <w:color w:val="000000" w:themeColor="text1"/>
            <w:sz w:val="28"/>
            <w:szCs w:val="28"/>
            <w:lang w:val="en-US"/>
          </w:rPr>
          <w:t>Latin</w:t>
        </w:r>
      </w:hyperlink>
      <w:r w:rsidRPr="006522DB">
        <w:rPr>
          <w:rStyle w:val="apple-converted-space"/>
          <w:color w:val="000000" w:themeColor="text1"/>
          <w:sz w:val="28"/>
          <w:szCs w:val="28"/>
          <w:lang w:val="en-US"/>
        </w:rPr>
        <w:t> </w:t>
      </w:r>
      <w:r w:rsidRPr="006522DB">
        <w:rPr>
          <w:color w:val="000000" w:themeColor="text1"/>
          <w:sz w:val="28"/>
          <w:szCs w:val="28"/>
          <w:lang w:val="en-US"/>
        </w:rPr>
        <w:t>"envoy") and consequently known as an</w:t>
      </w:r>
      <w:r w:rsidRPr="006522DB">
        <w:rPr>
          <w:rStyle w:val="apple-converted-space"/>
          <w:color w:val="000000" w:themeColor="text1"/>
          <w:sz w:val="28"/>
          <w:szCs w:val="28"/>
          <w:lang w:val="en-US"/>
        </w:rPr>
        <w:t> </w:t>
      </w:r>
      <w:hyperlink r:id="rId20" w:tooltip="Apostolic nunciature" w:history="1">
        <w:r w:rsidRPr="006522DB">
          <w:rPr>
            <w:rStyle w:val="a7"/>
            <w:color w:val="000000" w:themeColor="text1"/>
            <w:sz w:val="28"/>
            <w:szCs w:val="28"/>
            <w:lang w:val="en-US"/>
          </w:rPr>
          <w:t xml:space="preserve">apostolic </w:t>
        </w:r>
        <w:proofErr w:type="spellStart"/>
        <w:r w:rsidRPr="006522DB">
          <w:rPr>
            <w:rStyle w:val="a7"/>
            <w:color w:val="000000" w:themeColor="text1"/>
            <w:sz w:val="28"/>
            <w:szCs w:val="28"/>
            <w:lang w:val="en-US"/>
          </w:rPr>
          <w:t>nunciature</w:t>
        </w:r>
        <w:proofErr w:type="spellEnd"/>
      </w:hyperlink>
      <w:r w:rsidRPr="006522DB">
        <w:rPr>
          <w:color w:val="000000" w:themeColor="text1"/>
          <w:sz w:val="28"/>
          <w:szCs w:val="28"/>
          <w:lang w:val="en-US"/>
        </w:rPr>
        <w:t>. Under the rule of</w:t>
      </w:r>
      <w:r w:rsidRPr="006522DB">
        <w:rPr>
          <w:rStyle w:val="apple-converted-space"/>
          <w:color w:val="000000" w:themeColor="text1"/>
          <w:sz w:val="28"/>
          <w:szCs w:val="28"/>
          <w:lang w:val="en-US"/>
        </w:rPr>
        <w:t> </w:t>
      </w:r>
      <w:hyperlink r:id="rId21" w:tooltip="Muammar Gaddafi" w:history="1">
        <w:r w:rsidRPr="006522DB">
          <w:rPr>
            <w:rStyle w:val="a7"/>
            <w:color w:val="000000" w:themeColor="text1"/>
            <w:sz w:val="28"/>
            <w:szCs w:val="28"/>
            <w:lang w:val="en-US"/>
          </w:rPr>
          <w:t>Muammar Gaddafi</w:t>
        </w:r>
      </w:hyperlink>
      <w:r w:rsidRPr="006522DB">
        <w:rPr>
          <w:color w:val="000000" w:themeColor="text1"/>
          <w:sz w:val="28"/>
          <w:szCs w:val="28"/>
          <w:lang w:val="en-US"/>
        </w:rPr>
        <w:t>,</w:t>
      </w:r>
      <w:r w:rsidRPr="006522DB">
        <w:rPr>
          <w:rStyle w:val="apple-converted-space"/>
          <w:color w:val="000000" w:themeColor="text1"/>
          <w:sz w:val="28"/>
          <w:szCs w:val="28"/>
          <w:lang w:val="en-US"/>
        </w:rPr>
        <w:t> </w:t>
      </w:r>
      <w:hyperlink r:id="rId22" w:tooltip="Foreign relations of Libya" w:history="1">
        <w:r w:rsidRPr="006522DB">
          <w:rPr>
            <w:rStyle w:val="a7"/>
            <w:color w:val="000000" w:themeColor="text1"/>
            <w:sz w:val="28"/>
            <w:szCs w:val="28"/>
            <w:lang w:val="en-US"/>
          </w:rPr>
          <w:t>Libya's missions</w:t>
        </w:r>
      </w:hyperlink>
      <w:r w:rsidRPr="006522DB">
        <w:rPr>
          <w:rStyle w:val="apple-converted-space"/>
          <w:color w:val="000000" w:themeColor="text1"/>
          <w:sz w:val="28"/>
          <w:szCs w:val="28"/>
          <w:lang w:val="en-US"/>
        </w:rPr>
        <w:t> </w:t>
      </w:r>
      <w:r w:rsidRPr="006522DB">
        <w:rPr>
          <w:color w:val="000000" w:themeColor="text1"/>
          <w:sz w:val="28"/>
          <w:szCs w:val="28"/>
          <w:lang w:val="en-US"/>
        </w:rPr>
        <w:t>used the name</w:t>
      </w:r>
      <w:r w:rsidRPr="006522DB">
        <w:rPr>
          <w:rStyle w:val="apple-converted-space"/>
          <w:color w:val="000000" w:themeColor="text1"/>
          <w:sz w:val="28"/>
          <w:szCs w:val="28"/>
          <w:lang w:val="en-US"/>
        </w:rPr>
        <w:t> </w:t>
      </w:r>
      <w:r w:rsidRPr="006522DB">
        <w:rPr>
          <w:i/>
          <w:iCs/>
          <w:color w:val="000000" w:themeColor="text1"/>
          <w:sz w:val="28"/>
          <w:szCs w:val="28"/>
          <w:lang w:val="en-US"/>
        </w:rPr>
        <w:t>people's bureau</w:t>
      </w:r>
      <w:r w:rsidRPr="006522DB">
        <w:rPr>
          <w:rStyle w:val="apple-converted-space"/>
          <w:color w:val="000000" w:themeColor="text1"/>
          <w:sz w:val="28"/>
          <w:szCs w:val="28"/>
          <w:lang w:val="en-US"/>
        </w:rPr>
        <w:t> </w:t>
      </w:r>
      <w:r w:rsidRPr="006522DB">
        <w:rPr>
          <w:color w:val="000000" w:themeColor="text1"/>
          <w:sz w:val="28"/>
          <w:szCs w:val="28"/>
          <w:lang w:val="en-US"/>
        </w:rPr>
        <w:t>and the head of the mission was a</w:t>
      </w:r>
      <w:r w:rsidRPr="006522DB">
        <w:rPr>
          <w:rStyle w:val="apple-converted-space"/>
          <w:color w:val="000000" w:themeColor="text1"/>
          <w:sz w:val="28"/>
          <w:szCs w:val="28"/>
          <w:lang w:val="en-US"/>
        </w:rPr>
        <w:t> </w:t>
      </w:r>
      <w:r w:rsidRPr="006522DB">
        <w:rPr>
          <w:i/>
          <w:iCs/>
          <w:color w:val="000000" w:themeColor="text1"/>
          <w:sz w:val="28"/>
          <w:szCs w:val="28"/>
          <w:lang w:val="en-US"/>
        </w:rPr>
        <w:t>secretary</w:t>
      </w:r>
      <w:r w:rsidRPr="006522DB">
        <w:rPr>
          <w:color w:val="000000" w:themeColor="text1"/>
          <w:sz w:val="28"/>
          <w:szCs w:val="28"/>
          <w:lang w:val="en-US"/>
        </w:rPr>
        <w:t>. Missions between</w:t>
      </w:r>
      <w:r w:rsidRPr="006522DB">
        <w:rPr>
          <w:rStyle w:val="apple-converted-space"/>
          <w:color w:val="000000" w:themeColor="text1"/>
          <w:sz w:val="28"/>
          <w:szCs w:val="28"/>
          <w:lang w:val="en-US"/>
        </w:rPr>
        <w:t> </w:t>
      </w:r>
      <w:hyperlink r:id="rId23" w:tooltip="Commonwealth of Nations" w:history="1">
        <w:r w:rsidRPr="006522DB">
          <w:rPr>
            <w:rStyle w:val="a7"/>
            <w:color w:val="000000" w:themeColor="text1"/>
            <w:sz w:val="28"/>
            <w:szCs w:val="28"/>
            <w:lang w:val="en-US"/>
          </w:rPr>
          <w:t>Commonwealth</w:t>
        </w:r>
      </w:hyperlink>
      <w:r w:rsidRPr="006522DB">
        <w:rPr>
          <w:rStyle w:val="apple-converted-space"/>
          <w:color w:val="000000" w:themeColor="text1"/>
          <w:sz w:val="28"/>
          <w:szCs w:val="28"/>
          <w:lang w:val="en-US"/>
        </w:rPr>
        <w:t> </w:t>
      </w:r>
      <w:r w:rsidRPr="006522DB">
        <w:rPr>
          <w:color w:val="000000" w:themeColor="text1"/>
          <w:sz w:val="28"/>
          <w:szCs w:val="28"/>
          <w:lang w:val="en-US"/>
        </w:rPr>
        <w:t>countries are known as</w:t>
      </w:r>
      <w:r w:rsidRPr="006522DB">
        <w:rPr>
          <w:rStyle w:val="apple-converted-space"/>
          <w:color w:val="000000" w:themeColor="text1"/>
          <w:sz w:val="28"/>
          <w:szCs w:val="28"/>
          <w:lang w:val="en-US"/>
        </w:rPr>
        <w:t> </w:t>
      </w:r>
      <w:r w:rsidRPr="006522DB">
        <w:rPr>
          <w:b/>
          <w:bCs/>
          <w:color w:val="000000" w:themeColor="text1"/>
          <w:sz w:val="28"/>
          <w:szCs w:val="28"/>
          <w:lang w:val="en-US"/>
        </w:rPr>
        <w:t>high commissions</w:t>
      </w:r>
      <w:r w:rsidRPr="006522DB">
        <w:rPr>
          <w:rStyle w:val="apple-converted-space"/>
          <w:color w:val="000000" w:themeColor="text1"/>
          <w:sz w:val="28"/>
          <w:szCs w:val="28"/>
          <w:lang w:val="en-US"/>
        </w:rPr>
        <w:t> </w:t>
      </w:r>
      <w:r w:rsidRPr="006522DB">
        <w:rPr>
          <w:color w:val="000000" w:themeColor="text1"/>
          <w:sz w:val="28"/>
          <w:szCs w:val="28"/>
          <w:lang w:val="en-US"/>
        </w:rPr>
        <w:t>and their heads are</w:t>
      </w:r>
      <w:r w:rsidRPr="006522DB">
        <w:rPr>
          <w:rStyle w:val="apple-converted-space"/>
          <w:color w:val="000000" w:themeColor="text1"/>
          <w:sz w:val="28"/>
          <w:szCs w:val="28"/>
          <w:lang w:val="en-US"/>
        </w:rPr>
        <w:t> </w:t>
      </w:r>
      <w:hyperlink r:id="rId24" w:tooltip="High Commissioner (Commonwealth)" w:history="1">
        <w:r w:rsidRPr="006522DB">
          <w:rPr>
            <w:rStyle w:val="a7"/>
            <w:color w:val="000000" w:themeColor="text1"/>
            <w:sz w:val="28"/>
            <w:szCs w:val="28"/>
            <w:lang w:val="en-US"/>
          </w:rPr>
          <w:t>high commissioners</w:t>
        </w:r>
      </w:hyperlink>
      <w:r w:rsidRPr="006522DB">
        <w:rPr>
          <w:color w:val="000000" w:themeColor="text1"/>
          <w:sz w:val="28"/>
          <w:szCs w:val="28"/>
          <w:lang w:val="en-US"/>
        </w:rPr>
        <w:t>. This is because ambassadors are exchanged between</w:t>
      </w:r>
      <w:r w:rsidRPr="006522DB">
        <w:rPr>
          <w:rStyle w:val="apple-converted-space"/>
          <w:color w:val="000000" w:themeColor="text1"/>
          <w:sz w:val="28"/>
          <w:szCs w:val="28"/>
          <w:lang w:val="en-US"/>
        </w:rPr>
        <w:t> </w:t>
      </w:r>
      <w:r w:rsidRPr="006522DB">
        <w:rPr>
          <w:i/>
          <w:iCs/>
          <w:color w:val="000000" w:themeColor="text1"/>
          <w:sz w:val="28"/>
          <w:szCs w:val="28"/>
          <w:lang w:val="en-US"/>
        </w:rPr>
        <w:t>foreign</w:t>
      </w:r>
      <w:r w:rsidRPr="006522DB">
        <w:rPr>
          <w:rStyle w:val="apple-converted-space"/>
          <w:color w:val="000000" w:themeColor="text1"/>
          <w:sz w:val="28"/>
          <w:szCs w:val="28"/>
          <w:lang w:val="en-US"/>
        </w:rPr>
        <w:t> </w:t>
      </w:r>
      <w:r w:rsidRPr="006522DB">
        <w:rPr>
          <w:color w:val="000000" w:themeColor="text1"/>
          <w:sz w:val="28"/>
          <w:szCs w:val="28"/>
          <w:lang w:val="en-US"/>
        </w:rPr>
        <w:t>countries, but since the beginning of the Commonwealth, member countries have nominally maintained that they are not foreign to one another (the same reason as the naming of the</w:t>
      </w:r>
      <w:r w:rsidRPr="006522DB">
        <w:rPr>
          <w:rStyle w:val="apple-converted-space"/>
          <w:color w:val="000000" w:themeColor="text1"/>
          <w:sz w:val="28"/>
          <w:szCs w:val="28"/>
          <w:lang w:val="en-US"/>
        </w:rPr>
        <w:t> </w:t>
      </w:r>
      <w:hyperlink r:id="rId25" w:tooltip="Foreign and Commonwealth Office" w:history="1">
        <w:r w:rsidRPr="006522DB">
          <w:rPr>
            <w:rStyle w:val="a7"/>
            <w:color w:val="000000" w:themeColor="text1"/>
            <w:sz w:val="28"/>
            <w:szCs w:val="28"/>
            <w:lang w:val="en-US"/>
          </w:rPr>
          <w:t>Foreign and Commonwealth Office</w:t>
        </w:r>
      </w:hyperlink>
      <w:r w:rsidRPr="006522DB">
        <w:rPr>
          <w:color w:val="000000" w:themeColor="text1"/>
          <w:sz w:val="28"/>
          <w:szCs w:val="28"/>
          <w:lang w:val="en-US"/>
        </w:rPr>
        <w:t>).</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In the past a diplomatic mission headed by a lower-ranking official (an</w:t>
      </w:r>
      <w:r w:rsidRPr="006522DB">
        <w:rPr>
          <w:rStyle w:val="apple-converted-space"/>
          <w:color w:val="000000" w:themeColor="text1"/>
          <w:sz w:val="28"/>
          <w:szCs w:val="28"/>
          <w:lang w:val="en-US"/>
        </w:rPr>
        <w:t> </w:t>
      </w:r>
      <w:r w:rsidRPr="006522DB">
        <w:rPr>
          <w:i/>
          <w:iCs/>
          <w:color w:val="000000" w:themeColor="text1"/>
          <w:sz w:val="28"/>
          <w:szCs w:val="28"/>
          <w:lang w:val="en-US"/>
        </w:rPr>
        <w:t>envoy</w:t>
      </w:r>
      <w:r w:rsidRPr="006522DB">
        <w:rPr>
          <w:rStyle w:val="apple-converted-space"/>
          <w:color w:val="000000" w:themeColor="text1"/>
          <w:sz w:val="28"/>
          <w:szCs w:val="28"/>
          <w:lang w:val="en-US"/>
        </w:rPr>
        <w:t> </w:t>
      </w:r>
      <w:r w:rsidRPr="006522DB">
        <w:rPr>
          <w:color w:val="000000" w:themeColor="text1"/>
          <w:sz w:val="28"/>
          <w:szCs w:val="28"/>
          <w:lang w:val="en-US"/>
        </w:rPr>
        <w:t>or</w:t>
      </w:r>
      <w:r w:rsidRPr="006522DB">
        <w:rPr>
          <w:rStyle w:val="apple-converted-space"/>
          <w:color w:val="000000" w:themeColor="text1"/>
          <w:sz w:val="28"/>
          <w:szCs w:val="28"/>
          <w:lang w:val="en-US"/>
        </w:rPr>
        <w:t> </w:t>
      </w:r>
      <w:r w:rsidRPr="006522DB">
        <w:rPr>
          <w:i/>
          <w:iCs/>
          <w:color w:val="000000" w:themeColor="text1"/>
          <w:sz w:val="28"/>
          <w:szCs w:val="28"/>
          <w:lang w:val="en-US"/>
        </w:rPr>
        <w:t>minister resident</w:t>
      </w:r>
      <w:r w:rsidRPr="006522DB">
        <w:rPr>
          <w:color w:val="000000" w:themeColor="text1"/>
          <w:sz w:val="28"/>
          <w:szCs w:val="28"/>
          <w:lang w:val="en-US"/>
        </w:rPr>
        <w:t>) was known as a</w:t>
      </w:r>
      <w:r w:rsidRPr="006522DB">
        <w:rPr>
          <w:rStyle w:val="apple-converted-space"/>
          <w:color w:val="000000" w:themeColor="text1"/>
          <w:sz w:val="28"/>
          <w:szCs w:val="28"/>
          <w:lang w:val="en-US"/>
        </w:rPr>
        <w:t> </w:t>
      </w:r>
      <w:r w:rsidRPr="006522DB">
        <w:rPr>
          <w:b/>
          <w:bCs/>
          <w:color w:val="000000" w:themeColor="text1"/>
          <w:sz w:val="28"/>
          <w:szCs w:val="28"/>
          <w:lang w:val="en-US"/>
        </w:rPr>
        <w:t>legation</w:t>
      </w:r>
      <w:r w:rsidRPr="006522DB">
        <w:rPr>
          <w:color w:val="000000" w:themeColor="text1"/>
          <w:sz w:val="28"/>
          <w:szCs w:val="28"/>
          <w:lang w:val="en-US"/>
        </w:rPr>
        <w:t>. Since the ranks of envoy and minister resident are effectively obsolete, the designation of</w:t>
      </w:r>
      <w:r w:rsidRPr="006522DB">
        <w:rPr>
          <w:rStyle w:val="apple-converted-space"/>
          <w:color w:val="000000" w:themeColor="text1"/>
          <w:sz w:val="28"/>
          <w:szCs w:val="28"/>
          <w:lang w:val="en-US"/>
        </w:rPr>
        <w:t> </w:t>
      </w:r>
      <w:r w:rsidRPr="006522DB">
        <w:rPr>
          <w:i/>
          <w:iCs/>
          <w:color w:val="000000" w:themeColor="text1"/>
          <w:sz w:val="28"/>
          <w:szCs w:val="28"/>
          <w:lang w:val="en-US"/>
        </w:rPr>
        <w:t>legation</w:t>
      </w:r>
      <w:r w:rsidRPr="006522DB">
        <w:rPr>
          <w:rStyle w:val="apple-converted-space"/>
          <w:color w:val="000000" w:themeColor="text1"/>
          <w:sz w:val="28"/>
          <w:szCs w:val="28"/>
          <w:lang w:val="en-US"/>
        </w:rPr>
        <w:t> </w:t>
      </w:r>
      <w:r w:rsidRPr="006522DB">
        <w:rPr>
          <w:color w:val="000000" w:themeColor="text1"/>
          <w:sz w:val="28"/>
          <w:szCs w:val="28"/>
          <w:lang w:val="en-US"/>
        </w:rPr>
        <w:t>is no longer used today. (See</w:t>
      </w:r>
      <w:r w:rsidRPr="006522DB">
        <w:rPr>
          <w:rStyle w:val="apple-converted-space"/>
          <w:color w:val="000000" w:themeColor="text1"/>
          <w:sz w:val="28"/>
          <w:szCs w:val="28"/>
          <w:lang w:val="en-US"/>
        </w:rPr>
        <w:t> </w:t>
      </w:r>
      <w:hyperlink r:id="rId26" w:tooltip="Diplomatic rank" w:history="1">
        <w:r w:rsidRPr="006522DB">
          <w:rPr>
            <w:rStyle w:val="a7"/>
            <w:color w:val="000000" w:themeColor="text1"/>
            <w:sz w:val="28"/>
            <w:szCs w:val="28"/>
            <w:lang w:val="en-US"/>
          </w:rPr>
          <w:t>diplomatic rank</w:t>
        </w:r>
      </w:hyperlink>
      <w:r w:rsidRPr="006522DB">
        <w:rPr>
          <w:color w:val="000000" w:themeColor="text1"/>
          <w:sz w:val="28"/>
          <w:szCs w:val="28"/>
          <w:lang w:val="en-US"/>
        </w:rPr>
        <w:t>.)</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A</w:t>
      </w:r>
      <w:r w:rsidRPr="006522DB">
        <w:rPr>
          <w:rStyle w:val="apple-converted-space"/>
          <w:color w:val="000000" w:themeColor="text1"/>
          <w:sz w:val="28"/>
          <w:szCs w:val="28"/>
          <w:lang w:val="en-US"/>
        </w:rPr>
        <w:t> </w:t>
      </w:r>
      <w:hyperlink r:id="rId27" w:tooltip="Consul (representative)" w:history="1">
        <w:r w:rsidRPr="006522DB">
          <w:rPr>
            <w:rStyle w:val="a7"/>
            <w:b/>
            <w:bCs/>
            <w:color w:val="000000" w:themeColor="text1"/>
            <w:sz w:val="28"/>
            <w:szCs w:val="28"/>
            <w:lang w:val="en-US"/>
          </w:rPr>
          <w:t>consulate</w:t>
        </w:r>
      </w:hyperlink>
      <w:r w:rsidRPr="006522DB">
        <w:rPr>
          <w:rStyle w:val="apple-converted-space"/>
          <w:color w:val="000000" w:themeColor="text1"/>
          <w:sz w:val="28"/>
          <w:szCs w:val="28"/>
          <w:lang w:val="en-US"/>
        </w:rPr>
        <w:t> </w:t>
      </w:r>
      <w:r w:rsidRPr="006522DB">
        <w:rPr>
          <w:color w:val="000000" w:themeColor="text1"/>
          <w:sz w:val="28"/>
          <w:szCs w:val="28"/>
          <w:lang w:val="en-US"/>
        </w:rPr>
        <w:t>is similar to (but not the same as) a diplomatic office, but with focus on dealing with individual persons and businesses, as defined by the</w:t>
      </w:r>
      <w:r w:rsidRPr="006522DB">
        <w:rPr>
          <w:rStyle w:val="apple-converted-space"/>
          <w:color w:val="000000" w:themeColor="text1"/>
          <w:sz w:val="28"/>
          <w:szCs w:val="28"/>
          <w:lang w:val="en-US"/>
        </w:rPr>
        <w:t> </w:t>
      </w:r>
      <w:hyperlink r:id="rId28" w:tooltip="Vienna Convention on Consular Relations" w:history="1">
        <w:r w:rsidRPr="006522DB">
          <w:rPr>
            <w:rStyle w:val="a7"/>
            <w:color w:val="000000" w:themeColor="text1"/>
            <w:sz w:val="28"/>
            <w:szCs w:val="28"/>
            <w:lang w:val="en-US"/>
          </w:rPr>
          <w:t>Vienna Convention on Consular Relations</w:t>
        </w:r>
      </w:hyperlink>
      <w:r w:rsidRPr="006522DB">
        <w:rPr>
          <w:color w:val="000000" w:themeColor="text1"/>
          <w:sz w:val="28"/>
          <w:szCs w:val="28"/>
          <w:lang w:val="en-US"/>
        </w:rPr>
        <w:t>. A consulate or</w:t>
      </w:r>
      <w:r w:rsidRPr="006522DB">
        <w:rPr>
          <w:rStyle w:val="apple-converted-space"/>
          <w:color w:val="000000" w:themeColor="text1"/>
          <w:sz w:val="28"/>
          <w:szCs w:val="28"/>
          <w:lang w:val="en-US"/>
        </w:rPr>
        <w:t> </w:t>
      </w:r>
      <w:r w:rsidRPr="006522DB">
        <w:rPr>
          <w:b/>
          <w:bCs/>
          <w:color w:val="000000" w:themeColor="text1"/>
          <w:sz w:val="28"/>
          <w:szCs w:val="28"/>
          <w:lang w:val="en-US"/>
        </w:rPr>
        <w:t>consulate general</w:t>
      </w:r>
      <w:r w:rsidRPr="006522DB">
        <w:rPr>
          <w:rStyle w:val="apple-converted-space"/>
          <w:color w:val="000000" w:themeColor="text1"/>
          <w:sz w:val="28"/>
          <w:szCs w:val="28"/>
          <w:lang w:val="en-US"/>
        </w:rPr>
        <w:t> </w:t>
      </w:r>
      <w:r w:rsidRPr="006522DB">
        <w:rPr>
          <w:color w:val="000000" w:themeColor="text1"/>
          <w:sz w:val="28"/>
          <w:szCs w:val="28"/>
          <w:lang w:val="en-US"/>
        </w:rPr>
        <w:t>is generally a representative of the embassy in locales outside of the capital city. For instance, the</w:t>
      </w:r>
      <w:r w:rsidRPr="006522DB">
        <w:rPr>
          <w:rStyle w:val="apple-converted-space"/>
          <w:color w:val="000000" w:themeColor="text1"/>
          <w:sz w:val="28"/>
          <w:szCs w:val="28"/>
          <w:lang w:val="en-US"/>
        </w:rPr>
        <w:t> </w:t>
      </w:r>
      <w:hyperlink r:id="rId29" w:tooltip="United Kingdom" w:history="1">
        <w:r w:rsidRPr="006522DB">
          <w:rPr>
            <w:rStyle w:val="a7"/>
            <w:color w:val="000000" w:themeColor="text1"/>
            <w:sz w:val="28"/>
            <w:szCs w:val="28"/>
            <w:lang w:val="en-US"/>
          </w:rPr>
          <w:t>United Kingdom</w:t>
        </w:r>
      </w:hyperlink>
      <w:r w:rsidRPr="006522DB">
        <w:rPr>
          <w:rStyle w:val="apple-converted-space"/>
          <w:color w:val="000000" w:themeColor="text1"/>
          <w:sz w:val="28"/>
          <w:szCs w:val="28"/>
          <w:lang w:val="en-US"/>
        </w:rPr>
        <w:t> </w:t>
      </w:r>
      <w:r w:rsidRPr="006522DB">
        <w:rPr>
          <w:color w:val="000000" w:themeColor="text1"/>
          <w:sz w:val="28"/>
          <w:szCs w:val="28"/>
          <w:lang w:val="en-US"/>
        </w:rPr>
        <w:t>has its</w:t>
      </w:r>
      <w:r w:rsidRPr="006522DB">
        <w:rPr>
          <w:rStyle w:val="apple-converted-space"/>
          <w:color w:val="000000" w:themeColor="text1"/>
          <w:sz w:val="28"/>
          <w:szCs w:val="28"/>
          <w:lang w:val="en-US"/>
        </w:rPr>
        <w:t> </w:t>
      </w:r>
      <w:hyperlink r:id="rId30" w:tooltip="Embassy of the United Kingdom in Washington, D.C." w:history="1">
        <w:r w:rsidRPr="006522DB">
          <w:rPr>
            <w:rStyle w:val="a7"/>
            <w:color w:val="000000" w:themeColor="text1"/>
            <w:sz w:val="28"/>
            <w:szCs w:val="28"/>
            <w:lang w:val="en-US"/>
          </w:rPr>
          <w:t>Embassy of the United Kingdom in Washington, D.C.</w:t>
        </w:r>
      </w:hyperlink>
      <w:r w:rsidRPr="006522DB">
        <w:rPr>
          <w:color w:val="000000" w:themeColor="text1"/>
          <w:sz w:val="28"/>
          <w:szCs w:val="28"/>
          <w:lang w:val="en-US"/>
        </w:rPr>
        <w:t>, but also maintains seven consulates-general and four consulates elsewhere in the US. The person in charge of a consulate or consulate-general is known as a</w:t>
      </w:r>
      <w:r w:rsidRPr="006522DB">
        <w:rPr>
          <w:rStyle w:val="apple-converted-space"/>
          <w:color w:val="000000" w:themeColor="text1"/>
          <w:sz w:val="28"/>
          <w:szCs w:val="28"/>
          <w:lang w:val="en-US"/>
        </w:rPr>
        <w:t> </w:t>
      </w:r>
      <w:hyperlink r:id="rId31" w:tooltip="Consul (representative)" w:history="1">
        <w:r w:rsidRPr="006522DB">
          <w:rPr>
            <w:rStyle w:val="a7"/>
            <w:color w:val="000000" w:themeColor="text1"/>
            <w:sz w:val="28"/>
            <w:szCs w:val="28"/>
            <w:lang w:val="en-US"/>
          </w:rPr>
          <w:t>consul</w:t>
        </w:r>
      </w:hyperlink>
      <w:r w:rsidRPr="006522DB">
        <w:rPr>
          <w:rStyle w:val="apple-converted-space"/>
          <w:color w:val="000000" w:themeColor="text1"/>
          <w:sz w:val="28"/>
          <w:szCs w:val="28"/>
          <w:lang w:val="en-US"/>
        </w:rPr>
        <w:t> </w:t>
      </w:r>
      <w:r w:rsidRPr="006522DB">
        <w:rPr>
          <w:color w:val="000000" w:themeColor="text1"/>
          <w:sz w:val="28"/>
          <w:szCs w:val="28"/>
          <w:lang w:val="en-US"/>
        </w:rPr>
        <w:t>or consul-general, respectively. Similar services may also be provided at the embassy (to serve the region of the capital) in what is normally called a</w:t>
      </w:r>
      <w:r w:rsidRPr="006522DB">
        <w:rPr>
          <w:rStyle w:val="apple-converted-space"/>
          <w:color w:val="000000" w:themeColor="text1"/>
          <w:sz w:val="28"/>
          <w:szCs w:val="28"/>
          <w:lang w:val="en-US"/>
        </w:rPr>
        <w:t> </w:t>
      </w:r>
      <w:r w:rsidRPr="006522DB">
        <w:rPr>
          <w:b/>
          <w:bCs/>
          <w:color w:val="000000" w:themeColor="text1"/>
          <w:sz w:val="28"/>
          <w:szCs w:val="28"/>
          <w:lang w:val="en-US"/>
        </w:rPr>
        <w:t>consular section</w:t>
      </w:r>
      <w:r w:rsidRPr="006522DB">
        <w:rPr>
          <w:color w:val="000000" w:themeColor="text1"/>
          <w:sz w:val="28"/>
          <w:szCs w:val="28"/>
          <w:lang w:val="en-US"/>
        </w:rPr>
        <w:t>.</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In cases of dispute, it is common for a country to</w:t>
      </w:r>
      <w:r w:rsidRPr="006522DB">
        <w:rPr>
          <w:rStyle w:val="apple-converted-space"/>
          <w:color w:val="000000" w:themeColor="text1"/>
          <w:sz w:val="28"/>
          <w:szCs w:val="28"/>
          <w:lang w:val="en-US"/>
        </w:rPr>
        <w:t> </w:t>
      </w:r>
      <w:hyperlink r:id="rId32" w:tooltip="Letter of credence" w:history="1">
        <w:r w:rsidRPr="006522DB">
          <w:rPr>
            <w:rStyle w:val="a7"/>
            <w:color w:val="000000" w:themeColor="text1"/>
            <w:sz w:val="28"/>
            <w:szCs w:val="28"/>
            <w:lang w:val="en-US"/>
          </w:rPr>
          <w:t>recall</w:t>
        </w:r>
      </w:hyperlink>
      <w:r w:rsidRPr="006522DB">
        <w:rPr>
          <w:rStyle w:val="apple-converted-space"/>
          <w:color w:val="000000" w:themeColor="text1"/>
          <w:sz w:val="28"/>
          <w:szCs w:val="28"/>
          <w:lang w:val="en-US"/>
        </w:rPr>
        <w:t> </w:t>
      </w:r>
      <w:r w:rsidRPr="006522DB">
        <w:rPr>
          <w:color w:val="000000" w:themeColor="text1"/>
          <w:sz w:val="28"/>
          <w:szCs w:val="28"/>
          <w:lang w:val="en-US"/>
        </w:rPr>
        <w:t xml:space="preserve">its head of mission as a sign of its displeasure. This is less drastic than cutting diplomatic relations </w:t>
      </w:r>
      <w:r w:rsidRPr="006522DB">
        <w:rPr>
          <w:color w:val="000000" w:themeColor="text1"/>
          <w:sz w:val="28"/>
          <w:szCs w:val="28"/>
          <w:lang w:val="en-US"/>
        </w:rPr>
        <w:lastRenderedPageBreak/>
        <w:t xml:space="preserve">completely, and the mission will still continue operating more or less normally, but it will now be headed by a </w:t>
      </w:r>
      <w:hyperlink r:id="rId33" w:tooltip="Chargé d'affaires" w:history="1">
        <w:r w:rsidRPr="006522DB">
          <w:rPr>
            <w:rStyle w:val="a7"/>
            <w:i/>
            <w:iCs/>
            <w:color w:val="000000" w:themeColor="text1"/>
            <w:sz w:val="28"/>
            <w:szCs w:val="28"/>
            <w:lang w:val="en-US"/>
          </w:rPr>
          <w:t xml:space="preserve">chargé </w:t>
        </w:r>
        <w:proofErr w:type="spellStart"/>
        <w:r w:rsidRPr="006522DB">
          <w:rPr>
            <w:rStyle w:val="a7"/>
            <w:i/>
            <w:iCs/>
            <w:color w:val="000000" w:themeColor="text1"/>
            <w:sz w:val="28"/>
            <w:szCs w:val="28"/>
            <w:lang w:val="en-US"/>
          </w:rPr>
          <w:t>d'affaires</w:t>
        </w:r>
        <w:proofErr w:type="spellEnd"/>
      </w:hyperlink>
      <w:r w:rsidRPr="006522DB">
        <w:rPr>
          <w:rStyle w:val="apple-converted-space"/>
          <w:color w:val="000000" w:themeColor="text1"/>
          <w:sz w:val="28"/>
          <w:szCs w:val="28"/>
          <w:lang w:val="en-US"/>
        </w:rPr>
        <w:t> </w:t>
      </w:r>
      <w:r w:rsidRPr="006522DB">
        <w:rPr>
          <w:color w:val="000000" w:themeColor="text1"/>
          <w:sz w:val="28"/>
          <w:szCs w:val="28"/>
          <w:lang w:val="en-US"/>
        </w:rPr>
        <w:t>(usually the</w:t>
      </w:r>
      <w:r w:rsidRPr="006522DB">
        <w:rPr>
          <w:rStyle w:val="apple-converted-space"/>
          <w:color w:val="000000" w:themeColor="text1"/>
          <w:sz w:val="28"/>
          <w:szCs w:val="28"/>
          <w:lang w:val="en-US"/>
        </w:rPr>
        <w:t> </w:t>
      </w:r>
      <w:hyperlink r:id="rId34" w:tooltip="Deputy chief of mission" w:history="1">
        <w:r w:rsidRPr="006522DB">
          <w:rPr>
            <w:rStyle w:val="a7"/>
            <w:color w:val="000000" w:themeColor="text1"/>
            <w:sz w:val="28"/>
            <w:szCs w:val="28"/>
            <w:lang w:val="en-US"/>
          </w:rPr>
          <w:t>deputy chief of mission</w:t>
        </w:r>
      </w:hyperlink>
      <w:r w:rsidRPr="006522DB">
        <w:rPr>
          <w:color w:val="000000" w:themeColor="text1"/>
          <w:sz w:val="28"/>
          <w:szCs w:val="28"/>
          <w:lang w:val="en-US"/>
        </w:rPr>
        <w:t>) who may have limited powers. (A</w:t>
      </w:r>
      <w:r w:rsidRPr="006522DB">
        <w:rPr>
          <w:rStyle w:val="apple-converted-space"/>
          <w:color w:val="000000" w:themeColor="text1"/>
          <w:sz w:val="28"/>
          <w:szCs w:val="28"/>
          <w:lang w:val="en-US"/>
        </w:rPr>
        <w:t> </w:t>
      </w:r>
      <w:r w:rsidRPr="006522DB">
        <w:rPr>
          <w:i/>
          <w:iCs/>
          <w:color w:val="000000" w:themeColor="text1"/>
          <w:sz w:val="28"/>
          <w:szCs w:val="28"/>
          <w:lang w:val="en-US"/>
        </w:rPr>
        <w:t xml:space="preserve">chargé </w:t>
      </w:r>
      <w:proofErr w:type="spellStart"/>
      <w:r w:rsidRPr="006522DB">
        <w:rPr>
          <w:i/>
          <w:iCs/>
          <w:color w:val="000000" w:themeColor="text1"/>
          <w:sz w:val="28"/>
          <w:szCs w:val="28"/>
          <w:lang w:val="en-US"/>
        </w:rPr>
        <w:t>d'affaires</w:t>
      </w:r>
      <w:proofErr w:type="spellEnd"/>
      <w:r w:rsidRPr="006522DB">
        <w:rPr>
          <w:i/>
          <w:iCs/>
          <w:color w:val="000000" w:themeColor="text1"/>
          <w:sz w:val="28"/>
          <w:szCs w:val="28"/>
          <w:lang w:val="en-US"/>
        </w:rPr>
        <w:t xml:space="preserve"> ad interim</w:t>
      </w:r>
      <w:r w:rsidRPr="006522DB">
        <w:rPr>
          <w:rStyle w:val="apple-converted-space"/>
          <w:color w:val="000000" w:themeColor="text1"/>
          <w:sz w:val="28"/>
          <w:szCs w:val="28"/>
          <w:lang w:val="en-US"/>
        </w:rPr>
        <w:t> </w:t>
      </w:r>
      <w:r w:rsidRPr="006522DB">
        <w:rPr>
          <w:color w:val="000000" w:themeColor="text1"/>
          <w:sz w:val="28"/>
          <w:szCs w:val="28"/>
          <w:lang w:val="en-US"/>
        </w:rPr>
        <w:t>also heads the mission during the interim between the end of one chief of mission's term and the beginning of another).</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color w:val="000000" w:themeColor="text1"/>
          <w:sz w:val="28"/>
          <w:szCs w:val="28"/>
          <w:lang w:val="en-US"/>
        </w:rPr>
        <w:t xml:space="preserve">According to the </w:t>
      </w:r>
      <w:r w:rsidRPr="006522DB">
        <w:rPr>
          <w:rFonts w:ascii="Times New Roman" w:hAnsi="Times New Roman" w:cs="Times New Roman"/>
          <w:sz w:val="28"/>
          <w:szCs w:val="28"/>
          <w:lang w:val="en-US"/>
        </w:rPr>
        <w:t>Vienna Convention on Diplomatic Relations (Done at Vienna on 18 April 1961)</w:t>
      </w:r>
      <w:r w:rsidRPr="006522DB">
        <w:rPr>
          <w:rFonts w:ascii="Times New Roman" w:hAnsi="Times New Roman" w:cs="Times New Roman"/>
          <w:color w:val="000000" w:themeColor="text1"/>
          <w:sz w:val="28"/>
          <w:szCs w:val="28"/>
          <w:lang w:val="en-US"/>
        </w:rPr>
        <w:t xml:space="preserve"> diplomatic law approves the following terms and functions of diplomatic mission.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The “head of the mission” is the person charged by the sending State with the duty of acting in that capacity;</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(b) The “members of the mission” are the head of the mission and the members of the staff of the mission;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(c) The “members of the staff of the mission” are the members of the diplomatic staff, of the administrative and technical staff and of the service staff of the mission;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(d) The “members of the diplomatic staff” are the members of the staff of the mission having diplomatic rank;</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(e) A “diplomatic agent” is the head of the mission or a member of the diplomatic staff of the mission;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(f) The “members of the administrative and technical staff” are the members of the staff of the mission employed in the administrative and technical service of the mission;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The “members of the service staff” are the members of the staff of the mission in the domestic service of the mission;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(h) A “private servant” is a person who is in the domestic service of a member of the mission and who is not an employee of the sending State;</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w:t>
      </w:r>
      <w:proofErr w:type="spellStart"/>
      <w:r w:rsidRPr="006522DB">
        <w:rPr>
          <w:rFonts w:ascii="Times New Roman" w:hAnsi="Times New Roman" w:cs="Times New Roman"/>
          <w:sz w:val="28"/>
          <w:szCs w:val="28"/>
          <w:lang w:val="en-US"/>
        </w:rPr>
        <w:t>i</w:t>
      </w:r>
      <w:proofErr w:type="spellEnd"/>
      <w:r w:rsidRPr="006522DB">
        <w:rPr>
          <w:rFonts w:ascii="Times New Roman" w:hAnsi="Times New Roman" w:cs="Times New Roman"/>
          <w:sz w:val="28"/>
          <w:szCs w:val="28"/>
          <w:lang w:val="en-US"/>
        </w:rPr>
        <w:t xml:space="preserve">) The “premises of the mission” are the buildings or parts of buildings and the land ancillary thereto, irrespective of ownership, used for the purposes of the mission including the residence of the head of the mission. </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 xml:space="preserve">The </w:t>
      </w:r>
      <w:r w:rsidRPr="006522DB">
        <w:rPr>
          <w:rFonts w:ascii="Times New Roman" w:hAnsi="Times New Roman" w:cs="Times New Roman"/>
          <w:sz w:val="28"/>
          <w:szCs w:val="28"/>
          <w:u w:val="single"/>
          <w:lang w:val="en-US"/>
        </w:rPr>
        <w:t>functions of a diplomatic mission</w:t>
      </w:r>
      <w:r w:rsidRPr="006522DB">
        <w:rPr>
          <w:rFonts w:ascii="Times New Roman" w:hAnsi="Times New Roman" w:cs="Times New Roman"/>
          <w:sz w:val="28"/>
          <w:szCs w:val="28"/>
          <w:lang w:val="en-US"/>
        </w:rPr>
        <w:t xml:space="preserve"> consist, inter alia, in: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lastRenderedPageBreak/>
        <w:t>(a) Representing the sending State in the receiving State;</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(b) Protecting in the receiving State the interests of the sending State and of its nationals, within the limits permitted by international law;</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(c) Negotiating with the Government of the receiving State;</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(d) Ascertaining by all lawful means conditions and developments in the receiving State, and reporting thereon to the Government of the sending State;</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(e) Promoting friendly relations between the sending State and the receiving State, and developing their economic, cultural and scientific relations.</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Nothing in the present Convention shall be construed as preventing the performance of consular functions by a diplomatic mission.</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u w:val="single"/>
          <w:lang w:val="en-US"/>
        </w:rPr>
        <w:t>Heads of mission</w:t>
      </w:r>
      <w:r w:rsidRPr="006522DB">
        <w:rPr>
          <w:rFonts w:ascii="Times New Roman" w:hAnsi="Times New Roman" w:cs="Times New Roman"/>
          <w:sz w:val="28"/>
          <w:szCs w:val="28"/>
          <w:lang w:val="en-US"/>
        </w:rPr>
        <w:t xml:space="preserve"> are divided into three </w:t>
      </w:r>
      <w:r w:rsidRPr="006522DB">
        <w:rPr>
          <w:rFonts w:ascii="Times New Roman" w:hAnsi="Times New Roman" w:cs="Times New Roman"/>
          <w:sz w:val="28"/>
          <w:szCs w:val="28"/>
          <w:u w:val="single"/>
          <w:lang w:val="en-US"/>
        </w:rPr>
        <w:t>classes</w:t>
      </w:r>
      <w:r w:rsidRPr="006522DB">
        <w:rPr>
          <w:rFonts w:ascii="Times New Roman" w:hAnsi="Times New Roman" w:cs="Times New Roman"/>
          <w:sz w:val="28"/>
          <w:szCs w:val="28"/>
          <w:lang w:val="en-US"/>
        </w:rPr>
        <w:t>, namely:</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(a) That of ambassadors or nuncios accredited to Heads of State, and other heads of mission of equivalent rank;</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(b) That of envoys, ministers and internuncios accredited to Heads of State;</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 xml:space="preserve">(c) That of </w:t>
      </w:r>
      <w:proofErr w:type="spellStart"/>
      <w:r w:rsidRPr="006522DB">
        <w:rPr>
          <w:rFonts w:ascii="Times New Roman" w:hAnsi="Times New Roman" w:cs="Times New Roman"/>
          <w:sz w:val="28"/>
          <w:szCs w:val="28"/>
          <w:lang w:val="en-US"/>
        </w:rPr>
        <w:t>chargés</w:t>
      </w:r>
      <w:proofErr w:type="spellEnd"/>
      <w:r w:rsidRPr="006522DB">
        <w:rPr>
          <w:rFonts w:ascii="Times New Roman" w:hAnsi="Times New Roman" w:cs="Times New Roman"/>
          <w:sz w:val="28"/>
          <w:szCs w:val="28"/>
          <w:lang w:val="en-US"/>
        </w:rPr>
        <w:t xml:space="preserve"> </w:t>
      </w:r>
      <w:proofErr w:type="spellStart"/>
      <w:r w:rsidRPr="006522DB">
        <w:rPr>
          <w:rFonts w:ascii="Times New Roman" w:hAnsi="Times New Roman" w:cs="Times New Roman"/>
          <w:sz w:val="28"/>
          <w:szCs w:val="28"/>
          <w:lang w:val="en-US"/>
        </w:rPr>
        <w:t>d’affaires</w:t>
      </w:r>
      <w:proofErr w:type="spellEnd"/>
      <w:r w:rsidRPr="006522DB">
        <w:rPr>
          <w:rFonts w:ascii="Times New Roman" w:hAnsi="Times New Roman" w:cs="Times New Roman"/>
          <w:sz w:val="28"/>
          <w:szCs w:val="28"/>
          <w:lang w:val="en-US"/>
        </w:rPr>
        <w:t xml:space="preserve"> accredited to Ministers for Foreign Affairs.</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r w:rsidRPr="006522DB">
        <w:rPr>
          <w:rFonts w:ascii="Times New Roman" w:hAnsi="Times New Roman" w:cs="Times New Roman"/>
          <w:sz w:val="28"/>
          <w:szCs w:val="28"/>
          <w:lang w:val="en-US"/>
        </w:rPr>
        <w:t>Extraterritoriality</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Contrary to popular belief, diplomatic missions do not enjoy full</w:t>
      </w:r>
      <w:r w:rsidRPr="006522DB">
        <w:rPr>
          <w:rStyle w:val="apple-converted-space"/>
          <w:color w:val="000000" w:themeColor="text1"/>
          <w:sz w:val="28"/>
          <w:szCs w:val="28"/>
          <w:lang w:val="en-US"/>
        </w:rPr>
        <w:t> </w:t>
      </w:r>
      <w:hyperlink r:id="rId35" w:tooltip="Extraterritoriality" w:history="1">
        <w:r w:rsidRPr="006522DB">
          <w:rPr>
            <w:rStyle w:val="a7"/>
            <w:color w:val="000000" w:themeColor="text1"/>
            <w:sz w:val="28"/>
            <w:szCs w:val="28"/>
            <w:lang w:val="en-US"/>
          </w:rPr>
          <w:t>extraterritorial status</w:t>
        </w:r>
      </w:hyperlink>
      <w:r w:rsidRPr="006522DB">
        <w:rPr>
          <w:rStyle w:val="apple-converted-space"/>
          <w:color w:val="000000" w:themeColor="text1"/>
          <w:sz w:val="28"/>
          <w:szCs w:val="28"/>
          <w:lang w:val="en-US"/>
        </w:rPr>
        <w:t> </w:t>
      </w:r>
      <w:r w:rsidRPr="006522DB">
        <w:rPr>
          <w:color w:val="000000" w:themeColor="text1"/>
          <w:sz w:val="28"/>
          <w:szCs w:val="28"/>
          <w:lang w:val="en-US"/>
        </w:rPr>
        <w:t>and are not sovereign territory of the represented state.</w:t>
      </w:r>
      <w:r w:rsidRPr="006522DB">
        <w:rPr>
          <w:rStyle w:val="apple-converted-space"/>
          <w:color w:val="000000" w:themeColor="text1"/>
          <w:sz w:val="28"/>
          <w:szCs w:val="28"/>
          <w:lang w:val="en-US"/>
        </w:rPr>
        <w:t> </w:t>
      </w:r>
      <w:r w:rsidRPr="006522DB">
        <w:rPr>
          <w:color w:val="000000" w:themeColor="text1"/>
          <w:sz w:val="28"/>
          <w:szCs w:val="28"/>
          <w:lang w:val="en-US"/>
        </w:rPr>
        <w:t>Rather, the premises of diplomatic missions remain under the jurisdiction of the host state while being afforded special privileges (such as immunity from most local laws) by the</w:t>
      </w:r>
      <w:r w:rsidRPr="006522DB">
        <w:rPr>
          <w:rStyle w:val="apple-converted-space"/>
          <w:color w:val="000000" w:themeColor="text1"/>
          <w:sz w:val="28"/>
          <w:szCs w:val="28"/>
          <w:lang w:val="en-US"/>
        </w:rPr>
        <w:t> </w:t>
      </w:r>
      <w:hyperlink r:id="rId36" w:tooltip="Vienna Convention on Diplomatic Relations" w:history="1">
        <w:r w:rsidRPr="006522DB">
          <w:rPr>
            <w:rStyle w:val="a7"/>
            <w:color w:val="000000" w:themeColor="text1"/>
            <w:sz w:val="28"/>
            <w:szCs w:val="28"/>
            <w:lang w:val="en-US"/>
          </w:rPr>
          <w:t>Vienna Convention on Diplomatic Relations</w:t>
        </w:r>
      </w:hyperlink>
      <w:r w:rsidRPr="006522DB">
        <w:rPr>
          <w:color w:val="000000" w:themeColor="text1"/>
          <w:sz w:val="28"/>
          <w:szCs w:val="28"/>
          <w:lang w:val="en-US"/>
        </w:rPr>
        <w:t>. Diplomats themselves still retain full</w:t>
      </w:r>
      <w:r w:rsidRPr="006522DB">
        <w:rPr>
          <w:rStyle w:val="apple-converted-space"/>
          <w:color w:val="000000" w:themeColor="text1"/>
          <w:sz w:val="28"/>
          <w:szCs w:val="28"/>
          <w:lang w:val="en-US"/>
        </w:rPr>
        <w:t> </w:t>
      </w:r>
      <w:hyperlink r:id="rId37" w:tooltip="Diplomatic immunity" w:history="1">
        <w:r w:rsidRPr="006522DB">
          <w:rPr>
            <w:rStyle w:val="a7"/>
            <w:color w:val="000000" w:themeColor="text1"/>
            <w:sz w:val="28"/>
            <w:szCs w:val="28"/>
            <w:lang w:val="en-US"/>
          </w:rPr>
          <w:t>diplomatic immunity</w:t>
        </w:r>
      </w:hyperlink>
      <w:r w:rsidRPr="006522DB">
        <w:rPr>
          <w:color w:val="000000" w:themeColor="text1"/>
          <w:sz w:val="28"/>
          <w:szCs w:val="28"/>
          <w:lang w:val="en-US"/>
        </w:rPr>
        <w:t>, and (as an adherent to the Vienna Convention) the host country may not enter the premises of the mission without permission of the represented country. The term "extraterritoriality" is often applied to diplomatic missions, but only in this broader sense.</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As the host country may not enter the representing country's embassy without permission, embassies are sometimes used by</w:t>
      </w:r>
      <w:r w:rsidRPr="006522DB">
        <w:rPr>
          <w:rStyle w:val="apple-converted-space"/>
          <w:color w:val="000000" w:themeColor="text1"/>
          <w:sz w:val="28"/>
          <w:szCs w:val="28"/>
          <w:lang w:val="en-US"/>
        </w:rPr>
        <w:t> </w:t>
      </w:r>
      <w:hyperlink r:id="rId38" w:tooltip="Refugee" w:history="1">
        <w:r w:rsidRPr="006522DB">
          <w:rPr>
            <w:rStyle w:val="a7"/>
            <w:color w:val="000000" w:themeColor="text1"/>
            <w:sz w:val="28"/>
            <w:szCs w:val="28"/>
            <w:lang w:val="en-US"/>
          </w:rPr>
          <w:t>refugees</w:t>
        </w:r>
      </w:hyperlink>
      <w:r w:rsidRPr="006522DB">
        <w:rPr>
          <w:rStyle w:val="apple-converted-space"/>
          <w:color w:val="000000" w:themeColor="text1"/>
          <w:sz w:val="28"/>
          <w:szCs w:val="28"/>
          <w:lang w:val="en-US"/>
        </w:rPr>
        <w:t> </w:t>
      </w:r>
      <w:r w:rsidRPr="006522DB">
        <w:rPr>
          <w:color w:val="000000" w:themeColor="text1"/>
          <w:sz w:val="28"/>
          <w:szCs w:val="28"/>
          <w:lang w:val="en-US"/>
        </w:rPr>
        <w:t>escaping from either the host country or a third country. For example,</w:t>
      </w:r>
      <w:r w:rsidRPr="006522DB">
        <w:rPr>
          <w:rStyle w:val="apple-converted-space"/>
          <w:color w:val="000000" w:themeColor="text1"/>
          <w:sz w:val="28"/>
          <w:szCs w:val="28"/>
          <w:lang w:val="en-US"/>
        </w:rPr>
        <w:t> </w:t>
      </w:r>
      <w:hyperlink r:id="rId39" w:tooltip="North Korea" w:history="1">
        <w:r w:rsidRPr="006522DB">
          <w:rPr>
            <w:rStyle w:val="a7"/>
            <w:color w:val="000000" w:themeColor="text1"/>
            <w:sz w:val="28"/>
            <w:szCs w:val="28"/>
            <w:lang w:val="en-US"/>
          </w:rPr>
          <w:t>North Korean</w:t>
        </w:r>
      </w:hyperlink>
      <w:r w:rsidRPr="006522DB">
        <w:rPr>
          <w:rStyle w:val="apple-converted-space"/>
          <w:color w:val="000000" w:themeColor="text1"/>
          <w:sz w:val="28"/>
          <w:szCs w:val="28"/>
          <w:lang w:val="en-US"/>
        </w:rPr>
        <w:t> </w:t>
      </w:r>
      <w:r w:rsidRPr="006522DB">
        <w:rPr>
          <w:color w:val="000000" w:themeColor="text1"/>
          <w:sz w:val="28"/>
          <w:szCs w:val="28"/>
          <w:lang w:val="en-US"/>
        </w:rPr>
        <w:t xml:space="preserve">nationals, who would be arrested and deported from </w:t>
      </w:r>
      <w:hyperlink r:id="rId40" w:tooltip="People's Republic of China" w:history="1">
        <w:r w:rsidRPr="006522DB">
          <w:rPr>
            <w:rStyle w:val="a7"/>
            <w:color w:val="000000" w:themeColor="text1"/>
            <w:sz w:val="28"/>
            <w:szCs w:val="28"/>
            <w:lang w:val="en-US"/>
          </w:rPr>
          <w:t>China</w:t>
        </w:r>
      </w:hyperlink>
      <w:r w:rsidRPr="006522DB">
        <w:rPr>
          <w:rStyle w:val="apple-converted-space"/>
          <w:color w:val="000000" w:themeColor="text1"/>
          <w:sz w:val="28"/>
          <w:szCs w:val="28"/>
          <w:lang w:val="en-US"/>
        </w:rPr>
        <w:t> </w:t>
      </w:r>
      <w:r w:rsidRPr="006522DB">
        <w:rPr>
          <w:color w:val="000000" w:themeColor="text1"/>
          <w:sz w:val="28"/>
          <w:szCs w:val="28"/>
          <w:lang w:val="en-US"/>
        </w:rPr>
        <w:t xml:space="preserve">upon discovery, have sought sanctuary at various third-country embassies in China. Once inside the embassy, </w:t>
      </w:r>
      <w:r w:rsidRPr="006522DB">
        <w:rPr>
          <w:color w:val="000000" w:themeColor="text1"/>
          <w:sz w:val="28"/>
          <w:szCs w:val="28"/>
          <w:lang w:val="en-US"/>
        </w:rPr>
        <w:lastRenderedPageBreak/>
        <w:t>diplomatic channels can be used to solve the issue and send the refugees to another country. See</w:t>
      </w:r>
      <w:r w:rsidRPr="006522DB">
        <w:rPr>
          <w:rStyle w:val="apple-converted-space"/>
          <w:color w:val="000000" w:themeColor="text1"/>
          <w:sz w:val="28"/>
          <w:szCs w:val="28"/>
          <w:lang w:val="en-US"/>
        </w:rPr>
        <w:t> </w:t>
      </w:r>
      <w:hyperlink r:id="rId41" w:tooltip="List of people who took refuge in a diplomatic mission" w:history="1">
        <w:r w:rsidRPr="006522DB">
          <w:rPr>
            <w:rStyle w:val="a7"/>
            <w:color w:val="000000" w:themeColor="text1"/>
            <w:sz w:val="28"/>
            <w:szCs w:val="28"/>
            <w:lang w:val="en-US"/>
          </w:rPr>
          <w:t>List of people who took refuge in a diplomatic mission</w:t>
        </w:r>
      </w:hyperlink>
      <w:r w:rsidRPr="006522DB">
        <w:rPr>
          <w:rStyle w:val="apple-converted-space"/>
          <w:color w:val="000000" w:themeColor="text1"/>
          <w:sz w:val="28"/>
          <w:szCs w:val="28"/>
          <w:lang w:val="en-US"/>
        </w:rPr>
        <w:t> </w:t>
      </w:r>
      <w:r w:rsidRPr="006522DB">
        <w:rPr>
          <w:color w:val="000000" w:themeColor="text1"/>
          <w:sz w:val="28"/>
          <w:szCs w:val="28"/>
          <w:lang w:val="en-US"/>
        </w:rPr>
        <w:t>for a list of some notable cases.</w:t>
      </w:r>
    </w:p>
    <w:p w:rsidR="006522DB" w:rsidRPr="006522DB" w:rsidRDefault="006522DB" w:rsidP="006522DB">
      <w:pPr>
        <w:pStyle w:val="a3"/>
        <w:shd w:val="clear" w:color="auto" w:fill="FFFFFF"/>
        <w:spacing w:before="0" w:beforeAutospacing="0" w:after="0" w:line="360" w:lineRule="auto"/>
        <w:ind w:firstLine="709"/>
        <w:jc w:val="both"/>
        <w:rPr>
          <w:color w:val="000000" w:themeColor="text1"/>
          <w:sz w:val="28"/>
          <w:szCs w:val="28"/>
          <w:lang w:val="en-US"/>
        </w:rPr>
      </w:pPr>
      <w:r w:rsidRPr="006522DB">
        <w:rPr>
          <w:color w:val="000000" w:themeColor="text1"/>
          <w:sz w:val="28"/>
          <w:szCs w:val="28"/>
          <w:lang w:val="en-US"/>
        </w:rPr>
        <w:t>Notable violations of embassy extraterritoriality include repeated invasions of the British Embassy, Beijing (1967),</w:t>
      </w:r>
      <w:r w:rsidRPr="006522DB">
        <w:rPr>
          <w:rStyle w:val="apple-converted-space"/>
          <w:color w:val="000000" w:themeColor="text1"/>
          <w:sz w:val="28"/>
          <w:szCs w:val="28"/>
          <w:lang w:val="en-US"/>
        </w:rPr>
        <w:t> </w:t>
      </w:r>
      <w:r w:rsidRPr="006522DB">
        <w:rPr>
          <w:color w:val="000000" w:themeColor="text1"/>
          <w:sz w:val="28"/>
          <w:szCs w:val="28"/>
          <w:lang w:val="en-US"/>
        </w:rPr>
        <w:t>the</w:t>
      </w:r>
      <w:r w:rsidRPr="006522DB">
        <w:rPr>
          <w:rStyle w:val="apple-converted-space"/>
          <w:color w:val="000000" w:themeColor="text1"/>
          <w:sz w:val="28"/>
          <w:szCs w:val="28"/>
          <w:lang w:val="en-US"/>
        </w:rPr>
        <w:t> </w:t>
      </w:r>
      <w:hyperlink r:id="rId42" w:tooltip="Iran hostage crisis" w:history="1">
        <w:r w:rsidRPr="006522DB">
          <w:rPr>
            <w:rStyle w:val="a7"/>
            <w:color w:val="000000" w:themeColor="text1"/>
            <w:sz w:val="28"/>
            <w:szCs w:val="28"/>
            <w:lang w:val="en-US"/>
          </w:rPr>
          <w:t>Iran hostage crisis</w:t>
        </w:r>
      </w:hyperlink>
      <w:r w:rsidRPr="006522DB">
        <w:rPr>
          <w:rStyle w:val="apple-converted-space"/>
          <w:color w:val="000000" w:themeColor="text1"/>
          <w:sz w:val="28"/>
          <w:szCs w:val="28"/>
          <w:lang w:val="en-US"/>
        </w:rPr>
        <w:t> </w:t>
      </w:r>
      <w:r w:rsidRPr="006522DB">
        <w:rPr>
          <w:color w:val="000000" w:themeColor="text1"/>
          <w:sz w:val="28"/>
          <w:szCs w:val="28"/>
          <w:lang w:val="en-US"/>
        </w:rPr>
        <w:t>(1979–1981) and the</w:t>
      </w:r>
      <w:r w:rsidRPr="006522DB">
        <w:rPr>
          <w:rStyle w:val="apple-converted-space"/>
          <w:color w:val="000000" w:themeColor="text1"/>
          <w:sz w:val="28"/>
          <w:szCs w:val="28"/>
          <w:lang w:val="en-US"/>
        </w:rPr>
        <w:t> </w:t>
      </w:r>
      <w:hyperlink r:id="rId43" w:tooltip="Japanese embassy hostage crisis" w:history="1">
        <w:r w:rsidRPr="006522DB">
          <w:rPr>
            <w:rStyle w:val="a7"/>
            <w:color w:val="000000" w:themeColor="text1"/>
            <w:sz w:val="28"/>
            <w:szCs w:val="28"/>
            <w:lang w:val="en-US"/>
          </w:rPr>
          <w:t>Japanese embassy hostage crisis</w:t>
        </w:r>
      </w:hyperlink>
      <w:r w:rsidRPr="006522DB">
        <w:rPr>
          <w:rStyle w:val="apple-converted-space"/>
          <w:color w:val="000000" w:themeColor="text1"/>
          <w:sz w:val="28"/>
          <w:szCs w:val="28"/>
          <w:lang w:val="en-US"/>
        </w:rPr>
        <w:t> </w:t>
      </w:r>
      <w:r w:rsidRPr="006522DB">
        <w:rPr>
          <w:color w:val="000000" w:themeColor="text1"/>
          <w:sz w:val="28"/>
          <w:szCs w:val="28"/>
          <w:lang w:val="en-US"/>
        </w:rPr>
        <w:t>at the ambassador's residence in</w:t>
      </w:r>
      <w:r w:rsidRPr="006522DB">
        <w:rPr>
          <w:rStyle w:val="apple-converted-space"/>
          <w:color w:val="000000" w:themeColor="text1"/>
          <w:sz w:val="28"/>
          <w:szCs w:val="28"/>
          <w:lang w:val="en-US"/>
        </w:rPr>
        <w:t> </w:t>
      </w:r>
      <w:hyperlink r:id="rId44" w:tooltip="Lima" w:history="1">
        <w:r w:rsidRPr="006522DB">
          <w:rPr>
            <w:rStyle w:val="a7"/>
            <w:color w:val="000000" w:themeColor="text1"/>
            <w:sz w:val="28"/>
            <w:szCs w:val="28"/>
            <w:lang w:val="en-US"/>
          </w:rPr>
          <w:t>Lima</w:t>
        </w:r>
      </w:hyperlink>
      <w:r w:rsidRPr="006522DB">
        <w:rPr>
          <w:color w:val="000000" w:themeColor="text1"/>
          <w:sz w:val="28"/>
          <w:szCs w:val="28"/>
          <w:lang w:val="en-US"/>
        </w:rPr>
        <w:t>,</w:t>
      </w:r>
      <w:r w:rsidRPr="006522DB">
        <w:rPr>
          <w:rStyle w:val="apple-converted-space"/>
          <w:color w:val="000000" w:themeColor="text1"/>
          <w:sz w:val="28"/>
          <w:szCs w:val="28"/>
          <w:lang w:val="en-US"/>
        </w:rPr>
        <w:t> </w:t>
      </w:r>
      <w:hyperlink r:id="rId45" w:tooltip="Peru" w:history="1">
        <w:r w:rsidRPr="006522DB">
          <w:rPr>
            <w:rStyle w:val="a7"/>
            <w:color w:val="000000" w:themeColor="text1"/>
            <w:sz w:val="28"/>
            <w:szCs w:val="28"/>
            <w:lang w:val="en-US"/>
          </w:rPr>
          <w:t>Peru</w:t>
        </w:r>
      </w:hyperlink>
      <w:r w:rsidRPr="006522DB">
        <w:rPr>
          <w:rStyle w:val="apple-converted-space"/>
          <w:color w:val="000000" w:themeColor="text1"/>
          <w:sz w:val="28"/>
          <w:szCs w:val="28"/>
          <w:lang w:val="en-US"/>
        </w:rPr>
        <w:t> </w:t>
      </w:r>
      <w:r w:rsidRPr="006522DB">
        <w:rPr>
          <w:color w:val="000000" w:themeColor="text1"/>
          <w:sz w:val="28"/>
          <w:szCs w:val="28"/>
          <w:lang w:val="en-US"/>
        </w:rPr>
        <w:t>(1996).</w:t>
      </w:r>
    </w:p>
    <w:p w:rsidR="006522DB" w:rsidRPr="006522DB" w:rsidRDefault="006522DB" w:rsidP="006522DB">
      <w:pPr>
        <w:spacing w:after="0" w:line="360" w:lineRule="auto"/>
        <w:ind w:firstLine="709"/>
        <w:jc w:val="both"/>
        <w:rPr>
          <w:rFonts w:ascii="Times New Roman" w:hAnsi="Times New Roman" w:cs="Times New Roman"/>
          <w:sz w:val="28"/>
          <w:szCs w:val="28"/>
          <w:lang w:val="en-US"/>
        </w:rPr>
      </w:pPr>
      <w:proofErr w:type="gramStart"/>
      <w:r w:rsidRPr="006522DB">
        <w:rPr>
          <w:rFonts w:ascii="Times New Roman" w:hAnsi="Times New Roman" w:cs="Times New Roman"/>
          <w:sz w:val="28"/>
          <w:szCs w:val="28"/>
          <w:lang w:val="en-US"/>
        </w:rPr>
        <w:t>Diplomatic corps.</w:t>
      </w:r>
      <w:proofErr w:type="gramEnd"/>
      <w:r w:rsidRPr="006522DB">
        <w:rPr>
          <w:rFonts w:ascii="Times New Roman" w:hAnsi="Times New Roman" w:cs="Times New Roman"/>
          <w:sz w:val="28"/>
          <w:szCs w:val="28"/>
          <w:lang w:val="en-US"/>
        </w:rPr>
        <w:t xml:space="preserve"> It is the community of foreign diplomats assembled in the capital of a state. The corps is headed by a “Dean”. Dean is the ambassador who represents the diplomatic corps to the host government on matters of a ceremonial or administrative matter touching the collective interests of the corps and its members. In most countries, the dean is the ambassador who has been at his post the longest. In some Catholic countries, however, the dean is always the papal nuncio. </w:t>
      </w:r>
    </w:p>
    <w:p w:rsidR="006522DB" w:rsidRDefault="006522DB" w:rsidP="006522DB">
      <w:pPr>
        <w:spacing w:after="0" w:line="360" w:lineRule="auto"/>
        <w:ind w:firstLine="709"/>
        <w:jc w:val="both"/>
        <w:rPr>
          <w:rFonts w:ascii="Times New Roman" w:hAnsi="Times New Roman" w:cs="Times New Roman"/>
          <w:color w:val="252525"/>
          <w:sz w:val="28"/>
          <w:szCs w:val="28"/>
          <w:shd w:val="clear" w:color="auto" w:fill="FFFFFF"/>
          <w:lang w:val="en-US"/>
        </w:rPr>
      </w:pPr>
      <w:r w:rsidRPr="006522DB">
        <w:rPr>
          <w:rFonts w:ascii="Times New Roman" w:hAnsi="Times New Roman" w:cs="Times New Roman"/>
          <w:sz w:val="28"/>
          <w:szCs w:val="28"/>
          <w:lang w:val="en-US"/>
        </w:rPr>
        <w:t>Composition of diplomatic corps can be found in such important document as Diplomatic List (or list of diplomatic missions). Diplomatic List</w:t>
      </w:r>
      <w:r w:rsidRPr="006522DB">
        <w:rPr>
          <w:rFonts w:ascii="Times New Roman" w:hAnsi="Times New Roman" w:cs="Times New Roman"/>
          <w:color w:val="252525"/>
          <w:sz w:val="28"/>
          <w:szCs w:val="28"/>
          <w:shd w:val="clear" w:color="auto" w:fill="FFFFFF"/>
          <w:lang w:val="en-US"/>
        </w:rPr>
        <w:t xml:space="preserve"> contains the names of members of the diplomatic staffs of these missions and their spouses. Members of the diplomatic staff are the members of the staff of the mission having diplomatic rank. These persons enjoy full immunity under provisions of the Vienna Convention on Diplomatic Relations. </w:t>
      </w:r>
    </w:p>
    <w:p w:rsidR="004178D5" w:rsidRPr="001E4A0F" w:rsidRDefault="000A728F" w:rsidP="001E4A0F">
      <w:pPr>
        <w:spacing w:after="0" w:line="360" w:lineRule="auto"/>
        <w:ind w:left="720"/>
        <w:jc w:val="center"/>
        <w:rPr>
          <w:rFonts w:ascii="Times New Roman" w:hAnsi="Times New Roman" w:cs="Times New Roman"/>
          <w:sz w:val="28"/>
          <w:szCs w:val="28"/>
          <w:lang w:val="en-US"/>
        </w:rPr>
      </w:pPr>
      <w:r w:rsidRPr="001E4A0F">
        <w:rPr>
          <w:rFonts w:ascii="Times New Roman" w:hAnsi="Times New Roman" w:cs="Times New Roman"/>
          <w:sz w:val="28"/>
          <w:szCs w:val="28"/>
          <w:lang w:val="en-US"/>
        </w:rPr>
        <w:t>What can we research on? Examples:</w:t>
      </w:r>
    </w:p>
    <w:p w:rsidR="001E4A0F" w:rsidRPr="001E4A0F" w:rsidRDefault="001E4A0F" w:rsidP="004A0435">
      <w:pPr>
        <w:pStyle w:val="a4"/>
        <w:numPr>
          <w:ilvl w:val="0"/>
          <w:numId w:val="19"/>
        </w:numPr>
        <w:spacing w:after="0" w:line="360" w:lineRule="auto"/>
        <w:jc w:val="both"/>
        <w:rPr>
          <w:rFonts w:ascii="Times New Roman" w:hAnsi="Times New Roman" w:cs="Times New Roman"/>
          <w:sz w:val="28"/>
          <w:szCs w:val="28"/>
          <w:lang w:val="en-US"/>
        </w:rPr>
      </w:pPr>
      <w:r w:rsidRPr="001E4A0F">
        <w:rPr>
          <w:rFonts w:ascii="Times New Roman" w:hAnsi="Times New Roman" w:cs="Times New Roman"/>
          <w:sz w:val="28"/>
          <w:szCs w:val="28"/>
          <w:lang w:val="en-US"/>
        </w:rPr>
        <w:t xml:space="preserve">Botswana Embassy in Washington and Its Meaning in the Country Foreign Policy.  </w:t>
      </w:r>
    </w:p>
    <w:p w:rsidR="001E4A0F" w:rsidRPr="001E4A0F" w:rsidRDefault="001E4A0F" w:rsidP="004A0435">
      <w:pPr>
        <w:pStyle w:val="a4"/>
        <w:numPr>
          <w:ilvl w:val="0"/>
          <w:numId w:val="19"/>
        </w:numPr>
        <w:spacing w:after="0" w:line="360" w:lineRule="auto"/>
        <w:jc w:val="both"/>
        <w:rPr>
          <w:rFonts w:ascii="Times New Roman" w:hAnsi="Times New Roman" w:cs="Times New Roman"/>
          <w:sz w:val="28"/>
          <w:szCs w:val="28"/>
          <w:lang w:val="en-US"/>
        </w:rPr>
      </w:pPr>
      <w:r w:rsidRPr="001E4A0F">
        <w:rPr>
          <w:rFonts w:ascii="Times New Roman" w:hAnsi="Times New Roman" w:cs="Times New Roman"/>
          <w:sz w:val="28"/>
          <w:szCs w:val="28"/>
          <w:lang w:val="en-US"/>
        </w:rPr>
        <w:t>Zimbabwe Diplomacy Contribution to the African Unity Process.</w:t>
      </w:r>
    </w:p>
    <w:p w:rsidR="001E4A0F" w:rsidRPr="001E4A0F" w:rsidRDefault="001E4A0F" w:rsidP="004A0435">
      <w:pPr>
        <w:pStyle w:val="a4"/>
        <w:numPr>
          <w:ilvl w:val="0"/>
          <w:numId w:val="19"/>
        </w:numPr>
        <w:spacing w:after="0" w:line="360" w:lineRule="auto"/>
        <w:jc w:val="both"/>
        <w:rPr>
          <w:rFonts w:ascii="Times New Roman" w:hAnsi="Times New Roman" w:cs="Times New Roman"/>
          <w:sz w:val="28"/>
          <w:szCs w:val="28"/>
          <w:lang w:val="en-US"/>
        </w:rPr>
      </w:pPr>
      <w:r w:rsidRPr="001E4A0F">
        <w:rPr>
          <w:rFonts w:ascii="Times New Roman" w:hAnsi="Times New Roman" w:cs="Times New Roman"/>
          <w:sz w:val="28"/>
          <w:szCs w:val="28"/>
          <w:lang w:val="en-US"/>
        </w:rPr>
        <w:t xml:space="preserve">Malawi Embassies in the EU Countries: Mission and Biographical Dimension.  </w:t>
      </w:r>
    </w:p>
    <w:p w:rsidR="001E4A0F" w:rsidRPr="001E4A0F" w:rsidRDefault="001E4A0F" w:rsidP="004A0435">
      <w:pPr>
        <w:pStyle w:val="a4"/>
        <w:numPr>
          <w:ilvl w:val="0"/>
          <w:numId w:val="19"/>
        </w:numPr>
        <w:spacing w:after="0" w:line="360" w:lineRule="auto"/>
        <w:jc w:val="both"/>
        <w:rPr>
          <w:rFonts w:ascii="Times New Roman" w:hAnsi="Times New Roman" w:cs="Times New Roman"/>
          <w:sz w:val="28"/>
          <w:szCs w:val="28"/>
          <w:lang w:val="en-US"/>
        </w:rPr>
      </w:pPr>
      <w:r w:rsidRPr="001E4A0F">
        <w:rPr>
          <w:rFonts w:ascii="Times New Roman" w:hAnsi="Times New Roman" w:cs="Times New Roman"/>
          <w:sz w:val="28"/>
          <w:szCs w:val="28"/>
          <w:lang w:val="en-US"/>
        </w:rPr>
        <w:t xml:space="preserve">How to become Diplomat in Ghana: University Education and Special Training System </w:t>
      </w:r>
    </w:p>
    <w:p w:rsidR="001E4A0F" w:rsidRPr="001E4A0F" w:rsidRDefault="001E4A0F" w:rsidP="004A0435">
      <w:pPr>
        <w:pStyle w:val="a4"/>
        <w:numPr>
          <w:ilvl w:val="0"/>
          <w:numId w:val="19"/>
        </w:numPr>
        <w:spacing w:after="0" w:line="360" w:lineRule="auto"/>
        <w:jc w:val="both"/>
        <w:rPr>
          <w:rFonts w:ascii="Times New Roman" w:hAnsi="Times New Roman" w:cs="Times New Roman"/>
          <w:sz w:val="28"/>
          <w:szCs w:val="28"/>
          <w:lang w:val="en-US"/>
        </w:rPr>
      </w:pPr>
      <w:r w:rsidRPr="001E4A0F">
        <w:rPr>
          <w:rFonts w:ascii="Times New Roman" w:hAnsi="Times New Roman" w:cs="Times New Roman"/>
          <w:sz w:val="28"/>
          <w:szCs w:val="28"/>
          <w:lang w:val="en-US"/>
        </w:rPr>
        <w:t xml:space="preserve">Zambia Diplomacy and Problems with Neighboring States Settlement. </w:t>
      </w:r>
    </w:p>
    <w:p w:rsidR="001E4A0F" w:rsidRPr="001E4A0F" w:rsidRDefault="001E4A0F" w:rsidP="004A0435">
      <w:pPr>
        <w:pStyle w:val="a4"/>
        <w:numPr>
          <w:ilvl w:val="0"/>
          <w:numId w:val="19"/>
        </w:numPr>
        <w:spacing w:after="0" w:line="360" w:lineRule="auto"/>
        <w:jc w:val="both"/>
        <w:rPr>
          <w:rFonts w:ascii="Times New Roman" w:hAnsi="Times New Roman" w:cs="Times New Roman"/>
          <w:sz w:val="28"/>
          <w:szCs w:val="28"/>
          <w:lang w:val="en-US"/>
        </w:rPr>
      </w:pPr>
      <w:r w:rsidRPr="001E4A0F">
        <w:rPr>
          <w:rFonts w:ascii="Times New Roman" w:hAnsi="Times New Roman" w:cs="Times New Roman"/>
          <w:sz w:val="28"/>
          <w:szCs w:val="28"/>
          <w:lang w:val="en-US"/>
        </w:rPr>
        <w:t xml:space="preserve">Foreign Policy Service of Guinea:  History and Institutional Dimension </w:t>
      </w:r>
    </w:p>
    <w:p w:rsidR="001E4A0F" w:rsidRPr="006522DB" w:rsidRDefault="00D21DC7" w:rsidP="001E4A0F">
      <w:pPr>
        <w:spacing w:after="0" w:line="360" w:lineRule="auto"/>
        <w:ind w:firstLine="709"/>
        <w:jc w:val="both"/>
        <w:rPr>
          <w:rFonts w:ascii="Times New Roman" w:eastAsia="Times New Roman" w:hAnsi="Times New Roman" w:cs="Times New Roman"/>
          <w:color w:val="181818"/>
          <w:kern w:val="36"/>
          <w:sz w:val="28"/>
          <w:szCs w:val="28"/>
          <w:lang w:val="en-US"/>
        </w:rPr>
      </w:pPr>
      <w:r>
        <w:rPr>
          <w:rFonts w:ascii="Times New Roman" w:hAnsi="Times New Roman" w:cs="Times New Roman"/>
          <w:color w:val="252525"/>
          <w:sz w:val="28"/>
          <w:szCs w:val="28"/>
          <w:shd w:val="clear" w:color="auto" w:fill="FFFFFF"/>
          <w:lang w:val="en-US"/>
        </w:rPr>
        <w:lastRenderedPageBreak/>
        <w:t>Q</w:t>
      </w:r>
      <w:r w:rsidR="001E4A0F" w:rsidRPr="006522DB">
        <w:rPr>
          <w:rFonts w:ascii="Times New Roman" w:hAnsi="Times New Roman" w:cs="Times New Roman"/>
          <w:color w:val="252525"/>
          <w:sz w:val="28"/>
          <w:szCs w:val="28"/>
          <w:shd w:val="clear" w:color="auto" w:fill="FFFFFF"/>
          <w:lang w:val="en-US"/>
        </w:rPr>
        <w:t>uote</w:t>
      </w:r>
      <w:r>
        <w:rPr>
          <w:rFonts w:ascii="Times New Roman" w:hAnsi="Times New Roman" w:cs="Times New Roman"/>
          <w:color w:val="252525"/>
          <w:sz w:val="28"/>
          <w:szCs w:val="28"/>
          <w:shd w:val="clear" w:color="auto" w:fill="FFFFFF"/>
          <w:lang w:val="en-US"/>
        </w:rPr>
        <w:t xml:space="preserve"> for consideration</w:t>
      </w:r>
      <w:r w:rsidR="001E4A0F">
        <w:rPr>
          <w:rFonts w:ascii="Times New Roman" w:hAnsi="Times New Roman" w:cs="Times New Roman"/>
          <w:color w:val="252525"/>
          <w:sz w:val="28"/>
          <w:szCs w:val="28"/>
          <w:shd w:val="clear" w:color="auto" w:fill="FFFFFF"/>
          <w:lang w:val="en-US"/>
        </w:rPr>
        <w:t xml:space="preserve">: </w:t>
      </w:r>
      <w:r w:rsidR="001E4A0F" w:rsidRPr="006522DB">
        <w:rPr>
          <w:rFonts w:ascii="Times New Roman" w:eastAsia="Times New Roman" w:hAnsi="Times New Roman" w:cs="Times New Roman"/>
          <w:color w:val="181818"/>
          <w:kern w:val="36"/>
          <w:sz w:val="28"/>
          <w:szCs w:val="28"/>
          <w:lang w:val="en-US"/>
        </w:rPr>
        <w:t>“Diplomacy is the art of telling people to go to hell in such a way that they ask for directions.”</w:t>
      </w:r>
      <w:r w:rsidR="001E4A0F">
        <w:rPr>
          <w:rFonts w:ascii="Times New Roman" w:eastAsia="Times New Roman" w:hAnsi="Times New Roman" w:cs="Times New Roman"/>
          <w:color w:val="181818"/>
          <w:kern w:val="36"/>
          <w:sz w:val="28"/>
          <w:szCs w:val="28"/>
          <w:lang w:val="en-US"/>
        </w:rPr>
        <w:t xml:space="preserve">  - </w:t>
      </w:r>
      <w:r w:rsidR="001E4A0F" w:rsidRPr="006522DB">
        <w:rPr>
          <w:rFonts w:ascii="Times New Roman" w:eastAsia="Times New Roman" w:hAnsi="Times New Roman" w:cs="Times New Roman"/>
          <w:color w:val="181818"/>
          <w:kern w:val="36"/>
          <w:sz w:val="28"/>
          <w:szCs w:val="28"/>
          <w:lang w:val="en-US"/>
        </w:rPr>
        <w:t>Winston Churchill</w:t>
      </w:r>
    </w:p>
    <w:p w:rsidR="00D06EA2" w:rsidRDefault="00D06EA2" w:rsidP="001752DD">
      <w:pPr>
        <w:spacing w:after="0" w:line="360" w:lineRule="auto"/>
        <w:jc w:val="both"/>
        <w:rPr>
          <w:rFonts w:ascii="Times New Roman" w:hAnsi="Times New Roman" w:cs="Times New Roman"/>
          <w:sz w:val="28"/>
          <w:szCs w:val="28"/>
          <w:lang w:val="en-US"/>
        </w:rPr>
      </w:pPr>
    </w:p>
    <w:p w:rsidR="001752DD" w:rsidRPr="009F4146" w:rsidRDefault="001752DD" w:rsidP="001752DD">
      <w:pPr>
        <w:spacing w:after="0" w:line="360" w:lineRule="auto"/>
        <w:jc w:val="both"/>
        <w:rPr>
          <w:rFonts w:ascii="Times New Roman" w:eastAsia="Times New Roman" w:hAnsi="Times New Roman" w:cs="Times New Roman"/>
          <w:b/>
          <w:sz w:val="28"/>
          <w:szCs w:val="28"/>
          <w:lang w:val="en-US"/>
        </w:rPr>
      </w:pPr>
      <w:r w:rsidRPr="009F4146">
        <w:rPr>
          <w:rFonts w:ascii="Times New Roman" w:hAnsi="Times New Roman" w:cs="Times New Roman"/>
          <w:b/>
          <w:sz w:val="28"/>
          <w:szCs w:val="28"/>
          <w:lang w:val="en-US"/>
        </w:rPr>
        <w:t xml:space="preserve">2.2. </w:t>
      </w:r>
      <w:r w:rsidRPr="009F4146">
        <w:rPr>
          <w:rFonts w:ascii="Times New Roman" w:eastAsia="Times New Roman" w:hAnsi="Times New Roman" w:cs="Times New Roman"/>
          <w:b/>
          <w:sz w:val="28"/>
          <w:szCs w:val="28"/>
          <w:lang w:val="en-US"/>
        </w:rPr>
        <w:t>Foreign policy formulation and decision-making process</w:t>
      </w:r>
      <w:r w:rsidR="009F4146">
        <w:rPr>
          <w:rFonts w:ascii="Times New Roman" w:eastAsia="Times New Roman" w:hAnsi="Times New Roman" w:cs="Times New Roman"/>
          <w:b/>
          <w:sz w:val="28"/>
          <w:szCs w:val="28"/>
          <w:lang w:val="en-US"/>
        </w:rPr>
        <w:t xml:space="preserve">. </w:t>
      </w:r>
    </w:p>
    <w:p w:rsidR="000A490E" w:rsidRDefault="00CF7E16" w:rsidP="000A728F">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Cycles of the process contain: </w:t>
      </w:r>
      <w:r w:rsidRPr="00CF7E16">
        <w:rPr>
          <w:rFonts w:ascii="Times New Roman" w:hAnsi="Times New Roman" w:cs="Times New Roman"/>
          <w:i/>
          <w:sz w:val="28"/>
          <w:szCs w:val="28"/>
          <w:lang w:val="en-US"/>
        </w:rPr>
        <w:t>interests</w:t>
      </w:r>
      <w:r>
        <w:rPr>
          <w:rFonts w:ascii="Times New Roman" w:hAnsi="Times New Roman" w:cs="Times New Roman"/>
          <w:sz w:val="28"/>
          <w:szCs w:val="28"/>
          <w:lang w:val="en-US"/>
        </w:rPr>
        <w:t xml:space="preserve"> of state, </w:t>
      </w:r>
      <w:r w:rsidRPr="00CF7E16">
        <w:rPr>
          <w:rFonts w:ascii="Times New Roman" w:hAnsi="Times New Roman" w:cs="Times New Roman"/>
          <w:i/>
          <w:sz w:val="28"/>
          <w:szCs w:val="28"/>
          <w:lang w:val="en-US"/>
        </w:rPr>
        <w:t>strategies</w:t>
      </w:r>
      <w:r>
        <w:rPr>
          <w:rFonts w:ascii="Times New Roman" w:hAnsi="Times New Roman" w:cs="Times New Roman"/>
          <w:sz w:val="28"/>
          <w:szCs w:val="28"/>
          <w:lang w:val="en-US"/>
        </w:rPr>
        <w:t xml:space="preserve"> which can change name for doctrines or concepts, </w:t>
      </w:r>
      <w:r w:rsidRPr="00CF7E16">
        <w:rPr>
          <w:rFonts w:ascii="Times New Roman" w:hAnsi="Times New Roman" w:cs="Times New Roman"/>
          <w:i/>
          <w:sz w:val="28"/>
          <w:szCs w:val="28"/>
          <w:lang w:val="en-US"/>
        </w:rPr>
        <w:t>institutions</w:t>
      </w:r>
      <w:r>
        <w:rPr>
          <w:rFonts w:ascii="Times New Roman" w:hAnsi="Times New Roman" w:cs="Times New Roman"/>
          <w:sz w:val="28"/>
          <w:szCs w:val="28"/>
          <w:lang w:val="en-US"/>
        </w:rPr>
        <w:t xml:space="preserve">, </w:t>
      </w:r>
      <w:r w:rsidRPr="00CF7E16">
        <w:rPr>
          <w:rFonts w:ascii="Times New Roman" w:hAnsi="Times New Roman" w:cs="Times New Roman"/>
          <w:i/>
          <w:sz w:val="28"/>
          <w:szCs w:val="28"/>
          <w:lang w:val="en-US"/>
        </w:rPr>
        <w:t>expertise</w:t>
      </w:r>
      <w:r>
        <w:rPr>
          <w:rFonts w:ascii="Times New Roman" w:hAnsi="Times New Roman" w:cs="Times New Roman"/>
          <w:sz w:val="28"/>
          <w:szCs w:val="28"/>
          <w:lang w:val="en-US"/>
        </w:rPr>
        <w:t xml:space="preserve">, </w:t>
      </w:r>
      <w:r w:rsidRPr="00CF7E16">
        <w:rPr>
          <w:rFonts w:ascii="Times New Roman" w:hAnsi="Times New Roman" w:cs="Times New Roman"/>
          <w:i/>
          <w:sz w:val="28"/>
          <w:szCs w:val="28"/>
          <w:lang w:val="en-US"/>
        </w:rPr>
        <w:t>projects</w:t>
      </w:r>
      <w:r>
        <w:rPr>
          <w:rFonts w:ascii="Times New Roman" w:hAnsi="Times New Roman" w:cs="Times New Roman"/>
          <w:sz w:val="28"/>
          <w:szCs w:val="28"/>
          <w:lang w:val="en-US"/>
        </w:rPr>
        <w:t xml:space="preserve">. </w:t>
      </w:r>
    </w:p>
    <w:p w:rsidR="00E81FBA" w:rsidRDefault="0051075D" w:rsidP="0051075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Interests to their turn embrace </w:t>
      </w:r>
      <w:r w:rsidRPr="0051075D">
        <w:rPr>
          <w:rFonts w:ascii="Times New Roman" w:hAnsi="Times New Roman" w:cs="Times New Roman"/>
          <w:sz w:val="28"/>
          <w:szCs w:val="28"/>
          <w:lang w:val="en-US"/>
        </w:rPr>
        <w:t>geopolitics</w:t>
      </w:r>
      <w:r>
        <w:rPr>
          <w:rFonts w:ascii="Times New Roman" w:hAnsi="Times New Roman" w:cs="Times New Roman"/>
          <w:sz w:val="28"/>
          <w:szCs w:val="28"/>
          <w:lang w:val="en-US"/>
        </w:rPr>
        <w:t xml:space="preserve">, </w:t>
      </w:r>
      <w:r w:rsidRPr="0051075D">
        <w:rPr>
          <w:rFonts w:ascii="Times New Roman" w:hAnsi="Times New Roman" w:cs="Times New Roman"/>
          <w:sz w:val="28"/>
          <w:szCs w:val="28"/>
          <w:lang w:val="en-US"/>
        </w:rPr>
        <w:t>political-diplomatic</w:t>
      </w:r>
      <w:r>
        <w:rPr>
          <w:rFonts w:ascii="Times New Roman" w:hAnsi="Times New Roman" w:cs="Times New Roman"/>
          <w:sz w:val="28"/>
          <w:szCs w:val="28"/>
          <w:lang w:val="en-US"/>
        </w:rPr>
        <w:t xml:space="preserve">, </w:t>
      </w:r>
      <w:r w:rsidRPr="0051075D">
        <w:rPr>
          <w:rFonts w:ascii="Times New Roman" w:hAnsi="Times New Roman" w:cs="Times New Roman"/>
          <w:sz w:val="28"/>
          <w:szCs w:val="28"/>
          <w:lang w:val="en-US"/>
        </w:rPr>
        <w:t>military</w:t>
      </w:r>
      <w:r>
        <w:rPr>
          <w:rFonts w:ascii="Times New Roman" w:hAnsi="Times New Roman" w:cs="Times New Roman"/>
          <w:sz w:val="28"/>
          <w:szCs w:val="28"/>
          <w:lang w:val="en-US"/>
        </w:rPr>
        <w:t xml:space="preserve">, </w:t>
      </w:r>
      <w:proofErr w:type="gramStart"/>
      <w:r w:rsidRPr="0051075D">
        <w:rPr>
          <w:rFonts w:ascii="Times New Roman" w:hAnsi="Times New Roman" w:cs="Times New Roman"/>
          <w:sz w:val="28"/>
          <w:szCs w:val="28"/>
          <w:lang w:val="en-US"/>
        </w:rPr>
        <w:t>economic</w:t>
      </w:r>
      <w:proofErr w:type="gramEnd"/>
      <w:r>
        <w:rPr>
          <w:rFonts w:ascii="Times New Roman" w:hAnsi="Times New Roman" w:cs="Times New Roman"/>
          <w:sz w:val="28"/>
          <w:szCs w:val="28"/>
          <w:lang w:val="en-US"/>
        </w:rPr>
        <w:t xml:space="preserve">, </w:t>
      </w:r>
      <w:r w:rsidRPr="0051075D">
        <w:rPr>
          <w:rFonts w:ascii="Times New Roman" w:hAnsi="Times New Roman" w:cs="Times New Roman"/>
          <w:sz w:val="28"/>
          <w:szCs w:val="28"/>
          <w:lang w:val="en-US"/>
        </w:rPr>
        <w:t>culture</w:t>
      </w:r>
      <w:r>
        <w:rPr>
          <w:rFonts w:ascii="Times New Roman" w:hAnsi="Times New Roman" w:cs="Times New Roman"/>
          <w:sz w:val="28"/>
          <w:szCs w:val="28"/>
          <w:lang w:val="en-US"/>
        </w:rPr>
        <w:t xml:space="preserve"> ones </w:t>
      </w:r>
      <w:r w:rsidRPr="0051075D">
        <w:rPr>
          <w:rFonts w:ascii="Times New Roman" w:hAnsi="Times New Roman" w:cs="Times New Roman"/>
          <w:sz w:val="28"/>
          <w:szCs w:val="28"/>
          <w:lang w:val="en-US"/>
        </w:rPr>
        <w:t>and others</w:t>
      </w:r>
      <w:r>
        <w:rPr>
          <w:rFonts w:ascii="Times New Roman" w:hAnsi="Times New Roman" w:cs="Times New Roman"/>
          <w:sz w:val="28"/>
          <w:szCs w:val="28"/>
          <w:lang w:val="en-US"/>
        </w:rPr>
        <w:t>. Take a few examples from national foreign security policy strategies.</w:t>
      </w:r>
    </w:p>
    <w:p w:rsidR="00E81FBA" w:rsidRDefault="00E81FBA" w:rsidP="0051075D">
      <w:pPr>
        <w:spacing w:after="0" w:line="360" w:lineRule="auto"/>
        <w:ind w:firstLine="709"/>
        <w:jc w:val="both"/>
        <w:rPr>
          <w:rFonts w:ascii="Times New Roman" w:hAnsi="Times New Roman" w:cs="Times New Roman"/>
          <w:sz w:val="28"/>
          <w:szCs w:val="28"/>
          <w:lang w:val="en-US"/>
        </w:rPr>
      </w:pPr>
      <w:r w:rsidRPr="00E81FBA">
        <w:rPr>
          <w:rFonts w:ascii="Times New Roman" w:hAnsi="Times New Roman" w:cs="Times New Roman"/>
          <w:noProof/>
          <w:sz w:val="28"/>
          <w:szCs w:val="28"/>
        </w:rPr>
        <w:drawing>
          <wp:inline distT="0" distB="0" distL="0" distR="0">
            <wp:extent cx="5343525" cy="3267075"/>
            <wp:effectExtent l="0" t="0" r="0" b="0"/>
            <wp:docPr id="7"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CD5550" w:rsidRPr="00CD5550" w:rsidRDefault="00CD5550" w:rsidP="00CD5550">
      <w:pPr>
        <w:spacing w:after="0" w:line="360" w:lineRule="auto"/>
        <w:ind w:firstLine="709"/>
        <w:jc w:val="both"/>
        <w:rPr>
          <w:rFonts w:ascii="Times New Roman" w:hAnsi="Times New Roman" w:cs="Times New Roman"/>
          <w:sz w:val="28"/>
          <w:szCs w:val="28"/>
          <w:lang w:val="en-US"/>
        </w:rPr>
      </w:pPr>
      <w:r w:rsidRPr="00CD5550">
        <w:rPr>
          <w:rFonts w:ascii="Times New Roman" w:hAnsi="Times New Roman" w:cs="Times New Roman"/>
          <w:i/>
          <w:iCs/>
          <w:sz w:val="28"/>
          <w:szCs w:val="28"/>
          <w:lang w:val="en-US"/>
        </w:rPr>
        <w:t>The U.S. National Security Strategy 20</w:t>
      </w:r>
      <w:r w:rsidRPr="00CD5550">
        <w:rPr>
          <w:rFonts w:ascii="Times New Roman" w:hAnsi="Times New Roman" w:cs="Times New Roman"/>
          <w:sz w:val="28"/>
          <w:szCs w:val="28"/>
          <w:lang w:val="en-US"/>
        </w:rPr>
        <w:t>10</w:t>
      </w:r>
      <w:r>
        <w:rPr>
          <w:rFonts w:ascii="Times New Roman" w:hAnsi="Times New Roman" w:cs="Times New Roman"/>
          <w:sz w:val="28"/>
          <w:szCs w:val="28"/>
          <w:lang w:val="en-US"/>
        </w:rPr>
        <w:t xml:space="preserve"> says the following: </w:t>
      </w:r>
      <w:r w:rsidRPr="00CD5550">
        <w:rPr>
          <w:rFonts w:ascii="Times New Roman" w:hAnsi="Times New Roman" w:cs="Times New Roman"/>
          <w:sz w:val="28"/>
          <w:szCs w:val="28"/>
          <w:lang w:val="en-US"/>
        </w:rPr>
        <w:t xml:space="preserve">“American interests are enduring. They are: </w:t>
      </w:r>
    </w:p>
    <w:p w:rsidR="00CD5550" w:rsidRPr="00CD5550" w:rsidRDefault="00CD5550" w:rsidP="004A0435">
      <w:pPr>
        <w:pStyle w:val="a4"/>
        <w:numPr>
          <w:ilvl w:val="0"/>
          <w:numId w:val="20"/>
        </w:numPr>
        <w:spacing w:after="0" w:line="360" w:lineRule="auto"/>
        <w:jc w:val="both"/>
        <w:rPr>
          <w:rFonts w:ascii="Times New Roman" w:hAnsi="Times New Roman" w:cs="Times New Roman"/>
          <w:sz w:val="28"/>
          <w:szCs w:val="28"/>
          <w:lang w:val="en-US"/>
        </w:rPr>
      </w:pPr>
      <w:r w:rsidRPr="00CD5550">
        <w:rPr>
          <w:rFonts w:ascii="Times New Roman" w:hAnsi="Times New Roman" w:cs="Times New Roman"/>
          <w:sz w:val="28"/>
          <w:szCs w:val="28"/>
          <w:lang w:val="en-US"/>
        </w:rPr>
        <w:t>The security of the United States, its citizens, and U.S. allies and partners.</w:t>
      </w:r>
    </w:p>
    <w:p w:rsidR="00CD5550" w:rsidRPr="00CD5550" w:rsidRDefault="00CD5550" w:rsidP="004A0435">
      <w:pPr>
        <w:pStyle w:val="a4"/>
        <w:numPr>
          <w:ilvl w:val="0"/>
          <w:numId w:val="20"/>
        </w:numPr>
        <w:spacing w:after="0" w:line="360" w:lineRule="auto"/>
        <w:jc w:val="both"/>
        <w:rPr>
          <w:rFonts w:ascii="Times New Roman" w:hAnsi="Times New Roman" w:cs="Times New Roman"/>
          <w:sz w:val="28"/>
          <w:szCs w:val="28"/>
          <w:lang w:val="en-US"/>
        </w:rPr>
      </w:pPr>
      <w:r w:rsidRPr="00CD5550">
        <w:rPr>
          <w:rFonts w:ascii="Times New Roman" w:hAnsi="Times New Roman" w:cs="Times New Roman"/>
          <w:sz w:val="28"/>
          <w:szCs w:val="28"/>
          <w:lang w:val="en-US"/>
        </w:rPr>
        <w:t xml:space="preserve">A strong, innovative, and growing U.S. economy in an open international economic system that promotes opportunity and prosperity. </w:t>
      </w:r>
    </w:p>
    <w:p w:rsidR="00FC0B20" w:rsidRPr="00CD5550" w:rsidRDefault="0051075D" w:rsidP="004A0435">
      <w:pPr>
        <w:numPr>
          <w:ilvl w:val="0"/>
          <w:numId w:val="20"/>
        </w:numPr>
        <w:spacing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C0B20" w:rsidRPr="00CD5550">
        <w:rPr>
          <w:rFonts w:ascii="Times New Roman" w:hAnsi="Times New Roman" w:cs="Times New Roman"/>
          <w:sz w:val="28"/>
          <w:szCs w:val="28"/>
          <w:lang w:val="en-US"/>
        </w:rPr>
        <w:t>Respect for universal values at home and around the world.</w:t>
      </w:r>
    </w:p>
    <w:p w:rsidR="00FC0B20" w:rsidRPr="00CD5550" w:rsidRDefault="00FC0B20" w:rsidP="004A0435">
      <w:pPr>
        <w:numPr>
          <w:ilvl w:val="0"/>
          <w:numId w:val="20"/>
        </w:numPr>
        <w:spacing w:after="0" w:line="360" w:lineRule="auto"/>
        <w:jc w:val="both"/>
        <w:rPr>
          <w:rFonts w:ascii="Times New Roman" w:hAnsi="Times New Roman" w:cs="Times New Roman"/>
          <w:sz w:val="28"/>
          <w:szCs w:val="28"/>
          <w:lang w:val="en-US"/>
        </w:rPr>
      </w:pPr>
      <w:r w:rsidRPr="00CD5550">
        <w:rPr>
          <w:rFonts w:ascii="Times New Roman" w:hAnsi="Times New Roman" w:cs="Times New Roman"/>
          <w:sz w:val="28"/>
          <w:szCs w:val="28"/>
          <w:lang w:val="en-US"/>
        </w:rPr>
        <w:t>An international order advanced by U.S. leadership that promotes peace, security, and oppor</w:t>
      </w:r>
      <w:r w:rsidRPr="00CD5550">
        <w:rPr>
          <w:rFonts w:ascii="Times New Roman" w:hAnsi="Times New Roman" w:cs="Times New Roman"/>
          <w:sz w:val="28"/>
          <w:szCs w:val="28"/>
          <w:lang w:val="en-US"/>
        </w:rPr>
        <w:softHyphen/>
        <w:t xml:space="preserve">tunity through stronger cooperation to meet global challenges”. </w:t>
      </w:r>
    </w:p>
    <w:p w:rsidR="00E81FBA" w:rsidRPr="00E81FBA" w:rsidRDefault="00E81FBA" w:rsidP="00E81FBA">
      <w:pPr>
        <w:spacing w:line="360" w:lineRule="auto"/>
        <w:ind w:left="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To continue, </w:t>
      </w:r>
      <w:r w:rsidRPr="00E81FBA">
        <w:rPr>
          <w:rFonts w:ascii="Times New Roman" w:hAnsi="Times New Roman" w:cs="Times New Roman"/>
          <w:sz w:val="28"/>
          <w:szCs w:val="28"/>
          <w:lang w:val="en-US"/>
        </w:rPr>
        <w:t>2010 Strategy</w:t>
      </w:r>
      <w:r>
        <w:rPr>
          <w:rFonts w:ascii="Times New Roman" w:hAnsi="Times New Roman" w:cs="Times New Roman"/>
          <w:sz w:val="28"/>
          <w:szCs w:val="28"/>
          <w:lang w:val="en-US"/>
        </w:rPr>
        <w:t xml:space="preserve"> of the United States</w:t>
      </w:r>
      <w:r w:rsidRPr="00E81FBA">
        <w:rPr>
          <w:rFonts w:ascii="Times New Roman" w:hAnsi="Times New Roman" w:cs="Times New Roman"/>
          <w:sz w:val="28"/>
          <w:szCs w:val="28"/>
          <w:lang w:val="en-US"/>
        </w:rPr>
        <w:t xml:space="preserve"> has the following aims:</w:t>
      </w:r>
    </w:p>
    <w:p w:rsidR="00E81FBA" w:rsidRPr="00E81FBA" w:rsidRDefault="00E81FBA" w:rsidP="004A0435">
      <w:pPr>
        <w:numPr>
          <w:ilvl w:val="0"/>
          <w:numId w:val="20"/>
        </w:numPr>
        <w:spacing w:after="0" w:line="360" w:lineRule="auto"/>
        <w:ind w:left="714" w:hanging="357"/>
        <w:jc w:val="both"/>
        <w:rPr>
          <w:rFonts w:ascii="Times New Roman" w:hAnsi="Times New Roman" w:cs="Times New Roman"/>
          <w:sz w:val="28"/>
          <w:szCs w:val="28"/>
          <w:lang w:val="en-US"/>
        </w:rPr>
      </w:pPr>
      <w:r w:rsidRPr="00E81FBA">
        <w:rPr>
          <w:rFonts w:ascii="Times New Roman" w:hAnsi="Times New Roman" w:cs="Times New Roman"/>
          <w:sz w:val="28"/>
          <w:szCs w:val="28"/>
          <w:lang w:val="en-US"/>
        </w:rPr>
        <w:t xml:space="preserve"> The welfare of the American people will determine America’s strength in the world.</w:t>
      </w:r>
    </w:p>
    <w:p w:rsidR="00E81FBA" w:rsidRPr="00E81FBA" w:rsidRDefault="00E81FBA" w:rsidP="004A0435">
      <w:pPr>
        <w:numPr>
          <w:ilvl w:val="0"/>
          <w:numId w:val="20"/>
        </w:numPr>
        <w:spacing w:after="0" w:line="360" w:lineRule="auto"/>
        <w:ind w:left="714" w:hanging="357"/>
        <w:jc w:val="both"/>
        <w:rPr>
          <w:rFonts w:ascii="Times New Roman" w:hAnsi="Times New Roman" w:cs="Times New Roman"/>
          <w:sz w:val="28"/>
          <w:szCs w:val="28"/>
          <w:lang w:val="en-US"/>
        </w:rPr>
      </w:pPr>
      <w:r w:rsidRPr="00E81FBA">
        <w:rPr>
          <w:rFonts w:ascii="Times New Roman" w:hAnsi="Times New Roman" w:cs="Times New Roman"/>
          <w:sz w:val="28"/>
          <w:szCs w:val="28"/>
          <w:lang w:val="en-US"/>
        </w:rPr>
        <w:t>Promoting a just and sustainable international order.</w:t>
      </w:r>
    </w:p>
    <w:p w:rsidR="00E81FBA" w:rsidRPr="00E81FBA" w:rsidRDefault="00E81FBA" w:rsidP="004A0435">
      <w:pPr>
        <w:numPr>
          <w:ilvl w:val="0"/>
          <w:numId w:val="20"/>
        </w:numPr>
        <w:spacing w:after="0" w:line="360" w:lineRule="auto"/>
        <w:ind w:left="714" w:hanging="357"/>
        <w:jc w:val="both"/>
        <w:rPr>
          <w:rFonts w:ascii="Times New Roman" w:hAnsi="Times New Roman" w:cs="Times New Roman"/>
          <w:sz w:val="28"/>
          <w:szCs w:val="28"/>
          <w:lang w:val="en-US"/>
        </w:rPr>
      </w:pPr>
      <w:r w:rsidRPr="00E81FBA">
        <w:rPr>
          <w:rFonts w:ascii="Times New Roman" w:hAnsi="Times New Roman" w:cs="Times New Roman"/>
          <w:sz w:val="28"/>
          <w:szCs w:val="28"/>
          <w:lang w:val="en-US"/>
        </w:rPr>
        <w:t xml:space="preserve">We must update, balance, and integrate all of the tools of American power and work with our allies and partners to do the same.  </w:t>
      </w:r>
    </w:p>
    <w:p w:rsidR="00AA6972" w:rsidRPr="00AA6972" w:rsidRDefault="00AA6972" w:rsidP="004A0435">
      <w:pPr>
        <w:numPr>
          <w:ilvl w:val="0"/>
          <w:numId w:val="20"/>
        </w:numPr>
        <w:spacing w:after="0" w:line="360" w:lineRule="auto"/>
        <w:ind w:left="714" w:hanging="357"/>
        <w:jc w:val="both"/>
        <w:rPr>
          <w:rFonts w:ascii="Times New Roman" w:hAnsi="Times New Roman" w:cs="Times New Roman"/>
          <w:sz w:val="28"/>
          <w:szCs w:val="28"/>
          <w:lang w:val="en-US"/>
        </w:rPr>
      </w:pPr>
      <w:r w:rsidRPr="00AA6972">
        <w:rPr>
          <w:rFonts w:ascii="Times New Roman" w:hAnsi="Times New Roman" w:cs="Times New Roman"/>
          <w:sz w:val="28"/>
          <w:szCs w:val="28"/>
          <w:lang w:val="en-US"/>
        </w:rPr>
        <w:t>Disrupt, dismantle, and defeat Al-</w:t>
      </w:r>
      <w:proofErr w:type="spellStart"/>
      <w:r w:rsidRPr="00AA6972">
        <w:rPr>
          <w:rFonts w:ascii="Times New Roman" w:hAnsi="Times New Roman" w:cs="Times New Roman"/>
          <w:sz w:val="28"/>
          <w:szCs w:val="28"/>
          <w:lang w:val="en-US"/>
        </w:rPr>
        <w:t>Qa’ida</w:t>
      </w:r>
      <w:proofErr w:type="spellEnd"/>
      <w:r w:rsidRPr="00AA6972">
        <w:rPr>
          <w:rFonts w:ascii="Times New Roman" w:hAnsi="Times New Roman" w:cs="Times New Roman"/>
          <w:sz w:val="28"/>
          <w:szCs w:val="28"/>
          <w:lang w:val="en-US"/>
        </w:rPr>
        <w:t xml:space="preserve"> and its violent extremist affiliates around the world.</w:t>
      </w:r>
    </w:p>
    <w:p w:rsidR="00AA6972" w:rsidRPr="00AA6972" w:rsidRDefault="00AA6972" w:rsidP="004A0435">
      <w:pPr>
        <w:numPr>
          <w:ilvl w:val="0"/>
          <w:numId w:val="20"/>
        </w:numPr>
        <w:spacing w:after="0" w:line="360" w:lineRule="auto"/>
        <w:ind w:left="714" w:hanging="357"/>
        <w:jc w:val="both"/>
        <w:rPr>
          <w:rFonts w:ascii="Times New Roman" w:hAnsi="Times New Roman" w:cs="Times New Roman"/>
          <w:sz w:val="28"/>
          <w:szCs w:val="28"/>
          <w:lang w:val="en-US"/>
        </w:rPr>
      </w:pPr>
      <w:r w:rsidRPr="00AA6972">
        <w:rPr>
          <w:rFonts w:ascii="Times New Roman" w:hAnsi="Times New Roman" w:cs="Times New Roman"/>
          <w:sz w:val="28"/>
          <w:szCs w:val="28"/>
          <w:lang w:val="en-US"/>
        </w:rPr>
        <w:t>Military force, at times, may be necessary to defend our country and allies or to preserve broader peace and security.</w:t>
      </w:r>
    </w:p>
    <w:p w:rsidR="00AA6972" w:rsidRPr="00AA6972" w:rsidRDefault="00AA6972" w:rsidP="004A0435">
      <w:pPr>
        <w:numPr>
          <w:ilvl w:val="0"/>
          <w:numId w:val="20"/>
        </w:numPr>
        <w:spacing w:after="0" w:line="360" w:lineRule="auto"/>
        <w:ind w:left="714" w:hanging="357"/>
        <w:jc w:val="both"/>
        <w:rPr>
          <w:rFonts w:ascii="Times New Roman" w:hAnsi="Times New Roman" w:cs="Times New Roman"/>
          <w:sz w:val="28"/>
          <w:szCs w:val="28"/>
          <w:lang w:val="en-US"/>
        </w:rPr>
      </w:pPr>
      <w:r w:rsidRPr="00AA6972">
        <w:rPr>
          <w:rFonts w:ascii="Times New Roman" w:hAnsi="Times New Roman" w:cs="Times New Roman"/>
          <w:sz w:val="28"/>
          <w:szCs w:val="28"/>
          <w:lang w:val="en-US"/>
        </w:rPr>
        <w:t>Build cooperation with other 21</w:t>
      </w:r>
      <w:r w:rsidRPr="00AA6972">
        <w:rPr>
          <w:rFonts w:ascii="Times New Roman" w:hAnsi="Times New Roman" w:cs="Times New Roman"/>
          <w:sz w:val="28"/>
          <w:szCs w:val="28"/>
          <w:vertAlign w:val="superscript"/>
          <w:lang w:val="en-US"/>
        </w:rPr>
        <w:t>st</w:t>
      </w:r>
      <w:r w:rsidRPr="00AA6972">
        <w:rPr>
          <w:rFonts w:ascii="Times New Roman" w:hAnsi="Times New Roman" w:cs="Times New Roman"/>
          <w:sz w:val="28"/>
          <w:szCs w:val="28"/>
          <w:lang w:val="en-US"/>
        </w:rPr>
        <w:t xml:space="preserve"> century centers of influence.  </w:t>
      </w:r>
    </w:p>
    <w:p w:rsidR="00AA6972" w:rsidRPr="00AA6972" w:rsidRDefault="00AA6972" w:rsidP="004A0435">
      <w:pPr>
        <w:numPr>
          <w:ilvl w:val="0"/>
          <w:numId w:val="20"/>
        </w:numPr>
        <w:spacing w:after="0" w:line="360" w:lineRule="auto"/>
        <w:ind w:left="714" w:hanging="357"/>
        <w:jc w:val="both"/>
        <w:rPr>
          <w:rFonts w:ascii="Times New Roman" w:hAnsi="Times New Roman" w:cs="Times New Roman"/>
          <w:sz w:val="28"/>
          <w:szCs w:val="28"/>
        </w:rPr>
      </w:pPr>
      <w:r w:rsidRPr="00AA6972">
        <w:rPr>
          <w:rFonts w:ascii="Times New Roman" w:hAnsi="Times New Roman" w:cs="Times New Roman"/>
          <w:sz w:val="28"/>
          <w:szCs w:val="28"/>
          <w:lang w:val="en-US"/>
        </w:rPr>
        <w:t>(And other strategic aims)</w:t>
      </w:r>
      <w:r w:rsidRPr="00AA6972">
        <w:rPr>
          <w:rFonts w:ascii="Times New Roman" w:hAnsi="Times New Roman" w:cs="Times New Roman"/>
          <w:sz w:val="28"/>
          <w:szCs w:val="28"/>
        </w:rPr>
        <w:t xml:space="preserve"> </w:t>
      </w:r>
    </w:p>
    <w:p w:rsidR="003824B1" w:rsidRDefault="003824B1" w:rsidP="00555194">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It is interesting to note here that the authors of the 2010 Strategy </w:t>
      </w:r>
      <w:proofErr w:type="gramStart"/>
      <w:r>
        <w:rPr>
          <w:rFonts w:ascii="Times New Roman" w:hAnsi="Times New Roman" w:cs="Times New Roman"/>
          <w:sz w:val="28"/>
          <w:szCs w:val="28"/>
          <w:lang w:val="en-US"/>
        </w:rPr>
        <w:t>differ</w:t>
      </w:r>
      <w:proofErr w:type="gramEnd"/>
      <w:r>
        <w:rPr>
          <w:rFonts w:ascii="Times New Roman" w:hAnsi="Times New Roman" w:cs="Times New Roman"/>
          <w:sz w:val="28"/>
          <w:szCs w:val="28"/>
          <w:lang w:val="en-US"/>
        </w:rPr>
        <w:t xml:space="preserve"> interests and aims in the text. </w:t>
      </w:r>
      <w:r w:rsidR="00FC0B20" w:rsidRPr="00FC0B20">
        <w:rPr>
          <w:rFonts w:ascii="Times New Roman" w:hAnsi="Times New Roman" w:cs="Times New Roman"/>
          <w:sz w:val="28"/>
          <w:szCs w:val="28"/>
          <w:lang w:val="en-US"/>
        </w:rPr>
        <w:t>We must read and analyze primary source (a strategy, a doctrine or a concept) in order to understand interests of state</w:t>
      </w:r>
      <w:r w:rsidR="00555194">
        <w:rPr>
          <w:rFonts w:ascii="Times New Roman" w:hAnsi="Times New Roman" w:cs="Times New Roman"/>
          <w:sz w:val="28"/>
          <w:szCs w:val="28"/>
          <w:lang w:val="en-US"/>
        </w:rPr>
        <w:t>, to make a correct and an adequate analysis of what we expect to happen</w:t>
      </w:r>
      <w:r w:rsidR="00FC0B20" w:rsidRPr="00FC0B20">
        <w:rPr>
          <w:rFonts w:ascii="Times New Roman" w:hAnsi="Times New Roman" w:cs="Times New Roman"/>
          <w:sz w:val="28"/>
          <w:szCs w:val="28"/>
          <w:lang w:val="en-US"/>
        </w:rPr>
        <w:t>.</w:t>
      </w:r>
      <w:r w:rsidR="00555194">
        <w:rPr>
          <w:rFonts w:ascii="Times New Roman" w:hAnsi="Times New Roman" w:cs="Times New Roman"/>
          <w:sz w:val="28"/>
          <w:szCs w:val="28"/>
          <w:lang w:val="en-US"/>
        </w:rPr>
        <w:t xml:space="preserve"> </w:t>
      </w:r>
    </w:p>
    <w:p w:rsidR="00F21479" w:rsidRPr="00F21479" w:rsidRDefault="00750F1E" w:rsidP="00F21479">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What does Russia have in its strategies? Let us look at the </w:t>
      </w:r>
      <w:r w:rsidRPr="00750F1E">
        <w:rPr>
          <w:rFonts w:ascii="Times New Roman" w:hAnsi="Times New Roman" w:cs="Times New Roman"/>
          <w:sz w:val="28"/>
          <w:szCs w:val="28"/>
          <w:lang w:val="en-US"/>
        </w:rPr>
        <w:t>2013 Concept of the Foreign Policy of the R</w:t>
      </w:r>
      <w:r>
        <w:rPr>
          <w:rFonts w:ascii="Times New Roman" w:hAnsi="Times New Roman" w:cs="Times New Roman"/>
          <w:sz w:val="28"/>
          <w:szCs w:val="28"/>
          <w:lang w:val="en-US"/>
        </w:rPr>
        <w:t xml:space="preserve">ussian </w:t>
      </w:r>
      <w:r w:rsidRPr="00750F1E">
        <w:rPr>
          <w:rFonts w:ascii="Times New Roman" w:hAnsi="Times New Roman" w:cs="Times New Roman"/>
          <w:sz w:val="28"/>
          <w:szCs w:val="28"/>
          <w:lang w:val="en-US"/>
        </w:rPr>
        <w:t>F</w:t>
      </w:r>
      <w:r>
        <w:rPr>
          <w:rFonts w:ascii="Times New Roman" w:hAnsi="Times New Roman" w:cs="Times New Roman"/>
          <w:sz w:val="28"/>
          <w:szCs w:val="28"/>
          <w:lang w:val="en-US"/>
        </w:rPr>
        <w:t xml:space="preserve">ederation. </w:t>
      </w:r>
      <w:r w:rsidR="00F21479" w:rsidRPr="00F21479">
        <w:rPr>
          <w:rFonts w:ascii="Times New Roman" w:hAnsi="Times New Roman" w:cs="Times New Roman"/>
          <w:sz w:val="28"/>
          <w:szCs w:val="28"/>
          <w:lang w:val="en-US"/>
        </w:rPr>
        <w:t>Interests of Russia in the world are:</w:t>
      </w:r>
    </w:p>
    <w:p w:rsidR="00F21479" w:rsidRPr="005B117A" w:rsidRDefault="00F21479" w:rsidP="004A0435">
      <w:pPr>
        <w:pStyle w:val="a4"/>
        <w:numPr>
          <w:ilvl w:val="0"/>
          <w:numId w:val="21"/>
        </w:numPr>
        <w:spacing w:after="0" w:line="360" w:lineRule="auto"/>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Emergence of a New World Order.</w:t>
      </w:r>
    </w:p>
    <w:p w:rsidR="00F21479" w:rsidRPr="005B117A" w:rsidRDefault="00F21479" w:rsidP="004A0435">
      <w:pPr>
        <w:pStyle w:val="a4"/>
        <w:numPr>
          <w:ilvl w:val="0"/>
          <w:numId w:val="21"/>
        </w:numPr>
        <w:spacing w:after="0" w:line="360" w:lineRule="auto"/>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Rule of Law in International Relations.</w:t>
      </w:r>
    </w:p>
    <w:p w:rsidR="00F21479" w:rsidRPr="005B117A" w:rsidRDefault="00F21479" w:rsidP="004A0435">
      <w:pPr>
        <w:pStyle w:val="a4"/>
        <w:numPr>
          <w:ilvl w:val="0"/>
          <w:numId w:val="21"/>
        </w:numPr>
        <w:spacing w:after="0" w:line="360" w:lineRule="auto"/>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Strengthening International Security.</w:t>
      </w:r>
    </w:p>
    <w:p w:rsidR="00F21479" w:rsidRPr="005B117A" w:rsidRDefault="00F21479" w:rsidP="004A0435">
      <w:pPr>
        <w:pStyle w:val="a4"/>
        <w:numPr>
          <w:ilvl w:val="0"/>
          <w:numId w:val="21"/>
        </w:numPr>
        <w:spacing w:after="0" w:line="360" w:lineRule="auto"/>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 xml:space="preserve">International Cooperation in Economy and Environment. </w:t>
      </w:r>
    </w:p>
    <w:p w:rsidR="00F21479" w:rsidRPr="005B117A" w:rsidRDefault="00F21479" w:rsidP="004A0435">
      <w:pPr>
        <w:pStyle w:val="a4"/>
        <w:numPr>
          <w:ilvl w:val="0"/>
          <w:numId w:val="21"/>
        </w:numPr>
        <w:spacing w:after="0" w:line="360" w:lineRule="auto"/>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International Humanitarian Cooperation and Human Rights.</w:t>
      </w:r>
    </w:p>
    <w:p w:rsidR="005B117A" w:rsidRPr="005B117A" w:rsidRDefault="005B117A" w:rsidP="005B117A">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Again, we differentiate interests and aims, or goals in the case of Russia. So, </w:t>
      </w:r>
      <w:r w:rsidRPr="005B117A">
        <w:rPr>
          <w:rFonts w:ascii="Times New Roman" w:hAnsi="Times New Roman" w:cs="Times New Roman"/>
          <w:sz w:val="28"/>
          <w:szCs w:val="28"/>
          <w:lang w:val="en-US"/>
        </w:rPr>
        <w:t>Basic goals of the Russian Foreign Policy</w:t>
      </w:r>
      <w:r>
        <w:rPr>
          <w:rFonts w:ascii="Times New Roman" w:hAnsi="Times New Roman" w:cs="Times New Roman"/>
          <w:sz w:val="28"/>
          <w:szCs w:val="28"/>
          <w:lang w:val="en-US"/>
        </w:rPr>
        <w:t xml:space="preserve"> are</w:t>
      </w:r>
      <w:r w:rsidRPr="005B117A">
        <w:rPr>
          <w:rFonts w:ascii="Times New Roman" w:hAnsi="Times New Roman" w:cs="Times New Roman"/>
          <w:sz w:val="28"/>
          <w:szCs w:val="28"/>
          <w:lang w:val="en-US"/>
        </w:rPr>
        <w:t>:</w:t>
      </w:r>
    </w:p>
    <w:p w:rsidR="005B117A" w:rsidRPr="005B117A" w:rsidRDefault="005B117A" w:rsidP="004A0435">
      <w:pPr>
        <w:pStyle w:val="a4"/>
        <w:numPr>
          <w:ilvl w:val="0"/>
          <w:numId w:val="22"/>
        </w:numPr>
        <w:spacing w:after="0" w:line="360" w:lineRule="auto"/>
        <w:ind w:left="714" w:hanging="357"/>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Ensuring the security of the country, protecting and strengthening its sovereignty and territorial integrity.</w:t>
      </w:r>
    </w:p>
    <w:p w:rsidR="000747D7" w:rsidRPr="005B117A" w:rsidRDefault="004A0435" w:rsidP="004A0435">
      <w:pPr>
        <w:numPr>
          <w:ilvl w:val="0"/>
          <w:numId w:val="22"/>
        </w:numPr>
        <w:spacing w:after="0" w:line="360" w:lineRule="auto"/>
        <w:ind w:left="714" w:hanging="357"/>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 xml:space="preserve">Securing its high standing as one of the influential and competitive poles of the modern world. </w:t>
      </w:r>
    </w:p>
    <w:p w:rsidR="005B117A" w:rsidRPr="005B117A" w:rsidRDefault="005B117A" w:rsidP="004A0435">
      <w:pPr>
        <w:numPr>
          <w:ilvl w:val="0"/>
          <w:numId w:val="22"/>
        </w:numPr>
        <w:spacing w:after="0" w:line="360" w:lineRule="auto"/>
        <w:ind w:left="714" w:hanging="357"/>
        <w:rPr>
          <w:rFonts w:ascii="Times New Roman" w:hAnsi="Times New Roman" w:cs="Times New Roman"/>
          <w:sz w:val="28"/>
          <w:szCs w:val="28"/>
          <w:lang w:val="en-US"/>
        </w:rPr>
      </w:pPr>
      <w:r w:rsidRPr="005B117A">
        <w:rPr>
          <w:rFonts w:ascii="Times New Roman" w:hAnsi="Times New Roman" w:cs="Times New Roman"/>
          <w:sz w:val="28"/>
          <w:szCs w:val="28"/>
          <w:lang w:val="en-US"/>
        </w:rPr>
        <w:lastRenderedPageBreak/>
        <w:t xml:space="preserve">Creating favorable external conditions for a dynamic growth of the Russian economy and its technological modernization. </w:t>
      </w:r>
    </w:p>
    <w:p w:rsidR="005B117A" w:rsidRPr="005B117A" w:rsidRDefault="005B117A" w:rsidP="004A0435">
      <w:pPr>
        <w:numPr>
          <w:ilvl w:val="0"/>
          <w:numId w:val="22"/>
        </w:numPr>
        <w:spacing w:after="0" w:line="360" w:lineRule="auto"/>
        <w:ind w:left="714" w:hanging="357"/>
        <w:rPr>
          <w:rFonts w:ascii="Times New Roman" w:hAnsi="Times New Roman" w:cs="Times New Roman"/>
          <w:sz w:val="28"/>
          <w:szCs w:val="28"/>
          <w:lang w:val="en-US"/>
        </w:rPr>
      </w:pPr>
      <w:r w:rsidRPr="005B117A">
        <w:rPr>
          <w:rFonts w:ascii="Times New Roman" w:hAnsi="Times New Roman" w:cs="Times New Roman"/>
          <w:sz w:val="28"/>
          <w:szCs w:val="28"/>
          <w:lang w:val="en-US"/>
        </w:rPr>
        <w:t xml:space="preserve">Establishing a just and democratic system of international relations based on collective decision-making in addressing global issues. </w:t>
      </w:r>
    </w:p>
    <w:p w:rsidR="000747D7" w:rsidRPr="005B117A" w:rsidRDefault="004A0435" w:rsidP="004A0435">
      <w:pPr>
        <w:numPr>
          <w:ilvl w:val="0"/>
          <w:numId w:val="22"/>
        </w:numPr>
        <w:spacing w:after="0" w:line="360" w:lineRule="auto"/>
        <w:ind w:left="714" w:hanging="357"/>
        <w:jc w:val="both"/>
        <w:rPr>
          <w:rFonts w:ascii="Times New Roman" w:hAnsi="Times New Roman" w:cs="Times New Roman"/>
          <w:sz w:val="28"/>
          <w:szCs w:val="28"/>
          <w:lang w:val="en-US"/>
        </w:rPr>
      </w:pPr>
      <w:r w:rsidRPr="005B117A">
        <w:rPr>
          <w:rFonts w:ascii="Times New Roman" w:hAnsi="Times New Roman" w:cs="Times New Roman"/>
          <w:sz w:val="28"/>
          <w:szCs w:val="28"/>
          <w:lang w:val="en-US"/>
        </w:rPr>
        <w:t xml:space="preserve">Ensuring protection of rights and legitimate interests of Russian citizens and compatriots residing abroad. </w:t>
      </w:r>
    </w:p>
    <w:p w:rsidR="005B117A" w:rsidRPr="005B117A" w:rsidRDefault="005B117A" w:rsidP="005B117A">
      <w:pPr>
        <w:spacing w:after="0" w:line="360" w:lineRule="auto"/>
        <w:ind w:firstLine="709"/>
        <w:jc w:val="both"/>
        <w:rPr>
          <w:rFonts w:ascii="Times New Roman" w:hAnsi="Times New Roman" w:cs="Times New Roman"/>
          <w:sz w:val="28"/>
          <w:szCs w:val="28"/>
          <w:lang w:val="en-US"/>
        </w:rPr>
      </w:pPr>
    </w:p>
    <w:p w:rsidR="00F21479" w:rsidRDefault="00D94D15" w:rsidP="00750F1E">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Now, we can go to basic institutions which are responsible for implementation of foreign policy. Let us stress that we talk about the key foreign policy institutions.</w:t>
      </w:r>
    </w:p>
    <w:p w:rsidR="00D94D15" w:rsidRPr="00D94D15" w:rsidRDefault="00D94D15" w:rsidP="00D94D15">
      <w:pPr>
        <w:spacing w:after="0" w:line="360" w:lineRule="auto"/>
        <w:ind w:firstLine="709"/>
        <w:jc w:val="both"/>
        <w:rPr>
          <w:sz w:val="28"/>
          <w:szCs w:val="28"/>
          <w:lang w:val="en-US"/>
        </w:rPr>
      </w:pPr>
      <w:r w:rsidRPr="00D94D15">
        <w:rPr>
          <w:sz w:val="28"/>
          <w:szCs w:val="28"/>
          <w:u w:val="single"/>
          <w:lang w:val="en-US"/>
        </w:rPr>
        <w:t>Russia</w:t>
      </w:r>
      <w:r w:rsidRPr="00D94D15">
        <w:rPr>
          <w:sz w:val="28"/>
          <w:szCs w:val="28"/>
          <w:lang w:val="en-US"/>
        </w:rPr>
        <w:t>:</w:t>
      </w:r>
    </w:p>
    <w:p w:rsidR="00D94D15" w:rsidRPr="00D94D15" w:rsidRDefault="00D94D15" w:rsidP="00D94D15">
      <w:pPr>
        <w:spacing w:after="0" w:line="360" w:lineRule="auto"/>
        <w:ind w:firstLine="709"/>
        <w:jc w:val="both"/>
        <w:rPr>
          <w:rFonts w:ascii="Times New Roman" w:hAnsi="Times New Roman" w:cs="Times New Roman"/>
          <w:sz w:val="28"/>
          <w:szCs w:val="28"/>
          <w:lang w:val="en-US"/>
        </w:rPr>
      </w:pPr>
      <w:r w:rsidRPr="00D94D15">
        <w:rPr>
          <w:rFonts w:ascii="Times New Roman" w:hAnsi="Times New Roman" w:cs="Times New Roman"/>
          <w:sz w:val="28"/>
          <w:szCs w:val="28"/>
          <w:lang w:val="en-US"/>
        </w:rPr>
        <w:t xml:space="preserve">President </w:t>
      </w:r>
    </w:p>
    <w:p w:rsidR="00D94D15" w:rsidRPr="00D94D15" w:rsidRDefault="00D94D15" w:rsidP="00D94D15">
      <w:pPr>
        <w:spacing w:after="0" w:line="360" w:lineRule="auto"/>
        <w:ind w:firstLine="709"/>
        <w:jc w:val="both"/>
        <w:rPr>
          <w:rFonts w:ascii="Times New Roman" w:hAnsi="Times New Roman" w:cs="Times New Roman"/>
          <w:sz w:val="28"/>
          <w:szCs w:val="28"/>
          <w:lang w:val="en-US"/>
        </w:rPr>
      </w:pPr>
      <w:r w:rsidRPr="00D94D15">
        <w:rPr>
          <w:rFonts w:ascii="Times New Roman" w:hAnsi="Times New Roman" w:cs="Times New Roman"/>
          <w:sz w:val="28"/>
          <w:szCs w:val="28"/>
          <w:lang w:val="en-US"/>
        </w:rPr>
        <w:t>Security Council of Russia</w:t>
      </w:r>
      <w:r w:rsidR="007D09F6">
        <w:rPr>
          <w:rFonts w:ascii="Times New Roman" w:hAnsi="Times New Roman" w:cs="Times New Roman"/>
          <w:sz w:val="28"/>
          <w:szCs w:val="28"/>
          <w:lang w:val="en-US"/>
        </w:rPr>
        <w:t xml:space="preserve"> which is responsible for coordinating the area of international relations and national security policy of the country</w:t>
      </w:r>
    </w:p>
    <w:p w:rsidR="00D94D15" w:rsidRDefault="003B2F9D" w:rsidP="00D94D15">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Two</w:t>
      </w:r>
      <w:r w:rsidR="00D94D15" w:rsidRPr="00D94D15">
        <w:rPr>
          <w:rFonts w:ascii="Times New Roman" w:hAnsi="Times New Roman" w:cs="Times New Roman"/>
          <w:sz w:val="28"/>
          <w:szCs w:val="28"/>
          <w:lang w:val="en-US"/>
        </w:rPr>
        <w:t xml:space="preserve"> houses of the RF Federal Assembly (</w:t>
      </w:r>
      <w:r w:rsidR="007D09F6">
        <w:rPr>
          <w:rFonts w:ascii="Times New Roman" w:hAnsi="Times New Roman" w:cs="Times New Roman"/>
          <w:sz w:val="28"/>
          <w:szCs w:val="28"/>
          <w:lang w:val="en-US"/>
        </w:rPr>
        <w:t xml:space="preserve">corresponding </w:t>
      </w:r>
      <w:r w:rsidR="00D94D15" w:rsidRPr="00D94D15">
        <w:rPr>
          <w:rFonts w:ascii="Times New Roman" w:hAnsi="Times New Roman" w:cs="Times New Roman"/>
          <w:sz w:val="28"/>
          <w:szCs w:val="28"/>
          <w:lang w:val="en-US"/>
        </w:rPr>
        <w:t>committees)</w:t>
      </w:r>
      <w:r w:rsidR="007D09F6">
        <w:rPr>
          <w:rFonts w:ascii="Times New Roman" w:hAnsi="Times New Roman" w:cs="Times New Roman"/>
          <w:sz w:val="28"/>
          <w:szCs w:val="28"/>
          <w:lang w:val="en-US"/>
        </w:rPr>
        <w:t xml:space="preserve">. </w:t>
      </w:r>
      <w:r w:rsidR="00E66F87">
        <w:rPr>
          <w:rFonts w:ascii="Times New Roman" w:hAnsi="Times New Roman" w:cs="Times New Roman"/>
          <w:sz w:val="28"/>
          <w:szCs w:val="28"/>
          <w:lang w:val="en-US"/>
        </w:rPr>
        <w:t xml:space="preserve">Russian Parliament plays the role to oversee the activities of executive branches in the field of foreign policy. </w:t>
      </w:r>
    </w:p>
    <w:p w:rsidR="007D09F6" w:rsidRPr="007D09F6" w:rsidRDefault="007D09F6" w:rsidP="007D09F6">
      <w:pPr>
        <w:spacing w:after="0" w:line="360" w:lineRule="auto"/>
        <w:ind w:firstLine="709"/>
        <w:jc w:val="both"/>
        <w:rPr>
          <w:rFonts w:ascii="Times New Roman" w:hAnsi="Times New Roman" w:cs="Times New Roman"/>
          <w:sz w:val="28"/>
          <w:szCs w:val="28"/>
          <w:lang w:val="en-US"/>
        </w:rPr>
      </w:pPr>
      <w:r w:rsidRPr="007D09F6">
        <w:rPr>
          <w:rFonts w:ascii="Times New Roman" w:hAnsi="Times New Roman" w:cs="Times New Roman"/>
          <w:sz w:val="28"/>
          <w:szCs w:val="28"/>
          <w:lang w:val="en-US"/>
        </w:rPr>
        <w:t xml:space="preserve">Ministry of Defense </w:t>
      </w:r>
    </w:p>
    <w:p w:rsidR="007D09F6" w:rsidRPr="007D09F6" w:rsidRDefault="007D09F6" w:rsidP="007D09F6">
      <w:pPr>
        <w:spacing w:after="0" w:line="360" w:lineRule="auto"/>
        <w:ind w:firstLine="709"/>
        <w:jc w:val="both"/>
        <w:rPr>
          <w:rFonts w:ascii="Times New Roman" w:hAnsi="Times New Roman" w:cs="Times New Roman"/>
          <w:sz w:val="28"/>
          <w:szCs w:val="28"/>
          <w:lang w:val="en-US"/>
        </w:rPr>
      </w:pPr>
      <w:r w:rsidRPr="007D09F6">
        <w:rPr>
          <w:rFonts w:ascii="Times New Roman" w:hAnsi="Times New Roman" w:cs="Times New Roman"/>
          <w:sz w:val="28"/>
          <w:szCs w:val="28"/>
          <w:lang w:val="en-US"/>
        </w:rPr>
        <w:t xml:space="preserve">Foreign Ministry </w:t>
      </w:r>
    </w:p>
    <w:p w:rsidR="007D09F6" w:rsidRPr="007D09F6" w:rsidRDefault="007D09F6" w:rsidP="007D09F6">
      <w:pPr>
        <w:spacing w:after="0" w:line="360" w:lineRule="auto"/>
        <w:ind w:firstLine="709"/>
        <w:jc w:val="both"/>
        <w:rPr>
          <w:rFonts w:ascii="Times New Roman" w:hAnsi="Times New Roman" w:cs="Times New Roman"/>
          <w:sz w:val="28"/>
          <w:szCs w:val="28"/>
          <w:lang w:val="en-US"/>
        </w:rPr>
      </w:pPr>
      <w:r w:rsidRPr="007D09F6">
        <w:rPr>
          <w:rFonts w:ascii="Times New Roman" w:hAnsi="Times New Roman" w:cs="Times New Roman"/>
          <w:sz w:val="28"/>
          <w:szCs w:val="28"/>
          <w:lang w:val="en-US"/>
        </w:rPr>
        <w:t>Ministry of Trade</w:t>
      </w:r>
    </w:p>
    <w:p w:rsidR="007D09F6" w:rsidRPr="002E6514" w:rsidRDefault="007D09F6" w:rsidP="007D09F6">
      <w:pPr>
        <w:spacing w:after="0" w:line="360" w:lineRule="auto"/>
        <w:ind w:firstLine="709"/>
        <w:jc w:val="both"/>
        <w:rPr>
          <w:rFonts w:ascii="Times New Roman" w:hAnsi="Times New Roman" w:cs="Times New Roman"/>
          <w:sz w:val="28"/>
          <w:szCs w:val="28"/>
          <w:lang w:val="en-US"/>
        </w:rPr>
      </w:pPr>
      <w:r w:rsidRPr="007D09F6">
        <w:rPr>
          <w:rFonts w:ascii="Times New Roman" w:hAnsi="Times New Roman" w:cs="Times New Roman"/>
          <w:sz w:val="28"/>
          <w:szCs w:val="28"/>
          <w:lang w:val="en-US"/>
        </w:rPr>
        <w:t>Special services</w:t>
      </w:r>
      <w:r w:rsidRPr="002E6514">
        <w:rPr>
          <w:rFonts w:ascii="Times New Roman" w:hAnsi="Times New Roman" w:cs="Times New Roman"/>
          <w:sz w:val="28"/>
          <w:szCs w:val="28"/>
          <w:lang w:val="en-US"/>
        </w:rPr>
        <w:t xml:space="preserve"> </w:t>
      </w:r>
    </w:p>
    <w:p w:rsidR="002E6514" w:rsidRPr="002E6514" w:rsidRDefault="002E6514" w:rsidP="002E6514">
      <w:pPr>
        <w:spacing w:after="0" w:line="360" w:lineRule="auto"/>
        <w:jc w:val="both"/>
        <w:rPr>
          <w:rFonts w:ascii="Times New Roman" w:hAnsi="Times New Roman" w:cs="Times New Roman"/>
          <w:sz w:val="28"/>
          <w:szCs w:val="28"/>
          <w:lang w:val="en-US"/>
        </w:rPr>
      </w:pPr>
      <w:r w:rsidRPr="002E6514">
        <w:rPr>
          <w:rFonts w:ascii="Times New Roman" w:hAnsi="Times New Roman" w:cs="Times New Roman"/>
          <w:sz w:val="28"/>
          <w:szCs w:val="28"/>
          <w:u w:val="single"/>
          <w:lang w:val="en-US"/>
        </w:rPr>
        <w:t>The United States</w:t>
      </w:r>
      <w:r w:rsidRPr="002E6514">
        <w:rPr>
          <w:rFonts w:ascii="Times New Roman" w:hAnsi="Times New Roman" w:cs="Times New Roman"/>
          <w:sz w:val="28"/>
          <w:szCs w:val="28"/>
          <w:lang w:val="en-US"/>
        </w:rPr>
        <w:t xml:space="preserve"> h</w:t>
      </w:r>
      <w:r>
        <w:rPr>
          <w:rFonts w:ascii="Times New Roman" w:hAnsi="Times New Roman" w:cs="Times New Roman"/>
          <w:sz w:val="28"/>
          <w:szCs w:val="28"/>
          <w:lang w:val="en-US"/>
        </w:rPr>
        <w:t>ave their own system of key foreign policy institutions</w:t>
      </w:r>
      <w:r w:rsidRPr="002E6514">
        <w:rPr>
          <w:rFonts w:ascii="Times New Roman" w:hAnsi="Times New Roman" w:cs="Times New Roman"/>
          <w:sz w:val="28"/>
          <w:szCs w:val="28"/>
          <w:lang w:val="en-US"/>
        </w:rPr>
        <w:t>:</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President and National Security Council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U.S. Congress (Senate and House of Rep</w:t>
      </w:r>
      <w:r w:rsidR="006615A1">
        <w:rPr>
          <w:rFonts w:ascii="Times New Roman" w:hAnsi="Times New Roman" w:cs="Times New Roman"/>
          <w:sz w:val="28"/>
          <w:szCs w:val="28"/>
          <w:lang w:val="en-US"/>
        </w:rPr>
        <w:t>resentatives</w:t>
      </w:r>
      <w:r w:rsidRPr="002E6514">
        <w:rPr>
          <w:rFonts w:ascii="Times New Roman" w:hAnsi="Times New Roman" w:cs="Times New Roman"/>
          <w:sz w:val="28"/>
          <w:szCs w:val="28"/>
          <w:lang w:val="en-US"/>
        </w:rPr>
        <w:t xml:space="preserve"> committees)</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Department of State</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Ministry of Defense</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Special services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u w:val="single"/>
          <w:lang w:val="en-US"/>
        </w:rPr>
        <w:t>Great Britain</w:t>
      </w:r>
      <w:r w:rsidR="006615A1">
        <w:rPr>
          <w:rFonts w:ascii="Times New Roman" w:hAnsi="Times New Roman" w:cs="Times New Roman"/>
          <w:sz w:val="28"/>
          <w:szCs w:val="28"/>
          <w:u w:val="single"/>
          <w:lang w:val="en-US"/>
        </w:rPr>
        <w:t xml:space="preserve"> </w:t>
      </w:r>
      <w:r w:rsidR="006615A1" w:rsidRPr="006615A1">
        <w:rPr>
          <w:rFonts w:ascii="Times New Roman" w:hAnsi="Times New Roman" w:cs="Times New Roman"/>
          <w:sz w:val="28"/>
          <w:szCs w:val="28"/>
          <w:lang w:val="en-US"/>
        </w:rPr>
        <w:t>is</w:t>
      </w:r>
      <w:r w:rsidR="006615A1">
        <w:rPr>
          <w:rFonts w:ascii="Times New Roman" w:hAnsi="Times New Roman" w:cs="Times New Roman"/>
          <w:sz w:val="28"/>
          <w:szCs w:val="28"/>
          <w:lang w:val="en-US"/>
        </w:rPr>
        <w:t xml:space="preserve"> still a monarchy and this circumstance does some impact on the system of executive </w:t>
      </w:r>
      <w:proofErr w:type="gramStart"/>
      <w:r w:rsidR="006615A1">
        <w:rPr>
          <w:rFonts w:ascii="Times New Roman" w:hAnsi="Times New Roman" w:cs="Times New Roman"/>
          <w:sz w:val="28"/>
          <w:szCs w:val="28"/>
          <w:lang w:val="en-US"/>
        </w:rPr>
        <w:t xml:space="preserve">power </w:t>
      </w:r>
      <w:r w:rsidRPr="002E6514">
        <w:rPr>
          <w:rFonts w:ascii="Times New Roman" w:hAnsi="Times New Roman" w:cs="Times New Roman"/>
          <w:sz w:val="28"/>
          <w:szCs w:val="28"/>
          <w:lang w:val="en-US"/>
        </w:rPr>
        <w:t>:</w:t>
      </w:r>
      <w:proofErr w:type="gramEnd"/>
      <w:r w:rsidRPr="002E6514">
        <w:rPr>
          <w:rFonts w:ascii="Times New Roman" w:hAnsi="Times New Roman" w:cs="Times New Roman"/>
          <w:sz w:val="28"/>
          <w:szCs w:val="28"/>
          <w:lang w:val="en-US"/>
        </w:rPr>
        <w:t xml:space="preserve">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Queen, head of state</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lastRenderedPageBreak/>
        <w:t xml:space="preserve">Prime Minister and his Office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British Parliament (committees)</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Foreign and Commonwealth Office </w:t>
      </w:r>
      <w:r w:rsidR="006615A1">
        <w:rPr>
          <w:rFonts w:ascii="Times New Roman" w:hAnsi="Times New Roman" w:cs="Times New Roman"/>
          <w:sz w:val="28"/>
          <w:szCs w:val="28"/>
          <w:lang w:val="en-US"/>
        </w:rPr>
        <w:t>with great tradition of skillful diplomacy</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Defence Ministry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Intelligence </w:t>
      </w:r>
      <w:r w:rsidR="00CA245D">
        <w:rPr>
          <w:rFonts w:ascii="Times New Roman" w:hAnsi="Times New Roman" w:cs="Times New Roman"/>
          <w:sz w:val="28"/>
          <w:szCs w:val="28"/>
          <w:lang w:val="en-US"/>
        </w:rPr>
        <w:t>services</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Department of International Development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u w:val="single"/>
          <w:lang w:val="en-US"/>
        </w:rPr>
        <w:t>German</w:t>
      </w:r>
      <w:r w:rsidRPr="002E6514">
        <w:rPr>
          <w:rFonts w:ascii="Times New Roman" w:hAnsi="Times New Roman" w:cs="Times New Roman"/>
          <w:sz w:val="28"/>
          <w:szCs w:val="28"/>
          <w:lang w:val="en-US"/>
        </w:rPr>
        <w:t xml:space="preserve">y: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President, head of state</w:t>
      </w:r>
      <w:r w:rsidR="00E5562C">
        <w:rPr>
          <w:rFonts w:ascii="Times New Roman" w:hAnsi="Times New Roman" w:cs="Times New Roman"/>
          <w:sz w:val="28"/>
          <w:szCs w:val="28"/>
          <w:lang w:val="en-US"/>
        </w:rPr>
        <w:t xml:space="preserve">, he plays a formal role rather than has a strong influence on international relations of the country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Bundestag and </w:t>
      </w:r>
      <w:proofErr w:type="spellStart"/>
      <w:r w:rsidRPr="002E6514">
        <w:rPr>
          <w:rFonts w:ascii="Times New Roman" w:hAnsi="Times New Roman" w:cs="Times New Roman"/>
          <w:sz w:val="28"/>
          <w:szCs w:val="28"/>
          <w:lang w:val="en-US"/>
        </w:rPr>
        <w:t>Bundesrat</w:t>
      </w:r>
      <w:proofErr w:type="spellEnd"/>
      <w:r w:rsidRPr="002E6514">
        <w:rPr>
          <w:rFonts w:ascii="Times New Roman" w:hAnsi="Times New Roman" w:cs="Times New Roman"/>
          <w:sz w:val="28"/>
          <w:szCs w:val="28"/>
          <w:lang w:val="en-US"/>
        </w:rPr>
        <w:t xml:space="preserve"> (Legislative, committees)</w:t>
      </w:r>
    </w:p>
    <w:p w:rsidR="007D09F6" w:rsidRDefault="002E6514" w:rsidP="002E6514">
      <w:pPr>
        <w:spacing w:after="0" w:line="360" w:lineRule="auto"/>
        <w:ind w:firstLine="709"/>
        <w:jc w:val="both"/>
        <w:rPr>
          <w:rFonts w:ascii="Times New Roman" w:hAnsi="Times New Roman" w:cs="Times New Roman"/>
          <w:sz w:val="28"/>
          <w:szCs w:val="28"/>
          <w:lang w:val="en-US"/>
        </w:rPr>
      </w:pPr>
      <w:proofErr w:type="gramStart"/>
      <w:r w:rsidRPr="002E6514">
        <w:rPr>
          <w:rFonts w:ascii="Times New Roman" w:hAnsi="Times New Roman" w:cs="Times New Roman"/>
          <w:sz w:val="28"/>
          <w:szCs w:val="28"/>
          <w:lang w:val="en-US"/>
        </w:rPr>
        <w:t>Chancellor, Federal Security Council</w:t>
      </w:r>
      <w:r w:rsidR="00490E94">
        <w:rPr>
          <w:rFonts w:ascii="Times New Roman" w:hAnsi="Times New Roman" w:cs="Times New Roman"/>
          <w:sz w:val="28"/>
          <w:szCs w:val="28"/>
          <w:lang w:val="en-US"/>
        </w:rPr>
        <w:t>.</w:t>
      </w:r>
      <w:proofErr w:type="gramEnd"/>
      <w:r w:rsidR="00490E94">
        <w:rPr>
          <w:rFonts w:ascii="Times New Roman" w:hAnsi="Times New Roman" w:cs="Times New Roman"/>
          <w:sz w:val="28"/>
          <w:szCs w:val="28"/>
          <w:lang w:val="en-US"/>
        </w:rPr>
        <w:t xml:space="preserve">  It is Chancellor who really coordinates and administers all the most important foreign policy action of Germany</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Foreign Ministry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Defence Ministry</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r w:rsidRPr="002E6514">
        <w:rPr>
          <w:rFonts w:ascii="Times New Roman" w:hAnsi="Times New Roman" w:cs="Times New Roman"/>
          <w:sz w:val="28"/>
          <w:szCs w:val="28"/>
          <w:lang w:val="en-US"/>
        </w:rPr>
        <w:t xml:space="preserve">Special services  </w:t>
      </w:r>
    </w:p>
    <w:p w:rsidR="002E6514" w:rsidRPr="002E6514" w:rsidRDefault="002E6514" w:rsidP="002E6514">
      <w:pPr>
        <w:spacing w:after="0" w:line="360" w:lineRule="auto"/>
        <w:ind w:firstLine="709"/>
        <w:jc w:val="both"/>
        <w:rPr>
          <w:rFonts w:ascii="Times New Roman" w:hAnsi="Times New Roman" w:cs="Times New Roman"/>
          <w:sz w:val="28"/>
          <w:szCs w:val="28"/>
          <w:lang w:val="en-US"/>
        </w:rPr>
      </w:pPr>
      <w:proofErr w:type="gramStart"/>
      <w:r w:rsidRPr="002E6514">
        <w:rPr>
          <w:rFonts w:ascii="Times New Roman" w:hAnsi="Times New Roman" w:cs="Times New Roman"/>
          <w:sz w:val="28"/>
          <w:szCs w:val="28"/>
          <w:lang w:val="en-US"/>
        </w:rPr>
        <w:t>Ministry of Economic Cooperation and Development.</w:t>
      </w:r>
      <w:proofErr w:type="gramEnd"/>
      <w:r w:rsidRPr="002E6514">
        <w:rPr>
          <w:rFonts w:ascii="Times New Roman" w:hAnsi="Times New Roman" w:cs="Times New Roman"/>
          <w:sz w:val="28"/>
          <w:szCs w:val="28"/>
          <w:lang w:val="en-US"/>
        </w:rPr>
        <w:t xml:space="preserve"> </w:t>
      </w:r>
    </w:p>
    <w:p w:rsidR="00EC7105" w:rsidRDefault="00EC7105" w:rsidP="0023147B">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conclusion that we can come to is: </w:t>
      </w:r>
      <w:r w:rsidRPr="00EC7105">
        <w:rPr>
          <w:rFonts w:ascii="Times New Roman" w:hAnsi="Times New Roman" w:cs="Times New Roman"/>
          <w:sz w:val="28"/>
          <w:szCs w:val="28"/>
          <w:lang w:val="en-US"/>
        </w:rPr>
        <w:t xml:space="preserve">We must find out the key foreign policy institutes and to understand meaning of </w:t>
      </w:r>
      <w:proofErr w:type="gramStart"/>
      <w:r w:rsidRPr="00EC7105">
        <w:rPr>
          <w:rFonts w:ascii="Times New Roman" w:hAnsi="Times New Roman" w:cs="Times New Roman"/>
          <w:sz w:val="28"/>
          <w:szCs w:val="28"/>
          <w:lang w:val="en-US"/>
        </w:rPr>
        <w:t>everyone</w:t>
      </w:r>
      <w:proofErr w:type="gramEnd"/>
      <w:r w:rsidRPr="00EC7105">
        <w:rPr>
          <w:rFonts w:ascii="Times New Roman" w:hAnsi="Times New Roman" w:cs="Times New Roman"/>
          <w:sz w:val="28"/>
          <w:szCs w:val="28"/>
          <w:lang w:val="en-US"/>
        </w:rPr>
        <w:t xml:space="preserve"> of them in policy formulation process. </w:t>
      </w:r>
    </w:p>
    <w:p w:rsidR="0023147B" w:rsidRDefault="0023147B" w:rsidP="0023147B">
      <w:pPr>
        <w:spacing w:after="0" w:line="360" w:lineRule="auto"/>
        <w:ind w:firstLine="709"/>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Expertise of foreign policy.</w:t>
      </w:r>
      <w:proofErr w:type="gramEnd"/>
      <w:r>
        <w:rPr>
          <w:rFonts w:ascii="Times New Roman" w:hAnsi="Times New Roman" w:cs="Times New Roman"/>
          <w:sz w:val="28"/>
          <w:szCs w:val="28"/>
          <w:lang w:val="en-US"/>
        </w:rPr>
        <w:t xml:space="preserve"> </w:t>
      </w:r>
      <w:r w:rsidR="00C81550">
        <w:rPr>
          <w:rFonts w:ascii="Times New Roman" w:hAnsi="Times New Roman" w:cs="Times New Roman"/>
          <w:sz w:val="28"/>
          <w:szCs w:val="28"/>
          <w:lang w:val="en-US"/>
        </w:rPr>
        <w:t xml:space="preserve">This is the next important part of the foreign policy-making process. What interesting can student find out here? </w:t>
      </w:r>
    </w:p>
    <w:p w:rsidR="0023147B" w:rsidRDefault="0023147B" w:rsidP="00C81550">
      <w:pPr>
        <w:spacing w:after="0" w:line="360" w:lineRule="auto"/>
        <w:ind w:firstLine="709"/>
        <w:rPr>
          <w:rFonts w:ascii="Times New Roman" w:hAnsi="Times New Roman" w:cs="Times New Roman"/>
          <w:sz w:val="28"/>
          <w:szCs w:val="28"/>
          <w:lang w:val="en-US"/>
        </w:rPr>
      </w:pPr>
      <w:r w:rsidRPr="0023147B">
        <w:rPr>
          <w:rFonts w:ascii="Times New Roman" w:hAnsi="Times New Roman" w:cs="Times New Roman"/>
          <w:sz w:val="28"/>
          <w:szCs w:val="28"/>
          <w:lang w:val="en-US"/>
        </w:rPr>
        <w:t xml:space="preserve">Experts </w:t>
      </w:r>
      <w:r w:rsidR="00C81550">
        <w:rPr>
          <w:rFonts w:ascii="Times New Roman" w:hAnsi="Times New Roman" w:cs="Times New Roman"/>
          <w:sz w:val="28"/>
          <w:szCs w:val="28"/>
          <w:lang w:val="en-US"/>
        </w:rPr>
        <w:t xml:space="preserve">continue to </w:t>
      </w:r>
      <w:r w:rsidRPr="0023147B">
        <w:rPr>
          <w:rFonts w:ascii="Times New Roman" w:hAnsi="Times New Roman" w:cs="Times New Roman"/>
          <w:sz w:val="28"/>
          <w:szCs w:val="28"/>
          <w:lang w:val="en-US"/>
        </w:rPr>
        <w:t xml:space="preserve">have an impact on foreign policy. They analyze </w:t>
      </w:r>
      <w:proofErr w:type="gramStart"/>
      <w:r w:rsidRPr="0023147B">
        <w:rPr>
          <w:rFonts w:ascii="Times New Roman" w:hAnsi="Times New Roman" w:cs="Times New Roman"/>
          <w:sz w:val="28"/>
          <w:szCs w:val="28"/>
          <w:lang w:val="en-US"/>
        </w:rPr>
        <w:t>IR,</w:t>
      </w:r>
      <w:proofErr w:type="gramEnd"/>
      <w:r w:rsidRPr="0023147B">
        <w:rPr>
          <w:rFonts w:ascii="Times New Roman" w:hAnsi="Times New Roman" w:cs="Times New Roman"/>
          <w:sz w:val="28"/>
          <w:szCs w:val="28"/>
          <w:lang w:val="en-US"/>
        </w:rPr>
        <w:t xml:space="preserve"> find out the most important facts and trends in the field of IR and security. After that experts make policy recommendations and send them to the decision-making groups within state institutions. How can we measure influence of experts? And can we? Sometimes we can. </w:t>
      </w:r>
    </w:p>
    <w:p w:rsidR="000747D7" w:rsidRPr="00F37EC0" w:rsidRDefault="004A0435" w:rsidP="004A0435">
      <w:pPr>
        <w:numPr>
          <w:ilvl w:val="0"/>
          <w:numId w:val="23"/>
        </w:numPr>
        <w:spacing w:after="0" w:line="360" w:lineRule="auto"/>
        <w:ind w:left="714" w:hanging="357"/>
        <w:jc w:val="both"/>
        <w:rPr>
          <w:rFonts w:ascii="Times New Roman" w:hAnsi="Times New Roman" w:cs="Times New Roman"/>
          <w:sz w:val="28"/>
          <w:szCs w:val="28"/>
          <w:lang w:val="en-US"/>
        </w:rPr>
      </w:pPr>
      <w:r w:rsidRPr="00F37EC0">
        <w:rPr>
          <w:rFonts w:ascii="Times New Roman" w:hAnsi="Times New Roman" w:cs="Times New Roman"/>
          <w:sz w:val="28"/>
          <w:szCs w:val="28"/>
          <w:lang w:val="en-US"/>
        </w:rPr>
        <w:t xml:space="preserve">We read </w:t>
      </w:r>
      <w:r w:rsidRPr="00F37EC0">
        <w:rPr>
          <w:rFonts w:ascii="Times New Roman" w:hAnsi="Times New Roman" w:cs="Times New Roman"/>
          <w:i/>
          <w:iCs/>
          <w:sz w:val="28"/>
          <w:szCs w:val="28"/>
          <w:lang w:val="en-US"/>
        </w:rPr>
        <w:t>open</w:t>
      </w:r>
      <w:r w:rsidRPr="00F37EC0">
        <w:rPr>
          <w:rFonts w:ascii="Times New Roman" w:hAnsi="Times New Roman" w:cs="Times New Roman"/>
          <w:sz w:val="28"/>
          <w:szCs w:val="28"/>
          <w:lang w:val="en-US"/>
        </w:rPr>
        <w:t xml:space="preserve"> policy recommendations and compare them with decisions made by politicians – presidents and ministers. This comparison gives a chance to define to what extent experts are able to persuade politicians. </w:t>
      </w:r>
    </w:p>
    <w:p w:rsidR="00F37EC0" w:rsidRPr="00F37EC0" w:rsidRDefault="00F37EC0" w:rsidP="004A0435">
      <w:pPr>
        <w:numPr>
          <w:ilvl w:val="0"/>
          <w:numId w:val="23"/>
        </w:numPr>
        <w:spacing w:after="0" w:line="360" w:lineRule="auto"/>
        <w:ind w:left="714" w:hanging="357"/>
        <w:jc w:val="both"/>
        <w:rPr>
          <w:rFonts w:ascii="Times New Roman" w:hAnsi="Times New Roman" w:cs="Times New Roman"/>
          <w:sz w:val="28"/>
          <w:szCs w:val="28"/>
          <w:lang w:val="en-US"/>
        </w:rPr>
      </w:pPr>
      <w:r w:rsidRPr="00F37EC0">
        <w:rPr>
          <w:rFonts w:ascii="Times New Roman" w:hAnsi="Times New Roman" w:cs="Times New Roman"/>
          <w:sz w:val="28"/>
          <w:szCs w:val="28"/>
          <w:lang w:val="en-US"/>
        </w:rPr>
        <w:lastRenderedPageBreak/>
        <w:t>Experts are well-known and recognized specialists in the field of international relations, foreign, defense and security policy.</w:t>
      </w:r>
    </w:p>
    <w:p w:rsidR="00F37EC0" w:rsidRPr="00F37EC0" w:rsidRDefault="00F37EC0" w:rsidP="004A0435">
      <w:pPr>
        <w:numPr>
          <w:ilvl w:val="0"/>
          <w:numId w:val="23"/>
        </w:numPr>
        <w:spacing w:after="0" w:line="360" w:lineRule="auto"/>
        <w:ind w:left="714" w:hanging="357"/>
        <w:jc w:val="both"/>
        <w:rPr>
          <w:rFonts w:ascii="Times New Roman" w:hAnsi="Times New Roman" w:cs="Times New Roman"/>
          <w:sz w:val="28"/>
          <w:szCs w:val="28"/>
          <w:lang w:val="en-US"/>
        </w:rPr>
      </w:pPr>
      <w:r w:rsidRPr="00F37EC0">
        <w:rPr>
          <w:rFonts w:ascii="Times New Roman" w:hAnsi="Times New Roman" w:cs="Times New Roman"/>
          <w:sz w:val="28"/>
          <w:szCs w:val="28"/>
          <w:lang w:val="en-US"/>
        </w:rPr>
        <w:t xml:space="preserve">They can participate as independent scholars or on behalf of institutions which are called think tanks.  </w:t>
      </w:r>
    </w:p>
    <w:p w:rsidR="00C81550" w:rsidRPr="00C81550" w:rsidRDefault="00C81550" w:rsidP="00376B9B">
      <w:pPr>
        <w:spacing w:after="0" w:line="360" w:lineRule="auto"/>
        <w:ind w:left="360"/>
        <w:jc w:val="both"/>
        <w:rPr>
          <w:rFonts w:ascii="Times New Roman" w:hAnsi="Times New Roman" w:cs="Times New Roman"/>
          <w:sz w:val="28"/>
          <w:szCs w:val="28"/>
          <w:lang w:val="en-US"/>
        </w:rPr>
      </w:pPr>
      <w:r w:rsidRPr="00C81550">
        <w:rPr>
          <w:rFonts w:ascii="Times New Roman" w:hAnsi="Times New Roman" w:cs="Times New Roman"/>
          <w:sz w:val="28"/>
          <w:szCs w:val="28"/>
          <w:lang w:val="en-US"/>
        </w:rPr>
        <w:t xml:space="preserve">What is think tank? Let </w:t>
      </w:r>
      <w:r>
        <w:rPr>
          <w:rFonts w:ascii="Times New Roman" w:hAnsi="Times New Roman" w:cs="Times New Roman"/>
          <w:sz w:val="28"/>
          <w:szCs w:val="28"/>
          <w:lang w:val="en-US"/>
        </w:rPr>
        <w:t>us</w:t>
      </w:r>
      <w:r w:rsidRPr="00C81550">
        <w:rPr>
          <w:rFonts w:ascii="Times New Roman" w:hAnsi="Times New Roman" w:cs="Times New Roman"/>
          <w:sz w:val="28"/>
          <w:szCs w:val="28"/>
          <w:lang w:val="en-US"/>
        </w:rPr>
        <w:t xml:space="preserve"> give a few different definitions:</w:t>
      </w:r>
    </w:p>
    <w:p w:rsidR="00C81550" w:rsidRPr="00C81550" w:rsidRDefault="00C81550" w:rsidP="004A0435">
      <w:pPr>
        <w:numPr>
          <w:ilvl w:val="0"/>
          <w:numId w:val="23"/>
        </w:numPr>
        <w:spacing w:after="0" w:line="360" w:lineRule="auto"/>
        <w:ind w:left="714" w:hanging="357"/>
        <w:jc w:val="both"/>
        <w:rPr>
          <w:rFonts w:ascii="Times New Roman" w:hAnsi="Times New Roman" w:cs="Times New Roman"/>
          <w:sz w:val="28"/>
          <w:szCs w:val="28"/>
          <w:lang w:val="en-US"/>
        </w:rPr>
      </w:pPr>
      <w:r w:rsidRPr="00C81550">
        <w:rPr>
          <w:rFonts w:ascii="Times New Roman" w:hAnsi="Times New Roman" w:cs="Times New Roman"/>
          <w:sz w:val="28"/>
          <w:szCs w:val="28"/>
          <w:lang w:val="en-US"/>
        </w:rPr>
        <w:t>A research institute or organization employed to</w:t>
      </w:r>
      <w:r>
        <w:rPr>
          <w:rFonts w:ascii="Times New Roman" w:hAnsi="Times New Roman" w:cs="Times New Roman"/>
          <w:sz w:val="28"/>
          <w:szCs w:val="28"/>
          <w:lang w:val="en-US"/>
        </w:rPr>
        <w:t xml:space="preserve"> </w:t>
      </w:r>
      <w:r w:rsidRPr="00C81550">
        <w:rPr>
          <w:rFonts w:ascii="Times New Roman" w:hAnsi="Times New Roman" w:cs="Times New Roman"/>
          <w:sz w:val="28"/>
          <w:szCs w:val="28"/>
          <w:lang w:val="en-US"/>
        </w:rPr>
        <w:t xml:space="preserve">solve complex problems or predict or plan future developments, as in military, political, or social areas. </w:t>
      </w:r>
    </w:p>
    <w:p w:rsidR="000747D7" w:rsidRPr="00975A7F" w:rsidRDefault="004A0435" w:rsidP="004A0435">
      <w:pPr>
        <w:numPr>
          <w:ilvl w:val="0"/>
          <w:numId w:val="23"/>
        </w:numPr>
        <w:spacing w:after="0" w:line="360" w:lineRule="auto"/>
        <w:ind w:left="714" w:hanging="357"/>
        <w:jc w:val="both"/>
        <w:rPr>
          <w:rFonts w:ascii="Times New Roman" w:hAnsi="Times New Roman" w:cs="Times New Roman"/>
          <w:sz w:val="28"/>
          <w:szCs w:val="28"/>
          <w:lang w:val="en-US"/>
        </w:rPr>
      </w:pPr>
      <w:r w:rsidRPr="00975A7F">
        <w:rPr>
          <w:rFonts w:ascii="Times New Roman" w:hAnsi="Times New Roman" w:cs="Times New Roman"/>
          <w:sz w:val="28"/>
          <w:szCs w:val="28"/>
          <w:lang w:val="en-US"/>
        </w:rPr>
        <w:t>A group or an institution organized for intensive research and solving of problems, especially in the areas of technology, social or political strategy, or armament.</w:t>
      </w:r>
    </w:p>
    <w:p w:rsidR="000747D7" w:rsidRDefault="004A0435" w:rsidP="004A0435">
      <w:pPr>
        <w:numPr>
          <w:ilvl w:val="0"/>
          <w:numId w:val="23"/>
        </w:numPr>
        <w:spacing w:after="0" w:line="360" w:lineRule="auto"/>
        <w:ind w:left="714" w:hanging="357"/>
        <w:jc w:val="both"/>
        <w:rPr>
          <w:rFonts w:ascii="Times New Roman" w:hAnsi="Times New Roman" w:cs="Times New Roman"/>
          <w:sz w:val="28"/>
          <w:szCs w:val="28"/>
          <w:lang w:val="en-US"/>
        </w:rPr>
      </w:pPr>
      <w:r w:rsidRPr="00975A7F">
        <w:rPr>
          <w:rFonts w:ascii="Times New Roman" w:hAnsi="Times New Roman" w:cs="Times New Roman"/>
          <w:sz w:val="28"/>
          <w:szCs w:val="28"/>
          <w:lang w:val="en-US"/>
        </w:rPr>
        <w:t xml:space="preserve">A group of people who work together to produce new ideas on a particular subject. </w:t>
      </w:r>
    </w:p>
    <w:p w:rsidR="00CE3EC6" w:rsidRPr="00CE3EC6" w:rsidRDefault="00CE3EC6" w:rsidP="004A0435">
      <w:pPr>
        <w:numPr>
          <w:ilvl w:val="0"/>
          <w:numId w:val="23"/>
        </w:numPr>
        <w:rPr>
          <w:rFonts w:ascii="Times New Roman" w:hAnsi="Times New Roman" w:cs="Times New Roman"/>
          <w:sz w:val="28"/>
          <w:szCs w:val="28"/>
          <w:lang w:val="en-US"/>
        </w:rPr>
      </w:pPr>
      <w:r w:rsidRPr="00CE3EC6">
        <w:rPr>
          <w:rFonts w:ascii="Times New Roman" w:hAnsi="Times New Roman" w:cs="Times New Roman"/>
          <w:sz w:val="28"/>
          <w:szCs w:val="28"/>
          <w:lang w:val="en-US"/>
        </w:rPr>
        <w:t>A </w:t>
      </w:r>
      <w:r w:rsidRPr="00CE3EC6">
        <w:rPr>
          <w:rFonts w:ascii="Times New Roman" w:hAnsi="Times New Roman" w:cs="Times New Roman"/>
          <w:b/>
          <w:bCs/>
          <w:sz w:val="28"/>
          <w:szCs w:val="28"/>
          <w:lang w:val="en-US"/>
        </w:rPr>
        <w:t>policy institute</w:t>
      </w:r>
      <w:r w:rsidRPr="00CE3EC6">
        <w:rPr>
          <w:rFonts w:ascii="Times New Roman" w:hAnsi="Times New Roman" w:cs="Times New Roman"/>
          <w:sz w:val="28"/>
          <w:szCs w:val="28"/>
          <w:lang w:val="en-US"/>
        </w:rPr>
        <w:t> (often termed "</w:t>
      </w:r>
      <w:r w:rsidRPr="00CE3EC6">
        <w:rPr>
          <w:rFonts w:ascii="Times New Roman" w:hAnsi="Times New Roman" w:cs="Times New Roman"/>
          <w:b/>
          <w:bCs/>
          <w:sz w:val="28"/>
          <w:szCs w:val="28"/>
          <w:lang w:val="en-US"/>
        </w:rPr>
        <w:t>think tank</w:t>
      </w:r>
      <w:r w:rsidRPr="00CE3EC6">
        <w:rPr>
          <w:rFonts w:ascii="Times New Roman" w:hAnsi="Times New Roman" w:cs="Times New Roman"/>
          <w:sz w:val="28"/>
          <w:szCs w:val="28"/>
          <w:lang w:val="en-US"/>
        </w:rPr>
        <w:t xml:space="preserve">" by journalists) is an organization that performs research and advocacy concerning topics such as social policy, political strategy, economics, military, technology, and culture. </w:t>
      </w:r>
    </w:p>
    <w:p w:rsidR="00CE3EC6" w:rsidRPr="00975A7F" w:rsidRDefault="00CE3EC6" w:rsidP="00CE3EC6">
      <w:pPr>
        <w:spacing w:after="0" w:line="360" w:lineRule="auto"/>
        <w:ind w:left="714"/>
        <w:jc w:val="both"/>
        <w:rPr>
          <w:rFonts w:ascii="Times New Roman" w:hAnsi="Times New Roman" w:cs="Times New Roman"/>
          <w:sz w:val="28"/>
          <w:szCs w:val="28"/>
          <w:lang w:val="en-US"/>
        </w:rPr>
      </w:pPr>
      <w:r w:rsidRPr="00CE3EC6">
        <w:rPr>
          <w:rFonts w:ascii="Times New Roman" w:hAnsi="Times New Roman" w:cs="Times New Roman"/>
          <w:noProof/>
          <w:sz w:val="28"/>
          <w:szCs w:val="28"/>
        </w:rPr>
        <w:drawing>
          <wp:inline distT="0" distB="0" distL="0" distR="0">
            <wp:extent cx="5229225" cy="3267710"/>
            <wp:effectExtent l="0" t="0" r="0" b="8890"/>
            <wp:docPr id="8"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inline>
        </w:drawing>
      </w:r>
    </w:p>
    <w:p w:rsidR="000747D7" w:rsidRDefault="00DB7E38" w:rsidP="00775E30">
      <w:pPr>
        <w:spacing w:after="0" w:line="360" w:lineRule="auto"/>
        <w:ind w:firstLine="709"/>
        <w:jc w:val="both"/>
        <w:rPr>
          <w:rFonts w:ascii="Times New Roman" w:hAnsi="Times New Roman" w:cs="Times New Roman"/>
          <w:sz w:val="28"/>
          <w:szCs w:val="28"/>
          <w:lang w:val="en-US"/>
        </w:rPr>
      </w:pPr>
      <w:r w:rsidRPr="00DB7E38">
        <w:rPr>
          <w:rFonts w:ascii="Times New Roman" w:hAnsi="Times New Roman" w:cs="Times New Roman"/>
          <w:sz w:val="28"/>
          <w:szCs w:val="28"/>
          <w:lang w:val="en-US"/>
        </w:rPr>
        <w:t xml:space="preserve">Most policy institutes are non-profit organizations, which some countries such as the U.S. and Canada provide with tax exempt status. </w:t>
      </w:r>
      <w:r w:rsidR="004A0435" w:rsidRPr="00DB7E38">
        <w:rPr>
          <w:rFonts w:ascii="Times New Roman" w:hAnsi="Times New Roman" w:cs="Times New Roman"/>
          <w:sz w:val="28"/>
          <w:szCs w:val="28"/>
          <w:lang w:val="en-US"/>
        </w:rPr>
        <w:t xml:space="preserve">Other think tanks are </w:t>
      </w:r>
      <w:r w:rsidR="004A0435" w:rsidRPr="00DB7E38">
        <w:rPr>
          <w:rFonts w:ascii="Times New Roman" w:hAnsi="Times New Roman" w:cs="Times New Roman"/>
          <w:sz w:val="28"/>
          <w:szCs w:val="28"/>
          <w:lang w:val="en-US"/>
        </w:rPr>
        <w:lastRenderedPageBreak/>
        <w:t xml:space="preserve">funded by governments, advocacy groups, or businesses, or derive revenue from consulting or research work related to their projects. </w:t>
      </w:r>
    </w:p>
    <w:p w:rsidR="00775E30" w:rsidRPr="00775E30" w:rsidRDefault="00775E30" w:rsidP="00775E30">
      <w:pPr>
        <w:spacing w:after="0" w:line="360" w:lineRule="auto"/>
        <w:ind w:firstLine="709"/>
        <w:jc w:val="both"/>
        <w:rPr>
          <w:rFonts w:ascii="Times New Roman" w:hAnsi="Times New Roman" w:cs="Times New Roman"/>
          <w:sz w:val="28"/>
          <w:szCs w:val="28"/>
          <w:lang w:val="en-US"/>
        </w:rPr>
      </w:pPr>
      <w:proofErr w:type="gramStart"/>
      <w:r w:rsidRPr="00775E30">
        <w:rPr>
          <w:rFonts w:ascii="Times New Roman" w:hAnsi="Times New Roman" w:cs="Times New Roman"/>
          <w:sz w:val="28"/>
          <w:szCs w:val="28"/>
          <w:lang w:val="en-US"/>
        </w:rPr>
        <w:t>Think tanks.</w:t>
      </w:r>
      <w:proofErr w:type="gramEnd"/>
      <w:r w:rsidRPr="00775E30">
        <w:rPr>
          <w:rFonts w:ascii="Times New Roman" w:hAnsi="Times New Roman" w:cs="Times New Roman"/>
          <w:sz w:val="28"/>
          <w:szCs w:val="28"/>
          <w:lang w:val="en-US"/>
        </w:rPr>
        <w:t xml:space="preserve"> They are so many in the world.</w:t>
      </w: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Just looking at some countries.</w:t>
      </w:r>
      <w:proofErr w:type="gramEnd"/>
    </w:p>
    <w:p w:rsidR="00775E30" w:rsidRPr="00775E30" w:rsidRDefault="00775E30" w:rsidP="00775E30">
      <w:pPr>
        <w:spacing w:after="0" w:line="360" w:lineRule="auto"/>
        <w:ind w:firstLine="709"/>
        <w:jc w:val="center"/>
        <w:rPr>
          <w:rFonts w:ascii="Times New Roman" w:hAnsi="Times New Roman" w:cs="Times New Roman"/>
          <w:sz w:val="28"/>
          <w:szCs w:val="28"/>
          <w:lang w:val="en-US"/>
        </w:rPr>
      </w:pPr>
      <w:r w:rsidRPr="00775E30">
        <w:rPr>
          <w:rFonts w:ascii="Times New Roman" w:hAnsi="Times New Roman" w:cs="Times New Roman"/>
          <w:sz w:val="28"/>
          <w:szCs w:val="28"/>
          <w:u w:val="single"/>
          <w:lang w:val="en-US"/>
        </w:rPr>
        <w:t>The U.S.</w:t>
      </w:r>
      <w:r w:rsidRPr="00775E30">
        <w:rPr>
          <w:rFonts w:ascii="Times New Roman" w:hAnsi="Times New Roman" w:cs="Times New Roman"/>
          <w:sz w:val="28"/>
          <w:szCs w:val="28"/>
          <w:lang w:val="en-US"/>
        </w:rPr>
        <w:t>:</w:t>
      </w:r>
    </w:p>
    <w:p w:rsidR="00775E30" w:rsidRPr="00775E30" w:rsidRDefault="00775E30" w:rsidP="00775E30">
      <w:pPr>
        <w:spacing w:after="0" w:line="360" w:lineRule="auto"/>
        <w:ind w:firstLine="709"/>
        <w:jc w:val="both"/>
        <w:rPr>
          <w:rFonts w:ascii="Times New Roman" w:hAnsi="Times New Roman" w:cs="Times New Roman"/>
          <w:sz w:val="28"/>
          <w:szCs w:val="28"/>
          <w:lang w:val="en-US"/>
        </w:rPr>
      </w:pPr>
      <w:r w:rsidRPr="00775E30">
        <w:rPr>
          <w:rFonts w:ascii="Times New Roman" w:hAnsi="Times New Roman" w:cs="Times New Roman"/>
          <w:sz w:val="28"/>
          <w:szCs w:val="28"/>
          <w:lang w:val="en-US"/>
        </w:rPr>
        <w:t>The Heritage Foundation, Center for strategic and international studies, Brookings Institution…</w:t>
      </w:r>
    </w:p>
    <w:p w:rsidR="00775E30" w:rsidRPr="00775E30" w:rsidRDefault="00775E30" w:rsidP="00775E30">
      <w:pPr>
        <w:spacing w:after="0" w:line="360" w:lineRule="auto"/>
        <w:ind w:firstLine="709"/>
        <w:jc w:val="center"/>
        <w:rPr>
          <w:rFonts w:ascii="Times New Roman" w:hAnsi="Times New Roman" w:cs="Times New Roman"/>
          <w:sz w:val="28"/>
          <w:szCs w:val="28"/>
          <w:lang w:val="en-US"/>
        </w:rPr>
      </w:pPr>
      <w:r w:rsidRPr="00775E30">
        <w:rPr>
          <w:rFonts w:ascii="Times New Roman" w:hAnsi="Times New Roman" w:cs="Times New Roman"/>
          <w:sz w:val="28"/>
          <w:szCs w:val="28"/>
          <w:u w:val="single"/>
          <w:lang w:val="en-US"/>
        </w:rPr>
        <w:t>Russia</w:t>
      </w:r>
      <w:r w:rsidRPr="00775E30">
        <w:rPr>
          <w:rFonts w:ascii="Times New Roman" w:hAnsi="Times New Roman" w:cs="Times New Roman"/>
          <w:sz w:val="28"/>
          <w:szCs w:val="28"/>
          <w:lang w:val="en-US"/>
        </w:rPr>
        <w:t>:</w:t>
      </w:r>
    </w:p>
    <w:p w:rsidR="00775E30" w:rsidRPr="00775E30" w:rsidRDefault="00775E30" w:rsidP="00775E30">
      <w:pPr>
        <w:spacing w:after="0" w:line="360" w:lineRule="auto"/>
        <w:ind w:firstLine="709"/>
        <w:rPr>
          <w:rFonts w:ascii="Times New Roman" w:hAnsi="Times New Roman" w:cs="Times New Roman"/>
          <w:sz w:val="28"/>
          <w:szCs w:val="28"/>
          <w:lang w:val="en-US"/>
        </w:rPr>
      </w:pPr>
      <w:r w:rsidRPr="00775E30">
        <w:rPr>
          <w:rFonts w:ascii="Times New Roman" w:hAnsi="Times New Roman" w:cs="Times New Roman"/>
          <w:sz w:val="28"/>
          <w:szCs w:val="28"/>
          <w:lang w:val="en-US"/>
        </w:rPr>
        <w:t>Russian Institute for Strategic Studies</w:t>
      </w:r>
    </w:p>
    <w:p w:rsidR="00775E30" w:rsidRPr="00775E30" w:rsidRDefault="00775E30" w:rsidP="00775E30">
      <w:pPr>
        <w:spacing w:after="0" w:line="360" w:lineRule="auto"/>
        <w:ind w:firstLine="709"/>
        <w:rPr>
          <w:rFonts w:ascii="Times New Roman" w:hAnsi="Times New Roman" w:cs="Times New Roman"/>
          <w:sz w:val="28"/>
          <w:szCs w:val="28"/>
          <w:lang w:val="en-US"/>
        </w:rPr>
      </w:pPr>
      <w:r w:rsidRPr="00775E30">
        <w:rPr>
          <w:rFonts w:ascii="Times New Roman" w:hAnsi="Times New Roman" w:cs="Times New Roman"/>
          <w:sz w:val="28"/>
          <w:szCs w:val="28"/>
          <w:lang w:val="en-US"/>
        </w:rPr>
        <w:t xml:space="preserve">National Strategy Institute   </w:t>
      </w:r>
    </w:p>
    <w:p w:rsidR="00775E30" w:rsidRPr="00775E30" w:rsidRDefault="00775E30" w:rsidP="00775E30">
      <w:pPr>
        <w:spacing w:after="0" w:line="360" w:lineRule="auto"/>
        <w:ind w:firstLine="709"/>
        <w:rPr>
          <w:rFonts w:ascii="Times New Roman" w:hAnsi="Times New Roman" w:cs="Times New Roman"/>
          <w:sz w:val="28"/>
          <w:szCs w:val="28"/>
          <w:lang w:val="en-US"/>
        </w:rPr>
      </w:pPr>
      <w:r w:rsidRPr="00775E30">
        <w:rPr>
          <w:rFonts w:ascii="Times New Roman" w:hAnsi="Times New Roman" w:cs="Times New Roman"/>
          <w:sz w:val="28"/>
          <w:szCs w:val="28"/>
          <w:lang w:val="en-US"/>
        </w:rPr>
        <w:t xml:space="preserve">Center for Strategic Estimates and Prognosis </w:t>
      </w:r>
    </w:p>
    <w:p w:rsidR="00775E30" w:rsidRPr="00775E30" w:rsidRDefault="00775E30" w:rsidP="00775E30">
      <w:pPr>
        <w:spacing w:after="0" w:line="360" w:lineRule="auto"/>
        <w:ind w:firstLine="709"/>
        <w:jc w:val="center"/>
        <w:rPr>
          <w:rFonts w:ascii="Times New Roman" w:hAnsi="Times New Roman" w:cs="Times New Roman"/>
          <w:sz w:val="28"/>
          <w:szCs w:val="28"/>
          <w:lang w:val="en-US"/>
        </w:rPr>
      </w:pPr>
      <w:r w:rsidRPr="00775E30">
        <w:rPr>
          <w:rFonts w:ascii="Times New Roman" w:hAnsi="Times New Roman" w:cs="Times New Roman"/>
          <w:sz w:val="28"/>
          <w:szCs w:val="28"/>
          <w:u w:val="single"/>
          <w:lang w:val="en-US"/>
        </w:rPr>
        <w:t>Great Britain</w:t>
      </w:r>
      <w:r w:rsidRPr="00775E30">
        <w:rPr>
          <w:rFonts w:ascii="Times New Roman" w:hAnsi="Times New Roman" w:cs="Times New Roman"/>
          <w:sz w:val="28"/>
          <w:szCs w:val="28"/>
          <w:lang w:val="en-US"/>
        </w:rPr>
        <w:t>:</w:t>
      </w:r>
    </w:p>
    <w:p w:rsidR="00775E30" w:rsidRPr="00775E30" w:rsidRDefault="00775E30" w:rsidP="00775E30">
      <w:pPr>
        <w:spacing w:after="0" w:line="360" w:lineRule="auto"/>
        <w:ind w:firstLine="709"/>
        <w:rPr>
          <w:rFonts w:ascii="Times New Roman" w:hAnsi="Times New Roman" w:cs="Times New Roman"/>
          <w:sz w:val="28"/>
          <w:szCs w:val="28"/>
          <w:lang w:val="en-US"/>
        </w:rPr>
      </w:pPr>
      <w:r w:rsidRPr="00775E30">
        <w:rPr>
          <w:rFonts w:ascii="Times New Roman" w:hAnsi="Times New Roman" w:cs="Times New Roman"/>
          <w:sz w:val="28"/>
          <w:szCs w:val="28"/>
          <w:lang w:val="en-US"/>
        </w:rPr>
        <w:t xml:space="preserve">Chatham House, </w:t>
      </w:r>
    </w:p>
    <w:p w:rsidR="00775E30" w:rsidRPr="00775E30" w:rsidRDefault="00775E30" w:rsidP="00775E30">
      <w:pPr>
        <w:spacing w:after="0" w:line="360" w:lineRule="auto"/>
        <w:ind w:firstLine="709"/>
        <w:rPr>
          <w:rFonts w:ascii="Times New Roman" w:hAnsi="Times New Roman" w:cs="Times New Roman"/>
          <w:sz w:val="28"/>
          <w:szCs w:val="28"/>
          <w:lang w:val="en-US"/>
        </w:rPr>
      </w:pPr>
      <w:r w:rsidRPr="00775E30">
        <w:rPr>
          <w:rFonts w:ascii="Times New Roman" w:hAnsi="Times New Roman" w:cs="Times New Roman"/>
          <w:sz w:val="28"/>
          <w:szCs w:val="28"/>
          <w:lang w:val="en-US"/>
        </w:rPr>
        <w:t xml:space="preserve">The Foreign Policy Center, </w:t>
      </w:r>
    </w:p>
    <w:p w:rsidR="00775E30" w:rsidRPr="00775E30" w:rsidRDefault="00775E30" w:rsidP="00775E30">
      <w:pPr>
        <w:spacing w:after="0" w:line="360" w:lineRule="auto"/>
        <w:ind w:firstLine="709"/>
        <w:rPr>
          <w:rFonts w:ascii="Times New Roman" w:hAnsi="Times New Roman" w:cs="Times New Roman"/>
          <w:sz w:val="28"/>
          <w:szCs w:val="28"/>
          <w:lang w:val="en-US"/>
        </w:rPr>
      </w:pPr>
      <w:r w:rsidRPr="00775E30">
        <w:rPr>
          <w:rFonts w:ascii="Times New Roman" w:hAnsi="Times New Roman" w:cs="Times New Roman"/>
          <w:sz w:val="28"/>
          <w:szCs w:val="28"/>
          <w:lang w:val="en-US"/>
        </w:rPr>
        <w:t xml:space="preserve">Conflict Resolution Centre </w:t>
      </w:r>
    </w:p>
    <w:p w:rsidR="00775E30" w:rsidRPr="00775E30" w:rsidRDefault="00775E30" w:rsidP="00775E30">
      <w:pPr>
        <w:spacing w:line="360" w:lineRule="auto"/>
        <w:ind w:firstLine="709"/>
        <w:jc w:val="center"/>
        <w:rPr>
          <w:rFonts w:ascii="Times New Roman" w:hAnsi="Times New Roman" w:cs="Times New Roman"/>
          <w:sz w:val="28"/>
          <w:szCs w:val="28"/>
          <w:lang w:val="en-US"/>
        </w:rPr>
      </w:pPr>
      <w:r w:rsidRPr="00775E30">
        <w:rPr>
          <w:rFonts w:ascii="Times New Roman" w:hAnsi="Times New Roman" w:cs="Times New Roman"/>
          <w:sz w:val="28"/>
          <w:szCs w:val="28"/>
          <w:u w:val="single"/>
          <w:lang w:val="en-US"/>
        </w:rPr>
        <w:t>Germany</w:t>
      </w:r>
      <w:r w:rsidRPr="00775E30">
        <w:rPr>
          <w:rFonts w:ascii="Times New Roman" w:hAnsi="Times New Roman" w:cs="Times New Roman"/>
          <w:sz w:val="28"/>
          <w:szCs w:val="28"/>
          <w:lang w:val="en-US"/>
        </w:rPr>
        <w:t>:</w:t>
      </w:r>
    </w:p>
    <w:p w:rsidR="00775E30" w:rsidRPr="00775E30" w:rsidRDefault="00775E30" w:rsidP="00775E30">
      <w:pPr>
        <w:spacing w:after="0" w:line="360" w:lineRule="auto"/>
        <w:ind w:firstLine="709"/>
        <w:jc w:val="both"/>
        <w:rPr>
          <w:rFonts w:ascii="Times New Roman" w:hAnsi="Times New Roman" w:cs="Times New Roman"/>
          <w:sz w:val="28"/>
          <w:szCs w:val="28"/>
          <w:lang w:val="en-US"/>
        </w:rPr>
      </w:pPr>
      <w:r w:rsidRPr="00775E30">
        <w:rPr>
          <w:rFonts w:ascii="Times New Roman" w:hAnsi="Times New Roman" w:cs="Times New Roman"/>
          <w:sz w:val="28"/>
          <w:szCs w:val="28"/>
          <w:lang w:val="en-US"/>
        </w:rPr>
        <w:t xml:space="preserve">The Adenauer Foundation, </w:t>
      </w:r>
    </w:p>
    <w:p w:rsidR="00775E30" w:rsidRPr="00775E30" w:rsidRDefault="00775E30" w:rsidP="00775E30">
      <w:pPr>
        <w:spacing w:after="0" w:line="360" w:lineRule="auto"/>
        <w:ind w:firstLine="709"/>
        <w:jc w:val="both"/>
        <w:rPr>
          <w:rFonts w:ascii="Times New Roman" w:hAnsi="Times New Roman" w:cs="Times New Roman"/>
          <w:sz w:val="28"/>
          <w:szCs w:val="28"/>
          <w:lang w:val="en-US"/>
        </w:rPr>
      </w:pPr>
      <w:r w:rsidRPr="00775E30">
        <w:rPr>
          <w:rFonts w:ascii="Times New Roman" w:hAnsi="Times New Roman" w:cs="Times New Roman"/>
          <w:sz w:val="28"/>
          <w:szCs w:val="28"/>
          <w:lang w:val="en-US"/>
        </w:rPr>
        <w:t>Science and Policy Foundation,</w:t>
      </w:r>
    </w:p>
    <w:p w:rsidR="00775E30" w:rsidRPr="00775E30" w:rsidRDefault="00775E30" w:rsidP="00775E30">
      <w:pPr>
        <w:spacing w:after="0" w:line="360" w:lineRule="auto"/>
        <w:ind w:firstLine="709"/>
        <w:jc w:val="both"/>
        <w:rPr>
          <w:rFonts w:ascii="Times New Roman" w:hAnsi="Times New Roman" w:cs="Times New Roman"/>
          <w:sz w:val="28"/>
          <w:szCs w:val="28"/>
          <w:lang w:val="en-US"/>
        </w:rPr>
      </w:pPr>
      <w:proofErr w:type="gramStart"/>
      <w:r w:rsidRPr="00775E30">
        <w:rPr>
          <w:rFonts w:ascii="Times New Roman" w:hAnsi="Times New Roman" w:cs="Times New Roman"/>
          <w:sz w:val="28"/>
          <w:szCs w:val="28"/>
          <w:lang w:val="en-US"/>
        </w:rPr>
        <w:t>The Alexander Humboldt Institute.</w:t>
      </w:r>
      <w:proofErr w:type="gramEnd"/>
      <w:r w:rsidRPr="00775E30">
        <w:rPr>
          <w:rFonts w:ascii="Times New Roman" w:hAnsi="Times New Roman" w:cs="Times New Roman"/>
          <w:sz w:val="28"/>
          <w:szCs w:val="28"/>
          <w:lang w:val="en-US"/>
        </w:rPr>
        <w:t xml:space="preserve"> </w:t>
      </w:r>
    </w:p>
    <w:p w:rsidR="00775E30" w:rsidRDefault="00775E30" w:rsidP="00775E30">
      <w:pPr>
        <w:spacing w:line="360" w:lineRule="auto"/>
        <w:ind w:firstLine="709"/>
        <w:rPr>
          <w:rFonts w:ascii="Times New Roman" w:hAnsi="Times New Roman" w:cs="Times New Roman"/>
          <w:sz w:val="28"/>
          <w:szCs w:val="28"/>
          <w:lang w:val="en-US"/>
        </w:rPr>
      </w:pPr>
      <w:r>
        <w:rPr>
          <w:rFonts w:ascii="Times New Roman" w:hAnsi="Times New Roman" w:cs="Times New Roman"/>
          <w:sz w:val="28"/>
          <w:szCs w:val="28"/>
          <w:lang w:val="en-US"/>
        </w:rPr>
        <w:t xml:space="preserve">So, when we think what to recommend students to do we can say: students who wish to do a serious research work </w:t>
      </w:r>
      <w:r w:rsidRPr="00775E30">
        <w:rPr>
          <w:rFonts w:ascii="Times New Roman" w:hAnsi="Times New Roman" w:cs="Times New Roman"/>
          <w:sz w:val="28"/>
          <w:szCs w:val="28"/>
          <w:lang w:val="en-US"/>
        </w:rPr>
        <w:t xml:space="preserve">need to define what think tanks really do influence on the process of policy </w:t>
      </w:r>
      <w:proofErr w:type="gramStart"/>
      <w:r w:rsidRPr="00775E30">
        <w:rPr>
          <w:rFonts w:ascii="Times New Roman" w:hAnsi="Times New Roman" w:cs="Times New Roman"/>
          <w:sz w:val="28"/>
          <w:szCs w:val="28"/>
          <w:lang w:val="en-US"/>
        </w:rPr>
        <w:t>formulation.</w:t>
      </w:r>
      <w:proofErr w:type="gramEnd"/>
      <w:r w:rsidRPr="00775E30">
        <w:rPr>
          <w:rFonts w:ascii="Times New Roman" w:hAnsi="Times New Roman" w:cs="Times New Roman"/>
          <w:sz w:val="28"/>
          <w:szCs w:val="28"/>
          <w:lang w:val="en-US"/>
        </w:rPr>
        <w:t xml:space="preserve"> </w:t>
      </w:r>
    </w:p>
    <w:p w:rsidR="00ED6944" w:rsidRPr="0082303A" w:rsidRDefault="00ED6944" w:rsidP="00ED6944">
      <w:pPr>
        <w:spacing w:after="0" w:line="360" w:lineRule="auto"/>
        <w:ind w:firstLine="709"/>
        <w:jc w:val="both"/>
        <w:rPr>
          <w:rFonts w:ascii="Times New Roman" w:hAnsi="Times New Roman" w:cs="Times New Roman"/>
          <w:b/>
          <w:sz w:val="28"/>
          <w:szCs w:val="28"/>
          <w:lang w:val="en-US"/>
        </w:rPr>
      </w:pPr>
      <w:proofErr w:type="gramStart"/>
      <w:r w:rsidRPr="0082303A">
        <w:rPr>
          <w:rFonts w:ascii="Times New Roman" w:hAnsi="Times New Roman" w:cs="Times New Roman"/>
          <w:b/>
          <w:sz w:val="28"/>
          <w:szCs w:val="28"/>
          <w:lang w:val="en-US"/>
        </w:rPr>
        <w:t>Projects.</w:t>
      </w:r>
      <w:proofErr w:type="gramEnd"/>
      <w:r w:rsidRPr="0082303A">
        <w:rPr>
          <w:rFonts w:ascii="Times New Roman" w:hAnsi="Times New Roman" w:cs="Times New Roman"/>
          <w:b/>
          <w:sz w:val="28"/>
          <w:szCs w:val="28"/>
          <w:lang w:val="en-US"/>
        </w:rPr>
        <w:t xml:space="preserve"> </w:t>
      </w:r>
    </w:p>
    <w:p w:rsidR="00ED6944" w:rsidRDefault="00ED6944" w:rsidP="00ED6944">
      <w:pPr>
        <w:spacing w:after="0" w:line="360" w:lineRule="auto"/>
        <w:ind w:firstLine="709"/>
        <w:jc w:val="both"/>
        <w:rPr>
          <w:rFonts w:ascii="Times New Roman" w:hAnsi="Times New Roman" w:cs="Times New Roman"/>
          <w:sz w:val="28"/>
          <w:szCs w:val="28"/>
          <w:lang w:val="en-US"/>
        </w:rPr>
      </w:pPr>
      <w:r w:rsidRPr="0082303A">
        <w:rPr>
          <w:rFonts w:ascii="Times New Roman" w:hAnsi="Times New Roman" w:cs="Times New Roman"/>
          <w:sz w:val="28"/>
          <w:szCs w:val="28"/>
          <w:u w:val="single"/>
          <w:lang w:val="en-US"/>
        </w:rPr>
        <w:t>The U.S. foreign policy project “Greater Middle East”.</w:t>
      </w:r>
      <w:r>
        <w:rPr>
          <w:rFonts w:ascii="Times New Roman" w:hAnsi="Times New Roman" w:cs="Times New Roman"/>
          <w:sz w:val="28"/>
          <w:szCs w:val="28"/>
          <w:lang w:val="en-US"/>
        </w:rPr>
        <w:t xml:space="preserve"> </w:t>
      </w:r>
      <w:r w:rsidRPr="00ED6944">
        <w:rPr>
          <w:rFonts w:ascii="Times New Roman" w:hAnsi="Times New Roman" w:cs="Times New Roman"/>
          <w:sz w:val="28"/>
          <w:szCs w:val="28"/>
          <w:lang w:val="en-US"/>
        </w:rPr>
        <w:t xml:space="preserve">The U.S. under President George Bush-junior in 2001-2008 advanced democracy values in the Moslem countries across the area. </w:t>
      </w:r>
    </w:p>
    <w:p w:rsidR="0088180A" w:rsidRPr="0088180A" w:rsidRDefault="0088180A" w:rsidP="0088180A">
      <w:pPr>
        <w:pStyle w:val="a3"/>
        <w:shd w:val="clear" w:color="auto" w:fill="FFFFFF"/>
        <w:spacing w:before="0" w:beforeAutospacing="0" w:after="0" w:line="360" w:lineRule="auto"/>
        <w:ind w:firstLine="709"/>
        <w:jc w:val="both"/>
        <w:rPr>
          <w:color w:val="000000" w:themeColor="text1"/>
          <w:sz w:val="28"/>
          <w:szCs w:val="28"/>
          <w:lang w:val="en-US"/>
        </w:rPr>
      </w:pPr>
      <w:r w:rsidRPr="0088180A">
        <w:rPr>
          <w:color w:val="000000" w:themeColor="text1"/>
          <w:sz w:val="28"/>
          <w:szCs w:val="28"/>
          <w:lang w:val="en-US"/>
        </w:rPr>
        <w:t>The</w:t>
      </w:r>
      <w:r w:rsidRPr="0088180A">
        <w:rPr>
          <w:rStyle w:val="apple-converted-space"/>
          <w:color w:val="000000" w:themeColor="text1"/>
          <w:sz w:val="28"/>
          <w:szCs w:val="28"/>
          <w:lang w:val="en-US"/>
        </w:rPr>
        <w:t> </w:t>
      </w:r>
      <w:r w:rsidRPr="0088180A">
        <w:rPr>
          <w:b/>
          <w:bCs/>
          <w:color w:val="000000" w:themeColor="text1"/>
          <w:sz w:val="28"/>
          <w:szCs w:val="28"/>
          <w:lang w:val="en-US"/>
        </w:rPr>
        <w:t>Greater Middle East</w:t>
      </w:r>
      <w:r w:rsidRPr="0088180A">
        <w:rPr>
          <w:rStyle w:val="apple-converted-space"/>
          <w:color w:val="000000" w:themeColor="text1"/>
          <w:sz w:val="28"/>
          <w:szCs w:val="28"/>
          <w:lang w:val="en-US"/>
        </w:rPr>
        <w:t> </w:t>
      </w:r>
      <w:r w:rsidRPr="0088180A">
        <w:rPr>
          <w:color w:val="000000" w:themeColor="text1"/>
          <w:sz w:val="28"/>
          <w:szCs w:val="28"/>
          <w:lang w:val="en-US"/>
        </w:rPr>
        <w:t>is a</w:t>
      </w:r>
      <w:r w:rsidRPr="0088180A">
        <w:rPr>
          <w:rStyle w:val="apple-converted-space"/>
          <w:color w:val="000000" w:themeColor="text1"/>
          <w:sz w:val="28"/>
          <w:szCs w:val="28"/>
          <w:lang w:val="en-US"/>
        </w:rPr>
        <w:t> </w:t>
      </w:r>
      <w:hyperlink r:id="rId54" w:tooltip="Political geography" w:history="1">
        <w:r w:rsidRPr="0088180A">
          <w:rPr>
            <w:rStyle w:val="a7"/>
            <w:color w:val="000000" w:themeColor="text1"/>
            <w:sz w:val="28"/>
            <w:szCs w:val="28"/>
            <w:u w:val="none"/>
            <w:lang w:val="en-US"/>
          </w:rPr>
          <w:t>political</w:t>
        </w:r>
      </w:hyperlink>
      <w:r w:rsidRPr="0088180A">
        <w:rPr>
          <w:rStyle w:val="apple-converted-space"/>
          <w:color w:val="000000" w:themeColor="text1"/>
          <w:sz w:val="28"/>
          <w:szCs w:val="28"/>
          <w:lang w:val="en-US"/>
        </w:rPr>
        <w:t> </w:t>
      </w:r>
      <w:r w:rsidRPr="0088180A">
        <w:rPr>
          <w:color w:val="000000" w:themeColor="text1"/>
          <w:sz w:val="28"/>
          <w:szCs w:val="28"/>
          <w:lang w:val="en-US"/>
        </w:rPr>
        <w:t>term coined by the</w:t>
      </w:r>
      <w:r w:rsidRPr="0088180A">
        <w:rPr>
          <w:rStyle w:val="apple-converted-space"/>
          <w:color w:val="000000" w:themeColor="text1"/>
          <w:sz w:val="28"/>
          <w:szCs w:val="28"/>
          <w:lang w:val="en-US"/>
        </w:rPr>
        <w:t> </w:t>
      </w:r>
      <w:hyperlink r:id="rId55" w:tooltip="George W. Bush administration" w:history="1">
        <w:r w:rsidRPr="0088180A">
          <w:rPr>
            <w:rStyle w:val="a7"/>
            <w:color w:val="000000" w:themeColor="text1"/>
            <w:sz w:val="28"/>
            <w:szCs w:val="28"/>
            <w:u w:val="none"/>
            <w:lang w:val="en-US"/>
          </w:rPr>
          <w:t>second Bush administration</w:t>
        </w:r>
      </w:hyperlink>
      <w:r w:rsidRPr="0088180A">
        <w:rPr>
          <w:rStyle w:val="apple-converted-space"/>
          <w:color w:val="000000" w:themeColor="text1"/>
          <w:sz w:val="28"/>
          <w:szCs w:val="28"/>
          <w:lang w:val="en-US"/>
        </w:rPr>
        <w:t> </w:t>
      </w:r>
      <w:r w:rsidRPr="0088180A">
        <w:rPr>
          <w:color w:val="000000" w:themeColor="text1"/>
          <w:sz w:val="28"/>
          <w:szCs w:val="28"/>
          <w:lang w:val="en-US"/>
        </w:rPr>
        <w:t>in the first decade of the 21st century,</w:t>
      </w:r>
      <w:r w:rsidRPr="0088180A">
        <w:rPr>
          <w:rStyle w:val="apple-converted-space"/>
          <w:color w:val="000000" w:themeColor="text1"/>
          <w:sz w:val="28"/>
          <w:szCs w:val="28"/>
          <w:lang w:val="en-US"/>
        </w:rPr>
        <w:t> </w:t>
      </w:r>
      <w:r w:rsidRPr="0088180A">
        <w:rPr>
          <w:color w:val="000000" w:themeColor="text1"/>
          <w:sz w:val="28"/>
          <w:szCs w:val="28"/>
          <w:lang w:val="en-US"/>
        </w:rPr>
        <w:t>to denote various countries, pertaining to the</w:t>
      </w:r>
      <w:r w:rsidRPr="0088180A">
        <w:rPr>
          <w:rStyle w:val="apple-converted-space"/>
          <w:color w:val="000000" w:themeColor="text1"/>
          <w:sz w:val="28"/>
          <w:szCs w:val="28"/>
          <w:lang w:val="en-US"/>
        </w:rPr>
        <w:t> </w:t>
      </w:r>
      <w:hyperlink r:id="rId56" w:tooltip="Muslim world" w:history="1">
        <w:r w:rsidRPr="0088180A">
          <w:rPr>
            <w:rStyle w:val="a7"/>
            <w:color w:val="000000" w:themeColor="text1"/>
            <w:sz w:val="28"/>
            <w:szCs w:val="28"/>
            <w:u w:val="none"/>
            <w:lang w:val="en-US"/>
          </w:rPr>
          <w:t>Muslim world</w:t>
        </w:r>
      </w:hyperlink>
      <w:r w:rsidRPr="0088180A">
        <w:rPr>
          <w:color w:val="000000" w:themeColor="text1"/>
          <w:sz w:val="28"/>
          <w:szCs w:val="28"/>
          <w:lang w:val="en-US"/>
        </w:rPr>
        <w:t>, specifically</w:t>
      </w:r>
      <w:r w:rsidRPr="0088180A">
        <w:rPr>
          <w:rStyle w:val="apple-converted-space"/>
          <w:color w:val="000000" w:themeColor="text1"/>
          <w:sz w:val="28"/>
          <w:szCs w:val="28"/>
          <w:lang w:val="en-US"/>
        </w:rPr>
        <w:t> </w:t>
      </w:r>
      <w:hyperlink r:id="rId57" w:tooltip="Iran" w:history="1">
        <w:r w:rsidRPr="0088180A">
          <w:rPr>
            <w:rStyle w:val="a7"/>
            <w:color w:val="000000" w:themeColor="text1"/>
            <w:sz w:val="28"/>
            <w:szCs w:val="28"/>
            <w:u w:val="none"/>
            <w:lang w:val="en-US"/>
          </w:rPr>
          <w:t>Iran</w:t>
        </w:r>
      </w:hyperlink>
      <w:r w:rsidRPr="0088180A">
        <w:rPr>
          <w:color w:val="000000" w:themeColor="text1"/>
          <w:sz w:val="28"/>
          <w:szCs w:val="28"/>
          <w:lang w:val="en-US"/>
        </w:rPr>
        <w:t xml:space="preserve">, </w:t>
      </w:r>
      <w:hyperlink r:id="rId58" w:tooltip="Turkey" w:history="1">
        <w:r w:rsidRPr="0088180A">
          <w:rPr>
            <w:rStyle w:val="a7"/>
            <w:color w:val="000000" w:themeColor="text1"/>
            <w:sz w:val="28"/>
            <w:szCs w:val="28"/>
            <w:u w:val="none"/>
            <w:lang w:val="en-US"/>
          </w:rPr>
          <w:t>Turkey</w:t>
        </w:r>
      </w:hyperlink>
      <w:r w:rsidRPr="0088180A">
        <w:rPr>
          <w:color w:val="000000" w:themeColor="text1"/>
          <w:sz w:val="28"/>
          <w:szCs w:val="28"/>
          <w:lang w:val="en-US"/>
        </w:rPr>
        <w:t>,</w:t>
      </w:r>
      <w:r w:rsidRPr="0088180A">
        <w:rPr>
          <w:rStyle w:val="apple-converted-space"/>
          <w:color w:val="000000" w:themeColor="text1"/>
          <w:sz w:val="28"/>
          <w:szCs w:val="28"/>
          <w:lang w:val="en-US"/>
        </w:rPr>
        <w:t> </w:t>
      </w:r>
      <w:hyperlink r:id="rId59" w:tooltip="Afghanistan" w:history="1">
        <w:r w:rsidRPr="0088180A">
          <w:rPr>
            <w:rStyle w:val="a7"/>
            <w:color w:val="000000" w:themeColor="text1"/>
            <w:sz w:val="28"/>
            <w:szCs w:val="28"/>
            <w:u w:val="none"/>
            <w:lang w:val="en-US"/>
          </w:rPr>
          <w:t>Afghanistan</w:t>
        </w:r>
      </w:hyperlink>
      <w:r w:rsidRPr="0088180A">
        <w:rPr>
          <w:rStyle w:val="apple-converted-space"/>
          <w:color w:val="000000" w:themeColor="text1"/>
          <w:sz w:val="28"/>
          <w:szCs w:val="28"/>
          <w:lang w:val="en-US"/>
        </w:rPr>
        <w:t> </w:t>
      </w:r>
      <w:r w:rsidRPr="0088180A">
        <w:rPr>
          <w:color w:val="000000" w:themeColor="text1"/>
          <w:sz w:val="28"/>
          <w:szCs w:val="28"/>
          <w:lang w:val="en-US"/>
        </w:rPr>
        <w:t>and</w:t>
      </w:r>
      <w:r w:rsidRPr="0088180A">
        <w:rPr>
          <w:rStyle w:val="apple-converted-space"/>
          <w:color w:val="000000" w:themeColor="text1"/>
          <w:sz w:val="28"/>
          <w:szCs w:val="28"/>
          <w:lang w:val="en-US"/>
        </w:rPr>
        <w:t> </w:t>
      </w:r>
      <w:hyperlink r:id="rId60" w:tooltip="Pakistan" w:history="1">
        <w:r w:rsidRPr="0088180A">
          <w:rPr>
            <w:rStyle w:val="a7"/>
            <w:color w:val="000000" w:themeColor="text1"/>
            <w:sz w:val="28"/>
            <w:szCs w:val="28"/>
            <w:u w:val="none"/>
            <w:lang w:val="en-US"/>
          </w:rPr>
          <w:t>Pakistan</w:t>
        </w:r>
      </w:hyperlink>
      <w:r w:rsidRPr="0088180A">
        <w:rPr>
          <w:color w:val="000000" w:themeColor="text1"/>
          <w:sz w:val="28"/>
          <w:szCs w:val="28"/>
          <w:lang w:val="en-US"/>
        </w:rPr>
        <w:t>. Various</w:t>
      </w:r>
      <w:r w:rsidRPr="0088180A">
        <w:rPr>
          <w:rStyle w:val="apple-converted-space"/>
          <w:color w:val="000000" w:themeColor="text1"/>
          <w:sz w:val="28"/>
          <w:szCs w:val="28"/>
          <w:lang w:val="en-US"/>
        </w:rPr>
        <w:t> </w:t>
      </w:r>
      <w:hyperlink r:id="rId61" w:tooltip="Central Asian" w:history="1">
        <w:r w:rsidRPr="0088180A">
          <w:rPr>
            <w:rStyle w:val="a7"/>
            <w:color w:val="000000" w:themeColor="text1"/>
            <w:sz w:val="28"/>
            <w:szCs w:val="28"/>
            <w:u w:val="none"/>
            <w:lang w:val="en-US"/>
          </w:rPr>
          <w:t>Central Asian</w:t>
        </w:r>
      </w:hyperlink>
      <w:r w:rsidRPr="0088180A">
        <w:rPr>
          <w:rStyle w:val="apple-converted-space"/>
          <w:color w:val="000000" w:themeColor="text1"/>
          <w:sz w:val="28"/>
          <w:szCs w:val="28"/>
          <w:lang w:val="en-US"/>
        </w:rPr>
        <w:t> </w:t>
      </w:r>
      <w:r w:rsidRPr="0088180A">
        <w:rPr>
          <w:color w:val="000000" w:themeColor="text1"/>
          <w:sz w:val="28"/>
          <w:szCs w:val="28"/>
          <w:lang w:val="en-US"/>
        </w:rPr>
        <w:t xml:space="preserve">countries are sometimes </w:t>
      </w:r>
      <w:r w:rsidRPr="0088180A">
        <w:rPr>
          <w:color w:val="000000" w:themeColor="text1"/>
          <w:sz w:val="28"/>
          <w:szCs w:val="28"/>
          <w:lang w:val="en-US"/>
        </w:rPr>
        <w:lastRenderedPageBreak/>
        <w:t>also included. Some speakers may use the term to denote areas with significant Muslim majorities, but this usage is not universal. The Greater Middle East is sometimes referred to as "The New Middle East",</w:t>
      </w:r>
      <w:r w:rsidRPr="0088180A">
        <w:rPr>
          <w:rStyle w:val="apple-converted-space"/>
          <w:color w:val="000000" w:themeColor="text1"/>
          <w:sz w:val="28"/>
          <w:szCs w:val="28"/>
          <w:lang w:val="en-US"/>
        </w:rPr>
        <w:t> </w:t>
      </w:r>
      <w:r w:rsidRPr="0088180A">
        <w:rPr>
          <w:color w:val="000000" w:themeColor="text1"/>
          <w:sz w:val="28"/>
          <w:szCs w:val="28"/>
          <w:lang w:val="en-US"/>
        </w:rPr>
        <w:t xml:space="preserve">or "The Great Middle East Project". </w:t>
      </w:r>
    </w:p>
    <w:p w:rsidR="0088180A" w:rsidRPr="0088180A" w:rsidRDefault="0088180A" w:rsidP="0088180A">
      <w:pPr>
        <w:pStyle w:val="a3"/>
        <w:shd w:val="clear" w:color="auto" w:fill="FFFFFF"/>
        <w:spacing w:before="0" w:beforeAutospacing="0" w:after="0" w:line="360" w:lineRule="auto"/>
        <w:ind w:firstLine="709"/>
        <w:jc w:val="both"/>
        <w:rPr>
          <w:color w:val="000000" w:themeColor="text1"/>
          <w:sz w:val="28"/>
          <w:szCs w:val="28"/>
          <w:lang w:val="en-US"/>
        </w:rPr>
      </w:pPr>
      <w:r w:rsidRPr="0088180A">
        <w:rPr>
          <w:color w:val="000000" w:themeColor="text1"/>
          <w:sz w:val="28"/>
          <w:szCs w:val="28"/>
          <w:lang w:val="en-US"/>
        </w:rPr>
        <w:t>This expanded term was introduced in the U.S. administration's preparatory work for the</w:t>
      </w:r>
      <w:r w:rsidRPr="0088180A">
        <w:rPr>
          <w:rStyle w:val="apple-converted-space"/>
          <w:color w:val="000000" w:themeColor="text1"/>
          <w:sz w:val="28"/>
          <w:szCs w:val="28"/>
          <w:lang w:val="en-US"/>
        </w:rPr>
        <w:t> </w:t>
      </w:r>
      <w:hyperlink r:id="rId62" w:tooltip="G8" w:history="1">
        <w:r w:rsidRPr="0088180A">
          <w:rPr>
            <w:rStyle w:val="a7"/>
            <w:color w:val="000000" w:themeColor="text1"/>
            <w:sz w:val="28"/>
            <w:szCs w:val="28"/>
            <w:u w:val="none"/>
            <w:lang w:val="en-US"/>
          </w:rPr>
          <w:t>G8</w:t>
        </w:r>
      </w:hyperlink>
      <w:r w:rsidRPr="0088180A">
        <w:rPr>
          <w:rStyle w:val="apple-converted-space"/>
          <w:color w:val="000000" w:themeColor="text1"/>
          <w:sz w:val="28"/>
          <w:szCs w:val="28"/>
          <w:lang w:val="en-US"/>
        </w:rPr>
        <w:t> </w:t>
      </w:r>
      <w:r w:rsidRPr="0088180A">
        <w:rPr>
          <w:color w:val="000000" w:themeColor="text1"/>
          <w:sz w:val="28"/>
          <w:szCs w:val="28"/>
          <w:lang w:val="en-US"/>
        </w:rPr>
        <w:t>summit of 2004</w:t>
      </w:r>
      <w:r w:rsidRPr="0088180A">
        <w:rPr>
          <w:rStyle w:val="apple-converted-space"/>
          <w:color w:val="000000" w:themeColor="text1"/>
          <w:sz w:val="28"/>
          <w:szCs w:val="28"/>
          <w:lang w:val="en-US"/>
        </w:rPr>
        <w:t> </w:t>
      </w:r>
      <w:r w:rsidRPr="0088180A">
        <w:rPr>
          <w:color w:val="000000" w:themeColor="text1"/>
          <w:sz w:val="28"/>
          <w:szCs w:val="28"/>
          <w:lang w:val="en-US"/>
        </w:rPr>
        <w:t>as part of a proposal for sweeping change in the way</w:t>
      </w:r>
      <w:r w:rsidRPr="0088180A">
        <w:rPr>
          <w:rStyle w:val="apple-converted-space"/>
          <w:color w:val="000000" w:themeColor="text1"/>
          <w:sz w:val="28"/>
          <w:szCs w:val="28"/>
          <w:lang w:val="en-US"/>
        </w:rPr>
        <w:t> </w:t>
      </w:r>
      <w:hyperlink r:id="rId63" w:tooltip="Western World" w:history="1">
        <w:r w:rsidRPr="0088180A">
          <w:rPr>
            <w:rStyle w:val="a7"/>
            <w:color w:val="000000" w:themeColor="text1"/>
            <w:sz w:val="28"/>
            <w:szCs w:val="28"/>
            <w:u w:val="none"/>
            <w:lang w:val="en-US"/>
          </w:rPr>
          <w:t>the West</w:t>
        </w:r>
      </w:hyperlink>
      <w:r w:rsidRPr="0088180A">
        <w:rPr>
          <w:rStyle w:val="apple-converted-space"/>
          <w:color w:val="000000" w:themeColor="text1"/>
          <w:sz w:val="28"/>
          <w:szCs w:val="28"/>
          <w:lang w:val="en-US"/>
        </w:rPr>
        <w:t> </w:t>
      </w:r>
      <w:r w:rsidRPr="0088180A">
        <w:rPr>
          <w:color w:val="000000" w:themeColor="text1"/>
          <w:sz w:val="28"/>
          <w:szCs w:val="28"/>
          <w:lang w:val="en-US"/>
        </w:rPr>
        <w:t>deals with the Middle East.</w:t>
      </w:r>
    </w:p>
    <w:p w:rsidR="0088180A" w:rsidRPr="0088180A" w:rsidRDefault="0088180A" w:rsidP="0088180A">
      <w:pPr>
        <w:pStyle w:val="a3"/>
        <w:shd w:val="clear" w:color="auto" w:fill="FFFFFF"/>
        <w:spacing w:before="0" w:beforeAutospacing="0" w:after="0" w:line="360" w:lineRule="auto"/>
        <w:ind w:firstLine="709"/>
        <w:jc w:val="both"/>
        <w:rPr>
          <w:color w:val="000000" w:themeColor="text1"/>
          <w:sz w:val="28"/>
          <w:szCs w:val="28"/>
          <w:lang w:val="en-US"/>
        </w:rPr>
      </w:pPr>
      <w:r w:rsidRPr="0088180A">
        <w:rPr>
          <w:color w:val="000000" w:themeColor="text1"/>
          <w:sz w:val="28"/>
          <w:szCs w:val="28"/>
          <w:lang w:val="en-US"/>
        </w:rPr>
        <w:t>Former</w:t>
      </w:r>
      <w:r w:rsidRPr="0088180A">
        <w:rPr>
          <w:rStyle w:val="apple-converted-space"/>
          <w:color w:val="000000" w:themeColor="text1"/>
          <w:sz w:val="28"/>
          <w:szCs w:val="28"/>
          <w:lang w:val="en-US"/>
        </w:rPr>
        <w:t> </w:t>
      </w:r>
      <w:hyperlink r:id="rId64" w:tooltip="U.S. National Security Advisor" w:history="1">
        <w:r w:rsidRPr="0088180A">
          <w:rPr>
            <w:rStyle w:val="a7"/>
            <w:color w:val="000000" w:themeColor="text1"/>
            <w:sz w:val="28"/>
            <w:szCs w:val="28"/>
            <w:u w:val="none"/>
            <w:lang w:val="en-US"/>
          </w:rPr>
          <w:t>U.S. National Security Advisor</w:t>
        </w:r>
      </w:hyperlink>
      <w:r w:rsidRPr="0088180A">
        <w:rPr>
          <w:rStyle w:val="apple-converted-space"/>
          <w:color w:val="000000" w:themeColor="text1"/>
          <w:sz w:val="28"/>
          <w:szCs w:val="28"/>
          <w:lang w:val="en-US"/>
        </w:rPr>
        <w:t> </w:t>
      </w:r>
      <w:proofErr w:type="spellStart"/>
      <w:r w:rsidR="00F77D0C" w:rsidRPr="0088180A">
        <w:rPr>
          <w:color w:val="000000" w:themeColor="text1"/>
          <w:sz w:val="28"/>
          <w:szCs w:val="28"/>
        </w:rPr>
        <w:fldChar w:fldCharType="begin"/>
      </w:r>
      <w:r w:rsidRPr="0088180A">
        <w:rPr>
          <w:color w:val="000000" w:themeColor="text1"/>
          <w:sz w:val="28"/>
          <w:szCs w:val="28"/>
          <w:lang w:val="en-US"/>
        </w:rPr>
        <w:instrText xml:space="preserve"> HYPERLINK "http://en.wikipedia.org/wiki/Zbigniew_Brzezinski" \o "Zbigniew Brzezinski" </w:instrText>
      </w:r>
      <w:r w:rsidR="00F77D0C" w:rsidRPr="0088180A">
        <w:rPr>
          <w:color w:val="000000" w:themeColor="text1"/>
          <w:sz w:val="28"/>
          <w:szCs w:val="28"/>
        </w:rPr>
        <w:fldChar w:fldCharType="separate"/>
      </w:r>
      <w:r w:rsidRPr="0088180A">
        <w:rPr>
          <w:rStyle w:val="a7"/>
          <w:color w:val="000000" w:themeColor="text1"/>
          <w:sz w:val="28"/>
          <w:szCs w:val="28"/>
          <w:u w:val="none"/>
          <w:lang w:val="en-US"/>
        </w:rPr>
        <w:t>Zbigniew</w:t>
      </w:r>
      <w:proofErr w:type="spellEnd"/>
      <w:r w:rsidRPr="0088180A">
        <w:rPr>
          <w:rStyle w:val="a7"/>
          <w:color w:val="000000" w:themeColor="text1"/>
          <w:sz w:val="28"/>
          <w:szCs w:val="28"/>
          <w:u w:val="none"/>
          <w:lang w:val="en-US"/>
        </w:rPr>
        <w:t xml:space="preserve"> Brzezinski</w:t>
      </w:r>
      <w:r w:rsidR="00F77D0C" w:rsidRPr="0088180A">
        <w:rPr>
          <w:color w:val="000000" w:themeColor="text1"/>
          <w:sz w:val="28"/>
          <w:szCs w:val="28"/>
        </w:rPr>
        <w:fldChar w:fldCharType="end"/>
      </w:r>
      <w:r w:rsidRPr="0088180A">
        <w:rPr>
          <w:color w:val="000000" w:themeColor="text1"/>
          <w:sz w:val="28"/>
          <w:szCs w:val="28"/>
          <w:lang w:val="en-US"/>
        </w:rPr>
        <w:t>, alluded to the modern Middle East as a control lever on an area he calls the Eurasian Balkans.</w:t>
      </w:r>
      <w:r w:rsidRPr="0088180A">
        <w:rPr>
          <w:rStyle w:val="apple-converted-space"/>
          <w:color w:val="000000" w:themeColor="text1"/>
          <w:sz w:val="28"/>
          <w:szCs w:val="28"/>
          <w:lang w:val="en-US"/>
        </w:rPr>
        <w:t> </w:t>
      </w:r>
      <w:r w:rsidRPr="0088180A">
        <w:rPr>
          <w:color w:val="000000" w:themeColor="text1"/>
          <w:sz w:val="28"/>
          <w:szCs w:val="28"/>
          <w:lang w:val="en-US"/>
        </w:rPr>
        <w:t>The Eurasian Balkans consists of the Caucasus (Georgia, the Republic of Armenia, and Azerbaijan) and Central Asia (Kazakhstan, Uzbekistan, Kyrgyzstan, Turkmenistan, Afghanistan, and Tajikistan) and Turkey. Turkey forms the northernmost part of the Middle East (though some of the country lies in the Caucasus).</w:t>
      </w:r>
    </w:p>
    <w:p w:rsidR="000747D7" w:rsidRDefault="00ED6944" w:rsidP="00ED6944">
      <w:pPr>
        <w:spacing w:after="0" w:line="360" w:lineRule="auto"/>
        <w:ind w:firstLine="709"/>
        <w:jc w:val="both"/>
        <w:rPr>
          <w:rFonts w:ascii="Times New Roman" w:hAnsi="Times New Roman" w:cs="Times New Roman"/>
          <w:sz w:val="28"/>
          <w:szCs w:val="28"/>
          <w:lang w:val="en-US"/>
        </w:rPr>
      </w:pPr>
      <w:r w:rsidRPr="0082303A">
        <w:rPr>
          <w:rFonts w:ascii="Times New Roman" w:hAnsi="Times New Roman" w:cs="Times New Roman"/>
          <w:sz w:val="28"/>
          <w:szCs w:val="28"/>
          <w:u w:val="single"/>
          <w:lang w:val="en-US"/>
        </w:rPr>
        <w:t xml:space="preserve">Turkey </w:t>
      </w:r>
      <w:r w:rsidRPr="00ED6944">
        <w:rPr>
          <w:rFonts w:ascii="Times New Roman" w:hAnsi="Times New Roman" w:cs="Times New Roman"/>
          <w:sz w:val="28"/>
          <w:szCs w:val="28"/>
          <w:lang w:val="en-US"/>
        </w:rPr>
        <w:t>under Prime Minister Erdogan proposed a specific foreign policy approach entitled</w:t>
      </w:r>
      <w:r>
        <w:rPr>
          <w:rFonts w:ascii="Times New Roman" w:hAnsi="Times New Roman" w:cs="Times New Roman"/>
          <w:sz w:val="28"/>
          <w:szCs w:val="28"/>
          <w:lang w:val="en-US"/>
        </w:rPr>
        <w:t xml:space="preserve"> </w:t>
      </w:r>
      <w:r w:rsidRPr="0082303A">
        <w:rPr>
          <w:rFonts w:ascii="Times New Roman" w:hAnsi="Times New Roman" w:cs="Times New Roman"/>
          <w:sz w:val="28"/>
          <w:szCs w:val="28"/>
          <w:u w:val="single"/>
          <w:lang w:val="en-US"/>
        </w:rPr>
        <w:t>“Strategic Depth”</w:t>
      </w:r>
      <w:r>
        <w:rPr>
          <w:rFonts w:ascii="Times New Roman" w:hAnsi="Times New Roman" w:cs="Times New Roman"/>
          <w:sz w:val="28"/>
          <w:szCs w:val="28"/>
          <w:lang w:val="en-US"/>
        </w:rPr>
        <w:t xml:space="preserve">. </w:t>
      </w:r>
      <w:r w:rsidR="004A0435" w:rsidRPr="00ED6944">
        <w:rPr>
          <w:rFonts w:ascii="Times New Roman" w:hAnsi="Times New Roman" w:cs="Times New Roman"/>
          <w:sz w:val="28"/>
          <w:szCs w:val="28"/>
          <w:lang w:val="en-US"/>
        </w:rPr>
        <w:t xml:space="preserve">Foreign Minister, Prof. Ahmet </w:t>
      </w:r>
      <w:proofErr w:type="spellStart"/>
      <w:r w:rsidR="004A0435" w:rsidRPr="00ED6944">
        <w:rPr>
          <w:rFonts w:ascii="Times New Roman" w:hAnsi="Times New Roman" w:cs="Times New Roman"/>
          <w:sz w:val="28"/>
          <w:szCs w:val="28"/>
          <w:lang w:val="en-US"/>
        </w:rPr>
        <w:t>Davutoglu</w:t>
      </w:r>
      <w:proofErr w:type="spellEnd"/>
      <w:r w:rsidR="004A0435" w:rsidRPr="00ED6944">
        <w:rPr>
          <w:rFonts w:ascii="Times New Roman" w:hAnsi="Times New Roman" w:cs="Times New Roman"/>
          <w:sz w:val="28"/>
          <w:szCs w:val="28"/>
          <w:lang w:val="en-US"/>
        </w:rPr>
        <w:t xml:space="preserve"> is considered to be the author of the concept. ‘Strategic Depth’ meant multi-dimensional cooperation of Turkey with all countries. </w:t>
      </w:r>
    </w:p>
    <w:p w:rsidR="000747D7" w:rsidRPr="00146F22" w:rsidRDefault="00ED6944" w:rsidP="00146F22">
      <w:pPr>
        <w:spacing w:after="0" w:line="360" w:lineRule="auto"/>
        <w:ind w:firstLine="709"/>
        <w:jc w:val="both"/>
        <w:rPr>
          <w:rFonts w:ascii="Times New Roman" w:hAnsi="Times New Roman" w:cs="Times New Roman"/>
          <w:sz w:val="28"/>
          <w:szCs w:val="28"/>
          <w:lang w:val="en-US"/>
        </w:rPr>
      </w:pPr>
      <w:r w:rsidRPr="00ED6944">
        <w:rPr>
          <w:rFonts w:ascii="Times New Roman" w:hAnsi="Times New Roman" w:cs="Times New Roman"/>
          <w:sz w:val="28"/>
          <w:szCs w:val="28"/>
          <w:lang w:val="en-US"/>
        </w:rPr>
        <w:t>Turkey agreed to forget</w:t>
      </w:r>
      <w:r>
        <w:rPr>
          <w:rFonts w:ascii="Times New Roman" w:hAnsi="Times New Roman" w:cs="Times New Roman"/>
          <w:sz w:val="28"/>
          <w:szCs w:val="28"/>
          <w:lang w:val="en-US"/>
        </w:rPr>
        <w:t>, or put aside at best,</w:t>
      </w:r>
      <w:r w:rsidRPr="00ED6944">
        <w:rPr>
          <w:rFonts w:ascii="Times New Roman" w:hAnsi="Times New Roman" w:cs="Times New Roman"/>
          <w:sz w:val="28"/>
          <w:szCs w:val="28"/>
          <w:lang w:val="en-US"/>
        </w:rPr>
        <w:t xml:space="preserve"> the old conflicts and create a new atmosphere of dialogue, economic agreements of mutual benefit, joint political action with neighbors etc. </w:t>
      </w:r>
      <w:r w:rsidR="004A0435" w:rsidRPr="00146F22">
        <w:rPr>
          <w:rFonts w:ascii="Times New Roman" w:hAnsi="Times New Roman" w:cs="Times New Roman"/>
          <w:sz w:val="28"/>
          <w:szCs w:val="28"/>
          <w:lang w:val="en-US"/>
        </w:rPr>
        <w:t xml:space="preserve">However, reality Turkey faced with showed the unexpected results. With </w:t>
      </w:r>
      <w:r w:rsidR="0089220B">
        <w:rPr>
          <w:rFonts w:ascii="Times New Roman" w:hAnsi="Times New Roman" w:cs="Times New Roman"/>
          <w:sz w:val="28"/>
          <w:szCs w:val="28"/>
          <w:lang w:val="en-US"/>
        </w:rPr>
        <w:t xml:space="preserve">some </w:t>
      </w:r>
      <w:r w:rsidR="004A0435" w:rsidRPr="00146F22">
        <w:rPr>
          <w:rFonts w:ascii="Times New Roman" w:hAnsi="Times New Roman" w:cs="Times New Roman"/>
          <w:sz w:val="28"/>
          <w:szCs w:val="28"/>
          <w:lang w:val="en-US"/>
        </w:rPr>
        <w:t xml:space="preserve">positive trends the policy of Strategic Depth was followed by new conflicts in the periphery of the country. </w:t>
      </w:r>
    </w:p>
    <w:p w:rsidR="00ED6944" w:rsidRPr="00ED6944" w:rsidRDefault="0089220B" w:rsidP="006E42A1">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One of the elements of the Strategic Depth policy of Minister and Professor </w:t>
      </w:r>
      <w:proofErr w:type="spellStart"/>
      <w:r>
        <w:rPr>
          <w:rFonts w:ascii="Times New Roman" w:hAnsi="Times New Roman" w:cs="Times New Roman"/>
          <w:sz w:val="28"/>
          <w:szCs w:val="28"/>
          <w:lang w:val="en-US"/>
        </w:rPr>
        <w:t>Davutoglu</w:t>
      </w:r>
      <w:proofErr w:type="spellEnd"/>
      <w:r>
        <w:rPr>
          <w:rFonts w:ascii="Times New Roman" w:hAnsi="Times New Roman" w:cs="Times New Roman"/>
          <w:sz w:val="28"/>
          <w:szCs w:val="28"/>
          <w:lang w:val="en-US"/>
        </w:rPr>
        <w:t xml:space="preserve"> was so-called </w:t>
      </w:r>
      <w:r w:rsidRPr="0089220B">
        <w:rPr>
          <w:rFonts w:ascii="Times New Roman" w:hAnsi="Times New Roman" w:cs="Times New Roman"/>
          <w:sz w:val="28"/>
          <w:szCs w:val="28"/>
          <w:lang w:val="en-US"/>
        </w:rPr>
        <w:t>“zero problem with neighbors”</w:t>
      </w:r>
      <w:r>
        <w:rPr>
          <w:rFonts w:ascii="Times New Roman" w:hAnsi="Times New Roman" w:cs="Times New Roman"/>
          <w:sz w:val="28"/>
          <w:szCs w:val="28"/>
          <w:lang w:val="en-US"/>
        </w:rPr>
        <w:t xml:space="preserve"> approach. </w:t>
      </w:r>
      <w:r w:rsidRPr="0089220B">
        <w:rPr>
          <w:rFonts w:ascii="Times New Roman" w:hAnsi="Times New Roman" w:cs="Times New Roman"/>
          <w:sz w:val="28"/>
          <w:szCs w:val="28"/>
          <w:lang w:val="en-US"/>
        </w:rPr>
        <w:t xml:space="preserve">The discourse of “zero problem with neighbors” is a slogan summarizing Turkey’s expectations with regards to her relations with neighboring countries. “Zero problems” approach represents an objective and an ideal. </w:t>
      </w:r>
      <w:r w:rsidR="006E42A1" w:rsidRPr="006E42A1">
        <w:rPr>
          <w:rFonts w:ascii="Times New Roman" w:hAnsi="Times New Roman" w:cs="Times New Roman"/>
          <w:sz w:val="28"/>
          <w:szCs w:val="28"/>
          <w:lang w:val="en-US"/>
        </w:rPr>
        <w:t xml:space="preserve">Turkey rejects the concept of freezing problems with her neighbors. On the contrary, Turkey upholds the aim of exerting </w:t>
      </w:r>
      <w:r w:rsidR="006E42A1" w:rsidRPr="006E42A1">
        <w:rPr>
          <w:rFonts w:ascii="Times New Roman" w:hAnsi="Times New Roman" w:cs="Times New Roman"/>
          <w:sz w:val="28"/>
          <w:szCs w:val="28"/>
          <w:lang w:val="en-US"/>
        </w:rPr>
        <w:lastRenderedPageBreak/>
        <w:t>active efforts to solve problems in line with a win-win approach through peaceful means.</w:t>
      </w:r>
    </w:p>
    <w:p w:rsidR="006E42A1" w:rsidRDefault="006E42A1" w:rsidP="006E42A1">
      <w:pPr>
        <w:spacing w:after="0" w:line="360" w:lineRule="auto"/>
        <w:ind w:firstLine="709"/>
        <w:jc w:val="both"/>
        <w:rPr>
          <w:rFonts w:ascii="Times New Roman" w:hAnsi="Times New Roman" w:cs="Times New Roman"/>
          <w:sz w:val="28"/>
          <w:szCs w:val="28"/>
          <w:lang w:val="en-US"/>
        </w:rPr>
      </w:pPr>
      <w:r w:rsidRPr="0082303A">
        <w:rPr>
          <w:rFonts w:ascii="Times New Roman" w:hAnsi="Times New Roman" w:cs="Times New Roman"/>
          <w:sz w:val="28"/>
          <w:szCs w:val="28"/>
          <w:u w:val="single"/>
          <w:lang w:val="en-US"/>
        </w:rPr>
        <w:t>The UK Contest Strategy</w:t>
      </w:r>
      <w:r>
        <w:rPr>
          <w:rFonts w:ascii="Times New Roman" w:hAnsi="Times New Roman" w:cs="Times New Roman"/>
          <w:sz w:val="28"/>
          <w:szCs w:val="28"/>
          <w:lang w:val="en-US"/>
        </w:rPr>
        <w:t xml:space="preserve"> as a foreign policy project. </w:t>
      </w:r>
      <w:r w:rsidRPr="006E42A1">
        <w:rPr>
          <w:rFonts w:ascii="Times New Roman" w:hAnsi="Times New Roman" w:cs="Times New Roman"/>
          <w:sz w:val="28"/>
          <w:szCs w:val="28"/>
          <w:lang w:val="en-US"/>
        </w:rPr>
        <w:t xml:space="preserve">The Office for Security and Counter-Terrorism, in the Home Office, works to counter the threat from terrorism. Their work is covered in the government’s counter-terrorism strategy, CONTEST. Terrorism Prevention and Investigations Measures Act 2011 was passed. </w:t>
      </w:r>
    </w:p>
    <w:p w:rsidR="00346017" w:rsidRPr="00346017" w:rsidRDefault="00346017" w:rsidP="00346017">
      <w:pPr>
        <w:spacing w:after="0" w:line="360" w:lineRule="auto"/>
        <w:ind w:firstLine="709"/>
        <w:jc w:val="both"/>
        <w:rPr>
          <w:rFonts w:ascii="Times New Roman" w:hAnsi="Times New Roman" w:cs="Times New Roman"/>
          <w:sz w:val="28"/>
          <w:szCs w:val="28"/>
          <w:lang w:val="en-US"/>
        </w:rPr>
      </w:pPr>
      <w:r w:rsidRPr="00346017">
        <w:rPr>
          <w:rFonts w:ascii="Times New Roman" w:hAnsi="Times New Roman" w:cs="Times New Roman"/>
          <w:sz w:val="28"/>
          <w:szCs w:val="28"/>
          <w:lang w:val="en-US"/>
        </w:rPr>
        <w:t xml:space="preserve">The </w:t>
      </w:r>
      <w:r>
        <w:rPr>
          <w:rFonts w:ascii="Times New Roman" w:hAnsi="Times New Roman" w:cs="Times New Roman"/>
          <w:sz w:val="28"/>
          <w:szCs w:val="28"/>
          <w:lang w:val="en-US"/>
        </w:rPr>
        <w:t xml:space="preserve">British </w:t>
      </w:r>
      <w:r w:rsidRPr="00346017">
        <w:rPr>
          <w:rFonts w:ascii="Times New Roman" w:hAnsi="Times New Roman" w:cs="Times New Roman"/>
          <w:sz w:val="28"/>
          <w:szCs w:val="28"/>
          <w:lang w:val="en-US"/>
        </w:rPr>
        <w:t xml:space="preserve">strategy is based on 4 areas of work: </w:t>
      </w:r>
    </w:p>
    <w:p w:rsidR="000747D7" w:rsidRPr="00346017" w:rsidRDefault="004A0435" w:rsidP="004A0435">
      <w:pPr>
        <w:numPr>
          <w:ilvl w:val="0"/>
          <w:numId w:val="24"/>
        </w:numPr>
        <w:spacing w:after="0" w:line="360" w:lineRule="auto"/>
        <w:jc w:val="both"/>
        <w:rPr>
          <w:rFonts w:ascii="Times New Roman" w:hAnsi="Times New Roman" w:cs="Times New Roman"/>
          <w:sz w:val="28"/>
          <w:szCs w:val="28"/>
        </w:rPr>
      </w:pPr>
      <w:r w:rsidRPr="00346017">
        <w:rPr>
          <w:rFonts w:ascii="Times New Roman" w:hAnsi="Times New Roman" w:cs="Times New Roman"/>
          <w:sz w:val="28"/>
          <w:szCs w:val="28"/>
          <w:lang w:val="en-US"/>
        </w:rPr>
        <w:t>pursue: to stop terrorist attacks</w:t>
      </w:r>
    </w:p>
    <w:p w:rsidR="000747D7" w:rsidRPr="00346017" w:rsidRDefault="004A0435" w:rsidP="004A0435">
      <w:pPr>
        <w:numPr>
          <w:ilvl w:val="0"/>
          <w:numId w:val="24"/>
        </w:numPr>
        <w:spacing w:after="0" w:line="360" w:lineRule="auto"/>
        <w:jc w:val="both"/>
        <w:rPr>
          <w:rFonts w:ascii="Times New Roman" w:hAnsi="Times New Roman" w:cs="Times New Roman"/>
          <w:sz w:val="28"/>
          <w:szCs w:val="28"/>
          <w:lang w:val="en-US"/>
        </w:rPr>
      </w:pPr>
      <w:r w:rsidRPr="00346017">
        <w:rPr>
          <w:rFonts w:ascii="Times New Roman" w:hAnsi="Times New Roman" w:cs="Times New Roman"/>
          <w:sz w:val="28"/>
          <w:szCs w:val="28"/>
          <w:lang w:val="en-US"/>
        </w:rPr>
        <w:t xml:space="preserve">prevent: to stop people becoming terrorists or supporting terrorism </w:t>
      </w:r>
    </w:p>
    <w:p w:rsidR="000747D7" w:rsidRPr="00346017" w:rsidRDefault="004A0435" w:rsidP="004A0435">
      <w:pPr>
        <w:numPr>
          <w:ilvl w:val="0"/>
          <w:numId w:val="24"/>
        </w:numPr>
        <w:spacing w:after="0" w:line="360" w:lineRule="auto"/>
        <w:jc w:val="both"/>
        <w:rPr>
          <w:rFonts w:ascii="Times New Roman" w:hAnsi="Times New Roman" w:cs="Times New Roman"/>
          <w:sz w:val="28"/>
          <w:szCs w:val="28"/>
          <w:lang w:val="en-US"/>
        </w:rPr>
      </w:pPr>
      <w:r w:rsidRPr="00346017">
        <w:rPr>
          <w:rFonts w:ascii="Times New Roman" w:hAnsi="Times New Roman" w:cs="Times New Roman"/>
          <w:sz w:val="28"/>
          <w:szCs w:val="28"/>
          <w:lang w:val="en-US"/>
        </w:rPr>
        <w:t>protect: to strengthen UK protection against a terrorist attack</w:t>
      </w:r>
    </w:p>
    <w:p w:rsidR="000747D7" w:rsidRPr="00346017" w:rsidRDefault="004A0435" w:rsidP="004A0435">
      <w:pPr>
        <w:numPr>
          <w:ilvl w:val="0"/>
          <w:numId w:val="24"/>
        </w:numPr>
        <w:spacing w:after="0" w:line="360" w:lineRule="auto"/>
        <w:jc w:val="both"/>
        <w:rPr>
          <w:rFonts w:ascii="Times New Roman" w:hAnsi="Times New Roman" w:cs="Times New Roman"/>
          <w:sz w:val="28"/>
          <w:szCs w:val="28"/>
          <w:lang w:val="en-US"/>
        </w:rPr>
      </w:pPr>
      <w:r w:rsidRPr="00346017">
        <w:rPr>
          <w:rFonts w:ascii="Times New Roman" w:hAnsi="Times New Roman" w:cs="Times New Roman"/>
          <w:sz w:val="28"/>
          <w:szCs w:val="28"/>
          <w:lang w:val="en-US"/>
        </w:rPr>
        <w:t>prepare: to mitigate the impact of a terrorist attack</w:t>
      </w:r>
    </w:p>
    <w:p w:rsidR="00250ABD" w:rsidRDefault="00250ABD" w:rsidP="002F7052">
      <w:pPr>
        <w:spacing w:after="0" w:line="360" w:lineRule="auto"/>
        <w:ind w:firstLine="709"/>
        <w:jc w:val="both"/>
        <w:rPr>
          <w:rFonts w:ascii="Times New Roman" w:hAnsi="Times New Roman" w:cs="Times New Roman"/>
          <w:sz w:val="28"/>
          <w:szCs w:val="28"/>
          <w:lang w:val="en-US"/>
        </w:rPr>
      </w:pPr>
    </w:p>
    <w:p w:rsidR="002F7052" w:rsidRDefault="0091278E" w:rsidP="002F7052">
      <w:pPr>
        <w:spacing w:after="0" w:line="360" w:lineRule="auto"/>
        <w:ind w:firstLine="709"/>
        <w:jc w:val="both"/>
        <w:rPr>
          <w:rFonts w:ascii="Times New Roman" w:hAnsi="Times New Roman" w:cs="Times New Roman"/>
          <w:sz w:val="28"/>
          <w:szCs w:val="28"/>
          <w:lang w:val="en-US"/>
        </w:rPr>
      </w:pPr>
      <w:proofErr w:type="gramStart"/>
      <w:r w:rsidRPr="0082303A">
        <w:rPr>
          <w:rFonts w:ascii="Times New Roman" w:hAnsi="Times New Roman" w:cs="Times New Roman"/>
          <w:sz w:val="28"/>
          <w:szCs w:val="28"/>
          <w:u w:val="single"/>
          <w:lang w:val="en-US"/>
        </w:rPr>
        <w:t xml:space="preserve">The </w:t>
      </w:r>
      <w:r w:rsidR="002F7052" w:rsidRPr="0082303A">
        <w:rPr>
          <w:rFonts w:ascii="Times New Roman" w:hAnsi="Times New Roman" w:cs="Times New Roman"/>
          <w:sz w:val="28"/>
          <w:szCs w:val="28"/>
          <w:u w:val="single"/>
          <w:lang w:val="en-US"/>
        </w:rPr>
        <w:t xml:space="preserve">Russian </w:t>
      </w:r>
      <w:r w:rsidR="00A07CAF" w:rsidRPr="0082303A">
        <w:rPr>
          <w:rFonts w:ascii="Times New Roman" w:hAnsi="Times New Roman" w:cs="Times New Roman"/>
          <w:sz w:val="28"/>
          <w:szCs w:val="28"/>
          <w:u w:val="single"/>
          <w:lang w:val="en-US"/>
        </w:rPr>
        <w:t>“A</w:t>
      </w:r>
      <w:r w:rsidR="002F7052" w:rsidRPr="0082303A">
        <w:rPr>
          <w:rFonts w:ascii="Times New Roman" w:hAnsi="Times New Roman" w:cs="Times New Roman"/>
          <w:sz w:val="28"/>
          <w:szCs w:val="28"/>
          <w:u w:val="single"/>
          <w:lang w:val="en-US"/>
        </w:rPr>
        <w:t xml:space="preserve"> Multi-Polar World</w:t>
      </w:r>
      <w:r w:rsidR="00A07CAF" w:rsidRPr="0082303A">
        <w:rPr>
          <w:rFonts w:ascii="Times New Roman" w:hAnsi="Times New Roman" w:cs="Times New Roman"/>
          <w:sz w:val="28"/>
          <w:szCs w:val="28"/>
          <w:u w:val="single"/>
          <w:lang w:val="en-US"/>
        </w:rPr>
        <w:t>” project</w:t>
      </w:r>
      <w:r w:rsidR="002F7052">
        <w:rPr>
          <w:rFonts w:ascii="Times New Roman" w:hAnsi="Times New Roman" w:cs="Times New Roman"/>
          <w:sz w:val="28"/>
          <w:szCs w:val="28"/>
          <w:lang w:val="en-US"/>
        </w:rPr>
        <w:t>.</w:t>
      </w:r>
      <w:proofErr w:type="gramEnd"/>
      <w:r w:rsidR="002F7052">
        <w:rPr>
          <w:rFonts w:ascii="Times New Roman" w:hAnsi="Times New Roman" w:cs="Times New Roman"/>
          <w:sz w:val="28"/>
          <w:szCs w:val="28"/>
          <w:lang w:val="en-US"/>
        </w:rPr>
        <w:t xml:space="preserve"> </w:t>
      </w:r>
    </w:p>
    <w:p w:rsidR="00FB3354" w:rsidRDefault="00FB3354" w:rsidP="00FB3354">
      <w:pPr>
        <w:spacing w:after="0" w:line="360" w:lineRule="auto"/>
        <w:ind w:firstLine="709"/>
        <w:jc w:val="both"/>
        <w:rPr>
          <w:rFonts w:ascii="Times New Roman" w:hAnsi="Times New Roman" w:cs="Times New Roman"/>
          <w:sz w:val="28"/>
          <w:szCs w:val="28"/>
          <w:lang w:val="en-US"/>
        </w:rPr>
      </w:pPr>
      <w:r w:rsidRPr="00FB3354">
        <w:rPr>
          <w:rFonts w:ascii="Times New Roman" w:hAnsi="Times New Roman" w:cs="Times New Roman"/>
          <w:sz w:val="28"/>
          <w:szCs w:val="28"/>
          <w:lang w:val="en-US"/>
        </w:rPr>
        <w:t>Russia under President Vladimir Putin (since 2000) has developed a geopolitical project that can be titled “A Multi-polar World”</w:t>
      </w:r>
      <w:r>
        <w:rPr>
          <w:rFonts w:ascii="Times New Roman" w:hAnsi="Times New Roman" w:cs="Times New Roman"/>
          <w:sz w:val="28"/>
          <w:szCs w:val="28"/>
          <w:lang w:val="en-US"/>
        </w:rPr>
        <w:t xml:space="preserve">. </w:t>
      </w:r>
    </w:p>
    <w:p w:rsidR="00FB3354" w:rsidRPr="00FB3354" w:rsidRDefault="00FB3354" w:rsidP="00FB3354">
      <w:pPr>
        <w:spacing w:after="0" w:line="360" w:lineRule="auto"/>
        <w:ind w:firstLine="709"/>
        <w:jc w:val="both"/>
        <w:rPr>
          <w:rFonts w:ascii="Times New Roman" w:hAnsi="Times New Roman" w:cs="Times New Roman"/>
          <w:sz w:val="28"/>
          <w:szCs w:val="28"/>
          <w:lang w:val="en-US"/>
        </w:rPr>
      </w:pPr>
      <w:r w:rsidRPr="00FB3354">
        <w:rPr>
          <w:rFonts w:ascii="Times New Roman" w:hAnsi="Times New Roman" w:cs="Times New Roman"/>
          <w:sz w:val="28"/>
          <w:szCs w:val="28"/>
          <w:lang w:val="en-US"/>
        </w:rPr>
        <w:t xml:space="preserve">It means emerging of new poles of power in IR. Russia sees itself as one of the poles along with China, India, Brazil, </w:t>
      </w:r>
      <w:proofErr w:type="gramStart"/>
      <w:r w:rsidRPr="00FB3354">
        <w:rPr>
          <w:rFonts w:ascii="Times New Roman" w:hAnsi="Times New Roman" w:cs="Times New Roman"/>
          <w:sz w:val="28"/>
          <w:szCs w:val="28"/>
          <w:lang w:val="en-US"/>
        </w:rPr>
        <w:t>South</w:t>
      </w:r>
      <w:proofErr w:type="gramEnd"/>
      <w:r w:rsidRPr="00FB3354">
        <w:rPr>
          <w:rFonts w:ascii="Times New Roman" w:hAnsi="Times New Roman" w:cs="Times New Roman"/>
          <w:sz w:val="28"/>
          <w:szCs w:val="28"/>
          <w:lang w:val="en-US"/>
        </w:rPr>
        <w:t xml:space="preserve"> Africa.  </w:t>
      </w:r>
    </w:p>
    <w:p w:rsidR="00FB3354" w:rsidRDefault="00FB3354" w:rsidP="00FB3354">
      <w:pPr>
        <w:spacing w:after="0" w:line="360" w:lineRule="auto"/>
        <w:ind w:firstLine="709"/>
        <w:jc w:val="both"/>
        <w:rPr>
          <w:rFonts w:ascii="Times New Roman" w:hAnsi="Times New Roman" w:cs="Times New Roman"/>
          <w:sz w:val="28"/>
          <w:szCs w:val="28"/>
          <w:lang w:val="en-US"/>
        </w:rPr>
      </w:pPr>
    </w:p>
    <w:p w:rsidR="00FB3354" w:rsidRPr="00FB3354" w:rsidRDefault="00FB3354" w:rsidP="00FB3354">
      <w:pPr>
        <w:spacing w:after="0" w:line="360" w:lineRule="auto"/>
        <w:ind w:firstLine="709"/>
        <w:jc w:val="both"/>
        <w:rPr>
          <w:rFonts w:ascii="Times New Roman" w:hAnsi="Times New Roman" w:cs="Times New Roman"/>
          <w:sz w:val="28"/>
          <w:szCs w:val="28"/>
          <w:lang w:val="en-US"/>
        </w:rPr>
      </w:pPr>
      <w:r w:rsidRPr="00FB3354">
        <w:rPr>
          <w:rFonts w:ascii="Times New Roman" w:hAnsi="Times New Roman" w:cs="Times New Roman"/>
          <w:noProof/>
          <w:sz w:val="28"/>
          <w:szCs w:val="28"/>
        </w:rPr>
        <w:drawing>
          <wp:inline distT="0" distB="0" distL="0" distR="0">
            <wp:extent cx="4886325" cy="3267075"/>
            <wp:effectExtent l="0" t="0" r="0" b="0"/>
            <wp:docPr id="17"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5" r:lo="rId66" r:qs="rId67" r:cs="rId68"/>
              </a:graphicData>
            </a:graphic>
          </wp:inline>
        </w:drawing>
      </w:r>
    </w:p>
    <w:p w:rsidR="00FB3354" w:rsidRDefault="00FB3354" w:rsidP="002F7052">
      <w:pPr>
        <w:spacing w:after="0" w:line="360" w:lineRule="auto"/>
        <w:ind w:firstLine="709"/>
        <w:jc w:val="both"/>
        <w:rPr>
          <w:rFonts w:ascii="Times New Roman" w:hAnsi="Times New Roman" w:cs="Times New Roman"/>
          <w:sz w:val="28"/>
          <w:szCs w:val="28"/>
          <w:lang w:val="en-US"/>
        </w:rPr>
      </w:pPr>
    </w:p>
    <w:p w:rsidR="002F7052" w:rsidRDefault="002F7052" w:rsidP="002F705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00FB3354">
        <w:rPr>
          <w:rFonts w:ascii="Times New Roman" w:hAnsi="Times New Roman" w:cs="Times New Roman"/>
          <w:sz w:val="28"/>
          <w:szCs w:val="28"/>
          <w:lang w:val="en-US"/>
        </w:rPr>
        <w:t xml:space="preserve">This is One-Polar World model of international relations. The U.S. </w:t>
      </w:r>
      <w:proofErr w:type="gramStart"/>
      <w:r w:rsidR="00FB3354">
        <w:rPr>
          <w:rFonts w:ascii="Times New Roman" w:hAnsi="Times New Roman" w:cs="Times New Roman"/>
          <w:sz w:val="28"/>
          <w:szCs w:val="28"/>
          <w:lang w:val="en-US"/>
        </w:rPr>
        <w:t>are</w:t>
      </w:r>
      <w:proofErr w:type="gramEnd"/>
      <w:r w:rsidR="00FB3354">
        <w:rPr>
          <w:rFonts w:ascii="Times New Roman" w:hAnsi="Times New Roman" w:cs="Times New Roman"/>
          <w:sz w:val="28"/>
          <w:szCs w:val="28"/>
          <w:lang w:val="en-US"/>
        </w:rPr>
        <w:t xml:space="preserve"> situated in the center of world politics. </w:t>
      </w:r>
    </w:p>
    <w:p w:rsidR="00FB3354" w:rsidRPr="006E42A1" w:rsidRDefault="00FB3354" w:rsidP="002F7052">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The Multi-Polar World project has drawn a new picture of relations between nations and states.  </w:t>
      </w:r>
    </w:p>
    <w:p w:rsidR="00ED6944" w:rsidRPr="00775E30" w:rsidRDefault="00A0683F" w:rsidP="00ED6944">
      <w:pPr>
        <w:spacing w:after="0" w:line="360" w:lineRule="auto"/>
        <w:ind w:firstLine="709"/>
        <w:jc w:val="both"/>
        <w:rPr>
          <w:rFonts w:ascii="Times New Roman" w:hAnsi="Times New Roman" w:cs="Times New Roman"/>
          <w:sz w:val="28"/>
          <w:szCs w:val="28"/>
          <w:lang w:val="en-US"/>
        </w:rPr>
      </w:pPr>
      <w:r w:rsidRPr="00A0683F">
        <w:rPr>
          <w:rFonts w:ascii="Times New Roman" w:hAnsi="Times New Roman" w:cs="Times New Roman"/>
          <w:noProof/>
          <w:sz w:val="28"/>
          <w:szCs w:val="28"/>
        </w:rPr>
        <w:drawing>
          <wp:inline distT="0" distB="0" distL="0" distR="0">
            <wp:extent cx="4695825" cy="3267075"/>
            <wp:effectExtent l="0" t="0" r="0" b="0"/>
            <wp:docPr id="18"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9" r:lo="rId70" r:qs="rId71" r:cs="rId72"/>
              </a:graphicData>
            </a:graphic>
          </wp:inline>
        </w:drawing>
      </w:r>
    </w:p>
    <w:p w:rsidR="00F37EC0" w:rsidRPr="00F37EC0" w:rsidRDefault="00F37EC0" w:rsidP="0023147B">
      <w:pPr>
        <w:spacing w:line="360" w:lineRule="auto"/>
        <w:ind w:firstLine="709"/>
        <w:rPr>
          <w:rFonts w:ascii="Times New Roman" w:hAnsi="Times New Roman" w:cs="Times New Roman"/>
          <w:sz w:val="28"/>
          <w:szCs w:val="28"/>
          <w:lang w:val="en-US"/>
        </w:rPr>
      </w:pPr>
    </w:p>
    <w:p w:rsidR="0023147B" w:rsidRPr="00250ABD" w:rsidRDefault="00A0683F" w:rsidP="0023147B">
      <w:pPr>
        <w:spacing w:line="360" w:lineRule="auto"/>
        <w:ind w:firstLine="709"/>
        <w:rPr>
          <w:rFonts w:ascii="Times New Roman" w:hAnsi="Times New Roman" w:cs="Times New Roman"/>
          <w:sz w:val="28"/>
          <w:szCs w:val="28"/>
          <w:lang w:val="en-US"/>
        </w:rPr>
      </w:pPr>
      <w:r w:rsidRPr="00250ABD">
        <w:rPr>
          <w:rFonts w:ascii="Times New Roman" w:hAnsi="Times New Roman" w:cs="Times New Roman"/>
          <w:sz w:val="28"/>
          <w:szCs w:val="28"/>
          <w:lang w:val="en-US"/>
        </w:rPr>
        <w:t xml:space="preserve">The world has long ago become complex and multi-faceted. The more nations, cultures, traditions, the more difficult is contemporary world. </w:t>
      </w:r>
      <w:r w:rsidR="00536146" w:rsidRPr="00250ABD">
        <w:rPr>
          <w:rFonts w:ascii="Times New Roman" w:hAnsi="Times New Roman" w:cs="Times New Roman"/>
          <w:sz w:val="28"/>
          <w:szCs w:val="28"/>
          <w:lang w:val="en-US"/>
        </w:rPr>
        <w:t xml:space="preserve">We must say of diversity of the world as the main vector of mankind development. That is what Russia is talking about in its “A Multi-Polar World” project and policy. </w:t>
      </w:r>
      <w:r w:rsidRPr="00250ABD">
        <w:rPr>
          <w:rFonts w:ascii="Times New Roman" w:hAnsi="Times New Roman" w:cs="Times New Roman"/>
          <w:sz w:val="28"/>
          <w:szCs w:val="28"/>
          <w:lang w:val="en-US"/>
        </w:rPr>
        <w:t xml:space="preserve"> </w:t>
      </w:r>
    </w:p>
    <w:p w:rsidR="0023147B" w:rsidRPr="0023147B" w:rsidRDefault="00536146" w:rsidP="0023147B">
      <w:pPr>
        <w:spacing w:after="0" w:line="360" w:lineRule="auto"/>
        <w:ind w:firstLine="709"/>
        <w:jc w:val="both"/>
        <w:rPr>
          <w:rFonts w:ascii="Times New Roman" w:hAnsi="Times New Roman" w:cs="Times New Roman"/>
          <w:sz w:val="28"/>
          <w:szCs w:val="28"/>
          <w:lang w:val="en-US"/>
        </w:rPr>
      </w:pPr>
      <w:r w:rsidRPr="00536146">
        <w:rPr>
          <w:rFonts w:ascii="Times New Roman" w:hAnsi="Times New Roman" w:cs="Times New Roman"/>
          <w:noProof/>
          <w:sz w:val="28"/>
          <w:szCs w:val="28"/>
        </w:rPr>
        <w:lastRenderedPageBreak/>
        <w:drawing>
          <wp:inline distT="0" distB="0" distL="0" distR="0">
            <wp:extent cx="5057775" cy="3267710"/>
            <wp:effectExtent l="0" t="0" r="0" b="8890"/>
            <wp:docPr id="19"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3" r:lo="rId74" r:qs="rId75" r:cs="rId76"/>
              </a:graphicData>
            </a:graphic>
          </wp:inline>
        </w:drawing>
      </w:r>
    </w:p>
    <w:p w:rsidR="0023147B" w:rsidRDefault="0023147B" w:rsidP="0023147B">
      <w:pPr>
        <w:spacing w:after="0" w:line="360" w:lineRule="auto"/>
        <w:ind w:firstLine="709"/>
        <w:jc w:val="both"/>
        <w:rPr>
          <w:rFonts w:ascii="Times New Roman" w:hAnsi="Times New Roman" w:cs="Times New Roman"/>
          <w:sz w:val="28"/>
          <w:szCs w:val="28"/>
          <w:lang w:val="en-US"/>
        </w:rPr>
      </w:pPr>
    </w:p>
    <w:p w:rsidR="0023147B" w:rsidRDefault="00536146" w:rsidP="00536146">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Diversity of the world can be also found in the variety of international cooperation organizations like BRICS, the Shanghai Organization of Cooperation, the African Union and others. </w:t>
      </w:r>
    </w:p>
    <w:p w:rsidR="00C951CC" w:rsidRPr="00EC7105" w:rsidRDefault="00C951CC" w:rsidP="00536146">
      <w:pPr>
        <w:spacing w:after="0" w:line="360" w:lineRule="auto"/>
        <w:ind w:firstLine="709"/>
        <w:jc w:val="both"/>
        <w:rPr>
          <w:rFonts w:ascii="Times New Roman" w:hAnsi="Times New Roman" w:cs="Times New Roman"/>
          <w:sz w:val="28"/>
          <w:szCs w:val="28"/>
          <w:lang w:val="en-US"/>
        </w:rPr>
      </w:pPr>
      <w:r w:rsidRPr="00C951CC">
        <w:rPr>
          <w:rFonts w:ascii="Times New Roman" w:hAnsi="Times New Roman" w:cs="Times New Roman"/>
          <w:noProof/>
          <w:sz w:val="28"/>
          <w:szCs w:val="28"/>
        </w:rPr>
        <w:drawing>
          <wp:inline distT="0" distB="0" distL="0" distR="0">
            <wp:extent cx="4981575" cy="3267075"/>
            <wp:effectExtent l="0" t="0" r="0" b="0"/>
            <wp:docPr id="20" name="Схема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7" r:lo="rId78" r:qs="rId79" r:cs="rId80"/>
              </a:graphicData>
            </a:graphic>
          </wp:inline>
        </w:drawing>
      </w:r>
    </w:p>
    <w:p w:rsidR="002E6514" w:rsidRDefault="00C67C0D" w:rsidP="00EC7105">
      <w:pPr>
        <w:spacing w:after="0" w:line="360" w:lineRule="auto"/>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Conclusion.</w:t>
      </w:r>
      <w:proofErr w:type="gramEnd"/>
      <w:r>
        <w:rPr>
          <w:rFonts w:ascii="Times New Roman" w:hAnsi="Times New Roman" w:cs="Times New Roman"/>
          <w:sz w:val="28"/>
          <w:szCs w:val="28"/>
          <w:lang w:val="en-US"/>
        </w:rPr>
        <w:t xml:space="preserve"> Foreign policy projects show </w:t>
      </w:r>
      <w:r w:rsidRPr="00C67C0D">
        <w:rPr>
          <w:rFonts w:ascii="Times New Roman" w:hAnsi="Times New Roman" w:cs="Times New Roman"/>
          <w:sz w:val="28"/>
          <w:szCs w:val="28"/>
          <w:lang w:val="en-US"/>
        </w:rPr>
        <w:t>what is the most important in the foreign policy of the country we study.</w:t>
      </w:r>
      <w:r>
        <w:rPr>
          <w:rFonts w:ascii="Times New Roman" w:hAnsi="Times New Roman" w:cs="Times New Roman"/>
          <w:sz w:val="28"/>
          <w:szCs w:val="28"/>
          <w:lang w:val="en-US"/>
        </w:rPr>
        <w:t xml:space="preserve"> </w:t>
      </w:r>
    </w:p>
    <w:p w:rsidR="004F3941" w:rsidRDefault="004F3941" w:rsidP="00FE2682">
      <w:pPr>
        <w:spacing w:after="0" w:line="360" w:lineRule="auto"/>
        <w:jc w:val="center"/>
        <w:rPr>
          <w:rFonts w:ascii="Times New Roman" w:hAnsi="Times New Roman" w:cs="Times New Roman"/>
          <w:b/>
          <w:sz w:val="28"/>
          <w:szCs w:val="28"/>
          <w:lang w:val="en-US"/>
        </w:rPr>
      </w:pPr>
    </w:p>
    <w:p w:rsidR="004F3941" w:rsidRDefault="004F3941" w:rsidP="00FE2682">
      <w:pPr>
        <w:spacing w:after="0" w:line="360" w:lineRule="auto"/>
        <w:jc w:val="center"/>
        <w:rPr>
          <w:rFonts w:ascii="Times New Roman" w:hAnsi="Times New Roman" w:cs="Times New Roman"/>
          <w:b/>
          <w:sz w:val="28"/>
          <w:szCs w:val="28"/>
          <w:lang w:val="en-US"/>
        </w:rPr>
      </w:pPr>
    </w:p>
    <w:p w:rsidR="00FE2682" w:rsidRDefault="002F4372" w:rsidP="00FE2682">
      <w:pPr>
        <w:spacing w:after="0" w:line="360"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Section</w:t>
      </w:r>
      <w:r w:rsidR="00C67C0D" w:rsidRPr="00FE2682">
        <w:rPr>
          <w:rFonts w:ascii="Times New Roman" w:hAnsi="Times New Roman" w:cs="Times New Roman"/>
          <w:b/>
          <w:sz w:val="28"/>
          <w:szCs w:val="28"/>
          <w:lang w:val="en-US"/>
        </w:rPr>
        <w:t xml:space="preserve"> III. Main topics of practice in Introduction </w:t>
      </w:r>
    </w:p>
    <w:p w:rsidR="00C67C0D" w:rsidRPr="00FE2682" w:rsidRDefault="00C67C0D" w:rsidP="00FE2682">
      <w:pPr>
        <w:spacing w:after="0" w:line="360" w:lineRule="auto"/>
        <w:jc w:val="center"/>
        <w:rPr>
          <w:rFonts w:ascii="Times New Roman" w:hAnsi="Times New Roman" w:cs="Times New Roman"/>
          <w:b/>
          <w:sz w:val="28"/>
          <w:szCs w:val="28"/>
          <w:lang w:val="en-US"/>
        </w:rPr>
      </w:pPr>
      <w:proofErr w:type="gramStart"/>
      <w:r w:rsidRPr="00FE2682">
        <w:rPr>
          <w:rFonts w:ascii="Times New Roman" w:hAnsi="Times New Roman" w:cs="Times New Roman"/>
          <w:b/>
          <w:sz w:val="28"/>
          <w:szCs w:val="28"/>
          <w:lang w:val="en-US"/>
        </w:rPr>
        <w:t>to</w:t>
      </w:r>
      <w:proofErr w:type="gramEnd"/>
      <w:r w:rsidRPr="00FE2682">
        <w:rPr>
          <w:rFonts w:ascii="Times New Roman" w:hAnsi="Times New Roman" w:cs="Times New Roman"/>
          <w:b/>
          <w:sz w:val="28"/>
          <w:szCs w:val="28"/>
          <w:lang w:val="en-US"/>
        </w:rPr>
        <w:t xml:space="preserve"> Research Methods and Techniques.</w:t>
      </w:r>
    </w:p>
    <w:p w:rsidR="00D94D15" w:rsidRDefault="00D94D15" w:rsidP="00750F1E">
      <w:pPr>
        <w:spacing w:after="0" w:line="360" w:lineRule="auto"/>
        <w:ind w:firstLine="709"/>
        <w:jc w:val="both"/>
        <w:rPr>
          <w:rFonts w:ascii="Times New Roman" w:hAnsi="Times New Roman" w:cs="Times New Roman"/>
          <w:sz w:val="28"/>
          <w:szCs w:val="28"/>
          <w:lang w:val="en-US"/>
        </w:rPr>
      </w:pPr>
    </w:p>
    <w:p w:rsidR="00215948" w:rsidRPr="00192E37" w:rsidRDefault="00192E37" w:rsidP="00215948">
      <w:pPr>
        <w:spacing w:after="0" w:line="360" w:lineRule="auto"/>
        <w:jc w:val="both"/>
        <w:rPr>
          <w:rFonts w:ascii="Times New Roman" w:hAnsi="Times New Roman" w:cs="Times New Roman"/>
          <w:b/>
          <w:sz w:val="28"/>
          <w:szCs w:val="28"/>
          <w:lang w:val="en-US"/>
        </w:rPr>
      </w:pPr>
      <w:proofErr w:type="gramStart"/>
      <w:r w:rsidRPr="00192E37">
        <w:rPr>
          <w:rFonts w:ascii="Times New Roman" w:hAnsi="Times New Roman" w:cs="Times New Roman"/>
          <w:b/>
          <w:sz w:val="28"/>
          <w:szCs w:val="28"/>
          <w:lang w:val="en-US"/>
        </w:rPr>
        <w:t>Chapter 1.</w:t>
      </w:r>
      <w:proofErr w:type="gramEnd"/>
      <w:r w:rsidRPr="00192E37">
        <w:rPr>
          <w:rFonts w:ascii="Times New Roman" w:hAnsi="Times New Roman" w:cs="Times New Roman"/>
          <w:b/>
          <w:sz w:val="28"/>
          <w:szCs w:val="28"/>
          <w:lang w:val="en-US"/>
        </w:rPr>
        <w:t xml:space="preserve"> </w:t>
      </w:r>
      <w:r w:rsidR="00215948" w:rsidRPr="00192E37">
        <w:rPr>
          <w:rFonts w:ascii="Times New Roman" w:hAnsi="Times New Roman" w:cs="Times New Roman"/>
          <w:b/>
          <w:sz w:val="28"/>
          <w:szCs w:val="28"/>
          <w:lang w:val="en-US"/>
        </w:rPr>
        <w:t>Working with terms</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Find such term as … </w:t>
      </w:r>
      <w:r w:rsidR="00192E37">
        <w:rPr>
          <w:rFonts w:ascii="Times New Roman" w:hAnsi="Times New Roman" w:cs="Times New Roman"/>
          <w:sz w:val="28"/>
          <w:szCs w:val="28"/>
          <w:lang w:val="en-US"/>
        </w:rPr>
        <w:t xml:space="preserve">(A </w:t>
      </w:r>
      <w:r w:rsidRPr="00E85617">
        <w:rPr>
          <w:rFonts w:ascii="Times New Roman" w:hAnsi="Times New Roman" w:cs="Times New Roman"/>
          <w:sz w:val="28"/>
          <w:szCs w:val="28"/>
          <w:lang w:val="en-US"/>
        </w:rPr>
        <w:t xml:space="preserve">list of </w:t>
      </w:r>
      <w:r w:rsidR="00192E37">
        <w:rPr>
          <w:rFonts w:ascii="Times New Roman" w:hAnsi="Times New Roman" w:cs="Times New Roman"/>
          <w:sz w:val="28"/>
          <w:szCs w:val="28"/>
          <w:lang w:val="en-US"/>
        </w:rPr>
        <w:t xml:space="preserve">selected </w:t>
      </w:r>
      <w:r w:rsidRPr="00E85617">
        <w:rPr>
          <w:rFonts w:ascii="Times New Roman" w:hAnsi="Times New Roman" w:cs="Times New Roman"/>
          <w:sz w:val="28"/>
          <w:szCs w:val="28"/>
          <w:lang w:val="en-US"/>
        </w:rPr>
        <w:t>terms</w:t>
      </w:r>
      <w:r w:rsidR="00192E37">
        <w:rPr>
          <w:rFonts w:ascii="Times New Roman" w:hAnsi="Times New Roman" w:cs="Times New Roman"/>
          <w:sz w:val="28"/>
          <w:szCs w:val="28"/>
          <w:lang w:val="en-US"/>
        </w:rPr>
        <w:t xml:space="preserve"> is given to student)</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Give a description of the term and explain its use in diplomatic practice</w:t>
      </w:r>
      <w:r w:rsidR="0047598C">
        <w:rPr>
          <w:rFonts w:ascii="Times New Roman" w:hAnsi="Times New Roman" w:cs="Times New Roman"/>
          <w:sz w:val="28"/>
          <w:szCs w:val="28"/>
          <w:lang w:val="en-US"/>
        </w:rPr>
        <w:t>.</w:t>
      </w:r>
      <w:r w:rsidRPr="00E85617">
        <w:rPr>
          <w:rFonts w:ascii="Times New Roman" w:hAnsi="Times New Roman" w:cs="Times New Roman"/>
          <w:sz w:val="28"/>
          <w:szCs w:val="28"/>
          <w:lang w:val="en-US"/>
        </w:rPr>
        <w:t xml:space="preserve"> </w:t>
      </w:r>
    </w:p>
    <w:p w:rsidR="00215948" w:rsidRPr="00192E37" w:rsidRDefault="00192E37" w:rsidP="00215948">
      <w:pPr>
        <w:spacing w:after="0" w:line="360" w:lineRule="auto"/>
        <w:jc w:val="both"/>
        <w:rPr>
          <w:rFonts w:ascii="Times New Roman" w:hAnsi="Times New Roman" w:cs="Times New Roman"/>
          <w:b/>
          <w:sz w:val="28"/>
          <w:szCs w:val="28"/>
          <w:lang w:val="en-US"/>
        </w:rPr>
      </w:pPr>
      <w:proofErr w:type="gramStart"/>
      <w:r w:rsidRPr="00192E37">
        <w:rPr>
          <w:rFonts w:ascii="Times New Roman" w:hAnsi="Times New Roman" w:cs="Times New Roman"/>
          <w:b/>
          <w:sz w:val="28"/>
          <w:szCs w:val="28"/>
          <w:lang w:val="en-US"/>
        </w:rPr>
        <w:t>Chapter 2.</w:t>
      </w:r>
      <w:proofErr w:type="gramEnd"/>
      <w:r w:rsidRPr="00192E37">
        <w:rPr>
          <w:rFonts w:ascii="Times New Roman" w:hAnsi="Times New Roman" w:cs="Times New Roman"/>
          <w:b/>
          <w:sz w:val="28"/>
          <w:szCs w:val="28"/>
          <w:lang w:val="en-US"/>
        </w:rPr>
        <w:t xml:space="preserve"> </w:t>
      </w:r>
      <w:r w:rsidR="00215948" w:rsidRPr="00192E37">
        <w:rPr>
          <w:rFonts w:ascii="Times New Roman" w:hAnsi="Times New Roman" w:cs="Times New Roman"/>
          <w:b/>
          <w:sz w:val="28"/>
          <w:szCs w:val="28"/>
          <w:lang w:val="en-US"/>
        </w:rPr>
        <w:t>Working with primary sources</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Define type of the primary source you read.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Give external and inner critical analysis of the sources. </w:t>
      </w:r>
    </w:p>
    <w:p w:rsidR="00215948" w:rsidRPr="0047598C" w:rsidRDefault="00192E37" w:rsidP="00215948">
      <w:pPr>
        <w:spacing w:after="0" w:line="360" w:lineRule="auto"/>
        <w:jc w:val="both"/>
        <w:rPr>
          <w:rFonts w:ascii="Times New Roman" w:hAnsi="Times New Roman" w:cs="Times New Roman"/>
          <w:b/>
          <w:sz w:val="28"/>
          <w:szCs w:val="28"/>
          <w:lang w:val="en-US"/>
        </w:rPr>
      </w:pPr>
      <w:proofErr w:type="gramStart"/>
      <w:r w:rsidRPr="0047598C">
        <w:rPr>
          <w:rFonts w:ascii="Times New Roman" w:hAnsi="Times New Roman" w:cs="Times New Roman"/>
          <w:b/>
          <w:sz w:val="28"/>
          <w:szCs w:val="28"/>
          <w:lang w:val="en-US"/>
        </w:rPr>
        <w:t>Chapter 3.</w:t>
      </w:r>
      <w:proofErr w:type="gramEnd"/>
      <w:r w:rsidRPr="0047598C">
        <w:rPr>
          <w:rFonts w:ascii="Times New Roman" w:hAnsi="Times New Roman" w:cs="Times New Roman"/>
          <w:b/>
          <w:sz w:val="28"/>
          <w:szCs w:val="28"/>
          <w:lang w:val="en-US"/>
        </w:rPr>
        <w:t xml:space="preserve"> </w:t>
      </w:r>
      <w:r w:rsidR="00215948" w:rsidRPr="0047598C">
        <w:rPr>
          <w:rFonts w:ascii="Times New Roman" w:hAnsi="Times New Roman" w:cs="Times New Roman"/>
          <w:b/>
          <w:sz w:val="28"/>
          <w:szCs w:val="28"/>
          <w:lang w:val="en-US"/>
        </w:rPr>
        <w:t xml:space="preserve">Analysis of diplomats </w:t>
      </w:r>
      <w:r w:rsidR="002F4372" w:rsidRPr="0047598C">
        <w:rPr>
          <w:rFonts w:ascii="Times New Roman" w:hAnsi="Times New Roman" w:cs="Times New Roman"/>
          <w:b/>
          <w:sz w:val="28"/>
          <w:szCs w:val="28"/>
          <w:lang w:val="en-US"/>
        </w:rPr>
        <w:t xml:space="preserve">and politicians </w:t>
      </w:r>
      <w:r w:rsidR="00215948" w:rsidRPr="0047598C">
        <w:rPr>
          <w:rFonts w:ascii="Times New Roman" w:hAnsi="Times New Roman" w:cs="Times New Roman"/>
          <w:b/>
          <w:sz w:val="28"/>
          <w:szCs w:val="28"/>
          <w:lang w:val="en-US"/>
        </w:rPr>
        <w:t>biographies</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Find biography of diplomat (name and country)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Analyze the biography and come to conclusion of educational and professional level of this diplomat. Add estimate of his political sympathies and views.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Give an answer of the diplomat successful decisions and action as well as of his failures, if they can be found.  </w:t>
      </w:r>
    </w:p>
    <w:p w:rsidR="00215948" w:rsidRPr="0047598C" w:rsidRDefault="0047598C" w:rsidP="00215948">
      <w:pPr>
        <w:spacing w:after="0" w:line="360" w:lineRule="auto"/>
        <w:jc w:val="both"/>
        <w:rPr>
          <w:rFonts w:ascii="Times New Roman" w:hAnsi="Times New Roman" w:cs="Times New Roman"/>
          <w:b/>
          <w:sz w:val="28"/>
          <w:szCs w:val="28"/>
          <w:lang w:val="en-US"/>
        </w:rPr>
      </w:pPr>
      <w:proofErr w:type="gramStart"/>
      <w:r w:rsidRPr="0047598C">
        <w:rPr>
          <w:rFonts w:ascii="Times New Roman" w:hAnsi="Times New Roman" w:cs="Times New Roman"/>
          <w:b/>
          <w:sz w:val="28"/>
          <w:szCs w:val="28"/>
          <w:lang w:val="en-US"/>
        </w:rPr>
        <w:t>Chapter 4.</w:t>
      </w:r>
      <w:proofErr w:type="gramEnd"/>
      <w:r w:rsidRPr="0047598C">
        <w:rPr>
          <w:rFonts w:ascii="Times New Roman" w:hAnsi="Times New Roman" w:cs="Times New Roman"/>
          <w:b/>
          <w:sz w:val="28"/>
          <w:szCs w:val="28"/>
          <w:lang w:val="en-US"/>
        </w:rPr>
        <w:t xml:space="preserve"> </w:t>
      </w:r>
      <w:r w:rsidR="00215948" w:rsidRPr="0047598C">
        <w:rPr>
          <w:rFonts w:ascii="Times New Roman" w:hAnsi="Times New Roman" w:cs="Times New Roman"/>
          <w:b/>
          <w:sz w:val="28"/>
          <w:szCs w:val="28"/>
          <w:lang w:val="en-US"/>
        </w:rPr>
        <w:t>Doing research on diplomatic negotiations process</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Take the text devoted to negotiations during international crisis of (see list of international crises)</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Do analyze views of the sides to the conflict. Define the main stages of advancement of the negotiating process.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Name the main participants (personalities) of the process of talks and negotiations. What methods participants at the negotiations table used in order to settle the problem? </w:t>
      </w:r>
    </w:p>
    <w:p w:rsidR="00215948" w:rsidRPr="00E85617" w:rsidRDefault="00215948" w:rsidP="00215948">
      <w:pPr>
        <w:spacing w:after="0" w:line="360" w:lineRule="auto"/>
        <w:jc w:val="both"/>
        <w:rPr>
          <w:rFonts w:ascii="Times New Roman" w:hAnsi="Times New Roman" w:cs="Times New Roman"/>
          <w:sz w:val="28"/>
          <w:szCs w:val="28"/>
          <w:lang w:val="en-US"/>
        </w:rPr>
      </w:pPr>
      <w:proofErr w:type="gramStart"/>
      <w:r w:rsidRPr="00E85617">
        <w:rPr>
          <w:rFonts w:ascii="Times New Roman" w:hAnsi="Times New Roman" w:cs="Times New Roman"/>
          <w:sz w:val="28"/>
          <w:szCs w:val="28"/>
          <w:lang w:val="en-US"/>
        </w:rPr>
        <w:t>Point at the reasons and the circumstances which influenced on diplomatic success or failure.</w:t>
      </w:r>
      <w:proofErr w:type="gramEnd"/>
      <w:r w:rsidRPr="00E85617">
        <w:rPr>
          <w:rFonts w:ascii="Times New Roman" w:hAnsi="Times New Roman" w:cs="Times New Roman"/>
          <w:sz w:val="28"/>
          <w:szCs w:val="28"/>
          <w:lang w:val="en-US"/>
        </w:rPr>
        <w:t xml:space="preserve">  </w:t>
      </w:r>
    </w:p>
    <w:p w:rsidR="00215948" w:rsidRPr="0047598C" w:rsidRDefault="0047598C" w:rsidP="00215948">
      <w:pPr>
        <w:spacing w:after="0" w:line="360" w:lineRule="auto"/>
        <w:jc w:val="both"/>
        <w:rPr>
          <w:rFonts w:ascii="Times New Roman" w:hAnsi="Times New Roman" w:cs="Times New Roman"/>
          <w:b/>
          <w:sz w:val="28"/>
          <w:szCs w:val="28"/>
          <w:lang w:val="en-US"/>
        </w:rPr>
      </w:pPr>
      <w:proofErr w:type="gramStart"/>
      <w:r w:rsidRPr="0047598C">
        <w:rPr>
          <w:rFonts w:ascii="Times New Roman" w:hAnsi="Times New Roman" w:cs="Times New Roman"/>
          <w:b/>
          <w:sz w:val="28"/>
          <w:szCs w:val="28"/>
          <w:lang w:val="en-US"/>
        </w:rPr>
        <w:t>Chapter 5.</w:t>
      </w:r>
      <w:proofErr w:type="gramEnd"/>
      <w:r w:rsidRPr="0047598C">
        <w:rPr>
          <w:rFonts w:ascii="Times New Roman" w:hAnsi="Times New Roman" w:cs="Times New Roman"/>
          <w:b/>
          <w:sz w:val="28"/>
          <w:szCs w:val="28"/>
          <w:lang w:val="en-US"/>
        </w:rPr>
        <w:t xml:space="preserve"> </w:t>
      </w:r>
      <w:proofErr w:type="gramStart"/>
      <w:r w:rsidR="00215948" w:rsidRPr="0047598C">
        <w:rPr>
          <w:rFonts w:ascii="Times New Roman" w:hAnsi="Times New Roman" w:cs="Times New Roman"/>
          <w:b/>
          <w:sz w:val="28"/>
          <w:szCs w:val="28"/>
          <w:lang w:val="en-US"/>
        </w:rPr>
        <w:t>Doing research of diplomatic correspondence.</w:t>
      </w:r>
      <w:proofErr w:type="gramEnd"/>
      <w:r w:rsidR="00215948" w:rsidRPr="0047598C">
        <w:rPr>
          <w:rFonts w:ascii="Times New Roman" w:hAnsi="Times New Roman" w:cs="Times New Roman"/>
          <w:b/>
          <w:sz w:val="28"/>
          <w:szCs w:val="28"/>
          <w:lang w:val="en-US"/>
        </w:rPr>
        <w:t xml:space="preserve">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a) Find the following examples of classic diplomatic correspondence: personal note, verbal note, memorandum, formal letter, informal letter.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Name the main elements of each diplomatic document. Make a comparative analysis of these documents according to their functions.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lastRenderedPageBreak/>
        <w:t xml:space="preserve">b) Find the following examples of modern diplomatic correspondence: statement, declaration, communiqué, protocol.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Name the main elements of each diplomatic document. Make a comparative analysis of these documents according to their functions.  </w:t>
      </w:r>
    </w:p>
    <w:p w:rsidR="00215948" w:rsidRPr="0047598C" w:rsidRDefault="0047598C" w:rsidP="00215948">
      <w:pPr>
        <w:spacing w:after="0" w:line="360" w:lineRule="auto"/>
        <w:jc w:val="both"/>
        <w:rPr>
          <w:rFonts w:ascii="Times New Roman" w:hAnsi="Times New Roman" w:cs="Times New Roman"/>
          <w:b/>
          <w:sz w:val="28"/>
          <w:szCs w:val="28"/>
          <w:lang w:val="en-US"/>
        </w:rPr>
      </w:pPr>
      <w:proofErr w:type="gramStart"/>
      <w:r w:rsidRPr="0047598C">
        <w:rPr>
          <w:rFonts w:ascii="Times New Roman" w:hAnsi="Times New Roman" w:cs="Times New Roman"/>
          <w:b/>
          <w:sz w:val="28"/>
          <w:szCs w:val="28"/>
          <w:lang w:val="en-US"/>
        </w:rPr>
        <w:t>Chapter 6.</w:t>
      </w:r>
      <w:proofErr w:type="gramEnd"/>
      <w:r w:rsidRPr="0047598C">
        <w:rPr>
          <w:rFonts w:ascii="Times New Roman" w:hAnsi="Times New Roman" w:cs="Times New Roman"/>
          <w:b/>
          <w:sz w:val="28"/>
          <w:szCs w:val="28"/>
          <w:lang w:val="en-US"/>
        </w:rPr>
        <w:t xml:space="preserve"> </w:t>
      </w:r>
      <w:r w:rsidR="00215948" w:rsidRPr="0047598C">
        <w:rPr>
          <w:rFonts w:ascii="Times New Roman" w:hAnsi="Times New Roman" w:cs="Times New Roman"/>
          <w:b/>
          <w:sz w:val="28"/>
          <w:szCs w:val="28"/>
          <w:lang w:val="en-US"/>
        </w:rPr>
        <w:t xml:space="preserve">Preparing a 2000 words research paper on a </w:t>
      </w:r>
      <w:proofErr w:type="gramStart"/>
      <w:r w:rsidR="00215948" w:rsidRPr="0047598C">
        <w:rPr>
          <w:rFonts w:ascii="Times New Roman" w:hAnsi="Times New Roman" w:cs="Times New Roman"/>
          <w:b/>
          <w:sz w:val="28"/>
          <w:szCs w:val="28"/>
          <w:lang w:val="en-US"/>
        </w:rPr>
        <w:t>selected  theme</w:t>
      </w:r>
      <w:proofErr w:type="gramEnd"/>
      <w:r w:rsidR="00215948" w:rsidRPr="0047598C">
        <w:rPr>
          <w:rFonts w:ascii="Times New Roman" w:hAnsi="Times New Roman" w:cs="Times New Roman"/>
          <w:b/>
          <w:sz w:val="28"/>
          <w:szCs w:val="28"/>
          <w:lang w:val="en-US"/>
        </w:rPr>
        <w:t xml:space="preserve">.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(Computer presentations of the paper are welcomed) </w:t>
      </w:r>
    </w:p>
    <w:p w:rsidR="00215948" w:rsidRPr="00E85617" w:rsidRDefault="00215948" w:rsidP="00215948">
      <w:pPr>
        <w:spacing w:after="0" w:line="360" w:lineRule="auto"/>
        <w:jc w:val="both"/>
        <w:rPr>
          <w:rFonts w:ascii="Times New Roman" w:hAnsi="Times New Roman" w:cs="Times New Roman"/>
          <w:sz w:val="28"/>
          <w:szCs w:val="28"/>
          <w:lang w:val="en-US"/>
        </w:rPr>
      </w:pPr>
      <w:r w:rsidRPr="00E85617">
        <w:rPr>
          <w:rFonts w:ascii="Times New Roman" w:hAnsi="Times New Roman" w:cs="Times New Roman"/>
          <w:sz w:val="28"/>
          <w:szCs w:val="28"/>
          <w:lang w:val="en-US"/>
        </w:rPr>
        <w:t xml:space="preserve">Research paper must consist of introduction, the main part, conclusion and list of sources and literature. </w:t>
      </w:r>
    </w:p>
    <w:p w:rsidR="00FE2682" w:rsidRPr="000A2B12" w:rsidRDefault="00AB1349" w:rsidP="000A2B12">
      <w:pPr>
        <w:spacing w:after="0" w:line="360" w:lineRule="auto"/>
        <w:ind w:firstLine="709"/>
        <w:jc w:val="center"/>
        <w:rPr>
          <w:rFonts w:ascii="Times New Roman" w:hAnsi="Times New Roman" w:cs="Times New Roman"/>
          <w:b/>
          <w:sz w:val="28"/>
          <w:szCs w:val="28"/>
          <w:lang w:val="en-US"/>
        </w:rPr>
      </w:pPr>
      <w:r w:rsidRPr="000A2B12">
        <w:rPr>
          <w:rFonts w:ascii="Times New Roman" w:hAnsi="Times New Roman" w:cs="Times New Roman"/>
          <w:b/>
          <w:sz w:val="28"/>
          <w:szCs w:val="28"/>
          <w:lang w:val="en-US"/>
        </w:rPr>
        <w:t>Appendixes to Practice</w:t>
      </w:r>
      <w:r w:rsidR="000B17A9">
        <w:rPr>
          <w:rFonts w:ascii="Times New Roman" w:hAnsi="Times New Roman" w:cs="Times New Roman"/>
          <w:b/>
          <w:sz w:val="28"/>
          <w:szCs w:val="28"/>
          <w:lang w:val="en-US"/>
        </w:rPr>
        <w:t xml:space="preserve"> Classes</w:t>
      </w:r>
    </w:p>
    <w:p w:rsidR="00AB1349" w:rsidRDefault="00AB1349" w:rsidP="003D7506">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Appendix 1.</w:t>
      </w:r>
      <w:proofErr w:type="gramEnd"/>
      <w:r>
        <w:rPr>
          <w:rFonts w:ascii="Times New Roman" w:hAnsi="Times New Roman" w:cs="Times New Roman"/>
          <w:sz w:val="28"/>
          <w:szCs w:val="28"/>
          <w:lang w:val="en-US"/>
        </w:rPr>
        <w:t xml:space="preserve"> Basic Rules of Analysis of written sources (official documents).</w:t>
      </w:r>
    </w:p>
    <w:p w:rsidR="00AB1349" w:rsidRDefault="00AB1349" w:rsidP="00750F1E">
      <w:pPr>
        <w:spacing w:after="0" w:line="360" w:lineRule="auto"/>
        <w:ind w:firstLine="709"/>
        <w:jc w:val="both"/>
        <w:rPr>
          <w:rFonts w:ascii="Times New Roman" w:hAnsi="Times New Roman" w:cs="Times New Roman"/>
          <w:sz w:val="28"/>
          <w:szCs w:val="28"/>
          <w:lang w:val="en-US"/>
        </w:rPr>
      </w:pPr>
    </w:p>
    <w:p w:rsidR="00AB1349" w:rsidRPr="00AB1349" w:rsidRDefault="00AB1349" w:rsidP="00AB1349">
      <w:pPr>
        <w:spacing w:after="0" w:line="360" w:lineRule="auto"/>
        <w:jc w:val="center"/>
        <w:rPr>
          <w:rFonts w:ascii="Times New Roman" w:hAnsi="Times New Roman" w:cs="Times New Roman"/>
          <w:sz w:val="28"/>
          <w:szCs w:val="28"/>
          <w:u w:val="single"/>
          <w:lang w:val="en-US"/>
        </w:rPr>
      </w:pPr>
      <w:r w:rsidRPr="00AB1349">
        <w:rPr>
          <w:rFonts w:ascii="Times New Roman" w:hAnsi="Times New Roman" w:cs="Times New Roman"/>
          <w:sz w:val="28"/>
          <w:szCs w:val="28"/>
          <w:u w:val="single"/>
          <w:lang w:val="en-US"/>
        </w:rPr>
        <w:t>Exterior criticism</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Title of the document.</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Place of writing the document.</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Date of the document.</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Number of the document (if it is). </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Form of address for the recipient (addressee)</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Signature at the end of the document.</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Type of writing: hand-writing, printing or something else. </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Special marks on the page(s) of the document. </w:t>
      </w:r>
    </w:p>
    <w:p w:rsidR="00AB1349" w:rsidRPr="00AB1349" w:rsidRDefault="00AB1349" w:rsidP="004A0435">
      <w:pPr>
        <w:pStyle w:val="a4"/>
        <w:numPr>
          <w:ilvl w:val="0"/>
          <w:numId w:val="28"/>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Type of written source: declaration, speech, letter, directive, decree and others.  </w:t>
      </w:r>
    </w:p>
    <w:p w:rsidR="00AB1349" w:rsidRPr="00AB1349" w:rsidRDefault="00AB1349" w:rsidP="00AB1349">
      <w:pPr>
        <w:spacing w:after="0" w:line="360" w:lineRule="auto"/>
        <w:jc w:val="center"/>
        <w:rPr>
          <w:rFonts w:ascii="Times New Roman" w:hAnsi="Times New Roman" w:cs="Times New Roman"/>
          <w:sz w:val="28"/>
          <w:szCs w:val="28"/>
          <w:u w:val="single"/>
          <w:lang w:val="en-US"/>
        </w:rPr>
      </w:pPr>
      <w:r w:rsidRPr="00AB1349">
        <w:rPr>
          <w:rFonts w:ascii="Times New Roman" w:hAnsi="Times New Roman" w:cs="Times New Roman"/>
          <w:sz w:val="28"/>
          <w:szCs w:val="28"/>
          <w:u w:val="single"/>
          <w:lang w:val="en-US"/>
        </w:rPr>
        <w:t>Interior criticism</w:t>
      </w:r>
    </w:p>
    <w:p w:rsidR="00AB1349" w:rsidRPr="00AB1349" w:rsidRDefault="00AB1349" w:rsidP="00AB1349">
      <w:pPr>
        <w:spacing w:after="0" w:line="360" w:lineRule="auto"/>
        <w:jc w:val="both"/>
        <w:rPr>
          <w:rFonts w:ascii="Times New Roman" w:hAnsi="Times New Roman" w:cs="Times New Roman"/>
          <w:sz w:val="28"/>
          <w:szCs w:val="28"/>
          <w:lang w:val="en-US"/>
        </w:rPr>
      </w:pPr>
    </w:p>
    <w:p w:rsidR="00AB1349" w:rsidRPr="00AB1349" w:rsidRDefault="00AB1349" w:rsidP="004A0435">
      <w:pPr>
        <w:pStyle w:val="a4"/>
        <w:numPr>
          <w:ilvl w:val="0"/>
          <w:numId w:val="29"/>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Participants of the event. </w:t>
      </w:r>
    </w:p>
    <w:p w:rsidR="00AB1349" w:rsidRPr="00AB1349" w:rsidRDefault="00AB1349" w:rsidP="004A0435">
      <w:pPr>
        <w:pStyle w:val="a4"/>
        <w:numPr>
          <w:ilvl w:val="0"/>
          <w:numId w:val="29"/>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Core (kernel) of the document. Subject of writing. What is it about?  </w:t>
      </w:r>
    </w:p>
    <w:p w:rsidR="00AB1349" w:rsidRPr="00AB1349" w:rsidRDefault="00AB1349" w:rsidP="004A0435">
      <w:pPr>
        <w:pStyle w:val="a4"/>
        <w:numPr>
          <w:ilvl w:val="0"/>
          <w:numId w:val="29"/>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Part of facts. What facts does the document contain (holds)?</w:t>
      </w:r>
    </w:p>
    <w:p w:rsidR="00AB1349" w:rsidRPr="00AB1349" w:rsidRDefault="00AB1349" w:rsidP="004A0435">
      <w:pPr>
        <w:pStyle w:val="a4"/>
        <w:numPr>
          <w:ilvl w:val="0"/>
          <w:numId w:val="29"/>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The main arguments to prove something. </w:t>
      </w:r>
    </w:p>
    <w:p w:rsidR="00AB1349" w:rsidRPr="00AB1349" w:rsidRDefault="00AB1349" w:rsidP="004A0435">
      <w:pPr>
        <w:pStyle w:val="a4"/>
        <w:numPr>
          <w:ilvl w:val="0"/>
          <w:numId w:val="29"/>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The main political or foreign policy ideas of the document.</w:t>
      </w:r>
    </w:p>
    <w:p w:rsidR="00AB1349" w:rsidRPr="00AB1349" w:rsidRDefault="00AB1349" w:rsidP="004A0435">
      <w:pPr>
        <w:pStyle w:val="a4"/>
        <w:numPr>
          <w:ilvl w:val="0"/>
          <w:numId w:val="29"/>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t xml:space="preserve">Policy recommendations. </w:t>
      </w:r>
    </w:p>
    <w:p w:rsidR="00AB1349" w:rsidRPr="00AB1349" w:rsidRDefault="00AB1349" w:rsidP="004A0435">
      <w:pPr>
        <w:pStyle w:val="a4"/>
        <w:numPr>
          <w:ilvl w:val="0"/>
          <w:numId w:val="29"/>
        </w:numPr>
        <w:spacing w:after="0" w:line="360" w:lineRule="auto"/>
        <w:jc w:val="both"/>
        <w:rPr>
          <w:rFonts w:ascii="Times New Roman" w:hAnsi="Times New Roman" w:cs="Times New Roman"/>
          <w:sz w:val="28"/>
          <w:szCs w:val="28"/>
          <w:lang w:val="en-US"/>
        </w:rPr>
      </w:pPr>
      <w:r w:rsidRPr="00AB1349">
        <w:rPr>
          <w:rFonts w:ascii="Times New Roman" w:hAnsi="Times New Roman" w:cs="Times New Roman"/>
          <w:sz w:val="28"/>
          <w:szCs w:val="28"/>
          <w:lang w:val="en-US"/>
        </w:rPr>
        <w:lastRenderedPageBreak/>
        <w:t xml:space="preserve">The questions we need or wish to ask. </w:t>
      </w:r>
    </w:p>
    <w:p w:rsidR="00AB1349" w:rsidRPr="00B3625E" w:rsidRDefault="00AB1349" w:rsidP="00AB1349">
      <w:pPr>
        <w:spacing w:after="0" w:line="360" w:lineRule="auto"/>
        <w:jc w:val="both"/>
        <w:rPr>
          <w:rFonts w:ascii="Times New Roman" w:hAnsi="Times New Roman" w:cs="Times New Roman"/>
          <w:sz w:val="24"/>
          <w:szCs w:val="24"/>
          <w:lang w:val="en-US"/>
        </w:rPr>
      </w:pPr>
    </w:p>
    <w:p w:rsidR="000A2B12" w:rsidRPr="000A2B12" w:rsidRDefault="000A2B12" w:rsidP="003D7506">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Appendix 2.</w:t>
      </w:r>
      <w:proofErr w:type="gramEnd"/>
      <w:r>
        <w:rPr>
          <w:rFonts w:ascii="Times New Roman" w:hAnsi="Times New Roman" w:cs="Times New Roman"/>
          <w:sz w:val="28"/>
          <w:szCs w:val="28"/>
          <w:lang w:val="en-US"/>
        </w:rPr>
        <w:t xml:space="preserve"> </w:t>
      </w:r>
      <w:r w:rsidRPr="000A2B12">
        <w:rPr>
          <w:rFonts w:ascii="Times New Roman" w:hAnsi="Times New Roman" w:cs="Times New Roman"/>
          <w:sz w:val="28"/>
          <w:szCs w:val="28"/>
          <w:lang w:val="en-US"/>
        </w:rPr>
        <w:t>Criteria when we analyze biographies</w:t>
      </w:r>
      <w:r>
        <w:rPr>
          <w:rFonts w:ascii="Times New Roman" w:hAnsi="Times New Roman" w:cs="Times New Roman"/>
          <w:sz w:val="28"/>
          <w:szCs w:val="28"/>
          <w:lang w:val="en-US"/>
        </w:rPr>
        <w:t>.</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r w:rsidRPr="001E34D6">
        <w:rPr>
          <w:rFonts w:ascii="Times New Roman" w:hAnsi="Times New Roman" w:cs="Times New Roman"/>
          <w:sz w:val="28"/>
          <w:szCs w:val="28"/>
          <w:lang w:val="en-US"/>
        </w:rPr>
        <w:t xml:space="preserve">We often read biographies of decision-makers: politicians, statesmen, businessmen, military and others. While reading them we ask the question how to analyze, how to understand their career, way of life and eventually to understand their psychology of decision-making.  </w:t>
      </w:r>
    </w:p>
    <w:p w:rsidR="000A2B12" w:rsidRPr="001E34D6" w:rsidRDefault="000A2B12" w:rsidP="000A2B12">
      <w:pPr>
        <w:spacing w:after="0" w:line="360" w:lineRule="auto"/>
        <w:ind w:firstLine="709"/>
        <w:jc w:val="center"/>
        <w:rPr>
          <w:rFonts w:ascii="Times New Roman" w:hAnsi="Times New Roman" w:cs="Times New Roman"/>
          <w:sz w:val="28"/>
          <w:szCs w:val="28"/>
          <w:lang w:val="en-US"/>
        </w:rPr>
      </w:pPr>
      <w:r w:rsidRPr="001E34D6">
        <w:rPr>
          <w:rFonts w:ascii="Times New Roman" w:hAnsi="Times New Roman" w:cs="Times New Roman"/>
          <w:sz w:val="28"/>
          <w:szCs w:val="28"/>
          <w:lang w:val="en-US"/>
        </w:rPr>
        <w:t>We propose to take into account the following criteria:</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Age</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When the person was born? It is well-known that the optimal age for decision-maker of country extends between 50 and 70 years old. Nevertheless, history knows facts of very young presidents and prime ministers who started to serve </w:t>
      </w:r>
      <w:proofErr w:type="gramStart"/>
      <w:r w:rsidRPr="001E34D6">
        <w:rPr>
          <w:rFonts w:ascii="Times New Roman" w:hAnsi="Times New Roman" w:cs="Times New Roman"/>
          <w:sz w:val="28"/>
          <w:szCs w:val="28"/>
          <w:lang w:val="en-US"/>
        </w:rPr>
        <w:t>under</w:t>
      </w:r>
      <w:proofErr w:type="gramEnd"/>
      <w:r w:rsidRPr="001E34D6">
        <w:rPr>
          <w:rFonts w:ascii="Times New Roman" w:hAnsi="Times New Roman" w:cs="Times New Roman"/>
          <w:sz w:val="28"/>
          <w:szCs w:val="28"/>
          <w:lang w:val="en-US"/>
        </w:rPr>
        <w:t xml:space="preserve"> 50 years old. Among them are John Kennedy, Dmitri Medvedev, </w:t>
      </w:r>
      <w:proofErr w:type="gramStart"/>
      <w:r w:rsidRPr="001E34D6">
        <w:rPr>
          <w:rFonts w:ascii="Times New Roman" w:hAnsi="Times New Roman" w:cs="Times New Roman"/>
          <w:sz w:val="28"/>
          <w:szCs w:val="28"/>
          <w:lang w:val="en-US"/>
        </w:rPr>
        <w:t>Barak</w:t>
      </w:r>
      <w:proofErr w:type="gramEnd"/>
      <w:r w:rsidRPr="001E34D6">
        <w:rPr>
          <w:rFonts w:ascii="Times New Roman" w:hAnsi="Times New Roman" w:cs="Times New Roman"/>
          <w:sz w:val="28"/>
          <w:szCs w:val="28"/>
          <w:lang w:val="en-US"/>
        </w:rPr>
        <w:t xml:space="preserve"> Obama.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Family of birth</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Family does have impact on behavior, way of thinking, usages, and tradition in inter-personal relations.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Nationality (Ethnicity)</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Although the Western and some non-Western politicians do not often speak of their ethnic origin, ethnicity continues to influence on way of thinking and activities.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Education</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It is well-known fact that University plays a significant role in formatting future decision-maker. The same thing works for research work at University such as M.A. or Ph.D. theses.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Career</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We can see how fast the career developed, what kind of experience the person obtained. We become to know how many years the person remained in political opposition.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r w:rsidRPr="001E34D6">
        <w:rPr>
          <w:rFonts w:ascii="Times New Roman" w:hAnsi="Times New Roman" w:cs="Times New Roman"/>
          <w:b/>
          <w:sz w:val="28"/>
          <w:szCs w:val="28"/>
          <w:lang w:val="en-US"/>
        </w:rPr>
        <w:t>Political views</w:t>
      </w:r>
      <w:r w:rsidRPr="001E34D6">
        <w:rPr>
          <w:rFonts w:ascii="Times New Roman" w:hAnsi="Times New Roman" w:cs="Times New Roman"/>
          <w:sz w:val="28"/>
          <w:szCs w:val="28"/>
          <w:lang w:val="en-US"/>
        </w:rPr>
        <w:t>, perceptions, including view of international relations and foreign policy of his (her) country.</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Religion</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It does work in the so-called traditional society. Take, for example, the Islamic Republic of Iran or the Kingdom of Saudi Arabia. Contemporary Russia and Ukraine with Belarus’ demonstrate to what extent the Russian Orthodox Church and the Orthodox Christianity as such can be used by </w:t>
      </w:r>
      <w:r w:rsidRPr="001E34D6">
        <w:rPr>
          <w:rFonts w:ascii="Times New Roman" w:hAnsi="Times New Roman" w:cs="Times New Roman"/>
          <w:sz w:val="28"/>
          <w:szCs w:val="28"/>
          <w:lang w:val="en-US"/>
        </w:rPr>
        <w:lastRenderedPageBreak/>
        <w:t xml:space="preserve">political figures or influence on the policy-formulation process. Rome Catholic Church is involved in some parts of politics in Spain, Italy and the Latin American countries.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Family and children</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Large and strong family of politician/statesman often show meaning of family values in his (her) views and decisions. Sometimes wife of politician, diplomat or military serves as source of new ideas or surprising decisions.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Political patrons</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Promoters, sponsors and political allies should be added here. These people discover a very concrete political atmosphere and circle (as a rule, very narrow circle) of persons who surround and influence on the decision-maker.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r w:rsidRPr="001E34D6">
        <w:rPr>
          <w:rFonts w:ascii="Times New Roman" w:hAnsi="Times New Roman" w:cs="Times New Roman"/>
          <w:b/>
          <w:sz w:val="28"/>
          <w:szCs w:val="28"/>
          <w:lang w:val="en-US"/>
        </w:rPr>
        <w:t>Writings</w:t>
      </w:r>
      <w:r w:rsidRPr="001E34D6">
        <w:rPr>
          <w:rFonts w:ascii="Times New Roman" w:hAnsi="Times New Roman" w:cs="Times New Roman"/>
          <w:sz w:val="28"/>
          <w:szCs w:val="28"/>
          <w:lang w:val="en-US"/>
        </w:rPr>
        <w:t xml:space="preserve"> (books, articles</w:t>
      </w:r>
      <w:r w:rsidR="000202C8">
        <w:rPr>
          <w:rFonts w:ascii="Times New Roman" w:hAnsi="Times New Roman" w:cs="Times New Roman"/>
          <w:sz w:val="28"/>
          <w:szCs w:val="28"/>
          <w:lang w:val="en-US"/>
        </w:rPr>
        <w:t>, political pamphlets, brochures</w:t>
      </w:r>
      <w:r w:rsidRPr="001E34D6">
        <w:rPr>
          <w:rFonts w:ascii="Times New Roman" w:hAnsi="Times New Roman" w:cs="Times New Roman"/>
          <w:sz w:val="28"/>
          <w:szCs w:val="28"/>
          <w:lang w:val="en-US"/>
        </w:rPr>
        <w:t xml:space="preserve">). They discover how this person thinks about international relations and actual issues of his country’s foreign policy. They also open his abilities to formulate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proofErr w:type="gramStart"/>
      <w:r w:rsidRPr="001E34D6">
        <w:rPr>
          <w:rFonts w:ascii="Times New Roman" w:hAnsi="Times New Roman" w:cs="Times New Roman"/>
          <w:b/>
          <w:sz w:val="28"/>
          <w:szCs w:val="28"/>
          <w:lang w:val="en-US"/>
        </w:rPr>
        <w:t>Hobby</w:t>
      </w:r>
      <w:r w:rsidRPr="001E34D6">
        <w:rPr>
          <w:rFonts w:ascii="Times New Roman" w:hAnsi="Times New Roman" w:cs="Times New Roman"/>
          <w:sz w:val="28"/>
          <w:szCs w:val="28"/>
          <w:lang w:val="en-US"/>
        </w:rPr>
        <w:t>.</w:t>
      </w:r>
      <w:proofErr w:type="gramEnd"/>
      <w:r w:rsidRPr="001E34D6">
        <w:rPr>
          <w:rFonts w:ascii="Times New Roman" w:hAnsi="Times New Roman" w:cs="Times New Roman"/>
          <w:sz w:val="28"/>
          <w:szCs w:val="28"/>
          <w:lang w:val="en-US"/>
        </w:rPr>
        <w:t xml:space="preserve"> Sports or book reading, travels or social work can describe person sometimes better than his career information. </w:t>
      </w:r>
    </w:p>
    <w:p w:rsidR="000A2B12" w:rsidRPr="001E34D6" w:rsidRDefault="000A2B12" w:rsidP="000A2B12">
      <w:pPr>
        <w:spacing w:after="0" w:line="360" w:lineRule="auto"/>
        <w:ind w:firstLine="709"/>
        <w:jc w:val="both"/>
        <w:rPr>
          <w:rFonts w:ascii="Times New Roman" w:hAnsi="Times New Roman" w:cs="Times New Roman"/>
          <w:sz w:val="28"/>
          <w:szCs w:val="28"/>
          <w:lang w:val="en-US"/>
        </w:rPr>
      </w:pPr>
      <w:r w:rsidRPr="001E34D6">
        <w:rPr>
          <w:rFonts w:ascii="Times New Roman" w:hAnsi="Times New Roman" w:cs="Times New Roman"/>
          <w:b/>
          <w:sz w:val="28"/>
          <w:szCs w:val="28"/>
          <w:lang w:val="en-US"/>
        </w:rPr>
        <w:t>Questions</w:t>
      </w:r>
      <w:r w:rsidRPr="001E34D6">
        <w:rPr>
          <w:rFonts w:ascii="Times New Roman" w:hAnsi="Times New Roman" w:cs="Times New Roman"/>
          <w:sz w:val="28"/>
          <w:szCs w:val="28"/>
          <w:lang w:val="en-US"/>
        </w:rPr>
        <w:t xml:space="preserve"> to biography: why, where, what, who, whom</w:t>
      </w:r>
      <w:r w:rsidR="00DB0248">
        <w:rPr>
          <w:rFonts w:ascii="Times New Roman" w:hAnsi="Times New Roman" w:cs="Times New Roman"/>
          <w:sz w:val="28"/>
          <w:szCs w:val="28"/>
          <w:lang w:val="en-US"/>
        </w:rPr>
        <w:t>, when</w:t>
      </w:r>
      <w:r w:rsidRPr="001E34D6">
        <w:rPr>
          <w:rFonts w:ascii="Times New Roman" w:hAnsi="Times New Roman" w:cs="Times New Roman"/>
          <w:sz w:val="28"/>
          <w:szCs w:val="28"/>
          <w:lang w:val="en-US"/>
        </w:rPr>
        <w:t xml:space="preserve">. The questions arise because </w:t>
      </w:r>
      <w:r w:rsidR="002D147E">
        <w:rPr>
          <w:rFonts w:ascii="Times New Roman" w:hAnsi="Times New Roman" w:cs="Times New Roman"/>
          <w:sz w:val="28"/>
          <w:szCs w:val="28"/>
          <w:lang w:val="en-US"/>
        </w:rPr>
        <w:t xml:space="preserve">most </w:t>
      </w:r>
      <w:r w:rsidRPr="001E34D6">
        <w:rPr>
          <w:rFonts w:ascii="Times New Roman" w:hAnsi="Times New Roman" w:cs="Times New Roman"/>
          <w:sz w:val="28"/>
          <w:szCs w:val="28"/>
          <w:lang w:val="en-US"/>
        </w:rPr>
        <w:t xml:space="preserve">biographies are </w:t>
      </w:r>
      <w:r w:rsidR="002D147E">
        <w:rPr>
          <w:rFonts w:ascii="Times New Roman" w:hAnsi="Times New Roman" w:cs="Times New Roman"/>
          <w:sz w:val="28"/>
          <w:szCs w:val="28"/>
          <w:lang w:val="en-US"/>
        </w:rPr>
        <w:t xml:space="preserve">often </w:t>
      </w:r>
      <w:r w:rsidRPr="001E34D6">
        <w:rPr>
          <w:rFonts w:ascii="Times New Roman" w:hAnsi="Times New Roman" w:cs="Times New Roman"/>
          <w:sz w:val="28"/>
          <w:szCs w:val="28"/>
          <w:lang w:val="en-US"/>
        </w:rPr>
        <w:t>written for citizens, for voters. Due to this fact bio text often contains very positive information and leaves criticism and other negative things behind the scenes. All biographies are written by people</w:t>
      </w:r>
      <w:r w:rsidR="002D147E">
        <w:rPr>
          <w:rFonts w:ascii="Times New Roman" w:hAnsi="Times New Roman" w:cs="Times New Roman"/>
          <w:sz w:val="28"/>
          <w:szCs w:val="28"/>
          <w:lang w:val="en-US"/>
        </w:rPr>
        <w:t xml:space="preserve"> with emotions, feelings and partisanship</w:t>
      </w:r>
      <w:r w:rsidRPr="001E34D6">
        <w:rPr>
          <w:rFonts w:ascii="Times New Roman" w:hAnsi="Times New Roman" w:cs="Times New Roman"/>
          <w:sz w:val="28"/>
          <w:szCs w:val="28"/>
          <w:lang w:val="en-US"/>
        </w:rPr>
        <w:t xml:space="preserve">. Biographies reflect those moments of life which seem to be beneficial and very positive for the hero of the bio. Short story of life and career contains edited text. That is why the meaning of questions </w:t>
      </w:r>
      <w:proofErr w:type="gramStart"/>
      <w:r w:rsidRPr="001E34D6">
        <w:rPr>
          <w:rFonts w:ascii="Times New Roman" w:hAnsi="Times New Roman" w:cs="Times New Roman"/>
          <w:sz w:val="28"/>
          <w:szCs w:val="28"/>
          <w:lang w:val="en-US"/>
        </w:rPr>
        <w:t>continue</w:t>
      </w:r>
      <w:proofErr w:type="gramEnd"/>
      <w:r w:rsidRPr="001E34D6">
        <w:rPr>
          <w:rFonts w:ascii="Times New Roman" w:hAnsi="Times New Roman" w:cs="Times New Roman"/>
          <w:sz w:val="28"/>
          <w:szCs w:val="28"/>
          <w:lang w:val="en-US"/>
        </w:rPr>
        <w:t xml:space="preserve"> to grow with every moment of analysis.   </w:t>
      </w:r>
    </w:p>
    <w:p w:rsidR="000A2B12" w:rsidRPr="001E34D6" w:rsidRDefault="000A2B12" w:rsidP="000A2B12">
      <w:pPr>
        <w:jc w:val="center"/>
        <w:rPr>
          <w:rFonts w:ascii="Times New Roman" w:hAnsi="Times New Roman" w:cs="Times New Roman"/>
          <w:sz w:val="28"/>
          <w:szCs w:val="28"/>
          <w:lang w:val="en-US"/>
        </w:rPr>
      </w:pPr>
    </w:p>
    <w:p w:rsidR="00AB1349" w:rsidRDefault="00FE6C4E" w:rsidP="003D7506">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Appendix 3.</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Example of biography to analyze.</w:t>
      </w:r>
      <w:proofErr w:type="gramEnd"/>
    </w:p>
    <w:p w:rsidR="00FE6C4E" w:rsidRPr="003D7506" w:rsidRDefault="00FE6C4E" w:rsidP="00FE6C4E">
      <w:pPr>
        <w:shd w:val="clear" w:color="auto" w:fill="FFFFFF"/>
        <w:spacing w:after="0" w:line="240" w:lineRule="auto"/>
        <w:textAlignment w:val="baseline"/>
        <w:outlineLvl w:val="0"/>
        <w:rPr>
          <w:rFonts w:ascii="Times New Roman" w:eastAsia="Times New Roman" w:hAnsi="Times New Roman" w:cs="Times New Roman"/>
          <w:b/>
          <w:bCs/>
          <w:color w:val="0B0C0C"/>
          <w:kern w:val="36"/>
          <w:sz w:val="28"/>
          <w:szCs w:val="28"/>
          <w:lang w:val="en-US"/>
        </w:rPr>
      </w:pPr>
      <w:r w:rsidRPr="003D7506">
        <w:rPr>
          <w:rFonts w:ascii="Times New Roman" w:eastAsia="Times New Roman" w:hAnsi="Times New Roman" w:cs="Times New Roman"/>
          <w:b/>
          <w:bCs/>
          <w:color w:val="0B0C0C"/>
          <w:kern w:val="36"/>
          <w:sz w:val="28"/>
          <w:szCs w:val="28"/>
          <w:lang w:val="en-US"/>
        </w:rPr>
        <w:t>First Secretary of State</w:t>
      </w:r>
    </w:p>
    <w:p w:rsidR="00FE6C4E" w:rsidRPr="009F6EC0" w:rsidRDefault="00FE6C4E" w:rsidP="00FE6C4E">
      <w:pPr>
        <w:shd w:val="clear" w:color="auto" w:fill="FFFFFF"/>
        <w:spacing w:after="0" w:line="300" w:lineRule="atLeast"/>
        <w:rPr>
          <w:rFonts w:ascii="Times New Roman" w:eastAsia="Times New Roman" w:hAnsi="Times New Roman" w:cs="Times New Roman"/>
          <w:color w:val="000000" w:themeColor="text1"/>
          <w:sz w:val="28"/>
          <w:szCs w:val="28"/>
          <w:lang w:val="en-US"/>
        </w:rPr>
      </w:pPr>
      <w:proofErr w:type="spellStart"/>
      <w:r w:rsidRPr="009F6EC0">
        <w:rPr>
          <w:rFonts w:ascii="Times New Roman" w:eastAsia="Times New Roman" w:hAnsi="Times New Roman" w:cs="Times New Roman"/>
          <w:color w:val="000000" w:themeColor="text1"/>
          <w:sz w:val="28"/>
          <w:szCs w:val="28"/>
          <w:lang w:val="en-US"/>
        </w:rPr>
        <w:t>Organisation</w:t>
      </w:r>
      <w:proofErr w:type="spellEnd"/>
      <w:r w:rsidRPr="009F6EC0">
        <w:rPr>
          <w:rFonts w:ascii="Times New Roman" w:eastAsia="Times New Roman" w:hAnsi="Times New Roman" w:cs="Times New Roman"/>
          <w:color w:val="000000" w:themeColor="text1"/>
          <w:sz w:val="28"/>
          <w:szCs w:val="28"/>
          <w:lang w:val="en-US"/>
        </w:rPr>
        <w:t>:</w:t>
      </w:r>
      <w:r w:rsidRPr="00110F1F">
        <w:rPr>
          <w:rFonts w:ascii="Times New Roman" w:eastAsia="Times New Roman" w:hAnsi="Times New Roman" w:cs="Times New Roman"/>
          <w:color w:val="000000" w:themeColor="text1"/>
          <w:sz w:val="28"/>
          <w:szCs w:val="28"/>
          <w:lang w:val="en-US"/>
        </w:rPr>
        <w:t xml:space="preserve"> </w:t>
      </w:r>
      <w:hyperlink r:id="rId81" w:history="1">
        <w:r w:rsidRPr="00110F1F">
          <w:rPr>
            <w:rFonts w:ascii="Times New Roman" w:eastAsia="Times New Roman" w:hAnsi="Times New Roman" w:cs="Times New Roman"/>
            <w:color w:val="000000" w:themeColor="text1"/>
            <w:sz w:val="28"/>
            <w:szCs w:val="28"/>
            <w:lang w:val="en-US"/>
          </w:rPr>
          <w:t>Foreign &amp; Commonwealth Office</w:t>
        </w:r>
      </w:hyperlink>
    </w:p>
    <w:p w:rsidR="00FE6C4E" w:rsidRPr="00110F1F" w:rsidRDefault="00FE6C4E" w:rsidP="00FE6C4E">
      <w:pPr>
        <w:shd w:val="clear" w:color="auto" w:fill="FFFFFF"/>
        <w:spacing w:after="0" w:line="300" w:lineRule="atLeast"/>
        <w:rPr>
          <w:rFonts w:ascii="Times New Roman" w:eastAsia="Times New Roman" w:hAnsi="Times New Roman" w:cs="Times New Roman"/>
          <w:color w:val="000000" w:themeColor="text1"/>
          <w:sz w:val="28"/>
          <w:szCs w:val="28"/>
          <w:lang w:val="en-US"/>
        </w:rPr>
      </w:pPr>
      <w:r w:rsidRPr="009F6EC0">
        <w:rPr>
          <w:rFonts w:ascii="Times New Roman" w:eastAsia="Times New Roman" w:hAnsi="Times New Roman" w:cs="Times New Roman"/>
          <w:color w:val="000000" w:themeColor="text1"/>
          <w:sz w:val="28"/>
          <w:szCs w:val="28"/>
          <w:lang w:val="en-US"/>
        </w:rPr>
        <w:t>Current role holder:</w:t>
      </w:r>
      <w:r w:rsidRPr="00110F1F">
        <w:rPr>
          <w:rFonts w:ascii="Times New Roman" w:eastAsia="Times New Roman" w:hAnsi="Times New Roman" w:cs="Times New Roman"/>
          <w:color w:val="000000" w:themeColor="text1"/>
          <w:sz w:val="28"/>
          <w:szCs w:val="28"/>
          <w:lang w:val="en-US"/>
        </w:rPr>
        <w:t xml:space="preserve"> </w:t>
      </w:r>
      <w:hyperlink r:id="rId82" w:history="1">
        <w:r w:rsidRPr="00110F1F">
          <w:rPr>
            <w:rFonts w:ascii="Times New Roman" w:eastAsia="Times New Roman" w:hAnsi="Times New Roman" w:cs="Times New Roman"/>
            <w:color w:val="000000" w:themeColor="text1"/>
            <w:sz w:val="28"/>
            <w:szCs w:val="28"/>
            <w:lang w:val="en-US"/>
          </w:rPr>
          <w:t xml:space="preserve">The </w:t>
        </w:r>
        <w:proofErr w:type="spellStart"/>
        <w:proofErr w:type="gramStart"/>
        <w:r w:rsidRPr="00110F1F">
          <w:rPr>
            <w:rFonts w:ascii="Times New Roman" w:eastAsia="Times New Roman" w:hAnsi="Times New Roman" w:cs="Times New Roman"/>
            <w:color w:val="000000" w:themeColor="text1"/>
            <w:sz w:val="28"/>
            <w:szCs w:val="28"/>
            <w:lang w:val="en-US"/>
          </w:rPr>
          <w:t>Rt</w:t>
        </w:r>
        <w:proofErr w:type="spellEnd"/>
        <w:proofErr w:type="gramEnd"/>
        <w:r w:rsidRPr="00110F1F">
          <w:rPr>
            <w:rFonts w:ascii="Times New Roman" w:eastAsia="Times New Roman" w:hAnsi="Times New Roman" w:cs="Times New Roman"/>
            <w:color w:val="000000" w:themeColor="text1"/>
            <w:sz w:val="28"/>
            <w:szCs w:val="28"/>
            <w:lang w:val="en-US"/>
          </w:rPr>
          <w:t xml:space="preserve"> Hon William Hague MP</w:t>
        </w:r>
      </w:hyperlink>
      <w:r w:rsidRPr="00110F1F">
        <w:rPr>
          <w:rFonts w:ascii="Times New Roman" w:eastAsia="Times New Roman" w:hAnsi="Times New Roman" w:cs="Times New Roman"/>
          <w:color w:val="000000" w:themeColor="text1"/>
          <w:sz w:val="28"/>
          <w:szCs w:val="28"/>
          <w:lang w:val="en-US"/>
        </w:rPr>
        <w:t xml:space="preserve"> </w:t>
      </w:r>
    </w:p>
    <w:p w:rsidR="00FE6C4E" w:rsidRPr="003D7506" w:rsidRDefault="00FE6C4E" w:rsidP="00FE6C4E">
      <w:pPr>
        <w:pStyle w:val="1"/>
        <w:spacing w:before="0" w:beforeAutospacing="0" w:after="0" w:afterAutospacing="0"/>
        <w:textAlignment w:val="baseline"/>
        <w:rPr>
          <w:sz w:val="28"/>
          <w:szCs w:val="28"/>
          <w:lang w:val="en-US"/>
        </w:rPr>
      </w:pPr>
      <w:r w:rsidRPr="003D7506">
        <w:rPr>
          <w:sz w:val="28"/>
          <w:szCs w:val="28"/>
          <w:lang w:val="en-US"/>
        </w:rPr>
        <w:t>Responsibilities</w:t>
      </w:r>
    </w:p>
    <w:p w:rsidR="00FE6C4E" w:rsidRDefault="00FE6C4E" w:rsidP="00FE6C4E">
      <w:pPr>
        <w:pStyle w:val="1"/>
        <w:spacing w:before="0" w:beforeAutospacing="0" w:after="0" w:afterAutospacing="0"/>
        <w:textAlignment w:val="baseline"/>
        <w:rPr>
          <w:color w:val="000000" w:themeColor="text1"/>
          <w:sz w:val="28"/>
          <w:szCs w:val="28"/>
          <w:lang w:val="en-US"/>
        </w:rPr>
      </w:pPr>
      <w:r>
        <w:rPr>
          <w:b w:val="0"/>
          <w:bCs w:val="0"/>
          <w:noProof/>
          <w:color w:val="000000" w:themeColor="text1"/>
          <w:sz w:val="28"/>
          <w:szCs w:val="28"/>
        </w:rPr>
        <w:lastRenderedPageBreak/>
        <w:drawing>
          <wp:inline distT="0" distB="0" distL="0" distR="0">
            <wp:extent cx="2057400" cy="1333500"/>
            <wp:effectExtent l="19050" t="0" r="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3"/>
                    <a:srcRect/>
                    <a:stretch>
                      <a:fillRect/>
                    </a:stretch>
                  </pic:blipFill>
                  <pic:spPr bwMode="auto">
                    <a:xfrm>
                      <a:off x="0" y="0"/>
                      <a:ext cx="2057400" cy="1333500"/>
                    </a:xfrm>
                    <a:prstGeom prst="rect">
                      <a:avLst/>
                    </a:prstGeom>
                    <a:noFill/>
                    <a:ln w="9525">
                      <a:noFill/>
                      <a:miter lim="800000"/>
                      <a:headEnd/>
                      <a:tailEnd/>
                    </a:ln>
                  </pic:spPr>
                </pic:pic>
              </a:graphicData>
            </a:graphic>
          </wp:inline>
        </w:drawing>
      </w:r>
    </w:p>
    <w:p w:rsidR="00FE6C4E" w:rsidRDefault="00FE6C4E" w:rsidP="00FE6C4E">
      <w:pPr>
        <w:pStyle w:val="1"/>
        <w:spacing w:before="0" w:beforeAutospacing="0" w:after="0" w:afterAutospacing="0"/>
        <w:textAlignment w:val="baseline"/>
        <w:rPr>
          <w:color w:val="000000" w:themeColor="text1"/>
          <w:sz w:val="28"/>
          <w:szCs w:val="28"/>
          <w:lang w:val="en-US"/>
        </w:rPr>
      </w:pPr>
    </w:p>
    <w:p w:rsidR="00FE6C4E" w:rsidRPr="00A701DF" w:rsidRDefault="00FE6C4E" w:rsidP="00932683">
      <w:pPr>
        <w:pStyle w:val="1"/>
        <w:spacing w:before="0" w:beforeAutospacing="0" w:after="0" w:afterAutospacing="0"/>
        <w:textAlignment w:val="baseline"/>
        <w:rPr>
          <w:color w:val="000000" w:themeColor="text1"/>
          <w:sz w:val="28"/>
          <w:szCs w:val="28"/>
          <w:lang w:val="en-US"/>
        </w:rPr>
      </w:pPr>
      <w:r w:rsidRPr="00A701DF">
        <w:rPr>
          <w:color w:val="000000" w:themeColor="text1"/>
          <w:sz w:val="28"/>
          <w:szCs w:val="28"/>
          <w:lang w:val="en-US"/>
        </w:rPr>
        <w:t xml:space="preserve">Current role </w:t>
      </w:r>
      <w:proofErr w:type="spellStart"/>
      <w:r w:rsidRPr="00A701DF">
        <w:rPr>
          <w:color w:val="000000" w:themeColor="text1"/>
          <w:sz w:val="28"/>
          <w:szCs w:val="28"/>
          <w:lang w:val="en-US"/>
        </w:rPr>
        <w:t>holder</w:t>
      </w:r>
      <w:proofErr w:type="gramStart"/>
      <w:r w:rsidRPr="00A701DF">
        <w:rPr>
          <w:color w:val="000000" w:themeColor="text1"/>
          <w:sz w:val="28"/>
          <w:szCs w:val="28"/>
          <w:lang w:val="en-US"/>
        </w:rPr>
        <w:t>:</w:t>
      </w:r>
      <w:r w:rsidRPr="00A701DF">
        <w:rPr>
          <w:rStyle w:val="name"/>
          <w:color w:val="000000" w:themeColor="text1"/>
          <w:sz w:val="28"/>
          <w:szCs w:val="28"/>
          <w:bdr w:val="none" w:sz="0" w:space="0" w:color="auto" w:frame="1"/>
          <w:lang w:val="en-US"/>
        </w:rPr>
        <w:t>The</w:t>
      </w:r>
      <w:proofErr w:type="spellEnd"/>
      <w:proofErr w:type="gramEnd"/>
      <w:r w:rsidRPr="00A701DF">
        <w:rPr>
          <w:rStyle w:val="name"/>
          <w:color w:val="000000" w:themeColor="text1"/>
          <w:sz w:val="28"/>
          <w:szCs w:val="28"/>
          <w:bdr w:val="none" w:sz="0" w:space="0" w:color="auto" w:frame="1"/>
          <w:lang w:val="en-US"/>
        </w:rPr>
        <w:t xml:space="preserve"> </w:t>
      </w:r>
      <w:proofErr w:type="spellStart"/>
      <w:r w:rsidRPr="00A701DF">
        <w:rPr>
          <w:rStyle w:val="name"/>
          <w:color w:val="000000" w:themeColor="text1"/>
          <w:sz w:val="28"/>
          <w:szCs w:val="28"/>
          <w:bdr w:val="none" w:sz="0" w:space="0" w:color="auto" w:frame="1"/>
          <w:lang w:val="en-US"/>
        </w:rPr>
        <w:t>Rt</w:t>
      </w:r>
      <w:proofErr w:type="spellEnd"/>
      <w:r w:rsidRPr="00A701DF">
        <w:rPr>
          <w:rStyle w:val="name"/>
          <w:color w:val="000000" w:themeColor="text1"/>
          <w:sz w:val="28"/>
          <w:szCs w:val="28"/>
          <w:bdr w:val="none" w:sz="0" w:space="0" w:color="auto" w:frame="1"/>
          <w:lang w:val="en-US"/>
        </w:rPr>
        <w:t xml:space="preserve"> Hon William Hague MP</w:t>
      </w:r>
    </w:p>
    <w:p w:rsidR="00FE6C4E" w:rsidRPr="00A701DF" w:rsidRDefault="00FE6C4E" w:rsidP="00932683">
      <w:pPr>
        <w:pStyle w:val="a3"/>
        <w:spacing w:before="0" w:beforeAutospacing="0" w:after="0"/>
        <w:textAlignment w:val="baseline"/>
        <w:rPr>
          <w:color w:val="000000" w:themeColor="text1"/>
          <w:sz w:val="28"/>
          <w:szCs w:val="28"/>
          <w:lang w:val="en-US"/>
        </w:rPr>
      </w:pPr>
      <w:r w:rsidRPr="00A701DF">
        <w:rPr>
          <w:color w:val="000000" w:themeColor="text1"/>
          <w:sz w:val="28"/>
          <w:szCs w:val="28"/>
          <w:lang w:val="en-US"/>
        </w:rPr>
        <w:t>William Hague was appointed Secretary of State for Foreign and Commonwealth Affairs on 12 May 2010. He was elected to Parliament in 1989 and is the Conservative MP for Richmond (</w:t>
      </w:r>
      <w:proofErr w:type="spellStart"/>
      <w:r w:rsidRPr="00A701DF">
        <w:rPr>
          <w:color w:val="000000" w:themeColor="text1"/>
          <w:sz w:val="28"/>
          <w:szCs w:val="28"/>
          <w:lang w:val="en-US"/>
        </w:rPr>
        <w:t>Yorks</w:t>
      </w:r>
      <w:proofErr w:type="spellEnd"/>
      <w:r w:rsidRPr="00A701DF">
        <w:rPr>
          <w:color w:val="000000" w:themeColor="text1"/>
          <w:sz w:val="28"/>
          <w:szCs w:val="28"/>
          <w:lang w:val="en-US"/>
        </w:rPr>
        <w:t>).</w:t>
      </w:r>
    </w:p>
    <w:p w:rsidR="00FE6C4E" w:rsidRPr="00A701DF" w:rsidRDefault="00FE6C4E" w:rsidP="00932683">
      <w:pPr>
        <w:pStyle w:val="3"/>
        <w:spacing w:before="0"/>
        <w:textAlignment w:val="baseline"/>
        <w:rPr>
          <w:rFonts w:ascii="Times New Roman" w:hAnsi="Times New Roman" w:cs="Times New Roman"/>
          <w:color w:val="000000" w:themeColor="text1"/>
          <w:sz w:val="28"/>
          <w:szCs w:val="28"/>
          <w:lang w:val="en-US"/>
        </w:rPr>
      </w:pPr>
      <w:r w:rsidRPr="00A701DF">
        <w:rPr>
          <w:rFonts w:ascii="Times New Roman" w:hAnsi="Times New Roman" w:cs="Times New Roman"/>
          <w:color w:val="000000" w:themeColor="text1"/>
          <w:sz w:val="28"/>
          <w:szCs w:val="28"/>
          <w:lang w:val="en-US"/>
        </w:rPr>
        <w:t>Education</w:t>
      </w:r>
    </w:p>
    <w:p w:rsidR="00FE6C4E" w:rsidRPr="00A701DF" w:rsidRDefault="00FE6C4E" w:rsidP="00932683">
      <w:pPr>
        <w:pStyle w:val="a3"/>
        <w:spacing w:before="0" w:beforeAutospacing="0" w:after="0"/>
        <w:textAlignment w:val="baseline"/>
        <w:rPr>
          <w:color w:val="000000" w:themeColor="text1"/>
          <w:sz w:val="28"/>
          <w:szCs w:val="28"/>
          <w:lang w:val="en-US"/>
        </w:rPr>
      </w:pPr>
      <w:r w:rsidRPr="00A701DF">
        <w:rPr>
          <w:color w:val="000000" w:themeColor="text1"/>
          <w:sz w:val="28"/>
          <w:szCs w:val="28"/>
          <w:lang w:val="en-US"/>
        </w:rPr>
        <w:t xml:space="preserve">William was educated at </w:t>
      </w:r>
      <w:proofErr w:type="spellStart"/>
      <w:r w:rsidRPr="00A701DF">
        <w:rPr>
          <w:color w:val="000000" w:themeColor="text1"/>
          <w:sz w:val="28"/>
          <w:szCs w:val="28"/>
          <w:lang w:val="en-US"/>
        </w:rPr>
        <w:t>Wath</w:t>
      </w:r>
      <w:proofErr w:type="spellEnd"/>
      <w:r w:rsidRPr="00A701DF">
        <w:rPr>
          <w:color w:val="000000" w:themeColor="text1"/>
          <w:sz w:val="28"/>
          <w:szCs w:val="28"/>
          <w:lang w:val="en-US"/>
        </w:rPr>
        <w:t>-on-</w:t>
      </w:r>
      <w:proofErr w:type="spellStart"/>
      <w:r w:rsidRPr="00A701DF">
        <w:rPr>
          <w:color w:val="000000" w:themeColor="text1"/>
          <w:sz w:val="28"/>
          <w:szCs w:val="28"/>
          <w:lang w:val="en-US"/>
        </w:rPr>
        <w:t>Dearne</w:t>
      </w:r>
      <w:proofErr w:type="spellEnd"/>
      <w:r w:rsidRPr="00A701DF">
        <w:rPr>
          <w:color w:val="000000" w:themeColor="text1"/>
          <w:sz w:val="28"/>
          <w:szCs w:val="28"/>
          <w:lang w:val="en-US"/>
        </w:rPr>
        <w:t xml:space="preserve"> Comprehensive School and </w:t>
      </w:r>
      <w:proofErr w:type="spellStart"/>
      <w:r w:rsidRPr="00A701DF">
        <w:rPr>
          <w:color w:val="000000" w:themeColor="text1"/>
          <w:sz w:val="28"/>
          <w:szCs w:val="28"/>
          <w:lang w:val="en-US"/>
        </w:rPr>
        <w:t>Magdalen</w:t>
      </w:r>
      <w:proofErr w:type="spellEnd"/>
      <w:r w:rsidRPr="00A701DF">
        <w:rPr>
          <w:color w:val="000000" w:themeColor="text1"/>
          <w:sz w:val="28"/>
          <w:szCs w:val="28"/>
          <w:lang w:val="en-US"/>
        </w:rPr>
        <w:t xml:space="preserve"> College, Oxford where he studied philosophy, politics and economics and was President of the Oxford Union. He continued his studies at INSEAD Business School in France.</w:t>
      </w:r>
    </w:p>
    <w:p w:rsidR="00FE6C4E" w:rsidRPr="00A701DF" w:rsidRDefault="00FE6C4E" w:rsidP="00932683">
      <w:pPr>
        <w:pStyle w:val="3"/>
        <w:spacing w:before="0"/>
        <w:textAlignment w:val="baseline"/>
        <w:rPr>
          <w:rFonts w:ascii="Times New Roman" w:hAnsi="Times New Roman" w:cs="Times New Roman"/>
          <w:color w:val="000000" w:themeColor="text1"/>
          <w:sz w:val="28"/>
          <w:szCs w:val="28"/>
        </w:rPr>
      </w:pPr>
      <w:proofErr w:type="spellStart"/>
      <w:r w:rsidRPr="00A701DF">
        <w:rPr>
          <w:rFonts w:ascii="Times New Roman" w:hAnsi="Times New Roman" w:cs="Times New Roman"/>
          <w:color w:val="000000" w:themeColor="text1"/>
          <w:sz w:val="28"/>
          <w:szCs w:val="28"/>
        </w:rPr>
        <w:t>Political</w:t>
      </w:r>
      <w:proofErr w:type="spellEnd"/>
      <w:r w:rsidRPr="00A701DF">
        <w:rPr>
          <w:rFonts w:ascii="Times New Roman" w:hAnsi="Times New Roman" w:cs="Times New Roman"/>
          <w:color w:val="000000" w:themeColor="text1"/>
          <w:sz w:val="28"/>
          <w:szCs w:val="28"/>
        </w:rPr>
        <w:t xml:space="preserve"> </w:t>
      </w:r>
      <w:proofErr w:type="spellStart"/>
      <w:r w:rsidRPr="00A701DF">
        <w:rPr>
          <w:rFonts w:ascii="Times New Roman" w:hAnsi="Times New Roman" w:cs="Times New Roman"/>
          <w:color w:val="000000" w:themeColor="text1"/>
          <w:sz w:val="28"/>
          <w:szCs w:val="28"/>
        </w:rPr>
        <w:t>career</w:t>
      </w:r>
      <w:proofErr w:type="spellEnd"/>
    </w:p>
    <w:p w:rsidR="00FE6C4E" w:rsidRPr="00A701DF" w:rsidRDefault="00FE6C4E" w:rsidP="004A0435">
      <w:pPr>
        <w:numPr>
          <w:ilvl w:val="0"/>
          <w:numId w:val="30"/>
        </w:numPr>
        <w:spacing w:after="0" w:line="240" w:lineRule="auto"/>
        <w:ind w:left="0"/>
        <w:textAlignment w:val="baseline"/>
        <w:rPr>
          <w:rFonts w:ascii="Times New Roman" w:hAnsi="Times New Roman" w:cs="Times New Roman"/>
          <w:color w:val="000000" w:themeColor="text1"/>
          <w:sz w:val="28"/>
          <w:szCs w:val="28"/>
          <w:lang w:val="en-US"/>
        </w:rPr>
      </w:pPr>
      <w:r w:rsidRPr="00A701DF">
        <w:rPr>
          <w:rFonts w:ascii="Times New Roman" w:hAnsi="Times New Roman" w:cs="Times New Roman"/>
          <w:color w:val="000000" w:themeColor="text1"/>
          <w:sz w:val="28"/>
          <w:szCs w:val="28"/>
          <w:lang w:val="en-US"/>
        </w:rPr>
        <w:t>Joint Parliamentary Under Secretary of State 1993 - 1994</w:t>
      </w:r>
    </w:p>
    <w:p w:rsidR="00FE6C4E" w:rsidRPr="00A701DF" w:rsidRDefault="00FE6C4E" w:rsidP="004A0435">
      <w:pPr>
        <w:numPr>
          <w:ilvl w:val="0"/>
          <w:numId w:val="30"/>
        </w:numPr>
        <w:spacing w:after="0" w:line="240" w:lineRule="auto"/>
        <w:ind w:left="0"/>
        <w:textAlignment w:val="baseline"/>
        <w:rPr>
          <w:rFonts w:ascii="Times New Roman" w:hAnsi="Times New Roman" w:cs="Times New Roman"/>
          <w:color w:val="000000" w:themeColor="text1"/>
          <w:sz w:val="28"/>
          <w:szCs w:val="28"/>
          <w:lang w:val="en-US"/>
        </w:rPr>
      </w:pPr>
      <w:r w:rsidRPr="00A701DF">
        <w:rPr>
          <w:rFonts w:ascii="Times New Roman" w:hAnsi="Times New Roman" w:cs="Times New Roman"/>
          <w:color w:val="000000" w:themeColor="text1"/>
          <w:sz w:val="28"/>
          <w:szCs w:val="28"/>
          <w:lang w:val="en-US"/>
        </w:rPr>
        <w:t>Minister of State for Social Security and Disabled People 1994 - 1995</w:t>
      </w:r>
    </w:p>
    <w:p w:rsidR="00FE6C4E" w:rsidRPr="00A701DF" w:rsidRDefault="00FE6C4E" w:rsidP="004A0435">
      <w:pPr>
        <w:numPr>
          <w:ilvl w:val="0"/>
          <w:numId w:val="30"/>
        </w:numPr>
        <w:spacing w:after="0" w:line="240" w:lineRule="auto"/>
        <w:ind w:left="0"/>
        <w:textAlignment w:val="baseline"/>
        <w:rPr>
          <w:rFonts w:ascii="Times New Roman" w:hAnsi="Times New Roman" w:cs="Times New Roman"/>
          <w:color w:val="000000" w:themeColor="text1"/>
          <w:sz w:val="28"/>
          <w:szCs w:val="28"/>
          <w:lang w:val="en-US"/>
        </w:rPr>
      </w:pPr>
      <w:r w:rsidRPr="00A701DF">
        <w:rPr>
          <w:rFonts w:ascii="Times New Roman" w:hAnsi="Times New Roman" w:cs="Times New Roman"/>
          <w:color w:val="000000" w:themeColor="text1"/>
          <w:sz w:val="28"/>
          <w:szCs w:val="28"/>
          <w:lang w:val="en-US"/>
        </w:rPr>
        <w:t>Secretary of State for Wales 1995 - 1997</w:t>
      </w:r>
    </w:p>
    <w:p w:rsidR="00FE6C4E" w:rsidRPr="00A701DF" w:rsidRDefault="00FE6C4E" w:rsidP="004A0435">
      <w:pPr>
        <w:numPr>
          <w:ilvl w:val="0"/>
          <w:numId w:val="30"/>
        </w:numPr>
        <w:spacing w:after="0" w:line="240" w:lineRule="auto"/>
        <w:ind w:left="0"/>
        <w:textAlignment w:val="baseline"/>
        <w:rPr>
          <w:rFonts w:ascii="Times New Roman" w:hAnsi="Times New Roman" w:cs="Times New Roman"/>
          <w:color w:val="000000" w:themeColor="text1"/>
          <w:sz w:val="28"/>
          <w:szCs w:val="28"/>
          <w:lang w:val="en-US"/>
        </w:rPr>
      </w:pPr>
      <w:r w:rsidRPr="00A701DF">
        <w:rPr>
          <w:rFonts w:ascii="Times New Roman" w:hAnsi="Times New Roman" w:cs="Times New Roman"/>
          <w:color w:val="000000" w:themeColor="text1"/>
          <w:sz w:val="28"/>
          <w:szCs w:val="28"/>
          <w:lang w:val="en-US"/>
        </w:rPr>
        <w:t>Leader of the Conservative Party from 1997 - 2001</w:t>
      </w:r>
    </w:p>
    <w:p w:rsidR="00FE6C4E" w:rsidRPr="00A701DF" w:rsidRDefault="00FE6C4E" w:rsidP="004A0435">
      <w:pPr>
        <w:numPr>
          <w:ilvl w:val="0"/>
          <w:numId w:val="30"/>
        </w:numPr>
        <w:spacing w:after="0" w:line="240" w:lineRule="auto"/>
        <w:ind w:left="0"/>
        <w:textAlignment w:val="baseline"/>
        <w:rPr>
          <w:rFonts w:ascii="Times New Roman" w:hAnsi="Times New Roman" w:cs="Times New Roman"/>
          <w:color w:val="000000" w:themeColor="text1"/>
          <w:sz w:val="28"/>
          <w:szCs w:val="28"/>
        </w:rPr>
      </w:pPr>
      <w:proofErr w:type="spellStart"/>
      <w:r w:rsidRPr="00A701DF">
        <w:rPr>
          <w:rFonts w:ascii="Times New Roman" w:hAnsi="Times New Roman" w:cs="Times New Roman"/>
          <w:color w:val="000000" w:themeColor="text1"/>
          <w:sz w:val="28"/>
          <w:szCs w:val="28"/>
        </w:rPr>
        <w:t>Shadow</w:t>
      </w:r>
      <w:proofErr w:type="spellEnd"/>
      <w:r w:rsidRPr="00A701DF">
        <w:rPr>
          <w:rFonts w:ascii="Times New Roman" w:hAnsi="Times New Roman" w:cs="Times New Roman"/>
          <w:color w:val="000000" w:themeColor="text1"/>
          <w:sz w:val="28"/>
          <w:szCs w:val="28"/>
        </w:rPr>
        <w:t xml:space="preserve"> </w:t>
      </w:r>
      <w:proofErr w:type="spellStart"/>
      <w:r w:rsidRPr="00A701DF">
        <w:rPr>
          <w:rFonts w:ascii="Times New Roman" w:hAnsi="Times New Roman" w:cs="Times New Roman"/>
          <w:color w:val="000000" w:themeColor="text1"/>
          <w:sz w:val="28"/>
          <w:szCs w:val="28"/>
        </w:rPr>
        <w:t>Foreign</w:t>
      </w:r>
      <w:proofErr w:type="spellEnd"/>
      <w:r w:rsidRPr="00A701DF">
        <w:rPr>
          <w:rFonts w:ascii="Times New Roman" w:hAnsi="Times New Roman" w:cs="Times New Roman"/>
          <w:color w:val="000000" w:themeColor="text1"/>
          <w:sz w:val="28"/>
          <w:szCs w:val="28"/>
        </w:rPr>
        <w:t xml:space="preserve"> </w:t>
      </w:r>
      <w:proofErr w:type="spellStart"/>
      <w:r w:rsidRPr="00A701DF">
        <w:rPr>
          <w:rFonts w:ascii="Times New Roman" w:hAnsi="Times New Roman" w:cs="Times New Roman"/>
          <w:color w:val="000000" w:themeColor="text1"/>
          <w:sz w:val="28"/>
          <w:szCs w:val="28"/>
        </w:rPr>
        <w:t>Secretary</w:t>
      </w:r>
      <w:proofErr w:type="spellEnd"/>
      <w:r w:rsidRPr="00A701DF">
        <w:rPr>
          <w:rFonts w:ascii="Times New Roman" w:hAnsi="Times New Roman" w:cs="Times New Roman"/>
          <w:color w:val="000000" w:themeColor="text1"/>
          <w:sz w:val="28"/>
          <w:szCs w:val="28"/>
        </w:rPr>
        <w:t xml:space="preserve"> 2005 - 2010</w:t>
      </w:r>
    </w:p>
    <w:p w:rsidR="00FE6C4E" w:rsidRPr="00A701DF" w:rsidRDefault="00FE6C4E" w:rsidP="00932683">
      <w:pPr>
        <w:pStyle w:val="3"/>
        <w:spacing w:before="0"/>
        <w:textAlignment w:val="baseline"/>
        <w:rPr>
          <w:rFonts w:ascii="Times New Roman" w:hAnsi="Times New Roman" w:cs="Times New Roman"/>
          <w:color w:val="000000" w:themeColor="text1"/>
          <w:sz w:val="28"/>
          <w:szCs w:val="28"/>
        </w:rPr>
      </w:pPr>
      <w:proofErr w:type="spellStart"/>
      <w:r w:rsidRPr="00A701DF">
        <w:rPr>
          <w:rFonts w:ascii="Times New Roman" w:hAnsi="Times New Roman" w:cs="Times New Roman"/>
          <w:color w:val="000000" w:themeColor="text1"/>
          <w:sz w:val="28"/>
          <w:szCs w:val="28"/>
        </w:rPr>
        <w:t>Career</w:t>
      </w:r>
      <w:proofErr w:type="spellEnd"/>
      <w:r w:rsidRPr="00A701DF">
        <w:rPr>
          <w:rFonts w:ascii="Times New Roman" w:hAnsi="Times New Roman" w:cs="Times New Roman"/>
          <w:color w:val="000000" w:themeColor="text1"/>
          <w:sz w:val="28"/>
          <w:szCs w:val="28"/>
        </w:rPr>
        <w:t xml:space="preserve"> </w:t>
      </w:r>
      <w:proofErr w:type="spellStart"/>
      <w:r w:rsidRPr="00A701DF">
        <w:rPr>
          <w:rFonts w:ascii="Times New Roman" w:hAnsi="Times New Roman" w:cs="Times New Roman"/>
          <w:color w:val="000000" w:themeColor="text1"/>
          <w:sz w:val="28"/>
          <w:szCs w:val="28"/>
        </w:rPr>
        <w:t>outside</w:t>
      </w:r>
      <w:proofErr w:type="spellEnd"/>
      <w:r w:rsidRPr="00A701DF">
        <w:rPr>
          <w:rFonts w:ascii="Times New Roman" w:hAnsi="Times New Roman" w:cs="Times New Roman"/>
          <w:color w:val="000000" w:themeColor="text1"/>
          <w:sz w:val="28"/>
          <w:szCs w:val="28"/>
        </w:rPr>
        <w:t xml:space="preserve"> </w:t>
      </w:r>
      <w:proofErr w:type="spellStart"/>
      <w:r w:rsidRPr="00A701DF">
        <w:rPr>
          <w:rFonts w:ascii="Times New Roman" w:hAnsi="Times New Roman" w:cs="Times New Roman"/>
          <w:color w:val="000000" w:themeColor="text1"/>
          <w:sz w:val="28"/>
          <w:szCs w:val="28"/>
        </w:rPr>
        <w:t>politics</w:t>
      </w:r>
      <w:proofErr w:type="spellEnd"/>
    </w:p>
    <w:p w:rsidR="00FE6C4E" w:rsidRPr="00A701DF" w:rsidRDefault="00FE6C4E" w:rsidP="00932683">
      <w:pPr>
        <w:pStyle w:val="a3"/>
        <w:spacing w:before="0" w:beforeAutospacing="0" w:after="0"/>
        <w:textAlignment w:val="baseline"/>
        <w:rPr>
          <w:color w:val="000000" w:themeColor="text1"/>
          <w:sz w:val="28"/>
          <w:szCs w:val="28"/>
          <w:lang w:val="en-US"/>
        </w:rPr>
      </w:pPr>
      <w:r w:rsidRPr="00A701DF">
        <w:rPr>
          <w:color w:val="000000" w:themeColor="text1"/>
          <w:sz w:val="28"/>
          <w:szCs w:val="28"/>
          <w:lang w:val="en-US"/>
        </w:rPr>
        <w:t>Before entering Parliament, William worked for Shell UK and then for management consultants McKinsey and Co. He has written 2 books. His first book, a biography of William Pitt the Younger, was published in September 2004 and won ‘History Book of the Year’ at the National Book Awards. His following book, a biography of William Wilberforce, was published in June 2007.</w:t>
      </w:r>
    </w:p>
    <w:p w:rsidR="00FE6C4E" w:rsidRPr="00A701DF" w:rsidRDefault="00FE6C4E" w:rsidP="00932683">
      <w:pPr>
        <w:pStyle w:val="3"/>
        <w:spacing w:before="0" w:line="240" w:lineRule="auto"/>
        <w:jc w:val="both"/>
        <w:textAlignment w:val="baseline"/>
        <w:rPr>
          <w:rFonts w:ascii="Times New Roman" w:hAnsi="Times New Roman" w:cs="Times New Roman"/>
          <w:color w:val="000000" w:themeColor="text1"/>
          <w:sz w:val="28"/>
          <w:szCs w:val="28"/>
          <w:lang w:val="en-US"/>
        </w:rPr>
      </w:pPr>
      <w:r w:rsidRPr="00A701DF">
        <w:rPr>
          <w:rFonts w:ascii="Times New Roman" w:hAnsi="Times New Roman" w:cs="Times New Roman"/>
          <w:color w:val="000000" w:themeColor="text1"/>
          <w:sz w:val="28"/>
          <w:szCs w:val="28"/>
          <w:lang w:val="en-US"/>
        </w:rPr>
        <w:t>Personal life</w:t>
      </w:r>
    </w:p>
    <w:p w:rsidR="00FE6C4E" w:rsidRPr="00A701DF" w:rsidRDefault="00FE6C4E" w:rsidP="00932683">
      <w:pPr>
        <w:pStyle w:val="a3"/>
        <w:spacing w:before="0" w:beforeAutospacing="0" w:after="0"/>
        <w:jc w:val="both"/>
        <w:textAlignment w:val="baseline"/>
        <w:rPr>
          <w:color w:val="000000" w:themeColor="text1"/>
          <w:sz w:val="28"/>
          <w:szCs w:val="28"/>
          <w:lang w:val="en-US"/>
        </w:rPr>
      </w:pPr>
      <w:r w:rsidRPr="00A701DF">
        <w:rPr>
          <w:color w:val="000000" w:themeColor="text1"/>
          <w:sz w:val="28"/>
          <w:szCs w:val="28"/>
          <w:lang w:val="en-US"/>
        </w:rPr>
        <w:t xml:space="preserve">William is married to </w:t>
      </w:r>
      <w:proofErr w:type="spellStart"/>
      <w:r w:rsidRPr="00A701DF">
        <w:rPr>
          <w:color w:val="000000" w:themeColor="text1"/>
          <w:sz w:val="28"/>
          <w:szCs w:val="28"/>
          <w:lang w:val="en-US"/>
        </w:rPr>
        <w:t>Ffion</w:t>
      </w:r>
      <w:proofErr w:type="spellEnd"/>
      <w:r w:rsidRPr="00A701DF">
        <w:rPr>
          <w:color w:val="000000" w:themeColor="text1"/>
          <w:sz w:val="28"/>
          <w:szCs w:val="28"/>
          <w:lang w:val="en-US"/>
        </w:rPr>
        <w:t>.</w:t>
      </w:r>
    </w:p>
    <w:p w:rsidR="00FE6C4E" w:rsidRDefault="00FE6C4E" w:rsidP="00FE6C4E">
      <w:pPr>
        <w:shd w:val="clear" w:color="auto" w:fill="FFFFFF"/>
        <w:spacing w:after="0" w:line="300" w:lineRule="atLeast"/>
        <w:rPr>
          <w:rFonts w:ascii="Arial" w:eastAsia="Times New Roman" w:hAnsi="Arial" w:cs="Arial"/>
          <w:color w:val="0B0C0C"/>
          <w:sz w:val="21"/>
          <w:szCs w:val="21"/>
          <w:lang w:val="en-US"/>
        </w:rPr>
      </w:pPr>
    </w:p>
    <w:p w:rsidR="00FE6C4E" w:rsidRPr="00464DF8" w:rsidRDefault="00FE6C4E" w:rsidP="00FE6C4E">
      <w:pPr>
        <w:shd w:val="clear" w:color="auto" w:fill="FFFFFF"/>
        <w:spacing w:after="0" w:line="300" w:lineRule="atLeast"/>
        <w:rPr>
          <w:lang w:val="en-US"/>
        </w:rPr>
      </w:pPr>
      <w:r>
        <w:rPr>
          <w:rFonts w:ascii="Arial" w:eastAsia="Times New Roman" w:hAnsi="Arial" w:cs="Arial"/>
          <w:color w:val="0B0C0C"/>
          <w:sz w:val="21"/>
          <w:szCs w:val="21"/>
          <w:lang w:val="en-US"/>
        </w:rPr>
        <w:t>GOV.UK/</w:t>
      </w:r>
      <w:proofErr w:type="gramStart"/>
      <w:r>
        <w:rPr>
          <w:rFonts w:ascii="Arial" w:eastAsia="Times New Roman" w:hAnsi="Arial" w:cs="Arial"/>
          <w:color w:val="0B0C0C"/>
          <w:sz w:val="21"/>
          <w:szCs w:val="21"/>
          <w:lang w:val="en-US"/>
        </w:rPr>
        <w:t>/  Available</w:t>
      </w:r>
      <w:proofErr w:type="gramEnd"/>
      <w:r>
        <w:rPr>
          <w:rFonts w:ascii="Arial" w:eastAsia="Times New Roman" w:hAnsi="Arial" w:cs="Arial"/>
          <w:color w:val="0B0C0C"/>
          <w:sz w:val="21"/>
          <w:szCs w:val="21"/>
          <w:lang w:val="en-US"/>
        </w:rPr>
        <w:t xml:space="preserve"> at</w:t>
      </w:r>
      <w:r>
        <w:rPr>
          <w:lang w:val="en-US"/>
        </w:rPr>
        <w:t xml:space="preserve">: </w:t>
      </w:r>
      <w:hyperlink r:id="rId84" w:history="1">
        <w:r w:rsidRPr="00CE63E0">
          <w:rPr>
            <w:rStyle w:val="a7"/>
            <w:lang w:val="en-US"/>
          </w:rPr>
          <w:t>https://www.gov.uk/government/people/william-hague</w:t>
        </w:r>
      </w:hyperlink>
    </w:p>
    <w:p w:rsidR="00FE6C4E" w:rsidRDefault="00FE6C4E" w:rsidP="00FE6C4E">
      <w:pPr>
        <w:spacing w:after="0" w:line="360" w:lineRule="auto"/>
        <w:jc w:val="both"/>
        <w:rPr>
          <w:rFonts w:ascii="Times New Roman" w:hAnsi="Times New Roman" w:cs="Times New Roman"/>
          <w:sz w:val="28"/>
          <w:szCs w:val="28"/>
          <w:lang w:val="en-US"/>
        </w:rPr>
      </w:pPr>
    </w:p>
    <w:p w:rsidR="00FE6C4E" w:rsidRDefault="00EA57E3" w:rsidP="003D7506">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t>Appendix 4.</w:t>
      </w:r>
      <w:proofErr w:type="gramEnd"/>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Example of primary written source for analysis.</w:t>
      </w:r>
      <w:proofErr w:type="gramEnd"/>
    </w:p>
    <w:p w:rsidR="00EA57E3" w:rsidRPr="008B1E3B" w:rsidRDefault="00EA57E3" w:rsidP="00EA57E3">
      <w:pPr>
        <w:spacing w:before="100" w:beforeAutospacing="1" w:after="100" w:afterAutospacing="1" w:line="240" w:lineRule="auto"/>
        <w:jc w:val="both"/>
        <w:outlineLvl w:val="1"/>
        <w:rPr>
          <w:rFonts w:ascii="Times New Roman" w:eastAsia="Times New Roman" w:hAnsi="Times New Roman" w:cs="Times New Roman"/>
          <w:b/>
          <w:bCs/>
          <w:color w:val="000000"/>
          <w:sz w:val="28"/>
          <w:szCs w:val="28"/>
          <w:lang w:val="en-US"/>
        </w:rPr>
      </w:pPr>
      <w:r w:rsidRPr="008B1E3B">
        <w:rPr>
          <w:rFonts w:ascii="Times New Roman" w:eastAsia="Times New Roman" w:hAnsi="Times New Roman" w:cs="Times New Roman"/>
          <w:b/>
          <w:bCs/>
          <w:color w:val="000000"/>
          <w:sz w:val="28"/>
          <w:szCs w:val="28"/>
          <w:lang w:val="en-US"/>
        </w:rPr>
        <w:t>Letter Accepting the Resignation of James A. Baker III as Assistant to the President and Chief of Staff</w:t>
      </w:r>
    </w:p>
    <w:p w:rsidR="00EA57E3" w:rsidRPr="008B1E3B" w:rsidRDefault="00EA57E3" w:rsidP="00EA57E3">
      <w:pPr>
        <w:spacing w:before="100" w:beforeAutospacing="1" w:after="100" w:afterAutospacing="1" w:line="240" w:lineRule="auto"/>
        <w:jc w:val="both"/>
        <w:outlineLvl w:val="2"/>
        <w:rPr>
          <w:rFonts w:ascii="Times New Roman" w:eastAsia="Times New Roman" w:hAnsi="Times New Roman" w:cs="Times New Roman"/>
          <w:b/>
          <w:bCs/>
          <w:color w:val="000000"/>
          <w:sz w:val="28"/>
          <w:szCs w:val="28"/>
          <w:lang w:val="en-US"/>
        </w:rPr>
      </w:pPr>
      <w:r w:rsidRPr="008B1E3B">
        <w:rPr>
          <w:rFonts w:ascii="Times New Roman" w:eastAsia="Times New Roman" w:hAnsi="Times New Roman" w:cs="Times New Roman"/>
          <w:b/>
          <w:bCs/>
          <w:color w:val="000000"/>
          <w:sz w:val="28"/>
          <w:szCs w:val="28"/>
          <w:lang w:val="en-US"/>
        </w:rPr>
        <w:t>February 1, 1985</w:t>
      </w:r>
    </w:p>
    <w:p w:rsidR="00EA57E3" w:rsidRPr="008B1E3B" w:rsidRDefault="00EA57E3" w:rsidP="00EA57E3">
      <w:pPr>
        <w:spacing w:after="0"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Dear Jim:</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lastRenderedPageBreak/>
        <w:t>It is with the deepest possible regret that I accept your resignation as Chief of Staff, effective February 3, 1985.</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I've read that there are no indispensable men in politics but, during the past four years, you've come as close to being indispensable here in the White House as anyone I can imagine. In fact, I would not be inclined to let you leave at all if it weren't for the fact that you'll be just a short walk away dealing with some of the most crucial issues we will confront during the second term.</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I'd like to make a list of the major decisions you've been involved in during the past four years, but what would I leave off? You've been deeply involved in the planning and presentation of all the major initiatives of my Administration, and it is due in great measure to your efforts that so many of them have been enacted into law. You've fought many battles on behalf of our principles, but even those who have opposed us offer willing testimony to your intelligence, your fairness and your integrity.</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It's hard to believe -- in view of the immense respect in which you are held in Washington -- that you occupied your first high-level Federal job less than ten years ago. You have mastered the art of Washington politics, but your roots are still deep in the soil of Texas, and it was there that you learned the fundamental values that you and I share. You know that life can be hard and is always unpredictable, but you also know that Americans are a people who look forward to the future with optimism. That sense of optimism is the most important thing we have tried to restore to America during the past four years, and it has helped me more than I can say to have someone by my side who understands that bedrock faith in our nation's future as well as you do.</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 xml:space="preserve">But this letter is starting to sound like you're leaving public service. Fortunately for me, you're just moving across the street to be Secretary of the Treasury. I'll warn you right now that I'm going to keep on asking your advice on any and every issue that </w:t>
      </w:r>
      <w:proofErr w:type="gramStart"/>
      <w:r w:rsidRPr="008B1E3B">
        <w:rPr>
          <w:rFonts w:ascii="Times New Roman" w:eastAsia="Times New Roman" w:hAnsi="Times New Roman" w:cs="Times New Roman"/>
          <w:color w:val="000000"/>
          <w:sz w:val="28"/>
          <w:szCs w:val="28"/>
          <w:lang w:val="en-US"/>
        </w:rPr>
        <w:t>comes</w:t>
      </w:r>
      <w:proofErr w:type="gramEnd"/>
      <w:r w:rsidRPr="008B1E3B">
        <w:rPr>
          <w:rFonts w:ascii="Times New Roman" w:eastAsia="Times New Roman" w:hAnsi="Times New Roman" w:cs="Times New Roman"/>
          <w:color w:val="000000"/>
          <w:sz w:val="28"/>
          <w:szCs w:val="28"/>
          <w:lang w:val="en-US"/>
        </w:rPr>
        <w:t xml:space="preserve"> up during the next four years. So don't plan any long vacations until you check with me.</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 xml:space="preserve">Nancy and I send you and Susan our warmest wishes </w:t>
      </w:r>
      <w:proofErr w:type="gramStart"/>
      <w:r w:rsidRPr="008B1E3B">
        <w:rPr>
          <w:rFonts w:ascii="Times New Roman" w:eastAsia="Times New Roman" w:hAnsi="Times New Roman" w:cs="Times New Roman"/>
          <w:color w:val="000000"/>
          <w:sz w:val="28"/>
          <w:szCs w:val="28"/>
          <w:lang w:val="en-US"/>
        </w:rPr>
        <w:t>for every future happiness</w:t>
      </w:r>
      <w:proofErr w:type="gramEnd"/>
      <w:r w:rsidRPr="008B1E3B">
        <w:rPr>
          <w:rFonts w:ascii="Times New Roman" w:eastAsia="Times New Roman" w:hAnsi="Times New Roman" w:cs="Times New Roman"/>
          <w:color w:val="000000"/>
          <w:sz w:val="28"/>
          <w:szCs w:val="28"/>
          <w:lang w:val="en-US"/>
        </w:rPr>
        <w:t>.</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Sincerely,</w:t>
      </w:r>
    </w:p>
    <w:p w:rsidR="00EA57E3" w:rsidRPr="008B1E3B" w:rsidRDefault="00EA57E3" w:rsidP="00EA57E3">
      <w:pPr>
        <w:spacing w:before="100" w:beforeAutospacing="1" w:after="100" w:afterAutospacing="1" w:line="240" w:lineRule="auto"/>
        <w:jc w:val="both"/>
        <w:rPr>
          <w:rFonts w:ascii="Times New Roman" w:eastAsia="Times New Roman" w:hAnsi="Times New Roman" w:cs="Times New Roman"/>
          <w:color w:val="000000"/>
          <w:sz w:val="28"/>
          <w:szCs w:val="28"/>
          <w:lang w:val="en-US"/>
        </w:rPr>
      </w:pPr>
      <w:r w:rsidRPr="008B1E3B">
        <w:rPr>
          <w:rFonts w:ascii="Times New Roman" w:eastAsia="Times New Roman" w:hAnsi="Times New Roman" w:cs="Times New Roman"/>
          <w:color w:val="000000"/>
          <w:sz w:val="28"/>
          <w:szCs w:val="28"/>
          <w:lang w:val="en-US"/>
        </w:rPr>
        <w:t>/s/Ronald Reagan</w:t>
      </w:r>
    </w:p>
    <w:p w:rsidR="00EA57E3" w:rsidRPr="008B1E3B" w:rsidRDefault="00EA57E3" w:rsidP="00EA57E3">
      <w:pPr>
        <w:spacing w:before="100" w:beforeAutospacing="1" w:after="100" w:afterAutospacing="1" w:line="240" w:lineRule="auto"/>
        <w:rPr>
          <w:rFonts w:ascii="Times New Roman" w:eastAsia="Times New Roman" w:hAnsi="Times New Roman" w:cs="Times New Roman"/>
          <w:color w:val="000000"/>
          <w:sz w:val="28"/>
          <w:szCs w:val="28"/>
          <w:lang w:val="en-US"/>
        </w:rPr>
      </w:pPr>
      <w:r w:rsidRPr="008B1E3B">
        <w:rPr>
          <w:rFonts w:ascii="Times New Roman" w:hAnsi="Times New Roman" w:cs="Times New Roman"/>
          <w:bCs/>
          <w:color w:val="000000"/>
          <w:sz w:val="28"/>
          <w:szCs w:val="28"/>
          <w:lang w:val="en-US"/>
        </w:rPr>
        <w:t xml:space="preserve">Source: Public Papers of Ronald Reagan February 1985/ President Ronald Reagan. Presidential Library and Museum// Available at: </w:t>
      </w:r>
      <w:hyperlink r:id="rId85" w:history="1">
        <w:r w:rsidRPr="008B1E3B">
          <w:rPr>
            <w:rStyle w:val="a7"/>
            <w:rFonts w:ascii="Times New Roman" w:hAnsi="Times New Roman" w:cs="Times New Roman"/>
            <w:sz w:val="28"/>
            <w:szCs w:val="28"/>
            <w:lang w:val="en-US"/>
          </w:rPr>
          <w:t>http://www.reagan.utexas.edu/archives/speeches/1985/20185b.htm</w:t>
        </w:r>
      </w:hyperlink>
    </w:p>
    <w:p w:rsidR="00FE6C4E" w:rsidRDefault="00FE6C4E" w:rsidP="00FE6C4E">
      <w:pPr>
        <w:spacing w:after="0" w:line="360" w:lineRule="auto"/>
        <w:jc w:val="both"/>
        <w:rPr>
          <w:rFonts w:ascii="Times New Roman" w:hAnsi="Times New Roman" w:cs="Times New Roman"/>
          <w:sz w:val="28"/>
          <w:szCs w:val="28"/>
          <w:lang w:val="en-US"/>
        </w:rPr>
      </w:pPr>
    </w:p>
    <w:p w:rsidR="003D7506" w:rsidRDefault="00547AB6" w:rsidP="003D7506">
      <w:pPr>
        <w:spacing w:after="0" w:line="360" w:lineRule="auto"/>
        <w:jc w:val="cente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Appendix 5.</w:t>
      </w:r>
      <w:proofErr w:type="gramEnd"/>
      <w:r>
        <w:rPr>
          <w:rFonts w:ascii="Times New Roman" w:hAnsi="Times New Roman" w:cs="Times New Roman"/>
          <w:sz w:val="28"/>
          <w:szCs w:val="28"/>
          <w:lang w:val="en-US"/>
        </w:rPr>
        <w:t xml:space="preserve"> Example of foreign policy strategy: </w:t>
      </w:r>
    </w:p>
    <w:p w:rsidR="00FE6C4E" w:rsidRDefault="00547AB6" w:rsidP="003D7506">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2013 Concept </w:t>
      </w:r>
      <w:proofErr w:type="gramStart"/>
      <w:r>
        <w:rPr>
          <w:rFonts w:ascii="Times New Roman" w:hAnsi="Times New Roman" w:cs="Times New Roman"/>
          <w:sz w:val="28"/>
          <w:szCs w:val="28"/>
          <w:lang w:val="en-US"/>
        </w:rPr>
        <w:t>of  the</w:t>
      </w:r>
      <w:proofErr w:type="gramEnd"/>
      <w:r>
        <w:rPr>
          <w:rFonts w:ascii="Times New Roman" w:hAnsi="Times New Roman" w:cs="Times New Roman"/>
          <w:sz w:val="28"/>
          <w:szCs w:val="28"/>
          <w:lang w:val="en-US"/>
        </w:rPr>
        <w:t xml:space="preserve"> Foreign Policy of the Russian Federation</w:t>
      </w:r>
      <w:r w:rsidR="00A15D1F">
        <w:rPr>
          <w:rFonts w:ascii="Times New Roman" w:hAnsi="Times New Roman" w:cs="Times New Roman"/>
          <w:sz w:val="28"/>
          <w:szCs w:val="28"/>
          <w:lang w:val="en-US"/>
        </w:rPr>
        <w:t xml:space="preserve"> (fragments)</w:t>
      </w:r>
    </w:p>
    <w:p w:rsidR="00D27741" w:rsidRDefault="00D27741" w:rsidP="00A15D1F">
      <w:pPr>
        <w:spacing w:after="0" w:line="240" w:lineRule="auto"/>
        <w:jc w:val="center"/>
        <w:rPr>
          <w:rFonts w:ascii="Times New Roman" w:eastAsia="Times New Roman" w:hAnsi="Times New Roman"/>
          <w:b/>
          <w:bCs/>
          <w:sz w:val="27"/>
          <w:szCs w:val="27"/>
          <w:lang w:val="en-US"/>
        </w:rPr>
      </w:pPr>
    </w:p>
    <w:p w:rsidR="00A15D1F" w:rsidRPr="004A0435" w:rsidRDefault="00A15D1F" w:rsidP="00A15D1F">
      <w:pPr>
        <w:spacing w:after="0" w:line="240" w:lineRule="auto"/>
        <w:jc w:val="center"/>
        <w:rPr>
          <w:rFonts w:ascii="Times New Roman" w:eastAsia="Times New Roman" w:hAnsi="Times New Roman"/>
          <w:sz w:val="28"/>
          <w:szCs w:val="28"/>
          <w:lang w:val="en-US"/>
        </w:rPr>
      </w:pPr>
      <w:r w:rsidRPr="004A0435">
        <w:rPr>
          <w:rFonts w:ascii="Times New Roman" w:eastAsia="Times New Roman" w:hAnsi="Times New Roman"/>
          <w:b/>
          <w:bCs/>
          <w:sz w:val="28"/>
          <w:szCs w:val="28"/>
          <w:lang w:val="en-US"/>
        </w:rPr>
        <w:t>Concept of the Foreign Policy of the Russian Federation</w:t>
      </w:r>
      <w:r w:rsidRPr="004A0435">
        <w:rPr>
          <w:rFonts w:ascii="Times New Roman" w:eastAsia="Times New Roman" w:hAnsi="Times New Roman"/>
          <w:sz w:val="28"/>
          <w:szCs w:val="28"/>
          <w:lang w:val="en-US"/>
        </w:rPr>
        <w:t xml:space="preserve"> </w:t>
      </w:r>
    </w:p>
    <w:p w:rsidR="00A15D1F" w:rsidRPr="004A0435" w:rsidRDefault="00A15D1F" w:rsidP="00A15D1F">
      <w:pPr>
        <w:spacing w:after="0" w:line="240" w:lineRule="auto"/>
        <w:jc w:val="center"/>
        <w:rPr>
          <w:rFonts w:ascii="Times New Roman" w:eastAsia="Times New Roman" w:hAnsi="Times New Roman"/>
          <w:sz w:val="28"/>
          <w:szCs w:val="28"/>
          <w:lang w:val="en-US"/>
        </w:rPr>
      </w:pPr>
      <w:r w:rsidRPr="004A0435">
        <w:rPr>
          <w:rFonts w:ascii="Times New Roman" w:eastAsia="Times New Roman" w:hAnsi="Times New Roman"/>
          <w:i/>
          <w:iCs/>
          <w:sz w:val="28"/>
          <w:szCs w:val="28"/>
          <w:lang w:val="en-US"/>
        </w:rPr>
        <w:t>Approved by President of the Russian Federation V. Putin</w:t>
      </w:r>
      <w:r w:rsidRPr="004A0435">
        <w:rPr>
          <w:rFonts w:ascii="Times New Roman" w:eastAsia="Times New Roman" w:hAnsi="Times New Roman"/>
          <w:sz w:val="28"/>
          <w:szCs w:val="28"/>
          <w:lang w:val="en-US"/>
        </w:rPr>
        <w:t xml:space="preserve"> </w:t>
      </w:r>
    </w:p>
    <w:p w:rsidR="00A15D1F" w:rsidRPr="004A0435" w:rsidRDefault="00A15D1F" w:rsidP="00A15D1F">
      <w:pPr>
        <w:spacing w:after="0" w:line="240" w:lineRule="auto"/>
        <w:jc w:val="center"/>
        <w:rPr>
          <w:rFonts w:ascii="Times New Roman" w:eastAsia="Times New Roman" w:hAnsi="Times New Roman"/>
          <w:sz w:val="28"/>
          <w:szCs w:val="28"/>
          <w:lang w:val="en-US"/>
        </w:rPr>
      </w:pPr>
      <w:proofErr w:type="gramStart"/>
      <w:r w:rsidRPr="004A0435">
        <w:rPr>
          <w:rFonts w:ascii="Times New Roman" w:eastAsia="Times New Roman" w:hAnsi="Times New Roman"/>
          <w:i/>
          <w:iCs/>
          <w:sz w:val="28"/>
          <w:szCs w:val="28"/>
          <w:lang w:val="en-US"/>
        </w:rPr>
        <w:t>on</w:t>
      </w:r>
      <w:proofErr w:type="gramEnd"/>
      <w:r w:rsidRPr="004A0435">
        <w:rPr>
          <w:rFonts w:ascii="Times New Roman" w:eastAsia="Times New Roman" w:hAnsi="Times New Roman"/>
          <w:i/>
          <w:iCs/>
          <w:sz w:val="28"/>
          <w:szCs w:val="28"/>
          <w:lang w:val="en-US"/>
        </w:rPr>
        <w:t xml:space="preserve"> 12 February 2013</w:t>
      </w:r>
      <w:r w:rsidRPr="004A0435">
        <w:rPr>
          <w:rFonts w:ascii="Times New Roman" w:eastAsia="Times New Roman" w:hAnsi="Times New Roman"/>
          <w:sz w:val="28"/>
          <w:szCs w:val="28"/>
          <w:lang w:val="en-US"/>
        </w:rPr>
        <w:t xml:space="preserve"> </w:t>
      </w:r>
    </w:p>
    <w:p w:rsidR="00A15D1F" w:rsidRPr="004A0435" w:rsidRDefault="00A15D1F" w:rsidP="00A15D1F">
      <w:pPr>
        <w:jc w:val="center"/>
        <w:rPr>
          <w:sz w:val="28"/>
          <w:szCs w:val="28"/>
          <w:lang w:val="en-US"/>
        </w:rPr>
      </w:pPr>
    </w:p>
    <w:p w:rsidR="00A15D1F" w:rsidRPr="004A0435" w:rsidRDefault="00A15D1F" w:rsidP="00D27741">
      <w:pPr>
        <w:spacing w:after="0" w:line="240" w:lineRule="auto"/>
        <w:jc w:val="center"/>
        <w:rPr>
          <w:rFonts w:ascii="Times New Roman" w:eastAsia="Times New Roman" w:hAnsi="Times New Roman"/>
          <w:sz w:val="28"/>
          <w:szCs w:val="28"/>
          <w:lang w:val="en-US"/>
        </w:rPr>
      </w:pPr>
      <w:r w:rsidRPr="004A0435">
        <w:rPr>
          <w:rFonts w:ascii="Times New Roman" w:eastAsia="Times New Roman" w:hAnsi="Times New Roman"/>
          <w:b/>
          <w:bCs/>
          <w:sz w:val="28"/>
          <w:szCs w:val="28"/>
          <w:lang w:val="en-US"/>
        </w:rPr>
        <w:t>III. Priorities of the Russian Federation for Addressing Global Problems</w:t>
      </w:r>
    </w:p>
    <w:p w:rsidR="00A15D1F" w:rsidRPr="004A0435" w:rsidRDefault="00A15D1F" w:rsidP="00D27741">
      <w:pPr>
        <w:spacing w:after="0"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br/>
        <w:t>27. Diverse and complex nature of international problems and crisis situations call for timely prioritization of each of them in the Russian Federation's foreign policy. The use of political and diplomatic, legal, military, economic, financial and other tools in resolving foreign policy issues should correspond to their actual significance for Russia's foreign policy interests; moreover, these tools should be applied with due coordination among all branches of power as well as appropriate agencies.</w:t>
      </w:r>
    </w:p>
    <w:p w:rsidR="00A15D1F" w:rsidRPr="004A0435" w:rsidRDefault="00A15D1F" w:rsidP="00A15D1F">
      <w:pPr>
        <w:spacing w:after="0" w:line="240" w:lineRule="auto"/>
        <w:jc w:val="center"/>
        <w:rPr>
          <w:rFonts w:ascii="Times New Roman" w:eastAsia="Times New Roman" w:hAnsi="Times New Roman"/>
          <w:sz w:val="28"/>
          <w:szCs w:val="28"/>
          <w:lang w:val="en-US"/>
        </w:rPr>
      </w:pPr>
      <w:r w:rsidRPr="004A0435">
        <w:rPr>
          <w:rFonts w:ascii="Times New Roman" w:eastAsia="Times New Roman" w:hAnsi="Times New Roman"/>
          <w:sz w:val="28"/>
          <w:szCs w:val="28"/>
          <w:lang w:val="en-US"/>
        </w:rPr>
        <w:br/>
      </w:r>
      <w:r w:rsidRPr="004A0435">
        <w:rPr>
          <w:rFonts w:ascii="Times New Roman" w:eastAsia="Times New Roman" w:hAnsi="Times New Roman"/>
          <w:b/>
          <w:bCs/>
          <w:sz w:val="28"/>
          <w:szCs w:val="28"/>
          <w:lang w:val="en-US"/>
        </w:rPr>
        <w:t>Emergence of a New World Order</w:t>
      </w:r>
    </w:p>
    <w:p w:rsidR="00A15D1F" w:rsidRPr="004A0435" w:rsidRDefault="00A15D1F" w:rsidP="00A15D1F">
      <w:pPr>
        <w:spacing w:after="0"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br/>
        <w:t xml:space="preserve">28. Russia follows a policy aimed at creating a stable and sustainable system of international relations based on international law and principles of equality, mutual respect and non-interference in internal affairs of states. The system aims to provide reliable and equal security for each member of the international community in the political, military, economic, informational, humanitarian and other areas.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29. The United Nations should remain the center for regulation of international relations and coordination in world politics in the 21</w:t>
      </w:r>
      <w:r w:rsidRPr="004A0435">
        <w:rPr>
          <w:rFonts w:ascii="Times New Roman" w:eastAsia="Times New Roman" w:hAnsi="Times New Roman"/>
          <w:sz w:val="28"/>
          <w:szCs w:val="28"/>
          <w:vertAlign w:val="superscript"/>
          <w:lang w:val="en-US"/>
        </w:rPr>
        <w:t>st</w:t>
      </w:r>
      <w:r w:rsidRPr="004A0435">
        <w:rPr>
          <w:rFonts w:ascii="Times New Roman" w:eastAsia="Times New Roman" w:hAnsi="Times New Roman"/>
          <w:sz w:val="28"/>
          <w:szCs w:val="28"/>
          <w:lang w:val="en-US"/>
        </w:rPr>
        <w:t xml:space="preserve"> century, as it has proven to have no alternative and also possesses unique legitimacy. Russia supports the efforts aimed at strengthening the UN's central and coordinating role. This implies: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a) ensuring the inviolability of key provisions and principles of the UN Charter, building the UN capacity in every possible way to allow for a reasonable streamlining of the UN with new world realities while preserving its inter-state nature;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b) further improving the effectiveness of the UN Security Council, which bears the primary responsibility for the maintenance of international peace and security, and making this body more representative as part of reasonable reforms in the UN while ensuring due efficiency of its processes. Any decisions on the expansion of the Security Council should be based on a general consensus of the UN Member States. The status of the five permanent members of the Security Council should be preserved.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lastRenderedPageBreak/>
        <w:t xml:space="preserve">30. Russia attaches great importance to ensuring sustainable manageability of global development, which requires collective leadership by the major states of the world, which, in turn, should be representative in geographical and </w:t>
      </w:r>
      <w:proofErr w:type="spellStart"/>
      <w:r w:rsidRPr="004A0435">
        <w:rPr>
          <w:rFonts w:ascii="Times New Roman" w:eastAsia="Times New Roman" w:hAnsi="Times New Roman"/>
          <w:sz w:val="28"/>
          <w:szCs w:val="28"/>
          <w:lang w:val="en-US"/>
        </w:rPr>
        <w:t>civilizational</w:t>
      </w:r>
      <w:proofErr w:type="spellEnd"/>
      <w:r w:rsidRPr="004A0435">
        <w:rPr>
          <w:rFonts w:ascii="Times New Roman" w:eastAsia="Times New Roman" w:hAnsi="Times New Roman"/>
          <w:sz w:val="28"/>
          <w:szCs w:val="28"/>
          <w:lang w:val="en-US"/>
        </w:rPr>
        <w:t xml:space="preserve"> terms and fully respect the central and coordinating role of the UN. To these ends, Russia will increase its participation in such formats as the Group of Twenty, BRICS (Brazil, Russia, India, China and the Republic of South Africa), the Group of Eight, </w:t>
      </w:r>
      <w:proofErr w:type="gramStart"/>
      <w:r w:rsidRPr="004A0435">
        <w:rPr>
          <w:rFonts w:ascii="Times New Roman" w:eastAsia="Times New Roman" w:hAnsi="Times New Roman"/>
          <w:sz w:val="28"/>
          <w:szCs w:val="28"/>
          <w:lang w:val="en-US"/>
        </w:rPr>
        <w:t>the</w:t>
      </w:r>
      <w:proofErr w:type="gramEnd"/>
      <w:r w:rsidRPr="004A0435">
        <w:rPr>
          <w:rFonts w:ascii="Times New Roman" w:eastAsia="Times New Roman" w:hAnsi="Times New Roman"/>
          <w:sz w:val="28"/>
          <w:szCs w:val="28"/>
          <w:lang w:val="en-US"/>
        </w:rPr>
        <w:t xml:space="preserve"> Shanghai Cooperation Organization, the RIC (Russia, India and China) alongside other organizations and platforms for dialogue.</w:t>
      </w:r>
    </w:p>
    <w:p w:rsidR="00A15D1F" w:rsidRPr="004A0435" w:rsidRDefault="00A15D1F" w:rsidP="00A15D1F">
      <w:pPr>
        <w:rPr>
          <w:sz w:val="28"/>
          <w:szCs w:val="28"/>
          <w:lang w:val="en-US"/>
        </w:rPr>
      </w:pPr>
      <w:r w:rsidRPr="004A0435">
        <w:rPr>
          <w:sz w:val="28"/>
          <w:szCs w:val="28"/>
          <w:lang w:val="en-US"/>
        </w:rPr>
        <w:t>……….</w:t>
      </w:r>
    </w:p>
    <w:p w:rsidR="00A15D1F" w:rsidRPr="004A0435" w:rsidRDefault="00A15D1F" w:rsidP="00D27741">
      <w:pPr>
        <w:spacing w:after="0" w:line="240" w:lineRule="auto"/>
        <w:jc w:val="center"/>
        <w:rPr>
          <w:rFonts w:ascii="Times New Roman" w:eastAsia="Times New Roman" w:hAnsi="Times New Roman"/>
          <w:sz w:val="28"/>
          <w:szCs w:val="28"/>
          <w:lang w:val="en-US"/>
        </w:rPr>
      </w:pPr>
      <w:r w:rsidRPr="004A0435">
        <w:rPr>
          <w:rFonts w:ascii="Times New Roman" w:eastAsia="Times New Roman" w:hAnsi="Times New Roman"/>
          <w:b/>
          <w:bCs/>
          <w:sz w:val="28"/>
          <w:szCs w:val="28"/>
          <w:lang w:val="en-US"/>
        </w:rPr>
        <w:t>V. Development and Implementation of the Foreign Policy of</w:t>
      </w:r>
      <w:r w:rsidRPr="004A0435">
        <w:rPr>
          <w:rFonts w:ascii="Times New Roman" w:eastAsia="Times New Roman" w:hAnsi="Times New Roman"/>
          <w:sz w:val="28"/>
          <w:szCs w:val="28"/>
          <w:lang w:val="en-US"/>
        </w:rPr>
        <w:t xml:space="preserve"> </w:t>
      </w:r>
    </w:p>
    <w:p w:rsidR="00A15D1F" w:rsidRPr="004A0435" w:rsidRDefault="00A15D1F" w:rsidP="00D27741">
      <w:pPr>
        <w:spacing w:after="0" w:line="240" w:lineRule="auto"/>
        <w:jc w:val="center"/>
        <w:rPr>
          <w:rFonts w:ascii="Times New Roman" w:eastAsia="Times New Roman" w:hAnsi="Times New Roman"/>
          <w:sz w:val="28"/>
          <w:szCs w:val="28"/>
          <w:lang w:val="en-US"/>
        </w:rPr>
      </w:pPr>
      <w:proofErr w:type="gramStart"/>
      <w:r w:rsidRPr="004A0435">
        <w:rPr>
          <w:rFonts w:ascii="Times New Roman" w:eastAsia="Times New Roman" w:hAnsi="Times New Roman"/>
          <w:b/>
          <w:bCs/>
          <w:sz w:val="28"/>
          <w:szCs w:val="28"/>
          <w:lang w:val="en-US"/>
        </w:rPr>
        <w:t>the</w:t>
      </w:r>
      <w:proofErr w:type="gramEnd"/>
      <w:r w:rsidRPr="004A0435">
        <w:rPr>
          <w:rFonts w:ascii="Times New Roman" w:eastAsia="Times New Roman" w:hAnsi="Times New Roman"/>
          <w:b/>
          <w:bCs/>
          <w:sz w:val="28"/>
          <w:szCs w:val="28"/>
          <w:lang w:val="en-US"/>
        </w:rPr>
        <w:t xml:space="preserve"> Russian Federation</w:t>
      </w:r>
    </w:p>
    <w:p w:rsidR="00A15D1F" w:rsidRPr="004A0435" w:rsidRDefault="00A15D1F" w:rsidP="00A15D1F">
      <w:pPr>
        <w:spacing w:after="0"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br/>
        <w:t xml:space="preserve">95. The President of the Russian Federation in accordance with his constitutional powers directs the foreign policy of the country and as a Head of State represents the Russian Federation in international relations.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96. Within the limits of their constitutional powers, the Federation Council of the Federal Assembly of the Russian Federation and the State Duma of the Federal Assembly of the Russian Federation provide legislative frameworks for the county's foreign policy and fulfillment of its international obligations. They also contribute to enhancing the effectiveness of parliamentary diplomacy.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97. The Government of the Russian Federation carries out measures to implement the country's foreign policy.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98. The Security Council of the Russian Federation works to develop the main elements of the state's foreign and military policy and assess challenges and threats to national interests and security of Russia in the international sphere, prepares proposals to the President of the Russian Federation in order to assist the Head of State in making decisions on the foreign policy of the Russian Federation in the field of ensuring national security and coordinating the activities of federal executive authorities and executive authorities of constituent entities of the Russian Federation when implementing their decisions in the area of ensuring national security, and assesses the effectiveness of these decisions.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99. The Ministry of Foreign Affairs of the Russian Federation develops a general strategy of the foreign policy of the Russian Federation, presents relevant proposals to the President of the Russian Federation, works to implement the foreign policy of the Russian Federation in accordance with the Concept and the Decree of the President of the Russian Federation No. 605 of May 7, 2012 “Measures to Implement the Foreign Policy of the Russian Federation” and coordinates foreign policy activities of federal executive authorities in accordance with the Decree of the President of the Russian Federation No. 1478 of November </w:t>
      </w:r>
      <w:r w:rsidRPr="004A0435">
        <w:rPr>
          <w:rFonts w:ascii="Times New Roman" w:eastAsia="Times New Roman" w:hAnsi="Times New Roman"/>
          <w:sz w:val="28"/>
          <w:szCs w:val="28"/>
          <w:lang w:val="en-US"/>
        </w:rPr>
        <w:lastRenderedPageBreak/>
        <w:t xml:space="preserve">8, 2011 “Coordinating Role of the Ministry of Foreign Affairs of the Russian Federation in Implementing a Common Foreign Policy of the Russian Federation.”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100. The Federal Agency for the Commonwealth of Independent States, Compatriots Living Abroad and International Humanitarian Cooperation participates in elaborating proposals and implementing the foreign policy of the Russian Federation in the field of assisting to international development, providing international humanitarian cooperation, supporting Russian compatriots living abroad, strengthening the position of the Russian language in the world, and developing a network of Russian scientific and cultural centers abroad.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101. The constituent entities of the Russian Federation develop their international relations in accordance with the Constitution of the Russian Federation, Federal Law No. 4-FZ of January 4, 1999, “On Coordination of International and Foreign Economic Relations of the Constituent Entities of the Russian Federation,” and other legislative acts. The Ministry of Foreign Affairs of the Russian Federation and other federal executive bodies provide assistance to the constituent entities of the Russian Federation in implementing international and foreign economic cooperation in strict compliance with sovereignty and territorial integrity of Russia and making use of the capabilities of the Council of the Heads of the Russian constituent entities, which operates under the Ministry of the Foreign Affairs of the Russian Federation. The development of cooperation in regions and border areas is an important source for bilateral relations with relevant countries and regions in the trade, economic, humanitarian and other fields.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102. In working out foreign policy decisions, the federal executive bodies cooperate on a permanent basis with the Chambers of the Federal Assembly of the Russian Federation, Russian political parties, non-governmental organizations, the academic community, cultural and humanitarian associations, as well as business associations and mass media, encouraging their participation in international cooperation. Broad involvement of civil society in the foreign policy process is consistent with international practice and the trends of Russia's internal development, meets the goal of ensuring the consensus-based nature of Russia’s foreign policy and increasing its effectiveness, and contributes to its efficient implementation.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 xml:space="preserve">103. In financing foreign policy activities, private funds may be attracted on a voluntary basis through public-private partnership. </w:t>
      </w:r>
    </w:p>
    <w:p w:rsidR="00A15D1F" w:rsidRPr="004A0435" w:rsidRDefault="00A15D1F" w:rsidP="00A15D1F">
      <w:pPr>
        <w:spacing w:before="100" w:beforeAutospacing="1" w:after="100" w:afterAutospacing="1" w:line="240" w:lineRule="auto"/>
        <w:rPr>
          <w:rFonts w:ascii="Times New Roman" w:eastAsia="Times New Roman" w:hAnsi="Times New Roman"/>
          <w:sz w:val="28"/>
          <w:szCs w:val="28"/>
          <w:lang w:val="en-US"/>
        </w:rPr>
      </w:pPr>
      <w:r w:rsidRPr="004A0435">
        <w:rPr>
          <w:rFonts w:ascii="Times New Roman" w:eastAsia="Times New Roman" w:hAnsi="Times New Roman"/>
          <w:sz w:val="28"/>
          <w:szCs w:val="28"/>
          <w:lang w:val="en-US"/>
        </w:rPr>
        <w:t>104. The consistent implementation of Russia's foreign policy aims to create favorable conditions for the realization of the historic choice of the peoples of the Russian Federation in favor of the rule of law, democratic society and social market economy.</w:t>
      </w:r>
    </w:p>
    <w:p w:rsidR="00A15D1F" w:rsidRPr="00A73C64" w:rsidRDefault="00A15D1F" w:rsidP="00A15D1F">
      <w:pPr>
        <w:rPr>
          <w:rFonts w:ascii="Times New Roman" w:hAnsi="Times New Roman" w:cs="Times New Roman"/>
          <w:color w:val="000000" w:themeColor="text1"/>
          <w:sz w:val="28"/>
          <w:szCs w:val="28"/>
          <w:lang w:val="en-US"/>
        </w:rPr>
      </w:pPr>
      <w:r w:rsidRPr="00A73C64">
        <w:rPr>
          <w:rFonts w:ascii="Times New Roman" w:hAnsi="Times New Roman" w:cs="Times New Roman"/>
          <w:color w:val="000000" w:themeColor="text1"/>
          <w:sz w:val="28"/>
          <w:szCs w:val="28"/>
          <w:lang w:val="en-US"/>
        </w:rPr>
        <w:t>Source:</w:t>
      </w:r>
      <w:r w:rsidRPr="00A73C64">
        <w:rPr>
          <w:rFonts w:ascii="Times New Roman" w:hAnsi="Times New Roman" w:cs="Times New Roman"/>
          <w:sz w:val="28"/>
          <w:szCs w:val="28"/>
          <w:lang w:val="en-US"/>
        </w:rPr>
        <w:t xml:space="preserve"> </w:t>
      </w:r>
      <w:r w:rsidRPr="00A73C64">
        <w:rPr>
          <w:rFonts w:ascii="Times New Roman" w:hAnsi="Times New Roman" w:cs="Times New Roman"/>
          <w:color w:val="000000" w:themeColor="text1"/>
          <w:sz w:val="28"/>
          <w:szCs w:val="28"/>
          <w:lang w:val="en-US"/>
        </w:rPr>
        <w:t>Ministry for Foreign Affairs of the Russian Federation official site</w:t>
      </w:r>
    </w:p>
    <w:p w:rsidR="00AE1C5B" w:rsidRPr="00AE1C5B" w:rsidRDefault="00250ABD" w:rsidP="00AE1C5B">
      <w:pPr>
        <w:spacing w:after="0" w:line="360" w:lineRule="auto"/>
        <w:ind w:firstLine="709"/>
        <w:jc w:val="center"/>
        <w:rPr>
          <w:rFonts w:ascii="Times New Roman" w:hAnsi="Times New Roman" w:cs="Times New Roman"/>
          <w:b/>
          <w:sz w:val="28"/>
          <w:szCs w:val="28"/>
          <w:lang w:val="en-US"/>
        </w:rPr>
      </w:pPr>
      <w:r w:rsidRPr="00AE1C5B">
        <w:rPr>
          <w:rFonts w:ascii="Times New Roman" w:hAnsi="Times New Roman" w:cs="Times New Roman"/>
          <w:b/>
          <w:sz w:val="28"/>
          <w:szCs w:val="28"/>
          <w:lang w:val="en-US"/>
        </w:rPr>
        <w:lastRenderedPageBreak/>
        <w:t xml:space="preserve">Section IV. </w:t>
      </w:r>
      <w:r w:rsidR="00010E11">
        <w:rPr>
          <w:rFonts w:ascii="Times New Roman" w:hAnsi="Times New Roman" w:cs="Times New Roman"/>
          <w:b/>
          <w:sz w:val="28"/>
          <w:szCs w:val="28"/>
          <w:lang w:val="en-US"/>
        </w:rPr>
        <w:t>Test</w:t>
      </w:r>
      <w:r w:rsidRPr="00AE1C5B">
        <w:rPr>
          <w:rFonts w:ascii="Times New Roman" w:hAnsi="Times New Roman" w:cs="Times New Roman"/>
          <w:b/>
          <w:sz w:val="28"/>
          <w:szCs w:val="28"/>
          <w:lang w:val="en-US"/>
        </w:rPr>
        <w:t xml:space="preserve"> questions in Introduction</w:t>
      </w:r>
    </w:p>
    <w:p w:rsidR="00250ABD" w:rsidRDefault="00250ABD" w:rsidP="00AE1C5B">
      <w:pPr>
        <w:spacing w:after="0" w:line="360" w:lineRule="auto"/>
        <w:ind w:firstLine="709"/>
        <w:jc w:val="center"/>
        <w:rPr>
          <w:rFonts w:ascii="Times New Roman" w:hAnsi="Times New Roman" w:cs="Times New Roman"/>
          <w:sz w:val="28"/>
          <w:szCs w:val="28"/>
          <w:lang w:val="en-US"/>
        </w:rPr>
      </w:pPr>
      <w:proofErr w:type="gramStart"/>
      <w:r w:rsidRPr="00AE1C5B">
        <w:rPr>
          <w:rFonts w:ascii="Times New Roman" w:hAnsi="Times New Roman" w:cs="Times New Roman"/>
          <w:b/>
          <w:sz w:val="28"/>
          <w:szCs w:val="28"/>
          <w:lang w:val="en-US"/>
        </w:rPr>
        <w:t>to</w:t>
      </w:r>
      <w:proofErr w:type="gramEnd"/>
      <w:r w:rsidRPr="00AE1C5B">
        <w:rPr>
          <w:rFonts w:ascii="Times New Roman" w:hAnsi="Times New Roman" w:cs="Times New Roman"/>
          <w:b/>
          <w:sz w:val="28"/>
          <w:szCs w:val="28"/>
          <w:lang w:val="en-US"/>
        </w:rPr>
        <w:t xml:space="preserve"> </w:t>
      </w:r>
      <w:r w:rsidR="00AE1C5B" w:rsidRPr="00AE1C5B">
        <w:rPr>
          <w:rFonts w:ascii="Times New Roman" w:hAnsi="Times New Roman" w:cs="Times New Roman"/>
          <w:b/>
          <w:sz w:val="28"/>
          <w:szCs w:val="28"/>
          <w:lang w:val="en-US"/>
        </w:rPr>
        <w:t>Research Methods and Techniques</w:t>
      </w:r>
    </w:p>
    <w:p w:rsidR="00FE2682" w:rsidRDefault="00FE2682" w:rsidP="00750F1E">
      <w:pPr>
        <w:spacing w:after="0" w:line="360" w:lineRule="auto"/>
        <w:ind w:firstLine="709"/>
        <w:jc w:val="both"/>
        <w:rPr>
          <w:rFonts w:ascii="Times New Roman" w:hAnsi="Times New Roman" w:cs="Times New Roman"/>
          <w:sz w:val="28"/>
          <w:szCs w:val="28"/>
          <w:lang w:val="en-US"/>
        </w:rPr>
      </w:pPr>
    </w:p>
    <w:p w:rsidR="00112544" w:rsidRPr="003334F0" w:rsidRDefault="00112544" w:rsidP="004A0435">
      <w:pPr>
        <w:pStyle w:val="a4"/>
        <w:numPr>
          <w:ilvl w:val="0"/>
          <w:numId w:val="27"/>
        </w:numPr>
        <w:spacing w:after="0" w:line="360" w:lineRule="auto"/>
        <w:jc w:val="both"/>
        <w:rPr>
          <w:rFonts w:ascii="Times New Roman" w:eastAsia="Times New Roman" w:hAnsi="Times New Roman" w:cs="Times New Roman"/>
          <w:sz w:val="28"/>
          <w:szCs w:val="28"/>
          <w:lang w:val="en-US"/>
        </w:rPr>
      </w:pPr>
      <w:r w:rsidRPr="003334F0">
        <w:rPr>
          <w:rFonts w:ascii="Times New Roman" w:eastAsia="Times New Roman" w:hAnsi="Times New Roman" w:cs="Times New Roman"/>
          <w:sz w:val="28"/>
          <w:szCs w:val="28"/>
          <w:lang w:val="en-US"/>
        </w:rPr>
        <w:t>Definition and types of primary sources</w:t>
      </w:r>
    </w:p>
    <w:p w:rsidR="00112544" w:rsidRPr="003334F0" w:rsidRDefault="00112544" w:rsidP="004A0435">
      <w:pPr>
        <w:pStyle w:val="a4"/>
        <w:numPr>
          <w:ilvl w:val="0"/>
          <w:numId w:val="27"/>
        </w:numPr>
        <w:spacing w:after="0" w:line="360" w:lineRule="auto"/>
        <w:jc w:val="both"/>
        <w:rPr>
          <w:rFonts w:ascii="Times New Roman" w:eastAsia="Times New Roman" w:hAnsi="Times New Roman" w:cs="Times New Roman"/>
          <w:sz w:val="28"/>
          <w:szCs w:val="28"/>
          <w:lang w:val="en-US"/>
        </w:rPr>
      </w:pPr>
      <w:r w:rsidRPr="003334F0">
        <w:rPr>
          <w:rFonts w:ascii="Times New Roman" w:eastAsia="Times New Roman" w:hAnsi="Times New Roman" w:cs="Times New Roman"/>
          <w:sz w:val="28"/>
          <w:szCs w:val="28"/>
          <w:lang w:val="en-US"/>
        </w:rPr>
        <w:t>Ways of critical analysis of primary sources.</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Basic elements of structure of Course research Paper.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Structure of Introduction to Course Paper.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Term “International Relations” and ways to comment it.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Modes of analyzing international relations.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Practical analysis of the art of diplomacy.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Conduct of foreign relations as a field of research.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Diplomatic missions and diplomatic corps as a subject of research.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Basis approaches to analysis of foreign policy-making process.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Strategies and foreign policy-making process.</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Role of institutes in foreign policy-making process.</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Expertise of international relations. How do think tanks influence on foreign policy-making process.</w:t>
      </w:r>
    </w:p>
    <w:p w:rsidR="00112544"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sidRPr="003334F0">
        <w:rPr>
          <w:rFonts w:ascii="Times New Roman" w:hAnsi="Times New Roman" w:cs="Times New Roman"/>
          <w:sz w:val="28"/>
          <w:szCs w:val="28"/>
          <w:lang w:val="en-US"/>
        </w:rPr>
        <w:t xml:space="preserve">Description of the main foreign policy projects of Greta Britain, Russia and Turkey. </w:t>
      </w:r>
    </w:p>
    <w:p w:rsidR="00112544"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Rules of exterior and interior analysis of primary source.</w:t>
      </w:r>
    </w:p>
    <w:p w:rsidR="00112544"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How to analyze political and diplomatic biographies. </w:t>
      </w:r>
    </w:p>
    <w:p w:rsidR="00112544" w:rsidRPr="003334F0" w:rsidRDefault="00112544" w:rsidP="004A0435">
      <w:pPr>
        <w:pStyle w:val="a4"/>
        <w:numPr>
          <w:ilvl w:val="0"/>
          <w:numId w:val="27"/>
        </w:num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Maps and pictures as a way to understand international reality.  </w:t>
      </w:r>
    </w:p>
    <w:p w:rsidR="00112544" w:rsidRDefault="00112544" w:rsidP="00112544">
      <w:pPr>
        <w:spacing w:after="0" w:line="360" w:lineRule="auto"/>
        <w:jc w:val="both"/>
        <w:rPr>
          <w:lang w:val="en-US"/>
        </w:rPr>
      </w:pPr>
    </w:p>
    <w:p w:rsidR="00D27741" w:rsidRDefault="00D27741" w:rsidP="00112544">
      <w:pPr>
        <w:spacing w:after="0" w:line="360" w:lineRule="auto"/>
        <w:jc w:val="both"/>
        <w:rPr>
          <w:lang w:val="en-US"/>
        </w:rPr>
      </w:pPr>
    </w:p>
    <w:p w:rsidR="00D27741" w:rsidRDefault="00D27741" w:rsidP="00112544">
      <w:pPr>
        <w:spacing w:after="0" w:line="360" w:lineRule="auto"/>
        <w:jc w:val="both"/>
        <w:rPr>
          <w:lang w:val="en-US"/>
        </w:rPr>
      </w:pPr>
    </w:p>
    <w:p w:rsidR="00D27741" w:rsidRDefault="00D27741" w:rsidP="00112544">
      <w:pPr>
        <w:spacing w:after="0" w:line="360" w:lineRule="auto"/>
        <w:jc w:val="both"/>
        <w:rPr>
          <w:lang w:val="en-US"/>
        </w:rPr>
      </w:pPr>
    </w:p>
    <w:p w:rsidR="00D27741" w:rsidRDefault="00D27741" w:rsidP="00112544">
      <w:pPr>
        <w:spacing w:after="0" w:line="360" w:lineRule="auto"/>
        <w:jc w:val="both"/>
        <w:rPr>
          <w:lang w:val="en-US"/>
        </w:rPr>
      </w:pPr>
    </w:p>
    <w:p w:rsidR="00D27741" w:rsidRDefault="00D27741" w:rsidP="00112544">
      <w:pPr>
        <w:spacing w:after="0" w:line="360" w:lineRule="auto"/>
        <w:jc w:val="both"/>
        <w:rPr>
          <w:lang w:val="en-US"/>
        </w:rPr>
      </w:pPr>
    </w:p>
    <w:p w:rsidR="00D27741" w:rsidRDefault="00D27741" w:rsidP="00112544">
      <w:pPr>
        <w:spacing w:after="0" w:line="360" w:lineRule="auto"/>
        <w:jc w:val="both"/>
        <w:rPr>
          <w:lang w:val="en-US"/>
        </w:rPr>
      </w:pPr>
    </w:p>
    <w:p w:rsidR="00D27741" w:rsidRPr="003334F0" w:rsidRDefault="00D27741" w:rsidP="00112544">
      <w:pPr>
        <w:spacing w:after="0" w:line="360" w:lineRule="auto"/>
        <w:jc w:val="both"/>
        <w:rPr>
          <w:lang w:val="en-US"/>
        </w:rPr>
      </w:pPr>
    </w:p>
    <w:p w:rsidR="00AE1C5B" w:rsidRDefault="00AE1C5B" w:rsidP="00750F1E">
      <w:pPr>
        <w:spacing w:after="0" w:line="360" w:lineRule="auto"/>
        <w:ind w:firstLine="709"/>
        <w:jc w:val="both"/>
        <w:rPr>
          <w:rFonts w:ascii="Times New Roman" w:hAnsi="Times New Roman" w:cs="Times New Roman"/>
          <w:sz w:val="28"/>
          <w:szCs w:val="28"/>
          <w:lang w:val="en-US"/>
        </w:rPr>
      </w:pPr>
    </w:p>
    <w:p w:rsidR="00AE1C5B" w:rsidRPr="00AE1C5B" w:rsidRDefault="00AE1C5B" w:rsidP="008817E0">
      <w:pPr>
        <w:pStyle w:val="text"/>
        <w:spacing w:before="0" w:beforeAutospacing="0" w:after="0" w:afterAutospacing="0"/>
        <w:jc w:val="center"/>
        <w:rPr>
          <w:rFonts w:ascii="Times New Roman" w:hAnsi="Times New Roman" w:cs="Times New Roman"/>
          <w:b/>
          <w:bCs/>
          <w:sz w:val="28"/>
          <w:szCs w:val="28"/>
          <w:lang w:val="en-US"/>
        </w:rPr>
      </w:pPr>
      <w:r w:rsidRPr="00AE1C5B">
        <w:rPr>
          <w:rFonts w:ascii="Times New Roman" w:hAnsi="Times New Roman" w:cs="Times New Roman"/>
          <w:b/>
          <w:bCs/>
          <w:sz w:val="28"/>
          <w:szCs w:val="28"/>
          <w:lang w:val="en-US"/>
        </w:rPr>
        <w:lastRenderedPageBreak/>
        <w:t>R</w:t>
      </w:r>
      <w:r>
        <w:rPr>
          <w:rFonts w:ascii="Times New Roman" w:hAnsi="Times New Roman" w:cs="Times New Roman"/>
          <w:b/>
          <w:bCs/>
          <w:sz w:val="28"/>
          <w:szCs w:val="28"/>
          <w:lang w:val="en-US"/>
        </w:rPr>
        <w:t>E</w:t>
      </w:r>
      <w:r w:rsidRPr="00AE1C5B">
        <w:rPr>
          <w:rFonts w:ascii="Times New Roman" w:hAnsi="Times New Roman" w:cs="Times New Roman"/>
          <w:b/>
          <w:bCs/>
          <w:sz w:val="28"/>
          <w:szCs w:val="28"/>
          <w:lang w:val="en-US"/>
        </w:rPr>
        <w:t>FERENCES</w:t>
      </w:r>
    </w:p>
    <w:p w:rsidR="00AE1C5B" w:rsidRPr="00542ADB" w:rsidRDefault="00AE1C5B" w:rsidP="00AE1C5B">
      <w:pPr>
        <w:pStyle w:val="text"/>
        <w:spacing w:before="0" w:beforeAutospacing="0" w:after="0" w:afterAutospacing="0"/>
        <w:jc w:val="left"/>
        <w:rPr>
          <w:rFonts w:ascii="Times New Roman" w:hAnsi="Times New Roman" w:cs="Times New Roman"/>
          <w:sz w:val="28"/>
          <w:szCs w:val="28"/>
          <w:lang w:val="en-US"/>
        </w:rPr>
      </w:pPr>
    </w:p>
    <w:p w:rsidR="00AE1C5B" w:rsidRPr="008817E0" w:rsidRDefault="00AE1C5B" w:rsidP="00AE1C5B">
      <w:pPr>
        <w:pStyle w:val="text"/>
        <w:spacing w:before="0" w:beforeAutospacing="0" w:after="0" w:afterAutospacing="0"/>
        <w:jc w:val="left"/>
        <w:rPr>
          <w:rFonts w:ascii="Times New Roman" w:hAnsi="Times New Roman" w:cs="Times New Roman"/>
          <w:b/>
          <w:i/>
          <w:sz w:val="28"/>
          <w:szCs w:val="28"/>
          <w:lang w:val="en-US"/>
        </w:rPr>
      </w:pPr>
      <w:r w:rsidRPr="008817E0">
        <w:rPr>
          <w:rFonts w:ascii="Times New Roman" w:hAnsi="Times New Roman" w:cs="Times New Roman"/>
          <w:b/>
          <w:i/>
          <w:sz w:val="28"/>
          <w:szCs w:val="28"/>
          <w:lang w:val="en-US"/>
        </w:rPr>
        <w:t>Basic Readings</w:t>
      </w:r>
    </w:p>
    <w:p w:rsidR="00AE1C5B" w:rsidRPr="008817E0" w:rsidRDefault="00AE1C5B" w:rsidP="004A0435">
      <w:pPr>
        <w:numPr>
          <w:ilvl w:val="0"/>
          <w:numId w:val="26"/>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val="en-US"/>
        </w:rPr>
      </w:pPr>
      <w:r w:rsidRPr="008817E0">
        <w:rPr>
          <w:rFonts w:ascii="Times New Roman" w:eastAsia="Times New Roman" w:hAnsi="Times New Roman" w:cs="Times New Roman"/>
          <w:color w:val="000000"/>
          <w:sz w:val="28"/>
          <w:szCs w:val="28"/>
          <w:lang w:val="en-US"/>
        </w:rPr>
        <w:t>Alexander L. George and Andrew Bennett, </w:t>
      </w:r>
      <w:r w:rsidRPr="008817E0">
        <w:rPr>
          <w:rFonts w:ascii="Times New Roman" w:eastAsia="Times New Roman" w:hAnsi="Times New Roman" w:cs="Times New Roman"/>
          <w:i/>
          <w:iCs/>
          <w:color w:val="000000"/>
          <w:sz w:val="28"/>
          <w:szCs w:val="28"/>
          <w:lang w:val="en-US"/>
        </w:rPr>
        <w:t>Case Studies and Theory Development in the Social Sciences</w:t>
      </w:r>
      <w:r w:rsidRPr="008817E0">
        <w:rPr>
          <w:rFonts w:ascii="Times New Roman" w:eastAsia="Times New Roman" w:hAnsi="Times New Roman" w:cs="Times New Roman"/>
          <w:color w:val="000000"/>
          <w:sz w:val="28"/>
          <w:szCs w:val="28"/>
          <w:lang w:val="en-US"/>
        </w:rPr>
        <w:t xml:space="preserve"> (MIT Press, 2005); </w:t>
      </w:r>
    </w:p>
    <w:p w:rsidR="00AE1C5B" w:rsidRPr="008817E0" w:rsidRDefault="00AE1C5B" w:rsidP="004A0435">
      <w:pPr>
        <w:numPr>
          <w:ilvl w:val="0"/>
          <w:numId w:val="26"/>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val="en-US"/>
        </w:rPr>
      </w:pPr>
      <w:r w:rsidRPr="008817E0">
        <w:rPr>
          <w:rFonts w:ascii="Times New Roman" w:eastAsia="Times New Roman" w:hAnsi="Times New Roman" w:cs="Times New Roman"/>
          <w:color w:val="000000"/>
          <w:sz w:val="28"/>
          <w:szCs w:val="28"/>
          <w:lang w:val="en-US"/>
        </w:rPr>
        <w:t xml:space="preserve">Frank P. Harvey and Michael </w:t>
      </w:r>
      <w:proofErr w:type="spellStart"/>
      <w:r w:rsidRPr="008817E0">
        <w:rPr>
          <w:rFonts w:ascii="Times New Roman" w:eastAsia="Times New Roman" w:hAnsi="Times New Roman" w:cs="Times New Roman"/>
          <w:color w:val="000000"/>
          <w:sz w:val="28"/>
          <w:szCs w:val="28"/>
          <w:lang w:val="en-US"/>
        </w:rPr>
        <w:t>Brecher</w:t>
      </w:r>
      <w:proofErr w:type="spellEnd"/>
      <w:r w:rsidRPr="008817E0">
        <w:rPr>
          <w:rFonts w:ascii="Times New Roman" w:eastAsia="Times New Roman" w:hAnsi="Times New Roman" w:cs="Times New Roman"/>
          <w:color w:val="000000"/>
          <w:sz w:val="28"/>
          <w:szCs w:val="28"/>
          <w:lang w:val="en-US"/>
        </w:rPr>
        <w:t xml:space="preserve"> (Eds.), </w:t>
      </w:r>
      <w:r w:rsidRPr="008817E0">
        <w:rPr>
          <w:rFonts w:ascii="Times New Roman" w:eastAsia="Times New Roman" w:hAnsi="Times New Roman" w:cs="Times New Roman"/>
          <w:i/>
          <w:iCs/>
          <w:color w:val="000000"/>
          <w:sz w:val="28"/>
          <w:szCs w:val="28"/>
          <w:lang w:val="en-US"/>
        </w:rPr>
        <w:t>Evaluating Methodology in International Studies</w:t>
      </w:r>
      <w:r w:rsidRPr="008817E0">
        <w:rPr>
          <w:rFonts w:ascii="Times New Roman" w:eastAsia="Times New Roman" w:hAnsi="Times New Roman" w:cs="Times New Roman"/>
          <w:color w:val="000000"/>
          <w:sz w:val="28"/>
          <w:szCs w:val="28"/>
          <w:lang w:val="en-US"/>
        </w:rPr>
        <w:t xml:space="preserve"> (University of Michigan Press, 2002); </w:t>
      </w:r>
    </w:p>
    <w:p w:rsidR="00AE1C5B" w:rsidRPr="008817E0" w:rsidRDefault="00AE1C5B" w:rsidP="004A0435">
      <w:pPr>
        <w:numPr>
          <w:ilvl w:val="0"/>
          <w:numId w:val="26"/>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val="en-US"/>
        </w:rPr>
      </w:pPr>
      <w:r w:rsidRPr="008817E0">
        <w:rPr>
          <w:rFonts w:ascii="Times New Roman" w:eastAsia="Times New Roman" w:hAnsi="Times New Roman" w:cs="Times New Roman"/>
          <w:color w:val="000000"/>
          <w:sz w:val="28"/>
          <w:szCs w:val="28"/>
          <w:lang w:val="en-US"/>
        </w:rPr>
        <w:t xml:space="preserve">Gary King, Robert O. </w:t>
      </w:r>
      <w:proofErr w:type="spellStart"/>
      <w:r w:rsidRPr="008817E0">
        <w:rPr>
          <w:rFonts w:ascii="Times New Roman" w:eastAsia="Times New Roman" w:hAnsi="Times New Roman" w:cs="Times New Roman"/>
          <w:color w:val="000000"/>
          <w:sz w:val="28"/>
          <w:szCs w:val="28"/>
          <w:lang w:val="en-US"/>
        </w:rPr>
        <w:t>Keohane</w:t>
      </w:r>
      <w:proofErr w:type="spellEnd"/>
      <w:r w:rsidRPr="008817E0">
        <w:rPr>
          <w:rFonts w:ascii="Times New Roman" w:eastAsia="Times New Roman" w:hAnsi="Times New Roman" w:cs="Times New Roman"/>
          <w:color w:val="000000"/>
          <w:sz w:val="28"/>
          <w:szCs w:val="28"/>
          <w:lang w:val="en-US"/>
        </w:rPr>
        <w:t xml:space="preserve"> and Sidney </w:t>
      </w:r>
      <w:proofErr w:type="spellStart"/>
      <w:r w:rsidRPr="008817E0">
        <w:rPr>
          <w:rFonts w:ascii="Times New Roman" w:eastAsia="Times New Roman" w:hAnsi="Times New Roman" w:cs="Times New Roman"/>
          <w:color w:val="000000"/>
          <w:sz w:val="28"/>
          <w:szCs w:val="28"/>
          <w:lang w:val="en-US"/>
        </w:rPr>
        <w:t>Verba</w:t>
      </w:r>
      <w:proofErr w:type="spellEnd"/>
      <w:r w:rsidRPr="008817E0">
        <w:rPr>
          <w:rFonts w:ascii="Times New Roman" w:eastAsia="Times New Roman" w:hAnsi="Times New Roman" w:cs="Times New Roman"/>
          <w:color w:val="000000"/>
          <w:sz w:val="28"/>
          <w:szCs w:val="28"/>
          <w:lang w:val="en-US"/>
        </w:rPr>
        <w:t>, </w:t>
      </w:r>
      <w:r w:rsidRPr="008817E0">
        <w:rPr>
          <w:rFonts w:ascii="Times New Roman" w:eastAsia="Times New Roman" w:hAnsi="Times New Roman" w:cs="Times New Roman"/>
          <w:i/>
          <w:iCs/>
          <w:color w:val="000000"/>
          <w:sz w:val="28"/>
          <w:szCs w:val="28"/>
          <w:lang w:val="en-US"/>
        </w:rPr>
        <w:t>Designing Social Enquiry: Scientific Inference in Qualitative Research</w:t>
      </w:r>
      <w:r w:rsidRPr="008817E0">
        <w:rPr>
          <w:rFonts w:ascii="Times New Roman" w:eastAsia="Times New Roman" w:hAnsi="Times New Roman" w:cs="Times New Roman"/>
          <w:color w:val="000000"/>
          <w:sz w:val="28"/>
          <w:szCs w:val="28"/>
          <w:lang w:val="en-US"/>
        </w:rPr>
        <w:t xml:space="preserve"> (Princeton University Press, 1994); </w:t>
      </w:r>
    </w:p>
    <w:p w:rsidR="00AE1C5B" w:rsidRPr="008817E0" w:rsidRDefault="00AE1C5B" w:rsidP="004A0435">
      <w:pPr>
        <w:numPr>
          <w:ilvl w:val="0"/>
          <w:numId w:val="26"/>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val="en-US"/>
        </w:rPr>
      </w:pPr>
      <w:r w:rsidRPr="008817E0">
        <w:rPr>
          <w:rFonts w:ascii="Times New Roman" w:eastAsia="Times New Roman" w:hAnsi="Times New Roman" w:cs="Times New Roman"/>
          <w:color w:val="000000"/>
          <w:sz w:val="28"/>
          <w:szCs w:val="28"/>
          <w:lang w:val="en-US"/>
        </w:rPr>
        <w:t>David Marsh and Gerry Stoker (Eds.), </w:t>
      </w:r>
      <w:r w:rsidRPr="008817E0">
        <w:rPr>
          <w:rFonts w:ascii="Times New Roman" w:eastAsia="Times New Roman" w:hAnsi="Times New Roman" w:cs="Times New Roman"/>
          <w:i/>
          <w:iCs/>
          <w:color w:val="000000"/>
          <w:sz w:val="28"/>
          <w:szCs w:val="28"/>
          <w:lang w:val="en-US"/>
        </w:rPr>
        <w:t>Theory and Methods in Political Science</w:t>
      </w:r>
      <w:r w:rsidRPr="008817E0">
        <w:rPr>
          <w:rFonts w:ascii="Times New Roman" w:eastAsia="Times New Roman" w:hAnsi="Times New Roman" w:cs="Times New Roman"/>
          <w:color w:val="000000"/>
          <w:sz w:val="28"/>
          <w:szCs w:val="28"/>
          <w:lang w:val="en-US"/>
        </w:rPr>
        <w:t> (Macmillan, 1995);</w:t>
      </w:r>
    </w:p>
    <w:p w:rsidR="00AE1C5B" w:rsidRPr="008817E0" w:rsidRDefault="00AE1C5B" w:rsidP="004A0435">
      <w:pPr>
        <w:numPr>
          <w:ilvl w:val="0"/>
          <w:numId w:val="26"/>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val="en-US"/>
        </w:rPr>
      </w:pPr>
      <w:r w:rsidRPr="008817E0">
        <w:rPr>
          <w:rFonts w:ascii="Times New Roman" w:eastAsia="Times New Roman" w:hAnsi="Times New Roman" w:cs="Times New Roman"/>
          <w:color w:val="000000"/>
          <w:sz w:val="28"/>
          <w:szCs w:val="28"/>
          <w:lang w:val="en-US"/>
        </w:rPr>
        <w:t xml:space="preserve">Peter Burnham, Karin </w:t>
      </w:r>
      <w:proofErr w:type="spellStart"/>
      <w:r w:rsidRPr="008817E0">
        <w:rPr>
          <w:rFonts w:ascii="Times New Roman" w:eastAsia="Times New Roman" w:hAnsi="Times New Roman" w:cs="Times New Roman"/>
          <w:color w:val="000000"/>
          <w:sz w:val="28"/>
          <w:szCs w:val="28"/>
          <w:lang w:val="en-US"/>
        </w:rPr>
        <w:t>Gilland</w:t>
      </w:r>
      <w:proofErr w:type="spellEnd"/>
      <w:r w:rsidRPr="008817E0">
        <w:rPr>
          <w:rFonts w:ascii="Times New Roman" w:eastAsia="Times New Roman" w:hAnsi="Times New Roman" w:cs="Times New Roman"/>
          <w:color w:val="000000"/>
          <w:sz w:val="28"/>
          <w:szCs w:val="28"/>
          <w:lang w:val="en-US"/>
        </w:rPr>
        <w:t xml:space="preserve">, </w:t>
      </w:r>
      <w:proofErr w:type="spellStart"/>
      <w:r w:rsidRPr="008817E0">
        <w:rPr>
          <w:rFonts w:ascii="Times New Roman" w:eastAsia="Times New Roman" w:hAnsi="Times New Roman" w:cs="Times New Roman"/>
          <w:color w:val="000000"/>
          <w:sz w:val="28"/>
          <w:szCs w:val="28"/>
          <w:lang w:val="en-US"/>
        </w:rPr>
        <w:t>Wyn</w:t>
      </w:r>
      <w:proofErr w:type="spellEnd"/>
      <w:r w:rsidRPr="008817E0">
        <w:rPr>
          <w:rFonts w:ascii="Times New Roman" w:eastAsia="Times New Roman" w:hAnsi="Times New Roman" w:cs="Times New Roman"/>
          <w:color w:val="000000"/>
          <w:sz w:val="28"/>
          <w:szCs w:val="28"/>
          <w:lang w:val="en-US"/>
        </w:rPr>
        <w:t xml:space="preserve"> Grant &amp; </w:t>
      </w:r>
      <w:proofErr w:type="spellStart"/>
      <w:r w:rsidRPr="008817E0">
        <w:rPr>
          <w:rFonts w:ascii="Times New Roman" w:eastAsia="Times New Roman" w:hAnsi="Times New Roman" w:cs="Times New Roman"/>
          <w:color w:val="000000"/>
          <w:sz w:val="28"/>
          <w:szCs w:val="28"/>
          <w:lang w:val="en-US"/>
        </w:rPr>
        <w:t>Zig</w:t>
      </w:r>
      <w:proofErr w:type="spellEnd"/>
      <w:r w:rsidRPr="008817E0">
        <w:rPr>
          <w:rFonts w:ascii="Times New Roman" w:eastAsia="Times New Roman" w:hAnsi="Times New Roman" w:cs="Times New Roman"/>
          <w:color w:val="000000"/>
          <w:sz w:val="28"/>
          <w:szCs w:val="28"/>
          <w:lang w:val="en-US"/>
        </w:rPr>
        <w:t xml:space="preserve"> Layton-Henry, </w:t>
      </w:r>
      <w:r w:rsidRPr="008817E0">
        <w:rPr>
          <w:rFonts w:ascii="Times New Roman" w:eastAsia="Times New Roman" w:hAnsi="Times New Roman" w:cs="Times New Roman"/>
          <w:i/>
          <w:iCs/>
          <w:color w:val="000000"/>
          <w:sz w:val="28"/>
          <w:szCs w:val="28"/>
          <w:lang w:val="en-US"/>
        </w:rPr>
        <w:t>Research Methods in Politics</w:t>
      </w:r>
      <w:r w:rsidRPr="008817E0">
        <w:rPr>
          <w:rFonts w:ascii="Times New Roman" w:eastAsia="Times New Roman" w:hAnsi="Times New Roman" w:cs="Times New Roman"/>
          <w:color w:val="000000"/>
          <w:sz w:val="28"/>
          <w:szCs w:val="28"/>
          <w:lang w:val="en-US"/>
        </w:rPr>
        <w:t xml:space="preserve"> (Palgrave Macmillan, 2008); </w:t>
      </w:r>
    </w:p>
    <w:p w:rsidR="00AE1C5B" w:rsidRPr="008817E0" w:rsidRDefault="00AE1C5B" w:rsidP="004A0435">
      <w:pPr>
        <w:numPr>
          <w:ilvl w:val="0"/>
          <w:numId w:val="26"/>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val="en-US"/>
        </w:rPr>
      </w:pPr>
      <w:proofErr w:type="spellStart"/>
      <w:r w:rsidRPr="008817E0">
        <w:rPr>
          <w:rFonts w:ascii="Times New Roman" w:eastAsia="Times New Roman" w:hAnsi="Times New Roman" w:cs="Times New Roman"/>
          <w:color w:val="000000"/>
          <w:sz w:val="28"/>
          <w:szCs w:val="28"/>
          <w:lang w:val="en-US"/>
        </w:rPr>
        <w:t>Detlef</w:t>
      </w:r>
      <w:proofErr w:type="spellEnd"/>
      <w:r w:rsidRPr="008817E0">
        <w:rPr>
          <w:rFonts w:ascii="Times New Roman" w:eastAsia="Times New Roman" w:hAnsi="Times New Roman" w:cs="Times New Roman"/>
          <w:color w:val="000000"/>
          <w:sz w:val="28"/>
          <w:szCs w:val="28"/>
          <w:lang w:val="en-US"/>
        </w:rPr>
        <w:t xml:space="preserve"> F. </w:t>
      </w:r>
      <w:proofErr w:type="spellStart"/>
      <w:r w:rsidRPr="008817E0">
        <w:rPr>
          <w:rFonts w:ascii="Times New Roman" w:eastAsia="Times New Roman" w:hAnsi="Times New Roman" w:cs="Times New Roman"/>
          <w:color w:val="000000"/>
          <w:sz w:val="28"/>
          <w:szCs w:val="28"/>
          <w:lang w:val="en-US"/>
        </w:rPr>
        <w:t>Sprinz</w:t>
      </w:r>
      <w:proofErr w:type="spellEnd"/>
      <w:r w:rsidRPr="008817E0">
        <w:rPr>
          <w:rFonts w:ascii="Times New Roman" w:eastAsia="Times New Roman" w:hAnsi="Times New Roman" w:cs="Times New Roman"/>
          <w:color w:val="000000"/>
          <w:sz w:val="28"/>
          <w:szCs w:val="28"/>
          <w:lang w:val="en-US"/>
        </w:rPr>
        <w:t xml:space="preserve"> Yael &amp; </w:t>
      </w:r>
      <w:proofErr w:type="spellStart"/>
      <w:r w:rsidRPr="008817E0">
        <w:rPr>
          <w:rFonts w:ascii="Times New Roman" w:eastAsia="Times New Roman" w:hAnsi="Times New Roman" w:cs="Times New Roman"/>
          <w:color w:val="000000"/>
          <w:sz w:val="28"/>
          <w:szCs w:val="28"/>
          <w:lang w:val="en-US"/>
        </w:rPr>
        <w:t>Wolinsky-Nahmias</w:t>
      </w:r>
      <w:proofErr w:type="spellEnd"/>
      <w:r w:rsidRPr="008817E0">
        <w:rPr>
          <w:rFonts w:ascii="Times New Roman" w:eastAsia="Times New Roman" w:hAnsi="Times New Roman" w:cs="Times New Roman"/>
          <w:color w:val="000000"/>
          <w:sz w:val="28"/>
          <w:szCs w:val="28"/>
          <w:lang w:val="en-US"/>
        </w:rPr>
        <w:t xml:space="preserve"> (Eds.)</w:t>
      </w:r>
      <w:r w:rsidRPr="008817E0">
        <w:rPr>
          <w:rFonts w:ascii="Times New Roman" w:eastAsia="Times New Roman" w:hAnsi="Times New Roman" w:cs="Times New Roman"/>
          <w:i/>
          <w:iCs/>
          <w:color w:val="000000"/>
          <w:sz w:val="28"/>
          <w:szCs w:val="28"/>
          <w:lang w:val="en-US"/>
        </w:rPr>
        <w:t>Models, Numbers and Cases: methods for studying International Relations</w:t>
      </w:r>
      <w:r w:rsidRPr="008817E0">
        <w:rPr>
          <w:rFonts w:ascii="Times New Roman" w:eastAsia="Times New Roman" w:hAnsi="Times New Roman" w:cs="Times New Roman"/>
          <w:color w:val="000000"/>
          <w:sz w:val="28"/>
          <w:szCs w:val="28"/>
          <w:lang w:val="en-US"/>
        </w:rPr>
        <w:t xml:space="preserve"> (University of Michigan Press, 2004); </w:t>
      </w:r>
    </w:p>
    <w:p w:rsidR="00AE1C5B" w:rsidRPr="008817E0" w:rsidRDefault="00AE1C5B" w:rsidP="004A0435">
      <w:pPr>
        <w:numPr>
          <w:ilvl w:val="0"/>
          <w:numId w:val="26"/>
        </w:numPr>
        <w:shd w:val="clear" w:color="auto" w:fill="FFFFFF"/>
        <w:spacing w:before="100" w:beforeAutospacing="1" w:after="100" w:afterAutospacing="1" w:line="240" w:lineRule="auto"/>
        <w:ind w:left="426"/>
        <w:rPr>
          <w:rFonts w:ascii="Times New Roman" w:eastAsia="Times New Roman" w:hAnsi="Times New Roman" w:cs="Times New Roman"/>
          <w:color w:val="000000"/>
          <w:sz w:val="28"/>
          <w:szCs w:val="28"/>
          <w:lang w:val="en-US"/>
        </w:rPr>
      </w:pPr>
      <w:r w:rsidRPr="008817E0">
        <w:rPr>
          <w:rFonts w:ascii="Times New Roman" w:eastAsia="Times New Roman" w:hAnsi="Times New Roman" w:cs="Times New Roman"/>
          <w:color w:val="000000"/>
          <w:sz w:val="28"/>
          <w:szCs w:val="28"/>
          <w:lang w:val="en-US"/>
        </w:rPr>
        <w:t xml:space="preserve">Stephen Van </w:t>
      </w:r>
      <w:proofErr w:type="spellStart"/>
      <w:r w:rsidRPr="008817E0">
        <w:rPr>
          <w:rFonts w:ascii="Times New Roman" w:eastAsia="Times New Roman" w:hAnsi="Times New Roman" w:cs="Times New Roman"/>
          <w:color w:val="000000"/>
          <w:sz w:val="28"/>
          <w:szCs w:val="28"/>
          <w:lang w:val="en-US"/>
        </w:rPr>
        <w:t>Evera</w:t>
      </w:r>
      <w:proofErr w:type="spellEnd"/>
      <w:r w:rsidRPr="008817E0">
        <w:rPr>
          <w:rFonts w:ascii="Times New Roman" w:eastAsia="Times New Roman" w:hAnsi="Times New Roman" w:cs="Times New Roman"/>
          <w:color w:val="000000"/>
          <w:sz w:val="28"/>
          <w:szCs w:val="28"/>
          <w:lang w:val="en-US"/>
        </w:rPr>
        <w:t>, </w:t>
      </w:r>
      <w:r w:rsidRPr="008817E0">
        <w:rPr>
          <w:rFonts w:ascii="Times New Roman" w:eastAsia="Times New Roman" w:hAnsi="Times New Roman" w:cs="Times New Roman"/>
          <w:i/>
          <w:iCs/>
          <w:color w:val="000000"/>
          <w:sz w:val="28"/>
          <w:szCs w:val="28"/>
          <w:lang w:val="en-US"/>
        </w:rPr>
        <w:t>Guide to Methods for Students of Political Science</w:t>
      </w:r>
      <w:r w:rsidRPr="008817E0">
        <w:rPr>
          <w:rFonts w:ascii="Times New Roman" w:eastAsia="Times New Roman" w:hAnsi="Times New Roman" w:cs="Times New Roman"/>
          <w:color w:val="000000"/>
          <w:sz w:val="28"/>
          <w:szCs w:val="28"/>
          <w:lang w:val="en-US"/>
        </w:rPr>
        <w:t> (Cornell University Press, 1997).</w:t>
      </w:r>
    </w:p>
    <w:p w:rsidR="00AE1C5B" w:rsidRPr="008817E0" w:rsidRDefault="00AE1C5B" w:rsidP="00AE1C5B">
      <w:pPr>
        <w:pStyle w:val="text"/>
        <w:spacing w:before="0" w:beforeAutospacing="0" w:after="0" w:afterAutospacing="0"/>
        <w:jc w:val="left"/>
        <w:rPr>
          <w:rFonts w:ascii="Times New Roman" w:hAnsi="Times New Roman" w:cs="Times New Roman"/>
          <w:b/>
          <w:i/>
          <w:sz w:val="28"/>
          <w:szCs w:val="28"/>
          <w:lang w:val="en-US"/>
        </w:rPr>
      </w:pPr>
      <w:r w:rsidRPr="008817E0">
        <w:rPr>
          <w:rFonts w:ascii="Times New Roman" w:hAnsi="Times New Roman" w:cs="Times New Roman"/>
          <w:b/>
          <w:i/>
          <w:sz w:val="28"/>
          <w:szCs w:val="28"/>
          <w:lang w:val="en-US"/>
        </w:rPr>
        <w:t>Additional readings</w:t>
      </w:r>
    </w:p>
    <w:p w:rsidR="00AE1C5B" w:rsidRPr="008817E0" w:rsidRDefault="00AE1C5B" w:rsidP="004A0435">
      <w:pPr>
        <w:numPr>
          <w:ilvl w:val="0"/>
          <w:numId w:val="25"/>
        </w:numPr>
        <w:spacing w:after="0" w:line="240" w:lineRule="auto"/>
        <w:ind w:left="567" w:hanging="567"/>
        <w:jc w:val="both"/>
        <w:rPr>
          <w:rFonts w:ascii="Times New Roman" w:hAnsi="Times New Roman" w:cs="Times New Roman"/>
          <w:sz w:val="28"/>
          <w:szCs w:val="28"/>
        </w:rPr>
      </w:pPr>
      <w:r w:rsidRPr="008817E0">
        <w:rPr>
          <w:rFonts w:ascii="Times New Roman" w:hAnsi="Times New Roman" w:cs="Times New Roman"/>
          <w:sz w:val="28"/>
          <w:szCs w:val="28"/>
          <w:lang w:val="en-US"/>
        </w:rPr>
        <w:t xml:space="preserve">Dulles Allen Welsh. From Hitler’s Doorstep: The Wartime Intelligence Reports of Allen Dulles. </w:t>
      </w:r>
      <w:r w:rsidRPr="008817E0">
        <w:rPr>
          <w:rFonts w:ascii="Times New Roman" w:hAnsi="Times New Roman" w:cs="Times New Roman"/>
          <w:sz w:val="28"/>
          <w:szCs w:val="28"/>
        </w:rPr>
        <w:t xml:space="preserve">1942-1945. (The </w:t>
      </w:r>
      <w:proofErr w:type="spellStart"/>
      <w:r w:rsidRPr="008817E0">
        <w:rPr>
          <w:rFonts w:ascii="Times New Roman" w:hAnsi="Times New Roman" w:cs="Times New Roman"/>
          <w:sz w:val="28"/>
          <w:szCs w:val="28"/>
        </w:rPr>
        <w:t>Pennsylvania</w:t>
      </w:r>
      <w:proofErr w:type="spellEnd"/>
      <w:r w:rsidRPr="008817E0">
        <w:rPr>
          <w:rFonts w:ascii="Times New Roman" w:hAnsi="Times New Roman" w:cs="Times New Roman"/>
          <w:sz w:val="28"/>
          <w:szCs w:val="28"/>
        </w:rPr>
        <w:t xml:space="preserve"> State </w:t>
      </w:r>
      <w:proofErr w:type="spellStart"/>
      <w:r w:rsidRPr="008817E0">
        <w:rPr>
          <w:rFonts w:ascii="Times New Roman" w:hAnsi="Times New Roman" w:cs="Times New Roman"/>
          <w:sz w:val="28"/>
          <w:szCs w:val="28"/>
        </w:rPr>
        <w:t>University</w:t>
      </w:r>
      <w:proofErr w:type="spellEnd"/>
      <w:r w:rsidRPr="008817E0">
        <w:rPr>
          <w:rFonts w:ascii="Times New Roman" w:hAnsi="Times New Roman" w:cs="Times New Roman"/>
          <w:sz w:val="28"/>
          <w:szCs w:val="28"/>
        </w:rPr>
        <w:t xml:space="preserve">, 1996). </w:t>
      </w:r>
    </w:p>
    <w:p w:rsidR="00AE1C5B" w:rsidRPr="008817E0" w:rsidRDefault="00AE1C5B" w:rsidP="004A0435">
      <w:pPr>
        <w:numPr>
          <w:ilvl w:val="0"/>
          <w:numId w:val="25"/>
        </w:numPr>
        <w:spacing w:after="0" w:line="240" w:lineRule="auto"/>
        <w:ind w:left="567" w:hanging="567"/>
        <w:jc w:val="both"/>
        <w:rPr>
          <w:rFonts w:ascii="Times New Roman" w:hAnsi="Times New Roman" w:cs="Times New Roman"/>
          <w:sz w:val="28"/>
          <w:szCs w:val="28"/>
          <w:lang w:val="en-US"/>
        </w:rPr>
      </w:pPr>
      <w:r w:rsidRPr="008817E0">
        <w:rPr>
          <w:rFonts w:ascii="Times New Roman" w:hAnsi="Times New Roman" w:cs="Times New Roman"/>
          <w:sz w:val="28"/>
          <w:szCs w:val="28"/>
          <w:lang w:val="en-US"/>
        </w:rPr>
        <w:t>Wright Q. The Study of International Relations. N.Y.: Appleton-Century-</w:t>
      </w:r>
      <w:proofErr w:type="spellStart"/>
      <w:r w:rsidRPr="008817E0">
        <w:rPr>
          <w:rFonts w:ascii="Times New Roman" w:hAnsi="Times New Roman" w:cs="Times New Roman"/>
          <w:sz w:val="28"/>
          <w:szCs w:val="28"/>
          <w:lang w:val="en-US"/>
        </w:rPr>
        <w:t>Croffs</w:t>
      </w:r>
      <w:proofErr w:type="spellEnd"/>
      <w:r w:rsidRPr="008817E0">
        <w:rPr>
          <w:rFonts w:ascii="Times New Roman" w:hAnsi="Times New Roman" w:cs="Times New Roman"/>
          <w:sz w:val="28"/>
          <w:szCs w:val="28"/>
          <w:lang w:val="en-US"/>
        </w:rPr>
        <w:t xml:space="preserve">, Inc., 1955. </w:t>
      </w:r>
    </w:p>
    <w:p w:rsidR="00AE1C5B" w:rsidRPr="008817E0" w:rsidRDefault="00AE1C5B" w:rsidP="00AE1C5B">
      <w:pPr>
        <w:rPr>
          <w:rFonts w:ascii="Times New Roman" w:hAnsi="Times New Roman" w:cs="Times New Roman"/>
          <w:sz w:val="28"/>
          <w:szCs w:val="28"/>
          <w:lang w:val="en-US"/>
        </w:rPr>
      </w:pPr>
    </w:p>
    <w:p w:rsidR="00AE1C5B" w:rsidRPr="008817E0" w:rsidRDefault="00AE1C5B" w:rsidP="00AE1C5B">
      <w:pPr>
        <w:rPr>
          <w:rFonts w:ascii="Times New Roman" w:hAnsi="Times New Roman" w:cs="Times New Roman"/>
          <w:sz w:val="28"/>
          <w:szCs w:val="28"/>
          <w:lang w:val="en-US"/>
        </w:rPr>
      </w:pPr>
    </w:p>
    <w:p w:rsidR="00AE1C5B" w:rsidRPr="008817E0" w:rsidRDefault="00AE1C5B" w:rsidP="00750F1E">
      <w:pPr>
        <w:spacing w:after="0" w:line="360" w:lineRule="auto"/>
        <w:ind w:firstLine="709"/>
        <w:jc w:val="both"/>
        <w:rPr>
          <w:rFonts w:ascii="Times New Roman" w:hAnsi="Times New Roman" w:cs="Times New Roman"/>
          <w:sz w:val="28"/>
          <w:szCs w:val="28"/>
          <w:lang w:val="en-US"/>
        </w:rPr>
      </w:pPr>
    </w:p>
    <w:p w:rsidR="00FE2682" w:rsidRPr="008817E0" w:rsidRDefault="00FE2682" w:rsidP="00750F1E">
      <w:pPr>
        <w:spacing w:after="0" w:line="360" w:lineRule="auto"/>
        <w:ind w:firstLine="709"/>
        <w:jc w:val="both"/>
        <w:rPr>
          <w:rFonts w:ascii="Times New Roman" w:hAnsi="Times New Roman" w:cs="Times New Roman"/>
          <w:sz w:val="28"/>
          <w:szCs w:val="28"/>
          <w:lang w:val="en-US"/>
        </w:rPr>
      </w:pPr>
    </w:p>
    <w:p w:rsidR="00555194" w:rsidRPr="008817E0" w:rsidRDefault="00555194" w:rsidP="00555194">
      <w:pPr>
        <w:spacing w:after="0" w:line="360" w:lineRule="auto"/>
        <w:jc w:val="both"/>
        <w:rPr>
          <w:rFonts w:ascii="Times New Roman" w:hAnsi="Times New Roman" w:cs="Times New Roman"/>
          <w:sz w:val="28"/>
          <w:szCs w:val="28"/>
          <w:lang w:val="en-US"/>
        </w:rPr>
      </w:pPr>
    </w:p>
    <w:p w:rsidR="001752DD" w:rsidRPr="008817E0" w:rsidRDefault="001752DD" w:rsidP="001752DD">
      <w:pPr>
        <w:spacing w:after="0" w:line="240" w:lineRule="auto"/>
        <w:jc w:val="both"/>
        <w:rPr>
          <w:rFonts w:ascii="Times New Roman" w:hAnsi="Times New Roman" w:cs="Times New Roman"/>
          <w:color w:val="000000" w:themeColor="text1"/>
          <w:sz w:val="28"/>
          <w:szCs w:val="28"/>
          <w:lang w:val="en-US"/>
        </w:rPr>
      </w:pPr>
    </w:p>
    <w:p w:rsidR="001752DD" w:rsidRPr="008817E0" w:rsidRDefault="001752DD" w:rsidP="001752DD">
      <w:pPr>
        <w:spacing w:after="0" w:line="240" w:lineRule="auto"/>
        <w:jc w:val="both"/>
        <w:rPr>
          <w:rFonts w:ascii="Times New Roman" w:hAnsi="Times New Roman" w:cs="Times New Roman"/>
          <w:color w:val="000000" w:themeColor="text1"/>
          <w:sz w:val="28"/>
          <w:szCs w:val="28"/>
          <w:lang w:val="en-US"/>
        </w:rPr>
      </w:pPr>
    </w:p>
    <w:sectPr w:rsidR="001752DD" w:rsidRPr="008817E0" w:rsidSect="004178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420C"/>
    <w:multiLevelType w:val="hybridMultilevel"/>
    <w:tmpl w:val="124662FC"/>
    <w:lvl w:ilvl="0" w:tplc="E58EF962">
      <w:start w:val="1"/>
      <w:numFmt w:val="bullet"/>
      <w:lvlText w:val="•"/>
      <w:lvlJc w:val="left"/>
      <w:pPr>
        <w:tabs>
          <w:tab w:val="num" w:pos="720"/>
        </w:tabs>
        <w:ind w:left="720" w:hanging="360"/>
      </w:pPr>
      <w:rPr>
        <w:rFonts w:ascii="Arial" w:hAnsi="Arial" w:hint="default"/>
      </w:rPr>
    </w:lvl>
    <w:lvl w:ilvl="1" w:tplc="C2141C64" w:tentative="1">
      <w:start w:val="1"/>
      <w:numFmt w:val="bullet"/>
      <w:lvlText w:val="•"/>
      <w:lvlJc w:val="left"/>
      <w:pPr>
        <w:tabs>
          <w:tab w:val="num" w:pos="1440"/>
        </w:tabs>
        <w:ind w:left="1440" w:hanging="360"/>
      </w:pPr>
      <w:rPr>
        <w:rFonts w:ascii="Arial" w:hAnsi="Arial" w:hint="default"/>
      </w:rPr>
    </w:lvl>
    <w:lvl w:ilvl="2" w:tplc="74B82DE8" w:tentative="1">
      <w:start w:val="1"/>
      <w:numFmt w:val="bullet"/>
      <w:lvlText w:val="•"/>
      <w:lvlJc w:val="left"/>
      <w:pPr>
        <w:tabs>
          <w:tab w:val="num" w:pos="2160"/>
        </w:tabs>
        <w:ind w:left="2160" w:hanging="360"/>
      </w:pPr>
      <w:rPr>
        <w:rFonts w:ascii="Arial" w:hAnsi="Arial" w:hint="default"/>
      </w:rPr>
    </w:lvl>
    <w:lvl w:ilvl="3" w:tplc="7AA6A7F6" w:tentative="1">
      <w:start w:val="1"/>
      <w:numFmt w:val="bullet"/>
      <w:lvlText w:val="•"/>
      <w:lvlJc w:val="left"/>
      <w:pPr>
        <w:tabs>
          <w:tab w:val="num" w:pos="2880"/>
        </w:tabs>
        <w:ind w:left="2880" w:hanging="360"/>
      </w:pPr>
      <w:rPr>
        <w:rFonts w:ascii="Arial" w:hAnsi="Arial" w:hint="default"/>
      </w:rPr>
    </w:lvl>
    <w:lvl w:ilvl="4" w:tplc="F49834DE" w:tentative="1">
      <w:start w:val="1"/>
      <w:numFmt w:val="bullet"/>
      <w:lvlText w:val="•"/>
      <w:lvlJc w:val="left"/>
      <w:pPr>
        <w:tabs>
          <w:tab w:val="num" w:pos="3600"/>
        </w:tabs>
        <w:ind w:left="3600" w:hanging="360"/>
      </w:pPr>
      <w:rPr>
        <w:rFonts w:ascii="Arial" w:hAnsi="Arial" w:hint="default"/>
      </w:rPr>
    </w:lvl>
    <w:lvl w:ilvl="5" w:tplc="9638890A" w:tentative="1">
      <w:start w:val="1"/>
      <w:numFmt w:val="bullet"/>
      <w:lvlText w:val="•"/>
      <w:lvlJc w:val="left"/>
      <w:pPr>
        <w:tabs>
          <w:tab w:val="num" w:pos="4320"/>
        </w:tabs>
        <w:ind w:left="4320" w:hanging="360"/>
      </w:pPr>
      <w:rPr>
        <w:rFonts w:ascii="Arial" w:hAnsi="Arial" w:hint="default"/>
      </w:rPr>
    </w:lvl>
    <w:lvl w:ilvl="6" w:tplc="DBA2933C" w:tentative="1">
      <w:start w:val="1"/>
      <w:numFmt w:val="bullet"/>
      <w:lvlText w:val="•"/>
      <w:lvlJc w:val="left"/>
      <w:pPr>
        <w:tabs>
          <w:tab w:val="num" w:pos="5040"/>
        </w:tabs>
        <w:ind w:left="5040" w:hanging="360"/>
      </w:pPr>
      <w:rPr>
        <w:rFonts w:ascii="Arial" w:hAnsi="Arial" w:hint="default"/>
      </w:rPr>
    </w:lvl>
    <w:lvl w:ilvl="7" w:tplc="11C893B2" w:tentative="1">
      <w:start w:val="1"/>
      <w:numFmt w:val="bullet"/>
      <w:lvlText w:val="•"/>
      <w:lvlJc w:val="left"/>
      <w:pPr>
        <w:tabs>
          <w:tab w:val="num" w:pos="5760"/>
        </w:tabs>
        <w:ind w:left="5760" w:hanging="360"/>
      </w:pPr>
      <w:rPr>
        <w:rFonts w:ascii="Arial" w:hAnsi="Arial" w:hint="default"/>
      </w:rPr>
    </w:lvl>
    <w:lvl w:ilvl="8" w:tplc="8D903062" w:tentative="1">
      <w:start w:val="1"/>
      <w:numFmt w:val="bullet"/>
      <w:lvlText w:val="•"/>
      <w:lvlJc w:val="left"/>
      <w:pPr>
        <w:tabs>
          <w:tab w:val="num" w:pos="6480"/>
        </w:tabs>
        <w:ind w:left="6480" w:hanging="360"/>
      </w:pPr>
      <w:rPr>
        <w:rFonts w:ascii="Arial" w:hAnsi="Arial" w:hint="default"/>
      </w:rPr>
    </w:lvl>
  </w:abstractNum>
  <w:abstractNum w:abstractNumId="1">
    <w:nsid w:val="05A54AFB"/>
    <w:multiLevelType w:val="hybridMultilevel"/>
    <w:tmpl w:val="98FA3D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975927"/>
    <w:multiLevelType w:val="hybridMultilevel"/>
    <w:tmpl w:val="D8526AB4"/>
    <w:lvl w:ilvl="0" w:tplc="F650EE2C">
      <w:start w:val="1"/>
      <w:numFmt w:val="bullet"/>
      <w:lvlText w:val="•"/>
      <w:lvlJc w:val="left"/>
      <w:pPr>
        <w:tabs>
          <w:tab w:val="num" w:pos="720"/>
        </w:tabs>
        <w:ind w:left="720" w:hanging="360"/>
      </w:pPr>
      <w:rPr>
        <w:rFonts w:ascii="Arial" w:hAnsi="Arial" w:hint="default"/>
      </w:rPr>
    </w:lvl>
    <w:lvl w:ilvl="1" w:tplc="C8A060FA" w:tentative="1">
      <w:start w:val="1"/>
      <w:numFmt w:val="bullet"/>
      <w:lvlText w:val="•"/>
      <w:lvlJc w:val="left"/>
      <w:pPr>
        <w:tabs>
          <w:tab w:val="num" w:pos="1440"/>
        </w:tabs>
        <w:ind w:left="1440" w:hanging="360"/>
      </w:pPr>
      <w:rPr>
        <w:rFonts w:ascii="Arial" w:hAnsi="Arial" w:hint="default"/>
      </w:rPr>
    </w:lvl>
    <w:lvl w:ilvl="2" w:tplc="DBA61A00" w:tentative="1">
      <w:start w:val="1"/>
      <w:numFmt w:val="bullet"/>
      <w:lvlText w:val="•"/>
      <w:lvlJc w:val="left"/>
      <w:pPr>
        <w:tabs>
          <w:tab w:val="num" w:pos="2160"/>
        </w:tabs>
        <w:ind w:left="2160" w:hanging="360"/>
      </w:pPr>
      <w:rPr>
        <w:rFonts w:ascii="Arial" w:hAnsi="Arial" w:hint="default"/>
      </w:rPr>
    </w:lvl>
    <w:lvl w:ilvl="3" w:tplc="BC0E1A8C" w:tentative="1">
      <w:start w:val="1"/>
      <w:numFmt w:val="bullet"/>
      <w:lvlText w:val="•"/>
      <w:lvlJc w:val="left"/>
      <w:pPr>
        <w:tabs>
          <w:tab w:val="num" w:pos="2880"/>
        </w:tabs>
        <w:ind w:left="2880" w:hanging="360"/>
      </w:pPr>
      <w:rPr>
        <w:rFonts w:ascii="Arial" w:hAnsi="Arial" w:hint="default"/>
      </w:rPr>
    </w:lvl>
    <w:lvl w:ilvl="4" w:tplc="BA6A0D28" w:tentative="1">
      <w:start w:val="1"/>
      <w:numFmt w:val="bullet"/>
      <w:lvlText w:val="•"/>
      <w:lvlJc w:val="left"/>
      <w:pPr>
        <w:tabs>
          <w:tab w:val="num" w:pos="3600"/>
        </w:tabs>
        <w:ind w:left="3600" w:hanging="360"/>
      </w:pPr>
      <w:rPr>
        <w:rFonts w:ascii="Arial" w:hAnsi="Arial" w:hint="default"/>
      </w:rPr>
    </w:lvl>
    <w:lvl w:ilvl="5" w:tplc="10C6C4A0" w:tentative="1">
      <w:start w:val="1"/>
      <w:numFmt w:val="bullet"/>
      <w:lvlText w:val="•"/>
      <w:lvlJc w:val="left"/>
      <w:pPr>
        <w:tabs>
          <w:tab w:val="num" w:pos="4320"/>
        </w:tabs>
        <w:ind w:left="4320" w:hanging="360"/>
      </w:pPr>
      <w:rPr>
        <w:rFonts w:ascii="Arial" w:hAnsi="Arial" w:hint="default"/>
      </w:rPr>
    </w:lvl>
    <w:lvl w:ilvl="6" w:tplc="AA9EF4EE" w:tentative="1">
      <w:start w:val="1"/>
      <w:numFmt w:val="bullet"/>
      <w:lvlText w:val="•"/>
      <w:lvlJc w:val="left"/>
      <w:pPr>
        <w:tabs>
          <w:tab w:val="num" w:pos="5040"/>
        </w:tabs>
        <w:ind w:left="5040" w:hanging="360"/>
      </w:pPr>
      <w:rPr>
        <w:rFonts w:ascii="Arial" w:hAnsi="Arial" w:hint="default"/>
      </w:rPr>
    </w:lvl>
    <w:lvl w:ilvl="7" w:tplc="FFEEE4DA" w:tentative="1">
      <w:start w:val="1"/>
      <w:numFmt w:val="bullet"/>
      <w:lvlText w:val="•"/>
      <w:lvlJc w:val="left"/>
      <w:pPr>
        <w:tabs>
          <w:tab w:val="num" w:pos="5760"/>
        </w:tabs>
        <w:ind w:left="5760" w:hanging="360"/>
      </w:pPr>
      <w:rPr>
        <w:rFonts w:ascii="Arial" w:hAnsi="Arial" w:hint="default"/>
      </w:rPr>
    </w:lvl>
    <w:lvl w:ilvl="8" w:tplc="00AC1746" w:tentative="1">
      <w:start w:val="1"/>
      <w:numFmt w:val="bullet"/>
      <w:lvlText w:val="•"/>
      <w:lvlJc w:val="left"/>
      <w:pPr>
        <w:tabs>
          <w:tab w:val="num" w:pos="6480"/>
        </w:tabs>
        <w:ind w:left="6480" w:hanging="360"/>
      </w:pPr>
      <w:rPr>
        <w:rFonts w:ascii="Arial" w:hAnsi="Arial" w:hint="default"/>
      </w:rPr>
    </w:lvl>
  </w:abstractNum>
  <w:abstractNum w:abstractNumId="3">
    <w:nsid w:val="0A977E54"/>
    <w:multiLevelType w:val="hybridMultilevel"/>
    <w:tmpl w:val="4926C918"/>
    <w:lvl w:ilvl="0" w:tplc="29D6746C">
      <w:start w:val="1"/>
      <w:numFmt w:val="bullet"/>
      <w:lvlText w:val="•"/>
      <w:lvlJc w:val="left"/>
      <w:pPr>
        <w:tabs>
          <w:tab w:val="num" w:pos="720"/>
        </w:tabs>
        <w:ind w:left="720" w:hanging="360"/>
      </w:pPr>
      <w:rPr>
        <w:rFonts w:ascii="Arial" w:hAnsi="Arial" w:hint="default"/>
      </w:rPr>
    </w:lvl>
    <w:lvl w:ilvl="1" w:tplc="F634C626" w:tentative="1">
      <w:start w:val="1"/>
      <w:numFmt w:val="bullet"/>
      <w:lvlText w:val="•"/>
      <w:lvlJc w:val="left"/>
      <w:pPr>
        <w:tabs>
          <w:tab w:val="num" w:pos="1440"/>
        </w:tabs>
        <w:ind w:left="1440" w:hanging="360"/>
      </w:pPr>
      <w:rPr>
        <w:rFonts w:ascii="Arial" w:hAnsi="Arial" w:hint="default"/>
      </w:rPr>
    </w:lvl>
    <w:lvl w:ilvl="2" w:tplc="1CAE9A0C" w:tentative="1">
      <w:start w:val="1"/>
      <w:numFmt w:val="bullet"/>
      <w:lvlText w:val="•"/>
      <w:lvlJc w:val="left"/>
      <w:pPr>
        <w:tabs>
          <w:tab w:val="num" w:pos="2160"/>
        </w:tabs>
        <w:ind w:left="2160" w:hanging="360"/>
      </w:pPr>
      <w:rPr>
        <w:rFonts w:ascii="Arial" w:hAnsi="Arial" w:hint="default"/>
      </w:rPr>
    </w:lvl>
    <w:lvl w:ilvl="3" w:tplc="40C8B31A" w:tentative="1">
      <w:start w:val="1"/>
      <w:numFmt w:val="bullet"/>
      <w:lvlText w:val="•"/>
      <w:lvlJc w:val="left"/>
      <w:pPr>
        <w:tabs>
          <w:tab w:val="num" w:pos="2880"/>
        </w:tabs>
        <w:ind w:left="2880" w:hanging="360"/>
      </w:pPr>
      <w:rPr>
        <w:rFonts w:ascii="Arial" w:hAnsi="Arial" w:hint="default"/>
      </w:rPr>
    </w:lvl>
    <w:lvl w:ilvl="4" w:tplc="9B88471A" w:tentative="1">
      <w:start w:val="1"/>
      <w:numFmt w:val="bullet"/>
      <w:lvlText w:val="•"/>
      <w:lvlJc w:val="left"/>
      <w:pPr>
        <w:tabs>
          <w:tab w:val="num" w:pos="3600"/>
        </w:tabs>
        <w:ind w:left="3600" w:hanging="360"/>
      </w:pPr>
      <w:rPr>
        <w:rFonts w:ascii="Arial" w:hAnsi="Arial" w:hint="default"/>
      </w:rPr>
    </w:lvl>
    <w:lvl w:ilvl="5" w:tplc="40CC2EB0" w:tentative="1">
      <w:start w:val="1"/>
      <w:numFmt w:val="bullet"/>
      <w:lvlText w:val="•"/>
      <w:lvlJc w:val="left"/>
      <w:pPr>
        <w:tabs>
          <w:tab w:val="num" w:pos="4320"/>
        </w:tabs>
        <w:ind w:left="4320" w:hanging="360"/>
      </w:pPr>
      <w:rPr>
        <w:rFonts w:ascii="Arial" w:hAnsi="Arial" w:hint="default"/>
      </w:rPr>
    </w:lvl>
    <w:lvl w:ilvl="6" w:tplc="63029BE6" w:tentative="1">
      <w:start w:val="1"/>
      <w:numFmt w:val="bullet"/>
      <w:lvlText w:val="•"/>
      <w:lvlJc w:val="left"/>
      <w:pPr>
        <w:tabs>
          <w:tab w:val="num" w:pos="5040"/>
        </w:tabs>
        <w:ind w:left="5040" w:hanging="360"/>
      </w:pPr>
      <w:rPr>
        <w:rFonts w:ascii="Arial" w:hAnsi="Arial" w:hint="default"/>
      </w:rPr>
    </w:lvl>
    <w:lvl w:ilvl="7" w:tplc="699AA664" w:tentative="1">
      <w:start w:val="1"/>
      <w:numFmt w:val="bullet"/>
      <w:lvlText w:val="•"/>
      <w:lvlJc w:val="left"/>
      <w:pPr>
        <w:tabs>
          <w:tab w:val="num" w:pos="5760"/>
        </w:tabs>
        <w:ind w:left="5760" w:hanging="360"/>
      </w:pPr>
      <w:rPr>
        <w:rFonts w:ascii="Arial" w:hAnsi="Arial" w:hint="default"/>
      </w:rPr>
    </w:lvl>
    <w:lvl w:ilvl="8" w:tplc="D5D26502" w:tentative="1">
      <w:start w:val="1"/>
      <w:numFmt w:val="bullet"/>
      <w:lvlText w:val="•"/>
      <w:lvlJc w:val="left"/>
      <w:pPr>
        <w:tabs>
          <w:tab w:val="num" w:pos="6480"/>
        </w:tabs>
        <w:ind w:left="6480" w:hanging="360"/>
      </w:pPr>
      <w:rPr>
        <w:rFonts w:ascii="Arial" w:hAnsi="Arial" w:hint="default"/>
      </w:rPr>
    </w:lvl>
  </w:abstractNum>
  <w:abstractNum w:abstractNumId="4">
    <w:nsid w:val="0CC47EE1"/>
    <w:multiLevelType w:val="hybridMultilevel"/>
    <w:tmpl w:val="82C0A3FA"/>
    <w:lvl w:ilvl="0" w:tplc="174E5A84">
      <w:start w:val="1"/>
      <w:numFmt w:val="bullet"/>
      <w:lvlText w:val="•"/>
      <w:lvlJc w:val="left"/>
      <w:pPr>
        <w:tabs>
          <w:tab w:val="num" w:pos="720"/>
        </w:tabs>
        <w:ind w:left="720" w:hanging="360"/>
      </w:pPr>
      <w:rPr>
        <w:rFonts w:ascii="Arial" w:hAnsi="Arial" w:hint="default"/>
      </w:rPr>
    </w:lvl>
    <w:lvl w:ilvl="1" w:tplc="13FAA0F8" w:tentative="1">
      <w:start w:val="1"/>
      <w:numFmt w:val="bullet"/>
      <w:lvlText w:val="•"/>
      <w:lvlJc w:val="left"/>
      <w:pPr>
        <w:tabs>
          <w:tab w:val="num" w:pos="1440"/>
        </w:tabs>
        <w:ind w:left="1440" w:hanging="360"/>
      </w:pPr>
      <w:rPr>
        <w:rFonts w:ascii="Arial" w:hAnsi="Arial" w:hint="default"/>
      </w:rPr>
    </w:lvl>
    <w:lvl w:ilvl="2" w:tplc="B6FC61EA" w:tentative="1">
      <w:start w:val="1"/>
      <w:numFmt w:val="bullet"/>
      <w:lvlText w:val="•"/>
      <w:lvlJc w:val="left"/>
      <w:pPr>
        <w:tabs>
          <w:tab w:val="num" w:pos="2160"/>
        </w:tabs>
        <w:ind w:left="2160" w:hanging="360"/>
      </w:pPr>
      <w:rPr>
        <w:rFonts w:ascii="Arial" w:hAnsi="Arial" w:hint="default"/>
      </w:rPr>
    </w:lvl>
    <w:lvl w:ilvl="3" w:tplc="DD40669A" w:tentative="1">
      <w:start w:val="1"/>
      <w:numFmt w:val="bullet"/>
      <w:lvlText w:val="•"/>
      <w:lvlJc w:val="left"/>
      <w:pPr>
        <w:tabs>
          <w:tab w:val="num" w:pos="2880"/>
        </w:tabs>
        <w:ind w:left="2880" w:hanging="360"/>
      </w:pPr>
      <w:rPr>
        <w:rFonts w:ascii="Arial" w:hAnsi="Arial" w:hint="default"/>
      </w:rPr>
    </w:lvl>
    <w:lvl w:ilvl="4" w:tplc="843C5D3A" w:tentative="1">
      <w:start w:val="1"/>
      <w:numFmt w:val="bullet"/>
      <w:lvlText w:val="•"/>
      <w:lvlJc w:val="left"/>
      <w:pPr>
        <w:tabs>
          <w:tab w:val="num" w:pos="3600"/>
        </w:tabs>
        <w:ind w:left="3600" w:hanging="360"/>
      </w:pPr>
      <w:rPr>
        <w:rFonts w:ascii="Arial" w:hAnsi="Arial" w:hint="default"/>
      </w:rPr>
    </w:lvl>
    <w:lvl w:ilvl="5" w:tplc="0AFA7932" w:tentative="1">
      <w:start w:val="1"/>
      <w:numFmt w:val="bullet"/>
      <w:lvlText w:val="•"/>
      <w:lvlJc w:val="left"/>
      <w:pPr>
        <w:tabs>
          <w:tab w:val="num" w:pos="4320"/>
        </w:tabs>
        <w:ind w:left="4320" w:hanging="360"/>
      </w:pPr>
      <w:rPr>
        <w:rFonts w:ascii="Arial" w:hAnsi="Arial" w:hint="default"/>
      </w:rPr>
    </w:lvl>
    <w:lvl w:ilvl="6" w:tplc="02E449CE" w:tentative="1">
      <w:start w:val="1"/>
      <w:numFmt w:val="bullet"/>
      <w:lvlText w:val="•"/>
      <w:lvlJc w:val="left"/>
      <w:pPr>
        <w:tabs>
          <w:tab w:val="num" w:pos="5040"/>
        </w:tabs>
        <w:ind w:left="5040" w:hanging="360"/>
      </w:pPr>
      <w:rPr>
        <w:rFonts w:ascii="Arial" w:hAnsi="Arial" w:hint="default"/>
      </w:rPr>
    </w:lvl>
    <w:lvl w:ilvl="7" w:tplc="BBB21EFC" w:tentative="1">
      <w:start w:val="1"/>
      <w:numFmt w:val="bullet"/>
      <w:lvlText w:val="•"/>
      <w:lvlJc w:val="left"/>
      <w:pPr>
        <w:tabs>
          <w:tab w:val="num" w:pos="5760"/>
        </w:tabs>
        <w:ind w:left="5760" w:hanging="360"/>
      </w:pPr>
      <w:rPr>
        <w:rFonts w:ascii="Arial" w:hAnsi="Arial" w:hint="default"/>
      </w:rPr>
    </w:lvl>
    <w:lvl w:ilvl="8" w:tplc="EAC2D59E" w:tentative="1">
      <w:start w:val="1"/>
      <w:numFmt w:val="bullet"/>
      <w:lvlText w:val="•"/>
      <w:lvlJc w:val="left"/>
      <w:pPr>
        <w:tabs>
          <w:tab w:val="num" w:pos="6480"/>
        </w:tabs>
        <w:ind w:left="6480" w:hanging="360"/>
      </w:pPr>
      <w:rPr>
        <w:rFonts w:ascii="Arial" w:hAnsi="Arial" w:hint="default"/>
      </w:rPr>
    </w:lvl>
  </w:abstractNum>
  <w:abstractNum w:abstractNumId="5">
    <w:nsid w:val="13F8465A"/>
    <w:multiLevelType w:val="hybridMultilevel"/>
    <w:tmpl w:val="35FEE3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4F5332D"/>
    <w:multiLevelType w:val="hybridMultilevel"/>
    <w:tmpl w:val="095A2C64"/>
    <w:lvl w:ilvl="0" w:tplc="66E83D76">
      <w:start w:val="1"/>
      <w:numFmt w:val="bullet"/>
      <w:lvlText w:val="•"/>
      <w:lvlJc w:val="left"/>
      <w:pPr>
        <w:tabs>
          <w:tab w:val="num" w:pos="720"/>
        </w:tabs>
        <w:ind w:left="720" w:hanging="360"/>
      </w:pPr>
      <w:rPr>
        <w:rFonts w:ascii="Arial" w:hAnsi="Arial" w:hint="default"/>
      </w:rPr>
    </w:lvl>
    <w:lvl w:ilvl="1" w:tplc="39FA9870" w:tentative="1">
      <w:start w:val="1"/>
      <w:numFmt w:val="bullet"/>
      <w:lvlText w:val="•"/>
      <w:lvlJc w:val="left"/>
      <w:pPr>
        <w:tabs>
          <w:tab w:val="num" w:pos="1440"/>
        </w:tabs>
        <w:ind w:left="1440" w:hanging="360"/>
      </w:pPr>
      <w:rPr>
        <w:rFonts w:ascii="Arial" w:hAnsi="Arial" w:hint="default"/>
      </w:rPr>
    </w:lvl>
    <w:lvl w:ilvl="2" w:tplc="81F4FE00" w:tentative="1">
      <w:start w:val="1"/>
      <w:numFmt w:val="bullet"/>
      <w:lvlText w:val="•"/>
      <w:lvlJc w:val="left"/>
      <w:pPr>
        <w:tabs>
          <w:tab w:val="num" w:pos="2160"/>
        </w:tabs>
        <w:ind w:left="2160" w:hanging="360"/>
      </w:pPr>
      <w:rPr>
        <w:rFonts w:ascii="Arial" w:hAnsi="Arial" w:hint="default"/>
      </w:rPr>
    </w:lvl>
    <w:lvl w:ilvl="3" w:tplc="FB2C6326" w:tentative="1">
      <w:start w:val="1"/>
      <w:numFmt w:val="bullet"/>
      <w:lvlText w:val="•"/>
      <w:lvlJc w:val="left"/>
      <w:pPr>
        <w:tabs>
          <w:tab w:val="num" w:pos="2880"/>
        </w:tabs>
        <w:ind w:left="2880" w:hanging="360"/>
      </w:pPr>
      <w:rPr>
        <w:rFonts w:ascii="Arial" w:hAnsi="Arial" w:hint="default"/>
      </w:rPr>
    </w:lvl>
    <w:lvl w:ilvl="4" w:tplc="0F22F16E" w:tentative="1">
      <w:start w:val="1"/>
      <w:numFmt w:val="bullet"/>
      <w:lvlText w:val="•"/>
      <w:lvlJc w:val="left"/>
      <w:pPr>
        <w:tabs>
          <w:tab w:val="num" w:pos="3600"/>
        </w:tabs>
        <w:ind w:left="3600" w:hanging="360"/>
      </w:pPr>
      <w:rPr>
        <w:rFonts w:ascii="Arial" w:hAnsi="Arial" w:hint="default"/>
      </w:rPr>
    </w:lvl>
    <w:lvl w:ilvl="5" w:tplc="890C264C" w:tentative="1">
      <w:start w:val="1"/>
      <w:numFmt w:val="bullet"/>
      <w:lvlText w:val="•"/>
      <w:lvlJc w:val="left"/>
      <w:pPr>
        <w:tabs>
          <w:tab w:val="num" w:pos="4320"/>
        </w:tabs>
        <w:ind w:left="4320" w:hanging="360"/>
      </w:pPr>
      <w:rPr>
        <w:rFonts w:ascii="Arial" w:hAnsi="Arial" w:hint="default"/>
      </w:rPr>
    </w:lvl>
    <w:lvl w:ilvl="6" w:tplc="B8924A2E" w:tentative="1">
      <w:start w:val="1"/>
      <w:numFmt w:val="bullet"/>
      <w:lvlText w:val="•"/>
      <w:lvlJc w:val="left"/>
      <w:pPr>
        <w:tabs>
          <w:tab w:val="num" w:pos="5040"/>
        </w:tabs>
        <w:ind w:left="5040" w:hanging="360"/>
      </w:pPr>
      <w:rPr>
        <w:rFonts w:ascii="Arial" w:hAnsi="Arial" w:hint="default"/>
      </w:rPr>
    </w:lvl>
    <w:lvl w:ilvl="7" w:tplc="1A9A0292" w:tentative="1">
      <w:start w:val="1"/>
      <w:numFmt w:val="bullet"/>
      <w:lvlText w:val="•"/>
      <w:lvlJc w:val="left"/>
      <w:pPr>
        <w:tabs>
          <w:tab w:val="num" w:pos="5760"/>
        </w:tabs>
        <w:ind w:left="5760" w:hanging="360"/>
      </w:pPr>
      <w:rPr>
        <w:rFonts w:ascii="Arial" w:hAnsi="Arial" w:hint="default"/>
      </w:rPr>
    </w:lvl>
    <w:lvl w:ilvl="8" w:tplc="F238D5AE" w:tentative="1">
      <w:start w:val="1"/>
      <w:numFmt w:val="bullet"/>
      <w:lvlText w:val="•"/>
      <w:lvlJc w:val="left"/>
      <w:pPr>
        <w:tabs>
          <w:tab w:val="num" w:pos="6480"/>
        </w:tabs>
        <w:ind w:left="6480" w:hanging="360"/>
      </w:pPr>
      <w:rPr>
        <w:rFonts w:ascii="Arial" w:hAnsi="Arial" w:hint="default"/>
      </w:rPr>
    </w:lvl>
  </w:abstractNum>
  <w:abstractNum w:abstractNumId="7">
    <w:nsid w:val="1B9E3F01"/>
    <w:multiLevelType w:val="hybridMultilevel"/>
    <w:tmpl w:val="903A638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E153421"/>
    <w:multiLevelType w:val="hybridMultilevel"/>
    <w:tmpl w:val="45F4125E"/>
    <w:lvl w:ilvl="0" w:tplc="133C2444">
      <w:start w:val="1"/>
      <w:numFmt w:val="bullet"/>
      <w:lvlText w:val="•"/>
      <w:lvlJc w:val="left"/>
      <w:pPr>
        <w:tabs>
          <w:tab w:val="num" w:pos="720"/>
        </w:tabs>
        <w:ind w:left="720" w:hanging="360"/>
      </w:pPr>
      <w:rPr>
        <w:rFonts w:ascii="Arial" w:hAnsi="Arial" w:hint="default"/>
      </w:rPr>
    </w:lvl>
    <w:lvl w:ilvl="1" w:tplc="AD401A2A" w:tentative="1">
      <w:start w:val="1"/>
      <w:numFmt w:val="bullet"/>
      <w:lvlText w:val="•"/>
      <w:lvlJc w:val="left"/>
      <w:pPr>
        <w:tabs>
          <w:tab w:val="num" w:pos="1440"/>
        </w:tabs>
        <w:ind w:left="1440" w:hanging="360"/>
      </w:pPr>
      <w:rPr>
        <w:rFonts w:ascii="Arial" w:hAnsi="Arial" w:hint="default"/>
      </w:rPr>
    </w:lvl>
    <w:lvl w:ilvl="2" w:tplc="109237C6" w:tentative="1">
      <w:start w:val="1"/>
      <w:numFmt w:val="bullet"/>
      <w:lvlText w:val="•"/>
      <w:lvlJc w:val="left"/>
      <w:pPr>
        <w:tabs>
          <w:tab w:val="num" w:pos="2160"/>
        </w:tabs>
        <w:ind w:left="2160" w:hanging="360"/>
      </w:pPr>
      <w:rPr>
        <w:rFonts w:ascii="Arial" w:hAnsi="Arial" w:hint="default"/>
      </w:rPr>
    </w:lvl>
    <w:lvl w:ilvl="3" w:tplc="375C2744" w:tentative="1">
      <w:start w:val="1"/>
      <w:numFmt w:val="bullet"/>
      <w:lvlText w:val="•"/>
      <w:lvlJc w:val="left"/>
      <w:pPr>
        <w:tabs>
          <w:tab w:val="num" w:pos="2880"/>
        </w:tabs>
        <w:ind w:left="2880" w:hanging="360"/>
      </w:pPr>
      <w:rPr>
        <w:rFonts w:ascii="Arial" w:hAnsi="Arial" w:hint="default"/>
      </w:rPr>
    </w:lvl>
    <w:lvl w:ilvl="4" w:tplc="A6C8D258" w:tentative="1">
      <w:start w:val="1"/>
      <w:numFmt w:val="bullet"/>
      <w:lvlText w:val="•"/>
      <w:lvlJc w:val="left"/>
      <w:pPr>
        <w:tabs>
          <w:tab w:val="num" w:pos="3600"/>
        </w:tabs>
        <w:ind w:left="3600" w:hanging="360"/>
      </w:pPr>
      <w:rPr>
        <w:rFonts w:ascii="Arial" w:hAnsi="Arial" w:hint="default"/>
      </w:rPr>
    </w:lvl>
    <w:lvl w:ilvl="5" w:tplc="377AB5E0" w:tentative="1">
      <w:start w:val="1"/>
      <w:numFmt w:val="bullet"/>
      <w:lvlText w:val="•"/>
      <w:lvlJc w:val="left"/>
      <w:pPr>
        <w:tabs>
          <w:tab w:val="num" w:pos="4320"/>
        </w:tabs>
        <w:ind w:left="4320" w:hanging="360"/>
      </w:pPr>
      <w:rPr>
        <w:rFonts w:ascii="Arial" w:hAnsi="Arial" w:hint="default"/>
      </w:rPr>
    </w:lvl>
    <w:lvl w:ilvl="6" w:tplc="F5F2F97A" w:tentative="1">
      <w:start w:val="1"/>
      <w:numFmt w:val="bullet"/>
      <w:lvlText w:val="•"/>
      <w:lvlJc w:val="left"/>
      <w:pPr>
        <w:tabs>
          <w:tab w:val="num" w:pos="5040"/>
        </w:tabs>
        <w:ind w:left="5040" w:hanging="360"/>
      </w:pPr>
      <w:rPr>
        <w:rFonts w:ascii="Arial" w:hAnsi="Arial" w:hint="default"/>
      </w:rPr>
    </w:lvl>
    <w:lvl w:ilvl="7" w:tplc="3FE00714" w:tentative="1">
      <w:start w:val="1"/>
      <w:numFmt w:val="bullet"/>
      <w:lvlText w:val="•"/>
      <w:lvlJc w:val="left"/>
      <w:pPr>
        <w:tabs>
          <w:tab w:val="num" w:pos="5760"/>
        </w:tabs>
        <w:ind w:left="5760" w:hanging="360"/>
      </w:pPr>
      <w:rPr>
        <w:rFonts w:ascii="Arial" w:hAnsi="Arial" w:hint="default"/>
      </w:rPr>
    </w:lvl>
    <w:lvl w:ilvl="8" w:tplc="E21AB2B2" w:tentative="1">
      <w:start w:val="1"/>
      <w:numFmt w:val="bullet"/>
      <w:lvlText w:val="•"/>
      <w:lvlJc w:val="left"/>
      <w:pPr>
        <w:tabs>
          <w:tab w:val="num" w:pos="6480"/>
        </w:tabs>
        <w:ind w:left="6480" w:hanging="360"/>
      </w:pPr>
      <w:rPr>
        <w:rFonts w:ascii="Arial" w:hAnsi="Arial" w:hint="default"/>
      </w:rPr>
    </w:lvl>
  </w:abstractNum>
  <w:abstractNum w:abstractNumId="9">
    <w:nsid w:val="1F4F6154"/>
    <w:multiLevelType w:val="hybridMultilevel"/>
    <w:tmpl w:val="21529B3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C33B6E"/>
    <w:multiLevelType w:val="hybridMultilevel"/>
    <w:tmpl w:val="59DA61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33145CB"/>
    <w:multiLevelType w:val="hybridMultilevel"/>
    <w:tmpl w:val="8F38C0A0"/>
    <w:lvl w:ilvl="0" w:tplc="48BE072C">
      <w:start w:val="1"/>
      <w:numFmt w:val="bullet"/>
      <w:lvlText w:val="•"/>
      <w:lvlJc w:val="left"/>
      <w:pPr>
        <w:tabs>
          <w:tab w:val="num" w:pos="720"/>
        </w:tabs>
        <w:ind w:left="720" w:hanging="360"/>
      </w:pPr>
      <w:rPr>
        <w:rFonts w:ascii="Arial" w:hAnsi="Arial" w:hint="default"/>
      </w:rPr>
    </w:lvl>
    <w:lvl w:ilvl="1" w:tplc="896A495A" w:tentative="1">
      <w:start w:val="1"/>
      <w:numFmt w:val="bullet"/>
      <w:lvlText w:val="•"/>
      <w:lvlJc w:val="left"/>
      <w:pPr>
        <w:tabs>
          <w:tab w:val="num" w:pos="1440"/>
        </w:tabs>
        <w:ind w:left="1440" w:hanging="360"/>
      </w:pPr>
      <w:rPr>
        <w:rFonts w:ascii="Arial" w:hAnsi="Arial" w:hint="default"/>
      </w:rPr>
    </w:lvl>
    <w:lvl w:ilvl="2" w:tplc="62887A64" w:tentative="1">
      <w:start w:val="1"/>
      <w:numFmt w:val="bullet"/>
      <w:lvlText w:val="•"/>
      <w:lvlJc w:val="left"/>
      <w:pPr>
        <w:tabs>
          <w:tab w:val="num" w:pos="2160"/>
        </w:tabs>
        <w:ind w:left="2160" w:hanging="360"/>
      </w:pPr>
      <w:rPr>
        <w:rFonts w:ascii="Arial" w:hAnsi="Arial" w:hint="default"/>
      </w:rPr>
    </w:lvl>
    <w:lvl w:ilvl="3" w:tplc="C9C40CD2" w:tentative="1">
      <w:start w:val="1"/>
      <w:numFmt w:val="bullet"/>
      <w:lvlText w:val="•"/>
      <w:lvlJc w:val="left"/>
      <w:pPr>
        <w:tabs>
          <w:tab w:val="num" w:pos="2880"/>
        </w:tabs>
        <w:ind w:left="2880" w:hanging="360"/>
      </w:pPr>
      <w:rPr>
        <w:rFonts w:ascii="Arial" w:hAnsi="Arial" w:hint="default"/>
      </w:rPr>
    </w:lvl>
    <w:lvl w:ilvl="4" w:tplc="4058E05A" w:tentative="1">
      <w:start w:val="1"/>
      <w:numFmt w:val="bullet"/>
      <w:lvlText w:val="•"/>
      <w:lvlJc w:val="left"/>
      <w:pPr>
        <w:tabs>
          <w:tab w:val="num" w:pos="3600"/>
        </w:tabs>
        <w:ind w:left="3600" w:hanging="360"/>
      </w:pPr>
      <w:rPr>
        <w:rFonts w:ascii="Arial" w:hAnsi="Arial" w:hint="default"/>
      </w:rPr>
    </w:lvl>
    <w:lvl w:ilvl="5" w:tplc="6F163D8E" w:tentative="1">
      <w:start w:val="1"/>
      <w:numFmt w:val="bullet"/>
      <w:lvlText w:val="•"/>
      <w:lvlJc w:val="left"/>
      <w:pPr>
        <w:tabs>
          <w:tab w:val="num" w:pos="4320"/>
        </w:tabs>
        <w:ind w:left="4320" w:hanging="360"/>
      </w:pPr>
      <w:rPr>
        <w:rFonts w:ascii="Arial" w:hAnsi="Arial" w:hint="default"/>
      </w:rPr>
    </w:lvl>
    <w:lvl w:ilvl="6" w:tplc="C99CEBD8" w:tentative="1">
      <w:start w:val="1"/>
      <w:numFmt w:val="bullet"/>
      <w:lvlText w:val="•"/>
      <w:lvlJc w:val="left"/>
      <w:pPr>
        <w:tabs>
          <w:tab w:val="num" w:pos="5040"/>
        </w:tabs>
        <w:ind w:left="5040" w:hanging="360"/>
      </w:pPr>
      <w:rPr>
        <w:rFonts w:ascii="Arial" w:hAnsi="Arial" w:hint="default"/>
      </w:rPr>
    </w:lvl>
    <w:lvl w:ilvl="7" w:tplc="78DC1D5C" w:tentative="1">
      <w:start w:val="1"/>
      <w:numFmt w:val="bullet"/>
      <w:lvlText w:val="•"/>
      <w:lvlJc w:val="left"/>
      <w:pPr>
        <w:tabs>
          <w:tab w:val="num" w:pos="5760"/>
        </w:tabs>
        <w:ind w:left="5760" w:hanging="360"/>
      </w:pPr>
      <w:rPr>
        <w:rFonts w:ascii="Arial" w:hAnsi="Arial" w:hint="default"/>
      </w:rPr>
    </w:lvl>
    <w:lvl w:ilvl="8" w:tplc="A0D80DE0" w:tentative="1">
      <w:start w:val="1"/>
      <w:numFmt w:val="bullet"/>
      <w:lvlText w:val="•"/>
      <w:lvlJc w:val="left"/>
      <w:pPr>
        <w:tabs>
          <w:tab w:val="num" w:pos="6480"/>
        </w:tabs>
        <w:ind w:left="6480" w:hanging="360"/>
      </w:pPr>
      <w:rPr>
        <w:rFonts w:ascii="Arial" w:hAnsi="Arial" w:hint="default"/>
      </w:rPr>
    </w:lvl>
  </w:abstractNum>
  <w:abstractNum w:abstractNumId="12">
    <w:nsid w:val="26541698"/>
    <w:multiLevelType w:val="hybridMultilevel"/>
    <w:tmpl w:val="0BA619B0"/>
    <w:lvl w:ilvl="0" w:tplc="F650EE2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74F33A9"/>
    <w:multiLevelType w:val="hybridMultilevel"/>
    <w:tmpl w:val="43903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8F043D7"/>
    <w:multiLevelType w:val="multilevel"/>
    <w:tmpl w:val="0A70C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A8B47D5"/>
    <w:multiLevelType w:val="hybridMultilevel"/>
    <w:tmpl w:val="D06EA498"/>
    <w:lvl w:ilvl="0" w:tplc="CDF838C0">
      <w:start w:val="1"/>
      <w:numFmt w:val="bullet"/>
      <w:lvlText w:val="•"/>
      <w:lvlJc w:val="left"/>
      <w:pPr>
        <w:tabs>
          <w:tab w:val="num" w:pos="720"/>
        </w:tabs>
        <w:ind w:left="720" w:hanging="360"/>
      </w:pPr>
      <w:rPr>
        <w:rFonts w:ascii="Arial" w:hAnsi="Arial" w:hint="default"/>
      </w:rPr>
    </w:lvl>
    <w:lvl w:ilvl="1" w:tplc="755843F2" w:tentative="1">
      <w:start w:val="1"/>
      <w:numFmt w:val="bullet"/>
      <w:lvlText w:val="•"/>
      <w:lvlJc w:val="left"/>
      <w:pPr>
        <w:tabs>
          <w:tab w:val="num" w:pos="1440"/>
        </w:tabs>
        <w:ind w:left="1440" w:hanging="360"/>
      </w:pPr>
      <w:rPr>
        <w:rFonts w:ascii="Arial" w:hAnsi="Arial" w:hint="default"/>
      </w:rPr>
    </w:lvl>
    <w:lvl w:ilvl="2" w:tplc="0EE6DD9C" w:tentative="1">
      <w:start w:val="1"/>
      <w:numFmt w:val="bullet"/>
      <w:lvlText w:val="•"/>
      <w:lvlJc w:val="left"/>
      <w:pPr>
        <w:tabs>
          <w:tab w:val="num" w:pos="2160"/>
        </w:tabs>
        <w:ind w:left="2160" w:hanging="360"/>
      </w:pPr>
      <w:rPr>
        <w:rFonts w:ascii="Arial" w:hAnsi="Arial" w:hint="default"/>
      </w:rPr>
    </w:lvl>
    <w:lvl w:ilvl="3" w:tplc="697A03FC" w:tentative="1">
      <w:start w:val="1"/>
      <w:numFmt w:val="bullet"/>
      <w:lvlText w:val="•"/>
      <w:lvlJc w:val="left"/>
      <w:pPr>
        <w:tabs>
          <w:tab w:val="num" w:pos="2880"/>
        </w:tabs>
        <w:ind w:left="2880" w:hanging="360"/>
      </w:pPr>
      <w:rPr>
        <w:rFonts w:ascii="Arial" w:hAnsi="Arial" w:hint="default"/>
      </w:rPr>
    </w:lvl>
    <w:lvl w:ilvl="4" w:tplc="1DE68456" w:tentative="1">
      <w:start w:val="1"/>
      <w:numFmt w:val="bullet"/>
      <w:lvlText w:val="•"/>
      <w:lvlJc w:val="left"/>
      <w:pPr>
        <w:tabs>
          <w:tab w:val="num" w:pos="3600"/>
        </w:tabs>
        <w:ind w:left="3600" w:hanging="360"/>
      </w:pPr>
      <w:rPr>
        <w:rFonts w:ascii="Arial" w:hAnsi="Arial" w:hint="default"/>
      </w:rPr>
    </w:lvl>
    <w:lvl w:ilvl="5" w:tplc="6994C6BA" w:tentative="1">
      <w:start w:val="1"/>
      <w:numFmt w:val="bullet"/>
      <w:lvlText w:val="•"/>
      <w:lvlJc w:val="left"/>
      <w:pPr>
        <w:tabs>
          <w:tab w:val="num" w:pos="4320"/>
        </w:tabs>
        <w:ind w:left="4320" w:hanging="360"/>
      </w:pPr>
      <w:rPr>
        <w:rFonts w:ascii="Arial" w:hAnsi="Arial" w:hint="default"/>
      </w:rPr>
    </w:lvl>
    <w:lvl w:ilvl="6" w:tplc="59A214F0" w:tentative="1">
      <w:start w:val="1"/>
      <w:numFmt w:val="bullet"/>
      <w:lvlText w:val="•"/>
      <w:lvlJc w:val="left"/>
      <w:pPr>
        <w:tabs>
          <w:tab w:val="num" w:pos="5040"/>
        </w:tabs>
        <w:ind w:left="5040" w:hanging="360"/>
      </w:pPr>
      <w:rPr>
        <w:rFonts w:ascii="Arial" w:hAnsi="Arial" w:hint="default"/>
      </w:rPr>
    </w:lvl>
    <w:lvl w:ilvl="7" w:tplc="A9408286" w:tentative="1">
      <w:start w:val="1"/>
      <w:numFmt w:val="bullet"/>
      <w:lvlText w:val="•"/>
      <w:lvlJc w:val="left"/>
      <w:pPr>
        <w:tabs>
          <w:tab w:val="num" w:pos="5760"/>
        </w:tabs>
        <w:ind w:left="5760" w:hanging="360"/>
      </w:pPr>
      <w:rPr>
        <w:rFonts w:ascii="Arial" w:hAnsi="Arial" w:hint="default"/>
      </w:rPr>
    </w:lvl>
    <w:lvl w:ilvl="8" w:tplc="D1DEA82C" w:tentative="1">
      <w:start w:val="1"/>
      <w:numFmt w:val="bullet"/>
      <w:lvlText w:val="•"/>
      <w:lvlJc w:val="left"/>
      <w:pPr>
        <w:tabs>
          <w:tab w:val="num" w:pos="6480"/>
        </w:tabs>
        <w:ind w:left="6480" w:hanging="360"/>
      </w:pPr>
      <w:rPr>
        <w:rFonts w:ascii="Arial" w:hAnsi="Arial" w:hint="default"/>
      </w:rPr>
    </w:lvl>
  </w:abstractNum>
  <w:abstractNum w:abstractNumId="16">
    <w:nsid w:val="2CEF08EE"/>
    <w:multiLevelType w:val="hybridMultilevel"/>
    <w:tmpl w:val="870A3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4733B9"/>
    <w:multiLevelType w:val="hybridMultilevel"/>
    <w:tmpl w:val="1D0CCE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5F7E2E"/>
    <w:multiLevelType w:val="hybridMultilevel"/>
    <w:tmpl w:val="0AD860C8"/>
    <w:lvl w:ilvl="0" w:tplc="348C4B6E">
      <w:start w:val="1"/>
      <w:numFmt w:val="bullet"/>
      <w:lvlText w:val="•"/>
      <w:lvlJc w:val="left"/>
      <w:pPr>
        <w:tabs>
          <w:tab w:val="num" w:pos="720"/>
        </w:tabs>
        <w:ind w:left="720" w:hanging="360"/>
      </w:pPr>
      <w:rPr>
        <w:rFonts w:ascii="Arial" w:hAnsi="Arial" w:hint="default"/>
      </w:rPr>
    </w:lvl>
    <w:lvl w:ilvl="1" w:tplc="340C1D70" w:tentative="1">
      <w:start w:val="1"/>
      <w:numFmt w:val="bullet"/>
      <w:lvlText w:val="•"/>
      <w:lvlJc w:val="left"/>
      <w:pPr>
        <w:tabs>
          <w:tab w:val="num" w:pos="1440"/>
        </w:tabs>
        <w:ind w:left="1440" w:hanging="360"/>
      </w:pPr>
      <w:rPr>
        <w:rFonts w:ascii="Arial" w:hAnsi="Arial" w:hint="default"/>
      </w:rPr>
    </w:lvl>
    <w:lvl w:ilvl="2" w:tplc="B34E2B2E" w:tentative="1">
      <w:start w:val="1"/>
      <w:numFmt w:val="bullet"/>
      <w:lvlText w:val="•"/>
      <w:lvlJc w:val="left"/>
      <w:pPr>
        <w:tabs>
          <w:tab w:val="num" w:pos="2160"/>
        </w:tabs>
        <w:ind w:left="2160" w:hanging="360"/>
      </w:pPr>
      <w:rPr>
        <w:rFonts w:ascii="Arial" w:hAnsi="Arial" w:hint="default"/>
      </w:rPr>
    </w:lvl>
    <w:lvl w:ilvl="3" w:tplc="0ABE9DF0" w:tentative="1">
      <w:start w:val="1"/>
      <w:numFmt w:val="bullet"/>
      <w:lvlText w:val="•"/>
      <w:lvlJc w:val="left"/>
      <w:pPr>
        <w:tabs>
          <w:tab w:val="num" w:pos="2880"/>
        </w:tabs>
        <w:ind w:left="2880" w:hanging="360"/>
      </w:pPr>
      <w:rPr>
        <w:rFonts w:ascii="Arial" w:hAnsi="Arial" w:hint="default"/>
      </w:rPr>
    </w:lvl>
    <w:lvl w:ilvl="4" w:tplc="6A06E828" w:tentative="1">
      <w:start w:val="1"/>
      <w:numFmt w:val="bullet"/>
      <w:lvlText w:val="•"/>
      <w:lvlJc w:val="left"/>
      <w:pPr>
        <w:tabs>
          <w:tab w:val="num" w:pos="3600"/>
        </w:tabs>
        <w:ind w:left="3600" w:hanging="360"/>
      </w:pPr>
      <w:rPr>
        <w:rFonts w:ascii="Arial" w:hAnsi="Arial" w:hint="default"/>
      </w:rPr>
    </w:lvl>
    <w:lvl w:ilvl="5" w:tplc="F2622BF0" w:tentative="1">
      <w:start w:val="1"/>
      <w:numFmt w:val="bullet"/>
      <w:lvlText w:val="•"/>
      <w:lvlJc w:val="left"/>
      <w:pPr>
        <w:tabs>
          <w:tab w:val="num" w:pos="4320"/>
        </w:tabs>
        <w:ind w:left="4320" w:hanging="360"/>
      </w:pPr>
      <w:rPr>
        <w:rFonts w:ascii="Arial" w:hAnsi="Arial" w:hint="default"/>
      </w:rPr>
    </w:lvl>
    <w:lvl w:ilvl="6" w:tplc="DC844212" w:tentative="1">
      <w:start w:val="1"/>
      <w:numFmt w:val="bullet"/>
      <w:lvlText w:val="•"/>
      <w:lvlJc w:val="left"/>
      <w:pPr>
        <w:tabs>
          <w:tab w:val="num" w:pos="5040"/>
        </w:tabs>
        <w:ind w:left="5040" w:hanging="360"/>
      </w:pPr>
      <w:rPr>
        <w:rFonts w:ascii="Arial" w:hAnsi="Arial" w:hint="default"/>
      </w:rPr>
    </w:lvl>
    <w:lvl w:ilvl="7" w:tplc="41D027A6" w:tentative="1">
      <w:start w:val="1"/>
      <w:numFmt w:val="bullet"/>
      <w:lvlText w:val="•"/>
      <w:lvlJc w:val="left"/>
      <w:pPr>
        <w:tabs>
          <w:tab w:val="num" w:pos="5760"/>
        </w:tabs>
        <w:ind w:left="5760" w:hanging="360"/>
      </w:pPr>
      <w:rPr>
        <w:rFonts w:ascii="Arial" w:hAnsi="Arial" w:hint="default"/>
      </w:rPr>
    </w:lvl>
    <w:lvl w:ilvl="8" w:tplc="70A8416E" w:tentative="1">
      <w:start w:val="1"/>
      <w:numFmt w:val="bullet"/>
      <w:lvlText w:val="•"/>
      <w:lvlJc w:val="left"/>
      <w:pPr>
        <w:tabs>
          <w:tab w:val="num" w:pos="6480"/>
        </w:tabs>
        <w:ind w:left="6480" w:hanging="360"/>
      </w:pPr>
      <w:rPr>
        <w:rFonts w:ascii="Arial" w:hAnsi="Arial" w:hint="default"/>
      </w:rPr>
    </w:lvl>
  </w:abstractNum>
  <w:abstractNum w:abstractNumId="19">
    <w:nsid w:val="32AA6F16"/>
    <w:multiLevelType w:val="hybridMultilevel"/>
    <w:tmpl w:val="306296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E0210BB"/>
    <w:multiLevelType w:val="hybridMultilevel"/>
    <w:tmpl w:val="FC4C77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AC76E8D"/>
    <w:multiLevelType w:val="hybridMultilevel"/>
    <w:tmpl w:val="D1D21C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DA3252B"/>
    <w:multiLevelType w:val="hybridMultilevel"/>
    <w:tmpl w:val="3D8460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44654AA"/>
    <w:multiLevelType w:val="hybridMultilevel"/>
    <w:tmpl w:val="A7E238EE"/>
    <w:lvl w:ilvl="0" w:tplc="5F7EB7F4">
      <w:start w:val="1"/>
      <w:numFmt w:val="bullet"/>
      <w:lvlText w:val="•"/>
      <w:lvlJc w:val="left"/>
      <w:pPr>
        <w:tabs>
          <w:tab w:val="num" w:pos="720"/>
        </w:tabs>
        <w:ind w:left="720" w:hanging="360"/>
      </w:pPr>
      <w:rPr>
        <w:rFonts w:ascii="Arial" w:hAnsi="Arial" w:hint="default"/>
      </w:rPr>
    </w:lvl>
    <w:lvl w:ilvl="1" w:tplc="80F49FD4" w:tentative="1">
      <w:start w:val="1"/>
      <w:numFmt w:val="bullet"/>
      <w:lvlText w:val="•"/>
      <w:lvlJc w:val="left"/>
      <w:pPr>
        <w:tabs>
          <w:tab w:val="num" w:pos="1440"/>
        </w:tabs>
        <w:ind w:left="1440" w:hanging="360"/>
      </w:pPr>
      <w:rPr>
        <w:rFonts w:ascii="Arial" w:hAnsi="Arial" w:hint="default"/>
      </w:rPr>
    </w:lvl>
    <w:lvl w:ilvl="2" w:tplc="FDD6A634" w:tentative="1">
      <w:start w:val="1"/>
      <w:numFmt w:val="bullet"/>
      <w:lvlText w:val="•"/>
      <w:lvlJc w:val="left"/>
      <w:pPr>
        <w:tabs>
          <w:tab w:val="num" w:pos="2160"/>
        </w:tabs>
        <w:ind w:left="2160" w:hanging="360"/>
      </w:pPr>
      <w:rPr>
        <w:rFonts w:ascii="Arial" w:hAnsi="Arial" w:hint="default"/>
      </w:rPr>
    </w:lvl>
    <w:lvl w:ilvl="3" w:tplc="88E8B1B2" w:tentative="1">
      <w:start w:val="1"/>
      <w:numFmt w:val="bullet"/>
      <w:lvlText w:val="•"/>
      <w:lvlJc w:val="left"/>
      <w:pPr>
        <w:tabs>
          <w:tab w:val="num" w:pos="2880"/>
        </w:tabs>
        <w:ind w:left="2880" w:hanging="360"/>
      </w:pPr>
      <w:rPr>
        <w:rFonts w:ascii="Arial" w:hAnsi="Arial" w:hint="default"/>
      </w:rPr>
    </w:lvl>
    <w:lvl w:ilvl="4" w:tplc="A4C80036" w:tentative="1">
      <w:start w:val="1"/>
      <w:numFmt w:val="bullet"/>
      <w:lvlText w:val="•"/>
      <w:lvlJc w:val="left"/>
      <w:pPr>
        <w:tabs>
          <w:tab w:val="num" w:pos="3600"/>
        </w:tabs>
        <w:ind w:left="3600" w:hanging="360"/>
      </w:pPr>
      <w:rPr>
        <w:rFonts w:ascii="Arial" w:hAnsi="Arial" w:hint="default"/>
      </w:rPr>
    </w:lvl>
    <w:lvl w:ilvl="5" w:tplc="75CEDB82" w:tentative="1">
      <w:start w:val="1"/>
      <w:numFmt w:val="bullet"/>
      <w:lvlText w:val="•"/>
      <w:lvlJc w:val="left"/>
      <w:pPr>
        <w:tabs>
          <w:tab w:val="num" w:pos="4320"/>
        </w:tabs>
        <w:ind w:left="4320" w:hanging="360"/>
      </w:pPr>
      <w:rPr>
        <w:rFonts w:ascii="Arial" w:hAnsi="Arial" w:hint="default"/>
      </w:rPr>
    </w:lvl>
    <w:lvl w:ilvl="6" w:tplc="8A6CB85A" w:tentative="1">
      <w:start w:val="1"/>
      <w:numFmt w:val="bullet"/>
      <w:lvlText w:val="•"/>
      <w:lvlJc w:val="left"/>
      <w:pPr>
        <w:tabs>
          <w:tab w:val="num" w:pos="5040"/>
        </w:tabs>
        <w:ind w:left="5040" w:hanging="360"/>
      </w:pPr>
      <w:rPr>
        <w:rFonts w:ascii="Arial" w:hAnsi="Arial" w:hint="default"/>
      </w:rPr>
    </w:lvl>
    <w:lvl w:ilvl="7" w:tplc="D1705596" w:tentative="1">
      <w:start w:val="1"/>
      <w:numFmt w:val="bullet"/>
      <w:lvlText w:val="•"/>
      <w:lvlJc w:val="left"/>
      <w:pPr>
        <w:tabs>
          <w:tab w:val="num" w:pos="5760"/>
        </w:tabs>
        <w:ind w:left="5760" w:hanging="360"/>
      </w:pPr>
      <w:rPr>
        <w:rFonts w:ascii="Arial" w:hAnsi="Arial" w:hint="default"/>
      </w:rPr>
    </w:lvl>
    <w:lvl w:ilvl="8" w:tplc="C4160686" w:tentative="1">
      <w:start w:val="1"/>
      <w:numFmt w:val="bullet"/>
      <w:lvlText w:val="•"/>
      <w:lvlJc w:val="left"/>
      <w:pPr>
        <w:tabs>
          <w:tab w:val="num" w:pos="6480"/>
        </w:tabs>
        <w:ind w:left="6480" w:hanging="360"/>
      </w:pPr>
      <w:rPr>
        <w:rFonts w:ascii="Arial" w:hAnsi="Arial" w:hint="default"/>
      </w:rPr>
    </w:lvl>
  </w:abstractNum>
  <w:abstractNum w:abstractNumId="24">
    <w:nsid w:val="5C7E203D"/>
    <w:multiLevelType w:val="hybridMultilevel"/>
    <w:tmpl w:val="DBD0459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CF41B12"/>
    <w:multiLevelType w:val="hybridMultilevel"/>
    <w:tmpl w:val="73E216C0"/>
    <w:lvl w:ilvl="0" w:tplc="04F0C3F8">
      <w:start w:val="1"/>
      <w:numFmt w:val="bullet"/>
      <w:lvlText w:val="•"/>
      <w:lvlJc w:val="left"/>
      <w:pPr>
        <w:tabs>
          <w:tab w:val="num" w:pos="720"/>
        </w:tabs>
        <w:ind w:left="720" w:hanging="360"/>
      </w:pPr>
      <w:rPr>
        <w:rFonts w:ascii="Arial" w:hAnsi="Arial" w:hint="default"/>
      </w:rPr>
    </w:lvl>
    <w:lvl w:ilvl="1" w:tplc="A23C51EC" w:tentative="1">
      <w:start w:val="1"/>
      <w:numFmt w:val="bullet"/>
      <w:lvlText w:val="•"/>
      <w:lvlJc w:val="left"/>
      <w:pPr>
        <w:tabs>
          <w:tab w:val="num" w:pos="1440"/>
        </w:tabs>
        <w:ind w:left="1440" w:hanging="360"/>
      </w:pPr>
      <w:rPr>
        <w:rFonts w:ascii="Arial" w:hAnsi="Arial" w:hint="default"/>
      </w:rPr>
    </w:lvl>
    <w:lvl w:ilvl="2" w:tplc="3F0636B8" w:tentative="1">
      <w:start w:val="1"/>
      <w:numFmt w:val="bullet"/>
      <w:lvlText w:val="•"/>
      <w:lvlJc w:val="left"/>
      <w:pPr>
        <w:tabs>
          <w:tab w:val="num" w:pos="2160"/>
        </w:tabs>
        <w:ind w:left="2160" w:hanging="360"/>
      </w:pPr>
      <w:rPr>
        <w:rFonts w:ascii="Arial" w:hAnsi="Arial" w:hint="default"/>
      </w:rPr>
    </w:lvl>
    <w:lvl w:ilvl="3" w:tplc="A5B2236E" w:tentative="1">
      <w:start w:val="1"/>
      <w:numFmt w:val="bullet"/>
      <w:lvlText w:val="•"/>
      <w:lvlJc w:val="left"/>
      <w:pPr>
        <w:tabs>
          <w:tab w:val="num" w:pos="2880"/>
        </w:tabs>
        <w:ind w:left="2880" w:hanging="360"/>
      </w:pPr>
      <w:rPr>
        <w:rFonts w:ascii="Arial" w:hAnsi="Arial" w:hint="default"/>
      </w:rPr>
    </w:lvl>
    <w:lvl w:ilvl="4" w:tplc="A2B236E6" w:tentative="1">
      <w:start w:val="1"/>
      <w:numFmt w:val="bullet"/>
      <w:lvlText w:val="•"/>
      <w:lvlJc w:val="left"/>
      <w:pPr>
        <w:tabs>
          <w:tab w:val="num" w:pos="3600"/>
        </w:tabs>
        <w:ind w:left="3600" w:hanging="360"/>
      </w:pPr>
      <w:rPr>
        <w:rFonts w:ascii="Arial" w:hAnsi="Arial" w:hint="default"/>
      </w:rPr>
    </w:lvl>
    <w:lvl w:ilvl="5" w:tplc="9DF67E66" w:tentative="1">
      <w:start w:val="1"/>
      <w:numFmt w:val="bullet"/>
      <w:lvlText w:val="•"/>
      <w:lvlJc w:val="left"/>
      <w:pPr>
        <w:tabs>
          <w:tab w:val="num" w:pos="4320"/>
        </w:tabs>
        <w:ind w:left="4320" w:hanging="360"/>
      </w:pPr>
      <w:rPr>
        <w:rFonts w:ascii="Arial" w:hAnsi="Arial" w:hint="default"/>
      </w:rPr>
    </w:lvl>
    <w:lvl w:ilvl="6" w:tplc="78E0A088" w:tentative="1">
      <w:start w:val="1"/>
      <w:numFmt w:val="bullet"/>
      <w:lvlText w:val="•"/>
      <w:lvlJc w:val="left"/>
      <w:pPr>
        <w:tabs>
          <w:tab w:val="num" w:pos="5040"/>
        </w:tabs>
        <w:ind w:left="5040" w:hanging="360"/>
      </w:pPr>
      <w:rPr>
        <w:rFonts w:ascii="Arial" w:hAnsi="Arial" w:hint="default"/>
      </w:rPr>
    </w:lvl>
    <w:lvl w:ilvl="7" w:tplc="25A0B624" w:tentative="1">
      <w:start w:val="1"/>
      <w:numFmt w:val="bullet"/>
      <w:lvlText w:val="•"/>
      <w:lvlJc w:val="left"/>
      <w:pPr>
        <w:tabs>
          <w:tab w:val="num" w:pos="5760"/>
        </w:tabs>
        <w:ind w:left="5760" w:hanging="360"/>
      </w:pPr>
      <w:rPr>
        <w:rFonts w:ascii="Arial" w:hAnsi="Arial" w:hint="default"/>
      </w:rPr>
    </w:lvl>
    <w:lvl w:ilvl="8" w:tplc="21C4E098" w:tentative="1">
      <w:start w:val="1"/>
      <w:numFmt w:val="bullet"/>
      <w:lvlText w:val="•"/>
      <w:lvlJc w:val="left"/>
      <w:pPr>
        <w:tabs>
          <w:tab w:val="num" w:pos="6480"/>
        </w:tabs>
        <w:ind w:left="6480" w:hanging="360"/>
      </w:pPr>
      <w:rPr>
        <w:rFonts w:ascii="Arial" w:hAnsi="Arial" w:hint="default"/>
      </w:rPr>
    </w:lvl>
  </w:abstractNum>
  <w:abstractNum w:abstractNumId="26">
    <w:nsid w:val="6FE14E51"/>
    <w:multiLevelType w:val="hybridMultilevel"/>
    <w:tmpl w:val="A442FBC0"/>
    <w:lvl w:ilvl="0" w:tplc="C2DACC4C">
      <w:start w:val="1"/>
      <w:numFmt w:val="decimal"/>
      <w:lvlText w:val="%1."/>
      <w:lvlJc w:val="left"/>
      <w:pPr>
        <w:tabs>
          <w:tab w:val="num" w:pos="720"/>
        </w:tabs>
        <w:ind w:left="720" w:hanging="360"/>
      </w:pPr>
    </w:lvl>
    <w:lvl w:ilvl="1" w:tplc="1DC2E2E8" w:tentative="1">
      <w:start w:val="1"/>
      <w:numFmt w:val="decimal"/>
      <w:lvlText w:val="%2."/>
      <w:lvlJc w:val="left"/>
      <w:pPr>
        <w:tabs>
          <w:tab w:val="num" w:pos="1440"/>
        </w:tabs>
        <w:ind w:left="1440" w:hanging="360"/>
      </w:pPr>
    </w:lvl>
    <w:lvl w:ilvl="2" w:tplc="9DE257AA" w:tentative="1">
      <w:start w:val="1"/>
      <w:numFmt w:val="decimal"/>
      <w:lvlText w:val="%3."/>
      <w:lvlJc w:val="left"/>
      <w:pPr>
        <w:tabs>
          <w:tab w:val="num" w:pos="2160"/>
        </w:tabs>
        <w:ind w:left="2160" w:hanging="360"/>
      </w:pPr>
    </w:lvl>
    <w:lvl w:ilvl="3" w:tplc="9056D6CE" w:tentative="1">
      <w:start w:val="1"/>
      <w:numFmt w:val="decimal"/>
      <w:lvlText w:val="%4."/>
      <w:lvlJc w:val="left"/>
      <w:pPr>
        <w:tabs>
          <w:tab w:val="num" w:pos="2880"/>
        </w:tabs>
        <w:ind w:left="2880" w:hanging="360"/>
      </w:pPr>
    </w:lvl>
    <w:lvl w:ilvl="4" w:tplc="45F07FEA" w:tentative="1">
      <w:start w:val="1"/>
      <w:numFmt w:val="decimal"/>
      <w:lvlText w:val="%5."/>
      <w:lvlJc w:val="left"/>
      <w:pPr>
        <w:tabs>
          <w:tab w:val="num" w:pos="3600"/>
        </w:tabs>
        <w:ind w:left="3600" w:hanging="360"/>
      </w:pPr>
    </w:lvl>
    <w:lvl w:ilvl="5" w:tplc="AC1E9238" w:tentative="1">
      <w:start w:val="1"/>
      <w:numFmt w:val="decimal"/>
      <w:lvlText w:val="%6."/>
      <w:lvlJc w:val="left"/>
      <w:pPr>
        <w:tabs>
          <w:tab w:val="num" w:pos="4320"/>
        </w:tabs>
        <w:ind w:left="4320" w:hanging="360"/>
      </w:pPr>
    </w:lvl>
    <w:lvl w:ilvl="6" w:tplc="D3BA30C6" w:tentative="1">
      <w:start w:val="1"/>
      <w:numFmt w:val="decimal"/>
      <w:lvlText w:val="%7."/>
      <w:lvlJc w:val="left"/>
      <w:pPr>
        <w:tabs>
          <w:tab w:val="num" w:pos="5040"/>
        </w:tabs>
        <w:ind w:left="5040" w:hanging="360"/>
      </w:pPr>
    </w:lvl>
    <w:lvl w:ilvl="7" w:tplc="AA6EEF66" w:tentative="1">
      <w:start w:val="1"/>
      <w:numFmt w:val="decimal"/>
      <w:lvlText w:val="%8."/>
      <w:lvlJc w:val="left"/>
      <w:pPr>
        <w:tabs>
          <w:tab w:val="num" w:pos="5760"/>
        </w:tabs>
        <w:ind w:left="5760" w:hanging="360"/>
      </w:pPr>
    </w:lvl>
    <w:lvl w:ilvl="8" w:tplc="DE4206E6" w:tentative="1">
      <w:start w:val="1"/>
      <w:numFmt w:val="decimal"/>
      <w:lvlText w:val="%9."/>
      <w:lvlJc w:val="left"/>
      <w:pPr>
        <w:tabs>
          <w:tab w:val="num" w:pos="6480"/>
        </w:tabs>
        <w:ind w:left="6480" w:hanging="360"/>
      </w:pPr>
    </w:lvl>
  </w:abstractNum>
  <w:abstractNum w:abstractNumId="27">
    <w:nsid w:val="7DB72A1C"/>
    <w:multiLevelType w:val="hybridMultilevel"/>
    <w:tmpl w:val="766A4080"/>
    <w:lvl w:ilvl="0" w:tplc="F650EE2C">
      <w:start w:val="1"/>
      <w:numFmt w:val="bullet"/>
      <w:lvlText w:val="•"/>
      <w:lvlJc w:val="left"/>
      <w:pPr>
        <w:tabs>
          <w:tab w:val="num" w:pos="720"/>
        </w:tabs>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EC514D5"/>
    <w:multiLevelType w:val="hybridMultilevel"/>
    <w:tmpl w:val="E808FD10"/>
    <w:lvl w:ilvl="0" w:tplc="1AF44FAA">
      <w:start w:val="1"/>
      <w:numFmt w:val="bullet"/>
      <w:lvlText w:val="•"/>
      <w:lvlJc w:val="left"/>
      <w:pPr>
        <w:tabs>
          <w:tab w:val="num" w:pos="720"/>
        </w:tabs>
        <w:ind w:left="720" w:hanging="360"/>
      </w:pPr>
      <w:rPr>
        <w:rFonts w:ascii="Arial" w:hAnsi="Arial" w:hint="default"/>
      </w:rPr>
    </w:lvl>
    <w:lvl w:ilvl="1" w:tplc="A4A2627E" w:tentative="1">
      <w:start w:val="1"/>
      <w:numFmt w:val="bullet"/>
      <w:lvlText w:val="•"/>
      <w:lvlJc w:val="left"/>
      <w:pPr>
        <w:tabs>
          <w:tab w:val="num" w:pos="1440"/>
        </w:tabs>
        <w:ind w:left="1440" w:hanging="360"/>
      </w:pPr>
      <w:rPr>
        <w:rFonts w:ascii="Arial" w:hAnsi="Arial" w:hint="default"/>
      </w:rPr>
    </w:lvl>
    <w:lvl w:ilvl="2" w:tplc="11B00F52" w:tentative="1">
      <w:start w:val="1"/>
      <w:numFmt w:val="bullet"/>
      <w:lvlText w:val="•"/>
      <w:lvlJc w:val="left"/>
      <w:pPr>
        <w:tabs>
          <w:tab w:val="num" w:pos="2160"/>
        </w:tabs>
        <w:ind w:left="2160" w:hanging="360"/>
      </w:pPr>
      <w:rPr>
        <w:rFonts w:ascii="Arial" w:hAnsi="Arial" w:hint="default"/>
      </w:rPr>
    </w:lvl>
    <w:lvl w:ilvl="3" w:tplc="25EE6C22" w:tentative="1">
      <w:start w:val="1"/>
      <w:numFmt w:val="bullet"/>
      <w:lvlText w:val="•"/>
      <w:lvlJc w:val="left"/>
      <w:pPr>
        <w:tabs>
          <w:tab w:val="num" w:pos="2880"/>
        </w:tabs>
        <w:ind w:left="2880" w:hanging="360"/>
      </w:pPr>
      <w:rPr>
        <w:rFonts w:ascii="Arial" w:hAnsi="Arial" w:hint="default"/>
      </w:rPr>
    </w:lvl>
    <w:lvl w:ilvl="4" w:tplc="E77AE8C6" w:tentative="1">
      <w:start w:val="1"/>
      <w:numFmt w:val="bullet"/>
      <w:lvlText w:val="•"/>
      <w:lvlJc w:val="left"/>
      <w:pPr>
        <w:tabs>
          <w:tab w:val="num" w:pos="3600"/>
        </w:tabs>
        <w:ind w:left="3600" w:hanging="360"/>
      </w:pPr>
      <w:rPr>
        <w:rFonts w:ascii="Arial" w:hAnsi="Arial" w:hint="default"/>
      </w:rPr>
    </w:lvl>
    <w:lvl w:ilvl="5" w:tplc="85D6ED18" w:tentative="1">
      <w:start w:val="1"/>
      <w:numFmt w:val="bullet"/>
      <w:lvlText w:val="•"/>
      <w:lvlJc w:val="left"/>
      <w:pPr>
        <w:tabs>
          <w:tab w:val="num" w:pos="4320"/>
        </w:tabs>
        <w:ind w:left="4320" w:hanging="360"/>
      </w:pPr>
      <w:rPr>
        <w:rFonts w:ascii="Arial" w:hAnsi="Arial" w:hint="default"/>
      </w:rPr>
    </w:lvl>
    <w:lvl w:ilvl="6" w:tplc="3822DA0C" w:tentative="1">
      <w:start w:val="1"/>
      <w:numFmt w:val="bullet"/>
      <w:lvlText w:val="•"/>
      <w:lvlJc w:val="left"/>
      <w:pPr>
        <w:tabs>
          <w:tab w:val="num" w:pos="5040"/>
        </w:tabs>
        <w:ind w:left="5040" w:hanging="360"/>
      </w:pPr>
      <w:rPr>
        <w:rFonts w:ascii="Arial" w:hAnsi="Arial" w:hint="default"/>
      </w:rPr>
    </w:lvl>
    <w:lvl w:ilvl="7" w:tplc="C210857C" w:tentative="1">
      <w:start w:val="1"/>
      <w:numFmt w:val="bullet"/>
      <w:lvlText w:val="•"/>
      <w:lvlJc w:val="left"/>
      <w:pPr>
        <w:tabs>
          <w:tab w:val="num" w:pos="5760"/>
        </w:tabs>
        <w:ind w:left="5760" w:hanging="360"/>
      </w:pPr>
      <w:rPr>
        <w:rFonts w:ascii="Arial" w:hAnsi="Arial" w:hint="default"/>
      </w:rPr>
    </w:lvl>
    <w:lvl w:ilvl="8" w:tplc="476099C6" w:tentative="1">
      <w:start w:val="1"/>
      <w:numFmt w:val="bullet"/>
      <w:lvlText w:val="•"/>
      <w:lvlJc w:val="left"/>
      <w:pPr>
        <w:tabs>
          <w:tab w:val="num" w:pos="6480"/>
        </w:tabs>
        <w:ind w:left="6480" w:hanging="360"/>
      </w:pPr>
      <w:rPr>
        <w:rFonts w:ascii="Arial" w:hAnsi="Arial" w:hint="default"/>
      </w:rPr>
    </w:lvl>
  </w:abstractNum>
  <w:abstractNum w:abstractNumId="29">
    <w:nsid w:val="7F4F43B8"/>
    <w:multiLevelType w:val="hybridMultilevel"/>
    <w:tmpl w:val="6C022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7"/>
  </w:num>
  <w:num w:numId="3">
    <w:abstractNumId w:val="9"/>
  </w:num>
  <w:num w:numId="4">
    <w:abstractNumId w:val="24"/>
  </w:num>
  <w:num w:numId="5">
    <w:abstractNumId w:val="20"/>
  </w:num>
  <w:num w:numId="6">
    <w:abstractNumId w:val="23"/>
  </w:num>
  <w:num w:numId="7">
    <w:abstractNumId w:val="8"/>
  </w:num>
  <w:num w:numId="8">
    <w:abstractNumId w:val="11"/>
  </w:num>
  <w:num w:numId="9">
    <w:abstractNumId w:val="0"/>
  </w:num>
  <w:num w:numId="10">
    <w:abstractNumId w:val="3"/>
  </w:num>
  <w:num w:numId="11">
    <w:abstractNumId w:val="26"/>
  </w:num>
  <w:num w:numId="12">
    <w:abstractNumId w:val="4"/>
  </w:num>
  <w:num w:numId="13">
    <w:abstractNumId w:val="18"/>
  </w:num>
  <w:num w:numId="14">
    <w:abstractNumId w:val="28"/>
  </w:num>
  <w:num w:numId="15">
    <w:abstractNumId w:val="13"/>
  </w:num>
  <w:num w:numId="16">
    <w:abstractNumId w:val="15"/>
  </w:num>
  <w:num w:numId="17">
    <w:abstractNumId w:val="2"/>
  </w:num>
  <w:num w:numId="18">
    <w:abstractNumId w:val="27"/>
  </w:num>
  <w:num w:numId="19">
    <w:abstractNumId w:val="12"/>
  </w:num>
  <w:num w:numId="20">
    <w:abstractNumId w:val="17"/>
  </w:num>
  <w:num w:numId="21">
    <w:abstractNumId w:val="5"/>
  </w:num>
  <w:num w:numId="22">
    <w:abstractNumId w:val="21"/>
  </w:num>
  <w:num w:numId="23">
    <w:abstractNumId w:val="25"/>
  </w:num>
  <w:num w:numId="24">
    <w:abstractNumId w:val="6"/>
  </w:num>
  <w:num w:numId="25">
    <w:abstractNumId w:val="19"/>
  </w:num>
  <w:num w:numId="26">
    <w:abstractNumId w:val="29"/>
  </w:num>
  <w:num w:numId="27">
    <w:abstractNumId w:val="1"/>
  </w:num>
  <w:num w:numId="28">
    <w:abstractNumId w:val="16"/>
  </w:num>
  <w:num w:numId="29">
    <w:abstractNumId w:val="10"/>
  </w:num>
  <w:num w:numId="30">
    <w:abstractNumId w:val="14"/>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13A0"/>
    <w:rsid w:val="000054A0"/>
    <w:rsid w:val="00010E11"/>
    <w:rsid w:val="000202C8"/>
    <w:rsid w:val="00023B94"/>
    <w:rsid w:val="0003685C"/>
    <w:rsid w:val="00042869"/>
    <w:rsid w:val="00042C61"/>
    <w:rsid w:val="00047C02"/>
    <w:rsid w:val="00060439"/>
    <w:rsid w:val="000747D7"/>
    <w:rsid w:val="00074A8A"/>
    <w:rsid w:val="0009460C"/>
    <w:rsid w:val="000A2B12"/>
    <w:rsid w:val="000A490E"/>
    <w:rsid w:val="000A728F"/>
    <w:rsid w:val="000B04A1"/>
    <w:rsid w:val="000B17A9"/>
    <w:rsid w:val="000C279B"/>
    <w:rsid w:val="000C6EFE"/>
    <w:rsid w:val="000D4257"/>
    <w:rsid w:val="000D58B5"/>
    <w:rsid w:val="000F6655"/>
    <w:rsid w:val="00110392"/>
    <w:rsid w:val="00112544"/>
    <w:rsid w:val="00124EE8"/>
    <w:rsid w:val="00127FEF"/>
    <w:rsid w:val="00141B51"/>
    <w:rsid w:val="00146F22"/>
    <w:rsid w:val="0015334A"/>
    <w:rsid w:val="001560AA"/>
    <w:rsid w:val="00171CA8"/>
    <w:rsid w:val="001752DD"/>
    <w:rsid w:val="00191983"/>
    <w:rsid w:val="00192E37"/>
    <w:rsid w:val="001A167B"/>
    <w:rsid w:val="001B6A7E"/>
    <w:rsid w:val="001D2ABE"/>
    <w:rsid w:val="001E298D"/>
    <w:rsid w:val="001E4A0F"/>
    <w:rsid w:val="001F5BD1"/>
    <w:rsid w:val="001F5FF8"/>
    <w:rsid w:val="00210016"/>
    <w:rsid w:val="00215948"/>
    <w:rsid w:val="0021686E"/>
    <w:rsid w:val="00224679"/>
    <w:rsid w:val="0023147B"/>
    <w:rsid w:val="00244385"/>
    <w:rsid w:val="002474C4"/>
    <w:rsid w:val="00250ABD"/>
    <w:rsid w:val="00256E7C"/>
    <w:rsid w:val="00265187"/>
    <w:rsid w:val="00277149"/>
    <w:rsid w:val="00277179"/>
    <w:rsid w:val="00290184"/>
    <w:rsid w:val="00291478"/>
    <w:rsid w:val="002B1903"/>
    <w:rsid w:val="002C1468"/>
    <w:rsid w:val="002D147E"/>
    <w:rsid w:val="002E542A"/>
    <w:rsid w:val="002E6514"/>
    <w:rsid w:val="002F4372"/>
    <w:rsid w:val="002F5CD9"/>
    <w:rsid w:val="002F7052"/>
    <w:rsid w:val="00300953"/>
    <w:rsid w:val="003037E2"/>
    <w:rsid w:val="0032442B"/>
    <w:rsid w:val="00326676"/>
    <w:rsid w:val="00340044"/>
    <w:rsid w:val="00342F98"/>
    <w:rsid w:val="00345D6A"/>
    <w:rsid w:val="00346017"/>
    <w:rsid w:val="003477A1"/>
    <w:rsid w:val="003509C4"/>
    <w:rsid w:val="00357B93"/>
    <w:rsid w:val="00376B9B"/>
    <w:rsid w:val="00380084"/>
    <w:rsid w:val="003824B1"/>
    <w:rsid w:val="00382E63"/>
    <w:rsid w:val="00387943"/>
    <w:rsid w:val="0039708E"/>
    <w:rsid w:val="003B2F9D"/>
    <w:rsid w:val="003B503E"/>
    <w:rsid w:val="003B7B08"/>
    <w:rsid w:val="003D7506"/>
    <w:rsid w:val="003F1B93"/>
    <w:rsid w:val="003F709A"/>
    <w:rsid w:val="00404679"/>
    <w:rsid w:val="00415EF3"/>
    <w:rsid w:val="004178D5"/>
    <w:rsid w:val="004263CA"/>
    <w:rsid w:val="00435877"/>
    <w:rsid w:val="00437693"/>
    <w:rsid w:val="00440C10"/>
    <w:rsid w:val="0046019C"/>
    <w:rsid w:val="0047598C"/>
    <w:rsid w:val="004868EF"/>
    <w:rsid w:val="00490E94"/>
    <w:rsid w:val="004A0435"/>
    <w:rsid w:val="004B14A9"/>
    <w:rsid w:val="004B600E"/>
    <w:rsid w:val="004D0A6B"/>
    <w:rsid w:val="004D73B1"/>
    <w:rsid w:val="004F3941"/>
    <w:rsid w:val="0051075D"/>
    <w:rsid w:val="005113D9"/>
    <w:rsid w:val="005223F0"/>
    <w:rsid w:val="00522621"/>
    <w:rsid w:val="00527708"/>
    <w:rsid w:val="00535796"/>
    <w:rsid w:val="00536146"/>
    <w:rsid w:val="00537304"/>
    <w:rsid w:val="00547AB6"/>
    <w:rsid w:val="00555194"/>
    <w:rsid w:val="00560917"/>
    <w:rsid w:val="0056304A"/>
    <w:rsid w:val="005709C2"/>
    <w:rsid w:val="00571B5C"/>
    <w:rsid w:val="0057344E"/>
    <w:rsid w:val="0058520E"/>
    <w:rsid w:val="005970DC"/>
    <w:rsid w:val="005A565C"/>
    <w:rsid w:val="005B117A"/>
    <w:rsid w:val="005B269E"/>
    <w:rsid w:val="005D7A9C"/>
    <w:rsid w:val="005E1945"/>
    <w:rsid w:val="006264EB"/>
    <w:rsid w:val="006522DB"/>
    <w:rsid w:val="006547B0"/>
    <w:rsid w:val="006615A1"/>
    <w:rsid w:val="00663055"/>
    <w:rsid w:val="00664F27"/>
    <w:rsid w:val="006914AD"/>
    <w:rsid w:val="006A26E7"/>
    <w:rsid w:val="006B45BA"/>
    <w:rsid w:val="006B6490"/>
    <w:rsid w:val="006B6E1D"/>
    <w:rsid w:val="006C361A"/>
    <w:rsid w:val="006C3B29"/>
    <w:rsid w:val="006E28AF"/>
    <w:rsid w:val="006E42A1"/>
    <w:rsid w:val="006F403E"/>
    <w:rsid w:val="006F5742"/>
    <w:rsid w:val="0070180A"/>
    <w:rsid w:val="007038B7"/>
    <w:rsid w:val="00713318"/>
    <w:rsid w:val="00715800"/>
    <w:rsid w:val="0073406F"/>
    <w:rsid w:val="00746D8F"/>
    <w:rsid w:val="00750953"/>
    <w:rsid w:val="00750F1E"/>
    <w:rsid w:val="00756044"/>
    <w:rsid w:val="00770BE5"/>
    <w:rsid w:val="00775E30"/>
    <w:rsid w:val="00786C16"/>
    <w:rsid w:val="007A1908"/>
    <w:rsid w:val="007A2EB3"/>
    <w:rsid w:val="007B1C3B"/>
    <w:rsid w:val="007B1EC7"/>
    <w:rsid w:val="007C6C2D"/>
    <w:rsid w:val="007D09F6"/>
    <w:rsid w:val="007E1F44"/>
    <w:rsid w:val="008113A0"/>
    <w:rsid w:val="00814630"/>
    <w:rsid w:val="008174DB"/>
    <w:rsid w:val="00817B69"/>
    <w:rsid w:val="00820BE7"/>
    <w:rsid w:val="00821848"/>
    <w:rsid w:val="0082303A"/>
    <w:rsid w:val="00830BBD"/>
    <w:rsid w:val="008315B9"/>
    <w:rsid w:val="008446F1"/>
    <w:rsid w:val="00867927"/>
    <w:rsid w:val="00875C68"/>
    <w:rsid w:val="008817E0"/>
    <w:rsid w:val="0088180A"/>
    <w:rsid w:val="008820A0"/>
    <w:rsid w:val="00885338"/>
    <w:rsid w:val="00885EE0"/>
    <w:rsid w:val="0089220B"/>
    <w:rsid w:val="008B1E3B"/>
    <w:rsid w:val="008B4A07"/>
    <w:rsid w:val="00904F47"/>
    <w:rsid w:val="0091272A"/>
    <w:rsid w:val="0091278E"/>
    <w:rsid w:val="00932683"/>
    <w:rsid w:val="00935794"/>
    <w:rsid w:val="00972022"/>
    <w:rsid w:val="00975A7F"/>
    <w:rsid w:val="00991674"/>
    <w:rsid w:val="009B2631"/>
    <w:rsid w:val="009B5BBD"/>
    <w:rsid w:val="009C508F"/>
    <w:rsid w:val="009D5EF1"/>
    <w:rsid w:val="009E5B59"/>
    <w:rsid w:val="009F348B"/>
    <w:rsid w:val="009F4146"/>
    <w:rsid w:val="009F6065"/>
    <w:rsid w:val="00A0683F"/>
    <w:rsid w:val="00A07CAF"/>
    <w:rsid w:val="00A141AC"/>
    <w:rsid w:val="00A15D1F"/>
    <w:rsid w:val="00A51BCB"/>
    <w:rsid w:val="00A73C64"/>
    <w:rsid w:val="00A907E0"/>
    <w:rsid w:val="00A97768"/>
    <w:rsid w:val="00AA093C"/>
    <w:rsid w:val="00AA6972"/>
    <w:rsid w:val="00AB1349"/>
    <w:rsid w:val="00AC7BE0"/>
    <w:rsid w:val="00AD5CCF"/>
    <w:rsid w:val="00AE1C5B"/>
    <w:rsid w:val="00B01D9D"/>
    <w:rsid w:val="00B03B5D"/>
    <w:rsid w:val="00B062AF"/>
    <w:rsid w:val="00B21B7D"/>
    <w:rsid w:val="00B24E97"/>
    <w:rsid w:val="00B25022"/>
    <w:rsid w:val="00B25787"/>
    <w:rsid w:val="00B30B66"/>
    <w:rsid w:val="00B52110"/>
    <w:rsid w:val="00B52671"/>
    <w:rsid w:val="00B83A0F"/>
    <w:rsid w:val="00BA3989"/>
    <w:rsid w:val="00BC25DE"/>
    <w:rsid w:val="00BC67F3"/>
    <w:rsid w:val="00BD40FC"/>
    <w:rsid w:val="00BE0B09"/>
    <w:rsid w:val="00BE2F0F"/>
    <w:rsid w:val="00BF5F36"/>
    <w:rsid w:val="00C03F41"/>
    <w:rsid w:val="00C37A1E"/>
    <w:rsid w:val="00C47A6A"/>
    <w:rsid w:val="00C67C0D"/>
    <w:rsid w:val="00C726F7"/>
    <w:rsid w:val="00C80E5A"/>
    <w:rsid w:val="00C81550"/>
    <w:rsid w:val="00C87E06"/>
    <w:rsid w:val="00C951CC"/>
    <w:rsid w:val="00C97141"/>
    <w:rsid w:val="00CA245D"/>
    <w:rsid w:val="00CB3E91"/>
    <w:rsid w:val="00CD5550"/>
    <w:rsid w:val="00CE3EC6"/>
    <w:rsid w:val="00CE7A61"/>
    <w:rsid w:val="00CF118A"/>
    <w:rsid w:val="00CF7E16"/>
    <w:rsid w:val="00D0181D"/>
    <w:rsid w:val="00D031B9"/>
    <w:rsid w:val="00D06EA2"/>
    <w:rsid w:val="00D209E8"/>
    <w:rsid w:val="00D21DC7"/>
    <w:rsid w:val="00D27741"/>
    <w:rsid w:val="00D436E2"/>
    <w:rsid w:val="00D44E2F"/>
    <w:rsid w:val="00D51062"/>
    <w:rsid w:val="00D55757"/>
    <w:rsid w:val="00D9118E"/>
    <w:rsid w:val="00D94D15"/>
    <w:rsid w:val="00DB0248"/>
    <w:rsid w:val="00DB6ACB"/>
    <w:rsid w:val="00DB7E38"/>
    <w:rsid w:val="00DC3408"/>
    <w:rsid w:val="00DC7F7C"/>
    <w:rsid w:val="00DD1522"/>
    <w:rsid w:val="00DF1AC4"/>
    <w:rsid w:val="00E035B3"/>
    <w:rsid w:val="00E0639D"/>
    <w:rsid w:val="00E2124D"/>
    <w:rsid w:val="00E42BE1"/>
    <w:rsid w:val="00E43297"/>
    <w:rsid w:val="00E5562C"/>
    <w:rsid w:val="00E603AC"/>
    <w:rsid w:val="00E622B9"/>
    <w:rsid w:val="00E65787"/>
    <w:rsid w:val="00E66F87"/>
    <w:rsid w:val="00E81FBA"/>
    <w:rsid w:val="00E82F56"/>
    <w:rsid w:val="00E95BAF"/>
    <w:rsid w:val="00E962F0"/>
    <w:rsid w:val="00EA57E3"/>
    <w:rsid w:val="00EA5D60"/>
    <w:rsid w:val="00EC3AAF"/>
    <w:rsid w:val="00EC7105"/>
    <w:rsid w:val="00ED22B2"/>
    <w:rsid w:val="00ED6944"/>
    <w:rsid w:val="00EF465F"/>
    <w:rsid w:val="00EF7731"/>
    <w:rsid w:val="00F21479"/>
    <w:rsid w:val="00F37EC0"/>
    <w:rsid w:val="00F54F2D"/>
    <w:rsid w:val="00F654D1"/>
    <w:rsid w:val="00F65680"/>
    <w:rsid w:val="00F735BD"/>
    <w:rsid w:val="00F77D0C"/>
    <w:rsid w:val="00F83FF7"/>
    <w:rsid w:val="00F931AC"/>
    <w:rsid w:val="00FA27CD"/>
    <w:rsid w:val="00FA7E7D"/>
    <w:rsid w:val="00FB0160"/>
    <w:rsid w:val="00FB3354"/>
    <w:rsid w:val="00FC0B20"/>
    <w:rsid w:val="00FC4C53"/>
    <w:rsid w:val="00FE185A"/>
    <w:rsid w:val="00FE2682"/>
    <w:rsid w:val="00FE6C4E"/>
    <w:rsid w:val="00FE7203"/>
    <w:rsid w:val="00FF2354"/>
    <w:rsid w:val="00FF6E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8D5"/>
  </w:style>
  <w:style w:type="paragraph" w:styleId="1">
    <w:name w:val="heading 1"/>
    <w:basedOn w:val="a"/>
    <w:link w:val="10"/>
    <w:uiPriority w:val="9"/>
    <w:qFormat/>
    <w:rsid w:val="00FE6C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FE6C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rsid w:val="00EC3AAF"/>
    <w:pPr>
      <w:spacing w:before="100" w:beforeAutospacing="1" w:after="119"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B269E"/>
    <w:pPr>
      <w:ind w:left="720"/>
      <w:contextualSpacing/>
    </w:pPr>
  </w:style>
  <w:style w:type="paragraph" w:styleId="a5">
    <w:name w:val="Balloon Text"/>
    <w:basedOn w:val="a"/>
    <w:link w:val="a6"/>
    <w:uiPriority w:val="99"/>
    <w:semiHidden/>
    <w:unhideWhenUsed/>
    <w:rsid w:val="00875C6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75C68"/>
    <w:rPr>
      <w:rFonts w:ascii="Tahoma" w:hAnsi="Tahoma" w:cs="Tahoma"/>
      <w:sz w:val="16"/>
      <w:szCs w:val="16"/>
    </w:rPr>
  </w:style>
  <w:style w:type="character" w:customStyle="1" w:styleId="apple-converted-space">
    <w:name w:val="apple-converted-space"/>
    <w:basedOn w:val="a0"/>
    <w:rsid w:val="006522DB"/>
  </w:style>
  <w:style w:type="character" w:styleId="a7">
    <w:name w:val="Hyperlink"/>
    <w:basedOn w:val="a0"/>
    <w:uiPriority w:val="99"/>
    <w:semiHidden/>
    <w:unhideWhenUsed/>
    <w:rsid w:val="006522DB"/>
    <w:rPr>
      <w:color w:val="0000FF"/>
      <w:u w:val="single"/>
    </w:rPr>
  </w:style>
  <w:style w:type="paragraph" w:customStyle="1" w:styleId="text">
    <w:name w:val="text"/>
    <w:basedOn w:val="a"/>
    <w:uiPriority w:val="99"/>
    <w:rsid w:val="00AE1C5B"/>
    <w:pPr>
      <w:spacing w:before="100" w:beforeAutospacing="1" w:after="100" w:afterAutospacing="1" w:line="240" w:lineRule="auto"/>
      <w:jc w:val="both"/>
    </w:pPr>
    <w:rPr>
      <w:rFonts w:ascii="Tahoma" w:eastAsia="Calibri" w:hAnsi="Tahoma" w:cs="Tahoma"/>
      <w:color w:val="000000"/>
      <w:sz w:val="20"/>
      <w:szCs w:val="20"/>
    </w:rPr>
  </w:style>
  <w:style w:type="character" w:customStyle="1" w:styleId="10">
    <w:name w:val="Заголовок 1 Знак"/>
    <w:basedOn w:val="a0"/>
    <w:link w:val="1"/>
    <w:uiPriority w:val="9"/>
    <w:rsid w:val="00FE6C4E"/>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semiHidden/>
    <w:rsid w:val="00FE6C4E"/>
    <w:rPr>
      <w:rFonts w:asciiTheme="majorHAnsi" w:eastAsiaTheme="majorEastAsia" w:hAnsiTheme="majorHAnsi" w:cstheme="majorBidi"/>
      <w:b/>
      <w:bCs/>
      <w:color w:val="4F81BD" w:themeColor="accent1"/>
    </w:rPr>
  </w:style>
  <w:style w:type="character" w:customStyle="1" w:styleId="name">
    <w:name w:val="name"/>
    <w:basedOn w:val="a0"/>
    <w:rsid w:val="00FE6C4E"/>
  </w:style>
</w:styles>
</file>

<file path=word/webSettings.xml><?xml version="1.0" encoding="utf-8"?>
<w:webSettings xmlns:r="http://schemas.openxmlformats.org/officeDocument/2006/relationships" xmlns:w="http://schemas.openxmlformats.org/wordprocessingml/2006/main">
  <w:divs>
    <w:div w:id="1245331">
      <w:bodyDiv w:val="1"/>
      <w:marLeft w:val="0"/>
      <w:marRight w:val="0"/>
      <w:marTop w:val="0"/>
      <w:marBottom w:val="0"/>
      <w:divBdr>
        <w:top w:val="none" w:sz="0" w:space="0" w:color="auto"/>
        <w:left w:val="none" w:sz="0" w:space="0" w:color="auto"/>
        <w:bottom w:val="none" w:sz="0" w:space="0" w:color="auto"/>
        <w:right w:val="none" w:sz="0" w:space="0" w:color="auto"/>
      </w:divBdr>
      <w:divsChild>
        <w:div w:id="683944149">
          <w:marLeft w:val="547"/>
          <w:marRight w:val="0"/>
          <w:marTop w:val="211"/>
          <w:marBottom w:val="0"/>
          <w:divBdr>
            <w:top w:val="none" w:sz="0" w:space="0" w:color="auto"/>
            <w:left w:val="none" w:sz="0" w:space="0" w:color="auto"/>
            <w:bottom w:val="none" w:sz="0" w:space="0" w:color="auto"/>
            <w:right w:val="none" w:sz="0" w:space="0" w:color="auto"/>
          </w:divBdr>
        </w:div>
      </w:divsChild>
    </w:div>
    <w:div w:id="17122385">
      <w:bodyDiv w:val="1"/>
      <w:marLeft w:val="0"/>
      <w:marRight w:val="0"/>
      <w:marTop w:val="0"/>
      <w:marBottom w:val="0"/>
      <w:divBdr>
        <w:top w:val="none" w:sz="0" w:space="0" w:color="auto"/>
        <w:left w:val="none" w:sz="0" w:space="0" w:color="auto"/>
        <w:bottom w:val="none" w:sz="0" w:space="0" w:color="auto"/>
        <w:right w:val="none" w:sz="0" w:space="0" w:color="auto"/>
      </w:divBdr>
      <w:divsChild>
        <w:div w:id="1115633968">
          <w:marLeft w:val="547"/>
          <w:marRight w:val="0"/>
          <w:marTop w:val="154"/>
          <w:marBottom w:val="0"/>
          <w:divBdr>
            <w:top w:val="none" w:sz="0" w:space="0" w:color="auto"/>
            <w:left w:val="none" w:sz="0" w:space="0" w:color="auto"/>
            <w:bottom w:val="none" w:sz="0" w:space="0" w:color="auto"/>
            <w:right w:val="none" w:sz="0" w:space="0" w:color="auto"/>
          </w:divBdr>
        </w:div>
      </w:divsChild>
    </w:div>
    <w:div w:id="29107983">
      <w:bodyDiv w:val="1"/>
      <w:marLeft w:val="0"/>
      <w:marRight w:val="0"/>
      <w:marTop w:val="0"/>
      <w:marBottom w:val="0"/>
      <w:divBdr>
        <w:top w:val="none" w:sz="0" w:space="0" w:color="auto"/>
        <w:left w:val="none" w:sz="0" w:space="0" w:color="auto"/>
        <w:bottom w:val="none" w:sz="0" w:space="0" w:color="auto"/>
        <w:right w:val="none" w:sz="0" w:space="0" w:color="auto"/>
      </w:divBdr>
    </w:div>
    <w:div w:id="40136502">
      <w:bodyDiv w:val="1"/>
      <w:marLeft w:val="0"/>
      <w:marRight w:val="0"/>
      <w:marTop w:val="0"/>
      <w:marBottom w:val="0"/>
      <w:divBdr>
        <w:top w:val="none" w:sz="0" w:space="0" w:color="auto"/>
        <w:left w:val="none" w:sz="0" w:space="0" w:color="auto"/>
        <w:bottom w:val="none" w:sz="0" w:space="0" w:color="auto"/>
        <w:right w:val="none" w:sz="0" w:space="0" w:color="auto"/>
      </w:divBdr>
    </w:div>
    <w:div w:id="44138484">
      <w:bodyDiv w:val="1"/>
      <w:marLeft w:val="0"/>
      <w:marRight w:val="0"/>
      <w:marTop w:val="0"/>
      <w:marBottom w:val="0"/>
      <w:divBdr>
        <w:top w:val="none" w:sz="0" w:space="0" w:color="auto"/>
        <w:left w:val="none" w:sz="0" w:space="0" w:color="auto"/>
        <w:bottom w:val="none" w:sz="0" w:space="0" w:color="auto"/>
        <w:right w:val="none" w:sz="0" w:space="0" w:color="auto"/>
      </w:divBdr>
    </w:div>
    <w:div w:id="78674701">
      <w:bodyDiv w:val="1"/>
      <w:marLeft w:val="0"/>
      <w:marRight w:val="0"/>
      <w:marTop w:val="0"/>
      <w:marBottom w:val="0"/>
      <w:divBdr>
        <w:top w:val="none" w:sz="0" w:space="0" w:color="auto"/>
        <w:left w:val="none" w:sz="0" w:space="0" w:color="auto"/>
        <w:bottom w:val="none" w:sz="0" w:space="0" w:color="auto"/>
        <w:right w:val="none" w:sz="0" w:space="0" w:color="auto"/>
      </w:divBdr>
      <w:divsChild>
        <w:div w:id="46733214">
          <w:marLeft w:val="547"/>
          <w:marRight w:val="0"/>
          <w:marTop w:val="115"/>
          <w:marBottom w:val="0"/>
          <w:divBdr>
            <w:top w:val="none" w:sz="0" w:space="0" w:color="auto"/>
            <w:left w:val="none" w:sz="0" w:space="0" w:color="auto"/>
            <w:bottom w:val="none" w:sz="0" w:space="0" w:color="auto"/>
            <w:right w:val="none" w:sz="0" w:space="0" w:color="auto"/>
          </w:divBdr>
        </w:div>
      </w:divsChild>
    </w:div>
    <w:div w:id="119692888">
      <w:bodyDiv w:val="1"/>
      <w:marLeft w:val="0"/>
      <w:marRight w:val="0"/>
      <w:marTop w:val="0"/>
      <w:marBottom w:val="0"/>
      <w:divBdr>
        <w:top w:val="none" w:sz="0" w:space="0" w:color="auto"/>
        <w:left w:val="none" w:sz="0" w:space="0" w:color="auto"/>
        <w:bottom w:val="none" w:sz="0" w:space="0" w:color="auto"/>
        <w:right w:val="none" w:sz="0" w:space="0" w:color="auto"/>
      </w:divBdr>
    </w:div>
    <w:div w:id="122237009">
      <w:bodyDiv w:val="1"/>
      <w:marLeft w:val="0"/>
      <w:marRight w:val="0"/>
      <w:marTop w:val="0"/>
      <w:marBottom w:val="0"/>
      <w:divBdr>
        <w:top w:val="none" w:sz="0" w:space="0" w:color="auto"/>
        <w:left w:val="none" w:sz="0" w:space="0" w:color="auto"/>
        <w:bottom w:val="none" w:sz="0" w:space="0" w:color="auto"/>
        <w:right w:val="none" w:sz="0" w:space="0" w:color="auto"/>
      </w:divBdr>
    </w:div>
    <w:div w:id="128399070">
      <w:bodyDiv w:val="1"/>
      <w:marLeft w:val="0"/>
      <w:marRight w:val="0"/>
      <w:marTop w:val="0"/>
      <w:marBottom w:val="0"/>
      <w:divBdr>
        <w:top w:val="none" w:sz="0" w:space="0" w:color="auto"/>
        <w:left w:val="none" w:sz="0" w:space="0" w:color="auto"/>
        <w:bottom w:val="none" w:sz="0" w:space="0" w:color="auto"/>
        <w:right w:val="none" w:sz="0" w:space="0" w:color="auto"/>
      </w:divBdr>
    </w:div>
    <w:div w:id="135224576">
      <w:bodyDiv w:val="1"/>
      <w:marLeft w:val="0"/>
      <w:marRight w:val="0"/>
      <w:marTop w:val="0"/>
      <w:marBottom w:val="0"/>
      <w:divBdr>
        <w:top w:val="none" w:sz="0" w:space="0" w:color="auto"/>
        <w:left w:val="none" w:sz="0" w:space="0" w:color="auto"/>
        <w:bottom w:val="none" w:sz="0" w:space="0" w:color="auto"/>
        <w:right w:val="none" w:sz="0" w:space="0" w:color="auto"/>
      </w:divBdr>
      <w:divsChild>
        <w:div w:id="1920215707">
          <w:marLeft w:val="806"/>
          <w:marRight w:val="0"/>
          <w:marTop w:val="154"/>
          <w:marBottom w:val="0"/>
          <w:divBdr>
            <w:top w:val="none" w:sz="0" w:space="0" w:color="auto"/>
            <w:left w:val="none" w:sz="0" w:space="0" w:color="auto"/>
            <w:bottom w:val="none" w:sz="0" w:space="0" w:color="auto"/>
            <w:right w:val="none" w:sz="0" w:space="0" w:color="auto"/>
          </w:divBdr>
        </w:div>
        <w:div w:id="392780006">
          <w:marLeft w:val="806"/>
          <w:marRight w:val="0"/>
          <w:marTop w:val="154"/>
          <w:marBottom w:val="0"/>
          <w:divBdr>
            <w:top w:val="none" w:sz="0" w:space="0" w:color="auto"/>
            <w:left w:val="none" w:sz="0" w:space="0" w:color="auto"/>
            <w:bottom w:val="none" w:sz="0" w:space="0" w:color="auto"/>
            <w:right w:val="none" w:sz="0" w:space="0" w:color="auto"/>
          </w:divBdr>
        </w:div>
      </w:divsChild>
    </w:div>
    <w:div w:id="235360941">
      <w:bodyDiv w:val="1"/>
      <w:marLeft w:val="0"/>
      <w:marRight w:val="0"/>
      <w:marTop w:val="0"/>
      <w:marBottom w:val="0"/>
      <w:divBdr>
        <w:top w:val="none" w:sz="0" w:space="0" w:color="auto"/>
        <w:left w:val="none" w:sz="0" w:space="0" w:color="auto"/>
        <w:bottom w:val="none" w:sz="0" w:space="0" w:color="auto"/>
        <w:right w:val="none" w:sz="0" w:space="0" w:color="auto"/>
      </w:divBdr>
    </w:div>
    <w:div w:id="236866298">
      <w:bodyDiv w:val="1"/>
      <w:marLeft w:val="0"/>
      <w:marRight w:val="0"/>
      <w:marTop w:val="0"/>
      <w:marBottom w:val="0"/>
      <w:divBdr>
        <w:top w:val="none" w:sz="0" w:space="0" w:color="auto"/>
        <w:left w:val="none" w:sz="0" w:space="0" w:color="auto"/>
        <w:bottom w:val="none" w:sz="0" w:space="0" w:color="auto"/>
        <w:right w:val="none" w:sz="0" w:space="0" w:color="auto"/>
      </w:divBdr>
    </w:div>
    <w:div w:id="242645823">
      <w:bodyDiv w:val="1"/>
      <w:marLeft w:val="0"/>
      <w:marRight w:val="0"/>
      <w:marTop w:val="0"/>
      <w:marBottom w:val="0"/>
      <w:divBdr>
        <w:top w:val="none" w:sz="0" w:space="0" w:color="auto"/>
        <w:left w:val="none" w:sz="0" w:space="0" w:color="auto"/>
        <w:bottom w:val="none" w:sz="0" w:space="0" w:color="auto"/>
        <w:right w:val="none" w:sz="0" w:space="0" w:color="auto"/>
      </w:divBdr>
    </w:div>
    <w:div w:id="246042694">
      <w:bodyDiv w:val="1"/>
      <w:marLeft w:val="0"/>
      <w:marRight w:val="0"/>
      <w:marTop w:val="0"/>
      <w:marBottom w:val="0"/>
      <w:divBdr>
        <w:top w:val="none" w:sz="0" w:space="0" w:color="auto"/>
        <w:left w:val="none" w:sz="0" w:space="0" w:color="auto"/>
        <w:bottom w:val="none" w:sz="0" w:space="0" w:color="auto"/>
        <w:right w:val="none" w:sz="0" w:space="0" w:color="auto"/>
      </w:divBdr>
    </w:div>
    <w:div w:id="247233364">
      <w:bodyDiv w:val="1"/>
      <w:marLeft w:val="0"/>
      <w:marRight w:val="0"/>
      <w:marTop w:val="0"/>
      <w:marBottom w:val="0"/>
      <w:divBdr>
        <w:top w:val="none" w:sz="0" w:space="0" w:color="auto"/>
        <w:left w:val="none" w:sz="0" w:space="0" w:color="auto"/>
        <w:bottom w:val="none" w:sz="0" w:space="0" w:color="auto"/>
        <w:right w:val="none" w:sz="0" w:space="0" w:color="auto"/>
      </w:divBdr>
    </w:div>
    <w:div w:id="261495640">
      <w:bodyDiv w:val="1"/>
      <w:marLeft w:val="0"/>
      <w:marRight w:val="0"/>
      <w:marTop w:val="0"/>
      <w:marBottom w:val="0"/>
      <w:divBdr>
        <w:top w:val="none" w:sz="0" w:space="0" w:color="auto"/>
        <w:left w:val="none" w:sz="0" w:space="0" w:color="auto"/>
        <w:bottom w:val="none" w:sz="0" w:space="0" w:color="auto"/>
        <w:right w:val="none" w:sz="0" w:space="0" w:color="auto"/>
      </w:divBdr>
    </w:div>
    <w:div w:id="288632318">
      <w:bodyDiv w:val="1"/>
      <w:marLeft w:val="0"/>
      <w:marRight w:val="0"/>
      <w:marTop w:val="0"/>
      <w:marBottom w:val="0"/>
      <w:divBdr>
        <w:top w:val="none" w:sz="0" w:space="0" w:color="auto"/>
        <w:left w:val="none" w:sz="0" w:space="0" w:color="auto"/>
        <w:bottom w:val="none" w:sz="0" w:space="0" w:color="auto"/>
        <w:right w:val="none" w:sz="0" w:space="0" w:color="auto"/>
      </w:divBdr>
    </w:div>
    <w:div w:id="294406578">
      <w:bodyDiv w:val="1"/>
      <w:marLeft w:val="0"/>
      <w:marRight w:val="0"/>
      <w:marTop w:val="0"/>
      <w:marBottom w:val="0"/>
      <w:divBdr>
        <w:top w:val="none" w:sz="0" w:space="0" w:color="auto"/>
        <w:left w:val="none" w:sz="0" w:space="0" w:color="auto"/>
        <w:bottom w:val="none" w:sz="0" w:space="0" w:color="auto"/>
        <w:right w:val="none" w:sz="0" w:space="0" w:color="auto"/>
      </w:divBdr>
      <w:divsChild>
        <w:div w:id="707923188">
          <w:marLeft w:val="547"/>
          <w:marRight w:val="0"/>
          <w:marTop w:val="154"/>
          <w:marBottom w:val="0"/>
          <w:divBdr>
            <w:top w:val="none" w:sz="0" w:space="0" w:color="auto"/>
            <w:left w:val="none" w:sz="0" w:space="0" w:color="auto"/>
            <w:bottom w:val="none" w:sz="0" w:space="0" w:color="auto"/>
            <w:right w:val="none" w:sz="0" w:space="0" w:color="auto"/>
          </w:divBdr>
        </w:div>
        <w:div w:id="1834760667">
          <w:marLeft w:val="547"/>
          <w:marRight w:val="0"/>
          <w:marTop w:val="154"/>
          <w:marBottom w:val="0"/>
          <w:divBdr>
            <w:top w:val="none" w:sz="0" w:space="0" w:color="auto"/>
            <w:left w:val="none" w:sz="0" w:space="0" w:color="auto"/>
            <w:bottom w:val="none" w:sz="0" w:space="0" w:color="auto"/>
            <w:right w:val="none" w:sz="0" w:space="0" w:color="auto"/>
          </w:divBdr>
        </w:div>
        <w:div w:id="454837820">
          <w:marLeft w:val="547"/>
          <w:marRight w:val="0"/>
          <w:marTop w:val="154"/>
          <w:marBottom w:val="0"/>
          <w:divBdr>
            <w:top w:val="none" w:sz="0" w:space="0" w:color="auto"/>
            <w:left w:val="none" w:sz="0" w:space="0" w:color="auto"/>
            <w:bottom w:val="none" w:sz="0" w:space="0" w:color="auto"/>
            <w:right w:val="none" w:sz="0" w:space="0" w:color="auto"/>
          </w:divBdr>
        </w:div>
      </w:divsChild>
    </w:div>
    <w:div w:id="305400252">
      <w:bodyDiv w:val="1"/>
      <w:marLeft w:val="0"/>
      <w:marRight w:val="0"/>
      <w:marTop w:val="0"/>
      <w:marBottom w:val="0"/>
      <w:divBdr>
        <w:top w:val="none" w:sz="0" w:space="0" w:color="auto"/>
        <w:left w:val="none" w:sz="0" w:space="0" w:color="auto"/>
        <w:bottom w:val="none" w:sz="0" w:space="0" w:color="auto"/>
        <w:right w:val="none" w:sz="0" w:space="0" w:color="auto"/>
      </w:divBdr>
    </w:div>
    <w:div w:id="355354621">
      <w:bodyDiv w:val="1"/>
      <w:marLeft w:val="0"/>
      <w:marRight w:val="0"/>
      <w:marTop w:val="0"/>
      <w:marBottom w:val="0"/>
      <w:divBdr>
        <w:top w:val="none" w:sz="0" w:space="0" w:color="auto"/>
        <w:left w:val="none" w:sz="0" w:space="0" w:color="auto"/>
        <w:bottom w:val="none" w:sz="0" w:space="0" w:color="auto"/>
        <w:right w:val="none" w:sz="0" w:space="0" w:color="auto"/>
      </w:divBdr>
    </w:div>
    <w:div w:id="356124854">
      <w:bodyDiv w:val="1"/>
      <w:marLeft w:val="0"/>
      <w:marRight w:val="0"/>
      <w:marTop w:val="0"/>
      <w:marBottom w:val="0"/>
      <w:divBdr>
        <w:top w:val="none" w:sz="0" w:space="0" w:color="auto"/>
        <w:left w:val="none" w:sz="0" w:space="0" w:color="auto"/>
        <w:bottom w:val="none" w:sz="0" w:space="0" w:color="auto"/>
        <w:right w:val="none" w:sz="0" w:space="0" w:color="auto"/>
      </w:divBdr>
    </w:div>
    <w:div w:id="363212473">
      <w:bodyDiv w:val="1"/>
      <w:marLeft w:val="0"/>
      <w:marRight w:val="0"/>
      <w:marTop w:val="0"/>
      <w:marBottom w:val="0"/>
      <w:divBdr>
        <w:top w:val="none" w:sz="0" w:space="0" w:color="auto"/>
        <w:left w:val="none" w:sz="0" w:space="0" w:color="auto"/>
        <w:bottom w:val="none" w:sz="0" w:space="0" w:color="auto"/>
        <w:right w:val="none" w:sz="0" w:space="0" w:color="auto"/>
      </w:divBdr>
    </w:div>
    <w:div w:id="395589155">
      <w:bodyDiv w:val="1"/>
      <w:marLeft w:val="0"/>
      <w:marRight w:val="0"/>
      <w:marTop w:val="0"/>
      <w:marBottom w:val="0"/>
      <w:divBdr>
        <w:top w:val="none" w:sz="0" w:space="0" w:color="auto"/>
        <w:left w:val="none" w:sz="0" w:space="0" w:color="auto"/>
        <w:bottom w:val="none" w:sz="0" w:space="0" w:color="auto"/>
        <w:right w:val="none" w:sz="0" w:space="0" w:color="auto"/>
      </w:divBdr>
      <w:divsChild>
        <w:div w:id="774444945">
          <w:marLeft w:val="547"/>
          <w:marRight w:val="0"/>
          <w:marTop w:val="154"/>
          <w:marBottom w:val="0"/>
          <w:divBdr>
            <w:top w:val="none" w:sz="0" w:space="0" w:color="auto"/>
            <w:left w:val="none" w:sz="0" w:space="0" w:color="auto"/>
            <w:bottom w:val="none" w:sz="0" w:space="0" w:color="auto"/>
            <w:right w:val="none" w:sz="0" w:space="0" w:color="auto"/>
          </w:divBdr>
        </w:div>
      </w:divsChild>
    </w:div>
    <w:div w:id="395976797">
      <w:bodyDiv w:val="1"/>
      <w:marLeft w:val="0"/>
      <w:marRight w:val="0"/>
      <w:marTop w:val="0"/>
      <w:marBottom w:val="0"/>
      <w:divBdr>
        <w:top w:val="none" w:sz="0" w:space="0" w:color="auto"/>
        <w:left w:val="none" w:sz="0" w:space="0" w:color="auto"/>
        <w:bottom w:val="none" w:sz="0" w:space="0" w:color="auto"/>
        <w:right w:val="none" w:sz="0" w:space="0" w:color="auto"/>
      </w:divBdr>
      <w:divsChild>
        <w:div w:id="427966078">
          <w:marLeft w:val="547"/>
          <w:marRight w:val="0"/>
          <w:marTop w:val="154"/>
          <w:marBottom w:val="0"/>
          <w:divBdr>
            <w:top w:val="none" w:sz="0" w:space="0" w:color="auto"/>
            <w:left w:val="none" w:sz="0" w:space="0" w:color="auto"/>
            <w:bottom w:val="none" w:sz="0" w:space="0" w:color="auto"/>
            <w:right w:val="none" w:sz="0" w:space="0" w:color="auto"/>
          </w:divBdr>
        </w:div>
        <w:div w:id="152187068">
          <w:marLeft w:val="547"/>
          <w:marRight w:val="0"/>
          <w:marTop w:val="154"/>
          <w:marBottom w:val="0"/>
          <w:divBdr>
            <w:top w:val="none" w:sz="0" w:space="0" w:color="auto"/>
            <w:left w:val="none" w:sz="0" w:space="0" w:color="auto"/>
            <w:bottom w:val="none" w:sz="0" w:space="0" w:color="auto"/>
            <w:right w:val="none" w:sz="0" w:space="0" w:color="auto"/>
          </w:divBdr>
        </w:div>
        <w:div w:id="1018702201">
          <w:marLeft w:val="547"/>
          <w:marRight w:val="0"/>
          <w:marTop w:val="154"/>
          <w:marBottom w:val="0"/>
          <w:divBdr>
            <w:top w:val="none" w:sz="0" w:space="0" w:color="auto"/>
            <w:left w:val="none" w:sz="0" w:space="0" w:color="auto"/>
            <w:bottom w:val="none" w:sz="0" w:space="0" w:color="auto"/>
            <w:right w:val="none" w:sz="0" w:space="0" w:color="auto"/>
          </w:divBdr>
        </w:div>
      </w:divsChild>
    </w:div>
    <w:div w:id="416245270">
      <w:bodyDiv w:val="1"/>
      <w:marLeft w:val="0"/>
      <w:marRight w:val="0"/>
      <w:marTop w:val="0"/>
      <w:marBottom w:val="0"/>
      <w:divBdr>
        <w:top w:val="none" w:sz="0" w:space="0" w:color="auto"/>
        <w:left w:val="none" w:sz="0" w:space="0" w:color="auto"/>
        <w:bottom w:val="none" w:sz="0" w:space="0" w:color="auto"/>
        <w:right w:val="none" w:sz="0" w:space="0" w:color="auto"/>
      </w:divBdr>
    </w:div>
    <w:div w:id="430903928">
      <w:bodyDiv w:val="1"/>
      <w:marLeft w:val="0"/>
      <w:marRight w:val="0"/>
      <w:marTop w:val="0"/>
      <w:marBottom w:val="0"/>
      <w:divBdr>
        <w:top w:val="none" w:sz="0" w:space="0" w:color="auto"/>
        <w:left w:val="none" w:sz="0" w:space="0" w:color="auto"/>
        <w:bottom w:val="none" w:sz="0" w:space="0" w:color="auto"/>
        <w:right w:val="none" w:sz="0" w:space="0" w:color="auto"/>
      </w:divBdr>
      <w:divsChild>
        <w:div w:id="547910264">
          <w:marLeft w:val="547"/>
          <w:marRight w:val="0"/>
          <w:marTop w:val="154"/>
          <w:marBottom w:val="0"/>
          <w:divBdr>
            <w:top w:val="none" w:sz="0" w:space="0" w:color="auto"/>
            <w:left w:val="none" w:sz="0" w:space="0" w:color="auto"/>
            <w:bottom w:val="none" w:sz="0" w:space="0" w:color="auto"/>
            <w:right w:val="none" w:sz="0" w:space="0" w:color="auto"/>
          </w:divBdr>
        </w:div>
      </w:divsChild>
    </w:div>
    <w:div w:id="440606756">
      <w:bodyDiv w:val="1"/>
      <w:marLeft w:val="0"/>
      <w:marRight w:val="0"/>
      <w:marTop w:val="0"/>
      <w:marBottom w:val="0"/>
      <w:divBdr>
        <w:top w:val="none" w:sz="0" w:space="0" w:color="auto"/>
        <w:left w:val="none" w:sz="0" w:space="0" w:color="auto"/>
        <w:bottom w:val="none" w:sz="0" w:space="0" w:color="auto"/>
        <w:right w:val="none" w:sz="0" w:space="0" w:color="auto"/>
      </w:divBdr>
    </w:div>
    <w:div w:id="443311457">
      <w:bodyDiv w:val="1"/>
      <w:marLeft w:val="0"/>
      <w:marRight w:val="0"/>
      <w:marTop w:val="0"/>
      <w:marBottom w:val="0"/>
      <w:divBdr>
        <w:top w:val="none" w:sz="0" w:space="0" w:color="auto"/>
        <w:left w:val="none" w:sz="0" w:space="0" w:color="auto"/>
        <w:bottom w:val="none" w:sz="0" w:space="0" w:color="auto"/>
        <w:right w:val="none" w:sz="0" w:space="0" w:color="auto"/>
      </w:divBdr>
    </w:div>
    <w:div w:id="451441883">
      <w:bodyDiv w:val="1"/>
      <w:marLeft w:val="0"/>
      <w:marRight w:val="0"/>
      <w:marTop w:val="0"/>
      <w:marBottom w:val="0"/>
      <w:divBdr>
        <w:top w:val="none" w:sz="0" w:space="0" w:color="auto"/>
        <w:left w:val="none" w:sz="0" w:space="0" w:color="auto"/>
        <w:bottom w:val="none" w:sz="0" w:space="0" w:color="auto"/>
        <w:right w:val="none" w:sz="0" w:space="0" w:color="auto"/>
      </w:divBdr>
      <w:divsChild>
        <w:div w:id="1209953865">
          <w:marLeft w:val="547"/>
          <w:marRight w:val="0"/>
          <w:marTop w:val="154"/>
          <w:marBottom w:val="0"/>
          <w:divBdr>
            <w:top w:val="none" w:sz="0" w:space="0" w:color="auto"/>
            <w:left w:val="none" w:sz="0" w:space="0" w:color="auto"/>
            <w:bottom w:val="none" w:sz="0" w:space="0" w:color="auto"/>
            <w:right w:val="none" w:sz="0" w:space="0" w:color="auto"/>
          </w:divBdr>
        </w:div>
      </w:divsChild>
    </w:div>
    <w:div w:id="469711960">
      <w:bodyDiv w:val="1"/>
      <w:marLeft w:val="0"/>
      <w:marRight w:val="0"/>
      <w:marTop w:val="0"/>
      <w:marBottom w:val="0"/>
      <w:divBdr>
        <w:top w:val="none" w:sz="0" w:space="0" w:color="auto"/>
        <w:left w:val="none" w:sz="0" w:space="0" w:color="auto"/>
        <w:bottom w:val="none" w:sz="0" w:space="0" w:color="auto"/>
        <w:right w:val="none" w:sz="0" w:space="0" w:color="auto"/>
      </w:divBdr>
    </w:div>
    <w:div w:id="480079746">
      <w:bodyDiv w:val="1"/>
      <w:marLeft w:val="0"/>
      <w:marRight w:val="0"/>
      <w:marTop w:val="0"/>
      <w:marBottom w:val="0"/>
      <w:divBdr>
        <w:top w:val="none" w:sz="0" w:space="0" w:color="auto"/>
        <w:left w:val="none" w:sz="0" w:space="0" w:color="auto"/>
        <w:bottom w:val="none" w:sz="0" w:space="0" w:color="auto"/>
        <w:right w:val="none" w:sz="0" w:space="0" w:color="auto"/>
      </w:divBdr>
    </w:div>
    <w:div w:id="487941966">
      <w:bodyDiv w:val="1"/>
      <w:marLeft w:val="0"/>
      <w:marRight w:val="0"/>
      <w:marTop w:val="0"/>
      <w:marBottom w:val="0"/>
      <w:divBdr>
        <w:top w:val="none" w:sz="0" w:space="0" w:color="auto"/>
        <w:left w:val="none" w:sz="0" w:space="0" w:color="auto"/>
        <w:bottom w:val="none" w:sz="0" w:space="0" w:color="auto"/>
        <w:right w:val="none" w:sz="0" w:space="0" w:color="auto"/>
      </w:divBdr>
    </w:div>
    <w:div w:id="499590535">
      <w:bodyDiv w:val="1"/>
      <w:marLeft w:val="0"/>
      <w:marRight w:val="0"/>
      <w:marTop w:val="0"/>
      <w:marBottom w:val="0"/>
      <w:divBdr>
        <w:top w:val="none" w:sz="0" w:space="0" w:color="auto"/>
        <w:left w:val="none" w:sz="0" w:space="0" w:color="auto"/>
        <w:bottom w:val="none" w:sz="0" w:space="0" w:color="auto"/>
        <w:right w:val="none" w:sz="0" w:space="0" w:color="auto"/>
      </w:divBdr>
      <w:divsChild>
        <w:div w:id="1785925469">
          <w:marLeft w:val="547"/>
          <w:marRight w:val="0"/>
          <w:marTop w:val="154"/>
          <w:marBottom w:val="0"/>
          <w:divBdr>
            <w:top w:val="none" w:sz="0" w:space="0" w:color="auto"/>
            <w:left w:val="none" w:sz="0" w:space="0" w:color="auto"/>
            <w:bottom w:val="none" w:sz="0" w:space="0" w:color="auto"/>
            <w:right w:val="none" w:sz="0" w:space="0" w:color="auto"/>
          </w:divBdr>
        </w:div>
        <w:div w:id="1594047603">
          <w:marLeft w:val="547"/>
          <w:marRight w:val="0"/>
          <w:marTop w:val="154"/>
          <w:marBottom w:val="0"/>
          <w:divBdr>
            <w:top w:val="none" w:sz="0" w:space="0" w:color="auto"/>
            <w:left w:val="none" w:sz="0" w:space="0" w:color="auto"/>
            <w:bottom w:val="none" w:sz="0" w:space="0" w:color="auto"/>
            <w:right w:val="none" w:sz="0" w:space="0" w:color="auto"/>
          </w:divBdr>
        </w:div>
      </w:divsChild>
    </w:div>
    <w:div w:id="537856429">
      <w:bodyDiv w:val="1"/>
      <w:marLeft w:val="0"/>
      <w:marRight w:val="0"/>
      <w:marTop w:val="0"/>
      <w:marBottom w:val="0"/>
      <w:divBdr>
        <w:top w:val="none" w:sz="0" w:space="0" w:color="auto"/>
        <w:left w:val="none" w:sz="0" w:space="0" w:color="auto"/>
        <w:bottom w:val="none" w:sz="0" w:space="0" w:color="auto"/>
        <w:right w:val="none" w:sz="0" w:space="0" w:color="auto"/>
      </w:divBdr>
    </w:div>
    <w:div w:id="542518320">
      <w:bodyDiv w:val="1"/>
      <w:marLeft w:val="0"/>
      <w:marRight w:val="0"/>
      <w:marTop w:val="0"/>
      <w:marBottom w:val="0"/>
      <w:divBdr>
        <w:top w:val="none" w:sz="0" w:space="0" w:color="auto"/>
        <w:left w:val="none" w:sz="0" w:space="0" w:color="auto"/>
        <w:bottom w:val="none" w:sz="0" w:space="0" w:color="auto"/>
        <w:right w:val="none" w:sz="0" w:space="0" w:color="auto"/>
      </w:divBdr>
    </w:div>
    <w:div w:id="569969122">
      <w:bodyDiv w:val="1"/>
      <w:marLeft w:val="0"/>
      <w:marRight w:val="0"/>
      <w:marTop w:val="0"/>
      <w:marBottom w:val="0"/>
      <w:divBdr>
        <w:top w:val="none" w:sz="0" w:space="0" w:color="auto"/>
        <w:left w:val="none" w:sz="0" w:space="0" w:color="auto"/>
        <w:bottom w:val="none" w:sz="0" w:space="0" w:color="auto"/>
        <w:right w:val="none" w:sz="0" w:space="0" w:color="auto"/>
      </w:divBdr>
      <w:divsChild>
        <w:div w:id="1113743237">
          <w:marLeft w:val="547"/>
          <w:marRight w:val="0"/>
          <w:marTop w:val="154"/>
          <w:marBottom w:val="0"/>
          <w:divBdr>
            <w:top w:val="none" w:sz="0" w:space="0" w:color="auto"/>
            <w:left w:val="none" w:sz="0" w:space="0" w:color="auto"/>
            <w:bottom w:val="none" w:sz="0" w:space="0" w:color="auto"/>
            <w:right w:val="none" w:sz="0" w:space="0" w:color="auto"/>
          </w:divBdr>
        </w:div>
      </w:divsChild>
    </w:div>
    <w:div w:id="576718113">
      <w:bodyDiv w:val="1"/>
      <w:marLeft w:val="0"/>
      <w:marRight w:val="0"/>
      <w:marTop w:val="0"/>
      <w:marBottom w:val="0"/>
      <w:divBdr>
        <w:top w:val="none" w:sz="0" w:space="0" w:color="auto"/>
        <w:left w:val="none" w:sz="0" w:space="0" w:color="auto"/>
        <w:bottom w:val="none" w:sz="0" w:space="0" w:color="auto"/>
        <w:right w:val="none" w:sz="0" w:space="0" w:color="auto"/>
      </w:divBdr>
    </w:div>
    <w:div w:id="615217115">
      <w:bodyDiv w:val="1"/>
      <w:marLeft w:val="0"/>
      <w:marRight w:val="0"/>
      <w:marTop w:val="0"/>
      <w:marBottom w:val="0"/>
      <w:divBdr>
        <w:top w:val="none" w:sz="0" w:space="0" w:color="auto"/>
        <w:left w:val="none" w:sz="0" w:space="0" w:color="auto"/>
        <w:bottom w:val="none" w:sz="0" w:space="0" w:color="auto"/>
        <w:right w:val="none" w:sz="0" w:space="0" w:color="auto"/>
      </w:divBdr>
      <w:divsChild>
        <w:div w:id="1658461911">
          <w:marLeft w:val="547"/>
          <w:marRight w:val="0"/>
          <w:marTop w:val="154"/>
          <w:marBottom w:val="0"/>
          <w:divBdr>
            <w:top w:val="none" w:sz="0" w:space="0" w:color="auto"/>
            <w:left w:val="none" w:sz="0" w:space="0" w:color="auto"/>
            <w:bottom w:val="none" w:sz="0" w:space="0" w:color="auto"/>
            <w:right w:val="none" w:sz="0" w:space="0" w:color="auto"/>
          </w:divBdr>
        </w:div>
      </w:divsChild>
    </w:div>
    <w:div w:id="635528712">
      <w:bodyDiv w:val="1"/>
      <w:marLeft w:val="0"/>
      <w:marRight w:val="0"/>
      <w:marTop w:val="0"/>
      <w:marBottom w:val="0"/>
      <w:divBdr>
        <w:top w:val="none" w:sz="0" w:space="0" w:color="auto"/>
        <w:left w:val="none" w:sz="0" w:space="0" w:color="auto"/>
        <w:bottom w:val="none" w:sz="0" w:space="0" w:color="auto"/>
        <w:right w:val="none" w:sz="0" w:space="0" w:color="auto"/>
      </w:divBdr>
    </w:div>
    <w:div w:id="636683656">
      <w:bodyDiv w:val="1"/>
      <w:marLeft w:val="0"/>
      <w:marRight w:val="0"/>
      <w:marTop w:val="0"/>
      <w:marBottom w:val="0"/>
      <w:divBdr>
        <w:top w:val="none" w:sz="0" w:space="0" w:color="auto"/>
        <w:left w:val="none" w:sz="0" w:space="0" w:color="auto"/>
        <w:bottom w:val="none" w:sz="0" w:space="0" w:color="auto"/>
        <w:right w:val="none" w:sz="0" w:space="0" w:color="auto"/>
      </w:divBdr>
      <w:divsChild>
        <w:div w:id="749082189">
          <w:marLeft w:val="547"/>
          <w:marRight w:val="0"/>
          <w:marTop w:val="154"/>
          <w:marBottom w:val="0"/>
          <w:divBdr>
            <w:top w:val="none" w:sz="0" w:space="0" w:color="auto"/>
            <w:left w:val="none" w:sz="0" w:space="0" w:color="auto"/>
            <w:bottom w:val="none" w:sz="0" w:space="0" w:color="auto"/>
            <w:right w:val="none" w:sz="0" w:space="0" w:color="auto"/>
          </w:divBdr>
        </w:div>
      </w:divsChild>
    </w:div>
    <w:div w:id="658071327">
      <w:bodyDiv w:val="1"/>
      <w:marLeft w:val="0"/>
      <w:marRight w:val="0"/>
      <w:marTop w:val="0"/>
      <w:marBottom w:val="0"/>
      <w:divBdr>
        <w:top w:val="none" w:sz="0" w:space="0" w:color="auto"/>
        <w:left w:val="none" w:sz="0" w:space="0" w:color="auto"/>
        <w:bottom w:val="none" w:sz="0" w:space="0" w:color="auto"/>
        <w:right w:val="none" w:sz="0" w:space="0" w:color="auto"/>
      </w:divBdr>
    </w:div>
    <w:div w:id="667051605">
      <w:bodyDiv w:val="1"/>
      <w:marLeft w:val="0"/>
      <w:marRight w:val="0"/>
      <w:marTop w:val="0"/>
      <w:marBottom w:val="0"/>
      <w:divBdr>
        <w:top w:val="none" w:sz="0" w:space="0" w:color="auto"/>
        <w:left w:val="none" w:sz="0" w:space="0" w:color="auto"/>
        <w:bottom w:val="none" w:sz="0" w:space="0" w:color="auto"/>
        <w:right w:val="none" w:sz="0" w:space="0" w:color="auto"/>
      </w:divBdr>
    </w:div>
    <w:div w:id="674571941">
      <w:bodyDiv w:val="1"/>
      <w:marLeft w:val="0"/>
      <w:marRight w:val="0"/>
      <w:marTop w:val="0"/>
      <w:marBottom w:val="0"/>
      <w:divBdr>
        <w:top w:val="none" w:sz="0" w:space="0" w:color="auto"/>
        <w:left w:val="none" w:sz="0" w:space="0" w:color="auto"/>
        <w:bottom w:val="none" w:sz="0" w:space="0" w:color="auto"/>
        <w:right w:val="none" w:sz="0" w:space="0" w:color="auto"/>
      </w:divBdr>
    </w:div>
    <w:div w:id="688675475">
      <w:bodyDiv w:val="1"/>
      <w:marLeft w:val="0"/>
      <w:marRight w:val="0"/>
      <w:marTop w:val="0"/>
      <w:marBottom w:val="0"/>
      <w:divBdr>
        <w:top w:val="none" w:sz="0" w:space="0" w:color="auto"/>
        <w:left w:val="none" w:sz="0" w:space="0" w:color="auto"/>
        <w:bottom w:val="none" w:sz="0" w:space="0" w:color="auto"/>
        <w:right w:val="none" w:sz="0" w:space="0" w:color="auto"/>
      </w:divBdr>
    </w:div>
    <w:div w:id="689140652">
      <w:bodyDiv w:val="1"/>
      <w:marLeft w:val="0"/>
      <w:marRight w:val="0"/>
      <w:marTop w:val="0"/>
      <w:marBottom w:val="0"/>
      <w:divBdr>
        <w:top w:val="none" w:sz="0" w:space="0" w:color="auto"/>
        <w:left w:val="none" w:sz="0" w:space="0" w:color="auto"/>
        <w:bottom w:val="none" w:sz="0" w:space="0" w:color="auto"/>
        <w:right w:val="none" w:sz="0" w:space="0" w:color="auto"/>
      </w:divBdr>
      <w:divsChild>
        <w:div w:id="986086016">
          <w:marLeft w:val="547"/>
          <w:marRight w:val="0"/>
          <w:marTop w:val="154"/>
          <w:marBottom w:val="0"/>
          <w:divBdr>
            <w:top w:val="none" w:sz="0" w:space="0" w:color="auto"/>
            <w:left w:val="none" w:sz="0" w:space="0" w:color="auto"/>
            <w:bottom w:val="none" w:sz="0" w:space="0" w:color="auto"/>
            <w:right w:val="none" w:sz="0" w:space="0" w:color="auto"/>
          </w:divBdr>
        </w:div>
        <w:div w:id="688675432">
          <w:marLeft w:val="547"/>
          <w:marRight w:val="0"/>
          <w:marTop w:val="154"/>
          <w:marBottom w:val="0"/>
          <w:divBdr>
            <w:top w:val="none" w:sz="0" w:space="0" w:color="auto"/>
            <w:left w:val="none" w:sz="0" w:space="0" w:color="auto"/>
            <w:bottom w:val="none" w:sz="0" w:space="0" w:color="auto"/>
            <w:right w:val="none" w:sz="0" w:space="0" w:color="auto"/>
          </w:divBdr>
        </w:div>
        <w:div w:id="1606381001">
          <w:marLeft w:val="547"/>
          <w:marRight w:val="0"/>
          <w:marTop w:val="154"/>
          <w:marBottom w:val="0"/>
          <w:divBdr>
            <w:top w:val="none" w:sz="0" w:space="0" w:color="auto"/>
            <w:left w:val="none" w:sz="0" w:space="0" w:color="auto"/>
            <w:bottom w:val="none" w:sz="0" w:space="0" w:color="auto"/>
            <w:right w:val="none" w:sz="0" w:space="0" w:color="auto"/>
          </w:divBdr>
        </w:div>
        <w:div w:id="1618247279">
          <w:marLeft w:val="547"/>
          <w:marRight w:val="0"/>
          <w:marTop w:val="154"/>
          <w:marBottom w:val="0"/>
          <w:divBdr>
            <w:top w:val="none" w:sz="0" w:space="0" w:color="auto"/>
            <w:left w:val="none" w:sz="0" w:space="0" w:color="auto"/>
            <w:bottom w:val="none" w:sz="0" w:space="0" w:color="auto"/>
            <w:right w:val="none" w:sz="0" w:space="0" w:color="auto"/>
          </w:divBdr>
        </w:div>
      </w:divsChild>
    </w:div>
    <w:div w:id="700515895">
      <w:bodyDiv w:val="1"/>
      <w:marLeft w:val="0"/>
      <w:marRight w:val="0"/>
      <w:marTop w:val="0"/>
      <w:marBottom w:val="0"/>
      <w:divBdr>
        <w:top w:val="none" w:sz="0" w:space="0" w:color="auto"/>
        <w:left w:val="none" w:sz="0" w:space="0" w:color="auto"/>
        <w:bottom w:val="none" w:sz="0" w:space="0" w:color="auto"/>
        <w:right w:val="none" w:sz="0" w:space="0" w:color="auto"/>
      </w:divBdr>
      <w:divsChild>
        <w:div w:id="1708793536">
          <w:marLeft w:val="547"/>
          <w:marRight w:val="0"/>
          <w:marTop w:val="192"/>
          <w:marBottom w:val="0"/>
          <w:divBdr>
            <w:top w:val="none" w:sz="0" w:space="0" w:color="auto"/>
            <w:left w:val="none" w:sz="0" w:space="0" w:color="auto"/>
            <w:bottom w:val="none" w:sz="0" w:space="0" w:color="auto"/>
            <w:right w:val="none" w:sz="0" w:space="0" w:color="auto"/>
          </w:divBdr>
        </w:div>
      </w:divsChild>
    </w:div>
    <w:div w:id="723482273">
      <w:bodyDiv w:val="1"/>
      <w:marLeft w:val="0"/>
      <w:marRight w:val="0"/>
      <w:marTop w:val="0"/>
      <w:marBottom w:val="0"/>
      <w:divBdr>
        <w:top w:val="none" w:sz="0" w:space="0" w:color="auto"/>
        <w:left w:val="none" w:sz="0" w:space="0" w:color="auto"/>
        <w:bottom w:val="none" w:sz="0" w:space="0" w:color="auto"/>
        <w:right w:val="none" w:sz="0" w:space="0" w:color="auto"/>
      </w:divBdr>
    </w:div>
    <w:div w:id="724524451">
      <w:bodyDiv w:val="1"/>
      <w:marLeft w:val="0"/>
      <w:marRight w:val="0"/>
      <w:marTop w:val="0"/>
      <w:marBottom w:val="0"/>
      <w:divBdr>
        <w:top w:val="none" w:sz="0" w:space="0" w:color="auto"/>
        <w:left w:val="none" w:sz="0" w:space="0" w:color="auto"/>
        <w:bottom w:val="none" w:sz="0" w:space="0" w:color="auto"/>
        <w:right w:val="none" w:sz="0" w:space="0" w:color="auto"/>
      </w:divBdr>
    </w:div>
    <w:div w:id="727194117">
      <w:bodyDiv w:val="1"/>
      <w:marLeft w:val="0"/>
      <w:marRight w:val="0"/>
      <w:marTop w:val="0"/>
      <w:marBottom w:val="0"/>
      <w:divBdr>
        <w:top w:val="none" w:sz="0" w:space="0" w:color="auto"/>
        <w:left w:val="none" w:sz="0" w:space="0" w:color="auto"/>
        <w:bottom w:val="none" w:sz="0" w:space="0" w:color="auto"/>
        <w:right w:val="none" w:sz="0" w:space="0" w:color="auto"/>
      </w:divBdr>
    </w:div>
    <w:div w:id="734402672">
      <w:bodyDiv w:val="1"/>
      <w:marLeft w:val="0"/>
      <w:marRight w:val="0"/>
      <w:marTop w:val="0"/>
      <w:marBottom w:val="0"/>
      <w:divBdr>
        <w:top w:val="none" w:sz="0" w:space="0" w:color="auto"/>
        <w:left w:val="none" w:sz="0" w:space="0" w:color="auto"/>
        <w:bottom w:val="none" w:sz="0" w:space="0" w:color="auto"/>
        <w:right w:val="none" w:sz="0" w:space="0" w:color="auto"/>
      </w:divBdr>
      <w:divsChild>
        <w:div w:id="1697383231">
          <w:marLeft w:val="547"/>
          <w:marRight w:val="0"/>
          <w:marTop w:val="154"/>
          <w:marBottom w:val="0"/>
          <w:divBdr>
            <w:top w:val="none" w:sz="0" w:space="0" w:color="auto"/>
            <w:left w:val="none" w:sz="0" w:space="0" w:color="auto"/>
            <w:bottom w:val="none" w:sz="0" w:space="0" w:color="auto"/>
            <w:right w:val="none" w:sz="0" w:space="0" w:color="auto"/>
          </w:divBdr>
        </w:div>
        <w:div w:id="397679656">
          <w:marLeft w:val="547"/>
          <w:marRight w:val="0"/>
          <w:marTop w:val="154"/>
          <w:marBottom w:val="0"/>
          <w:divBdr>
            <w:top w:val="none" w:sz="0" w:space="0" w:color="auto"/>
            <w:left w:val="none" w:sz="0" w:space="0" w:color="auto"/>
            <w:bottom w:val="none" w:sz="0" w:space="0" w:color="auto"/>
            <w:right w:val="none" w:sz="0" w:space="0" w:color="auto"/>
          </w:divBdr>
        </w:div>
        <w:div w:id="1127891803">
          <w:marLeft w:val="547"/>
          <w:marRight w:val="0"/>
          <w:marTop w:val="154"/>
          <w:marBottom w:val="0"/>
          <w:divBdr>
            <w:top w:val="none" w:sz="0" w:space="0" w:color="auto"/>
            <w:left w:val="none" w:sz="0" w:space="0" w:color="auto"/>
            <w:bottom w:val="none" w:sz="0" w:space="0" w:color="auto"/>
            <w:right w:val="none" w:sz="0" w:space="0" w:color="auto"/>
          </w:divBdr>
        </w:div>
        <w:div w:id="153227246">
          <w:marLeft w:val="547"/>
          <w:marRight w:val="0"/>
          <w:marTop w:val="154"/>
          <w:marBottom w:val="0"/>
          <w:divBdr>
            <w:top w:val="none" w:sz="0" w:space="0" w:color="auto"/>
            <w:left w:val="none" w:sz="0" w:space="0" w:color="auto"/>
            <w:bottom w:val="none" w:sz="0" w:space="0" w:color="auto"/>
            <w:right w:val="none" w:sz="0" w:space="0" w:color="auto"/>
          </w:divBdr>
        </w:div>
        <w:div w:id="919756090">
          <w:marLeft w:val="547"/>
          <w:marRight w:val="0"/>
          <w:marTop w:val="154"/>
          <w:marBottom w:val="0"/>
          <w:divBdr>
            <w:top w:val="none" w:sz="0" w:space="0" w:color="auto"/>
            <w:left w:val="none" w:sz="0" w:space="0" w:color="auto"/>
            <w:bottom w:val="none" w:sz="0" w:space="0" w:color="auto"/>
            <w:right w:val="none" w:sz="0" w:space="0" w:color="auto"/>
          </w:divBdr>
        </w:div>
        <w:div w:id="511604312">
          <w:marLeft w:val="547"/>
          <w:marRight w:val="0"/>
          <w:marTop w:val="154"/>
          <w:marBottom w:val="0"/>
          <w:divBdr>
            <w:top w:val="none" w:sz="0" w:space="0" w:color="auto"/>
            <w:left w:val="none" w:sz="0" w:space="0" w:color="auto"/>
            <w:bottom w:val="none" w:sz="0" w:space="0" w:color="auto"/>
            <w:right w:val="none" w:sz="0" w:space="0" w:color="auto"/>
          </w:divBdr>
        </w:div>
      </w:divsChild>
    </w:div>
    <w:div w:id="746655319">
      <w:bodyDiv w:val="1"/>
      <w:marLeft w:val="0"/>
      <w:marRight w:val="0"/>
      <w:marTop w:val="0"/>
      <w:marBottom w:val="0"/>
      <w:divBdr>
        <w:top w:val="none" w:sz="0" w:space="0" w:color="auto"/>
        <w:left w:val="none" w:sz="0" w:space="0" w:color="auto"/>
        <w:bottom w:val="none" w:sz="0" w:space="0" w:color="auto"/>
        <w:right w:val="none" w:sz="0" w:space="0" w:color="auto"/>
      </w:divBdr>
    </w:div>
    <w:div w:id="777217415">
      <w:bodyDiv w:val="1"/>
      <w:marLeft w:val="0"/>
      <w:marRight w:val="0"/>
      <w:marTop w:val="0"/>
      <w:marBottom w:val="0"/>
      <w:divBdr>
        <w:top w:val="none" w:sz="0" w:space="0" w:color="auto"/>
        <w:left w:val="none" w:sz="0" w:space="0" w:color="auto"/>
        <w:bottom w:val="none" w:sz="0" w:space="0" w:color="auto"/>
        <w:right w:val="none" w:sz="0" w:space="0" w:color="auto"/>
      </w:divBdr>
    </w:div>
    <w:div w:id="788163938">
      <w:bodyDiv w:val="1"/>
      <w:marLeft w:val="0"/>
      <w:marRight w:val="0"/>
      <w:marTop w:val="0"/>
      <w:marBottom w:val="0"/>
      <w:divBdr>
        <w:top w:val="none" w:sz="0" w:space="0" w:color="auto"/>
        <w:left w:val="none" w:sz="0" w:space="0" w:color="auto"/>
        <w:bottom w:val="none" w:sz="0" w:space="0" w:color="auto"/>
        <w:right w:val="none" w:sz="0" w:space="0" w:color="auto"/>
      </w:divBdr>
    </w:div>
    <w:div w:id="799420806">
      <w:bodyDiv w:val="1"/>
      <w:marLeft w:val="0"/>
      <w:marRight w:val="0"/>
      <w:marTop w:val="0"/>
      <w:marBottom w:val="0"/>
      <w:divBdr>
        <w:top w:val="none" w:sz="0" w:space="0" w:color="auto"/>
        <w:left w:val="none" w:sz="0" w:space="0" w:color="auto"/>
        <w:bottom w:val="none" w:sz="0" w:space="0" w:color="auto"/>
        <w:right w:val="none" w:sz="0" w:space="0" w:color="auto"/>
      </w:divBdr>
      <w:divsChild>
        <w:div w:id="1695957665">
          <w:marLeft w:val="547"/>
          <w:marRight w:val="0"/>
          <w:marTop w:val="154"/>
          <w:marBottom w:val="0"/>
          <w:divBdr>
            <w:top w:val="none" w:sz="0" w:space="0" w:color="auto"/>
            <w:left w:val="none" w:sz="0" w:space="0" w:color="auto"/>
            <w:bottom w:val="none" w:sz="0" w:space="0" w:color="auto"/>
            <w:right w:val="none" w:sz="0" w:space="0" w:color="auto"/>
          </w:divBdr>
        </w:div>
      </w:divsChild>
    </w:div>
    <w:div w:id="845483879">
      <w:bodyDiv w:val="1"/>
      <w:marLeft w:val="0"/>
      <w:marRight w:val="0"/>
      <w:marTop w:val="0"/>
      <w:marBottom w:val="0"/>
      <w:divBdr>
        <w:top w:val="none" w:sz="0" w:space="0" w:color="auto"/>
        <w:left w:val="none" w:sz="0" w:space="0" w:color="auto"/>
        <w:bottom w:val="none" w:sz="0" w:space="0" w:color="auto"/>
        <w:right w:val="none" w:sz="0" w:space="0" w:color="auto"/>
      </w:divBdr>
    </w:div>
    <w:div w:id="863901485">
      <w:bodyDiv w:val="1"/>
      <w:marLeft w:val="0"/>
      <w:marRight w:val="0"/>
      <w:marTop w:val="0"/>
      <w:marBottom w:val="0"/>
      <w:divBdr>
        <w:top w:val="none" w:sz="0" w:space="0" w:color="auto"/>
        <w:left w:val="none" w:sz="0" w:space="0" w:color="auto"/>
        <w:bottom w:val="none" w:sz="0" w:space="0" w:color="auto"/>
        <w:right w:val="none" w:sz="0" w:space="0" w:color="auto"/>
      </w:divBdr>
    </w:div>
    <w:div w:id="929969361">
      <w:bodyDiv w:val="1"/>
      <w:marLeft w:val="0"/>
      <w:marRight w:val="0"/>
      <w:marTop w:val="0"/>
      <w:marBottom w:val="0"/>
      <w:divBdr>
        <w:top w:val="none" w:sz="0" w:space="0" w:color="auto"/>
        <w:left w:val="none" w:sz="0" w:space="0" w:color="auto"/>
        <w:bottom w:val="none" w:sz="0" w:space="0" w:color="auto"/>
        <w:right w:val="none" w:sz="0" w:space="0" w:color="auto"/>
      </w:divBdr>
      <w:divsChild>
        <w:div w:id="917132412">
          <w:marLeft w:val="547"/>
          <w:marRight w:val="0"/>
          <w:marTop w:val="154"/>
          <w:marBottom w:val="0"/>
          <w:divBdr>
            <w:top w:val="none" w:sz="0" w:space="0" w:color="auto"/>
            <w:left w:val="none" w:sz="0" w:space="0" w:color="auto"/>
            <w:bottom w:val="none" w:sz="0" w:space="0" w:color="auto"/>
            <w:right w:val="none" w:sz="0" w:space="0" w:color="auto"/>
          </w:divBdr>
        </w:div>
      </w:divsChild>
    </w:div>
    <w:div w:id="933829631">
      <w:bodyDiv w:val="1"/>
      <w:marLeft w:val="0"/>
      <w:marRight w:val="0"/>
      <w:marTop w:val="0"/>
      <w:marBottom w:val="0"/>
      <w:divBdr>
        <w:top w:val="none" w:sz="0" w:space="0" w:color="auto"/>
        <w:left w:val="none" w:sz="0" w:space="0" w:color="auto"/>
        <w:bottom w:val="none" w:sz="0" w:space="0" w:color="auto"/>
        <w:right w:val="none" w:sz="0" w:space="0" w:color="auto"/>
      </w:divBdr>
    </w:div>
    <w:div w:id="953098589">
      <w:bodyDiv w:val="1"/>
      <w:marLeft w:val="0"/>
      <w:marRight w:val="0"/>
      <w:marTop w:val="0"/>
      <w:marBottom w:val="0"/>
      <w:divBdr>
        <w:top w:val="none" w:sz="0" w:space="0" w:color="auto"/>
        <w:left w:val="none" w:sz="0" w:space="0" w:color="auto"/>
        <w:bottom w:val="none" w:sz="0" w:space="0" w:color="auto"/>
        <w:right w:val="none" w:sz="0" w:space="0" w:color="auto"/>
      </w:divBdr>
      <w:divsChild>
        <w:div w:id="971398242">
          <w:marLeft w:val="547"/>
          <w:marRight w:val="0"/>
          <w:marTop w:val="192"/>
          <w:marBottom w:val="0"/>
          <w:divBdr>
            <w:top w:val="none" w:sz="0" w:space="0" w:color="auto"/>
            <w:left w:val="none" w:sz="0" w:space="0" w:color="auto"/>
            <w:bottom w:val="none" w:sz="0" w:space="0" w:color="auto"/>
            <w:right w:val="none" w:sz="0" w:space="0" w:color="auto"/>
          </w:divBdr>
        </w:div>
      </w:divsChild>
    </w:div>
    <w:div w:id="956910087">
      <w:bodyDiv w:val="1"/>
      <w:marLeft w:val="0"/>
      <w:marRight w:val="0"/>
      <w:marTop w:val="0"/>
      <w:marBottom w:val="0"/>
      <w:divBdr>
        <w:top w:val="none" w:sz="0" w:space="0" w:color="auto"/>
        <w:left w:val="none" w:sz="0" w:space="0" w:color="auto"/>
        <w:bottom w:val="none" w:sz="0" w:space="0" w:color="auto"/>
        <w:right w:val="none" w:sz="0" w:space="0" w:color="auto"/>
      </w:divBdr>
    </w:div>
    <w:div w:id="987630516">
      <w:bodyDiv w:val="1"/>
      <w:marLeft w:val="0"/>
      <w:marRight w:val="0"/>
      <w:marTop w:val="0"/>
      <w:marBottom w:val="0"/>
      <w:divBdr>
        <w:top w:val="none" w:sz="0" w:space="0" w:color="auto"/>
        <w:left w:val="none" w:sz="0" w:space="0" w:color="auto"/>
        <w:bottom w:val="none" w:sz="0" w:space="0" w:color="auto"/>
        <w:right w:val="none" w:sz="0" w:space="0" w:color="auto"/>
      </w:divBdr>
    </w:div>
    <w:div w:id="992835017">
      <w:bodyDiv w:val="1"/>
      <w:marLeft w:val="0"/>
      <w:marRight w:val="0"/>
      <w:marTop w:val="0"/>
      <w:marBottom w:val="0"/>
      <w:divBdr>
        <w:top w:val="none" w:sz="0" w:space="0" w:color="auto"/>
        <w:left w:val="none" w:sz="0" w:space="0" w:color="auto"/>
        <w:bottom w:val="none" w:sz="0" w:space="0" w:color="auto"/>
        <w:right w:val="none" w:sz="0" w:space="0" w:color="auto"/>
      </w:divBdr>
    </w:div>
    <w:div w:id="1008019557">
      <w:bodyDiv w:val="1"/>
      <w:marLeft w:val="0"/>
      <w:marRight w:val="0"/>
      <w:marTop w:val="0"/>
      <w:marBottom w:val="0"/>
      <w:divBdr>
        <w:top w:val="none" w:sz="0" w:space="0" w:color="auto"/>
        <w:left w:val="none" w:sz="0" w:space="0" w:color="auto"/>
        <w:bottom w:val="none" w:sz="0" w:space="0" w:color="auto"/>
        <w:right w:val="none" w:sz="0" w:space="0" w:color="auto"/>
      </w:divBdr>
    </w:div>
    <w:div w:id="1030763517">
      <w:bodyDiv w:val="1"/>
      <w:marLeft w:val="0"/>
      <w:marRight w:val="0"/>
      <w:marTop w:val="0"/>
      <w:marBottom w:val="0"/>
      <w:divBdr>
        <w:top w:val="none" w:sz="0" w:space="0" w:color="auto"/>
        <w:left w:val="none" w:sz="0" w:space="0" w:color="auto"/>
        <w:bottom w:val="none" w:sz="0" w:space="0" w:color="auto"/>
        <w:right w:val="none" w:sz="0" w:space="0" w:color="auto"/>
      </w:divBdr>
    </w:div>
    <w:div w:id="1037582616">
      <w:bodyDiv w:val="1"/>
      <w:marLeft w:val="0"/>
      <w:marRight w:val="0"/>
      <w:marTop w:val="0"/>
      <w:marBottom w:val="0"/>
      <w:divBdr>
        <w:top w:val="none" w:sz="0" w:space="0" w:color="auto"/>
        <w:left w:val="none" w:sz="0" w:space="0" w:color="auto"/>
        <w:bottom w:val="none" w:sz="0" w:space="0" w:color="auto"/>
        <w:right w:val="none" w:sz="0" w:space="0" w:color="auto"/>
      </w:divBdr>
      <w:divsChild>
        <w:div w:id="355472137">
          <w:marLeft w:val="547"/>
          <w:marRight w:val="0"/>
          <w:marTop w:val="154"/>
          <w:marBottom w:val="0"/>
          <w:divBdr>
            <w:top w:val="none" w:sz="0" w:space="0" w:color="auto"/>
            <w:left w:val="none" w:sz="0" w:space="0" w:color="auto"/>
            <w:bottom w:val="none" w:sz="0" w:space="0" w:color="auto"/>
            <w:right w:val="none" w:sz="0" w:space="0" w:color="auto"/>
          </w:divBdr>
        </w:div>
      </w:divsChild>
    </w:div>
    <w:div w:id="1043140923">
      <w:bodyDiv w:val="1"/>
      <w:marLeft w:val="0"/>
      <w:marRight w:val="0"/>
      <w:marTop w:val="0"/>
      <w:marBottom w:val="0"/>
      <w:divBdr>
        <w:top w:val="none" w:sz="0" w:space="0" w:color="auto"/>
        <w:left w:val="none" w:sz="0" w:space="0" w:color="auto"/>
        <w:bottom w:val="none" w:sz="0" w:space="0" w:color="auto"/>
        <w:right w:val="none" w:sz="0" w:space="0" w:color="auto"/>
      </w:divBdr>
      <w:divsChild>
        <w:div w:id="2069111535">
          <w:marLeft w:val="547"/>
          <w:marRight w:val="0"/>
          <w:marTop w:val="154"/>
          <w:marBottom w:val="0"/>
          <w:divBdr>
            <w:top w:val="none" w:sz="0" w:space="0" w:color="auto"/>
            <w:left w:val="none" w:sz="0" w:space="0" w:color="auto"/>
            <w:bottom w:val="none" w:sz="0" w:space="0" w:color="auto"/>
            <w:right w:val="none" w:sz="0" w:space="0" w:color="auto"/>
          </w:divBdr>
        </w:div>
      </w:divsChild>
    </w:div>
    <w:div w:id="1073235663">
      <w:bodyDiv w:val="1"/>
      <w:marLeft w:val="0"/>
      <w:marRight w:val="0"/>
      <w:marTop w:val="0"/>
      <w:marBottom w:val="0"/>
      <w:divBdr>
        <w:top w:val="none" w:sz="0" w:space="0" w:color="auto"/>
        <w:left w:val="none" w:sz="0" w:space="0" w:color="auto"/>
        <w:bottom w:val="none" w:sz="0" w:space="0" w:color="auto"/>
        <w:right w:val="none" w:sz="0" w:space="0" w:color="auto"/>
      </w:divBdr>
      <w:divsChild>
        <w:div w:id="1320115457">
          <w:marLeft w:val="547"/>
          <w:marRight w:val="0"/>
          <w:marTop w:val="154"/>
          <w:marBottom w:val="0"/>
          <w:divBdr>
            <w:top w:val="none" w:sz="0" w:space="0" w:color="auto"/>
            <w:left w:val="none" w:sz="0" w:space="0" w:color="auto"/>
            <w:bottom w:val="none" w:sz="0" w:space="0" w:color="auto"/>
            <w:right w:val="none" w:sz="0" w:space="0" w:color="auto"/>
          </w:divBdr>
        </w:div>
        <w:div w:id="585697756">
          <w:marLeft w:val="547"/>
          <w:marRight w:val="0"/>
          <w:marTop w:val="154"/>
          <w:marBottom w:val="0"/>
          <w:divBdr>
            <w:top w:val="none" w:sz="0" w:space="0" w:color="auto"/>
            <w:left w:val="none" w:sz="0" w:space="0" w:color="auto"/>
            <w:bottom w:val="none" w:sz="0" w:space="0" w:color="auto"/>
            <w:right w:val="none" w:sz="0" w:space="0" w:color="auto"/>
          </w:divBdr>
        </w:div>
      </w:divsChild>
    </w:div>
    <w:div w:id="1104498920">
      <w:bodyDiv w:val="1"/>
      <w:marLeft w:val="0"/>
      <w:marRight w:val="0"/>
      <w:marTop w:val="0"/>
      <w:marBottom w:val="0"/>
      <w:divBdr>
        <w:top w:val="none" w:sz="0" w:space="0" w:color="auto"/>
        <w:left w:val="none" w:sz="0" w:space="0" w:color="auto"/>
        <w:bottom w:val="none" w:sz="0" w:space="0" w:color="auto"/>
        <w:right w:val="none" w:sz="0" w:space="0" w:color="auto"/>
      </w:divBdr>
      <w:divsChild>
        <w:div w:id="268053725">
          <w:marLeft w:val="547"/>
          <w:marRight w:val="0"/>
          <w:marTop w:val="211"/>
          <w:marBottom w:val="0"/>
          <w:divBdr>
            <w:top w:val="none" w:sz="0" w:space="0" w:color="auto"/>
            <w:left w:val="none" w:sz="0" w:space="0" w:color="auto"/>
            <w:bottom w:val="none" w:sz="0" w:space="0" w:color="auto"/>
            <w:right w:val="none" w:sz="0" w:space="0" w:color="auto"/>
          </w:divBdr>
        </w:div>
      </w:divsChild>
    </w:div>
    <w:div w:id="1109397724">
      <w:bodyDiv w:val="1"/>
      <w:marLeft w:val="0"/>
      <w:marRight w:val="0"/>
      <w:marTop w:val="0"/>
      <w:marBottom w:val="0"/>
      <w:divBdr>
        <w:top w:val="none" w:sz="0" w:space="0" w:color="auto"/>
        <w:left w:val="none" w:sz="0" w:space="0" w:color="auto"/>
        <w:bottom w:val="none" w:sz="0" w:space="0" w:color="auto"/>
        <w:right w:val="none" w:sz="0" w:space="0" w:color="auto"/>
      </w:divBdr>
      <w:divsChild>
        <w:div w:id="303462327">
          <w:marLeft w:val="547"/>
          <w:marRight w:val="0"/>
          <w:marTop w:val="154"/>
          <w:marBottom w:val="0"/>
          <w:divBdr>
            <w:top w:val="none" w:sz="0" w:space="0" w:color="auto"/>
            <w:left w:val="none" w:sz="0" w:space="0" w:color="auto"/>
            <w:bottom w:val="none" w:sz="0" w:space="0" w:color="auto"/>
            <w:right w:val="none" w:sz="0" w:space="0" w:color="auto"/>
          </w:divBdr>
        </w:div>
      </w:divsChild>
    </w:div>
    <w:div w:id="1120221378">
      <w:bodyDiv w:val="1"/>
      <w:marLeft w:val="0"/>
      <w:marRight w:val="0"/>
      <w:marTop w:val="0"/>
      <w:marBottom w:val="0"/>
      <w:divBdr>
        <w:top w:val="none" w:sz="0" w:space="0" w:color="auto"/>
        <w:left w:val="none" w:sz="0" w:space="0" w:color="auto"/>
        <w:bottom w:val="none" w:sz="0" w:space="0" w:color="auto"/>
        <w:right w:val="none" w:sz="0" w:space="0" w:color="auto"/>
      </w:divBdr>
      <w:divsChild>
        <w:div w:id="1976597554">
          <w:marLeft w:val="547"/>
          <w:marRight w:val="0"/>
          <w:marTop w:val="211"/>
          <w:marBottom w:val="0"/>
          <w:divBdr>
            <w:top w:val="none" w:sz="0" w:space="0" w:color="auto"/>
            <w:left w:val="none" w:sz="0" w:space="0" w:color="auto"/>
            <w:bottom w:val="none" w:sz="0" w:space="0" w:color="auto"/>
            <w:right w:val="none" w:sz="0" w:space="0" w:color="auto"/>
          </w:divBdr>
        </w:div>
      </w:divsChild>
    </w:div>
    <w:div w:id="1124426528">
      <w:bodyDiv w:val="1"/>
      <w:marLeft w:val="0"/>
      <w:marRight w:val="0"/>
      <w:marTop w:val="0"/>
      <w:marBottom w:val="0"/>
      <w:divBdr>
        <w:top w:val="none" w:sz="0" w:space="0" w:color="auto"/>
        <w:left w:val="none" w:sz="0" w:space="0" w:color="auto"/>
        <w:bottom w:val="none" w:sz="0" w:space="0" w:color="auto"/>
        <w:right w:val="none" w:sz="0" w:space="0" w:color="auto"/>
      </w:divBdr>
    </w:div>
    <w:div w:id="1126854105">
      <w:bodyDiv w:val="1"/>
      <w:marLeft w:val="0"/>
      <w:marRight w:val="0"/>
      <w:marTop w:val="0"/>
      <w:marBottom w:val="0"/>
      <w:divBdr>
        <w:top w:val="none" w:sz="0" w:space="0" w:color="auto"/>
        <w:left w:val="none" w:sz="0" w:space="0" w:color="auto"/>
        <w:bottom w:val="none" w:sz="0" w:space="0" w:color="auto"/>
        <w:right w:val="none" w:sz="0" w:space="0" w:color="auto"/>
      </w:divBdr>
      <w:divsChild>
        <w:div w:id="1511096014">
          <w:marLeft w:val="547"/>
          <w:marRight w:val="0"/>
          <w:marTop w:val="154"/>
          <w:marBottom w:val="0"/>
          <w:divBdr>
            <w:top w:val="none" w:sz="0" w:space="0" w:color="auto"/>
            <w:left w:val="none" w:sz="0" w:space="0" w:color="auto"/>
            <w:bottom w:val="none" w:sz="0" w:space="0" w:color="auto"/>
            <w:right w:val="none" w:sz="0" w:space="0" w:color="auto"/>
          </w:divBdr>
        </w:div>
      </w:divsChild>
    </w:div>
    <w:div w:id="1134370370">
      <w:bodyDiv w:val="1"/>
      <w:marLeft w:val="0"/>
      <w:marRight w:val="0"/>
      <w:marTop w:val="0"/>
      <w:marBottom w:val="0"/>
      <w:divBdr>
        <w:top w:val="none" w:sz="0" w:space="0" w:color="auto"/>
        <w:left w:val="none" w:sz="0" w:space="0" w:color="auto"/>
        <w:bottom w:val="none" w:sz="0" w:space="0" w:color="auto"/>
        <w:right w:val="none" w:sz="0" w:space="0" w:color="auto"/>
      </w:divBdr>
    </w:div>
    <w:div w:id="1151754175">
      <w:bodyDiv w:val="1"/>
      <w:marLeft w:val="0"/>
      <w:marRight w:val="0"/>
      <w:marTop w:val="0"/>
      <w:marBottom w:val="0"/>
      <w:divBdr>
        <w:top w:val="none" w:sz="0" w:space="0" w:color="auto"/>
        <w:left w:val="none" w:sz="0" w:space="0" w:color="auto"/>
        <w:bottom w:val="none" w:sz="0" w:space="0" w:color="auto"/>
        <w:right w:val="none" w:sz="0" w:space="0" w:color="auto"/>
      </w:divBdr>
    </w:div>
    <w:div w:id="1229535811">
      <w:bodyDiv w:val="1"/>
      <w:marLeft w:val="0"/>
      <w:marRight w:val="0"/>
      <w:marTop w:val="0"/>
      <w:marBottom w:val="0"/>
      <w:divBdr>
        <w:top w:val="none" w:sz="0" w:space="0" w:color="auto"/>
        <w:left w:val="none" w:sz="0" w:space="0" w:color="auto"/>
        <w:bottom w:val="none" w:sz="0" w:space="0" w:color="auto"/>
        <w:right w:val="none" w:sz="0" w:space="0" w:color="auto"/>
      </w:divBdr>
      <w:divsChild>
        <w:div w:id="722413251">
          <w:marLeft w:val="547"/>
          <w:marRight w:val="0"/>
          <w:marTop w:val="154"/>
          <w:marBottom w:val="0"/>
          <w:divBdr>
            <w:top w:val="none" w:sz="0" w:space="0" w:color="auto"/>
            <w:left w:val="none" w:sz="0" w:space="0" w:color="auto"/>
            <w:bottom w:val="none" w:sz="0" w:space="0" w:color="auto"/>
            <w:right w:val="none" w:sz="0" w:space="0" w:color="auto"/>
          </w:divBdr>
        </w:div>
        <w:div w:id="349375197">
          <w:marLeft w:val="547"/>
          <w:marRight w:val="0"/>
          <w:marTop w:val="154"/>
          <w:marBottom w:val="0"/>
          <w:divBdr>
            <w:top w:val="none" w:sz="0" w:space="0" w:color="auto"/>
            <w:left w:val="none" w:sz="0" w:space="0" w:color="auto"/>
            <w:bottom w:val="none" w:sz="0" w:space="0" w:color="auto"/>
            <w:right w:val="none" w:sz="0" w:space="0" w:color="auto"/>
          </w:divBdr>
        </w:div>
        <w:div w:id="1114131373">
          <w:marLeft w:val="547"/>
          <w:marRight w:val="0"/>
          <w:marTop w:val="154"/>
          <w:marBottom w:val="0"/>
          <w:divBdr>
            <w:top w:val="none" w:sz="0" w:space="0" w:color="auto"/>
            <w:left w:val="none" w:sz="0" w:space="0" w:color="auto"/>
            <w:bottom w:val="none" w:sz="0" w:space="0" w:color="auto"/>
            <w:right w:val="none" w:sz="0" w:space="0" w:color="auto"/>
          </w:divBdr>
        </w:div>
      </w:divsChild>
    </w:div>
    <w:div w:id="1252154724">
      <w:bodyDiv w:val="1"/>
      <w:marLeft w:val="0"/>
      <w:marRight w:val="0"/>
      <w:marTop w:val="0"/>
      <w:marBottom w:val="0"/>
      <w:divBdr>
        <w:top w:val="none" w:sz="0" w:space="0" w:color="auto"/>
        <w:left w:val="none" w:sz="0" w:space="0" w:color="auto"/>
        <w:bottom w:val="none" w:sz="0" w:space="0" w:color="auto"/>
        <w:right w:val="none" w:sz="0" w:space="0" w:color="auto"/>
      </w:divBdr>
    </w:div>
    <w:div w:id="1262563983">
      <w:bodyDiv w:val="1"/>
      <w:marLeft w:val="0"/>
      <w:marRight w:val="0"/>
      <w:marTop w:val="0"/>
      <w:marBottom w:val="0"/>
      <w:divBdr>
        <w:top w:val="none" w:sz="0" w:space="0" w:color="auto"/>
        <w:left w:val="none" w:sz="0" w:space="0" w:color="auto"/>
        <w:bottom w:val="none" w:sz="0" w:space="0" w:color="auto"/>
        <w:right w:val="none" w:sz="0" w:space="0" w:color="auto"/>
      </w:divBdr>
      <w:divsChild>
        <w:div w:id="1537816965">
          <w:marLeft w:val="547"/>
          <w:marRight w:val="0"/>
          <w:marTop w:val="154"/>
          <w:marBottom w:val="0"/>
          <w:divBdr>
            <w:top w:val="none" w:sz="0" w:space="0" w:color="auto"/>
            <w:left w:val="none" w:sz="0" w:space="0" w:color="auto"/>
            <w:bottom w:val="none" w:sz="0" w:space="0" w:color="auto"/>
            <w:right w:val="none" w:sz="0" w:space="0" w:color="auto"/>
          </w:divBdr>
        </w:div>
      </w:divsChild>
    </w:div>
    <w:div w:id="1276475184">
      <w:bodyDiv w:val="1"/>
      <w:marLeft w:val="0"/>
      <w:marRight w:val="0"/>
      <w:marTop w:val="0"/>
      <w:marBottom w:val="0"/>
      <w:divBdr>
        <w:top w:val="none" w:sz="0" w:space="0" w:color="auto"/>
        <w:left w:val="none" w:sz="0" w:space="0" w:color="auto"/>
        <w:bottom w:val="none" w:sz="0" w:space="0" w:color="auto"/>
        <w:right w:val="none" w:sz="0" w:space="0" w:color="auto"/>
      </w:divBdr>
      <w:divsChild>
        <w:div w:id="352877392">
          <w:marLeft w:val="547"/>
          <w:marRight w:val="0"/>
          <w:marTop w:val="154"/>
          <w:marBottom w:val="0"/>
          <w:divBdr>
            <w:top w:val="none" w:sz="0" w:space="0" w:color="auto"/>
            <w:left w:val="none" w:sz="0" w:space="0" w:color="auto"/>
            <w:bottom w:val="none" w:sz="0" w:space="0" w:color="auto"/>
            <w:right w:val="none" w:sz="0" w:space="0" w:color="auto"/>
          </w:divBdr>
        </w:div>
      </w:divsChild>
    </w:div>
    <w:div w:id="1278222188">
      <w:bodyDiv w:val="1"/>
      <w:marLeft w:val="0"/>
      <w:marRight w:val="0"/>
      <w:marTop w:val="0"/>
      <w:marBottom w:val="0"/>
      <w:divBdr>
        <w:top w:val="none" w:sz="0" w:space="0" w:color="auto"/>
        <w:left w:val="none" w:sz="0" w:space="0" w:color="auto"/>
        <w:bottom w:val="none" w:sz="0" w:space="0" w:color="auto"/>
        <w:right w:val="none" w:sz="0" w:space="0" w:color="auto"/>
      </w:divBdr>
    </w:div>
    <w:div w:id="1278754960">
      <w:bodyDiv w:val="1"/>
      <w:marLeft w:val="0"/>
      <w:marRight w:val="0"/>
      <w:marTop w:val="0"/>
      <w:marBottom w:val="0"/>
      <w:divBdr>
        <w:top w:val="none" w:sz="0" w:space="0" w:color="auto"/>
        <w:left w:val="none" w:sz="0" w:space="0" w:color="auto"/>
        <w:bottom w:val="none" w:sz="0" w:space="0" w:color="auto"/>
        <w:right w:val="none" w:sz="0" w:space="0" w:color="auto"/>
      </w:divBdr>
    </w:div>
    <w:div w:id="1285111092">
      <w:bodyDiv w:val="1"/>
      <w:marLeft w:val="0"/>
      <w:marRight w:val="0"/>
      <w:marTop w:val="0"/>
      <w:marBottom w:val="0"/>
      <w:divBdr>
        <w:top w:val="none" w:sz="0" w:space="0" w:color="auto"/>
        <w:left w:val="none" w:sz="0" w:space="0" w:color="auto"/>
        <w:bottom w:val="none" w:sz="0" w:space="0" w:color="auto"/>
        <w:right w:val="none" w:sz="0" w:space="0" w:color="auto"/>
      </w:divBdr>
    </w:div>
    <w:div w:id="1304507197">
      <w:bodyDiv w:val="1"/>
      <w:marLeft w:val="0"/>
      <w:marRight w:val="0"/>
      <w:marTop w:val="0"/>
      <w:marBottom w:val="0"/>
      <w:divBdr>
        <w:top w:val="none" w:sz="0" w:space="0" w:color="auto"/>
        <w:left w:val="none" w:sz="0" w:space="0" w:color="auto"/>
        <w:bottom w:val="none" w:sz="0" w:space="0" w:color="auto"/>
        <w:right w:val="none" w:sz="0" w:space="0" w:color="auto"/>
      </w:divBdr>
      <w:divsChild>
        <w:div w:id="353574457">
          <w:marLeft w:val="547"/>
          <w:marRight w:val="0"/>
          <w:marTop w:val="154"/>
          <w:marBottom w:val="0"/>
          <w:divBdr>
            <w:top w:val="none" w:sz="0" w:space="0" w:color="auto"/>
            <w:left w:val="none" w:sz="0" w:space="0" w:color="auto"/>
            <w:bottom w:val="none" w:sz="0" w:space="0" w:color="auto"/>
            <w:right w:val="none" w:sz="0" w:space="0" w:color="auto"/>
          </w:divBdr>
        </w:div>
        <w:div w:id="25764701">
          <w:marLeft w:val="547"/>
          <w:marRight w:val="0"/>
          <w:marTop w:val="154"/>
          <w:marBottom w:val="0"/>
          <w:divBdr>
            <w:top w:val="none" w:sz="0" w:space="0" w:color="auto"/>
            <w:left w:val="none" w:sz="0" w:space="0" w:color="auto"/>
            <w:bottom w:val="none" w:sz="0" w:space="0" w:color="auto"/>
            <w:right w:val="none" w:sz="0" w:space="0" w:color="auto"/>
          </w:divBdr>
        </w:div>
        <w:div w:id="786656112">
          <w:marLeft w:val="547"/>
          <w:marRight w:val="0"/>
          <w:marTop w:val="154"/>
          <w:marBottom w:val="0"/>
          <w:divBdr>
            <w:top w:val="none" w:sz="0" w:space="0" w:color="auto"/>
            <w:left w:val="none" w:sz="0" w:space="0" w:color="auto"/>
            <w:bottom w:val="none" w:sz="0" w:space="0" w:color="auto"/>
            <w:right w:val="none" w:sz="0" w:space="0" w:color="auto"/>
          </w:divBdr>
        </w:div>
      </w:divsChild>
    </w:div>
    <w:div w:id="1308627940">
      <w:bodyDiv w:val="1"/>
      <w:marLeft w:val="0"/>
      <w:marRight w:val="0"/>
      <w:marTop w:val="0"/>
      <w:marBottom w:val="0"/>
      <w:divBdr>
        <w:top w:val="none" w:sz="0" w:space="0" w:color="auto"/>
        <w:left w:val="none" w:sz="0" w:space="0" w:color="auto"/>
        <w:bottom w:val="none" w:sz="0" w:space="0" w:color="auto"/>
        <w:right w:val="none" w:sz="0" w:space="0" w:color="auto"/>
      </w:divBdr>
    </w:div>
    <w:div w:id="1314676846">
      <w:bodyDiv w:val="1"/>
      <w:marLeft w:val="0"/>
      <w:marRight w:val="0"/>
      <w:marTop w:val="0"/>
      <w:marBottom w:val="0"/>
      <w:divBdr>
        <w:top w:val="none" w:sz="0" w:space="0" w:color="auto"/>
        <w:left w:val="none" w:sz="0" w:space="0" w:color="auto"/>
        <w:bottom w:val="none" w:sz="0" w:space="0" w:color="auto"/>
        <w:right w:val="none" w:sz="0" w:space="0" w:color="auto"/>
      </w:divBdr>
      <w:divsChild>
        <w:div w:id="1703478396">
          <w:marLeft w:val="547"/>
          <w:marRight w:val="0"/>
          <w:marTop w:val="154"/>
          <w:marBottom w:val="0"/>
          <w:divBdr>
            <w:top w:val="none" w:sz="0" w:space="0" w:color="auto"/>
            <w:left w:val="none" w:sz="0" w:space="0" w:color="auto"/>
            <w:bottom w:val="none" w:sz="0" w:space="0" w:color="auto"/>
            <w:right w:val="none" w:sz="0" w:space="0" w:color="auto"/>
          </w:divBdr>
        </w:div>
        <w:div w:id="133765665">
          <w:marLeft w:val="547"/>
          <w:marRight w:val="0"/>
          <w:marTop w:val="154"/>
          <w:marBottom w:val="0"/>
          <w:divBdr>
            <w:top w:val="none" w:sz="0" w:space="0" w:color="auto"/>
            <w:left w:val="none" w:sz="0" w:space="0" w:color="auto"/>
            <w:bottom w:val="none" w:sz="0" w:space="0" w:color="auto"/>
            <w:right w:val="none" w:sz="0" w:space="0" w:color="auto"/>
          </w:divBdr>
        </w:div>
        <w:div w:id="1681816432">
          <w:marLeft w:val="547"/>
          <w:marRight w:val="0"/>
          <w:marTop w:val="154"/>
          <w:marBottom w:val="0"/>
          <w:divBdr>
            <w:top w:val="none" w:sz="0" w:space="0" w:color="auto"/>
            <w:left w:val="none" w:sz="0" w:space="0" w:color="auto"/>
            <w:bottom w:val="none" w:sz="0" w:space="0" w:color="auto"/>
            <w:right w:val="none" w:sz="0" w:space="0" w:color="auto"/>
          </w:divBdr>
        </w:div>
        <w:div w:id="862941159">
          <w:marLeft w:val="547"/>
          <w:marRight w:val="0"/>
          <w:marTop w:val="154"/>
          <w:marBottom w:val="0"/>
          <w:divBdr>
            <w:top w:val="none" w:sz="0" w:space="0" w:color="auto"/>
            <w:left w:val="none" w:sz="0" w:space="0" w:color="auto"/>
            <w:bottom w:val="none" w:sz="0" w:space="0" w:color="auto"/>
            <w:right w:val="none" w:sz="0" w:space="0" w:color="auto"/>
          </w:divBdr>
        </w:div>
        <w:div w:id="650795565">
          <w:marLeft w:val="547"/>
          <w:marRight w:val="0"/>
          <w:marTop w:val="154"/>
          <w:marBottom w:val="0"/>
          <w:divBdr>
            <w:top w:val="none" w:sz="0" w:space="0" w:color="auto"/>
            <w:left w:val="none" w:sz="0" w:space="0" w:color="auto"/>
            <w:bottom w:val="none" w:sz="0" w:space="0" w:color="auto"/>
            <w:right w:val="none" w:sz="0" w:space="0" w:color="auto"/>
          </w:divBdr>
        </w:div>
        <w:div w:id="246964570">
          <w:marLeft w:val="547"/>
          <w:marRight w:val="0"/>
          <w:marTop w:val="154"/>
          <w:marBottom w:val="0"/>
          <w:divBdr>
            <w:top w:val="none" w:sz="0" w:space="0" w:color="auto"/>
            <w:left w:val="none" w:sz="0" w:space="0" w:color="auto"/>
            <w:bottom w:val="none" w:sz="0" w:space="0" w:color="auto"/>
            <w:right w:val="none" w:sz="0" w:space="0" w:color="auto"/>
          </w:divBdr>
        </w:div>
        <w:div w:id="1303730227">
          <w:marLeft w:val="547"/>
          <w:marRight w:val="0"/>
          <w:marTop w:val="154"/>
          <w:marBottom w:val="0"/>
          <w:divBdr>
            <w:top w:val="none" w:sz="0" w:space="0" w:color="auto"/>
            <w:left w:val="none" w:sz="0" w:space="0" w:color="auto"/>
            <w:bottom w:val="none" w:sz="0" w:space="0" w:color="auto"/>
            <w:right w:val="none" w:sz="0" w:space="0" w:color="auto"/>
          </w:divBdr>
        </w:div>
      </w:divsChild>
    </w:div>
    <w:div w:id="1324819151">
      <w:bodyDiv w:val="1"/>
      <w:marLeft w:val="0"/>
      <w:marRight w:val="0"/>
      <w:marTop w:val="0"/>
      <w:marBottom w:val="0"/>
      <w:divBdr>
        <w:top w:val="none" w:sz="0" w:space="0" w:color="auto"/>
        <w:left w:val="none" w:sz="0" w:space="0" w:color="auto"/>
        <w:bottom w:val="none" w:sz="0" w:space="0" w:color="auto"/>
        <w:right w:val="none" w:sz="0" w:space="0" w:color="auto"/>
      </w:divBdr>
    </w:div>
    <w:div w:id="1337461009">
      <w:bodyDiv w:val="1"/>
      <w:marLeft w:val="0"/>
      <w:marRight w:val="0"/>
      <w:marTop w:val="0"/>
      <w:marBottom w:val="0"/>
      <w:divBdr>
        <w:top w:val="none" w:sz="0" w:space="0" w:color="auto"/>
        <w:left w:val="none" w:sz="0" w:space="0" w:color="auto"/>
        <w:bottom w:val="none" w:sz="0" w:space="0" w:color="auto"/>
        <w:right w:val="none" w:sz="0" w:space="0" w:color="auto"/>
      </w:divBdr>
    </w:div>
    <w:div w:id="1356228181">
      <w:bodyDiv w:val="1"/>
      <w:marLeft w:val="0"/>
      <w:marRight w:val="0"/>
      <w:marTop w:val="0"/>
      <w:marBottom w:val="0"/>
      <w:divBdr>
        <w:top w:val="none" w:sz="0" w:space="0" w:color="auto"/>
        <w:left w:val="none" w:sz="0" w:space="0" w:color="auto"/>
        <w:bottom w:val="none" w:sz="0" w:space="0" w:color="auto"/>
        <w:right w:val="none" w:sz="0" w:space="0" w:color="auto"/>
      </w:divBdr>
    </w:div>
    <w:div w:id="1357152010">
      <w:bodyDiv w:val="1"/>
      <w:marLeft w:val="0"/>
      <w:marRight w:val="0"/>
      <w:marTop w:val="0"/>
      <w:marBottom w:val="0"/>
      <w:divBdr>
        <w:top w:val="none" w:sz="0" w:space="0" w:color="auto"/>
        <w:left w:val="none" w:sz="0" w:space="0" w:color="auto"/>
        <w:bottom w:val="none" w:sz="0" w:space="0" w:color="auto"/>
        <w:right w:val="none" w:sz="0" w:space="0" w:color="auto"/>
      </w:divBdr>
    </w:div>
    <w:div w:id="1382359719">
      <w:bodyDiv w:val="1"/>
      <w:marLeft w:val="0"/>
      <w:marRight w:val="0"/>
      <w:marTop w:val="0"/>
      <w:marBottom w:val="0"/>
      <w:divBdr>
        <w:top w:val="none" w:sz="0" w:space="0" w:color="auto"/>
        <w:left w:val="none" w:sz="0" w:space="0" w:color="auto"/>
        <w:bottom w:val="none" w:sz="0" w:space="0" w:color="auto"/>
        <w:right w:val="none" w:sz="0" w:space="0" w:color="auto"/>
      </w:divBdr>
    </w:div>
    <w:div w:id="1414858483">
      <w:bodyDiv w:val="1"/>
      <w:marLeft w:val="0"/>
      <w:marRight w:val="0"/>
      <w:marTop w:val="0"/>
      <w:marBottom w:val="0"/>
      <w:divBdr>
        <w:top w:val="none" w:sz="0" w:space="0" w:color="auto"/>
        <w:left w:val="none" w:sz="0" w:space="0" w:color="auto"/>
        <w:bottom w:val="none" w:sz="0" w:space="0" w:color="auto"/>
        <w:right w:val="none" w:sz="0" w:space="0" w:color="auto"/>
      </w:divBdr>
    </w:div>
    <w:div w:id="1419716285">
      <w:bodyDiv w:val="1"/>
      <w:marLeft w:val="0"/>
      <w:marRight w:val="0"/>
      <w:marTop w:val="0"/>
      <w:marBottom w:val="0"/>
      <w:divBdr>
        <w:top w:val="none" w:sz="0" w:space="0" w:color="auto"/>
        <w:left w:val="none" w:sz="0" w:space="0" w:color="auto"/>
        <w:bottom w:val="none" w:sz="0" w:space="0" w:color="auto"/>
        <w:right w:val="none" w:sz="0" w:space="0" w:color="auto"/>
      </w:divBdr>
      <w:divsChild>
        <w:div w:id="90588647">
          <w:marLeft w:val="547"/>
          <w:marRight w:val="0"/>
          <w:marTop w:val="192"/>
          <w:marBottom w:val="0"/>
          <w:divBdr>
            <w:top w:val="none" w:sz="0" w:space="0" w:color="auto"/>
            <w:left w:val="none" w:sz="0" w:space="0" w:color="auto"/>
            <w:bottom w:val="none" w:sz="0" w:space="0" w:color="auto"/>
            <w:right w:val="none" w:sz="0" w:space="0" w:color="auto"/>
          </w:divBdr>
        </w:div>
      </w:divsChild>
    </w:div>
    <w:div w:id="1440636298">
      <w:bodyDiv w:val="1"/>
      <w:marLeft w:val="0"/>
      <w:marRight w:val="0"/>
      <w:marTop w:val="0"/>
      <w:marBottom w:val="0"/>
      <w:divBdr>
        <w:top w:val="none" w:sz="0" w:space="0" w:color="auto"/>
        <w:left w:val="none" w:sz="0" w:space="0" w:color="auto"/>
        <w:bottom w:val="none" w:sz="0" w:space="0" w:color="auto"/>
        <w:right w:val="none" w:sz="0" w:space="0" w:color="auto"/>
      </w:divBdr>
    </w:div>
    <w:div w:id="1459491915">
      <w:bodyDiv w:val="1"/>
      <w:marLeft w:val="0"/>
      <w:marRight w:val="0"/>
      <w:marTop w:val="0"/>
      <w:marBottom w:val="0"/>
      <w:divBdr>
        <w:top w:val="none" w:sz="0" w:space="0" w:color="auto"/>
        <w:left w:val="none" w:sz="0" w:space="0" w:color="auto"/>
        <w:bottom w:val="none" w:sz="0" w:space="0" w:color="auto"/>
        <w:right w:val="none" w:sz="0" w:space="0" w:color="auto"/>
      </w:divBdr>
      <w:divsChild>
        <w:div w:id="115343778">
          <w:marLeft w:val="547"/>
          <w:marRight w:val="0"/>
          <w:marTop w:val="154"/>
          <w:marBottom w:val="0"/>
          <w:divBdr>
            <w:top w:val="none" w:sz="0" w:space="0" w:color="auto"/>
            <w:left w:val="none" w:sz="0" w:space="0" w:color="auto"/>
            <w:bottom w:val="none" w:sz="0" w:space="0" w:color="auto"/>
            <w:right w:val="none" w:sz="0" w:space="0" w:color="auto"/>
          </w:divBdr>
        </w:div>
        <w:div w:id="495996257">
          <w:marLeft w:val="547"/>
          <w:marRight w:val="0"/>
          <w:marTop w:val="154"/>
          <w:marBottom w:val="0"/>
          <w:divBdr>
            <w:top w:val="none" w:sz="0" w:space="0" w:color="auto"/>
            <w:left w:val="none" w:sz="0" w:space="0" w:color="auto"/>
            <w:bottom w:val="none" w:sz="0" w:space="0" w:color="auto"/>
            <w:right w:val="none" w:sz="0" w:space="0" w:color="auto"/>
          </w:divBdr>
        </w:div>
        <w:div w:id="434985153">
          <w:marLeft w:val="547"/>
          <w:marRight w:val="0"/>
          <w:marTop w:val="154"/>
          <w:marBottom w:val="0"/>
          <w:divBdr>
            <w:top w:val="none" w:sz="0" w:space="0" w:color="auto"/>
            <w:left w:val="none" w:sz="0" w:space="0" w:color="auto"/>
            <w:bottom w:val="none" w:sz="0" w:space="0" w:color="auto"/>
            <w:right w:val="none" w:sz="0" w:space="0" w:color="auto"/>
          </w:divBdr>
        </w:div>
        <w:div w:id="2123917802">
          <w:marLeft w:val="547"/>
          <w:marRight w:val="0"/>
          <w:marTop w:val="154"/>
          <w:marBottom w:val="0"/>
          <w:divBdr>
            <w:top w:val="none" w:sz="0" w:space="0" w:color="auto"/>
            <w:left w:val="none" w:sz="0" w:space="0" w:color="auto"/>
            <w:bottom w:val="none" w:sz="0" w:space="0" w:color="auto"/>
            <w:right w:val="none" w:sz="0" w:space="0" w:color="auto"/>
          </w:divBdr>
        </w:div>
      </w:divsChild>
    </w:div>
    <w:div w:id="1481992870">
      <w:bodyDiv w:val="1"/>
      <w:marLeft w:val="0"/>
      <w:marRight w:val="0"/>
      <w:marTop w:val="0"/>
      <w:marBottom w:val="0"/>
      <w:divBdr>
        <w:top w:val="none" w:sz="0" w:space="0" w:color="auto"/>
        <w:left w:val="none" w:sz="0" w:space="0" w:color="auto"/>
        <w:bottom w:val="none" w:sz="0" w:space="0" w:color="auto"/>
        <w:right w:val="none" w:sz="0" w:space="0" w:color="auto"/>
      </w:divBdr>
      <w:divsChild>
        <w:div w:id="529270770">
          <w:marLeft w:val="547"/>
          <w:marRight w:val="0"/>
          <w:marTop w:val="154"/>
          <w:marBottom w:val="0"/>
          <w:divBdr>
            <w:top w:val="none" w:sz="0" w:space="0" w:color="auto"/>
            <w:left w:val="none" w:sz="0" w:space="0" w:color="auto"/>
            <w:bottom w:val="none" w:sz="0" w:space="0" w:color="auto"/>
            <w:right w:val="none" w:sz="0" w:space="0" w:color="auto"/>
          </w:divBdr>
        </w:div>
      </w:divsChild>
    </w:div>
    <w:div w:id="1517694794">
      <w:bodyDiv w:val="1"/>
      <w:marLeft w:val="0"/>
      <w:marRight w:val="0"/>
      <w:marTop w:val="0"/>
      <w:marBottom w:val="0"/>
      <w:divBdr>
        <w:top w:val="none" w:sz="0" w:space="0" w:color="auto"/>
        <w:left w:val="none" w:sz="0" w:space="0" w:color="auto"/>
        <w:bottom w:val="none" w:sz="0" w:space="0" w:color="auto"/>
        <w:right w:val="none" w:sz="0" w:space="0" w:color="auto"/>
      </w:divBdr>
    </w:div>
    <w:div w:id="1520503322">
      <w:bodyDiv w:val="1"/>
      <w:marLeft w:val="0"/>
      <w:marRight w:val="0"/>
      <w:marTop w:val="0"/>
      <w:marBottom w:val="0"/>
      <w:divBdr>
        <w:top w:val="none" w:sz="0" w:space="0" w:color="auto"/>
        <w:left w:val="none" w:sz="0" w:space="0" w:color="auto"/>
        <w:bottom w:val="none" w:sz="0" w:space="0" w:color="auto"/>
        <w:right w:val="none" w:sz="0" w:space="0" w:color="auto"/>
      </w:divBdr>
      <w:divsChild>
        <w:div w:id="1334841097">
          <w:marLeft w:val="547"/>
          <w:marRight w:val="0"/>
          <w:marTop w:val="154"/>
          <w:marBottom w:val="0"/>
          <w:divBdr>
            <w:top w:val="none" w:sz="0" w:space="0" w:color="auto"/>
            <w:left w:val="none" w:sz="0" w:space="0" w:color="auto"/>
            <w:bottom w:val="none" w:sz="0" w:space="0" w:color="auto"/>
            <w:right w:val="none" w:sz="0" w:space="0" w:color="auto"/>
          </w:divBdr>
        </w:div>
        <w:div w:id="1666543102">
          <w:marLeft w:val="547"/>
          <w:marRight w:val="0"/>
          <w:marTop w:val="154"/>
          <w:marBottom w:val="0"/>
          <w:divBdr>
            <w:top w:val="none" w:sz="0" w:space="0" w:color="auto"/>
            <w:left w:val="none" w:sz="0" w:space="0" w:color="auto"/>
            <w:bottom w:val="none" w:sz="0" w:space="0" w:color="auto"/>
            <w:right w:val="none" w:sz="0" w:space="0" w:color="auto"/>
          </w:divBdr>
        </w:div>
      </w:divsChild>
    </w:div>
    <w:div w:id="1532718615">
      <w:bodyDiv w:val="1"/>
      <w:marLeft w:val="0"/>
      <w:marRight w:val="0"/>
      <w:marTop w:val="0"/>
      <w:marBottom w:val="0"/>
      <w:divBdr>
        <w:top w:val="none" w:sz="0" w:space="0" w:color="auto"/>
        <w:left w:val="none" w:sz="0" w:space="0" w:color="auto"/>
        <w:bottom w:val="none" w:sz="0" w:space="0" w:color="auto"/>
        <w:right w:val="none" w:sz="0" w:space="0" w:color="auto"/>
      </w:divBdr>
    </w:div>
    <w:div w:id="1550141280">
      <w:bodyDiv w:val="1"/>
      <w:marLeft w:val="0"/>
      <w:marRight w:val="0"/>
      <w:marTop w:val="0"/>
      <w:marBottom w:val="0"/>
      <w:divBdr>
        <w:top w:val="none" w:sz="0" w:space="0" w:color="auto"/>
        <w:left w:val="none" w:sz="0" w:space="0" w:color="auto"/>
        <w:bottom w:val="none" w:sz="0" w:space="0" w:color="auto"/>
        <w:right w:val="none" w:sz="0" w:space="0" w:color="auto"/>
      </w:divBdr>
      <w:divsChild>
        <w:div w:id="1219627542">
          <w:marLeft w:val="547"/>
          <w:marRight w:val="0"/>
          <w:marTop w:val="154"/>
          <w:marBottom w:val="0"/>
          <w:divBdr>
            <w:top w:val="none" w:sz="0" w:space="0" w:color="auto"/>
            <w:left w:val="none" w:sz="0" w:space="0" w:color="auto"/>
            <w:bottom w:val="none" w:sz="0" w:space="0" w:color="auto"/>
            <w:right w:val="none" w:sz="0" w:space="0" w:color="auto"/>
          </w:divBdr>
        </w:div>
        <w:div w:id="97793776">
          <w:marLeft w:val="547"/>
          <w:marRight w:val="0"/>
          <w:marTop w:val="154"/>
          <w:marBottom w:val="0"/>
          <w:divBdr>
            <w:top w:val="none" w:sz="0" w:space="0" w:color="auto"/>
            <w:left w:val="none" w:sz="0" w:space="0" w:color="auto"/>
            <w:bottom w:val="none" w:sz="0" w:space="0" w:color="auto"/>
            <w:right w:val="none" w:sz="0" w:space="0" w:color="auto"/>
          </w:divBdr>
        </w:div>
        <w:div w:id="547300030">
          <w:marLeft w:val="547"/>
          <w:marRight w:val="0"/>
          <w:marTop w:val="154"/>
          <w:marBottom w:val="0"/>
          <w:divBdr>
            <w:top w:val="none" w:sz="0" w:space="0" w:color="auto"/>
            <w:left w:val="none" w:sz="0" w:space="0" w:color="auto"/>
            <w:bottom w:val="none" w:sz="0" w:space="0" w:color="auto"/>
            <w:right w:val="none" w:sz="0" w:space="0" w:color="auto"/>
          </w:divBdr>
        </w:div>
        <w:div w:id="1682928083">
          <w:marLeft w:val="547"/>
          <w:marRight w:val="0"/>
          <w:marTop w:val="154"/>
          <w:marBottom w:val="0"/>
          <w:divBdr>
            <w:top w:val="none" w:sz="0" w:space="0" w:color="auto"/>
            <w:left w:val="none" w:sz="0" w:space="0" w:color="auto"/>
            <w:bottom w:val="none" w:sz="0" w:space="0" w:color="auto"/>
            <w:right w:val="none" w:sz="0" w:space="0" w:color="auto"/>
          </w:divBdr>
        </w:div>
        <w:div w:id="1744838614">
          <w:marLeft w:val="547"/>
          <w:marRight w:val="0"/>
          <w:marTop w:val="154"/>
          <w:marBottom w:val="0"/>
          <w:divBdr>
            <w:top w:val="none" w:sz="0" w:space="0" w:color="auto"/>
            <w:left w:val="none" w:sz="0" w:space="0" w:color="auto"/>
            <w:bottom w:val="none" w:sz="0" w:space="0" w:color="auto"/>
            <w:right w:val="none" w:sz="0" w:space="0" w:color="auto"/>
          </w:divBdr>
        </w:div>
      </w:divsChild>
    </w:div>
    <w:div w:id="1597445304">
      <w:bodyDiv w:val="1"/>
      <w:marLeft w:val="0"/>
      <w:marRight w:val="0"/>
      <w:marTop w:val="0"/>
      <w:marBottom w:val="0"/>
      <w:divBdr>
        <w:top w:val="none" w:sz="0" w:space="0" w:color="auto"/>
        <w:left w:val="none" w:sz="0" w:space="0" w:color="auto"/>
        <w:bottom w:val="none" w:sz="0" w:space="0" w:color="auto"/>
        <w:right w:val="none" w:sz="0" w:space="0" w:color="auto"/>
      </w:divBdr>
    </w:div>
    <w:div w:id="1625236547">
      <w:bodyDiv w:val="1"/>
      <w:marLeft w:val="0"/>
      <w:marRight w:val="0"/>
      <w:marTop w:val="0"/>
      <w:marBottom w:val="0"/>
      <w:divBdr>
        <w:top w:val="none" w:sz="0" w:space="0" w:color="auto"/>
        <w:left w:val="none" w:sz="0" w:space="0" w:color="auto"/>
        <w:bottom w:val="none" w:sz="0" w:space="0" w:color="auto"/>
        <w:right w:val="none" w:sz="0" w:space="0" w:color="auto"/>
      </w:divBdr>
      <w:divsChild>
        <w:div w:id="1371492552">
          <w:marLeft w:val="547"/>
          <w:marRight w:val="0"/>
          <w:marTop w:val="154"/>
          <w:marBottom w:val="0"/>
          <w:divBdr>
            <w:top w:val="none" w:sz="0" w:space="0" w:color="auto"/>
            <w:left w:val="none" w:sz="0" w:space="0" w:color="auto"/>
            <w:bottom w:val="none" w:sz="0" w:space="0" w:color="auto"/>
            <w:right w:val="none" w:sz="0" w:space="0" w:color="auto"/>
          </w:divBdr>
        </w:div>
        <w:div w:id="950280931">
          <w:marLeft w:val="547"/>
          <w:marRight w:val="0"/>
          <w:marTop w:val="154"/>
          <w:marBottom w:val="0"/>
          <w:divBdr>
            <w:top w:val="none" w:sz="0" w:space="0" w:color="auto"/>
            <w:left w:val="none" w:sz="0" w:space="0" w:color="auto"/>
            <w:bottom w:val="none" w:sz="0" w:space="0" w:color="auto"/>
            <w:right w:val="none" w:sz="0" w:space="0" w:color="auto"/>
          </w:divBdr>
        </w:div>
      </w:divsChild>
    </w:div>
    <w:div w:id="1653564762">
      <w:bodyDiv w:val="1"/>
      <w:marLeft w:val="0"/>
      <w:marRight w:val="0"/>
      <w:marTop w:val="0"/>
      <w:marBottom w:val="0"/>
      <w:divBdr>
        <w:top w:val="none" w:sz="0" w:space="0" w:color="auto"/>
        <w:left w:val="none" w:sz="0" w:space="0" w:color="auto"/>
        <w:bottom w:val="none" w:sz="0" w:space="0" w:color="auto"/>
        <w:right w:val="none" w:sz="0" w:space="0" w:color="auto"/>
      </w:divBdr>
      <w:divsChild>
        <w:div w:id="2125072137">
          <w:marLeft w:val="547"/>
          <w:marRight w:val="0"/>
          <w:marTop w:val="154"/>
          <w:marBottom w:val="0"/>
          <w:divBdr>
            <w:top w:val="none" w:sz="0" w:space="0" w:color="auto"/>
            <w:left w:val="none" w:sz="0" w:space="0" w:color="auto"/>
            <w:bottom w:val="none" w:sz="0" w:space="0" w:color="auto"/>
            <w:right w:val="none" w:sz="0" w:space="0" w:color="auto"/>
          </w:divBdr>
        </w:div>
        <w:div w:id="2136898361">
          <w:marLeft w:val="547"/>
          <w:marRight w:val="0"/>
          <w:marTop w:val="154"/>
          <w:marBottom w:val="0"/>
          <w:divBdr>
            <w:top w:val="none" w:sz="0" w:space="0" w:color="auto"/>
            <w:left w:val="none" w:sz="0" w:space="0" w:color="auto"/>
            <w:bottom w:val="none" w:sz="0" w:space="0" w:color="auto"/>
            <w:right w:val="none" w:sz="0" w:space="0" w:color="auto"/>
          </w:divBdr>
        </w:div>
        <w:div w:id="1515417310">
          <w:marLeft w:val="547"/>
          <w:marRight w:val="0"/>
          <w:marTop w:val="154"/>
          <w:marBottom w:val="0"/>
          <w:divBdr>
            <w:top w:val="none" w:sz="0" w:space="0" w:color="auto"/>
            <w:left w:val="none" w:sz="0" w:space="0" w:color="auto"/>
            <w:bottom w:val="none" w:sz="0" w:space="0" w:color="auto"/>
            <w:right w:val="none" w:sz="0" w:space="0" w:color="auto"/>
          </w:divBdr>
        </w:div>
      </w:divsChild>
    </w:div>
    <w:div w:id="1658847790">
      <w:bodyDiv w:val="1"/>
      <w:marLeft w:val="0"/>
      <w:marRight w:val="0"/>
      <w:marTop w:val="0"/>
      <w:marBottom w:val="0"/>
      <w:divBdr>
        <w:top w:val="none" w:sz="0" w:space="0" w:color="auto"/>
        <w:left w:val="none" w:sz="0" w:space="0" w:color="auto"/>
        <w:bottom w:val="none" w:sz="0" w:space="0" w:color="auto"/>
        <w:right w:val="none" w:sz="0" w:space="0" w:color="auto"/>
      </w:divBdr>
    </w:div>
    <w:div w:id="1711609179">
      <w:bodyDiv w:val="1"/>
      <w:marLeft w:val="0"/>
      <w:marRight w:val="0"/>
      <w:marTop w:val="0"/>
      <w:marBottom w:val="0"/>
      <w:divBdr>
        <w:top w:val="none" w:sz="0" w:space="0" w:color="auto"/>
        <w:left w:val="none" w:sz="0" w:space="0" w:color="auto"/>
        <w:bottom w:val="none" w:sz="0" w:space="0" w:color="auto"/>
        <w:right w:val="none" w:sz="0" w:space="0" w:color="auto"/>
      </w:divBdr>
    </w:div>
    <w:div w:id="1739740186">
      <w:bodyDiv w:val="1"/>
      <w:marLeft w:val="0"/>
      <w:marRight w:val="0"/>
      <w:marTop w:val="0"/>
      <w:marBottom w:val="0"/>
      <w:divBdr>
        <w:top w:val="none" w:sz="0" w:space="0" w:color="auto"/>
        <w:left w:val="none" w:sz="0" w:space="0" w:color="auto"/>
        <w:bottom w:val="none" w:sz="0" w:space="0" w:color="auto"/>
        <w:right w:val="none" w:sz="0" w:space="0" w:color="auto"/>
      </w:divBdr>
    </w:div>
    <w:div w:id="1747067951">
      <w:bodyDiv w:val="1"/>
      <w:marLeft w:val="0"/>
      <w:marRight w:val="0"/>
      <w:marTop w:val="0"/>
      <w:marBottom w:val="0"/>
      <w:divBdr>
        <w:top w:val="none" w:sz="0" w:space="0" w:color="auto"/>
        <w:left w:val="none" w:sz="0" w:space="0" w:color="auto"/>
        <w:bottom w:val="none" w:sz="0" w:space="0" w:color="auto"/>
        <w:right w:val="none" w:sz="0" w:space="0" w:color="auto"/>
      </w:divBdr>
    </w:div>
    <w:div w:id="1755395030">
      <w:bodyDiv w:val="1"/>
      <w:marLeft w:val="0"/>
      <w:marRight w:val="0"/>
      <w:marTop w:val="0"/>
      <w:marBottom w:val="0"/>
      <w:divBdr>
        <w:top w:val="none" w:sz="0" w:space="0" w:color="auto"/>
        <w:left w:val="none" w:sz="0" w:space="0" w:color="auto"/>
        <w:bottom w:val="none" w:sz="0" w:space="0" w:color="auto"/>
        <w:right w:val="none" w:sz="0" w:space="0" w:color="auto"/>
      </w:divBdr>
    </w:div>
    <w:div w:id="1759517040">
      <w:bodyDiv w:val="1"/>
      <w:marLeft w:val="0"/>
      <w:marRight w:val="0"/>
      <w:marTop w:val="0"/>
      <w:marBottom w:val="0"/>
      <w:divBdr>
        <w:top w:val="none" w:sz="0" w:space="0" w:color="auto"/>
        <w:left w:val="none" w:sz="0" w:space="0" w:color="auto"/>
        <w:bottom w:val="none" w:sz="0" w:space="0" w:color="auto"/>
        <w:right w:val="none" w:sz="0" w:space="0" w:color="auto"/>
      </w:divBdr>
    </w:div>
    <w:div w:id="1762214535">
      <w:bodyDiv w:val="1"/>
      <w:marLeft w:val="0"/>
      <w:marRight w:val="0"/>
      <w:marTop w:val="0"/>
      <w:marBottom w:val="0"/>
      <w:divBdr>
        <w:top w:val="none" w:sz="0" w:space="0" w:color="auto"/>
        <w:left w:val="none" w:sz="0" w:space="0" w:color="auto"/>
        <w:bottom w:val="none" w:sz="0" w:space="0" w:color="auto"/>
        <w:right w:val="none" w:sz="0" w:space="0" w:color="auto"/>
      </w:divBdr>
      <w:divsChild>
        <w:div w:id="1164125099">
          <w:marLeft w:val="547"/>
          <w:marRight w:val="0"/>
          <w:marTop w:val="154"/>
          <w:marBottom w:val="0"/>
          <w:divBdr>
            <w:top w:val="none" w:sz="0" w:space="0" w:color="auto"/>
            <w:left w:val="none" w:sz="0" w:space="0" w:color="auto"/>
            <w:bottom w:val="none" w:sz="0" w:space="0" w:color="auto"/>
            <w:right w:val="none" w:sz="0" w:space="0" w:color="auto"/>
          </w:divBdr>
        </w:div>
      </w:divsChild>
    </w:div>
    <w:div w:id="1782529587">
      <w:bodyDiv w:val="1"/>
      <w:marLeft w:val="0"/>
      <w:marRight w:val="0"/>
      <w:marTop w:val="0"/>
      <w:marBottom w:val="0"/>
      <w:divBdr>
        <w:top w:val="none" w:sz="0" w:space="0" w:color="auto"/>
        <w:left w:val="none" w:sz="0" w:space="0" w:color="auto"/>
        <w:bottom w:val="none" w:sz="0" w:space="0" w:color="auto"/>
        <w:right w:val="none" w:sz="0" w:space="0" w:color="auto"/>
      </w:divBdr>
    </w:div>
    <w:div w:id="1783452452">
      <w:bodyDiv w:val="1"/>
      <w:marLeft w:val="0"/>
      <w:marRight w:val="0"/>
      <w:marTop w:val="0"/>
      <w:marBottom w:val="0"/>
      <w:divBdr>
        <w:top w:val="none" w:sz="0" w:space="0" w:color="auto"/>
        <w:left w:val="none" w:sz="0" w:space="0" w:color="auto"/>
        <w:bottom w:val="none" w:sz="0" w:space="0" w:color="auto"/>
        <w:right w:val="none" w:sz="0" w:space="0" w:color="auto"/>
      </w:divBdr>
    </w:div>
    <w:div w:id="1797794491">
      <w:bodyDiv w:val="1"/>
      <w:marLeft w:val="0"/>
      <w:marRight w:val="0"/>
      <w:marTop w:val="0"/>
      <w:marBottom w:val="0"/>
      <w:divBdr>
        <w:top w:val="none" w:sz="0" w:space="0" w:color="auto"/>
        <w:left w:val="none" w:sz="0" w:space="0" w:color="auto"/>
        <w:bottom w:val="none" w:sz="0" w:space="0" w:color="auto"/>
        <w:right w:val="none" w:sz="0" w:space="0" w:color="auto"/>
      </w:divBdr>
    </w:div>
    <w:div w:id="1823496468">
      <w:bodyDiv w:val="1"/>
      <w:marLeft w:val="0"/>
      <w:marRight w:val="0"/>
      <w:marTop w:val="0"/>
      <w:marBottom w:val="0"/>
      <w:divBdr>
        <w:top w:val="none" w:sz="0" w:space="0" w:color="auto"/>
        <w:left w:val="none" w:sz="0" w:space="0" w:color="auto"/>
        <w:bottom w:val="none" w:sz="0" w:space="0" w:color="auto"/>
        <w:right w:val="none" w:sz="0" w:space="0" w:color="auto"/>
      </w:divBdr>
    </w:div>
    <w:div w:id="1840610942">
      <w:bodyDiv w:val="1"/>
      <w:marLeft w:val="0"/>
      <w:marRight w:val="0"/>
      <w:marTop w:val="0"/>
      <w:marBottom w:val="0"/>
      <w:divBdr>
        <w:top w:val="none" w:sz="0" w:space="0" w:color="auto"/>
        <w:left w:val="none" w:sz="0" w:space="0" w:color="auto"/>
        <w:bottom w:val="none" w:sz="0" w:space="0" w:color="auto"/>
        <w:right w:val="none" w:sz="0" w:space="0" w:color="auto"/>
      </w:divBdr>
      <w:divsChild>
        <w:div w:id="1467892723">
          <w:marLeft w:val="547"/>
          <w:marRight w:val="0"/>
          <w:marTop w:val="154"/>
          <w:marBottom w:val="0"/>
          <w:divBdr>
            <w:top w:val="none" w:sz="0" w:space="0" w:color="auto"/>
            <w:left w:val="none" w:sz="0" w:space="0" w:color="auto"/>
            <w:bottom w:val="none" w:sz="0" w:space="0" w:color="auto"/>
            <w:right w:val="none" w:sz="0" w:space="0" w:color="auto"/>
          </w:divBdr>
        </w:div>
      </w:divsChild>
    </w:div>
    <w:div w:id="1844322844">
      <w:bodyDiv w:val="1"/>
      <w:marLeft w:val="0"/>
      <w:marRight w:val="0"/>
      <w:marTop w:val="0"/>
      <w:marBottom w:val="0"/>
      <w:divBdr>
        <w:top w:val="none" w:sz="0" w:space="0" w:color="auto"/>
        <w:left w:val="none" w:sz="0" w:space="0" w:color="auto"/>
        <w:bottom w:val="none" w:sz="0" w:space="0" w:color="auto"/>
        <w:right w:val="none" w:sz="0" w:space="0" w:color="auto"/>
      </w:divBdr>
      <w:divsChild>
        <w:div w:id="142426853">
          <w:marLeft w:val="547"/>
          <w:marRight w:val="0"/>
          <w:marTop w:val="154"/>
          <w:marBottom w:val="0"/>
          <w:divBdr>
            <w:top w:val="none" w:sz="0" w:space="0" w:color="auto"/>
            <w:left w:val="none" w:sz="0" w:space="0" w:color="auto"/>
            <w:bottom w:val="none" w:sz="0" w:space="0" w:color="auto"/>
            <w:right w:val="none" w:sz="0" w:space="0" w:color="auto"/>
          </w:divBdr>
        </w:div>
      </w:divsChild>
    </w:div>
    <w:div w:id="1893615570">
      <w:bodyDiv w:val="1"/>
      <w:marLeft w:val="0"/>
      <w:marRight w:val="0"/>
      <w:marTop w:val="0"/>
      <w:marBottom w:val="0"/>
      <w:divBdr>
        <w:top w:val="none" w:sz="0" w:space="0" w:color="auto"/>
        <w:left w:val="none" w:sz="0" w:space="0" w:color="auto"/>
        <w:bottom w:val="none" w:sz="0" w:space="0" w:color="auto"/>
        <w:right w:val="none" w:sz="0" w:space="0" w:color="auto"/>
      </w:divBdr>
    </w:div>
    <w:div w:id="1894081572">
      <w:bodyDiv w:val="1"/>
      <w:marLeft w:val="0"/>
      <w:marRight w:val="0"/>
      <w:marTop w:val="0"/>
      <w:marBottom w:val="0"/>
      <w:divBdr>
        <w:top w:val="none" w:sz="0" w:space="0" w:color="auto"/>
        <w:left w:val="none" w:sz="0" w:space="0" w:color="auto"/>
        <w:bottom w:val="none" w:sz="0" w:space="0" w:color="auto"/>
        <w:right w:val="none" w:sz="0" w:space="0" w:color="auto"/>
      </w:divBdr>
    </w:div>
    <w:div w:id="1904752651">
      <w:bodyDiv w:val="1"/>
      <w:marLeft w:val="0"/>
      <w:marRight w:val="0"/>
      <w:marTop w:val="0"/>
      <w:marBottom w:val="0"/>
      <w:divBdr>
        <w:top w:val="none" w:sz="0" w:space="0" w:color="auto"/>
        <w:left w:val="none" w:sz="0" w:space="0" w:color="auto"/>
        <w:bottom w:val="none" w:sz="0" w:space="0" w:color="auto"/>
        <w:right w:val="none" w:sz="0" w:space="0" w:color="auto"/>
      </w:divBdr>
    </w:div>
    <w:div w:id="1919166404">
      <w:bodyDiv w:val="1"/>
      <w:marLeft w:val="0"/>
      <w:marRight w:val="0"/>
      <w:marTop w:val="0"/>
      <w:marBottom w:val="0"/>
      <w:divBdr>
        <w:top w:val="none" w:sz="0" w:space="0" w:color="auto"/>
        <w:left w:val="none" w:sz="0" w:space="0" w:color="auto"/>
        <w:bottom w:val="none" w:sz="0" w:space="0" w:color="auto"/>
        <w:right w:val="none" w:sz="0" w:space="0" w:color="auto"/>
      </w:divBdr>
    </w:div>
    <w:div w:id="1975479336">
      <w:bodyDiv w:val="1"/>
      <w:marLeft w:val="0"/>
      <w:marRight w:val="0"/>
      <w:marTop w:val="0"/>
      <w:marBottom w:val="0"/>
      <w:divBdr>
        <w:top w:val="none" w:sz="0" w:space="0" w:color="auto"/>
        <w:left w:val="none" w:sz="0" w:space="0" w:color="auto"/>
        <w:bottom w:val="none" w:sz="0" w:space="0" w:color="auto"/>
        <w:right w:val="none" w:sz="0" w:space="0" w:color="auto"/>
      </w:divBdr>
      <w:divsChild>
        <w:div w:id="212928215">
          <w:marLeft w:val="547"/>
          <w:marRight w:val="0"/>
          <w:marTop w:val="154"/>
          <w:marBottom w:val="0"/>
          <w:divBdr>
            <w:top w:val="none" w:sz="0" w:space="0" w:color="auto"/>
            <w:left w:val="none" w:sz="0" w:space="0" w:color="auto"/>
            <w:bottom w:val="none" w:sz="0" w:space="0" w:color="auto"/>
            <w:right w:val="none" w:sz="0" w:space="0" w:color="auto"/>
          </w:divBdr>
        </w:div>
        <w:div w:id="6641860">
          <w:marLeft w:val="547"/>
          <w:marRight w:val="0"/>
          <w:marTop w:val="154"/>
          <w:marBottom w:val="0"/>
          <w:divBdr>
            <w:top w:val="none" w:sz="0" w:space="0" w:color="auto"/>
            <w:left w:val="none" w:sz="0" w:space="0" w:color="auto"/>
            <w:bottom w:val="none" w:sz="0" w:space="0" w:color="auto"/>
            <w:right w:val="none" w:sz="0" w:space="0" w:color="auto"/>
          </w:divBdr>
        </w:div>
      </w:divsChild>
    </w:div>
    <w:div w:id="1989944127">
      <w:bodyDiv w:val="1"/>
      <w:marLeft w:val="0"/>
      <w:marRight w:val="0"/>
      <w:marTop w:val="0"/>
      <w:marBottom w:val="0"/>
      <w:divBdr>
        <w:top w:val="none" w:sz="0" w:space="0" w:color="auto"/>
        <w:left w:val="none" w:sz="0" w:space="0" w:color="auto"/>
        <w:bottom w:val="none" w:sz="0" w:space="0" w:color="auto"/>
        <w:right w:val="none" w:sz="0" w:space="0" w:color="auto"/>
      </w:divBdr>
      <w:divsChild>
        <w:div w:id="1701781259">
          <w:marLeft w:val="547"/>
          <w:marRight w:val="0"/>
          <w:marTop w:val="192"/>
          <w:marBottom w:val="0"/>
          <w:divBdr>
            <w:top w:val="none" w:sz="0" w:space="0" w:color="auto"/>
            <w:left w:val="none" w:sz="0" w:space="0" w:color="auto"/>
            <w:bottom w:val="none" w:sz="0" w:space="0" w:color="auto"/>
            <w:right w:val="none" w:sz="0" w:space="0" w:color="auto"/>
          </w:divBdr>
        </w:div>
      </w:divsChild>
    </w:div>
    <w:div w:id="2014994458">
      <w:bodyDiv w:val="1"/>
      <w:marLeft w:val="0"/>
      <w:marRight w:val="0"/>
      <w:marTop w:val="0"/>
      <w:marBottom w:val="0"/>
      <w:divBdr>
        <w:top w:val="none" w:sz="0" w:space="0" w:color="auto"/>
        <w:left w:val="none" w:sz="0" w:space="0" w:color="auto"/>
        <w:bottom w:val="none" w:sz="0" w:space="0" w:color="auto"/>
        <w:right w:val="none" w:sz="0" w:space="0" w:color="auto"/>
      </w:divBdr>
    </w:div>
    <w:div w:id="2028095274">
      <w:bodyDiv w:val="1"/>
      <w:marLeft w:val="0"/>
      <w:marRight w:val="0"/>
      <w:marTop w:val="0"/>
      <w:marBottom w:val="0"/>
      <w:divBdr>
        <w:top w:val="none" w:sz="0" w:space="0" w:color="auto"/>
        <w:left w:val="none" w:sz="0" w:space="0" w:color="auto"/>
        <w:bottom w:val="none" w:sz="0" w:space="0" w:color="auto"/>
        <w:right w:val="none" w:sz="0" w:space="0" w:color="auto"/>
      </w:divBdr>
    </w:div>
    <w:div w:id="2049137470">
      <w:bodyDiv w:val="1"/>
      <w:marLeft w:val="0"/>
      <w:marRight w:val="0"/>
      <w:marTop w:val="0"/>
      <w:marBottom w:val="0"/>
      <w:divBdr>
        <w:top w:val="none" w:sz="0" w:space="0" w:color="auto"/>
        <w:left w:val="none" w:sz="0" w:space="0" w:color="auto"/>
        <w:bottom w:val="none" w:sz="0" w:space="0" w:color="auto"/>
        <w:right w:val="none" w:sz="0" w:space="0" w:color="auto"/>
      </w:divBdr>
    </w:div>
    <w:div w:id="2053580155">
      <w:bodyDiv w:val="1"/>
      <w:marLeft w:val="0"/>
      <w:marRight w:val="0"/>
      <w:marTop w:val="0"/>
      <w:marBottom w:val="0"/>
      <w:divBdr>
        <w:top w:val="none" w:sz="0" w:space="0" w:color="auto"/>
        <w:left w:val="none" w:sz="0" w:space="0" w:color="auto"/>
        <w:bottom w:val="none" w:sz="0" w:space="0" w:color="auto"/>
        <w:right w:val="none" w:sz="0" w:space="0" w:color="auto"/>
      </w:divBdr>
    </w:div>
    <w:div w:id="2076001743">
      <w:bodyDiv w:val="1"/>
      <w:marLeft w:val="0"/>
      <w:marRight w:val="0"/>
      <w:marTop w:val="0"/>
      <w:marBottom w:val="0"/>
      <w:divBdr>
        <w:top w:val="none" w:sz="0" w:space="0" w:color="auto"/>
        <w:left w:val="none" w:sz="0" w:space="0" w:color="auto"/>
        <w:bottom w:val="none" w:sz="0" w:space="0" w:color="auto"/>
        <w:right w:val="none" w:sz="0" w:space="0" w:color="auto"/>
      </w:divBdr>
      <w:divsChild>
        <w:div w:id="892734838">
          <w:marLeft w:val="547"/>
          <w:marRight w:val="0"/>
          <w:marTop w:val="154"/>
          <w:marBottom w:val="0"/>
          <w:divBdr>
            <w:top w:val="none" w:sz="0" w:space="0" w:color="auto"/>
            <w:left w:val="none" w:sz="0" w:space="0" w:color="auto"/>
            <w:bottom w:val="none" w:sz="0" w:space="0" w:color="auto"/>
            <w:right w:val="none" w:sz="0" w:space="0" w:color="auto"/>
          </w:divBdr>
        </w:div>
        <w:div w:id="1811627639">
          <w:marLeft w:val="547"/>
          <w:marRight w:val="0"/>
          <w:marTop w:val="154"/>
          <w:marBottom w:val="0"/>
          <w:divBdr>
            <w:top w:val="none" w:sz="0" w:space="0" w:color="auto"/>
            <w:left w:val="none" w:sz="0" w:space="0" w:color="auto"/>
            <w:bottom w:val="none" w:sz="0" w:space="0" w:color="auto"/>
            <w:right w:val="none" w:sz="0" w:space="0" w:color="auto"/>
          </w:divBdr>
        </w:div>
      </w:divsChild>
    </w:div>
    <w:div w:id="2076970322">
      <w:bodyDiv w:val="1"/>
      <w:marLeft w:val="0"/>
      <w:marRight w:val="0"/>
      <w:marTop w:val="0"/>
      <w:marBottom w:val="0"/>
      <w:divBdr>
        <w:top w:val="none" w:sz="0" w:space="0" w:color="auto"/>
        <w:left w:val="none" w:sz="0" w:space="0" w:color="auto"/>
        <w:bottom w:val="none" w:sz="0" w:space="0" w:color="auto"/>
        <w:right w:val="none" w:sz="0" w:space="0" w:color="auto"/>
      </w:divBdr>
      <w:divsChild>
        <w:div w:id="1958753574">
          <w:marLeft w:val="547"/>
          <w:marRight w:val="0"/>
          <w:marTop w:val="192"/>
          <w:marBottom w:val="0"/>
          <w:divBdr>
            <w:top w:val="none" w:sz="0" w:space="0" w:color="auto"/>
            <w:left w:val="none" w:sz="0" w:space="0" w:color="auto"/>
            <w:bottom w:val="none" w:sz="0" w:space="0" w:color="auto"/>
            <w:right w:val="none" w:sz="0" w:space="0" w:color="auto"/>
          </w:divBdr>
        </w:div>
      </w:divsChild>
    </w:div>
    <w:div w:id="2094086339">
      <w:bodyDiv w:val="1"/>
      <w:marLeft w:val="0"/>
      <w:marRight w:val="0"/>
      <w:marTop w:val="0"/>
      <w:marBottom w:val="0"/>
      <w:divBdr>
        <w:top w:val="none" w:sz="0" w:space="0" w:color="auto"/>
        <w:left w:val="none" w:sz="0" w:space="0" w:color="auto"/>
        <w:bottom w:val="none" w:sz="0" w:space="0" w:color="auto"/>
        <w:right w:val="none" w:sz="0" w:space="0" w:color="auto"/>
      </w:divBdr>
      <w:divsChild>
        <w:div w:id="1573393276">
          <w:marLeft w:val="547"/>
          <w:marRight w:val="0"/>
          <w:marTop w:val="154"/>
          <w:marBottom w:val="0"/>
          <w:divBdr>
            <w:top w:val="none" w:sz="0" w:space="0" w:color="auto"/>
            <w:left w:val="none" w:sz="0" w:space="0" w:color="auto"/>
            <w:bottom w:val="none" w:sz="0" w:space="0" w:color="auto"/>
            <w:right w:val="none" w:sz="0" w:space="0" w:color="auto"/>
          </w:divBdr>
        </w:div>
      </w:divsChild>
    </w:div>
    <w:div w:id="2095474805">
      <w:bodyDiv w:val="1"/>
      <w:marLeft w:val="0"/>
      <w:marRight w:val="0"/>
      <w:marTop w:val="0"/>
      <w:marBottom w:val="0"/>
      <w:divBdr>
        <w:top w:val="none" w:sz="0" w:space="0" w:color="auto"/>
        <w:left w:val="none" w:sz="0" w:space="0" w:color="auto"/>
        <w:bottom w:val="none" w:sz="0" w:space="0" w:color="auto"/>
        <w:right w:val="none" w:sz="0" w:space="0" w:color="auto"/>
      </w:divBdr>
    </w:div>
    <w:div w:id="2130121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Extraterritoriality" TargetMode="External"/><Relationship Id="rId18" Type="http://schemas.openxmlformats.org/officeDocument/2006/relationships/hyperlink" Target="http://en.wikipedia.org/wiki/Nuncio" TargetMode="External"/><Relationship Id="rId26" Type="http://schemas.openxmlformats.org/officeDocument/2006/relationships/hyperlink" Target="http://en.wikipedia.org/wiki/Diplomatic_rank" TargetMode="External"/><Relationship Id="rId39" Type="http://schemas.openxmlformats.org/officeDocument/2006/relationships/hyperlink" Target="http://en.wikipedia.org/wiki/North_Korea" TargetMode="External"/><Relationship Id="rId21" Type="http://schemas.openxmlformats.org/officeDocument/2006/relationships/hyperlink" Target="http://en.wikipedia.org/wiki/Muammar_Gaddafi" TargetMode="External"/><Relationship Id="rId34" Type="http://schemas.openxmlformats.org/officeDocument/2006/relationships/hyperlink" Target="http://en.wikipedia.org/wiki/Deputy_chief_of_mission" TargetMode="External"/><Relationship Id="rId42" Type="http://schemas.openxmlformats.org/officeDocument/2006/relationships/hyperlink" Target="http://en.wikipedia.org/wiki/Iran_hostage_crisis" TargetMode="External"/><Relationship Id="rId47" Type="http://schemas.openxmlformats.org/officeDocument/2006/relationships/diagramLayout" Target="diagrams/layout1.xml"/><Relationship Id="rId50" Type="http://schemas.openxmlformats.org/officeDocument/2006/relationships/diagramData" Target="diagrams/data2.xml"/><Relationship Id="rId55" Type="http://schemas.openxmlformats.org/officeDocument/2006/relationships/hyperlink" Target="http://en.wikipedia.org/wiki/George_W._Bush_administration" TargetMode="External"/><Relationship Id="rId63" Type="http://schemas.openxmlformats.org/officeDocument/2006/relationships/hyperlink" Target="http://en.wikipedia.org/wiki/Western_World" TargetMode="External"/><Relationship Id="rId68" Type="http://schemas.openxmlformats.org/officeDocument/2006/relationships/diagramColors" Target="diagrams/colors3.xml"/><Relationship Id="rId76" Type="http://schemas.openxmlformats.org/officeDocument/2006/relationships/diagramColors" Target="diagrams/colors5.xml"/><Relationship Id="rId84" Type="http://schemas.openxmlformats.org/officeDocument/2006/relationships/hyperlink" Target="https://www.gov.uk/government/people/william-hague" TargetMode="External"/><Relationship Id="rId7" Type="http://schemas.openxmlformats.org/officeDocument/2006/relationships/hyperlink" Target="http://en.wikipedia.org/wiki/Inter-governmental_organisation" TargetMode="External"/><Relationship Id="rId71"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hyperlink" Target="http://en.wikipedia.org/wiki/European_Union" TargetMode="External"/><Relationship Id="rId29" Type="http://schemas.openxmlformats.org/officeDocument/2006/relationships/hyperlink" Target="http://en.wikipedia.org/wiki/United_Kingdom" TargetMode="External"/><Relationship Id="rId11" Type="http://schemas.openxmlformats.org/officeDocument/2006/relationships/hyperlink" Target="http://en.wikipedia.org/wiki/Ambassador" TargetMode="External"/><Relationship Id="rId24" Type="http://schemas.openxmlformats.org/officeDocument/2006/relationships/hyperlink" Target="http://en.wikipedia.org/wiki/High_Commissioner_(Commonwealth)" TargetMode="External"/><Relationship Id="rId32" Type="http://schemas.openxmlformats.org/officeDocument/2006/relationships/hyperlink" Target="http://en.wikipedia.org/wiki/Letter_of_credence" TargetMode="External"/><Relationship Id="rId37" Type="http://schemas.openxmlformats.org/officeDocument/2006/relationships/hyperlink" Target="http://en.wikipedia.org/wiki/Diplomatic_immunity" TargetMode="External"/><Relationship Id="rId40" Type="http://schemas.openxmlformats.org/officeDocument/2006/relationships/hyperlink" Target="http://en.wikipedia.org/wiki/People%27s_Republic_of_China" TargetMode="External"/><Relationship Id="rId45" Type="http://schemas.openxmlformats.org/officeDocument/2006/relationships/hyperlink" Target="http://en.wikipedia.org/wiki/Peru" TargetMode="External"/><Relationship Id="rId53" Type="http://schemas.openxmlformats.org/officeDocument/2006/relationships/diagramColors" Target="diagrams/colors2.xml"/><Relationship Id="rId58" Type="http://schemas.openxmlformats.org/officeDocument/2006/relationships/hyperlink" Target="http://en.wikipedia.org/wiki/Turkey" TargetMode="External"/><Relationship Id="rId66" Type="http://schemas.openxmlformats.org/officeDocument/2006/relationships/diagramLayout" Target="diagrams/layout3.xml"/><Relationship Id="rId74" Type="http://schemas.openxmlformats.org/officeDocument/2006/relationships/diagramLayout" Target="diagrams/layout5.xml"/><Relationship Id="rId79" Type="http://schemas.openxmlformats.org/officeDocument/2006/relationships/diagramQuickStyle" Target="diagrams/quickStyle6.xml"/><Relationship Id="rId87"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en.wikipedia.org/wiki/Central_Asian" TargetMode="External"/><Relationship Id="rId82" Type="http://schemas.openxmlformats.org/officeDocument/2006/relationships/hyperlink" Target="https://www.gov.uk/government/people/william-hague" TargetMode="External"/><Relationship Id="rId19" Type="http://schemas.openxmlformats.org/officeDocument/2006/relationships/hyperlink" Target="http://en.wikipedia.org/wiki/Latin" TargetMode="External"/><Relationship Id="rId4" Type="http://schemas.openxmlformats.org/officeDocument/2006/relationships/settings" Target="settings.xml"/><Relationship Id="rId9" Type="http://schemas.openxmlformats.org/officeDocument/2006/relationships/hyperlink" Target="http://en.wikipedia.org/wiki/Diplomacy" TargetMode="External"/><Relationship Id="rId14" Type="http://schemas.openxmlformats.org/officeDocument/2006/relationships/hyperlink" Target="http://en.wikipedia.org/wiki/High_commissioner" TargetMode="External"/><Relationship Id="rId22" Type="http://schemas.openxmlformats.org/officeDocument/2006/relationships/hyperlink" Target="http://en.wikipedia.org/wiki/Foreign_relations_of_Libya" TargetMode="External"/><Relationship Id="rId27" Type="http://schemas.openxmlformats.org/officeDocument/2006/relationships/hyperlink" Target="http://en.wikipedia.org/wiki/Consul_(representative)" TargetMode="External"/><Relationship Id="rId30" Type="http://schemas.openxmlformats.org/officeDocument/2006/relationships/hyperlink" Target="http://en.wikipedia.org/wiki/Embassy_of_the_United_Kingdom_in_Washington,_D.C." TargetMode="External"/><Relationship Id="rId35" Type="http://schemas.openxmlformats.org/officeDocument/2006/relationships/hyperlink" Target="http://en.wikipedia.org/wiki/Extraterritoriality" TargetMode="External"/><Relationship Id="rId43" Type="http://schemas.openxmlformats.org/officeDocument/2006/relationships/hyperlink" Target="http://en.wikipedia.org/wiki/Japanese_embassy_hostage_crisis" TargetMode="External"/><Relationship Id="rId48" Type="http://schemas.openxmlformats.org/officeDocument/2006/relationships/diagramQuickStyle" Target="diagrams/quickStyle1.xml"/><Relationship Id="rId56" Type="http://schemas.openxmlformats.org/officeDocument/2006/relationships/hyperlink" Target="http://en.wikipedia.org/wiki/Muslim_world" TargetMode="External"/><Relationship Id="rId64" Type="http://schemas.openxmlformats.org/officeDocument/2006/relationships/hyperlink" Target="http://en.wikipedia.org/wiki/U.S._National_Security_Advisor" TargetMode="External"/><Relationship Id="rId69" Type="http://schemas.openxmlformats.org/officeDocument/2006/relationships/diagramData" Target="diagrams/data4.xml"/><Relationship Id="rId77" Type="http://schemas.openxmlformats.org/officeDocument/2006/relationships/diagramData" Target="diagrams/data6.xml"/><Relationship Id="rId8" Type="http://schemas.openxmlformats.org/officeDocument/2006/relationships/hyperlink" Target="http://en.wikipedia.org/wiki/United_Nations" TargetMode="External"/><Relationship Id="rId51" Type="http://schemas.openxmlformats.org/officeDocument/2006/relationships/diagramLayout" Target="diagrams/layout2.xml"/><Relationship Id="rId72" Type="http://schemas.openxmlformats.org/officeDocument/2006/relationships/diagramColors" Target="diagrams/colors4.xml"/><Relationship Id="rId80" Type="http://schemas.openxmlformats.org/officeDocument/2006/relationships/diagramColors" Target="diagrams/colors6.xml"/><Relationship Id="rId85" Type="http://schemas.openxmlformats.org/officeDocument/2006/relationships/hyperlink" Target="http://www.reagan.utexas.edu/archives/speeches/1985/20185b.htm" TargetMode="External"/><Relationship Id="rId3" Type="http://schemas.openxmlformats.org/officeDocument/2006/relationships/styles" Target="styles.xml"/><Relationship Id="rId12" Type="http://schemas.openxmlformats.org/officeDocument/2006/relationships/hyperlink" Target="http://en.wikipedia.org/wiki/Chancery_(diplomacy)" TargetMode="External"/><Relationship Id="rId17" Type="http://schemas.openxmlformats.org/officeDocument/2006/relationships/hyperlink" Target="http://en.wikipedia.org/wiki/Holy_See" TargetMode="External"/><Relationship Id="rId25" Type="http://schemas.openxmlformats.org/officeDocument/2006/relationships/hyperlink" Target="http://en.wikipedia.org/wiki/Foreign_and_Commonwealth_Office" TargetMode="External"/><Relationship Id="rId33" Type="http://schemas.openxmlformats.org/officeDocument/2006/relationships/hyperlink" Target="http://en.wikipedia.org/wiki/Charg%C3%A9_d%27affaires" TargetMode="External"/><Relationship Id="rId38" Type="http://schemas.openxmlformats.org/officeDocument/2006/relationships/hyperlink" Target="http://en.wikipedia.org/wiki/Refugee" TargetMode="External"/><Relationship Id="rId46" Type="http://schemas.openxmlformats.org/officeDocument/2006/relationships/diagramData" Target="diagrams/data1.xml"/><Relationship Id="rId59" Type="http://schemas.openxmlformats.org/officeDocument/2006/relationships/hyperlink" Target="http://en.wikipedia.org/wiki/Afghanistan" TargetMode="External"/><Relationship Id="rId67" Type="http://schemas.openxmlformats.org/officeDocument/2006/relationships/diagramQuickStyle" Target="diagrams/quickStyle3.xml"/><Relationship Id="rId20" Type="http://schemas.openxmlformats.org/officeDocument/2006/relationships/hyperlink" Target="http://en.wikipedia.org/wiki/Apostolic_nunciature" TargetMode="External"/><Relationship Id="rId41" Type="http://schemas.openxmlformats.org/officeDocument/2006/relationships/hyperlink" Target="http://en.wikipedia.org/wiki/List_of_people_who_took_refuge_in_a_diplomatic_mission" TargetMode="External"/><Relationship Id="rId54" Type="http://schemas.openxmlformats.org/officeDocument/2006/relationships/hyperlink" Target="http://en.wikipedia.org/wiki/Political_geography" TargetMode="External"/><Relationship Id="rId62" Type="http://schemas.openxmlformats.org/officeDocument/2006/relationships/hyperlink" Target="http://en.wikipedia.org/wiki/G8" TargetMode="External"/><Relationship Id="rId70" Type="http://schemas.openxmlformats.org/officeDocument/2006/relationships/diagramLayout" Target="diagrams/layout4.xml"/><Relationship Id="rId75" Type="http://schemas.openxmlformats.org/officeDocument/2006/relationships/diagramQuickStyle" Target="diagrams/quickStyle5.xml"/><Relationship Id="rId83"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en.wikipedia.org/wiki/Sovereign_state" TargetMode="External"/><Relationship Id="rId15" Type="http://schemas.openxmlformats.org/officeDocument/2006/relationships/hyperlink" Target="http://en.wikipedia.org/wiki/United_Nations" TargetMode="External"/><Relationship Id="rId23" Type="http://schemas.openxmlformats.org/officeDocument/2006/relationships/hyperlink" Target="http://en.wikipedia.org/wiki/Commonwealth_of_Nations" TargetMode="External"/><Relationship Id="rId28" Type="http://schemas.openxmlformats.org/officeDocument/2006/relationships/hyperlink" Target="http://en.wikipedia.org/wiki/Vienna_Convention_on_Consular_Relations" TargetMode="External"/><Relationship Id="rId36" Type="http://schemas.openxmlformats.org/officeDocument/2006/relationships/hyperlink" Target="http://en.wikipedia.org/wiki/Vienna_Convention_on_Diplomatic_Relations" TargetMode="External"/><Relationship Id="rId49" Type="http://schemas.openxmlformats.org/officeDocument/2006/relationships/diagramColors" Target="diagrams/colors1.xml"/><Relationship Id="rId57" Type="http://schemas.openxmlformats.org/officeDocument/2006/relationships/hyperlink" Target="http://en.wikipedia.org/wiki/Iran" TargetMode="External"/><Relationship Id="rId10" Type="http://schemas.openxmlformats.org/officeDocument/2006/relationships/hyperlink" Target="http://en.wikipedia.org/wiki/Capital_(political)" TargetMode="External"/><Relationship Id="rId31" Type="http://schemas.openxmlformats.org/officeDocument/2006/relationships/hyperlink" Target="http://en.wikipedia.org/wiki/Consul_(representative)" TargetMode="External"/><Relationship Id="rId44" Type="http://schemas.openxmlformats.org/officeDocument/2006/relationships/hyperlink" Target="http://en.wikipedia.org/wiki/Lima" TargetMode="External"/><Relationship Id="rId52" Type="http://schemas.openxmlformats.org/officeDocument/2006/relationships/diagramQuickStyle" Target="diagrams/quickStyle2.xml"/><Relationship Id="rId60" Type="http://schemas.openxmlformats.org/officeDocument/2006/relationships/hyperlink" Target="http://en.wikipedia.org/wiki/Pakistan" TargetMode="External"/><Relationship Id="rId65" Type="http://schemas.openxmlformats.org/officeDocument/2006/relationships/diagramData" Target="diagrams/data3.xml"/><Relationship Id="rId73" Type="http://schemas.openxmlformats.org/officeDocument/2006/relationships/diagramData" Target="diagrams/data5.xml"/><Relationship Id="rId78" Type="http://schemas.openxmlformats.org/officeDocument/2006/relationships/diagramLayout" Target="diagrams/layout6.xml"/><Relationship Id="rId81" Type="http://schemas.openxmlformats.org/officeDocument/2006/relationships/hyperlink" Target="https://www.gov.uk/government/organisations/foreign-commonwealth-office" TargetMode="External"/><Relationship Id="rId86"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27145E-F16D-47C0-80D2-BA54D2E279CD}"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ru-RU"/>
        </a:p>
      </dgm:t>
    </dgm:pt>
    <dgm:pt modelId="{B91EC68F-2F09-4229-868C-7AA98DEE9D9A}">
      <dgm:prSet phldrT="[Текст]" custT="1"/>
      <dgm:spPr>
        <a:solidFill>
          <a:srgbClr val="00B0F0"/>
        </a:solidFill>
      </dgm:spPr>
      <dgm:t>
        <a:bodyPr/>
        <a:lstStyle/>
        <a:p>
          <a:r>
            <a:rPr lang="en-US" sz="1800" b="1" dirty="0" smtClean="0">
              <a:solidFill>
                <a:schemeClr val="tx1"/>
              </a:solidFill>
            </a:rPr>
            <a:t>Interests of State</a:t>
          </a:r>
          <a:endParaRPr lang="ru-RU" sz="1800" b="1" dirty="0">
            <a:solidFill>
              <a:schemeClr val="tx1"/>
            </a:solidFill>
          </a:endParaRPr>
        </a:p>
      </dgm:t>
    </dgm:pt>
    <dgm:pt modelId="{E15FF4E7-4354-4830-A6EC-16D53B0AC097}" type="parTrans" cxnId="{0F9542CE-900C-4112-B5AB-D06EA2327B1E}">
      <dgm:prSet/>
      <dgm:spPr/>
      <dgm:t>
        <a:bodyPr/>
        <a:lstStyle/>
        <a:p>
          <a:endParaRPr lang="ru-RU"/>
        </a:p>
      </dgm:t>
    </dgm:pt>
    <dgm:pt modelId="{52D3F36C-6DA4-40E6-92BF-6A87D8E30C25}" type="sibTrans" cxnId="{0F9542CE-900C-4112-B5AB-D06EA2327B1E}">
      <dgm:prSet/>
      <dgm:spPr/>
      <dgm:t>
        <a:bodyPr/>
        <a:lstStyle/>
        <a:p>
          <a:endParaRPr lang="ru-RU"/>
        </a:p>
      </dgm:t>
    </dgm:pt>
    <dgm:pt modelId="{7BFE7B5F-E843-4ECF-A75A-59BC289D19AA}">
      <dgm:prSet phldrT="[Текст]" custT="1"/>
      <dgm:spPr>
        <a:solidFill>
          <a:srgbClr val="92D050"/>
        </a:solidFill>
      </dgm:spPr>
      <dgm:t>
        <a:bodyPr/>
        <a:lstStyle/>
        <a:p>
          <a:r>
            <a:rPr lang="en-US" sz="1800" b="1" dirty="0" smtClean="0">
              <a:solidFill>
                <a:schemeClr val="tx1"/>
              </a:solidFill>
            </a:rPr>
            <a:t>Strategies</a:t>
          </a:r>
          <a:endParaRPr lang="ru-RU" sz="1800" b="1" dirty="0">
            <a:solidFill>
              <a:schemeClr val="tx1"/>
            </a:solidFill>
          </a:endParaRPr>
        </a:p>
      </dgm:t>
    </dgm:pt>
    <dgm:pt modelId="{9228A3EF-11A1-4350-965B-C8C6894FFA66}" type="parTrans" cxnId="{A9B9470D-45A6-4E48-A786-B9FF24BCAA89}">
      <dgm:prSet/>
      <dgm:spPr/>
      <dgm:t>
        <a:bodyPr/>
        <a:lstStyle/>
        <a:p>
          <a:endParaRPr lang="ru-RU"/>
        </a:p>
      </dgm:t>
    </dgm:pt>
    <dgm:pt modelId="{B174FDE1-61C9-454C-8ECF-29CF23FDEE8B}" type="sibTrans" cxnId="{A9B9470D-45A6-4E48-A786-B9FF24BCAA89}">
      <dgm:prSet/>
      <dgm:spPr/>
      <dgm:t>
        <a:bodyPr/>
        <a:lstStyle/>
        <a:p>
          <a:endParaRPr lang="ru-RU"/>
        </a:p>
      </dgm:t>
    </dgm:pt>
    <dgm:pt modelId="{AE876F8C-5588-4FFB-B82F-CEF9D935F308}">
      <dgm:prSet phldrT="[Текст]" custT="1"/>
      <dgm:spPr>
        <a:solidFill>
          <a:srgbClr val="00B050"/>
        </a:solidFill>
      </dgm:spPr>
      <dgm:t>
        <a:bodyPr/>
        <a:lstStyle/>
        <a:p>
          <a:r>
            <a:rPr lang="en-US" sz="1800" b="1" dirty="0" smtClean="0">
              <a:solidFill>
                <a:schemeClr val="tx1"/>
              </a:solidFill>
            </a:rPr>
            <a:t>Institutions</a:t>
          </a:r>
          <a:endParaRPr lang="ru-RU" sz="1800" b="1" dirty="0">
            <a:solidFill>
              <a:schemeClr val="tx1"/>
            </a:solidFill>
          </a:endParaRPr>
        </a:p>
      </dgm:t>
    </dgm:pt>
    <dgm:pt modelId="{E7A15DA5-C0BD-4D82-AB28-76A84B67151D}" type="parTrans" cxnId="{89C37A69-3670-4EAF-A629-DCED6BBBBD53}">
      <dgm:prSet/>
      <dgm:spPr/>
      <dgm:t>
        <a:bodyPr/>
        <a:lstStyle/>
        <a:p>
          <a:endParaRPr lang="ru-RU"/>
        </a:p>
      </dgm:t>
    </dgm:pt>
    <dgm:pt modelId="{793AFE37-ADA3-4482-89D0-30D3DFB52EA3}" type="sibTrans" cxnId="{89C37A69-3670-4EAF-A629-DCED6BBBBD53}">
      <dgm:prSet/>
      <dgm:spPr/>
      <dgm:t>
        <a:bodyPr/>
        <a:lstStyle/>
        <a:p>
          <a:endParaRPr lang="ru-RU"/>
        </a:p>
      </dgm:t>
    </dgm:pt>
    <dgm:pt modelId="{53002793-5E5C-4796-98CF-96FC2E8A0C18}">
      <dgm:prSet phldrT="[Текст]" custT="1"/>
      <dgm:spPr>
        <a:solidFill>
          <a:srgbClr val="FF0000"/>
        </a:solidFill>
      </dgm:spPr>
      <dgm:t>
        <a:bodyPr/>
        <a:lstStyle/>
        <a:p>
          <a:r>
            <a:rPr lang="en-US" sz="1800" b="1" dirty="0" smtClean="0">
              <a:solidFill>
                <a:schemeClr val="tx1"/>
              </a:solidFill>
            </a:rPr>
            <a:t>Expertise</a:t>
          </a:r>
          <a:endParaRPr lang="ru-RU" sz="1800" b="1" dirty="0">
            <a:solidFill>
              <a:schemeClr val="tx1"/>
            </a:solidFill>
          </a:endParaRPr>
        </a:p>
      </dgm:t>
    </dgm:pt>
    <dgm:pt modelId="{F23888CF-D07F-4F88-AB8B-516823C841DD}" type="parTrans" cxnId="{86049E49-65C1-4D42-A1E6-62B55303F1DB}">
      <dgm:prSet/>
      <dgm:spPr/>
      <dgm:t>
        <a:bodyPr/>
        <a:lstStyle/>
        <a:p>
          <a:endParaRPr lang="ru-RU"/>
        </a:p>
      </dgm:t>
    </dgm:pt>
    <dgm:pt modelId="{5C737F16-B4EC-4B3B-AB10-6B067F9805D7}" type="sibTrans" cxnId="{86049E49-65C1-4D42-A1E6-62B55303F1DB}">
      <dgm:prSet/>
      <dgm:spPr/>
      <dgm:t>
        <a:bodyPr/>
        <a:lstStyle/>
        <a:p>
          <a:endParaRPr lang="ru-RU"/>
        </a:p>
      </dgm:t>
    </dgm:pt>
    <dgm:pt modelId="{858B6102-B82F-489B-A148-91B4F085D938}">
      <dgm:prSet phldrT="[Текст]" custT="1"/>
      <dgm:spPr>
        <a:solidFill>
          <a:srgbClr val="FFC000"/>
        </a:solidFill>
      </dgm:spPr>
      <dgm:t>
        <a:bodyPr/>
        <a:lstStyle/>
        <a:p>
          <a:r>
            <a:rPr lang="en-US" sz="1800" b="1" dirty="0" smtClean="0">
              <a:solidFill>
                <a:schemeClr val="tx1"/>
              </a:solidFill>
            </a:rPr>
            <a:t>Projects</a:t>
          </a:r>
          <a:endParaRPr lang="ru-RU" sz="1800" b="1" dirty="0">
            <a:solidFill>
              <a:schemeClr val="tx1"/>
            </a:solidFill>
          </a:endParaRPr>
        </a:p>
      </dgm:t>
    </dgm:pt>
    <dgm:pt modelId="{C5B93080-BE24-4C9D-96E2-FE2DB15D34A8}" type="parTrans" cxnId="{CD0428AC-A79B-471B-BDA9-62A6A14399D9}">
      <dgm:prSet/>
      <dgm:spPr/>
      <dgm:t>
        <a:bodyPr/>
        <a:lstStyle/>
        <a:p>
          <a:endParaRPr lang="ru-RU"/>
        </a:p>
      </dgm:t>
    </dgm:pt>
    <dgm:pt modelId="{00CF3981-6457-47C5-B1EB-A19728C7AA99}" type="sibTrans" cxnId="{CD0428AC-A79B-471B-BDA9-62A6A14399D9}">
      <dgm:prSet/>
      <dgm:spPr/>
      <dgm:t>
        <a:bodyPr/>
        <a:lstStyle/>
        <a:p>
          <a:endParaRPr lang="ru-RU"/>
        </a:p>
      </dgm:t>
    </dgm:pt>
    <dgm:pt modelId="{CCECF5C5-648B-4D3B-B85F-7C4C57623C0A}" type="pres">
      <dgm:prSet presAssocID="{BD27145E-F16D-47C0-80D2-BA54D2E279CD}" presName="cycle" presStyleCnt="0">
        <dgm:presLayoutVars>
          <dgm:dir/>
          <dgm:resizeHandles val="exact"/>
        </dgm:presLayoutVars>
      </dgm:prSet>
      <dgm:spPr/>
      <dgm:t>
        <a:bodyPr/>
        <a:lstStyle/>
        <a:p>
          <a:endParaRPr lang="ru-RU"/>
        </a:p>
      </dgm:t>
    </dgm:pt>
    <dgm:pt modelId="{5C74ED5C-63F9-48E7-8D3E-DA800A396042}" type="pres">
      <dgm:prSet presAssocID="{B91EC68F-2F09-4229-868C-7AA98DEE9D9A}" presName="node" presStyleLbl="node1" presStyleIdx="0" presStyleCnt="5" custRadScaleRad="101671" custRadScaleInc="3602">
        <dgm:presLayoutVars>
          <dgm:bulletEnabled val="1"/>
        </dgm:presLayoutVars>
      </dgm:prSet>
      <dgm:spPr/>
      <dgm:t>
        <a:bodyPr/>
        <a:lstStyle/>
        <a:p>
          <a:endParaRPr lang="ru-RU"/>
        </a:p>
      </dgm:t>
    </dgm:pt>
    <dgm:pt modelId="{1E0F436E-B792-4820-B020-47AEA1C64C17}" type="pres">
      <dgm:prSet presAssocID="{52D3F36C-6DA4-40E6-92BF-6A87D8E30C25}" presName="sibTrans" presStyleLbl="sibTrans2D1" presStyleIdx="0" presStyleCnt="5"/>
      <dgm:spPr/>
      <dgm:t>
        <a:bodyPr/>
        <a:lstStyle/>
        <a:p>
          <a:endParaRPr lang="ru-RU"/>
        </a:p>
      </dgm:t>
    </dgm:pt>
    <dgm:pt modelId="{ADF82C0E-ED2B-4B2A-8237-8877FFB2C7A6}" type="pres">
      <dgm:prSet presAssocID="{52D3F36C-6DA4-40E6-92BF-6A87D8E30C25}" presName="connectorText" presStyleLbl="sibTrans2D1" presStyleIdx="0" presStyleCnt="5"/>
      <dgm:spPr/>
      <dgm:t>
        <a:bodyPr/>
        <a:lstStyle/>
        <a:p>
          <a:endParaRPr lang="ru-RU"/>
        </a:p>
      </dgm:t>
    </dgm:pt>
    <dgm:pt modelId="{5AF1F656-F519-4E78-A14C-DA4BF0D81D56}" type="pres">
      <dgm:prSet presAssocID="{7BFE7B5F-E843-4ECF-A75A-59BC289D19AA}" presName="node" presStyleLbl="node1" presStyleIdx="1" presStyleCnt="5">
        <dgm:presLayoutVars>
          <dgm:bulletEnabled val="1"/>
        </dgm:presLayoutVars>
      </dgm:prSet>
      <dgm:spPr/>
      <dgm:t>
        <a:bodyPr/>
        <a:lstStyle/>
        <a:p>
          <a:endParaRPr lang="ru-RU"/>
        </a:p>
      </dgm:t>
    </dgm:pt>
    <dgm:pt modelId="{1DC06DAA-006B-422B-8FD3-D9F3CECDAEF9}" type="pres">
      <dgm:prSet presAssocID="{B174FDE1-61C9-454C-8ECF-29CF23FDEE8B}" presName="sibTrans" presStyleLbl="sibTrans2D1" presStyleIdx="1" presStyleCnt="5"/>
      <dgm:spPr/>
      <dgm:t>
        <a:bodyPr/>
        <a:lstStyle/>
        <a:p>
          <a:endParaRPr lang="ru-RU"/>
        </a:p>
      </dgm:t>
    </dgm:pt>
    <dgm:pt modelId="{22E2FEB4-B5DC-46CC-A6D7-E7925C343A8D}" type="pres">
      <dgm:prSet presAssocID="{B174FDE1-61C9-454C-8ECF-29CF23FDEE8B}" presName="connectorText" presStyleLbl="sibTrans2D1" presStyleIdx="1" presStyleCnt="5"/>
      <dgm:spPr/>
      <dgm:t>
        <a:bodyPr/>
        <a:lstStyle/>
        <a:p>
          <a:endParaRPr lang="ru-RU"/>
        </a:p>
      </dgm:t>
    </dgm:pt>
    <dgm:pt modelId="{B0610F3E-D34C-4619-8248-A09F924CFFFB}" type="pres">
      <dgm:prSet presAssocID="{AE876F8C-5588-4FFB-B82F-CEF9D935F308}" presName="node" presStyleLbl="node1" presStyleIdx="2" presStyleCnt="5">
        <dgm:presLayoutVars>
          <dgm:bulletEnabled val="1"/>
        </dgm:presLayoutVars>
      </dgm:prSet>
      <dgm:spPr/>
      <dgm:t>
        <a:bodyPr/>
        <a:lstStyle/>
        <a:p>
          <a:endParaRPr lang="ru-RU"/>
        </a:p>
      </dgm:t>
    </dgm:pt>
    <dgm:pt modelId="{88EDDCAB-2EA3-4856-8240-92AF1F1D611E}" type="pres">
      <dgm:prSet presAssocID="{793AFE37-ADA3-4482-89D0-30D3DFB52EA3}" presName="sibTrans" presStyleLbl="sibTrans2D1" presStyleIdx="2" presStyleCnt="5"/>
      <dgm:spPr/>
      <dgm:t>
        <a:bodyPr/>
        <a:lstStyle/>
        <a:p>
          <a:endParaRPr lang="ru-RU"/>
        </a:p>
      </dgm:t>
    </dgm:pt>
    <dgm:pt modelId="{7B55AEA6-5DA0-4422-B594-464A1F73120F}" type="pres">
      <dgm:prSet presAssocID="{793AFE37-ADA3-4482-89D0-30D3DFB52EA3}" presName="connectorText" presStyleLbl="sibTrans2D1" presStyleIdx="2" presStyleCnt="5"/>
      <dgm:spPr/>
      <dgm:t>
        <a:bodyPr/>
        <a:lstStyle/>
        <a:p>
          <a:endParaRPr lang="ru-RU"/>
        </a:p>
      </dgm:t>
    </dgm:pt>
    <dgm:pt modelId="{05BBA416-CDBF-4A45-B031-6B08CD95AE05}" type="pres">
      <dgm:prSet presAssocID="{53002793-5E5C-4796-98CF-96FC2E8A0C18}" presName="node" presStyleLbl="node1" presStyleIdx="3" presStyleCnt="5">
        <dgm:presLayoutVars>
          <dgm:bulletEnabled val="1"/>
        </dgm:presLayoutVars>
      </dgm:prSet>
      <dgm:spPr/>
      <dgm:t>
        <a:bodyPr/>
        <a:lstStyle/>
        <a:p>
          <a:endParaRPr lang="ru-RU"/>
        </a:p>
      </dgm:t>
    </dgm:pt>
    <dgm:pt modelId="{4CB290C0-CE76-4E49-B662-F42891202D6E}" type="pres">
      <dgm:prSet presAssocID="{5C737F16-B4EC-4B3B-AB10-6B067F9805D7}" presName="sibTrans" presStyleLbl="sibTrans2D1" presStyleIdx="3" presStyleCnt="5"/>
      <dgm:spPr/>
      <dgm:t>
        <a:bodyPr/>
        <a:lstStyle/>
        <a:p>
          <a:endParaRPr lang="ru-RU"/>
        </a:p>
      </dgm:t>
    </dgm:pt>
    <dgm:pt modelId="{F78A7AEC-9229-4C98-B6B4-9462A8B136C3}" type="pres">
      <dgm:prSet presAssocID="{5C737F16-B4EC-4B3B-AB10-6B067F9805D7}" presName="connectorText" presStyleLbl="sibTrans2D1" presStyleIdx="3" presStyleCnt="5"/>
      <dgm:spPr/>
      <dgm:t>
        <a:bodyPr/>
        <a:lstStyle/>
        <a:p>
          <a:endParaRPr lang="ru-RU"/>
        </a:p>
      </dgm:t>
    </dgm:pt>
    <dgm:pt modelId="{A39058B7-C46A-4549-BF70-0D87C95EC707}" type="pres">
      <dgm:prSet presAssocID="{858B6102-B82F-489B-A148-91B4F085D938}" presName="node" presStyleLbl="node1" presStyleIdx="4" presStyleCnt="5">
        <dgm:presLayoutVars>
          <dgm:bulletEnabled val="1"/>
        </dgm:presLayoutVars>
      </dgm:prSet>
      <dgm:spPr/>
      <dgm:t>
        <a:bodyPr/>
        <a:lstStyle/>
        <a:p>
          <a:endParaRPr lang="ru-RU"/>
        </a:p>
      </dgm:t>
    </dgm:pt>
    <dgm:pt modelId="{B51DC56B-5112-4FBD-88E5-CCA37A018921}" type="pres">
      <dgm:prSet presAssocID="{00CF3981-6457-47C5-B1EB-A19728C7AA99}" presName="sibTrans" presStyleLbl="sibTrans2D1" presStyleIdx="4" presStyleCnt="5"/>
      <dgm:spPr/>
      <dgm:t>
        <a:bodyPr/>
        <a:lstStyle/>
        <a:p>
          <a:endParaRPr lang="ru-RU"/>
        </a:p>
      </dgm:t>
    </dgm:pt>
    <dgm:pt modelId="{1EB3DC9A-892D-4194-8D3B-CB829D3665EC}" type="pres">
      <dgm:prSet presAssocID="{00CF3981-6457-47C5-B1EB-A19728C7AA99}" presName="connectorText" presStyleLbl="sibTrans2D1" presStyleIdx="4" presStyleCnt="5"/>
      <dgm:spPr/>
      <dgm:t>
        <a:bodyPr/>
        <a:lstStyle/>
        <a:p>
          <a:endParaRPr lang="ru-RU"/>
        </a:p>
      </dgm:t>
    </dgm:pt>
  </dgm:ptLst>
  <dgm:cxnLst>
    <dgm:cxn modelId="{EC0E3056-56BA-444D-98F4-65793E76800F}" type="presOf" srcId="{00CF3981-6457-47C5-B1EB-A19728C7AA99}" destId="{B51DC56B-5112-4FBD-88E5-CCA37A018921}" srcOrd="0" destOrd="0" presId="urn:microsoft.com/office/officeart/2005/8/layout/cycle2"/>
    <dgm:cxn modelId="{9C433924-9737-4392-A3A9-FE6A503AD33B}" type="presOf" srcId="{B91EC68F-2F09-4229-868C-7AA98DEE9D9A}" destId="{5C74ED5C-63F9-48E7-8D3E-DA800A396042}" srcOrd="0" destOrd="0" presId="urn:microsoft.com/office/officeart/2005/8/layout/cycle2"/>
    <dgm:cxn modelId="{FEC06A21-8514-492D-AB0C-3FBAADA26CC1}" type="presOf" srcId="{00CF3981-6457-47C5-B1EB-A19728C7AA99}" destId="{1EB3DC9A-892D-4194-8D3B-CB829D3665EC}" srcOrd="1" destOrd="0" presId="urn:microsoft.com/office/officeart/2005/8/layout/cycle2"/>
    <dgm:cxn modelId="{0DF30E78-C883-4B8B-8F48-C3C6C35AC5BB}" type="presOf" srcId="{52D3F36C-6DA4-40E6-92BF-6A87D8E30C25}" destId="{ADF82C0E-ED2B-4B2A-8237-8877FFB2C7A6}" srcOrd="1" destOrd="0" presId="urn:microsoft.com/office/officeart/2005/8/layout/cycle2"/>
    <dgm:cxn modelId="{643F1ED2-8F8F-497D-AFFA-30DA6AC14FD9}" type="presOf" srcId="{793AFE37-ADA3-4482-89D0-30D3DFB52EA3}" destId="{7B55AEA6-5DA0-4422-B594-464A1F73120F}" srcOrd="1" destOrd="0" presId="urn:microsoft.com/office/officeart/2005/8/layout/cycle2"/>
    <dgm:cxn modelId="{5711366A-F3F2-4B9C-BDEF-6EAC4FD6CDC7}" type="presOf" srcId="{AE876F8C-5588-4FFB-B82F-CEF9D935F308}" destId="{B0610F3E-D34C-4619-8248-A09F924CFFFB}" srcOrd="0" destOrd="0" presId="urn:microsoft.com/office/officeart/2005/8/layout/cycle2"/>
    <dgm:cxn modelId="{66C6B98D-6A61-406E-A8D5-484291BB9E95}" type="presOf" srcId="{5C737F16-B4EC-4B3B-AB10-6B067F9805D7}" destId="{4CB290C0-CE76-4E49-B662-F42891202D6E}" srcOrd="0" destOrd="0" presId="urn:microsoft.com/office/officeart/2005/8/layout/cycle2"/>
    <dgm:cxn modelId="{851EFB2A-AF07-4A96-8998-4F446585A9CF}" type="presOf" srcId="{52D3F36C-6DA4-40E6-92BF-6A87D8E30C25}" destId="{1E0F436E-B792-4820-B020-47AEA1C64C17}" srcOrd="0" destOrd="0" presId="urn:microsoft.com/office/officeart/2005/8/layout/cycle2"/>
    <dgm:cxn modelId="{07866A26-B23A-4568-A696-4E18B8B4A943}" type="presOf" srcId="{B174FDE1-61C9-454C-8ECF-29CF23FDEE8B}" destId="{1DC06DAA-006B-422B-8FD3-D9F3CECDAEF9}" srcOrd="0" destOrd="0" presId="urn:microsoft.com/office/officeart/2005/8/layout/cycle2"/>
    <dgm:cxn modelId="{86049E49-65C1-4D42-A1E6-62B55303F1DB}" srcId="{BD27145E-F16D-47C0-80D2-BA54D2E279CD}" destId="{53002793-5E5C-4796-98CF-96FC2E8A0C18}" srcOrd="3" destOrd="0" parTransId="{F23888CF-D07F-4F88-AB8B-516823C841DD}" sibTransId="{5C737F16-B4EC-4B3B-AB10-6B067F9805D7}"/>
    <dgm:cxn modelId="{0F9542CE-900C-4112-B5AB-D06EA2327B1E}" srcId="{BD27145E-F16D-47C0-80D2-BA54D2E279CD}" destId="{B91EC68F-2F09-4229-868C-7AA98DEE9D9A}" srcOrd="0" destOrd="0" parTransId="{E15FF4E7-4354-4830-A6EC-16D53B0AC097}" sibTransId="{52D3F36C-6DA4-40E6-92BF-6A87D8E30C25}"/>
    <dgm:cxn modelId="{89C37A69-3670-4EAF-A629-DCED6BBBBD53}" srcId="{BD27145E-F16D-47C0-80D2-BA54D2E279CD}" destId="{AE876F8C-5588-4FFB-B82F-CEF9D935F308}" srcOrd="2" destOrd="0" parTransId="{E7A15DA5-C0BD-4D82-AB28-76A84B67151D}" sibTransId="{793AFE37-ADA3-4482-89D0-30D3DFB52EA3}"/>
    <dgm:cxn modelId="{ECFDB679-2C36-4A57-B68B-EE29454E4786}" type="presOf" srcId="{793AFE37-ADA3-4482-89D0-30D3DFB52EA3}" destId="{88EDDCAB-2EA3-4856-8240-92AF1F1D611E}" srcOrd="0" destOrd="0" presId="urn:microsoft.com/office/officeart/2005/8/layout/cycle2"/>
    <dgm:cxn modelId="{701276D4-68EE-4FA2-8C1A-1FEF73EAF9C8}" type="presOf" srcId="{5C737F16-B4EC-4B3B-AB10-6B067F9805D7}" destId="{F78A7AEC-9229-4C98-B6B4-9462A8B136C3}" srcOrd="1" destOrd="0" presId="urn:microsoft.com/office/officeart/2005/8/layout/cycle2"/>
    <dgm:cxn modelId="{24D55721-A5C0-4D07-83B6-BA02BFE731E0}" type="presOf" srcId="{53002793-5E5C-4796-98CF-96FC2E8A0C18}" destId="{05BBA416-CDBF-4A45-B031-6B08CD95AE05}" srcOrd="0" destOrd="0" presId="urn:microsoft.com/office/officeart/2005/8/layout/cycle2"/>
    <dgm:cxn modelId="{A35F9AC3-4120-4EC3-9B4F-7D9D991B9952}" type="presOf" srcId="{B174FDE1-61C9-454C-8ECF-29CF23FDEE8B}" destId="{22E2FEB4-B5DC-46CC-A6D7-E7925C343A8D}" srcOrd="1" destOrd="0" presId="urn:microsoft.com/office/officeart/2005/8/layout/cycle2"/>
    <dgm:cxn modelId="{4836D33A-2BDD-40D4-AF93-1D2E79E66B93}" type="presOf" srcId="{858B6102-B82F-489B-A148-91B4F085D938}" destId="{A39058B7-C46A-4549-BF70-0D87C95EC707}" srcOrd="0" destOrd="0" presId="urn:microsoft.com/office/officeart/2005/8/layout/cycle2"/>
    <dgm:cxn modelId="{CD0428AC-A79B-471B-BDA9-62A6A14399D9}" srcId="{BD27145E-F16D-47C0-80D2-BA54D2E279CD}" destId="{858B6102-B82F-489B-A148-91B4F085D938}" srcOrd="4" destOrd="0" parTransId="{C5B93080-BE24-4C9D-96E2-FE2DB15D34A8}" sibTransId="{00CF3981-6457-47C5-B1EB-A19728C7AA99}"/>
    <dgm:cxn modelId="{A9B9470D-45A6-4E48-A786-B9FF24BCAA89}" srcId="{BD27145E-F16D-47C0-80D2-BA54D2E279CD}" destId="{7BFE7B5F-E843-4ECF-A75A-59BC289D19AA}" srcOrd="1" destOrd="0" parTransId="{9228A3EF-11A1-4350-965B-C8C6894FFA66}" sibTransId="{B174FDE1-61C9-454C-8ECF-29CF23FDEE8B}"/>
    <dgm:cxn modelId="{2964E69F-1DD2-4CD3-A8EC-E86A2D05E79B}" type="presOf" srcId="{BD27145E-F16D-47C0-80D2-BA54D2E279CD}" destId="{CCECF5C5-648B-4D3B-B85F-7C4C57623C0A}" srcOrd="0" destOrd="0" presId="urn:microsoft.com/office/officeart/2005/8/layout/cycle2"/>
    <dgm:cxn modelId="{3C8C154D-0BC4-460E-B53D-B5D251DA2C06}" type="presOf" srcId="{7BFE7B5F-E843-4ECF-A75A-59BC289D19AA}" destId="{5AF1F656-F519-4E78-A14C-DA4BF0D81D56}" srcOrd="0" destOrd="0" presId="urn:microsoft.com/office/officeart/2005/8/layout/cycle2"/>
    <dgm:cxn modelId="{95D21D27-7794-4CEA-BFD2-AB708671F936}" type="presParOf" srcId="{CCECF5C5-648B-4D3B-B85F-7C4C57623C0A}" destId="{5C74ED5C-63F9-48E7-8D3E-DA800A396042}" srcOrd="0" destOrd="0" presId="urn:microsoft.com/office/officeart/2005/8/layout/cycle2"/>
    <dgm:cxn modelId="{3776DD61-F809-4544-A8B3-75E3C6946DDB}" type="presParOf" srcId="{CCECF5C5-648B-4D3B-B85F-7C4C57623C0A}" destId="{1E0F436E-B792-4820-B020-47AEA1C64C17}" srcOrd="1" destOrd="0" presId="urn:microsoft.com/office/officeart/2005/8/layout/cycle2"/>
    <dgm:cxn modelId="{ED1FB622-CF33-43A6-87FF-9C92EC22AD88}" type="presParOf" srcId="{1E0F436E-B792-4820-B020-47AEA1C64C17}" destId="{ADF82C0E-ED2B-4B2A-8237-8877FFB2C7A6}" srcOrd="0" destOrd="0" presId="urn:microsoft.com/office/officeart/2005/8/layout/cycle2"/>
    <dgm:cxn modelId="{0DC6E87D-45A5-472B-B4C6-E0CB562DE08F}" type="presParOf" srcId="{CCECF5C5-648B-4D3B-B85F-7C4C57623C0A}" destId="{5AF1F656-F519-4E78-A14C-DA4BF0D81D56}" srcOrd="2" destOrd="0" presId="urn:microsoft.com/office/officeart/2005/8/layout/cycle2"/>
    <dgm:cxn modelId="{8B752D91-A61A-4E01-8A38-1137CF9ACD8D}" type="presParOf" srcId="{CCECF5C5-648B-4D3B-B85F-7C4C57623C0A}" destId="{1DC06DAA-006B-422B-8FD3-D9F3CECDAEF9}" srcOrd="3" destOrd="0" presId="urn:microsoft.com/office/officeart/2005/8/layout/cycle2"/>
    <dgm:cxn modelId="{8174E27B-A7CC-40D4-A49B-CD41CC5E9CDF}" type="presParOf" srcId="{1DC06DAA-006B-422B-8FD3-D9F3CECDAEF9}" destId="{22E2FEB4-B5DC-46CC-A6D7-E7925C343A8D}" srcOrd="0" destOrd="0" presId="urn:microsoft.com/office/officeart/2005/8/layout/cycle2"/>
    <dgm:cxn modelId="{6048640D-2A63-4691-9FD5-776472B424C6}" type="presParOf" srcId="{CCECF5C5-648B-4D3B-B85F-7C4C57623C0A}" destId="{B0610F3E-D34C-4619-8248-A09F924CFFFB}" srcOrd="4" destOrd="0" presId="urn:microsoft.com/office/officeart/2005/8/layout/cycle2"/>
    <dgm:cxn modelId="{480C982B-E08D-41A3-B797-ABA894FD777A}" type="presParOf" srcId="{CCECF5C5-648B-4D3B-B85F-7C4C57623C0A}" destId="{88EDDCAB-2EA3-4856-8240-92AF1F1D611E}" srcOrd="5" destOrd="0" presId="urn:microsoft.com/office/officeart/2005/8/layout/cycle2"/>
    <dgm:cxn modelId="{D9A38171-1309-4BFD-8B03-B996C295EAB4}" type="presParOf" srcId="{88EDDCAB-2EA3-4856-8240-92AF1F1D611E}" destId="{7B55AEA6-5DA0-4422-B594-464A1F73120F}" srcOrd="0" destOrd="0" presId="urn:microsoft.com/office/officeart/2005/8/layout/cycle2"/>
    <dgm:cxn modelId="{A009C3AD-D88A-43D5-9818-AB93F968D26B}" type="presParOf" srcId="{CCECF5C5-648B-4D3B-B85F-7C4C57623C0A}" destId="{05BBA416-CDBF-4A45-B031-6B08CD95AE05}" srcOrd="6" destOrd="0" presId="urn:microsoft.com/office/officeart/2005/8/layout/cycle2"/>
    <dgm:cxn modelId="{4CB965AD-C302-4F63-B214-3661BBE693CF}" type="presParOf" srcId="{CCECF5C5-648B-4D3B-B85F-7C4C57623C0A}" destId="{4CB290C0-CE76-4E49-B662-F42891202D6E}" srcOrd="7" destOrd="0" presId="urn:microsoft.com/office/officeart/2005/8/layout/cycle2"/>
    <dgm:cxn modelId="{334899F4-28C9-42B8-B5C3-EA8DD99C9E4D}" type="presParOf" srcId="{4CB290C0-CE76-4E49-B662-F42891202D6E}" destId="{F78A7AEC-9229-4C98-B6B4-9462A8B136C3}" srcOrd="0" destOrd="0" presId="urn:microsoft.com/office/officeart/2005/8/layout/cycle2"/>
    <dgm:cxn modelId="{08A61DDF-E2ED-4380-B505-F6DE8CD8A20A}" type="presParOf" srcId="{CCECF5C5-648B-4D3B-B85F-7C4C57623C0A}" destId="{A39058B7-C46A-4549-BF70-0D87C95EC707}" srcOrd="8" destOrd="0" presId="urn:microsoft.com/office/officeart/2005/8/layout/cycle2"/>
    <dgm:cxn modelId="{30E2F855-FEC7-4CC9-8068-6566963DD287}" type="presParOf" srcId="{CCECF5C5-648B-4D3B-B85F-7C4C57623C0A}" destId="{B51DC56B-5112-4FBD-88E5-CCA37A018921}" srcOrd="9" destOrd="0" presId="urn:microsoft.com/office/officeart/2005/8/layout/cycle2"/>
    <dgm:cxn modelId="{CA65D7CD-83D7-42ED-B8EC-6A0C879EF1C6}" type="presParOf" srcId="{B51DC56B-5112-4FBD-88E5-CCA37A018921}" destId="{1EB3DC9A-892D-4194-8D3B-CB829D3665EC}" srcOrd="0" destOrd="0" presId="urn:microsoft.com/office/officeart/2005/8/layout/cycle2"/>
  </dgm:cxnLst>
  <dgm:bg/>
  <dgm:whole/>
</dgm:dataModel>
</file>

<file path=word/diagrams/data2.xml><?xml version="1.0" encoding="utf-8"?>
<dgm:dataModel xmlns:dgm="http://schemas.openxmlformats.org/drawingml/2006/diagram" xmlns:a="http://schemas.openxmlformats.org/drawingml/2006/main">
  <dgm:ptLst>
    <dgm:pt modelId="{1936581B-C692-47FA-894D-D143C30CC119}" type="doc">
      <dgm:prSet loTypeId="urn:microsoft.com/office/officeart/2005/8/layout/radial4" loCatId="relationship" qsTypeId="urn:microsoft.com/office/officeart/2005/8/quickstyle/simple1" qsCatId="simple" csTypeId="urn:microsoft.com/office/officeart/2005/8/colors/accent3_1" csCatId="accent3" phldr="1"/>
      <dgm:spPr/>
      <dgm:t>
        <a:bodyPr/>
        <a:lstStyle/>
        <a:p>
          <a:endParaRPr lang="ru-RU"/>
        </a:p>
      </dgm:t>
    </dgm:pt>
    <dgm:pt modelId="{04C2EE66-A88B-4243-ABD5-27FD93119C19}">
      <dgm:prSet phldrT="[Текст]" custT="1"/>
      <dgm:spPr/>
      <dgm:t>
        <a:bodyPr/>
        <a:lstStyle/>
        <a:p>
          <a:r>
            <a:rPr lang="en-US" sz="2800" dirty="0" err="1" smtClean="0"/>
            <a:t>Decis</a:t>
          </a:r>
          <a:r>
            <a:rPr lang="en-US" sz="2800" dirty="0" smtClean="0"/>
            <a:t>-ions</a:t>
          </a:r>
          <a:endParaRPr lang="ru-RU" sz="2800" dirty="0"/>
        </a:p>
      </dgm:t>
    </dgm:pt>
    <dgm:pt modelId="{B15B648E-A594-4B15-8C07-1B731D4456DA}" type="parTrans" cxnId="{11DF0984-856E-4367-8C13-F6ABF236B643}">
      <dgm:prSet/>
      <dgm:spPr/>
      <dgm:t>
        <a:bodyPr/>
        <a:lstStyle/>
        <a:p>
          <a:endParaRPr lang="ru-RU"/>
        </a:p>
      </dgm:t>
    </dgm:pt>
    <dgm:pt modelId="{05B68F21-B51C-4503-9A7F-A77939B93442}" type="sibTrans" cxnId="{11DF0984-856E-4367-8C13-F6ABF236B643}">
      <dgm:prSet/>
      <dgm:spPr/>
      <dgm:t>
        <a:bodyPr/>
        <a:lstStyle/>
        <a:p>
          <a:endParaRPr lang="ru-RU"/>
        </a:p>
      </dgm:t>
    </dgm:pt>
    <dgm:pt modelId="{446D65A2-49CF-4181-92EA-E112CDC6B23F}">
      <dgm:prSet phldrT="[Текст]" custT="1"/>
      <dgm:spPr/>
      <dgm:t>
        <a:bodyPr/>
        <a:lstStyle/>
        <a:p>
          <a:r>
            <a:rPr lang="en-US" sz="2800" dirty="0" smtClean="0"/>
            <a:t>Think tank 2</a:t>
          </a:r>
          <a:endParaRPr lang="ru-RU" sz="2800" dirty="0"/>
        </a:p>
      </dgm:t>
    </dgm:pt>
    <dgm:pt modelId="{D434048D-44EC-4C59-8290-8F72C47D0FAA}" type="parTrans" cxnId="{2454540C-E0FB-46F5-AD87-216FEC553F4B}">
      <dgm:prSet/>
      <dgm:spPr/>
      <dgm:t>
        <a:bodyPr/>
        <a:lstStyle/>
        <a:p>
          <a:endParaRPr lang="ru-RU"/>
        </a:p>
      </dgm:t>
    </dgm:pt>
    <dgm:pt modelId="{EA40D14B-2F4C-4EA6-B267-A787CF93D24F}" type="sibTrans" cxnId="{2454540C-E0FB-46F5-AD87-216FEC553F4B}">
      <dgm:prSet/>
      <dgm:spPr/>
      <dgm:t>
        <a:bodyPr/>
        <a:lstStyle/>
        <a:p>
          <a:endParaRPr lang="ru-RU"/>
        </a:p>
      </dgm:t>
    </dgm:pt>
    <dgm:pt modelId="{9E9424E3-0FA9-42B9-8141-1149D614A940}">
      <dgm:prSet phldrT="[Текст]" custT="1"/>
      <dgm:spPr/>
      <dgm:t>
        <a:bodyPr/>
        <a:lstStyle/>
        <a:p>
          <a:r>
            <a:rPr lang="en-US" sz="2800" dirty="0" smtClean="0"/>
            <a:t>Think tank </a:t>
          </a:r>
          <a:r>
            <a:rPr lang="en-US" sz="4600" dirty="0" smtClean="0"/>
            <a:t>1</a:t>
          </a:r>
          <a:endParaRPr lang="ru-RU" sz="4600" dirty="0"/>
        </a:p>
      </dgm:t>
    </dgm:pt>
    <dgm:pt modelId="{7D4490A0-5886-4465-AC03-A4FDB9B1D71D}" type="parTrans" cxnId="{06FA267E-4667-4011-B668-3583BA2A1FFF}">
      <dgm:prSet/>
      <dgm:spPr/>
      <dgm:t>
        <a:bodyPr/>
        <a:lstStyle/>
        <a:p>
          <a:endParaRPr lang="ru-RU"/>
        </a:p>
      </dgm:t>
    </dgm:pt>
    <dgm:pt modelId="{9DBF607E-E473-47B7-B7D9-303242F9B455}" type="sibTrans" cxnId="{06FA267E-4667-4011-B668-3583BA2A1FFF}">
      <dgm:prSet/>
      <dgm:spPr/>
      <dgm:t>
        <a:bodyPr/>
        <a:lstStyle/>
        <a:p>
          <a:endParaRPr lang="ru-RU"/>
        </a:p>
      </dgm:t>
    </dgm:pt>
    <dgm:pt modelId="{73F6106A-9B07-4C21-A519-2ECA06A21409}">
      <dgm:prSet phldrT="[Текст]"/>
      <dgm:spPr/>
      <dgm:t>
        <a:bodyPr/>
        <a:lstStyle/>
        <a:p>
          <a:r>
            <a:rPr lang="en-US" dirty="0" smtClean="0"/>
            <a:t>Think tank 3</a:t>
          </a:r>
          <a:endParaRPr lang="ru-RU" dirty="0"/>
        </a:p>
      </dgm:t>
    </dgm:pt>
    <dgm:pt modelId="{3309F561-268F-4CDD-BB54-40CF32D1527E}" type="parTrans" cxnId="{268E019E-A458-4B5B-A3AB-565C64D85262}">
      <dgm:prSet/>
      <dgm:spPr/>
      <dgm:t>
        <a:bodyPr/>
        <a:lstStyle/>
        <a:p>
          <a:endParaRPr lang="ru-RU"/>
        </a:p>
      </dgm:t>
    </dgm:pt>
    <dgm:pt modelId="{593901A4-A95E-499C-B250-4FF5FAD3735B}" type="sibTrans" cxnId="{268E019E-A458-4B5B-A3AB-565C64D85262}">
      <dgm:prSet/>
      <dgm:spPr/>
      <dgm:t>
        <a:bodyPr/>
        <a:lstStyle/>
        <a:p>
          <a:endParaRPr lang="ru-RU"/>
        </a:p>
      </dgm:t>
    </dgm:pt>
    <dgm:pt modelId="{F376F0F7-1E35-47CA-9C41-B328817ED9D7}" type="pres">
      <dgm:prSet presAssocID="{1936581B-C692-47FA-894D-D143C30CC119}" presName="cycle" presStyleCnt="0">
        <dgm:presLayoutVars>
          <dgm:chMax val="1"/>
          <dgm:dir/>
          <dgm:animLvl val="ctr"/>
          <dgm:resizeHandles val="exact"/>
        </dgm:presLayoutVars>
      </dgm:prSet>
      <dgm:spPr/>
      <dgm:t>
        <a:bodyPr/>
        <a:lstStyle/>
        <a:p>
          <a:endParaRPr lang="ru-RU"/>
        </a:p>
      </dgm:t>
    </dgm:pt>
    <dgm:pt modelId="{11BFD769-97E2-48FB-A9E0-E12BDF1E9D92}" type="pres">
      <dgm:prSet presAssocID="{04C2EE66-A88B-4243-ABD5-27FD93119C19}" presName="centerShape" presStyleLbl="node0" presStyleIdx="0" presStyleCnt="1" custScaleY="100692"/>
      <dgm:spPr/>
      <dgm:t>
        <a:bodyPr/>
        <a:lstStyle/>
        <a:p>
          <a:endParaRPr lang="ru-RU"/>
        </a:p>
      </dgm:t>
    </dgm:pt>
    <dgm:pt modelId="{7BA23192-09AD-4D81-8428-5FF1034C3E5E}" type="pres">
      <dgm:prSet presAssocID="{D434048D-44EC-4C59-8290-8F72C47D0FAA}" presName="parTrans" presStyleLbl="bgSibTrans2D1" presStyleIdx="0" presStyleCnt="3"/>
      <dgm:spPr/>
      <dgm:t>
        <a:bodyPr/>
        <a:lstStyle/>
        <a:p>
          <a:endParaRPr lang="ru-RU"/>
        </a:p>
      </dgm:t>
    </dgm:pt>
    <dgm:pt modelId="{B1658027-1F52-442B-8FEA-F7C2C5E3E428}" type="pres">
      <dgm:prSet presAssocID="{446D65A2-49CF-4181-92EA-E112CDC6B23F}" presName="node" presStyleLbl="node1" presStyleIdx="0" presStyleCnt="3">
        <dgm:presLayoutVars>
          <dgm:bulletEnabled val="1"/>
        </dgm:presLayoutVars>
      </dgm:prSet>
      <dgm:spPr/>
      <dgm:t>
        <a:bodyPr/>
        <a:lstStyle/>
        <a:p>
          <a:endParaRPr lang="ru-RU"/>
        </a:p>
      </dgm:t>
    </dgm:pt>
    <dgm:pt modelId="{5B8425F9-1123-4110-9DEC-D4A296EF8D40}" type="pres">
      <dgm:prSet presAssocID="{7D4490A0-5886-4465-AC03-A4FDB9B1D71D}" presName="parTrans" presStyleLbl="bgSibTrans2D1" presStyleIdx="1" presStyleCnt="3"/>
      <dgm:spPr/>
      <dgm:t>
        <a:bodyPr/>
        <a:lstStyle/>
        <a:p>
          <a:endParaRPr lang="ru-RU"/>
        </a:p>
      </dgm:t>
    </dgm:pt>
    <dgm:pt modelId="{3C9D9854-BA9E-4706-9D7B-202245602B71}" type="pres">
      <dgm:prSet presAssocID="{9E9424E3-0FA9-42B9-8141-1149D614A940}" presName="node" presStyleLbl="node1" presStyleIdx="1" presStyleCnt="3">
        <dgm:presLayoutVars>
          <dgm:bulletEnabled val="1"/>
        </dgm:presLayoutVars>
      </dgm:prSet>
      <dgm:spPr/>
      <dgm:t>
        <a:bodyPr/>
        <a:lstStyle/>
        <a:p>
          <a:endParaRPr lang="ru-RU"/>
        </a:p>
      </dgm:t>
    </dgm:pt>
    <dgm:pt modelId="{04CF1958-0933-4B07-B9CC-CD19E51BD35E}" type="pres">
      <dgm:prSet presAssocID="{3309F561-268F-4CDD-BB54-40CF32D1527E}" presName="parTrans" presStyleLbl="bgSibTrans2D1" presStyleIdx="2" presStyleCnt="3"/>
      <dgm:spPr/>
      <dgm:t>
        <a:bodyPr/>
        <a:lstStyle/>
        <a:p>
          <a:endParaRPr lang="ru-RU"/>
        </a:p>
      </dgm:t>
    </dgm:pt>
    <dgm:pt modelId="{11EAF193-7632-4FBD-9625-B7ACF25FF3EB}" type="pres">
      <dgm:prSet presAssocID="{73F6106A-9B07-4C21-A519-2ECA06A21409}" presName="node" presStyleLbl="node1" presStyleIdx="2" presStyleCnt="3">
        <dgm:presLayoutVars>
          <dgm:bulletEnabled val="1"/>
        </dgm:presLayoutVars>
      </dgm:prSet>
      <dgm:spPr/>
      <dgm:t>
        <a:bodyPr/>
        <a:lstStyle/>
        <a:p>
          <a:endParaRPr lang="ru-RU"/>
        </a:p>
      </dgm:t>
    </dgm:pt>
  </dgm:ptLst>
  <dgm:cxnLst>
    <dgm:cxn modelId="{7210514D-5E44-49AC-88E4-C858B71ACC96}" type="presOf" srcId="{73F6106A-9B07-4C21-A519-2ECA06A21409}" destId="{11EAF193-7632-4FBD-9625-B7ACF25FF3EB}" srcOrd="0" destOrd="0" presId="urn:microsoft.com/office/officeart/2005/8/layout/radial4"/>
    <dgm:cxn modelId="{C831EF59-C2F1-4ED9-9CA6-E6F11DF380E3}" type="presOf" srcId="{D434048D-44EC-4C59-8290-8F72C47D0FAA}" destId="{7BA23192-09AD-4D81-8428-5FF1034C3E5E}" srcOrd="0" destOrd="0" presId="urn:microsoft.com/office/officeart/2005/8/layout/radial4"/>
    <dgm:cxn modelId="{11DF0984-856E-4367-8C13-F6ABF236B643}" srcId="{1936581B-C692-47FA-894D-D143C30CC119}" destId="{04C2EE66-A88B-4243-ABD5-27FD93119C19}" srcOrd="0" destOrd="0" parTransId="{B15B648E-A594-4B15-8C07-1B731D4456DA}" sibTransId="{05B68F21-B51C-4503-9A7F-A77939B93442}"/>
    <dgm:cxn modelId="{268E019E-A458-4B5B-A3AB-565C64D85262}" srcId="{04C2EE66-A88B-4243-ABD5-27FD93119C19}" destId="{73F6106A-9B07-4C21-A519-2ECA06A21409}" srcOrd="2" destOrd="0" parTransId="{3309F561-268F-4CDD-BB54-40CF32D1527E}" sibTransId="{593901A4-A95E-499C-B250-4FF5FAD3735B}"/>
    <dgm:cxn modelId="{F0C3DF46-2DD2-483E-9AA5-E1242A87AD45}" type="presOf" srcId="{04C2EE66-A88B-4243-ABD5-27FD93119C19}" destId="{11BFD769-97E2-48FB-A9E0-E12BDF1E9D92}" srcOrd="0" destOrd="0" presId="urn:microsoft.com/office/officeart/2005/8/layout/radial4"/>
    <dgm:cxn modelId="{06FA267E-4667-4011-B668-3583BA2A1FFF}" srcId="{04C2EE66-A88B-4243-ABD5-27FD93119C19}" destId="{9E9424E3-0FA9-42B9-8141-1149D614A940}" srcOrd="1" destOrd="0" parTransId="{7D4490A0-5886-4465-AC03-A4FDB9B1D71D}" sibTransId="{9DBF607E-E473-47B7-B7D9-303242F9B455}"/>
    <dgm:cxn modelId="{1668A3DC-EE73-41D2-8DB0-C5957F4BC36B}" type="presOf" srcId="{3309F561-268F-4CDD-BB54-40CF32D1527E}" destId="{04CF1958-0933-4B07-B9CC-CD19E51BD35E}" srcOrd="0" destOrd="0" presId="urn:microsoft.com/office/officeart/2005/8/layout/radial4"/>
    <dgm:cxn modelId="{9EDBBE6A-79D1-4A5D-BDC5-7C43EA276F3D}" type="presOf" srcId="{446D65A2-49CF-4181-92EA-E112CDC6B23F}" destId="{B1658027-1F52-442B-8FEA-F7C2C5E3E428}" srcOrd="0" destOrd="0" presId="urn:microsoft.com/office/officeart/2005/8/layout/radial4"/>
    <dgm:cxn modelId="{2454540C-E0FB-46F5-AD87-216FEC553F4B}" srcId="{04C2EE66-A88B-4243-ABD5-27FD93119C19}" destId="{446D65A2-49CF-4181-92EA-E112CDC6B23F}" srcOrd="0" destOrd="0" parTransId="{D434048D-44EC-4C59-8290-8F72C47D0FAA}" sibTransId="{EA40D14B-2F4C-4EA6-B267-A787CF93D24F}"/>
    <dgm:cxn modelId="{6F6C2E5E-20DD-4177-9C22-E43F021399DE}" type="presOf" srcId="{7D4490A0-5886-4465-AC03-A4FDB9B1D71D}" destId="{5B8425F9-1123-4110-9DEC-D4A296EF8D40}" srcOrd="0" destOrd="0" presId="urn:microsoft.com/office/officeart/2005/8/layout/radial4"/>
    <dgm:cxn modelId="{9E87AC74-2D77-4E50-B3F4-3AC07AF5CF7C}" type="presOf" srcId="{1936581B-C692-47FA-894D-D143C30CC119}" destId="{F376F0F7-1E35-47CA-9C41-B328817ED9D7}" srcOrd="0" destOrd="0" presId="urn:microsoft.com/office/officeart/2005/8/layout/radial4"/>
    <dgm:cxn modelId="{4500A7E7-955A-4F9C-B4AB-0DBBD3E7606D}" type="presOf" srcId="{9E9424E3-0FA9-42B9-8141-1149D614A940}" destId="{3C9D9854-BA9E-4706-9D7B-202245602B71}" srcOrd="0" destOrd="0" presId="urn:microsoft.com/office/officeart/2005/8/layout/radial4"/>
    <dgm:cxn modelId="{0DD0B662-17C1-4B47-B171-B82D0F033D1C}" type="presParOf" srcId="{F376F0F7-1E35-47CA-9C41-B328817ED9D7}" destId="{11BFD769-97E2-48FB-A9E0-E12BDF1E9D92}" srcOrd="0" destOrd="0" presId="urn:microsoft.com/office/officeart/2005/8/layout/radial4"/>
    <dgm:cxn modelId="{66866F26-A275-474C-B765-DADD658B76E3}" type="presParOf" srcId="{F376F0F7-1E35-47CA-9C41-B328817ED9D7}" destId="{7BA23192-09AD-4D81-8428-5FF1034C3E5E}" srcOrd="1" destOrd="0" presId="urn:microsoft.com/office/officeart/2005/8/layout/radial4"/>
    <dgm:cxn modelId="{F9CBE98B-45A7-401A-B099-72C41340C851}" type="presParOf" srcId="{F376F0F7-1E35-47CA-9C41-B328817ED9D7}" destId="{B1658027-1F52-442B-8FEA-F7C2C5E3E428}" srcOrd="2" destOrd="0" presId="urn:microsoft.com/office/officeart/2005/8/layout/radial4"/>
    <dgm:cxn modelId="{A849931C-BB9B-48EF-8CAA-1DE8FCDBE738}" type="presParOf" srcId="{F376F0F7-1E35-47CA-9C41-B328817ED9D7}" destId="{5B8425F9-1123-4110-9DEC-D4A296EF8D40}" srcOrd="3" destOrd="0" presId="urn:microsoft.com/office/officeart/2005/8/layout/radial4"/>
    <dgm:cxn modelId="{7FFBFB7F-C2D8-402B-8125-FBD384659386}" type="presParOf" srcId="{F376F0F7-1E35-47CA-9C41-B328817ED9D7}" destId="{3C9D9854-BA9E-4706-9D7B-202245602B71}" srcOrd="4" destOrd="0" presId="urn:microsoft.com/office/officeart/2005/8/layout/radial4"/>
    <dgm:cxn modelId="{73D01D26-26DA-425F-B139-936E019BB1F8}" type="presParOf" srcId="{F376F0F7-1E35-47CA-9C41-B328817ED9D7}" destId="{04CF1958-0933-4B07-B9CC-CD19E51BD35E}" srcOrd="5" destOrd="0" presId="urn:microsoft.com/office/officeart/2005/8/layout/radial4"/>
    <dgm:cxn modelId="{9374459C-5638-4681-9B02-709C795F7AF8}" type="presParOf" srcId="{F376F0F7-1E35-47CA-9C41-B328817ED9D7}" destId="{11EAF193-7632-4FBD-9625-B7ACF25FF3EB}" srcOrd="6" destOrd="0" presId="urn:microsoft.com/office/officeart/2005/8/layout/radial4"/>
  </dgm:cxnLst>
  <dgm:bg/>
  <dgm:whole/>
</dgm:dataModel>
</file>

<file path=word/diagrams/data3.xml><?xml version="1.0" encoding="utf-8"?>
<dgm:dataModel xmlns:dgm="http://schemas.openxmlformats.org/drawingml/2006/diagram" xmlns:a="http://schemas.openxmlformats.org/drawingml/2006/main">
  <dgm:ptLst>
    <dgm:pt modelId="{FB3EA6CD-0D7A-477F-B327-F1790B3DF6C1}" type="doc">
      <dgm:prSet loTypeId="urn:microsoft.com/office/officeart/2005/8/layout/radial6" loCatId="relationship" qsTypeId="urn:microsoft.com/office/officeart/2005/8/quickstyle/simple1" qsCatId="simple" csTypeId="urn:microsoft.com/office/officeart/2005/8/colors/accent2_1" csCatId="accent2" phldr="1"/>
      <dgm:spPr/>
      <dgm:t>
        <a:bodyPr/>
        <a:lstStyle/>
        <a:p>
          <a:endParaRPr lang="ru-RU"/>
        </a:p>
      </dgm:t>
    </dgm:pt>
    <dgm:pt modelId="{B41C5F4E-2321-4F95-89D9-90F18212C6CD}">
      <dgm:prSet phldrT="[Текст]" custT="1"/>
      <dgm:spPr/>
      <dgm:t>
        <a:bodyPr/>
        <a:lstStyle/>
        <a:p>
          <a:r>
            <a:rPr lang="en-US" sz="2400" dirty="0" smtClean="0">
              <a:solidFill>
                <a:srgbClr val="FF0000"/>
              </a:solidFill>
            </a:rPr>
            <a:t>The US</a:t>
          </a:r>
          <a:endParaRPr lang="ru-RU" sz="2400" dirty="0">
            <a:solidFill>
              <a:srgbClr val="FF0000"/>
            </a:solidFill>
          </a:endParaRPr>
        </a:p>
      </dgm:t>
    </dgm:pt>
    <dgm:pt modelId="{2C3C2670-AAF1-4172-A693-CC77DF76C8F3}" type="parTrans" cxnId="{60DCF388-E8A5-49CE-BF0F-D3E0A08CD599}">
      <dgm:prSet/>
      <dgm:spPr/>
      <dgm:t>
        <a:bodyPr/>
        <a:lstStyle/>
        <a:p>
          <a:endParaRPr lang="ru-RU"/>
        </a:p>
      </dgm:t>
    </dgm:pt>
    <dgm:pt modelId="{DF077683-DC7A-4C64-B5C4-59E8ACF7A7AF}" type="sibTrans" cxnId="{60DCF388-E8A5-49CE-BF0F-D3E0A08CD599}">
      <dgm:prSet/>
      <dgm:spPr/>
      <dgm:t>
        <a:bodyPr/>
        <a:lstStyle/>
        <a:p>
          <a:endParaRPr lang="ru-RU"/>
        </a:p>
      </dgm:t>
    </dgm:pt>
    <dgm:pt modelId="{5254BFDB-1E80-48FE-B6E6-9514225A2519}">
      <dgm:prSet phldrT="[Текст]" custT="1"/>
      <dgm:spPr/>
      <dgm:t>
        <a:bodyPr/>
        <a:lstStyle/>
        <a:p>
          <a:r>
            <a:rPr lang="en-US" sz="2000" dirty="0" smtClean="0"/>
            <a:t>The UN</a:t>
          </a:r>
          <a:endParaRPr lang="ru-RU" sz="2000" dirty="0"/>
        </a:p>
      </dgm:t>
    </dgm:pt>
    <dgm:pt modelId="{72303180-FEC4-41D0-995C-F86555AEF421}" type="parTrans" cxnId="{81DBBA98-8A22-4386-A2C1-B255910A9847}">
      <dgm:prSet/>
      <dgm:spPr/>
      <dgm:t>
        <a:bodyPr/>
        <a:lstStyle/>
        <a:p>
          <a:endParaRPr lang="ru-RU"/>
        </a:p>
      </dgm:t>
    </dgm:pt>
    <dgm:pt modelId="{04754227-6554-4616-8DCB-42036042B995}" type="sibTrans" cxnId="{81DBBA98-8A22-4386-A2C1-B255910A9847}">
      <dgm:prSet/>
      <dgm:spPr/>
      <dgm:t>
        <a:bodyPr/>
        <a:lstStyle/>
        <a:p>
          <a:endParaRPr lang="ru-RU"/>
        </a:p>
      </dgm:t>
    </dgm:pt>
    <dgm:pt modelId="{6A60D1F8-B9D1-43B8-A26F-467D4DF320DA}">
      <dgm:prSet phldrT="[Текст]" custT="1"/>
      <dgm:spPr/>
      <dgm:t>
        <a:bodyPr/>
        <a:lstStyle/>
        <a:p>
          <a:r>
            <a:rPr lang="en-US" sz="2400" dirty="0" smtClean="0"/>
            <a:t>Eurasia</a:t>
          </a:r>
          <a:endParaRPr lang="ru-RU" sz="2400" dirty="0"/>
        </a:p>
      </dgm:t>
    </dgm:pt>
    <dgm:pt modelId="{F1779A00-C7F1-43A8-9524-7046E23C5D71}" type="parTrans" cxnId="{CB3707E1-6FB2-4958-8D95-6DC171FB447D}">
      <dgm:prSet/>
      <dgm:spPr/>
      <dgm:t>
        <a:bodyPr/>
        <a:lstStyle/>
        <a:p>
          <a:endParaRPr lang="ru-RU"/>
        </a:p>
      </dgm:t>
    </dgm:pt>
    <dgm:pt modelId="{74CD0493-E511-41CF-BBB4-C4A937275773}" type="sibTrans" cxnId="{CB3707E1-6FB2-4958-8D95-6DC171FB447D}">
      <dgm:prSet/>
      <dgm:spPr/>
      <dgm:t>
        <a:bodyPr/>
        <a:lstStyle/>
        <a:p>
          <a:endParaRPr lang="ru-RU"/>
        </a:p>
      </dgm:t>
    </dgm:pt>
    <dgm:pt modelId="{02C6F273-C0D7-4BAB-8F0A-86C93F61EEDA}">
      <dgm:prSet phldrT="[Текст]" custT="1"/>
      <dgm:spPr/>
      <dgm:t>
        <a:bodyPr/>
        <a:lstStyle/>
        <a:p>
          <a:r>
            <a:rPr lang="en-US" sz="2400" dirty="0" smtClean="0"/>
            <a:t>NATO</a:t>
          </a:r>
          <a:endParaRPr lang="ru-RU" sz="2400" dirty="0"/>
        </a:p>
      </dgm:t>
    </dgm:pt>
    <dgm:pt modelId="{0BA0B1D8-47B7-4CDA-8024-6BE7B76D583A}" type="parTrans" cxnId="{C554E9E6-1C8E-4D6C-B826-40ED6B2D1C19}">
      <dgm:prSet/>
      <dgm:spPr/>
      <dgm:t>
        <a:bodyPr/>
        <a:lstStyle/>
        <a:p>
          <a:endParaRPr lang="ru-RU"/>
        </a:p>
      </dgm:t>
    </dgm:pt>
    <dgm:pt modelId="{D6F69E53-73DF-4689-BEF6-A706AFA84A6F}" type="sibTrans" cxnId="{C554E9E6-1C8E-4D6C-B826-40ED6B2D1C19}">
      <dgm:prSet/>
      <dgm:spPr/>
      <dgm:t>
        <a:bodyPr/>
        <a:lstStyle/>
        <a:p>
          <a:endParaRPr lang="ru-RU"/>
        </a:p>
      </dgm:t>
    </dgm:pt>
    <dgm:pt modelId="{F978B5C7-1288-4542-A7B0-01EFE65CD612}">
      <dgm:prSet phldrT="[Текст]"/>
      <dgm:spPr/>
      <dgm:t>
        <a:bodyPr/>
        <a:lstStyle/>
        <a:p>
          <a:r>
            <a:rPr lang="en-US" dirty="0" smtClean="0"/>
            <a:t>EU</a:t>
          </a:r>
          <a:endParaRPr lang="ru-RU" dirty="0"/>
        </a:p>
      </dgm:t>
    </dgm:pt>
    <dgm:pt modelId="{25F4F9A1-2EF0-4282-A44B-4CDBA3CBD45A}" type="parTrans" cxnId="{72750A47-9222-4897-814D-D816F6F6A298}">
      <dgm:prSet/>
      <dgm:spPr/>
      <dgm:t>
        <a:bodyPr/>
        <a:lstStyle/>
        <a:p>
          <a:endParaRPr lang="ru-RU"/>
        </a:p>
      </dgm:t>
    </dgm:pt>
    <dgm:pt modelId="{DA07AE97-A11F-4F2D-8784-68912C053009}" type="sibTrans" cxnId="{72750A47-9222-4897-814D-D816F6F6A298}">
      <dgm:prSet/>
      <dgm:spPr/>
      <dgm:t>
        <a:bodyPr/>
        <a:lstStyle/>
        <a:p>
          <a:endParaRPr lang="ru-RU"/>
        </a:p>
      </dgm:t>
    </dgm:pt>
    <dgm:pt modelId="{F87D20C7-1740-4C5E-BF3F-8104419BB8A2}" type="pres">
      <dgm:prSet presAssocID="{FB3EA6CD-0D7A-477F-B327-F1790B3DF6C1}" presName="Name0" presStyleCnt="0">
        <dgm:presLayoutVars>
          <dgm:chMax val="1"/>
          <dgm:dir/>
          <dgm:animLvl val="ctr"/>
          <dgm:resizeHandles val="exact"/>
        </dgm:presLayoutVars>
      </dgm:prSet>
      <dgm:spPr/>
      <dgm:t>
        <a:bodyPr/>
        <a:lstStyle/>
        <a:p>
          <a:endParaRPr lang="ru-RU"/>
        </a:p>
      </dgm:t>
    </dgm:pt>
    <dgm:pt modelId="{5EDD494D-5588-41C8-85FC-259E860D3515}" type="pres">
      <dgm:prSet presAssocID="{B41C5F4E-2321-4F95-89D9-90F18212C6CD}" presName="centerShape" presStyleLbl="node0" presStyleIdx="0" presStyleCnt="1"/>
      <dgm:spPr/>
      <dgm:t>
        <a:bodyPr/>
        <a:lstStyle/>
        <a:p>
          <a:endParaRPr lang="ru-RU"/>
        </a:p>
      </dgm:t>
    </dgm:pt>
    <dgm:pt modelId="{F3D0AC8C-3BA0-4905-817B-07B057D67E20}" type="pres">
      <dgm:prSet presAssocID="{5254BFDB-1E80-48FE-B6E6-9514225A2519}" presName="node" presStyleLbl="node1" presStyleIdx="0" presStyleCnt="4">
        <dgm:presLayoutVars>
          <dgm:bulletEnabled val="1"/>
        </dgm:presLayoutVars>
      </dgm:prSet>
      <dgm:spPr/>
      <dgm:t>
        <a:bodyPr/>
        <a:lstStyle/>
        <a:p>
          <a:endParaRPr lang="ru-RU"/>
        </a:p>
      </dgm:t>
    </dgm:pt>
    <dgm:pt modelId="{4C3B48F6-F6E7-440F-B304-78CBA411A448}" type="pres">
      <dgm:prSet presAssocID="{5254BFDB-1E80-48FE-B6E6-9514225A2519}" presName="dummy" presStyleCnt="0"/>
      <dgm:spPr/>
    </dgm:pt>
    <dgm:pt modelId="{68C77F7F-345E-4FF6-A7B0-D1ED7F4EB705}" type="pres">
      <dgm:prSet presAssocID="{04754227-6554-4616-8DCB-42036042B995}" presName="sibTrans" presStyleLbl="sibTrans2D1" presStyleIdx="0" presStyleCnt="4"/>
      <dgm:spPr/>
      <dgm:t>
        <a:bodyPr/>
        <a:lstStyle/>
        <a:p>
          <a:endParaRPr lang="ru-RU"/>
        </a:p>
      </dgm:t>
    </dgm:pt>
    <dgm:pt modelId="{D965E6B5-7E34-4884-96BD-BEE3500BEF0C}" type="pres">
      <dgm:prSet presAssocID="{6A60D1F8-B9D1-43B8-A26F-467D4DF320DA}" presName="node" presStyleLbl="node1" presStyleIdx="1" presStyleCnt="4">
        <dgm:presLayoutVars>
          <dgm:bulletEnabled val="1"/>
        </dgm:presLayoutVars>
      </dgm:prSet>
      <dgm:spPr/>
      <dgm:t>
        <a:bodyPr/>
        <a:lstStyle/>
        <a:p>
          <a:endParaRPr lang="ru-RU"/>
        </a:p>
      </dgm:t>
    </dgm:pt>
    <dgm:pt modelId="{31CA65E1-C903-4F6F-9106-6CB8F9E2269F}" type="pres">
      <dgm:prSet presAssocID="{6A60D1F8-B9D1-43B8-A26F-467D4DF320DA}" presName="dummy" presStyleCnt="0"/>
      <dgm:spPr/>
    </dgm:pt>
    <dgm:pt modelId="{DE36A120-3AB8-4416-9AC9-DAE7C99611EB}" type="pres">
      <dgm:prSet presAssocID="{74CD0493-E511-41CF-BBB4-C4A937275773}" presName="sibTrans" presStyleLbl="sibTrans2D1" presStyleIdx="1" presStyleCnt="4"/>
      <dgm:spPr/>
      <dgm:t>
        <a:bodyPr/>
        <a:lstStyle/>
        <a:p>
          <a:endParaRPr lang="ru-RU"/>
        </a:p>
      </dgm:t>
    </dgm:pt>
    <dgm:pt modelId="{55D8808B-5933-4364-B874-2B1D1BB030D9}" type="pres">
      <dgm:prSet presAssocID="{02C6F273-C0D7-4BAB-8F0A-86C93F61EEDA}" presName="node" presStyleLbl="node1" presStyleIdx="2" presStyleCnt="4">
        <dgm:presLayoutVars>
          <dgm:bulletEnabled val="1"/>
        </dgm:presLayoutVars>
      </dgm:prSet>
      <dgm:spPr/>
      <dgm:t>
        <a:bodyPr/>
        <a:lstStyle/>
        <a:p>
          <a:endParaRPr lang="ru-RU"/>
        </a:p>
      </dgm:t>
    </dgm:pt>
    <dgm:pt modelId="{A4D43693-37F3-44FA-931A-034BA47C1E3A}" type="pres">
      <dgm:prSet presAssocID="{02C6F273-C0D7-4BAB-8F0A-86C93F61EEDA}" presName="dummy" presStyleCnt="0"/>
      <dgm:spPr/>
    </dgm:pt>
    <dgm:pt modelId="{BF7F8B39-7839-467A-B1A5-42B7BE386130}" type="pres">
      <dgm:prSet presAssocID="{D6F69E53-73DF-4689-BEF6-A706AFA84A6F}" presName="sibTrans" presStyleLbl="sibTrans2D1" presStyleIdx="2" presStyleCnt="4"/>
      <dgm:spPr/>
      <dgm:t>
        <a:bodyPr/>
        <a:lstStyle/>
        <a:p>
          <a:endParaRPr lang="ru-RU"/>
        </a:p>
      </dgm:t>
    </dgm:pt>
    <dgm:pt modelId="{B2D5E425-42A3-427B-89AF-87AB72104FD7}" type="pres">
      <dgm:prSet presAssocID="{F978B5C7-1288-4542-A7B0-01EFE65CD612}" presName="node" presStyleLbl="node1" presStyleIdx="3" presStyleCnt="4">
        <dgm:presLayoutVars>
          <dgm:bulletEnabled val="1"/>
        </dgm:presLayoutVars>
      </dgm:prSet>
      <dgm:spPr/>
      <dgm:t>
        <a:bodyPr/>
        <a:lstStyle/>
        <a:p>
          <a:endParaRPr lang="ru-RU"/>
        </a:p>
      </dgm:t>
    </dgm:pt>
    <dgm:pt modelId="{30AE295A-19F1-4D1B-9763-F608DA4FE672}" type="pres">
      <dgm:prSet presAssocID="{F978B5C7-1288-4542-A7B0-01EFE65CD612}" presName="dummy" presStyleCnt="0"/>
      <dgm:spPr/>
    </dgm:pt>
    <dgm:pt modelId="{98C8A651-7D6F-4FA9-90F6-F9F74EA60EE1}" type="pres">
      <dgm:prSet presAssocID="{DA07AE97-A11F-4F2D-8784-68912C053009}" presName="sibTrans" presStyleLbl="sibTrans2D1" presStyleIdx="3" presStyleCnt="4"/>
      <dgm:spPr/>
      <dgm:t>
        <a:bodyPr/>
        <a:lstStyle/>
        <a:p>
          <a:endParaRPr lang="ru-RU"/>
        </a:p>
      </dgm:t>
    </dgm:pt>
  </dgm:ptLst>
  <dgm:cxnLst>
    <dgm:cxn modelId="{72750A47-9222-4897-814D-D816F6F6A298}" srcId="{B41C5F4E-2321-4F95-89D9-90F18212C6CD}" destId="{F978B5C7-1288-4542-A7B0-01EFE65CD612}" srcOrd="3" destOrd="0" parTransId="{25F4F9A1-2EF0-4282-A44B-4CDBA3CBD45A}" sibTransId="{DA07AE97-A11F-4F2D-8784-68912C053009}"/>
    <dgm:cxn modelId="{C554E9E6-1C8E-4D6C-B826-40ED6B2D1C19}" srcId="{B41C5F4E-2321-4F95-89D9-90F18212C6CD}" destId="{02C6F273-C0D7-4BAB-8F0A-86C93F61EEDA}" srcOrd="2" destOrd="0" parTransId="{0BA0B1D8-47B7-4CDA-8024-6BE7B76D583A}" sibTransId="{D6F69E53-73DF-4689-BEF6-A706AFA84A6F}"/>
    <dgm:cxn modelId="{73D015CD-B788-4122-B2C4-B5D8E5002A2D}" type="presOf" srcId="{74CD0493-E511-41CF-BBB4-C4A937275773}" destId="{DE36A120-3AB8-4416-9AC9-DAE7C99611EB}" srcOrd="0" destOrd="0" presId="urn:microsoft.com/office/officeart/2005/8/layout/radial6"/>
    <dgm:cxn modelId="{2418A8C5-CC78-4F65-A00C-043D2C8119E1}" type="presOf" srcId="{DA07AE97-A11F-4F2D-8784-68912C053009}" destId="{98C8A651-7D6F-4FA9-90F6-F9F74EA60EE1}" srcOrd="0" destOrd="0" presId="urn:microsoft.com/office/officeart/2005/8/layout/radial6"/>
    <dgm:cxn modelId="{21C7D2D0-66CB-4F02-AC64-B3E89754BCDA}" type="presOf" srcId="{02C6F273-C0D7-4BAB-8F0A-86C93F61EEDA}" destId="{55D8808B-5933-4364-B874-2B1D1BB030D9}" srcOrd="0" destOrd="0" presId="urn:microsoft.com/office/officeart/2005/8/layout/radial6"/>
    <dgm:cxn modelId="{F1A1D8D2-B22C-486B-AE6E-D902C87AE6A8}" type="presOf" srcId="{FB3EA6CD-0D7A-477F-B327-F1790B3DF6C1}" destId="{F87D20C7-1740-4C5E-BF3F-8104419BB8A2}" srcOrd="0" destOrd="0" presId="urn:microsoft.com/office/officeart/2005/8/layout/radial6"/>
    <dgm:cxn modelId="{D4B053B0-670B-44BF-AB10-EF01D2457C03}" type="presOf" srcId="{6A60D1F8-B9D1-43B8-A26F-467D4DF320DA}" destId="{D965E6B5-7E34-4884-96BD-BEE3500BEF0C}" srcOrd="0" destOrd="0" presId="urn:microsoft.com/office/officeart/2005/8/layout/radial6"/>
    <dgm:cxn modelId="{81DBBA98-8A22-4386-A2C1-B255910A9847}" srcId="{B41C5F4E-2321-4F95-89D9-90F18212C6CD}" destId="{5254BFDB-1E80-48FE-B6E6-9514225A2519}" srcOrd="0" destOrd="0" parTransId="{72303180-FEC4-41D0-995C-F86555AEF421}" sibTransId="{04754227-6554-4616-8DCB-42036042B995}"/>
    <dgm:cxn modelId="{CB3707E1-6FB2-4958-8D95-6DC171FB447D}" srcId="{B41C5F4E-2321-4F95-89D9-90F18212C6CD}" destId="{6A60D1F8-B9D1-43B8-A26F-467D4DF320DA}" srcOrd="1" destOrd="0" parTransId="{F1779A00-C7F1-43A8-9524-7046E23C5D71}" sibTransId="{74CD0493-E511-41CF-BBB4-C4A937275773}"/>
    <dgm:cxn modelId="{60DCF388-E8A5-49CE-BF0F-D3E0A08CD599}" srcId="{FB3EA6CD-0D7A-477F-B327-F1790B3DF6C1}" destId="{B41C5F4E-2321-4F95-89D9-90F18212C6CD}" srcOrd="0" destOrd="0" parTransId="{2C3C2670-AAF1-4172-A693-CC77DF76C8F3}" sibTransId="{DF077683-DC7A-4C64-B5C4-59E8ACF7A7AF}"/>
    <dgm:cxn modelId="{5D8F3AB9-6169-455E-85E1-63ED79BFB03F}" type="presOf" srcId="{5254BFDB-1E80-48FE-B6E6-9514225A2519}" destId="{F3D0AC8C-3BA0-4905-817B-07B057D67E20}" srcOrd="0" destOrd="0" presId="urn:microsoft.com/office/officeart/2005/8/layout/radial6"/>
    <dgm:cxn modelId="{F1E86A02-CE50-41B7-A6D0-65F7E84C33B4}" type="presOf" srcId="{04754227-6554-4616-8DCB-42036042B995}" destId="{68C77F7F-345E-4FF6-A7B0-D1ED7F4EB705}" srcOrd="0" destOrd="0" presId="urn:microsoft.com/office/officeart/2005/8/layout/radial6"/>
    <dgm:cxn modelId="{571E34D0-FE05-48D0-A59A-59CEDF1FE6BF}" type="presOf" srcId="{D6F69E53-73DF-4689-BEF6-A706AFA84A6F}" destId="{BF7F8B39-7839-467A-B1A5-42B7BE386130}" srcOrd="0" destOrd="0" presId="urn:microsoft.com/office/officeart/2005/8/layout/radial6"/>
    <dgm:cxn modelId="{1B8C333C-85DE-4DA5-8E80-4125F0684E16}" type="presOf" srcId="{F978B5C7-1288-4542-A7B0-01EFE65CD612}" destId="{B2D5E425-42A3-427B-89AF-87AB72104FD7}" srcOrd="0" destOrd="0" presId="urn:microsoft.com/office/officeart/2005/8/layout/radial6"/>
    <dgm:cxn modelId="{FA5E2676-DDA3-4056-A278-D9F9CDC5500A}" type="presOf" srcId="{B41C5F4E-2321-4F95-89D9-90F18212C6CD}" destId="{5EDD494D-5588-41C8-85FC-259E860D3515}" srcOrd="0" destOrd="0" presId="urn:microsoft.com/office/officeart/2005/8/layout/radial6"/>
    <dgm:cxn modelId="{2E877FE8-90DE-4FC4-B512-89EEEE7EB559}" type="presParOf" srcId="{F87D20C7-1740-4C5E-BF3F-8104419BB8A2}" destId="{5EDD494D-5588-41C8-85FC-259E860D3515}" srcOrd="0" destOrd="0" presId="urn:microsoft.com/office/officeart/2005/8/layout/radial6"/>
    <dgm:cxn modelId="{35307192-D805-4878-BBA8-BC39D0B29AB7}" type="presParOf" srcId="{F87D20C7-1740-4C5E-BF3F-8104419BB8A2}" destId="{F3D0AC8C-3BA0-4905-817B-07B057D67E20}" srcOrd="1" destOrd="0" presId="urn:microsoft.com/office/officeart/2005/8/layout/radial6"/>
    <dgm:cxn modelId="{812FC112-27A7-4230-8AF9-2B2475C35F4C}" type="presParOf" srcId="{F87D20C7-1740-4C5E-BF3F-8104419BB8A2}" destId="{4C3B48F6-F6E7-440F-B304-78CBA411A448}" srcOrd="2" destOrd="0" presId="urn:microsoft.com/office/officeart/2005/8/layout/radial6"/>
    <dgm:cxn modelId="{73993558-E2C4-4BE6-B4F1-F70576A3B615}" type="presParOf" srcId="{F87D20C7-1740-4C5E-BF3F-8104419BB8A2}" destId="{68C77F7F-345E-4FF6-A7B0-D1ED7F4EB705}" srcOrd="3" destOrd="0" presId="urn:microsoft.com/office/officeart/2005/8/layout/radial6"/>
    <dgm:cxn modelId="{7390ADD6-4759-462E-96FD-797F534E8E9F}" type="presParOf" srcId="{F87D20C7-1740-4C5E-BF3F-8104419BB8A2}" destId="{D965E6B5-7E34-4884-96BD-BEE3500BEF0C}" srcOrd="4" destOrd="0" presId="urn:microsoft.com/office/officeart/2005/8/layout/radial6"/>
    <dgm:cxn modelId="{1ABAF4C5-1656-477A-A352-AE2AA410149D}" type="presParOf" srcId="{F87D20C7-1740-4C5E-BF3F-8104419BB8A2}" destId="{31CA65E1-C903-4F6F-9106-6CB8F9E2269F}" srcOrd="5" destOrd="0" presId="urn:microsoft.com/office/officeart/2005/8/layout/radial6"/>
    <dgm:cxn modelId="{0A8ABCE0-C765-4AE3-AFE9-58003933C264}" type="presParOf" srcId="{F87D20C7-1740-4C5E-BF3F-8104419BB8A2}" destId="{DE36A120-3AB8-4416-9AC9-DAE7C99611EB}" srcOrd="6" destOrd="0" presId="urn:microsoft.com/office/officeart/2005/8/layout/radial6"/>
    <dgm:cxn modelId="{2472652D-2674-4CA8-8BF4-1ADB333AAD99}" type="presParOf" srcId="{F87D20C7-1740-4C5E-BF3F-8104419BB8A2}" destId="{55D8808B-5933-4364-B874-2B1D1BB030D9}" srcOrd="7" destOrd="0" presId="urn:microsoft.com/office/officeart/2005/8/layout/radial6"/>
    <dgm:cxn modelId="{2AF4EF47-F412-454D-8B9D-C334F842C75E}" type="presParOf" srcId="{F87D20C7-1740-4C5E-BF3F-8104419BB8A2}" destId="{A4D43693-37F3-44FA-931A-034BA47C1E3A}" srcOrd="8" destOrd="0" presId="urn:microsoft.com/office/officeart/2005/8/layout/radial6"/>
    <dgm:cxn modelId="{4523FF26-D7E6-4BD3-AE83-2B53F5CF3A0C}" type="presParOf" srcId="{F87D20C7-1740-4C5E-BF3F-8104419BB8A2}" destId="{BF7F8B39-7839-467A-B1A5-42B7BE386130}" srcOrd="9" destOrd="0" presId="urn:microsoft.com/office/officeart/2005/8/layout/radial6"/>
    <dgm:cxn modelId="{5BC984F5-1466-4F7C-BE5A-FDAEEEF1B45D}" type="presParOf" srcId="{F87D20C7-1740-4C5E-BF3F-8104419BB8A2}" destId="{B2D5E425-42A3-427B-89AF-87AB72104FD7}" srcOrd="10" destOrd="0" presId="urn:microsoft.com/office/officeart/2005/8/layout/radial6"/>
    <dgm:cxn modelId="{236B7EC9-A669-4ED1-B0EE-E6F6D46BB303}" type="presParOf" srcId="{F87D20C7-1740-4C5E-BF3F-8104419BB8A2}" destId="{30AE295A-19F1-4D1B-9763-F608DA4FE672}" srcOrd="11" destOrd="0" presId="urn:microsoft.com/office/officeart/2005/8/layout/radial6"/>
    <dgm:cxn modelId="{19ABE9DB-F89E-4EEB-9856-2A427E351002}" type="presParOf" srcId="{F87D20C7-1740-4C5E-BF3F-8104419BB8A2}" destId="{98C8A651-7D6F-4FA9-90F6-F9F74EA60EE1}" srcOrd="12" destOrd="0" presId="urn:microsoft.com/office/officeart/2005/8/layout/radial6"/>
  </dgm:cxnLst>
  <dgm:bg/>
  <dgm:whole/>
</dgm:dataModel>
</file>

<file path=word/diagrams/data4.xml><?xml version="1.0" encoding="utf-8"?>
<dgm:dataModel xmlns:dgm="http://schemas.openxmlformats.org/drawingml/2006/diagram" xmlns:a="http://schemas.openxmlformats.org/drawingml/2006/main">
  <dgm:ptLst>
    <dgm:pt modelId="{61C3503D-DCAD-43A2-A31C-BA41549F0B78}" type="doc">
      <dgm:prSet loTypeId="urn:microsoft.com/office/officeart/2005/8/layout/cycle6" loCatId="relationship" qsTypeId="urn:microsoft.com/office/officeart/2005/8/quickstyle/simple1" qsCatId="simple" csTypeId="urn:microsoft.com/office/officeart/2005/8/colors/colorful1" csCatId="colorful" phldr="1"/>
      <dgm:spPr/>
      <dgm:t>
        <a:bodyPr/>
        <a:lstStyle/>
        <a:p>
          <a:endParaRPr lang="ru-RU"/>
        </a:p>
      </dgm:t>
    </dgm:pt>
    <dgm:pt modelId="{B384212C-398C-4607-B845-521CDD17798E}">
      <dgm:prSet phldrT="[Текст]"/>
      <dgm:spPr/>
      <dgm:t>
        <a:bodyPr/>
        <a:lstStyle/>
        <a:p>
          <a:r>
            <a:rPr lang="en-US" dirty="0" smtClean="0"/>
            <a:t>The UN</a:t>
          </a:r>
          <a:endParaRPr lang="ru-RU" dirty="0"/>
        </a:p>
      </dgm:t>
    </dgm:pt>
    <dgm:pt modelId="{18FB06AE-91C2-4B57-B8A2-F1087A314DC0}" type="parTrans" cxnId="{325C4962-3051-4A84-A0CC-6665CE47832C}">
      <dgm:prSet/>
      <dgm:spPr/>
      <dgm:t>
        <a:bodyPr/>
        <a:lstStyle/>
        <a:p>
          <a:endParaRPr lang="ru-RU"/>
        </a:p>
      </dgm:t>
    </dgm:pt>
    <dgm:pt modelId="{132F8801-2C83-4026-89FA-D8EE0C30AB12}" type="sibTrans" cxnId="{325C4962-3051-4A84-A0CC-6665CE47832C}">
      <dgm:prSet/>
      <dgm:spPr/>
      <dgm:t>
        <a:bodyPr/>
        <a:lstStyle/>
        <a:p>
          <a:endParaRPr lang="ru-RU"/>
        </a:p>
      </dgm:t>
    </dgm:pt>
    <dgm:pt modelId="{438CDA0F-B5AC-4551-A758-0905DD709F8D}">
      <dgm:prSet phldrT="[Текст]"/>
      <dgm:spPr/>
      <dgm:t>
        <a:bodyPr/>
        <a:lstStyle/>
        <a:p>
          <a:r>
            <a:rPr lang="en-US" dirty="0" smtClean="0"/>
            <a:t>India</a:t>
          </a:r>
          <a:endParaRPr lang="ru-RU" dirty="0"/>
        </a:p>
      </dgm:t>
    </dgm:pt>
    <dgm:pt modelId="{49CDD539-E34B-4F98-BB19-4DD735D37B5C}" type="parTrans" cxnId="{2089CF78-E807-41B9-BA5E-B6542E0B484A}">
      <dgm:prSet/>
      <dgm:spPr/>
      <dgm:t>
        <a:bodyPr/>
        <a:lstStyle/>
        <a:p>
          <a:endParaRPr lang="ru-RU"/>
        </a:p>
      </dgm:t>
    </dgm:pt>
    <dgm:pt modelId="{5111F5D6-F956-4B98-9415-65B12B01F586}" type="sibTrans" cxnId="{2089CF78-E807-41B9-BA5E-B6542E0B484A}">
      <dgm:prSet/>
      <dgm:spPr/>
      <dgm:t>
        <a:bodyPr/>
        <a:lstStyle/>
        <a:p>
          <a:endParaRPr lang="ru-RU"/>
        </a:p>
      </dgm:t>
    </dgm:pt>
    <dgm:pt modelId="{B710039C-E961-4E8E-A6C1-FD601CCA17F0}">
      <dgm:prSet phldrT="[Текст]"/>
      <dgm:spPr/>
      <dgm:t>
        <a:bodyPr/>
        <a:lstStyle/>
        <a:p>
          <a:r>
            <a:rPr lang="en-US" dirty="0" smtClean="0"/>
            <a:t>Others</a:t>
          </a:r>
          <a:endParaRPr lang="ru-RU" dirty="0"/>
        </a:p>
      </dgm:t>
    </dgm:pt>
    <dgm:pt modelId="{0D53663C-BF78-468F-A6D4-205420CD1319}" type="parTrans" cxnId="{16186DC2-7F0F-4CC4-ADB6-ED4DFDF1E5A9}">
      <dgm:prSet/>
      <dgm:spPr/>
      <dgm:t>
        <a:bodyPr/>
        <a:lstStyle/>
        <a:p>
          <a:endParaRPr lang="ru-RU"/>
        </a:p>
      </dgm:t>
    </dgm:pt>
    <dgm:pt modelId="{4A5A8F9D-2947-4FE3-AC8B-EA3EC2F40E82}" type="sibTrans" cxnId="{16186DC2-7F0F-4CC4-ADB6-ED4DFDF1E5A9}">
      <dgm:prSet/>
      <dgm:spPr/>
      <dgm:t>
        <a:bodyPr/>
        <a:lstStyle/>
        <a:p>
          <a:endParaRPr lang="ru-RU"/>
        </a:p>
      </dgm:t>
    </dgm:pt>
    <dgm:pt modelId="{99C4566F-8C54-42A5-9BEE-5DDAA2D33F43}">
      <dgm:prSet phldrT="[Текст]"/>
      <dgm:spPr/>
      <dgm:t>
        <a:bodyPr/>
        <a:lstStyle/>
        <a:p>
          <a:r>
            <a:rPr lang="en-US" dirty="0" smtClean="0"/>
            <a:t>The US</a:t>
          </a:r>
          <a:endParaRPr lang="ru-RU" dirty="0"/>
        </a:p>
      </dgm:t>
    </dgm:pt>
    <dgm:pt modelId="{942616E2-FDB5-4DF2-94F5-57B0ACAE3A4E}" type="parTrans" cxnId="{81075C52-DCB0-4985-8978-F595CE276A68}">
      <dgm:prSet/>
      <dgm:spPr/>
      <dgm:t>
        <a:bodyPr/>
        <a:lstStyle/>
        <a:p>
          <a:endParaRPr lang="ru-RU"/>
        </a:p>
      </dgm:t>
    </dgm:pt>
    <dgm:pt modelId="{E5C7E589-082E-4DDE-B369-41CF0366281D}" type="sibTrans" cxnId="{81075C52-DCB0-4985-8978-F595CE276A68}">
      <dgm:prSet/>
      <dgm:spPr/>
      <dgm:t>
        <a:bodyPr/>
        <a:lstStyle/>
        <a:p>
          <a:endParaRPr lang="ru-RU"/>
        </a:p>
      </dgm:t>
    </dgm:pt>
    <dgm:pt modelId="{477B2502-3E6A-4A1C-BE74-9B7621270AB0}">
      <dgm:prSet phldrT="[Текст]"/>
      <dgm:spPr/>
      <dgm:t>
        <a:bodyPr/>
        <a:lstStyle/>
        <a:p>
          <a:r>
            <a:rPr lang="en-US" dirty="0" smtClean="0"/>
            <a:t>Russia</a:t>
          </a:r>
          <a:endParaRPr lang="ru-RU" dirty="0"/>
        </a:p>
      </dgm:t>
    </dgm:pt>
    <dgm:pt modelId="{51A3397E-069A-4A6B-9393-5460C25A8E63}" type="parTrans" cxnId="{4F176BD2-8E43-4C18-B0E4-2A6DB43DFCEA}">
      <dgm:prSet/>
      <dgm:spPr/>
      <dgm:t>
        <a:bodyPr/>
        <a:lstStyle/>
        <a:p>
          <a:endParaRPr lang="ru-RU"/>
        </a:p>
      </dgm:t>
    </dgm:pt>
    <dgm:pt modelId="{A56F76EB-43D0-4D0D-9209-BA12981A116D}" type="sibTrans" cxnId="{4F176BD2-8E43-4C18-B0E4-2A6DB43DFCEA}">
      <dgm:prSet/>
      <dgm:spPr/>
      <dgm:t>
        <a:bodyPr/>
        <a:lstStyle/>
        <a:p>
          <a:endParaRPr lang="ru-RU"/>
        </a:p>
      </dgm:t>
    </dgm:pt>
    <dgm:pt modelId="{34BC794C-BAD1-4E5D-ACFB-BC48E7A5529B}" type="pres">
      <dgm:prSet presAssocID="{61C3503D-DCAD-43A2-A31C-BA41549F0B78}" presName="cycle" presStyleCnt="0">
        <dgm:presLayoutVars>
          <dgm:dir/>
          <dgm:resizeHandles val="exact"/>
        </dgm:presLayoutVars>
      </dgm:prSet>
      <dgm:spPr/>
      <dgm:t>
        <a:bodyPr/>
        <a:lstStyle/>
        <a:p>
          <a:endParaRPr lang="ru-RU"/>
        </a:p>
      </dgm:t>
    </dgm:pt>
    <dgm:pt modelId="{B458D806-4728-4EE2-ABB0-5395467B6CBE}" type="pres">
      <dgm:prSet presAssocID="{B384212C-398C-4607-B845-521CDD17798E}" presName="node" presStyleLbl="node1" presStyleIdx="0" presStyleCnt="5">
        <dgm:presLayoutVars>
          <dgm:bulletEnabled val="1"/>
        </dgm:presLayoutVars>
      </dgm:prSet>
      <dgm:spPr/>
      <dgm:t>
        <a:bodyPr/>
        <a:lstStyle/>
        <a:p>
          <a:endParaRPr lang="ru-RU"/>
        </a:p>
      </dgm:t>
    </dgm:pt>
    <dgm:pt modelId="{F628FB3D-76A5-4042-A646-9EEC8CC2F5A7}" type="pres">
      <dgm:prSet presAssocID="{B384212C-398C-4607-B845-521CDD17798E}" presName="spNode" presStyleCnt="0"/>
      <dgm:spPr/>
    </dgm:pt>
    <dgm:pt modelId="{8D95BC9C-8A63-4CEB-8822-EB48E41B1EB7}" type="pres">
      <dgm:prSet presAssocID="{132F8801-2C83-4026-89FA-D8EE0C30AB12}" presName="sibTrans" presStyleLbl="sibTrans1D1" presStyleIdx="0" presStyleCnt="5"/>
      <dgm:spPr/>
      <dgm:t>
        <a:bodyPr/>
        <a:lstStyle/>
        <a:p>
          <a:endParaRPr lang="ru-RU"/>
        </a:p>
      </dgm:t>
    </dgm:pt>
    <dgm:pt modelId="{7EE44DFE-CEBF-417B-B1EC-859A98F7A4C5}" type="pres">
      <dgm:prSet presAssocID="{438CDA0F-B5AC-4551-A758-0905DD709F8D}" presName="node" presStyleLbl="node1" presStyleIdx="1" presStyleCnt="5">
        <dgm:presLayoutVars>
          <dgm:bulletEnabled val="1"/>
        </dgm:presLayoutVars>
      </dgm:prSet>
      <dgm:spPr/>
      <dgm:t>
        <a:bodyPr/>
        <a:lstStyle/>
        <a:p>
          <a:endParaRPr lang="ru-RU"/>
        </a:p>
      </dgm:t>
    </dgm:pt>
    <dgm:pt modelId="{C67DE5A5-0894-4CB8-A438-70C8AFAA9AC3}" type="pres">
      <dgm:prSet presAssocID="{438CDA0F-B5AC-4551-A758-0905DD709F8D}" presName="spNode" presStyleCnt="0"/>
      <dgm:spPr/>
    </dgm:pt>
    <dgm:pt modelId="{53716CD8-213A-456A-AD2C-158239287864}" type="pres">
      <dgm:prSet presAssocID="{5111F5D6-F956-4B98-9415-65B12B01F586}" presName="sibTrans" presStyleLbl="sibTrans1D1" presStyleIdx="1" presStyleCnt="5"/>
      <dgm:spPr/>
      <dgm:t>
        <a:bodyPr/>
        <a:lstStyle/>
        <a:p>
          <a:endParaRPr lang="ru-RU"/>
        </a:p>
      </dgm:t>
    </dgm:pt>
    <dgm:pt modelId="{AE850044-E5B7-4818-8DFF-DBF555C589DB}" type="pres">
      <dgm:prSet presAssocID="{B710039C-E961-4E8E-A6C1-FD601CCA17F0}" presName="node" presStyleLbl="node1" presStyleIdx="2" presStyleCnt="5">
        <dgm:presLayoutVars>
          <dgm:bulletEnabled val="1"/>
        </dgm:presLayoutVars>
      </dgm:prSet>
      <dgm:spPr/>
      <dgm:t>
        <a:bodyPr/>
        <a:lstStyle/>
        <a:p>
          <a:endParaRPr lang="ru-RU"/>
        </a:p>
      </dgm:t>
    </dgm:pt>
    <dgm:pt modelId="{BC526794-ECCA-4CB6-BB0E-40B3DED49676}" type="pres">
      <dgm:prSet presAssocID="{B710039C-E961-4E8E-A6C1-FD601CCA17F0}" presName="spNode" presStyleCnt="0"/>
      <dgm:spPr/>
    </dgm:pt>
    <dgm:pt modelId="{FF7E758B-6C9E-47FA-A09D-2C259568634A}" type="pres">
      <dgm:prSet presAssocID="{4A5A8F9D-2947-4FE3-AC8B-EA3EC2F40E82}" presName="sibTrans" presStyleLbl="sibTrans1D1" presStyleIdx="2" presStyleCnt="5"/>
      <dgm:spPr/>
      <dgm:t>
        <a:bodyPr/>
        <a:lstStyle/>
        <a:p>
          <a:endParaRPr lang="ru-RU"/>
        </a:p>
      </dgm:t>
    </dgm:pt>
    <dgm:pt modelId="{7672983A-3A22-412A-B6C9-28D472386F40}" type="pres">
      <dgm:prSet presAssocID="{99C4566F-8C54-42A5-9BEE-5DDAA2D33F43}" presName="node" presStyleLbl="node1" presStyleIdx="3" presStyleCnt="5">
        <dgm:presLayoutVars>
          <dgm:bulletEnabled val="1"/>
        </dgm:presLayoutVars>
      </dgm:prSet>
      <dgm:spPr/>
      <dgm:t>
        <a:bodyPr/>
        <a:lstStyle/>
        <a:p>
          <a:endParaRPr lang="ru-RU"/>
        </a:p>
      </dgm:t>
    </dgm:pt>
    <dgm:pt modelId="{941E03B4-BA3A-4172-84E9-42744C9384EB}" type="pres">
      <dgm:prSet presAssocID="{99C4566F-8C54-42A5-9BEE-5DDAA2D33F43}" presName="spNode" presStyleCnt="0"/>
      <dgm:spPr/>
    </dgm:pt>
    <dgm:pt modelId="{71EE8BD9-3C7D-4E3B-9F18-DA27A77078FA}" type="pres">
      <dgm:prSet presAssocID="{E5C7E589-082E-4DDE-B369-41CF0366281D}" presName="sibTrans" presStyleLbl="sibTrans1D1" presStyleIdx="3" presStyleCnt="5"/>
      <dgm:spPr/>
      <dgm:t>
        <a:bodyPr/>
        <a:lstStyle/>
        <a:p>
          <a:endParaRPr lang="ru-RU"/>
        </a:p>
      </dgm:t>
    </dgm:pt>
    <dgm:pt modelId="{68783E47-76BB-42C0-B404-DD9A2D69F174}" type="pres">
      <dgm:prSet presAssocID="{477B2502-3E6A-4A1C-BE74-9B7621270AB0}" presName="node" presStyleLbl="node1" presStyleIdx="4" presStyleCnt="5">
        <dgm:presLayoutVars>
          <dgm:bulletEnabled val="1"/>
        </dgm:presLayoutVars>
      </dgm:prSet>
      <dgm:spPr/>
      <dgm:t>
        <a:bodyPr/>
        <a:lstStyle/>
        <a:p>
          <a:endParaRPr lang="ru-RU"/>
        </a:p>
      </dgm:t>
    </dgm:pt>
    <dgm:pt modelId="{01820081-B053-49A9-997B-A755DCDD6407}" type="pres">
      <dgm:prSet presAssocID="{477B2502-3E6A-4A1C-BE74-9B7621270AB0}" presName="spNode" presStyleCnt="0"/>
      <dgm:spPr/>
    </dgm:pt>
    <dgm:pt modelId="{D27DB695-063C-4127-A330-79D0F9CA9D6C}" type="pres">
      <dgm:prSet presAssocID="{A56F76EB-43D0-4D0D-9209-BA12981A116D}" presName="sibTrans" presStyleLbl="sibTrans1D1" presStyleIdx="4" presStyleCnt="5"/>
      <dgm:spPr/>
      <dgm:t>
        <a:bodyPr/>
        <a:lstStyle/>
        <a:p>
          <a:endParaRPr lang="ru-RU"/>
        </a:p>
      </dgm:t>
    </dgm:pt>
  </dgm:ptLst>
  <dgm:cxnLst>
    <dgm:cxn modelId="{10B7E89E-7761-4F16-BC0B-5DF61051EF4B}" type="presOf" srcId="{477B2502-3E6A-4A1C-BE74-9B7621270AB0}" destId="{68783E47-76BB-42C0-B404-DD9A2D69F174}" srcOrd="0" destOrd="0" presId="urn:microsoft.com/office/officeart/2005/8/layout/cycle6"/>
    <dgm:cxn modelId="{2089CF78-E807-41B9-BA5E-B6542E0B484A}" srcId="{61C3503D-DCAD-43A2-A31C-BA41549F0B78}" destId="{438CDA0F-B5AC-4551-A758-0905DD709F8D}" srcOrd="1" destOrd="0" parTransId="{49CDD539-E34B-4F98-BB19-4DD735D37B5C}" sibTransId="{5111F5D6-F956-4B98-9415-65B12B01F586}"/>
    <dgm:cxn modelId="{0C412388-6CF7-4872-B81E-A63E1B3D6A20}" type="presOf" srcId="{438CDA0F-B5AC-4551-A758-0905DD709F8D}" destId="{7EE44DFE-CEBF-417B-B1EC-859A98F7A4C5}" srcOrd="0" destOrd="0" presId="urn:microsoft.com/office/officeart/2005/8/layout/cycle6"/>
    <dgm:cxn modelId="{325C4962-3051-4A84-A0CC-6665CE47832C}" srcId="{61C3503D-DCAD-43A2-A31C-BA41549F0B78}" destId="{B384212C-398C-4607-B845-521CDD17798E}" srcOrd="0" destOrd="0" parTransId="{18FB06AE-91C2-4B57-B8A2-F1087A314DC0}" sibTransId="{132F8801-2C83-4026-89FA-D8EE0C30AB12}"/>
    <dgm:cxn modelId="{B113A470-1EAC-440A-A196-900B8D14AE1E}" type="presOf" srcId="{A56F76EB-43D0-4D0D-9209-BA12981A116D}" destId="{D27DB695-063C-4127-A330-79D0F9CA9D6C}" srcOrd="0" destOrd="0" presId="urn:microsoft.com/office/officeart/2005/8/layout/cycle6"/>
    <dgm:cxn modelId="{4F176BD2-8E43-4C18-B0E4-2A6DB43DFCEA}" srcId="{61C3503D-DCAD-43A2-A31C-BA41549F0B78}" destId="{477B2502-3E6A-4A1C-BE74-9B7621270AB0}" srcOrd="4" destOrd="0" parTransId="{51A3397E-069A-4A6B-9393-5460C25A8E63}" sibTransId="{A56F76EB-43D0-4D0D-9209-BA12981A116D}"/>
    <dgm:cxn modelId="{2FB9783B-879B-4054-B3AE-404ABFE913AD}" type="presOf" srcId="{5111F5D6-F956-4B98-9415-65B12B01F586}" destId="{53716CD8-213A-456A-AD2C-158239287864}" srcOrd="0" destOrd="0" presId="urn:microsoft.com/office/officeart/2005/8/layout/cycle6"/>
    <dgm:cxn modelId="{93E96674-3F13-46DB-AE84-8FB9DFB623E1}" type="presOf" srcId="{132F8801-2C83-4026-89FA-D8EE0C30AB12}" destId="{8D95BC9C-8A63-4CEB-8822-EB48E41B1EB7}" srcOrd="0" destOrd="0" presId="urn:microsoft.com/office/officeart/2005/8/layout/cycle6"/>
    <dgm:cxn modelId="{16186DC2-7F0F-4CC4-ADB6-ED4DFDF1E5A9}" srcId="{61C3503D-DCAD-43A2-A31C-BA41549F0B78}" destId="{B710039C-E961-4E8E-A6C1-FD601CCA17F0}" srcOrd="2" destOrd="0" parTransId="{0D53663C-BF78-468F-A6D4-205420CD1319}" sibTransId="{4A5A8F9D-2947-4FE3-AC8B-EA3EC2F40E82}"/>
    <dgm:cxn modelId="{3E9707D9-76B4-4277-BF23-AE328BDEA4E9}" type="presOf" srcId="{4A5A8F9D-2947-4FE3-AC8B-EA3EC2F40E82}" destId="{FF7E758B-6C9E-47FA-A09D-2C259568634A}" srcOrd="0" destOrd="0" presId="urn:microsoft.com/office/officeart/2005/8/layout/cycle6"/>
    <dgm:cxn modelId="{4DEED4DB-0119-4818-9AC2-0FD1EE7E2143}" type="presOf" srcId="{99C4566F-8C54-42A5-9BEE-5DDAA2D33F43}" destId="{7672983A-3A22-412A-B6C9-28D472386F40}" srcOrd="0" destOrd="0" presId="urn:microsoft.com/office/officeart/2005/8/layout/cycle6"/>
    <dgm:cxn modelId="{52D36CE9-9671-43D3-A50F-C817C74F706E}" type="presOf" srcId="{B710039C-E961-4E8E-A6C1-FD601CCA17F0}" destId="{AE850044-E5B7-4818-8DFF-DBF555C589DB}" srcOrd="0" destOrd="0" presId="urn:microsoft.com/office/officeart/2005/8/layout/cycle6"/>
    <dgm:cxn modelId="{A4DB6A1E-8312-4798-A91D-BE45A8EAA147}" type="presOf" srcId="{B384212C-398C-4607-B845-521CDD17798E}" destId="{B458D806-4728-4EE2-ABB0-5395467B6CBE}" srcOrd="0" destOrd="0" presId="urn:microsoft.com/office/officeart/2005/8/layout/cycle6"/>
    <dgm:cxn modelId="{81075C52-DCB0-4985-8978-F595CE276A68}" srcId="{61C3503D-DCAD-43A2-A31C-BA41549F0B78}" destId="{99C4566F-8C54-42A5-9BEE-5DDAA2D33F43}" srcOrd="3" destOrd="0" parTransId="{942616E2-FDB5-4DF2-94F5-57B0ACAE3A4E}" sibTransId="{E5C7E589-082E-4DDE-B369-41CF0366281D}"/>
    <dgm:cxn modelId="{8FADD88E-6E00-47C7-B869-68CF63C3F994}" type="presOf" srcId="{61C3503D-DCAD-43A2-A31C-BA41549F0B78}" destId="{34BC794C-BAD1-4E5D-ACFB-BC48E7A5529B}" srcOrd="0" destOrd="0" presId="urn:microsoft.com/office/officeart/2005/8/layout/cycle6"/>
    <dgm:cxn modelId="{E161F8D1-3BA2-46F2-8D40-6BBB4F7F644E}" type="presOf" srcId="{E5C7E589-082E-4DDE-B369-41CF0366281D}" destId="{71EE8BD9-3C7D-4E3B-9F18-DA27A77078FA}" srcOrd="0" destOrd="0" presId="urn:microsoft.com/office/officeart/2005/8/layout/cycle6"/>
    <dgm:cxn modelId="{8EE473C2-F90C-4884-8037-05694BA77665}" type="presParOf" srcId="{34BC794C-BAD1-4E5D-ACFB-BC48E7A5529B}" destId="{B458D806-4728-4EE2-ABB0-5395467B6CBE}" srcOrd="0" destOrd="0" presId="urn:microsoft.com/office/officeart/2005/8/layout/cycle6"/>
    <dgm:cxn modelId="{3044546D-D461-48A2-BEED-9FBEF220533E}" type="presParOf" srcId="{34BC794C-BAD1-4E5D-ACFB-BC48E7A5529B}" destId="{F628FB3D-76A5-4042-A646-9EEC8CC2F5A7}" srcOrd="1" destOrd="0" presId="urn:microsoft.com/office/officeart/2005/8/layout/cycle6"/>
    <dgm:cxn modelId="{6DAB8B6E-C1E4-4221-9D4B-1D0F87E29B47}" type="presParOf" srcId="{34BC794C-BAD1-4E5D-ACFB-BC48E7A5529B}" destId="{8D95BC9C-8A63-4CEB-8822-EB48E41B1EB7}" srcOrd="2" destOrd="0" presId="urn:microsoft.com/office/officeart/2005/8/layout/cycle6"/>
    <dgm:cxn modelId="{34D488BC-777A-49D0-9C41-B706F293193C}" type="presParOf" srcId="{34BC794C-BAD1-4E5D-ACFB-BC48E7A5529B}" destId="{7EE44DFE-CEBF-417B-B1EC-859A98F7A4C5}" srcOrd="3" destOrd="0" presId="urn:microsoft.com/office/officeart/2005/8/layout/cycle6"/>
    <dgm:cxn modelId="{5C7C423D-D673-43D4-BA2E-45922C7BF228}" type="presParOf" srcId="{34BC794C-BAD1-4E5D-ACFB-BC48E7A5529B}" destId="{C67DE5A5-0894-4CB8-A438-70C8AFAA9AC3}" srcOrd="4" destOrd="0" presId="urn:microsoft.com/office/officeart/2005/8/layout/cycle6"/>
    <dgm:cxn modelId="{1B4F574D-C07F-4E95-B5E2-9B288A97E516}" type="presParOf" srcId="{34BC794C-BAD1-4E5D-ACFB-BC48E7A5529B}" destId="{53716CD8-213A-456A-AD2C-158239287864}" srcOrd="5" destOrd="0" presId="urn:microsoft.com/office/officeart/2005/8/layout/cycle6"/>
    <dgm:cxn modelId="{D047B165-CDB2-4881-AF5E-11AD4DACD4ED}" type="presParOf" srcId="{34BC794C-BAD1-4E5D-ACFB-BC48E7A5529B}" destId="{AE850044-E5B7-4818-8DFF-DBF555C589DB}" srcOrd="6" destOrd="0" presId="urn:microsoft.com/office/officeart/2005/8/layout/cycle6"/>
    <dgm:cxn modelId="{6A180E31-8C12-4AA0-8EBB-FD50E8642137}" type="presParOf" srcId="{34BC794C-BAD1-4E5D-ACFB-BC48E7A5529B}" destId="{BC526794-ECCA-4CB6-BB0E-40B3DED49676}" srcOrd="7" destOrd="0" presId="urn:microsoft.com/office/officeart/2005/8/layout/cycle6"/>
    <dgm:cxn modelId="{E43AD0EF-A148-4BD2-AF25-14798B9BFF69}" type="presParOf" srcId="{34BC794C-BAD1-4E5D-ACFB-BC48E7A5529B}" destId="{FF7E758B-6C9E-47FA-A09D-2C259568634A}" srcOrd="8" destOrd="0" presId="urn:microsoft.com/office/officeart/2005/8/layout/cycle6"/>
    <dgm:cxn modelId="{BA358314-24D3-4871-BE18-DEC2CD72A707}" type="presParOf" srcId="{34BC794C-BAD1-4E5D-ACFB-BC48E7A5529B}" destId="{7672983A-3A22-412A-B6C9-28D472386F40}" srcOrd="9" destOrd="0" presId="urn:microsoft.com/office/officeart/2005/8/layout/cycle6"/>
    <dgm:cxn modelId="{0CBEAF7C-0A14-4BF0-BA9D-DC822B7A0714}" type="presParOf" srcId="{34BC794C-BAD1-4E5D-ACFB-BC48E7A5529B}" destId="{941E03B4-BA3A-4172-84E9-42744C9384EB}" srcOrd="10" destOrd="0" presId="urn:microsoft.com/office/officeart/2005/8/layout/cycle6"/>
    <dgm:cxn modelId="{B57DC08C-FDDA-4FD5-978D-F4C01CC91229}" type="presParOf" srcId="{34BC794C-BAD1-4E5D-ACFB-BC48E7A5529B}" destId="{71EE8BD9-3C7D-4E3B-9F18-DA27A77078FA}" srcOrd="11" destOrd="0" presId="urn:microsoft.com/office/officeart/2005/8/layout/cycle6"/>
    <dgm:cxn modelId="{84CA6D7F-D943-4AB5-922F-0B580B0CE060}" type="presParOf" srcId="{34BC794C-BAD1-4E5D-ACFB-BC48E7A5529B}" destId="{68783E47-76BB-42C0-B404-DD9A2D69F174}" srcOrd="12" destOrd="0" presId="urn:microsoft.com/office/officeart/2005/8/layout/cycle6"/>
    <dgm:cxn modelId="{C64EB7D2-2918-4069-8647-FFFE7EEE3135}" type="presParOf" srcId="{34BC794C-BAD1-4E5D-ACFB-BC48E7A5529B}" destId="{01820081-B053-49A9-997B-A755DCDD6407}" srcOrd="13" destOrd="0" presId="urn:microsoft.com/office/officeart/2005/8/layout/cycle6"/>
    <dgm:cxn modelId="{A05724D5-6EF4-4717-A9D4-973135F8F2C0}" type="presParOf" srcId="{34BC794C-BAD1-4E5D-ACFB-BC48E7A5529B}" destId="{D27DB695-063C-4127-A330-79D0F9CA9D6C}" srcOrd="14" destOrd="0" presId="urn:microsoft.com/office/officeart/2005/8/layout/cycle6"/>
  </dgm:cxnLst>
  <dgm:bg/>
  <dgm:whole/>
</dgm:dataModel>
</file>

<file path=word/diagrams/data5.xml><?xml version="1.0" encoding="utf-8"?>
<dgm:dataModel xmlns:dgm="http://schemas.openxmlformats.org/drawingml/2006/diagram" xmlns:a="http://schemas.openxmlformats.org/drawingml/2006/main">
  <dgm:ptLst>
    <dgm:pt modelId="{7A2ED6D0-0E79-4C3B-8310-232561B68269}" type="doc">
      <dgm:prSet loTypeId="urn:microsoft.com/office/officeart/2005/8/layout/venn2" loCatId="relationship" qsTypeId="urn:microsoft.com/office/officeart/2005/8/quickstyle/simple1" qsCatId="simple" csTypeId="urn:microsoft.com/office/officeart/2005/8/colors/colorful5" csCatId="colorful" phldr="1"/>
      <dgm:spPr/>
      <dgm:t>
        <a:bodyPr/>
        <a:lstStyle/>
        <a:p>
          <a:endParaRPr lang="ru-RU"/>
        </a:p>
      </dgm:t>
    </dgm:pt>
    <dgm:pt modelId="{C020B9A0-1E58-4AEA-925E-A17E3FC80A0C}">
      <dgm:prSet phldrT="[Текст]" custT="1"/>
      <dgm:spPr/>
      <dgm:t>
        <a:bodyPr/>
        <a:lstStyle/>
        <a:p>
          <a:r>
            <a:rPr lang="en-US" sz="1600" dirty="0" smtClean="0"/>
            <a:t>Others</a:t>
          </a:r>
          <a:endParaRPr lang="ru-RU" sz="1600" dirty="0"/>
        </a:p>
      </dgm:t>
    </dgm:pt>
    <dgm:pt modelId="{53C113F9-DAA0-4667-BEB4-9450F68B922F}" type="parTrans" cxnId="{97DE4B84-6DA3-4230-81F0-F60F54244391}">
      <dgm:prSet/>
      <dgm:spPr/>
      <dgm:t>
        <a:bodyPr/>
        <a:lstStyle/>
        <a:p>
          <a:endParaRPr lang="ru-RU"/>
        </a:p>
      </dgm:t>
    </dgm:pt>
    <dgm:pt modelId="{7CBA05AA-1723-4355-B650-3B91467AF8B9}" type="sibTrans" cxnId="{97DE4B84-6DA3-4230-81F0-F60F54244391}">
      <dgm:prSet/>
      <dgm:spPr/>
      <dgm:t>
        <a:bodyPr/>
        <a:lstStyle/>
        <a:p>
          <a:endParaRPr lang="ru-RU"/>
        </a:p>
      </dgm:t>
    </dgm:pt>
    <dgm:pt modelId="{32B2E97F-0D5D-4E77-93D8-82937BED8049}">
      <dgm:prSet phldrT="[Текст]" custT="1"/>
      <dgm:spPr/>
      <dgm:t>
        <a:bodyPr/>
        <a:lstStyle/>
        <a:p>
          <a:r>
            <a:rPr lang="en-US" sz="2800" dirty="0" smtClean="0"/>
            <a:t>EU</a:t>
          </a:r>
          <a:endParaRPr lang="ru-RU" sz="2800" dirty="0"/>
        </a:p>
      </dgm:t>
    </dgm:pt>
    <dgm:pt modelId="{C643FB92-F471-46A2-956F-5AC9D9666877}" type="parTrans" cxnId="{82A44DA1-B119-4A65-B1F1-54E56314AEB7}">
      <dgm:prSet/>
      <dgm:spPr/>
      <dgm:t>
        <a:bodyPr/>
        <a:lstStyle/>
        <a:p>
          <a:endParaRPr lang="ru-RU"/>
        </a:p>
      </dgm:t>
    </dgm:pt>
    <dgm:pt modelId="{ED8F6B0A-0BAB-45E6-AE53-864B8A63039B}" type="sibTrans" cxnId="{82A44DA1-B119-4A65-B1F1-54E56314AEB7}">
      <dgm:prSet/>
      <dgm:spPr/>
      <dgm:t>
        <a:bodyPr/>
        <a:lstStyle/>
        <a:p>
          <a:endParaRPr lang="ru-RU"/>
        </a:p>
      </dgm:t>
    </dgm:pt>
    <dgm:pt modelId="{BDBE3D47-DD83-49E4-A90A-E394B2DE9026}">
      <dgm:prSet phldrT="[Текст]" custT="1"/>
      <dgm:spPr/>
      <dgm:t>
        <a:bodyPr/>
        <a:lstStyle/>
        <a:p>
          <a:r>
            <a:rPr lang="en-US" sz="2000" dirty="0" smtClean="0"/>
            <a:t>China</a:t>
          </a:r>
          <a:endParaRPr lang="ru-RU" sz="2000" dirty="0"/>
        </a:p>
      </dgm:t>
    </dgm:pt>
    <dgm:pt modelId="{BC11289E-05C0-449A-8A1B-028E97FFB713}" type="parTrans" cxnId="{CFF84518-803D-48CE-BFE7-563415C44BE8}">
      <dgm:prSet/>
      <dgm:spPr/>
      <dgm:t>
        <a:bodyPr/>
        <a:lstStyle/>
        <a:p>
          <a:endParaRPr lang="ru-RU"/>
        </a:p>
      </dgm:t>
    </dgm:pt>
    <dgm:pt modelId="{28DE5296-DB8C-4C41-BFA9-BA88C9A8D424}" type="sibTrans" cxnId="{CFF84518-803D-48CE-BFE7-563415C44BE8}">
      <dgm:prSet/>
      <dgm:spPr/>
      <dgm:t>
        <a:bodyPr/>
        <a:lstStyle/>
        <a:p>
          <a:endParaRPr lang="ru-RU"/>
        </a:p>
      </dgm:t>
    </dgm:pt>
    <dgm:pt modelId="{2B013E90-0FCD-4813-B78C-8777E9DF89F8}">
      <dgm:prSet phldrT="[Текст]" custT="1"/>
      <dgm:spPr/>
      <dgm:t>
        <a:bodyPr/>
        <a:lstStyle/>
        <a:p>
          <a:r>
            <a:rPr lang="en-US" sz="1800" dirty="0" smtClean="0"/>
            <a:t>Russia</a:t>
          </a:r>
          <a:endParaRPr lang="ru-RU" sz="1800" dirty="0"/>
        </a:p>
      </dgm:t>
    </dgm:pt>
    <dgm:pt modelId="{BDDB0C89-5C0B-4EAA-B553-65B8E4F7C6CF}" type="parTrans" cxnId="{6294564A-86C3-47F9-A937-D390FDC03CB3}">
      <dgm:prSet/>
      <dgm:spPr/>
      <dgm:t>
        <a:bodyPr/>
        <a:lstStyle/>
        <a:p>
          <a:endParaRPr lang="ru-RU"/>
        </a:p>
      </dgm:t>
    </dgm:pt>
    <dgm:pt modelId="{BCE82268-76DF-4DF3-AB05-CE9D4E58A4F8}" type="sibTrans" cxnId="{6294564A-86C3-47F9-A937-D390FDC03CB3}">
      <dgm:prSet/>
      <dgm:spPr/>
      <dgm:t>
        <a:bodyPr/>
        <a:lstStyle/>
        <a:p>
          <a:endParaRPr lang="ru-RU"/>
        </a:p>
      </dgm:t>
    </dgm:pt>
    <dgm:pt modelId="{2FB667A0-62D2-4F58-9C23-2F22BA1CDD78}" type="pres">
      <dgm:prSet presAssocID="{7A2ED6D0-0E79-4C3B-8310-232561B68269}" presName="Name0" presStyleCnt="0">
        <dgm:presLayoutVars>
          <dgm:chMax val="7"/>
          <dgm:resizeHandles val="exact"/>
        </dgm:presLayoutVars>
      </dgm:prSet>
      <dgm:spPr/>
      <dgm:t>
        <a:bodyPr/>
        <a:lstStyle/>
        <a:p>
          <a:endParaRPr lang="ru-RU"/>
        </a:p>
      </dgm:t>
    </dgm:pt>
    <dgm:pt modelId="{6525079B-0733-4737-863E-C3EE24DDC8F8}" type="pres">
      <dgm:prSet presAssocID="{7A2ED6D0-0E79-4C3B-8310-232561B68269}" presName="comp1" presStyleCnt="0"/>
      <dgm:spPr/>
    </dgm:pt>
    <dgm:pt modelId="{392E0EB6-DC0B-454E-8D2F-E786830B03E4}" type="pres">
      <dgm:prSet presAssocID="{7A2ED6D0-0E79-4C3B-8310-232561B68269}" presName="circle1" presStyleLbl="node1" presStyleIdx="0" presStyleCnt="4"/>
      <dgm:spPr/>
      <dgm:t>
        <a:bodyPr/>
        <a:lstStyle/>
        <a:p>
          <a:endParaRPr lang="ru-RU"/>
        </a:p>
      </dgm:t>
    </dgm:pt>
    <dgm:pt modelId="{3473FA45-9AFA-4F52-8C94-6CF70DCC9F23}" type="pres">
      <dgm:prSet presAssocID="{7A2ED6D0-0E79-4C3B-8310-232561B68269}" presName="c1text" presStyleLbl="node1" presStyleIdx="0" presStyleCnt="4">
        <dgm:presLayoutVars>
          <dgm:bulletEnabled val="1"/>
        </dgm:presLayoutVars>
      </dgm:prSet>
      <dgm:spPr/>
      <dgm:t>
        <a:bodyPr/>
        <a:lstStyle/>
        <a:p>
          <a:endParaRPr lang="ru-RU"/>
        </a:p>
      </dgm:t>
    </dgm:pt>
    <dgm:pt modelId="{E2E8EBE4-94F8-429C-ADB0-2842C2326E71}" type="pres">
      <dgm:prSet presAssocID="{7A2ED6D0-0E79-4C3B-8310-232561B68269}" presName="comp2" presStyleCnt="0"/>
      <dgm:spPr/>
    </dgm:pt>
    <dgm:pt modelId="{C53A0882-7283-416E-A2E8-534BA30650B8}" type="pres">
      <dgm:prSet presAssocID="{7A2ED6D0-0E79-4C3B-8310-232561B68269}" presName="circle2" presStyleLbl="node1" presStyleIdx="1" presStyleCnt="4"/>
      <dgm:spPr/>
      <dgm:t>
        <a:bodyPr/>
        <a:lstStyle/>
        <a:p>
          <a:endParaRPr lang="ru-RU"/>
        </a:p>
      </dgm:t>
    </dgm:pt>
    <dgm:pt modelId="{41C3DD18-D19E-4E98-A0A8-7746A3B0FA94}" type="pres">
      <dgm:prSet presAssocID="{7A2ED6D0-0E79-4C3B-8310-232561B68269}" presName="c2text" presStyleLbl="node1" presStyleIdx="1" presStyleCnt="4">
        <dgm:presLayoutVars>
          <dgm:bulletEnabled val="1"/>
        </dgm:presLayoutVars>
      </dgm:prSet>
      <dgm:spPr/>
      <dgm:t>
        <a:bodyPr/>
        <a:lstStyle/>
        <a:p>
          <a:endParaRPr lang="ru-RU"/>
        </a:p>
      </dgm:t>
    </dgm:pt>
    <dgm:pt modelId="{54857BB7-7600-461E-9384-BA3F1FFF2A22}" type="pres">
      <dgm:prSet presAssocID="{7A2ED6D0-0E79-4C3B-8310-232561B68269}" presName="comp3" presStyleCnt="0"/>
      <dgm:spPr/>
    </dgm:pt>
    <dgm:pt modelId="{6DAEC3FD-B4E9-4677-9F71-561B13BD9098}" type="pres">
      <dgm:prSet presAssocID="{7A2ED6D0-0E79-4C3B-8310-232561B68269}" presName="circle3" presStyleLbl="node1" presStyleIdx="2" presStyleCnt="4"/>
      <dgm:spPr/>
      <dgm:t>
        <a:bodyPr/>
        <a:lstStyle/>
        <a:p>
          <a:endParaRPr lang="ru-RU"/>
        </a:p>
      </dgm:t>
    </dgm:pt>
    <dgm:pt modelId="{F77C3B9B-397B-4E2D-81AA-3D33960FE764}" type="pres">
      <dgm:prSet presAssocID="{7A2ED6D0-0E79-4C3B-8310-232561B68269}" presName="c3text" presStyleLbl="node1" presStyleIdx="2" presStyleCnt="4">
        <dgm:presLayoutVars>
          <dgm:bulletEnabled val="1"/>
        </dgm:presLayoutVars>
      </dgm:prSet>
      <dgm:spPr/>
      <dgm:t>
        <a:bodyPr/>
        <a:lstStyle/>
        <a:p>
          <a:endParaRPr lang="ru-RU"/>
        </a:p>
      </dgm:t>
    </dgm:pt>
    <dgm:pt modelId="{C0E5D27E-F3A0-4CD7-9A5D-B4418A7F10FA}" type="pres">
      <dgm:prSet presAssocID="{7A2ED6D0-0E79-4C3B-8310-232561B68269}" presName="comp4" presStyleCnt="0"/>
      <dgm:spPr/>
    </dgm:pt>
    <dgm:pt modelId="{7DB18056-83E6-4B00-8AB3-EA5F3032888B}" type="pres">
      <dgm:prSet presAssocID="{7A2ED6D0-0E79-4C3B-8310-232561B68269}" presName="circle4" presStyleLbl="node1" presStyleIdx="3" presStyleCnt="4"/>
      <dgm:spPr/>
      <dgm:t>
        <a:bodyPr/>
        <a:lstStyle/>
        <a:p>
          <a:endParaRPr lang="ru-RU"/>
        </a:p>
      </dgm:t>
    </dgm:pt>
    <dgm:pt modelId="{BA92F24E-0282-4DA6-AFBD-1102D352485E}" type="pres">
      <dgm:prSet presAssocID="{7A2ED6D0-0E79-4C3B-8310-232561B68269}" presName="c4text" presStyleLbl="node1" presStyleIdx="3" presStyleCnt="4">
        <dgm:presLayoutVars>
          <dgm:bulletEnabled val="1"/>
        </dgm:presLayoutVars>
      </dgm:prSet>
      <dgm:spPr/>
      <dgm:t>
        <a:bodyPr/>
        <a:lstStyle/>
        <a:p>
          <a:endParaRPr lang="ru-RU"/>
        </a:p>
      </dgm:t>
    </dgm:pt>
  </dgm:ptLst>
  <dgm:cxnLst>
    <dgm:cxn modelId="{D1713273-AAD2-4248-8400-6F9A16A5C139}" type="presOf" srcId="{2B013E90-0FCD-4813-B78C-8777E9DF89F8}" destId="{7DB18056-83E6-4B00-8AB3-EA5F3032888B}" srcOrd="0" destOrd="0" presId="urn:microsoft.com/office/officeart/2005/8/layout/venn2"/>
    <dgm:cxn modelId="{67E62C94-7248-4D23-8B93-D1D495C2F1AC}" type="presOf" srcId="{32B2E97F-0D5D-4E77-93D8-82937BED8049}" destId="{41C3DD18-D19E-4E98-A0A8-7746A3B0FA94}" srcOrd="1" destOrd="0" presId="urn:microsoft.com/office/officeart/2005/8/layout/venn2"/>
    <dgm:cxn modelId="{CFF84518-803D-48CE-BFE7-563415C44BE8}" srcId="{7A2ED6D0-0E79-4C3B-8310-232561B68269}" destId="{BDBE3D47-DD83-49E4-A90A-E394B2DE9026}" srcOrd="2" destOrd="0" parTransId="{BC11289E-05C0-449A-8A1B-028E97FFB713}" sibTransId="{28DE5296-DB8C-4C41-BFA9-BA88C9A8D424}"/>
    <dgm:cxn modelId="{C0B1C2ED-7DE1-43A4-94A2-F16245B8409F}" type="presOf" srcId="{C020B9A0-1E58-4AEA-925E-A17E3FC80A0C}" destId="{392E0EB6-DC0B-454E-8D2F-E786830B03E4}" srcOrd="0" destOrd="0" presId="urn:microsoft.com/office/officeart/2005/8/layout/venn2"/>
    <dgm:cxn modelId="{6294564A-86C3-47F9-A937-D390FDC03CB3}" srcId="{7A2ED6D0-0E79-4C3B-8310-232561B68269}" destId="{2B013E90-0FCD-4813-B78C-8777E9DF89F8}" srcOrd="3" destOrd="0" parTransId="{BDDB0C89-5C0B-4EAA-B553-65B8E4F7C6CF}" sibTransId="{BCE82268-76DF-4DF3-AB05-CE9D4E58A4F8}"/>
    <dgm:cxn modelId="{197725DE-4733-425F-A9ED-18D4FCAA5D1C}" type="presOf" srcId="{32B2E97F-0D5D-4E77-93D8-82937BED8049}" destId="{C53A0882-7283-416E-A2E8-534BA30650B8}" srcOrd="0" destOrd="0" presId="urn:microsoft.com/office/officeart/2005/8/layout/venn2"/>
    <dgm:cxn modelId="{DEF190C8-B25B-4A3B-AD01-A9C4A1F8999D}" type="presOf" srcId="{2B013E90-0FCD-4813-B78C-8777E9DF89F8}" destId="{BA92F24E-0282-4DA6-AFBD-1102D352485E}" srcOrd="1" destOrd="0" presId="urn:microsoft.com/office/officeart/2005/8/layout/venn2"/>
    <dgm:cxn modelId="{A09200DB-6ADE-42DF-B329-BE5E2C1FF032}" type="presOf" srcId="{BDBE3D47-DD83-49E4-A90A-E394B2DE9026}" destId="{6DAEC3FD-B4E9-4677-9F71-561B13BD9098}" srcOrd="0" destOrd="0" presId="urn:microsoft.com/office/officeart/2005/8/layout/venn2"/>
    <dgm:cxn modelId="{DBD7077D-BD00-4A10-B6B1-D5446AA75CF2}" type="presOf" srcId="{C020B9A0-1E58-4AEA-925E-A17E3FC80A0C}" destId="{3473FA45-9AFA-4F52-8C94-6CF70DCC9F23}" srcOrd="1" destOrd="0" presId="urn:microsoft.com/office/officeart/2005/8/layout/venn2"/>
    <dgm:cxn modelId="{04BE4C82-0842-45F5-8D99-FD1B64F31796}" type="presOf" srcId="{7A2ED6D0-0E79-4C3B-8310-232561B68269}" destId="{2FB667A0-62D2-4F58-9C23-2F22BA1CDD78}" srcOrd="0" destOrd="0" presId="urn:microsoft.com/office/officeart/2005/8/layout/venn2"/>
    <dgm:cxn modelId="{97DE4B84-6DA3-4230-81F0-F60F54244391}" srcId="{7A2ED6D0-0E79-4C3B-8310-232561B68269}" destId="{C020B9A0-1E58-4AEA-925E-A17E3FC80A0C}" srcOrd="0" destOrd="0" parTransId="{53C113F9-DAA0-4667-BEB4-9450F68B922F}" sibTransId="{7CBA05AA-1723-4355-B650-3B91467AF8B9}"/>
    <dgm:cxn modelId="{82A44DA1-B119-4A65-B1F1-54E56314AEB7}" srcId="{7A2ED6D0-0E79-4C3B-8310-232561B68269}" destId="{32B2E97F-0D5D-4E77-93D8-82937BED8049}" srcOrd="1" destOrd="0" parTransId="{C643FB92-F471-46A2-956F-5AC9D9666877}" sibTransId="{ED8F6B0A-0BAB-45E6-AE53-864B8A63039B}"/>
    <dgm:cxn modelId="{DB41419F-BAF4-43E8-AC86-748D112FBAA6}" type="presOf" srcId="{BDBE3D47-DD83-49E4-A90A-E394B2DE9026}" destId="{F77C3B9B-397B-4E2D-81AA-3D33960FE764}" srcOrd="1" destOrd="0" presId="urn:microsoft.com/office/officeart/2005/8/layout/venn2"/>
    <dgm:cxn modelId="{C4E30120-ED9B-46F2-9C1C-B76372E5FB23}" type="presParOf" srcId="{2FB667A0-62D2-4F58-9C23-2F22BA1CDD78}" destId="{6525079B-0733-4737-863E-C3EE24DDC8F8}" srcOrd="0" destOrd="0" presId="urn:microsoft.com/office/officeart/2005/8/layout/venn2"/>
    <dgm:cxn modelId="{5401ECEF-F7B2-472A-8044-A0AB7FAD63B3}" type="presParOf" srcId="{6525079B-0733-4737-863E-C3EE24DDC8F8}" destId="{392E0EB6-DC0B-454E-8D2F-E786830B03E4}" srcOrd="0" destOrd="0" presId="urn:microsoft.com/office/officeart/2005/8/layout/venn2"/>
    <dgm:cxn modelId="{894A67DB-90A4-4C73-8A23-C75598852671}" type="presParOf" srcId="{6525079B-0733-4737-863E-C3EE24DDC8F8}" destId="{3473FA45-9AFA-4F52-8C94-6CF70DCC9F23}" srcOrd="1" destOrd="0" presId="urn:microsoft.com/office/officeart/2005/8/layout/venn2"/>
    <dgm:cxn modelId="{59ADB237-98B4-4C72-9F6E-61A7CD06ED56}" type="presParOf" srcId="{2FB667A0-62D2-4F58-9C23-2F22BA1CDD78}" destId="{E2E8EBE4-94F8-429C-ADB0-2842C2326E71}" srcOrd="1" destOrd="0" presId="urn:microsoft.com/office/officeart/2005/8/layout/venn2"/>
    <dgm:cxn modelId="{2EA8A626-268B-418B-9D65-7ECC37E77F12}" type="presParOf" srcId="{E2E8EBE4-94F8-429C-ADB0-2842C2326E71}" destId="{C53A0882-7283-416E-A2E8-534BA30650B8}" srcOrd="0" destOrd="0" presId="urn:microsoft.com/office/officeart/2005/8/layout/venn2"/>
    <dgm:cxn modelId="{6E83AF56-5821-450F-9BCF-F823FBA07736}" type="presParOf" srcId="{E2E8EBE4-94F8-429C-ADB0-2842C2326E71}" destId="{41C3DD18-D19E-4E98-A0A8-7746A3B0FA94}" srcOrd="1" destOrd="0" presId="urn:microsoft.com/office/officeart/2005/8/layout/venn2"/>
    <dgm:cxn modelId="{C61518E9-E8EE-431E-852D-87C5D290E5F1}" type="presParOf" srcId="{2FB667A0-62D2-4F58-9C23-2F22BA1CDD78}" destId="{54857BB7-7600-461E-9384-BA3F1FFF2A22}" srcOrd="2" destOrd="0" presId="urn:microsoft.com/office/officeart/2005/8/layout/venn2"/>
    <dgm:cxn modelId="{F6DE242A-AF99-45CC-B77E-78874798953F}" type="presParOf" srcId="{54857BB7-7600-461E-9384-BA3F1FFF2A22}" destId="{6DAEC3FD-B4E9-4677-9F71-561B13BD9098}" srcOrd="0" destOrd="0" presId="urn:microsoft.com/office/officeart/2005/8/layout/venn2"/>
    <dgm:cxn modelId="{CB7F6629-F572-448C-9FF9-1771E49F0CDD}" type="presParOf" srcId="{54857BB7-7600-461E-9384-BA3F1FFF2A22}" destId="{F77C3B9B-397B-4E2D-81AA-3D33960FE764}" srcOrd="1" destOrd="0" presId="urn:microsoft.com/office/officeart/2005/8/layout/venn2"/>
    <dgm:cxn modelId="{C20E31B4-4C1D-4841-BC5A-5E1562574FF9}" type="presParOf" srcId="{2FB667A0-62D2-4F58-9C23-2F22BA1CDD78}" destId="{C0E5D27E-F3A0-4CD7-9A5D-B4418A7F10FA}" srcOrd="3" destOrd="0" presId="urn:microsoft.com/office/officeart/2005/8/layout/venn2"/>
    <dgm:cxn modelId="{D842BF49-597E-45CA-8432-5BC340841A38}" type="presParOf" srcId="{C0E5D27E-F3A0-4CD7-9A5D-B4418A7F10FA}" destId="{7DB18056-83E6-4B00-8AB3-EA5F3032888B}" srcOrd="0" destOrd="0" presId="urn:microsoft.com/office/officeart/2005/8/layout/venn2"/>
    <dgm:cxn modelId="{4D243018-B065-43C7-9B99-CC4CFCDB5EB1}" type="presParOf" srcId="{C0E5D27E-F3A0-4CD7-9A5D-B4418A7F10FA}" destId="{BA92F24E-0282-4DA6-AFBD-1102D352485E}" srcOrd="1" destOrd="0" presId="urn:microsoft.com/office/officeart/2005/8/layout/venn2"/>
  </dgm:cxnLst>
  <dgm:bg/>
  <dgm:whole/>
</dgm:dataModel>
</file>

<file path=word/diagrams/data6.xml><?xml version="1.0" encoding="utf-8"?>
<dgm:dataModel xmlns:dgm="http://schemas.openxmlformats.org/drawingml/2006/diagram" xmlns:a="http://schemas.openxmlformats.org/drawingml/2006/main">
  <dgm:ptLst>
    <dgm:pt modelId="{586901A4-575D-4CFC-B893-B8302421F763}" type="doc">
      <dgm:prSet loTypeId="urn:microsoft.com/office/officeart/2005/8/layout/venn1" loCatId="relationship" qsTypeId="urn:microsoft.com/office/officeart/2005/8/quickstyle/simple1" qsCatId="simple" csTypeId="urn:microsoft.com/office/officeart/2005/8/colors/colorful5" csCatId="colorful" phldr="1"/>
      <dgm:spPr/>
    </dgm:pt>
    <dgm:pt modelId="{F9D3B403-22F4-44B5-AFED-3753C9AB7E56}">
      <dgm:prSet phldrT="[Текст]" custT="1"/>
      <dgm:spPr/>
      <dgm:t>
        <a:bodyPr/>
        <a:lstStyle/>
        <a:p>
          <a:r>
            <a:rPr lang="en-US" sz="4000" dirty="0" smtClean="0"/>
            <a:t>BRICS</a:t>
          </a:r>
          <a:endParaRPr lang="ru-RU" sz="4000" dirty="0"/>
        </a:p>
      </dgm:t>
    </dgm:pt>
    <dgm:pt modelId="{57E4C2E2-29D0-48E8-9AED-A1E63D342D88}" type="parTrans" cxnId="{2BDAA18C-DAB0-482A-827F-FD523C9ED45B}">
      <dgm:prSet/>
      <dgm:spPr/>
      <dgm:t>
        <a:bodyPr/>
        <a:lstStyle/>
        <a:p>
          <a:endParaRPr lang="ru-RU"/>
        </a:p>
      </dgm:t>
    </dgm:pt>
    <dgm:pt modelId="{289DBF60-B130-4252-96C2-B8D8B4363BB6}" type="sibTrans" cxnId="{2BDAA18C-DAB0-482A-827F-FD523C9ED45B}">
      <dgm:prSet/>
      <dgm:spPr/>
      <dgm:t>
        <a:bodyPr/>
        <a:lstStyle/>
        <a:p>
          <a:endParaRPr lang="ru-RU"/>
        </a:p>
      </dgm:t>
    </dgm:pt>
    <dgm:pt modelId="{DA66EE87-F120-4EC5-A5D7-DB1C14B47F91}">
      <dgm:prSet phldrT="[Текст]" custT="1"/>
      <dgm:spPr/>
      <dgm:t>
        <a:bodyPr/>
        <a:lstStyle/>
        <a:p>
          <a:r>
            <a:rPr lang="en-US" sz="2800" dirty="0" smtClean="0"/>
            <a:t>African Union</a:t>
          </a:r>
          <a:endParaRPr lang="ru-RU" sz="2800" dirty="0"/>
        </a:p>
      </dgm:t>
    </dgm:pt>
    <dgm:pt modelId="{A19A443B-0471-4766-BB65-9D4590DFA7C3}" type="parTrans" cxnId="{52701211-0859-46DA-B6B0-051E4EBB608F}">
      <dgm:prSet/>
      <dgm:spPr/>
      <dgm:t>
        <a:bodyPr/>
        <a:lstStyle/>
        <a:p>
          <a:endParaRPr lang="ru-RU"/>
        </a:p>
      </dgm:t>
    </dgm:pt>
    <dgm:pt modelId="{89B3962C-29E6-455F-9E31-772BD6128FAB}" type="sibTrans" cxnId="{52701211-0859-46DA-B6B0-051E4EBB608F}">
      <dgm:prSet/>
      <dgm:spPr/>
      <dgm:t>
        <a:bodyPr/>
        <a:lstStyle/>
        <a:p>
          <a:endParaRPr lang="ru-RU"/>
        </a:p>
      </dgm:t>
    </dgm:pt>
    <dgm:pt modelId="{8DAFDC87-F1A3-45C3-9DC6-9D7250FDA2E2}">
      <dgm:prSet phldrT="[Текст]" custT="1"/>
      <dgm:spPr/>
      <dgm:t>
        <a:bodyPr/>
        <a:lstStyle/>
        <a:p>
          <a:r>
            <a:rPr lang="en-US" sz="2400" dirty="0" smtClean="0"/>
            <a:t>Shanghai OC</a:t>
          </a:r>
          <a:endParaRPr lang="ru-RU" sz="2400" dirty="0"/>
        </a:p>
      </dgm:t>
    </dgm:pt>
    <dgm:pt modelId="{FD88B4D5-A83F-4639-9FFD-3C6E9A434869}" type="parTrans" cxnId="{732D41B2-54D1-4506-81FD-53847A70D36F}">
      <dgm:prSet/>
      <dgm:spPr/>
      <dgm:t>
        <a:bodyPr/>
        <a:lstStyle/>
        <a:p>
          <a:endParaRPr lang="ru-RU"/>
        </a:p>
      </dgm:t>
    </dgm:pt>
    <dgm:pt modelId="{F9AA971C-2E6A-444F-B5AA-57DAFC1E24DA}" type="sibTrans" cxnId="{732D41B2-54D1-4506-81FD-53847A70D36F}">
      <dgm:prSet/>
      <dgm:spPr/>
      <dgm:t>
        <a:bodyPr/>
        <a:lstStyle/>
        <a:p>
          <a:endParaRPr lang="ru-RU"/>
        </a:p>
      </dgm:t>
    </dgm:pt>
    <dgm:pt modelId="{04CD9D4C-C829-4708-98E0-2572B0F7D79E}" type="pres">
      <dgm:prSet presAssocID="{586901A4-575D-4CFC-B893-B8302421F763}" presName="compositeShape" presStyleCnt="0">
        <dgm:presLayoutVars>
          <dgm:chMax val="7"/>
          <dgm:dir/>
          <dgm:resizeHandles val="exact"/>
        </dgm:presLayoutVars>
      </dgm:prSet>
      <dgm:spPr/>
    </dgm:pt>
    <dgm:pt modelId="{70ACD7E5-F8AE-4BDF-8F21-FA3D77B13A0F}" type="pres">
      <dgm:prSet presAssocID="{F9D3B403-22F4-44B5-AFED-3753C9AB7E56}" presName="circ1" presStyleLbl="vennNode1" presStyleIdx="0" presStyleCnt="3"/>
      <dgm:spPr/>
      <dgm:t>
        <a:bodyPr/>
        <a:lstStyle/>
        <a:p>
          <a:endParaRPr lang="ru-RU"/>
        </a:p>
      </dgm:t>
    </dgm:pt>
    <dgm:pt modelId="{CC2CF99E-4E75-4F0E-ACE4-EF75E596917D}" type="pres">
      <dgm:prSet presAssocID="{F9D3B403-22F4-44B5-AFED-3753C9AB7E56}" presName="circ1Tx" presStyleLbl="revTx" presStyleIdx="0" presStyleCnt="0">
        <dgm:presLayoutVars>
          <dgm:chMax val="0"/>
          <dgm:chPref val="0"/>
          <dgm:bulletEnabled val="1"/>
        </dgm:presLayoutVars>
      </dgm:prSet>
      <dgm:spPr/>
      <dgm:t>
        <a:bodyPr/>
        <a:lstStyle/>
        <a:p>
          <a:endParaRPr lang="ru-RU"/>
        </a:p>
      </dgm:t>
    </dgm:pt>
    <dgm:pt modelId="{1CB85515-F9B1-49D6-9DA6-BB805BF4BBAF}" type="pres">
      <dgm:prSet presAssocID="{DA66EE87-F120-4EC5-A5D7-DB1C14B47F91}" presName="circ2" presStyleLbl="vennNode1" presStyleIdx="1" presStyleCnt="3"/>
      <dgm:spPr/>
      <dgm:t>
        <a:bodyPr/>
        <a:lstStyle/>
        <a:p>
          <a:endParaRPr lang="ru-RU"/>
        </a:p>
      </dgm:t>
    </dgm:pt>
    <dgm:pt modelId="{D638D1B8-4E82-4A7E-968D-BD24D95EE488}" type="pres">
      <dgm:prSet presAssocID="{DA66EE87-F120-4EC5-A5D7-DB1C14B47F91}" presName="circ2Tx" presStyleLbl="revTx" presStyleIdx="0" presStyleCnt="0">
        <dgm:presLayoutVars>
          <dgm:chMax val="0"/>
          <dgm:chPref val="0"/>
          <dgm:bulletEnabled val="1"/>
        </dgm:presLayoutVars>
      </dgm:prSet>
      <dgm:spPr/>
      <dgm:t>
        <a:bodyPr/>
        <a:lstStyle/>
        <a:p>
          <a:endParaRPr lang="ru-RU"/>
        </a:p>
      </dgm:t>
    </dgm:pt>
    <dgm:pt modelId="{928CD701-D82E-4C5A-B138-FE9828C39619}" type="pres">
      <dgm:prSet presAssocID="{8DAFDC87-F1A3-45C3-9DC6-9D7250FDA2E2}" presName="circ3" presStyleLbl="vennNode1" presStyleIdx="2" presStyleCnt="3"/>
      <dgm:spPr/>
      <dgm:t>
        <a:bodyPr/>
        <a:lstStyle/>
        <a:p>
          <a:endParaRPr lang="ru-RU"/>
        </a:p>
      </dgm:t>
    </dgm:pt>
    <dgm:pt modelId="{5FE6B6B4-33FC-4B90-A970-634DAC7776D2}" type="pres">
      <dgm:prSet presAssocID="{8DAFDC87-F1A3-45C3-9DC6-9D7250FDA2E2}" presName="circ3Tx" presStyleLbl="revTx" presStyleIdx="0" presStyleCnt="0">
        <dgm:presLayoutVars>
          <dgm:chMax val="0"/>
          <dgm:chPref val="0"/>
          <dgm:bulletEnabled val="1"/>
        </dgm:presLayoutVars>
      </dgm:prSet>
      <dgm:spPr/>
      <dgm:t>
        <a:bodyPr/>
        <a:lstStyle/>
        <a:p>
          <a:endParaRPr lang="ru-RU"/>
        </a:p>
      </dgm:t>
    </dgm:pt>
  </dgm:ptLst>
  <dgm:cxnLst>
    <dgm:cxn modelId="{35D82E36-F1D2-46D5-97FF-E3D3354A962F}" type="presOf" srcId="{F9D3B403-22F4-44B5-AFED-3753C9AB7E56}" destId="{70ACD7E5-F8AE-4BDF-8F21-FA3D77B13A0F}" srcOrd="0" destOrd="0" presId="urn:microsoft.com/office/officeart/2005/8/layout/venn1"/>
    <dgm:cxn modelId="{9731A30B-F4AB-4521-94E9-4C5A807AF4F3}" type="presOf" srcId="{586901A4-575D-4CFC-B893-B8302421F763}" destId="{04CD9D4C-C829-4708-98E0-2572B0F7D79E}" srcOrd="0" destOrd="0" presId="urn:microsoft.com/office/officeart/2005/8/layout/venn1"/>
    <dgm:cxn modelId="{52701211-0859-46DA-B6B0-051E4EBB608F}" srcId="{586901A4-575D-4CFC-B893-B8302421F763}" destId="{DA66EE87-F120-4EC5-A5D7-DB1C14B47F91}" srcOrd="1" destOrd="0" parTransId="{A19A443B-0471-4766-BB65-9D4590DFA7C3}" sibTransId="{89B3962C-29E6-455F-9E31-772BD6128FAB}"/>
    <dgm:cxn modelId="{5200F5BE-DAAE-4F70-A452-1FB4139FEC31}" type="presOf" srcId="{8DAFDC87-F1A3-45C3-9DC6-9D7250FDA2E2}" destId="{5FE6B6B4-33FC-4B90-A970-634DAC7776D2}" srcOrd="1" destOrd="0" presId="urn:microsoft.com/office/officeart/2005/8/layout/venn1"/>
    <dgm:cxn modelId="{24BB3B0A-5F3C-487A-B626-19E95370A489}" type="presOf" srcId="{DA66EE87-F120-4EC5-A5D7-DB1C14B47F91}" destId="{D638D1B8-4E82-4A7E-968D-BD24D95EE488}" srcOrd="1" destOrd="0" presId="urn:microsoft.com/office/officeart/2005/8/layout/venn1"/>
    <dgm:cxn modelId="{B244F0B3-6A57-4BC5-A492-843B5C4FFA9E}" type="presOf" srcId="{8DAFDC87-F1A3-45C3-9DC6-9D7250FDA2E2}" destId="{928CD701-D82E-4C5A-B138-FE9828C39619}" srcOrd="0" destOrd="0" presId="urn:microsoft.com/office/officeart/2005/8/layout/venn1"/>
    <dgm:cxn modelId="{90B62849-D877-4D13-BA1A-944D6D0ED345}" type="presOf" srcId="{F9D3B403-22F4-44B5-AFED-3753C9AB7E56}" destId="{CC2CF99E-4E75-4F0E-ACE4-EF75E596917D}" srcOrd="1" destOrd="0" presId="urn:microsoft.com/office/officeart/2005/8/layout/venn1"/>
    <dgm:cxn modelId="{732D41B2-54D1-4506-81FD-53847A70D36F}" srcId="{586901A4-575D-4CFC-B893-B8302421F763}" destId="{8DAFDC87-F1A3-45C3-9DC6-9D7250FDA2E2}" srcOrd="2" destOrd="0" parTransId="{FD88B4D5-A83F-4639-9FFD-3C6E9A434869}" sibTransId="{F9AA971C-2E6A-444F-B5AA-57DAFC1E24DA}"/>
    <dgm:cxn modelId="{2BDAA18C-DAB0-482A-827F-FD523C9ED45B}" srcId="{586901A4-575D-4CFC-B893-B8302421F763}" destId="{F9D3B403-22F4-44B5-AFED-3753C9AB7E56}" srcOrd="0" destOrd="0" parTransId="{57E4C2E2-29D0-48E8-9AED-A1E63D342D88}" sibTransId="{289DBF60-B130-4252-96C2-B8D8B4363BB6}"/>
    <dgm:cxn modelId="{3E50FB75-CDC5-4C69-9C1C-1F2FA7E2DB4D}" type="presOf" srcId="{DA66EE87-F120-4EC5-A5D7-DB1C14B47F91}" destId="{1CB85515-F9B1-49D6-9DA6-BB805BF4BBAF}" srcOrd="0" destOrd="0" presId="urn:microsoft.com/office/officeart/2005/8/layout/venn1"/>
    <dgm:cxn modelId="{2BEDD7DE-BAC5-4F9C-8536-E77BBD7B9B43}" type="presParOf" srcId="{04CD9D4C-C829-4708-98E0-2572B0F7D79E}" destId="{70ACD7E5-F8AE-4BDF-8F21-FA3D77B13A0F}" srcOrd="0" destOrd="0" presId="urn:microsoft.com/office/officeart/2005/8/layout/venn1"/>
    <dgm:cxn modelId="{505800DF-3469-420C-808D-1A78CE4BE9C0}" type="presParOf" srcId="{04CD9D4C-C829-4708-98E0-2572B0F7D79E}" destId="{CC2CF99E-4E75-4F0E-ACE4-EF75E596917D}" srcOrd="1" destOrd="0" presId="urn:microsoft.com/office/officeart/2005/8/layout/venn1"/>
    <dgm:cxn modelId="{F2B8C78F-9B60-4914-B2B4-57F1658D0812}" type="presParOf" srcId="{04CD9D4C-C829-4708-98E0-2572B0F7D79E}" destId="{1CB85515-F9B1-49D6-9DA6-BB805BF4BBAF}" srcOrd="2" destOrd="0" presId="urn:microsoft.com/office/officeart/2005/8/layout/venn1"/>
    <dgm:cxn modelId="{88CD01B1-9B5F-4A7A-932A-DED91A34EFAA}" type="presParOf" srcId="{04CD9D4C-C829-4708-98E0-2572B0F7D79E}" destId="{D638D1B8-4E82-4A7E-968D-BD24D95EE488}" srcOrd="3" destOrd="0" presId="urn:microsoft.com/office/officeart/2005/8/layout/venn1"/>
    <dgm:cxn modelId="{2EC73C37-50B7-43B8-A352-7F8E8F5FB333}" type="presParOf" srcId="{04CD9D4C-C829-4708-98E0-2572B0F7D79E}" destId="{928CD701-D82E-4C5A-B138-FE9828C39619}" srcOrd="4" destOrd="0" presId="urn:microsoft.com/office/officeart/2005/8/layout/venn1"/>
    <dgm:cxn modelId="{B7B23A65-8F7D-499C-ABD5-408D41F0F4BC}" type="presParOf" srcId="{04CD9D4C-C829-4708-98E0-2572B0F7D79E}" destId="{5FE6B6B4-33FC-4B90-A970-634DAC7776D2}" srcOrd="5" destOrd="0" presId="urn:microsoft.com/office/officeart/2005/8/layout/venn1"/>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cycle6">
  <dgm:title val=""/>
  <dgm:desc val=""/>
  <dgm:catLst>
    <dgm:cat type="cycle" pri="4000"/>
    <dgm:cat type="relationship" pri="24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param type="endSty" val="noArr"/>
              </dgm:alg>
              <dgm:shape xmlns:r="http://schemas.openxmlformats.org/officeDocument/2006/relationships" type="conn" r:blip="">
                <dgm:adjLst/>
              </dgm:shape>
              <dgm:presOf axis="self"/>
              <dgm:constrLst>
                <dgm:constr type="h" refType="w" fact="0.65"/>
                <dgm:constr type="connDist"/>
                <dgm:constr type="begPad" refType="connDist" fact="0.01"/>
                <dgm:constr type="endPad" refType="connDist" fact="0.01"/>
              </dgm:constrLst>
              <dgm:ruleLst/>
            </dgm:layoutNode>
          </dgm:forEach>
        </dgm:if>
        <dgm:else name="Name16"/>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6.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37816-28F0-491D-A7C8-BAA568907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56</Pages>
  <Words>14010</Words>
  <Characters>79861</Characters>
  <Application>Microsoft Office Word</Application>
  <DocSecurity>0</DocSecurity>
  <Lines>665</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93684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2016-03-16T14:06:00Z</dcterms:created>
  <dcterms:modified xsi:type="dcterms:W3CDTF">2016-04-05T17:05:00Z</dcterms:modified>
</cp:coreProperties>
</file>