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49" w:rsidRPr="00357B49" w:rsidRDefault="00357B49" w:rsidP="00357B49">
      <w:pPr>
        <w:jc w:val="center"/>
        <w:rPr>
          <w:sz w:val="28"/>
          <w:szCs w:val="28"/>
        </w:rPr>
      </w:pPr>
      <w:r w:rsidRPr="00357B49">
        <w:rPr>
          <w:sz w:val="28"/>
          <w:szCs w:val="28"/>
        </w:rPr>
        <w:t>МИНИСТЕРСТВО ОБРАЗОВАНИЯ И НАУКИ РОССИЙСКОЙ ФЕДЕРАЦИИ</w:t>
      </w:r>
    </w:p>
    <w:p w:rsidR="00357B49" w:rsidRPr="00357B49" w:rsidRDefault="00357B49" w:rsidP="00357B49">
      <w:pPr>
        <w:jc w:val="center"/>
        <w:rPr>
          <w:b/>
          <w:sz w:val="28"/>
          <w:szCs w:val="28"/>
        </w:rPr>
      </w:pPr>
      <w:r w:rsidRPr="00357B49">
        <w:rPr>
          <w:b/>
          <w:sz w:val="28"/>
          <w:szCs w:val="28"/>
        </w:rPr>
        <w:t xml:space="preserve">Федеральное государственное автономное </w:t>
      </w:r>
    </w:p>
    <w:p w:rsidR="00357B49" w:rsidRPr="00357B49" w:rsidRDefault="00357B49" w:rsidP="00357B49">
      <w:pPr>
        <w:jc w:val="center"/>
        <w:rPr>
          <w:sz w:val="28"/>
          <w:szCs w:val="28"/>
          <w:u w:val="single"/>
        </w:rPr>
      </w:pPr>
      <w:r w:rsidRPr="00357B49">
        <w:rPr>
          <w:b/>
          <w:sz w:val="28"/>
          <w:szCs w:val="28"/>
        </w:rPr>
        <w:t>образовательное учреждение высшего образования</w:t>
      </w:r>
    </w:p>
    <w:p w:rsidR="00357B49" w:rsidRPr="00357B49" w:rsidRDefault="00357B49" w:rsidP="00357B49">
      <w:pPr>
        <w:jc w:val="center"/>
        <w:rPr>
          <w:b/>
          <w:sz w:val="28"/>
          <w:szCs w:val="28"/>
        </w:rPr>
      </w:pPr>
      <w:r w:rsidRPr="00357B49">
        <w:rPr>
          <w:b/>
          <w:sz w:val="28"/>
          <w:szCs w:val="28"/>
        </w:rPr>
        <w:t>«Национальный исследовательский Нижегородский государственный университет им. Н.И. Лобачевского»</w:t>
      </w:r>
    </w:p>
    <w:p w:rsidR="00FD52FA" w:rsidRDefault="00FD52FA" w:rsidP="00FD52FA">
      <w:pPr>
        <w:jc w:val="center"/>
        <w:rPr>
          <w:sz w:val="28"/>
          <w:szCs w:val="28"/>
        </w:rPr>
      </w:pPr>
    </w:p>
    <w:p w:rsidR="00FD52FA" w:rsidRPr="009738FB" w:rsidRDefault="00FD52FA" w:rsidP="00895C84">
      <w:pPr>
        <w:jc w:val="center"/>
        <w:rPr>
          <w:b/>
          <w:sz w:val="28"/>
          <w:szCs w:val="28"/>
        </w:rPr>
      </w:pPr>
      <w:r w:rsidRPr="009738FB">
        <w:rPr>
          <w:b/>
          <w:sz w:val="28"/>
          <w:szCs w:val="28"/>
        </w:rPr>
        <w:t>Юридический факультет</w:t>
      </w:r>
    </w:p>
    <w:p w:rsidR="00FD52FA" w:rsidRPr="00895C84" w:rsidRDefault="00895C84" w:rsidP="00895C84">
      <w:pPr>
        <w:ind w:firstLine="720"/>
        <w:jc w:val="center"/>
        <w:rPr>
          <w:b/>
          <w:sz w:val="28"/>
          <w:szCs w:val="28"/>
        </w:rPr>
      </w:pPr>
      <w:r w:rsidRPr="00895C84">
        <w:rPr>
          <w:b/>
          <w:sz w:val="28"/>
          <w:szCs w:val="28"/>
        </w:rPr>
        <w:t>Кафедра уголовного права и процесса</w:t>
      </w:r>
    </w:p>
    <w:p w:rsidR="00FD52FA" w:rsidRDefault="00FD52FA" w:rsidP="00FD52FA">
      <w:pPr>
        <w:ind w:firstLine="720"/>
        <w:jc w:val="both"/>
        <w:rPr>
          <w:sz w:val="28"/>
          <w:szCs w:val="28"/>
        </w:rPr>
      </w:pPr>
    </w:p>
    <w:p w:rsidR="00FD52FA" w:rsidRPr="00FD52FA" w:rsidRDefault="00FD52FA" w:rsidP="00FD52FA">
      <w:pPr>
        <w:ind w:firstLine="720"/>
        <w:jc w:val="right"/>
        <w:rPr>
          <w:b/>
          <w:sz w:val="28"/>
          <w:szCs w:val="28"/>
        </w:rPr>
      </w:pPr>
      <w:r w:rsidRPr="00FD52FA">
        <w:rPr>
          <w:b/>
          <w:sz w:val="28"/>
          <w:szCs w:val="28"/>
        </w:rPr>
        <w:t>Утверждаю</w:t>
      </w:r>
    </w:p>
    <w:p w:rsidR="00FD52FA" w:rsidRDefault="00FD52FA" w:rsidP="00FD52FA">
      <w:pPr>
        <w:ind w:firstLine="720"/>
        <w:jc w:val="right"/>
        <w:rPr>
          <w:sz w:val="28"/>
          <w:szCs w:val="28"/>
        </w:rPr>
      </w:pPr>
      <w:r>
        <w:rPr>
          <w:sz w:val="28"/>
          <w:szCs w:val="28"/>
        </w:rPr>
        <w:t>Декан юридического факультета</w:t>
      </w:r>
    </w:p>
    <w:p w:rsidR="00FD52FA" w:rsidRDefault="00FD52FA" w:rsidP="00FD52FA">
      <w:pPr>
        <w:ind w:firstLine="720"/>
        <w:jc w:val="right"/>
        <w:rPr>
          <w:sz w:val="28"/>
          <w:szCs w:val="28"/>
        </w:rPr>
      </w:pPr>
      <w:r>
        <w:rPr>
          <w:sz w:val="28"/>
          <w:szCs w:val="28"/>
        </w:rPr>
        <w:t>кандидат юридических наук, доцент</w:t>
      </w:r>
    </w:p>
    <w:p w:rsidR="00FD52FA" w:rsidRDefault="00FD52FA" w:rsidP="00FD52FA">
      <w:pPr>
        <w:ind w:firstLine="720"/>
        <w:jc w:val="right"/>
        <w:rPr>
          <w:sz w:val="28"/>
          <w:szCs w:val="28"/>
        </w:rPr>
      </w:pPr>
      <w:r>
        <w:rPr>
          <w:sz w:val="28"/>
          <w:szCs w:val="28"/>
        </w:rPr>
        <w:t>В.И. Цыганов</w:t>
      </w:r>
    </w:p>
    <w:p w:rsidR="00FD52FA" w:rsidRDefault="00FD52FA" w:rsidP="00FD52FA">
      <w:pPr>
        <w:ind w:firstLine="720"/>
        <w:jc w:val="right"/>
        <w:rPr>
          <w:sz w:val="28"/>
          <w:szCs w:val="28"/>
        </w:rPr>
      </w:pPr>
    </w:p>
    <w:p w:rsidR="00FD52FA" w:rsidRDefault="002A4708" w:rsidP="00FD52FA">
      <w:pPr>
        <w:ind w:firstLine="720"/>
        <w:jc w:val="right"/>
        <w:rPr>
          <w:sz w:val="28"/>
          <w:szCs w:val="28"/>
        </w:rPr>
      </w:pPr>
      <w:r>
        <w:rPr>
          <w:sz w:val="28"/>
          <w:szCs w:val="28"/>
        </w:rPr>
        <w:t>«____» ______________2017</w:t>
      </w:r>
      <w:r w:rsidR="00FD52FA">
        <w:rPr>
          <w:sz w:val="28"/>
          <w:szCs w:val="28"/>
        </w:rPr>
        <w:t xml:space="preserve"> г.</w:t>
      </w:r>
    </w:p>
    <w:p w:rsidR="00FD52FA" w:rsidRDefault="00FD52FA" w:rsidP="00FD52FA">
      <w:pPr>
        <w:ind w:firstLine="720"/>
        <w:jc w:val="right"/>
        <w:rPr>
          <w:sz w:val="28"/>
          <w:szCs w:val="28"/>
        </w:rPr>
      </w:pPr>
    </w:p>
    <w:p w:rsidR="00FD52FA" w:rsidRDefault="00FD52FA" w:rsidP="00FD52FA">
      <w:pPr>
        <w:jc w:val="center"/>
        <w:rPr>
          <w:sz w:val="28"/>
          <w:szCs w:val="28"/>
        </w:rPr>
      </w:pPr>
    </w:p>
    <w:p w:rsidR="00FD52FA" w:rsidRPr="00BA5CA1" w:rsidRDefault="00FD52FA" w:rsidP="00FD52FA">
      <w:pPr>
        <w:jc w:val="center"/>
        <w:rPr>
          <w:sz w:val="28"/>
          <w:szCs w:val="28"/>
        </w:rPr>
      </w:pPr>
    </w:p>
    <w:p w:rsidR="00FD52FA" w:rsidRPr="008F2FCA" w:rsidRDefault="00FD52FA" w:rsidP="00FD52FA">
      <w:pPr>
        <w:jc w:val="center"/>
        <w:rPr>
          <w:b/>
          <w:sz w:val="40"/>
        </w:rPr>
      </w:pPr>
      <w:r w:rsidRPr="008F2FCA">
        <w:rPr>
          <w:b/>
          <w:sz w:val="40"/>
        </w:rPr>
        <w:t>Рабочая программа дисциплины</w:t>
      </w:r>
    </w:p>
    <w:p w:rsidR="00FD52FA" w:rsidRPr="008F2FCA" w:rsidRDefault="00FD52FA" w:rsidP="00FD52FA">
      <w:pPr>
        <w:jc w:val="center"/>
        <w:rPr>
          <w:sz w:val="40"/>
        </w:rPr>
      </w:pPr>
    </w:p>
    <w:p w:rsidR="00FD52FA" w:rsidRPr="00624238" w:rsidRDefault="00FD52FA" w:rsidP="00FD52FA">
      <w:pPr>
        <w:jc w:val="center"/>
        <w:rPr>
          <w:b/>
          <w:caps/>
          <w:sz w:val="36"/>
          <w:szCs w:val="36"/>
        </w:rPr>
      </w:pPr>
      <w:r w:rsidRPr="008F2FCA">
        <w:rPr>
          <w:b/>
          <w:caps/>
          <w:sz w:val="36"/>
          <w:szCs w:val="36"/>
        </w:rPr>
        <w:t>Правоохранительные органы</w:t>
      </w:r>
    </w:p>
    <w:p w:rsidR="00FD52FA" w:rsidRDefault="00FD52FA" w:rsidP="00FD52FA">
      <w:pPr>
        <w:jc w:val="center"/>
        <w:rPr>
          <w:sz w:val="28"/>
          <w:szCs w:val="28"/>
        </w:rPr>
      </w:pPr>
    </w:p>
    <w:p w:rsidR="003B3F4A" w:rsidRDefault="003B3F4A" w:rsidP="003B3F4A">
      <w:pPr>
        <w:jc w:val="center"/>
        <w:rPr>
          <w:sz w:val="28"/>
          <w:szCs w:val="28"/>
        </w:rPr>
      </w:pPr>
      <w:r>
        <w:rPr>
          <w:sz w:val="28"/>
          <w:szCs w:val="28"/>
        </w:rPr>
        <w:t>Уровень высшего образования</w:t>
      </w:r>
    </w:p>
    <w:p w:rsidR="003B3F4A" w:rsidRDefault="003B3F4A" w:rsidP="003B3F4A">
      <w:pPr>
        <w:jc w:val="center"/>
        <w:rPr>
          <w:b/>
          <w:sz w:val="28"/>
          <w:szCs w:val="28"/>
        </w:rPr>
      </w:pPr>
      <w:r>
        <w:rPr>
          <w:b/>
          <w:sz w:val="28"/>
          <w:szCs w:val="28"/>
        </w:rPr>
        <w:t>с</w:t>
      </w:r>
      <w:r w:rsidRPr="000A1242">
        <w:rPr>
          <w:b/>
          <w:sz w:val="28"/>
          <w:szCs w:val="28"/>
        </w:rPr>
        <w:t>пециалитет</w:t>
      </w:r>
    </w:p>
    <w:p w:rsidR="003B3F4A" w:rsidRPr="000A1242" w:rsidRDefault="003B3F4A" w:rsidP="003B3F4A">
      <w:pPr>
        <w:jc w:val="center"/>
        <w:rPr>
          <w:b/>
          <w:sz w:val="28"/>
          <w:szCs w:val="28"/>
        </w:rPr>
      </w:pPr>
    </w:p>
    <w:p w:rsidR="003B3F4A" w:rsidRDefault="003B3F4A" w:rsidP="003B3F4A">
      <w:pPr>
        <w:jc w:val="center"/>
        <w:rPr>
          <w:sz w:val="28"/>
          <w:szCs w:val="28"/>
        </w:rPr>
      </w:pPr>
      <w:r>
        <w:rPr>
          <w:sz w:val="28"/>
          <w:szCs w:val="28"/>
        </w:rPr>
        <w:t>Направление подготовки / специальность</w:t>
      </w:r>
    </w:p>
    <w:p w:rsidR="003B3F4A" w:rsidRPr="000A1242" w:rsidRDefault="00325F88" w:rsidP="003B3F4A">
      <w:pPr>
        <w:jc w:val="center"/>
        <w:rPr>
          <w:b/>
          <w:sz w:val="28"/>
          <w:szCs w:val="28"/>
        </w:rPr>
      </w:pPr>
      <w:r>
        <w:rPr>
          <w:b/>
          <w:sz w:val="28"/>
          <w:szCs w:val="28"/>
        </w:rPr>
        <w:t>40.05.0</w:t>
      </w:r>
      <w:r w:rsidR="00D65F19">
        <w:rPr>
          <w:b/>
          <w:sz w:val="28"/>
          <w:szCs w:val="28"/>
        </w:rPr>
        <w:t>1</w:t>
      </w:r>
      <w:r w:rsidR="003B3F4A" w:rsidRPr="000A1242">
        <w:rPr>
          <w:b/>
          <w:sz w:val="28"/>
          <w:szCs w:val="28"/>
        </w:rPr>
        <w:t xml:space="preserve"> Правовое обеспечение национальной безопасности</w:t>
      </w:r>
    </w:p>
    <w:p w:rsidR="003B3F4A" w:rsidRDefault="003B3F4A" w:rsidP="003B3F4A">
      <w:pPr>
        <w:jc w:val="center"/>
        <w:rPr>
          <w:sz w:val="28"/>
          <w:szCs w:val="28"/>
        </w:rPr>
      </w:pPr>
    </w:p>
    <w:p w:rsidR="003B3F4A" w:rsidRDefault="003B3F4A" w:rsidP="003B3F4A">
      <w:pPr>
        <w:jc w:val="center"/>
        <w:rPr>
          <w:sz w:val="28"/>
          <w:szCs w:val="28"/>
        </w:rPr>
      </w:pPr>
      <w:r>
        <w:rPr>
          <w:sz w:val="28"/>
          <w:szCs w:val="28"/>
        </w:rPr>
        <w:t>Направленность образовательной программы</w:t>
      </w:r>
    </w:p>
    <w:p w:rsidR="003B3F4A" w:rsidRDefault="003B3F4A" w:rsidP="003B3F4A">
      <w:pPr>
        <w:spacing w:line="216" w:lineRule="auto"/>
        <w:jc w:val="center"/>
        <w:rPr>
          <w:sz w:val="18"/>
          <w:szCs w:val="18"/>
        </w:rPr>
      </w:pPr>
      <w:r>
        <w:rPr>
          <w:sz w:val="18"/>
          <w:szCs w:val="18"/>
        </w:rPr>
        <w:t>(указывается профиль / магистерская программа / специализация)</w:t>
      </w:r>
    </w:p>
    <w:p w:rsidR="003B3F4A" w:rsidRDefault="003B3F4A" w:rsidP="003B3F4A">
      <w:pPr>
        <w:spacing w:line="216" w:lineRule="auto"/>
        <w:jc w:val="center"/>
        <w:rPr>
          <w:b/>
          <w:sz w:val="28"/>
          <w:szCs w:val="28"/>
        </w:rPr>
      </w:pPr>
      <w:r>
        <w:rPr>
          <w:b/>
          <w:sz w:val="28"/>
          <w:szCs w:val="28"/>
        </w:rPr>
        <w:t>у</w:t>
      </w:r>
      <w:r w:rsidRPr="000A1242">
        <w:rPr>
          <w:b/>
          <w:sz w:val="28"/>
          <w:szCs w:val="28"/>
        </w:rPr>
        <w:t>головно-</w:t>
      </w:r>
      <w:r>
        <w:rPr>
          <w:b/>
          <w:sz w:val="28"/>
          <w:szCs w:val="28"/>
        </w:rPr>
        <w:t>правовая</w:t>
      </w:r>
      <w:r w:rsidR="00DB2B82">
        <w:rPr>
          <w:b/>
          <w:sz w:val="28"/>
          <w:szCs w:val="28"/>
        </w:rPr>
        <w:t xml:space="preserve"> специализация</w:t>
      </w:r>
    </w:p>
    <w:p w:rsidR="003B3F4A" w:rsidRPr="000A1242" w:rsidRDefault="003B3F4A" w:rsidP="003B3F4A">
      <w:pPr>
        <w:spacing w:line="216" w:lineRule="auto"/>
        <w:jc w:val="center"/>
        <w:rPr>
          <w:b/>
          <w:sz w:val="28"/>
          <w:szCs w:val="28"/>
        </w:rPr>
      </w:pPr>
    </w:p>
    <w:p w:rsidR="003B3F4A" w:rsidRDefault="003B3F4A" w:rsidP="003B3F4A">
      <w:pPr>
        <w:jc w:val="center"/>
        <w:rPr>
          <w:sz w:val="28"/>
          <w:szCs w:val="28"/>
        </w:rPr>
      </w:pPr>
      <w:r>
        <w:rPr>
          <w:sz w:val="28"/>
          <w:szCs w:val="28"/>
        </w:rPr>
        <w:t>Квалификация (степень)</w:t>
      </w:r>
    </w:p>
    <w:p w:rsidR="003B3F4A" w:rsidRDefault="003B3F4A" w:rsidP="003B3F4A">
      <w:pPr>
        <w:jc w:val="center"/>
        <w:rPr>
          <w:b/>
          <w:sz w:val="28"/>
          <w:szCs w:val="28"/>
        </w:rPr>
      </w:pPr>
      <w:r>
        <w:rPr>
          <w:b/>
          <w:sz w:val="28"/>
          <w:szCs w:val="28"/>
        </w:rPr>
        <w:t>с</w:t>
      </w:r>
      <w:r w:rsidRPr="000A1242">
        <w:rPr>
          <w:b/>
          <w:sz w:val="28"/>
          <w:szCs w:val="28"/>
        </w:rPr>
        <w:t>пециалист</w:t>
      </w:r>
    </w:p>
    <w:p w:rsidR="003B3F4A" w:rsidRDefault="003B3F4A" w:rsidP="003B3F4A">
      <w:pPr>
        <w:jc w:val="center"/>
        <w:rPr>
          <w:sz w:val="28"/>
          <w:szCs w:val="28"/>
        </w:rPr>
      </w:pPr>
    </w:p>
    <w:p w:rsidR="003B3F4A" w:rsidRDefault="003B3F4A" w:rsidP="003B3F4A">
      <w:pPr>
        <w:jc w:val="center"/>
        <w:rPr>
          <w:sz w:val="28"/>
          <w:szCs w:val="28"/>
        </w:rPr>
      </w:pPr>
      <w:r>
        <w:rPr>
          <w:sz w:val="28"/>
          <w:szCs w:val="28"/>
        </w:rPr>
        <w:t>Форма обучения</w:t>
      </w:r>
    </w:p>
    <w:p w:rsidR="003B3F4A" w:rsidRPr="000A1242" w:rsidRDefault="003B3F4A" w:rsidP="003B3F4A">
      <w:pPr>
        <w:jc w:val="center"/>
        <w:rPr>
          <w:b/>
          <w:sz w:val="28"/>
          <w:szCs w:val="28"/>
        </w:rPr>
      </w:pPr>
      <w:r w:rsidRPr="000A1242">
        <w:rPr>
          <w:b/>
          <w:sz w:val="28"/>
          <w:szCs w:val="28"/>
        </w:rPr>
        <w:t>очная</w:t>
      </w:r>
    </w:p>
    <w:p w:rsidR="00FD52FA" w:rsidRDefault="00FD52FA" w:rsidP="00FD52FA">
      <w:pPr>
        <w:jc w:val="center"/>
        <w:rPr>
          <w:sz w:val="28"/>
        </w:rPr>
      </w:pPr>
    </w:p>
    <w:p w:rsidR="003B3F4A" w:rsidRDefault="003B3F4A" w:rsidP="00FD52FA">
      <w:pPr>
        <w:jc w:val="center"/>
        <w:rPr>
          <w:sz w:val="28"/>
        </w:rPr>
      </w:pPr>
    </w:p>
    <w:p w:rsidR="003B3F4A" w:rsidRDefault="003B3F4A" w:rsidP="00FD52FA">
      <w:pPr>
        <w:jc w:val="center"/>
        <w:rPr>
          <w:sz w:val="28"/>
        </w:rPr>
      </w:pPr>
    </w:p>
    <w:p w:rsidR="003B3F4A" w:rsidRDefault="003B3F4A" w:rsidP="00FD52FA">
      <w:pPr>
        <w:jc w:val="center"/>
        <w:rPr>
          <w:sz w:val="28"/>
        </w:rPr>
      </w:pPr>
    </w:p>
    <w:p w:rsidR="00FD52FA" w:rsidRDefault="00FD52FA" w:rsidP="00FD52FA">
      <w:pPr>
        <w:jc w:val="center"/>
        <w:rPr>
          <w:b/>
          <w:sz w:val="28"/>
        </w:rPr>
      </w:pPr>
    </w:p>
    <w:p w:rsidR="00FD52FA" w:rsidRPr="00FD52FA" w:rsidRDefault="00FD52FA" w:rsidP="00FD52FA">
      <w:pPr>
        <w:jc w:val="center"/>
        <w:rPr>
          <w:b/>
          <w:sz w:val="28"/>
        </w:rPr>
      </w:pPr>
      <w:r w:rsidRPr="00FD52FA">
        <w:rPr>
          <w:b/>
          <w:sz w:val="28"/>
        </w:rPr>
        <w:t>Нижний Новгород</w:t>
      </w:r>
    </w:p>
    <w:p w:rsidR="00FD52FA" w:rsidRPr="00FD52FA" w:rsidRDefault="008F2FCA" w:rsidP="00FD52FA">
      <w:pPr>
        <w:ind w:firstLine="426"/>
        <w:jc w:val="center"/>
        <w:rPr>
          <w:b/>
          <w:sz w:val="28"/>
        </w:rPr>
      </w:pPr>
      <w:r>
        <w:rPr>
          <w:b/>
          <w:sz w:val="28"/>
        </w:rPr>
        <w:t>201</w:t>
      </w:r>
      <w:r w:rsidR="002275E1">
        <w:rPr>
          <w:b/>
          <w:sz w:val="28"/>
        </w:rPr>
        <w:t>7</w:t>
      </w:r>
    </w:p>
    <w:p w:rsidR="00FD52FA" w:rsidRDefault="00FD52FA" w:rsidP="00FD52FA">
      <w:pPr>
        <w:ind w:firstLine="720"/>
        <w:jc w:val="both"/>
        <w:rPr>
          <w:sz w:val="28"/>
          <w:szCs w:val="28"/>
        </w:rPr>
      </w:pPr>
      <w:r w:rsidRPr="003078C1">
        <w:rPr>
          <w:sz w:val="28"/>
        </w:rPr>
        <w:br w:type="page"/>
      </w:r>
    </w:p>
    <w:p w:rsidR="00392662" w:rsidRDefault="001D1209" w:rsidP="00392662">
      <w:pPr>
        <w:pageBreakBefore/>
        <w:numPr>
          <w:ilvl w:val="0"/>
          <w:numId w:val="7"/>
        </w:numPr>
        <w:spacing w:line="276" w:lineRule="auto"/>
        <w:ind w:left="0" w:firstLine="709"/>
        <w:rPr>
          <w:b/>
          <w:sz w:val="28"/>
        </w:rPr>
      </w:pPr>
      <w:bookmarkStart w:id="0" w:name="_Toc291510318"/>
      <w:r w:rsidRPr="00467DED">
        <w:rPr>
          <w:b/>
          <w:sz w:val="28"/>
          <w:szCs w:val="28"/>
        </w:rPr>
        <w:lastRenderedPageBreak/>
        <w:t xml:space="preserve">Место </w:t>
      </w:r>
      <w:r w:rsidRPr="00930D27">
        <w:rPr>
          <w:b/>
          <w:sz w:val="28"/>
          <w:szCs w:val="28"/>
        </w:rPr>
        <w:t>и цели</w:t>
      </w:r>
      <w:r w:rsidRPr="00467DED">
        <w:rPr>
          <w:b/>
          <w:sz w:val="28"/>
          <w:szCs w:val="28"/>
        </w:rPr>
        <w:t xml:space="preserve"> дисциплины (модуля) в структуре ОПОП </w:t>
      </w:r>
    </w:p>
    <w:p w:rsidR="001D1209" w:rsidRPr="001D1209" w:rsidRDefault="001D1209" w:rsidP="001D1209">
      <w:pPr>
        <w:pStyle w:val="ab"/>
        <w:spacing w:line="240" w:lineRule="auto"/>
        <w:ind w:left="0" w:firstLine="709"/>
        <w:rPr>
          <w:rFonts w:ascii="Times New Roman" w:hAnsi="Times New Roman"/>
          <w:sz w:val="28"/>
          <w:szCs w:val="28"/>
        </w:rPr>
      </w:pPr>
      <w:r w:rsidRPr="001D1209">
        <w:rPr>
          <w:rFonts w:ascii="Times New Roman" w:hAnsi="Times New Roman"/>
          <w:sz w:val="28"/>
          <w:szCs w:val="28"/>
        </w:rPr>
        <w:t>Дисциплина «Правоохранительн</w:t>
      </w:r>
      <w:r w:rsidR="002A4708">
        <w:rPr>
          <w:rFonts w:ascii="Times New Roman" w:hAnsi="Times New Roman"/>
          <w:sz w:val="28"/>
          <w:szCs w:val="28"/>
        </w:rPr>
        <w:t>ые органы» включена в базовую</w:t>
      </w:r>
      <w:r w:rsidRPr="001D1209">
        <w:rPr>
          <w:rFonts w:ascii="Times New Roman" w:hAnsi="Times New Roman"/>
          <w:sz w:val="28"/>
          <w:szCs w:val="28"/>
        </w:rPr>
        <w:t xml:space="preserve"> часть профессионального цикла основной образовательной программы. Она дает общую, исходную информацию о построении и организации деятельности правозащитного механизма российского государства. Будущий юрист должен хорошо представлять работу этого механизма независимо от того, в какой сфере юридической деятельности он будет реализовывать полученные знания. Это крайне важно для студента-правоведа при изучении иных юридических дисциплин, где речь больше идет не о построении судов и правоохранительных органов, а об их деятельности. Поэтому данная дисциплина тесно связана с такими, входящими в профессиональный цикл дисциплинами, как административное право, гражданский и арбитражный процесс, уголовный процесс. Значительный объем материала, касающийся организации правоохранительных органов, будет служить основой для изучения этих дисциплин. </w:t>
      </w:r>
    </w:p>
    <w:p w:rsidR="00392662" w:rsidRPr="001E1D6C" w:rsidRDefault="00392662" w:rsidP="00392662">
      <w:pPr>
        <w:pStyle w:val="2"/>
        <w:rPr>
          <w:sz w:val="28"/>
          <w:szCs w:val="28"/>
        </w:rPr>
      </w:pPr>
      <w:r w:rsidRPr="001E1D6C">
        <w:rPr>
          <w:sz w:val="28"/>
          <w:szCs w:val="28"/>
        </w:rPr>
        <w:t>Целями освоения дисциплины «Правоохранительные органы» являются формирование четкого представления обучаемых об основных понятиях, предмете и системе учебной дисциплины; законодательстве и иных нормативных актах о правоохранительных органах; о судебной власти и системе органов, осуществляющих ее; правосудии и принципах его организации, статусе судей, проку</w:t>
      </w:r>
      <w:r w:rsidRPr="00131EE9">
        <w:rPr>
          <w:sz w:val="28"/>
          <w:szCs w:val="28"/>
        </w:rPr>
        <w:t>рорском надзоре и органах прокуратуры; органах, осуществляющих расследование преступлений, построении и полномочиях других министерств, ведомств и иных структур, выполняющих правоохранительные функции.</w:t>
      </w:r>
    </w:p>
    <w:p w:rsidR="00BF6833" w:rsidRPr="00E01667" w:rsidRDefault="00BF6833" w:rsidP="00176001">
      <w:pPr>
        <w:pStyle w:val="1"/>
        <w:spacing w:before="0" w:after="0"/>
        <w:ind w:firstLine="720"/>
        <w:jc w:val="both"/>
        <w:rPr>
          <w:rFonts w:ascii="Times New Roman" w:hAnsi="Times New Roman" w:cs="Times New Roman"/>
          <w:sz w:val="26"/>
          <w:szCs w:val="26"/>
        </w:rPr>
      </w:pPr>
    </w:p>
    <w:p w:rsidR="00D24929" w:rsidRPr="00A97C60" w:rsidRDefault="00916A6D" w:rsidP="00D24929">
      <w:pPr>
        <w:numPr>
          <w:ilvl w:val="0"/>
          <w:numId w:val="7"/>
        </w:numPr>
        <w:ind w:left="0" w:firstLine="709"/>
        <w:jc w:val="both"/>
        <w:rPr>
          <w:b/>
          <w:sz w:val="26"/>
          <w:szCs w:val="26"/>
        </w:rPr>
      </w:pPr>
      <w:r w:rsidRPr="00BA5CA1">
        <w:rPr>
          <w:b/>
          <w:sz w:val="28"/>
        </w:rPr>
        <w:t xml:space="preserve">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tbl>
      <w:tblPr>
        <w:tblStyle w:val="a6"/>
        <w:tblW w:w="0" w:type="auto"/>
        <w:tblInd w:w="-34" w:type="dxa"/>
        <w:tblLook w:val="04A0" w:firstRow="1" w:lastRow="0" w:firstColumn="1" w:lastColumn="0" w:noHBand="0" w:noVBand="1"/>
      </w:tblPr>
      <w:tblGrid>
        <w:gridCol w:w="3686"/>
        <w:gridCol w:w="6372"/>
      </w:tblGrid>
      <w:tr w:rsidR="00730CD0" w:rsidTr="00730CD0">
        <w:tc>
          <w:tcPr>
            <w:tcW w:w="3686" w:type="dxa"/>
          </w:tcPr>
          <w:p w:rsidR="00730CD0" w:rsidRPr="00A97C60" w:rsidRDefault="00730CD0" w:rsidP="00730CD0">
            <w:pPr>
              <w:tabs>
                <w:tab w:val="num" w:pos="-332"/>
              </w:tabs>
              <w:ind w:left="108"/>
              <w:rPr>
                <w:b/>
                <w:sz w:val="26"/>
                <w:szCs w:val="26"/>
              </w:rPr>
            </w:pPr>
            <w:r w:rsidRPr="00A97C60">
              <w:rPr>
                <w:b/>
                <w:sz w:val="26"/>
                <w:szCs w:val="26"/>
              </w:rPr>
              <w:t>Формируемые компетенции</w:t>
            </w:r>
          </w:p>
          <w:p w:rsidR="00730CD0" w:rsidRDefault="00730CD0" w:rsidP="00730CD0">
            <w:pPr>
              <w:jc w:val="both"/>
              <w:rPr>
                <w:b/>
                <w:sz w:val="26"/>
                <w:szCs w:val="26"/>
                <w:highlight w:val="yellow"/>
              </w:rPr>
            </w:pPr>
            <w:r w:rsidRPr="00A97C60">
              <w:rPr>
                <w:sz w:val="26"/>
                <w:szCs w:val="26"/>
              </w:rPr>
              <w:t>(код компетенции, уровень освоения</w:t>
            </w:r>
            <w:r>
              <w:rPr>
                <w:sz w:val="26"/>
                <w:szCs w:val="26"/>
              </w:rPr>
              <w:t>)</w:t>
            </w:r>
          </w:p>
        </w:tc>
        <w:tc>
          <w:tcPr>
            <w:tcW w:w="6372" w:type="dxa"/>
          </w:tcPr>
          <w:p w:rsidR="00730CD0" w:rsidRDefault="00730CD0" w:rsidP="00A97C60">
            <w:pPr>
              <w:jc w:val="both"/>
              <w:rPr>
                <w:b/>
                <w:sz w:val="26"/>
                <w:szCs w:val="26"/>
                <w:highlight w:val="yellow"/>
              </w:rPr>
            </w:pPr>
            <w:r w:rsidRPr="00A97C60">
              <w:rPr>
                <w:b/>
                <w:sz w:val="26"/>
                <w:szCs w:val="26"/>
              </w:rPr>
              <w:t>Планируемые результаты обучения по дисциплине (модулю), характеризующие этапы формирования компетенций</w:t>
            </w:r>
          </w:p>
        </w:tc>
      </w:tr>
      <w:tr w:rsidR="00730CD0" w:rsidTr="00730CD0">
        <w:tc>
          <w:tcPr>
            <w:tcW w:w="3686" w:type="dxa"/>
          </w:tcPr>
          <w:p w:rsidR="00730CD0" w:rsidRPr="001936F3" w:rsidRDefault="00730CD0" w:rsidP="002A6605">
            <w:pPr>
              <w:rPr>
                <w:b/>
                <w:sz w:val="26"/>
                <w:szCs w:val="26"/>
              </w:rPr>
            </w:pPr>
            <w:r w:rsidRPr="00BD0CB9">
              <w:rPr>
                <w:b/>
              </w:rPr>
              <w:t>ОК-4</w:t>
            </w:r>
            <w:r>
              <w:t xml:space="preserve"> способность выполнять профессиональные задачи в соответствии с нормами морали,</w:t>
            </w:r>
            <w:r w:rsidR="001936F3">
              <w:t xml:space="preserve"> </w:t>
            </w:r>
            <w:r>
              <w:t>профессиональной этики и служебного этикета</w:t>
            </w:r>
            <w:r w:rsidR="001936F3">
              <w:t>. Этап начальный.</w:t>
            </w:r>
          </w:p>
        </w:tc>
        <w:tc>
          <w:tcPr>
            <w:tcW w:w="6372" w:type="dxa"/>
          </w:tcPr>
          <w:p w:rsidR="00730CD0" w:rsidRDefault="00730CD0" w:rsidP="00730CD0">
            <w:r>
              <w:t>Уметь</w:t>
            </w:r>
          </w:p>
          <w:p w:rsidR="00730CD0" w:rsidRDefault="00730CD0" w:rsidP="00730CD0">
            <w:r>
              <w:t>- о</w:t>
            </w:r>
            <w:r w:rsidRPr="00166FAB">
              <w:t>пределять способы и методы выполнения профессиональных задач в соответствии с нормами морали, профессиональной этики и служебного этикета</w:t>
            </w:r>
          </w:p>
          <w:p w:rsidR="00730CD0" w:rsidRDefault="00730CD0" w:rsidP="00730CD0">
            <w:r>
              <w:t>Знать</w:t>
            </w:r>
          </w:p>
          <w:p w:rsidR="00730CD0" w:rsidRDefault="00730CD0" w:rsidP="00730CD0">
            <w:r>
              <w:t>- содержание и сущности норм морали</w:t>
            </w:r>
          </w:p>
          <w:p w:rsidR="00730CD0" w:rsidRDefault="00730CD0" w:rsidP="00730CD0">
            <w:r>
              <w:t xml:space="preserve">- </w:t>
            </w:r>
            <w:r w:rsidRPr="00166FAB">
              <w:t>систем</w:t>
            </w:r>
            <w:r>
              <w:t>у и содержания</w:t>
            </w:r>
            <w:r w:rsidRPr="00166FAB">
              <w:t xml:space="preserve"> профессиональных моральных норм</w:t>
            </w:r>
          </w:p>
          <w:p w:rsidR="00730CD0" w:rsidRDefault="00730CD0" w:rsidP="00730CD0">
            <w:r>
              <w:t>- содержание норм служебного этикета</w:t>
            </w:r>
          </w:p>
          <w:p w:rsidR="00730CD0" w:rsidRDefault="00730CD0" w:rsidP="00730CD0">
            <w:r>
              <w:t>Владеть</w:t>
            </w:r>
          </w:p>
          <w:p w:rsidR="00730CD0" w:rsidRDefault="00730CD0" w:rsidP="00730CD0">
            <w:r>
              <w:t xml:space="preserve">- </w:t>
            </w:r>
            <w:r w:rsidRPr="00166FAB">
              <w:t xml:space="preserve">навыками анализа и оценки жизненных ситуаций через призму нравственности и профессиональной этики </w:t>
            </w:r>
          </w:p>
          <w:p w:rsidR="00730CD0" w:rsidRPr="00A97C60" w:rsidRDefault="00730CD0" w:rsidP="00A97C60">
            <w:pPr>
              <w:jc w:val="both"/>
              <w:rPr>
                <w:b/>
                <w:sz w:val="26"/>
                <w:szCs w:val="26"/>
              </w:rPr>
            </w:pPr>
          </w:p>
        </w:tc>
      </w:tr>
      <w:tr w:rsidR="00730CD0" w:rsidTr="00730CD0">
        <w:tc>
          <w:tcPr>
            <w:tcW w:w="3686" w:type="dxa"/>
          </w:tcPr>
          <w:p w:rsidR="00730CD0" w:rsidRPr="00BD0CB9" w:rsidRDefault="00730CD0" w:rsidP="002A6605">
            <w:pPr>
              <w:rPr>
                <w:b/>
              </w:rPr>
            </w:pPr>
            <w:r w:rsidRPr="00473C5A">
              <w:rPr>
                <w:b/>
                <w:color w:val="000000" w:themeColor="text1"/>
                <w:sz w:val="22"/>
                <w:szCs w:val="22"/>
              </w:rPr>
              <w:t>ОПК-1</w:t>
            </w:r>
            <w:r w:rsidRPr="00473C5A">
              <w:rPr>
                <w:color w:val="000000" w:themeColor="text1"/>
              </w:rPr>
              <w:t xml:space="preserve"> способность использовать знания основных понятий, категорий, институтов, правовых статусов</w:t>
            </w:r>
            <w:r w:rsidR="00D43D44">
              <w:rPr>
                <w:color w:val="000000" w:themeColor="text1"/>
              </w:rPr>
              <w:t xml:space="preserve"> </w:t>
            </w:r>
            <w:r w:rsidRPr="00473C5A">
              <w:rPr>
                <w:color w:val="000000" w:themeColor="text1"/>
              </w:rPr>
              <w:t>субъектов правоотношений применительно к отдельным отраслям юридической науки</w:t>
            </w:r>
            <w:r w:rsidR="001936F3">
              <w:rPr>
                <w:color w:val="000000" w:themeColor="text1"/>
              </w:rPr>
              <w:t xml:space="preserve">.  </w:t>
            </w:r>
            <w:r w:rsidR="001936F3">
              <w:rPr>
                <w:color w:val="000000" w:themeColor="text1"/>
              </w:rPr>
              <w:lastRenderedPageBreak/>
              <w:t>Этап  начальный.</w:t>
            </w:r>
          </w:p>
        </w:tc>
        <w:tc>
          <w:tcPr>
            <w:tcW w:w="6372" w:type="dxa"/>
          </w:tcPr>
          <w:p w:rsidR="00730CD0" w:rsidRDefault="00730CD0" w:rsidP="00730CD0">
            <w:pPr>
              <w:rPr>
                <w:color w:val="000000" w:themeColor="text1"/>
              </w:rPr>
            </w:pPr>
            <w:r>
              <w:rPr>
                <w:color w:val="000000" w:themeColor="text1"/>
              </w:rPr>
              <w:lastRenderedPageBreak/>
              <w:t>Уметь</w:t>
            </w:r>
          </w:p>
          <w:p w:rsidR="00730CD0" w:rsidRDefault="00730CD0" w:rsidP="00730CD0">
            <w:pPr>
              <w:rPr>
                <w:color w:val="000000" w:themeColor="text1"/>
              </w:rPr>
            </w:pPr>
            <w:r w:rsidRPr="00473C5A">
              <w:rPr>
                <w:color w:val="000000" w:themeColor="text1"/>
              </w:rPr>
              <w:t>- оперировать необходимыми в профессиональной деятельности понятиями, категориями, институтами</w:t>
            </w:r>
          </w:p>
          <w:p w:rsidR="00730CD0" w:rsidRDefault="00730CD0" w:rsidP="00730CD0">
            <w:pPr>
              <w:rPr>
                <w:color w:val="000000" w:themeColor="text1"/>
              </w:rPr>
            </w:pPr>
            <w:r>
              <w:rPr>
                <w:color w:val="000000" w:themeColor="text1"/>
              </w:rPr>
              <w:t xml:space="preserve"> Знать</w:t>
            </w:r>
          </w:p>
          <w:p w:rsidR="00730CD0" w:rsidRPr="00473C5A" w:rsidRDefault="00730CD0" w:rsidP="00730CD0">
            <w:pPr>
              <w:rPr>
                <w:color w:val="000000" w:themeColor="text1"/>
              </w:rPr>
            </w:pPr>
            <w:r w:rsidRPr="00473C5A">
              <w:rPr>
                <w:color w:val="000000" w:themeColor="text1"/>
              </w:rPr>
              <w:t>-  сущност</w:t>
            </w:r>
            <w:r>
              <w:rPr>
                <w:color w:val="000000" w:themeColor="text1"/>
              </w:rPr>
              <w:t>ь</w:t>
            </w:r>
            <w:r w:rsidRPr="00473C5A">
              <w:rPr>
                <w:color w:val="000000" w:themeColor="text1"/>
              </w:rPr>
              <w:t xml:space="preserve"> и содержани</w:t>
            </w:r>
            <w:r>
              <w:rPr>
                <w:color w:val="000000" w:themeColor="text1"/>
              </w:rPr>
              <w:t>я</w:t>
            </w:r>
            <w:r w:rsidRPr="00473C5A">
              <w:rPr>
                <w:color w:val="000000" w:themeColor="text1"/>
              </w:rPr>
              <w:t xml:space="preserve"> основных понятий, категорий, институтов применительно к отдельным отраслям юриди</w:t>
            </w:r>
            <w:r w:rsidRPr="00473C5A">
              <w:rPr>
                <w:color w:val="000000" w:themeColor="text1"/>
              </w:rPr>
              <w:lastRenderedPageBreak/>
              <w:t>ческой науки</w:t>
            </w:r>
          </w:p>
          <w:p w:rsidR="00730CD0" w:rsidRPr="00473C5A" w:rsidRDefault="00730CD0" w:rsidP="00730CD0">
            <w:pPr>
              <w:rPr>
                <w:color w:val="000000" w:themeColor="text1"/>
              </w:rPr>
            </w:pPr>
            <w:r w:rsidRPr="00473C5A">
              <w:rPr>
                <w:color w:val="000000" w:themeColor="text1"/>
              </w:rPr>
              <w:t>- содержани</w:t>
            </w:r>
            <w:r>
              <w:rPr>
                <w:color w:val="000000" w:themeColor="text1"/>
              </w:rPr>
              <w:t xml:space="preserve">я </w:t>
            </w:r>
            <w:r w:rsidRPr="00473C5A">
              <w:rPr>
                <w:color w:val="000000" w:themeColor="text1"/>
              </w:rPr>
              <w:t>правовых статусов</w:t>
            </w:r>
            <w:r w:rsidR="00D43D44">
              <w:rPr>
                <w:color w:val="000000" w:themeColor="text1"/>
              </w:rPr>
              <w:t xml:space="preserve"> </w:t>
            </w:r>
            <w:r w:rsidRPr="00473C5A">
              <w:rPr>
                <w:color w:val="000000" w:themeColor="text1"/>
              </w:rPr>
              <w:t>субъектов различных правоотношений</w:t>
            </w:r>
          </w:p>
          <w:p w:rsidR="00730CD0" w:rsidRDefault="00730CD0" w:rsidP="00730CD0">
            <w:pPr>
              <w:rPr>
                <w:color w:val="000000" w:themeColor="text1"/>
              </w:rPr>
            </w:pPr>
            <w:r w:rsidRPr="00473C5A">
              <w:rPr>
                <w:color w:val="000000" w:themeColor="text1"/>
              </w:rPr>
              <w:t>- основны</w:t>
            </w:r>
            <w:r>
              <w:rPr>
                <w:color w:val="000000" w:themeColor="text1"/>
              </w:rPr>
              <w:t>е</w:t>
            </w:r>
            <w:r w:rsidRPr="00473C5A">
              <w:rPr>
                <w:color w:val="000000" w:themeColor="text1"/>
              </w:rPr>
              <w:t xml:space="preserve"> положени</w:t>
            </w:r>
            <w:r>
              <w:rPr>
                <w:color w:val="000000" w:themeColor="text1"/>
              </w:rPr>
              <w:t>й</w:t>
            </w:r>
            <w:r w:rsidRPr="00473C5A">
              <w:rPr>
                <w:color w:val="000000" w:themeColor="text1"/>
              </w:rPr>
              <w:t xml:space="preserve"> отраслевых юридических наук</w:t>
            </w:r>
            <w:r>
              <w:rPr>
                <w:color w:val="000000" w:themeColor="text1"/>
              </w:rPr>
              <w:t xml:space="preserve"> Владеть</w:t>
            </w:r>
          </w:p>
          <w:p w:rsidR="00730CD0" w:rsidRPr="00473C5A" w:rsidRDefault="00730CD0" w:rsidP="00730CD0">
            <w:pPr>
              <w:rPr>
                <w:color w:val="000000" w:themeColor="text1"/>
              </w:rPr>
            </w:pPr>
            <w:r w:rsidRPr="00473C5A">
              <w:rPr>
                <w:color w:val="000000" w:themeColor="text1"/>
              </w:rPr>
              <w:t>- опытом применения  знаний основных понятий, категорий, институтов, правовых статусов</w:t>
            </w:r>
          </w:p>
          <w:p w:rsidR="00730CD0" w:rsidRPr="00473C5A" w:rsidRDefault="00730CD0" w:rsidP="00730CD0">
            <w:pPr>
              <w:rPr>
                <w:color w:val="000000" w:themeColor="text1"/>
              </w:rPr>
            </w:pPr>
            <w:r w:rsidRPr="00473C5A">
              <w:rPr>
                <w:color w:val="000000" w:themeColor="text1"/>
              </w:rPr>
              <w:t>субъектов правоотношений применительно к отдельным отраслям юридической науки</w:t>
            </w:r>
          </w:p>
          <w:p w:rsidR="00730CD0" w:rsidRDefault="00730CD0" w:rsidP="00730CD0"/>
        </w:tc>
      </w:tr>
      <w:tr w:rsidR="00730CD0" w:rsidTr="00730CD0">
        <w:tc>
          <w:tcPr>
            <w:tcW w:w="3686" w:type="dxa"/>
          </w:tcPr>
          <w:p w:rsidR="00730CD0" w:rsidRPr="00BD0CB9" w:rsidRDefault="00730CD0" w:rsidP="00730CD0">
            <w:pPr>
              <w:rPr>
                <w:b/>
              </w:rPr>
            </w:pPr>
            <w:r w:rsidRPr="00022A28">
              <w:rPr>
                <w:b/>
                <w:color w:val="000000" w:themeColor="text1"/>
              </w:rPr>
              <w:lastRenderedPageBreak/>
              <w:t>ПК-4</w:t>
            </w:r>
            <w:r w:rsidRPr="00022A28">
              <w:rPr>
                <w:color w:val="000000" w:themeColor="text1"/>
              </w:rPr>
              <w:t xml:space="preserve"> способность квалифицированно применять нормативные правовые акты в профессиональной</w:t>
            </w:r>
            <w:r w:rsidR="001936F3">
              <w:rPr>
                <w:color w:val="000000" w:themeColor="text1"/>
              </w:rPr>
              <w:t xml:space="preserve"> </w:t>
            </w:r>
            <w:r w:rsidRPr="00022A28">
              <w:rPr>
                <w:color w:val="000000" w:themeColor="text1"/>
              </w:rPr>
              <w:t>деятельности</w:t>
            </w:r>
            <w:r w:rsidR="001936F3">
              <w:rPr>
                <w:color w:val="000000" w:themeColor="text1"/>
              </w:rPr>
              <w:t>. Этап начальный</w:t>
            </w:r>
          </w:p>
        </w:tc>
        <w:tc>
          <w:tcPr>
            <w:tcW w:w="6372" w:type="dxa"/>
          </w:tcPr>
          <w:p w:rsidR="00730CD0" w:rsidRDefault="00730CD0" w:rsidP="00730CD0">
            <w:pPr>
              <w:pStyle w:val="paragraph"/>
              <w:spacing w:before="0" w:beforeAutospacing="0" w:after="0" w:afterAutospacing="0"/>
              <w:textAlignment w:val="baseline"/>
              <w:rPr>
                <w:rStyle w:val="normaltextrun"/>
                <w:color w:val="000000" w:themeColor="text1"/>
              </w:rPr>
            </w:pPr>
            <w:r>
              <w:rPr>
                <w:rStyle w:val="normaltextrun"/>
                <w:color w:val="000000" w:themeColor="text1"/>
              </w:rPr>
              <w:t>Уметь</w:t>
            </w:r>
          </w:p>
          <w:p w:rsidR="00730CD0" w:rsidRPr="00022A28" w:rsidRDefault="00730CD0" w:rsidP="00730CD0">
            <w:pPr>
              <w:pStyle w:val="paragraph"/>
              <w:spacing w:before="0" w:beforeAutospacing="0" w:after="0" w:afterAutospacing="0"/>
              <w:textAlignment w:val="baseline"/>
              <w:rPr>
                <w:color w:val="000000" w:themeColor="text1"/>
              </w:rPr>
            </w:pPr>
            <w:r w:rsidRPr="00022A28">
              <w:rPr>
                <w:rStyle w:val="normaltextrun"/>
                <w:color w:val="000000" w:themeColor="text1"/>
              </w:rPr>
              <w:t>- использовать полученные навыки и знания для</w:t>
            </w:r>
            <w:r w:rsidRPr="00022A28">
              <w:rPr>
                <w:rStyle w:val="normaltextrun"/>
                <w:rFonts w:eastAsia="MS Mincho" w:hAnsi="MS Mincho"/>
                <w:color w:val="000000" w:themeColor="text1"/>
              </w:rPr>
              <w:t> </w:t>
            </w:r>
            <w:r w:rsidRPr="00022A28">
              <w:rPr>
                <w:rStyle w:val="normaltextrun"/>
                <w:color w:val="000000" w:themeColor="text1"/>
              </w:rPr>
              <w:t>работы с нормативными документами;</w:t>
            </w:r>
            <w:r w:rsidRPr="00022A28">
              <w:rPr>
                <w:rStyle w:val="eop"/>
                <w:color w:val="000000" w:themeColor="text1"/>
              </w:rPr>
              <w:t> </w:t>
            </w:r>
          </w:p>
          <w:p w:rsidR="00730CD0" w:rsidRPr="00022A28" w:rsidRDefault="00730CD0" w:rsidP="00730CD0">
            <w:pPr>
              <w:pStyle w:val="paragraph"/>
              <w:spacing w:before="0" w:beforeAutospacing="0" w:after="0" w:afterAutospacing="0"/>
              <w:textAlignment w:val="baseline"/>
              <w:rPr>
                <w:color w:val="000000" w:themeColor="text1"/>
              </w:rPr>
            </w:pPr>
            <w:r w:rsidRPr="00022A28">
              <w:rPr>
                <w:rStyle w:val="normaltextrun"/>
                <w:color w:val="000000" w:themeColor="text1"/>
              </w:rPr>
              <w:t>- использовать юридическую терминологию</w:t>
            </w:r>
            <w:r w:rsidRPr="00022A28">
              <w:rPr>
                <w:rStyle w:val="apple-converted-space"/>
                <w:color w:val="000000" w:themeColor="text1"/>
              </w:rPr>
              <w:t> </w:t>
            </w:r>
            <w:r w:rsidRPr="00022A28">
              <w:rPr>
                <w:rStyle w:val="normaltextrun"/>
                <w:color w:val="000000" w:themeColor="text1"/>
              </w:rPr>
              <w:t>при формулировании собственной</w:t>
            </w:r>
            <w:r w:rsidRPr="00022A28">
              <w:rPr>
                <w:rStyle w:val="apple-converted-space"/>
                <w:color w:val="000000" w:themeColor="text1"/>
              </w:rPr>
              <w:t> </w:t>
            </w:r>
            <w:r w:rsidRPr="00022A28">
              <w:rPr>
                <w:rStyle w:val="normaltextrun"/>
                <w:color w:val="000000" w:themeColor="text1"/>
              </w:rPr>
              <w:t>точки зрения</w:t>
            </w:r>
            <w:r w:rsidRPr="00022A28">
              <w:rPr>
                <w:rStyle w:val="normaltextrun"/>
                <w:rFonts w:eastAsia="MS Mincho" w:hAnsi="MS Mincho"/>
                <w:color w:val="000000" w:themeColor="text1"/>
              </w:rPr>
              <w:t> </w:t>
            </w:r>
            <w:r w:rsidRPr="00022A28">
              <w:rPr>
                <w:rStyle w:val="normaltextrun"/>
                <w:color w:val="000000" w:themeColor="text1"/>
              </w:rPr>
              <w:t>относительно правовых явлений;</w:t>
            </w:r>
            <w:r w:rsidRPr="00022A28">
              <w:rPr>
                <w:rStyle w:val="normaltextrun"/>
                <w:rFonts w:eastAsia="MS Mincho" w:hAnsi="MS Mincho"/>
                <w:color w:val="000000" w:themeColor="text1"/>
              </w:rPr>
              <w:t> </w:t>
            </w:r>
            <w:r w:rsidRPr="00022A28">
              <w:rPr>
                <w:rStyle w:val="eop"/>
                <w:rFonts w:eastAsia="MS Mincho"/>
                <w:color w:val="000000" w:themeColor="text1"/>
              </w:rPr>
              <w:t> </w:t>
            </w:r>
          </w:p>
          <w:p w:rsidR="00730CD0" w:rsidRPr="00022A28" w:rsidRDefault="00730CD0" w:rsidP="00730CD0">
            <w:pPr>
              <w:pStyle w:val="paragraph"/>
              <w:spacing w:before="0" w:beforeAutospacing="0" w:after="0" w:afterAutospacing="0"/>
              <w:textAlignment w:val="baseline"/>
              <w:rPr>
                <w:color w:val="000000" w:themeColor="text1"/>
              </w:rPr>
            </w:pPr>
            <w:r w:rsidRPr="00022A28">
              <w:rPr>
                <w:rStyle w:val="normaltextrun"/>
                <w:color w:val="000000" w:themeColor="text1"/>
              </w:rPr>
              <w:t>- оценивать аспекты профессиональной</w:t>
            </w:r>
            <w:r w:rsidRPr="00022A28">
              <w:rPr>
                <w:rStyle w:val="apple-converted-space"/>
                <w:color w:val="000000" w:themeColor="text1"/>
              </w:rPr>
              <w:t> </w:t>
            </w:r>
            <w:r w:rsidRPr="00022A28">
              <w:rPr>
                <w:rStyle w:val="normaltextrun"/>
                <w:color w:val="000000" w:themeColor="text1"/>
              </w:rPr>
              <w:t>деятельности с точки зрения положений</w:t>
            </w:r>
            <w:r w:rsidRPr="00022A28">
              <w:rPr>
                <w:rStyle w:val="apple-converted-space"/>
                <w:color w:val="000000" w:themeColor="text1"/>
              </w:rPr>
              <w:t> </w:t>
            </w:r>
            <w:r w:rsidRPr="00022A28">
              <w:rPr>
                <w:rStyle w:val="normaltextrun"/>
                <w:color w:val="000000" w:themeColor="text1"/>
              </w:rPr>
              <w:t>нормативных правовых документов;</w:t>
            </w:r>
            <w:r w:rsidRPr="00022A28">
              <w:rPr>
                <w:rStyle w:val="normaltextrun"/>
                <w:rFonts w:eastAsia="MS Mincho" w:hAnsi="MS Mincho"/>
                <w:color w:val="000000" w:themeColor="text1"/>
              </w:rPr>
              <w:t> </w:t>
            </w:r>
            <w:r w:rsidRPr="00022A28">
              <w:rPr>
                <w:rStyle w:val="eop"/>
                <w:rFonts w:eastAsia="MS Mincho"/>
                <w:color w:val="000000" w:themeColor="text1"/>
              </w:rPr>
              <w:t> </w:t>
            </w:r>
          </w:p>
          <w:p w:rsidR="00730CD0" w:rsidRDefault="00730CD0" w:rsidP="00730CD0">
            <w:pPr>
              <w:pStyle w:val="paragraph"/>
              <w:spacing w:before="0" w:beforeAutospacing="0" w:after="0" w:afterAutospacing="0"/>
              <w:textAlignment w:val="baseline"/>
              <w:rPr>
                <w:rStyle w:val="normaltextrun"/>
                <w:color w:val="000000" w:themeColor="text1"/>
              </w:rPr>
            </w:pPr>
            <w:r w:rsidRPr="00022A28">
              <w:rPr>
                <w:rStyle w:val="normaltextrun"/>
                <w:color w:val="000000" w:themeColor="text1"/>
              </w:rPr>
              <w:t>- анализировать содержание нормативных</w:t>
            </w:r>
            <w:r w:rsidRPr="00022A28">
              <w:rPr>
                <w:rStyle w:val="normaltextrun"/>
                <w:rFonts w:eastAsia="MS Mincho" w:hAnsi="MS Mincho"/>
                <w:color w:val="000000" w:themeColor="text1"/>
              </w:rPr>
              <w:t> </w:t>
            </w:r>
            <w:r w:rsidRPr="00022A28">
              <w:rPr>
                <w:rStyle w:val="normaltextrun"/>
                <w:color w:val="000000" w:themeColor="text1"/>
              </w:rPr>
              <w:t>правовых актов, их систему и структуру</w:t>
            </w:r>
          </w:p>
          <w:p w:rsidR="00730CD0" w:rsidRDefault="00730CD0" w:rsidP="00730CD0">
            <w:pPr>
              <w:pStyle w:val="paragraph"/>
              <w:spacing w:before="0" w:beforeAutospacing="0" w:after="0" w:afterAutospacing="0"/>
              <w:textAlignment w:val="baseline"/>
              <w:rPr>
                <w:rStyle w:val="normaltextrun"/>
                <w:color w:val="000000" w:themeColor="text1"/>
              </w:rPr>
            </w:pPr>
            <w:r>
              <w:rPr>
                <w:rStyle w:val="normaltextrun"/>
                <w:color w:val="000000" w:themeColor="text1"/>
              </w:rPr>
              <w:t>Знать</w:t>
            </w:r>
          </w:p>
          <w:p w:rsidR="00730CD0" w:rsidRPr="00022A28" w:rsidRDefault="00730CD0" w:rsidP="00730CD0">
            <w:pPr>
              <w:pStyle w:val="paragraph"/>
              <w:spacing w:before="0" w:beforeAutospacing="0" w:after="0" w:afterAutospacing="0"/>
              <w:textAlignment w:val="baseline"/>
              <w:rPr>
                <w:rStyle w:val="normaltextrun"/>
                <w:color w:val="000000" w:themeColor="text1"/>
              </w:rPr>
            </w:pPr>
            <w:r>
              <w:rPr>
                <w:rStyle w:val="normaltextrun"/>
                <w:color w:val="000000" w:themeColor="text1"/>
              </w:rPr>
              <w:t>- принципы</w:t>
            </w:r>
            <w:r w:rsidRPr="00022A28">
              <w:rPr>
                <w:rStyle w:val="normaltextrun"/>
                <w:color w:val="000000" w:themeColor="text1"/>
              </w:rPr>
              <w:t xml:space="preserve"> правового регулирования в сфере</w:t>
            </w:r>
            <w:r w:rsidRPr="00022A28">
              <w:rPr>
                <w:rStyle w:val="apple-converted-space"/>
                <w:color w:val="000000" w:themeColor="text1"/>
              </w:rPr>
              <w:t> </w:t>
            </w:r>
            <w:r w:rsidRPr="00022A28">
              <w:rPr>
                <w:rStyle w:val="normaltextrun"/>
                <w:color w:val="000000" w:themeColor="text1"/>
              </w:rPr>
              <w:t>профессиональной</w:t>
            </w:r>
            <w:r w:rsidRPr="00022A28">
              <w:rPr>
                <w:rStyle w:val="apple-converted-space"/>
                <w:color w:val="000000" w:themeColor="text1"/>
              </w:rPr>
              <w:t> </w:t>
            </w:r>
            <w:r w:rsidRPr="00022A28">
              <w:rPr>
                <w:rStyle w:val="normaltextrun"/>
                <w:color w:val="000000" w:themeColor="text1"/>
              </w:rPr>
              <w:t>деятельности; </w:t>
            </w:r>
          </w:p>
          <w:p w:rsidR="00730CD0" w:rsidRPr="00022A28" w:rsidRDefault="00730CD0" w:rsidP="00730CD0">
            <w:pPr>
              <w:pStyle w:val="paragraph"/>
              <w:spacing w:before="0" w:beforeAutospacing="0" w:after="0" w:afterAutospacing="0"/>
              <w:textAlignment w:val="baseline"/>
              <w:rPr>
                <w:rStyle w:val="normaltextrun"/>
                <w:color w:val="000000" w:themeColor="text1"/>
              </w:rPr>
            </w:pPr>
            <w:r w:rsidRPr="00022A28">
              <w:rPr>
                <w:rStyle w:val="normaltextrun"/>
                <w:color w:val="000000" w:themeColor="text1"/>
              </w:rPr>
              <w:t>- особенност</w:t>
            </w:r>
            <w:r>
              <w:rPr>
                <w:rStyle w:val="normaltextrun"/>
                <w:color w:val="000000" w:themeColor="text1"/>
              </w:rPr>
              <w:t>и</w:t>
            </w:r>
            <w:r w:rsidRPr="00022A28">
              <w:rPr>
                <w:rStyle w:val="normaltextrun"/>
                <w:color w:val="000000" w:themeColor="text1"/>
              </w:rPr>
              <w:t xml:space="preserve"> правоприменительной формы реализации права</w:t>
            </w:r>
          </w:p>
          <w:p w:rsidR="00730CD0" w:rsidRPr="00022A28" w:rsidRDefault="00730CD0" w:rsidP="00730CD0">
            <w:pPr>
              <w:pStyle w:val="paragraph"/>
              <w:spacing w:before="0" w:beforeAutospacing="0" w:after="0" w:afterAutospacing="0"/>
              <w:textAlignment w:val="baseline"/>
              <w:rPr>
                <w:color w:val="000000" w:themeColor="text1"/>
              </w:rPr>
            </w:pPr>
            <w:r w:rsidRPr="00022A28">
              <w:rPr>
                <w:rStyle w:val="normaltextrun"/>
                <w:color w:val="000000" w:themeColor="text1"/>
              </w:rPr>
              <w:t>- стадии применения права</w:t>
            </w:r>
            <w:r w:rsidRPr="00022A28">
              <w:rPr>
                <w:rStyle w:val="eop"/>
                <w:color w:val="000000" w:themeColor="text1"/>
              </w:rPr>
              <w:t> </w:t>
            </w:r>
          </w:p>
          <w:p w:rsidR="00730CD0" w:rsidRPr="00022A28" w:rsidRDefault="00730CD0" w:rsidP="00730CD0">
            <w:pPr>
              <w:pStyle w:val="paragraph"/>
              <w:spacing w:before="0" w:beforeAutospacing="0" w:after="0" w:afterAutospacing="0"/>
              <w:textAlignment w:val="baseline"/>
              <w:rPr>
                <w:color w:val="000000" w:themeColor="text1"/>
              </w:rPr>
            </w:pPr>
            <w:r w:rsidRPr="00022A28">
              <w:rPr>
                <w:rStyle w:val="normaltextrun"/>
                <w:color w:val="000000" w:themeColor="text1"/>
              </w:rPr>
              <w:t>- состояни</w:t>
            </w:r>
            <w:r>
              <w:rPr>
                <w:rStyle w:val="normaltextrun"/>
                <w:color w:val="000000" w:themeColor="text1"/>
              </w:rPr>
              <w:t>я</w:t>
            </w:r>
            <w:r w:rsidRPr="00022A28">
              <w:rPr>
                <w:rStyle w:val="normaltextrun"/>
                <w:color w:val="000000" w:themeColor="text1"/>
              </w:rPr>
              <w:t xml:space="preserve"> практики применения норм права </w:t>
            </w:r>
            <w:r w:rsidRPr="00022A28">
              <w:rPr>
                <w:rStyle w:val="eop"/>
                <w:rFonts w:eastAsia="MS Mincho"/>
                <w:color w:val="000000" w:themeColor="text1"/>
              </w:rPr>
              <w:t> </w:t>
            </w:r>
          </w:p>
          <w:p w:rsidR="00730CD0" w:rsidRDefault="00730CD0" w:rsidP="00730CD0">
            <w:pPr>
              <w:pStyle w:val="paragraph"/>
              <w:spacing w:before="0" w:beforeAutospacing="0" w:after="0" w:afterAutospacing="0"/>
              <w:textAlignment w:val="baseline"/>
              <w:rPr>
                <w:rStyle w:val="normaltextrun"/>
                <w:color w:val="000000" w:themeColor="text1"/>
              </w:rPr>
            </w:pPr>
            <w:r>
              <w:rPr>
                <w:rStyle w:val="normaltextrun"/>
                <w:color w:val="000000" w:themeColor="text1"/>
              </w:rPr>
              <w:t>Владеть</w:t>
            </w:r>
          </w:p>
          <w:p w:rsidR="00730CD0" w:rsidRPr="00022A28" w:rsidRDefault="00730CD0" w:rsidP="00730CD0">
            <w:pPr>
              <w:pStyle w:val="paragraph"/>
              <w:spacing w:before="0" w:beforeAutospacing="0" w:after="0" w:afterAutospacing="0"/>
              <w:textAlignment w:val="baseline"/>
              <w:rPr>
                <w:color w:val="000000" w:themeColor="text1"/>
              </w:rPr>
            </w:pPr>
            <w:r w:rsidRPr="00022A28">
              <w:rPr>
                <w:rStyle w:val="normaltextrun"/>
                <w:color w:val="000000" w:themeColor="text1"/>
              </w:rPr>
              <w:t>- способностью критической</w:t>
            </w:r>
            <w:r w:rsidRPr="00022A28">
              <w:rPr>
                <w:rStyle w:val="apple-converted-space"/>
                <w:color w:val="000000" w:themeColor="text1"/>
              </w:rPr>
              <w:t> </w:t>
            </w:r>
            <w:r w:rsidRPr="00022A28">
              <w:rPr>
                <w:rStyle w:val="normaltextrun"/>
                <w:color w:val="000000" w:themeColor="text1"/>
              </w:rPr>
              <w:t>оценки норм, закрепленных в нормативных документах; </w:t>
            </w:r>
            <w:r w:rsidRPr="00022A28">
              <w:rPr>
                <w:rStyle w:val="eop"/>
                <w:color w:val="000000" w:themeColor="text1"/>
              </w:rPr>
              <w:t> </w:t>
            </w:r>
          </w:p>
          <w:p w:rsidR="00730CD0" w:rsidRPr="00022A28" w:rsidRDefault="00730CD0" w:rsidP="00730CD0">
            <w:pPr>
              <w:pStyle w:val="paragraph"/>
              <w:spacing w:before="0" w:beforeAutospacing="0" w:after="0" w:afterAutospacing="0"/>
              <w:textAlignment w:val="baseline"/>
              <w:rPr>
                <w:color w:val="000000" w:themeColor="text1"/>
              </w:rPr>
            </w:pPr>
            <w:r w:rsidRPr="00022A28">
              <w:rPr>
                <w:rStyle w:val="normaltextrun"/>
                <w:color w:val="000000" w:themeColor="text1"/>
              </w:rPr>
              <w:t>- способностью толковать положения</w:t>
            </w:r>
            <w:r w:rsidRPr="00022A28">
              <w:rPr>
                <w:rStyle w:val="normaltextrun"/>
                <w:rFonts w:eastAsia="MS Mincho" w:hAnsi="MS Mincho"/>
                <w:color w:val="000000" w:themeColor="text1"/>
              </w:rPr>
              <w:t> </w:t>
            </w:r>
            <w:r w:rsidRPr="00022A28">
              <w:rPr>
                <w:rStyle w:val="normaltextrun"/>
                <w:color w:val="000000" w:themeColor="text1"/>
              </w:rPr>
              <w:t>нормативных правовых актов;</w:t>
            </w:r>
            <w:r w:rsidRPr="00022A28">
              <w:rPr>
                <w:rStyle w:val="normaltextrun"/>
                <w:rFonts w:eastAsia="MS Mincho" w:hAnsi="MS Mincho"/>
                <w:color w:val="000000" w:themeColor="text1"/>
              </w:rPr>
              <w:t> </w:t>
            </w:r>
            <w:r w:rsidRPr="00022A28">
              <w:rPr>
                <w:rStyle w:val="eop"/>
                <w:rFonts w:eastAsia="MS Mincho"/>
                <w:color w:val="000000" w:themeColor="text1"/>
              </w:rPr>
              <w:t> </w:t>
            </w:r>
          </w:p>
          <w:p w:rsidR="00730CD0" w:rsidRPr="00022A28" w:rsidRDefault="00730CD0" w:rsidP="00730CD0">
            <w:pPr>
              <w:pStyle w:val="paragraph"/>
              <w:spacing w:before="0" w:beforeAutospacing="0" w:after="0" w:afterAutospacing="0"/>
              <w:textAlignment w:val="baseline"/>
              <w:rPr>
                <w:color w:val="000000" w:themeColor="text1"/>
              </w:rPr>
            </w:pPr>
            <w:r w:rsidRPr="00022A28">
              <w:rPr>
                <w:rStyle w:val="normaltextrun"/>
                <w:color w:val="000000" w:themeColor="text1"/>
              </w:rPr>
              <w:t>- опытом работы с правоприменительными документами</w:t>
            </w:r>
          </w:p>
          <w:p w:rsidR="00730CD0" w:rsidRDefault="00730CD0" w:rsidP="00730CD0"/>
        </w:tc>
      </w:tr>
    </w:tbl>
    <w:p w:rsidR="00730CD0" w:rsidRPr="00E01667" w:rsidRDefault="00730CD0" w:rsidP="00A97C60">
      <w:pPr>
        <w:ind w:left="709"/>
        <w:jc w:val="both"/>
        <w:rPr>
          <w:b/>
          <w:sz w:val="26"/>
          <w:szCs w:val="26"/>
          <w:highlight w:val="yellow"/>
        </w:rPr>
      </w:pPr>
    </w:p>
    <w:p w:rsidR="00525720" w:rsidRPr="0024490C" w:rsidRDefault="00525720" w:rsidP="00525720">
      <w:pPr>
        <w:pStyle w:val="aa"/>
        <w:numPr>
          <w:ilvl w:val="0"/>
          <w:numId w:val="7"/>
        </w:numPr>
        <w:ind w:left="426" w:right="-853" w:firstLine="0"/>
        <w:rPr>
          <w:b/>
          <w:sz w:val="28"/>
          <w:szCs w:val="28"/>
        </w:rPr>
      </w:pPr>
      <w:r w:rsidRPr="0024490C">
        <w:rPr>
          <w:b/>
          <w:sz w:val="28"/>
          <w:szCs w:val="28"/>
        </w:rPr>
        <w:t>Структура и содержание дисциплины</w:t>
      </w:r>
    </w:p>
    <w:p w:rsidR="00525720" w:rsidRPr="00DD4918" w:rsidRDefault="00525720" w:rsidP="00525720">
      <w:pPr>
        <w:ind w:firstLine="709"/>
        <w:jc w:val="both"/>
        <w:rPr>
          <w:sz w:val="28"/>
          <w:szCs w:val="28"/>
        </w:rPr>
      </w:pPr>
      <w:r w:rsidRPr="0024490C">
        <w:rPr>
          <w:sz w:val="28"/>
          <w:szCs w:val="28"/>
        </w:rPr>
        <w:t xml:space="preserve">Объем дисциплины (модуля) составляет </w:t>
      </w:r>
      <w:r w:rsidR="001107C2">
        <w:rPr>
          <w:sz w:val="28"/>
          <w:szCs w:val="28"/>
        </w:rPr>
        <w:t>4</w:t>
      </w:r>
      <w:r w:rsidRPr="0024490C">
        <w:rPr>
          <w:sz w:val="28"/>
          <w:szCs w:val="28"/>
        </w:rPr>
        <w:t xml:space="preserve"> зачетных единиц, всего </w:t>
      </w:r>
      <w:r w:rsidR="001107C2">
        <w:rPr>
          <w:sz w:val="28"/>
          <w:szCs w:val="28"/>
        </w:rPr>
        <w:t>144</w:t>
      </w:r>
      <w:r w:rsidRPr="0024490C">
        <w:rPr>
          <w:sz w:val="28"/>
          <w:szCs w:val="28"/>
        </w:rPr>
        <w:t xml:space="preserve"> ча</w:t>
      </w:r>
      <w:r w:rsidR="0086025D">
        <w:rPr>
          <w:sz w:val="28"/>
          <w:szCs w:val="28"/>
        </w:rPr>
        <w:t>сов, из которых 6</w:t>
      </w:r>
      <w:r w:rsidR="001936F3">
        <w:rPr>
          <w:sz w:val="28"/>
          <w:szCs w:val="28"/>
        </w:rPr>
        <w:t xml:space="preserve">6 </w:t>
      </w:r>
      <w:r w:rsidRPr="0024490C">
        <w:rPr>
          <w:sz w:val="28"/>
          <w:szCs w:val="28"/>
        </w:rPr>
        <w:t>час</w:t>
      </w:r>
      <w:r w:rsidR="001936F3">
        <w:rPr>
          <w:sz w:val="28"/>
          <w:szCs w:val="28"/>
        </w:rPr>
        <w:t>ов</w:t>
      </w:r>
      <w:r w:rsidRPr="0024490C">
        <w:rPr>
          <w:sz w:val="28"/>
          <w:szCs w:val="28"/>
        </w:rPr>
        <w:t xml:space="preserve"> составляет контактная работа обучающегося с преподавате</w:t>
      </w:r>
      <w:r w:rsidR="0086025D">
        <w:rPr>
          <w:sz w:val="28"/>
          <w:szCs w:val="28"/>
        </w:rPr>
        <w:t>лем (32</w:t>
      </w:r>
      <w:r w:rsidRPr="0024490C">
        <w:rPr>
          <w:sz w:val="28"/>
          <w:szCs w:val="28"/>
        </w:rPr>
        <w:t xml:space="preserve"> ча</w:t>
      </w:r>
      <w:r w:rsidR="0086025D">
        <w:rPr>
          <w:sz w:val="28"/>
          <w:szCs w:val="28"/>
        </w:rPr>
        <w:t>са занятия лекционного типа, 32 часа</w:t>
      </w:r>
      <w:r w:rsidRPr="0024490C">
        <w:rPr>
          <w:sz w:val="28"/>
          <w:szCs w:val="28"/>
        </w:rPr>
        <w:t xml:space="preserve"> занятия семинарского типа</w:t>
      </w:r>
      <w:r w:rsidR="001936F3">
        <w:rPr>
          <w:sz w:val="28"/>
          <w:szCs w:val="28"/>
        </w:rPr>
        <w:t xml:space="preserve">, 2 часа </w:t>
      </w:r>
      <w:r w:rsidRPr="0024490C">
        <w:rPr>
          <w:sz w:val="28"/>
          <w:szCs w:val="28"/>
        </w:rPr>
        <w:t xml:space="preserve">мероприятия промежуточной аттестации, </w:t>
      </w:r>
      <w:r w:rsidR="0086025D">
        <w:rPr>
          <w:sz w:val="28"/>
          <w:szCs w:val="28"/>
        </w:rPr>
        <w:t>4</w:t>
      </w:r>
      <w:r w:rsidR="001936F3">
        <w:rPr>
          <w:sz w:val="28"/>
          <w:szCs w:val="28"/>
        </w:rPr>
        <w:t xml:space="preserve">2 </w:t>
      </w:r>
      <w:r w:rsidRPr="0024490C">
        <w:rPr>
          <w:sz w:val="28"/>
          <w:szCs w:val="28"/>
        </w:rPr>
        <w:t>час</w:t>
      </w:r>
      <w:r w:rsidR="00CD1F66" w:rsidRPr="0024490C">
        <w:rPr>
          <w:sz w:val="28"/>
          <w:szCs w:val="28"/>
        </w:rPr>
        <w:t>а</w:t>
      </w:r>
      <w:r w:rsidRPr="0024490C">
        <w:rPr>
          <w:sz w:val="28"/>
          <w:szCs w:val="28"/>
        </w:rPr>
        <w:t xml:space="preserve"> составляет самостоятельная работа обучающегося</w:t>
      </w:r>
      <w:r w:rsidR="001936F3">
        <w:rPr>
          <w:sz w:val="28"/>
          <w:szCs w:val="28"/>
        </w:rPr>
        <w:t>, 36 часов контроль</w:t>
      </w:r>
      <w:r w:rsidRPr="0024490C">
        <w:rPr>
          <w:sz w:val="28"/>
          <w:szCs w:val="28"/>
        </w:rPr>
        <w:t>.</w:t>
      </w:r>
    </w:p>
    <w:p w:rsidR="00081AE2" w:rsidRPr="00E01667" w:rsidRDefault="00081AE2" w:rsidP="00525720">
      <w:pPr>
        <w:rPr>
          <w:sz w:val="26"/>
          <w:szCs w:val="26"/>
          <w:u w:val="single"/>
        </w:rPr>
      </w:pPr>
    </w:p>
    <w:tbl>
      <w:tblPr>
        <w:tblW w:w="5406"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41"/>
        <w:gridCol w:w="1134"/>
        <w:gridCol w:w="997"/>
        <w:gridCol w:w="1138"/>
        <w:gridCol w:w="714"/>
        <w:gridCol w:w="56"/>
        <w:gridCol w:w="798"/>
        <w:gridCol w:w="756"/>
      </w:tblGrid>
      <w:tr w:rsidR="00E81E2E" w:rsidRPr="00E01667" w:rsidTr="00187203">
        <w:trPr>
          <w:trHeight w:val="70"/>
        </w:trPr>
        <w:tc>
          <w:tcPr>
            <w:tcW w:w="2420" w:type="pct"/>
            <w:gridSpan w:val="2"/>
            <w:vMerge w:val="restart"/>
            <w:tcBorders>
              <w:right w:val="single" w:sz="4" w:space="0" w:color="auto"/>
            </w:tcBorders>
          </w:tcPr>
          <w:p w:rsidR="00525720" w:rsidRPr="00E01667" w:rsidRDefault="00525720" w:rsidP="00525720">
            <w:pPr>
              <w:tabs>
                <w:tab w:val="num" w:pos="822"/>
              </w:tabs>
              <w:rPr>
                <w:b/>
                <w:sz w:val="26"/>
                <w:szCs w:val="26"/>
              </w:rPr>
            </w:pPr>
            <w:r w:rsidRPr="00E01667">
              <w:rPr>
                <w:b/>
                <w:sz w:val="26"/>
                <w:szCs w:val="26"/>
              </w:rPr>
              <w:t xml:space="preserve">Наименование и краткое содержание разделов и тем дисциплины (модуля), </w:t>
            </w:r>
          </w:p>
          <w:p w:rsidR="00525720" w:rsidRPr="00E01667" w:rsidRDefault="00525720" w:rsidP="00525720">
            <w:pPr>
              <w:tabs>
                <w:tab w:val="num" w:pos="822"/>
              </w:tabs>
              <w:rPr>
                <w:b/>
                <w:sz w:val="26"/>
                <w:szCs w:val="26"/>
              </w:rPr>
            </w:pPr>
          </w:p>
          <w:p w:rsidR="00525720" w:rsidRPr="00E01667" w:rsidRDefault="00525720" w:rsidP="00525720">
            <w:pPr>
              <w:tabs>
                <w:tab w:val="num" w:pos="822"/>
              </w:tabs>
              <w:rPr>
                <w:sz w:val="26"/>
                <w:szCs w:val="26"/>
              </w:rPr>
            </w:pPr>
            <w:r w:rsidRPr="00E01667">
              <w:rPr>
                <w:b/>
                <w:sz w:val="26"/>
                <w:szCs w:val="26"/>
              </w:rPr>
              <w:t xml:space="preserve">форма промежуточной аттестации по </w:t>
            </w:r>
            <w:r w:rsidRPr="00E01667">
              <w:rPr>
                <w:b/>
                <w:sz w:val="26"/>
                <w:szCs w:val="26"/>
              </w:rPr>
              <w:lastRenderedPageBreak/>
              <w:t>дисциплине (модулю)</w:t>
            </w:r>
          </w:p>
        </w:tc>
        <w:tc>
          <w:tcPr>
            <w:tcW w:w="523" w:type="pct"/>
            <w:vMerge w:val="restart"/>
            <w:tcBorders>
              <w:top w:val="single" w:sz="4" w:space="0" w:color="auto"/>
              <w:left w:val="single" w:sz="4" w:space="0" w:color="auto"/>
              <w:bottom w:val="single" w:sz="4" w:space="0" w:color="auto"/>
              <w:right w:val="single" w:sz="4" w:space="0" w:color="auto"/>
            </w:tcBorders>
          </w:tcPr>
          <w:p w:rsidR="00525720" w:rsidRPr="00E01667" w:rsidRDefault="00525720" w:rsidP="00525720">
            <w:pPr>
              <w:tabs>
                <w:tab w:val="num" w:pos="822"/>
              </w:tabs>
              <w:rPr>
                <w:b/>
                <w:sz w:val="26"/>
                <w:szCs w:val="26"/>
              </w:rPr>
            </w:pPr>
            <w:r w:rsidRPr="00E01667">
              <w:rPr>
                <w:b/>
                <w:sz w:val="26"/>
                <w:szCs w:val="26"/>
              </w:rPr>
              <w:lastRenderedPageBreak/>
              <w:t>Всего</w:t>
            </w:r>
          </w:p>
          <w:p w:rsidR="00525720" w:rsidRPr="00E01667" w:rsidRDefault="00525720" w:rsidP="00525720">
            <w:pPr>
              <w:tabs>
                <w:tab w:val="num" w:pos="822"/>
              </w:tabs>
              <w:ind w:right="-110"/>
              <w:rPr>
                <w:b/>
                <w:sz w:val="26"/>
                <w:szCs w:val="26"/>
              </w:rPr>
            </w:pPr>
            <w:r w:rsidRPr="00E01667">
              <w:rPr>
                <w:b/>
                <w:sz w:val="26"/>
                <w:szCs w:val="26"/>
              </w:rPr>
              <w:t>(часы)</w:t>
            </w:r>
          </w:p>
        </w:tc>
        <w:tc>
          <w:tcPr>
            <w:tcW w:w="2057" w:type="pct"/>
            <w:gridSpan w:val="6"/>
            <w:tcBorders>
              <w:left w:val="single" w:sz="4" w:space="0" w:color="auto"/>
            </w:tcBorders>
          </w:tcPr>
          <w:p w:rsidR="00525720" w:rsidRPr="00E01667" w:rsidRDefault="00525720" w:rsidP="00525720">
            <w:pPr>
              <w:tabs>
                <w:tab w:val="num" w:pos="822"/>
              </w:tabs>
              <w:ind w:left="822" w:hanging="255"/>
              <w:jc w:val="center"/>
              <w:rPr>
                <w:sz w:val="26"/>
                <w:szCs w:val="26"/>
              </w:rPr>
            </w:pPr>
            <w:r w:rsidRPr="00E01667">
              <w:rPr>
                <w:sz w:val="26"/>
                <w:szCs w:val="26"/>
              </w:rPr>
              <w:t>В том числе</w:t>
            </w:r>
          </w:p>
        </w:tc>
      </w:tr>
      <w:tr w:rsidR="004B3CA6" w:rsidRPr="00E01667" w:rsidTr="00187203">
        <w:trPr>
          <w:trHeight w:val="791"/>
        </w:trPr>
        <w:tc>
          <w:tcPr>
            <w:tcW w:w="2420" w:type="pct"/>
            <w:gridSpan w:val="2"/>
            <w:vMerge/>
            <w:tcBorders>
              <w:right w:val="single" w:sz="4" w:space="0" w:color="auto"/>
            </w:tcBorders>
          </w:tcPr>
          <w:p w:rsidR="00525720" w:rsidRPr="00E01667" w:rsidRDefault="00525720" w:rsidP="00525720">
            <w:pPr>
              <w:tabs>
                <w:tab w:val="num" w:pos="822"/>
              </w:tabs>
              <w:ind w:left="822" w:hanging="255"/>
              <w:jc w:val="both"/>
              <w:rPr>
                <w:sz w:val="26"/>
                <w:szCs w:val="26"/>
              </w:rPr>
            </w:pPr>
          </w:p>
        </w:tc>
        <w:tc>
          <w:tcPr>
            <w:tcW w:w="523" w:type="pct"/>
            <w:vMerge/>
            <w:tcBorders>
              <w:top w:val="single" w:sz="4" w:space="0" w:color="auto"/>
              <w:left w:val="single" w:sz="4" w:space="0" w:color="auto"/>
              <w:bottom w:val="single" w:sz="4" w:space="0" w:color="auto"/>
              <w:right w:val="single" w:sz="4" w:space="0" w:color="auto"/>
            </w:tcBorders>
          </w:tcPr>
          <w:p w:rsidR="00525720" w:rsidRPr="00E01667" w:rsidRDefault="00525720" w:rsidP="00525720">
            <w:pPr>
              <w:tabs>
                <w:tab w:val="num" w:pos="822"/>
              </w:tabs>
              <w:ind w:left="822" w:hanging="255"/>
              <w:jc w:val="both"/>
              <w:rPr>
                <w:sz w:val="26"/>
                <w:szCs w:val="26"/>
              </w:rPr>
            </w:pPr>
          </w:p>
        </w:tc>
        <w:tc>
          <w:tcPr>
            <w:tcW w:w="1708" w:type="pct"/>
            <w:gridSpan w:val="5"/>
            <w:tcBorders>
              <w:left w:val="single" w:sz="4" w:space="0" w:color="auto"/>
            </w:tcBorders>
          </w:tcPr>
          <w:p w:rsidR="00525720" w:rsidRPr="00E01667" w:rsidRDefault="00525720" w:rsidP="00F37832">
            <w:pPr>
              <w:ind w:left="117"/>
              <w:jc w:val="center"/>
              <w:rPr>
                <w:b/>
                <w:sz w:val="26"/>
                <w:szCs w:val="26"/>
              </w:rPr>
            </w:pPr>
            <w:r w:rsidRPr="00E01667">
              <w:rPr>
                <w:b/>
                <w:sz w:val="26"/>
                <w:szCs w:val="26"/>
              </w:rPr>
              <w:t>Контактная работа (работа во взаимодействии с преподавателем), часы</w:t>
            </w:r>
            <w:r w:rsidRPr="00E01667">
              <w:rPr>
                <w:sz w:val="26"/>
                <w:szCs w:val="26"/>
              </w:rPr>
              <w:t>из них</w:t>
            </w:r>
          </w:p>
        </w:tc>
        <w:tc>
          <w:tcPr>
            <w:tcW w:w="349" w:type="pct"/>
            <w:vMerge w:val="restart"/>
            <w:textDirection w:val="btLr"/>
          </w:tcPr>
          <w:p w:rsidR="00525720" w:rsidRPr="00E01667" w:rsidRDefault="00525720" w:rsidP="00525720">
            <w:pPr>
              <w:tabs>
                <w:tab w:val="num" w:pos="822"/>
              </w:tabs>
              <w:ind w:left="113" w:right="-107"/>
              <w:rPr>
                <w:b/>
                <w:sz w:val="26"/>
                <w:szCs w:val="26"/>
              </w:rPr>
            </w:pPr>
            <w:r w:rsidRPr="00E01667">
              <w:rPr>
                <w:b/>
                <w:sz w:val="26"/>
                <w:szCs w:val="26"/>
              </w:rPr>
              <w:t>Самостоятельная работа обучающегося, часы</w:t>
            </w:r>
          </w:p>
          <w:p w:rsidR="00525720" w:rsidRPr="00E01667" w:rsidRDefault="00525720" w:rsidP="00525720">
            <w:pPr>
              <w:tabs>
                <w:tab w:val="num" w:pos="822"/>
              </w:tabs>
              <w:ind w:left="822" w:right="113" w:hanging="255"/>
              <w:jc w:val="center"/>
              <w:rPr>
                <w:sz w:val="26"/>
                <w:szCs w:val="26"/>
              </w:rPr>
            </w:pPr>
          </w:p>
        </w:tc>
      </w:tr>
      <w:tr w:rsidR="004B3CA6" w:rsidRPr="00E01667" w:rsidTr="00187203">
        <w:trPr>
          <w:trHeight w:val="2004"/>
        </w:trPr>
        <w:tc>
          <w:tcPr>
            <w:tcW w:w="2420" w:type="pct"/>
            <w:gridSpan w:val="2"/>
            <w:vMerge/>
            <w:tcBorders>
              <w:right w:val="single" w:sz="4" w:space="0" w:color="auto"/>
            </w:tcBorders>
          </w:tcPr>
          <w:p w:rsidR="00C34B1C" w:rsidRPr="00E01667" w:rsidRDefault="00C34B1C" w:rsidP="00525720">
            <w:pPr>
              <w:tabs>
                <w:tab w:val="num" w:pos="822"/>
              </w:tabs>
              <w:ind w:left="822" w:hanging="255"/>
              <w:jc w:val="both"/>
              <w:rPr>
                <w:sz w:val="26"/>
                <w:szCs w:val="26"/>
              </w:rPr>
            </w:pPr>
          </w:p>
        </w:tc>
        <w:tc>
          <w:tcPr>
            <w:tcW w:w="523" w:type="pct"/>
            <w:vMerge/>
            <w:tcBorders>
              <w:top w:val="single" w:sz="4" w:space="0" w:color="auto"/>
              <w:left w:val="single" w:sz="4" w:space="0" w:color="auto"/>
              <w:bottom w:val="single" w:sz="4" w:space="0" w:color="auto"/>
              <w:right w:val="single" w:sz="4" w:space="0" w:color="auto"/>
            </w:tcBorders>
          </w:tcPr>
          <w:p w:rsidR="00C34B1C" w:rsidRPr="00E01667" w:rsidRDefault="00C34B1C" w:rsidP="00525720">
            <w:pPr>
              <w:tabs>
                <w:tab w:val="num" w:pos="822"/>
              </w:tabs>
              <w:ind w:left="822" w:hanging="255"/>
              <w:jc w:val="both"/>
              <w:rPr>
                <w:sz w:val="26"/>
                <w:szCs w:val="26"/>
              </w:rPr>
            </w:pPr>
          </w:p>
        </w:tc>
        <w:tc>
          <w:tcPr>
            <w:tcW w:w="460" w:type="pct"/>
            <w:tcBorders>
              <w:left w:val="single" w:sz="4" w:space="0" w:color="auto"/>
            </w:tcBorders>
            <w:textDirection w:val="btLr"/>
            <w:tcFitText/>
            <w:vAlign w:val="center"/>
          </w:tcPr>
          <w:p w:rsidR="0024490C" w:rsidRPr="0024490C" w:rsidRDefault="00C34B1C" w:rsidP="00525720">
            <w:pPr>
              <w:tabs>
                <w:tab w:val="num" w:pos="5396"/>
              </w:tabs>
              <w:ind w:right="-100"/>
              <w:jc w:val="both"/>
              <w:rPr>
                <w:b/>
                <w:sz w:val="26"/>
                <w:szCs w:val="26"/>
              </w:rPr>
            </w:pPr>
            <w:r w:rsidRPr="0024490C">
              <w:rPr>
                <w:b/>
                <w:sz w:val="26"/>
                <w:szCs w:val="26"/>
              </w:rPr>
              <w:t xml:space="preserve"> Занятия </w:t>
            </w:r>
          </w:p>
          <w:p w:rsidR="00C34B1C" w:rsidRPr="0024490C" w:rsidRDefault="00C34B1C" w:rsidP="00525720">
            <w:pPr>
              <w:tabs>
                <w:tab w:val="num" w:pos="5396"/>
              </w:tabs>
              <w:ind w:right="-100"/>
              <w:jc w:val="both"/>
              <w:rPr>
                <w:b/>
                <w:sz w:val="26"/>
                <w:szCs w:val="26"/>
              </w:rPr>
            </w:pPr>
            <w:r w:rsidRPr="0024490C">
              <w:rPr>
                <w:b/>
                <w:sz w:val="26"/>
                <w:szCs w:val="26"/>
              </w:rPr>
              <w:t>лекционного</w:t>
            </w:r>
          </w:p>
          <w:p w:rsidR="00C34B1C" w:rsidRPr="00E01667" w:rsidRDefault="00C34B1C" w:rsidP="00525720">
            <w:pPr>
              <w:tabs>
                <w:tab w:val="num" w:pos="5396"/>
              </w:tabs>
              <w:ind w:right="-100"/>
              <w:jc w:val="both"/>
              <w:rPr>
                <w:b/>
                <w:sz w:val="26"/>
                <w:szCs w:val="26"/>
              </w:rPr>
            </w:pPr>
            <w:r w:rsidRPr="0024490C">
              <w:rPr>
                <w:b/>
                <w:sz w:val="26"/>
                <w:szCs w:val="26"/>
              </w:rPr>
              <w:t xml:space="preserve"> типа</w:t>
            </w:r>
          </w:p>
        </w:tc>
        <w:tc>
          <w:tcPr>
            <w:tcW w:w="525" w:type="pct"/>
            <w:textDirection w:val="btLr"/>
            <w:tcFitText/>
            <w:vAlign w:val="center"/>
          </w:tcPr>
          <w:p w:rsidR="0024490C" w:rsidRPr="00F37832" w:rsidRDefault="00C34B1C" w:rsidP="00C34B1C">
            <w:pPr>
              <w:tabs>
                <w:tab w:val="num" w:pos="5396"/>
              </w:tabs>
              <w:ind w:right="-100"/>
              <w:jc w:val="both"/>
              <w:rPr>
                <w:b/>
                <w:sz w:val="26"/>
                <w:szCs w:val="26"/>
              </w:rPr>
            </w:pPr>
            <w:r w:rsidRPr="00F37832">
              <w:rPr>
                <w:b/>
                <w:sz w:val="26"/>
                <w:szCs w:val="26"/>
              </w:rPr>
              <w:t xml:space="preserve"> Занятия </w:t>
            </w:r>
          </w:p>
          <w:p w:rsidR="0024490C" w:rsidRPr="00F37832" w:rsidRDefault="00F37832" w:rsidP="00C34B1C">
            <w:pPr>
              <w:tabs>
                <w:tab w:val="num" w:pos="5396"/>
              </w:tabs>
              <w:ind w:right="-100"/>
              <w:jc w:val="both"/>
              <w:rPr>
                <w:b/>
                <w:sz w:val="26"/>
                <w:szCs w:val="26"/>
              </w:rPr>
            </w:pPr>
            <w:r w:rsidRPr="00F37832">
              <w:rPr>
                <w:b/>
                <w:sz w:val="26"/>
                <w:szCs w:val="26"/>
              </w:rPr>
              <w:t>с</w:t>
            </w:r>
            <w:r w:rsidR="00C34B1C" w:rsidRPr="00F37832">
              <w:rPr>
                <w:b/>
                <w:sz w:val="26"/>
                <w:szCs w:val="26"/>
              </w:rPr>
              <w:t>еминарского</w:t>
            </w:r>
          </w:p>
          <w:p w:rsidR="00C34B1C" w:rsidRPr="00F37832" w:rsidRDefault="00C34B1C" w:rsidP="00C34B1C">
            <w:pPr>
              <w:tabs>
                <w:tab w:val="num" w:pos="5396"/>
              </w:tabs>
              <w:ind w:right="-100"/>
              <w:jc w:val="both"/>
              <w:rPr>
                <w:b/>
                <w:sz w:val="26"/>
                <w:szCs w:val="26"/>
              </w:rPr>
            </w:pPr>
            <w:r w:rsidRPr="00F37832">
              <w:rPr>
                <w:b/>
                <w:sz w:val="26"/>
                <w:szCs w:val="26"/>
              </w:rPr>
              <w:t xml:space="preserve">  типа </w:t>
            </w:r>
          </w:p>
          <w:p w:rsidR="00C34B1C" w:rsidRPr="00E01667" w:rsidRDefault="00C34B1C" w:rsidP="00525720">
            <w:pPr>
              <w:tabs>
                <w:tab w:val="num" w:pos="5396"/>
              </w:tabs>
              <w:ind w:right="-100"/>
              <w:jc w:val="both"/>
              <w:rPr>
                <w:b/>
                <w:sz w:val="26"/>
                <w:szCs w:val="26"/>
              </w:rPr>
            </w:pPr>
          </w:p>
        </w:tc>
        <w:tc>
          <w:tcPr>
            <w:tcW w:w="329" w:type="pct"/>
            <w:textDirection w:val="btLr"/>
            <w:tcFitText/>
            <w:vAlign w:val="center"/>
          </w:tcPr>
          <w:p w:rsidR="00C34B1C" w:rsidRPr="00E01667" w:rsidRDefault="00C34B1C" w:rsidP="00525720">
            <w:pPr>
              <w:tabs>
                <w:tab w:val="num" w:pos="5396"/>
              </w:tabs>
              <w:ind w:right="-100"/>
              <w:jc w:val="both"/>
              <w:rPr>
                <w:sz w:val="26"/>
                <w:szCs w:val="26"/>
              </w:rPr>
            </w:pPr>
            <w:r w:rsidRPr="00E01667">
              <w:rPr>
                <w:b/>
                <w:sz w:val="26"/>
                <w:szCs w:val="26"/>
              </w:rPr>
              <w:t>Консультации</w:t>
            </w:r>
          </w:p>
        </w:tc>
        <w:tc>
          <w:tcPr>
            <w:tcW w:w="394" w:type="pct"/>
            <w:gridSpan w:val="2"/>
          </w:tcPr>
          <w:p w:rsidR="00C34B1C" w:rsidRPr="00E01667" w:rsidRDefault="00C34B1C" w:rsidP="00525720">
            <w:pPr>
              <w:tabs>
                <w:tab w:val="num" w:pos="822"/>
              </w:tabs>
              <w:ind w:right="-100"/>
              <w:rPr>
                <w:b/>
                <w:sz w:val="26"/>
                <w:szCs w:val="26"/>
              </w:rPr>
            </w:pPr>
            <w:r w:rsidRPr="00E01667">
              <w:rPr>
                <w:b/>
                <w:sz w:val="26"/>
                <w:szCs w:val="26"/>
              </w:rPr>
              <w:t xml:space="preserve">Всего </w:t>
            </w:r>
          </w:p>
        </w:tc>
        <w:tc>
          <w:tcPr>
            <w:tcW w:w="349" w:type="pct"/>
            <w:vMerge/>
          </w:tcPr>
          <w:p w:rsidR="00C34B1C" w:rsidRPr="00E01667" w:rsidRDefault="00C34B1C" w:rsidP="00525720">
            <w:pPr>
              <w:tabs>
                <w:tab w:val="num" w:pos="176"/>
              </w:tabs>
              <w:rPr>
                <w:b/>
                <w:sz w:val="26"/>
                <w:szCs w:val="26"/>
              </w:rPr>
            </w:pPr>
          </w:p>
        </w:tc>
      </w:tr>
      <w:tr w:rsidR="004B3CA6" w:rsidRPr="00E01667" w:rsidTr="00187203">
        <w:trPr>
          <w:cantSplit/>
          <w:trHeight w:val="147"/>
        </w:trPr>
        <w:tc>
          <w:tcPr>
            <w:tcW w:w="2420" w:type="pct"/>
            <w:gridSpan w:val="2"/>
            <w:vMerge/>
            <w:tcBorders>
              <w:right w:val="single" w:sz="4" w:space="0" w:color="auto"/>
            </w:tcBorders>
            <w:shd w:val="clear" w:color="auto" w:fill="auto"/>
          </w:tcPr>
          <w:p w:rsidR="004B3CA6" w:rsidRPr="00E01667" w:rsidRDefault="004B3CA6" w:rsidP="00525720">
            <w:pPr>
              <w:tabs>
                <w:tab w:val="num" w:pos="822"/>
              </w:tabs>
              <w:ind w:left="255" w:hanging="255"/>
              <w:jc w:val="both"/>
              <w:rPr>
                <w:sz w:val="26"/>
                <w:szCs w:val="26"/>
              </w:rPr>
            </w:pPr>
          </w:p>
        </w:tc>
        <w:tc>
          <w:tcPr>
            <w:tcW w:w="523" w:type="pct"/>
            <w:tcBorders>
              <w:top w:val="single" w:sz="4" w:space="0" w:color="auto"/>
              <w:left w:val="single" w:sz="4" w:space="0" w:color="auto"/>
              <w:bottom w:val="single" w:sz="4" w:space="0" w:color="auto"/>
              <w:right w:val="single" w:sz="4" w:space="0" w:color="auto"/>
            </w:tcBorders>
            <w:shd w:val="clear" w:color="auto" w:fill="auto"/>
            <w:textDirection w:val="btLr"/>
          </w:tcPr>
          <w:p w:rsidR="004B3CA6" w:rsidRPr="00E01667" w:rsidRDefault="004B3CA6" w:rsidP="00525720">
            <w:pPr>
              <w:tabs>
                <w:tab w:val="num" w:pos="822"/>
              </w:tabs>
              <w:ind w:left="368" w:right="113" w:hanging="255"/>
              <w:jc w:val="both"/>
              <w:rPr>
                <w:sz w:val="26"/>
                <w:szCs w:val="26"/>
              </w:rPr>
            </w:pPr>
          </w:p>
        </w:tc>
        <w:tc>
          <w:tcPr>
            <w:tcW w:w="460" w:type="pct"/>
            <w:tcBorders>
              <w:left w:val="single" w:sz="4" w:space="0" w:color="auto"/>
            </w:tcBorders>
            <w:shd w:val="clear" w:color="auto" w:fill="auto"/>
            <w:textDirection w:val="btLr"/>
          </w:tcPr>
          <w:p w:rsidR="004B3CA6" w:rsidRPr="00E01667" w:rsidRDefault="004B3CA6" w:rsidP="00525720">
            <w:pPr>
              <w:tabs>
                <w:tab w:val="num" w:pos="822"/>
              </w:tabs>
              <w:ind w:left="368" w:right="113" w:hanging="255"/>
              <w:jc w:val="both"/>
              <w:rPr>
                <w:sz w:val="26"/>
                <w:szCs w:val="26"/>
              </w:rPr>
            </w:pPr>
          </w:p>
        </w:tc>
        <w:tc>
          <w:tcPr>
            <w:tcW w:w="525" w:type="pct"/>
            <w:shd w:val="clear" w:color="auto" w:fill="auto"/>
            <w:textDirection w:val="btLr"/>
          </w:tcPr>
          <w:p w:rsidR="004B3CA6" w:rsidRPr="00E01667" w:rsidRDefault="004B3CA6" w:rsidP="00525720">
            <w:pPr>
              <w:tabs>
                <w:tab w:val="num" w:pos="822"/>
              </w:tabs>
              <w:ind w:left="368" w:right="113" w:hanging="255"/>
              <w:jc w:val="both"/>
              <w:rPr>
                <w:sz w:val="26"/>
                <w:szCs w:val="26"/>
              </w:rPr>
            </w:pPr>
          </w:p>
        </w:tc>
        <w:tc>
          <w:tcPr>
            <w:tcW w:w="329" w:type="pct"/>
            <w:shd w:val="clear" w:color="auto" w:fill="auto"/>
            <w:textDirection w:val="btLr"/>
          </w:tcPr>
          <w:p w:rsidR="004B3CA6" w:rsidRPr="00E01667" w:rsidRDefault="004B3CA6" w:rsidP="00525720">
            <w:pPr>
              <w:tabs>
                <w:tab w:val="num" w:pos="822"/>
              </w:tabs>
              <w:ind w:left="368" w:right="113" w:hanging="255"/>
              <w:jc w:val="both"/>
              <w:rPr>
                <w:sz w:val="26"/>
                <w:szCs w:val="26"/>
              </w:rPr>
            </w:pPr>
          </w:p>
        </w:tc>
        <w:tc>
          <w:tcPr>
            <w:tcW w:w="394" w:type="pct"/>
            <w:gridSpan w:val="2"/>
            <w:shd w:val="clear" w:color="auto" w:fill="auto"/>
            <w:textDirection w:val="btLr"/>
          </w:tcPr>
          <w:p w:rsidR="004B3CA6" w:rsidRPr="00E01667" w:rsidRDefault="004B3CA6" w:rsidP="00525720">
            <w:pPr>
              <w:tabs>
                <w:tab w:val="num" w:pos="822"/>
              </w:tabs>
              <w:ind w:left="368" w:right="113" w:hanging="255"/>
              <w:jc w:val="both"/>
              <w:rPr>
                <w:sz w:val="26"/>
                <w:szCs w:val="26"/>
              </w:rPr>
            </w:pPr>
          </w:p>
        </w:tc>
        <w:tc>
          <w:tcPr>
            <w:tcW w:w="349" w:type="pct"/>
            <w:shd w:val="clear" w:color="auto" w:fill="auto"/>
            <w:textDirection w:val="btLr"/>
          </w:tcPr>
          <w:p w:rsidR="004B3CA6" w:rsidRPr="00E01667" w:rsidRDefault="004B3CA6" w:rsidP="00525720">
            <w:pPr>
              <w:tabs>
                <w:tab w:val="num" w:pos="822"/>
              </w:tabs>
              <w:ind w:left="368" w:right="113" w:hanging="255"/>
              <w:jc w:val="both"/>
              <w:rPr>
                <w:sz w:val="26"/>
                <w:szCs w:val="26"/>
              </w:rPr>
            </w:pPr>
          </w:p>
        </w:tc>
      </w:tr>
      <w:tr w:rsidR="004B3CA6" w:rsidRPr="00047B5B" w:rsidTr="00187203">
        <w:trPr>
          <w:trHeight w:val="202"/>
        </w:trPr>
        <w:tc>
          <w:tcPr>
            <w:tcW w:w="2420" w:type="pct"/>
            <w:gridSpan w:val="2"/>
            <w:tcBorders>
              <w:right w:val="single" w:sz="4" w:space="0" w:color="auto"/>
            </w:tcBorders>
            <w:shd w:val="clear" w:color="auto" w:fill="auto"/>
          </w:tcPr>
          <w:p w:rsidR="004B3CA6" w:rsidRPr="00047B5B" w:rsidRDefault="004B3CA6" w:rsidP="0019775F">
            <w:pPr>
              <w:tabs>
                <w:tab w:val="num" w:pos="822"/>
              </w:tabs>
              <w:jc w:val="both"/>
            </w:pPr>
            <w:r w:rsidRPr="00047B5B">
              <w:t xml:space="preserve">Тема 1. </w:t>
            </w:r>
            <w:r w:rsidRPr="00047B5B">
              <w:rPr>
                <w:color w:val="000000"/>
              </w:rPr>
              <w:t>Предмет, система и основные понятия дисциплины «Правоохранительные органы»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B3CA6" w:rsidRPr="00047B5B" w:rsidRDefault="004B3CA6" w:rsidP="00525720">
            <w:pPr>
              <w:tabs>
                <w:tab w:val="num" w:pos="822"/>
              </w:tabs>
              <w:ind w:left="255" w:hanging="255"/>
              <w:jc w:val="both"/>
            </w:pPr>
            <w:r w:rsidRPr="00047B5B">
              <w:t>8</w:t>
            </w:r>
          </w:p>
        </w:tc>
        <w:tc>
          <w:tcPr>
            <w:tcW w:w="460" w:type="pct"/>
            <w:tcBorders>
              <w:left w:val="single" w:sz="4" w:space="0" w:color="auto"/>
            </w:tcBorders>
            <w:shd w:val="clear" w:color="auto" w:fill="auto"/>
          </w:tcPr>
          <w:p w:rsidR="004B3CA6" w:rsidRPr="00047B5B" w:rsidRDefault="004B3CA6" w:rsidP="00525720">
            <w:pPr>
              <w:tabs>
                <w:tab w:val="num" w:pos="822"/>
              </w:tabs>
              <w:ind w:left="255" w:hanging="255"/>
              <w:jc w:val="both"/>
            </w:pPr>
            <w:r w:rsidRPr="00047B5B">
              <w:t>2</w:t>
            </w:r>
          </w:p>
        </w:tc>
        <w:tc>
          <w:tcPr>
            <w:tcW w:w="525" w:type="pct"/>
            <w:shd w:val="clear" w:color="auto" w:fill="auto"/>
          </w:tcPr>
          <w:p w:rsidR="004B3CA6" w:rsidRPr="00047B5B" w:rsidRDefault="004B3CA6" w:rsidP="00525720">
            <w:pPr>
              <w:tabs>
                <w:tab w:val="num" w:pos="822"/>
              </w:tabs>
              <w:ind w:left="255" w:hanging="255"/>
              <w:jc w:val="both"/>
            </w:pPr>
            <w:r w:rsidRPr="00047B5B">
              <w:t>2</w:t>
            </w:r>
          </w:p>
        </w:tc>
        <w:tc>
          <w:tcPr>
            <w:tcW w:w="329" w:type="pct"/>
            <w:shd w:val="clear" w:color="auto" w:fill="auto"/>
          </w:tcPr>
          <w:p w:rsidR="004B3CA6" w:rsidRPr="00047B5B" w:rsidRDefault="004B3CA6" w:rsidP="00525720">
            <w:pPr>
              <w:tabs>
                <w:tab w:val="num" w:pos="822"/>
              </w:tabs>
              <w:ind w:left="255" w:hanging="255"/>
              <w:jc w:val="both"/>
            </w:pPr>
          </w:p>
        </w:tc>
        <w:tc>
          <w:tcPr>
            <w:tcW w:w="394" w:type="pct"/>
            <w:gridSpan w:val="2"/>
            <w:shd w:val="clear" w:color="auto" w:fill="auto"/>
          </w:tcPr>
          <w:p w:rsidR="004B3CA6" w:rsidRPr="00047B5B" w:rsidRDefault="004B3CA6" w:rsidP="00525720">
            <w:pPr>
              <w:tabs>
                <w:tab w:val="num" w:pos="822"/>
              </w:tabs>
              <w:ind w:left="255" w:hanging="255"/>
              <w:jc w:val="both"/>
            </w:pPr>
            <w:r w:rsidRPr="00047B5B">
              <w:t>4</w:t>
            </w:r>
          </w:p>
        </w:tc>
        <w:tc>
          <w:tcPr>
            <w:tcW w:w="349" w:type="pct"/>
            <w:shd w:val="clear" w:color="auto" w:fill="auto"/>
          </w:tcPr>
          <w:p w:rsidR="004B3CA6" w:rsidRPr="00047B5B" w:rsidRDefault="00C9597B" w:rsidP="00047B5B">
            <w:pPr>
              <w:tabs>
                <w:tab w:val="num" w:pos="822"/>
              </w:tabs>
              <w:ind w:left="255" w:hanging="255"/>
              <w:jc w:val="both"/>
            </w:pPr>
            <w:r>
              <w:t>4</w:t>
            </w:r>
          </w:p>
        </w:tc>
      </w:tr>
      <w:tr w:rsidR="004B3CA6" w:rsidRPr="00047B5B" w:rsidTr="00187203">
        <w:tc>
          <w:tcPr>
            <w:tcW w:w="2420" w:type="pct"/>
            <w:gridSpan w:val="2"/>
            <w:tcBorders>
              <w:right w:val="single" w:sz="4" w:space="0" w:color="auto"/>
            </w:tcBorders>
            <w:shd w:val="clear" w:color="auto" w:fill="auto"/>
          </w:tcPr>
          <w:p w:rsidR="004B3CA6" w:rsidRPr="00047B5B" w:rsidRDefault="004B3CA6" w:rsidP="0019775F">
            <w:pPr>
              <w:tabs>
                <w:tab w:val="num" w:pos="822"/>
              </w:tabs>
              <w:jc w:val="both"/>
              <w:rPr>
                <w:color w:val="0000FF"/>
              </w:rPr>
            </w:pPr>
            <w:r w:rsidRPr="00047B5B">
              <w:t xml:space="preserve">Тема 2. </w:t>
            </w:r>
            <w:r w:rsidRPr="00047B5B">
              <w:rPr>
                <w:color w:val="000000"/>
              </w:rPr>
              <w:t>Принципы организации правосудия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B3CA6" w:rsidRPr="00047B5B" w:rsidRDefault="00E75899" w:rsidP="00525720">
            <w:pPr>
              <w:tabs>
                <w:tab w:val="num" w:pos="822"/>
              </w:tabs>
              <w:ind w:left="255" w:hanging="255"/>
              <w:jc w:val="both"/>
            </w:pPr>
            <w:r>
              <w:t>18</w:t>
            </w:r>
          </w:p>
        </w:tc>
        <w:tc>
          <w:tcPr>
            <w:tcW w:w="460" w:type="pct"/>
            <w:tcBorders>
              <w:left w:val="single" w:sz="4" w:space="0" w:color="auto"/>
            </w:tcBorders>
            <w:shd w:val="clear" w:color="auto" w:fill="auto"/>
          </w:tcPr>
          <w:p w:rsidR="004B3CA6" w:rsidRPr="00047B5B" w:rsidRDefault="004B3CA6" w:rsidP="00525720">
            <w:pPr>
              <w:tabs>
                <w:tab w:val="num" w:pos="822"/>
              </w:tabs>
              <w:ind w:left="255" w:hanging="255"/>
              <w:jc w:val="both"/>
            </w:pPr>
            <w:r w:rsidRPr="00047B5B">
              <w:t>6</w:t>
            </w:r>
          </w:p>
        </w:tc>
        <w:tc>
          <w:tcPr>
            <w:tcW w:w="525" w:type="pct"/>
            <w:shd w:val="clear" w:color="auto" w:fill="auto"/>
          </w:tcPr>
          <w:p w:rsidR="004B3CA6" w:rsidRPr="00047B5B" w:rsidRDefault="004B3CA6" w:rsidP="00525720">
            <w:pPr>
              <w:tabs>
                <w:tab w:val="num" w:pos="822"/>
              </w:tabs>
              <w:ind w:left="255" w:hanging="255"/>
              <w:jc w:val="both"/>
            </w:pPr>
            <w:r w:rsidRPr="00047B5B">
              <w:t>6</w:t>
            </w:r>
          </w:p>
        </w:tc>
        <w:tc>
          <w:tcPr>
            <w:tcW w:w="329" w:type="pct"/>
            <w:shd w:val="clear" w:color="auto" w:fill="auto"/>
          </w:tcPr>
          <w:p w:rsidR="004B3CA6" w:rsidRPr="00047B5B" w:rsidRDefault="004B3CA6" w:rsidP="00525720">
            <w:pPr>
              <w:tabs>
                <w:tab w:val="num" w:pos="822"/>
              </w:tabs>
              <w:ind w:left="255" w:hanging="255"/>
              <w:jc w:val="both"/>
            </w:pPr>
          </w:p>
        </w:tc>
        <w:tc>
          <w:tcPr>
            <w:tcW w:w="394" w:type="pct"/>
            <w:gridSpan w:val="2"/>
            <w:shd w:val="clear" w:color="auto" w:fill="auto"/>
          </w:tcPr>
          <w:p w:rsidR="004B3CA6" w:rsidRPr="00047B5B" w:rsidRDefault="004B3CA6" w:rsidP="00525720">
            <w:pPr>
              <w:tabs>
                <w:tab w:val="num" w:pos="822"/>
              </w:tabs>
              <w:ind w:left="255" w:hanging="255"/>
              <w:jc w:val="both"/>
            </w:pPr>
            <w:r w:rsidRPr="00047B5B">
              <w:t>12</w:t>
            </w:r>
          </w:p>
        </w:tc>
        <w:tc>
          <w:tcPr>
            <w:tcW w:w="349" w:type="pct"/>
            <w:shd w:val="clear" w:color="auto" w:fill="auto"/>
          </w:tcPr>
          <w:p w:rsidR="004B3CA6" w:rsidRPr="00047B5B" w:rsidRDefault="00E75899" w:rsidP="00525720">
            <w:pPr>
              <w:tabs>
                <w:tab w:val="num" w:pos="822"/>
              </w:tabs>
              <w:ind w:left="255" w:hanging="255"/>
              <w:jc w:val="both"/>
            </w:pPr>
            <w:r>
              <w:t>6</w:t>
            </w:r>
          </w:p>
        </w:tc>
      </w:tr>
      <w:tr w:rsidR="004B3CA6" w:rsidRPr="00047B5B" w:rsidTr="00187203">
        <w:tc>
          <w:tcPr>
            <w:tcW w:w="2420" w:type="pct"/>
            <w:gridSpan w:val="2"/>
            <w:tcBorders>
              <w:right w:val="single" w:sz="4" w:space="0" w:color="auto"/>
            </w:tcBorders>
            <w:shd w:val="clear" w:color="auto" w:fill="auto"/>
          </w:tcPr>
          <w:p w:rsidR="004B3CA6" w:rsidRPr="00047B5B" w:rsidRDefault="004B3CA6" w:rsidP="0019775F">
            <w:pPr>
              <w:tabs>
                <w:tab w:val="num" w:pos="822"/>
              </w:tabs>
              <w:jc w:val="both"/>
            </w:pPr>
            <w:r w:rsidRPr="00047B5B">
              <w:t xml:space="preserve">Тема 3. </w:t>
            </w:r>
            <w:r w:rsidRPr="00047B5B">
              <w:rPr>
                <w:color w:val="000000"/>
              </w:rPr>
              <w:t>Судебная власть и судебная система Российской Федерации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B3CA6" w:rsidRPr="00047B5B" w:rsidRDefault="00C9597B" w:rsidP="00525720">
            <w:pPr>
              <w:tabs>
                <w:tab w:val="num" w:pos="822"/>
              </w:tabs>
              <w:ind w:left="255" w:hanging="255"/>
              <w:jc w:val="both"/>
            </w:pPr>
            <w:r>
              <w:t>24</w:t>
            </w:r>
          </w:p>
        </w:tc>
        <w:tc>
          <w:tcPr>
            <w:tcW w:w="460" w:type="pct"/>
            <w:tcBorders>
              <w:left w:val="single" w:sz="4" w:space="0" w:color="auto"/>
            </w:tcBorders>
            <w:shd w:val="clear" w:color="auto" w:fill="auto"/>
          </w:tcPr>
          <w:p w:rsidR="004B3CA6" w:rsidRPr="00047B5B" w:rsidRDefault="004B3CA6" w:rsidP="00525720">
            <w:pPr>
              <w:tabs>
                <w:tab w:val="num" w:pos="822"/>
              </w:tabs>
              <w:ind w:left="255" w:hanging="255"/>
              <w:jc w:val="both"/>
            </w:pPr>
            <w:r w:rsidRPr="00047B5B">
              <w:t>8</w:t>
            </w:r>
          </w:p>
        </w:tc>
        <w:tc>
          <w:tcPr>
            <w:tcW w:w="525" w:type="pct"/>
            <w:shd w:val="clear" w:color="auto" w:fill="auto"/>
          </w:tcPr>
          <w:p w:rsidR="004B3CA6" w:rsidRPr="00047B5B" w:rsidRDefault="004B3CA6" w:rsidP="00525720">
            <w:pPr>
              <w:tabs>
                <w:tab w:val="num" w:pos="822"/>
              </w:tabs>
              <w:ind w:left="255" w:hanging="255"/>
              <w:jc w:val="both"/>
            </w:pPr>
            <w:r w:rsidRPr="00047B5B">
              <w:t>8</w:t>
            </w:r>
          </w:p>
        </w:tc>
        <w:tc>
          <w:tcPr>
            <w:tcW w:w="329" w:type="pct"/>
            <w:shd w:val="clear" w:color="auto" w:fill="auto"/>
          </w:tcPr>
          <w:p w:rsidR="004B3CA6" w:rsidRPr="00047B5B" w:rsidRDefault="004B3CA6" w:rsidP="00525720">
            <w:pPr>
              <w:tabs>
                <w:tab w:val="num" w:pos="822"/>
              </w:tabs>
              <w:ind w:left="255" w:hanging="255"/>
              <w:jc w:val="both"/>
            </w:pPr>
          </w:p>
        </w:tc>
        <w:tc>
          <w:tcPr>
            <w:tcW w:w="394" w:type="pct"/>
            <w:gridSpan w:val="2"/>
            <w:shd w:val="clear" w:color="auto" w:fill="auto"/>
          </w:tcPr>
          <w:p w:rsidR="004B3CA6" w:rsidRPr="00047B5B" w:rsidRDefault="004B3CA6" w:rsidP="00525720">
            <w:pPr>
              <w:tabs>
                <w:tab w:val="num" w:pos="822"/>
              </w:tabs>
              <w:ind w:left="255" w:hanging="255"/>
              <w:jc w:val="both"/>
            </w:pPr>
            <w:r w:rsidRPr="00047B5B">
              <w:t>16</w:t>
            </w:r>
          </w:p>
        </w:tc>
        <w:tc>
          <w:tcPr>
            <w:tcW w:w="349" w:type="pct"/>
            <w:shd w:val="clear" w:color="auto" w:fill="auto"/>
          </w:tcPr>
          <w:p w:rsidR="004B3CA6" w:rsidRPr="00047B5B" w:rsidRDefault="001107C2" w:rsidP="00525720">
            <w:pPr>
              <w:tabs>
                <w:tab w:val="num" w:pos="822"/>
              </w:tabs>
              <w:ind w:left="255" w:hanging="255"/>
              <w:jc w:val="both"/>
            </w:pPr>
            <w:r>
              <w:t>8</w:t>
            </w:r>
          </w:p>
        </w:tc>
      </w:tr>
      <w:tr w:rsidR="004B3CA6" w:rsidRPr="00047B5B" w:rsidTr="00187203">
        <w:tc>
          <w:tcPr>
            <w:tcW w:w="2420" w:type="pct"/>
            <w:gridSpan w:val="2"/>
            <w:tcBorders>
              <w:right w:val="single" w:sz="4" w:space="0" w:color="auto"/>
            </w:tcBorders>
            <w:shd w:val="clear" w:color="auto" w:fill="auto"/>
          </w:tcPr>
          <w:p w:rsidR="004B3CA6" w:rsidRPr="00047B5B" w:rsidRDefault="004B3CA6" w:rsidP="0019775F">
            <w:pPr>
              <w:tabs>
                <w:tab w:val="num" w:pos="822"/>
              </w:tabs>
              <w:jc w:val="both"/>
            </w:pPr>
            <w:r w:rsidRPr="00047B5B">
              <w:t xml:space="preserve">Тема 4. </w:t>
            </w:r>
            <w:r w:rsidRPr="00047B5B">
              <w:rPr>
                <w:color w:val="000000"/>
              </w:rPr>
              <w:t>Прокурорский надзор и органы прокуратуры Российской Федерации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B3CA6" w:rsidRPr="00047B5B" w:rsidRDefault="004B3CA6" w:rsidP="00525720">
            <w:pPr>
              <w:tabs>
                <w:tab w:val="num" w:pos="822"/>
              </w:tabs>
              <w:ind w:left="255" w:hanging="255"/>
              <w:jc w:val="both"/>
            </w:pPr>
            <w:r w:rsidRPr="00047B5B">
              <w:t>1</w:t>
            </w:r>
            <w:r w:rsidR="00C9597B">
              <w:t>4</w:t>
            </w:r>
          </w:p>
        </w:tc>
        <w:tc>
          <w:tcPr>
            <w:tcW w:w="460" w:type="pct"/>
            <w:tcBorders>
              <w:left w:val="single" w:sz="4" w:space="0" w:color="auto"/>
            </w:tcBorders>
            <w:shd w:val="clear" w:color="auto" w:fill="auto"/>
          </w:tcPr>
          <w:p w:rsidR="004B3CA6" w:rsidRPr="00047B5B" w:rsidRDefault="004B3CA6" w:rsidP="00525720">
            <w:pPr>
              <w:tabs>
                <w:tab w:val="num" w:pos="822"/>
              </w:tabs>
              <w:ind w:left="255" w:hanging="255"/>
              <w:jc w:val="both"/>
            </w:pPr>
            <w:r w:rsidRPr="00047B5B">
              <w:t>4</w:t>
            </w:r>
          </w:p>
        </w:tc>
        <w:tc>
          <w:tcPr>
            <w:tcW w:w="525" w:type="pct"/>
            <w:shd w:val="clear" w:color="auto" w:fill="auto"/>
          </w:tcPr>
          <w:p w:rsidR="004B3CA6" w:rsidRPr="00047B5B" w:rsidRDefault="004B3CA6" w:rsidP="00525720">
            <w:pPr>
              <w:tabs>
                <w:tab w:val="num" w:pos="822"/>
              </w:tabs>
              <w:ind w:left="255" w:hanging="255"/>
              <w:jc w:val="both"/>
            </w:pPr>
            <w:r w:rsidRPr="00047B5B">
              <w:t>4</w:t>
            </w:r>
          </w:p>
        </w:tc>
        <w:tc>
          <w:tcPr>
            <w:tcW w:w="329" w:type="pct"/>
            <w:shd w:val="clear" w:color="auto" w:fill="auto"/>
          </w:tcPr>
          <w:p w:rsidR="004B3CA6" w:rsidRPr="00047B5B" w:rsidRDefault="004B3CA6" w:rsidP="00525720">
            <w:pPr>
              <w:tabs>
                <w:tab w:val="num" w:pos="822"/>
              </w:tabs>
              <w:ind w:left="255" w:hanging="255"/>
              <w:jc w:val="both"/>
            </w:pPr>
          </w:p>
        </w:tc>
        <w:tc>
          <w:tcPr>
            <w:tcW w:w="394" w:type="pct"/>
            <w:gridSpan w:val="2"/>
            <w:shd w:val="clear" w:color="auto" w:fill="auto"/>
          </w:tcPr>
          <w:p w:rsidR="004B3CA6" w:rsidRPr="00047B5B" w:rsidRDefault="004B3CA6" w:rsidP="00525720">
            <w:pPr>
              <w:tabs>
                <w:tab w:val="num" w:pos="822"/>
              </w:tabs>
              <w:ind w:left="255" w:hanging="255"/>
              <w:jc w:val="both"/>
            </w:pPr>
            <w:r w:rsidRPr="00047B5B">
              <w:t>8</w:t>
            </w:r>
          </w:p>
        </w:tc>
        <w:tc>
          <w:tcPr>
            <w:tcW w:w="349" w:type="pct"/>
            <w:shd w:val="clear" w:color="auto" w:fill="auto"/>
          </w:tcPr>
          <w:p w:rsidR="004B3CA6" w:rsidRPr="00047B5B" w:rsidRDefault="00C9597B" w:rsidP="00525720">
            <w:pPr>
              <w:tabs>
                <w:tab w:val="num" w:pos="822"/>
              </w:tabs>
              <w:ind w:left="255" w:hanging="255"/>
              <w:jc w:val="both"/>
            </w:pPr>
            <w:r>
              <w:t>6</w:t>
            </w:r>
          </w:p>
        </w:tc>
      </w:tr>
      <w:tr w:rsidR="004B3CA6" w:rsidRPr="00047B5B" w:rsidTr="00187203">
        <w:tc>
          <w:tcPr>
            <w:tcW w:w="2420" w:type="pct"/>
            <w:gridSpan w:val="2"/>
            <w:tcBorders>
              <w:right w:val="single" w:sz="4" w:space="0" w:color="auto"/>
            </w:tcBorders>
            <w:shd w:val="clear" w:color="auto" w:fill="auto"/>
          </w:tcPr>
          <w:p w:rsidR="004B3CA6" w:rsidRPr="00047B5B" w:rsidRDefault="004B3CA6" w:rsidP="0019775F">
            <w:pPr>
              <w:tabs>
                <w:tab w:val="num" w:pos="822"/>
              </w:tabs>
              <w:jc w:val="both"/>
            </w:pPr>
            <w:r w:rsidRPr="00047B5B">
              <w:t xml:space="preserve">Тема 5. </w:t>
            </w:r>
            <w:r w:rsidRPr="00047B5B">
              <w:rPr>
                <w:color w:val="000000"/>
              </w:rPr>
              <w:t>Органы предварительного расследования Российской Федерации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B3CA6" w:rsidRPr="00047B5B" w:rsidRDefault="00C9597B" w:rsidP="00525720">
            <w:pPr>
              <w:tabs>
                <w:tab w:val="num" w:pos="822"/>
              </w:tabs>
              <w:ind w:left="255" w:hanging="255"/>
              <w:jc w:val="both"/>
            </w:pPr>
            <w:r>
              <w:t>14</w:t>
            </w:r>
          </w:p>
        </w:tc>
        <w:tc>
          <w:tcPr>
            <w:tcW w:w="460" w:type="pct"/>
            <w:tcBorders>
              <w:left w:val="single" w:sz="4" w:space="0" w:color="auto"/>
            </w:tcBorders>
            <w:shd w:val="clear" w:color="auto" w:fill="auto"/>
          </w:tcPr>
          <w:p w:rsidR="004B3CA6" w:rsidRPr="00047B5B" w:rsidRDefault="00C9597B" w:rsidP="00525720">
            <w:pPr>
              <w:tabs>
                <w:tab w:val="num" w:pos="822"/>
              </w:tabs>
              <w:ind w:left="255" w:hanging="255"/>
              <w:jc w:val="both"/>
            </w:pPr>
            <w:r>
              <w:t>4</w:t>
            </w:r>
          </w:p>
        </w:tc>
        <w:tc>
          <w:tcPr>
            <w:tcW w:w="525" w:type="pct"/>
            <w:shd w:val="clear" w:color="auto" w:fill="auto"/>
          </w:tcPr>
          <w:p w:rsidR="004B3CA6" w:rsidRPr="00047B5B" w:rsidRDefault="00C9597B" w:rsidP="00525720">
            <w:pPr>
              <w:tabs>
                <w:tab w:val="num" w:pos="822"/>
              </w:tabs>
              <w:ind w:left="255" w:hanging="255"/>
              <w:jc w:val="both"/>
            </w:pPr>
            <w:r>
              <w:t>4</w:t>
            </w:r>
          </w:p>
        </w:tc>
        <w:tc>
          <w:tcPr>
            <w:tcW w:w="329" w:type="pct"/>
            <w:shd w:val="clear" w:color="auto" w:fill="auto"/>
          </w:tcPr>
          <w:p w:rsidR="004B3CA6" w:rsidRPr="00047B5B" w:rsidRDefault="004B3CA6" w:rsidP="00525720">
            <w:pPr>
              <w:tabs>
                <w:tab w:val="num" w:pos="822"/>
              </w:tabs>
              <w:ind w:left="255" w:hanging="255"/>
              <w:jc w:val="both"/>
            </w:pPr>
          </w:p>
        </w:tc>
        <w:tc>
          <w:tcPr>
            <w:tcW w:w="394" w:type="pct"/>
            <w:gridSpan w:val="2"/>
            <w:shd w:val="clear" w:color="auto" w:fill="auto"/>
          </w:tcPr>
          <w:p w:rsidR="004B3CA6" w:rsidRPr="00047B5B" w:rsidRDefault="00C9597B" w:rsidP="00525720">
            <w:pPr>
              <w:tabs>
                <w:tab w:val="num" w:pos="822"/>
              </w:tabs>
              <w:ind w:left="255" w:hanging="255"/>
              <w:jc w:val="both"/>
            </w:pPr>
            <w:r>
              <w:t>8</w:t>
            </w:r>
          </w:p>
        </w:tc>
        <w:tc>
          <w:tcPr>
            <w:tcW w:w="349" w:type="pct"/>
            <w:shd w:val="clear" w:color="auto" w:fill="auto"/>
          </w:tcPr>
          <w:p w:rsidR="004B3CA6" w:rsidRPr="00047B5B" w:rsidRDefault="00C9597B" w:rsidP="00525720">
            <w:pPr>
              <w:tabs>
                <w:tab w:val="num" w:pos="822"/>
              </w:tabs>
              <w:ind w:left="255" w:hanging="255"/>
              <w:jc w:val="both"/>
            </w:pPr>
            <w:r>
              <w:t>6</w:t>
            </w:r>
          </w:p>
        </w:tc>
      </w:tr>
      <w:tr w:rsidR="004B3CA6" w:rsidRPr="00047B5B" w:rsidTr="00187203">
        <w:tc>
          <w:tcPr>
            <w:tcW w:w="2420" w:type="pct"/>
            <w:gridSpan w:val="2"/>
            <w:tcBorders>
              <w:right w:val="single" w:sz="4" w:space="0" w:color="auto"/>
            </w:tcBorders>
            <w:shd w:val="clear" w:color="auto" w:fill="auto"/>
          </w:tcPr>
          <w:p w:rsidR="004B3CA6" w:rsidRPr="00047B5B" w:rsidRDefault="004B3CA6" w:rsidP="0019775F">
            <w:pPr>
              <w:tabs>
                <w:tab w:val="num" w:pos="822"/>
              </w:tabs>
              <w:jc w:val="both"/>
            </w:pPr>
            <w:r w:rsidRPr="00047B5B">
              <w:t>Тема 6. Министерства, ведомства и иные структуры, выполняющие правоохранительные функции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B3CA6" w:rsidRPr="00047B5B" w:rsidRDefault="004B3CA6" w:rsidP="001936F3">
            <w:pPr>
              <w:tabs>
                <w:tab w:val="num" w:pos="822"/>
              </w:tabs>
              <w:ind w:left="255" w:hanging="255"/>
              <w:jc w:val="both"/>
            </w:pPr>
            <w:r w:rsidRPr="00047B5B">
              <w:t>1</w:t>
            </w:r>
            <w:r w:rsidR="001936F3">
              <w:t>2</w:t>
            </w:r>
          </w:p>
        </w:tc>
        <w:tc>
          <w:tcPr>
            <w:tcW w:w="460" w:type="pct"/>
            <w:tcBorders>
              <w:left w:val="single" w:sz="4" w:space="0" w:color="auto"/>
            </w:tcBorders>
            <w:shd w:val="clear" w:color="auto" w:fill="auto"/>
          </w:tcPr>
          <w:p w:rsidR="004B3CA6" w:rsidRPr="00047B5B" w:rsidRDefault="004B3CA6" w:rsidP="00525720">
            <w:pPr>
              <w:tabs>
                <w:tab w:val="num" w:pos="822"/>
              </w:tabs>
              <w:ind w:left="255" w:hanging="255"/>
              <w:jc w:val="both"/>
            </w:pPr>
            <w:r w:rsidRPr="00047B5B">
              <w:t>4</w:t>
            </w:r>
          </w:p>
        </w:tc>
        <w:tc>
          <w:tcPr>
            <w:tcW w:w="525" w:type="pct"/>
            <w:shd w:val="clear" w:color="auto" w:fill="auto"/>
          </w:tcPr>
          <w:p w:rsidR="004B3CA6" w:rsidRPr="00047B5B" w:rsidRDefault="004B3CA6" w:rsidP="00525720">
            <w:pPr>
              <w:tabs>
                <w:tab w:val="num" w:pos="822"/>
              </w:tabs>
              <w:ind w:left="255" w:hanging="255"/>
              <w:jc w:val="both"/>
            </w:pPr>
            <w:r w:rsidRPr="00047B5B">
              <w:t>4</w:t>
            </w:r>
          </w:p>
        </w:tc>
        <w:tc>
          <w:tcPr>
            <w:tcW w:w="329" w:type="pct"/>
            <w:shd w:val="clear" w:color="auto" w:fill="auto"/>
          </w:tcPr>
          <w:p w:rsidR="004B3CA6" w:rsidRPr="00047B5B" w:rsidRDefault="004B3CA6" w:rsidP="00525720">
            <w:pPr>
              <w:tabs>
                <w:tab w:val="num" w:pos="822"/>
              </w:tabs>
              <w:ind w:left="255" w:hanging="255"/>
              <w:jc w:val="both"/>
            </w:pPr>
          </w:p>
        </w:tc>
        <w:tc>
          <w:tcPr>
            <w:tcW w:w="394" w:type="pct"/>
            <w:gridSpan w:val="2"/>
            <w:shd w:val="clear" w:color="auto" w:fill="auto"/>
          </w:tcPr>
          <w:p w:rsidR="004B3CA6" w:rsidRPr="00047B5B" w:rsidRDefault="004B3CA6" w:rsidP="00525720">
            <w:pPr>
              <w:tabs>
                <w:tab w:val="num" w:pos="822"/>
              </w:tabs>
              <w:ind w:left="255" w:hanging="255"/>
              <w:jc w:val="both"/>
            </w:pPr>
            <w:r w:rsidRPr="00047B5B">
              <w:t>8</w:t>
            </w:r>
          </w:p>
        </w:tc>
        <w:tc>
          <w:tcPr>
            <w:tcW w:w="349" w:type="pct"/>
            <w:shd w:val="clear" w:color="auto" w:fill="auto"/>
          </w:tcPr>
          <w:p w:rsidR="004B3CA6" w:rsidRPr="00047B5B" w:rsidRDefault="001936F3" w:rsidP="00525720">
            <w:pPr>
              <w:tabs>
                <w:tab w:val="num" w:pos="822"/>
              </w:tabs>
              <w:ind w:left="255" w:hanging="255"/>
              <w:jc w:val="both"/>
            </w:pPr>
            <w:r>
              <w:t>4</w:t>
            </w:r>
          </w:p>
        </w:tc>
      </w:tr>
      <w:tr w:rsidR="004B3CA6" w:rsidRPr="00047B5B" w:rsidTr="00187203">
        <w:tc>
          <w:tcPr>
            <w:tcW w:w="2420" w:type="pct"/>
            <w:gridSpan w:val="2"/>
            <w:tcBorders>
              <w:right w:val="single" w:sz="4" w:space="0" w:color="auto"/>
            </w:tcBorders>
            <w:shd w:val="clear" w:color="auto" w:fill="auto"/>
          </w:tcPr>
          <w:p w:rsidR="004B3CA6" w:rsidRPr="00047B5B" w:rsidRDefault="004B3CA6" w:rsidP="0019775F">
            <w:pPr>
              <w:tabs>
                <w:tab w:val="num" w:pos="822"/>
              </w:tabs>
              <w:jc w:val="both"/>
            </w:pPr>
            <w:r w:rsidRPr="00047B5B">
              <w:t xml:space="preserve">Тема 7. </w:t>
            </w:r>
            <w:r w:rsidRPr="00047B5B">
              <w:rPr>
                <w:color w:val="000000"/>
              </w:rPr>
              <w:t>Адвокатская деятельность и адвокатура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B3CA6" w:rsidRPr="00047B5B" w:rsidRDefault="00C9597B" w:rsidP="00525720">
            <w:pPr>
              <w:tabs>
                <w:tab w:val="num" w:pos="822"/>
              </w:tabs>
              <w:ind w:left="255" w:hanging="255"/>
              <w:jc w:val="both"/>
            </w:pPr>
            <w:r>
              <w:t>8</w:t>
            </w:r>
          </w:p>
        </w:tc>
        <w:tc>
          <w:tcPr>
            <w:tcW w:w="460" w:type="pct"/>
            <w:tcBorders>
              <w:left w:val="single" w:sz="4" w:space="0" w:color="auto"/>
            </w:tcBorders>
            <w:shd w:val="clear" w:color="auto" w:fill="auto"/>
          </w:tcPr>
          <w:p w:rsidR="004B3CA6" w:rsidRPr="00047B5B" w:rsidRDefault="00C9597B" w:rsidP="00525720">
            <w:pPr>
              <w:tabs>
                <w:tab w:val="num" w:pos="822"/>
              </w:tabs>
              <w:ind w:left="255" w:hanging="255"/>
              <w:jc w:val="both"/>
            </w:pPr>
            <w:r>
              <w:t>2</w:t>
            </w:r>
          </w:p>
        </w:tc>
        <w:tc>
          <w:tcPr>
            <w:tcW w:w="525" w:type="pct"/>
            <w:shd w:val="clear" w:color="auto" w:fill="auto"/>
          </w:tcPr>
          <w:p w:rsidR="004B3CA6" w:rsidRPr="00047B5B" w:rsidRDefault="00C9597B" w:rsidP="00525720">
            <w:pPr>
              <w:tabs>
                <w:tab w:val="num" w:pos="822"/>
              </w:tabs>
              <w:ind w:left="255" w:hanging="255"/>
              <w:jc w:val="both"/>
            </w:pPr>
            <w:r>
              <w:t>2</w:t>
            </w:r>
          </w:p>
        </w:tc>
        <w:tc>
          <w:tcPr>
            <w:tcW w:w="329" w:type="pct"/>
            <w:shd w:val="clear" w:color="auto" w:fill="auto"/>
          </w:tcPr>
          <w:p w:rsidR="004B3CA6" w:rsidRPr="00047B5B" w:rsidRDefault="004B3CA6" w:rsidP="00525720">
            <w:pPr>
              <w:tabs>
                <w:tab w:val="num" w:pos="822"/>
              </w:tabs>
              <w:ind w:left="255" w:hanging="255"/>
              <w:jc w:val="both"/>
            </w:pPr>
          </w:p>
        </w:tc>
        <w:tc>
          <w:tcPr>
            <w:tcW w:w="394" w:type="pct"/>
            <w:gridSpan w:val="2"/>
            <w:shd w:val="clear" w:color="auto" w:fill="auto"/>
          </w:tcPr>
          <w:p w:rsidR="004B3CA6" w:rsidRPr="00047B5B" w:rsidRDefault="00C9597B" w:rsidP="00525720">
            <w:pPr>
              <w:tabs>
                <w:tab w:val="num" w:pos="822"/>
              </w:tabs>
              <w:ind w:left="255" w:hanging="255"/>
              <w:jc w:val="both"/>
            </w:pPr>
            <w:r>
              <w:t>4</w:t>
            </w:r>
          </w:p>
        </w:tc>
        <w:tc>
          <w:tcPr>
            <w:tcW w:w="349" w:type="pct"/>
            <w:shd w:val="clear" w:color="auto" w:fill="auto"/>
          </w:tcPr>
          <w:p w:rsidR="004B3CA6" w:rsidRPr="00047B5B" w:rsidRDefault="00C9597B" w:rsidP="00525720">
            <w:pPr>
              <w:tabs>
                <w:tab w:val="num" w:pos="822"/>
              </w:tabs>
              <w:ind w:left="255" w:hanging="255"/>
              <w:jc w:val="both"/>
            </w:pPr>
            <w:r>
              <w:t>4</w:t>
            </w:r>
          </w:p>
        </w:tc>
      </w:tr>
      <w:tr w:rsidR="004B3CA6" w:rsidRPr="00047B5B" w:rsidTr="00187203">
        <w:tc>
          <w:tcPr>
            <w:tcW w:w="2420" w:type="pct"/>
            <w:gridSpan w:val="2"/>
            <w:tcBorders>
              <w:right w:val="single" w:sz="4" w:space="0" w:color="auto"/>
            </w:tcBorders>
            <w:shd w:val="clear" w:color="auto" w:fill="auto"/>
          </w:tcPr>
          <w:p w:rsidR="004B3CA6" w:rsidRPr="00047B5B" w:rsidRDefault="004B3CA6" w:rsidP="0019775F">
            <w:pPr>
              <w:tabs>
                <w:tab w:val="num" w:pos="822"/>
              </w:tabs>
              <w:jc w:val="both"/>
            </w:pPr>
            <w:r w:rsidRPr="00047B5B">
              <w:t>Тема 8. </w:t>
            </w:r>
            <w:r w:rsidRPr="00047B5B">
              <w:rPr>
                <w:noProof/>
              </w:rPr>
              <w:t>Правоохранительные органы зарубежных стран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B3CA6" w:rsidRPr="00047B5B" w:rsidRDefault="004B3CA6" w:rsidP="00525720">
            <w:pPr>
              <w:tabs>
                <w:tab w:val="num" w:pos="822"/>
              </w:tabs>
              <w:ind w:left="255" w:hanging="255"/>
              <w:jc w:val="both"/>
            </w:pPr>
            <w:r w:rsidRPr="00047B5B">
              <w:t>8</w:t>
            </w:r>
          </w:p>
        </w:tc>
        <w:tc>
          <w:tcPr>
            <w:tcW w:w="460" w:type="pct"/>
            <w:tcBorders>
              <w:left w:val="single" w:sz="4" w:space="0" w:color="auto"/>
            </w:tcBorders>
            <w:shd w:val="clear" w:color="auto" w:fill="auto"/>
          </w:tcPr>
          <w:p w:rsidR="004B3CA6" w:rsidRPr="00047B5B" w:rsidRDefault="004B3CA6" w:rsidP="00525720">
            <w:pPr>
              <w:tabs>
                <w:tab w:val="num" w:pos="822"/>
              </w:tabs>
              <w:ind w:left="255" w:hanging="255"/>
              <w:jc w:val="both"/>
            </w:pPr>
            <w:r w:rsidRPr="00047B5B">
              <w:t>2</w:t>
            </w:r>
          </w:p>
        </w:tc>
        <w:tc>
          <w:tcPr>
            <w:tcW w:w="525" w:type="pct"/>
            <w:shd w:val="clear" w:color="auto" w:fill="auto"/>
          </w:tcPr>
          <w:p w:rsidR="004B3CA6" w:rsidRPr="00047B5B" w:rsidRDefault="004B3CA6" w:rsidP="00525720">
            <w:pPr>
              <w:tabs>
                <w:tab w:val="num" w:pos="822"/>
              </w:tabs>
              <w:ind w:left="255" w:hanging="255"/>
              <w:jc w:val="both"/>
            </w:pPr>
            <w:r w:rsidRPr="00047B5B">
              <w:t>2</w:t>
            </w:r>
          </w:p>
        </w:tc>
        <w:tc>
          <w:tcPr>
            <w:tcW w:w="329" w:type="pct"/>
            <w:shd w:val="clear" w:color="auto" w:fill="auto"/>
          </w:tcPr>
          <w:p w:rsidR="004B3CA6" w:rsidRPr="00047B5B" w:rsidRDefault="004B3CA6" w:rsidP="00525720">
            <w:pPr>
              <w:tabs>
                <w:tab w:val="num" w:pos="822"/>
              </w:tabs>
              <w:ind w:left="255" w:hanging="255"/>
              <w:jc w:val="both"/>
            </w:pPr>
          </w:p>
        </w:tc>
        <w:tc>
          <w:tcPr>
            <w:tcW w:w="394" w:type="pct"/>
            <w:gridSpan w:val="2"/>
            <w:shd w:val="clear" w:color="auto" w:fill="auto"/>
          </w:tcPr>
          <w:p w:rsidR="004B3CA6" w:rsidRPr="00047B5B" w:rsidRDefault="004B3CA6" w:rsidP="00525720">
            <w:pPr>
              <w:tabs>
                <w:tab w:val="num" w:pos="822"/>
              </w:tabs>
              <w:ind w:left="255" w:hanging="255"/>
              <w:jc w:val="both"/>
            </w:pPr>
            <w:r w:rsidRPr="00047B5B">
              <w:t>4</w:t>
            </w:r>
          </w:p>
        </w:tc>
        <w:tc>
          <w:tcPr>
            <w:tcW w:w="349" w:type="pct"/>
            <w:shd w:val="clear" w:color="auto" w:fill="auto"/>
          </w:tcPr>
          <w:p w:rsidR="004B3CA6" w:rsidRPr="00047B5B" w:rsidRDefault="00C9597B" w:rsidP="00525720">
            <w:pPr>
              <w:tabs>
                <w:tab w:val="num" w:pos="822"/>
              </w:tabs>
              <w:ind w:left="255" w:hanging="255"/>
              <w:jc w:val="both"/>
            </w:pPr>
            <w:r>
              <w:t>4</w:t>
            </w:r>
          </w:p>
        </w:tc>
      </w:tr>
      <w:tr w:rsidR="001936F3" w:rsidRPr="00047B5B" w:rsidTr="00187203">
        <w:tc>
          <w:tcPr>
            <w:tcW w:w="2420" w:type="pct"/>
            <w:gridSpan w:val="2"/>
            <w:tcBorders>
              <w:right w:val="single" w:sz="4" w:space="0" w:color="auto"/>
            </w:tcBorders>
            <w:shd w:val="clear" w:color="auto" w:fill="auto"/>
          </w:tcPr>
          <w:p w:rsidR="001936F3" w:rsidRPr="00047B5B" w:rsidRDefault="001936F3" w:rsidP="0019775F">
            <w:pPr>
              <w:tabs>
                <w:tab w:val="num" w:pos="822"/>
              </w:tabs>
              <w:jc w:val="both"/>
            </w:pPr>
            <w:r>
              <w:t>В т.ч. текущий контроль</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936F3" w:rsidRPr="00047B5B" w:rsidRDefault="001936F3" w:rsidP="00525720">
            <w:pPr>
              <w:tabs>
                <w:tab w:val="num" w:pos="822"/>
              </w:tabs>
              <w:ind w:left="255" w:hanging="255"/>
              <w:jc w:val="both"/>
            </w:pPr>
          </w:p>
        </w:tc>
        <w:tc>
          <w:tcPr>
            <w:tcW w:w="460" w:type="pct"/>
            <w:tcBorders>
              <w:left w:val="single" w:sz="4" w:space="0" w:color="auto"/>
            </w:tcBorders>
            <w:shd w:val="clear" w:color="auto" w:fill="auto"/>
          </w:tcPr>
          <w:p w:rsidR="001936F3" w:rsidRPr="00047B5B" w:rsidRDefault="001936F3" w:rsidP="00525720">
            <w:pPr>
              <w:tabs>
                <w:tab w:val="num" w:pos="822"/>
              </w:tabs>
              <w:ind w:left="255" w:hanging="255"/>
              <w:jc w:val="both"/>
            </w:pPr>
          </w:p>
        </w:tc>
        <w:tc>
          <w:tcPr>
            <w:tcW w:w="525" w:type="pct"/>
            <w:shd w:val="clear" w:color="auto" w:fill="auto"/>
          </w:tcPr>
          <w:p w:rsidR="001936F3" w:rsidRPr="00047B5B" w:rsidRDefault="001936F3" w:rsidP="00525720">
            <w:pPr>
              <w:tabs>
                <w:tab w:val="num" w:pos="822"/>
              </w:tabs>
              <w:ind w:left="255" w:hanging="255"/>
              <w:jc w:val="both"/>
            </w:pPr>
            <w:r>
              <w:t>2</w:t>
            </w:r>
          </w:p>
        </w:tc>
        <w:tc>
          <w:tcPr>
            <w:tcW w:w="329" w:type="pct"/>
            <w:shd w:val="clear" w:color="auto" w:fill="auto"/>
          </w:tcPr>
          <w:p w:rsidR="001936F3" w:rsidRPr="00047B5B" w:rsidRDefault="001936F3" w:rsidP="00525720">
            <w:pPr>
              <w:tabs>
                <w:tab w:val="num" w:pos="822"/>
              </w:tabs>
              <w:ind w:left="255" w:hanging="255"/>
              <w:jc w:val="both"/>
            </w:pPr>
          </w:p>
        </w:tc>
        <w:tc>
          <w:tcPr>
            <w:tcW w:w="394" w:type="pct"/>
            <w:gridSpan w:val="2"/>
            <w:shd w:val="clear" w:color="auto" w:fill="auto"/>
          </w:tcPr>
          <w:p w:rsidR="001936F3" w:rsidRPr="00047B5B" w:rsidRDefault="001936F3" w:rsidP="00525720">
            <w:pPr>
              <w:tabs>
                <w:tab w:val="num" w:pos="822"/>
              </w:tabs>
              <w:ind w:left="255" w:hanging="255"/>
              <w:jc w:val="both"/>
            </w:pPr>
          </w:p>
        </w:tc>
        <w:tc>
          <w:tcPr>
            <w:tcW w:w="349" w:type="pct"/>
            <w:shd w:val="clear" w:color="auto" w:fill="auto"/>
          </w:tcPr>
          <w:p w:rsidR="001936F3" w:rsidRDefault="001936F3" w:rsidP="00525720">
            <w:pPr>
              <w:tabs>
                <w:tab w:val="num" w:pos="822"/>
              </w:tabs>
              <w:ind w:left="255" w:hanging="255"/>
              <w:jc w:val="both"/>
            </w:pPr>
          </w:p>
        </w:tc>
      </w:tr>
      <w:tr w:rsidR="00525720" w:rsidRPr="00E01667" w:rsidTr="00525720">
        <w:tc>
          <w:tcPr>
            <w:tcW w:w="5000" w:type="pct"/>
            <w:gridSpan w:val="9"/>
          </w:tcPr>
          <w:p w:rsidR="00525720" w:rsidRPr="00E01667" w:rsidRDefault="00525720" w:rsidP="00402BB0">
            <w:pPr>
              <w:tabs>
                <w:tab w:val="num" w:pos="822"/>
              </w:tabs>
              <w:ind w:left="255" w:hanging="255"/>
              <w:jc w:val="both"/>
              <w:rPr>
                <w:sz w:val="26"/>
                <w:szCs w:val="26"/>
              </w:rPr>
            </w:pPr>
            <w:r w:rsidRPr="00E01667">
              <w:rPr>
                <w:b/>
                <w:sz w:val="26"/>
                <w:szCs w:val="26"/>
              </w:rPr>
              <w:t xml:space="preserve">Промежуточная аттестация </w:t>
            </w:r>
            <w:r w:rsidR="00402BB0" w:rsidRPr="00E01667">
              <w:rPr>
                <w:b/>
                <w:sz w:val="26"/>
                <w:szCs w:val="26"/>
              </w:rPr>
              <w:t xml:space="preserve"> – экзамен</w:t>
            </w:r>
            <w:r w:rsidR="00E75899">
              <w:rPr>
                <w:b/>
                <w:sz w:val="26"/>
                <w:szCs w:val="26"/>
              </w:rPr>
              <w:t xml:space="preserve"> – 36 часов</w:t>
            </w:r>
          </w:p>
        </w:tc>
      </w:tr>
      <w:tr w:rsidR="004B3CA6" w:rsidRPr="00E01667" w:rsidTr="004B3CA6">
        <w:tc>
          <w:tcPr>
            <w:tcW w:w="2355" w:type="pct"/>
            <w:shd w:val="clear" w:color="auto" w:fill="auto"/>
          </w:tcPr>
          <w:p w:rsidR="004B3CA6" w:rsidRPr="00E01667" w:rsidRDefault="004B3CA6" w:rsidP="00525720">
            <w:pPr>
              <w:tabs>
                <w:tab w:val="num" w:pos="822"/>
              </w:tabs>
              <w:ind w:left="255" w:hanging="255"/>
              <w:jc w:val="both"/>
              <w:rPr>
                <w:sz w:val="26"/>
                <w:szCs w:val="26"/>
              </w:rPr>
            </w:pPr>
          </w:p>
        </w:tc>
        <w:tc>
          <w:tcPr>
            <w:tcW w:w="588" w:type="pct"/>
            <w:gridSpan w:val="2"/>
            <w:shd w:val="clear" w:color="auto" w:fill="auto"/>
          </w:tcPr>
          <w:p w:rsidR="004B3CA6" w:rsidRPr="00267E6A" w:rsidRDefault="004B3CA6" w:rsidP="00525720">
            <w:pPr>
              <w:tabs>
                <w:tab w:val="num" w:pos="822"/>
              </w:tabs>
              <w:ind w:left="255" w:hanging="255"/>
              <w:jc w:val="both"/>
              <w:rPr>
                <w:sz w:val="26"/>
                <w:szCs w:val="26"/>
              </w:rPr>
            </w:pPr>
          </w:p>
        </w:tc>
        <w:tc>
          <w:tcPr>
            <w:tcW w:w="460" w:type="pct"/>
            <w:shd w:val="clear" w:color="auto" w:fill="auto"/>
          </w:tcPr>
          <w:p w:rsidR="004B3CA6" w:rsidRPr="00E01667" w:rsidRDefault="004B3CA6" w:rsidP="00525720">
            <w:pPr>
              <w:tabs>
                <w:tab w:val="num" w:pos="822"/>
              </w:tabs>
              <w:ind w:left="255" w:hanging="255"/>
              <w:jc w:val="both"/>
              <w:rPr>
                <w:sz w:val="26"/>
                <w:szCs w:val="26"/>
              </w:rPr>
            </w:pPr>
          </w:p>
        </w:tc>
        <w:tc>
          <w:tcPr>
            <w:tcW w:w="525" w:type="pct"/>
            <w:shd w:val="clear" w:color="auto" w:fill="auto"/>
          </w:tcPr>
          <w:p w:rsidR="004B3CA6" w:rsidRPr="00E01667" w:rsidRDefault="004B3CA6" w:rsidP="00525720">
            <w:pPr>
              <w:tabs>
                <w:tab w:val="num" w:pos="822"/>
              </w:tabs>
              <w:ind w:left="255" w:hanging="255"/>
              <w:jc w:val="both"/>
              <w:rPr>
                <w:sz w:val="26"/>
                <w:szCs w:val="26"/>
              </w:rPr>
            </w:pPr>
          </w:p>
        </w:tc>
        <w:tc>
          <w:tcPr>
            <w:tcW w:w="355" w:type="pct"/>
            <w:gridSpan w:val="2"/>
            <w:shd w:val="clear" w:color="auto" w:fill="auto"/>
          </w:tcPr>
          <w:p w:rsidR="004B3CA6" w:rsidRPr="00E01667" w:rsidRDefault="004B3CA6" w:rsidP="00525720">
            <w:pPr>
              <w:tabs>
                <w:tab w:val="num" w:pos="822"/>
              </w:tabs>
              <w:ind w:left="255" w:hanging="255"/>
              <w:jc w:val="both"/>
              <w:rPr>
                <w:sz w:val="26"/>
                <w:szCs w:val="26"/>
              </w:rPr>
            </w:pPr>
          </w:p>
        </w:tc>
        <w:tc>
          <w:tcPr>
            <w:tcW w:w="368" w:type="pct"/>
            <w:shd w:val="clear" w:color="auto" w:fill="auto"/>
          </w:tcPr>
          <w:p w:rsidR="004B3CA6" w:rsidRPr="00E01667" w:rsidRDefault="004B3CA6" w:rsidP="00525720">
            <w:pPr>
              <w:tabs>
                <w:tab w:val="num" w:pos="822"/>
              </w:tabs>
              <w:ind w:left="255" w:hanging="255"/>
              <w:jc w:val="both"/>
              <w:rPr>
                <w:sz w:val="26"/>
                <w:szCs w:val="26"/>
              </w:rPr>
            </w:pPr>
          </w:p>
        </w:tc>
        <w:tc>
          <w:tcPr>
            <w:tcW w:w="349" w:type="pct"/>
            <w:shd w:val="clear" w:color="auto" w:fill="auto"/>
          </w:tcPr>
          <w:p w:rsidR="004B3CA6" w:rsidRPr="00E01667" w:rsidRDefault="004B3CA6" w:rsidP="00525720">
            <w:pPr>
              <w:tabs>
                <w:tab w:val="num" w:pos="822"/>
              </w:tabs>
              <w:ind w:left="255" w:hanging="255"/>
              <w:jc w:val="both"/>
              <w:rPr>
                <w:sz w:val="26"/>
                <w:szCs w:val="26"/>
              </w:rPr>
            </w:pPr>
          </w:p>
        </w:tc>
      </w:tr>
    </w:tbl>
    <w:p w:rsidR="00D24929" w:rsidRDefault="00D24929" w:rsidP="00D24929">
      <w:pPr>
        <w:rPr>
          <w:sz w:val="26"/>
          <w:szCs w:val="26"/>
        </w:rPr>
      </w:pPr>
    </w:p>
    <w:p w:rsidR="00AC7471" w:rsidRPr="00AC7471" w:rsidRDefault="00AC7471" w:rsidP="00AC7471">
      <w:pPr>
        <w:rPr>
          <w:b/>
          <w:sz w:val="26"/>
          <w:szCs w:val="26"/>
          <w:u w:val="single"/>
        </w:rPr>
      </w:pPr>
      <w:r w:rsidRPr="00AC7471">
        <w:rPr>
          <w:b/>
          <w:sz w:val="26"/>
          <w:szCs w:val="26"/>
          <w:u w:val="single"/>
        </w:rPr>
        <w:t>Содержание дисциплины (модуля)</w:t>
      </w:r>
    </w:p>
    <w:p w:rsidR="00AC7471" w:rsidRPr="00E01667" w:rsidRDefault="00AC7471" w:rsidP="00D24929">
      <w:pPr>
        <w:rPr>
          <w:sz w:val="26"/>
          <w:szCs w:val="26"/>
        </w:rPr>
      </w:pPr>
    </w:p>
    <w:p w:rsidR="005B0D8C" w:rsidRPr="00E01667" w:rsidRDefault="005B0D8C" w:rsidP="005B0D8C">
      <w:pPr>
        <w:jc w:val="center"/>
        <w:rPr>
          <w:b/>
          <w:color w:val="000000"/>
          <w:sz w:val="26"/>
          <w:szCs w:val="26"/>
        </w:rPr>
      </w:pPr>
      <w:r w:rsidRPr="00E01667">
        <w:rPr>
          <w:b/>
          <w:color w:val="000000"/>
          <w:sz w:val="26"/>
          <w:szCs w:val="26"/>
        </w:rPr>
        <w:t>Тема 1. Предмет, система и основные понятия  курса</w:t>
      </w:r>
    </w:p>
    <w:p w:rsidR="005B0D8C" w:rsidRPr="00E01667" w:rsidRDefault="005B0D8C" w:rsidP="005B0D8C">
      <w:pPr>
        <w:jc w:val="center"/>
        <w:rPr>
          <w:b/>
          <w:color w:val="000000"/>
          <w:sz w:val="26"/>
          <w:szCs w:val="26"/>
        </w:rPr>
      </w:pPr>
      <w:r w:rsidRPr="00E01667">
        <w:rPr>
          <w:b/>
          <w:color w:val="000000"/>
          <w:sz w:val="26"/>
          <w:szCs w:val="26"/>
        </w:rPr>
        <w:t>«Правоохранительные органы»</w:t>
      </w:r>
    </w:p>
    <w:p w:rsidR="005B0D8C" w:rsidRPr="00E01667" w:rsidRDefault="005B0D8C" w:rsidP="005B0D8C">
      <w:pPr>
        <w:ind w:firstLine="709"/>
        <w:jc w:val="both"/>
        <w:rPr>
          <w:color w:val="000000"/>
          <w:sz w:val="26"/>
          <w:szCs w:val="26"/>
        </w:rPr>
      </w:pPr>
      <w:r w:rsidRPr="00E01667">
        <w:rPr>
          <w:color w:val="000000"/>
          <w:sz w:val="26"/>
          <w:szCs w:val="26"/>
        </w:rPr>
        <w:t>1. Предмет и система курса «Правоохранительные органы». Значение дисциплины в формировании специалиста-правоведа. Соотношение курса «Правоохранительные органы» с другими юридическими учебными дисциплинами.</w:t>
      </w:r>
    </w:p>
    <w:p w:rsidR="005B0D8C" w:rsidRPr="00E01667" w:rsidRDefault="005B0D8C" w:rsidP="005B0D8C">
      <w:pPr>
        <w:ind w:firstLine="709"/>
        <w:jc w:val="both"/>
        <w:rPr>
          <w:color w:val="000000"/>
          <w:sz w:val="26"/>
          <w:szCs w:val="26"/>
        </w:rPr>
      </w:pPr>
      <w:r w:rsidRPr="00E01667">
        <w:rPr>
          <w:color w:val="000000"/>
          <w:sz w:val="26"/>
          <w:szCs w:val="26"/>
        </w:rPr>
        <w:t>2. Основные понятия курса: судебная власть, правосудие, судоустройство, судопроизводство, правоохранительная деятельность, правоохранительные органы.</w:t>
      </w:r>
    </w:p>
    <w:p w:rsidR="005B0D8C" w:rsidRPr="00E01667" w:rsidRDefault="005B0D8C" w:rsidP="005B0D8C">
      <w:pPr>
        <w:ind w:firstLine="709"/>
        <w:jc w:val="both"/>
        <w:rPr>
          <w:color w:val="000000"/>
          <w:sz w:val="26"/>
          <w:szCs w:val="26"/>
        </w:rPr>
      </w:pPr>
      <w:r w:rsidRPr="00E01667">
        <w:rPr>
          <w:color w:val="000000"/>
          <w:sz w:val="26"/>
          <w:szCs w:val="26"/>
        </w:rPr>
        <w:t>Правоохранительная деятельность – один из видов государственной деятельности. Понятие, задачи, признаки и основные направления правоохранительной деятельности.</w:t>
      </w:r>
    </w:p>
    <w:p w:rsidR="005B0D8C" w:rsidRPr="00E01667" w:rsidRDefault="005B0D8C" w:rsidP="005B0D8C">
      <w:pPr>
        <w:ind w:firstLine="709"/>
        <w:jc w:val="both"/>
        <w:rPr>
          <w:color w:val="000000"/>
          <w:sz w:val="26"/>
          <w:szCs w:val="26"/>
        </w:rPr>
      </w:pPr>
      <w:r w:rsidRPr="00E01667">
        <w:rPr>
          <w:color w:val="000000"/>
          <w:sz w:val="26"/>
          <w:szCs w:val="26"/>
        </w:rPr>
        <w:t>Система и общая характеристика органов, осуществляющих правоохранительную деятельность. Государственные и негосударственные образования (организации, службы, объединения), создаваемые для оказания содействия в охране прав и интересов физических и юридических лиц, обеспечения правопорядка.</w:t>
      </w:r>
    </w:p>
    <w:p w:rsidR="005B0D8C" w:rsidRPr="00E01667" w:rsidRDefault="005B0D8C" w:rsidP="005B0D8C">
      <w:pPr>
        <w:ind w:firstLine="709"/>
        <w:jc w:val="both"/>
        <w:rPr>
          <w:color w:val="000000"/>
          <w:sz w:val="26"/>
          <w:szCs w:val="26"/>
        </w:rPr>
      </w:pPr>
      <w:r w:rsidRPr="00E01667">
        <w:rPr>
          <w:color w:val="000000"/>
          <w:sz w:val="26"/>
          <w:szCs w:val="26"/>
        </w:rPr>
        <w:t>Законодательство о правоохранительных органах.</w:t>
      </w:r>
    </w:p>
    <w:p w:rsidR="005B0D8C" w:rsidRPr="00E01667" w:rsidRDefault="005B0D8C" w:rsidP="005B0D8C">
      <w:pPr>
        <w:ind w:firstLine="709"/>
        <w:jc w:val="both"/>
        <w:rPr>
          <w:sz w:val="26"/>
          <w:szCs w:val="26"/>
        </w:rPr>
      </w:pPr>
    </w:p>
    <w:p w:rsidR="005B0D8C" w:rsidRPr="00E01667" w:rsidRDefault="005B0D8C" w:rsidP="005B0D8C">
      <w:pPr>
        <w:jc w:val="center"/>
        <w:rPr>
          <w:b/>
          <w:color w:val="000000"/>
          <w:sz w:val="26"/>
          <w:szCs w:val="26"/>
        </w:rPr>
      </w:pPr>
      <w:r w:rsidRPr="00E01667">
        <w:rPr>
          <w:b/>
          <w:color w:val="000000"/>
          <w:sz w:val="26"/>
          <w:szCs w:val="26"/>
        </w:rPr>
        <w:t>Тема 2. Принципы организации правосудия</w:t>
      </w:r>
    </w:p>
    <w:p w:rsidR="005B0D8C" w:rsidRPr="00E01667" w:rsidRDefault="005B0D8C" w:rsidP="005B0D8C">
      <w:pPr>
        <w:ind w:firstLine="720"/>
        <w:jc w:val="both"/>
        <w:rPr>
          <w:sz w:val="26"/>
          <w:szCs w:val="26"/>
        </w:rPr>
      </w:pPr>
      <w:r w:rsidRPr="00E01667">
        <w:rPr>
          <w:sz w:val="26"/>
          <w:szCs w:val="26"/>
        </w:rPr>
        <w:t xml:space="preserve">1. Понятие и значение принципов организации правосудия. Критерии принципов. Соотношение объективных и субъективных начал в формулировании принципов. </w:t>
      </w:r>
    </w:p>
    <w:p w:rsidR="005B0D8C" w:rsidRPr="00E01667" w:rsidRDefault="005B0D8C" w:rsidP="005B0D8C">
      <w:pPr>
        <w:ind w:firstLine="720"/>
        <w:jc w:val="both"/>
        <w:rPr>
          <w:spacing w:val="-6"/>
          <w:sz w:val="26"/>
          <w:szCs w:val="26"/>
        </w:rPr>
      </w:pPr>
      <w:r w:rsidRPr="00E01667">
        <w:rPr>
          <w:spacing w:val="-6"/>
          <w:sz w:val="26"/>
          <w:szCs w:val="26"/>
        </w:rPr>
        <w:t xml:space="preserve">Система принципов </w:t>
      </w:r>
      <w:r w:rsidRPr="00E01667">
        <w:rPr>
          <w:sz w:val="26"/>
          <w:szCs w:val="26"/>
        </w:rPr>
        <w:t>организации правосудия</w:t>
      </w:r>
      <w:r w:rsidRPr="00E01667">
        <w:rPr>
          <w:spacing w:val="-6"/>
          <w:sz w:val="26"/>
          <w:szCs w:val="26"/>
        </w:rPr>
        <w:t xml:space="preserve"> и ее развитие. Нормативная основа.</w:t>
      </w:r>
    </w:p>
    <w:p w:rsidR="005B0D8C" w:rsidRPr="00E01667" w:rsidRDefault="005B0D8C" w:rsidP="005B0D8C">
      <w:pPr>
        <w:ind w:firstLine="720"/>
        <w:jc w:val="both"/>
        <w:rPr>
          <w:sz w:val="26"/>
          <w:szCs w:val="26"/>
        </w:rPr>
      </w:pPr>
      <w:r w:rsidRPr="00E01667">
        <w:rPr>
          <w:sz w:val="26"/>
          <w:szCs w:val="26"/>
        </w:rPr>
        <w:t xml:space="preserve">2. Принципы организации правосудия. Осуществление правосудия только судом. Сущность и значение. Нормативная основа. Признание лица виновным не иначе как по </w:t>
      </w:r>
      <w:r w:rsidRPr="00E01667">
        <w:rPr>
          <w:sz w:val="26"/>
          <w:szCs w:val="26"/>
        </w:rPr>
        <w:lastRenderedPageBreak/>
        <w:t>приговору суда. Статус суда в государстве. Гарантии граждан на рассмотрение их дел законным и компетентным судом. Доступ к правосудию. «Бегство» от правосудия.</w:t>
      </w:r>
    </w:p>
    <w:p w:rsidR="005B0D8C" w:rsidRPr="00E01667" w:rsidRDefault="005B0D8C" w:rsidP="005B0D8C">
      <w:pPr>
        <w:ind w:firstLine="709"/>
        <w:jc w:val="both"/>
        <w:rPr>
          <w:color w:val="000000"/>
          <w:sz w:val="26"/>
          <w:szCs w:val="26"/>
        </w:rPr>
      </w:pPr>
      <w:r w:rsidRPr="00E01667">
        <w:rPr>
          <w:color w:val="000000"/>
          <w:sz w:val="26"/>
          <w:szCs w:val="26"/>
        </w:rPr>
        <w:t>Единоличное и коллегиальное рассмотрение дел в судах (сущность и значение). Состав суда. Понятие суда присяжных, его роль в осуществлении правосудия. Требования, предъявляемые к присяжным заседателям. Порядок отбора присяжных заседателей.</w:t>
      </w:r>
    </w:p>
    <w:p w:rsidR="005B0D8C" w:rsidRPr="00E01667" w:rsidRDefault="005B0D8C" w:rsidP="005B0D8C">
      <w:pPr>
        <w:ind w:firstLine="709"/>
        <w:jc w:val="both"/>
        <w:rPr>
          <w:color w:val="000000"/>
          <w:sz w:val="26"/>
          <w:szCs w:val="26"/>
        </w:rPr>
      </w:pPr>
      <w:r w:rsidRPr="00E01667">
        <w:rPr>
          <w:color w:val="000000"/>
          <w:sz w:val="26"/>
          <w:szCs w:val="26"/>
        </w:rPr>
        <w:t>Независимость и несменяемость судей. Гарантии независимости судей. Неприкосновенность судьи. Порядок привлечения судей к ответственности. Приостановление и прекращение полномочий судьи. Судейское сообщество как организационная форма обеспечения независимости судей.</w:t>
      </w:r>
    </w:p>
    <w:p w:rsidR="005B0D8C" w:rsidRPr="00E01667" w:rsidRDefault="005B0D8C" w:rsidP="005B0D8C">
      <w:pPr>
        <w:ind w:firstLine="709"/>
        <w:jc w:val="both"/>
        <w:rPr>
          <w:color w:val="000000"/>
          <w:sz w:val="26"/>
          <w:szCs w:val="26"/>
        </w:rPr>
      </w:pPr>
      <w:r w:rsidRPr="00E01667">
        <w:rPr>
          <w:color w:val="000000"/>
          <w:sz w:val="26"/>
          <w:szCs w:val="26"/>
        </w:rPr>
        <w:t>Образование судов на началах назначаемости. Требования, предъявляемые к кандидатам в судьи. Порядок отбора кандидатов в судьи и наделение их полномочиями судьи. Срок полномочий судьи. Порядок наделения полномочиями мировых судей.</w:t>
      </w:r>
    </w:p>
    <w:p w:rsidR="005B0D8C" w:rsidRPr="00E01667" w:rsidRDefault="005B0D8C" w:rsidP="005B0D8C">
      <w:pPr>
        <w:ind w:firstLine="709"/>
        <w:jc w:val="both"/>
        <w:rPr>
          <w:color w:val="000000"/>
          <w:sz w:val="26"/>
          <w:szCs w:val="26"/>
        </w:rPr>
      </w:pPr>
      <w:r w:rsidRPr="00E01667">
        <w:rPr>
          <w:color w:val="000000"/>
          <w:sz w:val="26"/>
          <w:szCs w:val="26"/>
        </w:rPr>
        <w:t>Состязательность сторон. Понятие и значение. Нормативная основа. Разделение процессуальных функций участников процесса. Равноправие сторон. Роль суда в состязательном процессе. Реализация принципа состязательности в досудебном производстве по уголовным делам.</w:t>
      </w:r>
    </w:p>
    <w:p w:rsidR="005B0D8C" w:rsidRPr="00E01667" w:rsidRDefault="005B0D8C" w:rsidP="005B0D8C">
      <w:pPr>
        <w:ind w:firstLine="709"/>
        <w:jc w:val="both"/>
        <w:rPr>
          <w:color w:val="000000"/>
          <w:sz w:val="26"/>
          <w:szCs w:val="26"/>
        </w:rPr>
      </w:pPr>
      <w:r w:rsidRPr="00E01667">
        <w:rPr>
          <w:color w:val="000000"/>
          <w:sz w:val="26"/>
          <w:szCs w:val="26"/>
        </w:rPr>
        <w:t>Гласность судопроизводства (сущность, значение). Открытое разбирательство дел в судах. Рассмотрение дел в закрытых судебных заседаниях.</w:t>
      </w:r>
    </w:p>
    <w:p w:rsidR="005B0D8C" w:rsidRPr="00E01667" w:rsidRDefault="005B0D8C" w:rsidP="00220BC7">
      <w:pPr>
        <w:ind w:firstLine="720"/>
        <w:jc w:val="both"/>
        <w:rPr>
          <w:sz w:val="26"/>
          <w:szCs w:val="26"/>
        </w:rPr>
      </w:pPr>
      <w:r w:rsidRPr="00E01667">
        <w:rPr>
          <w:sz w:val="26"/>
          <w:szCs w:val="26"/>
        </w:rPr>
        <w:t xml:space="preserve">Язык судопроизводства. Сущность и значение. Нормативная основа. Обеспечение прав участников процесса, не владеющих языком, на котором ведется судопроизводство. </w:t>
      </w:r>
    </w:p>
    <w:p w:rsidR="005B0D8C" w:rsidRPr="00E01667" w:rsidRDefault="005B0D8C" w:rsidP="00220BC7">
      <w:pPr>
        <w:ind w:firstLine="709"/>
        <w:jc w:val="both"/>
        <w:rPr>
          <w:color w:val="000000"/>
          <w:sz w:val="26"/>
          <w:szCs w:val="26"/>
        </w:rPr>
      </w:pPr>
      <w:r w:rsidRPr="00E01667">
        <w:rPr>
          <w:color w:val="000000"/>
          <w:sz w:val="26"/>
          <w:szCs w:val="26"/>
        </w:rPr>
        <w:t>Равенство граждан перед законом и судом. Обеспечение каждому права на обращение в суд за защитой своих интересов.</w:t>
      </w:r>
    </w:p>
    <w:p w:rsidR="005B0D8C" w:rsidRPr="00E01667" w:rsidRDefault="005B0D8C" w:rsidP="00220BC7">
      <w:pPr>
        <w:jc w:val="both"/>
        <w:rPr>
          <w:b/>
          <w:i/>
          <w:color w:val="000000"/>
          <w:sz w:val="26"/>
          <w:szCs w:val="26"/>
        </w:rPr>
      </w:pPr>
    </w:p>
    <w:p w:rsidR="005B0D8C" w:rsidRPr="00E01667" w:rsidRDefault="005B0D8C" w:rsidP="00220BC7">
      <w:pPr>
        <w:pStyle w:val="9"/>
        <w:spacing w:before="0" w:after="0"/>
        <w:jc w:val="center"/>
        <w:rPr>
          <w:rFonts w:ascii="Times New Roman" w:hAnsi="Times New Roman" w:cs="Times New Roman"/>
          <w:b/>
          <w:sz w:val="26"/>
          <w:szCs w:val="26"/>
        </w:rPr>
      </w:pPr>
      <w:r w:rsidRPr="00E01667">
        <w:rPr>
          <w:rFonts w:ascii="Times New Roman" w:hAnsi="Times New Roman" w:cs="Times New Roman"/>
          <w:b/>
          <w:sz w:val="26"/>
          <w:szCs w:val="26"/>
        </w:rPr>
        <w:t>Тема 3. Судебная власть и судебная система Российской Федерации</w:t>
      </w:r>
    </w:p>
    <w:p w:rsidR="005B0D8C" w:rsidRPr="00E01667" w:rsidRDefault="005B0D8C" w:rsidP="00220BC7">
      <w:pPr>
        <w:ind w:firstLine="720"/>
        <w:jc w:val="both"/>
        <w:rPr>
          <w:sz w:val="26"/>
          <w:szCs w:val="26"/>
        </w:rPr>
      </w:pPr>
      <w:r w:rsidRPr="00E01667">
        <w:rPr>
          <w:color w:val="000000"/>
          <w:sz w:val="26"/>
          <w:szCs w:val="26"/>
        </w:rPr>
        <w:t xml:space="preserve">1. Органы судебной власти (судебная система) Российской Федерации. </w:t>
      </w:r>
      <w:r w:rsidRPr="00E01667">
        <w:rPr>
          <w:sz w:val="26"/>
          <w:szCs w:val="26"/>
        </w:rPr>
        <w:t>Суд. Особый статус и полномочия суда.</w:t>
      </w:r>
    </w:p>
    <w:p w:rsidR="005B0D8C" w:rsidRPr="00E01667" w:rsidRDefault="005B0D8C" w:rsidP="00220BC7">
      <w:pPr>
        <w:ind w:firstLine="720"/>
        <w:jc w:val="both"/>
        <w:rPr>
          <w:sz w:val="26"/>
          <w:szCs w:val="26"/>
        </w:rPr>
      </w:pPr>
      <w:r w:rsidRPr="00E01667">
        <w:rPr>
          <w:sz w:val="26"/>
          <w:szCs w:val="26"/>
        </w:rPr>
        <w:t>Конституционный Суд Российской Федерации.</w:t>
      </w:r>
    </w:p>
    <w:p w:rsidR="005B0D8C" w:rsidRPr="00E01667" w:rsidRDefault="005B0D8C" w:rsidP="00220BC7">
      <w:pPr>
        <w:ind w:firstLine="720"/>
        <w:jc w:val="both"/>
        <w:rPr>
          <w:sz w:val="26"/>
          <w:szCs w:val="26"/>
        </w:rPr>
      </w:pPr>
      <w:r w:rsidRPr="00E01667">
        <w:rPr>
          <w:sz w:val="26"/>
          <w:szCs w:val="26"/>
        </w:rPr>
        <w:t>Система судов общей юрисдикции (</w:t>
      </w:r>
      <w:r w:rsidRPr="00E01667">
        <w:rPr>
          <w:color w:val="000000"/>
          <w:sz w:val="26"/>
          <w:szCs w:val="26"/>
        </w:rPr>
        <w:t>компетенции)</w:t>
      </w:r>
      <w:r w:rsidRPr="00E01667">
        <w:rPr>
          <w:sz w:val="26"/>
          <w:szCs w:val="26"/>
        </w:rPr>
        <w:t xml:space="preserve"> в России, принципы ее построения и функционирования.</w:t>
      </w:r>
    </w:p>
    <w:p w:rsidR="005B0D8C" w:rsidRPr="00E01667" w:rsidRDefault="005B0D8C" w:rsidP="00220BC7">
      <w:pPr>
        <w:ind w:firstLine="720"/>
        <w:jc w:val="both"/>
        <w:rPr>
          <w:sz w:val="26"/>
          <w:szCs w:val="26"/>
        </w:rPr>
      </w:pPr>
      <w:r w:rsidRPr="00E01667">
        <w:rPr>
          <w:sz w:val="26"/>
          <w:szCs w:val="26"/>
        </w:rPr>
        <w:t>Понятие судебной компетенции, судебной инстанции, звена судебной системы. Процессуальное положение суда в уголовном судопроизводстве.</w:t>
      </w:r>
    </w:p>
    <w:p w:rsidR="005B0D8C" w:rsidRPr="00E01667" w:rsidRDefault="005B0D8C" w:rsidP="00220BC7">
      <w:pPr>
        <w:ind w:firstLine="709"/>
        <w:jc w:val="both"/>
        <w:rPr>
          <w:color w:val="000000"/>
          <w:sz w:val="26"/>
          <w:szCs w:val="26"/>
        </w:rPr>
      </w:pPr>
      <w:r w:rsidRPr="00E01667">
        <w:rPr>
          <w:color w:val="000000"/>
          <w:sz w:val="26"/>
          <w:szCs w:val="26"/>
        </w:rPr>
        <w:t>2. Мировые судьи – судьи общей юрисдикции субъектов Российской Федерации. Порядок назначения мирового судьи на должность. Компетенция мирового судьи.</w:t>
      </w:r>
    </w:p>
    <w:p w:rsidR="005B0D8C" w:rsidRPr="00E01667" w:rsidRDefault="005B0D8C" w:rsidP="00220BC7">
      <w:pPr>
        <w:ind w:firstLine="709"/>
        <w:jc w:val="both"/>
        <w:rPr>
          <w:color w:val="000000"/>
          <w:sz w:val="26"/>
          <w:szCs w:val="26"/>
        </w:rPr>
      </w:pPr>
      <w:r w:rsidRPr="00E01667">
        <w:rPr>
          <w:color w:val="000000"/>
          <w:sz w:val="26"/>
          <w:szCs w:val="26"/>
        </w:rPr>
        <w:t>3. Районный суд – основное звено федеральной судебной системы. Компетенция, порядок образования, состав, структура. Аппарат суда.</w:t>
      </w:r>
    </w:p>
    <w:p w:rsidR="005B0D8C" w:rsidRPr="00E01667" w:rsidRDefault="005B0D8C" w:rsidP="00220BC7">
      <w:pPr>
        <w:ind w:firstLine="709"/>
        <w:jc w:val="both"/>
        <w:rPr>
          <w:color w:val="000000"/>
          <w:sz w:val="26"/>
          <w:szCs w:val="26"/>
        </w:rPr>
      </w:pPr>
      <w:r w:rsidRPr="00E01667">
        <w:rPr>
          <w:color w:val="000000"/>
          <w:sz w:val="26"/>
          <w:szCs w:val="26"/>
        </w:rPr>
        <w:t>4. Областной суд (и равные ему суды). Компетенция, порядок образования, состав, структура, компетенция отдельных структурных подразделений. Аппарат суда.</w:t>
      </w:r>
    </w:p>
    <w:p w:rsidR="005B0D8C" w:rsidRPr="00E01667" w:rsidRDefault="005B0D8C" w:rsidP="005B0D8C">
      <w:pPr>
        <w:ind w:firstLine="709"/>
        <w:jc w:val="both"/>
        <w:rPr>
          <w:color w:val="000000"/>
          <w:sz w:val="26"/>
          <w:szCs w:val="26"/>
        </w:rPr>
      </w:pPr>
      <w:r w:rsidRPr="00E01667">
        <w:rPr>
          <w:color w:val="000000"/>
          <w:sz w:val="26"/>
          <w:szCs w:val="26"/>
        </w:rPr>
        <w:t>5. Верховный Суд РФ – высший судебный орган судов общей юрисдикции. Компетенция, порядок образования, структура, компетенция отдельных структурных подразделений. Аппарат суда и его компетенция.</w:t>
      </w:r>
    </w:p>
    <w:p w:rsidR="005B0D8C" w:rsidRPr="00E01667" w:rsidRDefault="005B0D8C" w:rsidP="005B0D8C">
      <w:pPr>
        <w:ind w:firstLine="709"/>
        <w:jc w:val="both"/>
        <w:rPr>
          <w:color w:val="000000"/>
          <w:sz w:val="26"/>
          <w:szCs w:val="26"/>
        </w:rPr>
      </w:pPr>
      <w:r w:rsidRPr="00E01667">
        <w:rPr>
          <w:color w:val="000000"/>
          <w:sz w:val="26"/>
          <w:szCs w:val="26"/>
        </w:rPr>
        <w:t>6. Военные суды, их место в судебной системе. Система и компетенция военных судов.</w:t>
      </w:r>
    </w:p>
    <w:p w:rsidR="005B0D8C" w:rsidRPr="00E01667" w:rsidRDefault="005B0D8C" w:rsidP="005B0D8C">
      <w:pPr>
        <w:ind w:firstLine="709"/>
        <w:jc w:val="both"/>
        <w:rPr>
          <w:color w:val="000000"/>
          <w:sz w:val="26"/>
          <w:szCs w:val="26"/>
        </w:rPr>
      </w:pPr>
      <w:r w:rsidRPr="00E01667">
        <w:rPr>
          <w:color w:val="000000"/>
          <w:sz w:val="26"/>
          <w:szCs w:val="26"/>
        </w:rPr>
        <w:t>7. Специализированные суды. Система арбитражных судов. Предложения о воссоздании в России судов для несовершеннолетних, организации пенитенциарных судов.</w:t>
      </w:r>
    </w:p>
    <w:p w:rsidR="005B0D8C" w:rsidRPr="00E01667" w:rsidRDefault="005B0D8C" w:rsidP="005B0D8C">
      <w:pPr>
        <w:ind w:firstLine="709"/>
        <w:jc w:val="both"/>
        <w:rPr>
          <w:color w:val="000000"/>
          <w:sz w:val="26"/>
          <w:szCs w:val="26"/>
        </w:rPr>
      </w:pPr>
      <w:r w:rsidRPr="00E01667">
        <w:rPr>
          <w:color w:val="000000"/>
          <w:sz w:val="26"/>
          <w:szCs w:val="26"/>
        </w:rPr>
        <w:t>8. Понятие и содержание организационного обеспечения деятельности судов.</w:t>
      </w:r>
    </w:p>
    <w:p w:rsidR="005B0D8C" w:rsidRPr="00E01667" w:rsidRDefault="005B0D8C" w:rsidP="005B0D8C">
      <w:pPr>
        <w:ind w:firstLine="709"/>
        <w:jc w:val="both"/>
        <w:rPr>
          <w:color w:val="000000"/>
          <w:sz w:val="26"/>
          <w:szCs w:val="26"/>
        </w:rPr>
      </w:pPr>
      <w:r w:rsidRPr="00E01667">
        <w:rPr>
          <w:color w:val="000000"/>
          <w:sz w:val="26"/>
          <w:szCs w:val="26"/>
        </w:rPr>
        <w:lastRenderedPageBreak/>
        <w:t>9. Судебный департамент при Верховном суде РФ и его органы в субъектах Российской Федерации. Роль судебного департамента и его органов в обеспечении деятельности судов общей юрисдикции и органов судейского сообщества. Организационное обеспечение деятельности Верховного суда РФ.</w:t>
      </w:r>
    </w:p>
    <w:p w:rsidR="005B0D8C" w:rsidRPr="00E01667" w:rsidRDefault="005B0D8C" w:rsidP="005B0D8C">
      <w:pPr>
        <w:ind w:firstLine="709"/>
        <w:jc w:val="both"/>
        <w:rPr>
          <w:color w:val="000000"/>
          <w:sz w:val="26"/>
          <w:szCs w:val="26"/>
        </w:rPr>
      </w:pPr>
      <w:r w:rsidRPr="00E01667">
        <w:rPr>
          <w:color w:val="000000"/>
          <w:sz w:val="26"/>
          <w:szCs w:val="26"/>
        </w:rPr>
        <w:t>10. Служба судебных приставов в Российской Федерации, ее структура и полномочия. Судебные приставы-исполнители, их задачи, права, обязанности. Судебные приставы по обеспечению установленного порядка деятельности судов, их основные задачи, права и обязанности.</w:t>
      </w:r>
    </w:p>
    <w:p w:rsidR="005B0D8C" w:rsidRPr="00E01667" w:rsidRDefault="005B0D8C" w:rsidP="005B0D8C">
      <w:pPr>
        <w:ind w:firstLine="709"/>
        <w:jc w:val="both"/>
        <w:rPr>
          <w:color w:val="000000"/>
          <w:sz w:val="26"/>
          <w:szCs w:val="26"/>
        </w:rPr>
      </w:pPr>
      <w:r w:rsidRPr="00E01667">
        <w:rPr>
          <w:color w:val="000000"/>
          <w:sz w:val="26"/>
          <w:szCs w:val="26"/>
        </w:rPr>
        <w:t>11. Органы судейского сообщества.</w:t>
      </w:r>
    </w:p>
    <w:p w:rsidR="005B0D8C" w:rsidRPr="00E01667" w:rsidRDefault="005B0D8C" w:rsidP="005B0D8C">
      <w:pPr>
        <w:ind w:firstLine="709"/>
        <w:jc w:val="both"/>
        <w:rPr>
          <w:color w:val="000000"/>
          <w:sz w:val="26"/>
          <w:szCs w:val="26"/>
        </w:rPr>
      </w:pPr>
    </w:p>
    <w:p w:rsidR="005B0D8C" w:rsidRPr="00E01667" w:rsidRDefault="005B0D8C" w:rsidP="005B0D8C">
      <w:pPr>
        <w:jc w:val="center"/>
        <w:rPr>
          <w:b/>
          <w:color w:val="000000"/>
          <w:sz w:val="26"/>
          <w:szCs w:val="26"/>
        </w:rPr>
      </w:pPr>
      <w:r w:rsidRPr="00E01667">
        <w:rPr>
          <w:b/>
          <w:color w:val="000000"/>
          <w:sz w:val="26"/>
          <w:szCs w:val="26"/>
        </w:rPr>
        <w:t xml:space="preserve">Тема 4. Прокурорский надзор и органы прокуратуры Российской Федерации </w:t>
      </w:r>
    </w:p>
    <w:p w:rsidR="005B0D8C" w:rsidRPr="00E01667" w:rsidRDefault="005B0D8C" w:rsidP="005B0D8C">
      <w:pPr>
        <w:ind w:firstLine="709"/>
        <w:jc w:val="both"/>
        <w:rPr>
          <w:color w:val="000000"/>
          <w:sz w:val="26"/>
          <w:szCs w:val="26"/>
        </w:rPr>
      </w:pPr>
      <w:r w:rsidRPr="00E01667">
        <w:rPr>
          <w:color w:val="000000"/>
          <w:sz w:val="26"/>
          <w:szCs w:val="26"/>
        </w:rPr>
        <w:t>1. Цели и направления прокурорской деятельности.</w:t>
      </w:r>
    </w:p>
    <w:p w:rsidR="005B0D8C" w:rsidRPr="00E01667" w:rsidRDefault="005B0D8C" w:rsidP="005B0D8C">
      <w:pPr>
        <w:ind w:firstLine="709"/>
        <w:jc w:val="both"/>
        <w:rPr>
          <w:color w:val="000000"/>
          <w:sz w:val="26"/>
          <w:szCs w:val="26"/>
        </w:rPr>
      </w:pPr>
      <w:r w:rsidRPr="00E01667">
        <w:rPr>
          <w:color w:val="000000"/>
          <w:sz w:val="26"/>
          <w:szCs w:val="26"/>
        </w:rPr>
        <w:t>2. Понятие прокурорского надзора как одного из видов правоохранительной деятельности. Отличие прокурорского надзора от других видов надзора и контроля за исполнением законов, осуществляемых иными государственными органами.</w:t>
      </w:r>
    </w:p>
    <w:p w:rsidR="005B0D8C" w:rsidRPr="00E01667" w:rsidRDefault="005B0D8C" w:rsidP="005B0D8C">
      <w:pPr>
        <w:ind w:firstLine="709"/>
        <w:jc w:val="both"/>
        <w:rPr>
          <w:color w:val="000000"/>
          <w:sz w:val="26"/>
          <w:szCs w:val="26"/>
        </w:rPr>
      </w:pPr>
      <w:r w:rsidRPr="00E01667">
        <w:rPr>
          <w:color w:val="000000"/>
          <w:sz w:val="26"/>
          <w:szCs w:val="26"/>
        </w:rPr>
        <w:t>3. Отрасли прокурорского надзора и иные направления деятельности прокуратуры. Правовые средства прокурорского надзора.</w:t>
      </w:r>
    </w:p>
    <w:p w:rsidR="005B0D8C" w:rsidRPr="00E01667" w:rsidRDefault="005B0D8C" w:rsidP="005B0D8C">
      <w:pPr>
        <w:ind w:firstLine="709"/>
        <w:jc w:val="both"/>
        <w:rPr>
          <w:color w:val="000000"/>
          <w:sz w:val="26"/>
          <w:szCs w:val="26"/>
        </w:rPr>
      </w:pPr>
      <w:r w:rsidRPr="00E01667">
        <w:rPr>
          <w:color w:val="000000"/>
          <w:sz w:val="26"/>
          <w:szCs w:val="26"/>
        </w:rPr>
        <w:t>Надзор за исполнением законов (общий надзор). Предмет надзора, полномочия прокурора, средства прокурорского надзора.</w:t>
      </w:r>
    </w:p>
    <w:p w:rsidR="005B0D8C" w:rsidRPr="00E01667" w:rsidRDefault="005B0D8C" w:rsidP="005B0D8C">
      <w:pPr>
        <w:ind w:firstLine="709"/>
        <w:jc w:val="both"/>
        <w:rPr>
          <w:color w:val="000000"/>
          <w:sz w:val="26"/>
          <w:szCs w:val="26"/>
        </w:rPr>
      </w:pPr>
      <w:r w:rsidRPr="00E01667">
        <w:rPr>
          <w:color w:val="000000"/>
          <w:sz w:val="26"/>
          <w:szCs w:val="26"/>
        </w:rPr>
        <w:t>Надзор за соблюдением прав и свобод человека и гражданина. Предмет надзора, полномочия прокурора, средства прокурорского надзора.</w:t>
      </w:r>
    </w:p>
    <w:p w:rsidR="005B0D8C" w:rsidRPr="00E01667" w:rsidRDefault="005B0D8C" w:rsidP="005B0D8C">
      <w:pPr>
        <w:ind w:firstLine="709"/>
        <w:jc w:val="both"/>
        <w:rPr>
          <w:sz w:val="26"/>
          <w:szCs w:val="26"/>
        </w:rPr>
      </w:pPr>
      <w:r w:rsidRPr="00E01667">
        <w:rPr>
          <w:sz w:val="26"/>
          <w:szCs w:val="26"/>
        </w:rPr>
        <w:t>Прокурорский надзор за исполнением законов органами, осуществляющими оперативно-розыскную деятельность, дознание и предварительное следствие (предмет надзора, полномочия прокурора, средства (формы) прокурорского реагирования). Задачи и полномочия прокурора в уголовном процессе. Процессуальное положение прокурора в различных стадиях уголовного судопроизводства.</w:t>
      </w:r>
    </w:p>
    <w:p w:rsidR="005B0D8C" w:rsidRPr="00E01667" w:rsidRDefault="005B0D8C" w:rsidP="005B0D8C">
      <w:pPr>
        <w:ind w:firstLine="709"/>
        <w:jc w:val="both"/>
        <w:rPr>
          <w:color w:val="000000"/>
          <w:sz w:val="26"/>
          <w:szCs w:val="26"/>
        </w:rPr>
      </w:pPr>
      <w:r w:rsidRPr="00E01667">
        <w:rPr>
          <w:color w:val="000000"/>
          <w:sz w:val="26"/>
          <w:szCs w:val="26"/>
        </w:rPr>
        <w:t>Надзор за исполнением законов администрациями органов и учреждений, исполняющих наказание и, назначаемые судом меры принудительного характера, администрациями мест содержания подозреваемых и обвиняемых в совершении преступлений. Предмет надзора, полномочия прокурора, средства прокурорского надзора.</w:t>
      </w:r>
    </w:p>
    <w:p w:rsidR="005B0D8C" w:rsidRPr="00E01667" w:rsidRDefault="005B0D8C" w:rsidP="005B0D8C">
      <w:pPr>
        <w:ind w:firstLine="709"/>
        <w:jc w:val="both"/>
        <w:rPr>
          <w:color w:val="000000"/>
          <w:sz w:val="26"/>
          <w:szCs w:val="26"/>
        </w:rPr>
      </w:pPr>
      <w:r w:rsidRPr="00E01667">
        <w:rPr>
          <w:color w:val="000000"/>
          <w:sz w:val="26"/>
          <w:szCs w:val="26"/>
        </w:rPr>
        <w:t>Иные направления прокурорской деятельности.</w:t>
      </w:r>
    </w:p>
    <w:p w:rsidR="005B0D8C" w:rsidRPr="00E01667" w:rsidRDefault="005B0D8C" w:rsidP="005B0D8C">
      <w:pPr>
        <w:ind w:firstLine="709"/>
        <w:jc w:val="both"/>
        <w:rPr>
          <w:color w:val="000000"/>
          <w:sz w:val="26"/>
          <w:szCs w:val="26"/>
        </w:rPr>
      </w:pPr>
      <w:r w:rsidRPr="00E01667">
        <w:rPr>
          <w:color w:val="000000"/>
          <w:sz w:val="26"/>
          <w:szCs w:val="26"/>
        </w:rPr>
        <w:t>4. Принципы организации и деятельности прокуратуры (единство и централизация, законность, гласность).</w:t>
      </w:r>
    </w:p>
    <w:p w:rsidR="005B0D8C" w:rsidRPr="00E01667" w:rsidRDefault="005B0D8C" w:rsidP="005B0D8C">
      <w:pPr>
        <w:ind w:firstLine="709"/>
        <w:jc w:val="both"/>
        <w:rPr>
          <w:color w:val="000000"/>
          <w:sz w:val="26"/>
          <w:szCs w:val="26"/>
        </w:rPr>
      </w:pPr>
      <w:r w:rsidRPr="00E01667">
        <w:rPr>
          <w:color w:val="000000"/>
          <w:sz w:val="26"/>
          <w:szCs w:val="26"/>
        </w:rPr>
        <w:t>5. Система и структура органов прокуратуры. Генеральная прокуратура РФ, ее структура и компетенция. Территориальные прокуратуры, их структура и полномочия. Специализированные прокуратуры.</w:t>
      </w:r>
    </w:p>
    <w:p w:rsidR="005B0D8C" w:rsidRPr="00E01667" w:rsidRDefault="005B0D8C" w:rsidP="005B0D8C">
      <w:pPr>
        <w:ind w:firstLine="709"/>
        <w:jc w:val="both"/>
        <w:rPr>
          <w:color w:val="000000"/>
          <w:sz w:val="26"/>
          <w:szCs w:val="26"/>
        </w:rPr>
      </w:pPr>
      <w:r w:rsidRPr="00E01667">
        <w:rPr>
          <w:color w:val="000000"/>
          <w:sz w:val="26"/>
          <w:szCs w:val="26"/>
        </w:rPr>
        <w:t>6. Порядок прохождения службы в органах прокуратуры. Требования, предъявляемые к кандидату на должность прокурора. Порядок наделения прокуроров полномочиями. Порядок наделения полномочиями иных работников прокуратуры. Социальная и правовая защита работников прокуратуры.</w:t>
      </w:r>
    </w:p>
    <w:p w:rsidR="005B0D8C" w:rsidRPr="00E01667" w:rsidRDefault="005B0D8C" w:rsidP="005B0D8C">
      <w:pPr>
        <w:ind w:firstLine="709"/>
        <w:jc w:val="both"/>
        <w:rPr>
          <w:color w:val="000000"/>
          <w:sz w:val="26"/>
          <w:szCs w:val="26"/>
        </w:rPr>
      </w:pPr>
    </w:p>
    <w:p w:rsidR="005B0D8C" w:rsidRPr="00E01667" w:rsidRDefault="005B0D8C" w:rsidP="005B0D8C">
      <w:pPr>
        <w:ind w:firstLine="709"/>
        <w:jc w:val="center"/>
        <w:rPr>
          <w:color w:val="000000"/>
          <w:sz w:val="26"/>
          <w:szCs w:val="26"/>
        </w:rPr>
      </w:pPr>
      <w:r w:rsidRPr="00E01667">
        <w:rPr>
          <w:b/>
          <w:color w:val="000000"/>
          <w:sz w:val="26"/>
          <w:szCs w:val="26"/>
        </w:rPr>
        <w:t>Тема 5. Органы предварительного расследования Российской Федерации</w:t>
      </w:r>
    </w:p>
    <w:p w:rsidR="005B0D8C" w:rsidRPr="00E01667" w:rsidRDefault="005B0D8C" w:rsidP="005B0D8C">
      <w:pPr>
        <w:ind w:firstLine="709"/>
        <w:jc w:val="both"/>
        <w:rPr>
          <w:color w:val="000000"/>
          <w:sz w:val="26"/>
          <w:szCs w:val="26"/>
        </w:rPr>
      </w:pPr>
      <w:r w:rsidRPr="00E01667">
        <w:rPr>
          <w:color w:val="000000"/>
          <w:sz w:val="26"/>
          <w:szCs w:val="26"/>
        </w:rPr>
        <w:t>1. Предварительное расследование преступлений: понятие, формы, цели и задачи.</w:t>
      </w:r>
    </w:p>
    <w:p w:rsidR="005B0D8C" w:rsidRPr="00E01667" w:rsidRDefault="005B0D8C" w:rsidP="005B0D8C">
      <w:pPr>
        <w:ind w:firstLine="709"/>
        <w:jc w:val="both"/>
        <w:rPr>
          <w:sz w:val="26"/>
          <w:szCs w:val="26"/>
        </w:rPr>
      </w:pPr>
      <w:r w:rsidRPr="00E01667">
        <w:rPr>
          <w:color w:val="000000"/>
          <w:sz w:val="26"/>
          <w:szCs w:val="26"/>
        </w:rPr>
        <w:t>2. Понятие предварительного следствия. Система и структура органов предварительного следствия в России.</w:t>
      </w:r>
      <w:r w:rsidRPr="00E01667">
        <w:rPr>
          <w:sz w:val="26"/>
          <w:szCs w:val="26"/>
        </w:rPr>
        <w:t xml:space="preserve"> Задачи предварительного следствия.</w:t>
      </w:r>
    </w:p>
    <w:p w:rsidR="005B0D8C" w:rsidRPr="00E01667" w:rsidRDefault="005B0D8C" w:rsidP="005B0D8C">
      <w:pPr>
        <w:ind w:firstLine="709"/>
        <w:jc w:val="both"/>
        <w:rPr>
          <w:color w:val="000000"/>
          <w:sz w:val="26"/>
          <w:szCs w:val="26"/>
        </w:rPr>
      </w:pPr>
      <w:r w:rsidRPr="00E01667">
        <w:rPr>
          <w:sz w:val="26"/>
          <w:szCs w:val="26"/>
        </w:rPr>
        <w:t>Следственный комитет Российской Федерации, его структура и компетенция. Органы предварительного следствия в системе МВД России, их структура и компетенция. Следственные аппараты иных служб и ведомств.</w:t>
      </w:r>
    </w:p>
    <w:p w:rsidR="005B0D8C" w:rsidRPr="00E01667" w:rsidRDefault="005B0D8C" w:rsidP="005B0D8C">
      <w:pPr>
        <w:ind w:firstLine="709"/>
        <w:jc w:val="both"/>
        <w:rPr>
          <w:color w:val="000000"/>
          <w:spacing w:val="-6"/>
          <w:sz w:val="26"/>
          <w:szCs w:val="26"/>
        </w:rPr>
      </w:pPr>
      <w:r w:rsidRPr="00E01667">
        <w:rPr>
          <w:color w:val="000000"/>
          <w:spacing w:val="-6"/>
          <w:sz w:val="26"/>
          <w:szCs w:val="26"/>
        </w:rPr>
        <w:lastRenderedPageBreak/>
        <w:t>3. Следователь, его полномочия. Процессуальная самостоятельность следователя.</w:t>
      </w:r>
    </w:p>
    <w:p w:rsidR="005B0D8C" w:rsidRPr="00E01667" w:rsidRDefault="005B0D8C" w:rsidP="005B0D8C">
      <w:pPr>
        <w:ind w:firstLine="720"/>
        <w:jc w:val="both"/>
        <w:rPr>
          <w:sz w:val="26"/>
          <w:szCs w:val="26"/>
        </w:rPr>
      </w:pPr>
      <w:r w:rsidRPr="00E01667">
        <w:rPr>
          <w:sz w:val="26"/>
          <w:szCs w:val="26"/>
        </w:rPr>
        <w:t>Руководитель следственного органа. Понятие. Процессуальные полномочия руководителя следственного органа по осуществлению ведомственного контроля за деятельностью следователей. Организационные полномочия начальника следственного отдела.</w:t>
      </w:r>
    </w:p>
    <w:p w:rsidR="005B0D8C" w:rsidRPr="00E01667" w:rsidRDefault="005B0D8C" w:rsidP="005B0D8C">
      <w:pPr>
        <w:ind w:firstLine="709"/>
        <w:jc w:val="both"/>
        <w:rPr>
          <w:sz w:val="26"/>
          <w:szCs w:val="26"/>
        </w:rPr>
      </w:pPr>
      <w:r w:rsidRPr="00E01667">
        <w:rPr>
          <w:sz w:val="26"/>
          <w:szCs w:val="26"/>
        </w:rPr>
        <w:t>4. Орган дознания (понятие дознания; система органов дознания; их задачи и полномочия.</w:t>
      </w:r>
    </w:p>
    <w:p w:rsidR="005B0D8C" w:rsidRPr="00E01667" w:rsidRDefault="005B0D8C" w:rsidP="005B0D8C">
      <w:pPr>
        <w:ind w:firstLine="720"/>
        <w:jc w:val="both"/>
        <w:rPr>
          <w:sz w:val="26"/>
          <w:szCs w:val="26"/>
        </w:rPr>
      </w:pPr>
      <w:r w:rsidRPr="00E01667">
        <w:rPr>
          <w:sz w:val="26"/>
          <w:szCs w:val="26"/>
        </w:rPr>
        <w:t xml:space="preserve">Дознаватель. Начальник органа дознания. Начальник подразделения дознания. </w:t>
      </w:r>
      <w:r w:rsidRPr="00E01667">
        <w:rPr>
          <w:color w:val="000000"/>
          <w:sz w:val="26"/>
          <w:szCs w:val="26"/>
        </w:rPr>
        <w:t xml:space="preserve">Соотношение понятий «орган дознания», «начальник органа дознания» и «дознаватель». </w:t>
      </w:r>
      <w:r w:rsidRPr="00E01667">
        <w:rPr>
          <w:sz w:val="26"/>
          <w:szCs w:val="26"/>
        </w:rPr>
        <w:t>Соотношение процессуальных полномочий начальника органа дознания, начальника подразделения дознания и дознавателя.</w:t>
      </w:r>
    </w:p>
    <w:p w:rsidR="005B0D8C" w:rsidRPr="00E01667" w:rsidRDefault="005B0D8C" w:rsidP="005B0D8C">
      <w:pPr>
        <w:ind w:firstLine="709"/>
        <w:jc w:val="both"/>
        <w:rPr>
          <w:color w:val="000000"/>
          <w:sz w:val="26"/>
          <w:szCs w:val="26"/>
        </w:rPr>
      </w:pPr>
      <w:r w:rsidRPr="00E01667">
        <w:rPr>
          <w:color w:val="000000"/>
          <w:sz w:val="26"/>
          <w:szCs w:val="26"/>
        </w:rPr>
        <w:t>Возбуждение уголовного дела и осуществление дознания.</w:t>
      </w:r>
    </w:p>
    <w:p w:rsidR="005B0D8C" w:rsidRPr="00E01667" w:rsidRDefault="005B0D8C" w:rsidP="005B0D8C">
      <w:pPr>
        <w:ind w:firstLine="709"/>
        <w:jc w:val="both"/>
        <w:rPr>
          <w:color w:val="000000"/>
          <w:sz w:val="26"/>
          <w:szCs w:val="26"/>
        </w:rPr>
      </w:pPr>
      <w:r w:rsidRPr="00E01667">
        <w:rPr>
          <w:color w:val="000000"/>
          <w:sz w:val="26"/>
          <w:szCs w:val="26"/>
        </w:rPr>
        <w:t xml:space="preserve">Выполнение неотложных следственных действий по уголовным делам, по которым предварительное следствие обязательно. </w:t>
      </w:r>
    </w:p>
    <w:p w:rsidR="005B0D8C" w:rsidRPr="00E01667" w:rsidRDefault="005B0D8C" w:rsidP="005B0D8C">
      <w:pPr>
        <w:ind w:firstLine="709"/>
        <w:jc w:val="both"/>
        <w:rPr>
          <w:color w:val="000000"/>
          <w:sz w:val="26"/>
          <w:szCs w:val="26"/>
        </w:rPr>
      </w:pPr>
      <w:r w:rsidRPr="00E01667">
        <w:rPr>
          <w:color w:val="000000"/>
          <w:sz w:val="26"/>
          <w:szCs w:val="26"/>
        </w:rPr>
        <w:t>Организация дознания в органах внутренних дел.</w:t>
      </w:r>
    </w:p>
    <w:p w:rsidR="005B0D8C" w:rsidRPr="00E01667" w:rsidRDefault="005B0D8C" w:rsidP="005B0D8C">
      <w:pPr>
        <w:ind w:firstLine="709"/>
        <w:jc w:val="both"/>
        <w:rPr>
          <w:color w:val="000000"/>
          <w:sz w:val="26"/>
          <w:szCs w:val="26"/>
        </w:rPr>
      </w:pPr>
      <w:r w:rsidRPr="00E01667">
        <w:rPr>
          <w:color w:val="000000"/>
          <w:sz w:val="26"/>
          <w:szCs w:val="26"/>
        </w:rPr>
        <w:t>5. История и перспективы развития органов предварительного следствия и дознания.</w:t>
      </w:r>
    </w:p>
    <w:p w:rsidR="005B0D8C" w:rsidRPr="00E01667" w:rsidRDefault="005B0D8C" w:rsidP="005B0D8C">
      <w:pPr>
        <w:ind w:firstLine="709"/>
        <w:jc w:val="both"/>
        <w:rPr>
          <w:color w:val="000000"/>
          <w:sz w:val="26"/>
          <w:szCs w:val="26"/>
        </w:rPr>
      </w:pPr>
    </w:p>
    <w:p w:rsidR="005B0D8C" w:rsidRPr="000D4417" w:rsidRDefault="005B0D8C" w:rsidP="005B0D8C">
      <w:pPr>
        <w:ind w:firstLine="709"/>
        <w:jc w:val="center"/>
        <w:rPr>
          <w:b/>
          <w:color w:val="000000"/>
          <w:sz w:val="26"/>
          <w:szCs w:val="26"/>
        </w:rPr>
      </w:pPr>
      <w:r w:rsidRPr="000D4417">
        <w:rPr>
          <w:b/>
          <w:color w:val="000000"/>
          <w:sz w:val="26"/>
          <w:szCs w:val="26"/>
        </w:rPr>
        <w:t xml:space="preserve">Тема 6. </w:t>
      </w:r>
      <w:r w:rsidRPr="000D4417">
        <w:rPr>
          <w:b/>
          <w:sz w:val="26"/>
          <w:szCs w:val="26"/>
        </w:rPr>
        <w:t>Министерства, ведомства и иные структуры, выполняющие правоохранительные функции</w:t>
      </w:r>
    </w:p>
    <w:p w:rsidR="005B0D8C" w:rsidRPr="00E01667" w:rsidRDefault="005B0D8C" w:rsidP="005B0D8C">
      <w:pPr>
        <w:ind w:firstLine="709"/>
        <w:jc w:val="both"/>
        <w:rPr>
          <w:color w:val="000000"/>
          <w:sz w:val="26"/>
          <w:szCs w:val="26"/>
        </w:rPr>
      </w:pPr>
      <w:r w:rsidRPr="000D4417">
        <w:rPr>
          <w:color w:val="000000"/>
          <w:sz w:val="26"/>
          <w:szCs w:val="26"/>
        </w:rPr>
        <w:t>1. Министерство юстиции Российской Федерации, его место в системе органов юстиции. Структура Минюста России и его основные полномочия. Роль министерства юстиции в организации и деятельности судов, адвокатуры, юридической службы предприятий, учреждений, ведомств. Участие в международно-правовой охране прав и законных интересов граждан.</w:t>
      </w:r>
    </w:p>
    <w:p w:rsidR="005B0D8C" w:rsidRPr="00E01667" w:rsidRDefault="005B0D8C" w:rsidP="005B0D8C">
      <w:pPr>
        <w:ind w:firstLine="709"/>
        <w:jc w:val="both"/>
        <w:rPr>
          <w:color w:val="000000"/>
          <w:sz w:val="26"/>
          <w:szCs w:val="26"/>
        </w:rPr>
      </w:pPr>
      <w:r w:rsidRPr="00E01667">
        <w:rPr>
          <w:color w:val="000000"/>
          <w:sz w:val="26"/>
          <w:szCs w:val="26"/>
        </w:rPr>
        <w:t>2. Министерство внутренних дел, его основные задачи и полномочия. Принципы организации, система и структура органов внутренних дел. Основные направления деятельности органов внутренних дел.</w:t>
      </w:r>
    </w:p>
    <w:p w:rsidR="005B0D8C" w:rsidRPr="00E01667" w:rsidRDefault="005B0D8C" w:rsidP="005B0D8C">
      <w:pPr>
        <w:ind w:firstLine="709"/>
        <w:jc w:val="both"/>
        <w:rPr>
          <w:color w:val="000000"/>
          <w:sz w:val="26"/>
          <w:szCs w:val="26"/>
        </w:rPr>
      </w:pPr>
      <w:r w:rsidRPr="00E01667">
        <w:rPr>
          <w:color w:val="000000"/>
          <w:sz w:val="26"/>
          <w:szCs w:val="26"/>
        </w:rPr>
        <w:t>Полиция как составная часть органов внутренних дел. Задачи и система полиции, принципы ее деятельности. Основные права и обязанности полиции.</w:t>
      </w:r>
    </w:p>
    <w:p w:rsidR="005B0D8C" w:rsidRPr="00E01667" w:rsidRDefault="005B0D8C" w:rsidP="005B0D8C">
      <w:pPr>
        <w:ind w:firstLine="709"/>
        <w:jc w:val="both"/>
        <w:rPr>
          <w:color w:val="000000"/>
          <w:sz w:val="26"/>
          <w:szCs w:val="26"/>
        </w:rPr>
      </w:pPr>
      <w:r w:rsidRPr="00E01667">
        <w:rPr>
          <w:color w:val="000000"/>
          <w:sz w:val="26"/>
          <w:szCs w:val="26"/>
        </w:rPr>
        <w:t>3. Органы федеральной службы безопасности в Российской Федерации, их система, основные задачи и принципы деятельности. Основные направления деятельности органов федеральной службы безопасности и их полномочия.</w:t>
      </w:r>
    </w:p>
    <w:p w:rsidR="000D4417" w:rsidRDefault="005B0D8C" w:rsidP="005B0D8C">
      <w:pPr>
        <w:ind w:firstLine="709"/>
        <w:jc w:val="both"/>
        <w:rPr>
          <w:sz w:val="26"/>
          <w:szCs w:val="26"/>
        </w:rPr>
      </w:pPr>
      <w:r w:rsidRPr="00E01667">
        <w:rPr>
          <w:color w:val="000000"/>
          <w:sz w:val="26"/>
          <w:szCs w:val="26"/>
        </w:rPr>
        <w:t xml:space="preserve">4. </w:t>
      </w:r>
      <w:r w:rsidR="000D4417">
        <w:rPr>
          <w:color w:val="000000"/>
          <w:sz w:val="26"/>
          <w:szCs w:val="26"/>
        </w:rPr>
        <w:t xml:space="preserve">Федеральная служба войск национальной гвардии Российской Федерации: </w:t>
      </w:r>
      <w:r w:rsidRPr="00E01667">
        <w:rPr>
          <w:sz w:val="26"/>
          <w:szCs w:val="26"/>
        </w:rPr>
        <w:t>система и структура, основные полномочия.</w:t>
      </w:r>
    </w:p>
    <w:p w:rsidR="005B0D8C" w:rsidRPr="00E01667" w:rsidRDefault="005B0D8C" w:rsidP="005B0D8C">
      <w:pPr>
        <w:ind w:firstLine="709"/>
        <w:jc w:val="both"/>
        <w:rPr>
          <w:sz w:val="26"/>
          <w:szCs w:val="26"/>
        </w:rPr>
      </w:pPr>
      <w:r w:rsidRPr="00E01667">
        <w:rPr>
          <w:sz w:val="26"/>
          <w:szCs w:val="26"/>
        </w:rPr>
        <w:t>5. Таможенные органы, их система, структура и основные задачи. Осуществление таможенными органами правоохранительных функций: административной, оперативно-розыскной деятельности, дознания.</w:t>
      </w:r>
    </w:p>
    <w:p w:rsidR="005B0D8C" w:rsidRPr="00E01667" w:rsidRDefault="005B0D8C" w:rsidP="005B0D8C">
      <w:pPr>
        <w:ind w:firstLine="709"/>
        <w:jc w:val="both"/>
        <w:rPr>
          <w:color w:val="000000"/>
          <w:sz w:val="26"/>
          <w:szCs w:val="26"/>
        </w:rPr>
      </w:pPr>
      <w:r w:rsidRPr="00E01667">
        <w:rPr>
          <w:color w:val="000000"/>
          <w:sz w:val="26"/>
          <w:szCs w:val="26"/>
        </w:rPr>
        <w:t>6. Понятие нотариата, его роль в оказании содействия правоохранительной деятельности. Организация нотариата в Российской Федерации. Основные виды нотариальных действий, осуществляемых нотариусами.</w:t>
      </w:r>
    </w:p>
    <w:p w:rsidR="005B0D8C" w:rsidRPr="00E01667" w:rsidRDefault="005B0D8C" w:rsidP="005B0D8C">
      <w:pPr>
        <w:ind w:firstLine="709"/>
        <w:jc w:val="both"/>
        <w:rPr>
          <w:color w:val="000000"/>
          <w:sz w:val="26"/>
          <w:szCs w:val="26"/>
        </w:rPr>
      </w:pPr>
      <w:r w:rsidRPr="00E01667">
        <w:rPr>
          <w:color w:val="000000"/>
          <w:sz w:val="26"/>
          <w:szCs w:val="26"/>
        </w:rPr>
        <w:t>7. Общественные и иные негосударственные организации, оказывающие содействие в правоохранительной деятельности.</w:t>
      </w:r>
    </w:p>
    <w:p w:rsidR="005B0D8C" w:rsidRPr="00E01667" w:rsidRDefault="005B0D8C" w:rsidP="005B0D8C">
      <w:pPr>
        <w:ind w:firstLine="709"/>
        <w:jc w:val="both"/>
        <w:rPr>
          <w:color w:val="000000"/>
          <w:sz w:val="26"/>
          <w:szCs w:val="26"/>
        </w:rPr>
      </w:pPr>
    </w:p>
    <w:p w:rsidR="005B0D8C" w:rsidRPr="00E01667" w:rsidRDefault="005B0D8C" w:rsidP="005B0D8C">
      <w:pPr>
        <w:ind w:firstLine="709"/>
        <w:jc w:val="center"/>
        <w:rPr>
          <w:b/>
          <w:color w:val="000000"/>
          <w:sz w:val="26"/>
          <w:szCs w:val="26"/>
        </w:rPr>
      </w:pPr>
      <w:r w:rsidRPr="00E01667">
        <w:rPr>
          <w:b/>
          <w:color w:val="000000"/>
          <w:sz w:val="26"/>
          <w:szCs w:val="26"/>
        </w:rPr>
        <w:t>Тема 7. Адвокатская деятельность и адвокатура</w:t>
      </w:r>
    </w:p>
    <w:p w:rsidR="005B0D8C" w:rsidRPr="00E01667" w:rsidRDefault="005B0D8C" w:rsidP="005B0D8C">
      <w:pPr>
        <w:ind w:firstLine="709"/>
        <w:jc w:val="both"/>
        <w:rPr>
          <w:b/>
          <w:i/>
          <w:color w:val="000000"/>
          <w:sz w:val="26"/>
          <w:szCs w:val="26"/>
        </w:rPr>
      </w:pPr>
      <w:r w:rsidRPr="00E01667">
        <w:rPr>
          <w:color w:val="000000"/>
          <w:sz w:val="26"/>
          <w:szCs w:val="26"/>
        </w:rPr>
        <w:t>1. Право на юридическую помощь – одно из конституционных прав человека и гражданина. Содержание и формы юридической помощи в Российской Федерации.</w:t>
      </w:r>
    </w:p>
    <w:p w:rsidR="005B0D8C" w:rsidRPr="00E01667" w:rsidRDefault="005B0D8C" w:rsidP="005B0D8C">
      <w:pPr>
        <w:ind w:firstLine="709"/>
        <w:jc w:val="both"/>
        <w:rPr>
          <w:color w:val="000000"/>
          <w:sz w:val="26"/>
          <w:szCs w:val="26"/>
        </w:rPr>
      </w:pPr>
      <w:r w:rsidRPr="00E01667">
        <w:rPr>
          <w:color w:val="000000"/>
          <w:sz w:val="26"/>
          <w:szCs w:val="26"/>
        </w:rPr>
        <w:t>2. Понятие адвоката. Возникновение и прекращение членства в палате адвокатов (статус адвоката). Права и обязанности адвоката. Гарантии независимости адвоката.</w:t>
      </w:r>
    </w:p>
    <w:p w:rsidR="005B0D8C" w:rsidRPr="00E01667" w:rsidRDefault="005B0D8C" w:rsidP="005B0D8C">
      <w:pPr>
        <w:ind w:firstLine="709"/>
        <w:jc w:val="both"/>
        <w:rPr>
          <w:color w:val="000000"/>
          <w:sz w:val="26"/>
          <w:szCs w:val="26"/>
        </w:rPr>
      </w:pPr>
      <w:r w:rsidRPr="00E01667">
        <w:rPr>
          <w:color w:val="000000"/>
          <w:sz w:val="26"/>
          <w:szCs w:val="26"/>
        </w:rPr>
        <w:lastRenderedPageBreak/>
        <w:t>3. Понятие адвокатской деятельности. Виды юридической помощи, оказываемой адвокатом. Организация адвокатской деятельности. Соглашение об оказании юридической помощи. Оказание юридической помощи гражданам Российской Федерации бесплатно.</w:t>
      </w:r>
    </w:p>
    <w:p w:rsidR="005B0D8C" w:rsidRPr="00E01667" w:rsidRDefault="005B0D8C" w:rsidP="005B0D8C">
      <w:pPr>
        <w:ind w:firstLine="709"/>
        <w:jc w:val="both"/>
        <w:rPr>
          <w:color w:val="000000"/>
          <w:sz w:val="26"/>
          <w:szCs w:val="26"/>
        </w:rPr>
      </w:pPr>
      <w:r w:rsidRPr="00E01667">
        <w:rPr>
          <w:color w:val="000000"/>
          <w:sz w:val="26"/>
          <w:szCs w:val="26"/>
        </w:rPr>
        <w:t>4. Понятие адвокатуры, ее роль в правоохранительной деятельности. Адвокатура как самоуправляемая правоохранительная организация: понятие и принципы ее организации.</w:t>
      </w:r>
    </w:p>
    <w:p w:rsidR="005B0D8C" w:rsidRPr="00E01667" w:rsidRDefault="005B0D8C" w:rsidP="005B0D8C">
      <w:pPr>
        <w:ind w:firstLine="709"/>
        <w:jc w:val="both"/>
        <w:rPr>
          <w:color w:val="000000"/>
          <w:sz w:val="26"/>
          <w:szCs w:val="26"/>
        </w:rPr>
      </w:pPr>
      <w:r w:rsidRPr="00E01667">
        <w:rPr>
          <w:color w:val="000000"/>
          <w:sz w:val="26"/>
          <w:szCs w:val="26"/>
        </w:rPr>
        <w:t>5. Организация адвокатуры. Формы адвокатских образований. Адвокатский кабинет. Коллегия адвокатов. Адвокатское бюро. Юридическая консультация. Адвокатская палата субъекта Российской Федерации. Федеральная палата адвокатов Российской Федерации. Общественные объединения адвокатов.</w:t>
      </w:r>
    </w:p>
    <w:p w:rsidR="005B0D8C" w:rsidRPr="00E01667" w:rsidRDefault="005B0D8C" w:rsidP="005B0D8C">
      <w:pPr>
        <w:ind w:firstLine="720"/>
        <w:jc w:val="both"/>
        <w:rPr>
          <w:sz w:val="26"/>
          <w:szCs w:val="26"/>
        </w:rPr>
      </w:pPr>
    </w:p>
    <w:p w:rsidR="005B0D8C" w:rsidRPr="00E01667" w:rsidRDefault="005B0D8C" w:rsidP="005B0D8C">
      <w:pPr>
        <w:ind w:firstLine="709"/>
        <w:jc w:val="center"/>
        <w:rPr>
          <w:b/>
          <w:noProof/>
          <w:sz w:val="26"/>
          <w:szCs w:val="26"/>
        </w:rPr>
      </w:pPr>
      <w:r w:rsidRPr="00E01667">
        <w:rPr>
          <w:b/>
          <w:color w:val="000000"/>
          <w:sz w:val="26"/>
          <w:szCs w:val="26"/>
        </w:rPr>
        <w:t xml:space="preserve">Тема 8. </w:t>
      </w:r>
      <w:r w:rsidRPr="00E01667">
        <w:rPr>
          <w:b/>
          <w:noProof/>
          <w:sz w:val="26"/>
          <w:szCs w:val="26"/>
        </w:rPr>
        <w:t>Правоохранительные органы зарубежных стран</w:t>
      </w:r>
    </w:p>
    <w:p w:rsidR="005B0D8C" w:rsidRPr="00E01667" w:rsidRDefault="005B0D8C" w:rsidP="005B0D8C">
      <w:pPr>
        <w:ind w:firstLine="720"/>
        <w:jc w:val="both"/>
        <w:rPr>
          <w:sz w:val="26"/>
          <w:szCs w:val="26"/>
        </w:rPr>
      </w:pPr>
      <w:r w:rsidRPr="00E01667">
        <w:rPr>
          <w:sz w:val="26"/>
          <w:szCs w:val="26"/>
        </w:rPr>
        <w:t>1. Органы судебной власти зарубежных стран.</w:t>
      </w:r>
      <w:r w:rsidRPr="00E01667">
        <w:rPr>
          <w:color w:val="000000"/>
          <w:sz w:val="26"/>
          <w:szCs w:val="26"/>
        </w:rPr>
        <w:t xml:space="preserve"> Судебная система зарубежных стран: понятие, виды, функция, компетенция.</w:t>
      </w:r>
    </w:p>
    <w:p w:rsidR="005B0D8C" w:rsidRPr="00E01667" w:rsidRDefault="005B0D8C" w:rsidP="005B0D8C">
      <w:pPr>
        <w:ind w:firstLine="720"/>
        <w:jc w:val="both"/>
        <w:rPr>
          <w:sz w:val="26"/>
          <w:szCs w:val="26"/>
        </w:rPr>
      </w:pPr>
      <w:r w:rsidRPr="00E01667">
        <w:rPr>
          <w:sz w:val="26"/>
          <w:szCs w:val="26"/>
        </w:rPr>
        <w:t>2. Прокуратура зарубежных стран</w:t>
      </w:r>
      <w:r w:rsidRPr="00E01667">
        <w:rPr>
          <w:color w:val="000000"/>
          <w:sz w:val="26"/>
          <w:szCs w:val="26"/>
        </w:rPr>
        <w:t xml:space="preserve"> понятие, функции, компетенция.</w:t>
      </w:r>
    </w:p>
    <w:p w:rsidR="005B0D8C" w:rsidRPr="00E01667" w:rsidRDefault="005B0D8C" w:rsidP="005B0D8C">
      <w:pPr>
        <w:ind w:firstLine="720"/>
        <w:jc w:val="both"/>
        <w:rPr>
          <w:color w:val="000000"/>
          <w:sz w:val="26"/>
          <w:szCs w:val="26"/>
        </w:rPr>
      </w:pPr>
      <w:r w:rsidRPr="00E01667">
        <w:rPr>
          <w:sz w:val="26"/>
          <w:szCs w:val="26"/>
        </w:rPr>
        <w:t>3. Органы предварительного расследования зарубежных стран:</w:t>
      </w:r>
      <w:r w:rsidRPr="00E01667">
        <w:rPr>
          <w:color w:val="000000"/>
          <w:sz w:val="26"/>
          <w:szCs w:val="26"/>
        </w:rPr>
        <w:t xml:space="preserve"> организация и полномочия.</w:t>
      </w:r>
    </w:p>
    <w:p w:rsidR="005B0D8C" w:rsidRPr="00E01667" w:rsidRDefault="005B0D8C" w:rsidP="005B0D8C">
      <w:pPr>
        <w:ind w:firstLine="720"/>
        <w:jc w:val="both"/>
        <w:rPr>
          <w:sz w:val="26"/>
          <w:szCs w:val="26"/>
        </w:rPr>
      </w:pPr>
      <w:r w:rsidRPr="00E01667">
        <w:rPr>
          <w:color w:val="000000"/>
          <w:sz w:val="26"/>
          <w:szCs w:val="26"/>
        </w:rPr>
        <w:t>4. Адвокатура зарубежных стран: организация, виды юридической помощи, оказываемой адвокатурой.</w:t>
      </w:r>
    </w:p>
    <w:p w:rsidR="005B0D8C" w:rsidRDefault="005B0D8C" w:rsidP="005B0D8C">
      <w:pPr>
        <w:ind w:firstLine="720"/>
        <w:jc w:val="both"/>
        <w:rPr>
          <w:sz w:val="26"/>
          <w:szCs w:val="26"/>
        </w:rPr>
      </w:pPr>
    </w:p>
    <w:p w:rsidR="00555DC9" w:rsidRPr="00E01667" w:rsidRDefault="00555DC9" w:rsidP="00555DC9">
      <w:pPr>
        <w:numPr>
          <w:ilvl w:val="0"/>
          <w:numId w:val="7"/>
        </w:numPr>
        <w:ind w:left="0" w:firstLine="709"/>
        <w:rPr>
          <w:b/>
          <w:sz w:val="26"/>
          <w:szCs w:val="26"/>
        </w:rPr>
      </w:pPr>
      <w:r w:rsidRPr="00E01667">
        <w:rPr>
          <w:b/>
          <w:sz w:val="26"/>
          <w:szCs w:val="26"/>
        </w:rPr>
        <w:t>Образовательные технологии</w:t>
      </w:r>
    </w:p>
    <w:bookmarkEnd w:id="0"/>
    <w:p w:rsidR="005769EB" w:rsidRPr="00E01667" w:rsidRDefault="00021E2F" w:rsidP="00021E2F">
      <w:pPr>
        <w:ind w:firstLine="567"/>
        <w:jc w:val="both"/>
        <w:rPr>
          <w:sz w:val="26"/>
          <w:szCs w:val="26"/>
        </w:rPr>
      </w:pPr>
      <w:r w:rsidRPr="00E01667">
        <w:rPr>
          <w:sz w:val="26"/>
          <w:szCs w:val="26"/>
        </w:rPr>
        <w:t>Материал дисциплины «Правоо</w:t>
      </w:r>
      <w:r w:rsidR="00F14260" w:rsidRPr="00E01667">
        <w:rPr>
          <w:sz w:val="26"/>
          <w:szCs w:val="26"/>
        </w:rPr>
        <w:t>хранительные органы</w:t>
      </w:r>
      <w:r w:rsidRPr="00E01667">
        <w:rPr>
          <w:sz w:val="26"/>
          <w:szCs w:val="26"/>
        </w:rPr>
        <w:t>» изучается на лекциях, семинарских и практических занятиях.</w:t>
      </w:r>
      <w:r w:rsidR="005769EB" w:rsidRPr="00E01667">
        <w:rPr>
          <w:sz w:val="26"/>
          <w:szCs w:val="26"/>
        </w:rPr>
        <w:t xml:space="preserve"> При этом предполагается возможность чтения лекций с участием практических работников, приглашение на семинарские занятия представителей судов и иных правоохранительных органов. Для углубленного изучения материала студентам предоставляются учебно-методические (электронные) </w:t>
      </w:r>
      <w:r w:rsidR="004078A9" w:rsidRPr="00E01667">
        <w:rPr>
          <w:sz w:val="26"/>
          <w:szCs w:val="26"/>
        </w:rPr>
        <w:t>комплексы,</w:t>
      </w:r>
      <w:r w:rsidR="005769EB" w:rsidRPr="00E01667">
        <w:rPr>
          <w:sz w:val="26"/>
          <w:szCs w:val="26"/>
        </w:rPr>
        <w:t xml:space="preserve"> как по всему объему изучаемой дисциплины, так и по отдельным ее темам (например, «Адвокатская деятельность и адвокатура»), </w:t>
      </w:r>
      <w:r w:rsidR="00CA547E" w:rsidRPr="00E01667">
        <w:rPr>
          <w:sz w:val="26"/>
          <w:szCs w:val="26"/>
        </w:rPr>
        <w:t>учебная, учебно-методическая литература, в том числе,</w:t>
      </w:r>
      <w:r w:rsidR="005769EB" w:rsidRPr="00E01667">
        <w:rPr>
          <w:sz w:val="26"/>
          <w:szCs w:val="26"/>
        </w:rPr>
        <w:t xml:space="preserve"> альбомы схем.</w:t>
      </w:r>
    </w:p>
    <w:p w:rsidR="00021E2F" w:rsidRPr="00E01667" w:rsidRDefault="005769EB" w:rsidP="00021E2F">
      <w:pPr>
        <w:ind w:firstLine="567"/>
        <w:jc w:val="both"/>
        <w:rPr>
          <w:sz w:val="26"/>
          <w:szCs w:val="26"/>
        </w:rPr>
      </w:pPr>
      <w:r w:rsidRPr="00E01667">
        <w:rPr>
          <w:sz w:val="26"/>
          <w:szCs w:val="26"/>
        </w:rPr>
        <w:t>Планы семинарских и практических занятий содержат задания, связанные с рассмотрением конкретных правовых ситуаций, которые неоднозначно решаются с точки зрения законодательства и правоприменения, а также иные задания, связанные с осуществлением анализа законодательства, отдельных нормативных актов и пр.</w:t>
      </w:r>
      <w:r w:rsidR="004078A9" w:rsidRPr="00E01667">
        <w:rPr>
          <w:sz w:val="26"/>
          <w:szCs w:val="26"/>
        </w:rPr>
        <w:t>При осуществлении аудиторных занятий предусматривается широкое использование эссе и рефератов.</w:t>
      </w:r>
    </w:p>
    <w:p w:rsidR="00C42C74" w:rsidRPr="00E01667" w:rsidRDefault="00C42C74" w:rsidP="00E932E0">
      <w:pPr>
        <w:ind w:firstLine="720"/>
        <w:jc w:val="both"/>
        <w:rPr>
          <w:sz w:val="26"/>
          <w:szCs w:val="26"/>
        </w:rPr>
      </w:pPr>
    </w:p>
    <w:p w:rsidR="001D0659" w:rsidRPr="00E01667" w:rsidRDefault="001D0659" w:rsidP="001D0659">
      <w:pPr>
        <w:numPr>
          <w:ilvl w:val="0"/>
          <w:numId w:val="7"/>
        </w:numPr>
        <w:shd w:val="clear" w:color="auto" w:fill="FFFFFF"/>
        <w:tabs>
          <w:tab w:val="left" w:pos="708"/>
          <w:tab w:val="left" w:pos="993"/>
        </w:tabs>
        <w:ind w:left="0" w:firstLine="539"/>
        <w:jc w:val="both"/>
        <w:rPr>
          <w:sz w:val="26"/>
          <w:szCs w:val="26"/>
        </w:rPr>
      </w:pPr>
      <w:r w:rsidRPr="00E01667">
        <w:rPr>
          <w:b/>
          <w:sz w:val="26"/>
          <w:szCs w:val="26"/>
        </w:rPr>
        <w:t xml:space="preserve">Учебно-методическое обеспечение самостоятельной работы обучающихся </w:t>
      </w:r>
    </w:p>
    <w:p w:rsidR="00422112" w:rsidRPr="00E01667" w:rsidRDefault="00422112" w:rsidP="001D0659">
      <w:pPr>
        <w:shd w:val="clear" w:color="auto" w:fill="FFFFFF"/>
        <w:ind w:firstLine="709"/>
        <w:jc w:val="both"/>
        <w:rPr>
          <w:sz w:val="26"/>
          <w:szCs w:val="26"/>
        </w:rPr>
      </w:pPr>
      <w:r w:rsidRPr="00E01667">
        <w:rPr>
          <w:sz w:val="26"/>
          <w:szCs w:val="26"/>
        </w:rPr>
        <w:t>Важную роль в усвоении курса играет самостоятельное изучение учебного материала. Приобретение навыков самостоятельной работы поможет обучаемым в их профессиональной деятельности. Они должны уметь анализировать законы, ведомственные нормативные акты и литературу, обобщать теорию и практику. Мотивация такой деятельности детерминирована планами семинарских занятия и формами контроля успеваемости.</w:t>
      </w:r>
    </w:p>
    <w:p w:rsidR="00422112" w:rsidRPr="00E01667" w:rsidRDefault="00422112" w:rsidP="00422112">
      <w:pPr>
        <w:pStyle w:val="2"/>
        <w:shd w:val="clear" w:color="auto" w:fill="FFFFFF"/>
        <w:tabs>
          <w:tab w:val="left" w:pos="708"/>
        </w:tabs>
        <w:ind w:firstLine="539"/>
        <w:rPr>
          <w:color w:val="333333"/>
          <w:sz w:val="26"/>
          <w:szCs w:val="26"/>
        </w:rPr>
      </w:pPr>
      <w:r w:rsidRPr="00E01667">
        <w:rPr>
          <w:sz w:val="26"/>
          <w:szCs w:val="26"/>
        </w:rPr>
        <w:t>Основными видами самостоятельной работы студентов при освоении дисциплины «Правоохранител</w:t>
      </w:r>
      <w:r w:rsidR="00F14260" w:rsidRPr="00E01667">
        <w:rPr>
          <w:sz w:val="26"/>
          <w:szCs w:val="26"/>
        </w:rPr>
        <w:t>ьные органы</w:t>
      </w:r>
      <w:r w:rsidRPr="00E01667">
        <w:rPr>
          <w:sz w:val="26"/>
          <w:szCs w:val="26"/>
        </w:rPr>
        <w:t xml:space="preserve">» являются: подготовка к аудиторным занятиям (лекциям, практическим, семинарским.) и выполнение соответствующих заданий; самостоятельное решение ситуационных задач; </w:t>
      </w:r>
      <w:r w:rsidRPr="00E01667">
        <w:rPr>
          <w:color w:val="333333"/>
          <w:sz w:val="26"/>
          <w:szCs w:val="26"/>
        </w:rPr>
        <w:t xml:space="preserve">самостоятельная работа над отдельными темами учебных дисциплин в соответствии с планами семинарских занятий; </w:t>
      </w:r>
      <w:r w:rsidRPr="00E01667">
        <w:rPr>
          <w:sz w:val="26"/>
          <w:szCs w:val="26"/>
        </w:rPr>
        <w:t xml:space="preserve">подбор и изучение </w:t>
      </w:r>
      <w:r w:rsidRPr="00E01667">
        <w:rPr>
          <w:sz w:val="26"/>
          <w:szCs w:val="26"/>
        </w:rPr>
        <w:lastRenderedPageBreak/>
        <w:t>литературных источников, работа с периодической печатью</w:t>
      </w:r>
      <w:r w:rsidRPr="00E01667">
        <w:rPr>
          <w:color w:val="333333"/>
          <w:sz w:val="26"/>
          <w:szCs w:val="26"/>
        </w:rPr>
        <w:t>; подготовка ко всем видам контрольных испытаний; выполнение письменных контрольных работ; работа в студенческих научных обществах, кружках, семинарах; подготовка к олимпиадам, конкурсам, конференциям.</w:t>
      </w:r>
    </w:p>
    <w:p w:rsidR="001D0659" w:rsidRDefault="001D0659" w:rsidP="001D0659">
      <w:pPr>
        <w:ind w:firstLine="720"/>
        <w:jc w:val="both"/>
        <w:rPr>
          <w:sz w:val="26"/>
          <w:szCs w:val="26"/>
          <w:u w:val="single"/>
        </w:rPr>
      </w:pPr>
    </w:p>
    <w:p w:rsidR="00EE091F" w:rsidRPr="00DE3638" w:rsidRDefault="00EE091F" w:rsidP="00EE091F">
      <w:pPr>
        <w:pStyle w:val="af3"/>
        <w:spacing w:before="0" w:beforeAutospacing="0" w:after="0" w:afterAutospacing="0"/>
        <w:ind w:firstLine="709"/>
        <w:jc w:val="both"/>
        <w:rPr>
          <w:sz w:val="28"/>
          <w:szCs w:val="28"/>
        </w:rPr>
      </w:pPr>
      <w:r w:rsidRPr="00DE3638">
        <w:rPr>
          <w:b/>
          <w:sz w:val="28"/>
          <w:szCs w:val="28"/>
        </w:rPr>
        <w:t xml:space="preserve">6.  </w:t>
      </w:r>
      <w:r w:rsidRPr="00DE3638">
        <w:rPr>
          <w:b/>
          <w:bCs/>
          <w:sz w:val="28"/>
          <w:szCs w:val="28"/>
        </w:rPr>
        <w:t>Фонд оценочных средств для промежуточной аттестации по дисциплине (модулю</w:t>
      </w:r>
      <w:r w:rsidRPr="00DE3638">
        <w:rPr>
          <w:sz w:val="28"/>
          <w:szCs w:val="28"/>
        </w:rPr>
        <w:t>)</w:t>
      </w:r>
    </w:p>
    <w:p w:rsidR="00EE091F" w:rsidRPr="00DE3638" w:rsidRDefault="00EE091F" w:rsidP="00EE091F">
      <w:pPr>
        <w:ind w:firstLine="709"/>
        <w:jc w:val="both"/>
        <w:rPr>
          <w:b/>
          <w:i/>
          <w:sz w:val="28"/>
          <w:szCs w:val="28"/>
        </w:rPr>
      </w:pPr>
    </w:p>
    <w:p w:rsidR="00EE091F" w:rsidRPr="0079649D" w:rsidRDefault="00EE091F" w:rsidP="00EE091F">
      <w:pPr>
        <w:ind w:firstLine="709"/>
        <w:jc w:val="both"/>
        <w:rPr>
          <w:i/>
          <w:sz w:val="28"/>
          <w:szCs w:val="28"/>
        </w:rPr>
      </w:pPr>
      <w:r w:rsidRPr="00DE3638">
        <w:rPr>
          <w:b/>
          <w:i/>
          <w:sz w:val="28"/>
          <w:szCs w:val="28"/>
        </w:rPr>
        <w:t>6.1.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w:t>
      </w:r>
    </w:p>
    <w:p w:rsidR="00EE091F" w:rsidRDefault="00EE091F" w:rsidP="00EE091F">
      <w:pPr>
        <w:ind w:firstLine="709"/>
        <w:contextualSpacing/>
        <w:jc w:val="both"/>
        <w:rPr>
          <w:rFonts w:eastAsia="Calibri"/>
          <w:sz w:val="28"/>
          <w:szCs w:val="28"/>
          <w:lang w:eastAsia="en-US"/>
        </w:rPr>
      </w:pPr>
    </w:p>
    <w:p w:rsidR="001B12D2" w:rsidRPr="00E82255" w:rsidRDefault="001B12D2" w:rsidP="00072A41">
      <w:pPr>
        <w:rPr>
          <w:rFonts w:eastAsia="Calibri"/>
          <w:sz w:val="28"/>
          <w:szCs w:val="28"/>
          <w:lang w:eastAsia="en-US"/>
        </w:rPr>
      </w:pPr>
      <w:r w:rsidRPr="00E82255">
        <w:rPr>
          <w:b/>
          <w:sz w:val="28"/>
          <w:szCs w:val="28"/>
        </w:rPr>
        <w:t>ОК-4</w:t>
      </w:r>
      <w:r w:rsidRPr="00E82255">
        <w:rPr>
          <w:sz w:val="28"/>
          <w:szCs w:val="28"/>
        </w:rPr>
        <w:t xml:space="preserve"> способность выполнять профессиональные задачи в соответствии с нормами морали, профессиональной этики и служебного этикета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1276"/>
        <w:gridCol w:w="1276"/>
        <w:gridCol w:w="1134"/>
        <w:gridCol w:w="1134"/>
        <w:gridCol w:w="1417"/>
      </w:tblGrid>
      <w:tr w:rsidR="00EE091F" w:rsidRPr="007C3158" w:rsidTr="00245DF2">
        <w:tc>
          <w:tcPr>
            <w:tcW w:w="1701" w:type="dxa"/>
            <w:vMerge w:val="restart"/>
            <w:shd w:val="clear" w:color="auto" w:fill="auto"/>
          </w:tcPr>
          <w:p w:rsidR="00EE091F" w:rsidRPr="007C3158" w:rsidRDefault="00EE091F" w:rsidP="00EE091F">
            <w:pPr>
              <w:jc w:val="both"/>
            </w:pPr>
            <w:r w:rsidRPr="007C3158">
              <w:t>Индикаторы</w:t>
            </w:r>
          </w:p>
          <w:p w:rsidR="00EE091F" w:rsidRPr="007C3158" w:rsidRDefault="00EE091F" w:rsidP="00EE091F">
            <w:pPr>
              <w:jc w:val="both"/>
            </w:pPr>
            <w:r w:rsidRPr="007C3158">
              <w:t>компетенции</w:t>
            </w:r>
          </w:p>
        </w:tc>
        <w:tc>
          <w:tcPr>
            <w:tcW w:w="8647" w:type="dxa"/>
            <w:gridSpan w:val="7"/>
            <w:shd w:val="clear" w:color="auto" w:fill="auto"/>
          </w:tcPr>
          <w:p w:rsidR="00EE091F" w:rsidRPr="007C3158" w:rsidRDefault="00EE091F" w:rsidP="00EE091F">
            <w:pPr>
              <w:jc w:val="both"/>
            </w:pPr>
            <w:r w:rsidRPr="007C3158">
              <w:t>Критерии оценивания (дескрипторы)</w:t>
            </w:r>
          </w:p>
        </w:tc>
      </w:tr>
      <w:tr w:rsidR="00EE091F" w:rsidRPr="007C3158" w:rsidTr="00245DF2">
        <w:tc>
          <w:tcPr>
            <w:tcW w:w="1701" w:type="dxa"/>
            <w:vMerge/>
            <w:shd w:val="clear" w:color="auto" w:fill="auto"/>
          </w:tcPr>
          <w:p w:rsidR="00EE091F" w:rsidRPr="007C3158" w:rsidRDefault="00EE091F" w:rsidP="00EE091F">
            <w:pPr>
              <w:jc w:val="both"/>
            </w:pPr>
          </w:p>
        </w:tc>
        <w:tc>
          <w:tcPr>
            <w:tcW w:w="1276" w:type="dxa"/>
            <w:shd w:val="clear" w:color="auto" w:fill="auto"/>
          </w:tcPr>
          <w:p w:rsidR="00EE091F" w:rsidRPr="007C3158" w:rsidRDefault="00EE091F" w:rsidP="00EE091F">
            <w:pPr>
              <w:jc w:val="both"/>
            </w:pPr>
            <w:r w:rsidRPr="007C3158">
              <w:t>«плохо»</w:t>
            </w:r>
          </w:p>
        </w:tc>
        <w:tc>
          <w:tcPr>
            <w:tcW w:w="1134" w:type="dxa"/>
            <w:shd w:val="clear" w:color="auto" w:fill="auto"/>
          </w:tcPr>
          <w:p w:rsidR="00EE091F" w:rsidRPr="007C3158" w:rsidRDefault="00EE091F" w:rsidP="00EE091F">
            <w:pPr>
              <w:jc w:val="both"/>
            </w:pPr>
            <w:r w:rsidRPr="007C3158">
              <w:t>«неудовлетворительно»</w:t>
            </w:r>
          </w:p>
        </w:tc>
        <w:tc>
          <w:tcPr>
            <w:tcW w:w="1276" w:type="dxa"/>
            <w:shd w:val="clear" w:color="auto" w:fill="auto"/>
          </w:tcPr>
          <w:p w:rsidR="00EE091F" w:rsidRPr="007C3158" w:rsidRDefault="00EE091F" w:rsidP="00EE091F">
            <w:pPr>
              <w:jc w:val="both"/>
            </w:pPr>
            <w:r w:rsidRPr="007C3158">
              <w:t>«удовлетворительно»</w:t>
            </w:r>
          </w:p>
        </w:tc>
        <w:tc>
          <w:tcPr>
            <w:tcW w:w="1276" w:type="dxa"/>
            <w:shd w:val="clear" w:color="auto" w:fill="auto"/>
          </w:tcPr>
          <w:p w:rsidR="00EE091F" w:rsidRPr="007C3158" w:rsidRDefault="00EE091F" w:rsidP="00EE091F">
            <w:pPr>
              <w:jc w:val="both"/>
            </w:pPr>
            <w:r w:rsidRPr="007C3158">
              <w:t>«хорошо»</w:t>
            </w:r>
          </w:p>
        </w:tc>
        <w:tc>
          <w:tcPr>
            <w:tcW w:w="1134" w:type="dxa"/>
          </w:tcPr>
          <w:p w:rsidR="00EE091F" w:rsidRPr="007C3158" w:rsidRDefault="00EE091F" w:rsidP="00EE091F">
            <w:pPr>
              <w:jc w:val="both"/>
            </w:pPr>
            <w:r w:rsidRPr="007C3158">
              <w:t>«очень хорошо»</w:t>
            </w:r>
          </w:p>
        </w:tc>
        <w:tc>
          <w:tcPr>
            <w:tcW w:w="1134" w:type="dxa"/>
          </w:tcPr>
          <w:p w:rsidR="00EE091F" w:rsidRPr="007C3158" w:rsidRDefault="00EE091F" w:rsidP="00EE091F">
            <w:pPr>
              <w:jc w:val="both"/>
            </w:pPr>
            <w:r w:rsidRPr="007C3158">
              <w:t>«отлично»</w:t>
            </w:r>
          </w:p>
        </w:tc>
        <w:tc>
          <w:tcPr>
            <w:tcW w:w="1417" w:type="dxa"/>
          </w:tcPr>
          <w:p w:rsidR="00EE091F" w:rsidRPr="007C3158" w:rsidRDefault="00EE091F" w:rsidP="00EE091F">
            <w:pPr>
              <w:jc w:val="both"/>
            </w:pPr>
            <w:r w:rsidRPr="007C3158">
              <w:t>«превосходно»</w:t>
            </w:r>
          </w:p>
        </w:tc>
      </w:tr>
      <w:tr w:rsidR="00EE091F" w:rsidRPr="007C3158" w:rsidTr="00245DF2">
        <w:tc>
          <w:tcPr>
            <w:tcW w:w="1701" w:type="dxa"/>
            <w:shd w:val="clear" w:color="auto" w:fill="auto"/>
          </w:tcPr>
          <w:p w:rsidR="00EE091F" w:rsidRPr="007C3158" w:rsidRDefault="00EE091F" w:rsidP="00EE091F">
            <w:pPr>
              <w:jc w:val="both"/>
              <w:rPr>
                <w:u w:val="single"/>
              </w:rPr>
            </w:pPr>
            <w:r w:rsidRPr="007C3158">
              <w:rPr>
                <w:u w:val="single"/>
              </w:rPr>
              <w:t>Знания</w:t>
            </w:r>
          </w:p>
          <w:p w:rsidR="001B12D2" w:rsidRDefault="001B12D2" w:rsidP="001B12D2">
            <w:r>
              <w:t>Знать</w:t>
            </w:r>
          </w:p>
          <w:p w:rsidR="001B12D2" w:rsidRDefault="001B12D2" w:rsidP="001B12D2">
            <w:r>
              <w:t>- содержание и сущности норм морали</w:t>
            </w:r>
          </w:p>
          <w:p w:rsidR="001B12D2" w:rsidRDefault="001B12D2" w:rsidP="001B12D2">
            <w:r>
              <w:t xml:space="preserve">- </w:t>
            </w:r>
            <w:r w:rsidRPr="00166FAB">
              <w:t>систем</w:t>
            </w:r>
            <w:r>
              <w:t>у и содержания</w:t>
            </w:r>
            <w:r w:rsidRPr="00166FAB">
              <w:t xml:space="preserve"> профессиональных моральных норм</w:t>
            </w:r>
          </w:p>
          <w:p w:rsidR="001B12D2" w:rsidRDefault="001B12D2" w:rsidP="001B12D2">
            <w:r>
              <w:t>- содержание норм служебного этикета</w:t>
            </w:r>
          </w:p>
          <w:p w:rsidR="00EE091F" w:rsidRPr="007C3158" w:rsidRDefault="00EE091F" w:rsidP="001B12D2">
            <w:pPr>
              <w:jc w:val="both"/>
            </w:pPr>
          </w:p>
        </w:tc>
        <w:tc>
          <w:tcPr>
            <w:tcW w:w="1276" w:type="dxa"/>
            <w:shd w:val="clear" w:color="auto" w:fill="auto"/>
          </w:tcPr>
          <w:p w:rsidR="00EE091F" w:rsidRPr="007C3158" w:rsidRDefault="00EE091F" w:rsidP="00EE091F">
            <w:pPr>
              <w:jc w:val="both"/>
            </w:pPr>
            <w:r w:rsidRPr="007C3158">
              <w:t>отсутствие знаний материала</w:t>
            </w:r>
          </w:p>
        </w:tc>
        <w:tc>
          <w:tcPr>
            <w:tcW w:w="1134" w:type="dxa"/>
            <w:shd w:val="clear" w:color="auto" w:fill="auto"/>
          </w:tcPr>
          <w:p w:rsidR="00EE091F" w:rsidRPr="007C3158" w:rsidRDefault="00EE091F" w:rsidP="00EE091F">
            <w:pPr>
              <w:jc w:val="both"/>
            </w:pPr>
            <w:r w:rsidRPr="007C3158">
              <w:t xml:space="preserve">наличие грубых ошибок в основном материале </w:t>
            </w:r>
          </w:p>
        </w:tc>
        <w:tc>
          <w:tcPr>
            <w:tcW w:w="1276" w:type="dxa"/>
            <w:shd w:val="clear" w:color="auto" w:fill="auto"/>
          </w:tcPr>
          <w:p w:rsidR="00EE091F" w:rsidRPr="007C3158" w:rsidRDefault="00EE091F" w:rsidP="00EE091F">
            <w:pPr>
              <w:jc w:val="both"/>
            </w:pPr>
            <w:r w:rsidRPr="007C3158">
              <w:t>знание основного материала с рядом негрубых ошибок</w:t>
            </w:r>
          </w:p>
        </w:tc>
        <w:tc>
          <w:tcPr>
            <w:tcW w:w="1276" w:type="dxa"/>
            <w:shd w:val="clear" w:color="auto" w:fill="auto"/>
          </w:tcPr>
          <w:p w:rsidR="00EE091F" w:rsidRPr="007C3158" w:rsidRDefault="00EE091F" w:rsidP="00EE091F">
            <w:pPr>
              <w:jc w:val="both"/>
            </w:pPr>
            <w:r w:rsidRPr="007C3158">
              <w:t>знание основного материалом с рядом заметных погрешностей</w:t>
            </w:r>
          </w:p>
        </w:tc>
        <w:tc>
          <w:tcPr>
            <w:tcW w:w="1134" w:type="dxa"/>
          </w:tcPr>
          <w:p w:rsidR="00EE091F" w:rsidRPr="007C3158" w:rsidRDefault="00EE091F" w:rsidP="00EE091F">
            <w:pPr>
              <w:jc w:val="both"/>
            </w:pPr>
            <w:r w:rsidRPr="007C3158">
              <w:t>знание основного материала с незначительными погрешностями</w:t>
            </w:r>
          </w:p>
        </w:tc>
        <w:tc>
          <w:tcPr>
            <w:tcW w:w="1134" w:type="dxa"/>
          </w:tcPr>
          <w:p w:rsidR="00EE091F" w:rsidRPr="007C3158" w:rsidRDefault="00EE091F" w:rsidP="00EE091F">
            <w:pPr>
              <w:jc w:val="both"/>
            </w:pPr>
            <w:r w:rsidRPr="007C3158">
              <w:t>знание основного материала без ошибок и погрешностей</w:t>
            </w:r>
          </w:p>
        </w:tc>
        <w:tc>
          <w:tcPr>
            <w:tcW w:w="1417" w:type="dxa"/>
          </w:tcPr>
          <w:p w:rsidR="00EE091F" w:rsidRPr="007C3158" w:rsidRDefault="00EE091F" w:rsidP="00EE091F">
            <w:pPr>
              <w:jc w:val="both"/>
            </w:pPr>
            <w:r w:rsidRPr="007C3158">
              <w:t>знание основного и дополнительным материала без ошибок и погрешностей</w:t>
            </w:r>
          </w:p>
        </w:tc>
      </w:tr>
      <w:tr w:rsidR="00EE091F" w:rsidRPr="00F33645" w:rsidTr="00245DF2">
        <w:tc>
          <w:tcPr>
            <w:tcW w:w="1701" w:type="dxa"/>
            <w:shd w:val="clear" w:color="auto" w:fill="auto"/>
          </w:tcPr>
          <w:p w:rsidR="00EE091F" w:rsidRPr="00F33645" w:rsidRDefault="00EE091F" w:rsidP="00EE091F">
            <w:pPr>
              <w:jc w:val="both"/>
              <w:rPr>
                <w:u w:val="single"/>
              </w:rPr>
            </w:pPr>
            <w:r w:rsidRPr="00F33645">
              <w:rPr>
                <w:u w:val="single"/>
              </w:rPr>
              <w:t>Умения</w:t>
            </w:r>
          </w:p>
          <w:p w:rsidR="001B12D2" w:rsidRDefault="001B12D2" w:rsidP="001B12D2">
            <w:r>
              <w:t>Уметь</w:t>
            </w:r>
          </w:p>
          <w:p w:rsidR="001B12D2" w:rsidRDefault="001B12D2" w:rsidP="001B12D2">
            <w:r>
              <w:t>- о</w:t>
            </w:r>
            <w:r w:rsidRPr="00166FAB">
              <w:t>пределять способы и методы выполнения профессиональных задач в соответствии с нормами морали, профессиональной этики и служебного этикета</w:t>
            </w:r>
          </w:p>
          <w:p w:rsidR="00EE091F" w:rsidRPr="00F33645" w:rsidRDefault="00EE091F" w:rsidP="001B12D2">
            <w:pPr>
              <w:tabs>
                <w:tab w:val="left" w:pos="0"/>
              </w:tabs>
              <w:jc w:val="both"/>
            </w:pPr>
          </w:p>
        </w:tc>
        <w:tc>
          <w:tcPr>
            <w:tcW w:w="1276" w:type="dxa"/>
            <w:shd w:val="clear" w:color="auto" w:fill="auto"/>
          </w:tcPr>
          <w:p w:rsidR="001B12D2" w:rsidRDefault="00EE091F" w:rsidP="001B12D2">
            <w:r w:rsidRPr="00F33645">
              <w:t xml:space="preserve">Полное отсутствие умения </w:t>
            </w:r>
            <w:r w:rsidR="001B12D2">
              <w:t xml:space="preserve"> о</w:t>
            </w:r>
            <w:r w:rsidR="001B12D2" w:rsidRPr="00166FAB">
              <w:t>пределять способы и методы выполнения профессиональных задач в соответствии с нормами морали, профес</w:t>
            </w:r>
            <w:r w:rsidR="001B12D2" w:rsidRPr="00166FAB">
              <w:lastRenderedPageBreak/>
              <w:t>сиональной этики и служебного этикета</w:t>
            </w:r>
          </w:p>
          <w:p w:rsidR="00EE091F" w:rsidRPr="00F33645" w:rsidRDefault="00EE091F" w:rsidP="001B12D2">
            <w:pPr>
              <w:jc w:val="both"/>
            </w:pPr>
          </w:p>
        </w:tc>
        <w:tc>
          <w:tcPr>
            <w:tcW w:w="1134" w:type="dxa"/>
            <w:shd w:val="clear" w:color="auto" w:fill="auto"/>
          </w:tcPr>
          <w:p w:rsidR="001B12D2" w:rsidRDefault="001B12D2" w:rsidP="00072A41">
            <w:pPr>
              <w:jc w:val="both"/>
              <w:rPr>
                <w:shd w:val="clear" w:color="auto" w:fill="FFFFFF"/>
              </w:rPr>
            </w:pPr>
            <w:r>
              <w:lastRenderedPageBreak/>
              <w:t>О</w:t>
            </w:r>
            <w:r w:rsidR="00EE091F" w:rsidRPr="00F33645">
              <w:t xml:space="preserve">тсутствие умения </w:t>
            </w:r>
            <w:r w:rsidR="00072A41">
              <w:rPr>
                <w:shd w:val="clear" w:color="auto" w:fill="FFFFFF"/>
              </w:rPr>
              <w:t>в</w:t>
            </w:r>
            <w:r w:rsidR="00072A41" w:rsidRPr="00652763">
              <w:rPr>
                <w:shd w:val="clear" w:color="auto" w:fill="FFFFFF"/>
              </w:rPr>
              <w:t xml:space="preserve">ыявлять </w:t>
            </w:r>
            <w:r>
              <w:rPr>
                <w:shd w:val="clear" w:color="auto" w:fill="FFFFFF"/>
              </w:rPr>
              <w:t>указанные обстоятельства</w:t>
            </w:r>
          </w:p>
          <w:p w:rsidR="00EE091F" w:rsidRPr="00F33645" w:rsidRDefault="00EE091F" w:rsidP="00072A41">
            <w:pPr>
              <w:jc w:val="both"/>
            </w:pPr>
          </w:p>
        </w:tc>
        <w:tc>
          <w:tcPr>
            <w:tcW w:w="1276" w:type="dxa"/>
            <w:shd w:val="clear" w:color="auto" w:fill="auto"/>
          </w:tcPr>
          <w:p w:rsidR="001B12D2" w:rsidRDefault="00EE091F" w:rsidP="001B12D2">
            <w:r w:rsidRPr="00F33645">
              <w:t xml:space="preserve">Умение </w:t>
            </w:r>
            <w:r w:rsidR="001B12D2">
              <w:t>- о</w:t>
            </w:r>
            <w:r w:rsidR="001B12D2" w:rsidRPr="00166FAB">
              <w:t>пределять способы и методы выполнения профессиональных задач в соответствии с нормами морали, профессиональной этики и служеб</w:t>
            </w:r>
            <w:r w:rsidR="001B12D2" w:rsidRPr="00166FAB">
              <w:lastRenderedPageBreak/>
              <w:t>ного этикета</w:t>
            </w:r>
          </w:p>
          <w:p w:rsidR="00EE091F" w:rsidRPr="00F33645" w:rsidRDefault="00EE091F" w:rsidP="001B12D2">
            <w:pPr>
              <w:jc w:val="both"/>
            </w:pPr>
            <w:r w:rsidRPr="00F33645">
              <w:t>при  наличии существенных ошибок</w:t>
            </w:r>
          </w:p>
        </w:tc>
        <w:tc>
          <w:tcPr>
            <w:tcW w:w="1276" w:type="dxa"/>
            <w:shd w:val="clear" w:color="auto" w:fill="auto"/>
          </w:tcPr>
          <w:p w:rsidR="001B12D2" w:rsidRDefault="00EE091F" w:rsidP="001B12D2">
            <w:r w:rsidRPr="00F33645">
              <w:lastRenderedPageBreak/>
              <w:t xml:space="preserve">Умение </w:t>
            </w:r>
            <w:r w:rsidR="001B12D2">
              <w:t>- о</w:t>
            </w:r>
            <w:r w:rsidR="001B12D2" w:rsidRPr="00166FAB">
              <w:t>пределять способы и методы выполнения профессиональных задач в соответствии с нормами морали, профессиональной этики и служеб</w:t>
            </w:r>
            <w:r w:rsidR="001B12D2" w:rsidRPr="00166FAB">
              <w:lastRenderedPageBreak/>
              <w:t>ного этикета</w:t>
            </w:r>
          </w:p>
          <w:p w:rsidR="00EE091F" w:rsidRPr="00F33645" w:rsidRDefault="00EE091F" w:rsidP="001B12D2">
            <w:pPr>
              <w:jc w:val="both"/>
            </w:pPr>
            <w:r w:rsidRPr="00F33645">
              <w:t>при  наличии незначительных ошибок</w:t>
            </w:r>
          </w:p>
        </w:tc>
        <w:tc>
          <w:tcPr>
            <w:tcW w:w="1134" w:type="dxa"/>
          </w:tcPr>
          <w:p w:rsidR="001B12D2" w:rsidRDefault="00EE091F" w:rsidP="001B12D2">
            <w:r w:rsidRPr="00F33645">
              <w:lastRenderedPageBreak/>
              <w:t xml:space="preserve">Умение </w:t>
            </w:r>
            <w:r w:rsidR="001B12D2">
              <w:t>- о</w:t>
            </w:r>
            <w:r w:rsidR="001B12D2" w:rsidRPr="00166FAB">
              <w:t>пределять способы и методы выполнения профессиональных задач в соответствии с нормами морали, профессио</w:t>
            </w:r>
            <w:r w:rsidR="001B12D2" w:rsidRPr="00166FAB">
              <w:lastRenderedPageBreak/>
              <w:t>нальной этики и служебного этикета</w:t>
            </w:r>
          </w:p>
          <w:p w:rsidR="00EE091F" w:rsidRPr="00F33645" w:rsidRDefault="00EE091F" w:rsidP="00EE091F">
            <w:pPr>
              <w:jc w:val="both"/>
            </w:pPr>
          </w:p>
          <w:p w:rsidR="00EE091F" w:rsidRPr="00F33645" w:rsidRDefault="00EE091F" w:rsidP="00EE091F">
            <w:pPr>
              <w:jc w:val="both"/>
            </w:pPr>
            <w:r w:rsidRPr="00F33645">
              <w:t>при анализе профессиональных  ситуаций</w:t>
            </w:r>
          </w:p>
        </w:tc>
        <w:tc>
          <w:tcPr>
            <w:tcW w:w="1134" w:type="dxa"/>
          </w:tcPr>
          <w:p w:rsidR="001B12D2" w:rsidRDefault="00EE091F" w:rsidP="001B12D2">
            <w:r w:rsidRPr="00F33645">
              <w:lastRenderedPageBreak/>
              <w:t xml:space="preserve">Умение </w:t>
            </w:r>
            <w:r w:rsidR="001B12D2">
              <w:t>- о</w:t>
            </w:r>
            <w:r w:rsidR="001B12D2" w:rsidRPr="00166FAB">
              <w:t>пределять способы и методы выполнения профессиональных задач в соответствии с нормами морали, профессио</w:t>
            </w:r>
            <w:r w:rsidR="001B12D2" w:rsidRPr="00166FAB">
              <w:lastRenderedPageBreak/>
              <w:t>нальной этики и служебного этикета</w:t>
            </w:r>
          </w:p>
          <w:p w:rsidR="00EE091F" w:rsidRPr="00F33645" w:rsidRDefault="00EE091F" w:rsidP="001B12D2">
            <w:pPr>
              <w:jc w:val="both"/>
            </w:pPr>
            <w:r w:rsidRPr="00F33645">
              <w:t xml:space="preserve">при анализе профессиональных  ситуаций </w:t>
            </w:r>
          </w:p>
        </w:tc>
        <w:tc>
          <w:tcPr>
            <w:tcW w:w="1417" w:type="dxa"/>
          </w:tcPr>
          <w:p w:rsidR="001B12D2" w:rsidRDefault="00EE091F" w:rsidP="001B12D2">
            <w:r w:rsidRPr="00F33645">
              <w:lastRenderedPageBreak/>
              <w:t xml:space="preserve">Умение </w:t>
            </w:r>
            <w:r w:rsidR="001B12D2">
              <w:t>- о</w:t>
            </w:r>
            <w:r w:rsidR="001B12D2" w:rsidRPr="00166FAB">
              <w:t>пределять способы и методы выполнения профессиональных задач в соответствии с нормами морали, профессиональной этики и служебного этикета</w:t>
            </w:r>
          </w:p>
          <w:p w:rsidR="00EE091F" w:rsidRPr="00F33645" w:rsidRDefault="00EE091F" w:rsidP="001B12D2">
            <w:pPr>
              <w:jc w:val="both"/>
            </w:pPr>
            <w:r w:rsidRPr="00F33645">
              <w:t>и способ</w:t>
            </w:r>
            <w:r w:rsidRPr="00F33645">
              <w:lastRenderedPageBreak/>
              <w:t>ность принимать решение на основе проведенного анализа</w:t>
            </w:r>
          </w:p>
        </w:tc>
      </w:tr>
      <w:tr w:rsidR="00EE091F" w:rsidRPr="00072A41" w:rsidTr="00245DF2">
        <w:tc>
          <w:tcPr>
            <w:tcW w:w="1701" w:type="dxa"/>
            <w:shd w:val="clear" w:color="auto" w:fill="auto"/>
          </w:tcPr>
          <w:p w:rsidR="00EE091F" w:rsidRPr="00072A41" w:rsidRDefault="00EE091F" w:rsidP="00EE091F">
            <w:pPr>
              <w:jc w:val="both"/>
              <w:rPr>
                <w:u w:val="single"/>
              </w:rPr>
            </w:pPr>
            <w:r w:rsidRPr="00072A41">
              <w:rPr>
                <w:u w:val="single"/>
              </w:rPr>
              <w:lastRenderedPageBreak/>
              <w:t>Навыки</w:t>
            </w:r>
          </w:p>
          <w:p w:rsidR="00245DF2" w:rsidRDefault="00245DF2" w:rsidP="00245DF2">
            <w:r>
              <w:t>Владеть</w:t>
            </w:r>
          </w:p>
          <w:p w:rsidR="00245DF2" w:rsidRDefault="00245DF2" w:rsidP="00245DF2">
            <w:r>
              <w:t xml:space="preserve">- </w:t>
            </w:r>
            <w:r w:rsidRPr="00166FAB">
              <w:t xml:space="preserve">навыками анализа и оценки жизненных ситуаций через призму нравственности и профессиональной этики </w:t>
            </w:r>
          </w:p>
          <w:p w:rsidR="00EE091F" w:rsidRPr="00072A41" w:rsidRDefault="00EE091F" w:rsidP="00245DF2">
            <w:pPr>
              <w:tabs>
                <w:tab w:val="left" w:pos="468"/>
                <w:tab w:val="num" w:pos="1080"/>
              </w:tabs>
              <w:jc w:val="center"/>
            </w:pPr>
          </w:p>
        </w:tc>
        <w:tc>
          <w:tcPr>
            <w:tcW w:w="1276" w:type="dxa"/>
            <w:shd w:val="clear" w:color="auto" w:fill="auto"/>
          </w:tcPr>
          <w:p w:rsidR="00EE091F" w:rsidRPr="00072A41" w:rsidRDefault="00EE091F" w:rsidP="00EE091F">
            <w:pPr>
              <w:jc w:val="both"/>
            </w:pPr>
            <w:r w:rsidRPr="00072A41">
              <w:t>полное отсутствие навыков работы в указанной сфере</w:t>
            </w:r>
          </w:p>
          <w:p w:rsidR="00EE091F" w:rsidRPr="00072A41" w:rsidRDefault="00EE091F" w:rsidP="00EE091F">
            <w:pPr>
              <w:jc w:val="both"/>
            </w:pPr>
          </w:p>
        </w:tc>
        <w:tc>
          <w:tcPr>
            <w:tcW w:w="1134" w:type="dxa"/>
            <w:shd w:val="clear" w:color="auto" w:fill="auto"/>
          </w:tcPr>
          <w:p w:rsidR="00EE091F" w:rsidRPr="00072A41" w:rsidRDefault="00EE091F" w:rsidP="00EE091F">
            <w:pPr>
              <w:jc w:val="both"/>
            </w:pPr>
            <w:r w:rsidRPr="00072A41">
              <w:t>отсутствие навыков</w:t>
            </w:r>
          </w:p>
          <w:p w:rsidR="00EE091F" w:rsidRPr="00072A41" w:rsidRDefault="00EE091F" w:rsidP="00EE091F">
            <w:pPr>
              <w:jc w:val="both"/>
            </w:pPr>
            <w:r w:rsidRPr="00072A41">
              <w:t>работы в указанной сфере</w:t>
            </w:r>
          </w:p>
          <w:p w:rsidR="00EE091F" w:rsidRPr="00072A41" w:rsidRDefault="00EE091F" w:rsidP="00EE091F">
            <w:pPr>
              <w:jc w:val="both"/>
            </w:pPr>
            <w:r w:rsidRPr="00072A41">
              <w:t xml:space="preserve">с </w:t>
            </w:r>
          </w:p>
        </w:tc>
        <w:tc>
          <w:tcPr>
            <w:tcW w:w="1276" w:type="dxa"/>
            <w:shd w:val="clear" w:color="auto" w:fill="auto"/>
          </w:tcPr>
          <w:p w:rsidR="00245DF2" w:rsidRDefault="00EE091F" w:rsidP="00245DF2">
            <w:r w:rsidRPr="00072A41">
              <w:t xml:space="preserve">наличие минимальных навыков </w:t>
            </w:r>
            <w:r w:rsidR="00245DF2" w:rsidRPr="00166FAB">
              <w:t xml:space="preserve">анализа и оценки жизненных ситуаций через призму нравственности и профессиональной этики </w:t>
            </w:r>
          </w:p>
          <w:p w:rsidR="00EE091F" w:rsidRPr="00072A41" w:rsidRDefault="00EE091F" w:rsidP="00245DF2">
            <w:pPr>
              <w:jc w:val="both"/>
            </w:pPr>
          </w:p>
        </w:tc>
        <w:tc>
          <w:tcPr>
            <w:tcW w:w="1276" w:type="dxa"/>
            <w:shd w:val="clear" w:color="auto" w:fill="auto"/>
          </w:tcPr>
          <w:p w:rsidR="00EE091F" w:rsidRPr="00072A41" w:rsidRDefault="00EE091F" w:rsidP="00EE091F">
            <w:pPr>
              <w:jc w:val="both"/>
            </w:pPr>
            <w:r w:rsidRPr="00072A41">
              <w:t>Посредственное</w:t>
            </w:r>
          </w:p>
          <w:p w:rsidR="00245DF2" w:rsidRDefault="00EE091F" w:rsidP="00245DF2">
            <w:r w:rsidRPr="00072A41">
              <w:t>владение навык</w:t>
            </w:r>
            <w:r w:rsidR="00245DF2">
              <w:t xml:space="preserve">ов </w:t>
            </w:r>
            <w:r w:rsidR="00245DF2" w:rsidRPr="00166FAB">
              <w:t xml:space="preserve">анализа и оценки жизненных ситуаций через призму нравственности и профессиональной этики </w:t>
            </w:r>
          </w:p>
          <w:p w:rsidR="00EE091F" w:rsidRPr="00072A41" w:rsidRDefault="00EE091F" w:rsidP="00245DF2">
            <w:pPr>
              <w:jc w:val="both"/>
            </w:pPr>
          </w:p>
        </w:tc>
        <w:tc>
          <w:tcPr>
            <w:tcW w:w="1134" w:type="dxa"/>
          </w:tcPr>
          <w:p w:rsidR="00245DF2" w:rsidRDefault="00EE091F" w:rsidP="00245DF2">
            <w:r w:rsidRPr="00072A41">
              <w:t>Достаточное владение навыкам</w:t>
            </w:r>
            <w:r w:rsidR="00245DF2">
              <w:t xml:space="preserve">и </w:t>
            </w:r>
            <w:r w:rsidR="00245DF2" w:rsidRPr="00166FAB">
              <w:t xml:space="preserve">анализа и оценки жизненных ситуаций через призму нравственности и профессиональной этики </w:t>
            </w:r>
          </w:p>
          <w:p w:rsidR="00EE091F" w:rsidRPr="00072A41" w:rsidRDefault="00EE091F" w:rsidP="00245DF2">
            <w:pPr>
              <w:jc w:val="both"/>
            </w:pPr>
          </w:p>
        </w:tc>
        <w:tc>
          <w:tcPr>
            <w:tcW w:w="1134" w:type="dxa"/>
          </w:tcPr>
          <w:p w:rsidR="00245DF2" w:rsidRDefault="00EE091F" w:rsidP="00EE091F">
            <w:pPr>
              <w:jc w:val="both"/>
            </w:pPr>
            <w:r w:rsidRPr="00072A41">
              <w:t xml:space="preserve">Хорошее владение навыкам </w:t>
            </w:r>
            <w:r w:rsidR="00245DF2">
              <w:t>в указанной сфере</w:t>
            </w:r>
          </w:p>
          <w:p w:rsidR="00EE091F" w:rsidRPr="00072A41" w:rsidRDefault="00EE091F" w:rsidP="00245DF2">
            <w:pPr>
              <w:jc w:val="both"/>
            </w:pPr>
          </w:p>
        </w:tc>
        <w:tc>
          <w:tcPr>
            <w:tcW w:w="1417" w:type="dxa"/>
          </w:tcPr>
          <w:p w:rsidR="00245DF2" w:rsidRDefault="00EE091F" w:rsidP="00EE091F">
            <w:pPr>
              <w:jc w:val="both"/>
            </w:pPr>
            <w:r w:rsidRPr="00072A41">
              <w:t xml:space="preserve">Всестороннее владение </w:t>
            </w:r>
            <w:r w:rsidR="00245DF2">
              <w:t>данными навыками</w:t>
            </w:r>
          </w:p>
          <w:p w:rsidR="00EE091F" w:rsidRPr="00072A41" w:rsidRDefault="00EE091F" w:rsidP="00245DF2">
            <w:pPr>
              <w:jc w:val="both"/>
            </w:pPr>
          </w:p>
        </w:tc>
      </w:tr>
      <w:tr w:rsidR="00EE091F" w:rsidRPr="007C3158" w:rsidTr="00245DF2">
        <w:tc>
          <w:tcPr>
            <w:tcW w:w="1701" w:type="dxa"/>
            <w:shd w:val="clear" w:color="auto" w:fill="auto"/>
          </w:tcPr>
          <w:p w:rsidR="00EE091F" w:rsidRPr="007C3158" w:rsidRDefault="00EE091F" w:rsidP="00EE091F">
            <w:pPr>
              <w:jc w:val="both"/>
            </w:pPr>
            <w:r w:rsidRPr="007C3158">
              <w:t>Шкала оценок по проценту правильно выполненных контрольных заданий</w:t>
            </w:r>
          </w:p>
        </w:tc>
        <w:tc>
          <w:tcPr>
            <w:tcW w:w="1276" w:type="dxa"/>
            <w:shd w:val="clear" w:color="auto" w:fill="auto"/>
          </w:tcPr>
          <w:p w:rsidR="00EE091F" w:rsidRPr="007C3158" w:rsidRDefault="00EE091F" w:rsidP="00EE091F">
            <w:pPr>
              <w:jc w:val="both"/>
            </w:pPr>
            <w:r w:rsidRPr="007C3158">
              <w:t>0 – 20 %</w:t>
            </w:r>
          </w:p>
        </w:tc>
        <w:tc>
          <w:tcPr>
            <w:tcW w:w="1134" w:type="dxa"/>
            <w:shd w:val="clear" w:color="auto" w:fill="auto"/>
          </w:tcPr>
          <w:p w:rsidR="00EE091F" w:rsidRPr="007C3158" w:rsidRDefault="00EE091F" w:rsidP="00EE091F">
            <w:pPr>
              <w:jc w:val="both"/>
            </w:pPr>
            <w:r w:rsidRPr="007C3158">
              <w:t>20 – 50 %</w:t>
            </w:r>
          </w:p>
        </w:tc>
        <w:tc>
          <w:tcPr>
            <w:tcW w:w="1276" w:type="dxa"/>
            <w:shd w:val="clear" w:color="auto" w:fill="auto"/>
          </w:tcPr>
          <w:p w:rsidR="00EE091F" w:rsidRPr="007C3158" w:rsidRDefault="00EE091F" w:rsidP="00EE091F">
            <w:pPr>
              <w:jc w:val="both"/>
            </w:pPr>
            <w:r w:rsidRPr="007C3158">
              <w:t>50 – 70 %</w:t>
            </w:r>
          </w:p>
        </w:tc>
        <w:tc>
          <w:tcPr>
            <w:tcW w:w="1276" w:type="dxa"/>
            <w:shd w:val="clear" w:color="auto" w:fill="auto"/>
          </w:tcPr>
          <w:p w:rsidR="00EE091F" w:rsidRPr="007C3158" w:rsidRDefault="00EE091F" w:rsidP="00EE091F">
            <w:pPr>
              <w:jc w:val="both"/>
            </w:pPr>
            <w:r w:rsidRPr="007C3158">
              <w:t>70-80 %</w:t>
            </w:r>
          </w:p>
        </w:tc>
        <w:tc>
          <w:tcPr>
            <w:tcW w:w="1134" w:type="dxa"/>
          </w:tcPr>
          <w:p w:rsidR="00EE091F" w:rsidRPr="007C3158" w:rsidRDefault="00EE091F" w:rsidP="00EE091F">
            <w:pPr>
              <w:jc w:val="both"/>
            </w:pPr>
            <w:r w:rsidRPr="007C3158">
              <w:t>80 – 90 %</w:t>
            </w:r>
          </w:p>
        </w:tc>
        <w:tc>
          <w:tcPr>
            <w:tcW w:w="1134" w:type="dxa"/>
          </w:tcPr>
          <w:p w:rsidR="00EE091F" w:rsidRPr="007C3158" w:rsidRDefault="00EE091F" w:rsidP="00EE091F">
            <w:pPr>
              <w:jc w:val="both"/>
            </w:pPr>
            <w:r w:rsidRPr="007C3158">
              <w:t>90 – 99 %</w:t>
            </w:r>
          </w:p>
        </w:tc>
        <w:tc>
          <w:tcPr>
            <w:tcW w:w="1417" w:type="dxa"/>
          </w:tcPr>
          <w:p w:rsidR="00EE091F" w:rsidRPr="007C3158" w:rsidRDefault="00EE091F" w:rsidP="00EE091F">
            <w:pPr>
              <w:jc w:val="both"/>
            </w:pPr>
            <w:r w:rsidRPr="007C3158">
              <w:t>100%</w:t>
            </w:r>
          </w:p>
        </w:tc>
      </w:tr>
    </w:tbl>
    <w:p w:rsidR="00EE091F" w:rsidRDefault="00EE091F" w:rsidP="00EE091F">
      <w:pPr>
        <w:pStyle w:val="af2"/>
        <w:ind w:firstLine="709"/>
        <w:jc w:val="both"/>
        <w:rPr>
          <w:rFonts w:ascii="Times New Roman" w:hAnsi="Times New Roman"/>
          <w:color w:val="333333"/>
          <w:sz w:val="28"/>
          <w:szCs w:val="28"/>
        </w:rPr>
      </w:pPr>
    </w:p>
    <w:p w:rsidR="00245DF2" w:rsidRPr="00DE3638" w:rsidRDefault="00245DF2" w:rsidP="00245DF2">
      <w:pPr>
        <w:rPr>
          <w:color w:val="333333"/>
          <w:sz w:val="28"/>
          <w:szCs w:val="28"/>
        </w:rPr>
      </w:pPr>
      <w:r w:rsidRPr="00DE3638">
        <w:rPr>
          <w:b/>
          <w:color w:val="000000" w:themeColor="text1"/>
          <w:sz w:val="28"/>
          <w:szCs w:val="28"/>
        </w:rPr>
        <w:t>ОПК-1</w:t>
      </w:r>
      <w:r w:rsidRPr="00DE3638">
        <w:rPr>
          <w:color w:val="000000" w:themeColor="text1"/>
          <w:sz w:val="28"/>
          <w:szCs w:val="28"/>
        </w:rPr>
        <w:t xml:space="preserve"> способность использовать знания основных понятий, категорий, институтов, правовых статусов субъектов правоотношений применительно к отдельным отраслям юридической науки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134"/>
        <w:gridCol w:w="1276"/>
        <w:gridCol w:w="1276"/>
        <w:gridCol w:w="1134"/>
        <w:gridCol w:w="1134"/>
        <w:gridCol w:w="1552"/>
      </w:tblGrid>
      <w:tr w:rsidR="00EE091F" w:rsidRPr="00B37F7A" w:rsidTr="00245DF2">
        <w:tc>
          <w:tcPr>
            <w:tcW w:w="1985" w:type="dxa"/>
            <w:vMerge w:val="restart"/>
            <w:shd w:val="clear" w:color="auto" w:fill="auto"/>
          </w:tcPr>
          <w:p w:rsidR="00EE091F" w:rsidRPr="00B37F7A" w:rsidRDefault="00EE091F" w:rsidP="00EE091F">
            <w:pPr>
              <w:jc w:val="both"/>
            </w:pPr>
            <w:r w:rsidRPr="00B37F7A">
              <w:t>Индикаторы</w:t>
            </w:r>
          </w:p>
          <w:p w:rsidR="00EE091F" w:rsidRPr="00B37F7A" w:rsidRDefault="00EE091F" w:rsidP="00EE091F">
            <w:pPr>
              <w:jc w:val="both"/>
            </w:pPr>
            <w:r w:rsidRPr="00B37F7A">
              <w:t>компетенции</w:t>
            </w:r>
          </w:p>
        </w:tc>
        <w:tc>
          <w:tcPr>
            <w:tcW w:w="8498" w:type="dxa"/>
            <w:gridSpan w:val="7"/>
            <w:shd w:val="clear" w:color="auto" w:fill="auto"/>
          </w:tcPr>
          <w:p w:rsidR="00EE091F" w:rsidRPr="00B37F7A" w:rsidRDefault="00EE091F" w:rsidP="00EE091F">
            <w:pPr>
              <w:jc w:val="both"/>
            </w:pPr>
            <w:r w:rsidRPr="00B37F7A">
              <w:t>Критерии оценивания (дескрипторы)</w:t>
            </w:r>
          </w:p>
        </w:tc>
      </w:tr>
      <w:tr w:rsidR="00EE091F" w:rsidRPr="00B37F7A" w:rsidTr="00245DF2">
        <w:tc>
          <w:tcPr>
            <w:tcW w:w="1985" w:type="dxa"/>
            <w:vMerge/>
            <w:shd w:val="clear" w:color="auto" w:fill="auto"/>
          </w:tcPr>
          <w:p w:rsidR="00EE091F" w:rsidRPr="00B37F7A" w:rsidRDefault="00EE091F" w:rsidP="00EE091F">
            <w:pPr>
              <w:jc w:val="both"/>
            </w:pPr>
          </w:p>
        </w:tc>
        <w:tc>
          <w:tcPr>
            <w:tcW w:w="992" w:type="dxa"/>
            <w:shd w:val="clear" w:color="auto" w:fill="auto"/>
          </w:tcPr>
          <w:p w:rsidR="00EE091F" w:rsidRPr="00B37F7A" w:rsidRDefault="00EE091F" w:rsidP="00EE091F">
            <w:pPr>
              <w:jc w:val="both"/>
            </w:pPr>
            <w:r w:rsidRPr="00B37F7A">
              <w:t>«плохо»</w:t>
            </w:r>
          </w:p>
        </w:tc>
        <w:tc>
          <w:tcPr>
            <w:tcW w:w="1134" w:type="dxa"/>
            <w:shd w:val="clear" w:color="auto" w:fill="auto"/>
          </w:tcPr>
          <w:p w:rsidR="00EE091F" w:rsidRPr="00B37F7A" w:rsidRDefault="00EE091F" w:rsidP="00EE091F">
            <w:pPr>
              <w:jc w:val="both"/>
            </w:pPr>
            <w:r w:rsidRPr="00B37F7A">
              <w:t>«неудовлетворительно»</w:t>
            </w:r>
          </w:p>
        </w:tc>
        <w:tc>
          <w:tcPr>
            <w:tcW w:w="1276" w:type="dxa"/>
            <w:shd w:val="clear" w:color="auto" w:fill="auto"/>
          </w:tcPr>
          <w:p w:rsidR="00EE091F" w:rsidRPr="00B37F7A" w:rsidRDefault="00EE091F" w:rsidP="00EE091F">
            <w:pPr>
              <w:jc w:val="both"/>
            </w:pPr>
            <w:r w:rsidRPr="00B37F7A">
              <w:t>«удовлетворительно»</w:t>
            </w:r>
          </w:p>
        </w:tc>
        <w:tc>
          <w:tcPr>
            <w:tcW w:w="1276" w:type="dxa"/>
            <w:shd w:val="clear" w:color="auto" w:fill="auto"/>
          </w:tcPr>
          <w:p w:rsidR="00EE091F" w:rsidRPr="00B37F7A" w:rsidRDefault="00EE091F" w:rsidP="00EE091F">
            <w:pPr>
              <w:jc w:val="both"/>
            </w:pPr>
            <w:r w:rsidRPr="00B37F7A">
              <w:t>«хорошо»</w:t>
            </w:r>
          </w:p>
        </w:tc>
        <w:tc>
          <w:tcPr>
            <w:tcW w:w="1134" w:type="dxa"/>
          </w:tcPr>
          <w:p w:rsidR="00EE091F" w:rsidRPr="00B37F7A" w:rsidRDefault="00EE091F" w:rsidP="00EE091F">
            <w:pPr>
              <w:jc w:val="both"/>
            </w:pPr>
            <w:r w:rsidRPr="00B37F7A">
              <w:t>«очень хорошо»</w:t>
            </w:r>
          </w:p>
        </w:tc>
        <w:tc>
          <w:tcPr>
            <w:tcW w:w="1134" w:type="dxa"/>
          </w:tcPr>
          <w:p w:rsidR="00EE091F" w:rsidRPr="00B37F7A" w:rsidRDefault="00EE091F" w:rsidP="00EE091F">
            <w:pPr>
              <w:jc w:val="both"/>
            </w:pPr>
            <w:r w:rsidRPr="00B37F7A">
              <w:t>«отлично»</w:t>
            </w:r>
          </w:p>
        </w:tc>
        <w:tc>
          <w:tcPr>
            <w:tcW w:w="1552" w:type="dxa"/>
          </w:tcPr>
          <w:p w:rsidR="00EE091F" w:rsidRPr="00B37F7A" w:rsidRDefault="00EE091F" w:rsidP="00EE091F">
            <w:pPr>
              <w:jc w:val="both"/>
            </w:pPr>
            <w:r w:rsidRPr="00B37F7A">
              <w:t>«превосходно»</w:t>
            </w:r>
          </w:p>
        </w:tc>
      </w:tr>
      <w:tr w:rsidR="00EE091F" w:rsidRPr="00B37F7A" w:rsidTr="00245DF2">
        <w:trPr>
          <w:trHeight w:val="70"/>
        </w:trPr>
        <w:tc>
          <w:tcPr>
            <w:tcW w:w="1985" w:type="dxa"/>
            <w:shd w:val="clear" w:color="auto" w:fill="auto"/>
          </w:tcPr>
          <w:p w:rsidR="00EE091F" w:rsidRPr="00B37F7A" w:rsidRDefault="00EE091F" w:rsidP="00EE091F">
            <w:pPr>
              <w:jc w:val="both"/>
              <w:rPr>
                <w:u w:val="single"/>
              </w:rPr>
            </w:pPr>
            <w:r w:rsidRPr="00B37F7A">
              <w:rPr>
                <w:u w:val="single"/>
              </w:rPr>
              <w:t>Знания</w:t>
            </w:r>
          </w:p>
          <w:p w:rsidR="00245DF2" w:rsidRDefault="00245DF2" w:rsidP="00245DF2">
            <w:pPr>
              <w:rPr>
                <w:color w:val="000000" w:themeColor="text1"/>
              </w:rPr>
            </w:pPr>
            <w:r>
              <w:rPr>
                <w:color w:val="000000" w:themeColor="text1"/>
              </w:rPr>
              <w:t>Знать</w:t>
            </w:r>
          </w:p>
          <w:p w:rsidR="00245DF2" w:rsidRPr="00473C5A" w:rsidRDefault="00245DF2" w:rsidP="00245DF2">
            <w:pPr>
              <w:rPr>
                <w:color w:val="000000" w:themeColor="text1"/>
              </w:rPr>
            </w:pPr>
            <w:r w:rsidRPr="00473C5A">
              <w:rPr>
                <w:color w:val="000000" w:themeColor="text1"/>
              </w:rPr>
              <w:t>-  сущност</w:t>
            </w:r>
            <w:r>
              <w:rPr>
                <w:color w:val="000000" w:themeColor="text1"/>
              </w:rPr>
              <w:t>ь</w:t>
            </w:r>
            <w:r w:rsidRPr="00473C5A">
              <w:rPr>
                <w:color w:val="000000" w:themeColor="text1"/>
              </w:rPr>
              <w:t xml:space="preserve"> и </w:t>
            </w:r>
            <w:r w:rsidRPr="00473C5A">
              <w:rPr>
                <w:color w:val="000000" w:themeColor="text1"/>
              </w:rPr>
              <w:lastRenderedPageBreak/>
              <w:t>содержани</w:t>
            </w:r>
            <w:r>
              <w:rPr>
                <w:color w:val="000000" w:themeColor="text1"/>
              </w:rPr>
              <w:t>я</w:t>
            </w:r>
            <w:r w:rsidRPr="00473C5A">
              <w:rPr>
                <w:color w:val="000000" w:themeColor="text1"/>
              </w:rPr>
              <w:t xml:space="preserve"> основных понятий, категорий, институтов применительно к отдельным отраслям юридической науки</w:t>
            </w:r>
          </w:p>
          <w:p w:rsidR="00245DF2" w:rsidRPr="00473C5A" w:rsidRDefault="00245DF2" w:rsidP="00245DF2">
            <w:pPr>
              <w:rPr>
                <w:color w:val="000000" w:themeColor="text1"/>
              </w:rPr>
            </w:pPr>
            <w:r w:rsidRPr="00473C5A">
              <w:rPr>
                <w:color w:val="000000" w:themeColor="text1"/>
              </w:rPr>
              <w:t>- содержани</w:t>
            </w:r>
            <w:r>
              <w:rPr>
                <w:color w:val="000000" w:themeColor="text1"/>
              </w:rPr>
              <w:t xml:space="preserve">я </w:t>
            </w:r>
            <w:r w:rsidRPr="00473C5A">
              <w:rPr>
                <w:color w:val="000000" w:themeColor="text1"/>
              </w:rPr>
              <w:t>правовых статусовсубъектов различных правоотношений</w:t>
            </w:r>
          </w:p>
          <w:p w:rsidR="00EE091F" w:rsidRDefault="00245DF2" w:rsidP="00245DF2">
            <w:pPr>
              <w:jc w:val="both"/>
            </w:pPr>
            <w:r w:rsidRPr="00473C5A">
              <w:rPr>
                <w:color w:val="000000" w:themeColor="text1"/>
              </w:rPr>
              <w:t>- основны</w:t>
            </w:r>
            <w:r>
              <w:rPr>
                <w:color w:val="000000" w:themeColor="text1"/>
              </w:rPr>
              <w:t>е</w:t>
            </w:r>
            <w:r w:rsidRPr="00473C5A">
              <w:rPr>
                <w:color w:val="000000" w:themeColor="text1"/>
              </w:rPr>
              <w:t xml:space="preserve"> положени</w:t>
            </w:r>
            <w:r>
              <w:rPr>
                <w:color w:val="000000" w:themeColor="text1"/>
              </w:rPr>
              <w:t>й</w:t>
            </w:r>
            <w:r w:rsidRPr="00473C5A">
              <w:rPr>
                <w:color w:val="000000" w:themeColor="text1"/>
              </w:rPr>
              <w:t xml:space="preserve"> отраслевых юридических наук</w:t>
            </w:r>
          </w:p>
          <w:p w:rsidR="00245DF2" w:rsidRPr="00B37F7A" w:rsidRDefault="00245DF2" w:rsidP="00072A41">
            <w:pPr>
              <w:jc w:val="both"/>
            </w:pPr>
          </w:p>
        </w:tc>
        <w:tc>
          <w:tcPr>
            <w:tcW w:w="992" w:type="dxa"/>
            <w:shd w:val="clear" w:color="auto" w:fill="auto"/>
          </w:tcPr>
          <w:p w:rsidR="00EE091F" w:rsidRPr="00B37F7A" w:rsidRDefault="00EE091F" w:rsidP="00EE091F">
            <w:pPr>
              <w:jc w:val="both"/>
            </w:pPr>
            <w:r w:rsidRPr="00B37F7A">
              <w:lastRenderedPageBreak/>
              <w:t xml:space="preserve">отсутствие знаний </w:t>
            </w:r>
            <w:r w:rsidRPr="00B37F7A">
              <w:lastRenderedPageBreak/>
              <w:t>материала</w:t>
            </w:r>
          </w:p>
        </w:tc>
        <w:tc>
          <w:tcPr>
            <w:tcW w:w="1134" w:type="dxa"/>
            <w:shd w:val="clear" w:color="auto" w:fill="auto"/>
          </w:tcPr>
          <w:p w:rsidR="00EE091F" w:rsidRPr="00B37F7A" w:rsidRDefault="00EE091F" w:rsidP="00EE091F">
            <w:pPr>
              <w:jc w:val="both"/>
            </w:pPr>
            <w:r w:rsidRPr="00B37F7A">
              <w:lastRenderedPageBreak/>
              <w:t xml:space="preserve">наличие грубых ошибок </w:t>
            </w:r>
            <w:r w:rsidRPr="00B37F7A">
              <w:lastRenderedPageBreak/>
              <w:t xml:space="preserve">в основном материале </w:t>
            </w:r>
          </w:p>
        </w:tc>
        <w:tc>
          <w:tcPr>
            <w:tcW w:w="1276" w:type="dxa"/>
            <w:shd w:val="clear" w:color="auto" w:fill="auto"/>
          </w:tcPr>
          <w:p w:rsidR="00EE091F" w:rsidRPr="00B37F7A" w:rsidRDefault="00EE091F" w:rsidP="00EE091F">
            <w:pPr>
              <w:jc w:val="both"/>
            </w:pPr>
            <w:r w:rsidRPr="00B37F7A">
              <w:lastRenderedPageBreak/>
              <w:t xml:space="preserve">знание основного материала </w:t>
            </w:r>
            <w:r w:rsidRPr="00B37F7A">
              <w:lastRenderedPageBreak/>
              <w:t>с рядом негрубых ошибок</w:t>
            </w:r>
          </w:p>
        </w:tc>
        <w:tc>
          <w:tcPr>
            <w:tcW w:w="1276" w:type="dxa"/>
            <w:shd w:val="clear" w:color="auto" w:fill="auto"/>
          </w:tcPr>
          <w:p w:rsidR="00EE091F" w:rsidRPr="00B37F7A" w:rsidRDefault="00EE091F" w:rsidP="00EE091F">
            <w:pPr>
              <w:jc w:val="both"/>
            </w:pPr>
            <w:r w:rsidRPr="00B37F7A">
              <w:lastRenderedPageBreak/>
              <w:t>знание основного материа</w:t>
            </w:r>
            <w:r w:rsidRPr="00B37F7A">
              <w:lastRenderedPageBreak/>
              <w:t>лом с рядом заметных погрешностей</w:t>
            </w:r>
          </w:p>
        </w:tc>
        <w:tc>
          <w:tcPr>
            <w:tcW w:w="1134" w:type="dxa"/>
          </w:tcPr>
          <w:p w:rsidR="00EE091F" w:rsidRPr="00B37F7A" w:rsidRDefault="00EE091F" w:rsidP="00EE091F">
            <w:pPr>
              <w:jc w:val="both"/>
            </w:pPr>
            <w:r w:rsidRPr="00B37F7A">
              <w:lastRenderedPageBreak/>
              <w:t>знание основного ма</w:t>
            </w:r>
            <w:r w:rsidRPr="00B37F7A">
              <w:lastRenderedPageBreak/>
              <w:t>териала с незначительными погрешностями</w:t>
            </w:r>
          </w:p>
        </w:tc>
        <w:tc>
          <w:tcPr>
            <w:tcW w:w="1134" w:type="dxa"/>
          </w:tcPr>
          <w:p w:rsidR="00EE091F" w:rsidRPr="00B37F7A" w:rsidRDefault="00EE091F" w:rsidP="00EE091F">
            <w:pPr>
              <w:jc w:val="both"/>
            </w:pPr>
            <w:r w:rsidRPr="00B37F7A">
              <w:lastRenderedPageBreak/>
              <w:t>знание основного ма</w:t>
            </w:r>
            <w:r w:rsidRPr="00B37F7A">
              <w:lastRenderedPageBreak/>
              <w:t>териала без ошибок и погрешностей</w:t>
            </w:r>
          </w:p>
        </w:tc>
        <w:tc>
          <w:tcPr>
            <w:tcW w:w="1552" w:type="dxa"/>
          </w:tcPr>
          <w:p w:rsidR="00EE091F" w:rsidRPr="00B37F7A" w:rsidRDefault="00EE091F" w:rsidP="00EE091F">
            <w:pPr>
              <w:jc w:val="both"/>
            </w:pPr>
            <w:r w:rsidRPr="00B37F7A">
              <w:lastRenderedPageBreak/>
              <w:t>знание основного и дополни</w:t>
            </w:r>
            <w:r w:rsidRPr="00B37F7A">
              <w:lastRenderedPageBreak/>
              <w:t>тельным материала без ошибок и погрешностей</w:t>
            </w:r>
          </w:p>
        </w:tc>
      </w:tr>
      <w:tr w:rsidR="00EE091F" w:rsidRPr="00B37F7A" w:rsidTr="00245DF2">
        <w:tc>
          <w:tcPr>
            <w:tcW w:w="1985" w:type="dxa"/>
            <w:shd w:val="clear" w:color="auto" w:fill="auto"/>
          </w:tcPr>
          <w:p w:rsidR="00EE091F" w:rsidRPr="00B37F7A" w:rsidRDefault="00EE091F" w:rsidP="00EE091F">
            <w:pPr>
              <w:jc w:val="both"/>
              <w:rPr>
                <w:u w:val="single"/>
              </w:rPr>
            </w:pPr>
            <w:r w:rsidRPr="00B37F7A">
              <w:rPr>
                <w:u w:val="single"/>
              </w:rPr>
              <w:lastRenderedPageBreak/>
              <w:t>Умения</w:t>
            </w:r>
          </w:p>
          <w:p w:rsidR="00245DF2" w:rsidRDefault="00245DF2" w:rsidP="00245DF2">
            <w:pPr>
              <w:rPr>
                <w:color w:val="000000" w:themeColor="text1"/>
              </w:rPr>
            </w:pPr>
            <w:r>
              <w:rPr>
                <w:color w:val="000000" w:themeColor="text1"/>
              </w:rPr>
              <w:t>Уметь</w:t>
            </w:r>
          </w:p>
          <w:p w:rsidR="00245DF2" w:rsidRDefault="00245DF2" w:rsidP="00245DF2">
            <w:pPr>
              <w:rPr>
                <w:color w:val="000000" w:themeColor="text1"/>
              </w:rPr>
            </w:pPr>
            <w:r w:rsidRPr="00473C5A">
              <w:rPr>
                <w:color w:val="000000" w:themeColor="text1"/>
              </w:rPr>
              <w:t>- оперировать необходимыми в профессиональной деятельности понятиями, категориями, институтами</w:t>
            </w:r>
          </w:p>
          <w:p w:rsidR="00EE091F" w:rsidRPr="00B37F7A" w:rsidRDefault="00EE091F" w:rsidP="00245DF2"/>
        </w:tc>
        <w:tc>
          <w:tcPr>
            <w:tcW w:w="992" w:type="dxa"/>
            <w:shd w:val="clear" w:color="auto" w:fill="auto"/>
          </w:tcPr>
          <w:p w:rsidR="00EE091F" w:rsidRPr="00B37F7A" w:rsidRDefault="00EE091F" w:rsidP="00245DF2">
            <w:pPr>
              <w:jc w:val="both"/>
            </w:pPr>
            <w:r w:rsidRPr="00B37F7A">
              <w:t xml:space="preserve">Полное отсутствие </w:t>
            </w:r>
            <w:r w:rsidR="00245DF2">
              <w:t xml:space="preserve">указанного </w:t>
            </w:r>
            <w:r w:rsidRPr="00B37F7A">
              <w:t xml:space="preserve">умения </w:t>
            </w:r>
          </w:p>
        </w:tc>
        <w:tc>
          <w:tcPr>
            <w:tcW w:w="1134" w:type="dxa"/>
            <w:shd w:val="clear" w:color="auto" w:fill="auto"/>
          </w:tcPr>
          <w:p w:rsidR="00EE091F" w:rsidRPr="00B37F7A" w:rsidRDefault="00245DF2" w:rsidP="00245DF2">
            <w:pPr>
              <w:jc w:val="both"/>
            </w:pPr>
            <w:r>
              <w:t>О</w:t>
            </w:r>
            <w:r w:rsidR="00EE091F" w:rsidRPr="00B37F7A">
              <w:t xml:space="preserve">тсутствие умения </w:t>
            </w:r>
            <w:r w:rsidRPr="00473C5A">
              <w:rPr>
                <w:color w:val="000000" w:themeColor="text1"/>
              </w:rPr>
              <w:t>оперировать необходимыми в профессиональной деятельности понятиями, категориями, институтами</w:t>
            </w:r>
          </w:p>
        </w:tc>
        <w:tc>
          <w:tcPr>
            <w:tcW w:w="1276" w:type="dxa"/>
            <w:shd w:val="clear" w:color="auto" w:fill="auto"/>
          </w:tcPr>
          <w:p w:rsidR="00EE091F" w:rsidRPr="00B37F7A" w:rsidRDefault="00EE091F" w:rsidP="00245DF2">
            <w:pPr>
              <w:jc w:val="both"/>
            </w:pPr>
            <w:r w:rsidRPr="00B37F7A">
              <w:t xml:space="preserve">Умение </w:t>
            </w:r>
            <w:r w:rsidR="00245DF2" w:rsidRPr="00473C5A">
              <w:rPr>
                <w:color w:val="000000" w:themeColor="text1"/>
              </w:rPr>
              <w:t>оперировать необходимыми в профессиональной деятельности понятиями, категориями, институтами</w:t>
            </w:r>
            <w:r w:rsidRPr="00B37F7A">
              <w:t>при  наличии существенных ошибок</w:t>
            </w:r>
          </w:p>
        </w:tc>
        <w:tc>
          <w:tcPr>
            <w:tcW w:w="1276" w:type="dxa"/>
            <w:shd w:val="clear" w:color="auto" w:fill="auto"/>
          </w:tcPr>
          <w:p w:rsidR="00245DF2" w:rsidRDefault="00EE091F" w:rsidP="00EE091F">
            <w:pPr>
              <w:jc w:val="both"/>
            </w:pPr>
            <w:r w:rsidRPr="00B37F7A">
              <w:t xml:space="preserve">Умение </w:t>
            </w:r>
            <w:r w:rsidR="00245DF2">
              <w:t xml:space="preserve">частично </w:t>
            </w:r>
            <w:r w:rsidR="00245DF2" w:rsidRPr="00473C5A">
              <w:rPr>
                <w:color w:val="000000" w:themeColor="text1"/>
              </w:rPr>
              <w:t>оперировать необходимыми в профессиональной деятельности понятиями, категориями, институтами</w:t>
            </w:r>
          </w:p>
          <w:p w:rsidR="00EE091F" w:rsidRPr="00B37F7A" w:rsidRDefault="00EE091F" w:rsidP="00EE091F">
            <w:pPr>
              <w:jc w:val="both"/>
            </w:pPr>
          </w:p>
        </w:tc>
        <w:tc>
          <w:tcPr>
            <w:tcW w:w="1134" w:type="dxa"/>
          </w:tcPr>
          <w:p w:rsidR="00EE091F" w:rsidRPr="00B37F7A" w:rsidRDefault="00EE091F" w:rsidP="00EE091F">
            <w:pPr>
              <w:jc w:val="both"/>
            </w:pPr>
            <w:r w:rsidRPr="00B37F7A">
              <w:t xml:space="preserve">Умение использовать отдельные нормы </w:t>
            </w:r>
          </w:p>
          <w:p w:rsidR="00EE091F" w:rsidRPr="00B37F7A" w:rsidRDefault="00EE091F" w:rsidP="00EE091F">
            <w:pPr>
              <w:jc w:val="both"/>
            </w:pPr>
            <w:r w:rsidRPr="00B37F7A">
              <w:t>законодательства  при анализе профессиональных  ситуаций</w:t>
            </w:r>
          </w:p>
        </w:tc>
        <w:tc>
          <w:tcPr>
            <w:tcW w:w="1134" w:type="dxa"/>
          </w:tcPr>
          <w:p w:rsidR="00EE091F" w:rsidRPr="00B37F7A" w:rsidRDefault="00EE091F" w:rsidP="00EE091F">
            <w:pPr>
              <w:jc w:val="both"/>
            </w:pPr>
            <w:r w:rsidRPr="00B37F7A">
              <w:t xml:space="preserve">Умение использовать нормы  законодательства  при анализе профессиональных  ситуаций </w:t>
            </w:r>
          </w:p>
        </w:tc>
        <w:tc>
          <w:tcPr>
            <w:tcW w:w="1552" w:type="dxa"/>
          </w:tcPr>
          <w:p w:rsidR="00EE091F" w:rsidRPr="00B37F7A" w:rsidRDefault="00EE091F" w:rsidP="00EE091F">
            <w:pPr>
              <w:jc w:val="both"/>
            </w:pPr>
            <w:r w:rsidRPr="00B37F7A">
              <w:t>Умение использовать нормы  законодательства  при анализе профессиональных  ситуаций и способность принимать решение на основе проведенного анализа</w:t>
            </w:r>
          </w:p>
        </w:tc>
      </w:tr>
      <w:tr w:rsidR="00EE091F" w:rsidRPr="00072A41" w:rsidTr="00245DF2">
        <w:tc>
          <w:tcPr>
            <w:tcW w:w="1985" w:type="dxa"/>
            <w:shd w:val="clear" w:color="auto" w:fill="auto"/>
          </w:tcPr>
          <w:p w:rsidR="00EE091F" w:rsidRPr="00072A41" w:rsidRDefault="00EE091F" w:rsidP="00072A41">
            <w:pPr>
              <w:tabs>
                <w:tab w:val="left" w:pos="468"/>
                <w:tab w:val="num" w:pos="1080"/>
              </w:tabs>
              <w:jc w:val="both"/>
            </w:pPr>
          </w:p>
        </w:tc>
        <w:tc>
          <w:tcPr>
            <w:tcW w:w="992" w:type="dxa"/>
            <w:shd w:val="clear" w:color="auto" w:fill="auto"/>
          </w:tcPr>
          <w:p w:rsidR="00EE091F" w:rsidRPr="00072A41" w:rsidRDefault="00EE091F" w:rsidP="00245DF2">
            <w:pPr>
              <w:jc w:val="both"/>
            </w:pPr>
          </w:p>
        </w:tc>
        <w:tc>
          <w:tcPr>
            <w:tcW w:w="1134" w:type="dxa"/>
            <w:shd w:val="clear" w:color="auto" w:fill="auto"/>
          </w:tcPr>
          <w:p w:rsidR="00EE091F" w:rsidRPr="00072A41" w:rsidRDefault="00EE091F" w:rsidP="00EE091F">
            <w:pPr>
              <w:jc w:val="both"/>
            </w:pPr>
          </w:p>
        </w:tc>
        <w:tc>
          <w:tcPr>
            <w:tcW w:w="1276" w:type="dxa"/>
            <w:shd w:val="clear" w:color="auto" w:fill="auto"/>
          </w:tcPr>
          <w:p w:rsidR="00EE091F" w:rsidRPr="00072A41" w:rsidRDefault="00EE091F" w:rsidP="008C5EFD">
            <w:pPr>
              <w:jc w:val="both"/>
            </w:pPr>
          </w:p>
        </w:tc>
        <w:tc>
          <w:tcPr>
            <w:tcW w:w="1276" w:type="dxa"/>
            <w:shd w:val="clear" w:color="auto" w:fill="auto"/>
          </w:tcPr>
          <w:p w:rsidR="00EE091F" w:rsidRPr="00072A41" w:rsidRDefault="00EE091F" w:rsidP="00EE091F">
            <w:pPr>
              <w:jc w:val="both"/>
            </w:pPr>
          </w:p>
        </w:tc>
        <w:tc>
          <w:tcPr>
            <w:tcW w:w="1134" w:type="dxa"/>
          </w:tcPr>
          <w:p w:rsidR="00EE091F" w:rsidRPr="00072A41" w:rsidRDefault="00EE091F" w:rsidP="00EE091F">
            <w:pPr>
              <w:jc w:val="both"/>
            </w:pPr>
          </w:p>
        </w:tc>
        <w:tc>
          <w:tcPr>
            <w:tcW w:w="1134" w:type="dxa"/>
          </w:tcPr>
          <w:p w:rsidR="00EE091F" w:rsidRPr="00072A41" w:rsidRDefault="00EE091F" w:rsidP="00EE091F">
            <w:pPr>
              <w:jc w:val="both"/>
            </w:pPr>
          </w:p>
        </w:tc>
        <w:tc>
          <w:tcPr>
            <w:tcW w:w="1552" w:type="dxa"/>
          </w:tcPr>
          <w:p w:rsidR="00EE091F" w:rsidRDefault="00EE091F" w:rsidP="00EE091F">
            <w:pPr>
              <w:jc w:val="both"/>
            </w:pPr>
            <w:r w:rsidRPr="00072A41">
              <w:t>Всестороннее владение навыкам</w:t>
            </w:r>
            <w:r w:rsidR="008C5EFD">
              <w:t xml:space="preserve"> в данной сфере</w:t>
            </w:r>
          </w:p>
          <w:p w:rsidR="008C5EFD" w:rsidRPr="00072A41" w:rsidRDefault="008C5EFD" w:rsidP="00EE091F">
            <w:pPr>
              <w:jc w:val="both"/>
            </w:pPr>
          </w:p>
          <w:p w:rsidR="00EE091F" w:rsidRPr="00072A41" w:rsidRDefault="00EE091F" w:rsidP="00EE091F">
            <w:pPr>
              <w:jc w:val="both"/>
            </w:pPr>
          </w:p>
        </w:tc>
      </w:tr>
      <w:tr w:rsidR="00EE091F" w:rsidRPr="00B37F7A" w:rsidTr="00245DF2">
        <w:tc>
          <w:tcPr>
            <w:tcW w:w="1985" w:type="dxa"/>
            <w:shd w:val="clear" w:color="auto" w:fill="auto"/>
          </w:tcPr>
          <w:p w:rsidR="00EE091F" w:rsidRPr="00B37F7A" w:rsidRDefault="00EE091F" w:rsidP="00EE091F">
            <w:pPr>
              <w:jc w:val="both"/>
            </w:pPr>
            <w:r w:rsidRPr="00B37F7A">
              <w:t>Шкала оценок по проценту правильно выполненных контрольных заданий</w:t>
            </w:r>
          </w:p>
        </w:tc>
        <w:tc>
          <w:tcPr>
            <w:tcW w:w="992" w:type="dxa"/>
            <w:shd w:val="clear" w:color="auto" w:fill="auto"/>
          </w:tcPr>
          <w:p w:rsidR="00EE091F" w:rsidRPr="00B37F7A" w:rsidRDefault="00EE091F" w:rsidP="00EE091F">
            <w:pPr>
              <w:jc w:val="both"/>
            </w:pPr>
            <w:r w:rsidRPr="00B37F7A">
              <w:t>0 – 20 %</w:t>
            </w:r>
          </w:p>
        </w:tc>
        <w:tc>
          <w:tcPr>
            <w:tcW w:w="1134" w:type="dxa"/>
            <w:shd w:val="clear" w:color="auto" w:fill="auto"/>
          </w:tcPr>
          <w:p w:rsidR="00EE091F" w:rsidRPr="00B37F7A" w:rsidRDefault="00EE091F" w:rsidP="00EE091F">
            <w:pPr>
              <w:jc w:val="both"/>
            </w:pPr>
            <w:r w:rsidRPr="00B37F7A">
              <w:t>20 – 50 %</w:t>
            </w:r>
          </w:p>
        </w:tc>
        <w:tc>
          <w:tcPr>
            <w:tcW w:w="1276" w:type="dxa"/>
            <w:shd w:val="clear" w:color="auto" w:fill="auto"/>
          </w:tcPr>
          <w:p w:rsidR="00EE091F" w:rsidRPr="00B37F7A" w:rsidRDefault="00EE091F" w:rsidP="00EE091F">
            <w:pPr>
              <w:jc w:val="both"/>
            </w:pPr>
            <w:r w:rsidRPr="00B37F7A">
              <w:t>50 – 70 %</w:t>
            </w:r>
          </w:p>
        </w:tc>
        <w:tc>
          <w:tcPr>
            <w:tcW w:w="1276" w:type="dxa"/>
            <w:shd w:val="clear" w:color="auto" w:fill="auto"/>
          </w:tcPr>
          <w:p w:rsidR="00EE091F" w:rsidRPr="00B37F7A" w:rsidRDefault="00EE091F" w:rsidP="00EE091F">
            <w:pPr>
              <w:jc w:val="both"/>
            </w:pPr>
            <w:r w:rsidRPr="00B37F7A">
              <w:t>70-80 %</w:t>
            </w:r>
          </w:p>
        </w:tc>
        <w:tc>
          <w:tcPr>
            <w:tcW w:w="1134" w:type="dxa"/>
          </w:tcPr>
          <w:p w:rsidR="00EE091F" w:rsidRPr="00B37F7A" w:rsidRDefault="00EE091F" w:rsidP="00EE091F">
            <w:pPr>
              <w:jc w:val="both"/>
            </w:pPr>
            <w:r w:rsidRPr="00B37F7A">
              <w:t>80 – 90 %</w:t>
            </w:r>
          </w:p>
        </w:tc>
        <w:tc>
          <w:tcPr>
            <w:tcW w:w="1134" w:type="dxa"/>
          </w:tcPr>
          <w:p w:rsidR="00EE091F" w:rsidRPr="00B37F7A" w:rsidRDefault="00EE091F" w:rsidP="00EE091F">
            <w:pPr>
              <w:jc w:val="both"/>
            </w:pPr>
            <w:r w:rsidRPr="00B37F7A">
              <w:t>90 – 99 %</w:t>
            </w:r>
          </w:p>
        </w:tc>
        <w:tc>
          <w:tcPr>
            <w:tcW w:w="1552" w:type="dxa"/>
          </w:tcPr>
          <w:p w:rsidR="00EE091F" w:rsidRPr="00B37F7A" w:rsidRDefault="00EE091F" w:rsidP="00EE091F">
            <w:pPr>
              <w:jc w:val="both"/>
            </w:pPr>
            <w:r w:rsidRPr="00B37F7A">
              <w:t>100%</w:t>
            </w:r>
          </w:p>
        </w:tc>
      </w:tr>
    </w:tbl>
    <w:p w:rsidR="00EE091F" w:rsidRDefault="008C5EFD" w:rsidP="008C5EFD">
      <w:pPr>
        <w:pStyle w:val="af2"/>
        <w:tabs>
          <w:tab w:val="left" w:pos="8025"/>
        </w:tabs>
        <w:ind w:firstLine="709"/>
        <w:jc w:val="both"/>
        <w:rPr>
          <w:rFonts w:ascii="Times New Roman" w:hAnsi="Times New Roman"/>
          <w:sz w:val="26"/>
          <w:szCs w:val="26"/>
        </w:rPr>
      </w:pPr>
      <w:r>
        <w:rPr>
          <w:rFonts w:ascii="Times New Roman" w:hAnsi="Times New Roman"/>
          <w:sz w:val="26"/>
          <w:szCs w:val="26"/>
        </w:rPr>
        <w:tab/>
      </w:r>
    </w:p>
    <w:p w:rsidR="00802053" w:rsidRPr="00802053" w:rsidRDefault="00802053" w:rsidP="00EE091F">
      <w:pPr>
        <w:pStyle w:val="af2"/>
        <w:ind w:firstLine="709"/>
        <w:jc w:val="both"/>
        <w:rPr>
          <w:rFonts w:ascii="Times New Roman" w:hAnsi="Times New Roman"/>
          <w:sz w:val="28"/>
          <w:szCs w:val="28"/>
        </w:rPr>
      </w:pPr>
      <w:r w:rsidRPr="00802053">
        <w:rPr>
          <w:rFonts w:ascii="Times New Roman" w:hAnsi="Times New Roman"/>
          <w:b/>
          <w:color w:val="000000" w:themeColor="text1"/>
          <w:sz w:val="28"/>
          <w:szCs w:val="28"/>
        </w:rPr>
        <w:t>ПК-4</w:t>
      </w:r>
      <w:r w:rsidRPr="00802053">
        <w:rPr>
          <w:rFonts w:ascii="Times New Roman" w:hAnsi="Times New Roman"/>
          <w:color w:val="000000" w:themeColor="text1"/>
          <w:sz w:val="28"/>
          <w:szCs w:val="28"/>
        </w:rPr>
        <w:t xml:space="preserve"> способность квалифицированно применять нормативные правовые акты в профессиональной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1276"/>
        <w:gridCol w:w="1276"/>
        <w:gridCol w:w="1134"/>
        <w:gridCol w:w="1134"/>
        <w:gridCol w:w="1099"/>
      </w:tblGrid>
      <w:tr w:rsidR="00EE091F" w:rsidRPr="00DD12DE" w:rsidTr="00EE091F">
        <w:tc>
          <w:tcPr>
            <w:tcW w:w="1701" w:type="dxa"/>
            <w:vMerge w:val="restart"/>
            <w:shd w:val="clear" w:color="auto" w:fill="auto"/>
          </w:tcPr>
          <w:p w:rsidR="00EE091F" w:rsidRPr="00DD12DE" w:rsidRDefault="00EE091F" w:rsidP="00EE091F">
            <w:pPr>
              <w:jc w:val="both"/>
            </w:pPr>
            <w:r w:rsidRPr="00DD12DE">
              <w:t>Индикаторы</w:t>
            </w:r>
          </w:p>
          <w:p w:rsidR="00EE091F" w:rsidRPr="00DD12DE" w:rsidRDefault="00EE091F" w:rsidP="00EE091F">
            <w:pPr>
              <w:jc w:val="both"/>
            </w:pPr>
            <w:r w:rsidRPr="00DD12DE">
              <w:lastRenderedPageBreak/>
              <w:t>компетенции</w:t>
            </w:r>
          </w:p>
        </w:tc>
        <w:tc>
          <w:tcPr>
            <w:tcW w:w="8329" w:type="dxa"/>
            <w:gridSpan w:val="7"/>
            <w:shd w:val="clear" w:color="auto" w:fill="auto"/>
          </w:tcPr>
          <w:p w:rsidR="00EE091F" w:rsidRPr="00DD12DE" w:rsidRDefault="00EE091F" w:rsidP="00EE091F">
            <w:pPr>
              <w:jc w:val="both"/>
            </w:pPr>
            <w:r w:rsidRPr="00DD12DE">
              <w:lastRenderedPageBreak/>
              <w:t>Критерии оценивания (дескрипторы)</w:t>
            </w:r>
          </w:p>
        </w:tc>
      </w:tr>
      <w:tr w:rsidR="00EE091F" w:rsidRPr="00DD12DE" w:rsidTr="00EE091F">
        <w:tc>
          <w:tcPr>
            <w:tcW w:w="1701" w:type="dxa"/>
            <w:vMerge/>
            <w:shd w:val="clear" w:color="auto" w:fill="auto"/>
          </w:tcPr>
          <w:p w:rsidR="00EE091F" w:rsidRPr="00DD12DE" w:rsidRDefault="00EE091F" w:rsidP="00EE091F">
            <w:pPr>
              <w:jc w:val="both"/>
            </w:pPr>
          </w:p>
        </w:tc>
        <w:tc>
          <w:tcPr>
            <w:tcW w:w="1276" w:type="dxa"/>
            <w:shd w:val="clear" w:color="auto" w:fill="auto"/>
          </w:tcPr>
          <w:p w:rsidR="00EE091F" w:rsidRPr="00DD12DE" w:rsidRDefault="00EE091F" w:rsidP="00EE091F">
            <w:pPr>
              <w:jc w:val="both"/>
            </w:pPr>
            <w:r w:rsidRPr="00DD12DE">
              <w:t>«плохо»</w:t>
            </w:r>
          </w:p>
        </w:tc>
        <w:tc>
          <w:tcPr>
            <w:tcW w:w="1134" w:type="dxa"/>
            <w:shd w:val="clear" w:color="auto" w:fill="auto"/>
          </w:tcPr>
          <w:p w:rsidR="00EE091F" w:rsidRPr="00DD12DE" w:rsidRDefault="00EE091F" w:rsidP="00EE091F">
            <w:pPr>
              <w:jc w:val="both"/>
            </w:pPr>
            <w:r w:rsidRPr="00DD12DE">
              <w:t>«неудовлетворительно»</w:t>
            </w:r>
          </w:p>
        </w:tc>
        <w:tc>
          <w:tcPr>
            <w:tcW w:w="1276" w:type="dxa"/>
            <w:shd w:val="clear" w:color="auto" w:fill="auto"/>
          </w:tcPr>
          <w:p w:rsidR="00EE091F" w:rsidRPr="00DD12DE" w:rsidRDefault="00EE091F" w:rsidP="00EE091F">
            <w:pPr>
              <w:jc w:val="both"/>
            </w:pPr>
            <w:r w:rsidRPr="00DD12DE">
              <w:t>«удовлетворительно»</w:t>
            </w:r>
          </w:p>
        </w:tc>
        <w:tc>
          <w:tcPr>
            <w:tcW w:w="1276" w:type="dxa"/>
            <w:shd w:val="clear" w:color="auto" w:fill="auto"/>
          </w:tcPr>
          <w:p w:rsidR="00EE091F" w:rsidRPr="00DD12DE" w:rsidRDefault="00EE091F" w:rsidP="00EE091F">
            <w:pPr>
              <w:jc w:val="both"/>
            </w:pPr>
            <w:r w:rsidRPr="00DD12DE">
              <w:t>«хорошо»</w:t>
            </w:r>
          </w:p>
        </w:tc>
        <w:tc>
          <w:tcPr>
            <w:tcW w:w="1134" w:type="dxa"/>
          </w:tcPr>
          <w:p w:rsidR="00EE091F" w:rsidRPr="00DD12DE" w:rsidRDefault="00EE091F" w:rsidP="00EE091F">
            <w:pPr>
              <w:jc w:val="both"/>
            </w:pPr>
            <w:r w:rsidRPr="00DD12DE">
              <w:t>«очень хорошо»</w:t>
            </w:r>
          </w:p>
        </w:tc>
        <w:tc>
          <w:tcPr>
            <w:tcW w:w="1134" w:type="dxa"/>
          </w:tcPr>
          <w:p w:rsidR="00EE091F" w:rsidRPr="00DD12DE" w:rsidRDefault="00EE091F" w:rsidP="00EE091F">
            <w:pPr>
              <w:jc w:val="both"/>
            </w:pPr>
            <w:r w:rsidRPr="00DD12DE">
              <w:t>«отлично»</w:t>
            </w:r>
          </w:p>
        </w:tc>
        <w:tc>
          <w:tcPr>
            <w:tcW w:w="1099" w:type="dxa"/>
          </w:tcPr>
          <w:p w:rsidR="00EE091F" w:rsidRPr="00DD12DE" w:rsidRDefault="00EE091F" w:rsidP="00EE091F">
            <w:pPr>
              <w:jc w:val="both"/>
            </w:pPr>
            <w:r w:rsidRPr="00DD12DE">
              <w:t>«превосходно»</w:t>
            </w:r>
          </w:p>
        </w:tc>
      </w:tr>
      <w:tr w:rsidR="00EE091F" w:rsidRPr="00DD12DE" w:rsidTr="00EE091F">
        <w:tc>
          <w:tcPr>
            <w:tcW w:w="1701" w:type="dxa"/>
            <w:shd w:val="clear" w:color="auto" w:fill="auto"/>
          </w:tcPr>
          <w:p w:rsidR="00EE091F" w:rsidRPr="00DD12DE" w:rsidRDefault="00EE091F" w:rsidP="00EE091F">
            <w:pPr>
              <w:jc w:val="both"/>
              <w:rPr>
                <w:u w:val="single"/>
              </w:rPr>
            </w:pPr>
            <w:r w:rsidRPr="00DD12DE">
              <w:rPr>
                <w:u w:val="single"/>
              </w:rPr>
              <w:lastRenderedPageBreak/>
              <w:t>Знания</w:t>
            </w:r>
          </w:p>
          <w:p w:rsidR="0015675D" w:rsidRDefault="0015675D" w:rsidP="0015675D">
            <w:pPr>
              <w:pStyle w:val="paragraph"/>
              <w:spacing w:before="0" w:beforeAutospacing="0" w:after="0" w:afterAutospacing="0"/>
              <w:textAlignment w:val="baseline"/>
              <w:rPr>
                <w:rStyle w:val="normaltextrun"/>
                <w:color w:val="000000" w:themeColor="text1"/>
              </w:rPr>
            </w:pPr>
            <w:r>
              <w:rPr>
                <w:rStyle w:val="normaltextrun"/>
                <w:color w:val="000000" w:themeColor="text1"/>
              </w:rPr>
              <w:t>Знать</w:t>
            </w:r>
          </w:p>
          <w:p w:rsidR="0015675D" w:rsidRPr="00022A28" w:rsidRDefault="0015675D" w:rsidP="0015675D">
            <w:pPr>
              <w:pStyle w:val="paragraph"/>
              <w:spacing w:before="0" w:beforeAutospacing="0" w:after="0" w:afterAutospacing="0"/>
              <w:textAlignment w:val="baseline"/>
              <w:rPr>
                <w:rStyle w:val="normaltextrun"/>
                <w:color w:val="000000" w:themeColor="text1"/>
              </w:rPr>
            </w:pPr>
            <w:r>
              <w:rPr>
                <w:rStyle w:val="normaltextrun"/>
                <w:color w:val="000000" w:themeColor="text1"/>
              </w:rPr>
              <w:t>- принципы</w:t>
            </w:r>
            <w:r w:rsidRPr="00022A28">
              <w:rPr>
                <w:rStyle w:val="normaltextrun"/>
                <w:color w:val="000000" w:themeColor="text1"/>
              </w:rPr>
              <w:t xml:space="preserve"> правового регулирования в сфере</w:t>
            </w:r>
            <w:r w:rsidRPr="00022A28">
              <w:rPr>
                <w:rStyle w:val="apple-converted-space"/>
                <w:color w:val="000000" w:themeColor="text1"/>
              </w:rPr>
              <w:t> </w:t>
            </w:r>
            <w:r w:rsidRPr="00022A28">
              <w:rPr>
                <w:rStyle w:val="normaltextrun"/>
                <w:color w:val="000000" w:themeColor="text1"/>
              </w:rPr>
              <w:t>профессиональной</w:t>
            </w:r>
            <w:r w:rsidRPr="00022A28">
              <w:rPr>
                <w:rStyle w:val="apple-converted-space"/>
                <w:color w:val="000000" w:themeColor="text1"/>
              </w:rPr>
              <w:t> </w:t>
            </w:r>
            <w:r w:rsidRPr="00022A28">
              <w:rPr>
                <w:rStyle w:val="normaltextrun"/>
                <w:color w:val="000000" w:themeColor="text1"/>
              </w:rPr>
              <w:t>деятельности; </w:t>
            </w:r>
          </w:p>
          <w:p w:rsidR="0015675D" w:rsidRPr="00022A28" w:rsidRDefault="0015675D" w:rsidP="0015675D">
            <w:pPr>
              <w:pStyle w:val="paragraph"/>
              <w:spacing w:before="0" w:beforeAutospacing="0" w:after="0" w:afterAutospacing="0"/>
              <w:textAlignment w:val="baseline"/>
              <w:rPr>
                <w:rStyle w:val="normaltextrun"/>
                <w:color w:val="000000" w:themeColor="text1"/>
              </w:rPr>
            </w:pPr>
            <w:r w:rsidRPr="00022A28">
              <w:rPr>
                <w:rStyle w:val="normaltextrun"/>
                <w:color w:val="000000" w:themeColor="text1"/>
              </w:rPr>
              <w:t>- особенност</w:t>
            </w:r>
            <w:r>
              <w:rPr>
                <w:rStyle w:val="normaltextrun"/>
                <w:color w:val="000000" w:themeColor="text1"/>
              </w:rPr>
              <w:t>и</w:t>
            </w:r>
            <w:r w:rsidRPr="00022A28">
              <w:rPr>
                <w:rStyle w:val="normaltextrun"/>
                <w:color w:val="000000" w:themeColor="text1"/>
              </w:rPr>
              <w:t xml:space="preserve"> правоприменительной формы реализации права</w:t>
            </w:r>
          </w:p>
          <w:p w:rsidR="0015675D" w:rsidRPr="00022A28" w:rsidRDefault="0015675D" w:rsidP="0015675D">
            <w:pPr>
              <w:pStyle w:val="paragraph"/>
              <w:spacing w:before="0" w:beforeAutospacing="0" w:after="0" w:afterAutospacing="0"/>
              <w:textAlignment w:val="baseline"/>
              <w:rPr>
                <w:color w:val="000000" w:themeColor="text1"/>
              </w:rPr>
            </w:pPr>
            <w:r w:rsidRPr="00022A28">
              <w:rPr>
                <w:rStyle w:val="normaltextrun"/>
                <w:color w:val="000000" w:themeColor="text1"/>
              </w:rPr>
              <w:t>- стадии применения права</w:t>
            </w:r>
            <w:r w:rsidRPr="00022A28">
              <w:rPr>
                <w:rStyle w:val="eop"/>
                <w:color w:val="000000" w:themeColor="text1"/>
              </w:rPr>
              <w:t> </w:t>
            </w:r>
          </w:p>
          <w:p w:rsidR="0015675D" w:rsidRPr="00022A28" w:rsidRDefault="0015675D" w:rsidP="0015675D">
            <w:pPr>
              <w:pStyle w:val="paragraph"/>
              <w:spacing w:before="0" w:beforeAutospacing="0" w:after="0" w:afterAutospacing="0"/>
              <w:textAlignment w:val="baseline"/>
              <w:rPr>
                <w:color w:val="000000" w:themeColor="text1"/>
              </w:rPr>
            </w:pPr>
            <w:r w:rsidRPr="00022A28">
              <w:rPr>
                <w:rStyle w:val="normaltextrun"/>
                <w:color w:val="000000" w:themeColor="text1"/>
              </w:rPr>
              <w:t>- состояни</w:t>
            </w:r>
            <w:r>
              <w:rPr>
                <w:rStyle w:val="normaltextrun"/>
                <w:color w:val="000000" w:themeColor="text1"/>
              </w:rPr>
              <w:t>я</w:t>
            </w:r>
            <w:r w:rsidRPr="00022A28">
              <w:rPr>
                <w:rStyle w:val="normaltextrun"/>
                <w:color w:val="000000" w:themeColor="text1"/>
              </w:rPr>
              <w:t xml:space="preserve"> практики применения норм права </w:t>
            </w:r>
            <w:r w:rsidRPr="00022A28">
              <w:rPr>
                <w:rStyle w:val="eop"/>
                <w:rFonts w:eastAsia="MS Mincho"/>
                <w:color w:val="000000" w:themeColor="text1"/>
              </w:rPr>
              <w:t> </w:t>
            </w:r>
          </w:p>
          <w:p w:rsidR="00EE091F" w:rsidRPr="00DD12DE" w:rsidRDefault="00EE091F" w:rsidP="0015675D">
            <w:pPr>
              <w:widowControl w:val="0"/>
              <w:autoSpaceDE w:val="0"/>
              <w:autoSpaceDN w:val="0"/>
              <w:adjustRightInd w:val="0"/>
              <w:jc w:val="both"/>
            </w:pPr>
          </w:p>
        </w:tc>
        <w:tc>
          <w:tcPr>
            <w:tcW w:w="1276" w:type="dxa"/>
            <w:shd w:val="clear" w:color="auto" w:fill="auto"/>
          </w:tcPr>
          <w:p w:rsidR="00EE091F" w:rsidRPr="00DD12DE" w:rsidRDefault="00EE091F" w:rsidP="00EE091F">
            <w:pPr>
              <w:jc w:val="both"/>
            </w:pPr>
            <w:r w:rsidRPr="00DD12DE">
              <w:t>отсутствие знаний материала</w:t>
            </w:r>
          </w:p>
        </w:tc>
        <w:tc>
          <w:tcPr>
            <w:tcW w:w="1134" w:type="dxa"/>
            <w:shd w:val="clear" w:color="auto" w:fill="auto"/>
          </w:tcPr>
          <w:p w:rsidR="00EE091F" w:rsidRPr="00DD12DE" w:rsidRDefault="00EE091F" w:rsidP="00EE091F">
            <w:pPr>
              <w:jc w:val="both"/>
            </w:pPr>
            <w:r w:rsidRPr="00DD12DE">
              <w:t xml:space="preserve">наличие грубых ошибок в основном материале </w:t>
            </w:r>
          </w:p>
        </w:tc>
        <w:tc>
          <w:tcPr>
            <w:tcW w:w="1276" w:type="dxa"/>
            <w:shd w:val="clear" w:color="auto" w:fill="auto"/>
          </w:tcPr>
          <w:p w:rsidR="00EE091F" w:rsidRPr="00DD12DE" w:rsidRDefault="00EE091F" w:rsidP="00EE091F">
            <w:pPr>
              <w:jc w:val="both"/>
            </w:pPr>
            <w:r w:rsidRPr="00DD12DE">
              <w:t>знание основного материала с рядом негрубых ошибок</w:t>
            </w:r>
          </w:p>
        </w:tc>
        <w:tc>
          <w:tcPr>
            <w:tcW w:w="1276" w:type="dxa"/>
            <w:shd w:val="clear" w:color="auto" w:fill="auto"/>
          </w:tcPr>
          <w:p w:rsidR="00EE091F" w:rsidRPr="00DD12DE" w:rsidRDefault="00EE091F" w:rsidP="00EE091F">
            <w:pPr>
              <w:jc w:val="both"/>
            </w:pPr>
            <w:r w:rsidRPr="00DD12DE">
              <w:t>знание основного материалом с рядом заметных погрешностей</w:t>
            </w:r>
          </w:p>
        </w:tc>
        <w:tc>
          <w:tcPr>
            <w:tcW w:w="1134" w:type="dxa"/>
          </w:tcPr>
          <w:p w:rsidR="00EE091F" w:rsidRPr="00DD12DE" w:rsidRDefault="00EE091F" w:rsidP="00EE091F">
            <w:pPr>
              <w:jc w:val="both"/>
            </w:pPr>
            <w:r w:rsidRPr="00DD12DE">
              <w:t>знание основного материала с незначительными погрешностями</w:t>
            </w:r>
          </w:p>
        </w:tc>
        <w:tc>
          <w:tcPr>
            <w:tcW w:w="1134" w:type="dxa"/>
          </w:tcPr>
          <w:p w:rsidR="00EE091F" w:rsidRPr="00DD12DE" w:rsidRDefault="00EE091F" w:rsidP="00EE091F">
            <w:pPr>
              <w:jc w:val="both"/>
            </w:pPr>
            <w:r w:rsidRPr="00DD12DE">
              <w:t>знание основного материала без ошибок и погрешностей</w:t>
            </w:r>
          </w:p>
        </w:tc>
        <w:tc>
          <w:tcPr>
            <w:tcW w:w="1099" w:type="dxa"/>
          </w:tcPr>
          <w:p w:rsidR="00EE091F" w:rsidRPr="00DD12DE" w:rsidRDefault="00EE091F" w:rsidP="00EE091F">
            <w:pPr>
              <w:jc w:val="both"/>
            </w:pPr>
            <w:r w:rsidRPr="00DD12DE">
              <w:t>знание основного и дополнительным материала без ошибок и погрешностей</w:t>
            </w:r>
          </w:p>
        </w:tc>
      </w:tr>
      <w:tr w:rsidR="00EE091F" w:rsidRPr="00463E4C" w:rsidTr="00EE091F">
        <w:tc>
          <w:tcPr>
            <w:tcW w:w="1701" w:type="dxa"/>
            <w:shd w:val="clear" w:color="auto" w:fill="auto"/>
          </w:tcPr>
          <w:p w:rsidR="00EE091F" w:rsidRPr="00463E4C" w:rsidRDefault="00EE091F" w:rsidP="00EE091F">
            <w:pPr>
              <w:jc w:val="both"/>
              <w:rPr>
                <w:u w:val="single"/>
              </w:rPr>
            </w:pPr>
            <w:r w:rsidRPr="00463E4C">
              <w:rPr>
                <w:u w:val="single"/>
              </w:rPr>
              <w:t>Умения</w:t>
            </w:r>
          </w:p>
          <w:p w:rsidR="0015675D" w:rsidRDefault="0015675D" w:rsidP="0015675D">
            <w:pPr>
              <w:pStyle w:val="paragraph"/>
              <w:spacing w:before="0" w:beforeAutospacing="0" w:after="0" w:afterAutospacing="0"/>
              <w:textAlignment w:val="baseline"/>
              <w:rPr>
                <w:rStyle w:val="normaltextrun"/>
                <w:color w:val="000000" w:themeColor="text1"/>
              </w:rPr>
            </w:pPr>
            <w:r>
              <w:rPr>
                <w:rStyle w:val="normaltextrun"/>
                <w:color w:val="000000" w:themeColor="text1"/>
              </w:rPr>
              <w:t>Уметь</w:t>
            </w:r>
          </w:p>
          <w:p w:rsidR="0015675D" w:rsidRPr="00022A28" w:rsidRDefault="0015675D" w:rsidP="0015675D">
            <w:pPr>
              <w:pStyle w:val="paragraph"/>
              <w:spacing w:before="0" w:beforeAutospacing="0" w:after="0" w:afterAutospacing="0"/>
              <w:textAlignment w:val="baseline"/>
              <w:rPr>
                <w:color w:val="000000" w:themeColor="text1"/>
              </w:rPr>
            </w:pPr>
            <w:r w:rsidRPr="00022A28">
              <w:rPr>
                <w:rStyle w:val="normaltextrun"/>
                <w:color w:val="000000" w:themeColor="text1"/>
              </w:rPr>
              <w:t>- использовать полученные навыки и знания для</w:t>
            </w:r>
            <w:r w:rsidRPr="00022A28">
              <w:rPr>
                <w:rStyle w:val="normaltextrun"/>
                <w:rFonts w:eastAsia="MS Mincho" w:hAnsi="MS Mincho"/>
                <w:color w:val="000000" w:themeColor="text1"/>
              </w:rPr>
              <w:t> </w:t>
            </w:r>
            <w:r w:rsidRPr="00022A28">
              <w:rPr>
                <w:rStyle w:val="normaltextrun"/>
                <w:color w:val="000000" w:themeColor="text1"/>
              </w:rPr>
              <w:t>работы с нормативными документами;</w:t>
            </w:r>
            <w:r w:rsidRPr="00022A28">
              <w:rPr>
                <w:rStyle w:val="eop"/>
                <w:color w:val="000000" w:themeColor="text1"/>
              </w:rPr>
              <w:t> </w:t>
            </w:r>
          </w:p>
          <w:p w:rsidR="0015675D" w:rsidRPr="00022A28" w:rsidRDefault="0015675D" w:rsidP="0015675D">
            <w:pPr>
              <w:pStyle w:val="paragraph"/>
              <w:spacing w:before="0" w:beforeAutospacing="0" w:after="0" w:afterAutospacing="0"/>
              <w:textAlignment w:val="baseline"/>
              <w:rPr>
                <w:color w:val="000000" w:themeColor="text1"/>
              </w:rPr>
            </w:pPr>
            <w:r w:rsidRPr="00022A28">
              <w:rPr>
                <w:rStyle w:val="normaltextrun"/>
                <w:color w:val="000000" w:themeColor="text1"/>
              </w:rPr>
              <w:t>- использовать юридическую терминологию</w:t>
            </w:r>
            <w:r w:rsidRPr="00022A28">
              <w:rPr>
                <w:rStyle w:val="apple-converted-space"/>
                <w:color w:val="000000" w:themeColor="text1"/>
              </w:rPr>
              <w:t> </w:t>
            </w:r>
            <w:r w:rsidRPr="00022A28">
              <w:rPr>
                <w:rStyle w:val="normaltextrun"/>
                <w:color w:val="000000" w:themeColor="text1"/>
              </w:rPr>
              <w:t>при формулировании собственной</w:t>
            </w:r>
            <w:r w:rsidRPr="00022A28">
              <w:rPr>
                <w:rStyle w:val="apple-converted-space"/>
                <w:color w:val="000000" w:themeColor="text1"/>
              </w:rPr>
              <w:t> </w:t>
            </w:r>
            <w:r w:rsidRPr="00022A28">
              <w:rPr>
                <w:rStyle w:val="normaltextrun"/>
                <w:color w:val="000000" w:themeColor="text1"/>
              </w:rPr>
              <w:t>точки зрения</w:t>
            </w:r>
            <w:r w:rsidRPr="00022A28">
              <w:rPr>
                <w:rStyle w:val="normaltextrun"/>
                <w:rFonts w:eastAsia="MS Mincho" w:hAnsi="MS Mincho"/>
                <w:color w:val="000000" w:themeColor="text1"/>
              </w:rPr>
              <w:t> </w:t>
            </w:r>
            <w:r w:rsidRPr="00022A28">
              <w:rPr>
                <w:rStyle w:val="normaltextrun"/>
                <w:color w:val="000000" w:themeColor="text1"/>
              </w:rPr>
              <w:t>относительно правовых явлений;</w:t>
            </w:r>
            <w:r w:rsidRPr="00022A28">
              <w:rPr>
                <w:rStyle w:val="normaltextrun"/>
                <w:rFonts w:eastAsia="MS Mincho" w:hAnsi="MS Mincho"/>
                <w:color w:val="000000" w:themeColor="text1"/>
              </w:rPr>
              <w:t> </w:t>
            </w:r>
            <w:r w:rsidRPr="00022A28">
              <w:rPr>
                <w:rStyle w:val="eop"/>
                <w:rFonts w:eastAsia="MS Mincho"/>
                <w:color w:val="000000" w:themeColor="text1"/>
              </w:rPr>
              <w:t> </w:t>
            </w:r>
          </w:p>
          <w:p w:rsidR="0015675D" w:rsidRPr="00022A28" w:rsidRDefault="0015675D" w:rsidP="0015675D">
            <w:pPr>
              <w:pStyle w:val="paragraph"/>
              <w:spacing w:before="0" w:beforeAutospacing="0" w:after="0" w:afterAutospacing="0"/>
              <w:textAlignment w:val="baseline"/>
              <w:rPr>
                <w:color w:val="000000" w:themeColor="text1"/>
              </w:rPr>
            </w:pPr>
            <w:r w:rsidRPr="00022A28">
              <w:rPr>
                <w:rStyle w:val="normaltextrun"/>
                <w:color w:val="000000" w:themeColor="text1"/>
              </w:rPr>
              <w:t>- оценивать аспекты профессиональ</w:t>
            </w:r>
            <w:r w:rsidRPr="00022A28">
              <w:rPr>
                <w:rStyle w:val="normaltextrun"/>
                <w:color w:val="000000" w:themeColor="text1"/>
              </w:rPr>
              <w:lastRenderedPageBreak/>
              <w:t>ной</w:t>
            </w:r>
            <w:r w:rsidRPr="00022A28">
              <w:rPr>
                <w:rStyle w:val="apple-converted-space"/>
                <w:color w:val="000000" w:themeColor="text1"/>
              </w:rPr>
              <w:t> </w:t>
            </w:r>
            <w:r w:rsidRPr="00022A28">
              <w:rPr>
                <w:rStyle w:val="normaltextrun"/>
                <w:color w:val="000000" w:themeColor="text1"/>
              </w:rPr>
              <w:t>деятельности с точки зрения положений</w:t>
            </w:r>
            <w:r w:rsidRPr="00022A28">
              <w:rPr>
                <w:rStyle w:val="apple-converted-space"/>
                <w:color w:val="000000" w:themeColor="text1"/>
              </w:rPr>
              <w:t> </w:t>
            </w:r>
            <w:r w:rsidRPr="00022A28">
              <w:rPr>
                <w:rStyle w:val="normaltextrun"/>
                <w:color w:val="000000" w:themeColor="text1"/>
              </w:rPr>
              <w:t>нормативных правовых документов;</w:t>
            </w:r>
            <w:r w:rsidRPr="00022A28">
              <w:rPr>
                <w:rStyle w:val="normaltextrun"/>
                <w:rFonts w:eastAsia="MS Mincho" w:hAnsi="MS Mincho"/>
                <w:color w:val="000000" w:themeColor="text1"/>
              </w:rPr>
              <w:t> </w:t>
            </w:r>
            <w:r w:rsidRPr="00022A28">
              <w:rPr>
                <w:rStyle w:val="eop"/>
                <w:rFonts w:eastAsia="MS Mincho"/>
                <w:color w:val="000000" w:themeColor="text1"/>
              </w:rPr>
              <w:t> </w:t>
            </w:r>
          </w:p>
          <w:p w:rsidR="00EE091F" w:rsidRPr="00463E4C" w:rsidRDefault="00EE091F" w:rsidP="0015675D">
            <w:pPr>
              <w:pStyle w:val="paragraph"/>
              <w:spacing w:before="0" w:beforeAutospacing="0" w:after="0" w:afterAutospacing="0"/>
              <w:textAlignment w:val="baseline"/>
            </w:pPr>
          </w:p>
        </w:tc>
        <w:tc>
          <w:tcPr>
            <w:tcW w:w="1276" w:type="dxa"/>
            <w:shd w:val="clear" w:color="auto" w:fill="auto"/>
          </w:tcPr>
          <w:p w:rsidR="00EE091F" w:rsidRPr="00463E4C" w:rsidRDefault="00EE091F" w:rsidP="00EE091F">
            <w:pPr>
              <w:jc w:val="both"/>
            </w:pPr>
            <w:r w:rsidRPr="00463E4C">
              <w:lastRenderedPageBreak/>
              <w:t xml:space="preserve">Полное отсутствие умения использовать нормы законодательства  при анализе профессиональных  ситуаций </w:t>
            </w:r>
          </w:p>
        </w:tc>
        <w:tc>
          <w:tcPr>
            <w:tcW w:w="1134" w:type="dxa"/>
            <w:shd w:val="clear" w:color="auto" w:fill="auto"/>
          </w:tcPr>
          <w:p w:rsidR="00EE091F" w:rsidRPr="00463E4C" w:rsidRDefault="0015675D" w:rsidP="00EE091F">
            <w:pPr>
              <w:jc w:val="both"/>
            </w:pPr>
            <w:r>
              <w:t>О</w:t>
            </w:r>
            <w:r w:rsidR="00EE091F" w:rsidRPr="00463E4C">
              <w:t>тсутствие умения использовать нормы законодательства  при анализе профессиональных  ситуаций</w:t>
            </w:r>
          </w:p>
        </w:tc>
        <w:tc>
          <w:tcPr>
            <w:tcW w:w="1276" w:type="dxa"/>
            <w:shd w:val="clear" w:color="auto" w:fill="auto"/>
          </w:tcPr>
          <w:p w:rsidR="00EE091F" w:rsidRPr="00463E4C" w:rsidRDefault="00EE091F" w:rsidP="00EE091F">
            <w:pPr>
              <w:jc w:val="both"/>
            </w:pPr>
            <w:r w:rsidRPr="00463E4C">
              <w:t>Умение использовать отдельные нормы законодательства  при анализе профессиональных  ситуаций при  наличии существенных ошибок</w:t>
            </w:r>
          </w:p>
        </w:tc>
        <w:tc>
          <w:tcPr>
            <w:tcW w:w="1276" w:type="dxa"/>
            <w:shd w:val="clear" w:color="auto" w:fill="auto"/>
          </w:tcPr>
          <w:p w:rsidR="00EE091F" w:rsidRPr="00463E4C" w:rsidRDefault="00EE091F" w:rsidP="00EE091F">
            <w:pPr>
              <w:jc w:val="both"/>
            </w:pPr>
            <w:r w:rsidRPr="00463E4C">
              <w:t>Умение использовать отдельные нормы законодательства  при анализе профессиональных  ситуаций при  наличии незначительных ошибок</w:t>
            </w:r>
          </w:p>
        </w:tc>
        <w:tc>
          <w:tcPr>
            <w:tcW w:w="1134" w:type="dxa"/>
          </w:tcPr>
          <w:p w:rsidR="00EE091F" w:rsidRPr="00463E4C" w:rsidRDefault="00EE091F" w:rsidP="00EE091F">
            <w:pPr>
              <w:jc w:val="both"/>
            </w:pPr>
            <w:r w:rsidRPr="00463E4C">
              <w:t xml:space="preserve">Умение использовать отдельные нормы </w:t>
            </w:r>
          </w:p>
          <w:p w:rsidR="00EE091F" w:rsidRPr="00463E4C" w:rsidRDefault="00EE091F" w:rsidP="00EE091F">
            <w:pPr>
              <w:jc w:val="both"/>
            </w:pPr>
            <w:r w:rsidRPr="00463E4C">
              <w:t>законодательства  при анализе профессиональных  ситуаций</w:t>
            </w:r>
          </w:p>
        </w:tc>
        <w:tc>
          <w:tcPr>
            <w:tcW w:w="1134" w:type="dxa"/>
          </w:tcPr>
          <w:p w:rsidR="00EE091F" w:rsidRPr="00463E4C" w:rsidRDefault="00EE091F" w:rsidP="00EE091F">
            <w:pPr>
              <w:jc w:val="both"/>
            </w:pPr>
            <w:r w:rsidRPr="00463E4C">
              <w:t xml:space="preserve">Умение использовать нормы  законодательства  при анализе профессиональных  ситуаций </w:t>
            </w:r>
          </w:p>
        </w:tc>
        <w:tc>
          <w:tcPr>
            <w:tcW w:w="1099" w:type="dxa"/>
          </w:tcPr>
          <w:p w:rsidR="00EE091F" w:rsidRPr="00463E4C" w:rsidRDefault="00EE091F" w:rsidP="00EE091F">
            <w:pPr>
              <w:jc w:val="both"/>
            </w:pPr>
            <w:r w:rsidRPr="00463E4C">
              <w:t>Умение использовать нормы  законодательства  при анализе профессиональных  ситуаций и способность принимать решение на основе проведенного анализа</w:t>
            </w:r>
          </w:p>
        </w:tc>
      </w:tr>
      <w:tr w:rsidR="00EE091F" w:rsidRPr="00DF37D3" w:rsidTr="00EE091F">
        <w:tc>
          <w:tcPr>
            <w:tcW w:w="1701" w:type="dxa"/>
            <w:shd w:val="clear" w:color="auto" w:fill="auto"/>
          </w:tcPr>
          <w:p w:rsidR="00EE091F" w:rsidRPr="00DF37D3" w:rsidRDefault="00EE091F" w:rsidP="00EE091F">
            <w:pPr>
              <w:jc w:val="both"/>
              <w:rPr>
                <w:u w:val="single"/>
              </w:rPr>
            </w:pPr>
            <w:r w:rsidRPr="00DF37D3">
              <w:rPr>
                <w:u w:val="single"/>
              </w:rPr>
              <w:lastRenderedPageBreak/>
              <w:t>Навыки</w:t>
            </w:r>
          </w:p>
          <w:p w:rsidR="0015675D" w:rsidRDefault="0015675D" w:rsidP="0015675D">
            <w:pPr>
              <w:pStyle w:val="paragraph"/>
              <w:spacing w:before="0" w:beforeAutospacing="0" w:after="0" w:afterAutospacing="0"/>
              <w:textAlignment w:val="baseline"/>
              <w:rPr>
                <w:rStyle w:val="normaltextrun"/>
                <w:color w:val="000000" w:themeColor="text1"/>
              </w:rPr>
            </w:pPr>
            <w:r>
              <w:rPr>
                <w:rStyle w:val="normaltextrun"/>
                <w:color w:val="000000" w:themeColor="text1"/>
              </w:rPr>
              <w:t>Владеть</w:t>
            </w:r>
          </w:p>
          <w:p w:rsidR="0015675D" w:rsidRPr="00022A28" w:rsidRDefault="0015675D" w:rsidP="0015675D">
            <w:pPr>
              <w:pStyle w:val="paragraph"/>
              <w:spacing w:before="0" w:beforeAutospacing="0" w:after="0" w:afterAutospacing="0"/>
              <w:textAlignment w:val="baseline"/>
              <w:rPr>
                <w:color w:val="000000" w:themeColor="text1"/>
              </w:rPr>
            </w:pPr>
            <w:r w:rsidRPr="00022A28">
              <w:rPr>
                <w:rStyle w:val="normaltextrun"/>
                <w:color w:val="000000" w:themeColor="text1"/>
              </w:rPr>
              <w:t>- способностью критической</w:t>
            </w:r>
            <w:r w:rsidRPr="00022A28">
              <w:rPr>
                <w:rStyle w:val="apple-converted-space"/>
                <w:color w:val="000000" w:themeColor="text1"/>
              </w:rPr>
              <w:t> </w:t>
            </w:r>
            <w:r w:rsidRPr="00022A28">
              <w:rPr>
                <w:rStyle w:val="normaltextrun"/>
                <w:color w:val="000000" w:themeColor="text1"/>
              </w:rPr>
              <w:t>оценки норм, закрепленных в нормативных документах; </w:t>
            </w:r>
            <w:r w:rsidRPr="00022A28">
              <w:rPr>
                <w:rStyle w:val="eop"/>
                <w:color w:val="000000" w:themeColor="text1"/>
              </w:rPr>
              <w:t> </w:t>
            </w:r>
          </w:p>
          <w:p w:rsidR="0015675D" w:rsidRPr="00022A28" w:rsidRDefault="0015675D" w:rsidP="0015675D">
            <w:pPr>
              <w:pStyle w:val="paragraph"/>
              <w:spacing w:before="0" w:beforeAutospacing="0" w:after="0" w:afterAutospacing="0"/>
              <w:textAlignment w:val="baseline"/>
              <w:rPr>
                <w:color w:val="000000" w:themeColor="text1"/>
              </w:rPr>
            </w:pPr>
            <w:r w:rsidRPr="00022A28">
              <w:rPr>
                <w:rStyle w:val="normaltextrun"/>
                <w:color w:val="000000" w:themeColor="text1"/>
              </w:rPr>
              <w:t>- способностью толковать положения</w:t>
            </w:r>
            <w:r w:rsidRPr="00022A28">
              <w:rPr>
                <w:rStyle w:val="normaltextrun"/>
                <w:rFonts w:eastAsia="MS Mincho" w:hAnsi="MS Mincho"/>
                <w:color w:val="000000" w:themeColor="text1"/>
              </w:rPr>
              <w:t> </w:t>
            </w:r>
            <w:r w:rsidRPr="00022A28">
              <w:rPr>
                <w:rStyle w:val="normaltextrun"/>
                <w:color w:val="000000" w:themeColor="text1"/>
              </w:rPr>
              <w:t>нормативных правовых актов;</w:t>
            </w:r>
            <w:r w:rsidRPr="00022A28">
              <w:rPr>
                <w:rStyle w:val="normaltextrun"/>
                <w:rFonts w:eastAsia="MS Mincho" w:hAnsi="MS Mincho"/>
                <w:color w:val="000000" w:themeColor="text1"/>
              </w:rPr>
              <w:t> </w:t>
            </w:r>
            <w:r w:rsidRPr="00022A28">
              <w:rPr>
                <w:rStyle w:val="eop"/>
                <w:rFonts w:eastAsia="MS Mincho"/>
                <w:color w:val="000000" w:themeColor="text1"/>
              </w:rPr>
              <w:t> </w:t>
            </w:r>
          </w:p>
          <w:p w:rsidR="0015675D" w:rsidRPr="00022A28" w:rsidRDefault="0015675D" w:rsidP="0015675D">
            <w:pPr>
              <w:pStyle w:val="paragraph"/>
              <w:spacing w:before="0" w:beforeAutospacing="0" w:after="0" w:afterAutospacing="0"/>
              <w:textAlignment w:val="baseline"/>
              <w:rPr>
                <w:color w:val="000000" w:themeColor="text1"/>
              </w:rPr>
            </w:pPr>
            <w:r w:rsidRPr="00022A28">
              <w:rPr>
                <w:rStyle w:val="normaltextrun"/>
                <w:color w:val="000000" w:themeColor="text1"/>
              </w:rPr>
              <w:t>- опытом работы с правоприменительными документами</w:t>
            </w:r>
          </w:p>
          <w:p w:rsidR="00EE091F" w:rsidRPr="00DF37D3" w:rsidRDefault="00EE091F" w:rsidP="0015675D">
            <w:pPr>
              <w:tabs>
                <w:tab w:val="left" w:pos="468"/>
                <w:tab w:val="num" w:pos="1080"/>
              </w:tabs>
              <w:jc w:val="both"/>
            </w:pPr>
          </w:p>
        </w:tc>
        <w:tc>
          <w:tcPr>
            <w:tcW w:w="1276" w:type="dxa"/>
            <w:shd w:val="clear" w:color="auto" w:fill="auto"/>
          </w:tcPr>
          <w:p w:rsidR="0015675D" w:rsidRDefault="00EE091F" w:rsidP="00EE091F">
            <w:pPr>
              <w:jc w:val="both"/>
            </w:pPr>
            <w:r>
              <w:t>П</w:t>
            </w:r>
            <w:r w:rsidRPr="00DF37D3">
              <w:t xml:space="preserve">олное отсутствие навыков работы </w:t>
            </w:r>
            <w:r w:rsidR="0015675D">
              <w:t xml:space="preserve"> в данной области</w:t>
            </w:r>
          </w:p>
          <w:p w:rsidR="00EE091F" w:rsidRPr="00DF37D3" w:rsidRDefault="00EE091F" w:rsidP="00EE091F">
            <w:pPr>
              <w:jc w:val="both"/>
            </w:pPr>
          </w:p>
        </w:tc>
        <w:tc>
          <w:tcPr>
            <w:tcW w:w="1134" w:type="dxa"/>
            <w:shd w:val="clear" w:color="auto" w:fill="auto"/>
          </w:tcPr>
          <w:p w:rsidR="0015675D" w:rsidRDefault="0015675D" w:rsidP="00EE091F">
            <w:pPr>
              <w:jc w:val="both"/>
            </w:pPr>
            <w:r>
              <w:t>Ов указанной области</w:t>
            </w:r>
          </w:p>
          <w:p w:rsidR="00EE091F" w:rsidRPr="00DF37D3" w:rsidRDefault="00EE091F" w:rsidP="00EE091F">
            <w:pPr>
              <w:jc w:val="both"/>
            </w:pPr>
          </w:p>
        </w:tc>
        <w:tc>
          <w:tcPr>
            <w:tcW w:w="1276" w:type="dxa"/>
            <w:shd w:val="clear" w:color="auto" w:fill="auto"/>
          </w:tcPr>
          <w:p w:rsidR="0015675D" w:rsidRPr="00022A28" w:rsidRDefault="0015675D" w:rsidP="0015675D">
            <w:pPr>
              <w:pStyle w:val="paragraph"/>
              <w:spacing w:before="0" w:beforeAutospacing="0" w:after="0" w:afterAutospacing="0"/>
              <w:textAlignment w:val="baseline"/>
              <w:rPr>
                <w:color w:val="000000" w:themeColor="text1"/>
              </w:rPr>
            </w:pPr>
            <w:r>
              <w:t>Н</w:t>
            </w:r>
            <w:r w:rsidR="00EE091F" w:rsidRPr="00DF37D3">
              <w:t xml:space="preserve">аличие минимальных </w:t>
            </w:r>
            <w:r w:rsidRPr="00022A28">
              <w:rPr>
                <w:rStyle w:val="normaltextrun"/>
                <w:color w:val="000000" w:themeColor="text1"/>
              </w:rPr>
              <w:t>способностью критической</w:t>
            </w:r>
            <w:r w:rsidRPr="00022A28">
              <w:rPr>
                <w:rStyle w:val="apple-converted-space"/>
                <w:color w:val="000000" w:themeColor="text1"/>
              </w:rPr>
              <w:t> </w:t>
            </w:r>
            <w:r w:rsidRPr="00022A28">
              <w:rPr>
                <w:rStyle w:val="normaltextrun"/>
                <w:color w:val="000000" w:themeColor="text1"/>
              </w:rPr>
              <w:t>оценки норм, закрепленных в нормативных документах; </w:t>
            </w:r>
            <w:r w:rsidRPr="00022A28">
              <w:rPr>
                <w:rStyle w:val="eop"/>
                <w:color w:val="000000" w:themeColor="text1"/>
              </w:rPr>
              <w:t> </w:t>
            </w:r>
            <w:r w:rsidRPr="00022A28">
              <w:rPr>
                <w:rStyle w:val="normaltextrun"/>
                <w:color w:val="000000" w:themeColor="text1"/>
              </w:rPr>
              <w:t>- способностью толковать положения</w:t>
            </w:r>
            <w:r w:rsidRPr="00022A28">
              <w:rPr>
                <w:rStyle w:val="normaltextrun"/>
                <w:rFonts w:eastAsia="MS Mincho" w:hAnsi="MS Mincho"/>
                <w:color w:val="000000" w:themeColor="text1"/>
              </w:rPr>
              <w:t> </w:t>
            </w:r>
            <w:r w:rsidRPr="00022A28">
              <w:rPr>
                <w:rStyle w:val="normaltextrun"/>
                <w:color w:val="000000" w:themeColor="text1"/>
              </w:rPr>
              <w:t>нормативных правовых актов;</w:t>
            </w:r>
            <w:r w:rsidRPr="00022A28">
              <w:rPr>
                <w:rStyle w:val="normaltextrun"/>
                <w:rFonts w:eastAsia="MS Mincho" w:hAnsi="MS Mincho"/>
                <w:color w:val="000000" w:themeColor="text1"/>
              </w:rPr>
              <w:t> </w:t>
            </w:r>
            <w:r w:rsidRPr="00022A28">
              <w:rPr>
                <w:rStyle w:val="eop"/>
                <w:rFonts w:eastAsia="MS Mincho"/>
                <w:color w:val="000000" w:themeColor="text1"/>
              </w:rPr>
              <w:t> </w:t>
            </w:r>
          </w:p>
          <w:p w:rsidR="0015675D" w:rsidRPr="00022A28" w:rsidRDefault="0015675D" w:rsidP="0015675D">
            <w:pPr>
              <w:pStyle w:val="paragraph"/>
              <w:spacing w:before="0" w:beforeAutospacing="0" w:after="0" w:afterAutospacing="0"/>
              <w:textAlignment w:val="baseline"/>
              <w:rPr>
                <w:color w:val="000000" w:themeColor="text1"/>
              </w:rPr>
            </w:pPr>
            <w:r w:rsidRPr="00022A28">
              <w:rPr>
                <w:rStyle w:val="normaltextrun"/>
                <w:color w:val="000000" w:themeColor="text1"/>
              </w:rPr>
              <w:t>- опытом работы с правоприменительными документами</w:t>
            </w:r>
          </w:p>
          <w:p w:rsidR="00EE091F" w:rsidRPr="00DF37D3" w:rsidRDefault="00EE091F" w:rsidP="0015675D">
            <w:pPr>
              <w:jc w:val="both"/>
            </w:pPr>
          </w:p>
        </w:tc>
        <w:tc>
          <w:tcPr>
            <w:tcW w:w="1276" w:type="dxa"/>
            <w:shd w:val="clear" w:color="auto" w:fill="auto"/>
          </w:tcPr>
          <w:p w:rsidR="00EE091F" w:rsidRPr="00DF37D3" w:rsidRDefault="00EE091F" w:rsidP="00EE091F">
            <w:pPr>
              <w:jc w:val="both"/>
            </w:pPr>
            <w:r w:rsidRPr="00DF37D3">
              <w:t>Посредственное</w:t>
            </w:r>
          </w:p>
          <w:p w:rsidR="00EE091F" w:rsidRPr="00DF37D3" w:rsidRDefault="00EE091F" w:rsidP="00EE091F">
            <w:pPr>
              <w:jc w:val="both"/>
            </w:pPr>
            <w:r w:rsidRPr="00DF37D3">
              <w:t>владение навыкам</w:t>
            </w:r>
          </w:p>
          <w:p w:rsidR="00EE091F" w:rsidRPr="00DF37D3" w:rsidRDefault="00EE091F" w:rsidP="0015675D">
            <w:pPr>
              <w:jc w:val="both"/>
            </w:pPr>
            <w:r w:rsidRPr="00DF37D3">
              <w:t xml:space="preserve">работы </w:t>
            </w:r>
            <w:r w:rsidR="0015675D">
              <w:t>в укаазнной области.</w:t>
            </w:r>
          </w:p>
        </w:tc>
        <w:tc>
          <w:tcPr>
            <w:tcW w:w="1134" w:type="dxa"/>
          </w:tcPr>
          <w:p w:rsidR="0015675D" w:rsidRPr="00022A28" w:rsidRDefault="00EE091F" w:rsidP="0015675D">
            <w:pPr>
              <w:pStyle w:val="paragraph"/>
              <w:spacing w:before="0" w:beforeAutospacing="0" w:after="0" w:afterAutospacing="0"/>
              <w:textAlignment w:val="baseline"/>
              <w:rPr>
                <w:color w:val="000000" w:themeColor="text1"/>
              </w:rPr>
            </w:pPr>
            <w:r w:rsidRPr="00DF37D3">
              <w:t xml:space="preserve">Достаточное владение </w:t>
            </w:r>
            <w:r w:rsidR="0015675D" w:rsidRPr="00022A28">
              <w:rPr>
                <w:rStyle w:val="normaltextrun"/>
                <w:color w:val="000000" w:themeColor="text1"/>
              </w:rPr>
              <w:t>способностью критической</w:t>
            </w:r>
            <w:r w:rsidR="0015675D" w:rsidRPr="00022A28">
              <w:rPr>
                <w:rStyle w:val="apple-converted-space"/>
                <w:color w:val="000000" w:themeColor="text1"/>
              </w:rPr>
              <w:t> </w:t>
            </w:r>
            <w:r w:rsidR="0015675D" w:rsidRPr="00022A28">
              <w:rPr>
                <w:rStyle w:val="normaltextrun"/>
                <w:color w:val="000000" w:themeColor="text1"/>
              </w:rPr>
              <w:t>оценки норм, закрепленных в нормативных документах; </w:t>
            </w:r>
            <w:r w:rsidR="0015675D" w:rsidRPr="00022A28">
              <w:rPr>
                <w:rStyle w:val="eop"/>
                <w:color w:val="000000" w:themeColor="text1"/>
              </w:rPr>
              <w:t> </w:t>
            </w:r>
          </w:p>
          <w:p w:rsidR="0015675D" w:rsidRPr="00022A28" w:rsidRDefault="0015675D" w:rsidP="0015675D">
            <w:pPr>
              <w:pStyle w:val="paragraph"/>
              <w:spacing w:before="0" w:beforeAutospacing="0" w:after="0" w:afterAutospacing="0"/>
              <w:textAlignment w:val="baseline"/>
              <w:rPr>
                <w:color w:val="000000" w:themeColor="text1"/>
              </w:rPr>
            </w:pPr>
            <w:r w:rsidRPr="00022A28">
              <w:rPr>
                <w:rStyle w:val="normaltextrun"/>
                <w:color w:val="000000" w:themeColor="text1"/>
              </w:rPr>
              <w:t>- способностью толковать положения</w:t>
            </w:r>
            <w:r w:rsidRPr="00022A28">
              <w:rPr>
                <w:rStyle w:val="normaltextrun"/>
                <w:rFonts w:eastAsia="MS Mincho" w:hAnsi="MS Mincho"/>
                <w:color w:val="000000" w:themeColor="text1"/>
              </w:rPr>
              <w:t> </w:t>
            </w:r>
            <w:r w:rsidRPr="00022A28">
              <w:rPr>
                <w:rStyle w:val="normaltextrun"/>
                <w:color w:val="000000" w:themeColor="text1"/>
              </w:rPr>
              <w:t>нормативных правовых актов;</w:t>
            </w:r>
            <w:r w:rsidRPr="00022A28">
              <w:rPr>
                <w:rStyle w:val="normaltextrun"/>
                <w:rFonts w:eastAsia="MS Mincho" w:hAnsi="MS Mincho"/>
                <w:color w:val="000000" w:themeColor="text1"/>
              </w:rPr>
              <w:t> </w:t>
            </w:r>
            <w:r w:rsidRPr="00022A28">
              <w:rPr>
                <w:rStyle w:val="eop"/>
                <w:rFonts w:eastAsia="MS Mincho"/>
                <w:color w:val="000000" w:themeColor="text1"/>
              </w:rPr>
              <w:t> </w:t>
            </w:r>
          </w:p>
          <w:p w:rsidR="0015675D" w:rsidRPr="00DF37D3" w:rsidRDefault="0015675D" w:rsidP="0015675D">
            <w:pPr>
              <w:pStyle w:val="paragraph"/>
              <w:spacing w:before="0" w:beforeAutospacing="0" w:after="0" w:afterAutospacing="0"/>
              <w:textAlignment w:val="baseline"/>
            </w:pPr>
            <w:r w:rsidRPr="00022A28">
              <w:rPr>
                <w:rStyle w:val="normaltextrun"/>
                <w:color w:val="000000" w:themeColor="text1"/>
              </w:rPr>
              <w:t>- опытом работы с правоприменительными документами</w:t>
            </w:r>
          </w:p>
          <w:p w:rsidR="00EE091F" w:rsidRPr="00DF37D3" w:rsidRDefault="00EE091F" w:rsidP="00EE091F">
            <w:pPr>
              <w:jc w:val="both"/>
            </w:pPr>
          </w:p>
        </w:tc>
        <w:tc>
          <w:tcPr>
            <w:tcW w:w="1134" w:type="dxa"/>
          </w:tcPr>
          <w:p w:rsidR="0015675D" w:rsidRPr="00022A28" w:rsidRDefault="00EE091F" w:rsidP="0015675D">
            <w:pPr>
              <w:pStyle w:val="paragraph"/>
              <w:spacing w:before="0" w:beforeAutospacing="0" w:after="0" w:afterAutospacing="0"/>
              <w:textAlignment w:val="baseline"/>
              <w:rPr>
                <w:color w:val="000000" w:themeColor="text1"/>
              </w:rPr>
            </w:pPr>
            <w:r w:rsidRPr="00DF37D3">
              <w:t xml:space="preserve">Хорошее владение </w:t>
            </w:r>
            <w:r w:rsidR="0015675D" w:rsidRPr="00022A28">
              <w:rPr>
                <w:rStyle w:val="normaltextrun"/>
                <w:color w:val="000000" w:themeColor="text1"/>
              </w:rPr>
              <w:t>способностью критической</w:t>
            </w:r>
            <w:r w:rsidR="0015675D" w:rsidRPr="00022A28">
              <w:rPr>
                <w:rStyle w:val="apple-converted-space"/>
                <w:color w:val="000000" w:themeColor="text1"/>
              </w:rPr>
              <w:t> </w:t>
            </w:r>
            <w:r w:rsidR="0015675D" w:rsidRPr="00022A28">
              <w:rPr>
                <w:rStyle w:val="normaltextrun"/>
                <w:color w:val="000000" w:themeColor="text1"/>
              </w:rPr>
              <w:t>оценки норм, закрепленных в нормативных документах; </w:t>
            </w:r>
            <w:r w:rsidR="0015675D" w:rsidRPr="00022A28">
              <w:rPr>
                <w:rStyle w:val="eop"/>
                <w:color w:val="000000" w:themeColor="text1"/>
              </w:rPr>
              <w:t> </w:t>
            </w:r>
          </w:p>
          <w:p w:rsidR="0015675D" w:rsidRPr="00022A28" w:rsidRDefault="0015675D" w:rsidP="0015675D">
            <w:pPr>
              <w:pStyle w:val="paragraph"/>
              <w:spacing w:before="0" w:beforeAutospacing="0" w:after="0" w:afterAutospacing="0"/>
              <w:textAlignment w:val="baseline"/>
              <w:rPr>
                <w:color w:val="000000" w:themeColor="text1"/>
              </w:rPr>
            </w:pPr>
            <w:r w:rsidRPr="00022A28">
              <w:rPr>
                <w:rStyle w:val="normaltextrun"/>
                <w:color w:val="000000" w:themeColor="text1"/>
              </w:rPr>
              <w:t>- способностью толковать положения</w:t>
            </w:r>
            <w:r w:rsidRPr="00022A28">
              <w:rPr>
                <w:rStyle w:val="normaltextrun"/>
                <w:rFonts w:eastAsia="MS Mincho" w:hAnsi="MS Mincho"/>
                <w:color w:val="000000" w:themeColor="text1"/>
              </w:rPr>
              <w:t> </w:t>
            </w:r>
            <w:r w:rsidRPr="00022A28">
              <w:rPr>
                <w:rStyle w:val="normaltextrun"/>
                <w:color w:val="000000" w:themeColor="text1"/>
              </w:rPr>
              <w:t>нормативных правовых актов;</w:t>
            </w:r>
            <w:r w:rsidRPr="00022A28">
              <w:rPr>
                <w:rStyle w:val="normaltextrun"/>
                <w:rFonts w:eastAsia="MS Mincho" w:hAnsi="MS Mincho"/>
                <w:color w:val="000000" w:themeColor="text1"/>
              </w:rPr>
              <w:t> </w:t>
            </w:r>
            <w:r w:rsidRPr="00022A28">
              <w:rPr>
                <w:rStyle w:val="eop"/>
                <w:rFonts w:eastAsia="MS Mincho"/>
                <w:color w:val="000000" w:themeColor="text1"/>
              </w:rPr>
              <w:t> </w:t>
            </w:r>
          </w:p>
          <w:p w:rsidR="0015675D" w:rsidRPr="00DF37D3" w:rsidRDefault="0015675D" w:rsidP="0015675D">
            <w:pPr>
              <w:pStyle w:val="paragraph"/>
              <w:spacing w:before="0" w:beforeAutospacing="0" w:after="0" w:afterAutospacing="0"/>
              <w:textAlignment w:val="baseline"/>
            </w:pPr>
            <w:r w:rsidRPr="00022A28">
              <w:rPr>
                <w:rStyle w:val="normaltextrun"/>
                <w:color w:val="000000" w:themeColor="text1"/>
              </w:rPr>
              <w:t>- опытом работы с правоприменительными документами</w:t>
            </w:r>
          </w:p>
          <w:p w:rsidR="00EE091F" w:rsidRPr="00DF37D3" w:rsidRDefault="00EE091F" w:rsidP="00EE091F">
            <w:pPr>
              <w:jc w:val="both"/>
            </w:pPr>
          </w:p>
        </w:tc>
        <w:tc>
          <w:tcPr>
            <w:tcW w:w="1099" w:type="dxa"/>
          </w:tcPr>
          <w:p w:rsidR="00EE091F" w:rsidRPr="00DF37D3" w:rsidRDefault="00EE091F" w:rsidP="00EE091F">
            <w:pPr>
              <w:jc w:val="both"/>
            </w:pPr>
            <w:r w:rsidRPr="00DF37D3">
              <w:t>Всестороннее владение навыкам</w:t>
            </w:r>
          </w:p>
          <w:p w:rsidR="0015675D" w:rsidRDefault="00EE091F" w:rsidP="00EE091F">
            <w:pPr>
              <w:jc w:val="both"/>
            </w:pPr>
            <w:r w:rsidRPr="00DF37D3">
              <w:t xml:space="preserve">работы </w:t>
            </w:r>
            <w:r w:rsidR="0015675D">
              <w:t>в данной сфере.</w:t>
            </w:r>
          </w:p>
          <w:p w:rsidR="00EE091F" w:rsidRPr="00DF37D3" w:rsidRDefault="00EE091F" w:rsidP="00EE091F">
            <w:pPr>
              <w:jc w:val="both"/>
            </w:pPr>
          </w:p>
        </w:tc>
      </w:tr>
      <w:tr w:rsidR="00EE091F" w:rsidRPr="00DD12DE" w:rsidTr="00EE091F">
        <w:tc>
          <w:tcPr>
            <w:tcW w:w="1701" w:type="dxa"/>
            <w:shd w:val="clear" w:color="auto" w:fill="auto"/>
          </w:tcPr>
          <w:p w:rsidR="00EE091F" w:rsidRPr="00DD12DE" w:rsidRDefault="00EE091F" w:rsidP="00EE091F">
            <w:pPr>
              <w:jc w:val="both"/>
            </w:pPr>
            <w:r w:rsidRPr="00DD12DE">
              <w:t>Шкала оценок по проценту правильно выполненных контрольных заданий</w:t>
            </w:r>
          </w:p>
        </w:tc>
        <w:tc>
          <w:tcPr>
            <w:tcW w:w="1276" w:type="dxa"/>
            <w:shd w:val="clear" w:color="auto" w:fill="auto"/>
          </w:tcPr>
          <w:p w:rsidR="00EE091F" w:rsidRPr="00DD12DE" w:rsidRDefault="00EE091F" w:rsidP="00EE091F">
            <w:pPr>
              <w:jc w:val="both"/>
            </w:pPr>
            <w:r w:rsidRPr="00DD12DE">
              <w:t>0 – 20 %</w:t>
            </w:r>
          </w:p>
        </w:tc>
        <w:tc>
          <w:tcPr>
            <w:tcW w:w="1134" w:type="dxa"/>
            <w:shd w:val="clear" w:color="auto" w:fill="auto"/>
          </w:tcPr>
          <w:p w:rsidR="00EE091F" w:rsidRPr="00DD12DE" w:rsidRDefault="00EE091F" w:rsidP="00EE091F">
            <w:pPr>
              <w:jc w:val="both"/>
            </w:pPr>
            <w:r w:rsidRPr="00DD12DE">
              <w:t>20 – 50 %</w:t>
            </w:r>
          </w:p>
        </w:tc>
        <w:tc>
          <w:tcPr>
            <w:tcW w:w="1276" w:type="dxa"/>
            <w:shd w:val="clear" w:color="auto" w:fill="auto"/>
          </w:tcPr>
          <w:p w:rsidR="00EE091F" w:rsidRPr="00DD12DE" w:rsidRDefault="00EE091F" w:rsidP="00EE091F">
            <w:pPr>
              <w:jc w:val="both"/>
            </w:pPr>
            <w:r w:rsidRPr="00DD12DE">
              <w:t>50 – 70 %</w:t>
            </w:r>
          </w:p>
        </w:tc>
        <w:tc>
          <w:tcPr>
            <w:tcW w:w="1276" w:type="dxa"/>
            <w:shd w:val="clear" w:color="auto" w:fill="auto"/>
          </w:tcPr>
          <w:p w:rsidR="00EE091F" w:rsidRPr="00DD12DE" w:rsidRDefault="00EE091F" w:rsidP="00EE091F">
            <w:pPr>
              <w:jc w:val="both"/>
            </w:pPr>
            <w:r w:rsidRPr="00DD12DE">
              <w:t>70-80 %</w:t>
            </w:r>
          </w:p>
        </w:tc>
        <w:tc>
          <w:tcPr>
            <w:tcW w:w="1134" w:type="dxa"/>
          </w:tcPr>
          <w:p w:rsidR="00EE091F" w:rsidRPr="00DD12DE" w:rsidRDefault="00EE091F" w:rsidP="00EE091F">
            <w:pPr>
              <w:jc w:val="both"/>
            </w:pPr>
            <w:r w:rsidRPr="00DD12DE">
              <w:t>80 – 90 %</w:t>
            </w:r>
          </w:p>
        </w:tc>
        <w:tc>
          <w:tcPr>
            <w:tcW w:w="1134" w:type="dxa"/>
          </w:tcPr>
          <w:p w:rsidR="00EE091F" w:rsidRPr="00DD12DE" w:rsidRDefault="00EE091F" w:rsidP="00EE091F">
            <w:pPr>
              <w:jc w:val="both"/>
            </w:pPr>
            <w:r w:rsidRPr="00DD12DE">
              <w:t>90 – 99 %</w:t>
            </w:r>
          </w:p>
        </w:tc>
        <w:tc>
          <w:tcPr>
            <w:tcW w:w="1099" w:type="dxa"/>
          </w:tcPr>
          <w:p w:rsidR="00EE091F" w:rsidRPr="00DD12DE" w:rsidRDefault="00EE091F" w:rsidP="00EE091F">
            <w:pPr>
              <w:jc w:val="both"/>
            </w:pPr>
            <w:r w:rsidRPr="00DD12DE">
              <w:t>100%</w:t>
            </w:r>
          </w:p>
        </w:tc>
      </w:tr>
    </w:tbl>
    <w:p w:rsidR="00EE091F" w:rsidRDefault="00EE091F" w:rsidP="00EE091F">
      <w:pPr>
        <w:pStyle w:val="af2"/>
        <w:ind w:firstLine="709"/>
        <w:jc w:val="both"/>
        <w:rPr>
          <w:rFonts w:ascii="Times New Roman" w:hAnsi="Times New Roman"/>
          <w:color w:val="333333"/>
          <w:sz w:val="26"/>
          <w:szCs w:val="26"/>
        </w:rPr>
      </w:pPr>
    </w:p>
    <w:p w:rsidR="00DE3638" w:rsidRDefault="00DE3638" w:rsidP="00EE091F">
      <w:pPr>
        <w:pStyle w:val="ab"/>
        <w:overflowPunct w:val="0"/>
        <w:autoSpaceDE w:val="0"/>
        <w:autoSpaceDN w:val="0"/>
        <w:adjustRightInd w:val="0"/>
        <w:spacing w:line="240" w:lineRule="auto"/>
        <w:ind w:left="0" w:firstLine="709"/>
        <w:rPr>
          <w:rFonts w:ascii="Times New Roman" w:hAnsi="Times New Roman"/>
          <w:b/>
          <w:i/>
          <w:sz w:val="26"/>
          <w:szCs w:val="26"/>
        </w:rPr>
      </w:pPr>
    </w:p>
    <w:p w:rsidR="00DE3638" w:rsidRDefault="00DE3638" w:rsidP="00EE091F">
      <w:pPr>
        <w:pStyle w:val="ab"/>
        <w:overflowPunct w:val="0"/>
        <w:autoSpaceDE w:val="0"/>
        <w:autoSpaceDN w:val="0"/>
        <w:adjustRightInd w:val="0"/>
        <w:spacing w:line="240" w:lineRule="auto"/>
        <w:ind w:left="0" w:firstLine="709"/>
        <w:rPr>
          <w:rFonts w:ascii="Times New Roman" w:hAnsi="Times New Roman"/>
          <w:b/>
          <w:i/>
          <w:sz w:val="26"/>
          <w:szCs w:val="26"/>
        </w:rPr>
      </w:pPr>
    </w:p>
    <w:p w:rsidR="00EE091F" w:rsidRPr="00737DC2" w:rsidRDefault="00EE091F" w:rsidP="00EE091F">
      <w:pPr>
        <w:pStyle w:val="ab"/>
        <w:overflowPunct w:val="0"/>
        <w:autoSpaceDE w:val="0"/>
        <w:autoSpaceDN w:val="0"/>
        <w:adjustRightInd w:val="0"/>
        <w:spacing w:line="240" w:lineRule="auto"/>
        <w:ind w:left="0" w:firstLine="709"/>
        <w:rPr>
          <w:rFonts w:ascii="Times New Roman" w:hAnsi="Times New Roman"/>
          <w:b/>
          <w:i/>
          <w:sz w:val="26"/>
          <w:szCs w:val="26"/>
        </w:rPr>
      </w:pPr>
      <w:r w:rsidRPr="00737DC2">
        <w:rPr>
          <w:rFonts w:ascii="Times New Roman" w:hAnsi="Times New Roman"/>
          <w:b/>
          <w:i/>
          <w:sz w:val="26"/>
          <w:szCs w:val="26"/>
        </w:rPr>
        <w:t>6.2. Описание шкал оценивания.</w:t>
      </w:r>
    </w:p>
    <w:p w:rsidR="00EE091F" w:rsidRPr="00737DC2" w:rsidRDefault="00EE091F" w:rsidP="00EE091F">
      <w:pPr>
        <w:ind w:firstLine="708"/>
        <w:jc w:val="both"/>
        <w:rPr>
          <w:sz w:val="26"/>
          <w:szCs w:val="26"/>
        </w:rPr>
      </w:pPr>
      <w:r w:rsidRPr="00737DC2">
        <w:rPr>
          <w:sz w:val="26"/>
          <w:szCs w:val="26"/>
        </w:rPr>
        <w:t>Итоговый контроль качества усвоения студентами содержания дисциплины проводится в виде экзамена, на котором  определяется:</w:t>
      </w:r>
    </w:p>
    <w:p w:rsidR="00EE091F" w:rsidRPr="00737DC2" w:rsidRDefault="00EE091F" w:rsidP="00EE091F">
      <w:pPr>
        <w:numPr>
          <w:ilvl w:val="0"/>
          <w:numId w:val="13"/>
        </w:numPr>
        <w:tabs>
          <w:tab w:val="left" w:pos="900"/>
        </w:tabs>
        <w:ind w:left="0" w:firstLine="0"/>
        <w:contextualSpacing/>
        <w:rPr>
          <w:rFonts w:eastAsia="Calibri"/>
          <w:sz w:val="26"/>
          <w:szCs w:val="26"/>
          <w:lang w:eastAsia="en-US"/>
        </w:rPr>
      </w:pPr>
      <w:r w:rsidRPr="00737DC2">
        <w:rPr>
          <w:rFonts w:eastAsia="Calibri"/>
          <w:sz w:val="26"/>
          <w:szCs w:val="26"/>
          <w:lang w:eastAsia="en-US"/>
        </w:rPr>
        <w:t>уровень усвоения студентами основного учебного материала по дисциплине;</w:t>
      </w:r>
    </w:p>
    <w:p w:rsidR="00EE091F" w:rsidRPr="00737DC2" w:rsidRDefault="00EE091F" w:rsidP="00EE091F">
      <w:pPr>
        <w:numPr>
          <w:ilvl w:val="0"/>
          <w:numId w:val="13"/>
        </w:numPr>
        <w:tabs>
          <w:tab w:val="left" w:pos="900"/>
        </w:tabs>
        <w:ind w:left="0" w:firstLine="0"/>
        <w:contextualSpacing/>
        <w:rPr>
          <w:rFonts w:eastAsia="Calibri"/>
          <w:sz w:val="26"/>
          <w:szCs w:val="26"/>
          <w:lang w:eastAsia="en-US"/>
        </w:rPr>
      </w:pPr>
      <w:r w:rsidRPr="00737DC2">
        <w:rPr>
          <w:rFonts w:eastAsia="Calibri"/>
          <w:sz w:val="26"/>
          <w:szCs w:val="26"/>
          <w:lang w:eastAsia="en-US"/>
        </w:rPr>
        <w:t>уровень понимания студентами изученного материала</w:t>
      </w:r>
    </w:p>
    <w:p w:rsidR="00EE091F" w:rsidRPr="00737DC2" w:rsidRDefault="00EE091F" w:rsidP="00EE091F">
      <w:pPr>
        <w:numPr>
          <w:ilvl w:val="0"/>
          <w:numId w:val="13"/>
        </w:numPr>
        <w:tabs>
          <w:tab w:val="left" w:pos="900"/>
        </w:tabs>
        <w:ind w:left="0" w:firstLine="0"/>
        <w:contextualSpacing/>
        <w:rPr>
          <w:rFonts w:eastAsia="Calibri"/>
          <w:sz w:val="26"/>
          <w:szCs w:val="26"/>
          <w:lang w:eastAsia="en-US"/>
        </w:rPr>
      </w:pPr>
      <w:r w:rsidRPr="00737DC2">
        <w:rPr>
          <w:rFonts w:eastAsia="Calibri"/>
          <w:sz w:val="26"/>
          <w:szCs w:val="26"/>
          <w:lang w:eastAsia="en-US"/>
        </w:rPr>
        <w:t>способности студентов использовать полученные знания для решения конкретных задач.</w:t>
      </w:r>
    </w:p>
    <w:p w:rsidR="00EE091F" w:rsidRPr="00737DC2" w:rsidRDefault="00EE091F" w:rsidP="00EE091F">
      <w:pPr>
        <w:ind w:firstLine="708"/>
        <w:jc w:val="both"/>
        <w:rPr>
          <w:bCs/>
          <w:sz w:val="26"/>
          <w:szCs w:val="26"/>
        </w:rPr>
      </w:pPr>
      <w:r w:rsidRPr="00737DC2">
        <w:rPr>
          <w:sz w:val="26"/>
          <w:szCs w:val="26"/>
        </w:rPr>
        <w:t xml:space="preserve">Экзамен  проводится в устной форме ( ИЛИ включает устную и письменную часть). Устная часть экзамена  заключается в ответе студентом на теоретические вопроса курса (с предварительной подготовкой). Собеседование проводится в форме вопросов, на которые студент должен дать краткий 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952"/>
      </w:tblGrid>
      <w:tr w:rsidR="00EE091F" w:rsidRPr="00737DC2" w:rsidTr="00EE091F">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оценка</w:t>
            </w:r>
          </w:p>
        </w:tc>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Уровень подготовленности, характеризуемый оценкой</w:t>
            </w:r>
          </w:p>
        </w:tc>
      </w:tr>
      <w:tr w:rsidR="00EE091F" w:rsidRPr="00737DC2" w:rsidTr="00EE091F">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Превосходно</w:t>
            </w:r>
          </w:p>
          <w:p w:rsidR="00EE091F" w:rsidRPr="00737DC2" w:rsidRDefault="00EE091F" w:rsidP="00EE091F">
            <w:pPr>
              <w:jc w:val="both"/>
              <w:rPr>
                <w:bCs/>
              </w:rPr>
            </w:pPr>
            <w:r w:rsidRPr="00737DC2">
              <w:rPr>
                <w:bCs/>
              </w:rPr>
              <w:t>100%</w:t>
            </w:r>
          </w:p>
        </w:tc>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Превосходная подготовка с очень незначительными погрешностями</w:t>
            </w:r>
          </w:p>
        </w:tc>
      </w:tr>
      <w:tr w:rsidR="00EE091F" w:rsidRPr="00737DC2" w:rsidTr="00EE091F">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Отлично</w:t>
            </w:r>
          </w:p>
          <w:p w:rsidR="00EE091F" w:rsidRPr="00737DC2" w:rsidRDefault="00EE091F" w:rsidP="00EE091F">
            <w:pPr>
              <w:jc w:val="both"/>
              <w:rPr>
                <w:bCs/>
              </w:rPr>
            </w:pPr>
            <w:r w:rsidRPr="00737DC2">
              <w:rPr>
                <w:bCs/>
              </w:rPr>
              <w:t>90-99%</w:t>
            </w:r>
          </w:p>
        </w:tc>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Подготовка, уровень которой существенно выше среднего с некоторыми ошибками</w:t>
            </w:r>
          </w:p>
        </w:tc>
      </w:tr>
      <w:tr w:rsidR="00EE091F" w:rsidRPr="00737DC2" w:rsidTr="00EE091F">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Очень хорошо</w:t>
            </w:r>
          </w:p>
          <w:p w:rsidR="00EE091F" w:rsidRPr="00737DC2" w:rsidRDefault="00EE091F" w:rsidP="00EE091F">
            <w:pPr>
              <w:jc w:val="both"/>
              <w:rPr>
                <w:bCs/>
              </w:rPr>
            </w:pPr>
            <w:r w:rsidRPr="00737DC2">
              <w:rPr>
                <w:bCs/>
              </w:rPr>
              <w:t>80-90 %</w:t>
            </w:r>
          </w:p>
        </w:tc>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В целом хорошая подготовка с рядом заметных ошибок</w:t>
            </w:r>
          </w:p>
        </w:tc>
      </w:tr>
      <w:tr w:rsidR="00EE091F" w:rsidRPr="00737DC2" w:rsidTr="00EE091F">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Хорошо</w:t>
            </w:r>
          </w:p>
          <w:p w:rsidR="00EE091F" w:rsidRPr="00737DC2" w:rsidRDefault="00EE091F" w:rsidP="00EE091F">
            <w:pPr>
              <w:jc w:val="both"/>
              <w:rPr>
                <w:bCs/>
              </w:rPr>
            </w:pPr>
            <w:r w:rsidRPr="00737DC2">
              <w:rPr>
                <w:bCs/>
              </w:rPr>
              <w:t>70-80 %</w:t>
            </w:r>
          </w:p>
        </w:tc>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Хорошая подготовка но со значительными ошибками</w:t>
            </w:r>
          </w:p>
        </w:tc>
      </w:tr>
      <w:tr w:rsidR="00EE091F" w:rsidRPr="00737DC2" w:rsidTr="00EE091F">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Удовлетворительно</w:t>
            </w:r>
          </w:p>
          <w:p w:rsidR="00EE091F" w:rsidRPr="00737DC2" w:rsidRDefault="00EE091F" w:rsidP="00EE091F">
            <w:pPr>
              <w:jc w:val="both"/>
              <w:rPr>
                <w:bCs/>
              </w:rPr>
            </w:pPr>
            <w:r w:rsidRPr="00737DC2">
              <w:rPr>
                <w:bCs/>
              </w:rPr>
              <w:t>50-70 %</w:t>
            </w:r>
          </w:p>
        </w:tc>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Подготовка удовлетворяющая минимальным требованиям</w:t>
            </w:r>
          </w:p>
        </w:tc>
      </w:tr>
      <w:tr w:rsidR="00EE091F" w:rsidRPr="00737DC2" w:rsidTr="00EE091F">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Неудовлетворительно</w:t>
            </w:r>
          </w:p>
          <w:p w:rsidR="00EE091F" w:rsidRPr="00737DC2" w:rsidRDefault="00EE091F" w:rsidP="00EE091F">
            <w:pPr>
              <w:jc w:val="both"/>
              <w:rPr>
                <w:bCs/>
              </w:rPr>
            </w:pPr>
            <w:r w:rsidRPr="00737DC2">
              <w:rPr>
                <w:bCs/>
              </w:rPr>
              <w:t>20-50 %</w:t>
            </w:r>
          </w:p>
        </w:tc>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Необходима дополнительная подготовка для успешного прохождения испытания</w:t>
            </w:r>
          </w:p>
        </w:tc>
      </w:tr>
      <w:tr w:rsidR="00EE091F" w:rsidRPr="00737DC2" w:rsidTr="00EE091F">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Плохо</w:t>
            </w:r>
          </w:p>
          <w:p w:rsidR="00EE091F" w:rsidRPr="00737DC2" w:rsidRDefault="00EE091F" w:rsidP="00EE091F">
            <w:pPr>
              <w:jc w:val="both"/>
              <w:rPr>
                <w:bCs/>
              </w:rPr>
            </w:pPr>
            <w:r w:rsidRPr="00737DC2">
              <w:rPr>
                <w:bCs/>
              </w:rPr>
              <w:t>0-20%</w:t>
            </w:r>
          </w:p>
        </w:tc>
        <w:tc>
          <w:tcPr>
            <w:tcW w:w="4952" w:type="dxa"/>
            <w:tcBorders>
              <w:top w:val="single" w:sz="4" w:space="0" w:color="auto"/>
              <w:left w:val="single" w:sz="4" w:space="0" w:color="auto"/>
              <w:bottom w:val="single" w:sz="4" w:space="0" w:color="auto"/>
              <w:right w:val="single" w:sz="4" w:space="0" w:color="auto"/>
            </w:tcBorders>
          </w:tcPr>
          <w:p w:rsidR="00EE091F" w:rsidRPr="00737DC2" w:rsidRDefault="00EE091F" w:rsidP="00EE091F">
            <w:pPr>
              <w:jc w:val="both"/>
              <w:rPr>
                <w:bCs/>
              </w:rPr>
            </w:pPr>
            <w:r w:rsidRPr="00737DC2">
              <w:rPr>
                <w:bCs/>
              </w:rPr>
              <w:t>Подготовка совершенно недостаточна</w:t>
            </w:r>
          </w:p>
        </w:tc>
      </w:tr>
    </w:tbl>
    <w:p w:rsidR="00EE091F" w:rsidRDefault="00EE091F" w:rsidP="00EE091F">
      <w:pPr>
        <w:pStyle w:val="af2"/>
        <w:ind w:firstLine="709"/>
        <w:jc w:val="both"/>
        <w:rPr>
          <w:rFonts w:ascii="Times New Roman" w:hAnsi="Times New Roman"/>
          <w:color w:val="333333"/>
          <w:sz w:val="26"/>
          <w:szCs w:val="26"/>
        </w:rPr>
      </w:pPr>
    </w:p>
    <w:p w:rsidR="00EE091F" w:rsidRPr="00E82255" w:rsidRDefault="00EE091F" w:rsidP="00EE091F">
      <w:pPr>
        <w:pStyle w:val="ab"/>
        <w:overflowPunct w:val="0"/>
        <w:autoSpaceDE w:val="0"/>
        <w:autoSpaceDN w:val="0"/>
        <w:adjustRightInd w:val="0"/>
        <w:ind w:left="0" w:firstLine="720"/>
        <w:rPr>
          <w:rFonts w:ascii="Times New Roman" w:hAnsi="Times New Roman"/>
          <w:b/>
          <w:i/>
          <w:sz w:val="28"/>
          <w:szCs w:val="28"/>
        </w:rPr>
      </w:pPr>
      <w:r w:rsidRPr="00E82255">
        <w:rPr>
          <w:rFonts w:ascii="Times New Roman" w:hAnsi="Times New Roman"/>
          <w:b/>
          <w:i/>
          <w:sz w:val="28"/>
          <w:szCs w:val="28"/>
        </w:rPr>
        <w:t>6.3. Критерии и процедуры оценивания результатов обучения по дисциплине, характеризующих этапы формирования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180"/>
        <w:gridCol w:w="3827"/>
      </w:tblGrid>
      <w:tr w:rsidR="00746175" w:rsidRPr="00E82255" w:rsidTr="002A4708">
        <w:tc>
          <w:tcPr>
            <w:tcW w:w="882" w:type="dxa"/>
          </w:tcPr>
          <w:p w:rsidR="00746175" w:rsidRPr="00E82255" w:rsidRDefault="00746175" w:rsidP="002A4708">
            <w:pPr>
              <w:rPr>
                <w:b/>
                <w:bCs/>
                <w:sz w:val="26"/>
                <w:szCs w:val="26"/>
              </w:rPr>
            </w:pPr>
            <w:r w:rsidRPr="00E82255">
              <w:rPr>
                <w:b/>
                <w:bCs/>
                <w:sz w:val="26"/>
                <w:szCs w:val="26"/>
              </w:rPr>
              <w:t>№</w:t>
            </w:r>
          </w:p>
          <w:p w:rsidR="00746175" w:rsidRPr="00E82255" w:rsidRDefault="00746175" w:rsidP="002A4708">
            <w:pPr>
              <w:rPr>
                <w:b/>
                <w:bCs/>
                <w:sz w:val="26"/>
                <w:szCs w:val="26"/>
              </w:rPr>
            </w:pPr>
            <w:r w:rsidRPr="00E82255">
              <w:rPr>
                <w:b/>
                <w:bCs/>
                <w:sz w:val="26"/>
                <w:szCs w:val="26"/>
              </w:rPr>
              <w:t>темы</w:t>
            </w:r>
          </w:p>
        </w:tc>
        <w:tc>
          <w:tcPr>
            <w:tcW w:w="5180" w:type="dxa"/>
          </w:tcPr>
          <w:p w:rsidR="00746175" w:rsidRPr="00E82255" w:rsidRDefault="00746175" w:rsidP="002A4708">
            <w:pPr>
              <w:rPr>
                <w:b/>
                <w:bCs/>
                <w:sz w:val="26"/>
                <w:szCs w:val="26"/>
              </w:rPr>
            </w:pPr>
            <w:r w:rsidRPr="00E82255">
              <w:rPr>
                <w:b/>
                <w:bCs/>
                <w:sz w:val="26"/>
                <w:szCs w:val="26"/>
              </w:rPr>
              <w:t>Формы текущего/итогового контроля</w:t>
            </w:r>
          </w:p>
        </w:tc>
        <w:tc>
          <w:tcPr>
            <w:tcW w:w="3827" w:type="dxa"/>
          </w:tcPr>
          <w:p w:rsidR="00746175" w:rsidRPr="00E82255" w:rsidRDefault="00746175" w:rsidP="002A4708">
            <w:pPr>
              <w:rPr>
                <w:b/>
                <w:bCs/>
                <w:sz w:val="26"/>
                <w:szCs w:val="26"/>
              </w:rPr>
            </w:pPr>
            <w:r w:rsidRPr="00E82255">
              <w:rPr>
                <w:b/>
                <w:bCs/>
                <w:sz w:val="26"/>
                <w:szCs w:val="26"/>
              </w:rPr>
              <w:t>Компетенции</w:t>
            </w:r>
          </w:p>
        </w:tc>
      </w:tr>
      <w:tr w:rsidR="00746175" w:rsidRPr="00E82255" w:rsidTr="002A4708">
        <w:tc>
          <w:tcPr>
            <w:tcW w:w="882" w:type="dxa"/>
          </w:tcPr>
          <w:p w:rsidR="00746175" w:rsidRPr="00E82255" w:rsidRDefault="00746175" w:rsidP="002A4708">
            <w:pPr>
              <w:rPr>
                <w:sz w:val="26"/>
                <w:szCs w:val="26"/>
              </w:rPr>
            </w:pPr>
            <w:r w:rsidRPr="00E82255">
              <w:rPr>
                <w:sz w:val="26"/>
                <w:szCs w:val="26"/>
              </w:rPr>
              <w:t>1.</w:t>
            </w:r>
          </w:p>
        </w:tc>
        <w:tc>
          <w:tcPr>
            <w:tcW w:w="5180" w:type="dxa"/>
          </w:tcPr>
          <w:p w:rsidR="00746175" w:rsidRPr="00E82255" w:rsidRDefault="00746175" w:rsidP="002A4708">
            <w:pPr>
              <w:rPr>
                <w:sz w:val="26"/>
                <w:szCs w:val="26"/>
              </w:rPr>
            </w:pPr>
            <w:r w:rsidRPr="00E82255">
              <w:rPr>
                <w:sz w:val="26"/>
                <w:szCs w:val="26"/>
              </w:rPr>
              <w:t>Опрос</w:t>
            </w:r>
          </w:p>
        </w:tc>
        <w:tc>
          <w:tcPr>
            <w:tcW w:w="3827" w:type="dxa"/>
          </w:tcPr>
          <w:p w:rsidR="00746175" w:rsidRPr="00E82255" w:rsidRDefault="00E82255" w:rsidP="008E1086">
            <w:pPr>
              <w:rPr>
                <w:sz w:val="26"/>
                <w:szCs w:val="26"/>
              </w:rPr>
            </w:pPr>
            <w:r>
              <w:rPr>
                <w:sz w:val="26"/>
                <w:szCs w:val="26"/>
              </w:rPr>
              <w:t>ОК-4</w:t>
            </w:r>
          </w:p>
        </w:tc>
      </w:tr>
      <w:tr w:rsidR="00746175" w:rsidRPr="00E82255" w:rsidTr="002A4708">
        <w:tc>
          <w:tcPr>
            <w:tcW w:w="882" w:type="dxa"/>
          </w:tcPr>
          <w:p w:rsidR="00746175" w:rsidRPr="00E82255" w:rsidRDefault="00746175" w:rsidP="002A4708">
            <w:pPr>
              <w:rPr>
                <w:sz w:val="26"/>
                <w:szCs w:val="26"/>
              </w:rPr>
            </w:pPr>
            <w:r w:rsidRPr="00E82255">
              <w:rPr>
                <w:sz w:val="26"/>
                <w:szCs w:val="26"/>
              </w:rPr>
              <w:t>2.</w:t>
            </w:r>
          </w:p>
        </w:tc>
        <w:tc>
          <w:tcPr>
            <w:tcW w:w="5180" w:type="dxa"/>
          </w:tcPr>
          <w:p w:rsidR="00746175" w:rsidRPr="00E82255" w:rsidRDefault="00746175" w:rsidP="002A4708">
            <w:pPr>
              <w:rPr>
                <w:sz w:val="26"/>
                <w:szCs w:val="26"/>
              </w:rPr>
            </w:pPr>
            <w:r w:rsidRPr="00E82255">
              <w:rPr>
                <w:sz w:val="26"/>
                <w:szCs w:val="26"/>
              </w:rPr>
              <w:t>Опрос, эссе</w:t>
            </w:r>
          </w:p>
        </w:tc>
        <w:tc>
          <w:tcPr>
            <w:tcW w:w="3827" w:type="dxa"/>
          </w:tcPr>
          <w:p w:rsidR="00746175" w:rsidRPr="00E82255" w:rsidRDefault="00746175" w:rsidP="00E82255">
            <w:pPr>
              <w:rPr>
                <w:sz w:val="26"/>
                <w:szCs w:val="26"/>
              </w:rPr>
            </w:pPr>
            <w:r w:rsidRPr="00E82255">
              <w:rPr>
                <w:sz w:val="26"/>
                <w:szCs w:val="26"/>
              </w:rPr>
              <w:t>ПК-4</w:t>
            </w:r>
          </w:p>
        </w:tc>
      </w:tr>
      <w:tr w:rsidR="00746175" w:rsidRPr="00E82255" w:rsidTr="002A4708">
        <w:tc>
          <w:tcPr>
            <w:tcW w:w="882" w:type="dxa"/>
          </w:tcPr>
          <w:p w:rsidR="00746175" w:rsidRPr="00E82255" w:rsidRDefault="00746175" w:rsidP="002A4708">
            <w:pPr>
              <w:rPr>
                <w:sz w:val="26"/>
                <w:szCs w:val="26"/>
              </w:rPr>
            </w:pPr>
            <w:r w:rsidRPr="00E82255">
              <w:rPr>
                <w:sz w:val="26"/>
                <w:szCs w:val="26"/>
              </w:rPr>
              <w:t>3.</w:t>
            </w:r>
          </w:p>
        </w:tc>
        <w:tc>
          <w:tcPr>
            <w:tcW w:w="5180" w:type="dxa"/>
          </w:tcPr>
          <w:p w:rsidR="00746175" w:rsidRPr="00E82255" w:rsidRDefault="00746175" w:rsidP="002A4708">
            <w:pPr>
              <w:rPr>
                <w:sz w:val="26"/>
                <w:szCs w:val="26"/>
              </w:rPr>
            </w:pPr>
            <w:r w:rsidRPr="00E82255">
              <w:rPr>
                <w:sz w:val="26"/>
                <w:szCs w:val="26"/>
              </w:rPr>
              <w:t>Опрос</w:t>
            </w:r>
            <w:r w:rsidRPr="00E82255">
              <w:rPr>
                <w:bCs/>
                <w:sz w:val="26"/>
                <w:szCs w:val="26"/>
              </w:rPr>
              <w:t>, эссе, контрольная работа</w:t>
            </w:r>
          </w:p>
        </w:tc>
        <w:tc>
          <w:tcPr>
            <w:tcW w:w="3827" w:type="dxa"/>
          </w:tcPr>
          <w:p w:rsidR="00746175" w:rsidRPr="00E82255" w:rsidRDefault="00746175" w:rsidP="00E82255">
            <w:pPr>
              <w:rPr>
                <w:sz w:val="26"/>
                <w:szCs w:val="26"/>
              </w:rPr>
            </w:pPr>
            <w:r w:rsidRPr="00E82255">
              <w:rPr>
                <w:sz w:val="26"/>
                <w:szCs w:val="26"/>
              </w:rPr>
              <w:t>О</w:t>
            </w:r>
            <w:r w:rsidR="00E82255">
              <w:rPr>
                <w:sz w:val="26"/>
                <w:szCs w:val="26"/>
              </w:rPr>
              <w:t>П</w:t>
            </w:r>
            <w:r w:rsidRPr="00E82255">
              <w:rPr>
                <w:sz w:val="26"/>
                <w:szCs w:val="26"/>
              </w:rPr>
              <w:t>К-</w:t>
            </w:r>
            <w:r w:rsidR="00E82255">
              <w:rPr>
                <w:sz w:val="26"/>
                <w:szCs w:val="26"/>
              </w:rPr>
              <w:t>1</w:t>
            </w:r>
            <w:r w:rsidRPr="00E82255">
              <w:rPr>
                <w:sz w:val="26"/>
                <w:szCs w:val="26"/>
              </w:rPr>
              <w:t>,</w:t>
            </w:r>
          </w:p>
        </w:tc>
      </w:tr>
      <w:tr w:rsidR="00746175" w:rsidRPr="00E82255" w:rsidTr="002A4708">
        <w:tc>
          <w:tcPr>
            <w:tcW w:w="882" w:type="dxa"/>
          </w:tcPr>
          <w:p w:rsidR="00746175" w:rsidRPr="00E82255" w:rsidRDefault="00746175" w:rsidP="002A4708">
            <w:pPr>
              <w:rPr>
                <w:sz w:val="26"/>
                <w:szCs w:val="26"/>
              </w:rPr>
            </w:pPr>
            <w:r w:rsidRPr="00E82255">
              <w:rPr>
                <w:sz w:val="26"/>
                <w:szCs w:val="26"/>
              </w:rPr>
              <w:t>4.</w:t>
            </w:r>
          </w:p>
        </w:tc>
        <w:tc>
          <w:tcPr>
            <w:tcW w:w="5180" w:type="dxa"/>
          </w:tcPr>
          <w:p w:rsidR="00746175" w:rsidRPr="00E82255" w:rsidRDefault="00746175" w:rsidP="002A4708">
            <w:pPr>
              <w:rPr>
                <w:sz w:val="26"/>
                <w:szCs w:val="26"/>
              </w:rPr>
            </w:pPr>
            <w:r w:rsidRPr="00E82255">
              <w:rPr>
                <w:sz w:val="26"/>
                <w:szCs w:val="26"/>
              </w:rPr>
              <w:t>Опрос, эссе</w:t>
            </w:r>
          </w:p>
        </w:tc>
        <w:tc>
          <w:tcPr>
            <w:tcW w:w="3827" w:type="dxa"/>
          </w:tcPr>
          <w:p w:rsidR="00746175" w:rsidRPr="00E82255" w:rsidRDefault="00746175" w:rsidP="002A4708">
            <w:pPr>
              <w:rPr>
                <w:sz w:val="26"/>
                <w:szCs w:val="26"/>
              </w:rPr>
            </w:pPr>
            <w:r w:rsidRPr="00E82255">
              <w:rPr>
                <w:sz w:val="26"/>
                <w:szCs w:val="26"/>
              </w:rPr>
              <w:t>ПК-4</w:t>
            </w:r>
          </w:p>
        </w:tc>
      </w:tr>
      <w:tr w:rsidR="00746175" w:rsidRPr="00E82255" w:rsidTr="002A4708">
        <w:tc>
          <w:tcPr>
            <w:tcW w:w="882" w:type="dxa"/>
          </w:tcPr>
          <w:p w:rsidR="00746175" w:rsidRPr="00E82255" w:rsidRDefault="00746175" w:rsidP="002A4708">
            <w:pPr>
              <w:rPr>
                <w:sz w:val="26"/>
                <w:szCs w:val="26"/>
              </w:rPr>
            </w:pPr>
            <w:r w:rsidRPr="00E82255">
              <w:rPr>
                <w:sz w:val="26"/>
                <w:szCs w:val="26"/>
              </w:rPr>
              <w:t>5.</w:t>
            </w:r>
          </w:p>
        </w:tc>
        <w:tc>
          <w:tcPr>
            <w:tcW w:w="5180" w:type="dxa"/>
          </w:tcPr>
          <w:p w:rsidR="00746175" w:rsidRPr="00E82255" w:rsidRDefault="00746175" w:rsidP="002A4708">
            <w:pPr>
              <w:rPr>
                <w:sz w:val="26"/>
                <w:szCs w:val="26"/>
              </w:rPr>
            </w:pPr>
            <w:r w:rsidRPr="00E82255">
              <w:rPr>
                <w:sz w:val="26"/>
                <w:szCs w:val="26"/>
              </w:rPr>
              <w:t>Опрос</w:t>
            </w:r>
          </w:p>
        </w:tc>
        <w:tc>
          <w:tcPr>
            <w:tcW w:w="3827" w:type="dxa"/>
          </w:tcPr>
          <w:p w:rsidR="00746175" w:rsidRPr="00E82255" w:rsidRDefault="00746175" w:rsidP="002A4708">
            <w:pPr>
              <w:rPr>
                <w:sz w:val="26"/>
                <w:szCs w:val="26"/>
              </w:rPr>
            </w:pPr>
            <w:r w:rsidRPr="00E82255">
              <w:rPr>
                <w:sz w:val="26"/>
                <w:szCs w:val="26"/>
              </w:rPr>
              <w:t>ПК-4</w:t>
            </w:r>
          </w:p>
        </w:tc>
      </w:tr>
      <w:tr w:rsidR="00746175" w:rsidRPr="00E82255" w:rsidTr="002A4708">
        <w:tc>
          <w:tcPr>
            <w:tcW w:w="882" w:type="dxa"/>
          </w:tcPr>
          <w:p w:rsidR="00746175" w:rsidRPr="00E82255" w:rsidRDefault="00746175" w:rsidP="002A4708">
            <w:pPr>
              <w:rPr>
                <w:sz w:val="26"/>
                <w:szCs w:val="26"/>
              </w:rPr>
            </w:pPr>
            <w:r w:rsidRPr="00E82255">
              <w:rPr>
                <w:sz w:val="26"/>
                <w:szCs w:val="26"/>
              </w:rPr>
              <w:t>6.</w:t>
            </w:r>
          </w:p>
        </w:tc>
        <w:tc>
          <w:tcPr>
            <w:tcW w:w="5180" w:type="dxa"/>
          </w:tcPr>
          <w:p w:rsidR="00746175" w:rsidRPr="00E82255" w:rsidRDefault="00746175" w:rsidP="002A4708">
            <w:pPr>
              <w:rPr>
                <w:sz w:val="26"/>
                <w:szCs w:val="26"/>
              </w:rPr>
            </w:pPr>
            <w:r w:rsidRPr="00E82255">
              <w:rPr>
                <w:sz w:val="26"/>
                <w:szCs w:val="26"/>
              </w:rPr>
              <w:t>Опрос, тестирование</w:t>
            </w:r>
          </w:p>
        </w:tc>
        <w:tc>
          <w:tcPr>
            <w:tcW w:w="3827" w:type="dxa"/>
          </w:tcPr>
          <w:p w:rsidR="00746175" w:rsidRPr="00E82255" w:rsidRDefault="00746175" w:rsidP="00E82255">
            <w:pPr>
              <w:rPr>
                <w:sz w:val="26"/>
                <w:szCs w:val="26"/>
              </w:rPr>
            </w:pPr>
            <w:r w:rsidRPr="00E82255">
              <w:rPr>
                <w:sz w:val="26"/>
                <w:szCs w:val="26"/>
              </w:rPr>
              <w:t>ОК-</w:t>
            </w:r>
            <w:r w:rsidR="00E82255">
              <w:rPr>
                <w:sz w:val="26"/>
                <w:szCs w:val="26"/>
              </w:rPr>
              <w:t>4</w:t>
            </w:r>
          </w:p>
        </w:tc>
      </w:tr>
      <w:tr w:rsidR="00746175" w:rsidRPr="00E82255" w:rsidTr="002A4708">
        <w:tc>
          <w:tcPr>
            <w:tcW w:w="882" w:type="dxa"/>
          </w:tcPr>
          <w:p w:rsidR="00746175" w:rsidRPr="00E82255" w:rsidRDefault="00746175" w:rsidP="002A4708">
            <w:pPr>
              <w:rPr>
                <w:sz w:val="26"/>
                <w:szCs w:val="26"/>
              </w:rPr>
            </w:pPr>
            <w:r w:rsidRPr="00E82255">
              <w:rPr>
                <w:sz w:val="26"/>
                <w:szCs w:val="26"/>
              </w:rPr>
              <w:t>7.</w:t>
            </w:r>
          </w:p>
        </w:tc>
        <w:tc>
          <w:tcPr>
            <w:tcW w:w="5180" w:type="dxa"/>
          </w:tcPr>
          <w:p w:rsidR="00746175" w:rsidRPr="00E82255" w:rsidRDefault="00746175" w:rsidP="002A4708">
            <w:pPr>
              <w:jc w:val="both"/>
              <w:rPr>
                <w:sz w:val="26"/>
                <w:szCs w:val="26"/>
              </w:rPr>
            </w:pPr>
            <w:r w:rsidRPr="00E82255">
              <w:rPr>
                <w:sz w:val="26"/>
                <w:szCs w:val="26"/>
              </w:rPr>
              <w:t>Опрос, эссе</w:t>
            </w:r>
          </w:p>
        </w:tc>
        <w:tc>
          <w:tcPr>
            <w:tcW w:w="3827" w:type="dxa"/>
          </w:tcPr>
          <w:p w:rsidR="00746175" w:rsidRPr="00E82255" w:rsidRDefault="00E82255" w:rsidP="00E82255">
            <w:pPr>
              <w:rPr>
                <w:sz w:val="26"/>
                <w:szCs w:val="26"/>
              </w:rPr>
            </w:pPr>
            <w:r>
              <w:rPr>
                <w:sz w:val="26"/>
                <w:szCs w:val="26"/>
              </w:rPr>
              <w:t>О</w:t>
            </w:r>
            <w:r w:rsidR="00746175" w:rsidRPr="00E82255">
              <w:rPr>
                <w:sz w:val="26"/>
                <w:szCs w:val="26"/>
              </w:rPr>
              <w:t>ПК-</w:t>
            </w:r>
            <w:r>
              <w:rPr>
                <w:sz w:val="26"/>
                <w:szCs w:val="26"/>
              </w:rPr>
              <w:t>1</w:t>
            </w:r>
          </w:p>
        </w:tc>
      </w:tr>
      <w:tr w:rsidR="00746175" w:rsidRPr="006A4741" w:rsidTr="002A4708">
        <w:tc>
          <w:tcPr>
            <w:tcW w:w="882" w:type="dxa"/>
          </w:tcPr>
          <w:p w:rsidR="00746175" w:rsidRPr="00E82255" w:rsidRDefault="00746175" w:rsidP="002A4708">
            <w:pPr>
              <w:rPr>
                <w:sz w:val="26"/>
                <w:szCs w:val="26"/>
              </w:rPr>
            </w:pPr>
            <w:r w:rsidRPr="00E82255">
              <w:rPr>
                <w:sz w:val="26"/>
                <w:szCs w:val="26"/>
              </w:rPr>
              <w:t>8.</w:t>
            </w:r>
          </w:p>
        </w:tc>
        <w:tc>
          <w:tcPr>
            <w:tcW w:w="5180" w:type="dxa"/>
          </w:tcPr>
          <w:p w:rsidR="00746175" w:rsidRPr="00E82255" w:rsidRDefault="00746175" w:rsidP="002A4708">
            <w:pPr>
              <w:jc w:val="both"/>
              <w:rPr>
                <w:bCs/>
                <w:sz w:val="26"/>
                <w:szCs w:val="26"/>
              </w:rPr>
            </w:pPr>
            <w:r w:rsidRPr="00E82255">
              <w:rPr>
                <w:sz w:val="26"/>
                <w:szCs w:val="26"/>
              </w:rPr>
              <w:t>Опрос</w:t>
            </w:r>
          </w:p>
        </w:tc>
        <w:tc>
          <w:tcPr>
            <w:tcW w:w="3827" w:type="dxa"/>
          </w:tcPr>
          <w:p w:rsidR="00746175" w:rsidRPr="006A4741" w:rsidRDefault="00E82255" w:rsidP="002A4708">
            <w:pPr>
              <w:rPr>
                <w:sz w:val="26"/>
                <w:szCs w:val="26"/>
              </w:rPr>
            </w:pPr>
            <w:r>
              <w:rPr>
                <w:sz w:val="26"/>
                <w:szCs w:val="26"/>
              </w:rPr>
              <w:t>ОПК 1.</w:t>
            </w:r>
          </w:p>
        </w:tc>
      </w:tr>
    </w:tbl>
    <w:p w:rsidR="00EE091F" w:rsidRDefault="00EE091F" w:rsidP="001D0659">
      <w:pPr>
        <w:ind w:firstLine="720"/>
        <w:jc w:val="both"/>
        <w:rPr>
          <w:sz w:val="26"/>
          <w:szCs w:val="26"/>
          <w:u w:val="single"/>
        </w:rPr>
      </w:pPr>
    </w:p>
    <w:p w:rsidR="00746175" w:rsidRPr="008F4D48" w:rsidRDefault="00746175" w:rsidP="00746175">
      <w:pPr>
        <w:pStyle w:val="ab"/>
        <w:spacing w:line="240" w:lineRule="auto"/>
        <w:ind w:left="0" w:firstLine="709"/>
        <w:rPr>
          <w:rFonts w:ascii="Times New Roman" w:hAnsi="Times New Roman"/>
          <w:b/>
          <w:bCs/>
          <w:i/>
          <w:iCs/>
        </w:rPr>
      </w:pPr>
      <w:r w:rsidRPr="008F4D48">
        <w:rPr>
          <w:rFonts w:ascii="Times New Roman" w:hAnsi="Times New Roman"/>
          <w:b/>
          <w:bCs/>
          <w:i/>
          <w:iCs/>
          <w:sz w:val="28"/>
          <w:szCs w:val="28"/>
        </w:rPr>
        <w:t>6.4. Типовые контрольные задания и иные материалы, необходимые для оценки результатов обучения, характеризующих этапы формирования компетенций.</w:t>
      </w:r>
    </w:p>
    <w:p w:rsidR="001D0659" w:rsidRPr="00746175" w:rsidRDefault="001D0659" w:rsidP="001D0659">
      <w:pPr>
        <w:ind w:firstLine="720"/>
        <w:jc w:val="both"/>
        <w:rPr>
          <w:b/>
          <w:sz w:val="26"/>
          <w:szCs w:val="26"/>
          <w:u w:val="single"/>
        </w:rPr>
      </w:pPr>
      <w:r w:rsidRPr="00746175">
        <w:rPr>
          <w:b/>
          <w:sz w:val="26"/>
          <w:szCs w:val="26"/>
          <w:u w:val="single"/>
        </w:rPr>
        <w:t>Темы эссе, рефератов, контрольных работ.</w:t>
      </w:r>
    </w:p>
    <w:p w:rsidR="001D0659" w:rsidRPr="00746175" w:rsidRDefault="001D0659" w:rsidP="001D0659">
      <w:pPr>
        <w:numPr>
          <w:ilvl w:val="0"/>
          <w:numId w:val="5"/>
        </w:numPr>
        <w:tabs>
          <w:tab w:val="clear" w:pos="1429"/>
          <w:tab w:val="num" w:pos="993"/>
        </w:tabs>
        <w:ind w:left="0" w:firstLine="709"/>
        <w:jc w:val="both"/>
        <w:rPr>
          <w:color w:val="000000"/>
          <w:sz w:val="26"/>
          <w:szCs w:val="26"/>
        </w:rPr>
      </w:pPr>
      <w:r w:rsidRPr="00746175">
        <w:rPr>
          <w:color w:val="000000"/>
          <w:sz w:val="26"/>
          <w:szCs w:val="26"/>
        </w:rPr>
        <w:t>Правоохранительная деятельность: основные признаки и направления.</w:t>
      </w:r>
    </w:p>
    <w:p w:rsidR="001D0659" w:rsidRPr="00746175" w:rsidRDefault="001D0659" w:rsidP="001D0659">
      <w:pPr>
        <w:numPr>
          <w:ilvl w:val="0"/>
          <w:numId w:val="5"/>
        </w:numPr>
        <w:tabs>
          <w:tab w:val="clear" w:pos="1429"/>
          <w:tab w:val="num" w:pos="993"/>
        </w:tabs>
        <w:ind w:left="0" w:firstLine="709"/>
        <w:jc w:val="both"/>
        <w:rPr>
          <w:color w:val="000000"/>
          <w:sz w:val="26"/>
          <w:szCs w:val="26"/>
        </w:rPr>
      </w:pPr>
      <w:r w:rsidRPr="00746175">
        <w:rPr>
          <w:color w:val="000000"/>
          <w:sz w:val="26"/>
          <w:szCs w:val="26"/>
        </w:rPr>
        <w:t>Законодательство о правоохранительных органах.</w:t>
      </w:r>
    </w:p>
    <w:p w:rsidR="001D0659" w:rsidRPr="00746175" w:rsidRDefault="001D0659" w:rsidP="001D0659">
      <w:pPr>
        <w:numPr>
          <w:ilvl w:val="0"/>
          <w:numId w:val="5"/>
        </w:numPr>
        <w:tabs>
          <w:tab w:val="clear" w:pos="1429"/>
          <w:tab w:val="num" w:pos="993"/>
        </w:tabs>
        <w:ind w:left="0" w:firstLine="709"/>
        <w:jc w:val="both"/>
        <w:rPr>
          <w:color w:val="000000"/>
          <w:sz w:val="26"/>
          <w:szCs w:val="26"/>
        </w:rPr>
      </w:pPr>
      <w:r w:rsidRPr="00746175">
        <w:rPr>
          <w:color w:val="000000"/>
          <w:sz w:val="26"/>
          <w:szCs w:val="26"/>
        </w:rPr>
        <w:lastRenderedPageBreak/>
        <w:t>Место судебной власти в системе государственной власти.</w:t>
      </w:r>
    </w:p>
    <w:p w:rsidR="001D0659" w:rsidRPr="00746175" w:rsidRDefault="001D0659" w:rsidP="001D0659">
      <w:pPr>
        <w:numPr>
          <w:ilvl w:val="0"/>
          <w:numId w:val="5"/>
        </w:numPr>
        <w:tabs>
          <w:tab w:val="clear" w:pos="1429"/>
          <w:tab w:val="num" w:pos="993"/>
        </w:tabs>
        <w:ind w:left="0" w:firstLine="709"/>
        <w:jc w:val="both"/>
        <w:rPr>
          <w:color w:val="000000"/>
          <w:sz w:val="26"/>
          <w:szCs w:val="26"/>
        </w:rPr>
      </w:pPr>
      <w:r w:rsidRPr="00746175">
        <w:rPr>
          <w:color w:val="000000"/>
          <w:sz w:val="26"/>
          <w:szCs w:val="26"/>
        </w:rPr>
        <w:t>Развитие принципов организации правосудия в Конституции РФ.</w:t>
      </w:r>
    </w:p>
    <w:p w:rsidR="001D0659" w:rsidRPr="00E01667" w:rsidRDefault="001D0659" w:rsidP="001D0659">
      <w:pPr>
        <w:numPr>
          <w:ilvl w:val="0"/>
          <w:numId w:val="5"/>
        </w:numPr>
        <w:tabs>
          <w:tab w:val="clear" w:pos="1429"/>
          <w:tab w:val="num" w:pos="993"/>
        </w:tabs>
        <w:ind w:left="0" w:firstLine="709"/>
        <w:jc w:val="both"/>
        <w:rPr>
          <w:color w:val="000000"/>
          <w:sz w:val="26"/>
          <w:szCs w:val="26"/>
        </w:rPr>
      </w:pPr>
      <w:r w:rsidRPr="00E01667">
        <w:rPr>
          <w:color w:val="000000"/>
          <w:sz w:val="26"/>
          <w:szCs w:val="26"/>
        </w:rPr>
        <w:t>Принцип осуществления правосудия только судом в истории российской уголовной юстиции.</w:t>
      </w:r>
    </w:p>
    <w:p w:rsidR="001D0659" w:rsidRPr="00E01667" w:rsidRDefault="001D0659" w:rsidP="001D0659">
      <w:pPr>
        <w:numPr>
          <w:ilvl w:val="0"/>
          <w:numId w:val="5"/>
        </w:numPr>
        <w:tabs>
          <w:tab w:val="clear" w:pos="1429"/>
          <w:tab w:val="num" w:pos="993"/>
        </w:tabs>
        <w:ind w:left="0" w:firstLine="709"/>
        <w:jc w:val="both"/>
        <w:rPr>
          <w:color w:val="000000"/>
          <w:sz w:val="26"/>
          <w:szCs w:val="26"/>
        </w:rPr>
      </w:pPr>
      <w:r w:rsidRPr="00E01667">
        <w:rPr>
          <w:color w:val="000000"/>
          <w:sz w:val="26"/>
          <w:szCs w:val="26"/>
        </w:rPr>
        <w:t>Институт мировых судей: прошлое и настоящее.</w:t>
      </w:r>
    </w:p>
    <w:p w:rsidR="001D0659" w:rsidRPr="00E01667" w:rsidRDefault="001D0659" w:rsidP="001D0659">
      <w:pPr>
        <w:numPr>
          <w:ilvl w:val="0"/>
          <w:numId w:val="5"/>
        </w:numPr>
        <w:tabs>
          <w:tab w:val="clear" w:pos="1429"/>
          <w:tab w:val="num" w:pos="993"/>
        </w:tabs>
        <w:ind w:left="0" w:firstLine="709"/>
        <w:jc w:val="both"/>
        <w:rPr>
          <w:color w:val="000000"/>
          <w:sz w:val="26"/>
          <w:szCs w:val="26"/>
        </w:rPr>
      </w:pPr>
      <w:r w:rsidRPr="00E01667">
        <w:rPr>
          <w:color w:val="000000"/>
          <w:sz w:val="26"/>
          <w:szCs w:val="26"/>
        </w:rPr>
        <w:t>Проблемы становления Конституционной юстиции в России.</w:t>
      </w:r>
    </w:p>
    <w:p w:rsidR="001D0659" w:rsidRPr="00E01667" w:rsidRDefault="001D0659" w:rsidP="001D0659">
      <w:pPr>
        <w:numPr>
          <w:ilvl w:val="0"/>
          <w:numId w:val="5"/>
        </w:numPr>
        <w:tabs>
          <w:tab w:val="clear" w:pos="1429"/>
          <w:tab w:val="num" w:pos="993"/>
        </w:tabs>
        <w:ind w:left="0" w:firstLine="709"/>
        <w:jc w:val="both"/>
        <w:rPr>
          <w:color w:val="000000"/>
          <w:sz w:val="26"/>
          <w:szCs w:val="26"/>
        </w:rPr>
      </w:pPr>
      <w:r w:rsidRPr="00E01667">
        <w:rPr>
          <w:color w:val="000000"/>
          <w:sz w:val="26"/>
          <w:szCs w:val="26"/>
        </w:rPr>
        <w:t xml:space="preserve">Судебная система США (Франции, Англии и т.п.). </w:t>
      </w:r>
    </w:p>
    <w:p w:rsidR="001D0659" w:rsidRPr="00E01667" w:rsidRDefault="001D0659" w:rsidP="001D0659">
      <w:pPr>
        <w:numPr>
          <w:ilvl w:val="0"/>
          <w:numId w:val="5"/>
        </w:numPr>
        <w:tabs>
          <w:tab w:val="clear" w:pos="1429"/>
          <w:tab w:val="num" w:pos="993"/>
        </w:tabs>
        <w:ind w:left="0" w:firstLine="709"/>
        <w:jc w:val="both"/>
        <w:rPr>
          <w:color w:val="000000"/>
          <w:sz w:val="26"/>
          <w:szCs w:val="26"/>
        </w:rPr>
      </w:pPr>
      <w:r w:rsidRPr="00E01667">
        <w:rPr>
          <w:color w:val="000000"/>
          <w:sz w:val="26"/>
          <w:szCs w:val="26"/>
        </w:rPr>
        <w:t>Концепция судебной реформы о совершенствовании судебной системы Российской Федерации.</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Органы юстиции в истории государственности России.</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Судебный департамент при Верховном суде Российской Федерации.</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Направления деятельности службы судебных приставов.</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История становления и развития прокуратуры России.</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Проблемы совершенствования построения и организации следственного аппарата в России.</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Органы внутренних дел (либо иной орган или должностное лицо) как орган дознания.</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Этапы развития органов предварительного расследования в России.</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Органы расследования зарубежных стран.</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Координация министерством юстиции деятельности по развитию юридических услуг.</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Нотариат в Российской Федерации: задачи, система.</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История образования и развития адвокатуры в России.</w:t>
      </w:r>
    </w:p>
    <w:p w:rsidR="001D0659" w:rsidRPr="00E01667" w:rsidRDefault="001D0659" w:rsidP="001D0659">
      <w:pPr>
        <w:numPr>
          <w:ilvl w:val="0"/>
          <w:numId w:val="5"/>
        </w:numPr>
        <w:tabs>
          <w:tab w:val="clear" w:pos="1429"/>
          <w:tab w:val="num" w:pos="1134"/>
        </w:tabs>
        <w:ind w:left="0" w:firstLine="709"/>
        <w:jc w:val="both"/>
        <w:rPr>
          <w:color w:val="000000"/>
          <w:sz w:val="26"/>
          <w:szCs w:val="26"/>
        </w:rPr>
      </w:pPr>
      <w:r w:rsidRPr="00E01667">
        <w:rPr>
          <w:color w:val="000000"/>
          <w:sz w:val="26"/>
          <w:szCs w:val="26"/>
        </w:rPr>
        <w:t>Виды юридической помощи, оказываемой адвокатами.</w:t>
      </w:r>
    </w:p>
    <w:p w:rsidR="001D0659" w:rsidRPr="00E01667" w:rsidRDefault="001D0659" w:rsidP="001D0659">
      <w:pPr>
        <w:ind w:firstLine="720"/>
        <w:jc w:val="both"/>
        <w:rPr>
          <w:sz w:val="26"/>
          <w:szCs w:val="26"/>
        </w:rPr>
      </w:pPr>
    </w:p>
    <w:p w:rsidR="001D0659" w:rsidRPr="00E01667" w:rsidRDefault="001D0659" w:rsidP="001D0659">
      <w:pPr>
        <w:ind w:firstLine="720"/>
        <w:jc w:val="both"/>
        <w:rPr>
          <w:b/>
          <w:sz w:val="26"/>
          <w:szCs w:val="26"/>
          <w:u w:val="single"/>
        </w:rPr>
      </w:pPr>
      <w:r w:rsidRPr="00E01667">
        <w:rPr>
          <w:b/>
          <w:sz w:val="26"/>
          <w:szCs w:val="26"/>
          <w:u w:val="single"/>
        </w:rPr>
        <w:t>Вопросы для проведения контроля по итогам освоения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411"/>
      </w:tblGrid>
      <w:tr w:rsidR="00012426" w:rsidRPr="00E86576" w:rsidTr="001936F3">
        <w:tc>
          <w:tcPr>
            <w:tcW w:w="8613" w:type="dxa"/>
          </w:tcPr>
          <w:p w:rsidR="00012426" w:rsidRPr="00E86576" w:rsidRDefault="00012426" w:rsidP="001936F3">
            <w:pPr>
              <w:autoSpaceDE w:val="0"/>
              <w:autoSpaceDN w:val="0"/>
              <w:adjustRightInd w:val="0"/>
              <w:rPr>
                <w:bCs/>
              </w:rPr>
            </w:pPr>
            <w:r w:rsidRPr="00E86576">
              <w:rPr>
                <w:bCs/>
              </w:rPr>
              <w:t xml:space="preserve">Вопрос </w:t>
            </w:r>
          </w:p>
        </w:tc>
        <w:tc>
          <w:tcPr>
            <w:tcW w:w="1411" w:type="dxa"/>
          </w:tcPr>
          <w:p w:rsidR="00012426" w:rsidRPr="00E86576" w:rsidRDefault="00012426" w:rsidP="001936F3">
            <w:pPr>
              <w:autoSpaceDE w:val="0"/>
              <w:autoSpaceDN w:val="0"/>
              <w:adjustRightInd w:val="0"/>
              <w:rPr>
                <w:bCs/>
              </w:rPr>
            </w:pPr>
            <w:r w:rsidRPr="00E86576">
              <w:rPr>
                <w:bCs/>
              </w:rPr>
              <w:t xml:space="preserve">Код компетенции </w:t>
            </w:r>
          </w:p>
        </w:tc>
      </w:tr>
      <w:tr w:rsidR="00012426" w:rsidRPr="00E86576" w:rsidTr="001936F3">
        <w:tc>
          <w:tcPr>
            <w:tcW w:w="8613" w:type="dxa"/>
          </w:tcPr>
          <w:p w:rsidR="00012426" w:rsidRPr="00E86576" w:rsidRDefault="00012426" w:rsidP="00012426">
            <w:pPr>
              <w:numPr>
                <w:ilvl w:val="0"/>
                <w:numId w:val="12"/>
              </w:numPr>
              <w:tabs>
                <w:tab w:val="clear" w:pos="360"/>
                <w:tab w:val="left" w:pos="993"/>
              </w:tabs>
              <w:ind w:hanging="218"/>
              <w:jc w:val="both"/>
            </w:pPr>
            <w:r w:rsidRPr="00E86576">
              <w:t>Понятие правоохранительной деятельности.</w:t>
            </w:r>
          </w:p>
        </w:tc>
        <w:tc>
          <w:tcPr>
            <w:tcW w:w="1411" w:type="dxa"/>
          </w:tcPr>
          <w:p w:rsidR="00012426" w:rsidRPr="00E86576" w:rsidRDefault="00012426" w:rsidP="001936F3">
            <w:pPr>
              <w:autoSpaceDE w:val="0"/>
              <w:autoSpaceDN w:val="0"/>
              <w:adjustRightInd w:val="0"/>
              <w:rPr>
                <w:bCs/>
              </w:rPr>
            </w:pPr>
            <w:r w:rsidRPr="00E86576">
              <w:rPr>
                <w:bCs/>
              </w:rPr>
              <w:t>О</w:t>
            </w:r>
            <w:r>
              <w:rPr>
                <w:bCs/>
              </w:rPr>
              <w:t>П</w:t>
            </w:r>
            <w:r w:rsidRPr="00E86576">
              <w:rPr>
                <w:bCs/>
              </w:rPr>
              <w:t>К-</w:t>
            </w:r>
            <w:r w:rsidR="004C5F70">
              <w:rPr>
                <w:bCs/>
              </w:rPr>
              <w:t>1</w:t>
            </w:r>
            <w:r w:rsidRPr="00E86576">
              <w:rPr>
                <w:bCs/>
              </w:rPr>
              <w:t xml:space="preserve"> </w:t>
            </w:r>
          </w:p>
        </w:tc>
      </w:tr>
      <w:tr w:rsidR="00012426" w:rsidRPr="00E86576" w:rsidTr="001936F3">
        <w:tc>
          <w:tcPr>
            <w:tcW w:w="8613" w:type="dxa"/>
          </w:tcPr>
          <w:p w:rsidR="00012426" w:rsidRPr="00E86576" w:rsidRDefault="00012426" w:rsidP="00012426">
            <w:pPr>
              <w:numPr>
                <w:ilvl w:val="0"/>
                <w:numId w:val="12"/>
              </w:numPr>
              <w:tabs>
                <w:tab w:val="clear" w:pos="360"/>
                <w:tab w:val="left" w:pos="993"/>
              </w:tabs>
              <w:ind w:hanging="218"/>
              <w:jc w:val="both"/>
            </w:pPr>
            <w:r w:rsidRPr="00E86576">
              <w:t>Правоохранительные функции.</w:t>
            </w:r>
          </w:p>
        </w:tc>
        <w:tc>
          <w:tcPr>
            <w:tcW w:w="1411" w:type="dxa"/>
          </w:tcPr>
          <w:p w:rsidR="00012426" w:rsidRPr="00E86576" w:rsidRDefault="00012426" w:rsidP="001936F3">
            <w:pPr>
              <w:autoSpaceDE w:val="0"/>
              <w:autoSpaceDN w:val="0"/>
              <w:adjustRightInd w:val="0"/>
              <w:rPr>
                <w:bCs/>
              </w:rPr>
            </w:pPr>
            <w:r w:rsidRPr="00E86576">
              <w:rPr>
                <w:bCs/>
              </w:rPr>
              <w:t>ПК-</w:t>
            </w:r>
            <w:r w:rsidR="004C5F70">
              <w:rPr>
                <w:bCs/>
              </w:rPr>
              <w:t>4</w:t>
            </w:r>
          </w:p>
        </w:tc>
      </w:tr>
      <w:tr w:rsidR="00012426" w:rsidRPr="00E86576" w:rsidTr="001936F3">
        <w:tc>
          <w:tcPr>
            <w:tcW w:w="8613" w:type="dxa"/>
          </w:tcPr>
          <w:p w:rsidR="00012426" w:rsidRPr="00E86576" w:rsidRDefault="00012426" w:rsidP="00012426">
            <w:pPr>
              <w:numPr>
                <w:ilvl w:val="0"/>
                <w:numId w:val="12"/>
              </w:numPr>
              <w:tabs>
                <w:tab w:val="clear" w:pos="360"/>
                <w:tab w:val="left" w:pos="993"/>
              </w:tabs>
              <w:ind w:hanging="218"/>
              <w:jc w:val="both"/>
            </w:pPr>
            <w:r w:rsidRPr="00E86576">
              <w:t>Законодательство о судоустройстве: общая характеристика.</w:t>
            </w:r>
          </w:p>
        </w:tc>
        <w:tc>
          <w:tcPr>
            <w:tcW w:w="1411" w:type="dxa"/>
          </w:tcPr>
          <w:p w:rsidR="00012426" w:rsidRPr="00E86576" w:rsidRDefault="00012426" w:rsidP="001936F3">
            <w:pPr>
              <w:autoSpaceDE w:val="0"/>
              <w:autoSpaceDN w:val="0"/>
              <w:adjustRightInd w:val="0"/>
              <w:rPr>
                <w:bCs/>
              </w:rPr>
            </w:pPr>
            <w:r w:rsidRPr="00E86576">
              <w:rPr>
                <w:bCs/>
              </w:rPr>
              <w:t>ПК-</w:t>
            </w:r>
            <w:r w:rsidR="004C5F70">
              <w:rPr>
                <w:bCs/>
              </w:rPr>
              <w:t>4</w:t>
            </w:r>
          </w:p>
        </w:tc>
      </w:tr>
      <w:tr w:rsidR="00012426" w:rsidRPr="00E86576" w:rsidTr="001936F3">
        <w:tc>
          <w:tcPr>
            <w:tcW w:w="8613" w:type="dxa"/>
          </w:tcPr>
          <w:p w:rsidR="00012426" w:rsidRPr="00E86576" w:rsidRDefault="00012426" w:rsidP="00012426">
            <w:pPr>
              <w:numPr>
                <w:ilvl w:val="0"/>
                <w:numId w:val="12"/>
              </w:numPr>
              <w:tabs>
                <w:tab w:val="clear" w:pos="360"/>
                <w:tab w:val="left" w:pos="993"/>
              </w:tabs>
              <w:ind w:hanging="218"/>
              <w:jc w:val="both"/>
            </w:pPr>
            <w:r w:rsidRPr="00E86576">
              <w:t>Понятие судебной власти, ее характеристика.</w:t>
            </w:r>
          </w:p>
        </w:tc>
        <w:tc>
          <w:tcPr>
            <w:tcW w:w="1411" w:type="dxa"/>
          </w:tcPr>
          <w:p w:rsidR="00012426" w:rsidRPr="00E86576" w:rsidRDefault="00012426" w:rsidP="001936F3">
            <w:pPr>
              <w:autoSpaceDE w:val="0"/>
              <w:autoSpaceDN w:val="0"/>
              <w:adjustRightInd w:val="0"/>
              <w:rPr>
                <w:bCs/>
              </w:rPr>
            </w:pPr>
            <w:r w:rsidRPr="00E86576">
              <w:rPr>
                <w:bCs/>
              </w:rPr>
              <w:t>ПК-</w:t>
            </w:r>
            <w:r w:rsidR="004C5F70">
              <w:rPr>
                <w:bCs/>
              </w:rPr>
              <w:t>4</w:t>
            </w:r>
          </w:p>
        </w:tc>
      </w:tr>
      <w:tr w:rsidR="00012426" w:rsidRPr="00E86576" w:rsidTr="001936F3">
        <w:trPr>
          <w:trHeight w:val="386"/>
        </w:trPr>
        <w:tc>
          <w:tcPr>
            <w:tcW w:w="8613" w:type="dxa"/>
          </w:tcPr>
          <w:p w:rsidR="00012426" w:rsidRPr="00E86576" w:rsidRDefault="00012426" w:rsidP="00012426">
            <w:pPr>
              <w:numPr>
                <w:ilvl w:val="0"/>
                <w:numId w:val="12"/>
              </w:numPr>
              <w:tabs>
                <w:tab w:val="clear" w:pos="360"/>
                <w:tab w:val="left" w:pos="993"/>
              </w:tabs>
              <w:ind w:hanging="218"/>
              <w:jc w:val="both"/>
            </w:pPr>
            <w:r w:rsidRPr="00E86576">
              <w:t>Понятие правосудия. Формы его осуществления.</w:t>
            </w:r>
          </w:p>
        </w:tc>
        <w:tc>
          <w:tcPr>
            <w:tcW w:w="1411" w:type="dxa"/>
          </w:tcPr>
          <w:p w:rsidR="00012426" w:rsidRPr="00E86576" w:rsidRDefault="00012426" w:rsidP="001936F3">
            <w:pPr>
              <w:autoSpaceDE w:val="0"/>
              <w:autoSpaceDN w:val="0"/>
              <w:adjustRightInd w:val="0"/>
              <w:rPr>
                <w:bCs/>
              </w:rPr>
            </w:pPr>
            <w:r>
              <w:rPr>
                <w:bCs/>
              </w:rPr>
              <w:t xml:space="preserve"> </w:t>
            </w:r>
            <w:r w:rsidRPr="00E86576">
              <w:rPr>
                <w:bCs/>
              </w:rPr>
              <w:t>ПК-</w:t>
            </w:r>
            <w:r w:rsidR="004C5F70">
              <w:rPr>
                <w:bCs/>
              </w:rPr>
              <w:t>4</w:t>
            </w:r>
          </w:p>
        </w:tc>
      </w:tr>
      <w:tr w:rsidR="00012426" w:rsidRPr="00E86576" w:rsidTr="001936F3">
        <w:tc>
          <w:tcPr>
            <w:tcW w:w="8613" w:type="dxa"/>
          </w:tcPr>
          <w:p w:rsidR="00012426" w:rsidRPr="00E86576" w:rsidRDefault="00012426" w:rsidP="00012426">
            <w:pPr>
              <w:numPr>
                <w:ilvl w:val="0"/>
                <w:numId w:val="12"/>
              </w:numPr>
              <w:tabs>
                <w:tab w:val="clear" w:pos="360"/>
                <w:tab w:val="left" w:pos="993"/>
              </w:tabs>
              <w:ind w:hanging="218"/>
              <w:jc w:val="both"/>
            </w:pPr>
            <w:r w:rsidRPr="00E86576">
              <w:t>Соотношение правосудия и судебной власти.</w:t>
            </w:r>
          </w:p>
        </w:tc>
        <w:tc>
          <w:tcPr>
            <w:tcW w:w="1411" w:type="dxa"/>
          </w:tcPr>
          <w:p w:rsidR="00012426" w:rsidRPr="00E86576" w:rsidRDefault="00012426" w:rsidP="001936F3">
            <w:pPr>
              <w:autoSpaceDE w:val="0"/>
              <w:autoSpaceDN w:val="0"/>
              <w:adjustRightInd w:val="0"/>
              <w:rPr>
                <w:bCs/>
              </w:rPr>
            </w:pPr>
            <w:r w:rsidRPr="00E86576">
              <w:rPr>
                <w:bCs/>
              </w:rPr>
              <w:t>ПК-4</w:t>
            </w:r>
          </w:p>
        </w:tc>
      </w:tr>
      <w:tr w:rsidR="00012426" w:rsidRPr="00E86576" w:rsidTr="001936F3">
        <w:tc>
          <w:tcPr>
            <w:tcW w:w="8613" w:type="dxa"/>
          </w:tcPr>
          <w:p w:rsidR="00012426" w:rsidRPr="00E86576" w:rsidRDefault="00012426" w:rsidP="00012426">
            <w:pPr>
              <w:numPr>
                <w:ilvl w:val="0"/>
                <w:numId w:val="12"/>
              </w:numPr>
              <w:tabs>
                <w:tab w:val="clear" w:pos="360"/>
                <w:tab w:val="left" w:pos="993"/>
              </w:tabs>
              <w:ind w:hanging="218"/>
              <w:jc w:val="both"/>
            </w:pPr>
            <w:r w:rsidRPr="00E86576">
              <w:t>Принципы правосудия: понятие, система, классификация.</w:t>
            </w:r>
          </w:p>
        </w:tc>
        <w:tc>
          <w:tcPr>
            <w:tcW w:w="1411" w:type="dxa"/>
          </w:tcPr>
          <w:p w:rsidR="00012426" w:rsidRPr="00E86576" w:rsidRDefault="004C5F70" w:rsidP="001936F3">
            <w:pPr>
              <w:autoSpaceDE w:val="0"/>
              <w:autoSpaceDN w:val="0"/>
              <w:adjustRightInd w:val="0"/>
              <w:rPr>
                <w:bCs/>
              </w:rPr>
            </w:pPr>
            <w:r>
              <w:rPr>
                <w:bCs/>
              </w:rPr>
              <w:t>О</w:t>
            </w:r>
            <w:r w:rsidR="00012426">
              <w:rPr>
                <w:bCs/>
              </w:rPr>
              <w:t>П</w:t>
            </w:r>
            <w:r w:rsidR="00012426" w:rsidRPr="00E86576">
              <w:rPr>
                <w:bCs/>
              </w:rPr>
              <w:t>К-</w:t>
            </w:r>
            <w:r>
              <w:rPr>
                <w:bCs/>
              </w:rPr>
              <w:t>1</w:t>
            </w:r>
          </w:p>
        </w:tc>
      </w:tr>
      <w:tr w:rsidR="00012426" w:rsidRPr="00437F5D" w:rsidTr="001936F3">
        <w:tc>
          <w:tcPr>
            <w:tcW w:w="8613" w:type="dxa"/>
          </w:tcPr>
          <w:p w:rsidR="00012426" w:rsidRPr="00E86576" w:rsidRDefault="00012426" w:rsidP="00012426">
            <w:pPr>
              <w:numPr>
                <w:ilvl w:val="0"/>
                <w:numId w:val="12"/>
              </w:numPr>
              <w:tabs>
                <w:tab w:val="clear" w:pos="360"/>
                <w:tab w:val="left" w:pos="993"/>
              </w:tabs>
              <w:ind w:hanging="218"/>
              <w:jc w:val="both"/>
            </w:pPr>
            <w:r w:rsidRPr="00E86576">
              <w:t>Реализация принципа законности в правоохранительной деятельности.</w:t>
            </w:r>
          </w:p>
        </w:tc>
        <w:tc>
          <w:tcPr>
            <w:tcW w:w="1411" w:type="dxa"/>
          </w:tcPr>
          <w:p w:rsidR="00012426" w:rsidRPr="00455616" w:rsidRDefault="004C5F70" w:rsidP="001936F3">
            <w:pPr>
              <w:autoSpaceDE w:val="0"/>
              <w:autoSpaceDN w:val="0"/>
              <w:adjustRightInd w:val="0"/>
              <w:rPr>
                <w:bCs/>
              </w:rPr>
            </w:pPr>
            <w:r>
              <w:rPr>
                <w:bCs/>
              </w:rPr>
              <w:t>О</w:t>
            </w:r>
            <w:r w:rsidR="00012426" w:rsidRPr="00E86576">
              <w:rPr>
                <w:bCs/>
              </w:rPr>
              <w:t>ПК-</w:t>
            </w:r>
            <w:r>
              <w:rPr>
                <w:bCs/>
              </w:rPr>
              <w:t>1</w:t>
            </w:r>
          </w:p>
        </w:tc>
      </w:tr>
      <w:tr w:rsidR="00012426" w:rsidRPr="00437F5D" w:rsidTr="001936F3">
        <w:tc>
          <w:tcPr>
            <w:tcW w:w="8613" w:type="dxa"/>
          </w:tcPr>
          <w:p w:rsidR="00012426" w:rsidRPr="00A72D01" w:rsidRDefault="00012426" w:rsidP="00012426">
            <w:pPr>
              <w:numPr>
                <w:ilvl w:val="0"/>
                <w:numId w:val="12"/>
              </w:numPr>
              <w:tabs>
                <w:tab w:val="clear" w:pos="360"/>
                <w:tab w:val="left" w:pos="993"/>
              </w:tabs>
              <w:ind w:hanging="218"/>
              <w:jc w:val="both"/>
            </w:pPr>
            <w:r w:rsidRPr="00A72D01">
              <w:t xml:space="preserve"> Принцип осуществления правосудия только судом.</w:t>
            </w:r>
          </w:p>
        </w:tc>
        <w:tc>
          <w:tcPr>
            <w:tcW w:w="1411" w:type="dxa"/>
          </w:tcPr>
          <w:p w:rsidR="00012426" w:rsidRPr="004D137D" w:rsidRDefault="004C5F70" w:rsidP="001936F3">
            <w:pPr>
              <w:autoSpaceDE w:val="0"/>
              <w:autoSpaceDN w:val="0"/>
              <w:adjustRightInd w:val="0"/>
              <w:rPr>
                <w:bCs/>
              </w:rPr>
            </w:pPr>
            <w:r>
              <w:rPr>
                <w:bCs/>
              </w:rPr>
              <w:t>О</w:t>
            </w:r>
            <w:r w:rsidR="00012426" w:rsidRPr="004D137D">
              <w:rPr>
                <w:bCs/>
              </w:rPr>
              <w:t>К-</w:t>
            </w:r>
            <w:r>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993"/>
              </w:tabs>
              <w:ind w:hanging="218"/>
              <w:jc w:val="both"/>
            </w:pPr>
            <w:r w:rsidRPr="00A72D01">
              <w:t>Понятие «суд» как орган судебной власти. Состав суда.</w:t>
            </w:r>
          </w:p>
        </w:tc>
        <w:tc>
          <w:tcPr>
            <w:tcW w:w="1411" w:type="dxa"/>
          </w:tcPr>
          <w:p w:rsidR="00012426" w:rsidRPr="004D137D" w:rsidRDefault="00012426" w:rsidP="001936F3">
            <w:pPr>
              <w:autoSpaceDE w:val="0"/>
              <w:autoSpaceDN w:val="0"/>
              <w:adjustRightInd w:val="0"/>
              <w:rPr>
                <w:bCs/>
              </w:rPr>
            </w:pPr>
            <w:r w:rsidRPr="004D137D">
              <w:rPr>
                <w:bCs/>
              </w:rPr>
              <w:t>ПК-</w:t>
            </w:r>
            <w:r w:rsidR="004C5F70">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993"/>
              </w:tabs>
              <w:ind w:hanging="218"/>
              <w:jc w:val="both"/>
            </w:pPr>
            <w:r w:rsidRPr="00A72D01">
              <w:t>Принцип единоличного и коллегиального рассмотрения дел в судах.</w:t>
            </w:r>
          </w:p>
        </w:tc>
        <w:tc>
          <w:tcPr>
            <w:tcW w:w="1411" w:type="dxa"/>
          </w:tcPr>
          <w:p w:rsidR="00012426" w:rsidRPr="004D137D" w:rsidRDefault="00012426" w:rsidP="001936F3">
            <w:pPr>
              <w:autoSpaceDE w:val="0"/>
              <w:autoSpaceDN w:val="0"/>
              <w:adjustRightInd w:val="0"/>
              <w:rPr>
                <w:bCs/>
              </w:rPr>
            </w:pPr>
            <w:r w:rsidRPr="004D137D">
              <w:rPr>
                <w:bCs/>
              </w:rPr>
              <w:t>О</w:t>
            </w:r>
            <w:r>
              <w:rPr>
                <w:bCs/>
              </w:rPr>
              <w:t>П</w:t>
            </w:r>
            <w:r w:rsidRPr="004D137D">
              <w:rPr>
                <w:bCs/>
              </w:rPr>
              <w:t>К-</w:t>
            </w:r>
            <w:r w:rsidR="004C5F70">
              <w:rPr>
                <w:bCs/>
              </w:rPr>
              <w:t>1</w:t>
            </w:r>
            <w:r w:rsidRPr="004D137D">
              <w:rPr>
                <w:bCs/>
              </w:rPr>
              <w:t xml:space="preserve"> </w:t>
            </w:r>
          </w:p>
        </w:tc>
      </w:tr>
      <w:tr w:rsidR="00012426" w:rsidRPr="00437F5D" w:rsidTr="001936F3">
        <w:tc>
          <w:tcPr>
            <w:tcW w:w="8613" w:type="dxa"/>
          </w:tcPr>
          <w:p w:rsidR="00012426" w:rsidRPr="00A72D01" w:rsidRDefault="00012426" w:rsidP="00012426">
            <w:pPr>
              <w:numPr>
                <w:ilvl w:val="0"/>
                <w:numId w:val="12"/>
              </w:numPr>
              <w:tabs>
                <w:tab w:val="clear" w:pos="360"/>
                <w:tab w:val="left" w:pos="993"/>
              </w:tabs>
              <w:ind w:hanging="218"/>
              <w:jc w:val="both"/>
            </w:pPr>
            <w:r w:rsidRPr="00A72D01">
              <w:t>Независимость судей и подчинение их только закону.</w:t>
            </w:r>
          </w:p>
        </w:tc>
        <w:tc>
          <w:tcPr>
            <w:tcW w:w="1411" w:type="dxa"/>
          </w:tcPr>
          <w:p w:rsidR="00012426" w:rsidRPr="004D137D" w:rsidRDefault="004C5F70" w:rsidP="001936F3">
            <w:pPr>
              <w:autoSpaceDE w:val="0"/>
              <w:autoSpaceDN w:val="0"/>
              <w:adjustRightInd w:val="0"/>
              <w:rPr>
                <w:bCs/>
              </w:rPr>
            </w:pPr>
            <w:r>
              <w:rPr>
                <w:bCs/>
              </w:rPr>
              <w:t>О</w:t>
            </w:r>
            <w:r w:rsidR="00012426" w:rsidRPr="004D137D">
              <w:rPr>
                <w:bCs/>
              </w:rPr>
              <w:t>К-</w:t>
            </w:r>
            <w:r>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993"/>
              </w:tabs>
              <w:ind w:hanging="218"/>
              <w:jc w:val="both"/>
            </w:pPr>
            <w:r w:rsidRPr="00A72D01">
              <w:t>Принцип  назначаемости судей. Порядок наделения судей полномочиями.</w:t>
            </w:r>
          </w:p>
        </w:tc>
        <w:tc>
          <w:tcPr>
            <w:tcW w:w="1411" w:type="dxa"/>
          </w:tcPr>
          <w:p w:rsidR="00012426" w:rsidRPr="004D137D" w:rsidRDefault="00012426" w:rsidP="001936F3">
            <w:pPr>
              <w:autoSpaceDE w:val="0"/>
              <w:autoSpaceDN w:val="0"/>
              <w:adjustRightInd w:val="0"/>
              <w:rPr>
                <w:bCs/>
              </w:rPr>
            </w:pPr>
            <w:r w:rsidRPr="004D137D">
              <w:rPr>
                <w:bCs/>
              </w:rPr>
              <w:t>ПК-4</w:t>
            </w:r>
          </w:p>
        </w:tc>
      </w:tr>
      <w:tr w:rsidR="00012426" w:rsidRPr="00437F5D" w:rsidTr="001936F3">
        <w:tc>
          <w:tcPr>
            <w:tcW w:w="8613" w:type="dxa"/>
          </w:tcPr>
          <w:p w:rsidR="00012426" w:rsidRPr="00A72D01" w:rsidRDefault="00012426" w:rsidP="00012426">
            <w:pPr>
              <w:numPr>
                <w:ilvl w:val="0"/>
                <w:numId w:val="12"/>
              </w:numPr>
              <w:tabs>
                <w:tab w:val="clear" w:pos="360"/>
                <w:tab w:val="left" w:pos="993"/>
              </w:tabs>
              <w:ind w:hanging="218"/>
              <w:jc w:val="both"/>
            </w:pPr>
            <w:r w:rsidRPr="00A72D01">
              <w:t>Состязательность сторон.</w:t>
            </w:r>
          </w:p>
        </w:tc>
        <w:tc>
          <w:tcPr>
            <w:tcW w:w="1411" w:type="dxa"/>
          </w:tcPr>
          <w:p w:rsidR="00012426" w:rsidRPr="004D137D" w:rsidRDefault="004C5F70" w:rsidP="001936F3">
            <w:pPr>
              <w:autoSpaceDE w:val="0"/>
              <w:autoSpaceDN w:val="0"/>
              <w:adjustRightInd w:val="0"/>
              <w:rPr>
                <w:bCs/>
              </w:rPr>
            </w:pPr>
            <w:r>
              <w:rPr>
                <w:bCs/>
              </w:rPr>
              <w:t>О</w:t>
            </w:r>
            <w:r w:rsidR="00012426" w:rsidRPr="004D137D">
              <w:rPr>
                <w:bCs/>
              </w:rPr>
              <w:t>К-</w:t>
            </w:r>
            <w:r>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993"/>
              </w:tabs>
              <w:ind w:hanging="218"/>
              <w:jc w:val="both"/>
            </w:pPr>
            <w:r w:rsidRPr="00A72D01">
              <w:t>Принцип гласности судопроизводства.</w:t>
            </w:r>
          </w:p>
        </w:tc>
        <w:tc>
          <w:tcPr>
            <w:tcW w:w="1411" w:type="dxa"/>
          </w:tcPr>
          <w:p w:rsidR="00012426" w:rsidRPr="004D137D" w:rsidRDefault="00012426" w:rsidP="001936F3">
            <w:pPr>
              <w:autoSpaceDE w:val="0"/>
              <w:autoSpaceDN w:val="0"/>
              <w:adjustRightInd w:val="0"/>
              <w:rPr>
                <w:bCs/>
              </w:rPr>
            </w:pPr>
            <w:r w:rsidRPr="004D137D">
              <w:rPr>
                <w:bCs/>
              </w:rPr>
              <w:t>ПК-</w:t>
            </w:r>
            <w:r w:rsidR="004C5F70">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993"/>
                <w:tab w:val="left" w:pos="1134"/>
              </w:tabs>
              <w:ind w:hanging="218"/>
              <w:jc w:val="both"/>
            </w:pPr>
            <w:r w:rsidRPr="00A72D01">
              <w:t xml:space="preserve"> Принцип языка судопроизводства.</w:t>
            </w:r>
          </w:p>
        </w:tc>
        <w:tc>
          <w:tcPr>
            <w:tcW w:w="1411" w:type="dxa"/>
          </w:tcPr>
          <w:p w:rsidR="00012426" w:rsidRPr="004D137D" w:rsidRDefault="004C5F70" w:rsidP="001936F3">
            <w:pPr>
              <w:autoSpaceDE w:val="0"/>
              <w:autoSpaceDN w:val="0"/>
              <w:adjustRightInd w:val="0"/>
              <w:rPr>
                <w:bCs/>
              </w:rPr>
            </w:pPr>
            <w:r>
              <w:rPr>
                <w:bCs/>
              </w:rPr>
              <w:t>ПК-4</w:t>
            </w:r>
            <w:r w:rsidR="00012426" w:rsidRPr="004D137D">
              <w:rPr>
                <w:bCs/>
              </w:rPr>
              <w:t xml:space="preserve">, </w:t>
            </w:r>
          </w:p>
        </w:tc>
      </w:tr>
      <w:tr w:rsidR="00012426" w:rsidRPr="00437F5D" w:rsidTr="001936F3">
        <w:tc>
          <w:tcPr>
            <w:tcW w:w="8613" w:type="dxa"/>
          </w:tcPr>
          <w:p w:rsidR="00012426" w:rsidRPr="00A72D01" w:rsidRDefault="00012426" w:rsidP="00012426">
            <w:pPr>
              <w:numPr>
                <w:ilvl w:val="0"/>
                <w:numId w:val="12"/>
              </w:numPr>
              <w:tabs>
                <w:tab w:val="clear" w:pos="360"/>
                <w:tab w:val="left" w:pos="993"/>
                <w:tab w:val="left" w:pos="1134"/>
              </w:tabs>
              <w:ind w:hanging="218"/>
              <w:jc w:val="both"/>
            </w:pPr>
            <w:r w:rsidRPr="00A72D01">
              <w:t xml:space="preserve"> Право на судебную защиту гражданина и человека в России.</w:t>
            </w:r>
          </w:p>
        </w:tc>
        <w:tc>
          <w:tcPr>
            <w:tcW w:w="1411" w:type="dxa"/>
          </w:tcPr>
          <w:p w:rsidR="00012426" w:rsidRPr="004D137D" w:rsidRDefault="004C5F70" w:rsidP="001936F3">
            <w:pPr>
              <w:autoSpaceDE w:val="0"/>
              <w:autoSpaceDN w:val="0"/>
              <w:adjustRightInd w:val="0"/>
              <w:rPr>
                <w:bCs/>
              </w:rPr>
            </w:pPr>
            <w:r>
              <w:rPr>
                <w:bCs/>
              </w:rPr>
              <w:t>О</w:t>
            </w:r>
            <w:r w:rsidR="00012426" w:rsidRPr="004D137D">
              <w:rPr>
                <w:bCs/>
              </w:rPr>
              <w:t>К-</w:t>
            </w:r>
            <w:r>
              <w:rPr>
                <w:bCs/>
              </w:rPr>
              <w:t>4</w:t>
            </w:r>
            <w:r w:rsidR="00012426" w:rsidRPr="004D137D">
              <w:rPr>
                <w:bCs/>
              </w:rPr>
              <w:t xml:space="preserve">, </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Принцип равенства граждан перед законом и судом.</w:t>
            </w:r>
          </w:p>
        </w:tc>
        <w:tc>
          <w:tcPr>
            <w:tcW w:w="1411" w:type="dxa"/>
          </w:tcPr>
          <w:p w:rsidR="00012426" w:rsidRPr="004D137D" w:rsidRDefault="004C5F70" w:rsidP="001936F3">
            <w:pPr>
              <w:autoSpaceDE w:val="0"/>
              <w:autoSpaceDN w:val="0"/>
              <w:adjustRightInd w:val="0"/>
              <w:rPr>
                <w:bCs/>
              </w:rPr>
            </w:pPr>
            <w:r>
              <w:rPr>
                <w:bCs/>
              </w:rPr>
              <w:t>О</w:t>
            </w:r>
            <w:r w:rsidR="00012426" w:rsidRPr="004D137D">
              <w:rPr>
                <w:bCs/>
              </w:rPr>
              <w:t>К-</w:t>
            </w:r>
            <w:r>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Принцип несменяемости судей.</w:t>
            </w:r>
          </w:p>
        </w:tc>
        <w:tc>
          <w:tcPr>
            <w:tcW w:w="1411" w:type="dxa"/>
          </w:tcPr>
          <w:p w:rsidR="00012426" w:rsidRPr="004D137D" w:rsidRDefault="004C5F70" w:rsidP="001936F3">
            <w:pPr>
              <w:autoSpaceDE w:val="0"/>
              <w:autoSpaceDN w:val="0"/>
              <w:adjustRightInd w:val="0"/>
              <w:rPr>
                <w:bCs/>
              </w:rPr>
            </w:pPr>
            <w:r>
              <w:rPr>
                <w:bCs/>
              </w:rPr>
              <w:t>ПК-4</w:t>
            </w:r>
            <w:r w:rsidR="00012426" w:rsidRPr="004D137D">
              <w:rPr>
                <w:bCs/>
              </w:rPr>
              <w:t xml:space="preserve">, </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Приостановление и прекращение полномочий судей: основания и порядок.</w:t>
            </w:r>
          </w:p>
        </w:tc>
        <w:tc>
          <w:tcPr>
            <w:tcW w:w="1411" w:type="dxa"/>
          </w:tcPr>
          <w:p w:rsidR="00012426" w:rsidRPr="004D137D" w:rsidRDefault="00012426" w:rsidP="001936F3">
            <w:pPr>
              <w:autoSpaceDE w:val="0"/>
              <w:autoSpaceDN w:val="0"/>
              <w:adjustRightInd w:val="0"/>
              <w:rPr>
                <w:bCs/>
              </w:rPr>
            </w:pPr>
            <w:r w:rsidRPr="004D137D">
              <w:rPr>
                <w:bCs/>
              </w:rPr>
              <w:t>ПК-4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lastRenderedPageBreak/>
              <w:t>Функция конституционного контроля: понятие, характеристика полномочий органов конституционного контроля в России.</w:t>
            </w:r>
          </w:p>
        </w:tc>
        <w:tc>
          <w:tcPr>
            <w:tcW w:w="1411" w:type="dxa"/>
          </w:tcPr>
          <w:p w:rsidR="00012426" w:rsidRPr="004D137D" w:rsidRDefault="00012426" w:rsidP="001936F3">
            <w:pPr>
              <w:autoSpaceDE w:val="0"/>
              <w:autoSpaceDN w:val="0"/>
              <w:adjustRightInd w:val="0"/>
              <w:rPr>
                <w:bCs/>
              </w:rPr>
            </w:pPr>
            <w:r w:rsidRPr="004D137D">
              <w:rPr>
                <w:bCs/>
              </w:rPr>
              <w:t>О</w:t>
            </w:r>
            <w:r>
              <w:rPr>
                <w:bCs/>
              </w:rPr>
              <w:t>П</w:t>
            </w:r>
            <w:r w:rsidRPr="004D137D">
              <w:rPr>
                <w:bCs/>
              </w:rPr>
              <w:t>К-</w:t>
            </w:r>
            <w:r w:rsidR="004C5F70">
              <w:rPr>
                <w:bCs/>
              </w:rPr>
              <w:t>1</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Место и роль Конституционного Суда РФ в системе судебной власти.</w:t>
            </w:r>
          </w:p>
        </w:tc>
        <w:tc>
          <w:tcPr>
            <w:tcW w:w="1411" w:type="dxa"/>
          </w:tcPr>
          <w:p w:rsidR="00012426" w:rsidRPr="004D137D" w:rsidRDefault="00012426" w:rsidP="001936F3">
            <w:pPr>
              <w:autoSpaceDE w:val="0"/>
              <w:autoSpaceDN w:val="0"/>
              <w:adjustRightInd w:val="0"/>
              <w:rPr>
                <w:bCs/>
              </w:rPr>
            </w:pPr>
            <w:r w:rsidRPr="004D137D">
              <w:rPr>
                <w:bCs/>
              </w:rPr>
              <w:t>ПК-</w:t>
            </w:r>
            <w:r w:rsidR="004C5F70">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Полномочия Конституционного Суда республики в составе РФ.</w:t>
            </w:r>
          </w:p>
        </w:tc>
        <w:tc>
          <w:tcPr>
            <w:tcW w:w="1411" w:type="dxa"/>
          </w:tcPr>
          <w:p w:rsidR="00012426" w:rsidRPr="004D137D" w:rsidRDefault="00012426" w:rsidP="001936F3">
            <w:pPr>
              <w:autoSpaceDE w:val="0"/>
              <w:autoSpaceDN w:val="0"/>
              <w:adjustRightInd w:val="0"/>
              <w:rPr>
                <w:bCs/>
              </w:rPr>
            </w:pPr>
            <w:r w:rsidRPr="004D137D">
              <w:rPr>
                <w:bCs/>
              </w:rPr>
              <w:t>ПК-</w:t>
            </w:r>
            <w:r w:rsidR="004C5F70">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Полномочия Уставного Суда Субъекта РФ.</w:t>
            </w:r>
          </w:p>
        </w:tc>
        <w:tc>
          <w:tcPr>
            <w:tcW w:w="1411" w:type="dxa"/>
          </w:tcPr>
          <w:p w:rsidR="00012426" w:rsidRPr="004D137D" w:rsidRDefault="00012426" w:rsidP="001936F3">
            <w:pPr>
              <w:autoSpaceDE w:val="0"/>
              <w:autoSpaceDN w:val="0"/>
              <w:adjustRightInd w:val="0"/>
              <w:rPr>
                <w:bCs/>
              </w:rPr>
            </w:pPr>
            <w:r>
              <w:rPr>
                <w:bCs/>
              </w:rPr>
              <w:t>ПК-4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Понятие и принципы организации системы судов общей юрисдикции. </w:t>
            </w:r>
          </w:p>
        </w:tc>
        <w:tc>
          <w:tcPr>
            <w:tcW w:w="1411" w:type="dxa"/>
          </w:tcPr>
          <w:p w:rsidR="00012426" w:rsidRPr="004D137D" w:rsidRDefault="004C5F70" w:rsidP="001936F3">
            <w:pPr>
              <w:autoSpaceDE w:val="0"/>
              <w:autoSpaceDN w:val="0"/>
              <w:adjustRightInd w:val="0"/>
              <w:rPr>
                <w:bCs/>
              </w:rPr>
            </w:pPr>
            <w:r>
              <w:rPr>
                <w:bCs/>
              </w:rPr>
              <w:t>О</w:t>
            </w:r>
            <w:r w:rsidR="00012426">
              <w:rPr>
                <w:bCs/>
              </w:rPr>
              <w:t>К-</w:t>
            </w:r>
            <w:r>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rPr>
                <w:color w:val="000000"/>
              </w:rPr>
              <w:t>Система судов общей юрисдикции.</w:t>
            </w:r>
          </w:p>
        </w:tc>
        <w:tc>
          <w:tcPr>
            <w:tcW w:w="1411" w:type="dxa"/>
          </w:tcPr>
          <w:p w:rsidR="00012426" w:rsidRPr="004D137D" w:rsidRDefault="004C5F70" w:rsidP="001936F3">
            <w:pPr>
              <w:autoSpaceDE w:val="0"/>
              <w:autoSpaceDN w:val="0"/>
              <w:adjustRightInd w:val="0"/>
              <w:rPr>
                <w:bCs/>
              </w:rPr>
            </w:pPr>
            <w:r>
              <w:rPr>
                <w:bCs/>
              </w:rPr>
              <w:t>О</w:t>
            </w:r>
            <w:r w:rsidR="00012426">
              <w:rPr>
                <w:bCs/>
              </w:rPr>
              <w:t>К-</w:t>
            </w:r>
            <w:r>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rPr>
                <w:color w:val="000000"/>
              </w:rPr>
              <w:t>Принцип единства судебной системы.</w:t>
            </w:r>
          </w:p>
        </w:tc>
        <w:tc>
          <w:tcPr>
            <w:tcW w:w="1411" w:type="dxa"/>
          </w:tcPr>
          <w:p w:rsidR="00012426" w:rsidRPr="004D137D" w:rsidRDefault="00012426" w:rsidP="001936F3">
            <w:pPr>
              <w:autoSpaceDE w:val="0"/>
              <w:autoSpaceDN w:val="0"/>
              <w:adjustRightInd w:val="0"/>
              <w:rPr>
                <w:bCs/>
              </w:rPr>
            </w:pPr>
            <w:r>
              <w:rPr>
                <w:bCs/>
              </w:rPr>
              <w:t>ПК-4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Понятие судебной компетенции, судебной инстанции, звена судебной системы.</w:t>
            </w:r>
          </w:p>
        </w:tc>
        <w:tc>
          <w:tcPr>
            <w:tcW w:w="1411" w:type="dxa"/>
          </w:tcPr>
          <w:p w:rsidR="00012426" w:rsidRPr="004D137D" w:rsidRDefault="004C5F70" w:rsidP="001936F3">
            <w:pPr>
              <w:autoSpaceDE w:val="0"/>
              <w:autoSpaceDN w:val="0"/>
              <w:adjustRightInd w:val="0"/>
              <w:rPr>
                <w:bCs/>
              </w:rPr>
            </w:pPr>
            <w:r>
              <w:rPr>
                <w:bCs/>
              </w:rPr>
              <w:t>О</w:t>
            </w:r>
            <w:r w:rsidR="00012426">
              <w:rPr>
                <w:bCs/>
              </w:rPr>
              <w:t>К-</w:t>
            </w:r>
            <w:r>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Понятие и виды судебной юрисдикции.</w:t>
            </w:r>
          </w:p>
        </w:tc>
        <w:tc>
          <w:tcPr>
            <w:tcW w:w="1411" w:type="dxa"/>
          </w:tcPr>
          <w:p w:rsidR="00012426" w:rsidRPr="004D137D" w:rsidRDefault="004C5F70" w:rsidP="001936F3">
            <w:pPr>
              <w:autoSpaceDE w:val="0"/>
              <w:autoSpaceDN w:val="0"/>
              <w:adjustRightInd w:val="0"/>
              <w:rPr>
                <w:bCs/>
              </w:rPr>
            </w:pPr>
            <w:r>
              <w:rPr>
                <w:bCs/>
              </w:rPr>
              <w:t>ОК-4</w:t>
            </w:r>
            <w:r w:rsidR="00012426">
              <w:rPr>
                <w:bCs/>
              </w:rPr>
              <w:t xml:space="preserve"> </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Суд первой инстанции: понятие и полномочия.</w:t>
            </w:r>
          </w:p>
        </w:tc>
        <w:tc>
          <w:tcPr>
            <w:tcW w:w="1411" w:type="dxa"/>
          </w:tcPr>
          <w:p w:rsidR="00012426" w:rsidRPr="004D137D" w:rsidRDefault="00012426" w:rsidP="001936F3">
            <w:pPr>
              <w:autoSpaceDE w:val="0"/>
              <w:autoSpaceDN w:val="0"/>
              <w:adjustRightInd w:val="0"/>
              <w:rPr>
                <w:bCs/>
              </w:rPr>
            </w:pPr>
            <w:r>
              <w:rPr>
                <w:bCs/>
              </w:rPr>
              <w:t>ПК-4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Характеристика ФКЗ «О судебной системе Российской Федерации».</w:t>
            </w:r>
          </w:p>
        </w:tc>
        <w:tc>
          <w:tcPr>
            <w:tcW w:w="1411" w:type="dxa"/>
          </w:tcPr>
          <w:p w:rsidR="00012426" w:rsidRPr="004D137D" w:rsidRDefault="00012426" w:rsidP="001936F3">
            <w:pPr>
              <w:autoSpaceDE w:val="0"/>
              <w:autoSpaceDN w:val="0"/>
              <w:adjustRightInd w:val="0"/>
              <w:rPr>
                <w:bCs/>
              </w:rPr>
            </w:pPr>
            <w:r>
              <w:rPr>
                <w:bCs/>
              </w:rPr>
              <w:t>ПК-</w:t>
            </w:r>
            <w:r w:rsidR="004C5F70">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Мировые судьи и их место в системе судов РФ.</w:t>
            </w:r>
          </w:p>
        </w:tc>
        <w:tc>
          <w:tcPr>
            <w:tcW w:w="1411" w:type="dxa"/>
          </w:tcPr>
          <w:p w:rsidR="00012426" w:rsidRPr="004D137D" w:rsidRDefault="00012426" w:rsidP="001936F3">
            <w:pPr>
              <w:autoSpaceDE w:val="0"/>
              <w:autoSpaceDN w:val="0"/>
              <w:adjustRightInd w:val="0"/>
              <w:rPr>
                <w:bCs/>
              </w:rPr>
            </w:pPr>
            <w:r>
              <w:rPr>
                <w:bCs/>
              </w:rPr>
              <w:t>ПК-</w:t>
            </w:r>
            <w:r w:rsidR="004C5F70">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Порядок создания судебных участков мировых судей. Требования к кандидатам в мировые судьи.</w:t>
            </w:r>
          </w:p>
        </w:tc>
        <w:tc>
          <w:tcPr>
            <w:tcW w:w="1411" w:type="dxa"/>
          </w:tcPr>
          <w:p w:rsidR="00012426" w:rsidRPr="004D137D" w:rsidRDefault="00012426" w:rsidP="001936F3">
            <w:pPr>
              <w:autoSpaceDE w:val="0"/>
              <w:autoSpaceDN w:val="0"/>
              <w:adjustRightInd w:val="0"/>
              <w:rPr>
                <w:bCs/>
              </w:rPr>
            </w:pPr>
            <w:r>
              <w:rPr>
                <w:bCs/>
              </w:rPr>
              <w:t xml:space="preserve">ПК-4. </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Правовой статус мировых судей в Нижегородской области.</w:t>
            </w:r>
          </w:p>
        </w:tc>
        <w:tc>
          <w:tcPr>
            <w:tcW w:w="1411" w:type="dxa"/>
          </w:tcPr>
          <w:p w:rsidR="00012426" w:rsidRPr="004D137D" w:rsidRDefault="00012426" w:rsidP="001936F3">
            <w:pPr>
              <w:autoSpaceDE w:val="0"/>
              <w:autoSpaceDN w:val="0"/>
              <w:adjustRightInd w:val="0"/>
              <w:rPr>
                <w:bCs/>
              </w:rPr>
            </w:pPr>
            <w:r>
              <w:rPr>
                <w:bCs/>
              </w:rPr>
              <w:t>ПК-</w:t>
            </w:r>
            <w:r w:rsidR="004C5F70">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Районный (городской) суд.</w:t>
            </w:r>
          </w:p>
        </w:tc>
        <w:tc>
          <w:tcPr>
            <w:tcW w:w="1411" w:type="dxa"/>
          </w:tcPr>
          <w:p w:rsidR="00012426" w:rsidRPr="004D137D" w:rsidRDefault="004C5F70" w:rsidP="001936F3">
            <w:pPr>
              <w:autoSpaceDE w:val="0"/>
              <w:autoSpaceDN w:val="0"/>
              <w:adjustRightInd w:val="0"/>
              <w:rPr>
                <w:bCs/>
              </w:rPr>
            </w:pPr>
            <w:r>
              <w:rPr>
                <w:bCs/>
              </w:rPr>
              <w:t>О</w:t>
            </w:r>
            <w:r w:rsidR="00012426">
              <w:rPr>
                <w:bCs/>
              </w:rPr>
              <w:t>К-</w:t>
            </w:r>
            <w:r>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Областной (краевой) суд: состав, структура, полномочия.</w:t>
            </w:r>
          </w:p>
        </w:tc>
        <w:tc>
          <w:tcPr>
            <w:tcW w:w="1411" w:type="dxa"/>
          </w:tcPr>
          <w:p w:rsidR="00012426" w:rsidRPr="004D137D" w:rsidRDefault="00012426" w:rsidP="001936F3">
            <w:pPr>
              <w:autoSpaceDE w:val="0"/>
              <w:autoSpaceDN w:val="0"/>
              <w:adjustRightInd w:val="0"/>
              <w:rPr>
                <w:bCs/>
              </w:rPr>
            </w:pPr>
            <w:r>
              <w:rPr>
                <w:bCs/>
              </w:rPr>
              <w:t>ПК-4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Верховный суд республики в составе России: состав, полномочия.</w:t>
            </w:r>
          </w:p>
        </w:tc>
        <w:tc>
          <w:tcPr>
            <w:tcW w:w="1411" w:type="dxa"/>
          </w:tcPr>
          <w:p w:rsidR="00012426" w:rsidRPr="004D137D" w:rsidRDefault="004C5F70" w:rsidP="001936F3">
            <w:pPr>
              <w:autoSpaceDE w:val="0"/>
              <w:autoSpaceDN w:val="0"/>
              <w:adjustRightInd w:val="0"/>
              <w:rPr>
                <w:bCs/>
              </w:rPr>
            </w:pPr>
            <w:r>
              <w:rPr>
                <w:bCs/>
              </w:rPr>
              <w:t>О</w:t>
            </w:r>
            <w:r w:rsidR="00012426">
              <w:rPr>
                <w:bCs/>
              </w:rPr>
              <w:t>К-</w:t>
            </w:r>
            <w:r>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Характеристика Верховного суда России, как высшего органа судебной власти.</w:t>
            </w:r>
          </w:p>
        </w:tc>
        <w:tc>
          <w:tcPr>
            <w:tcW w:w="1411" w:type="dxa"/>
          </w:tcPr>
          <w:p w:rsidR="00012426" w:rsidRPr="004D137D" w:rsidRDefault="00012426" w:rsidP="001936F3">
            <w:pPr>
              <w:autoSpaceDE w:val="0"/>
              <w:autoSpaceDN w:val="0"/>
              <w:adjustRightInd w:val="0"/>
              <w:rPr>
                <w:bCs/>
              </w:rPr>
            </w:pPr>
            <w:r>
              <w:rPr>
                <w:bCs/>
              </w:rPr>
              <w:t>ОПК-</w:t>
            </w:r>
            <w:r w:rsidR="004C5F70">
              <w:rPr>
                <w:bCs/>
              </w:rPr>
              <w:t>1</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Военные суды. Федеральный конституционный закон «О военных судах Российской Федерации».</w:t>
            </w:r>
          </w:p>
        </w:tc>
        <w:tc>
          <w:tcPr>
            <w:tcW w:w="1411" w:type="dxa"/>
          </w:tcPr>
          <w:p w:rsidR="00012426" w:rsidRPr="004D137D" w:rsidRDefault="00012426" w:rsidP="001936F3">
            <w:pPr>
              <w:autoSpaceDE w:val="0"/>
              <w:autoSpaceDN w:val="0"/>
              <w:adjustRightInd w:val="0"/>
              <w:rPr>
                <w:bCs/>
              </w:rPr>
            </w:pPr>
            <w:r>
              <w:rPr>
                <w:bCs/>
              </w:rPr>
              <w:t>ПК-</w:t>
            </w:r>
            <w:r w:rsidR="004C5F70">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Перспектива развития в России специализированных судов (административные суды, суды для несовершеннолетних, пенитенциарные суды).</w:t>
            </w:r>
          </w:p>
        </w:tc>
        <w:tc>
          <w:tcPr>
            <w:tcW w:w="1411" w:type="dxa"/>
          </w:tcPr>
          <w:p w:rsidR="00012426" w:rsidRPr="004D137D" w:rsidRDefault="004C5F70" w:rsidP="001936F3">
            <w:pPr>
              <w:autoSpaceDE w:val="0"/>
              <w:autoSpaceDN w:val="0"/>
              <w:adjustRightInd w:val="0"/>
              <w:rPr>
                <w:bCs/>
              </w:rPr>
            </w:pPr>
            <w:r>
              <w:rPr>
                <w:bCs/>
              </w:rPr>
              <w:t>О</w:t>
            </w:r>
            <w:r w:rsidR="00012426">
              <w:rPr>
                <w:bCs/>
              </w:rPr>
              <w:t>К-</w:t>
            </w:r>
            <w:r>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Арбитражные суды.  Федеральный конституционный закон «Об арбитражных судах».</w:t>
            </w:r>
          </w:p>
        </w:tc>
        <w:tc>
          <w:tcPr>
            <w:tcW w:w="1411" w:type="dxa"/>
          </w:tcPr>
          <w:p w:rsidR="00012426" w:rsidRPr="004D137D" w:rsidRDefault="00012426" w:rsidP="001936F3">
            <w:pPr>
              <w:autoSpaceDE w:val="0"/>
              <w:autoSpaceDN w:val="0"/>
              <w:adjustRightInd w:val="0"/>
              <w:rPr>
                <w:bCs/>
              </w:rPr>
            </w:pPr>
            <w:r>
              <w:rPr>
                <w:bCs/>
              </w:rPr>
              <w:t>ПК-4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Характеристика Закона РФ «О статусе судей в Российской Федерации».</w:t>
            </w:r>
          </w:p>
        </w:tc>
        <w:tc>
          <w:tcPr>
            <w:tcW w:w="1411" w:type="dxa"/>
          </w:tcPr>
          <w:p w:rsidR="00012426" w:rsidRPr="004D137D" w:rsidRDefault="004C5F70" w:rsidP="001936F3">
            <w:pPr>
              <w:autoSpaceDE w:val="0"/>
              <w:autoSpaceDN w:val="0"/>
              <w:adjustRightInd w:val="0"/>
              <w:rPr>
                <w:bCs/>
              </w:rPr>
            </w:pPr>
            <w:r>
              <w:rPr>
                <w:bCs/>
              </w:rPr>
              <w:t>О</w:t>
            </w:r>
            <w:r w:rsidR="00012426">
              <w:rPr>
                <w:bCs/>
              </w:rPr>
              <w:t>К-</w:t>
            </w:r>
            <w:r>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Правовой статус судьи.</w:t>
            </w:r>
          </w:p>
        </w:tc>
        <w:tc>
          <w:tcPr>
            <w:tcW w:w="1411" w:type="dxa"/>
          </w:tcPr>
          <w:p w:rsidR="00012426" w:rsidRPr="004D137D" w:rsidRDefault="00012426" w:rsidP="001936F3">
            <w:pPr>
              <w:autoSpaceDE w:val="0"/>
              <w:autoSpaceDN w:val="0"/>
              <w:adjustRightInd w:val="0"/>
              <w:rPr>
                <w:bCs/>
              </w:rPr>
            </w:pPr>
            <w:r>
              <w:rPr>
                <w:bCs/>
              </w:rPr>
              <w:t>ПК-</w:t>
            </w:r>
            <w:r w:rsidR="004C5F70">
              <w:rPr>
                <w:bCs/>
              </w:rPr>
              <w:t>4</w:t>
            </w:r>
          </w:p>
        </w:tc>
      </w:tr>
      <w:tr w:rsidR="00012426" w:rsidRPr="00437F5D" w:rsidTr="001936F3">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Органы судейского сообщества.</w:t>
            </w:r>
          </w:p>
        </w:tc>
        <w:tc>
          <w:tcPr>
            <w:tcW w:w="1411" w:type="dxa"/>
          </w:tcPr>
          <w:p w:rsidR="00012426" w:rsidRPr="004D137D" w:rsidRDefault="00012426" w:rsidP="001936F3">
            <w:pPr>
              <w:autoSpaceDE w:val="0"/>
              <w:autoSpaceDN w:val="0"/>
              <w:adjustRightInd w:val="0"/>
              <w:rPr>
                <w:bCs/>
              </w:rPr>
            </w:pPr>
            <w:r>
              <w:rPr>
                <w:bCs/>
              </w:rPr>
              <w:t>ПК-</w:t>
            </w:r>
            <w:r w:rsidR="004C5F70">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Организационное обеспечение деятельности судов. Судебный департамент при Верховном Суде РФ.</w:t>
            </w:r>
          </w:p>
        </w:tc>
        <w:tc>
          <w:tcPr>
            <w:tcW w:w="1411" w:type="dxa"/>
          </w:tcPr>
          <w:p w:rsidR="00012426" w:rsidRPr="004D137D" w:rsidRDefault="004C5F70" w:rsidP="001936F3">
            <w:pPr>
              <w:autoSpaceDE w:val="0"/>
              <w:autoSpaceDN w:val="0"/>
              <w:adjustRightInd w:val="0"/>
              <w:rPr>
                <w:bCs/>
              </w:rPr>
            </w:pPr>
            <w:r>
              <w:rPr>
                <w:bCs/>
              </w:rPr>
              <w:t>ОПК-1</w:t>
            </w:r>
            <w:r w:rsidR="00012426">
              <w:rPr>
                <w:bCs/>
              </w:rPr>
              <w:t xml:space="preserve">, </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Роль аппарата суда в организационном обеспечении деятельности судов.</w:t>
            </w:r>
          </w:p>
        </w:tc>
        <w:tc>
          <w:tcPr>
            <w:tcW w:w="1411" w:type="dxa"/>
          </w:tcPr>
          <w:p w:rsidR="00012426" w:rsidRPr="004D137D" w:rsidRDefault="004C5F70" w:rsidP="001936F3">
            <w:pPr>
              <w:autoSpaceDE w:val="0"/>
              <w:autoSpaceDN w:val="0"/>
              <w:adjustRightInd w:val="0"/>
              <w:rPr>
                <w:bCs/>
              </w:rPr>
            </w:pPr>
            <w:r>
              <w:rPr>
                <w:bCs/>
              </w:rPr>
              <w:t>О</w:t>
            </w:r>
            <w:r w:rsidR="00012426">
              <w:rPr>
                <w:bCs/>
              </w:rPr>
              <w:t>ПК-</w:t>
            </w:r>
            <w:r>
              <w:rPr>
                <w:bCs/>
              </w:rPr>
              <w:t>1</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Цели и направления прокурорской деятельности.</w:t>
            </w:r>
          </w:p>
        </w:tc>
        <w:tc>
          <w:tcPr>
            <w:tcW w:w="1411" w:type="dxa"/>
          </w:tcPr>
          <w:p w:rsidR="00012426" w:rsidRPr="004D137D" w:rsidRDefault="00012426" w:rsidP="001936F3">
            <w:pPr>
              <w:autoSpaceDE w:val="0"/>
              <w:autoSpaceDN w:val="0"/>
              <w:adjustRightInd w:val="0"/>
              <w:rPr>
                <w:bCs/>
              </w:rPr>
            </w:pPr>
            <w:r>
              <w:rPr>
                <w:bCs/>
              </w:rPr>
              <w:t>ПК-</w:t>
            </w:r>
            <w:r w:rsidR="00354472">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Принципы организации и деятельности прокуратуры.</w:t>
            </w:r>
          </w:p>
        </w:tc>
        <w:tc>
          <w:tcPr>
            <w:tcW w:w="1411" w:type="dxa"/>
          </w:tcPr>
          <w:p w:rsidR="00012426" w:rsidRPr="004D137D" w:rsidRDefault="00354472" w:rsidP="001936F3">
            <w:pPr>
              <w:autoSpaceDE w:val="0"/>
              <w:autoSpaceDN w:val="0"/>
              <w:adjustRightInd w:val="0"/>
              <w:rPr>
                <w:bCs/>
              </w:rPr>
            </w:pPr>
            <w:r>
              <w:rPr>
                <w:bCs/>
              </w:rPr>
              <w:t>ОК-4</w:t>
            </w:r>
            <w:r w:rsidR="00012426">
              <w:rPr>
                <w:bCs/>
              </w:rPr>
              <w:t xml:space="preserve">, </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Система органов прокуратуры России.</w:t>
            </w:r>
          </w:p>
        </w:tc>
        <w:tc>
          <w:tcPr>
            <w:tcW w:w="1411" w:type="dxa"/>
          </w:tcPr>
          <w:p w:rsidR="00012426" w:rsidRPr="004D137D" w:rsidRDefault="00012426" w:rsidP="001936F3">
            <w:pPr>
              <w:autoSpaceDE w:val="0"/>
              <w:autoSpaceDN w:val="0"/>
              <w:adjustRightInd w:val="0"/>
              <w:rPr>
                <w:bCs/>
              </w:rPr>
            </w:pPr>
            <w:r>
              <w:rPr>
                <w:bCs/>
              </w:rPr>
              <w:t xml:space="preserve">ПК-4, </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Генеральная прокуратура России.</w:t>
            </w:r>
          </w:p>
        </w:tc>
        <w:tc>
          <w:tcPr>
            <w:tcW w:w="1411" w:type="dxa"/>
          </w:tcPr>
          <w:p w:rsidR="00012426" w:rsidRPr="004D137D" w:rsidRDefault="00012426" w:rsidP="001936F3">
            <w:pPr>
              <w:autoSpaceDE w:val="0"/>
              <w:autoSpaceDN w:val="0"/>
              <w:adjustRightInd w:val="0"/>
              <w:rPr>
                <w:bCs/>
              </w:rPr>
            </w:pPr>
            <w:r>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Прокуратура республики в составе РФ, прокуратура края, области, автономной области, автономного округа.</w:t>
            </w:r>
          </w:p>
        </w:tc>
        <w:tc>
          <w:tcPr>
            <w:tcW w:w="1411" w:type="dxa"/>
          </w:tcPr>
          <w:p w:rsidR="00012426" w:rsidRPr="004D137D" w:rsidRDefault="00354472" w:rsidP="001936F3">
            <w:pPr>
              <w:autoSpaceDE w:val="0"/>
              <w:autoSpaceDN w:val="0"/>
              <w:adjustRightInd w:val="0"/>
              <w:rPr>
                <w:bCs/>
              </w:rPr>
            </w:pPr>
            <w:r>
              <w:rPr>
                <w:bCs/>
              </w:rPr>
              <w:t>О</w:t>
            </w:r>
            <w:r w:rsidR="00012426">
              <w:rPr>
                <w:bCs/>
              </w:rPr>
              <w:t>К-</w:t>
            </w:r>
            <w:r>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Прокуратура города и района, приравненные к ней прокуратуры: характеристика задач и полномочий.</w:t>
            </w:r>
          </w:p>
        </w:tc>
        <w:tc>
          <w:tcPr>
            <w:tcW w:w="1411" w:type="dxa"/>
          </w:tcPr>
          <w:p w:rsidR="00012426" w:rsidRPr="004D137D" w:rsidRDefault="00354472" w:rsidP="001936F3">
            <w:pPr>
              <w:autoSpaceDE w:val="0"/>
              <w:autoSpaceDN w:val="0"/>
              <w:adjustRightInd w:val="0"/>
              <w:rPr>
                <w:bCs/>
              </w:rPr>
            </w:pPr>
            <w:r>
              <w:rPr>
                <w:bCs/>
              </w:rPr>
              <w:t>О</w:t>
            </w:r>
            <w:r w:rsidR="00012426">
              <w:rPr>
                <w:bCs/>
              </w:rPr>
              <w:t>К-</w:t>
            </w:r>
            <w:r>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Специализированные прокуратуры в РФ.</w:t>
            </w:r>
          </w:p>
        </w:tc>
        <w:tc>
          <w:tcPr>
            <w:tcW w:w="1411" w:type="dxa"/>
          </w:tcPr>
          <w:p w:rsidR="00012426" w:rsidRPr="004D137D" w:rsidRDefault="00012426" w:rsidP="001936F3">
            <w:pPr>
              <w:autoSpaceDE w:val="0"/>
              <w:autoSpaceDN w:val="0"/>
              <w:adjustRightInd w:val="0"/>
              <w:rPr>
                <w:bCs/>
              </w:rPr>
            </w:pPr>
            <w:r>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Понятие прокурорского надзора, его задачи.</w:t>
            </w:r>
          </w:p>
        </w:tc>
        <w:tc>
          <w:tcPr>
            <w:tcW w:w="1411" w:type="dxa"/>
          </w:tcPr>
          <w:p w:rsidR="00012426" w:rsidRPr="004D137D" w:rsidRDefault="00012426" w:rsidP="001936F3">
            <w:pPr>
              <w:autoSpaceDE w:val="0"/>
              <w:autoSpaceDN w:val="0"/>
              <w:adjustRightInd w:val="0"/>
              <w:rPr>
                <w:bCs/>
              </w:rPr>
            </w:pPr>
            <w:r>
              <w:rPr>
                <w:bCs/>
              </w:rPr>
              <w:t>ПК-</w:t>
            </w:r>
            <w:r w:rsidR="00354472">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Правовые средства прокурорского надзора.</w:t>
            </w:r>
          </w:p>
        </w:tc>
        <w:tc>
          <w:tcPr>
            <w:tcW w:w="1411" w:type="dxa"/>
          </w:tcPr>
          <w:p w:rsidR="00012426" w:rsidRPr="004D137D" w:rsidRDefault="00012426" w:rsidP="001936F3">
            <w:pPr>
              <w:autoSpaceDE w:val="0"/>
              <w:autoSpaceDN w:val="0"/>
              <w:adjustRightInd w:val="0"/>
              <w:rPr>
                <w:bCs/>
              </w:rPr>
            </w:pPr>
            <w:r>
              <w:rPr>
                <w:bCs/>
              </w:rPr>
              <w:t>ПК-</w:t>
            </w:r>
            <w:r w:rsidR="00354472">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Надзор за исполнением законов (общий надзор).</w:t>
            </w:r>
          </w:p>
        </w:tc>
        <w:tc>
          <w:tcPr>
            <w:tcW w:w="1411" w:type="dxa"/>
          </w:tcPr>
          <w:p w:rsidR="00012426" w:rsidRPr="004D137D" w:rsidRDefault="00012426" w:rsidP="001936F3">
            <w:pPr>
              <w:autoSpaceDE w:val="0"/>
              <w:autoSpaceDN w:val="0"/>
              <w:adjustRightInd w:val="0"/>
              <w:rPr>
                <w:bCs/>
              </w:rPr>
            </w:pPr>
            <w:r>
              <w:rPr>
                <w:bCs/>
              </w:rPr>
              <w:t>ПК-</w:t>
            </w:r>
            <w:r w:rsidR="00354472">
              <w:rPr>
                <w:bCs/>
              </w:rPr>
              <w:t>4</w:t>
            </w:r>
          </w:p>
        </w:tc>
      </w:tr>
      <w:tr w:rsidR="00012426" w:rsidRPr="00437F5D" w:rsidTr="001936F3">
        <w:trPr>
          <w:trHeight w:val="70"/>
        </w:trPr>
        <w:tc>
          <w:tcPr>
            <w:tcW w:w="8613" w:type="dxa"/>
          </w:tcPr>
          <w:p w:rsidR="00012426" w:rsidRPr="00A72D01" w:rsidRDefault="00012426" w:rsidP="00012426">
            <w:pPr>
              <w:pStyle w:val="21"/>
              <w:numPr>
                <w:ilvl w:val="0"/>
                <w:numId w:val="12"/>
              </w:numPr>
              <w:tabs>
                <w:tab w:val="clear" w:pos="360"/>
                <w:tab w:val="left" w:pos="1134"/>
              </w:tabs>
              <w:spacing w:after="0" w:line="240" w:lineRule="auto"/>
              <w:ind w:hanging="218"/>
              <w:jc w:val="both"/>
            </w:pPr>
            <w:r w:rsidRPr="00A72D01">
              <w:t>Надзор за соблюдением прав и свобод человека и гражданина.</w:t>
            </w:r>
          </w:p>
        </w:tc>
        <w:tc>
          <w:tcPr>
            <w:tcW w:w="1411" w:type="dxa"/>
          </w:tcPr>
          <w:p w:rsidR="00012426" w:rsidRPr="004D137D" w:rsidRDefault="00012426" w:rsidP="001936F3">
            <w:pPr>
              <w:autoSpaceDE w:val="0"/>
              <w:autoSpaceDN w:val="0"/>
              <w:adjustRightInd w:val="0"/>
              <w:rPr>
                <w:bCs/>
              </w:rPr>
            </w:pPr>
            <w:r>
              <w:rPr>
                <w:bCs/>
              </w:rPr>
              <w:t xml:space="preserve"> ПК-</w:t>
            </w:r>
            <w:r w:rsidR="00354472">
              <w:rPr>
                <w:bCs/>
              </w:rPr>
              <w:t>4</w:t>
            </w:r>
          </w:p>
        </w:tc>
      </w:tr>
      <w:tr w:rsidR="00012426" w:rsidRPr="00437F5D" w:rsidTr="001936F3">
        <w:trPr>
          <w:trHeight w:val="70"/>
        </w:trPr>
        <w:tc>
          <w:tcPr>
            <w:tcW w:w="8613" w:type="dxa"/>
          </w:tcPr>
          <w:p w:rsidR="00012426" w:rsidRPr="00A72D01" w:rsidRDefault="00012426" w:rsidP="00012426">
            <w:pPr>
              <w:pStyle w:val="21"/>
              <w:numPr>
                <w:ilvl w:val="0"/>
                <w:numId w:val="12"/>
              </w:numPr>
              <w:tabs>
                <w:tab w:val="clear" w:pos="360"/>
                <w:tab w:val="left" w:pos="1134"/>
              </w:tabs>
              <w:spacing w:after="0" w:line="240" w:lineRule="auto"/>
              <w:ind w:hanging="218"/>
              <w:jc w:val="both"/>
            </w:pPr>
            <w:r w:rsidRPr="00A72D01">
              <w:t>Надзор за исполнением законов органами, осуществляющими оперативно-розыскную деятельность, дознание и предварительное следствие.</w:t>
            </w:r>
          </w:p>
        </w:tc>
        <w:tc>
          <w:tcPr>
            <w:tcW w:w="1411" w:type="dxa"/>
          </w:tcPr>
          <w:p w:rsidR="00012426" w:rsidRPr="004D137D" w:rsidRDefault="00012426" w:rsidP="001936F3">
            <w:pPr>
              <w:autoSpaceDE w:val="0"/>
              <w:autoSpaceDN w:val="0"/>
              <w:adjustRightInd w:val="0"/>
              <w:rPr>
                <w:bCs/>
              </w:rPr>
            </w:pPr>
            <w:r>
              <w:rPr>
                <w:bCs/>
              </w:rPr>
              <w:t>ОПК-</w:t>
            </w:r>
            <w:r w:rsidR="00354472">
              <w:rPr>
                <w:bCs/>
              </w:rPr>
              <w:t>1</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Надзор за исполнением законов администрациями органов и учре</w:t>
            </w:r>
            <w:r w:rsidRPr="00A72D01">
              <w:lastRenderedPageBreak/>
              <w:t>ждений, исполняющих наказание и назначаемые судом меры принудительного характера, администрациями мест содержания задержанных и заключенных под стражу.</w:t>
            </w:r>
          </w:p>
        </w:tc>
        <w:tc>
          <w:tcPr>
            <w:tcW w:w="1411" w:type="dxa"/>
          </w:tcPr>
          <w:p w:rsidR="00012426" w:rsidRPr="004D137D" w:rsidRDefault="00012426" w:rsidP="001936F3">
            <w:pPr>
              <w:autoSpaceDE w:val="0"/>
              <w:autoSpaceDN w:val="0"/>
              <w:adjustRightInd w:val="0"/>
              <w:rPr>
                <w:bCs/>
              </w:rPr>
            </w:pPr>
            <w:r>
              <w:rPr>
                <w:bCs/>
              </w:rPr>
              <w:lastRenderedPageBreak/>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lastRenderedPageBreak/>
              <w:t>Участие прокурора в рассмотрении дел судами.</w:t>
            </w:r>
          </w:p>
        </w:tc>
        <w:tc>
          <w:tcPr>
            <w:tcW w:w="1411" w:type="dxa"/>
          </w:tcPr>
          <w:p w:rsidR="00012426" w:rsidRPr="004D137D" w:rsidRDefault="00012426" w:rsidP="001936F3">
            <w:pPr>
              <w:autoSpaceDE w:val="0"/>
              <w:autoSpaceDN w:val="0"/>
              <w:adjustRightInd w:val="0"/>
              <w:rPr>
                <w:bCs/>
              </w:rPr>
            </w:pPr>
            <w:r>
              <w:rPr>
                <w:bCs/>
              </w:rPr>
              <w:t>ПК-</w:t>
            </w:r>
            <w:r w:rsidR="00354472">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Характеристика  Закона о прокуратуре в Российской Федерации.</w:t>
            </w:r>
          </w:p>
        </w:tc>
        <w:tc>
          <w:tcPr>
            <w:tcW w:w="1411" w:type="dxa"/>
          </w:tcPr>
          <w:p w:rsidR="00012426" w:rsidRPr="00354472" w:rsidRDefault="00354472" w:rsidP="001936F3">
            <w:pPr>
              <w:autoSpaceDE w:val="0"/>
              <w:autoSpaceDN w:val="0"/>
              <w:adjustRightInd w:val="0"/>
              <w:rPr>
                <w:bCs/>
              </w:rPr>
            </w:pPr>
            <w:r>
              <w:rPr>
                <w:bCs/>
              </w:rPr>
              <w:t>О</w:t>
            </w:r>
            <w:r w:rsidR="00012426">
              <w:rPr>
                <w:bCs/>
              </w:rPr>
              <w:t>К-</w:t>
            </w:r>
            <w:r>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Правовой статус прокурора.</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Порядок прохождения службы в органах прокуратуры.</w:t>
            </w:r>
          </w:p>
        </w:tc>
        <w:tc>
          <w:tcPr>
            <w:tcW w:w="1411" w:type="dxa"/>
          </w:tcPr>
          <w:p w:rsidR="00012426" w:rsidRPr="00354472" w:rsidRDefault="00354472" w:rsidP="001936F3">
            <w:r>
              <w:rPr>
                <w:bCs/>
              </w:rPr>
              <w:t>О</w:t>
            </w:r>
            <w:r w:rsidR="00012426" w:rsidRPr="00F8045A">
              <w:rPr>
                <w:bCs/>
              </w:rPr>
              <w:t>К-</w:t>
            </w:r>
            <w:r>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Предварительное расследование в правоохранительной деятельности государства.</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Органы предварительного следствия в России.</w:t>
            </w:r>
          </w:p>
        </w:tc>
        <w:tc>
          <w:tcPr>
            <w:tcW w:w="1411" w:type="dxa"/>
          </w:tcPr>
          <w:p w:rsidR="00012426" w:rsidRDefault="00012426" w:rsidP="001936F3">
            <w:r w:rsidRPr="00F8045A">
              <w:rPr>
                <w:bCs/>
              </w:rPr>
              <w:t>ПК-</w:t>
            </w:r>
            <w:r w:rsidR="00354472">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Следователь, его полномочия. Процессуальная самостоятельность следователя.</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Правовой статус следователя.</w:t>
            </w:r>
          </w:p>
        </w:tc>
        <w:tc>
          <w:tcPr>
            <w:tcW w:w="1411" w:type="dxa"/>
          </w:tcPr>
          <w:p w:rsidR="00012426" w:rsidRDefault="00012426" w:rsidP="001936F3">
            <w:r w:rsidRPr="00F8045A">
              <w:rPr>
                <w:bCs/>
              </w:rPr>
              <w:t>О</w:t>
            </w:r>
            <w:r>
              <w:rPr>
                <w:bCs/>
              </w:rPr>
              <w:t>П</w:t>
            </w:r>
            <w:r w:rsidRPr="00F8045A">
              <w:rPr>
                <w:bCs/>
              </w:rPr>
              <w:t>К-</w:t>
            </w:r>
            <w:r w:rsidR="00354472">
              <w:rPr>
                <w:bCs/>
              </w:rPr>
              <w:t>1</w:t>
            </w:r>
            <w:r w:rsidRPr="00F8045A">
              <w:rPr>
                <w:bCs/>
              </w:rPr>
              <w:t xml:space="preserve">, </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Функции органов дознания.</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Понятие и виды органов дознания.</w:t>
            </w:r>
          </w:p>
        </w:tc>
        <w:tc>
          <w:tcPr>
            <w:tcW w:w="1411" w:type="dxa"/>
          </w:tcPr>
          <w:p w:rsidR="00012426" w:rsidRPr="00354472" w:rsidRDefault="00354472" w:rsidP="001936F3">
            <w:r>
              <w:rPr>
                <w:bCs/>
              </w:rPr>
              <w:t>О</w:t>
            </w:r>
            <w:r w:rsidR="00012426" w:rsidRPr="00F8045A">
              <w:rPr>
                <w:bCs/>
              </w:rPr>
              <w:t>К-</w:t>
            </w:r>
            <w:r>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Понятие и задачи дознания.</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Орган дознания, начальник органа дознания, дознаватель.</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Задачи и функции органов внутренних дел (МВД РФ).</w:t>
            </w:r>
          </w:p>
        </w:tc>
        <w:tc>
          <w:tcPr>
            <w:tcW w:w="1411" w:type="dxa"/>
          </w:tcPr>
          <w:p w:rsidR="00012426" w:rsidRDefault="00012426" w:rsidP="001936F3">
            <w:r w:rsidRPr="00F8045A">
              <w:rPr>
                <w:bCs/>
              </w:rPr>
              <w:t>ПК-</w:t>
            </w:r>
            <w:r w:rsidR="00354472">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Основные направления деятельности органов  ФСБ РФ.</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Функции таможенных органов  в РФ.</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Основные задачи и полномочия ФСКН (Федеральной службы по контролю за оборотом наркотиков).</w:t>
            </w:r>
          </w:p>
        </w:tc>
        <w:tc>
          <w:tcPr>
            <w:tcW w:w="1411" w:type="dxa"/>
          </w:tcPr>
          <w:p w:rsidR="00012426" w:rsidRDefault="00354472" w:rsidP="001936F3">
            <w:r>
              <w:rPr>
                <w:bCs/>
              </w:rPr>
              <w:t>О</w:t>
            </w:r>
            <w:r w:rsidR="00012426" w:rsidRPr="00F8045A">
              <w:rPr>
                <w:bCs/>
              </w:rPr>
              <w:t>К-</w:t>
            </w:r>
            <w:r>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 xml:space="preserve"> Функции Министерства юстиции РФ и его органов. </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Структура Министерства юстиции РФ. Учреждения и организации Министерства юстиции РФ.</w:t>
            </w:r>
          </w:p>
        </w:tc>
        <w:tc>
          <w:tcPr>
            <w:tcW w:w="1411" w:type="dxa"/>
          </w:tcPr>
          <w:p w:rsidR="00012426" w:rsidRDefault="00012426" w:rsidP="001936F3">
            <w:r w:rsidRPr="00F8045A">
              <w:rPr>
                <w:bCs/>
              </w:rPr>
              <w:t>О</w:t>
            </w:r>
            <w:r>
              <w:rPr>
                <w:bCs/>
              </w:rPr>
              <w:t>П</w:t>
            </w:r>
            <w:r w:rsidRPr="00F8045A">
              <w:rPr>
                <w:bCs/>
              </w:rPr>
              <w:t>К-</w:t>
            </w:r>
            <w:r w:rsidR="00354472">
              <w:rPr>
                <w:bCs/>
              </w:rPr>
              <w:t>1</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Задачи Федеральной службы судебных приставов (ФССП).</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Определение нотариата.</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Нотариат. Задачи, функции, правовые основы нотариата и деятельности нотариусов в РФ.</w:t>
            </w:r>
          </w:p>
        </w:tc>
        <w:tc>
          <w:tcPr>
            <w:tcW w:w="1411" w:type="dxa"/>
          </w:tcPr>
          <w:p w:rsidR="00012426" w:rsidRDefault="00354472" w:rsidP="001936F3">
            <w:r>
              <w:rPr>
                <w:bCs/>
              </w:rPr>
              <w:t>О</w:t>
            </w:r>
            <w:r w:rsidR="00012426" w:rsidRPr="00F8045A">
              <w:rPr>
                <w:bCs/>
              </w:rPr>
              <w:t>К-</w:t>
            </w:r>
            <w:r>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Система нотариата: нотариальная палата, нотариальная контора.</w:t>
            </w:r>
          </w:p>
        </w:tc>
        <w:tc>
          <w:tcPr>
            <w:tcW w:w="1411" w:type="dxa"/>
          </w:tcPr>
          <w:p w:rsidR="00012426" w:rsidRDefault="00012426" w:rsidP="001936F3">
            <w:r>
              <w:rPr>
                <w:bCs/>
              </w:rPr>
              <w:t>П</w:t>
            </w:r>
            <w:r w:rsidRPr="00F8045A">
              <w:rPr>
                <w:bCs/>
              </w:rPr>
              <w:t>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Порядок наделения нотариусов полномочиями. Права и обязанности нотариуса. Помощник и стажер нотариуса.</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Перечень должностных лиц, уполномоченных от имени РФ совершать нотариальные действия.</w:t>
            </w:r>
          </w:p>
        </w:tc>
        <w:tc>
          <w:tcPr>
            <w:tcW w:w="1411" w:type="dxa"/>
          </w:tcPr>
          <w:p w:rsidR="00012426" w:rsidRDefault="00354472" w:rsidP="001936F3">
            <w:r>
              <w:rPr>
                <w:bCs/>
              </w:rPr>
              <w:t>О</w:t>
            </w:r>
            <w:r w:rsidR="00012426" w:rsidRPr="00F8045A">
              <w:rPr>
                <w:bCs/>
              </w:rPr>
              <w:t>К-</w:t>
            </w:r>
            <w:r>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Правовой статус нотариуса.</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Адвокатура: понятие и принципы организации.</w:t>
            </w:r>
          </w:p>
        </w:tc>
        <w:tc>
          <w:tcPr>
            <w:tcW w:w="1411" w:type="dxa"/>
          </w:tcPr>
          <w:p w:rsidR="00012426" w:rsidRDefault="00354472" w:rsidP="001936F3">
            <w:r>
              <w:rPr>
                <w:bCs/>
              </w:rPr>
              <w:t>О</w:t>
            </w:r>
            <w:r w:rsidR="00012426" w:rsidRPr="00F8045A">
              <w:rPr>
                <w:bCs/>
              </w:rPr>
              <w:t>К-</w:t>
            </w:r>
            <w:r>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Организация адвокатуры. Формы адвокатских образований.</w:t>
            </w:r>
          </w:p>
        </w:tc>
        <w:tc>
          <w:tcPr>
            <w:tcW w:w="1411" w:type="dxa"/>
          </w:tcPr>
          <w:p w:rsidR="00012426" w:rsidRDefault="00354472" w:rsidP="001936F3">
            <w:r>
              <w:rPr>
                <w:bCs/>
              </w:rPr>
              <w:t>О</w:t>
            </w:r>
            <w:r w:rsidR="00012426" w:rsidRPr="00F8045A">
              <w:rPr>
                <w:bCs/>
              </w:rPr>
              <w:t>К-</w:t>
            </w:r>
            <w:r>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Правовой статус адвоката.</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Адвокатская деятельность. Виды юридической помощи, оказываемой адвокатом.</w:t>
            </w:r>
          </w:p>
        </w:tc>
        <w:tc>
          <w:tcPr>
            <w:tcW w:w="1411" w:type="dxa"/>
          </w:tcPr>
          <w:p w:rsidR="00012426" w:rsidRDefault="00012426" w:rsidP="001936F3">
            <w:r w:rsidRPr="00F8045A">
              <w:rPr>
                <w:bCs/>
              </w:rPr>
              <w:t>ПК-4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pPr>
            <w:r w:rsidRPr="00A72D01">
              <w:t>Статус адвоката. Права и обязанности адвоката. Стажер и помощник адвоката.</w:t>
            </w:r>
          </w:p>
        </w:tc>
        <w:tc>
          <w:tcPr>
            <w:tcW w:w="1411" w:type="dxa"/>
          </w:tcPr>
          <w:p w:rsidR="00012426" w:rsidRDefault="00012426" w:rsidP="001936F3">
            <w:r w:rsidRPr="00F8045A">
              <w:rPr>
                <w:bCs/>
              </w:rPr>
              <w:t>ПК-</w:t>
            </w:r>
            <w:r w:rsidR="00354472">
              <w:rPr>
                <w:bCs/>
              </w:rPr>
              <w:t>4</w:t>
            </w:r>
          </w:p>
        </w:tc>
      </w:tr>
      <w:tr w:rsidR="00012426" w:rsidRPr="00437F5D" w:rsidTr="001936F3">
        <w:trPr>
          <w:trHeight w:val="70"/>
        </w:trPr>
        <w:tc>
          <w:tcPr>
            <w:tcW w:w="8613" w:type="dxa"/>
          </w:tcPr>
          <w:p w:rsidR="00012426" w:rsidRPr="00A72D01" w:rsidRDefault="00012426" w:rsidP="00012426">
            <w:pPr>
              <w:numPr>
                <w:ilvl w:val="0"/>
                <w:numId w:val="12"/>
              </w:numPr>
              <w:tabs>
                <w:tab w:val="clear" w:pos="360"/>
                <w:tab w:val="left" w:pos="1134"/>
              </w:tabs>
              <w:ind w:hanging="218"/>
              <w:jc w:val="both"/>
              <w:rPr>
                <w:rFonts w:ascii="Calibri" w:hAnsi="Calibri"/>
              </w:rPr>
            </w:pPr>
            <w:r w:rsidRPr="00A72D01">
              <w:t xml:space="preserve">Определение частной детективной (сыскной) и охранной деятельности. </w:t>
            </w:r>
          </w:p>
        </w:tc>
        <w:tc>
          <w:tcPr>
            <w:tcW w:w="1411" w:type="dxa"/>
          </w:tcPr>
          <w:p w:rsidR="00012426" w:rsidRDefault="00012426" w:rsidP="001936F3">
            <w:r w:rsidRPr="00F8045A">
              <w:rPr>
                <w:bCs/>
              </w:rPr>
              <w:t>ПК-4</w:t>
            </w:r>
          </w:p>
        </w:tc>
      </w:tr>
    </w:tbl>
    <w:p w:rsidR="005F4032" w:rsidRDefault="005F4032" w:rsidP="00865DC3">
      <w:pPr>
        <w:ind w:firstLine="709"/>
        <w:jc w:val="both"/>
        <w:rPr>
          <w:sz w:val="26"/>
          <w:szCs w:val="26"/>
        </w:rPr>
      </w:pPr>
    </w:p>
    <w:p w:rsidR="003E5EAC" w:rsidRPr="004E4C3A" w:rsidRDefault="003E5EAC" w:rsidP="003E5EAC">
      <w:pPr>
        <w:pStyle w:val="ab"/>
        <w:autoSpaceDE w:val="0"/>
        <w:autoSpaceDN w:val="0"/>
        <w:adjustRightInd w:val="0"/>
        <w:spacing w:line="240" w:lineRule="auto"/>
        <w:ind w:left="709"/>
        <w:jc w:val="center"/>
        <w:rPr>
          <w:rFonts w:ascii="Times New Roman" w:hAnsi="Times New Roman"/>
          <w:bCs/>
          <w:sz w:val="28"/>
          <w:szCs w:val="28"/>
          <w:lang w:eastAsia="ru-RU"/>
        </w:rPr>
      </w:pPr>
      <w:r>
        <w:rPr>
          <w:rFonts w:ascii="Times New Roman" w:hAnsi="Times New Roman"/>
          <w:b/>
          <w:sz w:val="28"/>
          <w:szCs w:val="28"/>
        </w:rPr>
        <w:t>З</w:t>
      </w:r>
      <w:r w:rsidRPr="004E4C3A">
        <w:rPr>
          <w:rFonts w:ascii="Times New Roman" w:hAnsi="Times New Roman"/>
          <w:b/>
          <w:sz w:val="28"/>
          <w:szCs w:val="28"/>
        </w:rPr>
        <w:t>адачи  для оценки компетенции «О</w:t>
      </w:r>
      <w:r w:rsidR="005F06B7">
        <w:rPr>
          <w:rFonts w:ascii="Times New Roman" w:hAnsi="Times New Roman"/>
          <w:b/>
          <w:sz w:val="28"/>
          <w:szCs w:val="28"/>
        </w:rPr>
        <w:t>К-4</w:t>
      </w:r>
      <w:r w:rsidRPr="004E4C3A">
        <w:rPr>
          <w:rFonts w:ascii="Times New Roman" w:hAnsi="Times New Roman"/>
          <w:b/>
          <w:sz w:val="28"/>
          <w:szCs w:val="28"/>
        </w:rPr>
        <w:t>»</w:t>
      </w:r>
    </w:p>
    <w:p w:rsidR="003E5EAC" w:rsidRPr="004E4C3A" w:rsidRDefault="003E5EAC" w:rsidP="003E5EAC">
      <w:pPr>
        <w:autoSpaceDE w:val="0"/>
        <w:autoSpaceDN w:val="0"/>
        <w:adjustRightInd w:val="0"/>
        <w:ind w:firstLine="709"/>
        <w:rPr>
          <w:sz w:val="28"/>
          <w:szCs w:val="28"/>
        </w:rPr>
      </w:pPr>
      <w:r w:rsidRPr="004E4C3A">
        <w:rPr>
          <w:sz w:val="28"/>
          <w:szCs w:val="28"/>
        </w:rPr>
        <w:t>Задача 1.</w:t>
      </w:r>
    </w:p>
    <w:p w:rsidR="003E5EAC" w:rsidRPr="004E4C3A" w:rsidRDefault="003E5EAC" w:rsidP="003E5EAC">
      <w:pPr>
        <w:ind w:firstLine="709"/>
        <w:jc w:val="both"/>
        <w:rPr>
          <w:color w:val="000000"/>
          <w:sz w:val="28"/>
          <w:szCs w:val="28"/>
        </w:rPr>
      </w:pPr>
      <w:r w:rsidRPr="004E4C3A">
        <w:rPr>
          <w:color w:val="000000"/>
          <w:sz w:val="28"/>
          <w:szCs w:val="28"/>
        </w:rPr>
        <w:t>Составьте схему государственного аппарата Российской Федерации. Покажите в ней систему органов высшей и местной законодательной власти, выделите правоохранительные органы и покажите схематично связь этих органов с представительными и исполнительными.</w:t>
      </w:r>
    </w:p>
    <w:p w:rsidR="003E5EAC" w:rsidRPr="004E4C3A" w:rsidRDefault="003E5EAC" w:rsidP="003E5EAC">
      <w:pPr>
        <w:autoSpaceDE w:val="0"/>
        <w:autoSpaceDN w:val="0"/>
        <w:adjustRightInd w:val="0"/>
        <w:ind w:firstLine="709"/>
        <w:rPr>
          <w:sz w:val="28"/>
          <w:szCs w:val="28"/>
        </w:rPr>
      </w:pPr>
      <w:r w:rsidRPr="004E4C3A">
        <w:rPr>
          <w:sz w:val="28"/>
          <w:szCs w:val="28"/>
        </w:rPr>
        <w:lastRenderedPageBreak/>
        <w:t>Задача 2.</w:t>
      </w:r>
    </w:p>
    <w:p w:rsidR="003E5EAC" w:rsidRPr="004E4C3A" w:rsidRDefault="003E5EAC" w:rsidP="003E5EAC">
      <w:pPr>
        <w:ind w:firstLine="709"/>
        <w:jc w:val="both"/>
        <w:rPr>
          <w:color w:val="000000"/>
          <w:sz w:val="28"/>
          <w:szCs w:val="28"/>
        </w:rPr>
      </w:pPr>
      <w:r w:rsidRPr="004E4C3A">
        <w:rPr>
          <w:color w:val="000000"/>
          <w:sz w:val="28"/>
          <w:szCs w:val="28"/>
        </w:rPr>
        <w:t>Начертите схему судебной системы Российской Федерации.</w:t>
      </w:r>
    </w:p>
    <w:p w:rsidR="003E5EAC" w:rsidRPr="004E4C3A" w:rsidRDefault="003E5EAC" w:rsidP="003E5EAC">
      <w:pPr>
        <w:autoSpaceDE w:val="0"/>
        <w:autoSpaceDN w:val="0"/>
        <w:adjustRightInd w:val="0"/>
        <w:ind w:firstLine="709"/>
        <w:rPr>
          <w:sz w:val="28"/>
          <w:szCs w:val="28"/>
        </w:rPr>
      </w:pPr>
      <w:r w:rsidRPr="004E4C3A">
        <w:rPr>
          <w:sz w:val="28"/>
          <w:szCs w:val="28"/>
        </w:rPr>
        <w:t>Задача 3.</w:t>
      </w:r>
    </w:p>
    <w:p w:rsidR="003E5EAC" w:rsidRPr="004E4C3A" w:rsidRDefault="003E5EAC" w:rsidP="003E5EAC">
      <w:pPr>
        <w:autoSpaceDE w:val="0"/>
        <w:autoSpaceDN w:val="0"/>
        <w:adjustRightInd w:val="0"/>
        <w:ind w:firstLine="709"/>
        <w:rPr>
          <w:color w:val="000000"/>
          <w:sz w:val="28"/>
          <w:szCs w:val="28"/>
        </w:rPr>
      </w:pPr>
      <w:r w:rsidRPr="004E4C3A">
        <w:rPr>
          <w:color w:val="000000"/>
          <w:sz w:val="28"/>
          <w:szCs w:val="28"/>
        </w:rPr>
        <w:t>Начертите схему арбитражных судов Российской Федерации и подготовьте сравнительный анализ полномочий судебных органов этих судов с судами общей юрисдикции.</w:t>
      </w:r>
    </w:p>
    <w:p w:rsidR="003E5EAC" w:rsidRPr="004E4C3A" w:rsidRDefault="003E5EAC" w:rsidP="003E5EAC">
      <w:pPr>
        <w:autoSpaceDE w:val="0"/>
        <w:autoSpaceDN w:val="0"/>
        <w:adjustRightInd w:val="0"/>
        <w:ind w:firstLine="709"/>
        <w:rPr>
          <w:color w:val="000000"/>
          <w:sz w:val="28"/>
          <w:szCs w:val="28"/>
        </w:rPr>
      </w:pPr>
      <w:r w:rsidRPr="004E4C3A">
        <w:rPr>
          <w:color w:val="000000"/>
          <w:sz w:val="28"/>
          <w:szCs w:val="28"/>
        </w:rPr>
        <w:t xml:space="preserve">Задача 4. </w:t>
      </w:r>
    </w:p>
    <w:p w:rsidR="003E5EAC" w:rsidRPr="004E4C3A" w:rsidRDefault="003E5EAC" w:rsidP="003E5EAC">
      <w:pPr>
        <w:ind w:firstLine="709"/>
        <w:jc w:val="both"/>
        <w:rPr>
          <w:color w:val="000000"/>
          <w:sz w:val="28"/>
          <w:szCs w:val="28"/>
        </w:rPr>
      </w:pPr>
      <w:r w:rsidRPr="004E4C3A">
        <w:rPr>
          <w:color w:val="000000"/>
          <w:sz w:val="28"/>
          <w:szCs w:val="28"/>
        </w:rPr>
        <w:t>Начертите схему, отражающую систему органов и учреждений Министерства юстиции Российской Федерации.</w:t>
      </w:r>
    </w:p>
    <w:p w:rsidR="003E5EAC" w:rsidRPr="004E4C3A" w:rsidRDefault="003E5EAC" w:rsidP="003E5EAC">
      <w:pPr>
        <w:ind w:firstLine="709"/>
        <w:jc w:val="both"/>
        <w:rPr>
          <w:color w:val="000000"/>
          <w:sz w:val="28"/>
          <w:szCs w:val="28"/>
        </w:rPr>
      </w:pPr>
      <w:r w:rsidRPr="004E4C3A">
        <w:rPr>
          <w:color w:val="000000"/>
          <w:sz w:val="28"/>
          <w:szCs w:val="28"/>
        </w:rPr>
        <w:t>Задача 5.</w:t>
      </w:r>
    </w:p>
    <w:p w:rsidR="003E5EAC" w:rsidRPr="004E4C3A" w:rsidRDefault="003E5EAC" w:rsidP="003E5EAC">
      <w:pPr>
        <w:ind w:firstLine="709"/>
        <w:jc w:val="both"/>
        <w:rPr>
          <w:color w:val="000000"/>
          <w:sz w:val="28"/>
          <w:szCs w:val="28"/>
        </w:rPr>
      </w:pPr>
      <w:r w:rsidRPr="004E4C3A">
        <w:rPr>
          <w:color w:val="000000"/>
          <w:sz w:val="28"/>
          <w:szCs w:val="28"/>
        </w:rPr>
        <w:t>Начертите схему военных судов с указанием структуры и полномочий отдельных судебных звеньев и органов.</w:t>
      </w:r>
    </w:p>
    <w:p w:rsidR="003E5EAC" w:rsidRPr="004E4C3A" w:rsidRDefault="003E5EAC" w:rsidP="003E5EAC">
      <w:pPr>
        <w:autoSpaceDE w:val="0"/>
        <w:autoSpaceDN w:val="0"/>
        <w:adjustRightInd w:val="0"/>
        <w:ind w:firstLine="709"/>
        <w:rPr>
          <w:sz w:val="28"/>
          <w:szCs w:val="28"/>
        </w:rPr>
      </w:pPr>
    </w:p>
    <w:p w:rsidR="003E5EAC" w:rsidRPr="004E4C3A" w:rsidRDefault="003E5EAC" w:rsidP="003E5EAC">
      <w:pPr>
        <w:pStyle w:val="ab"/>
        <w:autoSpaceDE w:val="0"/>
        <w:autoSpaceDN w:val="0"/>
        <w:adjustRightInd w:val="0"/>
        <w:spacing w:line="240" w:lineRule="auto"/>
        <w:ind w:left="709"/>
        <w:jc w:val="center"/>
        <w:rPr>
          <w:rFonts w:ascii="Times New Roman" w:hAnsi="Times New Roman"/>
          <w:bCs/>
          <w:sz w:val="28"/>
          <w:szCs w:val="28"/>
          <w:lang w:eastAsia="ru-RU"/>
        </w:rPr>
      </w:pPr>
      <w:r w:rsidRPr="004E4C3A">
        <w:rPr>
          <w:rFonts w:ascii="Times New Roman" w:hAnsi="Times New Roman"/>
          <w:b/>
          <w:sz w:val="28"/>
          <w:szCs w:val="28"/>
        </w:rPr>
        <w:t>Задачи  для оценки компетенции «</w:t>
      </w:r>
      <w:r w:rsidR="005F06B7">
        <w:rPr>
          <w:rFonts w:ascii="Times New Roman" w:hAnsi="Times New Roman"/>
          <w:b/>
          <w:sz w:val="28"/>
          <w:szCs w:val="28"/>
        </w:rPr>
        <w:t>ОПК-1</w:t>
      </w:r>
      <w:r w:rsidRPr="004E4C3A">
        <w:rPr>
          <w:rFonts w:ascii="Times New Roman" w:hAnsi="Times New Roman"/>
          <w:b/>
          <w:sz w:val="28"/>
          <w:szCs w:val="28"/>
        </w:rPr>
        <w:t>»</w:t>
      </w:r>
    </w:p>
    <w:p w:rsidR="003E5EAC" w:rsidRPr="004E4C3A" w:rsidRDefault="003E5EAC" w:rsidP="003E5EAC">
      <w:pPr>
        <w:autoSpaceDE w:val="0"/>
        <w:autoSpaceDN w:val="0"/>
        <w:adjustRightInd w:val="0"/>
        <w:ind w:firstLine="709"/>
        <w:rPr>
          <w:sz w:val="28"/>
          <w:szCs w:val="28"/>
        </w:rPr>
      </w:pPr>
      <w:r w:rsidRPr="004E4C3A">
        <w:rPr>
          <w:sz w:val="28"/>
          <w:szCs w:val="28"/>
        </w:rPr>
        <w:t>Задача 1.</w:t>
      </w:r>
    </w:p>
    <w:p w:rsidR="003E5EAC" w:rsidRPr="004E4C3A" w:rsidRDefault="003E5EAC" w:rsidP="003E5EAC">
      <w:pPr>
        <w:autoSpaceDE w:val="0"/>
        <w:autoSpaceDN w:val="0"/>
        <w:adjustRightInd w:val="0"/>
        <w:ind w:firstLine="709"/>
        <w:rPr>
          <w:color w:val="000000"/>
          <w:sz w:val="28"/>
          <w:szCs w:val="28"/>
        </w:rPr>
      </w:pPr>
      <w:r w:rsidRPr="004E4C3A">
        <w:rPr>
          <w:color w:val="000000"/>
          <w:sz w:val="28"/>
          <w:szCs w:val="28"/>
        </w:rPr>
        <w:t>Проанализируйте полномочия Судебного департамента при Верховном суде Российской Федерации и Министерства юстиции Российской Федерации по организационному обеспечению деятельности судов.</w:t>
      </w:r>
    </w:p>
    <w:p w:rsidR="003E5EAC" w:rsidRPr="004E4C3A" w:rsidRDefault="003E5EAC" w:rsidP="003E5EAC">
      <w:pPr>
        <w:autoSpaceDE w:val="0"/>
        <w:autoSpaceDN w:val="0"/>
        <w:adjustRightInd w:val="0"/>
        <w:ind w:firstLine="709"/>
        <w:rPr>
          <w:sz w:val="28"/>
          <w:szCs w:val="28"/>
        </w:rPr>
      </w:pPr>
      <w:r w:rsidRPr="004E4C3A">
        <w:rPr>
          <w:sz w:val="28"/>
          <w:szCs w:val="28"/>
        </w:rPr>
        <w:t>Задача 2.</w:t>
      </w:r>
    </w:p>
    <w:p w:rsidR="003E5EAC" w:rsidRPr="004E4C3A" w:rsidRDefault="003E5EAC" w:rsidP="003E5EAC">
      <w:pPr>
        <w:autoSpaceDE w:val="0"/>
        <w:autoSpaceDN w:val="0"/>
        <w:adjustRightInd w:val="0"/>
        <w:ind w:firstLine="709"/>
        <w:rPr>
          <w:sz w:val="28"/>
          <w:szCs w:val="28"/>
        </w:rPr>
      </w:pPr>
      <w:r w:rsidRPr="004E4C3A">
        <w:rPr>
          <w:color w:val="000000"/>
          <w:sz w:val="28"/>
          <w:szCs w:val="28"/>
        </w:rPr>
        <w:t>Изучите одно из постановлений Конституционного Суда Российской Федерации по делу о проверке конституционности закона, подлежащего применению или примененного по конкретному судебному делу, и покажите, какова юридическая сила решений данного судебного органа. Как понимать положение Закона о прямом действии этих решений?</w:t>
      </w:r>
    </w:p>
    <w:p w:rsidR="003E5EAC" w:rsidRPr="004E4C3A" w:rsidRDefault="003E5EAC" w:rsidP="003E5EAC">
      <w:pPr>
        <w:autoSpaceDE w:val="0"/>
        <w:autoSpaceDN w:val="0"/>
        <w:adjustRightInd w:val="0"/>
        <w:ind w:firstLine="709"/>
        <w:rPr>
          <w:sz w:val="28"/>
          <w:szCs w:val="28"/>
        </w:rPr>
      </w:pPr>
      <w:r w:rsidRPr="004E4C3A">
        <w:rPr>
          <w:sz w:val="28"/>
          <w:szCs w:val="28"/>
        </w:rPr>
        <w:t>Задача 3.</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Какие из приведенных ниже правовых средств прокурор реализует, осуществляя: а) надзор за исполнением законов; б) надзор за соблюдением прав и свобод человека и гражданина; в) надзор за исполнением законов органами, осуществляющими оперативно-розыскную деятельность, дознание и предварительное следствие; г) надзор за исполнением законов администрациями органов и учреждений, исполняющих наказание и применяющих назначенные судом меры принудительного характера, администрациями мест содержания задержанных и заключенных под стражу; д) участвуя при рассмотрении дел в судах. Охарактеризуйте эти средства.</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1. Указания дознавателю по уголовному делу.</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2. Протест на противоречащие закону акты.</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3. Постановление о возбуждении дела об административном правонарушении.</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4. Представление на незаконные и необоснованные решения суда и судей.</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5. Поддержание государственного обвинения.</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6. Представление об устранении причин нарушения закона.</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7. Утверждение обвинительного заключения.</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8. Опрос задержанных, заключенных под стражу.</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9. Представление об устранении нарушений прав и свобод человека и гражданина.</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10. Отмена постановлений органов дознания.</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lastRenderedPageBreak/>
        <w:t>11. Отмена дисциплинарного взыскания.</w:t>
      </w:r>
    </w:p>
    <w:p w:rsidR="003E5EAC" w:rsidRPr="004E4C3A" w:rsidRDefault="003E5EAC" w:rsidP="003E5EAC">
      <w:pPr>
        <w:autoSpaceDE w:val="0"/>
        <w:autoSpaceDN w:val="0"/>
        <w:adjustRightInd w:val="0"/>
        <w:ind w:firstLine="709"/>
        <w:rPr>
          <w:sz w:val="28"/>
          <w:szCs w:val="28"/>
        </w:rPr>
      </w:pPr>
      <w:r w:rsidRPr="004E4C3A">
        <w:rPr>
          <w:sz w:val="28"/>
          <w:szCs w:val="28"/>
        </w:rPr>
        <w:t>Задача 4.</w:t>
      </w:r>
    </w:p>
    <w:p w:rsidR="003E5EAC" w:rsidRPr="004E4C3A" w:rsidRDefault="003E5EAC" w:rsidP="003E5EAC">
      <w:pPr>
        <w:ind w:firstLine="709"/>
        <w:jc w:val="both"/>
        <w:rPr>
          <w:color w:val="000000"/>
          <w:sz w:val="28"/>
          <w:szCs w:val="28"/>
        </w:rPr>
      </w:pPr>
      <w:r w:rsidRPr="004E4C3A">
        <w:rPr>
          <w:color w:val="000000"/>
          <w:sz w:val="28"/>
          <w:szCs w:val="28"/>
        </w:rPr>
        <w:t>Проанализируйте (письменно) статус работника прокуратуры: в чем выражается его независимость и неприкосновенность; каков порядок присвоения классных чинов и прохождения службы; меры правовой и социальной защиты прокуроров и следователей.</w:t>
      </w:r>
    </w:p>
    <w:p w:rsidR="003E5EAC" w:rsidRPr="004E4C3A" w:rsidRDefault="003E5EAC" w:rsidP="003E5EAC">
      <w:pPr>
        <w:autoSpaceDE w:val="0"/>
        <w:autoSpaceDN w:val="0"/>
        <w:adjustRightInd w:val="0"/>
        <w:ind w:firstLine="709"/>
        <w:rPr>
          <w:sz w:val="28"/>
          <w:szCs w:val="28"/>
        </w:rPr>
      </w:pPr>
      <w:r w:rsidRPr="004E4C3A">
        <w:rPr>
          <w:sz w:val="28"/>
          <w:szCs w:val="28"/>
        </w:rPr>
        <w:t>Задача 5.</w:t>
      </w:r>
    </w:p>
    <w:p w:rsidR="003E5EAC" w:rsidRPr="004E4C3A" w:rsidRDefault="003E5EAC" w:rsidP="003E5EAC">
      <w:pPr>
        <w:ind w:firstLine="709"/>
        <w:jc w:val="both"/>
        <w:rPr>
          <w:color w:val="000000"/>
          <w:sz w:val="28"/>
          <w:szCs w:val="28"/>
        </w:rPr>
      </w:pPr>
      <w:r w:rsidRPr="004E4C3A">
        <w:rPr>
          <w:color w:val="000000"/>
          <w:sz w:val="28"/>
          <w:szCs w:val="28"/>
        </w:rPr>
        <w:t>Сопоставьте (письменно) полномочия органов дознания при осуществлении неотложных следственных действий (ст. 157 УПК РФ) и при осуществлении расследования в форме дознания (Глава 32 УПК РФ).</w:t>
      </w:r>
    </w:p>
    <w:p w:rsidR="003E5EAC" w:rsidRPr="004E4C3A" w:rsidRDefault="003E5EAC" w:rsidP="003E5EAC">
      <w:pPr>
        <w:autoSpaceDE w:val="0"/>
        <w:autoSpaceDN w:val="0"/>
        <w:adjustRightInd w:val="0"/>
        <w:ind w:firstLine="709"/>
        <w:rPr>
          <w:sz w:val="28"/>
          <w:szCs w:val="28"/>
        </w:rPr>
      </w:pPr>
      <w:r w:rsidRPr="004E4C3A">
        <w:rPr>
          <w:sz w:val="28"/>
          <w:szCs w:val="28"/>
        </w:rPr>
        <w:t>Задача 6.</w:t>
      </w:r>
    </w:p>
    <w:p w:rsidR="003E5EAC" w:rsidRPr="004E4C3A" w:rsidRDefault="003E5EAC" w:rsidP="003E5EAC">
      <w:pPr>
        <w:ind w:firstLine="709"/>
        <w:jc w:val="both"/>
        <w:rPr>
          <w:color w:val="000000"/>
          <w:sz w:val="28"/>
          <w:szCs w:val="28"/>
        </w:rPr>
      </w:pPr>
      <w:r w:rsidRPr="004E4C3A">
        <w:rPr>
          <w:color w:val="000000"/>
          <w:sz w:val="28"/>
          <w:szCs w:val="28"/>
        </w:rPr>
        <w:t>Сравните (письменно) полномочия государственного, частнопрактикующего нотариусов, должностных лиц администрации, органов исполнительной власти и консульских учреждений России по осуществлению нотариальных действий.</w:t>
      </w:r>
    </w:p>
    <w:p w:rsidR="003E5EAC" w:rsidRPr="004E4C3A" w:rsidRDefault="003E5EAC" w:rsidP="003E5EAC">
      <w:pPr>
        <w:autoSpaceDE w:val="0"/>
        <w:autoSpaceDN w:val="0"/>
        <w:adjustRightInd w:val="0"/>
        <w:ind w:firstLine="709"/>
        <w:rPr>
          <w:sz w:val="28"/>
          <w:szCs w:val="28"/>
        </w:rPr>
      </w:pPr>
      <w:r w:rsidRPr="004E4C3A">
        <w:rPr>
          <w:sz w:val="28"/>
          <w:szCs w:val="28"/>
        </w:rPr>
        <w:t>Задача 7</w:t>
      </w:r>
    </w:p>
    <w:p w:rsidR="003E5EAC" w:rsidRPr="004E4C3A" w:rsidRDefault="003E5EAC" w:rsidP="003E5EAC">
      <w:pPr>
        <w:ind w:firstLine="709"/>
        <w:rPr>
          <w:sz w:val="28"/>
          <w:szCs w:val="28"/>
        </w:rPr>
      </w:pPr>
      <w:r w:rsidRPr="004E4C3A">
        <w:rPr>
          <w:sz w:val="28"/>
          <w:szCs w:val="28"/>
        </w:rPr>
        <w:t>Составьте сравнительную таблицу, демонстрирующую отличия в порядке формирования и организации деятельности адвокатских образований.</w:t>
      </w:r>
    </w:p>
    <w:p w:rsidR="003E5EAC" w:rsidRPr="004E4C3A" w:rsidRDefault="003E5EAC" w:rsidP="003E5EAC">
      <w:pPr>
        <w:autoSpaceDE w:val="0"/>
        <w:autoSpaceDN w:val="0"/>
        <w:adjustRightInd w:val="0"/>
        <w:ind w:firstLine="142"/>
        <w:rPr>
          <w:sz w:val="28"/>
          <w:szCs w:val="28"/>
        </w:rPr>
      </w:pPr>
    </w:p>
    <w:p w:rsidR="003E5EAC" w:rsidRPr="004E4C3A" w:rsidRDefault="003E5EAC" w:rsidP="003E5EAC">
      <w:pPr>
        <w:pStyle w:val="ab"/>
        <w:autoSpaceDE w:val="0"/>
        <w:autoSpaceDN w:val="0"/>
        <w:adjustRightInd w:val="0"/>
        <w:spacing w:line="240" w:lineRule="auto"/>
        <w:ind w:left="0" w:firstLine="709"/>
        <w:jc w:val="center"/>
        <w:rPr>
          <w:rFonts w:ascii="Times New Roman" w:hAnsi="Times New Roman"/>
          <w:bCs/>
          <w:sz w:val="28"/>
          <w:szCs w:val="28"/>
          <w:lang w:eastAsia="ru-RU"/>
        </w:rPr>
      </w:pPr>
      <w:r w:rsidRPr="004E4C3A">
        <w:rPr>
          <w:rFonts w:ascii="Times New Roman" w:hAnsi="Times New Roman"/>
          <w:b/>
          <w:sz w:val="28"/>
          <w:szCs w:val="28"/>
        </w:rPr>
        <w:t xml:space="preserve">Задачи  для </w:t>
      </w:r>
      <w:r>
        <w:rPr>
          <w:rFonts w:ascii="Times New Roman" w:hAnsi="Times New Roman"/>
          <w:b/>
          <w:sz w:val="28"/>
          <w:szCs w:val="28"/>
        </w:rPr>
        <w:t>оценки компетенции «ПК-4</w:t>
      </w:r>
      <w:r w:rsidRPr="004E4C3A">
        <w:rPr>
          <w:rFonts w:ascii="Times New Roman" w:hAnsi="Times New Roman"/>
          <w:b/>
          <w:sz w:val="28"/>
          <w:szCs w:val="28"/>
        </w:rPr>
        <w:t>»</w:t>
      </w:r>
    </w:p>
    <w:p w:rsidR="003E5EAC" w:rsidRPr="004E4C3A" w:rsidRDefault="003E5EAC" w:rsidP="003E5EAC">
      <w:pPr>
        <w:autoSpaceDE w:val="0"/>
        <w:autoSpaceDN w:val="0"/>
        <w:adjustRightInd w:val="0"/>
        <w:ind w:firstLine="709"/>
        <w:rPr>
          <w:sz w:val="28"/>
          <w:szCs w:val="28"/>
        </w:rPr>
      </w:pPr>
      <w:r w:rsidRPr="004E4C3A">
        <w:rPr>
          <w:sz w:val="28"/>
          <w:szCs w:val="28"/>
        </w:rPr>
        <w:t>Задача 1.</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 xml:space="preserve">Президиум областного суда рассмотрел в </w:t>
      </w:r>
      <w:r w:rsidR="007A6B0E">
        <w:rPr>
          <w:snapToGrid w:val="0"/>
          <w:sz w:val="28"/>
          <w:szCs w:val="28"/>
        </w:rPr>
        <w:t xml:space="preserve">кассационном </w:t>
      </w:r>
      <w:r w:rsidRPr="004E4C3A">
        <w:rPr>
          <w:snapToGrid w:val="0"/>
          <w:sz w:val="28"/>
          <w:szCs w:val="28"/>
        </w:rPr>
        <w:t xml:space="preserve">порядке дело по обвинению Вельнина. В рассмотрении приняли участие трое из </w:t>
      </w:r>
      <w:r w:rsidR="007A6B0E">
        <w:rPr>
          <w:snapToGrid w:val="0"/>
          <w:sz w:val="28"/>
          <w:szCs w:val="28"/>
        </w:rPr>
        <w:t>девяти</w:t>
      </w:r>
      <w:bookmarkStart w:id="1" w:name="_GoBack"/>
      <w:bookmarkEnd w:id="1"/>
      <w:r w:rsidRPr="004E4C3A">
        <w:rPr>
          <w:snapToGrid w:val="0"/>
          <w:sz w:val="28"/>
          <w:szCs w:val="28"/>
        </w:rPr>
        <w:t xml:space="preserve"> членов президиума.</w:t>
      </w:r>
    </w:p>
    <w:p w:rsidR="003E5EAC" w:rsidRPr="004E4C3A" w:rsidRDefault="003E5EAC" w:rsidP="003E5EAC">
      <w:pPr>
        <w:ind w:firstLine="709"/>
        <w:jc w:val="both"/>
        <w:rPr>
          <w:snapToGrid w:val="0"/>
          <w:sz w:val="28"/>
          <w:szCs w:val="28"/>
        </w:rPr>
      </w:pPr>
      <w:r w:rsidRPr="004E4C3A">
        <w:rPr>
          <w:snapToGrid w:val="0"/>
          <w:sz w:val="28"/>
          <w:szCs w:val="28"/>
        </w:rPr>
        <w:t>Нарушен ли в данном случае принцип коллегиальности? Раскройте содержание и значение этого принципа. В каком составе рассматриваются дела: а) в суде первой инстанции; б) апелляционном порядке в) кассационном порядке; г) в порядке надзора?</w:t>
      </w:r>
    </w:p>
    <w:p w:rsidR="003E5EAC" w:rsidRPr="004E4C3A" w:rsidRDefault="003E5EAC" w:rsidP="003E5EAC">
      <w:pPr>
        <w:autoSpaceDE w:val="0"/>
        <w:autoSpaceDN w:val="0"/>
        <w:adjustRightInd w:val="0"/>
        <w:rPr>
          <w:sz w:val="28"/>
          <w:szCs w:val="28"/>
        </w:rPr>
      </w:pPr>
      <w:r w:rsidRPr="004E4C3A">
        <w:rPr>
          <w:sz w:val="28"/>
          <w:szCs w:val="28"/>
        </w:rPr>
        <w:t>Задача 2.</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Дежурному районного управления внутренних дел позвонил мужчина, представившийся Ивановым, и сообщил, что он только что, в собственной квартире из ревности убил жену. Прибывшие на место происшествия работники полиции действительно обнаружили труп женщины. Находившийся в квартире мужчина объявил, что это он звонил в полицию и что он является судьей, раскаивается в содеянном, а также просил немедленно арестовать его.</w:t>
      </w:r>
    </w:p>
    <w:p w:rsidR="003E5EAC" w:rsidRPr="004E4C3A" w:rsidRDefault="003E5EAC" w:rsidP="003E5EAC">
      <w:pPr>
        <w:ind w:firstLine="709"/>
        <w:jc w:val="both"/>
        <w:rPr>
          <w:snapToGrid w:val="0"/>
          <w:sz w:val="28"/>
          <w:szCs w:val="28"/>
        </w:rPr>
      </w:pPr>
      <w:r w:rsidRPr="004E4C3A">
        <w:rPr>
          <w:snapToGrid w:val="0"/>
          <w:sz w:val="28"/>
          <w:szCs w:val="28"/>
        </w:rPr>
        <w:t>Как должны поступить в данном случае работники полиции? Какой порядок привлечения судей к уголовной ответственности?</w:t>
      </w:r>
    </w:p>
    <w:p w:rsidR="003E5EAC" w:rsidRPr="004E4C3A" w:rsidRDefault="003E5EAC" w:rsidP="003E5EAC">
      <w:pPr>
        <w:autoSpaceDE w:val="0"/>
        <w:autoSpaceDN w:val="0"/>
        <w:adjustRightInd w:val="0"/>
        <w:ind w:firstLine="709"/>
        <w:rPr>
          <w:sz w:val="28"/>
          <w:szCs w:val="28"/>
        </w:rPr>
      </w:pPr>
    </w:p>
    <w:p w:rsidR="003E5EAC" w:rsidRPr="004E4C3A" w:rsidRDefault="003E5EAC" w:rsidP="003E5EAC">
      <w:pPr>
        <w:autoSpaceDE w:val="0"/>
        <w:autoSpaceDN w:val="0"/>
        <w:adjustRightInd w:val="0"/>
        <w:ind w:firstLine="709"/>
        <w:rPr>
          <w:sz w:val="28"/>
          <w:szCs w:val="28"/>
        </w:rPr>
      </w:pPr>
      <w:r w:rsidRPr="004E4C3A">
        <w:rPr>
          <w:sz w:val="28"/>
          <w:szCs w:val="28"/>
        </w:rPr>
        <w:t>Задача 3.</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 xml:space="preserve">В коллегии по уголовным делам областного суда рассматривалось уголовное дело по обвинению Фирсова в изнасиловании женщин с последующим их убийством с особой жестокостью. По постановлению судьи дело рассматривалось в закрытом заседании. Однако прения сторон, речи адвоката и прокурора были оглашены в доме культуры предприятия, на котором работал подсудимый, в присутствии многих граждан, открыто выражавших свое негодование, возмущение и враждебное отношение к подсудимому. Здесь же подсудимый обратился </w:t>
      </w:r>
      <w:r w:rsidRPr="004E4C3A">
        <w:rPr>
          <w:snapToGrid w:val="0"/>
          <w:sz w:val="28"/>
          <w:szCs w:val="28"/>
        </w:rPr>
        <w:lastRenderedPageBreak/>
        <w:t>к суду с последним словом, а затем был провозглашен приговор суда, которым Фирсов был осужден к пожизненному лишению свободы. Присутствующие в зале граждане с одобрением встретили это решение суда.</w:t>
      </w:r>
    </w:p>
    <w:p w:rsidR="003E5EAC" w:rsidRPr="004E4C3A" w:rsidRDefault="003E5EAC" w:rsidP="003E5EAC">
      <w:pPr>
        <w:tabs>
          <w:tab w:val="left" w:pos="1276"/>
        </w:tabs>
        <w:ind w:firstLine="540"/>
        <w:jc w:val="both"/>
        <w:rPr>
          <w:snapToGrid w:val="0"/>
          <w:sz w:val="28"/>
          <w:szCs w:val="28"/>
        </w:rPr>
      </w:pPr>
      <w:r w:rsidRPr="004E4C3A">
        <w:rPr>
          <w:snapToGrid w:val="0"/>
          <w:sz w:val="28"/>
          <w:szCs w:val="28"/>
        </w:rPr>
        <w:t>Оцените деятельность суда по этому делу. Назовите случаи, когда судебное разбирательство может быть закрытым.</w:t>
      </w:r>
    </w:p>
    <w:p w:rsidR="003E5EAC" w:rsidRPr="004E4C3A" w:rsidRDefault="003E5EAC" w:rsidP="003E5EAC">
      <w:pPr>
        <w:tabs>
          <w:tab w:val="left" w:pos="1276"/>
        </w:tabs>
        <w:ind w:firstLine="540"/>
        <w:jc w:val="both"/>
        <w:rPr>
          <w:snapToGrid w:val="0"/>
          <w:sz w:val="28"/>
          <w:szCs w:val="28"/>
        </w:rPr>
      </w:pP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Задача 4</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При рассмотрении уголовного дела о взятках и злоупотреблении служебным положением в зале судебного заседания присутствовал корреспондент городской газеты. Председательствующий в судебном заседании запретил ему произвести фотографирование, мотивируя свое решение тем, что этот вопрос с ним не был согласован, и присутствие корреспондента на процессе явилось неожиданностью для суда. Кроме того, в ходе разбирательства обнаружилось, что один из присутствующих в зале отказался назвать себя и делал какие-то записи в блокноте. Председательствующий распорядился изъять блокнот. Другой гражданин положил на трибуну, перед которой участники процесса дают показания, диктофон. И в этом случае судья запретил производить аудиозапись.</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Правомочны ли действия председательствующего?</w:t>
      </w:r>
    </w:p>
    <w:p w:rsidR="003E5EAC" w:rsidRPr="004E4C3A" w:rsidRDefault="003E5EAC" w:rsidP="003E5EAC">
      <w:pPr>
        <w:tabs>
          <w:tab w:val="left" w:pos="1276"/>
        </w:tabs>
        <w:ind w:firstLine="709"/>
        <w:jc w:val="both"/>
        <w:rPr>
          <w:snapToGrid w:val="0"/>
          <w:sz w:val="28"/>
          <w:szCs w:val="28"/>
        </w:rPr>
      </w:pP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Задача 5</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Тумаков, обвиняющийся в совершении должностного подлога, заявил в суде ходатайство о вызове переводчика, указал, что почти все свидетели по делу являются украинцами, а он украинский язык понимает плохо.</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Суд отказал в удовлетворении ходатайства, мотивируя свое решение тем, что судопроизводство ведется на русском языке, являющимся родным языком подсудимого, и что в силу большого сходства русского и украинского языков необходимости в переводчике нет. Председательствующий при этом разъяснил подсудимому, что если отдельные слова для него будут непонятны, то ему их переведет секретарь.</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Правильно ли поступил суд? В чем значение принципа языка судопроизводства?</w:t>
      </w:r>
    </w:p>
    <w:p w:rsidR="003E5EAC" w:rsidRPr="004E4C3A" w:rsidRDefault="003E5EAC" w:rsidP="003E5EAC">
      <w:pPr>
        <w:tabs>
          <w:tab w:val="left" w:pos="1276"/>
        </w:tabs>
        <w:ind w:firstLine="709"/>
        <w:jc w:val="both"/>
        <w:rPr>
          <w:snapToGrid w:val="0"/>
          <w:sz w:val="28"/>
          <w:szCs w:val="28"/>
        </w:rPr>
      </w:pP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Задача 6</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Долин – заместитель директора крупного завода получил взятку. Его привлекли к уголовной ответственности. Областной суд, учитывая должностное положение Долина, истребовал дело из районного суда и принял решение рассмотреть его в областном суде в закрытом судебном заседании.</w:t>
      </w: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Правильно ли поступил суд? Как решить этот вопрос с точки зрения принципов правосудия?</w:t>
      </w:r>
    </w:p>
    <w:p w:rsidR="003E5EAC" w:rsidRPr="004E4C3A" w:rsidRDefault="003E5EAC" w:rsidP="003E5EAC">
      <w:pPr>
        <w:tabs>
          <w:tab w:val="left" w:pos="1276"/>
        </w:tabs>
        <w:ind w:firstLine="709"/>
        <w:jc w:val="both"/>
        <w:rPr>
          <w:snapToGrid w:val="0"/>
          <w:sz w:val="28"/>
          <w:szCs w:val="28"/>
        </w:rPr>
      </w:pPr>
    </w:p>
    <w:p w:rsidR="003E5EAC" w:rsidRPr="004E4C3A" w:rsidRDefault="003E5EAC" w:rsidP="003E5EAC">
      <w:pPr>
        <w:tabs>
          <w:tab w:val="left" w:pos="1276"/>
        </w:tabs>
        <w:ind w:firstLine="709"/>
        <w:jc w:val="both"/>
        <w:rPr>
          <w:snapToGrid w:val="0"/>
          <w:sz w:val="28"/>
          <w:szCs w:val="28"/>
        </w:rPr>
      </w:pPr>
      <w:r w:rsidRPr="004E4C3A">
        <w:rPr>
          <w:snapToGrid w:val="0"/>
          <w:sz w:val="28"/>
          <w:szCs w:val="28"/>
        </w:rPr>
        <w:t>Задача 7</w:t>
      </w:r>
    </w:p>
    <w:p w:rsidR="003E5EAC" w:rsidRPr="004E4C3A" w:rsidRDefault="003E5EAC" w:rsidP="003E5EAC">
      <w:pPr>
        <w:tabs>
          <w:tab w:val="left" w:pos="1276"/>
        </w:tabs>
        <w:ind w:firstLine="709"/>
        <w:jc w:val="both"/>
        <w:rPr>
          <w:sz w:val="28"/>
          <w:szCs w:val="28"/>
        </w:rPr>
      </w:pPr>
      <w:r w:rsidRPr="004E4C3A">
        <w:rPr>
          <w:sz w:val="28"/>
          <w:szCs w:val="28"/>
        </w:rPr>
        <w:t>Отец Ершова, обратился к руководителю следственного органа с жалобой на неправильное определение подсудности дела. В своей жалобе он указал, что его сын совершил преступление (хулиганство), вместе с другом, приехавшим в краткосрочный отпуск из воинской части, поэтому дело передано для рассмотре</w:t>
      </w:r>
      <w:r w:rsidRPr="004E4C3A">
        <w:rPr>
          <w:sz w:val="28"/>
          <w:szCs w:val="28"/>
        </w:rPr>
        <w:lastRenderedPageBreak/>
        <w:t>ния в военный суд. Ершов просил направить дело по обвинению его сына в районный суд, так как тот не является военнослужащим.</w:t>
      </w:r>
    </w:p>
    <w:p w:rsidR="003E5EAC" w:rsidRPr="004E4C3A" w:rsidRDefault="003E5EAC" w:rsidP="003E5EAC">
      <w:pPr>
        <w:tabs>
          <w:tab w:val="left" w:pos="1276"/>
        </w:tabs>
        <w:ind w:firstLine="709"/>
        <w:jc w:val="both"/>
        <w:rPr>
          <w:snapToGrid w:val="0"/>
          <w:sz w:val="28"/>
          <w:szCs w:val="28"/>
        </w:rPr>
      </w:pPr>
      <w:r w:rsidRPr="004E4C3A">
        <w:rPr>
          <w:sz w:val="28"/>
          <w:szCs w:val="28"/>
        </w:rPr>
        <w:t>Подлежит ли удовлетворению просьба Ершова? О какой подсудности идет речь в задаче?</w:t>
      </w:r>
    </w:p>
    <w:p w:rsidR="003E5EAC" w:rsidRPr="004E4C3A" w:rsidRDefault="003E5EAC" w:rsidP="003E5EAC">
      <w:pPr>
        <w:tabs>
          <w:tab w:val="left" w:pos="1276"/>
        </w:tabs>
        <w:ind w:firstLine="540"/>
        <w:jc w:val="both"/>
        <w:rPr>
          <w:snapToGrid w:val="0"/>
          <w:sz w:val="28"/>
          <w:szCs w:val="28"/>
        </w:rPr>
      </w:pPr>
    </w:p>
    <w:p w:rsidR="003E5EAC" w:rsidRPr="004E4C3A" w:rsidRDefault="003E5EAC" w:rsidP="003E5EAC">
      <w:pPr>
        <w:tabs>
          <w:tab w:val="left" w:pos="1276"/>
        </w:tabs>
        <w:ind w:firstLine="540"/>
        <w:jc w:val="both"/>
        <w:rPr>
          <w:snapToGrid w:val="0"/>
          <w:sz w:val="28"/>
          <w:szCs w:val="28"/>
        </w:rPr>
      </w:pPr>
      <w:r w:rsidRPr="004E4C3A">
        <w:rPr>
          <w:snapToGrid w:val="0"/>
          <w:sz w:val="28"/>
          <w:szCs w:val="28"/>
        </w:rPr>
        <w:t>Задача 8</w:t>
      </w:r>
    </w:p>
    <w:p w:rsidR="003E5EAC" w:rsidRPr="004E4C3A" w:rsidRDefault="003E5EAC" w:rsidP="003E5EAC">
      <w:pPr>
        <w:tabs>
          <w:tab w:val="left" w:pos="1276"/>
        </w:tabs>
        <w:ind w:firstLine="540"/>
        <w:jc w:val="both"/>
        <w:rPr>
          <w:sz w:val="28"/>
          <w:szCs w:val="28"/>
        </w:rPr>
      </w:pPr>
      <w:r w:rsidRPr="004E4C3A">
        <w:rPr>
          <w:sz w:val="28"/>
          <w:szCs w:val="28"/>
        </w:rPr>
        <w:t>Обвиняемый Архипов совершил ряд преступлений: в июне в Уфе учинил хулиганские действия в фойе кинотеатра «Восток», в марте в Казане ограбил Кравченко, в июне в Нижнем Новгороде изнасиловал Гузий и убил полицейского, пытавшегося его задержать.</w:t>
      </w:r>
    </w:p>
    <w:p w:rsidR="003E5EAC" w:rsidRPr="004E4C3A" w:rsidRDefault="003E5EAC" w:rsidP="003E5EAC">
      <w:pPr>
        <w:tabs>
          <w:tab w:val="left" w:pos="1276"/>
        </w:tabs>
        <w:ind w:firstLine="540"/>
        <w:jc w:val="both"/>
        <w:rPr>
          <w:sz w:val="28"/>
          <w:szCs w:val="28"/>
        </w:rPr>
      </w:pPr>
      <w:r w:rsidRPr="004E4C3A">
        <w:rPr>
          <w:sz w:val="28"/>
          <w:szCs w:val="28"/>
        </w:rPr>
        <w:t>Архипов был задержан в Кургане совместно с Тихоновым, где неправомерно завладел автомобилем без цели хищения.</w:t>
      </w:r>
    </w:p>
    <w:p w:rsidR="003E5EAC" w:rsidRPr="004E4C3A" w:rsidRDefault="003E5EAC" w:rsidP="003E5EAC">
      <w:pPr>
        <w:tabs>
          <w:tab w:val="left" w:pos="1276"/>
        </w:tabs>
        <w:ind w:firstLine="540"/>
        <w:jc w:val="both"/>
        <w:rPr>
          <w:sz w:val="28"/>
          <w:szCs w:val="28"/>
        </w:rPr>
      </w:pPr>
      <w:r w:rsidRPr="004E4C3A">
        <w:rPr>
          <w:sz w:val="28"/>
          <w:szCs w:val="28"/>
        </w:rPr>
        <w:t>В каком суде будет рассматриваться дело?</w:t>
      </w:r>
    </w:p>
    <w:p w:rsidR="003E5EAC" w:rsidRPr="004E4C3A" w:rsidRDefault="003E5EAC" w:rsidP="003E5EAC">
      <w:pPr>
        <w:tabs>
          <w:tab w:val="left" w:pos="1276"/>
        </w:tabs>
        <w:ind w:firstLine="540"/>
        <w:jc w:val="both"/>
        <w:rPr>
          <w:sz w:val="28"/>
          <w:szCs w:val="28"/>
        </w:rPr>
      </w:pPr>
    </w:p>
    <w:p w:rsidR="003E5EAC" w:rsidRPr="004E4C3A" w:rsidRDefault="003E5EAC" w:rsidP="003E5EAC">
      <w:pPr>
        <w:tabs>
          <w:tab w:val="left" w:pos="1276"/>
        </w:tabs>
        <w:ind w:firstLine="540"/>
        <w:jc w:val="both"/>
        <w:rPr>
          <w:sz w:val="28"/>
          <w:szCs w:val="28"/>
        </w:rPr>
      </w:pPr>
      <w:r w:rsidRPr="004E4C3A">
        <w:rPr>
          <w:sz w:val="28"/>
          <w:szCs w:val="28"/>
        </w:rPr>
        <w:t>Задача 9</w:t>
      </w:r>
    </w:p>
    <w:p w:rsidR="003E5EAC" w:rsidRPr="004E4C3A" w:rsidRDefault="003E5EAC" w:rsidP="003E5EAC">
      <w:pPr>
        <w:tabs>
          <w:tab w:val="left" w:pos="1276"/>
        </w:tabs>
        <w:ind w:firstLine="540"/>
        <w:jc w:val="both"/>
        <w:rPr>
          <w:sz w:val="28"/>
          <w:szCs w:val="28"/>
        </w:rPr>
      </w:pPr>
      <w:r w:rsidRPr="004E4C3A">
        <w:rPr>
          <w:sz w:val="28"/>
          <w:szCs w:val="28"/>
        </w:rPr>
        <w:t>Судебная коллегия по уголовным делам Верховного суда РФ рассмотрела по представлению Генерального прокурора РФ уголовное дело в отношении Петрова и своим решением отменила приговор районного суда и постановление президиума областного суда по данному делу.</w:t>
      </w:r>
    </w:p>
    <w:p w:rsidR="003E5EAC" w:rsidRPr="004E4C3A" w:rsidRDefault="003E5EAC" w:rsidP="003E5EAC">
      <w:pPr>
        <w:tabs>
          <w:tab w:val="left" w:pos="1276"/>
        </w:tabs>
        <w:ind w:firstLine="540"/>
        <w:jc w:val="both"/>
        <w:rPr>
          <w:sz w:val="28"/>
          <w:szCs w:val="28"/>
        </w:rPr>
      </w:pPr>
      <w:r w:rsidRPr="004E4C3A">
        <w:rPr>
          <w:sz w:val="28"/>
          <w:szCs w:val="28"/>
        </w:rPr>
        <w:t>В качестве суда какой инстанции судебная коллегия рассмотрела это дело?</w:t>
      </w:r>
    </w:p>
    <w:p w:rsidR="003E5EAC" w:rsidRPr="004E4C3A" w:rsidRDefault="003E5EAC" w:rsidP="003E5EAC">
      <w:pPr>
        <w:tabs>
          <w:tab w:val="left" w:pos="1276"/>
        </w:tabs>
        <w:ind w:firstLine="540"/>
        <w:jc w:val="both"/>
        <w:rPr>
          <w:sz w:val="28"/>
          <w:szCs w:val="28"/>
        </w:rPr>
      </w:pPr>
    </w:p>
    <w:p w:rsidR="003E5EAC" w:rsidRPr="004E4C3A" w:rsidRDefault="003E5EAC" w:rsidP="003E5EAC">
      <w:pPr>
        <w:tabs>
          <w:tab w:val="left" w:pos="1276"/>
        </w:tabs>
        <w:ind w:firstLine="540"/>
        <w:jc w:val="both"/>
        <w:rPr>
          <w:sz w:val="28"/>
          <w:szCs w:val="28"/>
        </w:rPr>
      </w:pPr>
      <w:r w:rsidRPr="004E4C3A">
        <w:rPr>
          <w:sz w:val="28"/>
          <w:szCs w:val="28"/>
        </w:rPr>
        <w:t>Задача 10</w:t>
      </w:r>
    </w:p>
    <w:p w:rsidR="003E5EAC" w:rsidRPr="004E4C3A" w:rsidRDefault="003E5EAC" w:rsidP="003E5EAC">
      <w:pPr>
        <w:tabs>
          <w:tab w:val="left" w:pos="1276"/>
        </w:tabs>
        <w:ind w:firstLine="540"/>
        <w:jc w:val="both"/>
        <w:rPr>
          <w:snapToGrid w:val="0"/>
          <w:sz w:val="28"/>
          <w:szCs w:val="28"/>
        </w:rPr>
      </w:pPr>
      <w:r w:rsidRPr="004E4C3A">
        <w:rPr>
          <w:snapToGrid w:val="0"/>
          <w:sz w:val="28"/>
          <w:szCs w:val="28"/>
        </w:rPr>
        <w:t>На коллегии областной прокуратуры рассматривался кадровый вопрос. При обсуждении решения мнения членов коллегии разделились, причем прокурор области остался в меньшинстве. Несмотря на это, он издал приказ по рассмотренному на коллегии вопросу, соответствующий его мнению.</w:t>
      </w:r>
    </w:p>
    <w:p w:rsidR="003E5EAC" w:rsidRPr="004E4C3A" w:rsidRDefault="003E5EAC" w:rsidP="003E5EAC">
      <w:pPr>
        <w:tabs>
          <w:tab w:val="left" w:pos="1276"/>
        </w:tabs>
        <w:ind w:firstLine="540"/>
        <w:jc w:val="both"/>
        <w:rPr>
          <w:snapToGrid w:val="0"/>
          <w:sz w:val="28"/>
          <w:szCs w:val="28"/>
        </w:rPr>
      </w:pPr>
      <w:r w:rsidRPr="004E4C3A">
        <w:rPr>
          <w:snapToGrid w:val="0"/>
          <w:sz w:val="28"/>
          <w:szCs w:val="28"/>
        </w:rPr>
        <w:t>Правомерны ли действия прокурора области? О каком принципе деятельности прокуратуры идет речь?</w:t>
      </w:r>
    </w:p>
    <w:p w:rsidR="003E5EAC" w:rsidRDefault="003E5EAC" w:rsidP="003E5EAC">
      <w:pPr>
        <w:tabs>
          <w:tab w:val="left" w:pos="1276"/>
        </w:tabs>
        <w:ind w:firstLine="540"/>
        <w:jc w:val="both"/>
        <w:rPr>
          <w:sz w:val="28"/>
          <w:szCs w:val="28"/>
        </w:rPr>
      </w:pPr>
    </w:p>
    <w:p w:rsidR="002835B6" w:rsidRPr="004E4C3A" w:rsidRDefault="002835B6" w:rsidP="002835B6">
      <w:pPr>
        <w:autoSpaceDE w:val="0"/>
        <w:autoSpaceDN w:val="0"/>
        <w:adjustRightInd w:val="0"/>
        <w:ind w:firstLine="709"/>
        <w:jc w:val="center"/>
        <w:rPr>
          <w:b/>
          <w:bCs/>
          <w:sz w:val="28"/>
          <w:szCs w:val="28"/>
        </w:rPr>
      </w:pPr>
      <w:r w:rsidRPr="004E4C3A">
        <w:rPr>
          <w:b/>
          <w:bCs/>
          <w:sz w:val="28"/>
          <w:szCs w:val="28"/>
        </w:rPr>
        <w:t>Контрольная рабо</w:t>
      </w:r>
      <w:r>
        <w:rPr>
          <w:b/>
          <w:bCs/>
          <w:sz w:val="28"/>
          <w:szCs w:val="28"/>
        </w:rPr>
        <w:t>та для оценки компетенций «ОК-4</w:t>
      </w:r>
      <w:r w:rsidRPr="004E4C3A">
        <w:rPr>
          <w:b/>
          <w:bCs/>
          <w:sz w:val="28"/>
          <w:szCs w:val="28"/>
        </w:rPr>
        <w:t>»</w:t>
      </w:r>
    </w:p>
    <w:p w:rsidR="002835B6" w:rsidRPr="004E4C3A" w:rsidRDefault="002835B6" w:rsidP="002835B6">
      <w:pPr>
        <w:autoSpaceDE w:val="0"/>
        <w:autoSpaceDN w:val="0"/>
        <w:adjustRightInd w:val="0"/>
        <w:ind w:firstLine="709"/>
        <w:rPr>
          <w:b/>
          <w:bCs/>
          <w:sz w:val="28"/>
          <w:szCs w:val="28"/>
        </w:rPr>
      </w:pPr>
    </w:p>
    <w:p w:rsidR="002835B6" w:rsidRPr="004E4C3A" w:rsidRDefault="002835B6" w:rsidP="002835B6">
      <w:pPr>
        <w:autoSpaceDE w:val="0"/>
        <w:autoSpaceDN w:val="0"/>
        <w:adjustRightInd w:val="0"/>
        <w:ind w:firstLine="709"/>
        <w:rPr>
          <w:b/>
          <w:bCs/>
          <w:sz w:val="28"/>
          <w:szCs w:val="28"/>
        </w:rPr>
      </w:pPr>
      <w:r w:rsidRPr="004E4C3A">
        <w:rPr>
          <w:b/>
          <w:bCs/>
          <w:sz w:val="28"/>
          <w:szCs w:val="28"/>
        </w:rPr>
        <w:t>Вариант 1</w:t>
      </w:r>
    </w:p>
    <w:p w:rsidR="002835B6" w:rsidRPr="004E4C3A" w:rsidRDefault="002835B6" w:rsidP="002835B6">
      <w:pPr>
        <w:autoSpaceDE w:val="0"/>
        <w:autoSpaceDN w:val="0"/>
        <w:adjustRightInd w:val="0"/>
        <w:ind w:firstLine="709"/>
        <w:rPr>
          <w:bCs/>
          <w:sz w:val="28"/>
          <w:szCs w:val="28"/>
        </w:rPr>
      </w:pPr>
      <w:r w:rsidRPr="004E4C3A">
        <w:rPr>
          <w:bCs/>
          <w:sz w:val="28"/>
          <w:szCs w:val="28"/>
        </w:rPr>
        <w:t>Задание 1. Судебная система: общая характеристика</w:t>
      </w:r>
    </w:p>
    <w:p w:rsidR="002835B6" w:rsidRPr="004E4C3A" w:rsidRDefault="002835B6" w:rsidP="002835B6">
      <w:pPr>
        <w:autoSpaceDE w:val="0"/>
        <w:autoSpaceDN w:val="0"/>
        <w:adjustRightInd w:val="0"/>
        <w:ind w:firstLine="709"/>
        <w:rPr>
          <w:bCs/>
          <w:sz w:val="28"/>
          <w:szCs w:val="28"/>
        </w:rPr>
      </w:pPr>
      <w:r w:rsidRPr="004E4C3A">
        <w:rPr>
          <w:bCs/>
          <w:sz w:val="28"/>
          <w:szCs w:val="28"/>
        </w:rPr>
        <w:t>Задание 2. Принцип независимости судей</w:t>
      </w:r>
    </w:p>
    <w:p w:rsidR="002835B6" w:rsidRPr="004E4C3A" w:rsidRDefault="002835B6" w:rsidP="002835B6">
      <w:pPr>
        <w:autoSpaceDE w:val="0"/>
        <w:autoSpaceDN w:val="0"/>
        <w:adjustRightInd w:val="0"/>
        <w:ind w:firstLine="709"/>
        <w:rPr>
          <w:bCs/>
          <w:sz w:val="28"/>
          <w:szCs w:val="28"/>
        </w:rPr>
      </w:pPr>
    </w:p>
    <w:p w:rsidR="002835B6" w:rsidRPr="004E4C3A" w:rsidRDefault="002835B6" w:rsidP="002835B6">
      <w:pPr>
        <w:autoSpaceDE w:val="0"/>
        <w:autoSpaceDN w:val="0"/>
        <w:adjustRightInd w:val="0"/>
        <w:ind w:firstLine="709"/>
        <w:rPr>
          <w:b/>
          <w:bCs/>
          <w:sz w:val="28"/>
          <w:szCs w:val="28"/>
        </w:rPr>
      </w:pPr>
      <w:r w:rsidRPr="004E4C3A">
        <w:rPr>
          <w:b/>
          <w:bCs/>
          <w:sz w:val="28"/>
          <w:szCs w:val="28"/>
        </w:rPr>
        <w:t>Вариант 2</w:t>
      </w:r>
    </w:p>
    <w:p w:rsidR="002835B6" w:rsidRPr="004E4C3A" w:rsidRDefault="002835B6" w:rsidP="002835B6">
      <w:pPr>
        <w:autoSpaceDE w:val="0"/>
        <w:autoSpaceDN w:val="0"/>
        <w:adjustRightInd w:val="0"/>
        <w:ind w:firstLine="709"/>
        <w:rPr>
          <w:bCs/>
          <w:sz w:val="28"/>
          <w:szCs w:val="28"/>
        </w:rPr>
      </w:pPr>
      <w:r w:rsidRPr="004E4C3A">
        <w:rPr>
          <w:bCs/>
          <w:sz w:val="28"/>
          <w:szCs w:val="28"/>
        </w:rPr>
        <w:t>Задание 1. Районный суд. Полномочия и состав</w:t>
      </w:r>
    </w:p>
    <w:p w:rsidR="002835B6" w:rsidRPr="004E4C3A" w:rsidRDefault="002835B6" w:rsidP="002835B6">
      <w:pPr>
        <w:autoSpaceDE w:val="0"/>
        <w:autoSpaceDN w:val="0"/>
        <w:adjustRightInd w:val="0"/>
        <w:ind w:firstLine="709"/>
        <w:rPr>
          <w:bCs/>
          <w:sz w:val="28"/>
          <w:szCs w:val="28"/>
        </w:rPr>
      </w:pPr>
      <w:r w:rsidRPr="004E4C3A">
        <w:rPr>
          <w:bCs/>
          <w:sz w:val="28"/>
          <w:szCs w:val="28"/>
        </w:rPr>
        <w:t xml:space="preserve">Задание 2. Принцип гласности </w:t>
      </w:r>
    </w:p>
    <w:p w:rsidR="002835B6" w:rsidRPr="004E4C3A" w:rsidRDefault="002835B6" w:rsidP="002835B6">
      <w:pPr>
        <w:autoSpaceDE w:val="0"/>
        <w:autoSpaceDN w:val="0"/>
        <w:adjustRightInd w:val="0"/>
        <w:ind w:firstLine="709"/>
        <w:rPr>
          <w:bCs/>
          <w:sz w:val="28"/>
          <w:szCs w:val="28"/>
        </w:rPr>
      </w:pPr>
    </w:p>
    <w:p w:rsidR="002835B6" w:rsidRPr="004E4C3A" w:rsidRDefault="002835B6" w:rsidP="002835B6">
      <w:pPr>
        <w:autoSpaceDE w:val="0"/>
        <w:autoSpaceDN w:val="0"/>
        <w:adjustRightInd w:val="0"/>
        <w:ind w:firstLine="709"/>
        <w:rPr>
          <w:b/>
          <w:bCs/>
          <w:sz w:val="28"/>
          <w:szCs w:val="28"/>
        </w:rPr>
      </w:pPr>
      <w:r w:rsidRPr="004E4C3A">
        <w:rPr>
          <w:b/>
          <w:bCs/>
          <w:sz w:val="28"/>
          <w:szCs w:val="28"/>
        </w:rPr>
        <w:t>Вариант 3</w:t>
      </w:r>
    </w:p>
    <w:p w:rsidR="002835B6" w:rsidRPr="004E4C3A" w:rsidRDefault="002835B6" w:rsidP="002835B6">
      <w:pPr>
        <w:autoSpaceDE w:val="0"/>
        <w:autoSpaceDN w:val="0"/>
        <w:adjustRightInd w:val="0"/>
        <w:ind w:firstLine="709"/>
        <w:rPr>
          <w:bCs/>
          <w:sz w:val="28"/>
          <w:szCs w:val="28"/>
        </w:rPr>
      </w:pPr>
      <w:r w:rsidRPr="004E4C3A">
        <w:rPr>
          <w:bCs/>
          <w:sz w:val="28"/>
          <w:szCs w:val="28"/>
        </w:rPr>
        <w:t>Задание 1. Областной суд. Полномочия и состав</w:t>
      </w:r>
    </w:p>
    <w:p w:rsidR="002835B6" w:rsidRPr="004E4C3A" w:rsidRDefault="002835B6" w:rsidP="002835B6">
      <w:pPr>
        <w:autoSpaceDE w:val="0"/>
        <w:autoSpaceDN w:val="0"/>
        <w:adjustRightInd w:val="0"/>
        <w:ind w:firstLine="709"/>
        <w:rPr>
          <w:bCs/>
          <w:sz w:val="28"/>
          <w:szCs w:val="28"/>
        </w:rPr>
      </w:pPr>
      <w:r w:rsidRPr="004E4C3A">
        <w:rPr>
          <w:bCs/>
          <w:sz w:val="28"/>
          <w:szCs w:val="28"/>
        </w:rPr>
        <w:t>Задание 2. Принцип языка судопроизводства</w:t>
      </w:r>
    </w:p>
    <w:p w:rsidR="002835B6" w:rsidRPr="004E4C3A" w:rsidRDefault="002835B6" w:rsidP="002835B6">
      <w:pPr>
        <w:autoSpaceDE w:val="0"/>
        <w:autoSpaceDN w:val="0"/>
        <w:adjustRightInd w:val="0"/>
        <w:ind w:firstLine="709"/>
        <w:rPr>
          <w:bCs/>
          <w:sz w:val="28"/>
          <w:szCs w:val="28"/>
        </w:rPr>
      </w:pPr>
    </w:p>
    <w:p w:rsidR="002835B6" w:rsidRPr="004E4C3A" w:rsidRDefault="002835B6" w:rsidP="002835B6">
      <w:pPr>
        <w:autoSpaceDE w:val="0"/>
        <w:autoSpaceDN w:val="0"/>
        <w:adjustRightInd w:val="0"/>
        <w:ind w:firstLine="709"/>
        <w:rPr>
          <w:b/>
          <w:bCs/>
          <w:sz w:val="28"/>
          <w:szCs w:val="28"/>
        </w:rPr>
      </w:pPr>
      <w:r w:rsidRPr="004E4C3A">
        <w:rPr>
          <w:b/>
          <w:bCs/>
          <w:sz w:val="28"/>
          <w:szCs w:val="28"/>
        </w:rPr>
        <w:t>Вариант 4</w:t>
      </w:r>
    </w:p>
    <w:p w:rsidR="002835B6" w:rsidRPr="004E4C3A" w:rsidRDefault="002835B6" w:rsidP="002835B6">
      <w:pPr>
        <w:autoSpaceDE w:val="0"/>
        <w:autoSpaceDN w:val="0"/>
        <w:adjustRightInd w:val="0"/>
        <w:ind w:firstLine="709"/>
        <w:rPr>
          <w:bCs/>
          <w:sz w:val="28"/>
          <w:szCs w:val="28"/>
        </w:rPr>
      </w:pPr>
      <w:r w:rsidRPr="004E4C3A">
        <w:rPr>
          <w:bCs/>
          <w:sz w:val="28"/>
          <w:szCs w:val="28"/>
        </w:rPr>
        <w:t>Задание 1. Верховный суд. Полномочия и состав</w:t>
      </w:r>
    </w:p>
    <w:p w:rsidR="002835B6" w:rsidRPr="004E4C3A" w:rsidRDefault="002835B6" w:rsidP="002835B6">
      <w:pPr>
        <w:autoSpaceDE w:val="0"/>
        <w:autoSpaceDN w:val="0"/>
        <w:adjustRightInd w:val="0"/>
        <w:ind w:firstLine="709"/>
        <w:rPr>
          <w:bCs/>
          <w:sz w:val="28"/>
          <w:szCs w:val="28"/>
        </w:rPr>
      </w:pPr>
      <w:r w:rsidRPr="004E4C3A">
        <w:rPr>
          <w:bCs/>
          <w:sz w:val="28"/>
          <w:szCs w:val="28"/>
        </w:rPr>
        <w:t>Задание 2. Принцип состязательности сторон</w:t>
      </w:r>
    </w:p>
    <w:p w:rsidR="002835B6" w:rsidRPr="004E4C3A" w:rsidRDefault="002835B6" w:rsidP="002835B6">
      <w:pPr>
        <w:autoSpaceDE w:val="0"/>
        <w:autoSpaceDN w:val="0"/>
        <w:adjustRightInd w:val="0"/>
        <w:ind w:firstLine="709"/>
        <w:rPr>
          <w:b/>
          <w:bCs/>
          <w:sz w:val="28"/>
          <w:szCs w:val="28"/>
        </w:rPr>
      </w:pPr>
    </w:p>
    <w:p w:rsidR="002835B6" w:rsidRPr="004E4C3A" w:rsidRDefault="002835B6" w:rsidP="002835B6">
      <w:pPr>
        <w:autoSpaceDE w:val="0"/>
        <w:autoSpaceDN w:val="0"/>
        <w:adjustRightInd w:val="0"/>
        <w:ind w:firstLine="709"/>
        <w:jc w:val="center"/>
        <w:rPr>
          <w:b/>
          <w:bCs/>
          <w:sz w:val="28"/>
          <w:szCs w:val="28"/>
        </w:rPr>
      </w:pPr>
      <w:r w:rsidRPr="004E4C3A">
        <w:rPr>
          <w:b/>
          <w:bCs/>
          <w:sz w:val="28"/>
          <w:szCs w:val="28"/>
        </w:rPr>
        <w:t>Темы для собеседования</w:t>
      </w:r>
    </w:p>
    <w:p w:rsidR="002835B6" w:rsidRPr="004E4C3A" w:rsidRDefault="002835B6" w:rsidP="002835B6">
      <w:pPr>
        <w:autoSpaceDE w:val="0"/>
        <w:autoSpaceDN w:val="0"/>
        <w:adjustRightInd w:val="0"/>
        <w:ind w:firstLine="709"/>
        <w:rPr>
          <w:b/>
          <w:bCs/>
          <w:sz w:val="28"/>
          <w:szCs w:val="28"/>
        </w:rPr>
      </w:pPr>
    </w:p>
    <w:p w:rsidR="002835B6" w:rsidRPr="004E4C3A" w:rsidRDefault="002835B6" w:rsidP="002835B6">
      <w:pPr>
        <w:autoSpaceDE w:val="0"/>
        <w:autoSpaceDN w:val="0"/>
        <w:adjustRightInd w:val="0"/>
        <w:ind w:firstLine="709"/>
        <w:rPr>
          <w:b/>
          <w:bCs/>
          <w:sz w:val="28"/>
          <w:szCs w:val="28"/>
        </w:rPr>
      </w:pPr>
      <w:r w:rsidRPr="004E4C3A">
        <w:rPr>
          <w:b/>
          <w:bCs/>
          <w:sz w:val="28"/>
          <w:szCs w:val="28"/>
        </w:rPr>
        <w:t>В</w:t>
      </w:r>
      <w:r>
        <w:rPr>
          <w:b/>
          <w:bCs/>
          <w:sz w:val="28"/>
          <w:szCs w:val="28"/>
        </w:rPr>
        <w:t>опросы для оценки компетенций «ОК-4</w:t>
      </w:r>
      <w:r w:rsidRPr="004E4C3A">
        <w:rPr>
          <w:b/>
          <w:bCs/>
          <w:sz w:val="28"/>
          <w:szCs w:val="28"/>
        </w:rPr>
        <w:t>»</w:t>
      </w:r>
    </w:p>
    <w:p w:rsidR="002835B6" w:rsidRPr="004E4C3A" w:rsidRDefault="002835B6" w:rsidP="002835B6">
      <w:pPr>
        <w:pStyle w:val="ab"/>
        <w:numPr>
          <w:ilvl w:val="0"/>
          <w:numId w:val="17"/>
        </w:numPr>
        <w:autoSpaceDE w:val="0"/>
        <w:autoSpaceDN w:val="0"/>
        <w:adjustRightInd w:val="0"/>
        <w:spacing w:line="240" w:lineRule="auto"/>
        <w:ind w:left="0" w:firstLine="709"/>
        <w:jc w:val="left"/>
        <w:rPr>
          <w:rFonts w:ascii="Times New Roman" w:hAnsi="Times New Roman"/>
          <w:bCs/>
          <w:sz w:val="28"/>
          <w:szCs w:val="28"/>
          <w:lang w:eastAsia="ru-RU"/>
        </w:rPr>
      </w:pPr>
      <w:r w:rsidRPr="004E4C3A">
        <w:rPr>
          <w:rFonts w:ascii="Times New Roman" w:hAnsi="Times New Roman"/>
          <w:bCs/>
          <w:sz w:val="28"/>
          <w:szCs w:val="28"/>
          <w:lang w:eastAsia="ru-RU"/>
        </w:rPr>
        <w:t>Проблемы эффективности правосудия. «Бегство» от правосудия</w:t>
      </w:r>
    </w:p>
    <w:p w:rsidR="002835B6" w:rsidRPr="004E4C3A" w:rsidRDefault="002835B6" w:rsidP="002835B6">
      <w:pPr>
        <w:pStyle w:val="ab"/>
        <w:numPr>
          <w:ilvl w:val="0"/>
          <w:numId w:val="17"/>
        </w:numPr>
        <w:autoSpaceDE w:val="0"/>
        <w:autoSpaceDN w:val="0"/>
        <w:adjustRightInd w:val="0"/>
        <w:spacing w:line="240" w:lineRule="auto"/>
        <w:ind w:left="0" w:firstLine="709"/>
        <w:jc w:val="left"/>
        <w:rPr>
          <w:rFonts w:ascii="Times New Roman" w:hAnsi="Times New Roman"/>
          <w:bCs/>
          <w:sz w:val="28"/>
          <w:szCs w:val="28"/>
          <w:lang w:eastAsia="ru-RU"/>
        </w:rPr>
      </w:pPr>
      <w:r w:rsidRPr="004E4C3A">
        <w:rPr>
          <w:rFonts w:ascii="Times New Roman" w:hAnsi="Times New Roman"/>
          <w:bCs/>
          <w:sz w:val="28"/>
          <w:szCs w:val="28"/>
          <w:lang w:eastAsia="ru-RU"/>
        </w:rPr>
        <w:t>Проблемы прокурорского надзора</w:t>
      </w:r>
    </w:p>
    <w:p w:rsidR="002835B6" w:rsidRPr="004E4C3A" w:rsidRDefault="002835B6" w:rsidP="002835B6">
      <w:pPr>
        <w:autoSpaceDE w:val="0"/>
        <w:autoSpaceDN w:val="0"/>
        <w:adjustRightInd w:val="0"/>
        <w:ind w:firstLine="709"/>
        <w:rPr>
          <w:bCs/>
          <w:sz w:val="28"/>
          <w:szCs w:val="28"/>
        </w:rPr>
      </w:pPr>
    </w:p>
    <w:p w:rsidR="002835B6" w:rsidRPr="004E4C3A" w:rsidRDefault="002835B6" w:rsidP="002835B6">
      <w:pPr>
        <w:autoSpaceDE w:val="0"/>
        <w:autoSpaceDN w:val="0"/>
        <w:adjustRightInd w:val="0"/>
        <w:ind w:firstLine="709"/>
        <w:rPr>
          <w:b/>
          <w:bCs/>
          <w:sz w:val="28"/>
          <w:szCs w:val="28"/>
        </w:rPr>
      </w:pPr>
      <w:r w:rsidRPr="004E4C3A">
        <w:rPr>
          <w:b/>
          <w:bCs/>
          <w:sz w:val="28"/>
          <w:szCs w:val="28"/>
        </w:rPr>
        <w:t>Вопро</w:t>
      </w:r>
      <w:r>
        <w:rPr>
          <w:b/>
          <w:bCs/>
          <w:sz w:val="28"/>
          <w:szCs w:val="28"/>
        </w:rPr>
        <w:t>сы для оценки компетенции «ОПК-1</w:t>
      </w:r>
      <w:r w:rsidRPr="004E4C3A">
        <w:rPr>
          <w:b/>
          <w:bCs/>
          <w:sz w:val="28"/>
          <w:szCs w:val="28"/>
        </w:rPr>
        <w:t>»</w:t>
      </w:r>
    </w:p>
    <w:p w:rsidR="002835B6" w:rsidRPr="004E4C3A" w:rsidRDefault="002835B6" w:rsidP="002835B6">
      <w:pPr>
        <w:pStyle w:val="ab"/>
        <w:numPr>
          <w:ilvl w:val="0"/>
          <w:numId w:val="19"/>
        </w:numPr>
        <w:autoSpaceDE w:val="0"/>
        <w:autoSpaceDN w:val="0"/>
        <w:adjustRightInd w:val="0"/>
        <w:spacing w:line="240" w:lineRule="auto"/>
        <w:ind w:left="0" w:firstLine="709"/>
        <w:jc w:val="left"/>
        <w:rPr>
          <w:rFonts w:ascii="Times New Roman" w:hAnsi="Times New Roman"/>
          <w:bCs/>
          <w:sz w:val="28"/>
          <w:szCs w:val="28"/>
          <w:lang w:eastAsia="ru-RU"/>
        </w:rPr>
      </w:pPr>
      <w:r w:rsidRPr="004E4C3A">
        <w:rPr>
          <w:rFonts w:ascii="Times New Roman" w:hAnsi="Times New Roman"/>
          <w:bCs/>
          <w:sz w:val="28"/>
          <w:szCs w:val="28"/>
          <w:lang w:eastAsia="ru-RU"/>
        </w:rPr>
        <w:t>Роль Конституционного  суда в судебной системе</w:t>
      </w:r>
    </w:p>
    <w:p w:rsidR="002835B6" w:rsidRPr="004E4C3A" w:rsidRDefault="002835B6" w:rsidP="002835B6">
      <w:pPr>
        <w:pStyle w:val="ab"/>
        <w:numPr>
          <w:ilvl w:val="0"/>
          <w:numId w:val="19"/>
        </w:numPr>
        <w:autoSpaceDE w:val="0"/>
        <w:autoSpaceDN w:val="0"/>
        <w:adjustRightInd w:val="0"/>
        <w:spacing w:line="240" w:lineRule="auto"/>
        <w:ind w:left="0" w:firstLine="709"/>
        <w:jc w:val="left"/>
        <w:rPr>
          <w:rFonts w:ascii="Times New Roman" w:hAnsi="Times New Roman"/>
          <w:bCs/>
          <w:sz w:val="28"/>
          <w:szCs w:val="28"/>
          <w:lang w:eastAsia="ru-RU"/>
        </w:rPr>
      </w:pPr>
      <w:r w:rsidRPr="004E4C3A">
        <w:rPr>
          <w:rFonts w:ascii="Times New Roman" w:hAnsi="Times New Roman"/>
          <w:bCs/>
          <w:sz w:val="28"/>
          <w:szCs w:val="28"/>
          <w:lang w:eastAsia="ru-RU"/>
        </w:rPr>
        <w:t>Проблемы деятельности адвокатов</w:t>
      </w:r>
    </w:p>
    <w:p w:rsidR="002835B6" w:rsidRPr="004E4C3A" w:rsidRDefault="002835B6" w:rsidP="002835B6">
      <w:pPr>
        <w:autoSpaceDE w:val="0"/>
        <w:autoSpaceDN w:val="0"/>
        <w:adjustRightInd w:val="0"/>
        <w:ind w:firstLine="709"/>
        <w:rPr>
          <w:b/>
          <w:bCs/>
          <w:sz w:val="28"/>
          <w:szCs w:val="28"/>
        </w:rPr>
      </w:pPr>
    </w:p>
    <w:p w:rsidR="002835B6" w:rsidRPr="004E4C3A" w:rsidRDefault="002835B6" w:rsidP="002835B6">
      <w:pPr>
        <w:autoSpaceDE w:val="0"/>
        <w:autoSpaceDN w:val="0"/>
        <w:adjustRightInd w:val="0"/>
        <w:ind w:firstLine="709"/>
        <w:rPr>
          <w:b/>
          <w:bCs/>
          <w:sz w:val="28"/>
          <w:szCs w:val="28"/>
        </w:rPr>
      </w:pPr>
      <w:r w:rsidRPr="004E4C3A">
        <w:rPr>
          <w:b/>
          <w:bCs/>
          <w:sz w:val="28"/>
          <w:szCs w:val="28"/>
        </w:rPr>
        <w:t>Вопросы для оценки компетенций «ПК- 5»</w:t>
      </w:r>
    </w:p>
    <w:p w:rsidR="002835B6" w:rsidRPr="004E4C3A" w:rsidRDefault="002835B6" w:rsidP="002835B6">
      <w:pPr>
        <w:pStyle w:val="ab"/>
        <w:numPr>
          <w:ilvl w:val="0"/>
          <w:numId w:val="18"/>
        </w:numPr>
        <w:autoSpaceDE w:val="0"/>
        <w:autoSpaceDN w:val="0"/>
        <w:adjustRightInd w:val="0"/>
        <w:spacing w:line="240" w:lineRule="auto"/>
        <w:ind w:left="0" w:firstLine="709"/>
        <w:jc w:val="left"/>
        <w:rPr>
          <w:rFonts w:ascii="Times New Roman" w:hAnsi="Times New Roman"/>
          <w:bCs/>
          <w:sz w:val="28"/>
          <w:szCs w:val="28"/>
          <w:lang w:eastAsia="ru-RU"/>
        </w:rPr>
      </w:pPr>
      <w:r w:rsidRPr="004E4C3A">
        <w:rPr>
          <w:rFonts w:ascii="Times New Roman" w:hAnsi="Times New Roman"/>
          <w:bCs/>
          <w:sz w:val="28"/>
          <w:szCs w:val="28"/>
          <w:lang w:eastAsia="ru-RU"/>
        </w:rPr>
        <w:t>Верховный суд РФ после слияния с Высшим Арбитражным Судом</w:t>
      </w:r>
    </w:p>
    <w:p w:rsidR="002835B6" w:rsidRPr="004E4C3A" w:rsidRDefault="002835B6" w:rsidP="002835B6">
      <w:pPr>
        <w:pStyle w:val="ab"/>
        <w:numPr>
          <w:ilvl w:val="0"/>
          <w:numId w:val="18"/>
        </w:numPr>
        <w:autoSpaceDE w:val="0"/>
        <w:autoSpaceDN w:val="0"/>
        <w:adjustRightInd w:val="0"/>
        <w:spacing w:line="240" w:lineRule="auto"/>
        <w:ind w:left="0" w:firstLine="709"/>
        <w:jc w:val="left"/>
        <w:rPr>
          <w:rFonts w:ascii="Times New Roman" w:hAnsi="Times New Roman"/>
          <w:bCs/>
          <w:sz w:val="28"/>
          <w:szCs w:val="28"/>
          <w:lang w:eastAsia="ru-RU"/>
        </w:rPr>
      </w:pPr>
      <w:r w:rsidRPr="004E4C3A">
        <w:rPr>
          <w:rFonts w:ascii="Times New Roman" w:hAnsi="Times New Roman"/>
          <w:bCs/>
          <w:sz w:val="28"/>
          <w:szCs w:val="28"/>
          <w:lang w:eastAsia="ru-RU"/>
        </w:rPr>
        <w:t>Проблемы полиции</w:t>
      </w:r>
    </w:p>
    <w:p w:rsidR="003E5EAC" w:rsidRDefault="003E5EAC" w:rsidP="00865DC3">
      <w:pPr>
        <w:ind w:firstLine="709"/>
        <w:jc w:val="both"/>
        <w:rPr>
          <w:sz w:val="26"/>
          <w:szCs w:val="26"/>
        </w:rPr>
      </w:pPr>
    </w:p>
    <w:p w:rsidR="001157F0" w:rsidRPr="004E4C3A" w:rsidRDefault="001157F0" w:rsidP="001157F0">
      <w:pPr>
        <w:pStyle w:val="ab"/>
        <w:autoSpaceDE w:val="0"/>
        <w:autoSpaceDN w:val="0"/>
        <w:adjustRightInd w:val="0"/>
        <w:spacing w:line="240" w:lineRule="auto"/>
        <w:ind w:left="0" w:firstLine="709"/>
        <w:jc w:val="center"/>
        <w:rPr>
          <w:rFonts w:ascii="Times New Roman" w:hAnsi="Times New Roman"/>
          <w:b/>
          <w:bCs/>
          <w:sz w:val="28"/>
          <w:szCs w:val="28"/>
          <w:lang w:eastAsia="ru-RU"/>
        </w:rPr>
      </w:pPr>
      <w:r w:rsidRPr="004E4C3A">
        <w:rPr>
          <w:rFonts w:ascii="Times New Roman" w:hAnsi="Times New Roman"/>
          <w:b/>
          <w:bCs/>
          <w:sz w:val="28"/>
          <w:szCs w:val="28"/>
          <w:lang w:eastAsia="ru-RU"/>
        </w:rPr>
        <w:t>Темы для эссе, для докладов</w:t>
      </w:r>
    </w:p>
    <w:p w:rsidR="001157F0" w:rsidRPr="004E4C3A" w:rsidRDefault="001157F0" w:rsidP="001157F0">
      <w:pPr>
        <w:autoSpaceDE w:val="0"/>
        <w:autoSpaceDN w:val="0"/>
        <w:adjustRightInd w:val="0"/>
        <w:ind w:firstLine="709"/>
        <w:rPr>
          <w:b/>
          <w:bCs/>
          <w:sz w:val="28"/>
          <w:szCs w:val="28"/>
        </w:rPr>
      </w:pPr>
    </w:p>
    <w:p w:rsidR="001157F0" w:rsidRPr="004E4C3A" w:rsidRDefault="001157F0" w:rsidP="001157F0">
      <w:pPr>
        <w:autoSpaceDE w:val="0"/>
        <w:autoSpaceDN w:val="0"/>
        <w:adjustRightInd w:val="0"/>
        <w:ind w:firstLine="709"/>
        <w:rPr>
          <w:b/>
          <w:bCs/>
          <w:sz w:val="28"/>
          <w:szCs w:val="28"/>
        </w:rPr>
      </w:pPr>
      <w:r>
        <w:rPr>
          <w:b/>
          <w:bCs/>
          <w:sz w:val="28"/>
          <w:szCs w:val="28"/>
        </w:rPr>
        <w:t>Темы для оценки компетенций «ОПК-1</w:t>
      </w:r>
      <w:r w:rsidRPr="004E4C3A">
        <w:rPr>
          <w:b/>
          <w:bCs/>
          <w:sz w:val="28"/>
          <w:szCs w:val="28"/>
        </w:rPr>
        <w:t>»</w:t>
      </w:r>
    </w:p>
    <w:p w:rsidR="001157F0" w:rsidRPr="004E4C3A" w:rsidRDefault="001157F0" w:rsidP="001157F0">
      <w:pPr>
        <w:numPr>
          <w:ilvl w:val="0"/>
          <w:numId w:val="20"/>
        </w:numPr>
        <w:ind w:left="0" w:firstLine="709"/>
        <w:jc w:val="both"/>
        <w:rPr>
          <w:color w:val="000000"/>
          <w:sz w:val="28"/>
          <w:szCs w:val="28"/>
        </w:rPr>
      </w:pPr>
      <w:r w:rsidRPr="004E4C3A">
        <w:rPr>
          <w:color w:val="000000"/>
          <w:sz w:val="28"/>
          <w:szCs w:val="28"/>
        </w:rPr>
        <w:t>Правоохранительная деятельность: основные признаки и направления.</w:t>
      </w:r>
    </w:p>
    <w:p w:rsidR="001157F0" w:rsidRPr="004E4C3A" w:rsidRDefault="001157F0" w:rsidP="001157F0">
      <w:pPr>
        <w:numPr>
          <w:ilvl w:val="0"/>
          <w:numId w:val="20"/>
        </w:numPr>
        <w:tabs>
          <w:tab w:val="clear" w:pos="1429"/>
          <w:tab w:val="num" w:pos="993"/>
        </w:tabs>
        <w:ind w:left="0" w:firstLine="709"/>
        <w:jc w:val="both"/>
        <w:rPr>
          <w:color w:val="000000"/>
          <w:sz w:val="28"/>
          <w:szCs w:val="28"/>
        </w:rPr>
      </w:pPr>
      <w:r w:rsidRPr="004E4C3A">
        <w:rPr>
          <w:color w:val="000000"/>
          <w:sz w:val="28"/>
          <w:szCs w:val="28"/>
        </w:rPr>
        <w:t>Законодательство о правоохранительных органах.</w:t>
      </w:r>
    </w:p>
    <w:p w:rsidR="001157F0" w:rsidRPr="004E4C3A" w:rsidRDefault="001157F0" w:rsidP="001157F0">
      <w:pPr>
        <w:numPr>
          <w:ilvl w:val="0"/>
          <w:numId w:val="20"/>
        </w:numPr>
        <w:tabs>
          <w:tab w:val="clear" w:pos="1429"/>
          <w:tab w:val="num" w:pos="993"/>
        </w:tabs>
        <w:ind w:left="0" w:firstLine="709"/>
        <w:jc w:val="both"/>
        <w:rPr>
          <w:color w:val="000000"/>
          <w:sz w:val="28"/>
          <w:szCs w:val="28"/>
        </w:rPr>
      </w:pPr>
      <w:r w:rsidRPr="004E4C3A">
        <w:rPr>
          <w:color w:val="000000"/>
          <w:sz w:val="28"/>
          <w:szCs w:val="28"/>
        </w:rPr>
        <w:t>Место судебной власти в системе государственной власти.</w:t>
      </w:r>
    </w:p>
    <w:p w:rsidR="001157F0" w:rsidRPr="004E4C3A" w:rsidRDefault="001157F0" w:rsidP="001157F0">
      <w:pPr>
        <w:numPr>
          <w:ilvl w:val="0"/>
          <w:numId w:val="20"/>
        </w:numPr>
        <w:tabs>
          <w:tab w:val="clear" w:pos="1429"/>
          <w:tab w:val="num" w:pos="993"/>
        </w:tabs>
        <w:ind w:left="0" w:firstLine="709"/>
        <w:jc w:val="both"/>
        <w:rPr>
          <w:color w:val="000000"/>
          <w:sz w:val="28"/>
          <w:szCs w:val="28"/>
        </w:rPr>
      </w:pPr>
      <w:r w:rsidRPr="004E4C3A">
        <w:rPr>
          <w:color w:val="000000"/>
          <w:sz w:val="28"/>
          <w:szCs w:val="28"/>
        </w:rPr>
        <w:t>Развитие принципов организации правосудия в Конституции РФ.</w:t>
      </w:r>
    </w:p>
    <w:p w:rsidR="001157F0" w:rsidRPr="004E4C3A" w:rsidRDefault="001157F0" w:rsidP="001157F0">
      <w:pPr>
        <w:numPr>
          <w:ilvl w:val="0"/>
          <w:numId w:val="20"/>
        </w:numPr>
        <w:tabs>
          <w:tab w:val="clear" w:pos="1429"/>
          <w:tab w:val="num" w:pos="993"/>
        </w:tabs>
        <w:ind w:left="0" w:firstLine="709"/>
        <w:jc w:val="both"/>
        <w:rPr>
          <w:color w:val="000000"/>
          <w:sz w:val="28"/>
          <w:szCs w:val="28"/>
        </w:rPr>
      </w:pPr>
      <w:r w:rsidRPr="004E4C3A">
        <w:rPr>
          <w:color w:val="000000"/>
          <w:sz w:val="28"/>
          <w:szCs w:val="28"/>
        </w:rPr>
        <w:t>Принцип осуществления правосудия только судом в истории российской уголовной юстиции.</w:t>
      </w:r>
    </w:p>
    <w:p w:rsidR="001157F0" w:rsidRPr="004E4C3A" w:rsidRDefault="001157F0" w:rsidP="001157F0">
      <w:pPr>
        <w:autoSpaceDE w:val="0"/>
        <w:autoSpaceDN w:val="0"/>
        <w:adjustRightInd w:val="0"/>
        <w:ind w:firstLine="709"/>
        <w:rPr>
          <w:b/>
          <w:bCs/>
          <w:sz w:val="28"/>
          <w:szCs w:val="28"/>
        </w:rPr>
      </w:pPr>
    </w:p>
    <w:p w:rsidR="001157F0" w:rsidRPr="004E4C3A" w:rsidRDefault="001157F0" w:rsidP="001157F0">
      <w:pPr>
        <w:autoSpaceDE w:val="0"/>
        <w:autoSpaceDN w:val="0"/>
        <w:adjustRightInd w:val="0"/>
        <w:jc w:val="center"/>
        <w:rPr>
          <w:b/>
          <w:bCs/>
          <w:sz w:val="28"/>
          <w:szCs w:val="28"/>
        </w:rPr>
      </w:pPr>
      <w:r w:rsidRPr="004E4C3A">
        <w:rPr>
          <w:b/>
          <w:bCs/>
          <w:sz w:val="28"/>
          <w:szCs w:val="28"/>
        </w:rPr>
        <w:t>Темы для оценки компетенц</w:t>
      </w:r>
      <w:r>
        <w:rPr>
          <w:b/>
          <w:bCs/>
          <w:sz w:val="28"/>
          <w:szCs w:val="28"/>
        </w:rPr>
        <w:t>ии «ОК-4</w:t>
      </w:r>
      <w:r w:rsidRPr="004E4C3A">
        <w:rPr>
          <w:b/>
          <w:bCs/>
          <w:sz w:val="28"/>
          <w:szCs w:val="28"/>
        </w:rPr>
        <w:t>»</w:t>
      </w:r>
    </w:p>
    <w:p w:rsidR="001157F0" w:rsidRPr="004E4C3A" w:rsidRDefault="001157F0" w:rsidP="001157F0">
      <w:pPr>
        <w:numPr>
          <w:ilvl w:val="0"/>
          <w:numId w:val="21"/>
        </w:numPr>
        <w:ind w:left="0" w:firstLine="709"/>
        <w:jc w:val="both"/>
        <w:rPr>
          <w:color w:val="000000"/>
          <w:sz w:val="28"/>
          <w:szCs w:val="28"/>
        </w:rPr>
      </w:pPr>
      <w:r w:rsidRPr="004E4C3A">
        <w:rPr>
          <w:color w:val="000000"/>
          <w:sz w:val="28"/>
          <w:szCs w:val="28"/>
        </w:rPr>
        <w:t>Институт мировых судей: прошлое и настоящее.</w:t>
      </w:r>
    </w:p>
    <w:p w:rsidR="001157F0" w:rsidRPr="004E4C3A" w:rsidRDefault="001157F0" w:rsidP="001157F0">
      <w:pPr>
        <w:numPr>
          <w:ilvl w:val="0"/>
          <w:numId w:val="21"/>
        </w:numPr>
        <w:tabs>
          <w:tab w:val="clear" w:pos="1429"/>
          <w:tab w:val="num" w:pos="993"/>
        </w:tabs>
        <w:ind w:left="0" w:firstLine="709"/>
        <w:jc w:val="both"/>
        <w:rPr>
          <w:color w:val="000000"/>
          <w:sz w:val="28"/>
          <w:szCs w:val="28"/>
        </w:rPr>
      </w:pPr>
      <w:r w:rsidRPr="004E4C3A">
        <w:rPr>
          <w:color w:val="000000"/>
          <w:sz w:val="28"/>
          <w:szCs w:val="28"/>
        </w:rPr>
        <w:t>Проблемы становления Конституционной юстиции в России.</w:t>
      </w:r>
    </w:p>
    <w:p w:rsidR="001157F0" w:rsidRPr="004E4C3A" w:rsidRDefault="001157F0" w:rsidP="001157F0">
      <w:pPr>
        <w:numPr>
          <w:ilvl w:val="0"/>
          <w:numId w:val="21"/>
        </w:numPr>
        <w:tabs>
          <w:tab w:val="clear" w:pos="1429"/>
          <w:tab w:val="num" w:pos="993"/>
        </w:tabs>
        <w:ind w:left="0" w:firstLine="709"/>
        <w:jc w:val="both"/>
        <w:rPr>
          <w:color w:val="000000"/>
          <w:sz w:val="28"/>
          <w:szCs w:val="28"/>
        </w:rPr>
      </w:pPr>
      <w:r w:rsidRPr="004E4C3A">
        <w:rPr>
          <w:color w:val="000000"/>
          <w:sz w:val="28"/>
          <w:szCs w:val="28"/>
        </w:rPr>
        <w:t xml:space="preserve">Судебная система США (Франции, Англии и т.п.). </w:t>
      </w:r>
    </w:p>
    <w:p w:rsidR="001157F0" w:rsidRPr="004E4C3A" w:rsidRDefault="001157F0" w:rsidP="001157F0">
      <w:pPr>
        <w:numPr>
          <w:ilvl w:val="0"/>
          <w:numId w:val="21"/>
        </w:numPr>
        <w:tabs>
          <w:tab w:val="clear" w:pos="1429"/>
          <w:tab w:val="num" w:pos="993"/>
        </w:tabs>
        <w:ind w:left="0" w:firstLine="709"/>
        <w:jc w:val="both"/>
        <w:rPr>
          <w:color w:val="000000"/>
          <w:sz w:val="28"/>
          <w:szCs w:val="28"/>
        </w:rPr>
      </w:pPr>
      <w:r w:rsidRPr="004E4C3A">
        <w:rPr>
          <w:color w:val="000000"/>
          <w:sz w:val="28"/>
          <w:szCs w:val="28"/>
        </w:rPr>
        <w:t>Концепция судебной реформы о совершенствовании судебной системы Российской Федерации.</w:t>
      </w:r>
    </w:p>
    <w:p w:rsidR="001157F0" w:rsidRPr="004E4C3A" w:rsidRDefault="001157F0" w:rsidP="001157F0">
      <w:pPr>
        <w:numPr>
          <w:ilvl w:val="0"/>
          <w:numId w:val="21"/>
        </w:numPr>
        <w:tabs>
          <w:tab w:val="clear" w:pos="1429"/>
          <w:tab w:val="num" w:pos="1134"/>
        </w:tabs>
        <w:ind w:left="0" w:firstLine="709"/>
        <w:jc w:val="both"/>
        <w:rPr>
          <w:color w:val="000000"/>
          <w:sz w:val="28"/>
          <w:szCs w:val="28"/>
        </w:rPr>
      </w:pPr>
      <w:r w:rsidRPr="004E4C3A">
        <w:rPr>
          <w:color w:val="000000"/>
          <w:sz w:val="28"/>
          <w:szCs w:val="28"/>
        </w:rPr>
        <w:t>Органы юстиции в истории государственности России.</w:t>
      </w:r>
    </w:p>
    <w:p w:rsidR="001157F0" w:rsidRPr="004E4C3A" w:rsidRDefault="001157F0" w:rsidP="001157F0">
      <w:pPr>
        <w:jc w:val="both"/>
        <w:rPr>
          <w:sz w:val="28"/>
          <w:szCs w:val="28"/>
        </w:rPr>
      </w:pPr>
    </w:p>
    <w:p w:rsidR="001157F0" w:rsidRPr="004E4C3A" w:rsidRDefault="001157F0" w:rsidP="001157F0">
      <w:pPr>
        <w:autoSpaceDE w:val="0"/>
        <w:autoSpaceDN w:val="0"/>
        <w:adjustRightInd w:val="0"/>
        <w:jc w:val="center"/>
        <w:rPr>
          <w:b/>
          <w:sz w:val="28"/>
          <w:szCs w:val="28"/>
        </w:rPr>
      </w:pPr>
      <w:r w:rsidRPr="004E4C3A">
        <w:rPr>
          <w:b/>
          <w:bCs/>
          <w:sz w:val="28"/>
          <w:szCs w:val="28"/>
        </w:rPr>
        <w:t xml:space="preserve">Темы для оценки компетенции </w:t>
      </w:r>
      <w:r w:rsidRPr="004E4C3A">
        <w:rPr>
          <w:sz w:val="28"/>
          <w:szCs w:val="28"/>
        </w:rPr>
        <w:t>«</w:t>
      </w:r>
      <w:r>
        <w:rPr>
          <w:b/>
          <w:sz w:val="28"/>
          <w:szCs w:val="28"/>
        </w:rPr>
        <w:t>ПК-4</w:t>
      </w:r>
      <w:r w:rsidRPr="004E4C3A">
        <w:rPr>
          <w:b/>
          <w:sz w:val="28"/>
          <w:szCs w:val="28"/>
        </w:rPr>
        <w:t>»</w:t>
      </w:r>
    </w:p>
    <w:p w:rsidR="001157F0" w:rsidRPr="004E4C3A" w:rsidRDefault="001157F0" w:rsidP="001157F0">
      <w:pPr>
        <w:numPr>
          <w:ilvl w:val="0"/>
          <w:numId w:val="5"/>
        </w:numPr>
        <w:tabs>
          <w:tab w:val="clear" w:pos="1429"/>
          <w:tab w:val="num" w:pos="1134"/>
        </w:tabs>
        <w:ind w:left="0" w:firstLine="709"/>
        <w:jc w:val="both"/>
        <w:rPr>
          <w:color w:val="000000"/>
          <w:sz w:val="28"/>
          <w:szCs w:val="28"/>
        </w:rPr>
      </w:pPr>
      <w:r w:rsidRPr="004E4C3A">
        <w:rPr>
          <w:color w:val="000000"/>
          <w:sz w:val="28"/>
          <w:szCs w:val="28"/>
        </w:rPr>
        <w:t>Судебный департамент при Верховном суде Российской Федерации.</w:t>
      </w:r>
    </w:p>
    <w:p w:rsidR="001157F0" w:rsidRPr="004E4C3A" w:rsidRDefault="001157F0" w:rsidP="001157F0">
      <w:pPr>
        <w:numPr>
          <w:ilvl w:val="0"/>
          <w:numId w:val="5"/>
        </w:numPr>
        <w:tabs>
          <w:tab w:val="clear" w:pos="1429"/>
          <w:tab w:val="num" w:pos="1134"/>
        </w:tabs>
        <w:ind w:left="0" w:firstLine="709"/>
        <w:jc w:val="both"/>
        <w:rPr>
          <w:color w:val="000000"/>
          <w:sz w:val="28"/>
          <w:szCs w:val="28"/>
        </w:rPr>
      </w:pPr>
      <w:r w:rsidRPr="004E4C3A">
        <w:rPr>
          <w:color w:val="000000"/>
          <w:sz w:val="28"/>
          <w:szCs w:val="28"/>
        </w:rPr>
        <w:t>Направления деятельности службы судебных приставов.</w:t>
      </w:r>
    </w:p>
    <w:p w:rsidR="001157F0" w:rsidRPr="004E4C3A" w:rsidRDefault="001157F0" w:rsidP="001157F0">
      <w:pPr>
        <w:numPr>
          <w:ilvl w:val="0"/>
          <w:numId w:val="5"/>
        </w:numPr>
        <w:tabs>
          <w:tab w:val="clear" w:pos="1429"/>
          <w:tab w:val="num" w:pos="1134"/>
        </w:tabs>
        <w:ind w:left="0" w:firstLine="709"/>
        <w:jc w:val="both"/>
        <w:rPr>
          <w:color w:val="000000"/>
          <w:sz w:val="28"/>
          <w:szCs w:val="28"/>
        </w:rPr>
      </w:pPr>
      <w:r w:rsidRPr="004E4C3A">
        <w:rPr>
          <w:color w:val="000000"/>
          <w:sz w:val="28"/>
          <w:szCs w:val="28"/>
        </w:rPr>
        <w:t>История становления и развития прокуратуры России.</w:t>
      </w:r>
    </w:p>
    <w:p w:rsidR="001157F0" w:rsidRPr="004E4C3A" w:rsidRDefault="001157F0" w:rsidP="001157F0">
      <w:pPr>
        <w:numPr>
          <w:ilvl w:val="0"/>
          <w:numId w:val="5"/>
        </w:numPr>
        <w:tabs>
          <w:tab w:val="clear" w:pos="1429"/>
          <w:tab w:val="num" w:pos="1134"/>
        </w:tabs>
        <w:ind w:left="0" w:firstLine="709"/>
        <w:jc w:val="both"/>
        <w:rPr>
          <w:color w:val="000000"/>
          <w:sz w:val="28"/>
          <w:szCs w:val="28"/>
        </w:rPr>
      </w:pPr>
      <w:r w:rsidRPr="004E4C3A">
        <w:rPr>
          <w:color w:val="000000"/>
          <w:sz w:val="28"/>
          <w:szCs w:val="28"/>
        </w:rPr>
        <w:t>Проблемы совершенствования построения и организации следственного аппарата в России.</w:t>
      </w:r>
    </w:p>
    <w:p w:rsidR="001157F0" w:rsidRPr="004E4C3A" w:rsidRDefault="001157F0" w:rsidP="001157F0">
      <w:pPr>
        <w:numPr>
          <w:ilvl w:val="0"/>
          <w:numId w:val="5"/>
        </w:numPr>
        <w:tabs>
          <w:tab w:val="clear" w:pos="1429"/>
          <w:tab w:val="num" w:pos="1134"/>
        </w:tabs>
        <w:ind w:left="0" w:firstLine="709"/>
        <w:jc w:val="both"/>
        <w:rPr>
          <w:color w:val="000000"/>
          <w:sz w:val="28"/>
          <w:szCs w:val="28"/>
        </w:rPr>
      </w:pPr>
      <w:r w:rsidRPr="004E4C3A">
        <w:rPr>
          <w:color w:val="000000"/>
          <w:sz w:val="28"/>
          <w:szCs w:val="28"/>
        </w:rPr>
        <w:t>Органы внутренних дел (либо иной орган или должностное лицо) как орган дознания.</w:t>
      </w:r>
    </w:p>
    <w:p w:rsidR="001157F0" w:rsidRPr="004E4C3A" w:rsidRDefault="001157F0" w:rsidP="001157F0">
      <w:pPr>
        <w:numPr>
          <w:ilvl w:val="0"/>
          <w:numId w:val="5"/>
        </w:numPr>
        <w:tabs>
          <w:tab w:val="clear" w:pos="1429"/>
          <w:tab w:val="num" w:pos="1134"/>
        </w:tabs>
        <w:ind w:left="0" w:firstLine="709"/>
        <w:jc w:val="both"/>
        <w:rPr>
          <w:color w:val="000000"/>
          <w:sz w:val="28"/>
          <w:szCs w:val="28"/>
        </w:rPr>
      </w:pPr>
      <w:r w:rsidRPr="004E4C3A">
        <w:rPr>
          <w:color w:val="000000"/>
          <w:sz w:val="28"/>
          <w:szCs w:val="28"/>
        </w:rPr>
        <w:t>Этапы развития органов предварительного расследования в России.</w:t>
      </w:r>
    </w:p>
    <w:p w:rsidR="001157F0" w:rsidRPr="004E4C3A" w:rsidRDefault="001157F0" w:rsidP="001157F0">
      <w:pPr>
        <w:numPr>
          <w:ilvl w:val="0"/>
          <w:numId w:val="5"/>
        </w:numPr>
        <w:tabs>
          <w:tab w:val="clear" w:pos="1429"/>
          <w:tab w:val="num" w:pos="1134"/>
        </w:tabs>
        <w:ind w:left="0" w:firstLine="709"/>
        <w:jc w:val="both"/>
        <w:rPr>
          <w:color w:val="000000"/>
          <w:sz w:val="28"/>
          <w:szCs w:val="28"/>
        </w:rPr>
      </w:pPr>
      <w:r w:rsidRPr="004E4C3A">
        <w:rPr>
          <w:color w:val="000000"/>
          <w:sz w:val="28"/>
          <w:szCs w:val="28"/>
        </w:rPr>
        <w:t>Органы расследования зарубежных стран.</w:t>
      </w:r>
    </w:p>
    <w:p w:rsidR="001157F0" w:rsidRPr="001019F4" w:rsidRDefault="001157F0" w:rsidP="001157F0">
      <w:pPr>
        <w:numPr>
          <w:ilvl w:val="0"/>
          <w:numId w:val="5"/>
        </w:numPr>
        <w:tabs>
          <w:tab w:val="clear" w:pos="1429"/>
          <w:tab w:val="num" w:pos="1134"/>
        </w:tabs>
        <w:ind w:left="0" w:firstLine="709"/>
        <w:jc w:val="both"/>
        <w:rPr>
          <w:color w:val="000000"/>
          <w:sz w:val="28"/>
          <w:szCs w:val="28"/>
        </w:rPr>
      </w:pPr>
      <w:r w:rsidRPr="001019F4">
        <w:rPr>
          <w:color w:val="000000"/>
          <w:sz w:val="28"/>
          <w:szCs w:val="28"/>
        </w:rPr>
        <w:t>Координация министерством юстиции деятельности по развитию юридических услуг.</w:t>
      </w:r>
    </w:p>
    <w:p w:rsidR="001157F0" w:rsidRPr="001019F4" w:rsidRDefault="001157F0" w:rsidP="001157F0">
      <w:pPr>
        <w:numPr>
          <w:ilvl w:val="0"/>
          <w:numId w:val="5"/>
        </w:numPr>
        <w:tabs>
          <w:tab w:val="clear" w:pos="1429"/>
          <w:tab w:val="num" w:pos="1134"/>
        </w:tabs>
        <w:ind w:left="0" w:firstLine="709"/>
        <w:jc w:val="both"/>
        <w:rPr>
          <w:color w:val="000000"/>
          <w:sz w:val="28"/>
          <w:szCs w:val="28"/>
        </w:rPr>
      </w:pPr>
      <w:r w:rsidRPr="001019F4">
        <w:rPr>
          <w:color w:val="000000"/>
          <w:sz w:val="28"/>
          <w:szCs w:val="28"/>
        </w:rPr>
        <w:lastRenderedPageBreak/>
        <w:t>Нотариат в Российской Федерации: задачи, система.</w:t>
      </w:r>
    </w:p>
    <w:p w:rsidR="001157F0" w:rsidRPr="001019F4" w:rsidRDefault="001157F0" w:rsidP="001157F0">
      <w:pPr>
        <w:numPr>
          <w:ilvl w:val="0"/>
          <w:numId w:val="5"/>
        </w:numPr>
        <w:tabs>
          <w:tab w:val="clear" w:pos="1429"/>
          <w:tab w:val="num" w:pos="1134"/>
        </w:tabs>
        <w:ind w:left="0" w:firstLine="709"/>
        <w:jc w:val="both"/>
        <w:rPr>
          <w:color w:val="000000"/>
          <w:sz w:val="28"/>
          <w:szCs w:val="28"/>
        </w:rPr>
      </w:pPr>
      <w:r w:rsidRPr="001019F4">
        <w:rPr>
          <w:color w:val="000000"/>
          <w:sz w:val="28"/>
          <w:szCs w:val="28"/>
        </w:rPr>
        <w:t>История образования и развития адвокатуры в России.</w:t>
      </w:r>
    </w:p>
    <w:p w:rsidR="001157F0" w:rsidRPr="001019F4" w:rsidRDefault="001157F0" w:rsidP="001157F0">
      <w:pPr>
        <w:numPr>
          <w:ilvl w:val="0"/>
          <w:numId w:val="5"/>
        </w:numPr>
        <w:tabs>
          <w:tab w:val="clear" w:pos="1429"/>
          <w:tab w:val="num" w:pos="1134"/>
        </w:tabs>
        <w:ind w:left="0" w:firstLine="709"/>
        <w:jc w:val="both"/>
        <w:rPr>
          <w:color w:val="000000"/>
          <w:sz w:val="28"/>
          <w:szCs w:val="28"/>
        </w:rPr>
      </w:pPr>
      <w:r w:rsidRPr="001019F4">
        <w:rPr>
          <w:color w:val="000000"/>
          <w:sz w:val="28"/>
          <w:szCs w:val="28"/>
        </w:rPr>
        <w:t>Виды юридической помощи, оказываемой адвокатами.</w:t>
      </w:r>
    </w:p>
    <w:p w:rsidR="001157F0" w:rsidRDefault="001157F0" w:rsidP="00865DC3">
      <w:pPr>
        <w:ind w:firstLine="709"/>
        <w:jc w:val="both"/>
        <w:rPr>
          <w:sz w:val="26"/>
          <w:szCs w:val="26"/>
        </w:rPr>
      </w:pPr>
    </w:p>
    <w:p w:rsidR="00C33B9E" w:rsidRPr="00472DED" w:rsidRDefault="00C33B9E" w:rsidP="00C33B9E">
      <w:pPr>
        <w:tabs>
          <w:tab w:val="left" w:pos="1276"/>
        </w:tabs>
        <w:ind w:left="709"/>
        <w:jc w:val="center"/>
        <w:rPr>
          <w:b/>
          <w:sz w:val="28"/>
          <w:szCs w:val="28"/>
        </w:rPr>
      </w:pPr>
      <w:r>
        <w:rPr>
          <w:b/>
          <w:sz w:val="28"/>
          <w:szCs w:val="28"/>
        </w:rPr>
        <w:t>Тесты для проверки усвоения компетенции ОК-4</w:t>
      </w:r>
    </w:p>
    <w:tbl>
      <w:tblPr>
        <w:tblStyle w:val="a6"/>
        <w:tblW w:w="0" w:type="auto"/>
        <w:tblLook w:val="04A0" w:firstRow="1" w:lastRow="0" w:firstColumn="1" w:lastColumn="0" w:noHBand="0" w:noVBand="1"/>
      </w:tblPr>
      <w:tblGrid>
        <w:gridCol w:w="528"/>
        <w:gridCol w:w="7093"/>
        <w:gridCol w:w="1950"/>
      </w:tblGrid>
      <w:tr w:rsidR="00C33B9E" w:rsidRPr="00476933" w:rsidTr="001936F3">
        <w:tc>
          <w:tcPr>
            <w:tcW w:w="528" w:type="dxa"/>
          </w:tcPr>
          <w:p w:rsidR="00C33B9E" w:rsidRPr="00476933" w:rsidRDefault="00C33B9E" w:rsidP="001936F3">
            <w:r w:rsidRPr="00476933">
              <w:t>№</w:t>
            </w:r>
          </w:p>
        </w:tc>
        <w:tc>
          <w:tcPr>
            <w:tcW w:w="7093" w:type="dxa"/>
          </w:tcPr>
          <w:p w:rsidR="00C33B9E" w:rsidRPr="00476933" w:rsidRDefault="00C33B9E" w:rsidP="001936F3">
            <w:r w:rsidRPr="00476933">
              <w:t>Вопрос / варианты ответа</w:t>
            </w:r>
          </w:p>
        </w:tc>
        <w:tc>
          <w:tcPr>
            <w:tcW w:w="1950" w:type="dxa"/>
          </w:tcPr>
          <w:p w:rsidR="00C33B9E" w:rsidRPr="00476933" w:rsidRDefault="00C33B9E" w:rsidP="001936F3">
            <w:r w:rsidRPr="00476933">
              <w:t>Прав. ответ /  последовательн.</w:t>
            </w:r>
          </w:p>
        </w:tc>
      </w:tr>
      <w:tr w:rsidR="00C33B9E" w:rsidRPr="00476933" w:rsidTr="001936F3">
        <w:tc>
          <w:tcPr>
            <w:tcW w:w="9571" w:type="dxa"/>
            <w:gridSpan w:val="3"/>
          </w:tcPr>
          <w:p w:rsidR="00C33B9E" w:rsidRPr="00476933" w:rsidRDefault="00C33B9E" w:rsidP="001936F3">
            <w:pPr>
              <w:rPr>
                <w:b/>
              </w:rPr>
            </w:pPr>
            <w:r w:rsidRPr="00476933">
              <w:rPr>
                <w:b/>
                <w:lang w:val="en-US"/>
              </w:rPr>
              <w:t>I</w:t>
            </w:r>
            <w:r w:rsidRPr="00476933">
              <w:rPr>
                <w:b/>
              </w:rPr>
              <w:t>. Предметом учебной дисциплины «Правоохранительные органы» являются:</w:t>
            </w:r>
          </w:p>
        </w:tc>
      </w:tr>
      <w:tr w:rsidR="00C33B9E" w:rsidRPr="00476933" w:rsidTr="001936F3">
        <w:tc>
          <w:tcPr>
            <w:tcW w:w="528" w:type="dxa"/>
          </w:tcPr>
          <w:p w:rsidR="00C33B9E" w:rsidRPr="00476933" w:rsidRDefault="00C33B9E" w:rsidP="001936F3">
            <w:r w:rsidRPr="00476933">
              <w:t>1.</w:t>
            </w:r>
          </w:p>
        </w:tc>
        <w:tc>
          <w:tcPr>
            <w:tcW w:w="7093" w:type="dxa"/>
          </w:tcPr>
          <w:p w:rsidR="00C33B9E" w:rsidRPr="00476933" w:rsidRDefault="00C33B9E" w:rsidP="001936F3">
            <w:r w:rsidRPr="00476933">
              <w:t>Система и структура правоохранительных органов</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2.</w:t>
            </w:r>
          </w:p>
        </w:tc>
        <w:tc>
          <w:tcPr>
            <w:tcW w:w="7093" w:type="dxa"/>
          </w:tcPr>
          <w:p w:rsidR="00C33B9E" w:rsidRPr="00476933" w:rsidRDefault="00C33B9E" w:rsidP="001936F3">
            <w:r w:rsidRPr="00476933">
              <w:t>История становления и развития правоохранительных органов</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3.</w:t>
            </w:r>
          </w:p>
        </w:tc>
        <w:tc>
          <w:tcPr>
            <w:tcW w:w="7093" w:type="dxa"/>
          </w:tcPr>
          <w:p w:rsidR="00C33B9E" w:rsidRPr="00476933" w:rsidRDefault="00C33B9E" w:rsidP="001936F3">
            <w:r w:rsidRPr="00476933">
              <w:t>Зарубежный опыт функционирования правоохранительных органов</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4.</w:t>
            </w:r>
          </w:p>
        </w:tc>
        <w:tc>
          <w:tcPr>
            <w:tcW w:w="7093" w:type="dxa"/>
          </w:tcPr>
          <w:p w:rsidR="00C33B9E" w:rsidRPr="00476933" w:rsidRDefault="00C33B9E" w:rsidP="001936F3">
            <w:r w:rsidRPr="00476933">
              <w:t>Осуществление судопроизводства</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5.</w:t>
            </w:r>
          </w:p>
        </w:tc>
        <w:tc>
          <w:tcPr>
            <w:tcW w:w="7093" w:type="dxa"/>
          </w:tcPr>
          <w:p w:rsidR="00C33B9E" w:rsidRPr="00476933" w:rsidRDefault="00C33B9E" w:rsidP="001936F3">
            <w:r w:rsidRPr="00476933">
              <w:t>Учение о преступлении и иных противоправных деянях</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tc>
        <w:tc>
          <w:tcPr>
            <w:tcW w:w="7093" w:type="dxa"/>
          </w:tcPr>
          <w:p w:rsidR="00C33B9E" w:rsidRPr="00476933" w:rsidRDefault="00C33B9E" w:rsidP="001936F3"/>
        </w:tc>
        <w:tc>
          <w:tcPr>
            <w:tcW w:w="1950" w:type="dxa"/>
            <w:vAlign w:val="center"/>
          </w:tcPr>
          <w:p w:rsidR="00C33B9E" w:rsidRPr="00476933" w:rsidRDefault="00C33B9E" w:rsidP="001936F3">
            <w:pPr>
              <w:jc w:val="center"/>
            </w:pPr>
          </w:p>
        </w:tc>
      </w:tr>
      <w:tr w:rsidR="00C33B9E" w:rsidRPr="00476933" w:rsidTr="001936F3">
        <w:tc>
          <w:tcPr>
            <w:tcW w:w="9571" w:type="dxa"/>
            <w:gridSpan w:val="3"/>
          </w:tcPr>
          <w:p w:rsidR="00C33B9E" w:rsidRPr="00476933" w:rsidRDefault="00C33B9E" w:rsidP="001936F3">
            <w:pPr>
              <w:rPr>
                <w:b/>
              </w:rPr>
            </w:pPr>
            <w:r w:rsidRPr="00476933">
              <w:rPr>
                <w:b/>
                <w:lang w:val="en-US"/>
              </w:rPr>
              <w:t>II</w:t>
            </w:r>
            <w:r w:rsidRPr="00476933">
              <w:rPr>
                <w:b/>
              </w:rPr>
              <w:t>. Основными признаками правоохранительной деятельности являются:</w:t>
            </w:r>
          </w:p>
        </w:tc>
      </w:tr>
      <w:tr w:rsidR="00C33B9E" w:rsidRPr="00476933" w:rsidTr="001936F3">
        <w:tc>
          <w:tcPr>
            <w:tcW w:w="528" w:type="dxa"/>
          </w:tcPr>
          <w:p w:rsidR="00C33B9E" w:rsidRPr="00476933" w:rsidRDefault="00C33B9E" w:rsidP="001936F3">
            <w:r w:rsidRPr="00476933">
              <w:t>1.</w:t>
            </w:r>
          </w:p>
        </w:tc>
        <w:tc>
          <w:tcPr>
            <w:tcW w:w="7093" w:type="dxa"/>
          </w:tcPr>
          <w:p w:rsidR="00C33B9E" w:rsidRPr="00476933" w:rsidRDefault="00C33B9E" w:rsidP="001936F3">
            <w:r w:rsidRPr="00476933">
              <w:t>Направленность на охрану и защиту прав и законных интересов граждан, организаций и государства</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2.</w:t>
            </w:r>
          </w:p>
        </w:tc>
        <w:tc>
          <w:tcPr>
            <w:tcW w:w="7093" w:type="dxa"/>
          </w:tcPr>
          <w:p w:rsidR="00C33B9E" w:rsidRPr="00476933" w:rsidRDefault="00C33B9E" w:rsidP="001936F3">
            <w:r w:rsidRPr="00476933">
              <w:t>Недопустимость причинения имущественного или физического вреда личности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3.</w:t>
            </w:r>
          </w:p>
        </w:tc>
        <w:tc>
          <w:tcPr>
            <w:tcW w:w="7093" w:type="dxa"/>
          </w:tcPr>
          <w:p w:rsidR="00C33B9E" w:rsidRPr="00476933" w:rsidRDefault="00C33B9E" w:rsidP="001936F3">
            <w:r w:rsidRPr="00476933">
              <w:t>Осуществление специально уполномоченными субъектами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4.</w:t>
            </w:r>
          </w:p>
        </w:tc>
        <w:tc>
          <w:tcPr>
            <w:tcW w:w="7093" w:type="dxa"/>
          </w:tcPr>
          <w:p w:rsidR="00C33B9E" w:rsidRPr="00476933" w:rsidRDefault="00C33B9E" w:rsidP="001936F3">
            <w:r w:rsidRPr="00476933">
              <w:t>Всесторонность</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5.</w:t>
            </w:r>
          </w:p>
        </w:tc>
        <w:tc>
          <w:tcPr>
            <w:tcW w:w="7093" w:type="dxa"/>
          </w:tcPr>
          <w:p w:rsidR="00C33B9E" w:rsidRPr="00476933" w:rsidRDefault="00C33B9E" w:rsidP="001936F3">
            <w:r w:rsidRPr="00476933">
              <w:t>Осуществление этой деятельности в строгом соответствии с законом и в установленной законом форме</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6.</w:t>
            </w:r>
          </w:p>
        </w:tc>
        <w:tc>
          <w:tcPr>
            <w:tcW w:w="7093" w:type="dxa"/>
          </w:tcPr>
          <w:p w:rsidR="00C33B9E" w:rsidRPr="00476933" w:rsidRDefault="00C33B9E" w:rsidP="001936F3">
            <w:r w:rsidRPr="00476933">
              <w:t>Обязательность решений правоохранительных органов</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7.</w:t>
            </w:r>
          </w:p>
        </w:tc>
        <w:tc>
          <w:tcPr>
            <w:tcW w:w="7093" w:type="dxa"/>
          </w:tcPr>
          <w:p w:rsidR="00C33B9E" w:rsidRPr="00476933" w:rsidRDefault="00C33B9E" w:rsidP="001936F3">
            <w:r w:rsidRPr="00476933">
              <w:t>Принятие законов, обеспечивающих защиту прав личности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tc>
        <w:tc>
          <w:tcPr>
            <w:tcW w:w="7093" w:type="dxa"/>
          </w:tcPr>
          <w:p w:rsidR="00C33B9E" w:rsidRPr="00476933" w:rsidRDefault="00C33B9E" w:rsidP="001936F3"/>
        </w:tc>
        <w:tc>
          <w:tcPr>
            <w:tcW w:w="1950" w:type="dxa"/>
            <w:vAlign w:val="center"/>
          </w:tcPr>
          <w:p w:rsidR="00C33B9E" w:rsidRPr="00476933" w:rsidRDefault="00C33B9E" w:rsidP="001936F3">
            <w:pPr>
              <w:jc w:val="center"/>
            </w:pPr>
          </w:p>
        </w:tc>
      </w:tr>
      <w:tr w:rsidR="00C33B9E" w:rsidRPr="00476933" w:rsidTr="001936F3">
        <w:tc>
          <w:tcPr>
            <w:tcW w:w="9571" w:type="dxa"/>
            <w:gridSpan w:val="3"/>
          </w:tcPr>
          <w:p w:rsidR="00C33B9E" w:rsidRPr="00476933" w:rsidRDefault="00C33B9E" w:rsidP="001936F3">
            <w:pPr>
              <w:rPr>
                <w:b/>
              </w:rPr>
            </w:pPr>
            <w:r w:rsidRPr="00476933">
              <w:rPr>
                <w:b/>
                <w:lang w:val="en-US"/>
              </w:rPr>
              <w:t>III</w:t>
            </w:r>
            <w:r w:rsidRPr="00476933">
              <w:rPr>
                <w:b/>
              </w:rPr>
              <w:t>. К числу правоохранительных органов относятся:</w:t>
            </w:r>
          </w:p>
        </w:tc>
      </w:tr>
      <w:tr w:rsidR="00C33B9E" w:rsidRPr="00476933" w:rsidTr="001936F3">
        <w:tc>
          <w:tcPr>
            <w:tcW w:w="528" w:type="dxa"/>
          </w:tcPr>
          <w:p w:rsidR="00C33B9E" w:rsidRPr="00476933" w:rsidRDefault="00C33B9E" w:rsidP="001936F3">
            <w:r w:rsidRPr="00476933">
              <w:t>1.</w:t>
            </w:r>
          </w:p>
        </w:tc>
        <w:tc>
          <w:tcPr>
            <w:tcW w:w="7093" w:type="dxa"/>
          </w:tcPr>
          <w:p w:rsidR="00C33B9E" w:rsidRPr="00476933" w:rsidRDefault="00C33B9E" w:rsidP="001936F3">
            <w:r w:rsidRPr="00476933">
              <w:t>Суд</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2.</w:t>
            </w:r>
          </w:p>
        </w:tc>
        <w:tc>
          <w:tcPr>
            <w:tcW w:w="7093" w:type="dxa"/>
          </w:tcPr>
          <w:p w:rsidR="00C33B9E" w:rsidRPr="00476933" w:rsidRDefault="00C33B9E" w:rsidP="001936F3">
            <w:r w:rsidRPr="00476933">
              <w:t>Прокуратура</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3.</w:t>
            </w:r>
          </w:p>
        </w:tc>
        <w:tc>
          <w:tcPr>
            <w:tcW w:w="7093" w:type="dxa"/>
          </w:tcPr>
          <w:p w:rsidR="00C33B9E" w:rsidRPr="00476933" w:rsidRDefault="00C33B9E" w:rsidP="001936F3">
            <w:r w:rsidRPr="00476933">
              <w:t>Органы предварительного расследования</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4.</w:t>
            </w:r>
          </w:p>
        </w:tc>
        <w:tc>
          <w:tcPr>
            <w:tcW w:w="7093" w:type="dxa"/>
          </w:tcPr>
          <w:p w:rsidR="00C33B9E" w:rsidRPr="00476933" w:rsidRDefault="00C33B9E" w:rsidP="001936F3">
            <w:r w:rsidRPr="00476933">
              <w:t>Министерство внутренних дел</w:t>
            </w:r>
          </w:p>
        </w:tc>
        <w:tc>
          <w:tcPr>
            <w:tcW w:w="1950" w:type="dxa"/>
            <w:vAlign w:val="center"/>
          </w:tcPr>
          <w:p w:rsidR="00C33B9E" w:rsidRPr="00476933" w:rsidRDefault="00C33B9E" w:rsidP="001936F3">
            <w:pPr>
              <w:jc w:val="center"/>
              <w:rPr>
                <w:lang w:val="en-US"/>
              </w:rPr>
            </w:pPr>
          </w:p>
        </w:tc>
      </w:tr>
      <w:tr w:rsidR="00C33B9E" w:rsidRPr="00476933" w:rsidTr="001936F3">
        <w:tc>
          <w:tcPr>
            <w:tcW w:w="528" w:type="dxa"/>
          </w:tcPr>
          <w:p w:rsidR="00C33B9E" w:rsidRPr="00476933" w:rsidRDefault="00C33B9E" w:rsidP="001936F3">
            <w:r w:rsidRPr="00476933">
              <w:rPr>
                <w:lang w:val="en-US"/>
              </w:rPr>
              <w:t>5</w:t>
            </w:r>
            <w:r w:rsidRPr="00476933">
              <w:t>.</w:t>
            </w:r>
          </w:p>
        </w:tc>
        <w:tc>
          <w:tcPr>
            <w:tcW w:w="7093" w:type="dxa"/>
          </w:tcPr>
          <w:p w:rsidR="00C33B9E" w:rsidRPr="00476933" w:rsidRDefault="00C33B9E" w:rsidP="001936F3">
            <w:r w:rsidRPr="00476933">
              <w:t>Министерство обороны</w:t>
            </w:r>
          </w:p>
        </w:tc>
        <w:tc>
          <w:tcPr>
            <w:tcW w:w="1950" w:type="dxa"/>
            <w:vAlign w:val="center"/>
          </w:tcPr>
          <w:p w:rsidR="00C33B9E" w:rsidRPr="00476933" w:rsidRDefault="00C33B9E" w:rsidP="001936F3">
            <w:pPr>
              <w:jc w:val="center"/>
              <w:rPr>
                <w:lang w:val="en-US"/>
              </w:rPr>
            </w:pPr>
          </w:p>
        </w:tc>
      </w:tr>
      <w:tr w:rsidR="00C33B9E" w:rsidRPr="00476933" w:rsidTr="001936F3">
        <w:tc>
          <w:tcPr>
            <w:tcW w:w="528" w:type="dxa"/>
          </w:tcPr>
          <w:p w:rsidR="00C33B9E" w:rsidRPr="00476933" w:rsidRDefault="00C33B9E" w:rsidP="001936F3">
            <w:r w:rsidRPr="00476933">
              <w:t>6.</w:t>
            </w:r>
          </w:p>
        </w:tc>
        <w:tc>
          <w:tcPr>
            <w:tcW w:w="7093" w:type="dxa"/>
          </w:tcPr>
          <w:p w:rsidR="00C33B9E" w:rsidRPr="00476933" w:rsidRDefault="00C33B9E" w:rsidP="001936F3">
            <w:r w:rsidRPr="00476933">
              <w:t>Министерство юстиции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7.</w:t>
            </w:r>
          </w:p>
        </w:tc>
        <w:tc>
          <w:tcPr>
            <w:tcW w:w="7093" w:type="dxa"/>
          </w:tcPr>
          <w:p w:rsidR="00C33B9E" w:rsidRPr="00476933" w:rsidRDefault="00C33B9E" w:rsidP="001936F3">
            <w:r w:rsidRPr="00476933">
              <w:t>Адвокатура</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tc>
        <w:tc>
          <w:tcPr>
            <w:tcW w:w="7093" w:type="dxa"/>
          </w:tcPr>
          <w:p w:rsidR="00C33B9E" w:rsidRPr="00476933" w:rsidRDefault="00C33B9E" w:rsidP="001936F3"/>
        </w:tc>
        <w:tc>
          <w:tcPr>
            <w:tcW w:w="1950" w:type="dxa"/>
            <w:vAlign w:val="center"/>
          </w:tcPr>
          <w:p w:rsidR="00C33B9E" w:rsidRPr="00476933" w:rsidRDefault="00C33B9E" w:rsidP="001936F3">
            <w:pPr>
              <w:jc w:val="center"/>
            </w:pPr>
          </w:p>
        </w:tc>
      </w:tr>
      <w:tr w:rsidR="00C33B9E" w:rsidRPr="00476933" w:rsidTr="001936F3">
        <w:tc>
          <w:tcPr>
            <w:tcW w:w="9571" w:type="dxa"/>
            <w:gridSpan w:val="3"/>
          </w:tcPr>
          <w:p w:rsidR="00C33B9E" w:rsidRPr="00476933" w:rsidRDefault="00C33B9E" w:rsidP="001936F3">
            <w:pPr>
              <w:rPr>
                <w:b/>
              </w:rPr>
            </w:pPr>
            <w:r w:rsidRPr="00476933">
              <w:rPr>
                <w:b/>
              </w:rPr>
              <w:t>IV. Правосудие – это:</w:t>
            </w:r>
          </w:p>
        </w:tc>
      </w:tr>
      <w:tr w:rsidR="00C33B9E" w:rsidRPr="00476933" w:rsidTr="001936F3">
        <w:tc>
          <w:tcPr>
            <w:tcW w:w="528" w:type="dxa"/>
          </w:tcPr>
          <w:p w:rsidR="00C33B9E" w:rsidRPr="00476933" w:rsidRDefault="00C33B9E" w:rsidP="001936F3">
            <w:r w:rsidRPr="00476933">
              <w:t>1.</w:t>
            </w:r>
          </w:p>
        </w:tc>
        <w:tc>
          <w:tcPr>
            <w:tcW w:w="7093" w:type="dxa"/>
          </w:tcPr>
          <w:p w:rsidR="00C33B9E" w:rsidRPr="00476933" w:rsidRDefault="00C33B9E" w:rsidP="001936F3">
            <w:r w:rsidRPr="00476933">
              <w:t>Часть деятельности суда, в ходе которой дело рассматривается по существу</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2.</w:t>
            </w:r>
          </w:p>
        </w:tc>
        <w:tc>
          <w:tcPr>
            <w:tcW w:w="7093" w:type="dxa"/>
          </w:tcPr>
          <w:p w:rsidR="00C33B9E" w:rsidRPr="00476933" w:rsidRDefault="00C33B9E" w:rsidP="001936F3">
            <w:r w:rsidRPr="00476933">
              <w:t>Любая деятельность суда</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3.</w:t>
            </w:r>
          </w:p>
        </w:tc>
        <w:tc>
          <w:tcPr>
            <w:tcW w:w="7093" w:type="dxa"/>
          </w:tcPr>
          <w:p w:rsidR="00C33B9E" w:rsidRPr="00476933" w:rsidRDefault="00C33B9E" w:rsidP="001936F3">
            <w:r w:rsidRPr="00476933">
              <w:t>Деятельность суда и иных правоохранительных органов</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4.</w:t>
            </w:r>
          </w:p>
        </w:tc>
        <w:tc>
          <w:tcPr>
            <w:tcW w:w="7093" w:type="dxa"/>
          </w:tcPr>
          <w:p w:rsidR="00C33B9E" w:rsidRPr="00476933" w:rsidRDefault="00C33B9E" w:rsidP="001936F3">
            <w:r w:rsidRPr="00476933">
              <w:t>Вынесение решения на основе права</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5.</w:t>
            </w:r>
          </w:p>
        </w:tc>
        <w:tc>
          <w:tcPr>
            <w:tcW w:w="7093" w:type="dxa"/>
          </w:tcPr>
          <w:p w:rsidR="00C33B9E" w:rsidRPr="00476933" w:rsidRDefault="00C33B9E" w:rsidP="001936F3">
            <w:r w:rsidRPr="00476933">
              <w:t>Постановление приговора по уголовному делу</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tc>
        <w:tc>
          <w:tcPr>
            <w:tcW w:w="7093" w:type="dxa"/>
          </w:tcPr>
          <w:p w:rsidR="00C33B9E" w:rsidRPr="00476933" w:rsidRDefault="00C33B9E" w:rsidP="001936F3"/>
        </w:tc>
        <w:tc>
          <w:tcPr>
            <w:tcW w:w="1950" w:type="dxa"/>
            <w:vAlign w:val="center"/>
          </w:tcPr>
          <w:p w:rsidR="00C33B9E" w:rsidRPr="00476933" w:rsidRDefault="00C33B9E" w:rsidP="001936F3">
            <w:pPr>
              <w:jc w:val="center"/>
            </w:pPr>
          </w:p>
        </w:tc>
      </w:tr>
      <w:tr w:rsidR="00C33B9E" w:rsidRPr="00476933" w:rsidTr="001936F3">
        <w:tc>
          <w:tcPr>
            <w:tcW w:w="9571" w:type="dxa"/>
            <w:gridSpan w:val="3"/>
          </w:tcPr>
          <w:p w:rsidR="00C33B9E" w:rsidRPr="00476933" w:rsidRDefault="00C33B9E" w:rsidP="001936F3">
            <w:pPr>
              <w:rPr>
                <w:b/>
              </w:rPr>
            </w:pPr>
            <w:r w:rsidRPr="00476933">
              <w:rPr>
                <w:b/>
                <w:lang w:val="en-US"/>
              </w:rPr>
              <w:t>V</w:t>
            </w:r>
            <w:r w:rsidRPr="00476933">
              <w:rPr>
                <w:b/>
              </w:rPr>
              <w:t>. Правосудие в Российской Федерации осуществляется:</w:t>
            </w:r>
          </w:p>
        </w:tc>
      </w:tr>
      <w:tr w:rsidR="00C33B9E" w:rsidRPr="00476933" w:rsidTr="001936F3">
        <w:tc>
          <w:tcPr>
            <w:tcW w:w="528" w:type="dxa"/>
          </w:tcPr>
          <w:p w:rsidR="00C33B9E" w:rsidRPr="00476933" w:rsidRDefault="00C33B9E" w:rsidP="001936F3">
            <w:r w:rsidRPr="00476933">
              <w:t>1.</w:t>
            </w:r>
          </w:p>
        </w:tc>
        <w:tc>
          <w:tcPr>
            <w:tcW w:w="7093" w:type="dxa"/>
          </w:tcPr>
          <w:p w:rsidR="00C33B9E" w:rsidRPr="00476933" w:rsidRDefault="00C33B9E" w:rsidP="001936F3">
            <w:r w:rsidRPr="00476933">
              <w:t>Органами дознания и предварительного следствия</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2.</w:t>
            </w:r>
          </w:p>
        </w:tc>
        <w:tc>
          <w:tcPr>
            <w:tcW w:w="7093" w:type="dxa"/>
          </w:tcPr>
          <w:p w:rsidR="00C33B9E" w:rsidRPr="00476933" w:rsidRDefault="00C33B9E" w:rsidP="001936F3">
            <w:r w:rsidRPr="00476933">
              <w:t>Судом</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3.</w:t>
            </w:r>
          </w:p>
        </w:tc>
        <w:tc>
          <w:tcPr>
            <w:tcW w:w="7093" w:type="dxa"/>
          </w:tcPr>
          <w:p w:rsidR="00C33B9E" w:rsidRPr="00476933" w:rsidRDefault="00C33B9E" w:rsidP="001936F3">
            <w:r w:rsidRPr="00476933">
              <w:t>Прокуратурой</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4.</w:t>
            </w:r>
          </w:p>
        </w:tc>
        <w:tc>
          <w:tcPr>
            <w:tcW w:w="7093" w:type="dxa"/>
          </w:tcPr>
          <w:p w:rsidR="00C33B9E" w:rsidRPr="00476933" w:rsidRDefault="00C33B9E" w:rsidP="001936F3">
            <w:r w:rsidRPr="00476933">
              <w:t>Полицией</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5.</w:t>
            </w:r>
          </w:p>
        </w:tc>
        <w:tc>
          <w:tcPr>
            <w:tcW w:w="7093" w:type="dxa"/>
          </w:tcPr>
          <w:p w:rsidR="00C33B9E" w:rsidRPr="00476933" w:rsidRDefault="00C33B9E" w:rsidP="001936F3">
            <w:r w:rsidRPr="00476933">
              <w:t>Судебными приставами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tc>
        <w:tc>
          <w:tcPr>
            <w:tcW w:w="7093" w:type="dxa"/>
          </w:tcPr>
          <w:p w:rsidR="00C33B9E" w:rsidRPr="00476933" w:rsidRDefault="00C33B9E" w:rsidP="001936F3"/>
        </w:tc>
        <w:tc>
          <w:tcPr>
            <w:tcW w:w="1950" w:type="dxa"/>
            <w:vAlign w:val="center"/>
          </w:tcPr>
          <w:p w:rsidR="00C33B9E" w:rsidRPr="00476933" w:rsidRDefault="00C33B9E" w:rsidP="001936F3">
            <w:pPr>
              <w:jc w:val="center"/>
            </w:pPr>
          </w:p>
        </w:tc>
      </w:tr>
      <w:tr w:rsidR="00C33B9E" w:rsidRPr="00476933" w:rsidTr="001936F3">
        <w:tc>
          <w:tcPr>
            <w:tcW w:w="9571" w:type="dxa"/>
            <w:gridSpan w:val="3"/>
          </w:tcPr>
          <w:p w:rsidR="00C33B9E" w:rsidRPr="00476933" w:rsidRDefault="00C33B9E" w:rsidP="001936F3">
            <w:pPr>
              <w:rPr>
                <w:b/>
              </w:rPr>
            </w:pPr>
            <w:r w:rsidRPr="00476933">
              <w:rPr>
                <w:b/>
                <w:lang w:val="en-US"/>
              </w:rPr>
              <w:lastRenderedPageBreak/>
              <w:t>VI</w:t>
            </w:r>
            <w:r w:rsidRPr="00476933">
              <w:rPr>
                <w:b/>
              </w:rPr>
              <w:t>. Судебная власть – это:</w:t>
            </w:r>
          </w:p>
        </w:tc>
      </w:tr>
      <w:tr w:rsidR="00C33B9E" w:rsidRPr="00476933" w:rsidTr="001936F3">
        <w:tc>
          <w:tcPr>
            <w:tcW w:w="528" w:type="dxa"/>
          </w:tcPr>
          <w:p w:rsidR="00C33B9E" w:rsidRPr="00476933" w:rsidRDefault="00C33B9E" w:rsidP="001936F3">
            <w:r w:rsidRPr="00476933">
              <w:t>1.</w:t>
            </w:r>
          </w:p>
        </w:tc>
        <w:tc>
          <w:tcPr>
            <w:tcW w:w="7093" w:type="dxa"/>
          </w:tcPr>
          <w:p w:rsidR="00C33B9E" w:rsidRPr="00476933" w:rsidRDefault="00C33B9E" w:rsidP="001936F3">
            <w:r w:rsidRPr="00476933">
              <w:t>Право и возможность суда распоряжаться кем-либо или чем-либо, подчинять своей воле</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2.</w:t>
            </w:r>
          </w:p>
        </w:tc>
        <w:tc>
          <w:tcPr>
            <w:tcW w:w="7093" w:type="dxa"/>
          </w:tcPr>
          <w:p w:rsidR="00C33B9E" w:rsidRPr="00476933" w:rsidRDefault="00C33B9E" w:rsidP="001936F3">
            <w:r w:rsidRPr="00476933">
              <w:t>Одно из проявлений (ветвей) государственной власти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3.</w:t>
            </w:r>
          </w:p>
        </w:tc>
        <w:tc>
          <w:tcPr>
            <w:tcW w:w="7093" w:type="dxa"/>
          </w:tcPr>
          <w:p w:rsidR="00C33B9E" w:rsidRPr="00476933" w:rsidRDefault="00C33B9E" w:rsidP="001936F3">
            <w:r w:rsidRPr="00476933">
              <w:t>Власть суда над государством и людьми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4.</w:t>
            </w:r>
          </w:p>
        </w:tc>
        <w:tc>
          <w:tcPr>
            <w:tcW w:w="7093" w:type="dxa"/>
          </w:tcPr>
          <w:p w:rsidR="00C33B9E" w:rsidRPr="00476933" w:rsidRDefault="00C33B9E" w:rsidP="001936F3">
            <w:r w:rsidRPr="00476933">
              <w:t>Возможность рассматривать уголовные и гражданские дела</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5.</w:t>
            </w:r>
          </w:p>
        </w:tc>
        <w:tc>
          <w:tcPr>
            <w:tcW w:w="7093" w:type="dxa"/>
          </w:tcPr>
          <w:p w:rsidR="00C33B9E" w:rsidRPr="00476933" w:rsidRDefault="00C33B9E" w:rsidP="001936F3">
            <w:r w:rsidRPr="00476933">
              <w:t>Возможность определять наказания за совершенные преступления</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tc>
        <w:tc>
          <w:tcPr>
            <w:tcW w:w="7093" w:type="dxa"/>
          </w:tcPr>
          <w:p w:rsidR="00C33B9E" w:rsidRPr="00476933" w:rsidRDefault="00C33B9E" w:rsidP="001936F3"/>
        </w:tc>
        <w:tc>
          <w:tcPr>
            <w:tcW w:w="1950" w:type="dxa"/>
            <w:vAlign w:val="center"/>
          </w:tcPr>
          <w:p w:rsidR="00C33B9E" w:rsidRPr="00476933" w:rsidRDefault="00C33B9E" w:rsidP="001936F3">
            <w:pPr>
              <w:jc w:val="center"/>
            </w:pPr>
          </w:p>
        </w:tc>
      </w:tr>
      <w:tr w:rsidR="00C33B9E" w:rsidRPr="00476933" w:rsidTr="001936F3">
        <w:tc>
          <w:tcPr>
            <w:tcW w:w="9571" w:type="dxa"/>
            <w:gridSpan w:val="3"/>
          </w:tcPr>
          <w:p w:rsidR="00C33B9E" w:rsidRPr="00476933" w:rsidRDefault="00C33B9E" w:rsidP="001936F3">
            <w:pPr>
              <w:rPr>
                <w:b/>
              </w:rPr>
            </w:pPr>
            <w:r w:rsidRPr="00476933">
              <w:rPr>
                <w:b/>
                <w:lang w:val="en-US"/>
              </w:rPr>
              <w:t>VII</w:t>
            </w:r>
            <w:r w:rsidRPr="00476933">
              <w:rPr>
                <w:b/>
              </w:rPr>
              <w:t>. Судебная власть, в соответствии со ст. 118 Конституции РФ осуществляется посредством:</w:t>
            </w:r>
          </w:p>
        </w:tc>
      </w:tr>
      <w:tr w:rsidR="00C33B9E" w:rsidRPr="00476933" w:rsidTr="001936F3">
        <w:tc>
          <w:tcPr>
            <w:tcW w:w="528" w:type="dxa"/>
          </w:tcPr>
          <w:p w:rsidR="00C33B9E" w:rsidRPr="00476933" w:rsidRDefault="00C33B9E" w:rsidP="001936F3">
            <w:r w:rsidRPr="00476933">
              <w:t>1.</w:t>
            </w:r>
          </w:p>
        </w:tc>
        <w:tc>
          <w:tcPr>
            <w:tcW w:w="7093" w:type="dxa"/>
          </w:tcPr>
          <w:p w:rsidR="00C33B9E" w:rsidRPr="00476933" w:rsidRDefault="00C33B9E" w:rsidP="001936F3">
            <w:r w:rsidRPr="00476933">
              <w:t>Производства по делам о правах личности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2.</w:t>
            </w:r>
          </w:p>
        </w:tc>
        <w:tc>
          <w:tcPr>
            <w:tcW w:w="7093" w:type="dxa"/>
          </w:tcPr>
          <w:p w:rsidR="00C33B9E" w:rsidRPr="00476933" w:rsidRDefault="00C33B9E" w:rsidP="001936F3">
            <w:r w:rsidRPr="00476933">
              <w:t>Конституционного судопроизводства</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3.</w:t>
            </w:r>
          </w:p>
        </w:tc>
        <w:tc>
          <w:tcPr>
            <w:tcW w:w="7093" w:type="dxa"/>
          </w:tcPr>
          <w:p w:rsidR="00C33B9E" w:rsidRPr="00476933" w:rsidRDefault="00C33B9E" w:rsidP="001936F3">
            <w:r w:rsidRPr="00476933">
              <w:t>Уголовного судопроизводства</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4.</w:t>
            </w:r>
          </w:p>
        </w:tc>
        <w:tc>
          <w:tcPr>
            <w:tcW w:w="7093" w:type="dxa"/>
          </w:tcPr>
          <w:p w:rsidR="00C33B9E" w:rsidRPr="00476933" w:rsidRDefault="00C33B9E" w:rsidP="001936F3">
            <w:r w:rsidRPr="00476933">
              <w:t>Гражданского судопроизводства</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5.</w:t>
            </w:r>
          </w:p>
        </w:tc>
        <w:tc>
          <w:tcPr>
            <w:tcW w:w="7093" w:type="dxa"/>
          </w:tcPr>
          <w:p w:rsidR="00C33B9E" w:rsidRPr="00476933" w:rsidRDefault="00C33B9E" w:rsidP="001936F3">
            <w:r w:rsidRPr="00476933">
              <w:t>Производства по делам о безопасности государства</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tc>
        <w:tc>
          <w:tcPr>
            <w:tcW w:w="7093" w:type="dxa"/>
          </w:tcPr>
          <w:p w:rsidR="00C33B9E" w:rsidRPr="00476933" w:rsidRDefault="00C33B9E" w:rsidP="001936F3"/>
        </w:tc>
        <w:tc>
          <w:tcPr>
            <w:tcW w:w="1950" w:type="dxa"/>
            <w:vAlign w:val="center"/>
          </w:tcPr>
          <w:p w:rsidR="00C33B9E" w:rsidRPr="00476933" w:rsidRDefault="00C33B9E" w:rsidP="001936F3">
            <w:pPr>
              <w:jc w:val="center"/>
            </w:pPr>
          </w:p>
        </w:tc>
      </w:tr>
      <w:tr w:rsidR="00C33B9E" w:rsidRPr="00476933" w:rsidTr="001936F3">
        <w:tc>
          <w:tcPr>
            <w:tcW w:w="9571" w:type="dxa"/>
            <w:gridSpan w:val="3"/>
          </w:tcPr>
          <w:p w:rsidR="00C33B9E" w:rsidRPr="00476933" w:rsidRDefault="00C33B9E" w:rsidP="001936F3">
            <w:pPr>
              <w:rPr>
                <w:b/>
              </w:rPr>
            </w:pPr>
            <w:r w:rsidRPr="00476933">
              <w:rPr>
                <w:b/>
                <w:lang w:val="en-US"/>
              </w:rPr>
              <w:t>VIII</w:t>
            </w:r>
            <w:r w:rsidRPr="00476933">
              <w:rPr>
                <w:b/>
              </w:rPr>
              <w:t>. Судоустройство – это:</w:t>
            </w:r>
          </w:p>
        </w:tc>
      </w:tr>
      <w:tr w:rsidR="00C33B9E" w:rsidRPr="00476933" w:rsidTr="001936F3">
        <w:tc>
          <w:tcPr>
            <w:tcW w:w="528" w:type="dxa"/>
          </w:tcPr>
          <w:p w:rsidR="00C33B9E" w:rsidRPr="00476933" w:rsidRDefault="00C33B9E" w:rsidP="001936F3">
            <w:r w:rsidRPr="00476933">
              <w:t>1.</w:t>
            </w:r>
          </w:p>
        </w:tc>
        <w:tc>
          <w:tcPr>
            <w:tcW w:w="7093" w:type="dxa"/>
          </w:tcPr>
          <w:p w:rsidR="00C33B9E" w:rsidRPr="00476933" w:rsidRDefault="00C33B9E" w:rsidP="001936F3">
            <w:r w:rsidRPr="00476933">
              <w:t>Структура Верховного и иных судов РФ</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2.</w:t>
            </w:r>
          </w:p>
        </w:tc>
        <w:tc>
          <w:tcPr>
            <w:tcW w:w="7093" w:type="dxa"/>
          </w:tcPr>
          <w:p w:rsidR="00C33B9E" w:rsidRPr="00476933" w:rsidRDefault="00C33B9E" w:rsidP="001936F3">
            <w:r w:rsidRPr="00476933">
              <w:t>Отрасль права, определяющая статус суда, порядок образования судебных органов, их систему и структуру</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3.</w:t>
            </w:r>
          </w:p>
        </w:tc>
        <w:tc>
          <w:tcPr>
            <w:tcW w:w="7093" w:type="dxa"/>
          </w:tcPr>
          <w:p w:rsidR="00C33B9E" w:rsidRPr="00476933" w:rsidRDefault="00C33B9E" w:rsidP="001936F3">
            <w:r w:rsidRPr="00476933">
              <w:t>Порядок производства по уголовным и гражданским делам</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4.</w:t>
            </w:r>
          </w:p>
        </w:tc>
        <w:tc>
          <w:tcPr>
            <w:tcW w:w="7093" w:type="dxa"/>
          </w:tcPr>
          <w:p w:rsidR="00C33B9E" w:rsidRPr="00476933" w:rsidRDefault="00C33B9E" w:rsidP="001936F3">
            <w:r w:rsidRPr="00476933">
              <w:t>Совокупность всех судов Российской Федерации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5.</w:t>
            </w:r>
          </w:p>
        </w:tc>
        <w:tc>
          <w:tcPr>
            <w:tcW w:w="7093" w:type="dxa"/>
          </w:tcPr>
          <w:p w:rsidR="00C33B9E" w:rsidRPr="00476933" w:rsidRDefault="00C33B9E" w:rsidP="001936F3">
            <w:r w:rsidRPr="00476933">
              <w:t>Строительство обустройствр зданий судов</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tc>
        <w:tc>
          <w:tcPr>
            <w:tcW w:w="7093" w:type="dxa"/>
          </w:tcPr>
          <w:p w:rsidR="00C33B9E" w:rsidRPr="00476933" w:rsidRDefault="00C33B9E" w:rsidP="001936F3"/>
        </w:tc>
        <w:tc>
          <w:tcPr>
            <w:tcW w:w="1950" w:type="dxa"/>
            <w:vAlign w:val="center"/>
          </w:tcPr>
          <w:p w:rsidR="00C33B9E" w:rsidRPr="00476933" w:rsidRDefault="00C33B9E" w:rsidP="001936F3">
            <w:pPr>
              <w:jc w:val="center"/>
            </w:pPr>
          </w:p>
        </w:tc>
      </w:tr>
      <w:tr w:rsidR="00C33B9E" w:rsidRPr="00476933" w:rsidTr="001936F3">
        <w:tc>
          <w:tcPr>
            <w:tcW w:w="9571" w:type="dxa"/>
            <w:gridSpan w:val="3"/>
          </w:tcPr>
          <w:p w:rsidR="00C33B9E" w:rsidRPr="00476933" w:rsidRDefault="00C33B9E" w:rsidP="001936F3">
            <w:pPr>
              <w:rPr>
                <w:b/>
              </w:rPr>
            </w:pPr>
            <w:r w:rsidRPr="00476933">
              <w:rPr>
                <w:b/>
                <w:lang w:val="en-US"/>
              </w:rPr>
              <w:t>IX</w:t>
            </w:r>
            <w:r w:rsidRPr="00476933">
              <w:rPr>
                <w:b/>
              </w:rPr>
              <w:t>. Судопроизводство – это:</w:t>
            </w:r>
          </w:p>
        </w:tc>
      </w:tr>
      <w:tr w:rsidR="00C33B9E" w:rsidRPr="00476933" w:rsidTr="001936F3">
        <w:tc>
          <w:tcPr>
            <w:tcW w:w="528" w:type="dxa"/>
          </w:tcPr>
          <w:p w:rsidR="00C33B9E" w:rsidRPr="00476933" w:rsidRDefault="00C33B9E" w:rsidP="001936F3">
            <w:r w:rsidRPr="00476933">
              <w:t>1.</w:t>
            </w:r>
          </w:p>
        </w:tc>
        <w:tc>
          <w:tcPr>
            <w:tcW w:w="7093" w:type="dxa"/>
          </w:tcPr>
          <w:p w:rsidR="00C33B9E" w:rsidRPr="00476933" w:rsidRDefault="00C33B9E" w:rsidP="001936F3">
            <w:r w:rsidRPr="00476933">
              <w:t>Отрасль права, определяющая статус суда, порядок образования судебных органов, их систему и структуру</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2.</w:t>
            </w:r>
          </w:p>
        </w:tc>
        <w:tc>
          <w:tcPr>
            <w:tcW w:w="7093" w:type="dxa"/>
          </w:tcPr>
          <w:p w:rsidR="00C33B9E" w:rsidRPr="00476933" w:rsidRDefault="00C33B9E" w:rsidP="001936F3">
            <w:r w:rsidRPr="00476933">
              <w:t>Делопроизводство в суде</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3.</w:t>
            </w:r>
          </w:p>
        </w:tc>
        <w:tc>
          <w:tcPr>
            <w:tcW w:w="7093" w:type="dxa"/>
          </w:tcPr>
          <w:p w:rsidR="00C33B9E" w:rsidRPr="00476933" w:rsidRDefault="00C33B9E" w:rsidP="001936F3">
            <w:r w:rsidRPr="00476933">
              <w:t>Собирание доказательств по уголовным и гражданским делам</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4.</w:t>
            </w:r>
          </w:p>
        </w:tc>
        <w:tc>
          <w:tcPr>
            <w:tcW w:w="7093" w:type="dxa"/>
          </w:tcPr>
          <w:p w:rsidR="00C33B9E" w:rsidRPr="00476933" w:rsidRDefault="00C33B9E" w:rsidP="001936F3">
            <w:r w:rsidRPr="00476933">
              <w:t>Деятельность судебных и иных органов по подготовке дела к рассмотрению и рассмотрение его в суде</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5.</w:t>
            </w:r>
          </w:p>
        </w:tc>
        <w:tc>
          <w:tcPr>
            <w:tcW w:w="7093" w:type="dxa"/>
          </w:tcPr>
          <w:p w:rsidR="00C33B9E" w:rsidRPr="00476933" w:rsidRDefault="00C33B9E" w:rsidP="001936F3">
            <w:r w:rsidRPr="00476933">
              <w:t>Порядок рассмотрения дела судом</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tc>
        <w:tc>
          <w:tcPr>
            <w:tcW w:w="7093" w:type="dxa"/>
          </w:tcPr>
          <w:p w:rsidR="00C33B9E" w:rsidRPr="00476933" w:rsidRDefault="00C33B9E" w:rsidP="001936F3"/>
        </w:tc>
        <w:tc>
          <w:tcPr>
            <w:tcW w:w="1950" w:type="dxa"/>
            <w:vAlign w:val="center"/>
          </w:tcPr>
          <w:p w:rsidR="00C33B9E" w:rsidRPr="00476933" w:rsidRDefault="00C33B9E" w:rsidP="001936F3">
            <w:pPr>
              <w:jc w:val="center"/>
            </w:pPr>
          </w:p>
        </w:tc>
      </w:tr>
      <w:tr w:rsidR="00C33B9E" w:rsidRPr="00476933" w:rsidTr="001936F3">
        <w:tc>
          <w:tcPr>
            <w:tcW w:w="9571" w:type="dxa"/>
            <w:gridSpan w:val="3"/>
          </w:tcPr>
          <w:p w:rsidR="00C33B9E" w:rsidRPr="00476933" w:rsidRDefault="00C33B9E" w:rsidP="001936F3">
            <w:pPr>
              <w:rPr>
                <w:b/>
              </w:rPr>
            </w:pPr>
            <w:r w:rsidRPr="00476933">
              <w:rPr>
                <w:b/>
                <w:lang w:val="en-US"/>
              </w:rPr>
              <w:t>X</w:t>
            </w:r>
            <w:r w:rsidRPr="00476933">
              <w:rPr>
                <w:b/>
              </w:rPr>
              <w:t>. Основными законодательными актами о правоохранительных органах являются:</w:t>
            </w:r>
          </w:p>
        </w:tc>
      </w:tr>
      <w:tr w:rsidR="00C33B9E" w:rsidRPr="00476933" w:rsidTr="001936F3">
        <w:tc>
          <w:tcPr>
            <w:tcW w:w="528" w:type="dxa"/>
          </w:tcPr>
          <w:p w:rsidR="00C33B9E" w:rsidRPr="00476933" w:rsidRDefault="00C33B9E" w:rsidP="001936F3">
            <w:r w:rsidRPr="00476933">
              <w:t>1.</w:t>
            </w:r>
          </w:p>
        </w:tc>
        <w:tc>
          <w:tcPr>
            <w:tcW w:w="7093" w:type="dxa"/>
          </w:tcPr>
          <w:p w:rsidR="00C33B9E" w:rsidRPr="00476933" w:rsidRDefault="00C33B9E" w:rsidP="001936F3">
            <w:r w:rsidRPr="00476933">
              <w:t>Таможенный кодекс</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2.</w:t>
            </w:r>
          </w:p>
        </w:tc>
        <w:tc>
          <w:tcPr>
            <w:tcW w:w="7093" w:type="dxa"/>
          </w:tcPr>
          <w:p w:rsidR="00C33B9E" w:rsidRPr="00476933" w:rsidRDefault="00C33B9E" w:rsidP="001936F3">
            <w:r w:rsidRPr="00476933">
              <w:t>ФЗ «О вооруженных силах Российской Федерации»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3.</w:t>
            </w:r>
          </w:p>
        </w:tc>
        <w:tc>
          <w:tcPr>
            <w:tcW w:w="7093" w:type="dxa"/>
          </w:tcPr>
          <w:p w:rsidR="00C33B9E" w:rsidRPr="00476933" w:rsidRDefault="00C33B9E" w:rsidP="001936F3">
            <w:r w:rsidRPr="00476933">
              <w:t>ФЗ «О прокуратуре Российской Федерации»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4.</w:t>
            </w:r>
          </w:p>
        </w:tc>
        <w:tc>
          <w:tcPr>
            <w:tcW w:w="7093" w:type="dxa"/>
          </w:tcPr>
          <w:p w:rsidR="00C33B9E" w:rsidRPr="00476933" w:rsidRDefault="00C33B9E" w:rsidP="001936F3">
            <w:r w:rsidRPr="00476933">
              <w:t>ФЗ «Об образовании в Российской Федерации»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r w:rsidRPr="00476933">
              <w:t>5.</w:t>
            </w:r>
          </w:p>
        </w:tc>
        <w:tc>
          <w:tcPr>
            <w:tcW w:w="7093" w:type="dxa"/>
          </w:tcPr>
          <w:p w:rsidR="00C33B9E" w:rsidRPr="00476933" w:rsidRDefault="00C33B9E" w:rsidP="001936F3">
            <w:r w:rsidRPr="00476933">
              <w:t>ФКЗ «О судах общей юрисдикции в Российской Федерации»</w:t>
            </w:r>
          </w:p>
        </w:tc>
        <w:tc>
          <w:tcPr>
            <w:tcW w:w="1950" w:type="dxa"/>
            <w:vAlign w:val="center"/>
          </w:tcPr>
          <w:p w:rsidR="00C33B9E" w:rsidRPr="00476933" w:rsidRDefault="00C33B9E" w:rsidP="001936F3">
            <w:pPr>
              <w:jc w:val="center"/>
            </w:pPr>
          </w:p>
        </w:tc>
      </w:tr>
      <w:tr w:rsidR="00C33B9E" w:rsidRPr="00476933" w:rsidTr="001936F3">
        <w:tc>
          <w:tcPr>
            <w:tcW w:w="528" w:type="dxa"/>
          </w:tcPr>
          <w:p w:rsidR="00C33B9E" w:rsidRPr="00476933" w:rsidRDefault="00C33B9E" w:rsidP="001936F3"/>
        </w:tc>
        <w:tc>
          <w:tcPr>
            <w:tcW w:w="7093" w:type="dxa"/>
          </w:tcPr>
          <w:p w:rsidR="00C33B9E" w:rsidRPr="00476933" w:rsidRDefault="00C33B9E" w:rsidP="001936F3"/>
        </w:tc>
        <w:tc>
          <w:tcPr>
            <w:tcW w:w="1950" w:type="dxa"/>
            <w:vAlign w:val="center"/>
          </w:tcPr>
          <w:p w:rsidR="00C33B9E" w:rsidRPr="00476933" w:rsidRDefault="00C33B9E" w:rsidP="001936F3">
            <w:pPr>
              <w:jc w:val="center"/>
            </w:pPr>
          </w:p>
        </w:tc>
      </w:tr>
    </w:tbl>
    <w:p w:rsidR="00C33B9E" w:rsidRPr="00476933" w:rsidRDefault="00C33B9E" w:rsidP="00C33B9E">
      <w:pPr>
        <w:tabs>
          <w:tab w:val="left" w:pos="1276"/>
        </w:tabs>
        <w:ind w:left="709"/>
        <w:jc w:val="both"/>
      </w:pPr>
    </w:p>
    <w:p w:rsidR="00C33B9E" w:rsidRPr="00133631" w:rsidRDefault="00C33B9E" w:rsidP="00C33B9E">
      <w:pPr>
        <w:tabs>
          <w:tab w:val="left" w:pos="1276"/>
        </w:tabs>
        <w:ind w:left="709"/>
        <w:jc w:val="center"/>
        <w:rPr>
          <w:b/>
          <w:sz w:val="28"/>
          <w:szCs w:val="28"/>
        </w:rPr>
      </w:pPr>
      <w:r w:rsidRPr="00133631">
        <w:rPr>
          <w:b/>
          <w:sz w:val="28"/>
          <w:szCs w:val="28"/>
        </w:rPr>
        <w:t xml:space="preserve">Тесты для проверки усвоения компетенции </w:t>
      </w:r>
      <w:r>
        <w:rPr>
          <w:b/>
          <w:sz w:val="28"/>
          <w:szCs w:val="28"/>
        </w:rPr>
        <w:t>ОПК-1</w:t>
      </w:r>
    </w:p>
    <w:tbl>
      <w:tblPr>
        <w:tblStyle w:val="a6"/>
        <w:tblW w:w="0" w:type="auto"/>
        <w:tblLook w:val="04A0" w:firstRow="1" w:lastRow="0" w:firstColumn="1" w:lastColumn="0" w:noHBand="0" w:noVBand="1"/>
      </w:tblPr>
      <w:tblGrid>
        <w:gridCol w:w="528"/>
        <w:gridCol w:w="6876"/>
        <w:gridCol w:w="2167"/>
      </w:tblGrid>
      <w:tr w:rsidR="00C33B9E" w:rsidRPr="00133631" w:rsidTr="001936F3">
        <w:tc>
          <w:tcPr>
            <w:tcW w:w="528" w:type="dxa"/>
          </w:tcPr>
          <w:p w:rsidR="00C33B9E" w:rsidRPr="00133631" w:rsidRDefault="00C33B9E" w:rsidP="001936F3">
            <w:r w:rsidRPr="00133631">
              <w:t>№</w:t>
            </w:r>
          </w:p>
        </w:tc>
        <w:tc>
          <w:tcPr>
            <w:tcW w:w="6876" w:type="dxa"/>
          </w:tcPr>
          <w:p w:rsidR="00C33B9E" w:rsidRPr="00133631" w:rsidRDefault="00C33B9E" w:rsidP="001936F3">
            <w:r w:rsidRPr="00133631">
              <w:t>Вопрос / варианты ответа</w:t>
            </w:r>
          </w:p>
        </w:tc>
        <w:tc>
          <w:tcPr>
            <w:tcW w:w="2167" w:type="dxa"/>
          </w:tcPr>
          <w:p w:rsidR="00C33B9E" w:rsidRPr="00133631" w:rsidRDefault="00C33B9E" w:rsidP="001936F3">
            <w:r w:rsidRPr="00133631">
              <w:t>Прав. ответ /  последовательн.</w:t>
            </w:r>
          </w:p>
        </w:tc>
      </w:tr>
      <w:tr w:rsidR="00C33B9E" w:rsidRPr="00133631" w:rsidTr="001936F3">
        <w:tc>
          <w:tcPr>
            <w:tcW w:w="9571" w:type="dxa"/>
            <w:gridSpan w:val="3"/>
          </w:tcPr>
          <w:p w:rsidR="00C33B9E" w:rsidRPr="00133631" w:rsidRDefault="00C33B9E" w:rsidP="001936F3">
            <w:pPr>
              <w:rPr>
                <w:b/>
              </w:rPr>
            </w:pPr>
            <w:r w:rsidRPr="00133631">
              <w:rPr>
                <w:b/>
                <w:lang w:val="en-US"/>
              </w:rPr>
              <w:t>I</w:t>
            </w:r>
            <w:r w:rsidRPr="00133631">
              <w:rPr>
                <w:b/>
              </w:rPr>
              <w:t>. В судебную систему Российской Федерации входят:</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Пенитенциарные суды</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Суды общей юрисдикции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3.</w:t>
            </w:r>
          </w:p>
        </w:tc>
        <w:tc>
          <w:tcPr>
            <w:tcW w:w="6876" w:type="dxa"/>
          </w:tcPr>
          <w:p w:rsidR="00C33B9E" w:rsidRPr="00133631" w:rsidRDefault="00C33B9E" w:rsidP="001936F3">
            <w:r w:rsidRPr="00133631">
              <w:t>Арбитражные суды</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Суды по правам человека</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5.</w:t>
            </w:r>
          </w:p>
        </w:tc>
        <w:tc>
          <w:tcPr>
            <w:tcW w:w="6876" w:type="dxa"/>
          </w:tcPr>
          <w:p w:rsidR="00C33B9E" w:rsidRPr="00133631" w:rsidRDefault="00C33B9E" w:rsidP="001936F3">
            <w:r w:rsidRPr="00133631">
              <w:t>Конституционный Суд РФ</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6.</w:t>
            </w:r>
          </w:p>
        </w:tc>
        <w:tc>
          <w:tcPr>
            <w:tcW w:w="6876" w:type="dxa"/>
          </w:tcPr>
          <w:p w:rsidR="00C33B9E" w:rsidRPr="00133631" w:rsidRDefault="00C33B9E" w:rsidP="001936F3">
            <w:r w:rsidRPr="00133631">
              <w:t>Конституционные (уставные) суды субъектов Федерации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lastRenderedPageBreak/>
              <w:t>7.</w:t>
            </w:r>
          </w:p>
        </w:tc>
        <w:tc>
          <w:tcPr>
            <w:tcW w:w="6876" w:type="dxa"/>
          </w:tcPr>
          <w:p w:rsidR="00C33B9E" w:rsidRPr="00133631" w:rsidRDefault="00C33B9E" w:rsidP="001936F3">
            <w:r w:rsidRPr="00133631">
              <w:t>Высшие суды</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r w:rsidR="00C33B9E" w:rsidRPr="00133631" w:rsidTr="001936F3">
        <w:tc>
          <w:tcPr>
            <w:tcW w:w="9571" w:type="dxa"/>
            <w:gridSpan w:val="3"/>
          </w:tcPr>
          <w:p w:rsidR="00C33B9E" w:rsidRPr="00133631" w:rsidRDefault="00C33B9E" w:rsidP="001936F3">
            <w:pPr>
              <w:rPr>
                <w:b/>
              </w:rPr>
            </w:pPr>
            <w:r w:rsidRPr="00133631">
              <w:rPr>
                <w:b/>
                <w:lang w:val="en-US"/>
              </w:rPr>
              <w:t>II</w:t>
            </w:r>
            <w:r w:rsidRPr="00133631">
              <w:rPr>
                <w:b/>
              </w:rPr>
              <w:t>. К правовым актам, регламентирующим вопросы судоустройства, относятся:</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ФКЗ «О судебной системе Российской Федерации»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ФКЗ «О судоустройстве в Российской Федерации»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3.</w:t>
            </w:r>
          </w:p>
        </w:tc>
        <w:tc>
          <w:tcPr>
            <w:tcW w:w="6876" w:type="dxa"/>
          </w:tcPr>
          <w:p w:rsidR="00C33B9E" w:rsidRPr="00133631" w:rsidRDefault="00C33B9E" w:rsidP="001936F3">
            <w:r w:rsidRPr="00133631">
              <w:t>ФКЗ «О судах общей юрисдикции в Российской Федерации»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ФКЗ «О Конституционном Суде Российской Федерации»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5.</w:t>
            </w:r>
          </w:p>
        </w:tc>
        <w:tc>
          <w:tcPr>
            <w:tcW w:w="6876" w:type="dxa"/>
          </w:tcPr>
          <w:p w:rsidR="00C33B9E" w:rsidRPr="00133631" w:rsidRDefault="00C33B9E" w:rsidP="001936F3">
            <w:r w:rsidRPr="00133631">
              <w:t>ФКЗ «О судах в Российской Федерации»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6.</w:t>
            </w:r>
          </w:p>
        </w:tc>
        <w:tc>
          <w:tcPr>
            <w:tcW w:w="6876" w:type="dxa"/>
          </w:tcPr>
          <w:p w:rsidR="00C33B9E" w:rsidRPr="00133631" w:rsidRDefault="00C33B9E" w:rsidP="001936F3">
            <w:r w:rsidRPr="00133631">
              <w:t>ФКЗ «О военных судах»</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7.</w:t>
            </w:r>
          </w:p>
        </w:tc>
        <w:tc>
          <w:tcPr>
            <w:tcW w:w="6876" w:type="dxa"/>
          </w:tcPr>
          <w:p w:rsidR="00C33B9E" w:rsidRPr="00133631" w:rsidRDefault="00C33B9E" w:rsidP="001936F3">
            <w:r w:rsidRPr="00133631">
              <w:t>ФКЗ «О судебных приставах в Российской Федерации»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r w:rsidR="00C33B9E" w:rsidRPr="00133631" w:rsidTr="001936F3">
        <w:tc>
          <w:tcPr>
            <w:tcW w:w="9571" w:type="dxa"/>
            <w:gridSpan w:val="3"/>
          </w:tcPr>
          <w:p w:rsidR="00C33B9E" w:rsidRPr="00133631" w:rsidRDefault="00C33B9E" w:rsidP="001936F3">
            <w:pPr>
              <w:rPr>
                <w:b/>
              </w:rPr>
            </w:pPr>
            <w:r w:rsidRPr="00133631">
              <w:rPr>
                <w:b/>
                <w:lang w:val="en-US"/>
              </w:rPr>
              <w:t>III</w:t>
            </w:r>
            <w:r w:rsidRPr="00133631">
              <w:rPr>
                <w:b/>
              </w:rPr>
              <w:t>. В соответствии с Конституцией РФ (1993 г.) Конституционный Суд РФ является:</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Органом государственного управления</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Правоохранительным органом</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3.</w:t>
            </w:r>
          </w:p>
        </w:tc>
        <w:tc>
          <w:tcPr>
            <w:tcW w:w="6876" w:type="dxa"/>
          </w:tcPr>
          <w:p w:rsidR="00C33B9E" w:rsidRPr="00133631" w:rsidRDefault="00C33B9E" w:rsidP="001936F3">
            <w:r w:rsidRPr="00133631">
              <w:t>Органом судебной власти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Хранителем Конституции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5.</w:t>
            </w:r>
          </w:p>
        </w:tc>
        <w:tc>
          <w:tcPr>
            <w:tcW w:w="6876" w:type="dxa"/>
          </w:tcPr>
          <w:p w:rsidR="00C33B9E" w:rsidRPr="00133631" w:rsidRDefault="00C33B9E" w:rsidP="001936F3">
            <w:r w:rsidRPr="00133631">
              <w:t>Органом судейского сообщества</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r w:rsidR="00C33B9E" w:rsidRPr="00133631" w:rsidTr="001936F3">
        <w:tc>
          <w:tcPr>
            <w:tcW w:w="9571" w:type="dxa"/>
            <w:gridSpan w:val="3"/>
          </w:tcPr>
          <w:p w:rsidR="00C33B9E" w:rsidRPr="00133631" w:rsidRDefault="00C33B9E" w:rsidP="001936F3">
            <w:pPr>
              <w:rPr>
                <w:b/>
              </w:rPr>
            </w:pPr>
            <w:r w:rsidRPr="00133631">
              <w:rPr>
                <w:b/>
                <w:lang w:val="en-US"/>
              </w:rPr>
              <w:t>IV</w:t>
            </w:r>
            <w:r w:rsidRPr="00133631">
              <w:rPr>
                <w:b/>
              </w:rPr>
              <w:t>. Полномочиями Конституционного Суда РФ являются:</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Рассмотрение уголовных и гражданских дел в качестве суда высшей инстанции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Разрешение дел о соответствии федеральных законов Конституции РФ</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3.</w:t>
            </w:r>
          </w:p>
        </w:tc>
        <w:tc>
          <w:tcPr>
            <w:tcW w:w="6876" w:type="dxa"/>
          </w:tcPr>
          <w:p w:rsidR="00C33B9E" w:rsidRPr="00133631" w:rsidRDefault="00C33B9E" w:rsidP="001936F3">
            <w:r w:rsidRPr="00133631">
              <w:t>Издание Конституции РФ</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Осуществление толкования Конституции РФ</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5.</w:t>
            </w:r>
          </w:p>
        </w:tc>
        <w:tc>
          <w:tcPr>
            <w:tcW w:w="6876" w:type="dxa"/>
          </w:tcPr>
          <w:p w:rsidR="00C33B9E" w:rsidRPr="00133631" w:rsidRDefault="00C33B9E" w:rsidP="001936F3">
            <w:r w:rsidRPr="00133631">
              <w:t>Внесение изменений и дополнений в Конституцию РФ</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6.</w:t>
            </w:r>
          </w:p>
        </w:tc>
        <w:tc>
          <w:tcPr>
            <w:tcW w:w="6876" w:type="dxa"/>
          </w:tcPr>
          <w:p w:rsidR="00C33B9E" w:rsidRPr="00133631" w:rsidRDefault="00C33B9E" w:rsidP="001936F3">
            <w:r w:rsidRPr="00133631">
              <w:t>Разрешение споров о компетенции между федеральными органами государственной власти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r w:rsidR="00C33B9E" w:rsidRPr="00133631" w:rsidTr="001936F3">
        <w:tc>
          <w:tcPr>
            <w:tcW w:w="9571" w:type="dxa"/>
            <w:gridSpan w:val="3"/>
          </w:tcPr>
          <w:p w:rsidR="00C33B9E" w:rsidRPr="00133631" w:rsidRDefault="00C33B9E" w:rsidP="001936F3">
            <w:pPr>
              <w:rPr>
                <w:b/>
              </w:rPr>
            </w:pPr>
            <w:r w:rsidRPr="00133631">
              <w:rPr>
                <w:b/>
                <w:lang w:val="en-US"/>
              </w:rPr>
              <w:t>V</w:t>
            </w:r>
            <w:r w:rsidRPr="00133631">
              <w:rPr>
                <w:b/>
              </w:rPr>
              <w:t>. Конституционный Суд РФ состоит из:</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12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19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3.</w:t>
            </w:r>
          </w:p>
        </w:tc>
        <w:tc>
          <w:tcPr>
            <w:tcW w:w="6876" w:type="dxa"/>
          </w:tcPr>
          <w:p w:rsidR="00C33B9E" w:rsidRPr="00133631" w:rsidRDefault="00C33B9E" w:rsidP="001936F3">
            <w:r w:rsidRPr="00133631">
              <w:t>15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120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5.</w:t>
            </w:r>
          </w:p>
        </w:tc>
        <w:tc>
          <w:tcPr>
            <w:tcW w:w="6876" w:type="dxa"/>
          </w:tcPr>
          <w:p w:rsidR="00C33B9E" w:rsidRPr="00133631" w:rsidRDefault="00C33B9E" w:rsidP="001936F3">
            <w:r w:rsidRPr="00133631">
              <w:t>50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r w:rsidR="00C33B9E" w:rsidRPr="00133631" w:rsidTr="001936F3">
        <w:tc>
          <w:tcPr>
            <w:tcW w:w="9571" w:type="dxa"/>
            <w:gridSpan w:val="3"/>
          </w:tcPr>
          <w:p w:rsidR="00C33B9E" w:rsidRPr="00133631" w:rsidRDefault="00C33B9E" w:rsidP="001936F3">
            <w:pPr>
              <w:rPr>
                <w:b/>
              </w:rPr>
            </w:pPr>
            <w:r w:rsidRPr="00133631">
              <w:rPr>
                <w:b/>
                <w:lang w:val="en-US"/>
              </w:rPr>
              <w:t>VI</w:t>
            </w:r>
            <w:r w:rsidRPr="00133631">
              <w:rPr>
                <w:b/>
              </w:rPr>
              <w:t>. Совокупность судов, обладающих равной компетенцией, считается:</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Судейским сообществом</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Звеном судебной системы</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3.</w:t>
            </w:r>
          </w:p>
        </w:tc>
        <w:tc>
          <w:tcPr>
            <w:tcW w:w="6876" w:type="dxa"/>
          </w:tcPr>
          <w:p w:rsidR="00C33B9E" w:rsidRPr="00133631" w:rsidRDefault="00C33B9E" w:rsidP="001936F3">
            <w:r w:rsidRPr="00133631">
              <w:t>Судебной инстанцией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Системой судов</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5.</w:t>
            </w:r>
          </w:p>
        </w:tc>
        <w:tc>
          <w:tcPr>
            <w:tcW w:w="6876" w:type="dxa"/>
          </w:tcPr>
          <w:p w:rsidR="00C33B9E" w:rsidRPr="00133631" w:rsidRDefault="00C33B9E" w:rsidP="001936F3">
            <w:r w:rsidRPr="00133631">
              <w:t>Органами судебной власти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r w:rsidR="00C33B9E" w:rsidRPr="00133631" w:rsidTr="001936F3">
        <w:tc>
          <w:tcPr>
            <w:tcW w:w="9571" w:type="dxa"/>
            <w:gridSpan w:val="3"/>
          </w:tcPr>
          <w:p w:rsidR="00C33B9E" w:rsidRPr="00133631" w:rsidRDefault="00C33B9E" w:rsidP="001936F3">
            <w:pPr>
              <w:rPr>
                <w:b/>
              </w:rPr>
            </w:pPr>
            <w:r w:rsidRPr="00133631">
              <w:rPr>
                <w:b/>
              </w:rPr>
              <w:t>V</w:t>
            </w:r>
            <w:r w:rsidRPr="00133631">
              <w:rPr>
                <w:b/>
                <w:lang w:val="en-US"/>
              </w:rPr>
              <w:t>II</w:t>
            </w:r>
            <w:r w:rsidRPr="00133631">
              <w:rPr>
                <w:b/>
              </w:rPr>
              <w:t>. Осуществите нумерацию звеньев в системе судов общей юрисдикции</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Районные (городские) суды</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Областные, краевые и равные им суды</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3.</w:t>
            </w:r>
          </w:p>
        </w:tc>
        <w:tc>
          <w:tcPr>
            <w:tcW w:w="6876" w:type="dxa"/>
          </w:tcPr>
          <w:p w:rsidR="00C33B9E" w:rsidRPr="00133631" w:rsidRDefault="00C33B9E" w:rsidP="001936F3">
            <w:r w:rsidRPr="00133631">
              <w:t>Мировые суды</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Верховный суд РФ</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r w:rsidR="00C33B9E" w:rsidRPr="00133631" w:rsidTr="001936F3">
        <w:tc>
          <w:tcPr>
            <w:tcW w:w="9571" w:type="dxa"/>
            <w:gridSpan w:val="3"/>
          </w:tcPr>
          <w:p w:rsidR="00C33B9E" w:rsidRPr="00133631" w:rsidRDefault="00C33B9E" w:rsidP="001936F3">
            <w:pPr>
              <w:rPr>
                <w:b/>
              </w:rPr>
            </w:pPr>
            <w:r w:rsidRPr="00133631">
              <w:rPr>
                <w:b/>
                <w:lang w:val="en-US"/>
              </w:rPr>
              <w:t>VIII</w:t>
            </w:r>
            <w:r w:rsidRPr="00133631">
              <w:rPr>
                <w:b/>
              </w:rPr>
              <w:t>. В состав Верховного Суда РФ входят:</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Пленум</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Судебная комиссия</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lastRenderedPageBreak/>
              <w:t>3.</w:t>
            </w:r>
          </w:p>
        </w:tc>
        <w:tc>
          <w:tcPr>
            <w:tcW w:w="6876" w:type="dxa"/>
          </w:tcPr>
          <w:p w:rsidR="00C33B9E" w:rsidRPr="00133631" w:rsidRDefault="00C33B9E" w:rsidP="001936F3">
            <w:r w:rsidRPr="00133631">
              <w:t>Президиум</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Судебные коллегии</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5.</w:t>
            </w:r>
          </w:p>
        </w:tc>
        <w:tc>
          <w:tcPr>
            <w:tcW w:w="6876" w:type="dxa"/>
          </w:tcPr>
          <w:p w:rsidR="00C33B9E" w:rsidRPr="00133631" w:rsidRDefault="00C33B9E" w:rsidP="001936F3">
            <w:r w:rsidRPr="00133631">
              <w:t>Всероссийский съезд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6.</w:t>
            </w:r>
          </w:p>
        </w:tc>
        <w:tc>
          <w:tcPr>
            <w:tcW w:w="6876" w:type="dxa"/>
          </w:tcPr>
          <w:p w:rsidR="00C33B9E" w:rsidRPr="00133631" w:rsidRDefault="00C33B9E" w:rsidP="001936F3">
            <w:r w:rsidRPr="00133631">
              <w:t>Служба судебных приставов</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r w:rsidR="00C33B9E" w:rsidRPr="00133631" w:rsidTr="001936F3">
        <w:tc>
          <w:tcPr>
            <w:tcW w:w="9571" w:type="dxa"/>
            <w:gridSpan w:val="3"/>
          </w:tcPr>
          <w:p w:rsidR="00C33B9E" w:rsidRPr="00133631" w:rsidRDefault="00C33B9E" w:rsidP="001936F3">
            <w:pPr>
              <w:rPr>
                <w:b/>
              </w:rPr>
            </w:pPr>
            <w:r w:rsidRPr="00133631">
              <w:rPr>
                <w:b/>
                <w:lang w:val="en-US"/>
              </w:rPr>
              <w:t>IX</w:t>
            </w:r>
            <w:r w:rsidRPr="00133631">
              <w:rPr>
                <w:b/>
              </w:rPr>
              <w:t>. Военными судами являются</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Суды ракетных войск</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Флотские суды</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3.</w:t>
            </w:r>
          </w:p>
        </w:tc>
        <w:tc>
          <w:tcPr>
            <w:tcW w:w="6876" w:type="dxa"/>
          </w:tcPr>
          <w:p w:rsidR="00C33B9E" w:rsidRPr="00133631" w:rsidRDefault="00C33B9E" w:rsidP="001936F3">
            <w:r w:rsidRPr="00133631">
              <w:t>Межрайонные суды</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Гарнизонные суды</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5.</w:t>
            </w:r>
          </w:p>
        </w:tc>
        <w:tc>
          <w:tcPr>
            <w:tcW w:w="6876" w:type="dxa"/>
          </w:tcPr>
          <w:p w:rsidR="00C33B9E" w:rsidRPr="00133631" w:rsidRDefault="00C33B9E" w:rsidP="001936F3">
            <w:r w:rsidRPr="00133631">
              <w:t>Апелляционные военные суды</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r w:rsidR="00C33B9E" w:rsidRPr="00133631" w:rsidTr="001936F3">
        <w:tc>
          <w:tcPr>
            <w:tcW w:w="9571" w:type="dxa"/>
            <w:gridSpan w:val="3"/>
          </w:tcPr>
          <w:p w:rsidR="00C33B9E" w:rsidRPr="00133631" w:rsidRDefault="00C33B9E" w:rsidP="001936F3">
            <w:pPr>
              <w:rPr>
                <w:b/>
              </w:rPr>
            </w:pPr>
            <w:r w:rsidRPr="00133631">
              <w:rPr>
                <w:b/>
                <w:lang w:val="en-US"/>
              </w:rPr>
              <w:t>X</w:t>
            </w:r>
            <w:r w:rsidRPr="00133631">
              <w:rPr>
                <w:b/>
              </w:rPr>
              <w:t>. Видами подсудности дела являются:</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Предметная (родовая)</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Межгосударственная</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3.</w:t>
            </w:r>
          </w:p>
        </w:tc>
        <w:tc>
          <w:tcPr>
            <w:tcW w:w="6876" w:type="dxa"/>
          </w:tcPr>
          <w:p w:rsidR="00C33B9E" w:rsidRPr="00133631" w:rsidRDefault="00C33B9E" w:rsidP="001936F3">
            <w:r w:rsidRPr="00133631">
              <w:t>Территориальная</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Персональная</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5.</w:t>
            </w:r>
          </w:p>
        </w:tc>
        <w:tc>
          <w:tcPr>
            <w:tcW w:w="6876" w:type="dxa"/>
          </w:tcPr>
          <w:p w:rsidR="00C33B9E" w:rsidRPr="00133631" w:rsidRDefault="00C33B9E" w:rsidP="001936F3">
            <w:r w:rsidRPr="00133631">
              <w:t>Местная</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r w:rsidR="00C33B9E" w:rsidRPr="00133631" w:rsidTr="001936F3">
        <w:tc>
          <w:tcPr>
            <w:tcW w:w="9571" w:type="dxa"/>
            <w:gridSpan w:val="3"/>
          </w:tcPr>
          <w:p w:rsidR="00C33B9E" w:rsidRPr="00133631" w:rsidRDefault="00C33B9E" w:rsidP="001936F3">
            <w:pPr>
              <w:rPr>
                <w:b/>
              </w:rPr>
            </w:pPr>
            <w:r w:rsidRPr="00133631">
              <w:rPr>
                <w:b/>
                <w:lang w:val="en-US"/>
              </w:rPr>
              <w:t>XI</w:t>
            </w:r>
            <w:r w:rsidRPr="00133631">
              <w:rPr>
                <w:b/>
              </w:rPr>
              <w:t>. Организационное обеспечение деятельности судов осуществляют:</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Прокуратура РФ</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Министерство юстиции РФ</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3.</w:t>
            </w:r>
          </w:p>
        </w:tc>
        <w:tc>
          <w:tcPr>
            <w:tcW w:w="6876" w:type="dxa"/>
          </w:tcPr>
          <w:p w:rsidR="00C33B9E" w:rsidRPr="00133631" w:rsidRDefault="00C33B9E" w:rsidP="001936F3">
            <w:r w:rsidRPr="00133631">
              <w:t>Судебный департамент при Верховном Суде РФ</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Полиция</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5.</w:t>
            </w:r>
          </w:p>
        </w:tc>
        <w:tc>
          <w:tcPr>
            <w:tcW w:w="6876" w:type="dxa"/>
          </w:tcPr>
          <w:p w:rsidR="00C33B9E" w:rsidRPr="00133631" w:rsidRDefault="00C33B9E" w:rsidP="001936F3">
            <w:r w:rsidRPr="00133631">
              <w:t>Совет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r w:rsidR="00C33B9E" w:rsidRPr="00133631" w:rsidTr="001936F3">
        <w:tc>
          <w:tcPr>
            <w:tcW w:w="9571" w:type="dxa"/>
            <w:gridSpan w:val="3"/>
          </w:tcPr>
          <w:p w:rsidR="00C33B9E" w:rsidRPr="00133631" w:rsidRDefault="00C33B9E" w:rsidP="001936F3">
            <w:pPr>
              <w:rPr>
                <w:b/>
              </w:rPr>
            </w:pPr>
            <w:r w:rsidRPr="00133631">
              <w:rPr>
                <w:b/>
                <w:lang w:val="en-US"/>
              </w:rPr>
              <w:t>XII</w:t>
            </w:r>
            <w:r w:rsidRPr="00133631">
              <w:rPr>
                <w:b/>
              </w:rPr>
              <w:t>. К органам судейского сообщества относятся:</w:t>
            </w:r>
          </w:p>
        </w:tc>
      </w:tr>
      <w:tr w:rsidR="00C33B9E" w:rsidRPr="00133631" w:rsidTr="001936F3">
        <w:tc>
          <w:tcPr>
            <w:tcW w:w="528" w:type="dxa"/>
          </w:tcPr>
          <w:p w:rsidR="00C33B9E" w:rsidRPr="00133631" w:rsidRDefault="00C33B9E" w:rsidP="001936F3">
            <w:r w:rsidRPr="00133631">
              <w:t>1.</w:t>
            </w:r>
          </w:p>
        </w:tc>
        <w:tc>
          <w:tcPr>
            <w:tcW w:w="6876" w:type="dxa"/>
          </w:tcPr>
          <w:p w:rsidR="00C33B9E" w:rsidRPr="00133631" w:rsidRDefault="00C33B9E" w:rsidP="001936F3">
            <w:r w:rsidRPr="00133631">
              <w:t>Всероссийский съезд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2.</w:t>
            </w:r>
          </w:p>
        </w:tc>
        <w:tc>
          <w:tcPr>
            <w:tcW w:w="6876" w:type="dxa"/>
          </w:tcPr>
          <w:p w:rsidR="00C33B9E" w:rsidRPr="00133631" w:rsidRDefault="00C33B9E" w:rsidP="001936F3">
            <w:r w:rsidRPr="00133631">
              <w:t>Конференция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3.</w:t>
            </w:r>
          </w:p>
        </w:tc>
        <w:tc>
          <w:tcPr>
            <w:tcW w:w="6876" w:type="dxa"/>
          </w:tcPr>
          <w:p w:rsidR="00C33B9E" w:rsidRPr="00133631" w:rsidRDefault="00C33B9E" w:rsidP="001936F3">
            <w:r w:rsidRPr="00133631">
              <w:t>Собрание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4.</w:t>
            </w:r>
          </w:p>
        </w:tc>
        <w:tc>
          <w:tcPr>
            <w:tcW w:w="6876" w:type="dxa"/>
          </w:tcPr>
          <w:p w:rsidR="00C33B9E" w:rsidRPr="00133631" w:rsidRDefault="00C33B9E" w:rsidP="001936F3">
            <w:r w:rsidRPr="00133631">
              <w:t>Торжественное заседание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5.</w:t>
            </w:r>
          </w:p>
        </w:tc>
        <w:tc>
          <w:tcPr>
            <w:tcW w:w="6876" w:type="dxa"/>
          </w:tcPr>
          <w:p w:rsidR="00C33B9E" w:rsidRPr="00133631" w:rsidRDefault="00C33B9E" w:rsidP="001936F3">
            <w:r w:rsidRPr="00133631">
              <w:t>Апелляционная коллегия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6.</w:t>
            </w:r>
          </w:p>
        </w:tc>
        <w:tc>
          <w:tcPr>
            <w:tcW w:w="6876" w:type="dxa"/>
          </w:tcPr>
          <w:p w:rsidR="00C33B9E" w:rsidRPr="00133631" w:rsidRDefault="00C33B9E" w:rsidP="001936F3">
            <w:r w:rsidRPr="00133631">
              <w:t>Квалификационная коллегия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r w:rsidRPr="00133631">
              <w:t>7.</w:t>
            </w:r>
          </w:p>
        </w:tc>
        <w:tc>
          <w:tcPr>
            <w:tcW w:w="6876" w:type="dxa"/>
          </w:tcPr>
          <w:p w:rsidR="00C33B9E" w:rsidRPr="00133631" w:rsidRDefault="00C33B9E" w:rsidP="001936F3">
            <w:r w:rsidRPr="00133631">
              <w:t>Вечеринка судей</w:t>
            </w:r>
          </w:p>
        </w:tc>
        <w:tc>
          <w:tcPr>
            <w:tcW w:w="2167" w:type="dxa"/>
            <w:vAlign w:val="center"/>
          </w:tcPr>
          <w:p w:rsidR="00C33B9E" w:rsidRPr="00133631" w:rsidRDefault="00C33B9E" w:rsidP="001936F3">
            <w:pPr>
              <w:jc w:val="center"/>
            </w:pPr>
          </w:p>
        </w:tc>
      </w:tr>
      <w:tr w:rsidR="00C33B9E" w:rsidRPr="00133631" w:rsidTr="001936F3">
        <w:tc>
          <w:tcPr>
            <w:tcW w:w="528" w:type="dxa"/>
          </w:tcPr>
          <w:p w:rsidR="00C33B9E" w:rsidRPr="00133631" w:rsidRDefault="00C33B9E" w:rsidP="001936F3"/>
        </w:tc>
        <w:tc>
          <w:tcPr>
            <w:tcW w:w="6876" w:type="dxa"/>
          </w:tcPr>
          <w:p w:rsidR="00C33B9E" w:rsidRPr="00133631" w:rsidRDefault="00C33B9E" w:rsidP="001936F3"/>
        </w:tc>
        <w:tc>
          <w:tcPr>
            <w:tcW w:w="2167" w:type="dxa"/>
            <w:vAlign w:val="center"/>
          </w:tcPr>
          <w:p w:rsidR="00C33B9E" w:rsidRPr="00133631" w:rsidRDefault="00C33B9E" w:rsidP="001936F3">
            <w:pPr>
              <w:jc w:val="center"/>
            </w:pPr>
          </w:p>
        </w:tc>
      </w:tr>
    </w:tbl>
    <w:p w:rsidR="00C33B9E" w:rsidRDefault="00C33B9E" w:rsidP="00C33B9E">
      <w:pPr>
        <w:tabs>
          <w:tab w:val="left" w:pos="1276"/>
        </w:tabs>
        <w:ind w:left="709"/>
        <w:jc w:val="both"/>
      </w:pPr>
    </w:p>
    <w:p w:rsidR="00C33B9E" w:rsidRPr="00BC3B95" w:rsidRDefault="00C33B9E" w:rsidP="00C33B9E">
      <w:pPr>
        <w:tabs>
          <w:tab w:val="left" w:pos="1276"/>
        </w:tabs>
        <w:ind w:left="709"/>
        <w:jc w:val="center"/>
        <w:rPr>
          <w:b/>
          <w:sz w:val="28"/>
          <w:szCs w:val="28"/>
        </w:rPr>
      </w:pPr>
      <w:r w:rsidRPr="00BC3B95">
        <w:rPr>
          <w:b/>
          <w:sz w:val="28"/>
          <w:szCs w:val="28"/>
        </w:rPr>
        <w:t>Тесты для проверки усвоения компетенции ПК-4</w:t>
      </w:r>
    </w:p>
    <w:tbl>
      <w:tblPr>
        <w:tblStyle w:val="a6"/>
        <w:tblW w:w="0" w:type="auto"/>
        <w:tblLook w:val="04A0" w:firstRow="1" w:lastRow="0" w:firstColumn="1" w:lastColumn="0" w:noHBand="0" w:noVBand="1"/>
      </w:tblPr>
      <w:tblGrid>
        <w:gridCol w:w="528"/>
        <w:gridCol w:w="6876"/>
        <w:gridCol w:w="2167"/>
      </w:tblGrid>
      <w:tr w:rsidR="00C33B9E" w:rsidRPr="00BC3B95" w:rsidTr="001936F3">
        <w:tc>
          <w:tcPr>
            <w:tcW w:w="528" w:type="dxa"/>
          </w:tcPr>
          <w:p w:rsidR="00C33B9E" w:rsidRPr="00BC3B95" w:rsidRDefault="00C33B9E" w:rsidP="001936F3">
            <w:r w:rsidRPr="00BC3B95">
              <w:t>№</w:t>
            </w:r>
          </w:p>
        </w:tc>
        <w:tc>
          <w:tcPr>
            <w:tcW w:w="6876" w:type="dxa"/>
          </w:tcPr>
          <w:p w:rsidR="00C33B9E" w:rsidRPr="00BC3B95" w:rsidRDefault="00C33B9E" w:rsidP="001936F3">
            <w:r w:rsidRPr="00BC3B95">
              <w:t>Вопрос / варианты ответа</w:t>
            </w:r>
          </w:p>
        </w:tc>
        <w:tc>
          <w:tcPr>
            <w:tcW w:w="2167" w:type="dxa"/>
          </w:tcPr>
          <w:p w:rsidR="00C33B9E" w:rsidRPr="00BC3B95" w:rsidRDefault="00C33B9E" w:rsidP="001936F3">
            <w:r w:rsidRPr="00BC3B95">
              <w:t>Прав. ответ /  последовательн.</w:t>
            </w:r>
          </w:p>
        </w:tc>
      </w:tr>
      <w:tr w:rsidR="00C33B9E" w:rsidRPr="00BC3B95" w:rsidTr="001936F3">
        <w:tc>
          <w:tcPr>
            <w:tcW w:w="9571" w:type="dxa"/>
            <w:gridSpan w:val="3"/>
          </w:tcPr>
          <w:p w:rsidR="00C33B9E" w:rsidRPr="00BC3B95" w:rsidRDefault="00C33B9E" w:rsidP="001936F3">
            <w:pPr>
              <w:rPr>
                <w:b/>
              </w:rPr>
            </w:pPr>
            <w:r w:rsidRPr="00BC3B95">
              <w:rPr>
                <w:b/>
                <w:lang w:val="en-US"/>
              </w:rPr>
              <w:t>I</w:t>
            </w:r>
            <w:r w:rsidRPr="00BC3B95">
              <w:rPr>
                <w:b/>
              </w:rPr>
              <w:t>. Предварительное расследование осуществляется в формах:</w:t>
            </w:r>
          </w:p>
        </w:tc>
      </w:tr>
      <w:tr w:rsidR="00C33B9E" w:rsidRPr="00BC3B95" w:rsidTr="001936F3">
        <w:tc>
          <w:tcPr>
            <w:tcW w:w="528" w:type="dxa"/>
          </w:tcPr>
          <w:p w:rsidR="00C33B9E" w:rsidRPr="00BC3B95" w:rsidRDefault="00C33B9E" w:rsidP="001936F3">
            <w:r w:rsidRPr="00BC3B95">
              <w:t>1.</w:t>
            </w:r>
          </w:p>
        </w:tc>
        <w:tc>
          <w:tcPr>
            <w:tcW w:w="6876" w:type="dxa"/>
          </w:tcPr>
          <w:p w:rsidR="00C33B9E" w:rsidRPr="00BC3B95" w:rsidRDefault="00C33B9E" w:rsidP="001936F3">
            <w:r w:rsidRPr="00BC3B95">
              <w:t>Дознания и оперативно-розыскной деятельности</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2.</w:t>
            </w:r>
          </w:p>
        </w:tc>
        <w:tc>
          <w:tcPr>
            <w:tcW w:w="6876" w:type="dxa"/>
          </w:tcPr>
          <w:p w:rsidR="00C33B9E" w:rsidRPr="00BC3B95" w:rsidRDefault="00C33B9E" w:rsidP="001936F3">
            <w:r w:rsidRPr="00BC3B95">
              <w:t>Оперативно-розыскной деятельности и предварительного следствия</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3.</w:t>
            </w:r>
          </w:p>
        </w:tc>
        <w:tc>
          <w:tcPr>
            <w:tcW w:w="6876" w:type="dxa"/>
          </w:tcPr>
          <w:p w:rsidR="00C33B9E" w:rsidRPr="00BC3B95" w:rsidRDefault="00C33B9E" w:rsidP="001936F3">
            <w:r w:rsidRPr="00BC3B95">
              <w:t>Предварительного следствия и дознания</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4.</w:t>
            </w:r>
          </w:p>
        </w:tc>
        <w:tc>
          <w:tcPr>
            <w:tcW w:w="6876" w:type="dxa"/>
          </w:tcPr>
          <w:p w:rsidR="00C33B9E" w:rsidRPr="00BC3B95" w:rsidRDefault="00C33B9E" w:rsidP="001936F3">
            <w:r w:rsidRPr="00BC3B95">
              <w:t>Расследования гражданских и уголовных дел</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5.</w:t>
            </w:r>
          </w:p>
        </w:tc>
        <w:tc>
          <w:tcPr>
            <w:tcW w:w="6876" w:type="dxa"/>
          </w:tcPr>
          <w:p w:rsidR="00C33B9E" w:rsidRPr="00BC3B95" w:rsidRDefault="00C33B9E" w:rsidP="001936F3">
            <w:r w:rsidRPr="00BC3B95">
              <w:t>Гласной и негласной</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tc>
        <w:tc>
          <w:tcPr>
            <w:tcW w:w="6876" w:type="dxa"/>
          </w:tcPr>
          <w:p w:rsidR="00C33B9E" w:rsidRPr="00BC3B95" w:rsidRDefault="00C33B9E" w:rsidP="001936F3"/>
        </w:tc>
        <w:tc>
          <w:tcPr>
            <w:tcW w:w="2167" w:type="dxa"/>
          </w:tcPr>
          <w:p w:rsidR="00C33B9E" w:rsidRPr="00BC3B95" w:rsidRDefault="00C33B9E" w:rsidP="001936F3"/>
        </w:tc>
      </w:tr>
      <w:tr w:rsidR="00C33B9E" w:rsidRPr="00BC3B95" w:rsidTr="001936F3">
        <w:tc>
          <w:tcPr>
            <w:tcW w:w="9571" w:type="dxa"/>
            <w:gridSpan w:val="3"/>
          </w:tcPr>
          <w:p w:rsidR="00C33B9E" w:rsidRPr="00BC3B95" w:rsidRDefault="00C33B9E" w:rsidP="001936F3">
            <w:pPr>
              <w:rPr>
                <w:b/>
              </w:rPr>
            </w:pPr>
            <w:r w:rsidRPr="00BC3B95">
              <w:rPr>
                <w:b/>
                <w:lang w:val="en-US"/>
              </w:rPr>
              <w:t>II</w:t>
            </w:r>
            <w:r w:rsidRPr="00BC3B95">
              <w:rPr>
                <w:b/>
              </w:rPr>
              <w:t>. В систему органов предварительного расследования входят:</w:t>
            </w:r>
          </w:p>
        </w:tc>
      </w:tr>
      <w:tr w:rsidR="00C33B9E" w:rsidRPr="00BC3B95" w:rsidTr="001936F3">
        <w:tc>
          <w:tcPr>
            <w:tcW w:w="528" w:type="dxa"/>
          </w:tcPr>
          <w:p w:rsidR="00C33B9E" w:rsidRPr="00BC3B95" w:rsidRDefault="00C33B9E" w:rsidP="001936F3">
            <w:r w:rsidRPr="00BC3B95">
              <w:t>1.</w:t>
            </w:r>
          </w:p>
        </w:tc>
        <w:tc>
          <w:tcPr>
            <w:tcW w:w="6876" w:type="dxa"/>
          </w:tcPr>
          <w:p w:rsidR="00C33B9E" w:rsidRPr="00BC3B95" w:rsidRDefault="00C33B9E" w:rsidP="001936F3">
            <w:r w:rsidRPr="00BC3B95">
              <w:t>Органы предварительного следствия и дознания</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2.</w:t>
            </w:r>
          </w:p>
        </w:tc>
        <w:tc>
          <w:tcPr>
            <w:tcW w:w="6876" w:type="dxa"/>
          </w:tcPr>
          <w:p w:rsidR="00C33B9E" w:rsidRPr="00BC3B95" w:rsidRDefault="00C33B9E" w:rsidP="001936F3">
            <w:r w:rsidRPr="00BC3B95">
              <w:t>Органы дознания и органы оперативно-розыскной деятельности</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3.</w:t>
            </w:r>
          </w:p>
        </w:tc>
        <w:tc>
          <w:tcPr>
            <w:tcW w:w="6876" w:type="dxa"/>
          </w:tcPr>
          <w:p w:rsidR="00C33B9E" w:rsidRPr="00BC3B95" w:rsidRDefault="00C33B9E" w:rsidP="001936F3">
            <w:r w:rsidRPr="00BC3B95">
              <w:t>Частные детективные и охранные агенства</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lastRenderedPageBreak/>
              <w:t>4.</w:t>
            </w:r>
          </w:p>
        </w:tc>
        <w:tc>
          <w:tcPr>
            <w:tcW w:w="6876" w:type="dxa"/>
          </w:tcPr>
          <w:p w:rsidR="00C33B9E" w:rsidRPr="00BC3B95" w:rsidRDefault="00C33B9E" w:rsidP="001936F3">
            <w:r w:rsidRPr="00BC3B95">
              <w:t>Прокуратура</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5.</w:t>
            </w:r>
          </w:p>
        </w:tc>
        <w:tc>
          <w:tcPr>
            <w:tcW w:w="6876" w:type="dxa"/>
          </w:tcPr>
          <w:p w:rsidR="00C33B9E" w:rsidRPr="00BC3B95" w:rsidRDefault="00C33B9E" w:rsidP="001936F3">
            <w:r w:rsidRPr="00BC3B95">
              <w:t>Судебный департамент при Верховном суде РФ</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tc>
        <w:tc>
          <w:tcPr>
            <w:tcW w:w="6876" w:type="dxa"/>
          </w:tcPr>
          <w:p w:rsidR="00C33B9E" w:rsidRPr="00BC3B95" w:rsidRDefault="00C33B9E" w:rsidP="001936F3"/>
        </w:tc>
        <w:tc>
          <w:tcPr>
            <w:tcW w:w="2167" w:type="dxa"/>
          </w:tcPr>
          <w:p w:rsidR="00C33B9E" w:rsidRPr="00BC3B95" w:rsidRDefault="00C33B9E" w:rsidP="001936F3"/>
        </w:tc>
      </w:tr>
      <w:tr w:rsidR="00C33B9E" w:rsidRPr="00BC3B95" w:rsidTr="001936F3">
        <w:tc>
          <w:tcPr>
            <w:tcW w:w="9571" w:type="dxa"/>
            <w:gridSpan w:val="3"/>
          </w:tcPr>
          <w:p w:rsidR="00C33B9E" w:rsidRPr="00BC3B95" w:rsidRDefault="00C33B9E" w:rsidP="001936F3">
            <w:pPr>
              <w:rPr>
                <w:b/>
              </w:rPr>
            </w:pPr>
            <w:r w:rsidRPr="00BC3B95">
              <w:rPr>
                <w:b/>
                <w:lang w:val="en-US"/>
              </w:rPr>
              <w:t>III</w:t>
            </w:r>
            <w:r w:rsidRPr="00BC3B95">
              <w:rPr>
                <w:b/>
              </w:rPr>
              <w:t>. Предварительное следствие в Российской Федерации осуществляют:</w:t>
            </w:r>
          </w:p>
        </w:tc>
      </w:tr>
      <w:tr w:rsidR="00C33B9E" w:rsidRPr="00BC3B95" w:rsidTr="001936F3">
        <w:tc>
          <w:tcPr>
            <w:tcW w:w="528" w:type="dxa"/>
          </w:tcPr>
          <w:p w:rsidR="00C33B9E" w:rsidRPr="00BC3B95" w:rsidRDefault="00C33B9E" w:rsidP="001936F3">
            <w:r w:rsidRPr="00BC3B95">
              <w:t>1.</w:t>
            </w:r>
          </w:p>
        </w:tc>
        <w:tc>
          <w:tcPr>
            <w:tcW w:w="6876" w:type="dxa"/>
          </w:tcPr>
          <w:p w:rsidR="00C33B9E" w:rsidRPr="00BC3B95" w:rsidRDefault="00C33B9E" w:rsidP="001936F3">
            <w:r w:rsidRPr="00BC3B95">
              <w:t>Следователи прокуратуры РФ</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2.</w:t>
            </w:r>
          </w:p>
        </w:tc>
        <w:tc>
          <w:tcPr>
            <w:tcW w:w="6876" w:type="dxa"/>
          </w:tcPr>
          <w:p w:rsidR="00C33B9E" w:rsidRPr="00BC3B95" w:rsidRDefault="00C33B9E" w:rsidP="001936F3">
            <w:r w:rsidRPr="00BC3B95">
              <w:t>Следователи следственного комитета РФ</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3.</w:t>
            </w:r>
          </w:p>
        </w:tc>
        <w:tc>
          <w:tcPr>
            <w:tcW w:w="6876" w:type="dxa"/>
          </w:tcPr>
          <w:p w:rsidR="00C33B9E" w:rsidRPr="00BC3B95" w:rsidRDefault="00C33B9E" w:rsidP="001936F3">
            <w:r w:rsidRPr="00BC3B95">
              <w:t>Следователи органов Федеральной службы безопасности</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4.</w:t>
            </w:r>
          </w:p>
        </w:tc>
        <w:tc>
          <w:tcPr>
            <w:tcW w:w="6876" w:type="dxa"/>
          </w:tcPr>
          <w:p w:rsidR="00C33B9E" w:rsidRPr="00BC3B95" w:rsidRDefault="00C33B9E" w:rsidP="001936F3">
            <w:r w:rsidRPr="00BC3B95">
              <w:t>Следователи органов внутренних дел</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5.</w:t>
            </w:r>
          </w:p>
        </w:tc>
        <w:tc>
          <w:tcPr>
            <w:tcW w:w="6876" w:type="dxa"/>
          </w:tcPr>
          <w:p w:rsidR="00C33B9E" w:rsidRPr="00BC3B95" w:rsidRDefault="00C33B9E" w:rsidP="001936F3">
            <w:r w:rsidRPr="00BC3B95">
              <w:t>Следователи Госнаркоконтроля</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tc>
        <w:tc>
          <w:tcPr>
            <w:tcW w:w="6876" w:type="dxa"/>
          </w:tcPr>
          <w:p w:rsidR="00C33B9E" w:rsidRPr="00BC3B95" w:rsidRDefault="00C33B9E" w:rsidP="001936F3"/>
        </w:tc>
        <w:tc>
          <w:tcPr>
            <w:tcW w:w="2167" w:type="dxa"/>
          </w:tcPr>
          <w:p w:rsidR="00C33B9E" w:rsidRPr="00BC3B95" w:rsidRDefault="00C33B9E" w:rsidP="001936F3"/>
        </w:tc>
      </w:tr>
      <w:tr w:rsidR="00C33B9E" w:rsidRPr="00BC3B95" w:rsidTr="001936F3">
        <w:tc>
          <w:tcPr>
            <w:tcW w:w="9571" w:type="dxa"/>
            <w:gridSpan w:val="3"/>
          </w:tcPr>
          <w:p w:rsidR="00C33B9E" w:rsidRPr="00BC3B95" w:rsidRDefault="00C33B9E" w:rsidP="001936F3">
            <w:pPr>
              <w:rPr>
                <w:b/>
              </w:rPr>
            </w:pPr>
            <w:r w:rsidRPr="00BC3B95">
              <w:rPr>
                <w:b/>
                <w:lang w:val="en-US"/>
              </w:rPr>
              <w:t>IV</w:t>
            </w:r>
            <w:r w:rsidRPr="00BC3B95">
              <w:rPr>
                <w:b/>
              </w:rPr>
              <w:t>. Процессуальная самостоятельность следователя проявляется:</w:t>
            </w:r>
          </w:p>
        </w:tc>
      </w:tr>
      <w:tr w:rsidR="00C33B9E" w:rsidRPr="00BC3B95" w:rsidTr="001936F3">
        <w:tc>
          <w:tcPr>
            <w:tcW w:w="528" w:type="dxa"/>
          </w:tcPr>
          <w:p w:rsidR="00C33B9E" w:rsidRPr="00BC3B95" w:rsidRDefault="00C33B9E" w:rsidP="001936F3">
            <w:r w:rsidRPr="00BC3B95">
              <w:t>1.</w:t>
            </w:r>
          </w:p>
        </w:tc>
        <w:tc>
          <w:tcPr>
            <w:tcW w:w="6876" w:type="dxa"/>
          </w:tcPr>
          <w:p w:rsidR="00C33B9E" w:rsidRPr="00BC3B95" w:rsidRDefault="00C33B9E" w:rsidP="001936F3">
            <w:r w:rsidRPr="00BC3B95">
              <w:t>В возможности определения виновности лица</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2.</w:t>
            </w:r>
          </w:p>
        </w:tc>
        <w:tc>
          <w:tcPr>
            <w:tcW w:w="6876" w:type="dxa"/>
          </w:tcPr>
          <w:p w:rsidR="00C33B9E" w:rsidRPr="00BC3B95" w:rsidRDefault="00C33B9E" w:rsidP="001936F3">
            <w:r w:rsidRPr="00BC3B95">
              <w:t>В оценке доказательств по внутреннему убеждению</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3.</w:t>
            </w:r>
          </w:p>
        </w:tc>
        <w:tc>
          <w:tcPr>
            <w:tcW w:w="6876" w:type="dxa"/>
          </w:tcPr>
          <w:p w:rsidR="00C33B9E" w:rsidRPr="00BC3B95" w:rsidRDefault="00C33B9E" w:rsidP="001936F3">
            <w:r w:rsidRPr="00BC3B95">
              <w:t>В принятии решений о производстве следственных действий</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4.</w:t>
            </w:r>
          </w:p>
        </w:tc>
        <w:tc>
          <w:tcPr>
            <w:tcW w:w="6876" w:type="dxa"/>
          </w:tcPr>
          <w:p w:rsidR="00C33B9E" w:rsidRPr="00BC3B95" w:rsidRDefault="00C33B9E" w:rsidP="001936F3">
            <w:r w:rsidRPr="00BC3B95">
              <w:t>В выборе основных решений по делу</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5.</w:t>
            </w:r>
          </w:p>
        </w:tc>
        <w:tc>
          <w:tcPr>
            <w:tcW w:w="6876" w:type="dxa"/>
          </w:tcPr>
          <w:p w:rsidR="00C33B9E" w:rsidRPr="00BC3B95" w:rsidRDefault="00C33B9E" w:rsidP="001936F3">
            <w:r w:rsidRPr="00BC3B95">
              <w:t>В подчинении только закону</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tc>
        <w:tc>
          <w:tcPr>
            <w:tcW w:w="6876" w:type="dxa"/>
          </w:tcPr>
          <w:p w:rsidR="00C33B9E" w:rsidRPr="00BC3B95" w:rsidRDefault="00C33B9E" w:rsidP="001936F3"/>
        </w:tc>
        <w:tc>
          <w:tcPr>
            <w:tcW w:w="2167" w:type="dxa"/>
            <w:vAlign w:val="center"/>
          </w:tcPr>
          <w:p w:rsidR="00C33B9E" w:rsidRPr="00BC3B95" w:rsidRDefault="00C33B9E" w:rsidP="001936F3">
            <w:pPr>
              <w:jc w:val="center"/>
            </w:pPr>
          </w:p>
        </w:tc>
      </w:tr>
      <w:tr w:rsidR="00C33B9E" w:rsidRPr="00BC3B95" w:rsidTr="001936F3">
        <w:tc>
          <w:tcPr>
            <w:tcW w:w="9571" w:type="dxa"/>
            <w:gridSpan w:val="3"/>
          </w:tcPr>
          <w:p w:rsidR="00C33B9E" w:rsidRPr="00BC3B95" w:rsidRDefault="00C33B9E" w:rsidP="001936F3">
            <w:pPr>
              <w:rPr>
                <w:b/>
              </w:rPr>
            </w:pPr>
            <w:r w:rsidRPr="00BC3B95">
              <w:rPr>
                <w:b/>
                <w:lang w:val="en-US"/>
              </w:rPr>
              <w:t>V</w:t>
            </w:r>
            <w:r w:rsidRPr="00BC3B95">
              <w:rPr>
                <w:b/>
              </w:rPr>
              <w:t>. Органами дознания являются:</w:t>
            </w:r>
          </w:p>
        </w:tc>
      </w:tr>
      <w:tr w:rsidR="00C33B9E" w:rsidRPr="00BC3B95" w:rsidTr="001936F3">
        <w:tc>
          <w:tcPr>
            <w:tcW w:w="528" w:type="dxa"/>
          </w:tcPr>
          <w:p w:rsidR="00C33B9E" w:rsidRPr="00BC3B95" w:rsidRDefault="00C33B9E" w:rsidP="001936F3">
            <w:r w:rsidRPr="00BC3B95">
              <w:t>1.</w:t>
            </w:r>
          </w:p>
        </w:tc>
        <w:tc>
          <w:tcPr>
            <w:tcW w:w="6876" w:type="dxa"/>
          </w:tcPr>
          <w:p w:rsidR="00C33B9E" w:rsidRPr="00BC3B95" w:rsidRDefault="00C33B9E" w:rsidP="001936F3">
            <w:r w:rsidRPr="00BC3B95">
              <w:t>Следственный комитет РФ</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2.</w:t>
            </w:r>
          </w:p>
        </w:tc>
        <w:tc>
          <w:tcPr>
            <w:tcW w:w="6876" w:type="dxa"/>
          </w:tcPr>
          <w:p w:rsidR="00C33B9E" w:rsidRPr="00BC3B95" w:rsidRDefault="00C33B9E" w:rsidP="001936F3">
            <w:r w:rsidRPr="00BC3B95">
              <w:t>Органы внутренних дел</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3.</w:t>
            </w:r>
          </w:p>
        </w:tc>
        <w:tc>
          <w:tcPr>
            <w:tcW w:w="6876" w:type="dxa"/>
          </w:tcPr>
          <w:p w:rsidR="00C33B9E" w:rsidRPr="00BC3B95" w:rsidRDefault="00C33B9E" w:rsidP="001936F3">
            <w:r w:rsidRPr="00BC3B95">
              <w:t>Прокуратура</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4.</w:t>
            </w:r>
          </w:p>
        </w:tc>
        <w:tc>
          <w:tcPr>
            <w:tcW w:w="6876" w:type="dxa"/>
          </w:tcPr>
          <w:p w:rsidR="00C33B9E" w:rsidRPr="00BC3B95" w:rsidRDefault="00C33B9E" w:rsidP="001936F3">
            <w:r w:rsidRPr="00BC3B95">
              <w:t>Служба судебных приставов</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5.</w:t>
            </w:r>
          </w:p>
        </w:tc>
        <w:tc>
          <w:tcPr>
            <w:tcW w:w="6876" w:type="dxa"/>
          </w:tcPr>
          <w:p w:rsidR="00C33B9E" w:rsidRPr="00BC3B95" w:rsidRDefault="00C33B9E" w:rsidP="001936F3">
            <w:r w:rsidRPr="00BC3B95">
              <w:t>Органы, осуществляющие оперативно-розыскную деятельность</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6.</w:t>
            </w:r>
          </w:p>
        </w:tc>
        <w:tc>
          <w:tcPr>
            <w:tcW w:w="6876" w:type="dxa"/>
          </w:tcPr>
          <w:p w:rsidR="00C33B9E" w:rsidRPr="00BC3B95" w:rsidRDefault="00C33B9E" w:rsidP="001936F3">
            <w:r w:rsidRPr="00BC3B95">
              <w:t>Командиры воинских частей</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7.</w:t>
            </w:r>
          </w:p>
        </w:tc>
        <w:tc>
          <w:tcPr>
            <w:tcW w:w="6876" w:type="dxa"/>
          </w:tcPr>
          <w:p w:rsidR="00C33B9E" w:rsidRPr="00BC3B95" w:rsidRDefault="00C33B9E" w:rsidP="001936F3">
            <w:r w:rsidRPr="00BC3B95">
              <w:t>Дознаватели</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tc>
        <w:tc>
          <w:tcPr>
            <w:tcW w:w="6876" w:type="dxa"/>
          </w:tcPr>
          <w:p w:rsidR="00C33B9E" w:rsidRPr="00BC3B95" w:rsidRDefault="00C33B9E" w:rsidP="001936F3"/>
        </w:tc>
        <w:tc>
          <w:tcPr>
            <w:tcW w:w="2167" w:type="dxa"/>
          </w:tcPr>
          <w:p w:rsidR="00C33B9E" w:rsidRPr="00BC3B95" w:rsidRDefault="00C33B9E" w:rsidP="001936F3"/>
        </w:tc>
      </w:tr>
      <w:tr w:rsidR="00C33B9E" w:rsidRPr="00BC3B95" w:rsidTr="001936F3">
        <w:tc>
          <w:tcPr>
            <w:tcW w:w="9571" w:type="dxa"/>
            <w:gridSpan w:val="3"/>
          </w:tcPr>
          <w:p w:rsidR="00C33B9E" w:rsidRPr="00BC3B95" w:rsidRDefault="00C33B9E" w:rsidP="001936F3">
            <w:pPr>
              <w:rPr>
                <w:b/>
              </w:rPr>
            </w:pPr>
            <w:r w:rsidRPr="00BC3B95">
              <w:rPr>
                <w:b/>
                <w:lang w:val="en-US"/>
              </w:rPr>
              <w:t>VI</w:t>
            </w:r>
            <w:r w:rsidRPr="00BC3B95">
              <w:rPr>
                <w:b/>
              </w:rPr>
              <w:t>. К полномочиям органа дознания относятся:</w:t>
            </w:r>
          </w:p>
        </w:tc>
      </w:tr>
      <w:tr w:rsidR="00C33B9E" w:rsidRPr="00BC3B95" w:rsidTr="001936F3">
        <w:tc>
          <w:tcPr>
            <w:tcW w:w="528" w:type="dxa"/>
          </w:tcPr>
          <w:p w:rsidR="00C33B9E" w:rsidRPr="00BC3B95" w:rsidRDefault="00C33B9E" w:rsidP="001936F3">
            <w:r w:rsidRPr="00BC3B95">
              <w:t>1.</w:t>
            </w:r>
          </w:p>
        </w:tc>
        <w:tc>
          <w:tcPr>
            <w:tcW w:w="6876" w:type="dxa"/>
          </w:tcPr>
          <w:p w:rsidR="00C33B9E" w:rsidRPr="00BC3B95" w:rsidRDefault="00C33B9E" w:rsidP="001936F3">
            <w:r w:rsidRPr="00BC3B95">
              <w:t>Решение вопроса о возбуждении уголовного дела</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2.</w:t>
            </w:r>
          </w:p>
        </w:tc>
        <w:tc>
          <w:tcPr>
            <w:tcW w:w="6876" w:type="dxa"/>
          </w:tcPr>
          <w:p w:rsidR="00C33B9E" w:rsidRPr="00BC3B95" w:rsidRDefault="00C33B9E" w:rsidP="001936F3">
            <w:r w:rsidRPr="00BC3B95">
              <w:t>Производство неотложных следственных действий</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3.</w:t>
            </w:r>
          </w:p>
        </w:tc>
        <w:tc>
          <w:tcPr>
            <w:tcW w:w="6876" w:type="dxa"/>
          </w:tcPr>
          <w:p w:rsidR="00C33B9E" w:rsidRPr="00BC3B95" w:rsidRDefault="00C33B9E" w:rsidP="001936F3">
            <w:r w:rsidRPr="00BC3B95">
              <w:t>Поддержание обвинения в суде</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4.</w:t>
            </w:r>
          </w:p>
        </w:tc>
        <w:tc>
          <w:tcPr>
            <w:tcW w:w="6876" w:type="dxa"/>
          </w:tcPr>
          <w:p w:rsidR="00C33B9E" w:rsidRPr="00BC3B95" w:rsidRDefault="00C33B9E" w:rsidP="001936F3">
            <w:r w:rsidRPr="00BC3B95">
              <w:t>Осуществление расследования преступлений в форме дознания</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5.</w:t>
            </w:r>
          </w:p>
        </w:tc>
        <w:tc>
          <w:tcPr>
            <w:tcW w:w="6876" w:type="dxa"/>
          </w:tcPr>
          <w:p w:rsidR="00C33B9E" w:rsidRPr="00BC3B95" w:rsidRDefault="00C33B9E" w:rsidP="001936F3">
            <w:r w:rsidRPr="00BC3B95">
              <w:t>Исполнение наказаний</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tc>
        <w:tc>
          <w:tcPr>
            <w:tcW w:w="6876" w:type="dxa"/>
          </w:tcPr>
          <w:p w:rsidR="00C33B9E" w:rsidRPr="00BC3B95" w:rsidRDefault="00C33B9E" w:rsidP="001936F3"/>
        </w:tc>
        <w:tc>
          <w:tcPr>
            <w:tcW w:w="2167" w:type="dxa"/>
            <w:vAlign w:val="center"/>
          </w:tcPr>
          <w:p w:rsidR="00C33B9E" w:rsidRPr="00BC3B95" w:rsidRDefault="00C33B9E" w:rsidP="001936F3">
            <w:pPr>
              <w:jc w:val="center"/>
            </w:pPr>
          </w:p>
        </w:tc>
      </w:tr>
      <w:tr w:rsidR="00C33B9E" w:rsidRPr="00BC3B95" w:rsidTr="001936F3">
        <w:tc>
          <w:tcPr>
            <w:tcW w:w="9571" w:type="dxa"/>
            <w:gridSpan w:val="3"/>
          </w:tcPr>
          <w:p w:rsidR="00C33B9E" w:rsidRPr="00BC3B95" w:rsidRDefault="00C33B9E" w:rsidP="001936F3">
            <w:pPr>
              <w:rPr>
                <w:b/>
              </w:rPr>
            </w:pPr>
            <w:r w:rsidRPr="00BC3B95">
              <w:rPr>
                <w:b/>
                <w:lang w:val="en-US"/>
              </w:rPr>
              <w:t>VII</w:t>
            </w:r>
            <w:r w:rsidRPr="00BC3B95">
              <w:rPr>
                <w:b/>
              </w:rPr>
              <w:t>. Дознаватель – это:</w:t>
            </w:r>
          </w:p>
        </w:tc>
      </w:tr>
      <w:tr w:rsidR="00C33B9E" w:rsidRPr="00BC3B95" w:rsidTr="001936F3">
        <w:tc>
          <w:tcPr>
            <w:tcW w:w="528" w:type="dxa"/>
          </w:tcPr>
          <w:p w:rsidR="00C33B9E" w:rsidRPr="00BC3B95" w:rsidRDefault="00C33B9E" w:rsidP="001936F3">
            <w:r w:rsidRPr="00BC3B95">
              <w:t>1.</w:t>
            </w:r>
          </w:p>
        </w:tc>
        <w:tc>
          <w:tcPr>
            <w:tcW w:w="6876" w:type="dxa"/>
          </w:tcPr>
          <w:p w:rsidR="00C33B9E" w:rsidRPr="00BC3B95" w:rsidRDefault="00C33B9E" w:rsidP="001936F3">
            <w:r w:rsidRPr="00BC3B95">
              <w:t>Должностное лицо, находящееся в подчинении следователя</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2.</w:t>
            </w:r>
          </w:p>
        </w:tc>
        <w:tc>
          <w:tcPr>
            <w:tcW w:w="6876" w:type="dxa"/>
          </w:tcPr>
          <w:p w:rsidR="00C33B9E" w:rsidRPr="00BC3B95" w:rsidRDefault="00C33B9E" w:rsidP="001936F3">
            <w:r w:rsidRPr="00BC3B95">
              <w:t>Должностное лицо органа дознания, уполномоченное осуществлять уголовно-процессуальную деятельность</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3.</w:t>
            </w:r>
          </w:p>
        </w:tc>
        <w:tc>
          <w:tcPr>
            <w:tcW w:w="6876" w:type="dxa"/>
          </w:tcPr>
          <w:p w:rsidR="00C33B9E" w:rsidRPr="00BC3B95" w:rsidRDefault="00C33B9E" w:rsidP="001936F3">
            <w:r w:rsidRPr="00BC3B95">
              <w:t>Государственный орган, уполномоченный осуществлять дознание</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4.</w:t>
            </w:r>
          </w:p>
        </w:tc>
        <w:tc>
          <w:tcPr>
            <w:tcW w:w="6876" w:type="dxa"/>
          </w:tcPr>
          <w:p w:rsidR="00C33B9E" w:rsidRPr="00BC3B95" w:rsidRDefault="00C33B9E" w:rsidP="001936F3">
            <w:r w:rsidRPr="00BC3B95">
              <w:t>Должностное лицо, выезжающее на место преступления</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5.</w:t>
            </w:r>
          </w:p>
        </w:tc>
        <w:tc>
          <w:tcPr>
            <w:tcW w:w="6876" w:type="dxa"/>
          </w:tcPr>
          <w:p w:rsidR="00C33B9E" w:rsidRPr="00BC3B95" w:rsidRDefault="00C33B9E" w:rsidP="001936F3">
            <w:r w:rsidRPr="00BC3B95">
              <w:t>Начинающий следователь</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tc>
        <w:tc>
          <w:tcPr>
            <w:tcW w:w="6876" w:type="dxa"/>
          </w:tcPr>
          <w:p w:rsidR="00C33B9E" w:rsidRPr="00BC3B95" w:rsidRDefault="00C33B9E" w:rsidP="001936F3"/>
        </w:tc>
        <w:tc>
          <w:tcPr>
            <w:tcW w:w="2167" w:type="dxa"/>
            <w:vAlign w:val="center"/>
          </w:tcPr>
          <w:p w:rsidR="00C33B9E" w:rsidRPr="00BC3B95" w:rsidRDefault="00C33B9E" w:rsidP="001936F3">
            <w:pPr>
              <w:jc w:val="center"/>
            </w:pPr>
          </w:p>
        </w:tc>
      </w:tr>
      <w:tr w:rsidR="00C33B9E" w:rsidRPr="00BC3B95" w:rsidTr="001936F3">
        <w:tc>
          <w:tcPr>
            <w:tcW w:w="9571" w:type="dxa"/>
            <w:gridSpan w:val="3"/>
          </w:tcPr>
          <w:p w:rsidR="00C33B9E" w:rsidRPr="00BC3B95" w:rsidRDefault="00C33B9E" w:rsidP="001936F3">
            <w:pPr>
              <w:rPr>
                <w:b/>
              </w:rPr>
            </w:pPr>
            <w:r w:rsidRPr="00BC3B95">
              <w:rPr>
                <w:b/>
                <w:lang w:val="en-US"/>
              </w:rPr>
              <w:t>VIII</w:t>
            </w:r>
            <w:r w:rsidRPr="00BC3B95">
              <w:rPr>
                <w:b/>
              </w:rPr>
              <w:t>. Основным (первоначальным) сроком предварительного следствия является:</w:t>
            </w:r>
          </w:p>
        </w:tc>
      </w:tr>
      <w:tr w:rsidR="00C33B9E" w:rsidRPr="00BC3B95" w:rsidTr="001936F3">
        <w:tc>
          <w:tcPr>
            <w:tcW w:w="528" w:type="dxa"/>
          </w:tcPr>
          <w:p w:rsidR="00C33B9E" w:rsidRPr="00BC3B95" w:rsidRDefault="00C33B9E" w:rsidP="001936F3">
            <w:r w:rsidRPr="00BC3B95">
              <w:t>1.</w:t>
            </w:r>
          </w:p>
        </w:tc>
        <w:tc>
          <w:tcPr>
            <w:tcW w:w="6876" w:type="dxa"/>
          </w:tcPr>
          <w:p w:rsidR="00C33B9E" w:rsidRPr="00BC3B95" w:rsidRDefault="00C33B9E" w:rsidP="001936F3">
            <w:r w:rsidRPr="00BC3B95">
              <w:t>30 суток</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2.</w:t>
            </w:r>
          </w:p>
        </w:tc>
        <w:tc>
          <w:tcPr>
            <w:tcW w:w="6876" w:type="dxa"/>
          </w:tcPr>
          <w:p w:rsidR="00C33B9E" w:rsidRPr="00BC3B95" w:rsidRDefault="00C33B9E" w:rsidP="001936F3">
            <w:r w:rsidRPr="00BC3B95">
              <w:t>45 суток</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3.</w:t>
            </w:r>
          </w:p>
        </w:tc>
        <w:tc>
          <w:tcPr>
            <w:tcW w:w="6876" w:type="dxa"/>
          </w:tcPr>
          <w:p w:rsidR="00C33B9E" w:rsidRPr="00BC3B95" w:rsidRDefault="00C33B9E" w:rsidP="001936F3">
            <w:r w:rsidRPr="00BC3B95">
              <w:t>Один месяц</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4.</w:t>
            </w:r>
          </w:p>
        </w:tc>
        <w:tc>
          <w:tcPr>
            <w:tcW w:w="6876" w:type="dxa"/>
          </w:tcPr>
          <w:p w:rsidR="00C33B9E" w:rsidRPr="00BC3B95" w:rsidRDefault="00C33B9E" w:rsidP="001936F3">
            <w:r w:rsidRPr="00BC3B95">
              <w:t>Два месяца</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5.</w:t>
            </w:r>
          </w:p>
        </w:tc>
        <w:tc>
          <w:tcPr>
            <w:tcW w:w="6876" w:type="dxa"/>
          </w:tcPr>
          <w:p w:rsidR="00C33B9E" w:rsidRPr="00BC3B95" w:rsidRDefault="00C33B9E" w:rsidP="001936F3">
            <w:r w:rsidRPr="00BC3B95">
              <w:t>Шесть месяцев</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tc>
        <w:tc>
          <w:tcPr>
            <w:tcW w:w="6876" w:type="dxa"/>
          </w:tcPr>
          <w:p w:rsidR="00C33B9E" w:rsidRPr="00BC3B95" w:rsidRDefault="00C33B9E" w:rsidP="001936F3"/>
        </w:tc>
        <w:tc>
          <w:tcPr>
            <w:tcW w:w="2167" w:type="dxa"/>
            <w:vAlign w:val="center"/>
          </w:tcPr>
          <w:p w:rsidR="00C33B9E" w:rsidRPr="00BC3B95" w:rsidRDefault="00C33B9E" w:rsidP="001936F3">
            <w:pPr>
              <w:jc w:val="center"/>
            </w:pPr>
          </w:p>
        </w:tc>
      </w:tr>
      <w:tr w:rsidR="00C33B9E" w:rsidRPr="00BC3B95" w:rsidTr="001936F3">
        <w:tc>
          <w:tcPr>
            <w:tcW w:w="9571" w:type="dxa"/>
            <w:gridSpan w:val="3"/>
          </w:tcPr>
          <w:p w:rsidR="00C33B9E" w:rsidRPr="00BC3B95" w:rsidRDefault="00C33B9E" w:rsidP="001936F3">
            <w:pPr>
              <w:rPr>
                <w:b/>
              </w:rPr>
            </w:pPr>
            <w:r w:rsidRPr="00BC3B95">
              <w:rPr>
                <w:b/>
                <w:lang w:val="en-US"/>
              </w:rPr>
              <w:t>IX</w:t>
            </w:r>
            <w:r w:rsidRPr="00BC3B95">
              <w:rPr>
                <w:b/>
              </w:rPr>
              <w:t>. Основным сроком расследования в форме дознания является:</w:t>
            </w:r>
          </w:p>
        </w:tc>
      </w:tr>
      <w:tr w:rsidR="00C33B9E" w:rsidRPr="00BC3B95" w:rsidTr="001936F3">
        <w:tc>
          <w:tcPr>
            <w:tcW w:w="528" w:type="dxa"/>
          </w:tcPr>
          <w:p w:rsidR="00C33B9E" w:rsidRPr="00BC3B95" w:rsidRDefault="00C33B9E" w:rsidP="001936F3">
            <w:r w:rsidRPr="00BC3B95">
              <w:t>1.</w:t>
            </w:r>
          </w:p>
        </w:tc>
        <w:tc>
          <w:tcPr>
            <w:tcW w:w="6876" w:type="dxa"/>
          </w:tcPr>
          <w:p w:rsidR="00C33B9E" w:rsidRPr="00BC3B95" w:rsidRDefault="00C33B9E" w:rsidP="001936F3">
            <w:r w:rsidRPr="00BC3B95">
              <w:t>30 суток</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lastRenderedPageBreak/>
              <w:t>2.</w:t>
            </w:r>
          </w:p>
        </w:tc>
        <w:tc>
          <w:tcPr>
            <w:tcW w:w="6876" w:type="dxa"/>
          </w:tcPr>
          <w:p w:rsidR="00C33B9E" w:rsidRPr="00BC3B95" w:rsidRDefault="00C33B9E" w:rsidP="001936F3">
            <w:r w:rsidRPr="00BC3B95">
              <w:t>45 суток</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3.</w:t>
            </w:r>
          </w:p>
        </w:tc>
        <w:tc>
          <w:tcPr>
            <w:tcW w:w="6876" w:type="dxa"/>
          </w:tcPr>
          <w:p w:rsidR="00C33B9E" w:rsidRPr="00BC3B95" w:rsidRDefault="00C33B9E" w:rsidP="001936F3">
            <w:r w:rsidRPr="00BC3B95">
              <w:t>Один месяц</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4.</w:t>
            </w:r>
          </w:p>
        </w:tc>
        <w:tc>
          <w:tcPr>
            <w:tcW w:w="6876" w:type="dxa"/>
          </w:tcPr>
          <w:p w:rsidR="00C33B9E" w:rsidRPr="00BC3B95" w:rsidRDefault="00C33B9E" w:rsidP="001936F3">
            <w:r w:rsidRPr="00BC3B95">
              <w:t>Два месяца</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5.</w:t>
            </w:r>
          </w:p>
        </w:tc>
        <w:tc>
          <w:tcPr>
            <w:tcW w:w="6876" w:type="dxa"/>
          </w:tcPr>
          <w:p w:rsidR="00C33B9E" w:rsidRPr="00BC3B95" w:rsidRDefault="00C33B9E" w:rsidP="001936F3">
            <w:r w:rsidRPr="00BC3B95">
              <w:t>Шесть месяцев</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tc>
        <w:tc>
          <w:tcPr>
            <w:tcW w:w="6876" w:type="dxa"/>
          </w:tcPr>
          <w:p w:rsidR="00C33B9E" w:rsidRPr="00BC3B95" w:rsidRDefault="00C33B9E" w:rsidP="001936F3"/>
        </w:tc>
        <w:tc>
          <w:tcPr>
            <w:tcW w:w="2167" w:type="dxa"/>
            <w:vAlign w:val="center"/>
          </w:tcPr>
          <w:p w:rsidR="00C33B9E" w:rsidRPr="00BC3B95" w:rsidRDefault="00C33B9E" w:rsidP="001936F3">
            <w:pPr>
              <w:jc w:val="center"/>
            </w:pPr>
          </w:p>
        </w:tc>
      </w:tr>
      <w:tr w:rsidR="00C33B9E" w:rsidRPr="00BC3B95" w:rsidTr="001936F3">
        <w:tc>
          <w:tcPr>
            <w:tcW w:w="9571" w:type="dxa"/>
            <w:gridSpan w:val="3"/>
          </w:tcPr>
          <w:p w:rsidR="00C33B9E" w:rsidRPr="00BC3B95" w:rsidRDefault="00C33B9E" w:rsidP="001936F3">
            <w:pPr>
              <w:rPr>
                <w:b/>
              </w:rPr>
            </w:pPr>
            <w:r w:rsidRPr="00BC3B95">
              <w:rPr>
                <w:b/>
                <w:lang w:val="en-US"/>
              </w:rPr>
              <w:t>X</w:t>
            </w:r>
            <w:r w:rsidRPr="00BC3B95">
              <w:rPr>
                <w:b/>
              </w:rPr>
              <w:t>. Предварительное следствие и дознание различаются по:</w:t>
            </w:r>
          </w:p>
        </w:tc>
      </w:tr>
      <w:tr w:rsidR="00C33B9E" w:rsidRPr="00BC3B95" w:rsidTr="001936F3">
        <w:tc>
          <w:tcPr>
            <w:tcW w:w="528" w:type="dxa"/>
          </w:tcPr>
          <w:p w:rsidR="00C33B9E" w:rsidRPr="00BC3B95" w:rsidRDefault="00C33B9E" w:rsidP="001936F3">
            <w:r w:rsidRPr="00BC3B95">
              <w:t>1.</w:t>
            </w:r>
          </w:p>
        </w:tc>
        <w:tc>
          <w:tcPr>
            <w:tcW w:w="6876" w:type="dxa"/>
          </w:tcPr>
          <w:p w:rsidR="00C33B9E" w:rsidRPr="00BC3B95" w:rsidRDefault="00C33B9E" w:rsidP="001936F3">
            <w:r w:rsidRPr="00BC3B95">
              <w:t>Характеру расследуемых преступлений</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2.</w:t>
            </w:r>
          </w:p>
        </w:tc>
        <w:tc>
          <w:tcPr>
            <w:tcW w:w="6876" w:type="dxa"/>
          </w:tcPr>
          <w:p w:rsidR="00C33B9E" w:rsidRPr="00BC3B95" w:rsidRDefault="00C33B9E" w:rsidP="001936F3">
            <w:r w:rsidRPr="00BC3B95">
              <w:t>Органам, осуществляющим эту деятельность</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3.</w:t>
            </w:r>
          </w:p>
        </w:tc>
        <w:tc>
          <w:tcPr>
            <w:tcW w:w="6876" w:type="dxa"/>
          </w:tcPr>
          <w:p w:rsidR="00C33B9E" w:rsidRPr="00BC3B95" w:rsidRDefault="00C33B9E" w:rsidP="001936F3">
            <w:r w:rsidRPr="00BC3B95">
              <w:t>Количеству обвиняемых по уголовному делу</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4.</w:t>
            </w:r>
          </w:p>
        </w:tc>
        <w:tc>
          <w:tcPr>
            <w:tcW w:w="6876" w:type="dxa"/>
          </w:tcPr>
          <w:p w:rsidR="00C33B9E" w:rsidRPr="00BC3B95" w:rsidRDefault="00C33B9E" w:rsidP="001936F3">
            <w:r w:rsidRPr="00BC3B95">
              <w:t>Срокам расследования</w:t>
            </w:r>
          </w:p>
        </w:tc>
        <w:tc>
          <w:tcPr>
            <w:tcW w:w="2167" w:type="dxa"/>
            <w:vAlign w:val="center"/>
          </w:tcPr>
          <w:p w:rsidR="00C33B9E" w:rsidRPr="00BC3B95" w:rsidRDefault="00C33B9E" w:rsidP="001936F3">
            <w:pPr>
              <w:jc w:val="center"/>
            </w:pPr>
          </w:p>
        </w:tc>
      </w:tr>
      <w:tr w:rsidR="00C33B9E" w:rsidRPr="00BC3B95" w:rsidTr="001936F3">
        <w:tc>
          <w:tcPr>
            <w:tcW w:w="528" w:type="dxa"/>
          </w:tcPr>
          <w:p w:rsidR="00C33B9E" w:rsidRPr="00BC3B95" w:rsidRDefault="00C33B9E" w:rsidP="001936F3">
            <w:r w:rsidRPr="00BC3B95">
              <w:t>5.</w:t>
            </w:r>
          </w:p>
        </w:tc>
        <w:tc>
          <w:tcPr>
            <w:tcW w:w="6876" w:type="dxa"/>
          </w:tcPr>
          <w:p w:rsidR="00C33B9E" w:rsidRPr="00BC3B95" w:rsidRDefault="00C33B9E" w:rsidP="001936F3">
            <w:r w:rsidRPr="00BC3B95">
              <w:t>Видам осуществляемых следственных действий</w:t>
            </w:r>
          </w:p>
        </w:tc>
        <w:tc>
          <w:tcPr>
            <w:tcW w:w="2167" w:type="dxa"/>
            <w:vAlign w:val="center"/>
          </w:tcPr>
          <w:p w:rsidR="00C33B9E" w:rsidRPr="00BC3B95" w:rsidRDefault="00C33B9E" w:rsidP="001936F3">
            <w:pPr>
              <w:jc w:val="center"/>
            </w:pPr>
          </w:p>
        </w:tc>
      </w:tr>
    </w:tbl>
    <w:p w:rsidR="00C33B9E" w:rsidRDefault="00C33B9E" w:rsidP="00C33B9E">
      <w:pPr>
        <w:tabs>
          <w:tab w:val="left" w:pos="1276"/>
        </w:tabs>
        <w:ind w:left="709"/>
        <w:jc w:val="both"/>
      </w:pPr>
    </w:p>
    <w:p w:rsidR="0011719B" w:rsidRPr="008E38E8" w:rsidRDefault="0011719B" w:rsidP="0011719B">
      <w:pPr>
        <w:jc w:val="center"/>
        <w:rPr>
          <w:b/>
          <w:bCs/>
          <w:sz w:val="26"/>
          <w:szCs w:val="26"/>
        </w:rPr>
      </w:pPr>
      <w:r w:rsidRPr="008E38E8">
        <w:rPr>
          <w:b/>
          <w:bCs/>
          <w:sz w:val="26"/>
          <w:szCs w:val="26"/>
        </w:rPr>
        <w:t>Задания для проведения текущего контроля студентов</w:t>
      </w:r>
    </w:p>
    <w:p w:rsidR="0011719B" w:rsidRPr="008E38E8" w:rsidRDefault="0011719B" w:rsidP="0011719B">
      <w:pPr>
        <w:jc w:val="center"/>
        <w:rPr>
          <w:b/>
          <w:bCs/>
          <w:sz w:val="26"/>
          <w:szCs w:val="26"/>
        </w:rPr>
      </w:pPr>
      <w:r w:rsidRPr="008E38E8">
        <w:rPr>
          <w:b/>
          <w:bCs/>
          <w:sz w:val="26"/>
          <w:szCs w:val="26"/>
        </w:rPr>
        <w:t>(планы семинарских занятий)</w:t>
      </w:r>
    </w:p>
    <w:p w:rsidR="00005927" w:rsidRPr="008E38E8" w:rsidRDefault="00005927" w:rsidP="00E4185F">
      <w:pPr>
        <w:pStyle w:val="2"/>
        <w:jc w:val="center"/>
        <w:rPr>
          <w:b/>
          <w:sz w:val="26"/>
          <w:szCs w:val="26"/>
        </w:rPr>
      </w:pPr>
    </w:p>
    <w:p w:rsidR="00E4185F" w:rsidRPr="008E38E8" w:rsidRDefault="00E4185F" w:rsidP="00E4185F">
      <w:pPr>
        <w:pStyle w:val="2"/>
        <w:jc w:val="center"/>
        <w:rPr>
          <w:b/>
          <w:sz w:val="26"/>
          <w:szCs w:val="26"/>
        </w:rPr>
      </w:pPr>
      <w:r w:rsidRPr="008E38E8">
        <w:rPr>
          <w:b/>
          <w:sz w:val="26"/>
          <w:szCs w:val="26"/>
        </w:rPr>
        <w:t>Тема 1. Предмет, система и основные понятия курса «Правоохранительные органы»</w:t>
      </w:r>
    </w:p>
    <w:p w:rsidR="00E4185F" w:rsidRPr="008E38E8" w:rsidRDefault="00E4185F" w:rsidP="00E4185F">
      <w:pPr>
        <w:ind w:firstLine="567"/>
        <w:jc w:val="center"/>
        <w:rPr>
          <w:b/>
          <w:bCs/>
          <w:i/>
          <w:iCs/>
          <w:color w:val="000000"/>
          <w:sz w:val="26"/>
          <w:szCs w:val="26"/>
        </w:rPr>
      </w:pPr>
      <w:r w:rsidRPr="008E38E8">
        <w:rPr>
          <w:b/>
          <w:bCs/>
          <w:i/>
          <w:iCs/>
          <w:color w:val="000000"/>
          <w:sz w:val="26"/>
          <w:szCs w:val="26"/>
        </w:rPr>
        <w:t>Основные вопросы</w:t>
      </w:r>
      <w:r w:rsidRPr="008E38E8">
        <w:rPr>
          <w:i/>
          <w:iCs/>
          <w:color w:val="000000"/>
          <w:sz w:val="26"/>
          <w:szCs w:val="26"/>
        </w:rPr>
        <w:t>:</w:t>
      </w:r>
    </w:p>
    <w:p w:rsidR="00E4185F" w:rsidRPr="008E38E8" w:rsidRDefault="00E4185F" w:rsidP="00E4185F">
      <w:pPr>
        <w:ind w:firstLine="709"/>
        <w:jc w:val="both"/>
        <w:rPr>
          <w:color w:val="000000"/>
          <w:sz w:val="26"/>
          <w:szCs w:val="26"/>
        </w:rPr>
      </w:pPr>
      <w:r w:rsidRPr="008E38E8">
        <w:rPr>
          <w:color w:val="000000"/>
          <w:sz w:val="26"/>
          <w:szCs w:val="26"/>
        </w:rPr>
        <w:t>1. Предмет и система курса «Правоохранительные органы».</w:t>
      </w:r>
    </w:p>
    <w:p w:rsidR="00E4185F" w:rsidRPr="008E38E8" w:rsidRDefault="00E4185F" w:rsidP="00E4185F">
      <w:pPr>
        <w:ind w:firstLine="709"/>
        <w:jc w:val="both"/>
        <w:rPr>
          <w:color w:val="000000"/>
          <w:sz w:val="26"/>
          <w:szCs w:val="26"/>
        </w:rPr>
      </w:pPr>
      <w:r w:rsidRPr="008E38E8">
        <w:rPr>
          <w:color w:val="000000"/>
          <w:sz w:val="26"/>
          <w:szCs w:val="26"/>
        </w:rPr>
        <w:t>2. Основные понятия курса. Судебная власть. Правосудие. Правоохранительная деятельность.</w:t>
      </w:r>
    </w:p>
    <w:p w:rsidR="00E4185F" w:rsidRPr="008E38E8" w:rsidRDefault="00E4185F" w:rsidP="00E4185F">
      <w:pPr>
        <w:pStyle w:val="31"/>
        <w:spacing w:after="0"/>
        <w:ind w:left="0" w:firstLine="709"/>
        <w:rPr>
          <w:sz w:val="26"/>
          <w:szCs w:val="26"/>
        </w:rPr>
      </w:pPr>
      <w:r w:rsidRPr="008E38E8">
        <w:rPr>
          <w:sz w:val="26"/>
          <w:szCs w:val="26"/>
        </w:rPr>
        <w:t>3. Соотношение курса «Правоохранительные органы» с другими юридическими учебными дисциплинами.</w:t>
      </w:r>
    </w:p>
    <w:p w:rsidR="00E4185F" w:rsidRPr="008E38E8" w:rsidRDefault="00E4185F" w:rsidP="00E4185F">
      <w:pPr>
        <w:ind w:firstLine="709"/>
        <w:jc w:val="both"/>
        <w:rPr>
          <w:color w:val="000000"/>
          <w:sz w:val="26"/>
          <w:szCs w:val="26"/>
        </w:rPr>
      </w:pPr>
      <w:r w:rsidRPr="008E38E8">
        <w:rPr>
          <w:color w:val="000000"/>
          <w:sz w:val="26"/>
          <w:szCs w:val="26"/>
        </w:rPr>
        <w:t>4. Законодательство о правоохранительных органах.</w:t>
      </w:r>
    </w:p>
    <w:p w:rsidR="00E4185F" w:rsidRPr="008E38E8" w:rsidRDefault="00E4185F" w:rsidP="00E4185F">
      <w:pPr>
        <w:ind w:firstLine="709"/>
        <w:jc w:val="both"/>
        <w:rPr>
          <w:color w:val="000000"/>
          <w:sz w:val="26"/>
          <w:szCs w:val="26"/>
        </w:rPr>
      </w:pPr>
      <w:r w:rsidRPr="008E38E8">
        <w:rPr>
          <w:b/>
          <w:bCs/>
          <w:color w:val="000000"/>
          <w:sz w:val="26"/>
          <w:szCs w:val="26"/>
        </w:rPr>
        <w:t xml:space="preserve">Занятие. </w:t>
      </w:r>
      <w:r w:rsidRPr="008E38E8">
        <w:rPr>
          <w:i/>
          <w:iCs/>
          <w:color w:val="000000"/>
          <w:sz w:val="26"/>
          <w:szCs w:val="26"/>
        </w:rPr>
        <w:t xml:space="preserve">Семинар - 2 часа.    </w:t>
      </w:r>
      <w:r w:rsidRPr="008E38E8">
        <w:rPr>
          <w:color w:val="000000"/>
          <w:sz w:val="26"/>
          <w:szCs w:val="26"/>
        </w:rPr>
        <w:t>Вопросы 1-4.</w:t>
      </w:r>
    </w:p>
    <w:p w:rsidR="00E4185F" w:rsidRPr="008E38E8" w:rsidRDefault="00E4185F" w:rsidP="00E4185F">
      <w:pPr>
        <w:ind w:firstLine="709"/>
        <w:jc w:val="center"/>
        <w:rPr>
          <w:b/>
          <w:bCs/>
          <w:i/>
          <w:iCs/>
          <w:color w:val="000000"/>
          <w:sz w:val="26"/>
          <w:szCs w:val="26"/>
        </w:rPr>
      </w:pPr>
      <w:r w:rsidRPr="008E38E8">
        <w:rPr>
          <w:b/>
          <w:bCs/>
          <w:i/>
          <w:iCs/>
          <w:color w:val="000000"/>
          <w:sz w:val="26"/>
          <w:szCs w:val="26"/>
        </w:rPr>
        <w:t>Задание</w:t>
      </w:r>
    </w:p>
    <w:p w:rsidR="00E4185F" w:rsidRPr="008E38E8" w:rsidRDefault="00E4185F" w:rsidP="00E4185F">
      <w:pPr>
        <w:ind w:firstLine="540"/>
        <w:jc w:val="both"/>
        <w:rPr>
          <w:color w:val="000000"/>
          <w:sz w:val="26"/>
          <w:szCs w:val="26"/>
        </w:rPr>
      </w:pPr>
      <w:r w:rsidRPr="008E38E8">
        <w:rPr>
          <w:color w:val="000000"/>
          <w:sz w:val="26"/>
          <w:szCs w:val="26"/>
        </w:rPr>
        <w:t>Составьте схему государственного аппарата Российской Федерации. Покажите в ней систему органов высшей и местной законодательной власти, выделите правоохранительные органы и покажите схематично связь этих органов с представительными и исполнительными.</w:t>
      </w:r>
    </w:p>
    <w:p w:rsidR="00E4185F" w:rsidRPr="008E38E8" w:rsidRDefault="00E4185F" w:rsidP="00E4185F">
      <w:pPr>
        <w:ind w:firstLine="567"/>
        <w:jc w:val="both"/>
        <w:rPr>
          <w:color w:val="000000"/>
          <w:sz w:val="26"/>
          <w:szCs w:val="26"/>
        </w:rPr>
      </w:pPr>
    </w:p>
    <w:p w:rsidR="00E4185F" w:rsidRPr="008E38E8" w:rsidRDefault="00E4185F" w:rsidP="00E4185F">
      <w:pPr>
        <w:jc w:val="center"/>
        <w:rPr>
          <w:b/>
          <w:sz w:val="26"/>
          <w:szCs w:val="26"/>
        </w:rPr>
      </w:pPr>
      <w:r w:rsidRPr="008E38E8">
        <w:rPr>
          <w:b/>
          <w:sz w:val="26"/>
          <w:szCs w:val="26"/>
        </w:rPr>
        <w:t>Тема 2. Принципы организации правосудия</w:t>
      </w:r>
    </w:p>
    <w:p w:rsidR="00E4185F" w:rsidRPr="008E38E8" w:rsidRDefault="00E4185F" w:rsidP="00E4185F">
      <w:pPr>
        <w:ind w:firstLine="567"/>
        <w:jc w:val="center"/>
        <w:rPr>
          <w:i/>
          <w:iCs/>
          <w:color w:val="000000"/>
          <w:sz w:val="26"/>
          <w:szCs w:val="26"/>
        </w:rPr>
      </w:pPr>
      <w:r w:rsidRPr="008E38E8">
        <w:rPr>
          <w:b/>
          <w:bCs/>
          <w:i/>
          <w:iCs/>
          <w:color w:val="000000"/>
          <w:sz w:val="26"/>
          <w:szCs w:val="26"/>
        </w:rPr>
        <w:t>Основные вопросы</w:t>
      </w:r>
      <w:r w:rsidRPr="008E38E8">
        <w:rPr>
          <w:i/>
          <w:iCs/>
          <w:color w:val="000000"/>
          <w:sz w:val="26"/>
          <w:szCs w:val="26"/>
        </w:rPr>
        <w:t>:</w:t>
      </w:r>
    </w:p>
    <w:p w:rsidR="00E4185F" w:rsidRPr="008E38E8" w:rsidRDefault="00E4185F" w:rsidP="00E4185F">
      <w:pPr>
        <w:tabs>
          <w:tab w:val="left" w:pos="284"/>
        </w:tabs>
        <w:ind w:firstLine="567"/>
        <w:rPr>
          <w:sz w:val="26"/>
          <w:szCs w:val="26"/>
        </w:rPr>
      </w:pPr>
      <w:r w:rsidRPr="008E38E8">
        <w:rPr>
          <w:color w:val="000000"/>
          <w:sz w:val="26"/>
          <w:szCs w:val="26"/>
        </w:rPr>
        <w:t xml:space="preserve">1. </w:t>
      </w:r>
      <w:r w:rsidRPr="008E38E8">
        <w:rPr>
          <w:sz w:val="26"/>
          <w:szCs w:val="26"/>
        </w:rPr>
        <w:t>Понятие и система принципов организации правосудия.</w:t>
      </w:r>
    </w:p>
    <w:p w:rsidR="00E4185F" w:rsidRPr="008E38E8" w:rsidRDefault="00E4185F" w:rsidP="00E4185F">
      <w:pPr>
        <w:ind w:firstLine="567"/>
        <w:jc w:val="both"/>
        <w:rPr>
          <w:color w:val="000000"/>
          <w:sz w:val="26"/>
          <w:szCs w:val="26"/>
        </w:rPr>
      </w:pPr>
      <w:r w:rsidRPr="008E38E8">
        <w:rPr>
          <w:color w:val="000000"/>
          <w:sz w:val="26"/>
          <w:szCs w:val="26"/>
        </w:rPr>
        <w:t>2. Осуществление правосудия только судом.</w:t>
      </w:r>
    </w:p>
    <w:p w:rsidR="00E4185F" w:rsidRPr="008E38E8" w:rsidRDefault="00E4185F" w:rsidP="00E4185F">
      <w:pPr>
        <w:ind w:firstLine="567"/>
        <w:jc w:val="both"/>
        <w:rPr>
          <w:color w:val="000000"/>
          <w:sz w:val="26"/>
          <w:szCs w:val="26"/>
        </w:rPr>
      </w:pPr>
      <w:r w:rsidRPr="008E38E8">
        <w:rPr>
          <w:color w:val="000000"/>
          <w:sz w:val="26"/>
          <w:szCs w:val="26"/>
        </w:rPr>
        <w:t>3. Единоличное и коллегиальное рассмотрение дел в судах. Состав суда.</w:t>
      </w:r>
    </w:p>
    <w:p w:rsidR="00E4185F" w:rsidRPr="008E38E8" w:rsidRDefault="00E4185F" w:rsidP="00E4185F">
      <w:pPr>
        <w:ind w:firstLine="567"/>
        <w:jc w:val="both"/>
        <w:rPr>
          <w:color w:val="000000"/>
          <w:sz w:val="26"/>
          <w:szCs w:val="26"/>
        </w:rPr>
      </w:pPr>
      <w:r w:rsidRPr="008E38E8">
        <w:rPr>
          <w:color w:val="000000"/>
          <w:sz w:val="26"/>
          <w:szCs w:val="26"/>
        </w:rPr>
        <w:t>4. Независимость и несменяемость судей.</w:t>
      </w:r>
    </w:p>
    <w:p w:rsidR="00E4185F" w:rsidRPr="008E38E8" w:rsidRDefault="00E4185F" w:rsidP="00E4185F">
      <w:pPr>
        <w:ind w:firstLine="567"/>
        <w:jc w:val="both"/>
        <w:rPr>
          <w:color w:val="000000"/>
          <w:sz w:val="26"/>
          <w:szCs w:val="26"/>
        </w:rPr>
      </w:pPr>
      <w:r w:rsidRPr="008E38E8">
        <w:rPr>
          <w:color w:val="000000"/>
          <w:sz w:val="26"/>
          <w:szCs w:val="26"/>
        </w:rPr>
        <w:t>5. Образование судов на началах назначаемости.</w:t>
      </w:r>
    </w:p>
    <w:p w:rsidR="00E4185F" w:rsidRPr="008E38E8" w:rsidRDefault="00E4185F" w:rsidP="00E4185F">
      <w:pPr>
        <w:ind w:firstLine="567"/>
        <w:jc w:val="both"/>
        <w:rPr>
          <w:color w:val="000000"/>
          <w:sz w:val="26"/>
          <w:szCs w:val="26"/>
        </w:rPr>
      </w:pPr>
      <w:r w:rsidRPr="008E38E8">
        <w:rPr>
          <w:color w:val="000000"/>
          <w:sz w:val="26"/>
          <w:szCs w:val="26"/>
        </w:rPr>
        <w:t>6. Состязательность.</w:t>
      </w:r>
    </w:p>
    <w:p w:rsidR="00E4185F" w:rsidRPr="008E38E8" w:rsidRDefault="00E4185F" w:rsidP="00E4185F">
      <w:pPr>
        <w:ind w:firstLine="567"/>
        <w:jc w:val="both"/>
        <w:rPr>
          <w:color w:val="000000"/>
          <w:sz w:val="26"/>
          <w:szCs w:val="26"/>
        </w:rPr>
      </w:pPr>
      <w:r w:rsidRPr="008E38E8">
        <w:rPr>
          <w:color w:val="000000"/>
          <w:sz w:val="26"/>
          <w:szCs w:val="26"/>
        </w:rPr>
        <w:t>7. Гласность судопроизводства.</w:t>
      </w:r>
    </w:p>
    <w:p w:rsidR="00E4185F" w:rsidRPr="008E38E8" w:rsidRDefault="00E4185F" w:rsidP="00E4185F">
      <w:pPr>
        <w:ind w:firstLine="567"/>
        <w:jc w:val="both"/>
        <w:rPr>
          <w:color w:val="000000"/>
          <w:sz w:val="26"/>
          <w:szCs w:val="26"/>
        </w:rPr>
      </w:pPr>
      <w:r w:rsidRPr="008E38E8">
        <w:rPr>
          <w:color w:val="000000"/>
          <w:sz w:val="26"/>
          <w:szCs w:val="26"/>
        </w:rPr>
        <w:t>8. Язык судопроизводства.</w:t>
      </w:r>
    </w:p>
    <w:p w:rsidR="00E4185F" w:rsidRPr="008E38E8" w:rsidRDefault="00E4185F" w:rsidP="00E4185F">
      <w:pPr>
        <w:ind w:firstLine="567"/>
        <w:jc w:val="both"/>
        <w:rPr>
          <w:color w:val="000000"/>
          <w:sz w:val="26"/>
          <w:szCs w:val="26"/>
        </w:rPr>
      </w:pPr>
      <w:r w:rsidRPr="008E38E8">
        <w:rPr>
          <w:color w:val="000000"/>
          <w:sz w:val="26"/>
          <w:szCs w:val="26"/>
        </w:rPr>
        <w:t xml:space="preserve">9. Равенство граждан перед законом и судом. </w:t>
      </w:r>
    </w:p>
    <w:p w:rsidR="00E4185F" w:rsidRPr="008E38E8" w:rsidRDefault="00E4185F" w:rsidP="00E4185F">
      <w:pPr>
        <w:ind w:firstLine="1418"/>
        <w:jc w:val="both"/>
        <w:rPr>
          <w:color w:val="000000"/>
          <w:sz w:val="26"/>
          <w:szCs w:val="26"/>
        </w:rPr>
      </w:pPr>
      <w:r w:rsidRPr="008E38E8">
        <w:rPr>
          <w:b/>
          <w:bCs/>
          <w:color w:val="000000"/>
          <w:sz w:val="26"/>
          <w:szCs w:val="26"/>
        </w:rPr>
        <w:t xml:space="preserve">Занятие 1. </w:t>
      </w:r>
      <w:r w:rsidRPr="008E38E8">
        <w:rPr>
          <w:i/>
          <w:iCs/>
          <w:color w:val="000000"/>
          <w:sz w:val="26"/>
          <w:szCs w:val="26"/>
        </w:rPr>
        <w:t xml:space="preserve">Семинар - 2 часа.    </w:t>
      </w:r>
      <w:r w:rsidRPr="008E38E8">
        <w:rPr>
          <w:color w:val="000000"/>
          <w:sz w:val="26"/>
          <w:szCs w:val="26"/>
        </w:rPr>
        <w:t>Вопросы 1 – 3.</w:t>
      </w:r>
    </w:p>
    <w:p w:rsidR="00E4185F" w:rsidRPr="008E38E8" w:rsidRDefault="00E4185F" w:rsidP="00E4185F">
      <w:pPr>
        <w:ind w:firstLine="1418"/>
        <w:jc w:val="both"/>
        <w:rPr>
          <w:color w:val="000000"/>
          <w:sz w:val="26"/>
          <w:szCs w:val="26"/>
        </w:rPr>
      </w:pPr>
      <w:r w:rsidRPr="008E38E8">
        <w:rPr>
          <w:b/>
          <w:bCs/>
          <w:color w:val="000000"/>
          <w:sz w:val="26"/>
          <w:szCs w:val="26"/>
        </w:rPr>
        <w:t xml:space="preserve">Занятие 2. </w:t>
      </w:r>
      <w:r w:rsidRPr="008E38E8">
        <w:rPr>
          <w:i/>
          <w:iCs/>
          <w:color w:val="000000"/>
          <w:sz w:val="26"/>
          <w:szCs w:val="26"/>
        </w:rPr>
        <w:t xml:space="preserve">Семинар - 2 часа.    </w:t>
      </w:r>
      <w:r w:rsidRPr="008E38E8">
        <w:rPr>
          <w:color w:val="000000"/>
          <w:sz w:val="26"/>
          <w:szCs w:val="26"/>
        </w:rPr>
        <w:t>Вопросы 4 – 6.</w:t>
      </w:r>
    </w:p>
    <w:p w:rsidR="00E4185F" w:rsidRPr="008E38E8" w:rsidRDefault="00E4185F" w:rsidP="00E4185F">
      <w:pPr>
        <w:ind w:firstLine="1418"/>
        <w:jc w:val="both"/>
        <w:rPr>
          <w:color w:val="000000"/>
          <w:sz w:val="26"/>
          <w:szCs w:val="26"/>
        </w:rPr>
      </w:pPr>
      <w:r w:rsidRPr="008E38E8">
        <w:rPr>
          <w:b/>
          <w:bCs/>
          <w:color w:val="000000"/>
          <w:sz w:val="26"/>
          <w:szCs w:val="26"/>
        </w:rPr>
        <w:t xml:space="preserve">Занятие 3. </w:t>
      </w:r>
      <w:r w:rsidRPr="008E38E8">
        <w:rPr>
          <w:i/>
          <w:iCs/>
          <w:color w:val="000000"/>
          <w:sz w:val="26"/>
          <w:szCs w:val="26"/>
        </w:rPr>
        <w:t xml:space="preserve">Семинар - 2 часа.    </w:t>
      </w:r>
      <w:r w:rsidRPr="008E38E8">
        <w:rPr>
          <w:color w:val="000000"/>
          <w:sz w:val="26"/>
          <w:szCs w:val="26"/>
        </w:rPr>
        <w:t>Вопросы 7 – 9.</w:t>
      </w:r>
    </w:p>
    <w:p w:rsidR="00E4185F" w:rsidRPr="008E38E8" w:rsidRDefault="00E4185F" w:rsidP="00E4185F">
      <w:pPr>
        <w:jc w:val="center"/>
        <w:rPr>
          <w:b/>
          <w:bCs/>
          <w:i/>
          <w:iCs/>
          <w:color w:val="000000"/>
          <w:sz w:val="26"/>
          <w:szCs w:val="26"/>
        </w:rPr>
      </w:pPr>
      <w:r w:rsidRPr="008E38E8">
        <w:rPr>
          <w:b/>
          <w:bCs/>
          <w:i/>
          <w:iCs/>
          <w:color w:val="000000"/>
          <w:sz w:val="26"/>
          <w:szCs w:val="26"/>
        </w:rPr>
        <w:t>Задание – письменно в тетради изложите решения следующих задач:</w:t>
      </w:r>
    </w:p>
    <w:p w:rsidR="00E4185F" w:rsidRPr="008E38E8" w:rsidRDefault="00E4185F" w:rsidP="00E4185F">
      <w:pPr>
        <w:ind w:firstLine="540"/>
        <w:jc w:val="both"/>
        <w:rPr>
          <w:color w:val="000000"/>
          <w:sz w:val="26"/>
          <w:szCs w:val="26"/>
          <w:u w:val="single"/>
        </w:rPr>
      </w:pPr>
      <w:r w:rsidRPr="008E38E8">
        <w:rPr>
          <w:color w:val="000000"/>
          <w:sz w:val="26"/>
          <w:szCs w:val="26"/>
          <w:u w:val="single"/>
        </w:rPr>
        <w:t>К занятию № 1:</w:t>
      </w:r>
    </w:p>
    <w:p w:rsidR="00E4185F" w:rsidRPr="008E38E8" w:rsidRDefault="00E4185F" w:rsidP="00E4185F">
      <w:pPr>
        <w:tabs>
          <w:tab w:val="left" w:pos="1276"/>
        </w:tabs>
        <w:ind w:firstLine="540"/>
        <w:jc w:val="both"/>
        <w:rPr>
          <w:snapToGrid w:val="0"/>
          <w:sz w:val="26"/>
          <w:szCs w:val="26"/>
        </w:rPr>
      </w:pPr>
      <w:r w:rsidRPr="008E38E8">
        <w:rPr>
          <w:snapToGrid w:val="0"/>
          <w:sz w:val="26"/>
          <w:szCs w:val="26"/>
        </w:rPr>
        <w:t>Президиум областного суда рассмотрел в порядке надзора дело по обвинению Вельнина. В рассмотрении приняли участие трое из семи членов президиума.</w:t>
      </w:r>
    </w:p>
    <w:p w:rsidR="00E4185F" w:rsidRPr="008E38E8" w:rsidRDefault="00E4185F" w:rsidP="00E4185F">
      <w:pPr>
        <w:ind w:firstLine="540"/>
        <w:jc w:val="both"/>
        <w:rPr>
          <w:snapToGrid w:val="0"/>
          <w:sz w:val="26"/>
          <w:szCs w:val="26"/>
        </w:rPr>
      </w:pPr>
      <w:r w:rsidRPr="008E38E8">
        <w:rPr>
          <w:snapToGrid w:val="0"/>
          <w:sz w:val="26"/>
          <w:szCs w:val="26"/>
        </w:rPr>
        <w:lastRenderedPageBreak/>
        <w:t>Нарушен ли в данном случае принцип коллегиальности? Раскройте содержание и значение этого принципа. В каком составе рассматриваются дела: а) в суде первой инстанции; б) апелляционном порядке в) кассационном порядке; г) в порядке надзора?</w:t>
      </w:r>
    </w:p>
    <w:p w:rsidR="00E4185F" w:rsidRPr="008E38E8" w:rsidRDefault="00E4185F" w:rsidP="00E4185F">
      <w:pPr>
        <w:ind w:firstLine="540"/>
        <w:jc w:val="both"/>
        <w:rPr>
          <w:color w:val="000000"/>
          <w:sz w:val="26"/>
          <w:szCs w:val="26"/>
          <w:u w:val="single"/>
        </w:rPr>
      </w:pPr>
      <w:r w:rsidRPr="008E38E8">
        <w:rPr>
          <w:color w:val="000000"/>
          <w:sz w:val="26"/>
          <w:szCs w:val="26"/>
          <w:u w:val="single"/>
        </w:rPr>
        <w:t>К занятию № 2:</w:t>
      </w:r>
    </w:p>
    <w:p w:rsidR="00E4185F" w:rsidRPr="008E38E8" w:rsidRDefault="00E4185F" w:rsidP="00E4185F">
      <w:pPr>
        <w:tabs>
          <w:tab w:val="left" w:pos="1276"/>
        </w:tabs>
        <w:ind w:firstLine="540"/>
        <w:jc w:val="both"/>
        <w:rPr>
          <w:snapToGrid w:val="0"/>
          <w:sz w:val="26"/>
          <w:szCs w:val="26"/>
        </w:rPr>
      </w:pPr>
      <w:r w:rsidRPr="008E38E8">
        <w:rPr>
          <w:snapToGrid w:val="0"/>
          <w:sz w:val="26"/>
          <w:szCs w:val="26"/>
        </w:rPr>
        <w:t>Дежурному районного управления внутренних дел позвонил мужчина, представившийся Ивановым, и сообщил, что он только что, в собственной квартире из ревности убил жену. Прибывшие на место происшествия работники полиции действительно обнаружили труп женщины. Находившийся в квартире мужчина объявил, что это он звонил в полицию и что он является судьей, раскаивается в содеянном, а также просил немедленно арестовать его.</w:t>
      </w:r>
    </w:p>
    <w:p w:rsidR="00E4185F" w:rsidRPr="008E38E8" w:rsidRDefault="00E4185F" w:rsidP="00E4185F">
      <w:pPr>
        <w:ind w:firstLine="540"/>
        <w:jc w:val="both"/>
        <w:rPr>
          <w:snapToGrid w:val="0"/>
          <w:sz w:val="26"/>
          <w:szCs w:val="26"/>
        </w:rPr>
      </w:pPr>
      <w:r w:rsidRPr="008E38E8">
        <w:rPr>
          <w:snapToGrid w:val="0"/>
          <w:sz w:val="26"/>
          <w:szCs w:val="26"/>
        </w:rPr>
        <w:t>Как должны поступить в данном случае работники полиции? Какой порядок привлечения судей к уголовной ответственности?</w:t>
      </w:r>
    </w:p>
    <w:p w:rsidR="00E4185F" w:rsidRPr="008E38E8" w:rsidRDefault="00E4185F" w:rsidP="00E4185F">
      <w:pPr>
        <w:ind w:firstLine="540"/>
        <w:jc w:val="both"/>
        <w:rPr>
          <w:color w:val="000000"/>
          <w:sz w:val="26"/>
          <w:szCs w:val="26"/>
          <w:u w:val="single"/>
        </w:rPr>
      </w:pPr>
      <w:r w:rsidRPr="008E38E8">
        <w:rPr>
          <w:color w:val="000000"/>
          <w:sz w:val="26"/>
          <w:szCs w:val="26"/>
          <w:u w:val="single"/>
        </w:rPr>
        <w:t>К занятию № 3:</w:t>
      </w:r>
    </w:p>
    <w:p w:rsidR="00E4185F" w:rsidRPr="008E38E8" w:rsidRDefault="00E4185F" w:rsidP="00E4185F">
      <w:pPr>
        <w:tabs>
          <w:tab w:val="left" w:pos="1276"/>
        </w:tabs>
        <w:ind w:firstLine="540"/>
        <w:jc w:val="both"/>
        <w:rPr>
          <w:snapToGrid w:val="0"/>
          <w:sz w:val="26"/>
          <w:szCs w:val="26"/>
        </w:rPr>
      </w:pPr>
      <w:r w:rsidRPr="008E38E8">
        <w:rPr>
          <w:snapToGrid w:val="0"/>
          <w:sz w:val="26"/>
          <w:szCs w:val="26"/>
        </w:rPr>
        <w:t>1. В коллегии по уголовным делам областного суда рассматривалось уголовное дело по обвинению Фирсова в изнасиловании женщин с последующим их убийством с особой жестокостью. По постановлению судьи дело рассматривалось в закрытом заседании. Однако прения сторон, речи адвоката и прокурора были оглашены в доме культуры предприятия, на котором работал подсудимый, в присутствии многих граждан, открыто выражавших свое негодование, возмущение и враждебное отношение к подсудимому. Здесь же подсудимый обратился к суду с последним словом, а затем был провозглашен приговор суда, которым Фирсов был осужден к пожизненному лишению свободы. Присутствующие в зале граждане с одобрением встретили это решение суда.</w:t>
      </w:r>
    </w:p>
    <w:p w:rsidR="00E4185F" w:rsidRPr="008E38E8" w:rsidRDefault="00E4185F" w:rsidP="00E4185F">
      <w:pPr>
        <w:tabs>
          <w:tab w:val="left" w:pos="1276"/>
        </w:tabs>
        <w:ind w:firstLine="540"/>
        <w:jc w:val="both"/>
        <w:rPr>
          <w:snapToGrid w:val="0"/>
          <w:sz w:val="26"/>
          <w:szCs w:val="26"/>
        </w:rPr>
      </w:pPr>
      <w:r w:rsidRPr="008E38E8">
        <w:rPr>
          <w:snapToGrid w:val="0"/>
          <w:sz w:val="26"/>
          <w:szCs w:val="26"/>
        </w:rPr>
        <w:t>Оцените деятельность суда по этому делу. Назовите случаи, когда судебное разбирательство может быть закрытым.</w:t>
      </w:r>
    </w:p>
    <w:p w:rsidR="00E4185F" w:rsidRPr="008E38E8" w:rsidRDefault="00E4185F" w:rsidP="00E4185F">
      <w:pPr>
        <w:tabs>
          <w:tab w:val="left" w:pos="1276"/>
        </w:tabs>
        <w:ind w:firstLine="720"/>
        <w:jc w:val="both"/>
        <w:rPr>
          <w:snapToGrid w:val="0"/>
          <w:sz w:val="26"/>
          <w:szCs w:val="26"/>
        </w:rPr>
      </w:pPr>
      <w:r w:rsidRPr="008E38E8">
        <w:rPr>
          <w:snapToGrid w:val="0"/>
          <w:sz w:val="26"/>
          <w:szCs w:val="26"/>
        </w:rPr>
        <w:t>2. При рассмотрении уголовного дела о взятках и злоупотреблении служебным положением в зале судебного заседания присутствовал корреспондент городской газеты. Председательствующий в судебном заседании запретил ему произвести фотографирование, мотивируя свое решение тем, что этот вопрос с ним не был согласован, и присутствие корреспондента на процессе явилось неожиданностью для суда. Кроме того, в ходе разбирательства обнаружилось, что один из присутствующих в зале отказался назвать себя и делал какие-то записи в блокноте. Председательствующий распорядился изъять блокнот. Другой гражданин положил на трибуну, перед которой участники процесса дают показания, диктофон. И в этом случае судья запретил производить аудиозапись.</w:t>
      </w:r>
    </w:p>
    <w:p w:rsidR="00E4185F" w:rsidRPr="008E38E8" w:rsidRDefault="00E4185F" w:rsidP="00E4185F">
      <w:pPr>
        <w:tabs>
          <w:tab w:val="left" w:pos="1276"/>
        </w:tabs>
        <w:ind w:firstLine="720"/>
        <w:jc w:val="both"/>
        <w:rPr>
          <w:snapToGrid w:val="0"/>
          <w:sz w:val="26"/>
          <w:szCs w:val="26"/>
        </w:rPr>
      </w:pPr>
      <w:r w:rsidRPr="008E38E8">
        <w:rPr>
          <w:snapToGrid w:val="0"/>
          <w:sz w:val="26"/>
          <w:szCs w:val="26"/>
        </w:rPr>
        <w:t>Правомочны ли действия председательствующего?</w:t>
      </w:r>
    </w:p>
    <w:p w:rsidR="00E4185F" w:rsidRPr="008E38E8" w:rsidRDefault="00E4185F" w:rsidP="00E4185F">
      <w:pPr>
        <w:tabs>
          <w:tab w:val="left" w:pos="1276"/>
        </w:tabs>
        <w:ind w:firstLine="720"/>
        <w:jc w:val="both"/>
        <w:rPr>
          <w:snapToGrid w:val="0"/>
          <w:sz w:val="26"/>
          <w:szCs w:val="26"/>
        </w:rPr>
      </w:pPr>
      <w:r w:rsidRPr="008E38E8">
        <w:rPr>
          <w:snapToGrid w:val="0"/>
          <w:sz w:val="26"/>
          <w:szCs w:val="26"/>
        </w:rPr>
        <w:t>3. Тумаков, обвиняющийся в совершении должностного подлога, заявил в суде ходатайство о вызове переводчика, указал, что почти все свидетели по делу являются украинцами, а он украинский язык понимает плохо.</w:t>
      </w:r>
    </w:p>
    <w:p w:rsidR="00E4185F" w:rsidRPr="008E38E8" w:rsidRDefault="00E4185F" w:rsidP="00E4185F">
      <w:pPr>
        <w:tabs>
          <w:tab w:val="left" w:pos="1276"/>
        </w:tabs>
        <w:ind w:firstLine="720"/>
        <w:jc w:val="both"/>
        <w:rPr>
          <w:snapToGrid w:val="0"/>
          <w:sz w:val="26"/>
          <w:szCs w:val="26"/>
        </w:rPr>
      </w:pPr>
      <w:r w:rsidRPr="008E38E8">
        <w:rPr>
          <w:snapToGrid w:val="0"/>
          <w:sz w:val="26"/>
          <w:szCs w:val="26"/>
        </w:rPr>
        <w:t>Суд отказал в удовлетворении ходатайства, мотивируя свое решение тем, что судопроизводство ведется на русском языке, являющимся родным языком подсудимого, и что в силу большого сходства русского и украинского языков необходимости в переводчике нет. Председательствующий при этом разъяснил подсудимому, что если отдельные слова для него будут непонятны, то ему их переведет секретарь.</w:t>
      </w:r>
    </w:p>
    <w:p w:rsidR="00E4185F" w:rsidRPr="008E38E8" w:rsidRDefault="00E4185F" w:rsidP="00E4185F">
      <w:pPr>
        <w:tabs>
          <w:tab w:val="left" w:pos="1276"/>
        </w:tabs>
        <w:ind w:firstLine="720"/>
        <w:jc w:val="both"/>
        <w:rPr>
          <w:snapToGrid w:val="0"/>
          <w:sz w:val="26"/>
          <w:szCs w:val="26"/>
        </w:rPr>
      </w:pPr>
      <w:r w:rsidRPr="008E38E8">
        <w:rPr>
          <w:snapToGrid w:val="0"/>
          <w:sz w:val="26"/>
          <w:szCs w:val="26"/>
        </w:rPr>
        <w:t>Правильно ли поступил суд? В чем значение принципа языка судопроизводства?</w:t>
      </w:r>
    </w:p>
    <w:p w:rsidR="00E4185F" w:rsidRPr="008E38E8" w:rsidRDefault="00E4185F" w:rsidP="00E4185F">
      <w:pPr>
        <w:tabs>
          <w:tab w:val="left" w:pos="1276"/>
        </w:tabs>
        <w:ind w:firstLine="720"/>
        <w:jc w:val="both"/>
        <w:rPr>
          <w:snapToGrid w:val="0"/>
          <w:sz w:val="26"/>
          <w:szCs w:val="26"/>
        </w:rPr>
      </w:pPr>
      <w:r w:rsidRPr="008E38E8">
        <w:rPr>
          <w:snapToGrid w:val="0"/>
          <w:sz w:val="26"/>
          <w:szCs w:val="26"/>
        </w:rPr>
        <w:t>4. Долин – заместитель директора крупного завода получил взятку. Его привлекли к уголовной ответственности. Областной суд, учитывая должностное положение Долина, истребовал дело из районного суда и принял решение рассмотреть его в областном суде в закрытом судебном заседании.</w:t>
      </w:r>
    </w:p>
    <w:p w:rsidR="00E4185F" w:rsidRPr="008E38E8" w:rsidRDefault="00E4185F" w:rsidP="00E4185F">
      <w:pPr>
        <w:tabs>
          <w:tab w:val="left" w:pos="1276"/>
        </w:tabs>
        <w:ind w:firstLine="720"/>
        <w:jc w:val="both"/>
        <w:rPr>
          <w:snapToGrid w:val="0"/>
          <w:sz w:val="26"/>
          <w:szCs w:val="26"/>
        </w:rPr>
      </w:pPr>
      <w:r w:rsidRPr="008E38E8">
        <w:rPr>
          <w:snapToGrid w:val="0"/>
          <w:sz w:val="26"/>
          <w:szCs w:val="26"/>
        </w:rPr>
        <w:lastRenderedPageBreak/>
        <w:t>Правильно ли поступил суд? Как решить этот вопрос с точки зрения принципов правосудия?</w:t>
      </w:r>
    </w:p>
    <w:p w:rsidR="00E4185F" w:rsidRPr="008E38E8" w:rsidRDefault="00E4185F" w:rsidP="00E4185F">
      <w:pPr>
        <w:ind w:firstLine="540"/>
        <w:jc w:val="both"/>
        <w:rPr>
          <w:color w:val="000000"/>
          <w:sz w:val="26"/>
          <w:szCs w:val="26"/>
        </w:rPr>
      </w:pPr>
    </w:p>
    <w:p w:rsidR="00E4185F" w:rsidRPr="008E38E8" w:rsidRDefault="00E4185F" w:rsidP="00E4185F">
      <w:pPr>
        <w:jc w:val="center"/>
        <w:rPr>
          <w:b/>
          <w:sz w:val="26"/>
          <w:szCs w:val="26"/>
        </w:rPr>
      </w:pPr>
      <w:r w:rsidRPr="008E38E8">
        <w:rPr>
          <w:b/>
          <w:sz w:val="26"/>
          <w:szCs w:val="26"/>
        </w:rPr>
        <w:t>Тема 3. Судебная власть и судебная система Российской Федерации</w:t>
      </w:r>
    </w:p>
    <w:p w:rsidR="00E4185F" w:rsidRPr="008E38E8" w:rsidRDefault="00E4185F" w:rsidP="00E4185F">
      <w:pPr>
        <w:pStyle w:val="9"/>
        <w:spacing w:before="0" w:after="0"/>
        <w:jc w:val="center"/>
        <w:rPr>
          <w:rFonts w:ascii="Times New Roman" w:hAnsi="Times New Roman" w:cs="Times New Roman"/>
          <w:b/>
          <w:i/>
          <w:sz w:val="26"/>
          <w:szCs w:val="26"/>
        </w:rPr>
      </w:pPr>
      <w:r w:rsidRPr="008E38E8">
        <w:rPr>
          <w:rFonts w:ascii="Times New Roman" w:hAnsi="Times New Roman" w:cs="Times New Roman"/>
          <w:b/>
          <w:i/>
          <w:sz w:val="26"/>
          <w:szCs w:val="26"/>
        </w:rPr>
        <w:t>Основные вопросы:</w:t>
      </w:r>
    </w:p>
    <w:p w:rsidR="00E4185F" w:rsidRPr="008E38E8" w:rsidRDefault="00E4185F" w:rsidP="00E4185F">
      <w:pPr>
        <w:ind w:firstLine="567"/>
        <w:jc w:val="both"/>
        <w:rPr>
          <w:color w:val="000000"/>
          <w:sz w:val="26"/>
          <w:szCs w:val="26"/>
        </w:rPr>
      </w:pPr>
      <w:r w:rsidRPr="008E38E8">
        <w:rPr>
          <w:color w:val="000000"/>
          <w:sz w:val="26"/>
          <w:szCs w:val="26"/>
        </w:rPr>
        <w:t>1. Органы судебной власти.</w:t>
      </w:r>
    </w:p>
    <w:p w:rsidR="00E4185F" w:rsidRPr="008E38E8" w:rsidRDefault="00E4185F" w:rsidP="00E4185F">
      <w:pPr>
        <w:ind w:firstLine="567"/>
        <w:jc w:val="both"/>
        <w:rPr>
          <w:color w:val="000000"/>
          <w:sz w:val="26"/>
          <w:szCs w:val="26"/>
        </w:rPr>
      </w:pPr>
      <w:r w:rsidRPr="008E38E8">
        <w:rPr>
          <w:color w:val="000000"/>
          <w:sz w:val="26"/>
          <w:szCs w:val="26"/>
        </w:rPr>
        <w:t>2. Понятие и принципы организации системы судов общей юрисдикции (системы общих судов). Система судов общей юрисдикции Российской Федерации.</w:t>
      </w:r>
    </w:p>
    <w:p w:rsidR="00E4185F" w:rsidRPr="008E38E8" w:rsidRDefault="00E4185F" w:rsidP="00E4185F">
      <w:pPr>
        <w:ind w:firstLine="567"/>
        <w:jc w:val="both"/>
        <w:rPr>
          <w:color w:val="000000"/>
          <w:spacing w:val="-4"/>
          <w:sz w:val="26"/>
          <w:szCs w:val="26"/>
        </w:rPr>
      </w:pPr>
      <w:r w:rsidRPr="008E38E8">
        <w:rPr>
          <w:color w:val="000000"/>
          <w:spacing w:val="-4"/>
          <w:sz w:val="26"/>
          <w:szCs w:val="26"/>
        </w:rPr>
        <w:t>3. Понятие судебной компетенции, судебной инстанции, звена судебной системы.</w:t>
      </w:r>
    </w:p>
    <w:p w:rsidR="00E4185F" w:rsidRPr="008E38E8" w:rsidRDefault="00E4185F" w:rsidP="00E4185F">
      <w:pPr>
        <w:ind w:firstLine="567"/>
        <w:jc w:val="both"/>
        <w:rPr>
          <w:color w:val="000000"/>
          <w:sz w:val="26"/>
          <w:szCs w:val="26"/>
        </w:rPr>
      </w:pPr>
      <w:r w:rsidRPr="008E38E8">
        <w:rPr>
          <w:color w:val="000000"/>
          <w:sz w:val="26"/>
          <w:szCs w:val="26"/>
        </w:rPr>
        <w:t>4. Мировые суды.</w:t>
      </w:r>
    </w:p>
    <w:p w:rsidR="00E4185F" w:rsidRPr="008E38E8" w:rsidRDefault="00E4185F" w:rsidP="00E4185F">
      <w:pPr>
        <w:ind w:firstLine="567"/>
        <w:jc w:val="both"/>
        <w:rPr>
          <w:color w:val="000000"/>
          <w:sz w:val="26"/>
          <w:szCs w:val="26"/>
        </w:rPr>
      </w:pPr>
      <w:r w:rsidRPr="008E38E8">
        <w:rPr>
          <w:color w:val="000000"/>
          <w:sz w:val="26"/>
          <w:szCs w:val="26"/>
        </w:rPr>
        <w:t>5. Районный суд.</w:t>
      </w:r>
    </w:p>
    <w:p w:rsidR="00E4185F" w:rsidRPr="008E38E8" w:rsidRDefault="00E4185F" w:rsidP="00E4185F">
      <w:pPr>
        <w:ind w:firstLine="567"/>
        <w:jc w:val="both"/>
        <w:rPr>
          <w:color w:val="000000"/>
          <w:sz w:val="26"/>
          <w:szCs w:val="26"/>
        </w:rPr>
      </w:pPr>
      <w:r w:rsidRPr="008E38E8">
        <w:rPr>
          <w:color w:val="000000"/>
          <w:sz w:val="26"/>
          <w:szCs w:val="26"/>
        </w:rPr>
        <w:t>6. Областной суд (и равные ему суды).</w:t>
      </w:r>
    </w:p>
    <w:p w:rsidR="00E4185F" w:rsidRPr="008E38E8" w:rsidRDefault="00E4185F" w:rsidP="00E4185F">
      <w:pPr>
        <w:ind w:firstLine="567"/>
        <w:jc w:val="both"/>
        <w:rPr>
          <w:color w:val="000000"/>
          <w:sz w:val="26"/>
          <w:szCs w:val="26"/>
        </w:rPr>
      </w:pPr>
      <w:r w:rsidRPr="008E38E8">
        <w:rPr>
          <w:color w:val="000000"/>
          <w:sz w:val="26"/>
          <w:szCs w:val="26"/>
        </w:rPr>
        <w:t>7. Верховный Суд РФ.</w:t>
      </w:r>
    </w:p>
    <w:p w:rsidR="00E4185F" w:rsidRPr="008E38E8" w:rsidRDefault="00E4185F" w:rsidP="00E4185F">
      <w:pPr>
        <w:ind w:firstLine="567"/>
        <w:jc w:val="both"/>
        <w:rPr>
          <w:color w:val="000000"/>
          <w:sz w:val="26"/>
          <w:szCs w:val="26"/>
        </w:rPr>
      </w:pPr>
      <w:r w:rsidRPr="008E38E8">
        <w:rPr>
          <w:color w:val="000000"/>
          <w:sz w:val="26"/>
          <w:szCs w:val="26"/>
        </w:rPr>
        <w:t>8. Военные суды.</w:t>
      </w:r>
    </w:p>
    <w:p w:rsidR="00E4185F" w:rsidRPr="008E38E8" w:rsidRDefault="00E4185F" w:rsidP="00E4185F">
      <w:pPr>
        <w:ind w:firstLine="567"/>
        <w:jc w:val="both"/>
        <w:rPr>
          <w:color w:val="000000"/>
          <w:sz w:val="26"/>
          <w:szCs w:val="26"/>
        </w:rPr>
      </w:pPr>
      <w:r w:rsidRPr="008E38E8">
        <w:rPr>
          <w:color w:val="000000"/>
          <w:sz w:val="26"/>
          <w:szCs w:val="26"/>
        </w:rPr>
        <w:t>9. Конституционный Суд Российской Федерации. Конституционные (уставные) суды субъектов Российской Федерации.</w:t>
      </w:r>
    </w:p>
    <w:p w:rsidR="00E4185F" w:rsidRPr="008E38E8" w:rsidRDefault="00E4185F" w:rsidP="00E4185F">
      <w:pPr>
        <w:ind w:firstLine="567"/>
        <w:jc w:val="both"/>
        <w:rPr>
          <w:color w:val="000000"/>
          <w:sz w:val="26"/>
          <w:szCs w:val="26"/>
        </w:rPr>
      </w:pPr>
      <w:r w:rsidRPr="008E38E8">
        <w:rPr>
          <w:color w:val="000000"/>
          <w:sz w:val="26"/>
          <w:szCs w:val="26"/>
        </w:rPr>
        <w:t>10. Специализированные суды (система арбитражных судов, предложения о воссоздании в России судов для несовершеннолетних, организации административных и пенитенциарных судов).</w:t>
      </w:r>
    </w:p>
    <w:p w:rsidR="00E4185F" w:rsidRPr="008E38E8" w:rsidRDefault="00E4185F" w:rsidP="00E4185F">
      <w:pPr>
        <w:ind w:firstLine="567"/>
        <w:jc w:val="both"/>
        <w:rPr>
          <w:b/>
          <w:bCs/>
          <w:i/>
          <w:iCs/>
          <w:color w:val="000000"/>
          <w:sz w:val="26"/>
          <w:szCs w:val="26"/>
        </w:rPr>
      </w:pPr>
      <w:r w:rsidRPr="008E38E8">
        <w:rPr>
          <w:color w:val="000000"/>
          <w:sz w:val="26"/>
          <w:szCs w:val="26"/>
        </w:rPr>
        <w:t>11. Понятие и содержание организационного обеспечения деятельности судов.</w:t>
      </w:r>
    </w:p>
    <w:p w:rsidR="00E4185F" w:rsidRPr="008E38E8" w:rsidRDefault="00E4185F" w:rsidP="00E4185F">
      <w:pPr>
        <w:ind w:firstLine="567"/>
        <w:jc w:val="both"/>
        <w:rPr>
          <w:color w:val="000000"/>
          <w:sz w:val="26"/>
          <w:szCs w:val="26"/>
        </w:rPr>
      </w:pPr>
      <w:r w:rsidRPr="008E38E8">
        <w:rPr>
          <w:color w:val="000000"/>
          <w:sz w:val="26"/>
          <w:szCs w:val="26"/>
        </w:rPr>
        <w:t>12. Органы судейского сообщества</w:t>
      </w:r>
    </w:p>
    <w:p w:rsidR="00E4185F" w:rsidRPr="008E38E8" w:rsidRDefault="00E4185F" w:rsidP="00E4185F">
      <w:pPr>
        <w:ind w:firstLine="1418"/>
        <w:jc w:val="both"/>
        <w:rPr>
          <w:color w:val="000000"/>
          <w:sz w:val="26"/>
          <w:szCs w:val="26"/>
        </w:rPr>
      </w:pPr>
      <w:r w:rsidRPr="008E38E8">
        <w:rPr>
          <w:b/>
          <w:bCs/>
          <w:color w:val="000000"/>
          <w:sz w:val="26"/>
          <w:szCs w:val="26"/>
        </w:rPr>
        <w:t xml:space="preserve">Занятие 1. </w:t>
      </w:r>
      <w:r w:rsidRPr="008E38E8">
        <w:rPr>
          <w:i/>
          <w:iCs/>
          <w:color w:val="000000"/>
          <w:sz w:val="26"/>
          <w:szCs w:val="26"/>
        </w:rPr>
        <w:t xml:space="preserve">Семинар - 2 часа.    </w:t>
      </w:r>
      <w:r w:rsidRPr="008E38E8">
        <w:rPr>
          <w:color w:val="000000"/>
          <w:sz w:val="26"/>
          <w:szCs w:val="26"/>
        </w:rPr>
        <w:t>Вопросы  1-3.</w:t>
      </w:r>
    </w:p>
    <w:p w:rsidR="00E4185F" w:rsidRPr="008E38E8" w:rsidRDefault="00E4185F" w:rsidP="00E4185F">
      <w:pPr>
        <w:ind w:firstLine="1418"/>
        <w:jc w:val="both"/>
        <w:rPr>
          <w:color w:val="000000"/>
          <w:sz w:val="26"/>
          <w:szCs w:val="26"/>
        </w:rPr>
      </w:pPr>
      <w:r w:rsidRPr="008E38E8">
        <w:rPr>
          <w:b/>
          <w:bCs/>
          <w:color w:val="000000"/>
          <w:sz w:val="26"/>
          <w:szCs w:val="26"/>
        </w:rPr>
        <w:t xml:space="preserve">Занятие 2. </w:t>
      </w:r>
      <w:r w:rsidRPr="008E38E8">
        <w:rPr>
          <w:i/>
          <w:iCs/>
          <w:color w:val="000000"/>
          <w:sz w:val="26"/>
          <w:szCs w:val="26"/>
        </w:rPr>
        <w:t xml:space="preserve">Семинар - 2 часа.    </w:t>
      </w:r>
      <w:r w:rsidRPr="008E38E8">
        <w:rPr>
          <w:color w:val="000000"/>
          <w:sz w:val="26"/>
          <w:szCs w:val="26"/>
        </w:rPr>
        <w:t>Вопросы 4-7.</w:t>
      </w:r>
    </w:p>
    <w:p w:rsidR="00E4185F" w:rsidRPr="008E38E8" w:rsidRDefault="00E4185F" w:rsidP="00E4185F">
      <w:pPr>
        <w:ind w:firstLine="1418"/>
        <w:jc w:val="both"/>
        <w:rPr>
          <w:color w:val="000000"/>
          <w:sz w:val="26"/>
          <w:szCs w:val="26"/>
        </w:rPr>
      </w:pPr>
      <w:r w:rsidRPr="008E38E8">
        <w:rPr>
          <w:b/>
          <w:bCs/>
          <w:color w:val="000000"/>
          <w:sz w:val="26"/>
          <w:szCs w:val="26"/>
        </w:rPr>
        <w:t xml:space="preserve">Занятие 3. </w:t>
      </w:r>
      <w:r w:rsidRPr="008E38E8">
        <w:rPr>
          <w:i/>
          <w:iCs/>
          <w:color w:val="000000"/>
          <w:sz w:val="26"/>
          <w:szCs w:val="26"/>
        </w:rPr>
        <w:t xml:space="preserve">Семинар - 2 часа.    </w:t>
      </w:r>
      <w:r w:rsidRPr="008E38E8">
        <w:rPr>
          <w:color w:val="000000"/>
          <w:sz w:val="26"/>
          <w:szCs w:val="26"/>
        </w:rPr>
        <w:t>Вопросы 8-9.</w:t>
      </w:r>
    </w:p>
    <w:p w:rsidR="00E4185F" w:rsidRPr="008E38E8" w:rsidRDefault="00E4185F" w:rsidP="00E4185F">
      <w:pPr>
        <w:ind w:firstLine="1418"/>
        <w:jc w:val="both"/>
        <w:rPr>
          <w:color w:val="000000"/>
          <w:sz w:val="26"/>
          <w:szCs w:val="26"/>
        </w:rPr>
      </w:pPr>
      <w:r w:rsidRPr="008E38E8">
        <w:rPr>
          <w:b/>
          <w:bCs/>
          <w:color w:val="000000"/>
          <w:sz w:val="26"/>
          <w:szCs w:val="26"/>
        </w:rPr>
        <w:t xml:space="preserve">Занятие 4. </w:t>
      </w:r>
      <w:r w:rsidRPr="008E38E8">
        <w:rPr>
          <w:i/>
          <w:iCs/>
          <w:color w:val="000000"/>
          <w:sz w:val="26"/>
          <w:szCs w:val="26"/>
        </w:rPr>
        <w:t xml:space="preserve">Семинар - 2 часа.    </w:t>
      </w:r>
      <w:r w:rsidRPr="008E38E8">
        <w:rPr>
          <w:color w:val="000000"/>
          <w:sz w:val="26"/>
          <w:szCs w:val="26"/>
        </w:rPr>
        <w:t>Вопросы 10-12.</w:t>
      </w:r>
    </w:p>
    <w:p w:rsidR="00E4185F" w:rsidRPr="008E38E8" w:rsidRDefault="00E4185F" w:rsidP="00E4185F">
      <w:pPr>
        <w:ind w:firstLine="567"/>
        <w:jc w:val="center"/>
        <w:rPr>
          <w:b/>
          <w:bCs/>
          <w:i/>
          <w:iCs/>
          <w:color w:val="000000"/>
          <w:sz w:val="26"/>
          <w:szCs w:val="26"/>
        </w:rPr>
      </w:pPr>
      <w:r w:rsidRPr="008E38E8">
        <w:rPr>
          <w:b/>
          <w:bCs/>
          <w:i/>
          <w:iCs/>
          <w:color w:val="000000"/>
          <w:sz w:val="26"/>
          <w:szCs w:val="26"/>
        </w:rPr>
        <w:t>Задания</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1.</w:t>
      </w:r>
    </w:p>
    <w:p w:rsidR="00E4185F" w:rsidRPr="008E38E8" w:rsidRDefault="00E4185F" w:rsidP="00E4185F">
      <w:pPr>
        <w:ind w:firstLine="567"/>
        <w:jc w:val="both"/>
        <w:rPr>
          <w:color w:val="000000"/>
          <w:sz w:val="26"/>
          <w:szCs w:val="26"/>
        </w:rPr>
      </w:pPr>
      <w:r w:rsidRPr="008E38E8">
        <w:rPr>
          <w:color w:val="000000"/>
          <w:sz w:val="26"/>
          <w:szCs w:val="26"/>
        </w:rPr>
        <w:t>Начертите схему судебной системы Российской Федерации.</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2</w:t>
      </w:r>
      <w:r w:rsidRPr="008E38E8">
        <w:rPr>
          <w:color w:val="000000"/>
          <w:sz w:val="26"/>
          <w:szCs w:val="26"/>
        </w:rPr>
        <w:t>.</w:t>
      </w:r>
    </w:p>
    <w:p w:rsidR="00E4185F" w:rsidRPr="008E38E8" w:rsidRDefault="00E4185F" w:rsidP="00E4185F">
      <w:pPr>
        <w:ind w:firstLine="567"/>
        <w:jc w:val="both"/>
        <w:rPr>
          <w:color w:val="000000"/>
          <w:sz w:val="26"/>
          <w:szCs w:val="26"/>
        </w:rPr>
      </w:pPr>
      <w:r w:rsidRPr="008E38E8">
        <w:rPr>
          <w:color w:val="000000"/>
          <w:sz w:val="26"/>
          <w:szCs w:val="26"/>
        </w:rPr>
        <w:t>Письменно в тетради изложите решения следующих задач:</w:t>
      </w:r>
    </w:p>
    <w:p w:rsidR="00E4185F" w:rsidRPr="008E38E8" w:rsidRDefault="00E4185F" w:rsidP="00E4185F">
      <w:pPr>
        <w:pStyle w:val="2"/>
        <w:tabs>
          <w:tab w:val="left" w:pos="1276"/>
        </w:tabs>
        <w:ind w:firstLine="540"/>
        <w:rPr>
          <w:b/>
          <w:bCs/>
          <w:sz w:val="26"/>
          <w:szCs w:val="26"/>
        </w:rPr>
      </w:pPr>
      <w:r w:rsidRPr="008E38E8">
        <w:rPr>
          <w:sz w:val="26"/>
          <w:szCs w:val="26"/>
        </w:rPr>
        <w:t>1. Отец Ершова, обратился к руководителю следственного органа с жалобой на неправильное определение подсудности дела. В своей жалобе он указал, что его сын совершил преступление (хулиганство), вместе с другом, приехавшим в краткосрочный отпуск из воинской части, поэтому дело передано для рассмотрения в военный суд. Ершов просил направить дело по обвинению его сына в районный суд, так как тот не является военнослужащим.</w:t>
      </w:r>
    </w:p>
    <w:p w:rsidR="00E4185F" w:rsidRPr="008E38E8" w:rsidRDefault="00E4185F" w:rsidP="00E4185F">
      <w:pPr>
        <w:pStyle w:val="2"/>
        <w:tabs>
          <w:tab w:val="left" w:pos="1276"/>
        </w:tabs>
        <w:ind w:firstLine="540"/>
        <w:rPr>
          <w:b/>
          <w:bCs/>
          <w:sz w:val="26"/>
          <w:szCs w:val="26"/>
        </w:rPr>
      </w:pPr>
      <w:r w:rsidRPr="008E38E8">
        <w:rPr>
          <w:sz w:val="26"/>
          <w:szCs w:val="26"/>
        </w:rPr>
        <w:t>Подлежит ли удовлетворению просьба Ершова? О какой подсудности идет речь в задаче?</w:t>
      </w:r>
    </w:p>
    <w:p w:rsidR="00E4185F" w:rsidRPr="008E38E8" w:rsidRDefault="00E4185F" w:rsidP="00E4185F">
      <w:pPr>
        <w:pStyle w:val="2"/>
        <w:tabs>
          <w:tab w:val="left" w:pos="1276"/>
        </w:tabs>
        <w:ind w:firstLine="540"/>
        <w:rPr>
          <w:b/>
          <w:bCs/>
          <w:sz w:val="26"/>
          <w:szCs w:val="26"/>
        </w:rPr>
      </w:pPr>
      <w:r w:rsidRPr="008E38E8">
        <w:rPr>
          <w:sz w:val="26"/>
          <w:szCs w:val="26"/>
        </w:rPr>
        <w:t>2. Обвиняемый Архипов совершил ряд преступлений: в июне в Уфе учинил хулиганские действия в фойе кинотеатра «Восток», в марте в Казане ограбил Кравченко, в июне в Нижнем Новгороде изнасиловал Гузий и убил полицейского, пытавшегося его задержать.</w:t>
      </w:r>
    </w:p>
    <w:p w:rsidR="00E4185F" w:rsidRPr="008E38E8" w:rsidRDefault="00E4185F" w:rsidP="00E4185F">
      <w:pPr>
        <w:pStyle w:val="2"/>
        <w:tabs>
          <w:tab w:val="left" w:pos="1276"/>
        </w:tabs>
        <w:ind w:firstLine="540"/>
        <w:rPr>
          <w:b/>
          <w:bCs/>
          <w:sz w:val="26"/>
          <w:szCs w:val="26"/>
        </w:rPr>
      </w:pPr>
      <w:r w:rsidRPr="008E38E8">
        <w:rPr>
          <w:sz w:val="26"/>
          <w:szCs w:val="26"/>
        </w:rPr>
        <w:t>Архипов был задержан в Кургане совместно с Тихоновым, где неправомерно завладел автомобилем без цели хищения.</w:t>
      </w:r>
    </w:p>
    <w:p w:rsidR="00E4185F" w:rsidRPr="008E38E8" w:rsidRDefault="00E4185F" w:rsidP="00E4185F">
      <w:pPr>
        <w:pStyle w:val="2"/>
        <w:tabs>
          <w:tab w:val="left" w:pos="1276"/>
        </w:tabs>
        <w:ind w:firstLine="540"/>
        <w:rPr>
          <w:b/>
          <w:bCs/>
          <w:sz w:val="26"/>
          <w:szCs w:val="26"/>
        </w:rPr>
      </w:pPr>
      <w:r w:rsidRPr="008E38E8">
        <w:rPr>
          <w:sz w:val="26"/>
          <w:szCs w:val="26"/>
        </w:rPr>
        <w:t>В каком суде будет рассматриваться дело?</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3</w:t>
      </w:r>
      <w:r w:rsidRPr="008E38E8">
        <w:rPr>
          <w:color w:val="000000"/>
          <w:sz w:val="26"/>
          <w:szCs w:val="26"/>
        </w:rPr>
        <w:t xml:space="preserve">. </w:t>
      </w:r>
    </w:p>
    <w:p w:rsidR="00E4185F" w:rsidRPr="008E38E8" w:rsidRDefault="00E4185F" w:rsidP="00E4185F">
      <w:pPr>
        <w:ind w:firstLine="567"/>
        <w:jc w:val="both"/>
        <w:rPr>
          <w:color w:val="000000"/>
          <w:sz w:val="26"/>
          <w:szCs w:val="26"/>
        </w:rPr>
      </w:pPr>
      <w:r w:rsidRPr="008E38E8">
        <w:rPr>
          <w:color w:val="000000"/>
          <w:sz w:val="26"/>
          <w:szCs w:val="26"/>
        </w:rPr>
        <w:t>1. Письменно в тетради изложите решение следующей задачи.</w:t>
      </w:r>
    </w:p>
    <w:p w:rsidR="00E4185F" w:rsidRPr="008E38E8" w:rsidRDefault="00E4185F" w:rsidP="00E4185F">
      <w:pPr>
        <w:pStyle w:val="2"/>
        <w:tabs>
          <w:tab w:val="left" w:pos="1276"/>
        </w:tabs>
        <w:ind w:firstLine="540"/>
        <w:rPr>
          <w:b/>
          <w:bCs/>
          <w:sz w:val="26"/>
          <w:szCs w:val="26"/>
        </w:rPr>
      </w:pPr>
      <w:r w:rsidRPr="008E38E8">
        <w:rPr>
          <w:sz w:val="26"/>
          <w:szCs w:val="26"/>
        </w:rPr>
        <w:t xml:space="preserve">Судебная коллегия по уголовным делам Верховного суда РФ рассмотрела по представлению Генерального прокурора РФ уголовное дело в отношении Петрова и </w:t>
      </w:r>
      <w:r w:rsidRPr="008E38E8">
        <w:rPr>
          <w:sz w:val="26"/>
          <w:szCs w:val="26"/>
        </w:rPr>
        <w:lastRenderedPageBreak/>
        <w:t>своим решением отменила приговор районного суда и постановление президиума областного суда по данному делу.</w:t>
      </w:r>
    </w:p>
    <w:p w:rsidR="00E4185F" w:rsidRPr="008E38E8" w:rsidRDefault="00E4185F" w:rsidP="00E4185F">
      <w:pPr>
        <w:pStyle w:val="2"/>
        <w:tabs>
          <w:tab w:val="left" w:pos="1276"/>
        </w:tabs>
        <w:ind w:firstLine="720"/>
        <w:rPr>
          <w:b/>
          <w:bCs/>
          <w:sz w:val="26"/>
          <w:szCs w:val="26"/>
        </w:rPr>
      </w:pPr>
      <w:r w:rsidRPr="008E38E8">
        <w:rPr>
          <w:sz w:val="26"/>
          <w:szCs w:val="26"/>
        </w:rPr>
        <w:t>В качестве суда какой инстанции судебная коллегия рассмотрела это дело?</w:t>
      </w:r>
    </w:p>
    <w:p w:rsidR="00E4185F" w:rsidRPr="008E38E8" w:rsidRDefault="00E4185F" w:rsidP="00E4185F">
      <w:pPr>
        <w:ind w:firstLine="567"/>
        <w:jc w:val="both"/>
        <w:rPr>
          <w:color w:val="000000"/>
          <w:sz w:val="26"/>
          <w:szCs w:val="26"/>
        </w:rPr>
      </w:pPr>
      <w:r w:rsidRPr="008E38E8">
        <w:rPr>
          <w:color w:val="000000"/>
          <w:sz w:val="26"/>
          <w:szCs w:val="26"/>
        </w:rPr>
        <w:t>2. Начертите схему военных судов с указанием структуры и полномочий отдельных судебных звеньев и органов.</w:t>
      </w:r>
    </w:p>
    <w:p w:rsidR="00E4185F" w:rsidRPr="008E38E8" w:rsidRDefault="00E4185F" w:rsidP="00E4185F">
      <w:pPr>
        <w:ind w:firstLine="567"/>
        <w:jc w:val="both"/>
        <w:rPr>
          <w:color w:val="000000"/>
          <w:sz w:val="26"/>
          <w:szCs w:val="26"/>
        </w:rPr>
      </w:pPr>
      <w:r w:rsidRPr="008E38E8">
        <w:rPr>
          <w:color w:val="000000"/>
          <w:sz w:val="26"/>
          <w:szCs w:val="26"/>
        </w:rPr>
        <w:t>3. Изучите одно из постановлений Конституционного Суда Российской Федерации</w:t>
      </w:r>
      <w:r w:rsidRPr="008E38E8">
        <w:rPr>
          <w:rStyle w:val="ac"/>
          <w:color w:val="000000"/>
          <w:sz w:val="26"/>
          <w:szCs w:val="26"/>
        </w:rPr>
        <w:footnoteReference w:id="1"/>
      </w:r>
      <w:r w:rsidRPr="008E38E8">
        <w:rPr>
          <w:color w:val="000000"/>
          <w:sz w:val="26"/>
          <w:szCs w:val="26"/>
        </w:rPr>
        <w:t xml:space="preserve"> по делу о проверке конституционности закона, подлежащего применению или примененного по конкретному судебному делу, и покажите, какова юридическая сила решений данного судебного органа. Как понимать положение Закона о прямом действии этих решений?</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4</w:t>
      </w:r>
      <w:r w:rsidRPr="008E38E8">
        <w:rPr>
          <w:color w:val="000000"/>
          <w:sz w:val="26"/>
          <w:szCs w:val="26"/>
        </w:rPr>
        <w:t xml:space="preserve">. </w:t>
      </w:r>
    </w:p>
    <w:p w:rsidR="00E4185F" w:rsidRPr="008E38E8" w:rsidRDefault="00E4185F" w:rsidP="00E4185F">
      <w:pPr>
        <w:ind w:firstLine="567"/>
        <w:jc w:val="both"/>
        <w:rPr>
          <w:color w:val="000000"/>
          <w:sz w:val="26"/>
          <w:szCs w:val="26"/>
        </w:rPr>
      </w:pPr>
      <w:r w:rsidRPr="008E38E8">
        <w:rPr>
          <w:color w:val="000000"/>
          <w:sz w:val="26"/>
          <w:szCs w:val="26"/>
        </w:rPr>
        <w:t>1. Начертите схему арбитражных судов Российской Федерации и подготовьте сравнительный анализ полномочий судебных органов этих судов с судами общей юрисдикции.</w:t>
      </w:r>
    </w:p>
    <w:p w:rsidR="00E4185F" w:rsidRPr="008E38E8" w:rsidRDefault="00E4185F" w:rsidP="00E4185F">
      <w:pPr>
        <w:ind w:firstLine="567"/>
        <w:jc w:val="both"/>
        <w:rPr>
          <w:color w:val="000000"/>
          <w:sz w:val="26"/>
          <w:szCs w:val="26"/>
        </w:rPr>
      </w:pPr>
      <w:r w:rsidRPr="008E38E8">
        <w:rPr>
          <w:color w:val="000000"/>
          <w:sz w:val="26"/>
          <w:szCs w:val="26"/>
        </w:rPr>
        <w:t>2. Проанализируйте полномочия Судебного департамента при Верховном суде Российской Федерации и Министерства юстиции Российской Федерации по организационному обеспечению деятельности судов.</w:t>
      </w:r>
    </w:p>
    <w:p w:rsidR="00E4185F" w:rsidRPr="008E38E8" w:rsidRDefault="00E4185F" w:rsidP="00E4185F">
      <w:pPr>
        <w:ind w:firstLine="567"/>
        <w:jc w:val="both"/>
        <w:rPr>
          <w:color w:val="000000"/>
          <w:sz w:val="26"/>
          <w:szCs w:val="26"/>
        </w:rPr>
      </w:pPr>
    </w:p>
    <w:p w:rsidR="00E4185F" w:rsidRPr="008E38E8" w:rsidRDefault="00E4185F" w:rsidP="00E4185F">
      <w:pPr>
        <w:ind w:right="-115"/>
        <w:jc w:val="center"/>
        <w:rPr>
          <w:b/>
          <w:sz w:val="26"/>
          <w:szCs w:val="26"/>
        </w:rPr>
      </w:pPr>
      <w:r w:rsidRPr="008E38E8">
        <w:rPr>
          <w:b/>
          <w:sz w:val="26"/>
          <w:szCs w:val="26"/>
        </w:rPr>
        <w:t>Тема 4. Прокурорский надзор и органы прокуратуры Российской Федерации</w:t>
      </w:r>
    </w:p>
    <w:p w:rsidR="00E4185F" w:rsidRPr="008E38E8" w:rsidRDefault="00E4185F" w:rsidP="00E4185F">
      <w:pPr>
        <w:pStyle w:val="9"/>
        <w:spacing w:before="0" w:after="0"/>
        <w:jc w:val="center"/>
        <w:rPr>
          <w:rFonts w:ascii="Times New Roman" w:hAnsi="Times New Roman" w:cs="Times New Roman"/>
          <w:b/>
          <w:i/>
          <w:sz w:val="26"/>
          <w:szCs w:val="26"/>
        </w:rPr>
      </w:pPr>
      <w:r w:rsidRPr="008E38E8">
        <w:rPr>
          <w:rFonts w:ascii="Times New Roman" w:hAnsi="Times New Roman" w:cs="Times New Roman"/>
          <w:b/>
          <w:i/>
          <w:sz w:val="26"/>
          <w:szCs w:val="26"/>
        </w:rPr>
        <w:t>Основные вопросы:</w:t>
      </w:r>
    </w:p>
    <w:p w:rsidR="00E4185F" w:rsidRPr="008E38E8" w:rsidRDefault="00E4185F" w:rsidP="00E4185F">
      <w:pPr>
        <w:ind w:firstLine="567"/>
        <w:jc w:val="both"/>
        <w:rPr>
          <w:color w:val="000000"/>
          <w:sz w:val="26"/>
          <w:szCs w:val="26"/>
        </w:rPr>
      </w:pPr>
      <w:r w:rsidRPr="008E38E8">
        <w:rPr>
          <w:color w:val="000000"/>
          <w:sz w:val="26"/>
          <w:szCs w:val="26"/>
        </w:rPr>
        <w:t>1. Цели и направления прокурорской деятельности.</w:t>
      </w:r>
    </w:p>
    <w:p w:rsidR="00E4185F" w:rsidRPr="008E38E8" w:rsidRDefault="00E4185F" w:rsidP="00E4185F">
      <w:pPr>
        <w:ind w:firstLine="567"/>
        <w:jc w:val="both"/>
        <w:rPr>
          <w:color w:val="000000"/>
          <w:sz w:val="26"/>
          <w:szCs w:val="26"/>
        </w:rPr>
      </w:pPr>
      <w:r w:rsidRPr="008E38E8">
        <w:rPr>
          <w:color w:val="000000"/>
          <w:sz w:val="26"/>
          <w:szCs w:val="26"/>
        </w:rPr>
        <w:t>2. Понятие прокурорского надзора.</w:t>
      </w:r>
    </w:p>
    <w:p w:rsidR="00E4185F" w:rsidRPr="008E38E8" w:rsidRDefault="00E4185F" w:rsidP="00E4185F">
      <w:pPr>
        <w:ind w:firstLine="567"/>
        <w:jc w:val="both"/>
        <w:rPr>
          <w:color w:val="000000"/>
          <w:sz w:val="26"/>
          <w:szCs w:val="26"/>
        </w:rPr>
      </w:pPr>
      <w:r w:rsidRPr="008E38E8">
        <w:rPr>
          <w:color w:val="000000"/>
          <w:sz w:val="26"/>
          <w:szCs w:val="26"/>
        </w:rPr>
        <w:t xml:space="preserve">3. Отрасли прокурорского надзора и иные направления деятельности прокуратуры. Правовые средства прокурорского надзора. </w:t>
      </w:r>
    </w:p>
    <w:p w:rsidR="00E4185F" w:rsidRPr="008E38E8" w:rsidRDefault="00E4185F" w:rsidP="00E4185F">
      <w:pPr>
        <w:ind w:firstLine="567"/>
        <w:jc w:val="both"/>
        <w:rPr>
          <w:color w:val="000000"/>
          <w:sz w:val="26"/>
          <w:szCs w:val="26"/>
        </w:rPr>
      </w:pPr>
      <w:r w:rsidRPr="008E38E8">
        <w:rPr>
          <w:color w:val="000000"/>
          <w:sz w:val="26"/>
          <w:szCs w:val="26"/>
        </w:rPr>
        <w:t>4. Принципы организации и деятельности прокуратуры.</w:t>
      </w:r>
    </w:p>
    <w:p w:rsidR="00E4185F" w:rsidRPr="008E38E8" w:rsidRDefault="00E4185F" w:rsidP="00E4185F">
      <w:pPr>
        <w:ind w:firstLine="567"/>
        <w:jc w:val="both"/>
        <w:rPr>
          <w:color w:val="000000"/>
          <w:sz w:val="26"/>
          <w:szCs w:val="26"/>
        </w:rPr>
      </w:pPr>
      <w:r w:rsidRPr="008E38E8">
        <w:rPr>
          <w:color w:val="000000"/>
          <w:sz w:val="26"/>
          <w:szCs w:val="26"/>
        </w:rPr>
        <w:t>5. Система и структура органов прокуратуры.</w:t>
      </w:r>
    </w:p>
    <w:p w:rsidR="00E4185F" w:rsidRPr="008E38E8" w:rsidRDefault="00E4185F" w:rsidP="00E4185F">
      <w:pPr>
        <w:ind w:firstLine="567"/>
        <w:jc w:val="both"/>
        <w:rPr>
          <w:color w:val="000000"/>
          <w:sz w:val="26"/>
          <w:szCs w:val="26"/>
        </w:rPr>
      </w:pPr>
      <w:r w:rsidRPr="008E38E8">
        <w:rPr>
          <w:color w:val="000000"/>
          <w:sz w:val="26"/>
          <w:szCs w:val="26"/>
        </w:rPr>
        <w:t xml:space="preserve">6. Порядок прохождения службы в органах прокуратуры. </w:t>
      </w:r>
    </w:p>
    <w:p w:rsidR="00E4185F" w:rsidRPr="008E38E8" w:rsidRDefault="00E4185F" w:rsidP="00E4185F">
      <w:pPr>
        <w:ind w:firstLine="1418"/>
        <w:jc w:val="both"/>
        <w:rPr>
          <w:color w:val="000000"/>
          <w:sz w:val="26"/>
          <w:szCs w:val="26"/>
        </w:rPr>
      </w:pPr>
      <w:r w:rsidRPr="008E38E8">
        <w:rPr>
          <w:b/>
          <w:bCs/>
          <w:sz w:val="26"/>
          <w:szCs w:val="26"/>
        </w:rPr>
        <w:t xml:space="preserve">Занятие 1. </w:t>
      </w:r>
      <w:r w:rsidRPr="008E38E8">
        <w:rPr>
          <w:i/>
          <w:iCs/>
          <w:color w:val="000000"/>
          <w:sz w:val="26"/>
          <w:szCs w:val="26"/>
        </w:rPr>
        <w:t>Семинар - 2 часа.</w:t>
      </w:r>
      <w:r w:rsidRPr="008E38E8">
        <w:rPr>
          <w:color w:val="000000"/>
          <w:sz w:val="26"/>
          <w:szCs w:val="26"/>
        </w:rPr>
        <w:t xml:space="preserve">     Вопросы 1-3.</w:t>
      </w:r>
    </w:p>
    <w:p w:rsidR="00E4185F" w:rsidRPr="008E38E8" w:rsidRDefault="00E4185F" w:rsidP="00E4185F">
      <w:pPr>
        <w:ind w:firstLine="1418"/>
        <w:jc w:val="both"/>
        <w:rPr>
          <w:color w:val="000000"/>
          <w:sz w:val="26"/>
          <w:szCs w:val="26"/>
        </w:rPr>
      </w:pPr>
      <w:r w:rsidRPr="008E38E8">
        <w:rPr>
          <w:b/>
          <w:bCs/>
          <w:color w:val="000000"/>
          <w:sz w:val="26"/>
          <w:szCs w:val="26"/>
        </w:rPr>
        <w:t xml:space="preserve">Занятие 2. </w:t>
      </w:r>
      <w:r w:rsidRPr="008E38E8">
        <w:rPr>
          <w:i/>
          <w:iCs/>
          <w:color w:val="000000"/>
          <w:sz w:val="26"/>
          <w:szCs w:val="26"/>
        </w:rPr>
        <w:t xml:space="preserve">Семинар - 2 часа.     </w:t>
      </w:r>
      <w:r w:rsidRPr="008E38E8">
        <w:rPr>
          <w:color w:val="000000"/>
          <w:sz w:val="26"/>
          <w:szCs w:val="26"/>
        </w:rPr>
        <w:t>Вопросы 4-6.</w:t>
      </w:r>
    </w:p>
    <w:p w:rsidR="00E4185F" w:rsidRPr="008E38E8" w:rsidRDefault="00E4185F" w:rsidP="00E4185F">
      <w:pPr>
        <w:ind w:firstLine="567"/>
        <w:jc w:val="center"/>
        <w:rPr>
          <w:b/>
          <w:bCs/>
          <w:i/>
          <w:iCs/>
          <w:color w:val="000000"/>
          <w:sz w:val="26"/>
          <w:szCs w:val="26"/>
        </w:rPr>
      </w:pPr>
      <w:r w:rsidRPr="008E38E8">
        <w:rPr>
          <w:b/>
          <w:bCs/>
          <w:i/>
          <w:iCs/>
          <w:color w:val="000000"/>
          <w:sz w:val="26"/>
          <w:szCs w:val="26"/>
        </w:rPr>
        <w:t>Задание</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1</w:t>
      </w:r>
      <w:r w:rsidRPr="008E38E8">
        <w:rPr>
          <w:color w:val="000000"/>
          <w:sz w:val="26"/>
          <w:szCs w:val="26"/>
        </w:rPr>
        <w:t>. Письменно в тетради изложите решение следующих задач.</w:t>
      </w:r>
    </w:p>
    <w:p w:rsidR="00E4185F" w:rsidRPr="008E38E8" w:rsidRDefault="00E4185F" w:rsidP="00E4185F">
      <w:pPr>
        <w:tabs>
          <w:tab w:val="left" w:pos="1276"/>
        </w:tabs>
        <w:ind w:firstLine="540"/>
        <w:jc w:val="both"/>
        <w:rPr>
          <w:snapToGrid w:val="0"/>
          <w:sz w:val="26"/>
          <w:szCs w:val="26"/>
        </w:rPr>
      </w:pPr>
      <w:r w:rsidRPr="008E38E8">
        <w:rPr>
          <w:snapToGrid w:val="0"/>
          <w:sz w:val="26"/>
          <w:szCs w:val="26"/>
        </w:rPr>
        <w:t>1. На коллегии областной прокуратуры рассматривался кадровый вопрос. При обсуждении решения мнения членов коллегии разделились, причем прокурор области остался в меньшинстве. Несмотря на это, он издал приказ по рассмотренному на коллегии вопросу, соответствующий его мнению.</w:t>
      </w:r>
    </w:p>
    <w:p w:rsidR="00E4185F" w:rsidRPr="008E38E8" w:rsidRDefault="00E4185F" w:rsidP="00E4185F">
      <w:pPr>
        <w:tabs>
          <w:tab w:val="left" w:pos="1276"/>
        </w:tabs>
        <w:ind w:firstLine="540"/>
        <w:jc w:val="both"/>
        <w:rPr>
          <w:snapToGrid w:val="0"/>
          <w:sz w:val="26"/>
          <w:szCs w:val="26"/>
        </w:rPr>
      </w:pPr>
      <w:r w:rsidRPr="008E38E8">
        <w:rPr>
          <w:snapToGrid w:val="0"/>
          <w:sz w:val="26"/>
          <w:szCs w:val="26"/>
        </w:rPr>
        <w:t>Правомерны ли действия прокурора области? О каком принципе деятельности прокуратуры идет речь?</w:t>
      </w:r>
    </w:p>
    <w:p w:rsidR="00E4185F" w:rsidRPr="008E38E8" w:rsidRDefault="00E4185F" w:rsidP="00E4185F">
      <w:pPr>
        <w:tabs>
          <w:tab w:val="left" w:pos="1276"/>
        </w:tabs>
        <w:ind w:firstLine="540"/>
        <w:jc w:val="both"/>
        <w:rPr>
          <w:snapToGrid w:val="0"/>
          <w:sz w:val="26"/>
          <w:szCs w:val="26"/>
        </w:rPr>
      </w:pPr>
      <w:r w:rsidRPr="008E38E8">
        <w:rPr>
          <w:snapToGrid w:val="0"/>
          <w:sz w:val="26"/>
          <w:szCs w:val="26"/>
        </w:rPr>
        <w:t>2. Какие из приведенных ниже правовых средств прокурор реализует, осуществляя: а) надзор за исполнением законов; б) надзор за соблюдением прав и свобод человека и гражданина; в) надзор за исполнением законов органами, осуществляющими оперативно-розыскную деятельность, дознание и предварительное следствие; г) надзор за исполнением законов администрациями органов и учреждений, исполняющих наказание и применяющих назначенные судом меры принудительного характера, администрациями мест содержания задержанных и заключенных под стражу; д) участвуя при рассмотрении дел в судах. Охарактеризуйте эти средства.</w:t>
      </w:r>
    </w:p>
    <w:p w:rsidR="00E4185F" w:rsidRPr="008E38E8" w:rsidRDefault="00E4185F" w:rsidP="00E4185F">
      <w:pPr>
        <w:tabs>
          <w:tab w:val="left" w:pos="1276"/>
        </w:tabs>
        <w:ind w:firstLine="567"/>
        <w:jc w:val="both"/>
        <w:rPr>
          <w:snapToGrid w:val="0"/>
          <w:sz w:val="26"/>
          <w:szCs w:val="26"/>
        </w:rPr>
      </w:pPr>
      <w:r w:rsidRPr="008E38E8">
        <w:rPr>
          <w:snapToGrid w:val="0"/>
          <w:sz w:val="26"/>
          <w:szCs w:val="26"/>
        </w:rPr>
        <w:t>1. Указания дознавателю по уголовному делу.</w:t>
      </w:r>
    </w:p>
    <w:p w:rsidR="00E4185F" w:rsidRPr="008E38E8" w:rsidRDefault="00E4185F" w:rsidP="00E4185F">
      <w:pPr>
        <w:tabs>
          <w:tab w:val="left" w:pos="1276"/>
        </w:tabs>
        <w:ind w:firstLine="567"/>
        <w:jc w:val="both"/>
        <w:rPr>
          <w:snapToGrid w:val="0"/>
          <w:sz w:val="26"/>
          <w:szCs w:val="26"/>
        </w:rPr>
      </w:pPr>
      <w:r w:rsidRPr="008E38E8">
        <w:rPr>
          <w:snapToGrid w:val="0"/>
          <w:sz w:val="26"/>
          <w:szCs w:val="26"/>
        </w:rPr>
        <w:lastRenderedPageBreak/>
        <w:t>2. Протест на противоречащие закону акты.</w:t>
      </w:r>
    </w:p>
    <w:p w:rsidR="00E4185F" w:rsidRPr="008E38E8" w:rsidRDefault="00E4185F" w:rsidP="00E4185F">
      <w:pPr>
        <w:tabs>
          <w:tab w:val="left" w:pos="1276"/>
        </w:tabs>
        <w:ind w:firstLine="567"/>
        <w:jc w:val="both"/>
        <w:rPr>
          <w:snapToGrid w:val="0"/>
          <w:sz w:val="26"/>
          <w:szCs w:val="26"/>
        </w:rPr>
      </w:pPr>
      <w:r w:rsidRPr="008E38E8">
        <w:rPr>
          <w:snapToGrid w:val="0"/>
          <w:sz w:val="26"/>
          <w:szCs w:val="26"/>
        </w:rPr>
        <w:t>3. Постановление о возбуждении дела об административном правонарушении.</w:t>
      </w:r>
    </w:p>
    <w:p w:rsidR="00E4185F" w:rsidRPr="008E38E8" w:rsidRDefault="00E4185F" w:rsidP="00E4185F">
      <w:pPr>
        <w:tabs>
          <w:tab w:val="left" w:pos="1276"/>
        </w:tabs>
        <w:ind w:firstLine="567"/>
        <w:jc w:val="both"/>
        <w:rPr>
          <w:snapToGrid w:val="0"/>
          <w:sz w:val="26"/>
          <w:szCs w:val="26"/>
        </w:rPr>
      </w:pPr>
      <w:r w:rsidRPr="008E38E8">
        <w:rPr>
          <w:snapToGrid w:val="0"/>
          <w:sz w:val="26"/>
          <w:szCs w:val="26"/>
        </w:rPr>
        <w:t>4. Представление на незаконные и необоснованные решения суда и судей.</w:t>
      </w:r>
    </w:p>
    <w:p w:rsidR="00E4185F" w:rsidRPr="008E38E8" w:rsidRDefault="00E4185F" w:rsidP="00E4185F">
      <w:pPr>
        <w:tabs>
          <w:tab w:val="left" w:pos="1276"/>
        </w:tabs>
        <w:ind w:firstLine="567"/>
        <w:jc w:val="both"/>
        <w:rPr>
          <w:snapToGrid w:val="0"/>
          <w:sz w:val="26"/>
          <w:szCs w:val="26"/>
        </w:rPr>
      </w:pPr>
      <w:r w:rsidRPr="008E38E8">
        <w:rPr>
          <w:snapToGrid w:val="0"/>
          <w:sz w:val="26"/>
          <w:szCs w:val="26"/>
        </w:rPr>
        <w:t>5. Поддержание государственного обвинения.</w:t>
      </w:r>
    </w:p>
    <w:p w:rsidR="00E4185F" w:rsidRPr="008E38E8" w:rsidRDefault="00E4185F" w:rsidP="00E4185F">
      <w:pPr>
        <w:tabs>
          <w:tab w:val="left" w:pos="1276"/>
        </w:tabs>
        <w:ind w:firstLine="567"/>
        <w:jc w:val="both"/>
        <w:rPr>
          <w:snapToGrid w:val="0"/>
          <w:sz w:val="26"/>
          <w:szCs w:val="26"/>
        </w:rPr>
      </w:pPr>
      <w:r w:rsidRPr="008E38E8">
        <w:rPr>
          <w:snapToGrid w:val="0"/>
          <w:sz w:val="26"/>
          <w:szCs w:val="26"/>
        </w:rPr>
        <w:t>6. Представление об устранении причин нарушения закона.</w:t>
      </w:r>
    </w:p>
    <w:p w:rsidR="00E4185F" w:rsidRPr="008E38E8" w:rsidRDefault="00E4185F" w:rsidP="00E4185F">
      <w:pPr>
        <w:tabs>
          <w:tab w:val="left" w:pos="1276"/>
        </w:tabs>
        <w:ind w:firstLine="567"/>
        <w:jc w:val="both"/>
        <w:rPr>
          <w:snapToGrid w:val="0"/>
          <w:sz w:val="26"/>
          <w:szCs w:val="26"/>
        </w:rPr>
      </w:pPr>
      <w:r w:rsidRPr="008E38E8">
        <w:rPr>
          <w:snapToGrid w:val="0"/>
          <w:sz w:val="26"/>
          <w:szCs w:val="26"/>
        </w:rPr>
        <w:t>7. Утверждение обвинительного заключения.</w:t>
      </w:r>
    </w:p>
    <w:p w:rsidR="00E4185F" w:rsidRPr="008E38E8" w:rsidRDefault="00E4185F" w:rsidP="00E4185F">
      <w:pPr>
        <w:tabs>
          <w:tab w:val="left" w:pos="1276"/>
        </w:tabs>
        <w:ind w:firstLine="567"/>
        <w:jc w:val="both"/>
        <w:rPr>
          <w:snapToGrid w:val="0"/>
          <w:sz w:val="26"/>
          <w:szCs w:val="26"/>
        </w:rPr>
      </w:pPr>
      <w:r w:rsidRPr="008E38E8">
        <w:rPr>
          <w:snapToGrid w:val="0"/>
          <w:sz w:val="26"/>
          <w:szCs w:val="26"/>
        </w:rPr>
        <w:t>8. Опрос задержанных, заключенных под стражу.</w:t>
      </w:r>
    </w:p>
    <w:p w:rsidR="00E4185F" w:rsidRPr="008E38E8" w:rsidRDefault="00E4185F" w:rsidP="00E4185F">
      <w:pPr>
        <w:tabs>
          <w:tab w:val="left" w:pos="1276"/>
        </w:tabs>
        <w:ind w:firstLine="567"/>
        <w:jc w:val="both"/>
        <w:rPr>
          <w:snapToGrid w:val="0"/>
          <w:sz w:val="26"/>
          <w:szCs w:val="26"/>
        </w:rPr>
      </w:pPr>
      <w:r w:rsidRPr="008E38E8">
        <w:rPr>
          <w:snapToGrid w:val="0"/>
          <w:sz w:val="26"/>
          <w:szCs w:val="26"/>
        </w:rPr>
        <w:t>9. Представление об устранении нарушений прав и свобод человека и гражданина.</w:t>
      </w:r>
    </w:p>
    <w:p w:rsidR="00E4185F" w:rsidRPr="008E38E8" w:rsidRDefault="00E4185F" w:rsidP="00E4185F">
      <w:pPr>
        <w:tabs>
          <w:tab w:val="left" w:pos="1276"/>
        </w:tabs>
        <w:ind w:firstLine="567"/>
        <w:jc w:val="both"/>
        <w:rPr>
          <w:snapToGrid w:val="0"/>
          <w:sz w:val="26"/>
          <w:szCs w:val="26"/>
        </w:rPr>
      </w:pPr>
      <w:r w:rsidRPr="008E38E8">
        <w:rPr>
          <w:snapToGrid w:val="0"/>
          <w:sz w:val="26"/>
          <w:szCs w:val="26"/>
        </w:rPr>
        <w:t>10. Отмена постановлений органов дознания.</w:t>
      </w:r>
    </w:p>
    <w:p w:rsidR="00E4185F" w:rsidRPr="008E38E8" w:rsidRDefault="00E4185F" w:rsidP="00E4185F">
      <w:pPr>
        <w:tabs>
          <w:tab w:val="left" w:pos="1276"/>
        </w:tabs>
        <w:ind w:firstLine="567"/>
        <w:jc w:val="both"/>
        <w:rPr>
          <w:snapToGrid w:val="0"/>
          <w:sz w:val="26"/>
          <w:szCs w:val="26"/>
        </w:rPr>
      </w:pPr>
      <w:r w:rsidRPr="008E38E8">
        <w:rPr>
          <w:snapToGrid w:val="0"/>
          <w:sz w:val="26"/>
          <w:szCs w:val="26"/>
        </w:rPr>
        <w:t>11. Отмена дисциплинарного взыскания.</w:t>
      </w:r>
    </w:p>
    <w:p w:rsidR="00E4185F" w:rsidRPr="008E38E8" w:rsidRDefault="00E4185F" w:rsidP="00E4185F">
      <w:pPr>
        <w:tabs>
          <w:tab w:val="left" w:pos="1276"/>
        </w:tabs>
        <w:ind w:firstLine="540"/>
        <w:jc w:val="both"/>
        <w:rPr>
          <w:snapToGrid w:val="0"/>
          <w:sz w:val="26"/>
          <w:szCs w:val="26"/>
        </w:rPr>
      </w:pPr>
      <w:r w:rsidRPr="008E38E8">
        <w:rPr>
          <w:snapToGrid w:val="0"/>
          <w:sz w:val="26"/>
          <w:szCs w:val="26"/>
        </w:rPr>
        <w:t>3. Проверкой ЗАО «Нижегородский мясокомбинат», проведенной прокуратурой области, установлено, что в течение длительного времени в результате безответственного и халатного отношения ряда должностных лиц к исполнению своих обязанностей, на мясокомбинате совершаются многочисленные хищения. В большинстве случаев виновные в этом остаются безнаказанными, либо администрация ограничивается принятием дисциплинарных мер. Лишь незначительное число материалов о хищениях было направлено в отдел по борьбе с преступлениями в сфере экономики, однако по этим материалам не возбуждено ни одного уголовного дела.</w:t>
      </w:r>
    </w:p>
    <w:p w:rsidR="00E4185F" w:rsidRPr="008E38E8" w:rsidRDefault="00E4185F" w:rsidP="00E4185F">
      <w:pPr>
        <w:tabs>
          <w:tab w:val="left" w:pos="1276"/>
        </w:tabs>
        <w:ind w:firstLine="540"/>
        <w:jc w:val="both"/>
        <w:rPr>
          <w:snapToGrid w:val="0"/>
          <w:sz w:val="26"/>
          <w:szCs w:val="26"/>
        </w:rPr>
      </w:pPr>
      <w:r w:rsidRPr="008E38E8">
        <w:rPr>
          <w:snapToGrid w:val="0"/>
          <w:sz w:val="26"/>
          <w:szCs w:val="26"/>
        </w:rPr>
        <w:t>Как в данном случае должен поступить прокурор? О каких направлениях деятельности прокуратуры идет речь в настоящей задаче?</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2</w:t>
      </w:r>
      <w:r w:rsidRPr="008E38E8">
        <w:rPr>
          <w:color w:val="000000"/>
          <w:sz w:val="26"/>
          <w:szCs w:val="26"/>
        </w:rPr>
        <w:t>.</w:t>
      </w:r>
    </w:p>
    <w:p w:rsidR="00E4185F" w:rsidRPr="008E38E8" w:rsidRDefault="00E4185F" w:rsidP="00E4185F">
      <w:pPr>
        <w:ind w:firstLine="567"/>
        <w:jc w:val="both"/>
        <w:rPr>
          <w:color w:val="000000"/>
          <w:sz w:val="26"/>
          <w:szCs w:val="26"/>
        </w:rPr>
      </w:pPr>
      <w:r w:rsidRPr="008E38E8">
        <w:rPr>
          <w:color w:val="000000"/>
          <w:sz w:val="26"/>
          <w:szCs w:val="26"/>
        </w:rPr>
        <w:t>Проанализируйте (письменно) статус работника прокуратуры: в чем выражается его независимость и неприкосновенность; каков порядок присвоения классных чинов и прохождения службы; меры правовой и социальной защиты прокуроров и следователей.</w:t>
      </w:r>
    </w:p>
    <w:p w:rsidR="00E4185F" w:rsidRPr="008E38E8" w:rsidRDefault="00E4185F" w:rsidP="00E4185F">
      <w:pPr>
        <w:ind w:firstLine="567"/>
        <w:jc w:val="both"/>
        <w:rPr>
          <w:color w:val="000000"/>
          <w:sz w:val="26"/>
          <w:szCs w:val="26"/>
        </w:rPr>
      </w:pPr>
    </w:p>
    <w:p w:rsidR="00E4185F" w:rsidRPr="008E38E8" w:rsidRDefault="00E4185F" w:rsidP="00E4185F">
      <w:pPr>
        <w:pStyle w:val="2"/>
        <w:ind w:firstLine="0"/>
        <w:jc w:val="center"/>
        <w:rPr>
          <w:b/>
          <w:sz w:val="26"/>
          <w:szCs w:val="26"/>
        </w:rPr>
      </w:pPr>
      <w:r w:rsidRPr="008E38E8">
        <w:rPr>
          <w:b/>
          <w:sz w:val="26"/>
          <w:szCs w:val="26"/>
        </w:rPr>
        <w:t>Тема 5. Органы предварительного расследования Российской Федерации</w:t>
      </w:r>
    </w:p>
    <w:p w:rsidR="00E4185F" w:rsidRPr="008E38E8" w:rsidRDefault="00E4185F" w:rsidP="00E4185F">
      <w:pPr>
        <w:pStyle w:val="9"/>
        <w:spacing w:before="0" w:after="0"/>
        <w:jc w:val="center"/>
        <w:rPr>
          <w:rFonts w:ascii="Times New Roman" w:hAnsi="Times New Roman" w:cs="Times New Roman"/>
          <w:b/>
          <w:i/>
          <w:sz w:val="26"/>
          <w:szCs w:val="26"/>
        </w:rPr>
      </w:pPr>
      <w:r w:rsidRPr="008E38E8">
        <w:rPr>
          <w:rFonts w:ascii="Times New Roman" w:hAnsi="Times New Roman" w:cs="Times New Roman"/>
          <w:b/>
          <w:i/>
          <w:sz w:val="26"/>
          <w:szCs w:val="26"/>
        </w:rPr>
        <w:t>Основные вопросы:</w:t>
      </w:r>
    </w:p>
    <w:p w:rsidR="00E4185F" w:rsidRPr="008E38E8" w:rsidRDefault="00E4185F" w:rsidP="00E4185F">
      <w:pPr>
        <w:ind w:firstLine="567"/>
        <w:jc w:val="both"/>
        <w:rPr>
          <w:color w:val="000000"/>
          <w:sz w:val="26"/>
          <w:szCs w:val="26"/>
        </w:rPr>
      </w:pPr>
      <w:r w:rsidRPr="008E38E8">
        <w:rPr>
          <w:color w:val="000000"/>
          <w:sz w:val="26"/>
          <w:szCs w:val="26"/>
        </w:rPr>
        <w:t>1. Предварительное расследование преступлений: формы, цели и задачи.</w:t>
      </w:r>
    </w:p>
    <w:p w:rsidR="00E4185F" w:rsidRPr="008E38E8" w:rsidRDefault="00E4185F" w:rsidP="00E4185F">
      <w:pPr>
        <w:ind w:firstLine="567"/>
        <w:jc w:val="both"/>
        <w:rPr>
          <w:color w:val="000000"/>
          <w:sz w:val="26"/>
          <w:szCs w:val="26"/>
        </w:rPr>
      </w:pPr>
      <w:r w:rsidRPr="008E38E8">
        <w:rPr>
          <w:color w:val="000000"/>
          <w:sz w:val="26"/>
          <w:szCs w:val="26"/>
        </w:rPr>
        <w:t>2. Система и структура органов предварительного следствия в России.</w:t>
      </w:r>
    </w:p>
    <w:p w:rsidR="00E4185F" w:rsidRPr="008E38E8" w:rsidRDefault="00E4185F" w:rsidP="00E4185F">
      <w:pPr>
        <w:ind w:firstLine="567"/>
        <w:jc w:val="both"/>
        <w:rPr>
          <w:color w:val="000000"/>
          <w:sz w:val="26"/>
          <w:szCs w:val="26"/>
        </w:rPr>
      </w:pPr>
      <w:r w:rsidRPr="008E38E8">
        <w:rPr>
          <w:color w:val="000000"/>
          <w:sz w:val="26"/>
          <w:szCs w:val="26"/>
        </w:rPr>
        <w:t xml:space="preserve">3. История и перспективы развития органов предварительного следствия и дознания. </w:t>
      </w:r>
    </w:p>
    <w:p w:rsidR="00E4185F" w:rsidRPr="008E38E8" w:rsidRDefault="00E4185F" w:rsidP="00E4185F">
      <w:pPr>
        <w:ind w:firstLine="567"/>
        <w:jc w:val="both"/>
        <w:rPr>
          <w:color w:val="000000"/>
          <w:spacing w:val="-6"/>
          <w:sz w:val="26"/>
          <w:szCs w:val="26"/>
        </w:rPr>
      </w:pPr>
      <w:r w:rsidRPr="008E38E8">
        <w:rPr>
          <w:color w:val="000000"/>
          <w:spacing w:val="-6"/>
          <w:sz w:val="26"/>
          <w:szCs w:val="26"/>
        </w:rPr>
        <w:t>4. Следователь, его полномочия. Процессуальная самостоятельность следователя.</w:t>
      </w:r>
    </w:p>
    <w:p w:rsidR="00E4185F" w:rsidRPr="008E38E8" w:rsidRDefault="00E4185F" w:rsidP="00E4185F">
      <w:pPr>
        <w:ind w:firstLine="567"/>
        <w:jc w:val="both"/>
        <w:rPr>
          <w:color w:val="000000"/>
          <w:sz w:val="26"/>
          <w:szCs w:val="26"/>
        </w:rPr>
      </w:pPr>
      <w:r w:rsidRPr="008E38E8">
        <w:rPr>
          <w:color w:val="000000"/>
          <w:sz w:val="26"/>
          <w:szCs w:val="26"/>
        </w:rPr>
        <w:t>5. Руководитель следственного органа.</w:t>
      </w:r>
    </w:p>
    <w:p w:rsidR="00E4185F" w:rsidRPr="008E38E8" w:rsidRDefault="00E4185F" w:rsidP="00E4185F">
      <w:pPr>
        <w:ind w:firstLine="567"/>
        <w:jc w:val="both"/>
        <w:rPr>
          <w:color w:val="000000"/>
          <w:sz w:val="26"/>
          <w:szCs w:val="26"/>
        </w:rPr>
      </w:pPr>
      <w:r w:rsidRPr="008E38E8">
        <w:rPr>
          <w:color w:val="000000"/>
          <w:sz w:val="26"/>
          <w:szCs w:val="26"/>
        </w:rPr>
        <w:t>6. Понятие органа дознания. Система органов дознания.</w:t>
      </w:r>
    </w:p>
    <w:p w:rsidR="00E4185F" w:rsidRPr="008E38E8" w:rsidRDefault="00E4185F" w:rsidP="00E4185F">
      <w:pPr>
        <w:ind w:firstLine="567"/>
        <w:jc w:val="both"/>
        <w:rPr>
          <w:color w:val="000000"/>
          <w:sz w:val="26"/>
          <w:szCs w:val="26"/>
        </w:rPr>
      </w:pPr>
      <w:r w:rsidRPr="008E38E8">
        <w:rPr>
          <w:color w:val="000000"/>
          <w:sz w:val="26"/>
          <w:szCs w:val="26"/>
        </w:rPr>
        <w:t>7. Задачи и полномочия органов дознания. Виды уголовно-процессуальной деятельности органов дознания.</w:t>
      </w:r>
    </w:p>
    <w:p w:rsidR="00E4185F" w:rsidRPr="008E38E8" w:rsidRDefault="00E4185F" w:rsidP="00E4185F">
      <w:pPr>
        <w:ind w:firstLine="1418"/>
        <w:jc w:val="both"/>
        <w:rPr>
          <w:color w:val="000000"/>
          <w:sz w:val="26"/>
          <w:szCs w:val="26"/>
        </w:rPr>
      </w:pPr>
      <w:r w:rsidRPr="008E38E8">
        <w:rPr>
          <w:b/>
          <w:bCs/>
          <w:color w:val="000000"/>
          <w:sz w:val="26"/>
          <w:szCs w:val="26"/>
        </w:rPr>
        <w:t xml:space="preserve">Занятие 1. </w:t>
      </w:r>
      <w:r w:rsidRPr="008E38E8">
        <w:rPr>
          <w:i/>
          <w:iCs/>
          <w:color w:val="000000"/>
          <w:sz w:val="26"/>
          <w:szCs w:val="26"/>
        </w:rPr>
        <w:t xml:space="preserve">Семинар - 2 часа.    </w:t>
      </w:r>
      <w:r w:rsidRPr="008E38E8">
        <w:rPr>
          <w:color w:val="000000"/>
          <w:sz w:val="26"/>
          <w:szCs w:val="26"/>
        </w:rPr>
        <w:t>Вопросы 1-3.</w:t>
      </w:r>
    </w:p>
    <w:p w:rsidR="00E4185F" w:rsidRPr="008E38E8" w:rsidRDefault="00E4185F" w:rsidP="00E4185F">
      <w:pPr>
        <w:ind w:firstLine="1418"/>
        <w:jc w:val="both"/>
        <w:rPr>
          <w:color w:val="000000"/>
          <w:sz w:val="26"/>
          <w:szCs w:val="26"/>
        </w:rPr>
      </w:pPr>
      <w:r w:rsidRPr="008E38E8">
        <w:rPr>
          <w:b/>
          <w:bCs/>
          <w:color w:val="000000"/>
          <w:sz w:val="26"/>
          <w:szCs w:val="26"/>
        </w:rPr>
        <w:t xml:space="preserve">Занятие 2. </w:t>
      </w:r>
      <w:r w:rsidRPr="008E38E8">
        <w:rPr>
          <w:i/>
          <w:iCs/>
          <w:color w:val="000000"/>
          <w:sz w:val="26"/>
          <w:szCs w:val="26"/>
        </w:rPr>
        <w:t xml:space="preserve">Семинар - 2 часа.    </w:t>
      </w:r>
      <w:r w:rsidR="00E56F8B">
        <w:rPr>
          <w:color w:val="000000"/>
          <w:sz w:val="26"/>
          <w:szCs w:val="26"/>
        </w:rPr>
        <w:t>Вопросы 4-7</w:t>
      </w:r>
      <w:r w:rsidRPr="008E38E8">
        <w:rPr>
          <w:color w:val="000000"/>
          <w:sz w:val="26"/>
          <w:szCs w:val="26"/>
        </w:rPr>
        <w:t>.</w:t>
      </w:r>
    </w:p>
    <w:p w:rsidR="00E4185F" w:rsidRPr="008E38E8" w:rsidRDefault="00E4185F" w:rsidP="00E4185F">
      <w:pPr>
        <w:jc w:val="center"/>
        <w:rPr>
          <w:b/>
          <w:bCs/>
          <w:i/>
          <w:iCs/>
          <w:color w:val="000000"/>
          <w:sz w:val="26"/>
          <w:szCs w:val="26"/>
        </w:rPr>
      </w:pPr>
      <w:r w:rsidRPr="008E38E8">
        <w:rPr>
          <w:b/>
          <w:bCs/>
          <w:i/>
          <w:iCs/>
          <w:color w:val="000000"/>
          <w:sz w:val="26"/>
          <w:szCs w:val="26"/>
        </w:rPr>
        <w:t>Задания</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2</w:t>
      </w:r>
      <w:r w:rsidRPr="008E38E8">
        <w:rPr>
          <w:color w:val="000000"/>
          <w:sz w:val="26"/>
          <w:szCs w:val="26"/>
        </w:rPr>
        <w:t>. Письменно в тетради изложите решение следующих задач.</w:t>
      </w:r>
    </w:p>
    <w:p w:rsidR="00E4185F" w:rsidRPr="008E38E8" w:rsidRDefault="00E4185F" w:rsidP="00E4185F">
      <w:pPr>
        <w:pStyle w:val="2"/>
        <w:tabs>
          <w:tab w:val="left" w:pos="1276"/>
        </w:tabs>
        <w:ind w:firstLine="540"/>
        <w:rPr>
          <w:b/>
          <w:bCs/>
          <w:sz w:val="26"/>
          <w:szCs w:val="26"/>
        </w:rPr>
      </w:pPr>
      <w:r w:rsidRPr="008E38E8">
        <w:rPr>
          <w:sz w:val="26"/>
          <w:szCs w:val="26"/>
        </w:rPr>
        <w:t xml:space="preserve">1. Руководитель следственного органа дал следователю письменное указание прекратить уголовное преследование в связи с непричастностью подозреваемого к совершению кражи. Указание мотивировано тем, что достаточных доказательств для признания судом данного подозреваемого виновным не собрано. Следователь по иному оценивал имеющуюся совокупность доказательств и полагал возможным предъявить обвинение данному участнику преступления. Посчитав, что вправе действовать в соответствии со своим внутренним убеждением, следователь не стал выполнять указание и </w:t>
      </w:r>
      <w:r w:rsidRPr="008E38E8">
        <w:rPr>
          <w:sz w:val="26"/>
          <w:szCs w:val="26"/>
        </w:rPr>
        <w:lastRenderedPageBreak/>
        <w:t>представил материалы дела с письменным изложением своих возражений вышестоящему руководителю следственного органа.</w:t>
      </w:r>
    </w:p>
    <w:p w:rsidR="00E4185F" w:rsidRPr="008E38E8" w:rsidRDefault="00E4185F" w:rsidP="00E4185F">
      <w:pPr>
        <w:pStyle w:val="2"/>
        <w:tabs>
          <w:tab w:val="left" w:pos="1276"/>
        </w:tabs>
        <w:ind w:firstLine="540"/>
        <w:rPr>
          <w:b/>
          <w:bCs/>
          <w:sz w:val="26"/>
          <w:szCs w:val="26"/>
        </w:rPr>
      </w:pPr>
      <w:r w:rsidRPr="008E38E8">
        <w:rPr>
          <w:sz w:val="26"/>
          <w:szCs w:val="26"/>
        </w:rPr>
        <w:t>Оцените действия следователя.</w:t>
      </w:r>
    </w:p>
    <w:p w:rsidR="00E4185F" w:rsidRPr="008E38E8" w:rsidRDefault="00E4185F" w:rsidP="00E4185F">
      <w:pPr>
        <w:pStyle w:val="2"/>
        <w:tabs>
          <w:tab w:val="left" w:pos="1276"/>
        </w:tabs>
        <w:ind w:firstLine="540"/>
        <w:rPr>
          <w:b/>
          <w:bCs/>
          <w:sz w:val="26"/>
          <w:szCs w:val="26"/>
        </w:rPr>
      </w:pPr>
      <w:r w:rsidRPr="008E38E8">
        <w:rPr>
          <w:sz w:val="26"/>
          <w:szCs w:val="26"/>
        </w:rPr>
        <w:t>2. Ознакомившись с материалами расследования, прокурор дал дознавателю письменное указание прекратить уголовное дело связи с деятельным раскаянием обвиняемого. Начальник органа дознания накануне дал дознавателю противоположное указание, полагая, что оснований для прекращения преследования в связи с деятельным раскаянием нет. Дознаватель также разделял позицию начальника органа дознания.</w:t>
      </w:r>
    </w:p>
    <w:p w:rsidR="00E4185F" w:rsidRPr="008E38E8" w:rsidRDefault="00E4185F" w:rsidP="00E4185F">
      <w:pPr>
        <w:ind w:firstLine="720"/>
        <w:jc w:val="both"/>
        <w:rPr>
          <w:sz w:val="26"/>
          <w:szCs w:val="26"/>
        </w:rPr>
      </w:pPr>
      <w:r w:rsidRPr="008E38E8">
        <w:rPr>
          <w:sz w:val="26"/>
          <w:szCs w:val="26"/>
        </w:rPr>
        <w:t>Разрешите сложившуюся правовую ситуацию.</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3</w:t>
      </w:r>
      <w:r w:rsidRPr="008E38E8">
        <w:rPr>
          <w:color w:val="000000"/>
          <w:sz w:val="26"/>
          <w:szCs w:val="26"/>
        </w:rPr>
        <w:t>.</w:t>
      </w:r>
    </w:p>
    <w:p w:rsidR="00E4185F" w:rsidRPr="008E38E8" w:rsidRDefault="00E4185F" w:rsidP="00E4185F">
      <w:pPr>
        <w:ind w:firstLine="567"/>
        <w:jc w:val="both"/>
        <w:rPr>
          <w:color w:val="000000"/>
          <w:sz w:val="26"/>
          <w:szCs w:val="26"/>
        </w:rPr>
      </w:pPr>
      <w:r w:rsidRPr="008E38E8">
        <w:rPr>
          <w:color w:val="000000"/>
          <w:sz w:val="26"/>
          <w:szCs w:val="26"/>
        </w:rPr>
        <w:t>Сопоставьте (письменно) полномочия органов дознания при осуществлении неотложных следственных действий (ст. 157 УПК РФ) и при осуществлении расследования в форме дознания (Глава 32 УПК РФ).</w:t>
      </w:r>
    </w:p>
    <w:p w:rsidR="00E4185F" w:rsidRPr="008E38E8" w:rsidRDefault="00E4185F" w:rsidP="00E4185F">
      <w:pPr>
        <w:ind w:firstLine="567"/>
        <w:jc w:val="both"/>
        <w:rPr>
          <w:color w:val="000000"/>
          <w:sz w:val="26"/>
          <w:szCs w:val="26"/>
        </w:rPr>
      </w:pPr>
    </w:p>
    <w:p w:rsidR="00E4185F" w:rsidRPr="008E38E8" w:rsidRDefault="00E4185F" w:rsidP="00E4185F">
      <w:pPr>
        <w:ind w:firstLine="540"/>
        <w:jc w:val="center"/>
        <w:rPr>
          <w:b/>
          <w:bCs/>
          <w:color w:val="000000"/>
          <w:sz w:val="26"/>
          <w:szCs w:val="26"/>
        </w:rPr>
      </w:pPr>
      <w:r w:rsidRPr="008E38E8">
        <w:rPr>
          <w:b/>
          <w:bCs/>
          <w:color w:val="000000"/>
          <w:sz w:val="26"/>
          <w:szCs w:val="26"/>
        </w:rPr>
        <w:t xml:space="preserve">Тема 6. </w:t>
      </w:r>
      <w:r w:rsidRPr="008E38E8">
        <w:rPr>
          <w:b/>
          <w:bCs/>
          <w:sz w:val="26"/>
          <w:szCs w:val="26"/>
        </w:rPr>
        <w:t>Министерства, ведомства и иные структуры, выполняющие правоохранительные функции</w:t>
      </w:r>
    </w:p>
    <w:p w:rsidR="00E4185F" w:rsidRPr="008E38E8" w:rsidRDefault="00E4185F" w:rsidP="00E4185F">
      <w:pPr>
        <w:pStyle w:val="9"/>
        <w:spacing w:before="0" w:after="0"/>
        <w:jc w:val="center"/>
        <w:rPr>
          <w:rFonts w:ascii="Times New Roman" w:hAnsi="Times New Roman" w:cs="Times New Roman"/>
          <w:b/>
          <w:i/>
          <w:sz w:val="26"/>
          <w:szCs w:val="26"/>
        </w:rPr>
      </w:pPr>
      <w:r w:rsidRPr="008E38E8">
        <w:rPr>
          <w:rFonts w:ascii="Times New Roman" w:hAnsi="Times New Roman" w:cs="Times New Roman"/>
          <w:b/>
          <w:i/>
          <w:sz w:val="26"/>
          <w:szCs w:val="26"/>
        </w:rPr>
        <w:t>Основные вопросы:</w:t>
      </w:r>
    </w:p>
    <w:p w:rsidR="00E4185F" w:rsidRPr="008E38E8" w:rsidRDefault="00E4185F" w:rsidP="00E4185F">
      <w:pPr>
        <w:ind w:firstLine="709"/>
        <w:jc w:val="both"/>
        <w:rPr>
          <w:color w:val="000000"/>
          <w:sz w:val="26"/>
          <w:szCs w:val="26"/>
        </w:rPr>
      </w:pPr>
      <w:r w:rsidRPr="008E38E8">
        <w:rPr>
          <w:color w:val="000000"/>
          <w:sz w:val="26"/>
          <w:szCs w:val="26"/>
        </w:rPr>
        <w:t>1. Система органов и учреждений Министерства юстиции Российской Федерации, основные направления их деятельности.</w:t>
      </w:r>
    </w:p>
    <w:p w:rsidR="00E4185F" w:rsidRPr="008E38E8" w:rsidRDefault="00E4185F" w:rsidP="00E4185F">
      <w:pPr>
        <w:ind w:firstLine="709"/>
        <w:jc w:val="both"/>
        <w:rPr>
          <w:color w:val="000000"/>
          <w:sz w:val="26"/>
          <w:szCs w:val="26"/>
        </w:rPr>
      </w:pPr>
      <w:r w:rsidRPr="008E38E8">
        <w:rPr>
          <w:color w:val="000000"/>
          <w:sz w:val="26"/>
          <w:szCs w:val="26"/>
        </w:rPr>
        <w:t>2. Министерство внутренних дел, его основные задачи и полномочия. Задачи и система полиции как составной части органов внутренних дел, принципы ее деятельности. Основные права и обязанности полиции.</w:t>
      </w:r>
    </w:p>
    <w:p w:rsidR="00E4185F" w:rsidRPr="008E38E8" w:rsidRDefault="00E4185F" w:rsidP="00E4185F">
      <w:pPr>
        <w:ind w:firstLine="709"/>
        <w:jc w:val="both"/>
        <w:rPr>
          <w:color w:val="000000"/>
          <w:sz w:val="26"/>
          <w:szCs w:val="26"/>
        </w:rPr>
      </w:pPr>
      <w:r w:rsidRPr="008E38E8">
        <w:rPr>
          <w:color w:val="000000"/>
          <w:sz w:val="26"/>
          <w:szCs w:val="26"/>
        </w:rPr>
        <w:t>3. Органы федеральной службы безопасности в Российской Федерации, их система, основные задачи и принципы деятельности.</w:t>
      </w:r>
    </w:p>
    <w:p w:rsidR="00E4185F" w:rsidRPr="008E38E8" w:rsidRDefault="00E4185F" w:rsidP="00E4185F">
      <w:pPr>
        <w:ind w:firstLine="709"/>
        <w:jc w:val="both"/>
        <w:rPr>
          <w:sz w:val="26"/>
          <w:szCs w:val="26"/>
        </w:rPr>
      </w:pPr>
      <w:r w:rsidRPr="008E38E8">
        <w:rPr>
          <w:color w:val="000000"/>
          <w:sz w:val="26"/>
          <w:szCs w:val="26"/>
        </w:rPr>
        <w:t xml:space="preserve">4. </w:t>
      </w:r>
      <w:r w:rsidRPr="008E38E8">
        <w:rPr>
          <w:sz w:val="26"/>
          <w:szCs w:val="26"/>
        </w:rPr>
        <w:t xml:space="preserve">Федеральная служба </w:t>
      </w:r>
      <w:r w:rsidR="00831C85">
        <w:rPr>
          <w:sz w:val="26"/>
          <w:szCs w:val="26"/>
        </w:rPr>
        <w:t xml:space="preserve">войск национальной гвардии </w:t>
      </w:r>
      <w:r w:rsidRPr="008E38E8">
        <w:rPr>
          <w:sz w:val="26"/>
          <w:szCs w:val="26"/>
        </w:rPr>
        <w:t>Российской Федерацииструктура, основные полномочия.</w:t>
      </w:r>
    </w:p>
    <w:p w:rsidR="00E4185F" w:rsidRPr="008E38E8" w:rsidRDefault="00E4185F" w:rsidP="00E4185F">
      <w:pPr>
        <w:ind w:firstLine="709"/>
        <w:jc w:val="both"/>
        <w:rPr>
          <w:sz w:val="26"/>
          <w:szCs w:val="26"/>
        </w:rPr>
      </w:pPr>
      <w:r w:rsidRPr="008E38E8">
        <w:rPr>
          <w:sz w:val="26"/>
          <w:szCs w:val="26"/>
        </w:rPr>
        <w:t>5. Таможенные органы, их система, структура и основные задачи.</w:t>
      </w:r>
    </w:p>
    <w:p w:rsidR="00E4185F" w:rsidRPr="008E38E8" w:rsidRDefault="00E4185F" w:rsidP="00E4185F">
      <w:pPr>
        <w:ind w:firstLine="709"/>
        <w:jc w:val="both"/>
        <w:rPr>
          <w:color w:val="000000"/>
          <w:sz w:val="26"/>
          <w:szCs w:val="26"/>
        </w:rPr>
      </w:pPr>
      <w:r w:rsidRPr="008E38E8">
        <w:rPr>
          <w:color w:val="000000"/>
          <w:sz w:val="26"/>
          <w:szCs w:val="26"/>
        </w:rPr>
        <w:t>6. Организация нотариата в Российской Федерации. Основные виды нотариальных действий, осуществляемых нотариусами.</w:t>
      </w:r>
    </w:p>
    <w:p w:rsidR="00E4185F" w:rsidRPr="008E38E8" w:rsidRDefault="00E4185F" w:rsidP="00E4185F">
      <w:pPr>
        <w:ind w:firstLine="709"/>
        <w:jc w:val="both"/>
        <w:rPr>
          <w:color w:val="000000"/>
          <w:sz w:val="26"/>
          <w:szCs w:val="26"/>
        </w:rPr>
      </w:pPr>
      <w:r w:rsidRPr="008E38E8">
        <w:rPr>
          <w:color w:val="000000"/>
          <w:sz w:val="26"/>
          <w:szCs w:val="26"/>
        </w:rPr>
        <w:t>7. Общественные и иные негосударственные организации, оказывающие содействие в правоохранительной деятельности.</w:t>
      </w:r>
    </w:p>
    <w:p w:rsidR="00E4185F" w:rsidRPr="008E38E8" w:rsidRDefault="00E4185F" w:rsidP="00E4185F">
      <w:pPr>
        <w:ind w:firstLine="567"/>
        <w:jc w:val="center"/>
        <w:rPr>
          <w:color w:val="000000"/>
          <w:sz w:val="26"/>
          <w:szCs w:val="26"/>
        </w:rPr>
      </w:pPr>
      <w:r w:rsidRPr="008E38E8">
        <w:rPr>
          <w:b/>
          <w:bCs/>
          <w:color w:val="000000"/>
          <w:sz w:val="26"/>
          <w:szCs w:val="26"/>
        </w:rPr>
        <w:t xml:space="preserve">Занятие 1. </w:t>
      </w:r>
      <w:r w:rsidRPr="008E38E8">
        <w:rPr>
          <w:i/>
          <w:iCs/>
          <w:color w:val="000000"/>
          <w:sz w:val="26"/>
          <w:szCs w:val="26"/>
        </w:rPr>
        <w:t xml:space="preserve">Семинар - 2 часа.      </w:t>
      </w:r>
      <w:r w:rsidRPr="008E38E8">
        <w:rPr>
          <w:color w:val="000000"/>
          <w:sz w:val="26"/>
          <w:szCs w:val="26"/>
        </w:rPr>
        <w:t>Вопросы 1-4.</w:t>
      </w:r>
    </w:p>
    <w:p w:rsidR="00E4185F" w:rsidRPr="008E38E8" w:rsidRDefault="00E4185F" w:rsidP="00E4185F">
      <w:pPr>
        <w:ind w:firstLine="567"/>
        <w:jc w:val="center"/>
        <w:rPr>
          <w:color w:val="000000"/>
          <w:sz w:val="26"/>
          <w:szCs w:val="26"/>
        </w:rPr>
      </w:pPr>
      <w:r w:rsidRPr="008E38E8">
        <w:rPr>
          <w:b/>
          <w:bCs/>
          <w:color w:val="000000"/>
          <w:sz w:val="26"/>
          <w:szCs w:val="26"/>
        </w:rPr>
        <w:t xml:space="preserve">Занятие 2. </w:t>
      </w:r>
      <w:r w:rsidRPr="008E38E8">
        <w:rPr>
          <w:i/>
          <w:iCs/>
          <w:color w:val="000000"/>
          <w:sz w:val="26"/>
          <w:szCs w:val="26"/>
        </w:rPr>
        <w:t xml:space="preserve">Семинар - 2 часа.      </w:t>
      </w:r>
      <w:r w:rsidRPr="008E38E8">
        <w:rPr>
          <w:color w:val="000000"/>
          <w:sz w:val="26"/>
          <w:szCs w:val="26"/>
        </w:rPr>
        <w:t>Вопросы 5-7.</w:t>
      </w:r>
    </w:p>
    <w:p w:rsidR="00E4185F" w:rsidRPr="008E38E8" w:rsidRDefault="00E4185F" w:rsidP="00E4185F">
      <w:pPr>
        <w:ind w:firstLine="567"/>
        <w:jc w:val="center"/>
        <w:rPr>
          <w:b/>
          <w:bCs/>
          <w:i/>
          <w:iCs/>
          <w:color w:val="000000"/>
          <w:sz w:val="26"/>
          <w:szCs w:val="26"/>
        </w:rPr>
      </w:pPr>
      <w:r w:rsidRPr="008E38E8">
        <w:rPr>
          <w:b/>
          <w:bCs/>
          <w:i/>
          <w:iCs/>
          <w:color w:val="000000"/>
          <w:sz w:val="26"/>
          <w:szCs w:val="26"/>
        </w:rPr>
        <w:t>Задания</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1</w:t>
      </w:r>
      <w:r w:rsidRPr="008E38E8">
        <w:rPr>
          <w:color w:val="000000"/>
          <w:sz w:val="26"/>
          <w:szCs w:val="26"/>
        </w:rPr>
        <w:t>.</w:t>
      </w:r>
    </w:p>
    <w:p w:rsidR="00E4185F" w:rsidRPr="008E38E8" w:rsidRDefault="00E4185F" w:rsidP="00E4185F">
      <w:pPr>
        <w:ind w:firstLine="567"/>
        <w:jc w:val="both"/>
        <w:rPr>
          <w:color w:val="000000"/>
          <w:sz w:val="26"/>
          <w:szCs w:val="26"/>
        </w:rPr>
      </w:pPr>
      <w:r w:rsidRPr="008E38E8">
        <w:rPr>
          <w:color w:val="000000"/>
          <w:sz w:val="26"/>
          <w:szCs w:val="26"/>
        </w:rPr>
        <w:t>Начертите схему, отражающую систему органов и учреждений Министерства юстиции Российской Федерации.</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2</w:t>
      </w:r>
      <w:r w:rsidRPr="008E38E8">
        <w:rPr>
          <w:color w:val="000000"/>
          <w:sz w:val="26"/>
          <w:szCs w:val="26"/>
        </w:rPr>
        <w:t>.</w:t>
      </w:r>
    </w:p>
    <w:p w:rsidR="00E4185F" w:rsidRPr="008E38E8" w:rsidRDefault="00E4185F" w:rsidP="00E4185F">
      <w:pPr>
        <w:ind w:firstLine="567"/>
        <w:jc w:val="both"/>
        <w:rPr>
          <w:color w:val="000000"/>
          <w:sz w:val="26"/>
          <w:szCs w:val="26"/>
        </w:rPr>
      </w:pPr>
      <w:r w:rsidRPr="008E38E8">
        <w:rPr>
          <w:color w:val="000000"/>
          <w:sz w:val="26"/>
          <w:szCs w:val="26"/>
        </w:rPr>
        <w:t>Сравните (письменно) полномочия государственного, частнопрактикующего нотариусов, должностных лиц администрации, органов исполнительной власти и консульских учреждений России по осуществлению нотариальных действий.</w:t>
      </w:r>
    </w:p>
    <w:p w:rsidR="00E4185F" w:rsidRPr="008E38E8" w:rsidRDefault="00E4185F" w:rsidP="00E4185F">
      <w:pPr>
        <w:ind w:firstLine="567"/>
        <w:jc w:val="both"/>
        <w:rPr>
          <w:color w:val="000000"/>
          <w:sz w:val="26"/>
          <w:szCs w:val="26"/>
        </w:rPr>
      </w:pPr>
    </w:p>
    <w:p w:rsidR="00E4185F" w:rsidRPr="008E38E8" w:rsidRDefault="00E4185F" w:rsidP="00E4185F">
      <w:pPr>
        <w:jc w:val="center"/>
        <w:rPr>
          <w:b/>
          <w:sz w:val="26"/>
          <w:szCs w:val="26"/>
        </w:rPr>
      </w:pPr>
      <w:r w:rsidRPr="008E38E8">
        <w:rPr>
          <w:b/>
          <w:sz w:val="26"/>
          <w:szCs w:val="26"/>
        </w:rPr>
        <w:t>Тема 7. Адвокатская деятельность и адвокатура</w:t>
      </w:r>
    </w:p>
    <w:p w:rsidR="00E4185F" w:rsidRPr="008E38E8" w:rsidRDefault="00E4185F" w:rsidP="00E4185F">
      <w:pPr>
        <w:pStyle w:val="9"/>
        <w:spacing w:before="0" w:after="0"/>
        <w:jc w:val="center"/>
        <w:rPr>
          <w:rFonts w:ascii="Times New Roman" w:hAnsi="Times New Roman" w:cs="Times New Roman"/>
          <w:b/>
          <w:i/>
          <w:sz w:val="26"/>
          <w:szCs w:val="26"/>
        </w:rPr>
      </w:pPr>
      <w:r w:rsidRPr="008E38E8">
        <w:rPr>
          <w:rFonts w:ascii="Times New Roman" w:hAnsi="Times New Roman" w:cs="Times New Roman"/>
          <w:b/>
          <w:i/>
          <w:sz w:val="26"/>
          <w:szCs w:val="26"/>
        </w:rPr>
        <w:t>Основные вопросы:</w:t>
      </w:r>
    </w:p>
    <w:p w:rsidR="00E4185F" w:rsidRPr="008E38E8" w:rsidRDefault="00E4185F" w:rsidP="00E4185F">
      <w:pPr>
        <w:ind w:firstLine="567"/>
        <w:jc w:val="both"/>
        <w:rPr>
          <w:b/>
          <w:bCs/>
          <w:i/>
          <w:iCs/>
          <w:color w:val="000000"/>
          <w:sz w:val="26"/>
          <w:szCs w:val="26"/>
        </w:rPr>
      </w:pPr>
      <w:r w:rsidRPr="008E38E8">
        <w:rPr>
          <w:color w:val="000000"/>
          <w:sz w:val="26"/>
          <w:szCs w:val="26"/>
        </w:rPr>
        <w:t>1. Право на юридическую помощь – одно из конституционных прав человека и гражданина. Содержание и формы юридической помощи в Российской Федерации.</w:t>
      </w:r>
    </w:p>
    <w:p w:rsidR="00E4185F" w:rsidRPr="008E38E8" w:rsidRDefault="00E4185F" w:rsidP="00E4185F">
      <w:pPr>
        <w:ind w:firstLine="567"/>
        <w:jc w:val="both"/>
        <w:rPr>
          <w:color w:val="000000"/>
          <w:sz w:val="26"/>
          <w:szCs w:val="26"/>
        </w:rPr>
      </w:pPr>
      <w:r w:rsidRPr="008E38E8">
        <w:rPr>
          <w:color w:val="000000"/>
          <w:sz w:val="26"/>
          <w:szCs w:val="26"/>
        </w:rPr>
        <w:t>2. Адвокат. Возникновение и прекращение членства в палате адвокатов (статус адвоката). Права и обязанности адвоката. Гарантии независимости адвоката.</w:t>
      </w:r>
    </w:p>
    <w:p w:rsidR="00E4185F" w:rsidRPr="008E38E8" w:rsidRDefault="00E4185F" w:rsidP="00E4185F">
      <w:pPr>
        <w:ind w:firstLine="567"/>
        <w:jc w:val="both"/>
        <w:rPr>
          <w:color w:val="000000"/>
          <w:sz w:val="26"/>
          <w:szCs w:val="26"/>
        </w:rPr>
      </w:pPr>
      <w:r w:rsidRPr="008E38E8">
        <w:rPr>
          <w:color w:val="000000"/>
          <w:sz w:val="26"/>
          <w:szCs w:val="26"/>
        </w:rPr>
        <w:lastRenderedPageBreak/>
        <w:t>3. Понятие адвокатской деятельности. Виды юридической помощи, оказываемой адвокатом. Организация адвокатской деятельности.</w:t>
      </w:r>
    </w:p>
    <w:p w:rsidR="00E4185F" w:rsidRPr="008E38E8" w:rsidRDefault="00E4185F" w:rsidP="00E4185F">
      <w:pPr>
        <w:ind w:firstLine="567"/>
        <w:jc w:val="both"/>
        <w:rPr>
          <w:color w:val="000000"/>
          <w:sz w:val="26"/>
          <w:szCs w:val="26"/>
        </w:rPr>
      </w:pPr>
      <w:r w:rsidRPr="008E38E8">
        <w:rPr>
          <w:color w:val="000000"/>
          <w:sz w:val="26"/>
          <w:szCs w:val="26"/>
        </w:rPr>
        <w:t>4. Понятие адвокатуры, ее роль в правоохранительной деятельности. Адвокатура как самоуправляемая правоохранительная организация: понятие и принципы ее организации.</w:t>
      </w:r>
    </w:p>
    <w:p w:rsidR="00E4185F" w:rsidRPr="008E38E8" w:rsidRDefault="00E4185F" w:rsidP="00E4185F">
      <w:pPr>
        <w:ind w:firstLine="567"/>
        <w:jc w:val="both"/>
        <w:rPr>
          <w:color w:val="000000"/>
          <w:sz w:val="26"/>
          <w:szCs w:val="26"/>
        </w:rPr>
      </w:pPr>
      <w:r w:rsidRPr="008E38E8">
        <w:rPr>
          <w:color w:val="000000"/>
          <w:sz w:val="26"/>
          <w:szCs w:val="26"/>
        </w:rPr>
        <w:t>5. Организация адвокатуры. Формы адвокатских образований.</w:t>
      </w:r>
    </w:p>
    <w:p w:rsidR="00E4185F" w:rsidRPr="008E38E8" w:rsidRDefault="00E4185F" w:rsidP="00E4185F">
      <w:pPr>
        <w:ind w:firstLine="567"/>
        <w:jc w:val="center"/>
        <w:rPr>
          <w:color w:val="000000"/>
          <w:sz w:val="26"/>
          <w:szCs w:val="26"/>
        </w:rPr>
      </w:pPr>
      <w:r w:rsidRPr="008E38E8">
        <w:rPr>
          <w:b/>
          <w:bCs/>
          <w:color w:val="000000"/>
          <w:sz w:val="26"/>
          <w:szCs w:val="26"/>
        </w:rPr>
        <w:t xml:space="preserve">Занятие 1. </w:t>
      </w:r>
      <w:r w:rsidRPr="008E38E8">
        <w:rPr>
          <w:i/>
          <w:iCs/>
          <w:color w:val="000000"/>
          <w:sz w:val="26"/>
          <w:szCs w:val="26"/>
        </w:rPr>
        <w:t xml:space="preserve">Семинар - 2 часа.       </w:t>
      </w:r>
      <w:r w:rsidR="00E56F8B">
        <w:rPr>
          <w:color w:val="000000"/>
          <w:sz w:val="26"/>
          <w:szCs w:val="26"/>
        </w:rPr>
        <w:t>Вопросы 1-5</w:t>
      </w:r>
      <w:r w:rsidRPr="008E38E8">
        <w:rPr>
          <w:color w:val="000000"/>
          <w:sz w:val="26"/>
          <w:szCs w:val="26"/>
        </w:rPr>
        <w:t>.</w:t>
      </w:r>
    </w:p>
    <w:p w:rsidR="00E4185F" w:rsidRPr="008E38E8" w:rsidRDefault="00E4185F" w:rsidP="00E4185F">
      <w:pPr>
        <w:ind w:firstLine="567"/>
        <w:jc w:val="center"/>
        <w:rPr>
          <w:b/>
          <w:bCs/>
          <w:i/>
          <w:iCs/>
          <w:color w:val="000000"/>
          <w:sz w:val="26"/>
          <w:szCs w:val="26"/>
        </w:rPr>
      </w:pPr>
      <w:r w:rsidRPr="008E38E8">
        <w:rPr>
          <w:b/>
          <w:bCs/>
          <w:i/>
          <w:iCs/>
          <w:color w:val="000000"/>
          <w:sz w:val="26"/>
          <w:szCs w:val="26"/>
        </w:rPr>
        <w:t>Задания</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1</w:t>
      </w:r>
      <w:r w:rsidRPr="008E38E8">
        <w:rPr>
          <w:color w:val="000000"/>
          <w:sz w:val="26"/>
          <w:szCs w:val="26"/>
        </w:rPr>
        <w:t>. Письменно в тетради изложите решение следующих задач.</w:t>
      </w:r>
    </w:p>
    <w:p w:rsidR="00E4185F" w:rsidRPr="008E38E8" w:rsidRDefault="00E4185F" w:rsidP="00E4185F">
      <w:pPr>
        <w:tabs>
          <w:tab w:val="left" w:pos="1276"/>
        </w:tabs>
        <w:ind w:firstLine="540"/>
        <w:jc w:val="both"/>
        <w:rPr>
          <w:snapToGrid w:val="0"/>
          <w:sz w:val="26"/>
          <w:szCs w:val="26"/>
        </w:rPr>
      </w:pPr>
      <w:r w:rsidRPr="008E38E8">
        <w:rPr>
          <w:snapToGrid w:val="0"/>
          <w:sz w:val="26"/>
          <w:szCs w:val="26"/>
        </w:rPr>
        <w:t>1. К адвокату Стрекову в юридическую консультацию обратился гражданин Заваров. Он рассказал о своей причастности к хищению радиодеталей с завода и просил дать консультацию о том, стоит ли ему явиться с повинной или есть смысл отрицать вину.</w:t>
      </w:r>
    </w:p>
    <w:p w:rsidR="00E4185F" w:rsidRPr="008E38E8" w:rsidRDefault="00E4185F" w:rsidP="00E4185F">
      <w:pPr>
        <w:tabs>
          <w:tab w:val="left" w:pos="1276"/>
        </w:tabs>
        <w:ind w:firstLine="709"/>
        <w:jc w:val="both"/>
        <w:rPr>
          <w:snapToGrid w:val="0"/>
          <w:sz w:val="26"/>
          <w:szCs w:val="26"/>
        </w:rPr>
      </w:pPr>
      <w:r w:rsidRPr="008E38E8">
        <w:rPr>
          <w:snapToGrid w:val="0"/>
          <w:sz w:val="26"/>
          <w:szCs w:val="26"/>
        </w:rPr>
        <w:t>Можно ли допросить адвоката Стрекова в качестве свидетеля?</w:t>
      </w:r>
    </w:p>
    <w:p w:rsidR="00E4185F" w:rsidRPr="008E38E8" w:rsidRDefault="00E4185F" w:rsidP="00E4185F">
      <w:pPr>
        <w:tabs>
          <w:tab w:val="left" w:pos="1276"/>
        </w:tabs>
        <w:ind w:firstLine="540"/>
        <w:jc w:val="both"/>
        <w:rPr>
          <w:snapToGrid w:val="0"/>
          <w:sz w:val="26"/>
          <w:szCs w:val="26"/>
        </w:rPr>
      </w:pPr>
      <w:r w:rsidRPr="008E38E8">
        <w:rPr>
          <w:snapToGrid w:val="0"/>
          <w:sz w:val="26"/>
          <w:szCs w:val="26"/>
        </w:rPr>
        <w:t>2. Шоферу Кофто было предъявлено обвинение в даче взятки директору автохозяйства Яношу за то, чтобы его перевели работать на новую автомашину. На предварительном следствии Кофто свою вину в совершении преступления признал, а Янош получение от него взятки отрицал. В судебном заседании Кофто изменил ранее данные показания и категорически отрицал факт дачи взятки. Янош остался на своей прежней позиции.</w:t>
      </w:r>
    </w:p>
    <w:p w:rsidR="00E4185F" w:rsidRPr="008E38E8" w:rsidRDefault="00E4185F" w:rsidP="00E4185F">
      <w:pPr>
        <w:tabs>
          <w:tab w:val="left" w:pos="1276"/>
        </w:tabs>
        <w:ind w:firstLine="709"/>
        <w:jc w:val="both"/>
        <w:rPr>
          <w:snapToGrid w:val="0"/>
          <w:sz w:val="26"/>
          <w:szCs w:val="26"/>
        </w:rPr>
      </w:pPr>
      <w:r w:rsidRPr="008E38E8">
        <w:rPr>
          <w:snapToGrid w:val="0"/>
          <w:sz w:val="26"/>
          <w:szCs w:val="26"/>
        </w:rPr>
        <w:t>Адвокат шофера в защитительной речи заявил, что поскольку в ходе судебного следствия факт дачи Кофто взятки директору автохозяйства неопровержимо доказан, то он вынужден признать виновность подзащитного в совершении преступления. Однако, приведя ряд смягчающих обстоятельств, защитник просил определить Кофто меру наказания, не связанную с лишением свободы.</w:t>
      </w:r>
    </w:p>
    <w:p w:rsidR="00E4185F" w:rsidRPr="008E38E8" w:rsidRDefault="00E4185F" w:rsidP="00E4185F">
      <w:pPr>
        <w:tabs>
          <w:tab w:val="left" w:pos="1276"/>
        </w:tabs>
        <w:ind w:firstLine="709"/>
        <w:jc w:val="both"/>
        <w:rPr>
          <w:snapToGrid w:val="0"/>
          <w:sz w:val="26"/>
          <w:szCs w:val="26"/>
        </w:rPr>
      </w:pPr>
      <w:r w:rsidRPr="008E38E8">
        <w:rPr>
          <w:snapToGrid w:val="0"/>
          <w:sz w:val="26"/>
          <w:szCs w:val="26"/>
        </w:rPr>
        <w:t>Оцените позицию защитника. Имеет ли право защитник на объективную оценку содеянного подзащитным в соответствии со своим правосознанием? Будет ли законным, а, следовательно, и нравственно объяснимым ходатайство адвоката оправдать подсудимого при несомненной его виновности?</w:t>
      </w:r>
    </w:p>
    <w:p w:rsidR="00E4185F" w:rsidRPr="008E38E8" w:rsidRDefault="00E4185F" w:rsidP="00E4185F">
      <w:pPr>
        <w:tabs>
          <w:tab w:val="left" w:pos="1276"/>
        </w:tabs>
        <w:ind w:firstLine="720"/>
        <w:jc w:val="both"/>
        <w:rPr>
          <w:snapToGrid w:val="0"/>
          <w:sz w:val="26"/>
          <w:szCs w:val="26"/>
        </w:rPr>
      </w:pPr>
      <w:r w:rsidRPr="008E38E8">
        <w:rPr>
          <w:snapToGrid w:val="0"/>
          <w:sz w:val="26"/>
          <w:szCs w:val="26"/>
        </w:rPr>
        <w:t>3. Адвокат Мухин при заключении соглашения с доверителем обещал ему, что назначенное наказание будет условным. Суд же приговорил подсудимого к реальному лишению свободы. В другом деле адвокат Мухин халатно отнесся к исполнению своих обязанностей: не обратил внимание суда на ряд существенных нарушений закона, допущенных органами уголовного преследования. Суд первой инстанции признал доверителя виновным. По его жалобе кассационная инстанция прекратила данное уголовное дело в связи с непричастностью к совершению преступления. От доверителей Мухина в совет адвокатской палаты поступали жалобы от клиентов. Кроме того, в совет поступило представление следователя, в котором сообщалось, что Мухин приобрел за незначительную сумму у своего знакомого Лизина похищенный компьютер. Зная, что Лизин систематически злоупотребляет спиртными напитками, не имеет постоянного источника материальных доходов, ранее судим за кражу, Мухин должен был предполагать возможность незаконного владения Лизиным указанным компьютером. Следователь считал, что поведение Мухина недостойно звания адвоката и предлагал решить вопрос о прекращении его статуса адвоката</w:t>
      </w:r>
    </w:p>
    <w:p w:rsidR="00E4185F" w:rsidRPr="008E38E8" w:rsidRDefault="00E4185F" w:rsidP="00E4185F">
      <w:pPr>
        <w:tabs>
          <w:tab w:val="left" w:pos="1276"/>
        </w:tabs>
        <w:ind w:firstLine="709"/>
        <w:jc w:val="both"/>
        <w:rPr>
          <w:snapToGrid w:val="0"/>
          <w:sz w:val="26"/>
          <w:szCs w:val="26"/>
        </w:rPr>
      </w:pPr>
      <w:r w:rsidRPr="008E38E8">
        <w:rPr>
          <w:snapToGrid w:val="0"/>
          <w:sz w:val="26"/>
          <w:szCs w:val="26"/>
        </w:rPr>
        <w:t>Имеются ли основания для прекращения статуса адвоката Мухина? Каков порядок прекращения статуса адвоката по приведенным основаниям?</w:t>
      </w:r>
    </w:p>
    <w:p w:rsidR="00E4185F" w:rsidRPr="008E38E8" w:rsidRDefault="00E4185F" w:rsidP="00E4185F">
      <w:pPr>
        <w:ind w:firstLine="567"/>
        <w:jc w:val="both"/>
        <w:rPr>
          <w:color w:val="000000"/>
          <w:sz w:val="26"/>
          <w:szCs w:val="26"/>
        </w:rPr>
      </w:pPr>
      <w:r w:rsidRPr="008E38E8">
        <w:rPr>
          <w:color w:val="000000"/>
          <w:sz w:val="26"/>
          <w:szCs w:val="26"/>
          <w:u w:val="single"/>
        </w:rPr>
        <w:t>К занятию № 2</w:t>
      </w:r>
      <w:r w:rsidRPr="008E38E8">
        <w:rPr>
          <w:color w:val="000000"/>
          <w:sz w:val="26"/>
          <w:szCs w:val="26"/>
        </w:rPr>
        <w:t>.</w:t>
      </w:r>
    </w:p>
    <w:p w:rsidR="00E4185F" w:rsidRPr="008E38E8" w:rsidRDefault="00E4185F" w:rsidP="00E4185F">
      <w:pPr>
        <w:ind w:firstLine="540"/>
        <w:rPr>
          <w:sz w:val="26"/>
          <w:szCs w:val="26"/>
        </w:rPr>
      </w:pPr>
      <w:r w:rsidRPr="008E38E8">
        <w:rPr>
          <w:sz w:val="26"/>
          <w:szCs w:val="26"/>
        </w:rPr>
        <w:t>Составьте сравнительную таблицу, демонстрирующую отличия в порядке формирования и организации деятельности адвокатских образований.</w:t>
      </w:r>
    </w:p>
    <w:p w:rsidR="00E4185F" w:rsidRPr="008E38E8" w:rsidRDefault="00E4185F" w:rsidP="00E4185F">
      <w:pPr>
        <w:ind w:firstLine="567"/>
        <w:rPr>
          <w:bCs/>
          <w:color w:val="000000"/>
          <w:sz w:val="26"/>
          <w:szCs w:val="26"/>
        </w:rPr>
      </w:pPr>
    </w:p>
    <w:p w:rsidR="00E4185F" w:rsidRPr="008E38E8" w:rsidRDefault="00E4185F" w:rsidP="00E4185F">
      <w:pPr>
        <w:ind w:firstLine="709"/>
        <w:jc w:val="center"/>
        <w:rPr>
          <w:b/>
          <w:noProof/>
          <w:sz w:val="26"/>
          <w:szCs w:val="26"/>
        </w:rPr>
      </w:pPr>
      <w:r w:rsidRPr="008E38E8">
        <w:rPr>
          <w:b/>
          <w:color w:val="000000"/>
          <w:sz w:val="26"/>
          <w:szCs w:val="26"/>
        </w:rPr>
        <w:t xml:space="preserve">Тема 8. </w:t>
      </w:r>
      <w:r w:rsidRPr="008E38E8">
        <w:rPr>
          <w:b/>
          <w:noProof/>
          <w:sz w:val="26"/>
          <w:szCs w:val="26"/>
        </w:rPr>
        <w:t>Правоохранительные органы зарубежных стран</w:t>
      </w:r>
    </w:p>
    <w:p w:rsidR="00E4185F" w:rsidRPr="008E38E8" w:rsidRDefault="00E4185F" w:rsidP="00E4185F">
      <w:pPr>
        <w:ind w:firstLine="720"/>
        <w:jc w:val="center"/>
        <w:rPr>
          <w:b/>
          <w:i/>
          <w:sz w:val="26"/>
          <w:szCs w:val="26"/>
        </w:rPr>
      </w:pPr>
      <w:r w:rsidRPr="008E38E8">
        <w:rPr>
          <w:b/>
          <w:i/>
          <w:sz w:val="26"/>
          <w:szCs w:val="26"/>
        </w:rPr>
        <w:t>Основные вопросы</w:t>
      </w:r>
    </w:p>
    <w:p w:rsidR="00E4185F" w:rsidRPr="008E38E8" w:rsidRDefault="00E4185F" w:rsidP="00E4185F">
      <w:pPr>
        <w:ind w:firstLine="720"/>
        <w:jc w:val="both"/>
        <w:rPr>
          <w:sz w:val="26"/>
          <w:szCs w:val="26"/>
        </w:rPr>
      </w:pPr>
      <w:r w:rsidRPr="008E38E8">
        <w:rPr>
          <w:sz w:val="26"/>
          <w:szCs w:val="26"/>
        </w:rPr>
        <w:t xml:space="preserve">1. </w:t>
      </w:r>
      <w:r w:rsidRPr="008E38E8">
        <w:rPr>
          <w:color w:val="000000"/>
          <w:sz w:val="26"/>
          <w:szCs w:val="26"/>
        </w:rPr>
        <w:t>Судебная система зарубежных стран: функции, компетенция.</w:t>
      </w:r>
    </w:p>
    <w:p w:rsidR="00E4185F" w:rsidRPr="008E38E8" w:rsidRDefault="00E4185F" w:rsidP="00E4185F">
      <w:pPr>
        <w:ind w:firstLine="720"/>
        <w:jc w:val="both"/>
        <w:rPr>
          <w:sz w:val="26"/>
          <w:szCs w:val="26"/>
        </w:rPr>
      </w:pPr>
      <w:r w:rsidRPr="008E38E8">
        <w:rPr>
          <w:sz w:val="26"/>
          <w:szCs w:val="26"/>
        </w:rPr>
        <w:t>2. Прокуратура зарубежных стран:</w:t>
      </w:r>
      <w:r w:rsidRPr="008E38E8">
        <w:rPr>
          <w:color w:val="000000"/>
          <w:sz w:val="26"/>
          <w:szCs w:val="26"/>
        </w:rPr>
        <w:t xml:space="preserve"> функции, компетенция.</w:t>
      </w:r>
    </w:p>
    <w:p w:rsidR="00E4185F" w:rsidRPr="008E38E8" w:rsidRDefault="00E4185F" w:rsidP="00E4185F">
      <w:pPr>
        <w:ind w:firstLine="720"/>
        <w:jc w:val="both"/>
        <w:rPr>
          <w:color w:val="000000"/>
          <w:sz w:val="26"/>
          <w:szCs w:val="26"/>
        </w:rPr>
      </w:pPr>
      <w:r w:rsidRPr="008E38E8">
        <w:rPr>
          <w:sz w:val="26"/>
          <w:szCs w:val="26"/>
        </w:rPr>
        <w:t>3. Органы предварительного расследования зарубежных стран:</w:t>
      </w:r>
      <w:r w:rsidRPr="008E38E8">
        <w:rPr>
          <w:color w:val="000000"/>
          <w:sz w:val="26"/>
          <w:szCs w:val="26"/>
        </w:rPr>
        <w:t xml:space="preserve"> организация и полномочия.</w:t>
      </w:r>
    </w:p>
    <w:p w:rsidR="00E4185F" w:rsidRPr="008E38E8" w:rsidRDefault="00E4185F" w:rsidP="00E4185F">
      <w:pPr>
        <w:ind w:firstLine="720"/>
        <w:jc w:val="both"/>
        <w:rPr>
          <w:sz w:val="26"/>
          <w:szCs w:val="26"/>
        </w:rPr>
      </w:pPr>
      <w:r w:rsidRPr="008E38E8">
        <w:rPr>
          <w:color w:val="000000"/>
          <w:sz w:val="26"/>
          <w:szCs w:val="26"/>
        </w:rPr>
        <w:t>4. Адвокатура зарубежных стран: организация, виды юридической помощи, оказываемой адвокатурой.</w:t>
      </w:r>
    </w:p>
    <w:p w:rsidR="00E4185F" w:rsidRPr="00E01667" w:rsidRDefault="00E4185F" w:rsidP="00E4185F">
      <w:pPr>
        <w:ind w:firstLine="567"/>
        <w:jc w:val="center"/>
        <w:rPr>
          <w:color w:val="000000"/>
          <w:sz w:val="26"/>
          <w:szCs w:val="26"/>
        </w:rPr>
      </w:pPr>
      <w:r w:rsidRPr="008E38E8">
        <w:rPr>
          <w:b/>
          <w:bCs/>
          <w:color w:val="000000"/>
          <w:sz w:val="26"/>
          <w:szCs w:val="26"/>
        </w:rPr>
        <w:t xml:space="preserve">Занятие. </w:t>
      </w:r>
      <w:r w:rsidRPr="008E38E8">
        <w:rPr>
          <w:i/>
          <w:iCs/>
          <w:color w:val="000000"/>
          <w:sz w:val="26"/>
          <w:szCs w:val="26"/>
        </w:rPr>
        <w:t xml:space="preserve">Семинар - 2 часа.       </w:t>
      </w:r>
      <w:r w:rsidRPr="008E38E8">
        <w:rPr>
          <w:color w:val="000000"/>
          <w:sz w:val="26"/>
          <w:szCs w:val="26"/>
        </w:rPr>
        <w:t>Вопросы 1-4.</w:t>
      </w:r>
    </w:p>
    <w:p w:rsidR="00D5739E" w:rsidRDefault="00D5739E" w:rsidP="0011719B">
      <w:pPr>
        <w:tabs>
          <w:tab w:val="left" w:pos="1276"/>
        </w:tabs>
        <w:ind w:left="709"/>
        <w:jc w:val="both"/>
        <w:rPr>
          <w:sz w:val="26"/>
          <w:szCs w:val="26"/>
        </w:rPr>
      </w:pPr>
    </w:p>
    <w:p w:rsidR="00AB56CF" w:rsidRPr="008E38E8" w:rsidRDefault="00AB56CF" w:rsidP="00AB56CF">
      <w:pPr>
        <w:jc w:val="center"/>
        <w:rPr>
          <w:rFonts w:eastAsia="Arial Unicode MS"/>
          <w:b/>
          <w:bCs/>
          <w:color w:val="000000"/>
          <w:sz w:val="26"/>
          <w:szCs w:val="26"/>
          <w:u w:color="000000"/>
          <w:lang w:bidi="he-IL"/>
        </w:rPr>
      </w:pPr>
      <w:r w:rsidRPr="008E38E8">
        <w:rPr>
          <w:rFonts w:eastAsia="Arial Unicode MS"/>
          <w:b/>
          <w:bCs/>
          <w:color w:val="000000"/>
          <w:sz w:val="26"/>
          <w:szCs w:val="26"/>
          <w:u w:color="000000"/>
          <w:lang w:bidi="he-IL"/>
        </w:rPr>
        <w:t>Характерис</w:t>
      </w:r>
      <w:r w:rsidR="00AD73F0" w:rsidRPr="008E38E8">
        <w:rPr>
          <w:rFonts w:eastAsia="Arial Unicode MS"/>
          <w:b/>
          <w:bCs/>
          <w:color w:val="000000"/>
          <w:sz w:val="26"/>
          <w:szCs w:val="26"/>
          <w:u w:color="000000"/>
          <w:lang w:bidi="he-IL"/>
        </w:rPr>
        <w:t>тика оценочного средства «О</w:t>
      </w:r>
      <w:r w:rsidRPr="008E38E8">
        <w:rPr>
          <w:rFonts w:eastAsia="Arial Unicode MS"/>
          <w:b/>
          <w:bCs/>
          <w:color w:val="000000"/>
          <w:sz w:val="26"/>
          <w:szCs w:val="26"/>
          <w:u w:color="000000"/>
          <w:lang w:bidi="he-IL"/>
        </w:rPr>
        <w:t>прос»</w:t>
      </w:r>
    </w:p>
    <w:p w:rsidR="00AB56CF" w:rsidRPr="008E38E8" w:rsidRDefault="00AB56CF" w:rsidP="00AB56CF">
      <w:pPr>
        <w:tabs>
          <w:tab w:val="left" w:pos="1134"/>
        </w:tabs>
        <w:ind w:left="2214"/>
        <w:rPr>
          <w:b/>
          <w:bCs/>
          <w:i/>
          <w:iCs/>
          <w:color w:val="000000"/>
          <w:sz w:val="26"/>
          <w:szCs w:val="26"/>
          <w:u w:color="000000"/>
          <w:lang w:bidi="he-IL"/>
        </w:rPr>
      </w:pPr>
      <w:r w:rsidRPr="008E38E8">
        <w:rPr>
          <w:b/>
          <w:bCs/>
          <w:i/>
          <w:iCs/>
          <w:color w:val="000000"/>
          <w:sz w:val="26"/>
          <w:szCs w:val="26"/>
          <w:u w:color="000000"/>
          <w:lang w:bidi="he-IL"/>
        </w:rPr>
        <w:t>Общие сведения об оценочном средстве</w:t>
      </w:r>
    </w:p>
    <w:p w:rsidR="00AB56CF" w:rsidRPr="008E38E8" w:rsidRDefault="00AD73F0" w:rsidP="00AB56CF">
      <w:pPr>
        <w:ind w:firstLine="708"/>
        <w:jc w:val="both"/>
        <w:rPr>
          <w:rFonts w:eastAsia="Arial Unicode MS"/>
          <w:color w:val="000000"/>
          <w:sz w:val="26"/>
          <w:szCs w:val="26"/>
          <w:u w:color="000000"/>
          <w:lang w:bidi="he-IL"/>
        </w:rPr>
      </w:pPr>
      <w:r w:rsidRPr="008E38E8">
        <w:rPr>
          <w:rFonts w:eastAsia="Arial Unicode MS"/>
          <w:color w:val="000000"/>
          <w:sz w:val="26"/>
          <w:szCs w:val="26"/>
          <w:u w:color="000000"/>
          <w:lang w:bidi="he-IL"/>
        </w:rPr>
        <w:t>О</w:t>
      </w:r>
      <w:r w:rsidR="00AB56CF" w:rsidRPr="008E38E8">
        <w:rPr>
          <w:rFonts w:eastAsia="Arial Unicode MS"/>
          <w:color w:val="000000"/>
          <w:sz w:val="26"/>
          <w:szCs w:val="26"/>
          <w:u w:color="000000"/>
          <w:lang w:bidi="he-IL"/>
        </w:rPr>
        <w:t xml:space="preserve">прос используется для контроля знаний студентов в качестве проверки результатов освоения </w:t>
      </w:r>
      <w:r w:rsidRPr="008E38E8">
        <w:rPr>
          <w:rFonts w:eastAsia="Arial Unicode MS"/>
          <w:color w:val="000000"/>
          <w:sz w:val="26"/>
          <w:szCs w:val="26"/>
          <w:u w:color="000000"/>
          <w:lang w:bidi="he-IL"/>
        </w:rPr>
        <w:t>вопросов учкебной дисциплины «Правоозранительные органы».</w:t>
      </w:r>
    </w:p>
    <w:p w:rsidR="00AB56CF" w:rsidRPr="008E38E8" w:rsidRDefault="00AB56CF" w:rsidP="00AB56CF">
      <w:pPr>
        <w:ind w:firstLine="708"/>
        <w:jc w:val="both"/>
        <w:rPr>
          <w:rFonts w:eastAsia="Arial Unicode MS"/>
          <w:color w:val="000000"/>
          <w:sz w:val="26"/>
          <w:szCs w:val="26"/>
          <w:u w:color="000000"/>
          <w:lang w:bidi="he-IL"/>
        </w:rPr>
      </w:pPr>
      <w:r w:rsidRPr="008E38E8">
        <w:rPr>
          <w:rFonts w:eastAsia="Arial Unicode MS"/>
          <w:color w:val="000000"/>
          <w:sz w:val="26"/>
          <w:szCs w:val="26"/>
          <w:u w:color="000000"/>
          <w:lang w:bidi="he-IL"/>
        </w:rPr>
        <w:t>Уровень овладения компетенциями определяется по итогам выполнения работ.</w:t>
      </w:r>
    </w:p>
    <w:p w:rsidR="00AD73F0" w:rsidRPr="008E38E8" w:rsidRDefault="00AD73F0" w:rsidP="00AB56CF">
      <w:pPr>
        <w:jc w:val="center"/>
        <w:rPr>
          <w:rFonts w:eastAsia="Arial Unicode MS"/>
          <w:b/>
          <w:bCs/>
          <w:i/>
          <w:iCs/>
          <w:color w:val="000000"/>
          <w:sz w:val="26"/>
          <w:szCs w:val="26"/>
          <w:u w:color="000000"/>
          <w:lang w:bidi="he-IL"/>
        </w:rPr>
      </w:pPr>
    </w:p>
    <w:p w:rsidR="00AB56CF" w:rsidRPr="008E38E8" w:rsidRDefault="00AB56CF" w:rsidP="00AB56CF">
      <w:pPr>
        <w:jc w:val="center"/>
        <w:rPr>
          <w:rFonts w:eastAsia="Arial Unicode MS"/>
          <w:b/>
          <w:bCs/>
          <w:color w:val="000000"/>
          <w:sz w:val="26"/>
          <w:szCs w:val="26"/>
          <w:u w:color="000000"/>
          <w:lang w:bidi="he-IL"/>
        </w:rPr>
      </w:pPr>
      <w:r w:rsidRPr="008E38E8">
        <w:rPr>
          <w:rFonts w:eastAsia="Arial Unicode MS"/>
          <w:b/>
          <w:bCs/>
          <w:i/>
          <w:iCs/>
          <w:color w:val="000000"/>
          <w:sz w:val="26"/>
          <w:szCs w:val="26"/>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B56CF" w:rsidRPr="008E38E8" w:rsidTr="00AD73F0">
        <w:tc>
          <w:tcPr>
            <w:tcW w:w="4785" w:type="dxa"/>
          </w:tcPr>
          <w:p w:rsidR="00AB56CF" w:rsidRPr="008E38E8" w:rsidRDefault="00AB56CF" w:rsidP="00AD73F0">
            <w:pPr>
              <w:widowControl w:val="0"/>
              <w:rPr>
                <w:rFonts w:eastAsia="Arial Unicode MS"/>
                <w:bCs/>
                <w:color w:val="000000"/>
                <w:sz w:val="26"/>
                <w:szCs w:val="26"/>
                <w:u w:color="000000"/>
                <w:lang w:bidi="he-IL"/>
              </w:rPr>
            </w:pPr>
            <w:r w:rsidRPr="008E38E8">
              <w:rPr>
                <w:rFonts w:eastAsia="Arial Unicode MS"/>
                <w:color w:val="000000"/>
                <w:sz w:val="26"/>
                <w:szCs w:val="26"/>
                <w:u w:color="000000"/>
                <w:lang w:bidi="he-IL"/>
              </w:rPr>
              <w:t>Предел длительности контроля</w:t>
            </w:r>
          </w:p>
        </w:tc>
        <w:tc>
          <w:tcPr>
            <w:tcW w:w="4786" w:type="dxa"/>
          </w:tcPr>
          <w:p w:rsidR="00AB56CF" w:rsidRPr="008E38E8" w:rsidRDefault="00AD73F0" w:rsidP="00AD73F0">
            <w:pPr>
              <w:widowControl w:val="0"/>
              <w:rPr>
                <w:rFonts w:eastAsia="Arial Unicode MS"/>
                <w:bCs/>
                <w:color w:val="000000"/>
                <w:sz w:val="26"/>
                <w:szCs w:val="26"/>
                <w:u w:color="000000"/>
                <w:lang w:bidi="he-IL"/>
              </w:rPr>
            </w:pPr>
            <w:r w:rsidRPr="008E38E8">
              <w:rPr>
                <w:rFonts w:eastAsia="Arial Unicode MS"/>
                <w:color w:val="000000"/>
                <w:sz w:val="26"/>
                <w:szCs w:val="26"/>
                <w:u w:color="000000"/>
                <w:lang w:bidi="he-IL"/>
              </w:rPr>
              <w:t>1</w:t>
            </w:r>
            <w:r w:rsidR="00AB56CF" w:rsidRPr="008E38E8">
              <w:rPr>
                <w:rFonts w:eastAsia="Arial Unicode MS"/>
                <w:color w:val="000000"/>
                <w:sz w:val="26"/>
                <w:szCs w:val="26"/>
                <w:u w:color="000000"/>
                <w:lang w:bidi="he-IL"/>
              </w:rPr>
              <w:t>0 минут</w:t>
            </w:r>
          </w:p>
        </w:tc>
      </w:tr>
      <w:tr w:rsidR="00AB56CF" w:rsidRPr="008E38E8" w:rsidTr="00AD73F0">
        <w:tc>
          <w:tcPr>
            <w:tcW w:w="4785" w:type="dxa"/>
          </w:tcPr>
          <w:p w:rsidR="00AB56CF" w:rsidRPr="008E38E8" w:rsidRDefault="00AB56CF" w:rsidP="00AD73F0">
            <w:pPr>
              <w:widowControl w:val="0"/>
              <w:rPr>
                <w:rFonts w:eastAsia="Arial Unicode MS"/>
                <w:bCs/>
                <w:color w:val="000000"/>
                <w:sz w:val="26"/>
                <w:szCs w:val="26"/>
                <w:u w:color="000000"/>
                <w:lang w:bidi="he-IL"/>
              </w:rPr>
            </w:pPr>
            <w:r w:rsidRPr="008E38E8">
              <w:rPr>
                <w:rFonts w:eastAsia="Arial Unicode MS"/>
                <w:color w:val="000000"/>
                <w:sz w:val="26"/>
                <w:szCs w:val="26"/>
                <w:u w:color="000000"/>
                <w:lang w:bidi="he-IL"/>
              </w:rPr>
              <w:t>Критерии оценки:</w:t>
            </w:r>
          </w:p>
        </w:tc>
        <w:tc>
          <w:tcPr>
            <w:tcW w:w="4786" w:type="dxa"/>
          </w:tcPr>
          <w:p w:rsidR="00AB56CF" w:rsidRPr="008E38E8" w:rsidRDefault="00AB56CF" w:rsidP="00AD73F0">
            <w:pPr>
              <w:widowControl w:val="0"/>
              <w:rPr>
                <w:rFonts w:eastAsia="Arial Unicode MS"/>
                <w:color w:val="000000"/>
                <w:sz w:val="26"/>
                <w:szCs w:val="26"/>
                <w:u w:color="000000"/>
                <w:lang w:bidi="he-IL"/>
              </w:rPr>
            </w:pPr>
          </w:p>
        </w:tc>
      </w:tr>
      <w:tr w:rsidR="00AD73F0" w:rsidRPr="008E38E8" w:rsidTr="00AD73F0">
        <w:tc>
          <w:tcPr>
            <w:tcW w:w="4785" w:type="dxa"/>
          </w:tcPr>
          <w:p w:rsidR="00AD73F0" w:rsidRPr="008E38E8" w:rsidRDefault="00AD73F0" w:rsidP="00AD73F0">
            <w:pPr>
              <w:widowControl w:val="0"/>
              <w:rPr>
                <w:rFonts w:eastAsia="Arial Unicode MS"/>
                <w:color w:val="000000"/>
                <w:sz w:val="26"/>
                <w:szCs w:val="26"/>
                <w:u w:color="000000"/>
                <w:lang w:bidi="he-IL"/>
              </w:rPr>
            </w:pPr>
            <w:r w:rsidRPr="008E38E8">
              <w:rPr>
                <w:sz w:val="26"/>
                <w:szCs w:val="26"/>
              </w:rPr>
              <w:t>Отлично</w:t>
            </w:r>
          </w:p>
        </w:tc>
        <w:tc>
          <w:tcPr>
            <w:tcW w:w="4786" w:type="dxa"/>
          </w:tcPr>
          <w:p w:rsidR="00AD73F0" w:rsidRPr="008E38E8" w:rsidRDefault="00220BC7" w:rsidP="00AD73F0">
            <w:pPr>
              <w:widowControl w:val="0"/>
              <w:rPr>
                <w:rFonts w:eastAsia="Arial Unicode MS"/>
                <w:color w:val="000000"/>
                <w:sz w:val="26"/>
                <w:szCs w:val="26"/>
                <w:u w:color="000000"/>
                <w:lang w:bidi="he-IL"/>
              </w:rPr>
            </w:pPr>
            <w:r w:rsidRPr="008E38E8">
              <w:rPr>
                <w:sz w:val="26"/>
                <w:szCs w:val="26"/>
              </w:rPr>
              <w:t>В</w:t>
            </w:r>
            <w:r w:rsidR="00AD73F0" w:rsidRPr="008E38E8">
              <w:rPr>
                <w:sz w:val="26"/>
                <w:szCs w:val="26"/>
              </w:rPr>
              <w:t>ысокий уровень подготовки, которой существенно выше среднего, возможно, с очень незначительными погрешностями</w:t>
            </w:r>
          </w:p>
        </w:tc>
      </w:tr>
      <w:tr w:rsidR="00AD73F0" w:rsidRPr="008E38E8" w:rsidTr="00AD73F0">
        <w:tc>
          <w:tcPr>
            <w:tcW w:w="4785" w:type="dxa"/>
          </w:tcPr>
          <w:p w:rsidR="00AD73F0" w:rsidRPr="008E38E8" w:rsidRDefault="00AD73F0" w:rsidP="00AD73F0">
            <w:pPr>
              <w:widowControl w:val="0"/>
              <w:rPr>
                <w:rFonts w:eastAsia="Arial Unicode MS"/>
                <w:color w:val="000000"/>
                <w:sz w:val="26"/>
                <w:szCs w:val="26"/>
                <w:u w:color="000000"/>
                <w:lang w:bidi="he-IL"/>
              </w:rPr>
            </w:pPr>
            <w:r w:rsidRPr="008E38E8">
              <w:rPr>
                <w:sz w:val="26"/>
                <w:szCs w:val="26"/>
              </w:rPr>
              <w:t>Хорошо</w:t>
            </w:r>
          </w:p>
        </w:tc>
        <w:tc>
          <w:tcPr>
            <w:tcW w:w="4786" w:type="dxa"/>
          </w:tcPr>
          <w:p w:rsidR="00AD73F0" w:rsidRPr="008E38E8" w:rsidRDefault="00220BC7" w:rsidP="00AD73F0">
            <w:pPr>
              <w:widowControl w:val="0"/>
              <w:rPr>
                <w:rFonts w:eastAsia="Arial Unicode MS"/>
                <w:color w:val="000000"/>
                <w:sz w:val="26"/>
                <w:szCs w:val="26"/>
                <w:u w:color="000000"/>
                <w:lang w:bidi="he-IL"/>
              </w:rPr>
            </w:pPr>
            <w:r w:rsidRPr="008E38E8">
              <w:rPr>
                <w:sz w:val="26"/>
                <w:szCs w:val="26"/>
              </w:rPr>
              <w:t>В</w:t>
            </w:r>
            <w:r w:rsidR="00AD73F0" w:rsidRPr="008E38E8">
              <w:rPr>
                <w:sz w:val="26"/>
                <w:szCs w:val="26"/>
              </w:rPr>
              <w:t xml:space="preserve"> целом хорошая подготовка с рядом заметных ошибок</w:t>
            </w:r>
          </w:p>
        </w:tc>
      </w:tr>
      <w:tr w:rsidR="00AD73F0" w:rsidRPr="008E38E8" w:rsidTr="00AD73F0">
        <w:tc>
          <w:tcPr>
            <w:tcW w:w="4785" w:type="dxa"/>
          </w:tcPr>
          <w:p w:rsidR="00AD73F0" w:rsidRPr="008E38E8" w:rsidRDefault="00AD73F0" w:rsidP="00AD73F0">
            <w:pPr>
              <w:widowControl w:val="0"/>
              <w:rPr>
                <w:sz w:val="26"/>
                <w:szCs w:val="26"/>
              </w:rPr>
            </w:pPr>
            <w:r w:rsidRPr="008E38E8">
              <w:rPr>
                <w:sz w:val="26"/>
                <w:szCs w:val="26"/>
              </w:rPr>
              <w:t>Удовлетворительно</w:t>
            </w:r>
          </w:p>
        </w:tc>
        <w:tc>
          <w:tcPr>
            <w:tcW w:w="4786" w:type="dxa"/>
          </w:tcPr>
          <w:p w:rsidR="00AD73F0" w:rsidRPr="008E38E8" w:rsidRDefault="00220BC7" w:rsidP="00AD73F0">
            <w:pPr>
              <w:widowControl w:val="0"/>
              <w:rPr>
                <w:rFonts w:eastAsia="Arial Unicode MS"/>
                <w:color w:val="000000"/>
                <w:sz w:val="26"/>
                <w:szCs w:val="26"/>
                <w:u w:color="000000"/>
                <w:lang w:bidi="he-IL"/>
              </w:rPr>
            </w:pPr>
            <w:r w:rsidRPr="008E38E8">
              <w:rPr>
                <w:sz w:val="26"/>
                <w:szCs w:val="26"/>
              </w:rPr>
              <w:t>П</w:t>
            </w:r>
            <w:r w:rsidR="00AD73F0" w:rsidRPr="008E38E8">
              <w:rPr>
                <w:sz w:val="26"/>
                <w:szCs w:val="26"/>
              </w:rPr>
              <w:t>одготовка, удовлетворяющая минимальным требованиям</w:t>
            </w:r>
          </w:p>
        </w:tc>
      </w:tr>
      <w:tr w:rsidR="00AD73F0" w:rsidRPr="008E38E8" w:rsidTr="00AD73F0">
        <w:tc>
          <w:tcPr>
            <w:tcW w:w="4785" w:type="dxa"/>
          </w:tcPr>
          <w:p w:rsidR="00AD73F0" w:rsidRPr="008E38E8" w:rsidRDefault="00AD73F0" w:rsidP="00AD73F0">
            <w:pPr>
              <w:widowControl w:val="0"/>
              <w:rPr>
                <w:sz w:val="26"/>
                <w:szCs w:val="26"/>
              </w:rPr>
            </w:pPr>
            <w:r w:rsidRPr="008E38E8">
              <w:rPr>
                <w:sz w:val="26"/>
                <w:szCs w:val="26"/>
              </w:rPr>
              <w:t>Неудовлетворительно</w:t>
            </w:r>
          </w:p>
        </w:tc>
        <w:tc>
          <w:tcPr>
            <w:tcW w:w="4786" w:type="dxa"/>
          </w:tcPr>
          <w:p w:rsidR="00AD73F0" w:rsidRPr="008E38E8" w:rsidRDefault="00220BC7" w:rsidP="00AD73F0">
            <w:pPr>
              <w:widowControl w:val="0"/>
              <w:rPr>
                <w:rFonts w:eastAsia="Arial Unicode MS"/>
                <w:color w:val="000000"/>
                <w:sz w:val="26"/>
                <w:szCs w:val="26"/>
                <w:u w:color="000000"/>
                <w:lang w:bidi="he-IL"/>
              </w:rPr>
            </w:pPr>
            <w:r w:rsidRPr="008E38E8">
              <w:rPr>
                <w:sz w:val="26"/>
                <w:szCs w:val="26"/>
              </w:rPr>
              <w:t>Н</w:t>
            </w:r>
            <w:r w:rsidR="00AD73F0" w:rsidRPr="008E38E8">
              <w:rPr>
                <w:sz w:val="26"/>
                <w:szCs w:val="26"/>
              </w:rPr>
              <w:t>еобходима дополнительная подготовка для успешного прохождения испытания</w:t>
            </w:r>
          </w:p>
        </w:tc>
      </w:tr>
    </w:tbl>
    <w:p w:rsidR="00AD73F0" w:rsidRPr="008E38E8" w:rsidRDefault="00AD73F0" w:rsidP="00AB56CF">
      <w:pPr>
        <w:jc w:val="center"/>
        <w:rPr>
          <w:rFonts w:eastAsia="Arial Unicode MS"/>
          <w:b/>
          <w:bCs/>
          <w:color w:val="000000"/>
          <w:sz w:val="26"/>
          <w:szCs w:val="26"/>
          <w:u w:color="000000"/>
          <w:lang w:bidi="he-IL"/>
        </w:rPr>
      </w:pPr>
    </w:p>
    <w:p w:rsidR="00AB56CF" w:rsidRPr="008E38E8" w:rsidRDefault="00AB56CF" w:rsidP="00AB56CF">
      <w:pPr>
        <w:jc w:val="center"/>
        <w:rPr>
          <w:rFonts w:eastAsia="Arial Unicode MS"/>
          <w:b/>
          <w:bCs/>
          <w:color w:val="000000"/>
          <w:sz w:val="26"/>
          <w:szCs w:val="26"/>
          <w:u w:color="000000"/>
          <w:lang w:bidi="he-IL"/>
        </w:rPr>
      </w:pPr>
      <w:r w:rsidRPr="008E38E8">
        <w:rPr>
          <w:rFonts w:eastAsia="Arial Unicode MS"/>
          <w:b/>
          <w:bCs/>
          <w:color w:val="000000"/>
          <w:sz w:val="26"/>
          <w:szCs w:val="26"/>
          <w:u w:color="000000"/>
          <w:lang w:bidi="he-IL"/>
        </w:rPr>
        <w:t>Характеристика оценочного средства «Тестирование»</w:t>
      </w:r>
    </w:p>
    <w:p w:rsidR="00AB56CF" w:rsidRPr="008E38E8" w:rsidRDefault="00AB56CF" w:rsidP="00AB56CF">
      <w:pPr>
        <w:tabs>
          <w:tab w:val="left" w:pos="1134"/>
        </w:tabs>
        <w:ind w:left="720"/>
        <w:jc w:val="center"/>
        <w:rPr>
          <w:b/>
          <w:bCs/>
          <w:i/>
          <w:iCs/>
          <w:color w:val="000000"/>
          <w:sz w:val="26"/>
          <w:szCs w:val="26"/>
          <w:u w:color="000000"/>
          <w:lang w:bidi="he-IL"/>
        </w:rPr>
      </w:pPr>
      <w:r w:rsidRPr="008E38E8">
        <w:rPr>
          <w:b/>
          <w:bCs/>
          <w:i/>
          <w:iCs/>
          <w:color w:val="000000"/>
          <w:sz w:val="26"/>
          <w:szCs w:val="26"/>
          <w:u w:color="000000"/>
          <w:lang w:bidi="he-IL"/>
        </w:rPr>
        <w:t>Общие сведения об оценочном средстве</w:t>
      </w:r>
    </w:p>
    <w:p w:rsidR="00AB56CF" w:rsidRPr="008E38E8" w:rsidRDefault="00AB56CF" w:rsidP="00AB56CF">
      <w:pPr>
        <w:ind w:firstLine="708"/>
        <w:jc w:val="both"/>
        <w:rPr>
          <w:rFonts w:eastAsia="Arial Unicode MS"/>
          <w:color w:val="000000"/>
          <w:sz w:val="26"/>
          <w:szCs w:val="26"/>
          <w:u w:color="000000"/>
          <w:lang w:bidi="he-IL"/>
        </w:rPr>
      </w:pPr>
      <w:r w:rsidRPr="008E38E8">
        <w:rPr>
          <w:rFonts w:eastAsia="Arial Unicode MS"/>
          <w:color w:val="000000"/>
          <w:sz w:val="26"/>
          <w:szCs w:val="26"/>
          <w:u w:color="000000"/>
          <w:lang w:bidi="he-IL"/>
        </w:rPr>
        <w:t>Для текущего контроля уровня знаний, полученных и закрепленных в процессе изучения как отдельной темы, так и блока из нескольких тем могут использоваться тесты. Время, выделяемое на выполнение данного задания, варьируется из расчета: 1 мин. на вопрос теста (от 10-25 вопросов, предел длительности контроля – до 25 минут). Тестирование исключает возможность использования учебных материалов.</w:t>
      </w:r>
    </w:p>
    <w:p w:rsidR="00A83E2E" w:rsidRPr="008E38E8" w:rsidRDefault="00A83E2E" w:rsidP="00AB56CF">
      <w:pPr>
        <w:jc w:val="center"/>
        <w:rPr>
          <w:rFonts w:eastAsia="Arial Unicode MS"/>
          <w:b/>
          <w:bCs/>
          <w:i/>
          <w:iCs/>
          <w:color w:val="000000"/>
          <w:sz w:val="26"/>
          <w:szCs w:val="26"/>
          <w:u w:color="000000"/>
          <w:lang w:bidi="he-IL"/>
        </w:rPr>
      </w:pPr>
    </w:p>
    <w:p w:rsidR="00AB56CF" w:rsidRPr="008E38E8" w:rsidRDefault="00AB56CF" w:rsidP="00AB56CF">
      <w:pPr>
        <w:jc w:val="center"/>
        <w:rPr>
          <w:rFonts w:eastAsia="Arial Unicode MS"/>
          <w:b/>
          <w:bCs/>
          <w:color w:val="000000"/>
          <w:sz w:val="26"/>
          <w:szCs w:val="26"/>
          <w:u w:color="000000"/>
          <w:lang w:bidi="he-IL"/>
        </w:rPr>
      </w:pPr>
      <w:r w:rsidRPr="008E38E8">
        <w:rPr>
          <w:rFonts w:eastAsia="Arial Unicode MS"/>
          <w:b/>
          <w:bCs/>
          <w:i/>
          <w:iCs/>
          <w:color w:val="000000"/>
          <w:sz w:val="26"/>
          <w:szCs w:val="26"/>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2410"/>
        <w:gridCol w:w="1666"/>
      </w:tblGrid>
      <w:tr w:rsidR="00AB56CF" w:rsidRPr="008E38E8" w:rsidTr="00AD73F0">
        <w:tc>
          <w:tcPr>
            <w:tcW w:w="3369"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Предел длительности контроля</w:t>
            </w:r>
          </w:p>
        </w:tc>
        <w:tc>
          <w:tcPr>
            <w:tcW w:w="2126"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10-15 мин.</w:t>
            </w:r>
          </w:p>
        </w:tc>
        <w:tc>
          <w:tcPr>
            <w:tcW w:w="2410"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25 мин.</w:t>
            </w:r>
          </w:p>
        </w:tc>
        <w:tc>
          <w:tcPr>
            <w:tcW w:w="1666"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20 мин.</w:t>
            </w:r>
          </w:p>
        </w:tc>
      </w:tr>
      <w:tr w:rsidR="00AB56CF" w:rsidRPr="008E38E8" w:rsidTr="00AD73F0">
        <w:tc>
          <w:tcPr>
            <w:tcW w:w="3369"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Предлагаемое количество вопросов из одного контролируемого раздела</w:t>
            </w:r>
          </w:p>
        </w:tc>
        <w:tc>
          <w:tcPr>
            <w:tcW w:w="2126"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10-15</w:t>
            </w:r>
          </w:p>
        </w:tc>
        <w:tc>
          <w:tcPr>
            <w:tcW w:w="2410"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25</w:t>
            </w:r>
          </w:p>
        </w:tc>
        <w:tc>
          <w:tcPr>
            <w:tcW w:w="1666"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20</w:t>
            </w:r>
          </w:p>
        </w:tc>
      </w:tr>
      <w:tr w:rsidR="00AB56CF" w:rsidRPr="008E38E8" w:rsidTr="00AD73F0">
        <w:tc>
          <w:tcPr>
            <w:tcW w:w="3369"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Последовательность выборки задач из каждого раздела</w:t>
            </w:r>
          </w:p>
        </w:tc>
        <w:tc>
          <w:tcPr>
            <w:tcW w:w="6202" w:type="dxa"/>
            <w:gridSpan w:val="3"/>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случайная</w:t>
            </w:r>
          </w:p>
        </w:tc>
      </w:tr>
      <w:tr w:rsidR="00AB56CF" w:rsidRPr="008E38E8" w:rsidTr="00AD73F0">
        <w:tc>
          <w:tcPr>
            <w:tcW w:w="3369"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Критерии оценки:</w:t>
            </w:r>
          </w:p>
        </w:tc>
        <w:tc>
          <w:tcPr>
            <w:tcW w:w="2126" w:type="dxa"/>
          </w:tcPr>
          <w:p w:rsidR="00AB56CF" w:rsidRPr="008E38E8" w:rsidRDefault="00AB56CF" w:rsidP="00AD73F0">
            <w:pPr>
              <w:rPr>
                <w:rFonts w:eastAsia="Arial Unicode MS"/>
                <w:color w:val="000000"/>
                <w:sz w:val="26"/>
                <w:szCs w:val="26"/>
                <w:u w:color="000000"/>
                <w:lang w:bidi="he-IL"/>
              </w:rPr>
            </w:pPr>
          </w:p>
        </w:tc>
        <w:tc>
          <w:tcPr>
            <w:tcW w:w="4076" w:type="dxa"/>
            <w:gridSpan w:val="2"/>
          </w:tcPr>
          <w:p w:rsidR="00AB56CF" w:rsidRPr="008E38E8" w:rsidRDefault="00AB56CF" w:rsidP="00AD73F0">
            <w:pPr>
              <w:rPr>
                <w:rFonts w:eastAsia="Arial Unicode MS"/>
                <w:color w:val="000000"/>
                <w:sz w:val="26"/>
                <w:szCs w:val="26"/>
                <w:u w:color="000000"/>
                <w:lang w:bidi="he-IL"/>
              </w:rPr>
            </w:pPr>
          </w:p>
        </w:tc>
      </w:tr>
      <w:tr w:rsidR="00AB56CF" w:rsidRPr="008E38E8" w:rsidTr="00AD73F0">
        <w:tc>
          <w:tcPr>
            <w:tcW w:w="3369"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lastRenderedPageBreak/>
              <w:t>«отлично»</w:t>
            </w:r>
          </w:p>
        </w:tc>
        <w:tc>
          <w:tcPr>
            <w:tcW w:w="2126" w:type="dxa"/>
          </w:tcPr>
          <w:p w:rsidR="00AB56CF" w:rsidRPr="008E38E8" w:rsidRDefault="00AB56CF" w:rsidP="00AD73F0">
            <w:pPr>
              <w:rPr>
                <w:rFonts w:eastAsia="Arial Unicode MS"/>
                <w:color w:val="000000"/>
                <w:sz w:val="26"/>
                <w:szCs w:val="26"/>
                <w:u w:color="000000"/>
                <w:lang w:bidi="he-IL"/>
              </w:rPr>
            </w:pPr>
          </w:p>
        </w:tc>
        <w:tc>
          <w:tcPr>
            <w:tcW w:w="4076" w:type="dxa"/>
            <w:gridSpan w:val="2"/>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(90-100)% правильных ответов</w:t>
            </w:r>
          </w:p>
        </w:tc>
      </w:tr>
      <w:tr w:rsidR="00AB56CF" w:rsidRPr="008E38E8" w:rsidTr="00AD73F0">
        <w:tc>
          <w:tcPr>
            <w:tcW w:w="3369"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«хорошо»</w:t>
            </w:r>
          </w:p>
        </w:tc>
        <w:tc>
          <w:tcPr>
            <w:tcW w:w="2126" w:type="dxa"/>
          </w:tcPr>
          <w:p w:rsidR="00AB56CF" w:rsidRPr="008E38E8" w:rsidRDefault="00AB56CF" w:rsidP="00AD73F0">
            <w:pPr>
              <w:rPr>
                <w:rFonts w:eastAsia="Arial Unicode MS"/>
                <w:color w:val="000000"/>
                <w:sz w:val="26"/>
                <w:szCs w:val="26"/>
                <w:u w:color="000000"/>
                <w:lang w:bidi="he-IL"/>
              </w:rPr>
            </w:pPr>
          </w:p>
        </w:tc>
        <w:tc>
          <w:tcPr>
            <w:tcW w:w="4076" w:type="dxa"/>
            <w:gridSpan w:val="2"/>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(70-89)% правильных ответов</w:t>
            </w:r>
          </w:p>
        </w:tc>
      </w:tr>
      <w:tr w:rsidR="00AB56CF" w:rsidRPr="008E38E8" w:rsidTr="00AD73F0">
        <w:tc>
          <w:tcPr>
            <w:tcW w:w="3369"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«удовлетворительно»</w:t>
            </w:r>
          </w:p>
        </w:tc>
        <w:tc>
          <w:tcPr>
            <w:tcW w:w="2126" w:type="dxa"/>
          </w:tcPr>
          <w:p w:rsidR="00AB56CF" w:rsidRPr="008E38E8" w:rsidRDefault="00AB56CF" w:rsidP="00AD73F0">
            <w:pPr>
              <w:rPr>
                <w:rFonts w:eastAsia="Arial Unicode MS"/>
                <w:color w:val="000000"/>
                <w:sz w:val="26"/>
                <w:szCs w:val="26"/>
                <w:u w:color="000000"/>
                <w:lang w:bidi="he-IL"/>
              </w:rPr>
            </w:pPr>
          </w:p>
        </w:tc>
        <w:tc>
          <w:tcPr>
            <w:tcW w:w="4076" w:type="dxa"/>
            <w:gridSpan w:val="2"/>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(50-69)% правильных ответов</w:t>
            </w:r>
          </w:p>
        </w:tc>
      </w:tr>
      <w:tr w:rsidR="00AB56CF" w:rsidRPr="008E38E8" w:rsidTr="00AD73F0">
        <w:tc>
          <w:tcPr>
            <w:tcW w:w="3369"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«неудовлетворительно»</w:t>
            </w:r>
          </w:p>
        </w:tc>
        <w:tc>
          <w:tcPr>
            <w:tcW w:w="2126" w:type="dxa"/>
          </w:tcPr>
          <w:p w:rsidR="00AB56CF" w:rsidRPr="008E38E8" w:rsidRDefault="00AB56CF" w:rsidP="00AD73F0">
            <w:pPr>
              <w:rPr>
                <w:rFonts w:eastAsia="Arial Unicode MS"/>
                <w:color w:val="000000"/>
                <w:sz w:val="26"/>
                <w:szCs w:val="26"/>
                <w:u w:color="000000"/>
                <w:lang w:bidi="he-IL"/>
              </w:rPr>
            </w:pPr>
          </w:p>
        </w:tc>
        <w:tc>
          <w:tcPr>
            <w:tcW w:w="4076" w:type="dxa"/>
            <w:gridSpan w:val="2"/>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менее 69 % правильных ответов</w:t>
            </w:r>
          </w:p>
        </w:tc>
      </w:tr>
    </w:tbl>
    <w:p w:rsidR="00A83E2E" w:rsidRPr="008E38E8" w:rsidRDefault="00A83E2E" w:rsidP="00AB56CF">
      <w:pPr>
        <w:jc w:val="center"/>
        <w:rPr>
          <w:rFonts w:eastAsia="Arial Unicode MS"/>
          <w:b/>
          <w:bCs/>
          <w:color w:val="000000"/>
          <w:sz w:val="26"/>
          <w:szCs w:val="26"/>
          <w:u w:color="000000"/>
          <w:lang w:bidi="he-IL"/>
        </w:rPr>
      </w:pPr>
    </w:p>
    <w:p w:rsidR="00AB56CF" w:rsidRPr="008E38E8" w:rsidRDefault="00AB56CF" w:rsidP="00AB56CF">
      <w:pPr>
        <w:jc w:val="center"/>
        <w:rPr>
          <w:rFonts w:eastAsia="Arial Unicode MS"/>
          <w:b/>
          <w:bCs/>
          <w:color w:val="000000"/>
          <w:sz w:val="26"/>
          <w:szCs w:val="26"/>
          <w:u w:color="000000"/>
          <w:lang w:bidi="he-IL"/>
        </w:rPr>
      </w:pPr>
      <w:r w:rsidRPr="008E38E8">
        <w:rPr>
          <w:rFonts w:eastAsia="Arial Unicode MS"/>
          <w:b/>
          <w:bCs/>
          <w:color w:val="000000"/>
          <w:sz w:val="26"/>
          <w:szCs w:val="26"/>
          <w:u w:color="000000"/>
          <w:lang w:bidi="he-IL"/>
        </w:rPr>
        <w:t>Характеристика оценочного средства «Контрольная работа»</w:t>
      </w:r>
    </w:p>
    <w:p w:rsidR="00AB56CF" w:rsidRPr="008E38E8" w:rsidRDefault="00AB56CF" w:rsidP="00AB56CF">
      <w:pPr>
        <w:tabs>
          <w:tab w:val="left" w:pos="1134"/>
        </w:tabs>
        <w:ind w:left="720"/>
        <w:jc w:val="center"/>
        <w:rPr>
          <w:b/>
          <w:bCs/>
          <w:i/>
          <w:iCs/>
          <w:color w:val="000000"/>
          <w:sz w:val="26"/>
          <w:szCs w:val="26"/>
          <w:u w:color="000000"/>
          <w:lang w:bidi="he-IL"/>
        </w:rPr>
      </w:pPr>
      <w:r w:rsidRPr="008E38E8">
        <w:rPr>
          <w:b/>
          <w:bCs/>
          <w:i/>
          <w:iCs/>
          <w:color w:val="000000"/>
          <w:sz w:val="26"/>
          <w:szCs w:val="26"/>
          <w:u w:color="000000"/>
          <w:lang w:bidi="he-IL"/>
        </w:rPr>
        <w:t>Общие сведения об оценочном средстве</w:t>
      </w:r>
    </w:p>
    <w:p w:rsidR="00AB56CF" w:rsidRPr="008E38E8" w:rsidRDefault="00AB56CF" w:rsidP="00AB56CF">
      <w:pPr>
        <w:ind w:firstLine="567"/>
        <w:jc w:val="both"/>
        <w:rPr>
          <w:rFonts w:eastAsia="Arial Unicode MS"/>
          <w:color w:val="000000"/>
          <w:sz w:val="26"/>
          <w:szCs w:val="26"/>
          <w:u w:color="000000"/>
          <w:lang w:bidi="he-IL"/>
        </w:rPr>
      </w:pPr>
      <w:r w:rsidRPr="008E38E8">
        <w:rPr>
          <w:rFonts w:eastAsia="Arial Unicode MS"/>
          <w:color w:val="000000"/>
          <w:sz w:val="26"/>
          <w:szCs w:val="26"/>
          <w:u w:color="000000"/>
          <w:lang w:bidi="he-IL"/>
        </w:rPr>
        <w:t xml:space="preserve">Контрольная работа является одним из средств текущего контроля в освоении </w:t>
      </w:r>
      <w:r w:rsidR="00A83E2E" w:rsidRPr="008E38E8">
        <w:rPr>
          <w:rFonts w:eastAsia="Arial Unicode MS"/>
          <w:color w:val="000000"/>
          <w:sz w:val="26"/>
          <w:szCs w:val="26"/>
          <w:u w:color="000000"/>
          <w:lang w:bidi="he-IL"/>
        </w:rPr>
        <w:t>учебной дисциплины «Правоохранительные органы»</w:t>
      </w:r>
      <w:r w:rsidRPr="008E38E8">
        <w:rPr>
          <w:rFonts w:eastAsia="Arial Unicode MS"/>
          <w:color w:val="000000"/>
          <w:sz w:val="26"/>
          <w:szCs w:val="26"/>
          <w:u w:color="000000"/>
          <w:lang w:bidi="he-IL"/>
        </w:rPr>
        <w:t>.</w:t>
      </w:r>
    </w:p>
    <w:p w:rsidR="00AB56CF" w:rsidRPr="008E38E8" w:rsidRDefault="00AB56CF" w:rsidP="00AB56CF">
      <w:pPr>
        <w:ind w:firstLine="567"/>
        <w:jc w:val="both"/>
        <w:rPr>
          <w:rFonts w:eastAsia="Arial Unicode MS"/>
          <w:color w:val="000000"/>
          <w:sz w:val="26"/>
          <w:szCs w:val="26"/>
          <w:u w:color="000000"/>
          <w:lang w:bidi="he-IL"/>
        </w:rPr>
      </w:pPr>
      <w:r w:rsidRPr="008E38E8">
        <w:rPr>
          <w:rFonts w:eastAsia="Arial Unicode MS"/>
          <w:color w:val="000000"/>
          <w:sz w:val="26"/>
          <w:szCs w:val="26"/>
          <w:u w:color="000000"/>
          <w:lang w:bidi="he-IL"/>
        </w:rPr>
        <w:t xml:space="preserve">Контрольная работа проводится в часы аудиторной самостоятельной работы студентов. Данный вид оценочного средства осуществляется письменно. Во время проведения контрольной работы оценивается умение студента применять полученные в ходе лекций и семинаров знания. Максимальное количество баллов, которые может получить студент за контрольную работу, равно 5 баллам.  </w:t>
      </w:r>
    </w:p>
    <w:p w:rsidR="00AB56CF" w:rsidRPr="008E38E8" w:rsidRDefault="00AB56CF" w:rsidP="00AB56CF">
      <w:pPr>
        <w:tabs>
          <w:tab w:val="left" w:pos="851"/>
          <w:tab w:val="left" w:pos="1134"/>
        </w:tabs>
        <w:jc w:val="center"/>
        <w:rPr>
          <w:rFonts w:eastAsia="Arial Unicode MS"/>
          <w:b/>
          <w:bCs/>
          <w:i/>
          <w:iCs/>
          <w:color w:val="000000"/>
          <w:sz w:val="26"/>
          <w:szCs w:val="26"/>
          <w:u w:color="000000"/>
          <w:lang w:bidi="he-IL"/>
        </w:rPr>
      </w:pPr>
      <w:r w:rsidRPr="008E38E8">
        <w:rPr>
          <w:rFonts w:eastAsia="Arial Unicode MS"/>
          <w:b/>
          <w:bCs/>
          <w:i/>
          <w:iCs/>
          <w:color w:val="000000"/>
          <w:sz w:val="26"/>
          <w:szCs w:val="26"/>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B56CF" w:rsidRPr="008E38E8" w:rsidTr="00AD73F0">
        <w:tc>
          <w:tcPr>
            <w:tcW w:w="4785"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Предел длительности контроля</w:t>
            </w:r>
          </w:p>
        </w:tc>
        <w:tc>
          <w:tcPr>
            <w:tcW w:w="4786"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40 минут</w:t>
            </w:r>
          </w:p>
        </w:tc>
      </w:tr>
      <w:tr w:rsidR="00AB56CF" w:rsidRPr="008E38E8" w:rsidTr="00AD73F0">
        <w:tc>
          <w:tcPr>
            <w:tcW w:w="4785"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Предлагаемое количество вариантов</w:t>
            </w:r>
          </w:p>
        </w:tc>
        <w:tc>
          <w:tcPr>
            <w:tcW w:w="4786"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4</w:t>
            </w:r>
          </w:p>
        </w:tc>
      </w:tr>
      <w:tr w:rsidR="00AB56CF" w:rsidRPr="008E38E8" w:rsidTr="00AD73F0">
        <w:tc>
          <w:tcPr>
            <w:tcW w:w="4785"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Критерии оценки:</w:t>
            </w:r>
          </w:p>
        </w:tc>
        <w:tc>
          <w:tcPr>
            <w:tcW w:w="4786" w:type="dxa"/>
          </w:tcPr>
          <w:p w:rsidR="00AB56CF" w:rsidRPr="008E38E8" w:rsidRDefault="00AB56CF" w:rsidP="00AD73F0">
            <w:pPr>
              <w:jc w:val="both"/>
              <w:rPr>
                <w:rFonts w:eastAsia="Arial Unicode MS"/>
                <w:color w:val="000000"/>
                <w:sz w:val="26"/>
                <w:szCs w:val="26"/>
                <w:u w:color="000000"/>
                <w:lang w:bidi="he-IL"/>
              </w:rPr>
            </w:pPr>
          </w:p>
        </w:tc>
      </w:tr>
      <w:tr w:rsidR="00AB56CF" w:rsidRPr="008E38E8" w:rsidTr="00AD73F0">
        <w:tc>
          <w:tcPr>
            <w:tcW w:w="4785"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«отлично»</w:t>
            </w:r>
          </w:p>
        </w:tc>
        <w:tc>
          <w:tcPr>
            <w:tcW w:w="4786"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Содержание ответа на вопросы соответствует теме, информация изложена четко и логично, является достоверной. Ответ содержит элементы сравнительного анализа.</w:t>
            </w:r>
          </w:p>
        </w:tc>
      </w:tr>
      <w:tr w:rsidR="00AB56CF" w:rsidRPr="008E38E8" w:rsidTr="00AD73F0">
        <w:tc>
          <w:tcPr>
            <w:tcW w:w="4785"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«хорошо»</w:t>
            </w:r>
          </w:p>
        </w:tc>
        <w:tc>
          <w:tcPr>
            <w:tcW w:w="4786" w:type="dxa"/>
          </w:tcPr>
          <w:p w:rsidR="00AB56CF" w:rsidRPr="008E38E8" w:rsidRDefault="00AB56CF" w:rsidP="00AD73F0">
            <w:pPr>
              <w:rPr>
                <w:rFonts w:eastAsia="Arial Unicode MS"/>
                <w:color w:val="000000"/>
                <w:sz w:val="26"/>
                <w:szCs w:val="26"/>
                <w:u w:color="000000"/>
                <w:lang w:bidi="he-IL"/>
              </w:rPr>
            </w:pPr>
            <w:r w:rsidRPr="008E38E8">
              <w:rPr>
                <w:rFonts w:eastAsia="Arial Unicode MS"/>
                <w:color w:val="000000"/>
                <w:sz w:val="26"/>
                <w:szCs w:val="26"/>
                <w:u w:color="000000"/>
                <w:lang w:bidi="he-IL"/>
              </w:rPr>
              <w:t xml:space="preserve">Содержание ответа на вопросы соответствует теме, информация, в целом, изложена четко и логично, является достоверной. Ответ не содержит элементы сравнительного анализа и носит описательный характер. </w:t>
            </w:r>
          </w:p>
        </w:tc>
      </w:tr>
      <w:tr w:rsidR="00AB56CF" w:rsidRPr="008E38E8" w:rsidTr="00AD73F0">
        <w:tc>
          <w:tcPr>
            <w:tcW w:w="4785"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«удовлетворительно»</w:t>
            </w:r>
          </w:p>
        </w:tc>
        <w:tc>
          <w:tcPr>
            <w:tcW w:w="4786"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Тема раскрыта поверхностно; обучающийся испытывает небольшие затруднения по выполнению задания.</w:t>
            </w:r>
          </w:p>
        </w:tc>
      </w:tr>
      <w:tr w:rsidR="00AB56CF" w:rsidRPr="008E38E8" w:rsidTr="00AD73F0">
        <w:tc>
          <w:tcPr>
            <w:tcW w:w="4785"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«неудовлетворительно»</w:t>
            </w:r>
          </w:p>
        </w:tc>
        <w:tc>
          <w:tcPr>
            <w:tcW w:w="4786" w:type="dxa"/>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 xml:space="preserve">Тема не раскрыта; работа соответствует заданию менее, чем на 1/3. </w:t>
            </w:r>
          </w:p>
        </w:tc>
      </w:tr>
    </w:tbl>
    <w:p w:rsidR="00A83E2E" w:rsidRPr="008E38E8" w:rsidRDefault="00A83E2E" w:rsidP="00AB56CF">
      <w:pPr>
        <w:jc w:val="center"/>
        <w:rPr>
          <w:rFonts w:eastAsia="Arial Unicode MS"/>
          <w:b/>
          <w:bCs/>
          <w:color w:val="000000"/>
          <w:sz w:val="26"/>
          <w:szCs w:val="26"/>
          <w:u w:color="000000"/>
          <w:lang w:bidi="he-IL"/>
        </w:rPr>
      </w:pPr>
    </w:p>
    <w:p w:rsidR="00AB56CF" w:rsidRPr="008E38E8" w:rsidRDefault="00AB56CF" w:rsidP="00AB56CF">
      <w:pPr>
        <w:jc w:val="center"/>
        <w:rPr>
          <w:rFonts w:eastAsia="Arial Unicode MS"/>
          <w:b/>
          <w:bCs/>
          <w:color w:val="000000"/>
          <w:sz w:val="26"/>
          <w:szCs w:val="26"/>
          <w:u w:color="000000"/>
          <w:lang w:bidi="he-IL"/>
        </w:rPr>
      </w:pPr>
      <w:r w:rsidRPr="008E38E8">
        <w:rPr>
          <w:rFonts w:eastAsia="Arial Unicode MS"/>
          <w:b/>
          <w:bCs/>
          <w:color w:val="000000"/>
          <w:sz w:val="26"/>
          <w:szCs w:val="26"/>
          <w:u w:color="000000"/>
          <w:lang w:bidi="he-IL"/>
        </w:rPr>
        <w:t>Характеристика оценочного средства «Эссе»</w:t>
      </w:r>
    </w:p>
    <w:p w:rsidR="00AB56CF" w:rsidRPr="008E38E8" w:rsidRDefault="00AB56CF" w:rsidP="00AB56CF">
      <w:pPr>
        <w:jc w:val="center"/>
        <w:rPr>
          <w:rFonts w:eastAsia="Arial Unicode MS"/>
          <w:b/>
          <w:bCs/>
          <w:i/>
          <w:iCs/>
          <w:color w:val="000000"/>
          <w:sz w:val="26"/>
          <w:szCs w:val="26"/>
          <w:u w:color="000000"/>
          <w:lang w:bidi="he-IL"/>
        </w:rPr>
      </w:pPr>
      <w:r w:rsidRPr="008E38E8">
        <w:rPr>
          <w:rFonts w:eastAsia="Arial Unicode MS"/>
          <w:b/>
          <w:bCs/>
          <w:i/>
          <w:iCs/>
          <w:color w:val="000000"/>
          <w:sz w:val="26"/>
          <w:szCs w:val="26"/>
          <w:u w:color="000000"/>
          <w:lang w:bidi="he-IL"/>
        </w:rPr>
        <w:t>Общие сведения об оценочном средстве</w:t>
      </w:r>
    </w:p>
    <w:p w:rsidR="00FA4622" w:rsidRPr="008E38E8" w:rsidRDefault="00AB56CF" w:rsidP="00AB56CF">
      <w:pPr>
        <w:ind w:firstLine="709"/>
        <w:jc w:val="both"/>
        <w:rPr>
          <w:sz w:val="26"/>
          <w:szCs w:val="26"/>
        </w:rPr>
      </w:pPr>
      <w:r w:rsidRPr="008E38E8">
        <w:rPr>
          <w:sz w:val="26"/>
          <w:szCs w:val="26"/>
        </w:rPr>
        <w:t>Выполнение эссе предполагает подготовку материала в письменной форме с дальнейшим заслушиванием студента на семинаре и обсуждением его работы. Устное представление эссе на семинаре длится 7 – 8 минут. В эссе должны присутствовать как теоретическое обоснование проблемы, так и собственные выводы. Объем эссе составляет 10 – 20 страниц. Структура эссе может быть следующей: введение, содержательная часть, заключение, список литературы.</w:t>
      </w:r>
    </w:p>
    <w:tbl>
      <w:tblPr>
        <w:tblW w:w="95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785"/>
        <w:gridCol w:w="4785"/>
      </w:tblGrid>
      <w:tr w:rsidR="00AB56CF" w:rsidRPr="008E38E8" w:rsidTr="00AD73F0">
        <w:trPr>
          <w:trHeight w:val="247"/>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AB56CF" w:rsidRPr="008E38E8" w:rsidRDefault="00AB56CF" w:rsidP="00AD73F0">
            <w:pPr>
              <w:jc w:val="center"/>
              <w:rPr>
                <w:rFonts w:eastAsia="Arial Unicode MS"/>
                <w:color w:val="000000"/>
                <w:sz w:val="26"/>
                <w:szCs w:val="26"/>
                <w:u w:color="000000"/>
                <w:lang w:bidi="he-IL"/>
              </w:rPr>
            </w:pPr>
            <w:r w:rsidRPr="008E38E8">
              <w:rPr>
                <w:rFonts w:eastAsia="Arial Unicode MS"/>
                <w:color w:val="000000"/>
                <w:sz w:val="26"/>
                <w:szCs w:val="26"/>
                <w:u w:color="000000"/>
                <w:lang w:bidi="he-IL"/>
              </w:rPr>
              <w:t>Критерии оценки:</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AB56CF" w:rsidRPr="008E38E8" w:rsidRDefault="00AB56CF" w:rsidP="00AD73F0">
            <w:pPr>
              <w:rPr>
                <w:rFonts w:eastAsia="Arial Unicode MS"/>
                <w:color w:val="000000"/>
                <w:sz w:val="26"/>
                <w:szCs w:val="26"/>
                <w:u w:color="000000"/>
                <w:lang w:bidi="he-IL"/>
              </w:rPr>
            </w:pPr>
          </w:p>
        </w:tc>
      </w:tr>
      <w:tr w:rsidR="00AB56CF" w:rsidRPr="008E38E8" w:rsidTr="00AD73F0">
        <w:trPr>
          <w:trHeight w:val="87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AB56CF" w:rsidRPr="008E38E8" w:rsidRDefault="00AB56CF" w:rsidP="00AD73F0">
            <w:pPr>
              <w:jc w:val="center"/>
              <w:rPr>
                <w:rFonts w:eastAsia="Arial Unicode MS"/>
                <w:color w:val="000000"/>
                <w:sz w:val="26"/>
                <w:szCs w:val="26"/>
                <w:u w:color="000000"/>
                <w:lang w:bidi="he-IL"/>
              </w:rPr>
            </w:pPr>
            <w:r w:rsidRPr="008E38E8">
              <w:rPr>
                <w:rFonts w:eastAsia="Arial Unicode MS"/>
                <w:color w:val="000000"/>
                <w:sz w:val="26"/>
                <w:szCs w:val="26"/>
                <w:u w:color="000000"/>
                <w:lang w:bidi="he-IL"/>
              </w:rPr>
              <w:t>«отлично»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Тема полно раскрыта, аргументация четкая и логичная, присутствуют собственные выводы, высокая техника выступления</w:t>
            </w:r>
          </w:p>
        </w:tc>
      </w:tr>
      <w:tr w:rsidR="00AB56CF" w:rsidRPr="008E38E8" w:rsidTr="00AD73F0">
        <w:trPr>
          <w:trHeight w:val="87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AB56CF" w:rsidRPr="008E38E8" w:rsidRDefault="00AB56CF" w:rsidP="00AD73F0">
            <w:pPr>
              <w:jc w:val="center"/>
              <w:rPr>
                <w:rFonts w:eastAsia="Arial Unicode MS"/>
                <w:color w:val="000000"/>
                <w:sz w:val="26"/>
                <w:szCs w:val="26"/>
                <w:u w:color="000000"/>
                <w:lang w:bidi="he-IL"/>
              </w:rPr>
            </w:pPr>
            <w:r w:rsidRPr="008E38E8">
              <w:rPr>
                <w:rFonts w:eastAsia="Arial Unicode MS"/>
                <w:color w:val="000000"/>
                <w:sz w:val="26"/>
                <w:szCs w:val="26"/>
                <w:u w:color="000000"/>
                <w:lang w:bidi="he-IL"/>
              </w:rPr>
              <w:lastRenderedPageBreak/>
              <w:t>«хорошо»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 xml:space="preserve">Тема полно раскрыта, но материал не совсем логично и четко изложен, временами отсутствуют собственные выводы </w:t>
            </w:r>
          </w:p>
        </w:tc>
      </w:tr>
      <w:tr w:rsidR="00AB56CF" w:rsidRPr="008E38E8" w:rsidTr="00AD73F0">
        <w:trPr>
          <w:trHeight w:val="631"/>
        </w:trPr>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AB56CF" w:rsidRPr="008E38E8" w:rsidRDefault="00AB56CF" w:rsidP="00AD73F0">
            <w:pPr>
              <w:jc w:val="center"/>
              <w:rPr>
                <w:rFonts w:eastAsia="Arial Unicode MS"/>
                <w:color w:val="000000"/>
                <w:sz w:val="26"/>
                <w:szCs w:val="26"/>
                <w:u w:color="000000"/>
                <w:lang w:bidi="he-IL"/>
              </w:rPr>
            </w:pPr>
            <w:r w:rsidRPr="008E38E8">
              <w:rPr>
                <w:rFonts w:eastAsia="Arial Unicode MS"/>
                <w:color w:val="000000"/>
                <w:sz w:val="26"/>
                <w:szCs w:val="26"/>
                <w:u w:color="000000"/>
                <w:lang w:bidi="he-IL"/>
              </w:rPr>
              <w:t>«удовлетворительно»</w:t>
            </w:r>
          </w:p>
        </w:tc>
        <w:tc>
          <w:tcPr>
            <w:tcW w:w="4785" w:type="dxa"/>
            <w:tcBorders>
              <w:top w:val="single" w:sz="6" w:space="0" w:color="000001"/>
              <w:left w:val="single" w:sz="6" w:space="0" w:color="000001"/>
              <w:bottom w:val="single" w:sz="6" w:space="0" w:color="000001"/>
              <w:right w:val="single" w:sz="6" w:space="0" w:color="000001"/>
            </w:tcBorders>
            <w:tcMar>
              <w:top w:w="80" w:type="dxa"/>
              <w:left w:w="80" w:type="dxa"/>
              <w:bottom w:w="80" w:type="dxa"/>
              <w:right w:w="80" w:type="dxa"/>
            </w:tcMar>
          </w:tcPr>
          <w:p w:rsidR="00AB56CF" w:rsidRPr="008E38E8" w:rsidRDefault="00AB56CF" w:rsidP="00AD73F0">
            <w:pPr>
              <w:jc w:val="both"/>
              <w:rPr>
                <w:rFonts w:eastAsia="Arial Unicode MS"/>
                <w:color w:val="000000"/>
                <w:sz w:val="26"/>
                <w:szCs w:val="26"/>
                <w:u w:color="000000"/>
                <w:lang w:bidi="he-IL"/>
              </w:rPr>
            </w:pPr>
            <w:r w:rsidRPr="008E38E8">
              <w:rPr>
                <w:rFonts w:eastAsia="Arial Unicode MS"/>
                <w:color w:val="000000"/>
                <w:sz w:val="26"/>
                <w:szCs w:val="26"/>
                <w:u w:color="000000"/>
                <w:lang w:bidi="he-IL"/>
              </w:rPr>
              <w:t>Тема раскрыта не полностью, материал изложен нелогично, отсутствуют собственные выводы</w:t>
            </w:r>
          </w:p>
        </w:tc>
      </w:tr>
    </w:tbl>
    <w:p w:rsidR="0011719B" w:rsidRDefault="0011719B" w:rsidP="00865DC3">
      <w:pPr>
        <w:ind w:firstLine="709"/>
        <w:jc w:val="both"/>
        <w:rPr>
          <w:sz w:val="26"/>
          <w:szCs w:val="26"/>
        </w:rPr>
      </w:pPr>
    </w:p>
    <w:p w:rsidR="00954D5D" w:rsidRPr="00DF42F3" w:rsidRDefault="00954D5D" w:rsidP="00954D5D">
      <w:pPr>
        <w:ind w:firstLine="709"/>
        <w:jc w:val="both"/>
        <w:rPr>
          <w:rFonts w:eastAsia="Arial Unicode MS"/>
          <w:b/>
          <w:bCs/>
          <w:color w:val="000000"/>
          <w:sz w:val="28"/>
          <w:szCs w:val="28"/>
          <w:u w:color="000000"/>
          <w:lang w:bidi="he-IL"/>
        </w:rPr>
      </w:pPr>
      <w:r w:rsidRPr="00DF42F3">
        <w:rPr>
          <w:rFonts w:eastAsia="Arial Unicode MS"/>
          <w:b/>
          <w:bCs/>
          <w:color w:val="000000"/>
          <w:sz w:val="28"/>
          <w:szCs w:val="28"/>
          <w:u w:color="000000"/>
          <w:lang w:bidi="he-IL"/>
        </w:rPr>
        <w:t>Характеристика оценочного средства «Задача»</w:t>
      </w:r>
    </w:p>
    <w:p w:rsidR="00954D5D" w:rsidRPr="00DF42F3" w:rsidRDefault="00954D5D" w:rsidP="00954D5D">
      <w:pPr>
        <w:tabs>
          <w:tab w:val="left" w:pos="1134"/>
        </w:tabs>
        <w:ind w:firstLine="709"/>
        <w:jc w:val="both"/>
        <w:rPr>
          <w:b/>
          <w:bCs/>
          <w:i/>
          <w:iCs/>
          <w:color w:val="000000"/>
          <w:sz w:val="28"/>
          <w:szCs w:val="28"/>
          <w:u w:color="000000"/>
          <w:lang w:bidi="he-IL"/>
        </w:rPr>
      </w:pPr>
      <w:r w:rsidRPr="00DF42F3">
        <w:rPr>
          <w:b/>
          <w:bCs/>
          <w:i/>
          <w:iCs/>
          <w:color w:val="000000"/>
          <w:sz w:val="28"/>
          <w:szCs w:val="28"/>
          <w:u w:color="000000"/>
          <w:lang w:bidi="he-IL"/>
        </w:rPr>
        <w:t>Общие сведения об оценочном средстве.</w:t>
      </w:r>
    </w:p>
    <w:p w:rsidR="00954D5D" w:rsidRPr="00DF42F3" w:rsidRDefault="00954D5D" w:rsidP="00954D5D">
      <w:pPr>
        <w:tabs>
          <w:tab w:val="left" w:pos="1134"/>
        </w:tabs>
        <w:ind w:firstLine="709"/>
        <w:jc w:val="both"/>
        <w:rPr>
          <w:bCs/>
          <w:iCs/>
          <w:color w:val="000000"/>
          <w:sz w:val="28"/>
          <w:szCs w:val="28"/>
          <w:u w:color="000000"/>
          <w:lang w:bidi="he-IL"/>
        </w:rPr>
      </w:pPr>
      <w:r w:rsidRPr="00DF42F3">
        <w:rPr>
          <w:bCs/>
          <w:iCs/>
          <w:color w:val="000000"/>
          <w:sz w:val="28"/>
          <w:szCs w:val="28"/>
          <w:u w:color="000000"/>
          <w:lang w:bidi="he-IL"/>
        </w:rPr>
        <w:t>Решение ситуационных задач применяется для оценки умения применять полученные теоретические знания в практической ситуации и умения пользоваться соответствующими нормами доказательственного права на практике.</w:t>
      </w:r>
    </w:p>
    <w:p w:rsidR="00954D5D" w:rsidRPr="00DF42F3" w:rsidRDefault="00954D5D" w:rsidP="00954D5D">
      <w:pPr>
        <w:tabs>
          <w:tab w:val="left" w:pos="1134"/>
        </w:tabs>
        <w:ind w:firstLine="709"/>
        <w:jc w:val="both"/>
        <w:rPr>
          <w:bCs/>
          <w:iCs/>
          <w:color w:val="000000"/>
          <w:sz w:val="28"/>
          <w:szCs w:val="28"/>
          <w:u w:color="000000"/>
          <w:lang w:bidi="he-IL"/>
        </w:rPr>
      </w:pPr>
    </w:p>
    <w:p w:rsidR="00954D5D" w:rsidRPr="00DF42F3" w:rsidRDefault="00954D5D" w:rsidP="00954D5D">
      <w:pPr>
        <w:tabs>
          <w:tab w:val="left" w:pos="851"/>
          <w:tab w:val="left" w:pos="1134"/>
        </w:tabs>
        <w:ind w:firstLine="709"/>
        <w:jc w:val="both"/>
        <w:rPr>
          <w:rFonts w:eastAsia="Arial Unicode MS"/>
          <w:b/>
          <w:bCs/>
          <w:i/>
          <w:iCs/>
          <w:color w:val="000000"/>
          <w:sz w:val="28"/>
          <w:szCs w:val="28"/>
          <w:u w:color="000000"/>
          <w:lang w:bidi="he-IL"/>
        </w:rPr>
      </w:pPr>
      <w:r w:rsidRPr="00DF42F3">
        <w:rPr>
          <w:rFonts w:eastAsia="Arial Unicode MS"/>
          <w:b/>
          <w:bCs/>
          <w:i/>
          <w:iCs/>
          <w:color w:val="000000"/>
          <w:sz w:val="28"/>
          <w:szCs w:val="28"/>
          <w:u w:color="000000"/>
          <w:lang w:bidi="he-IL"/>
        </w:rPr>
        <w:t>Параметры оценочного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954D5D" w:rsidRPr="00954D5D" w:rsidTr="00954D5D">
        <w:tc>
          <w:tcPr>
            <w:tcW w:w="3936"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Предел длительности контроля</w:t>
            </w:r>
          </w:p>
        </w:tc>
        <w:tc>
          <w:tcPr>
            <w:tcW w:w="5953"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10 -15 минут</w:t>
            </w:r>
          </w:p>
        </w:tc>
      </w:tr>
      <w:tr w:rsidR="00954D5D" w:rsidRPr="00954D5D" w:rsidTr="00954D5D">
        <w:tc>
          <w:tcPr>
            <w:tcW w:w="3936"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Предлагаемое количество вариантов</w:t>
            </w:r>
          </w:p>
        </w:tc>
        <w:tc>
          <w:tcPr>
            <w:tcW w:w="5953"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2</w:t>
            </w:r>
          </w:p>
        </w:tc>
      </w:tr>
      <w:tr w:rsidR="00954D5D" w:rsidRPr="00954D5D" w:rsidTr="00954D5D">
        <w:tc>
          <w:tcPr>
            <w:tcW w:w="3936"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Критерии оценки:</w:t>
            </w:r>
          </w:p>
        </w:tc>
        <w:tc>
          <w:tcPr>
            <w:tcW w:w="5953" w:type="dxa"/>
          </w:tcPr>
          <w:p w:rsidR="00954D5D" w:rsidRPr="00954D5D" w:rsidRDefault="00954D5D" w:rsidP="001936F3">
            <w:pPr>
              <w:ind w:firstLine="709"/>
              <w:jc w:val="both"/>
              <w:rPr>
                <w:rFonts w:eastAsia="Arial Unicode MS"/>
                <w:color w:val="000000"/>
                <w:sz w:val="26"/>
                <w:szCs w:val="26"/>
                <w:u w:color="000000"/>
                <w:lang w:bidi="he-IL"/>
              </w:rPr>
            </w:pPr>
          </w:p>
        </w:tc>
      </w:tr>
      <w:tr w:rsidR="00954D5D" w:rsidRPr="00954D5D" w:rsidTr="00954D5D">
        <w:tc>
          <w:tcPr>
            <w:tcW w:w="3936"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«отлично»</w:t>
            </w:r>
          </w:p>
        </w:tc>
        <w:tc>
          <w:tcPr>
            <w:tcW w:w="5953"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Решение задачи правильное, соответствует закону и практике его применения. Ответ изложен четко и логично; является достоверным и содержит элементы сравнительного анализа.</w:t>
            </w:r>
          </w:p>
        </w:tc>
      </w:tr>
      <w:tr w:rsidR="00954D5D" w:rsidRPr="00954D5D" w:rsidTr="00954D5D">
        <w:tc>
          <w:tcPr>
            <w:tcW w:w="3936"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«хорошо»</w:t>
            </w:r>
          </w:p>
        </w:tc>
        <w:tc>
          <w:tcPr>
            <w:tcW w:w="5953"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 xml:space="preserve">Решение задачи правильное, соответствуя закону и практике его применения. Однако, имеются неточности в толковании закона, не влияющие на правильность разрешения конкретной  практической ситуации. </w:t>
            </w:r>
          </w:p>
        </w:tc>
      </w:tr>
      <w:tr w:rsidR="00954D5D" w:rsidRPr="00954D5D" w:rsidTr="00954D5D">
        <w:tc>
          <w:tcPr>
            <w:tcW w:w="3936"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«удовлетворительно»</w:t>
            </w:r>
          </w:p>
        </w:tc>
        <w:tc>
          <w:tcPr>
            <w:tcW w:w="5953"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Ответ по задаче содержит принципиальные ошибки в толковании норм права, которые могут привести к неверному решению на практике.</w:t>
            </w:r>
          </w:p>
        </w:tc>
      </w:tr>
      <w:tr w:rsidR="00954D5D" w:rsidRPr="00954D5D" w:rsidTr="00954D5D">
        <w:tc>
          <w:tcPr>
            <w:tcW w:w="3936"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«неудовлетворительно»</w:t>
            </w:r>
          </w:p>
        </w:tc>
        <w:tc>
          <w:tcPr>
            <w:tcW w:w="5953" w:type="dxa"/>
          </w:tcPr>
          <w:p w:rsidR="00954D5D" w:rsidRPr="00954D5D" w:rsidRDefault="00954D5D" w:rsidP="001936F3">
            <w:pPr>
              <w:ind w:firstLine="709"/>
              <w:jc w:val="both"/>
              <w:rPr>
                <w:rFonts w:eastAsia="Arial Unicode MS"/>
                <w:color w:val="000000"/>
                <w:sz w:val="26"/>
                <w:szCs w:val="26"/>
                <w:u w:color="000000"/>
                <w:lang w:bidi="he-IL"/>
              </w:rPr>
            </w:pPr>
            <w:r w:rsidRPr="00954D5D">
              <w:rPr>
                <w:rFonts w:eastAsia="Arial Unicode MS"/>
                <w:color w:val="000000"/>
                <w:sz w:val="26"/>
                <w:szCs w:val="26"/>
                <w:u w:color="000000"/>
                <w:lang w:bidi="he-IL"/>
              </w:rPr>
              <w:t xml:space="preserve">Решение задачи не правильное, что показывает отсутствие знаний закона и невозможность его применения. </w:t>
            </w:r>
          </w:p>
        </w:tc>
      </w:tr>
    </w:tbl>
    <w:p w:rsidR="00954D5D" w:rsidRPr="008E38E8" w:rsidRDefault="00954D5D" w:rsidP="00865DC3">
      <w:pPr>
        <w:ind w:firstLine="709"/>
        <w:jc w:val="both"/>
        <w:rPr>
          <w:sz w:val="26"/>
          <w:szCs w:val="26"/>
        </w:rPr>
      </w:pPr>
    </w:p>
    <w:p w:rsidR="00746175" w:rsidRPr="008F4D48" w:rsidRDefault="00746175" w:rsidP="00746175">
      <w:pPr>
        <w:ind w:firstLine="708"/>
        <w:jc w:val="both"/>
        <w:rPr>
          <w:rFonts w:eastAsia="Arial Unicode MS"/>
          <w:b/>
          <w:i/>
          <w:color w:val="000000"/>
          <w:sz w:val="26"/>
          <w:szCs w:val="26"/>
          <w:bdr w:val="none" w:sz="0" w:space="0" w:color="auto" w:frame="1"/>
          <w:lang w:bidi="he-IL"/>
        </w:rPr>
      </w:pPr>
      <w:r w:rsidRPr="008F4D48">
        <w:rPr>
          <w:rFonts w:eastAsia="Arial Unicode MS"/>
          <w:b/>
          <w:i/>
          <w:color w:val="000000"/>
          <w:sz w:val="26"/>
          <w:szCs w:val="26"/>
          <w:bdr w:val="none" w:sz="0" w:space="0" w:color="auto" w:frame="1"/>
          <w:lang w:bidi="he-IL"/>
        </w:rPr>
        <w:t>6.5. Методические материалы, определяющие процедуры оценивания.</w:t>
      </w:r>
    </w:p>
    <w:p w:rsidR="00746175" w:rsidRPr="008F4D48" w:rsidRDefault="00746175" w:rsidP="00746175">
      <w:pPr>
        <w:pStyle w:val="ab"/>
        <w:overflowPunct w:val="0"/>
        <w:autoSpaceDE w:val="0"/>
        <w:autoSpaceDN w:val="0"/>
        <w:adjustRightInd w:val="0"/>
        <w:spacing w:line="240" w:lineRule="auto"/>
        <w:ind w:left="0" w:firstLine="709"/>
        <w:rPr>
          <w:rFonts w:ascii="Times New Roman" w:hAnsi="Times New Roman"/>
          <w:sz w:val="26"/>
          <w:szCs w:val="26"/>
        </w:rPr>
      </w:pPr>
      <w:r w:rsidRPr="008F4D48">
        <w:rPr>
          <w:rFonts w:ascii="Times New Roman" w:hAnsi="Times New Roman"/>
          <w:sz w:val="26"/>
          <w:szCs w:val="26"/>
        </w:rPr>
        <w:t>В качестве нормативной методической основы, определения процедуры оценивания знаний обучающихся выступают: закон «Об образовании РФ», «Положение о проведении текущего контроля успеваемости и промежуточной аттестации обучающихся в ННГУ».</w:t>
      </w:r>
    </w:p>
    <w:p w:rsidR="00746175" w:rsidRPr="00273A7C" w:rsidRDefault="00746175" w:rsidP="00746175">
      <w:pPr>
        <w:ind w:firstLine="709"/>
        <w:jc w:val="both"/>
        <w:rPr>
          <w:sz w:val="26"/>
          <w:szCs w:val="26"/>
        </w:rPr>
      </w:pPr>
    </w:p>
    <w:p w:rsidR="00D7653A" w:rsidRPr="00E01667" w:rsidRDefault="00D84C7C" w:rsidP="00176001">
      <w:pPr>
        <w:pStyle w:val="1"/>
        <w:spacing w:before="0" w:after="0"/>
        <w:ind w:firstLine="720"/>
        <w:jc w:val="both"/>
        <w:rPr>
          <w:rFonts w:ascii="Times New Roman" w:hAnsi="Times New Roman" w:cs="Times New Roman"/>
          <w:sz w:val="26"/>
          <w:szCs w:val="26"/>
        </w:rPr>
      </w:pPr>
      <w:bookmarkStart w:id="2" w:name="_Toc291510324"/>
      <w:r w:rsidRPr="00E01667">
        <w:rPr>
          <w:rFonts w:ascii="Times New Roman" w:hAnsi="Times New Roman" w:cs="Times New Roman"/>
          <w:sz w:val="26"/>
          <w:szCs w:val="26"/>
        </w:rPr>
        <w:t>7. Учебно-методическое и информационное обеспечение дисциплины</w:t>
      </w:r>
      <w:bookmarkEnd w:id="2"/>
    </w:p>
    <w:p w:rsidR="002953AB" w:rsidRDefault="002953AB" w:rsidP="00746175">
      <w:pPr>
        <w:ind w:firstLine="720"/>
        <w:jc w:val="both"/>
        <w:rPr>
          <w:sz w:val="26"/>
          <w:szCs w:val="26"/>
          <w:u w:val="single"/>
        </w:rPr>
      </w:pPr>
    </w:p>
    <w:p w:rsidR="002953AB" w:rsidRPr="005C43BC" w:rsidRDefault="002953AB" w:rsidP="002953AB">
      <w:pPr>
        <w:ind w:firstLine="851"/>
        <w:jc w:val="both"/>
        <w:rPr>
          <w:u w:val="single"/>
        </w:rPr>
      </w:pPr>
      <w:r w:rsidRPr="005C43BC">
        <w:rPr>
          <w:u w:val="single"/>
        </w:rPr>
        <w:t>а) основная литература:</w:t>
      </w:r>
    </w:p>
    <w:p w:rsidR="002953AB" w:rsidRDefault="002953AB" w:rsidP="002953AB">
      <w:pPr>
        <w:ind w:firstLine="720"/>
        <w:jc w:val="both"/>
        <w:rPr>
          <w:color w:val="0563C1"/>
          <w:u w:val="single"/>
        </w:rPr>
      </w:pPr>
      <w:r>
        <w:t>1.</w:t>
      </w:r>
      <w:r w:rsidRPr="005C43BC">
        <w:t xml:space="preserve">Конституция РФ </w:t>
      </w:r>
      <w:r>
        <w:t xml:space="preserve">2017г. </w:t>
      </w:r>
      <w:r w:rsidRPr="005C43BC">
        <w:t xml:space="preserve"> </w:t>
      </w:r>
      <w:hyperlink r:id="rId7" w:history="1">
        <w:r w:rsidRPr="005C43BC">
          <w:rPr>
            <w:color w:val="0563C1"/>
            <w:u w:val="single"/>
          </w:rPr>
          <w:t>http://www.constitution.ru/</w:t>
        </w:r>
      </w:hyperlink>
    </w:p>
    <w:p w:rsidR="002953AB" w:rsidRDefault="002953AB" w:rsidP="002953AB">
      <w:pPr>
        <w:ind w:firstLine="720"/>
        <w:jc w:val="both"/>
        <w:rPr>
          <w:u w:val="single"/>
        </w:rPr>
      </w:pPr>
      <w:r>
        <w:rPr>
          <w:i/>
          <w:color w:val="000000"/>
          <w:sz w:val="26"/>
          <w:szCs w:val="20"/>
        </w:rPr>
        <w:lastRenderedPageBreak/>
        <w:t>2.</w:t>
      </w:r>
      <w:r w:rsidRPr="00B825CE">
        <w:rPr>
          <w:i/>
          <w:color w:val="000000"/>
          <w:sz w:val="26"/>
          <w:szCs w:val="20"/>
        </w:rPr>
        <w:t>Федеральный</w:t>
      </w:r>
      <w:r w:rsidRPr="00B825CE">
        <w:rPr>
          <w:color w:val="000000"/>
          <w:sz w:val="26"/>
          <w:szCs w:val="20"/>
        </w:rPr>
        <w:t xml:space="preserve"> конституционный закон РФ от 31 декабря </w:t>
      </w:r>
      <w:smartTag w:uri="urn:schemas-microsoft-com:office:smarttags" w:element="metricconverter">
        <w:smartTagPr>
          <w:attr w:name="ProductID" w:val="1996 г"/>
        </w:smartTagPr>
        <w:r w:rsidRPr="00B825CE">
          <w:rPr>
            <w:color w:val="000000"/>
            <w:sz w:val="26"/>
            <w:szCs w:val="20"/>
          </w:rPr>
          <w:t>1996 г</w:t>
        </w:r>
      </w:smartTag>
      <w:r w:rsidRPr="00B825CE">
        <w:rPr>
          <w:color w:val="000000"/>
          <w:sz w:val="26"/>
          <w:szCs w:val="20"/>
        </w:rPr>
        <w:t xml:space="preserve">. № 1-ФКЗ «О судебной системе </w:t>
      </w:r>
      <w:r w:rsidRPr="00B825CE">
        <w:rPr>
          <w:color w:val="000000"/>
          <w:spacing w:val="-6"/>
          <w:sz w:val="26"/>
          <w:szCs w:val="20"/>
        </w:rPr>
        <w:t>Российской Федерации» // Собрание Законодательства Российской Федерации. – 1997. – №</w:t>
      </w:r>
      <w:r w:rsidRPr="00B825CE">
        <w:rPr>
          <w:color w:val="000000"/>
          <w:sz w:val="26"/>
          <w:szCs w:val="20"/>
        </w:rPr>
        <w:t xml:space="preserve"> 1. – Ст.1 (с послед. изменениями).</w:t>
      </w:r>
    </w:p>
    <w:p w:rsidR="002953AB" w:rsidRDefault="002953AB" w:rsidP="002953AB">
      <w:pPr>
        <w:ind w:firstLine="720"/>
        <w:jc w:val="both"/>
        <w:rPr>
          <w:color w:val="0563C1"/>
          <w:u w:val="single"/>
        </w:rPr>
      </w:pPr>
      <w:r>
        <w:rPr>
          <w:rFonts w:eastAsiaTheme="minorHAnsi"/>
          <w:lang w:eastAsia="en-US"/>
        </w:rPr>
        <w:t>3.</w:t>
      </w:r>
      <w:r w:rsidRPr="001367D2">
        <w:t xml:space="preserve"> </w:t>
      </w:r>
      <w:r w:rsidRPr="005C43BC">
        <w:t xml:space="preserve">О статусе судей в Российской Федерации [Текст] : Закон РФ от 26 июня 1992 г.3132-I (в ред. от 29 декабря 2010 г.) // Ведомости СНД и ВС РФ. - 1992. - № 30. - Ст. 1792. </w:t>
      </w:r>
      <w:hyperlink r:id="rId8" w:history="1">
        <w:r w:rsidRPr="00481D0E">
          <w:rPr>
            <w:color w:val="0563C1"/>
            <w:u w:val="single"/>
          </w:rPr>
          <w:t>www.garant.ru</w:t>
        </w:r>
      </w:hyperlink>
    </w:p>
    <w:p w:rsidR="002953AB" w:rsidRPr="005C43BC" w:rsidRDefault="002953AB" w:rsidP="002953AB">
      <w:pPr>
        <w:widowControl w:val="0"/>
        <w:overflowPunct w:val="0"/>
        <w:autoSpaceDE w:val="0"/>
        <w:autoSpaceDN w:val="0"/>
        <w:adjustRightInd w:val="0"/>
        <w:ind w:left="722"/>
        <w:jc w:val="both"/>
        <w:rPr>
          <w:rFonts w:eastAsiaTheme="minorHAnsi"/>
          <w:lang w:eastAsia="en-US"/>
        </w:rPr>
      </w:pPr>
      <w:r>
        <w:rPr>
          <w:rFonts w:eastAsiaTheme="minorHAnsi"/>
          <w:lang w:eastAsia="en-US"/>
        </w:rPr>
        <w:t>4.</w:t>
      </w:r>
      <w:r w:rsidRPr="005C43BC">
        <w:rPr>
          <w:rFonts w:eastAsiaTheme="minorHAnsi"/>
          <w:lang w:eastAsia="en-US"/>
        </w:rPr>
        <w:t xml:space="preserve">О прокуратуре Российской Федерации </w:t>
      </w:r>
      <w:r w:rsidRPr="005C43BC">
        <w:rPr>
          <w:rFonts w:ascii="Times" w:eastAsiaTheme="minorHAnsi" w:hAnsi="Times" w:cs="Times"/>
          <w:lang w:eastAsia="en-US"/>
        </w:rPr>
        <w:t>[</w:t>
      </w:r>
      <w:r w:rsidRPr="005C43BC">
        <w:rPr>
          <w:rFonts w:eastAsiaTheme="minorHAnsi"/>
          <w:lang w:eastAsia="en-US"/>
        </w:rPr>
        <w:t>Текст</w:t>
      </w:r>
      <w:r w:rsidRPr="005C43BC">
        <w:rPr>
          <w:rFonts w:ascii="Times" w:eastAsiaTheme="minorHAnsi" w:hAnsi="Times" w:cs="Times"/>
          <w:lang w:eastAsia="en-US"/>
        </w:rPr>
        <w:t>] :</w:t>
      </w:r>
      <w:r w:rsidRPr="005C43BC">
        <w:rPr>
          <w:rFonts w:eastAsiaTheme="minorHAnsi"/>
          <w:lang w:eastAsia="en-US"/>
        </w:rPr>
        <w:t xml:space="preserve"> Федеральный закон от </w:t>
      </w:r>
      <w:r w:rsidRPr="005C43BC">
        <w:rPr>
          <w:rFonts w:ascii="Times" w:eastAsiaTheme="minorHAnsi" w:hAnsi="Times" w:cs="Times"/>
          <w:lang w:eastAsia="en-US"/>
        </w:rPr>
        <w:t>17</w:t>
      </w:r>
      <w:r w:rsidRPr="005C43BC">
        <w:rPr>
          <w:rFonts w:eastAsiaTheme="minorHAnsi"/>
          <w:lang w:eastAsia="en-US"/>
        </w:rPr>
        <w:t xml:space="preserve"> января </w:t>
      </w:r>
      <w:r w:rsidRPr="005C43BC">
        <w:rPr>
          <w:rFonts w:ascii="Times" w:eastAsiaTheme="minorHAnsi" w:hAnsi="Times" w:cs="Times"/>
          <w:lang w:eastAsia="en-US"/>
        </w:rPr>
        <w:t>1992</w:t>
      </w:r>
      <w:r w:rsidRPr="005C43BC">
        <w:rPr>
          <w:rFonts w:eastAsiaTheme="minorHAnsi"/>
          <w:lang w:eastAsia="en-US"/>
        </w:rPr>
        <w:t xml:space="preserve"> г</w:t>
      </w:r>
      <w:r w:rsidRPr="005C43BC">
        <w:rPr>
          <w:rFonts w:ascii="Times" w:eastAsiaTheme="minorHAnsi" w:hAnsi="Times" w:cs="Times"/>
          <w:lang w:eastAsia="en-US"/>
        </w:rPr>
        <w:t>.</w:t>
      </w:r>
      <w:r w:rsidRPr="005C43BC">
        <w:rPr>
          <w:rFonts w:eastAsiaTheme="minorHAnsi"/>
          <w:lang w:eastAsia="en-US"/>
        </w:rPr>
        <w:t xml:space="preserve"> № </w:t>
      </w:r>
      <w:r w:rsidRPr="005C43BC">
        <w:rPr>
          <w:rFonts w:ascii="Times" w:eastAsiaTheme="minorHAnsi" w:hAnsi="Times" w:cs="Times"/>
          <w:lang w:eastAsia="en-US"/>
        </w:rPr>
        <w:t>2202-I (</w:t>
      </w:r>
      <w:r w:rsidRPr="005C43BC">
        <w:rPr>
          <w:rFonts w:eastAsiaTheme="minorHAnsi"/>
          <w:lang w:eastAsia="en-US"/>
        </w:rPr>
        <w:t>в ред</w:t>
      </w:r>
      <w:r w:rsidRPr="005C43BC">
        <w:rPr>
          <w:rFonts w:ascii="Times" w:eastAsiaTheme="minorHAnsi" w:hAnsi="Times" w:cs="Times"/>
          <w:lang w:eastAsia="en-US"/>
        </w:rPr>
        <w:t>.</w:t>
      </w:r>
      <w:r w:rsidRPr="005C43BC">
        <w:rPr>
          <w:rFonts w:eastAsiaTheme="minorHAnsi"/>
          <w:lang w:eastAsia="en-US"/>
        </w:rPr>
        <w:t xml:space="preserve"> от </w:t>
      </w:r>
      <w:r w:rsidRPr="005C43BC">
        <w:rPr>
          <w:rFonts w:ascii="Times" w:eastAsiaTheme="minorHAnsi" w:hAnsi="Times" w:cs="Times"/>
          <w:lang w:eastAsia="en-US"/>
        </w:rPr>
        <w:t>7</w:t>
      </w:r>
      <w:r w:rsidRPr="005C43BC">
        <w:rPr>
          <w:rFonts w:eastAsiaTheme="minorHAnsi"/>
          <w:lang w:eastAsia="en-US"/>
        </w:rPr>
        <w:t xml:space="preserve"> февраля </w:t>
      </w:r>
      <w:r w:rsidRPr="005C43BC">
        <w:rPr>
          <w:rFonts w:ascii="Times" w:eastAsiaTheme="minorHAnsi" w:hAnsi="Times" w:cs="Times"/>
          <w:lang w:eastAsia="en-US"/>
        </w:rPr>
        <w:t>2011</w:t>
      </w:r>
      <w:r w:rsidRPr="005C43BC">
        <w:rPr>
          <w:rFonts w:eastAsiaTheme="minorHAnsi"/>
          <w:lang w:eastAsia="en-US"/>
        </w:rPr>
        <w:t xml:space="preserve"> г</w:t>
      </w:r>
      <w:r w:rsidRPr="005C43BC">
        <w:rPr>
          <w:rFonts w:ascii="Times" w:eastAsiaTheme="minorHAnsi" w:hAnsi="Times" w:cs="Times"/>
          <w:lang w:eastAsia="en-US"/>
        </w:rPr>
        <w:t>.) //</w:t>
      </w:r>
      <w:r w:rsidRPr="005C43BC">
        <w:rPr>
          <w:rFonts w:eastAsiaTheme="minorHAnsi"/>
          <w:lang w:eastAsia="en-US"/>
        </w:rPr>
        <w:t xml:space="preserve"> Ведомости СНД и ВС РФ</w:t>
      </w:r>
      <w:r w:rsidRPr="005C43BC">
        <w:rPr>
          <w:rFonts w:ascii="Times" w:eastAsiaTheme="minorHAnsi" w:hAnsi="Times" w:cs="Times"/>
          <w:lang w:eastAsia="en-US"/>
        </w:rPr>
        <w:t xml:space="preserve">. - 1992. -8. - </w:t>
      </w:r>
      <w:r w:rsidRPr="005C43BC">
        <w:rPr>
          <w:rFonts w:eastAsiaTheme="minorHAnsi"/>
          <w:lang w:eastAsia="en-US"/>
        </w:rPr>
        <w:t>Ст</w:t>
      </w:r>
      <w:r w:rsidRPr="005C43BC">
        <w:rPr>
          <w:rFonts w:ascii="Times" w:eastAsiaTheme="minorHAnsi" w:hAnsi="Times" w:cs="Times"/>
          <w:lang w:eastAsia="en-US"/>
        </w:rPr>
        <w:t xml:space="preserve"> . 366. </w:t>
      </w:r>
      <w:hyperlink r:id="rId9" w:history="1">
        <w:r w:rsidRPr="00481D0E">
          <w:rPr>
            <w:color w:val="0563C1"/>
            <w:u w:val="single"/>
          </w:rPr>
          <w:t>www.garant.ru</w:t>
        </w:r>
      </w:hyperlink>
    </w:p>
    <w:p w:rsidR="002953AB" w:rsidRPr="002953AB" w:rsidRDefault="002953AB" w:rsidP="002953AB">
      <w:pPr>
        <w:rPr>
          <w:rFonts w:ascii="Arial" w:hAnsi="Arial" w:cs="Arial"/>
          <w:sz w:val="22"/>
          <w:szCs w:val="22"/>
          <w:shd w:val="clear" w:color="auto" w:fill="FFFFFF"/>
          <w:lang w:eastAsia="en-US"/>
        </w:rPr>
      </w:pPr>
      <w:r>
        <w:rPr>
          <w:i/>
          <w:color w:val="000000"/>
          <w:sz w:val="26"/>
          <w:szCs w:val="20"/>
        </w:rPr>
        <w:t xml:space="preserve">5. </w:t>
      </w:r>
      <w:r>
        <w:rPr>
          <w:rFonts w:ascii="Arial" w:hAnsi="Arial" w:cs="Arial"/>
          <w:b/>
          <w:bCs/>
          <w:color w:val="000000"/>
        </w:rPr>
        <w:t xml:space="preserve"> </w:t>
      </w:r>
      <w:r w:rsidRPr="002953AB">
        <w:rPr>
          <w:rFonts w:ascii="Arial" w:hAnsi="Arial" w:cs="Arial"/>
          <w:sz w:val="22"/>
          <w:szCs w:val="22"/>
          <w:shd w:val="clear" w:color="auto" w:fill="FFFFFF"/>
          <w:lang w:eastAsia="en-US"/>
        </w:rPr>
        <w:t>Правоохранительные органы: Учебник/Под ред. Р.В.Шагиевой - М.: Юр.Норма, НИЦ ИНФРА-М, 2015. - 320 с.: 60x90 1/16 (Переплёт) ISBN 978-5-91768-604-2, 300 экз.</w:t>
      </w:r>
    </w:p>
    <w:p w:rsidR="002953AB" w:rsidRDefault="007A6B0E" w:rsidP="002953AB">
      <w:pPr>
        <w:ind w:firstLine="709"/>
        <w:jc w:val="both"/>
        <w:rPr>
          <w:rFonts w:ascii="Arial" w:hAnsi="Arial" w:cs="Arial"/>
          <w:sz w:val="22"/>
          <w:szCs w:val="22"/>
          <w:lang w:eastAsia="en-US"/>
        </w:rPr>
      </w:pPr>
      <w:hyperlink r:id="rId10" w:history="1">
        <w:r w:rsidR="002953AB" w:rsidRPr="0071411A">
          <w:rPr>
            <w:rStyle w:val="a8"/>
            <w:rFonts w:ascii="Arial" w:hAnsi="Arial" w:cs="Arial"/>
            <w:sz w:val="22"/>
            <w:szCs w:val="22"/>
            <w:lang w:eastAsia="en-US"/>
          </w:rPr>
          <w:t>http://www.znanium.com/</w:t>
        </w:r>
      </w:hyperlink>
    </w:p>
    <w:p w:rsidR="002953AB" w:rsidRDefault="002953AB" w:rsidP="002953AB">
      <w:pPr>
        <w:ind w:firstLine="709"/>
        <w:jc w:val="both"/>
        <w:rPr>
          <w:rFonts w:ascii="Arial" w:hAnsi="Arial" w:cs="Arial"/>
          <w:b/>
          <w:bCs/>
          <w:color w:val="000000"/>
        </w:rPr>
      </w:pPr>
    </w:p>
    <w:p w:rsidR="002953AB" w:rsidRDefault="002953AB" w:rsidP="002953AB">
      <w:pPr>
        <w:ind w:firstLine="851"/>
        <w:jc w:val="both"/>
        <w:rPr>
          <w:u w:val="single"/>
        </w:rPr>
      </w:pPr>
      <w:r>
        <w:rPr>
          <w:u w:val="single"/>
        </w:rPr>
        <w:t>б</w:t>
      </w:r>
      <w:r w:rsidRPr="005C43BC">
        <w:rPr>
          <w:u w:val="single"/>
        </w:rPr>
        <w:t xml:space="preserve">) </w:t>
      </w:r>
      <w:r>
        <w:rPr>
          <w:u w:val="single"/>
        </w:rPr>
        <w:t>дополнительная</w:t>
      </w:r>
      <w:r w:rsidRPr="005C43BC">
        <w:rPr>
          <w:u w:val="single"/>
        </w:rPr>
        <w:t xml:space="preserve"> литература:</w:t>
      </w:r>
    </w:p>
    <w:p w:rsidR="002953AB" w:rsidRDefault="002953AB" w:rsidP="00746175">
      <w:pPr>
        <w:ind w:firstLine="720"/>
        <w:jc w:val="both"/>
        <w:rPr>
          <w:sz w:val="26"/>
          <w:szCs w:val="26"/>
          <w:u w:val="single"/>
        </w:rPr>
      </w:pPr>
    </w:p>
    <w:p w:rsidR="002953AB" w:rsidRPr="001367D2" w:rsidRDefault="002953AB" w:rsidP="002953AB">
      <w:pPr>
        <w:ind w:firstLine="709"/>
        <w:jc w:val="both"/>
        <w:rPr>
          <w:color w:val="000000"/>
          <w:sz w:val="26"/>
          <w:szCs w:val="20"/>
        </w:rPr>
      </w:pPr>
      <w:r w:rsidRPr="00B825CE">
        <w:rPr>
          <w:i/>
          <w:color w:val="000000"/>
          <w:sz w:val="26"/>
          <w:szCs w:val="20"/>
        </w:rPr>
        <w:t>Федеральный</w:t>
      </w:r>
      <w:r w:rsidRPr="00B825CE">
        <w:rPr>
          <w:color w:val="000000"/>
          <w:sz w:val="26"/>
          <w:szCs w:val="20"/>
        </w:rPr>
        <w:t xml:space="preserve"> конституционный закон РФ от 21 июля </w:t>
      </w:r>
      <w:smartTag w:uri="urn:schemas-microsoft-com:office:smarttags" w:element="metricconverter">
        <w:smartTagPr>
          <w:attr w:name="ProductID" w:val="1994 г"/>
        </w:smartTagPr>
        <w:r w:rsidRPr="00B825CE">
          <w:rPr>
            <w:color w:val="000000"/>
            <w:sz w:val="26"/>
            <w:szCs w:val="20"/>
          </w:rPr>
          <w:t>1994 г</w:t>
        </w:r>
      </w:smartTag>
      <w:r w:rsidRPr="00B825CE">
        <w:rPr>
          <w:color w:val="000000"/>
          <w:sz w:val="26"/>
          <w:szCs w:val="20"/>
        </w:rPr>
        <w:t xml:space="preserve">. №1-ФКЗ «О Конституционном Суде Российской Федерации» // </w:t>
      </w:r>
      <w:r w:rsidRPr="00B825CE">
        <w:rPr>
          <w:color w:val="000000"/>
          <w:spacing w:val="-6"/>
          <w:sz w:val="26"/>
          <w:szCs w:val="20"/>
        </w:rPr>
        <w:t>Собрание Законодательства Российской Федерации.</w:t>
      </w:r>
      <w:r w:rsidRPr="00B825CE">
        <w:rPr>
          <w:color w:val="000000"/>
          <w:sz w:val="26"/>
          <w:szCs w:val="20"/>
        </w:rPr>
        <w:t xml:space="preserve"> – 1994. – № 13. – </w:t>
      </w:r>
      <w:r>
        <w:rPr>
          <w:color w:val="000000"/>
          <w:sz w:val="26"/>
          <w:szCs w:val="20"/>
        </w:rPr>
        <w:t xml:space="preserve">Ст. 1447(с послед. изменениями) </w:t>
      </w:r>
      <w:hyperlink r:id="rId11" w:history="1">
        <w:r w:rsidRPr="001367D2">
          <w:rPr>
            <w:rStyle w:val="a8"/>
            <w:sz w:val="26"/>
            <w:szCs w:val="20"/>
          </w:rPr>
          <w:t>www.garant.ru</w:t>
        </w:r>
      </w:hyperlink>
    </w:p>
    <w:p w:rsidR="002953AB" w:rsidRPr="001367D2" w:rsidRDefault="002953AB" w:rsidP="002953AB">
      <w:pPr>
        <w:ind w:firstLine="709"/>
        <w:jc w:val="both"/>
        <w:rPr>
          <w:color w:val="000000"/>
          <w:sz w:val="26"/>
          <w:szCs w:val="20"/>
        </w:rPr>
      </w:pPr>
      <w:r w:rsidRPr="00B825CE">
        <w:rPr>
          <w:i/>
          <w:color w:val="000000"/>
          <w:sz w:val="26"/>
          <w:szCs w:val="20"/>
        </w:rPr>
        <w:t>Федеральный</w:t>
      </w:r>
      <w:r w:rsidRPr="00B825CE">
        <w:rPr>
          <w:color w:val="000000"/>
          <w:sz w:val="26"/>
          <w:szCs w:val="20"/>
        </w:rPr>
        <w:t xml:space="preserve"> конституционный закон РФ от 28 апреля </w:t>
      </w:r>
      <w:smartTag w:uri="urn:schemas-microsoft-com:office:smarttags" w:element="metricconverter">
        <w:smartTagPr>
          <w:attr w:name="ProductID" w:val="1995 г"/>
        </w:smartTagPr>
        <w:r w:rsidRPr="00B825CE">
          <w:rPr>
            <w:color w:val="000000"/>
            <w:sz w:val="26"/>
            <w:szCs w:val="20"/>
          </w:rPr>
          <w:t>1995 г</w:t>
        </w:r>
      </w:smartTag>
      <w:r w:rsidRPr="00B825CE">
        <w:rPr>
          <w:color w:val="000000"/>
          <w:sz w:val="26"/>
          <w:szCs w:val="20"/>
        </w:rPr>
        <w:t xml:space="preserve">. «Об арбитражном суде» // </w:t>
      </w:r>
      <w:r w:rsidRPr="00B825CE">
        <w:rPr>
          <w:color w:val="000000"/>
          <w:spacing w:val="-6"/>
          <w:sz w:val="26"/>
          <w:szCs w:val="20"/>
        </w:rPr>
        <w:t>Собрание Законодательства Российской Федерации.</w:t>
      </w:r>
      <w:r w:rsidRPr="00B825CE">
        <w:rPr>
          <w:color w:val="000000"/>
          <w:sz w:val="26"/>
          <w:szCs w:val="20"/>
        </w:rPr>
        <w:t xml:space="preserve"> – 1995. – №18. – Ст. 1589 (с послед. изменениями)</w:t>
      </w:r>
      <w:r>
        <w:rPr>
          <w:color w:val="000000"/>
          <w:sz w:val="26"/>
          <w:szCs w:val="20"/>
        </w:rPr>
        <w:t xml:space="preserve"> </w:t>
      </w:r>
      <w:hyperlink r:id="rId12" w:history="1">
        <w:r w:rsidRPr="001367D2">
          <w:rPr>
            <w:rStyle w:val="a8"/>
            <w:sz w:val="26"/>
            <w:szCs w:val="20"/>
          </w:rPr>
          <w:t>www.garant.ru</w:t>
        </w:r>
      </w:hyperlink>
    </w:p>
    <w:p w:rsidR="002953AB" w:rsidRPr="001367D2" w:rsidRDefault="002953AB" w:rsidP="002953AB">
      <w:pPr>
        <w:ind w:firstLine="709"/>
        <w:jc w:val="both"/>
        <w:rPr>
          <w:color w:val="000000"/>
          <w:sz w:val="26"/>
          <w:szCs w:val="20"/>
        </w:rPr>
      </w:pPr>
      <w:r w:rsidRPr="00B825CE">
        <w:rPr>
          <w:i/>
          <w:color w:val="000000"/>
          <w:sz w:val="26"/>
          <w:szCs w:val="20"/>
        </w:rPr>
        <w:t xml:space="preserve">Федеральный </w:t>
      </w:r>
      <w:r w:rsidRPr="00B825CE">
        <w:rPr>
          <w:color w:val="000000"/>
          <w:sz w:val="26"/>
          <w:szCs w:val="20"/>
        </w:rPr>
        <w:t xml:space="preserve">закон РФ от 17 декабря </w:t>
      </w:r>
      <w:smartTag w:uri="urn:schemas-microsoft-com:office:smarttags" w:element="metricconverter">
        <w:smartTagPr>
          <w:attr w:name="ProductID" w:val="1998 г"/>
        </w:smartTagPr>
        <w:r w:rsidRPr="00B825CE">
          <w:rPr>
            <w:color w:val="000000"/>
            <w:sz w:val="26"/>
            <w:szCs w:val="20"/>
          </w:rPr>
          <w:t>1998 г</w:t>
        </w:r>
      </w:smartTag>
      <w:r w:rsidRPr="00B825CE">
        <w:rPr>
          <w:color w:val="000000"/>
          <w:sz w:val="26"/>
          <w:szCs w:val="20"/>
        </w:rPr>
        <w:t xml:space="preserve">. № 118-ФЗ «О мировых судьях в Российской Федерации» // </w:t>
      </w:r>
      <w:r w:rsidRPr="00B825CE">
        <w:rPr>
          <w:color w:val="000000"/>
          <w:spacing w:val="-6"/>
          <w:sz w:val="26"/>
          <w:szCs w:val="20"/>
        </w:rPr>
        <w:t>Собрание Законодательства Российской Федерации.</w:t>
      </w:r>
      <w:r w:rsidRPr="00B825CE">
        <w:rPr>
          <w:color w:val="000000"/>
          <w:sz w:val="26"/>
          <w:szCs w:val="20"/>
        </w:rPr>
        <w:t xml:space="preserve"> – 1998. – № 51. – Ст.6270 (с послед. изменениями)</w:t>
      </w:r>
      <w:r>
        <w:rPr>
          <w:color w:val="000000"/>
          <w:sz w:val="26"/>
          <w:szCs w:val="20"/>
        </w:rPr>
        <w:t xml:space="preserve"> </w:t>
      </w:r>
      <w:hyperlink r:id="rId13" w:history="1">
        <w:r w:rsidRPr="001367D2">
          <w:rPr>
            <w:rStyle w:val="a8"/>
            <w:sz w:val="26"/>
            <w:szCs w:val="20"/>
          </w:rPr>
          <w:t>www.garant.ru</w:t>
        </w:r>
      </w:hyperlink>
    </w:p>
    <w:p w:rsidR="002953AB" w:rsidRPr="001367D2" w:rsidRDefault="002953AB" w:rsidP="002953AB">
      <w:pPr>
        <w:ind w:firstLine="709"/>
        <w:jc w:val="both"/>
        <w:rPr>
          <w:color w:val="000000"/>
          <w:sz w:val="26"/>
          <w:szCs w:val="20"/>
        </w:rPr>
      </w:pPr>
      <w:r w:rsidRPr="00B825CE">
        <w:rPr>
          <w:i/>
          <w:color w:val="000000"/>
          <w:sz w:val="26"/>
          <w:szCs w:val="20"/>
        </w:rPr>
        <w:t>Федеральный</w:t>
      </w:r>
      <w:r w:rsidRPr="00B825CE">
        <w:rPr>
          <w:color w:val="000000"/>
          <w:sz w:val="26"/>
          <w:szCs w:val="20"/>
        </w:rPr>
        <w:t xml:space="preserve"> конституционный закон РФ от 23 июня </w:t>
      </w:r>
      <w:smartTag w:uri="urn:schemas-microsoft-com:office:smarttags" w:element="metricconverter">
        <w:smartTagPr>
          <w:attr w:name="ProductID" w:val="1999 г"/>
        </w:smartTagPr>
        <w:r w:rsidRPr="00B825CE">
          <w:rPr>
            <w:color w:val="000000"/>
            <w:sz w:val="26"/>
            <w:szCs w:val="20"/>
          </w:rPr>
          <w:t>1999 г</w:t>
        </w:r>
      </w:smartTag>
      <w:r w:rsidRPr="00B825CE">
        <w:rPr>
          <w:color w:val="000000"/>
          <w:sz w:val="26"/>
          <w:szCs w:val="20"/>
        </w:rPr>
        <w:t xml:space="preserve">. № 1 ФКЗ «О военных судах» // </w:t>
      </w:r>
      <w:r w:rsidRPr="00B825CE">
        <w:rPr>
          <w:color w:val="000000"/>
          <w:spacing w:val="-6"/>
          <w:sz w:val="26"/>
          <w:szCs w:val="20"/>
        </w:rPr>
        <w:t>Собрание Законодательства Российской Федерации.</w:t>
      </w:r>
      <w:r w:rsidRPr="00B825CE">
        <w:rPr>
          <w:color w:val="000000"/>
          <w:sz w:val="26"/>
          <w:szCs w:val="20"/>
        </w:rPr>
        <w:t xml:space="preserve"> – 1999. – № 26. – Ст. 3170 (с послед. изменениями)</w:t>
      </w:r>
      <w:r>
        <w:rPr>
          <w:color w:val="000000"/>
          <w:sz w:val="26"/>
          <w:szCs w:val="20"/>
        </w:rPr>
        <w:t xml:space="preserve"> </w:t>
      </w:r>
      <w:hyperlink r:id="rId14" w:history="1">
        <w:r w:rsidRPr="001367D2">
          <w:rPr>
            <w:rStyle w:val="a8"/>
            <w:sz w:val="26"/>
            <w:szCs w:val="20"/>
          </w:rPr>
          <w:t>www.garant.ru</w:t>
        </w:r>
      </w:hyperlink>
    </w:p>
    <w:p w:rsidR="002953AB" w:rsidRPr="001367D2" w:rsidRDefault="002953AB" w:rsidP="002953AB">
      <w:pPr>
        <w:ind w:firstLine="709"/>
        <w:jc w:val="both"/>
        <w:rPr>
          <w:color w:val="000000"/>
          <w:sz w:val="26"/>
          <w:szCs w:val="20"/>
        </w:rPr>
      </w:pPr>
      <w:r w:rsidRPr="001367D2">
        <w:rPr>
          <w:i/>
          <w:color w:val="000000"/>
          <w:sz w:val="26"/>
          <w:szCs w:val="20"/>
        </w:rPr>
        <w:t>Федеральный закон</w:t>
      </w:r>
      <w:r w:rsidRPr="001367D2">
        <w:rPr>
          <w:color w:val="000000"/>
          <w:sz w:val="26"/>
          <w:szCs w:val="20"/>
        </w:rPr>
        <w:t xml:space="preserve"> РФ от 8 января </w:t>
      </w:r>
      <w:smartTag w:uri="urn:schemas-microsoft-com:office:smarttags" w:element="metricconverter">
        <w:smartTagPr>
          <w:attr w:name="ProductID" w:val="1998 г"/>
        </w:smartTagPr>
        <w:r w:rsidRPr="001367D2">
          <w:rPr>
            <w:color w:val="000000"/>
            <w:sz w:val="26"/>
            <w:szCs w:val="20"/>
          </w:rPr>
          <w:t>1998 г</w:t>
        </w:r>
      </w:smartTag>
      <w:r w:rsidRPr="001367D2">
        <w:rPr>
          <w:color w:val="000000"/>
          <w:sz w:val="26"/>
          <w:szCs w:val="20"/>
        </w:rPr>
        <w:t xml:space="preserve">. № 7-ФЗ «О Судебном департаменте при Верховном Суде Российской Федерации» // </w:t>
      </w:r>
      <w:r w:rsidRPr="001367D2">
        <w:rPr>
          <w:color w:val="000000"/>
          <w:spacing w:val="-6"/>
          <w:sz w:val="26"/>
          <w:szCs w:val="20"/>
        </w:rPr>
        <w:t>Собрание Законодательства Российской Федерации.</w:t>
      </w:r>
      <w:r w:rsidRPr="001367D2">
        <w:rPr>
          <w:color w:val="000000"/>
          <w:sz w:val="26"/>
          <w:szCs w:val="20"/>
        </w:rPr>
        <w:t xml:space="preserve"> – 1998. – №.2. – Ст. 223 (с послед. изменениями)</w:t>
      </w:r>
      <w:r>
        <w:rPr>
          <w:color w:val="000000"/>
          <w:sz w:val="26"/>
          <w:szCs w:val="20"/>
        </w:rPr>
        <w:t xml:space="preserve"> </w:t>
      </w:r>
      <w:hyperlink r:id="rId15" w:history="1">
        <w:r w:rsidRPr="001367D2">
          <w:rPr>
            <w:rStyle w:val="a8"/>
            <w:sz w:val="26"/>
            <w:szCs w:val="20"/>
          </w:rPr>
          <w:t>www.garant.ru</w:t>
        </w:r>
      </w:hyperlink>
    </w:p>
    <w:p w:rsidR="002953AB" w:rsidRPr="001367D2" w:rsidRDefault="002953AB" w:rsidP="002953AB">
      <w:pPr>
        <w:widowControl w:val="0"/>
        <w:ind w:firstLine="709"/>
        <w:jc w:val="both"/>
        <w:outlineLvl w:val="2"/>
        <w:rPr>
          <w:color w:val="000000"/>
          <w:sz w:val="26"/>
          <w:szCs w:val="20"/>
        </w:rPr>
      </w:pPr>
      <w:r w:rsidRPr="001367D2">
        <w:rPr>
          <w:i/>
          <w:sz w:val="26"/>
          <w:szCs w:val="20"/>
        </w:rPr>
        <w:t>Федеральный</w:t>
      </w:r>
      <w:r w:rsidRPr="001367D2">
        <w:rPr>
          <w:sz w:val="26"/>
          <w:szCs w:val="20"/>
        </w:rPr>
        <w:t xml:space="preserve"> закон РФ от 14 марта </w:t>
      </w:r>
      <w:smartTag w:uri="urn:schemas-microsoft-com:office:smarttags" w:element="metricconverter">
        <w:smartTagPr>
          <w:attr w:name="ProductID" w:val="2002 г"/>
        </w:smartTagPr>
        <w:r w:rsidRPr="001367D2">
          <w:rPr>
            <w:sz w:val="26"/>
            <w:szCs w:val="20"/>
          </w:rPr>
          <w:t>2002 г</w:t>
        </w:r>
      </w:smartTag>
      <w:r w:rsidRPr="001367D2">
        <w:rPr>
          <w:sz w:val="26"/>
          <w:szCs w:val="20"/>
        </w:rPr>
        <w:t xml:space="preserve">. № 30-ФЗ «Об органах судейского сообщества в Российской Федерации» // </w:t>
      </w:r>
      <w:r w:rsidRPr="001367D2">
        <w:rPr>
          <w:color w:val="000000"/>
          <w:spacing w:val="-6"/>
          <w:sz w:val="26"/>
          <w:szCs w:val="20"/>
        </w:rPr>
        <w:t>Собрание Законодательства Российской Федерации.</w:t>
      </w:r>
      <w:r w:rsidRPr="001367D2">
        <w:rPr>
          <w:sz w:val="26"/>
          <w:szCs w:val="20"/>
        </w:rPr>
        <w:t xml:space="preserve"> – 2002. – № 11. – Ст. 1022 </w:t>
      </w:r>
      <w:r w:rsidRPr="001367D2">
        <w:rPr>
          <w:color w:val="000000"/>
          <w:sz w:val="26"/>
          <w:szCs w:val="20"/>
        </w:rPr>
        <w:t>(с послед. изменениями)</w:t>
      </w:r>
      <w:r>
        <w:rPr>
          <w:color w:val="000000"/>
          <w:sz w:val="26"/>
          <w:szCs w:val="20"/>
        </w:rPr>
        <w:t xml:space="preserve"> </w:t>
      </w:r>
      <w:hyperlink r:id="rId16" w:history="1">
        <w:r w:rsidRPr="001367D2">
          <w:rPr>
            <w:rStyle w:val="a8"/>
            <w:sz w:val="26"/>
            <w:szCs w:val="20"/>
          </w:rPr>
          <w:t>www.garant.ru</w:t>
        </w:r>
      </w:hyperlink>
    </w:p>
    <w:p w:rsidR="002953AB" w:rsidRPr="001367D2" w:rsidRDefault="002953AB" w:rsidP="002953AB">
      <w:pPr>
        <w:ind w:firstLine="709"/>
        <w:jc w:val="both"/>
        <w:rPr>
          <w:sz w:val="26"/>
          <w:szCs w:val="20"/>
        </w:rPr>
      </w:pPr>
      <w:r w:rsidRPr="00B825CE">
        <w:rPr>
          <w:i/>
          <w:sz w:val="26"/>
          <w:szCs w:val="20"/>
        </w:rPr>
        <w:t xml:space="preserve">Положение </w:t>
      </w:r>
      <w:r w:rsidRPr="00B825CE">
        <w:rPr>
          <w:sz w:val="26"/>
          <w:szCs w:val="20"/>
        </w:rPr>
        <w:t xml:space="preserve">о Министерстве юстиции Российской Федерации, утвержденное Указом Президента Российской Федерации от 13 октября </w:t>
      </w:r>
      <w:smartTag w:uri="urn:schemas-microsoft-com:office:smarttags" w:element="metricconverter">
        <w:smartTagPr>
          <w:attr w:name="ProductID" w:val="2004 г"/>
        </w:smartTagPr>
        <w:r w:rsidRPr="00B825CE">
          <w:rPr>
            <w:sz w:val="26"/>
            <w:szCs w:val="20"/>
          </w:rPr>
          <w:t>2004 г</w:t>
        </w:r>
      </w:smartTag>
      <w:r w:rsidRPr="00B825CE">
        <w:rPr>
          <w:sz w:val="26"/>
          <w:szCs w:val="20"/>
        </w:rPr>
        <w:t>. № 1313 // Собрание законодательства Российской Федерации. – 2004. – № 42. – Ст. 4108</w:t>
      </w:r>
      <w:r>
        <w:rPr>
          <w:sz w:val="26"/>
          <w:szCs w:val="20"/>
        </w:rPr>
        <w:t xml:space="preserve"> </w:t>
      </w:r>
      <w:hyperlink r:id="rId17" w:history="1">
        <w:r w:rsidRPr="001367D2">
          <w:rPr>
            <w:rStyle w:val="a8"/>
            <w:sz w:val="26"/>
            <w:szCs w:val="20"/>
          </w:rPr>
          <w:t>www.garant.ru</w:t>
        </w:r>
      </w:hyperlink>
    </w:p>
    <w:p w:rsidR="002953AB" w:rsidRPr="001367D2" w:rsidRDefault="002953AB" w:rsidP="002953AB">
      <w:pPr>
        <w:ind w:firstLine="709"/>
        <w:jc w:val="both"/>
        <w:rPr>
          <w:color w:val="000000"/>
          <w:sz w:val="26"/>
          <w:szCs w:val="20"/>
        </w:rPr>
      </w:pPr>
      <w:r w:rsidRPr="00B825CE">
        <w:rPr>
          <w:i/>
          <w:color w:val="000000"/>
          <w:sz w:val="26"/>
          <w:szCs w:val="20"/>
        </w:rPr>
        <w:t xml:space="preserve">Федеральный </w:t>
      </w:r>
      <w:r w:rsidRPr="00B825CE">
        <w:rPr>
          <w:color w:val="000000"/>
          <w:sz w:val="26"/>
          <w:szCs w:val="20"/>
        </w:rPr>
        <w:t xml:space="preserve">закон РФ от 31 мая </w:t>
      </w:r>
      <w:smartTag w:uri="urn:schemas-microsoft-com:office:smarttags" w:element="metricconverter">
        <w:smartTagPr>
          <w:attr w:name="ProductID" w:val="2002 г"/>
        </w:smartTagPr>
        <w:r w:rsidRPr="00B825CE">
          <w:rPr>
            <w:color w:val="000000"/>
            <w:sz w:val="26"/>
            <w:szCs w:val="20"/>
          </w:rPr>
          <w:t>2002 г</w:t>
        </w:r>
      </w:smartTag>
      <w:r w:rsidRPr="00B825CE">
        <w:rPr>
          <w:color w:val="000000"/>
          <w:sz w:val="26"/>
          <w:szCs w:val="20"/>
        </w:rPr>
        <w:t xml:space="preserve">. № 63-ФЗ «Об адвокатской деятельности и адвокатуре в Российской Федерации» // </w:t>
      </w:r>
      <w:r w:rsidRPr="00B825CE">
        <w:rPr>
          <w:color w:val="000000"/>
          <w:spacing w:val="-6"/>
          <w:sz w:val="26"/>
          <w:szCs w:val="20"/>
        </w:rPr>
        <w:t>Собрание Законодательства Российской Федерации.</w:t>
      </w:r>
      <w:r w:rsidRPr="00B825CE">
        <w:rPr>
          <w:color w:val="000000"/>
          <w:sz w:val="26"/>
          <w:szCs w:val="20"/>
        </w:rPr>
        <w:t xml:space="preserve"> – 2002. – № 23. – Ст. 2103 (с послед. изменениями)</w:t>
      </w:r>
      <w:r>
        <w:rPr>
          <w:color w:val="000000"/>
          <w:sz w:val="26"/>
          <w:szCs w:val="20"/>
        </w:rPr>
        <w:t xml:space="preserve"> </w:t>
      </w:r>
      <w:hyperlink r:id="rId18" w:history="1">
        <w:r w:rsidRPr="001367D2">
          <w:rPr>
            <w:rStyle w:val="a8"/>
            <w:sz w:val="26"/>
            <w:szCs w:val="20"/>
          </w:rPr>
          <w:t>www.garant.ru</w:t>
        </w:r>
      </w:hyperlink>
    </w:p>
    <w:p w:rsidR="002953AB" w:rsidRPr="001367D2" w:rsidRDefault="002953AB" w:rsidP="002953AB">
      <w:pPr>
        <w:ind w:firstLine="720"/>
        <w:jc w:val="both"/>
        <w:rPr>
          <w:color w:val="000000"/>
          <w:sz w:val="26"/>
          <w:szCs w:val="20"/>
        </w:rPr>
      </w:pPr>
      <w:r w:rsidRPr="00B825CE">
        <w:rPr>
          <w:i/>
          <w:color w:val="000000"/>
          <w:sz w:val="26"/>
          <w:szCs w:val="20"/>
        </w:rPr>
        <w:t xml:space="preserve">Кодекс </w:t>
      </w:r>
      <w:r w:rsidRPr="00B825CE">
        <w:rPr>
          <w:color w:val="000000"/>
          <w:sz w:val="26"/>
          <w:szCs w:val="20"/>
        </w:rPr>
        <w:t xml:space="preserve">профессиональной этики адвоката (Принят первым Всероссийским съездом адвокатов 31 января </w:t>
      </w:r>
      <w:smartTag w:uri="urn:schemas-microsoft-com:office:smarttags" w:element="metricconverter">
        <w:smartTagPr>
          <w:attr w:name="ProductID" w:val="2003 г"/>
        </w:smartTagPr>
        <w:r w:rsidRPr="00B825CE">
          <w:rPr>
            <w:color w:val="000000"/>
            <w:sz w:val="26"/>
            <w:szCs w:val="20"/>
          </w:rPr>
          <w:t>2003 г</w:t>
        </w:r>
      </w:smartTag>
      <w:r w:rsidRPr="00B825CE">
        <w:rPr>
          <w:color w:val="000000"/>
          <w:sz w:val="26"/>
          <w:szCs w:val="20"/>
        </w:rPr>
        <w:t>.) // Российская юстиция. – 2003. – № 10</w:t>
      </w:r>
      <w:r>
        <w:rPr>
          <w:color w:val="000000"/>
          <w:sz w:val="26"/>
          <w:szCs w:val="20"/>
        </w:rPr>
        <w:t xml:space="preserve"> </w:t>
      </w:r>
      <w:hyperlink r:id="rId19" w:history="1">
        <w:r w:rsidRPr="001367D2">
          <w:rPr>
            <w:rStyle w:val="a8"/>
            <w:sz w:val="26"/>
            <w:szCs w:val="20"/>
          </w:rPr>
          <w:t>www.garant.ru</w:t>
        </w:r>
      </w:hyperlink>
    </w:p>
    <w:p w:rsidR="002953AB" w:rsidRDefault="002953AB" w:rsidP="002953AB">
      <w:pPr>
        <w:ind w:firstLine="720"/>
        <w:jc w:val="both"/>
        <w:rPr>
          <w:rStyle w:val="a8"/>
          <w:sz w:val="26"/>
          <w:szCs w:val="20"/>
        </w:rPr>
      </w:pPr>
      <w:r w:rsidRPr="001367D2">
        <w:rPr>
          <w:i/>
          <w:sz w:val="26"/>
          <w:szCs w:val="20"/>
        </w:rPr>
        <w:t>Основы</w:t>
      </w:r>
      <w:r w:rsidRPr="001367D2">
        <w:rPr>
          <w:sz w:val="26"/>
          <w:szCs w:val="20"/>
        </w:rPr>
        <w:t xml:space="preserve"> Законодательства Российской Федерации о нотариате // </w:t>
      </w:r>
      <w:r w:rsidRPr="001367D2">
        <w:rPr>
          <w:color w:val="000000"/>
          <w:sz w:val="26"/>
          <w:szCs w:val="20"/>
        </w:rPr>
        <w:t>Ведомости Съезда народных депутатов РФ и Верховного Совета РФ.– 1993. – № 10. – Ст. 357</w:t>
      </w:r>
      <w:r>
        <w:rPr>
          <w:color w:val="000000"/>
          <w:sz w:val="26"/>
          <w:szCs w:val="20"/>
        </w:rPr>
        <w:t xml:space="preserve"> </w:t>
      </w:r>
      <w:hyperlink r:id="rId20" w:history="1">
        <w:r w:rsidRPr="001367D2">
          <w:rPr>
            <w:rStyle w:val="a8"/>
            <w:sz w:val="26"/>
            <w:szCs w:val="20"/>
          </w:rPr>
          <w:t>www.garant.ru</w:t>
        </w:r>
      </w:hyperlink>
    </w:p>
    <w:p w:rsidR="002953AB" w:rsidRPr="00233D49" w:rsidRDefault="007A6B0E" w:rsidP="002953AB">
      <w:pPr>
        <w:pStyle w:val="3"/>
        <w:shd w:val="clear" w:color="auto" w:fill="FFFFFF"/>
        <w:ind w:firstLine="851"/>
        <w:rPr>
          <w:b w:val="0"/>
          <w:sz w:val="24"/>
          <w:szCs w:val="24"/>
        </w:rPr>
      </w:pPr>
      <w:hyperlink r:id="rId21" w:tgtFrame="_blank" w:history="1">
        <w:r w:rsidR="002953AB" w:rsidRPr="001367D2">
          <w:rPr>
            <w:rStyle w:val="a8"/>
            <w:b w:val="0"/>
            <w:bCs/>
            <w:color w:val="auto"/>
            <w:sz w:val="24"/>
            <w:szCs w:val="24"/>
          </w:rPr>
          <w:t xml:space="preserve">Электронные книги и учебники на тему "Правоохранительные </w:t>
        </w:r>
      </w:hyperlink>
      <w:r w:rsidR="002953AB" w:rsidRPr="001367D2">
        <w:rPr>
          <w:b w:val="0"/>
          <w:bCs/>
          <w:sz w:val="24"/>
          <w:szCs w:val="24"/>
        </w:rPr>
        <w:t>органы</w:t>
      </w:r>
      <w:r w:rsidR="002953AB" w:rsidRPr="00233D49">
        <w:rPr>
          <w:b w:val="0"/>
          <w:bCs/>
          <w:sz w:val="24"/>
          <w:szCs w:val="24"/>
        </w:rPr>
        <w:t>»</w:t>
      </w:r>
    </w:p>
    <w:p w:rsidR="002953AB" w:rsidRDefault="007A6B0E" w:rsidP="002953AB">
      <w:pPr>
        <w:shd w:val="clear" w:color="auto" w:fill="FFFFFF"/>
        <w:spacing w:line="240" w:lineRule="atLeast"/>
        <w:ind w:firstLine="851"/>
        <w:rPr>
          <w:rStyle w:val="HTML"/>
        </w:rPr>
      </w:pPr>
      <w:hyperlink r:id="rId22" w:history="1">
        <w:r w:rsidR="002953AB" w:rsidRPr="00104DB3">
          <w:rPr>
            <w:rStyle w:val="a8"/>
          </w:rPr>
          <w:t>www.knigafund.ru/tags/349</w:t>
        </w:r>
      </w:hyperlink>
    </w:p>
    <w:p w:rsidR="002953AB" w:rsidRDefault="002953AB" w:rsidP="002953AB">
      <w:pPr>
        <w:rPr>
          <w:rFonts w:ascii="Arial" w:hAnsi="Arial" w:cs="Arial"/>
          <w:sz w:val="22"/>
          <w:szCs w:val="22"/>
          <w:lang w:eastAsia="en-US"/>
        </w:rPr>
      </w:pPr>
      <w:r w:rsidRPr="002953AB">
        <w:rPr>
          <w:rFonts w:ascii="Arial" w:hAnsi="Arial" w:cs="Arial"/>
          <w:sz w:val="22"/>
          <w:szCs w:val="22"/>
          <w:lang w:eastAsia="en-US"/>
        </w:rPr>
        <w:t>Правоохранительные органы</w:t>
      </w:r>
      <w:r>
        <w:rPr>
          <w:rFonts w:ascii="Arial" w:hAnsi="Arial" w:cs="Arial"/>
          <w:sz w:val="22"/>
          <w:szCs w:val="22"/>
          <w:lang w:eastAsia="en-US"/>
        </w:rPr>
        <w:t xml:space="preserve"> </w:t>
      </w:r>
      <w:hyperlink r:id="rId23" w:history="1">
        <w:r w:rsidRPr="00A26A21">
          <w:rPr>
            <w:rStyle w:val="a8"/>
            <w:rFonts w:ascii="Arial" w:hAnsi="Arial" w:cs="Arial"/>
            <w:sz w:val="22"/>
            <w:szCs w:val="22"/>
            <w:lang w:eastAsia="en-US"/>
          </w:rPr>
          <w:t>http://e-learning.unn.ru/course/index.php?categoryid=104</w:t>
        </w:r>
      </w:hyperlink>
    </w:p>
    <w:p w:rsidR="002953AB" w:rsidRDefault="002953AB" w:rsidP="002953AB">
      <w:pPr>
        <w:rPr>
          <w:sz w:val="26"/>
          <w:szCs w:val="26"/>
          <w:u w:val="single"/>
        </w:rPr>
      </w:pPr>
    </w:p>
    <w:p w:rsidR="002953AB" w:rsidRDefault="002953AB" w:rsidP="00746175">
      <w:pPr>
        <w:ind w:firstLine="720"/>
        <w:jc w:val="both"/>
        <w:rPr>
          <w:sz w:val="26"/>
          <w:szCs w:val="26"/>
          <w:u w:val="single"/>
        </w:rPr>
      </w:pPr>
    </w:p>
    <w:p w:rsidR="002953AB" w:rsidRDefault="002953AB" w:rsidP="00746175">
      <w:pPr>
        <w:ind w:firstLine="720"/>
        <w:jc w:val="both"/>
        <w:rPr>
          <w:sz w:val="26"/>
          <w:szCs w:val="26"/>
          <w:u w:val="single"/>
        </w:rPr>
      </w:pPr>
    </w:p>
    <w:p w:rsidR="002953AB" w:rsidRDefault="002953AB" w:rsidP="00746175">
      <w:pPr>
        <w:ind w:firstLine="709"/>
        <w:jc w:val="center"/>
        <w:rPr>
          <w:sz w:val="26"/>
          <w:szCs w:val="26"/>
          <w:u w:val="single"/>
        </w:rPr>
      </w:pPr>
    </w:p>
    <w:p w:rsidR="00746175" w:rsidRDefault="00746175" w:rsidP="00746175">
      <w:pPr>
        <w:widowControl w:val="0"/>
        <w:autoSpaceDE w:val="0"/>
        <w:autoSpaceDN w:val="0"/>
        <w:adjustRightInd w:val="0"/>
        <w:ind w:left="2240"/>
        <w:jc w:val="both"/>
        <w:rPr>
          <w:b/>
          <w:bCs/>
        </w:rPr>
      </w:pPr>
      <w:r w:rsidRPr="00803271">
        <w:rPr>
          <w:b/>
          <w:bCs/>
        </w:rPr>
        <w:t>Мультимедийное и информационное обеспечение</w:t>
      </w:r>
    </w:p>
    <w:p w:rsidR="00746175" w:rsidRPr="00803271" w:rsidRDefault="00746175" w:rsidP="00746175">
      <w:pPr>
        <w:widowControl w:val="0"/>
        <w:autoSpaceDE w:val="0"/>
        <w:autoSpaceDN w:val="0"/>
        <w:adjustRightInd w:val="0"/>
        <w:ind w:left="2240"/>
        <w:jc w:val="both"/>
      </w:pPr>
    </w:p>
    <w:p w:rsidR="00746175" w:rsidRDefault="00746175" w:rsidP="00746175">
      <w:pPr>
        <w:widowControl w:val="0"/>
        <w:numPr>
          <w:ilvl w:val="0"/>
          <w:numId w:val="16"/>
        </w:numPr>
        <w:overflowPunct w:val="0"/>
        <w:autoSpaceDE w:val="0"/>
        <w:autoSpaceDN w:val="0"/>
        <w:adjustRightInd w:val="0"/>
        <w:jc w:val="both"/>
      </w:pPr>
      <w:r w:rsidRPr="008B16BD">
        <w:t xml:space="preserve">Справочная правовая система «Гарант» </w:t>
      </w:r>
      <w:hyperlink r:id="rId24" w:history="1">
        <w:r w:rsidRPr="0051681C">
          <w:rPr>
            <w:rStyle w:val="a8"/>
          </w:rPr>
          <w:t>www.garant.ru</w:t>
        </w:r>
      </w:hyperlink>
    </w:p>
    <w:p w:rsidR="00746175" w:rsidRDefault="00746175" w:rsidP="00746175">
      <w:pPr>
        <w:widowControl w:val="0"/>
        <w:numPr>
          <w:ilvl w:val="0"/>
          <w:numId w:val="16"/>
        </w:numPr>
        <w:overflowPunct w:val="0"/>
        <w:autoSpaceDE w:val="0"/>
        <w:autoSpaceDN w:val="0"/>
        <w:adjustRightInd w:val="0"/>
        <w:jc w:val="both"/>
      </w:pPr>
      <w:r w:rsidRPr="008B16BD">
        <w:t xml:space="preserve">Справочная правовая система «КонсультантПлюс»: </w:t>
      </w:r>
      <w:hyperlink r:id="rId25" w:history="1">
        <w:r w:rsidRPr="0051681C">
          <w:rPr>
            <w:rStyle w:val="a8"/>
          </w:rPr>
          <w:t>www.consultant.ru</w:t>
        </w:r>
      </w:hyperlink>
    </w:p>
    <w:p w:rsidR="00746175" w:rsidRDefault="00746175" w:rsidP="00746175">
      <w:pPr>
        <w:widowControl w:val="0"/>
        <w:numPr>
          <w:ilvl w:val="0"/>
          <w:numId w:val="16"/>
        </w:numPr>
        <w:overflowPunct w:val="0"/>
        <w:autoSpaceDE w:val="0"/>
        <w:autoSpaceDN w:val="0"/>
        <w:adjustRightInd w:val="0"/>
        <w:jc w:val="both"/>
      </w:pPr>
      <w:r w:rsidRPr="008B16BD">
        <w:t xml:space="preserve">Электронно-библиотечная система «Знаниум» </w:t>
      </w:r>
      <w:hyperlink r:id="rId26" w:history="1">
        <w:r w:rsidRPr="0051681C">
          <w:rPr>
            <w:rStyle w:val="a8"/>
          </w:rPr>
          <w:t>http://znanium.com/</w:t>
        </w:r>
      </w:hyperlink>
    </w:p>
    <w:p w:rsidR="00746175" w:rsidRDefault="00746175" w:rsidP="00746175">
      <w:pPr>
        <w:widowControl w:val="0"/>
        <w:numPr>
          <w:ilvl w:val="0"/>
          <w:numId w:val="16"/>
        </w:numPr>
        <w:overflowPunct w:val="0"/>
        <w:autoSpaceDE w:val="0"/>
        <w:autoSpaceDN w:val="0"/>
        <w:adjustRightInd w:val="0"/>
        <w:jc w:val="both"/>
      </w:pPr>
      <w:r w:rsidRPr="008B16BD">
        <w:t xml:space="preserve">Фундаментальная библиотека ННГУ </w:t>
      </w:r>
      <w:hyperlink r:id="rId27" w:history="1">
        <w:r w:rsidRPr="0051681C">
          <w:rPr>
            <w:rStyle w:val="a8"/>
          </w:rPr>
          <w:t>http://www.lib.unn.ru/</w:t>
        </w:r>
      </w:hyperlink>
    </w:p>
    <w:p w:rsidR="00746175" w:rsidRDefault="00746175" w:rsidP="00746175">
      <w:pPr>
        <w:widowControl w:val="0"/>
        <w:numPr>
          <w:ilvl w:val="0"/>
          <w:numId w:val="15"/>
        </w:numPr>
        <w:overflowPunct w:val="0"/>
        <w:autoSpaceDE w:val="0"/>
        <w:autoSpaceDN w:val="0"/>
        <w:adjustRightInd w:val="0"/>
        <w:ind w:firstLine="131"/>
        <w:jc w:val="both"/>
      </w:pPr>
      <w:r w:rsidRPr="008B16BD">
        <w:t xml:space="preserve">Электронно-библиотечная система «Юрайт» </w:t>
      </w:r>
      <w:hyperlink r:id="rId28" w:history="1">
        <w:r w:rsidRPr="0051681C">
          <w:rPr>
            <w:rStyle w:val="a8"/>
          </w:rPr>
          <w:t>http://biblio-online.ru</w:t>
        </w:r>
      </w:hyperlink>
    </w:p>
    <w:p w:rsidR="00746175" w:rsidRPr="00803271" w:rsidRDefault="00746175" w:rsidP="00746175">
      <w:pPr>
        <w:widowControl w:val="0"/>
        <w:numPr>
          <w:ilvl w:val="0"/>
          <w:numId w:val="15"/>
        </w:numPr>
        <w:overflowPunct w:val="0"/>
        <w:autoSpaceDE w:val="0"/>
        <w:autoSpaceDN w:val="0"/>
        <w:adjustRightInd w:val="0"/>
        <w:ind w:firstLine="131"/>
        <w:jc w:val="both"/>
      </w:pPr>
      <w:r w:rsidRPr="00803271">
        <w:t xml:space="preserve">Профессионально – юридические системы «Кодекс» </w:t>
      </w:r>
    </w:p>
    <w:p w:rsidR="00746175" w:rsidRPr="00DE36F6" w:rsidRDefault="00746175" w:rsidP="00746175">
      <w:pPr>
        <w:widowControl w:val="0"/>
        <w:numPr>
          <w:ilvl w:val="0"/>
          <w:numId w:val="15"/>
        </w:numPr>
        <w:overflowPunct w:val="0"/>
        <w:autoSpaceDE w:val="0"/>
        <w:autoSpaceDN w:val="0"/>
        <w:adjustRightInd w:val="0"/>
        <w:ind w:left="120" w:right="100" w:firstLine="711"/>
        <w:jc w:val="both"/>
      </w:pPr>
      <w:r w:rsidRPr="00803271">
        <w:t xml:space="preserve">Официальный сайт юридической службы, http:// </w:t>
      </w:r>
      <w:hyperlink r:id="rId29" w:history="1">
        <w:r w:rsidRPr="000C7CFE">
          <w:rPr>
            <w:rStyle w:val="a8"/>
          </w:rPr>
          <w:t>www.ruspravo-riel.ru</w:t>
        </w:r>
      </w:hyperlink>
    </w:p>
    <w:p w:rsidR="00746175" w:rsidRDefault="00746175" w:rsidP="00746175">
      <w:pPr>
        <w:widowControl w:val="0"/>
        <w:overflowPunct w:val="0"/>
        <w:autoSpaceDE w:val="0"/>
        <w:autoSpaceDN w:val="0"/>
        <w:adjustRightInd w:val="0"/>
        <w:ind w:left="831" w:right="100"/>
        <w:jc w:val="both"/>
      </w:pPr>
      <w:r w:rsidRPr="00803271">
        <w:t xml:space="preserve"> /advokat/ st_02_008.htm#ss.</w:t>
      </w:r>
    </w:p>
    <w:p w:rsidR="00746175" w:rsidRDefault="00746175" w:rsidP="00746175">
      <w:pPr>
        <w:widowControl w:val="0"/>
        <w:numPr>
          <w:ilvl w:val="0"/>
          <w:numId w:val="15"/>
        </w:numPr>
        <w:overflowPunct w:val="0"/>
        <w:autoSpaceDE w:val="0"/>
        <w:autoSpaceDN w:val="0"/>
        <w:adjustRightInd w:val="0"/>
        <w:ind w:left="1180" w:hanging="349"/>
        <w:jc w:val="both"/>
      </w:pPr>
      <w:r w:rsidRPr="00803271">
        <w:t xml:space="preserve">Сайт Администрации Президента РФ: </w:t>
      </w:r>
      <w:hyperlink r:id="rId30" w:history="1">
        <w:r w:rsidRPr="000C7CFE">
          <w:rPr>
            <w:rStyle w:val="a8"/>
          </w:rPr>
          <w:t>www.kremlin.ru</w:t>
        </w:r>
      </w:hyperlink>
    </w:p>
    <w:p w:rsidR="00746175" w:rsidRPr="00803271" w:rsidRDefault="00746175" w:rsidP="00746175">
      <w:pPr>
        <w:widowControl w:val="0"/>
        <w:numPr>
          <w:ilvl w:val="0"/>
          <w:numId w:val="15"/>
        </w:numPr>
        <w:overflowPunct w:val="0"/>
        <w:autoSpaceDE w:val="0"/>
        <w:autoSpaceDN w:val="0"/>
        <w:adjustRightInd w:val="0"/>
        <w:ind w:left="1180" w:hanging="349"/>
        <w:jc w:val="both"/>
      </w:pPr>
      <w:r w:rsidRPr="00803271">
        <w:t xml:space="preserve">Сайт Государственной Думы Федерального Собрания РФ: www.duma.gov.ru </w:t>
      </w:r>
    </w:p>
    <w:p w:rsidR="00746175" w:rsidRPr="00803271" w:rsidRDefault="00746175" w:rsidP="00746175">
      <w:pPr>
        <w:widowControl w:val="0"/>
        <w:autoSpaceDE w:val="0"/>
        <w:autoSpaceDN w:val="0"/>
        <w:adjustRightInd w:val="0"/>
        <w:jc w:val="both"/>
      </w:pPr>
    </w:p>
    <w:p w:rsidR="00746175" w:rsidRPr="00DE36F6" w:rsidRDefault="00746175" w:rsidP="00746175">
      <w:pPr>
        <w:widowControl w:val="0"/>
        <w:numPr>
          <w:ilvl w:val="0"/>
          <w:numId w:val="15"/>
        </w:numPr>
        <w:overflowPunct w:val="0"/>
        <w:autoSpaceDE w:val="0"/>
        <w:autoSpaceDN w:val="0"/>
        <w:adjustRightInd w:val="0"/>
        <w:ind w:left="1180" w:hanging="349"/>
        <w:jc w:val="both"/>
      </w:pPr>
      <w:r w:rsidRPr="00803271">
        <w:t xml:space="preserve">Сайт Генеральной прокуратуры РФ: </w:t>
      </w:r>
      <w:hyperlink r:id="rId31" w:history="1">
        <w:r w:rsidRPr="000C7CFE">
          <w:rPr>
            <w:rStyle w:val="a8"/>
          </w:rPr>
          <w:t>www.genproc.ru</w:t>
        </w:r>
      </w:hyperlink>
    </w:p>
    <w:p w:rsidR="00746175" w:rsidRDefault="00746175" w:rsidP="00746175">
      <w:pPr>
        <w:widowControl w:val="0"/>
        <w:numPr>
          <w:ilvl w:val="0"/>
          <w:numId w:val="15"/>
        </w:numPr>
        <w:overflowPunct w:val="0"/>
        <w:autoSpaceDE w:val="0"/>
        <w:autoSpaceDN w:val="0"/>
        <w:adjustRightInd w:val="0"/>
        <w:ind w:left="1180" w:hanging="349"/>
        <w:jc w:val="both"/>
      </w:pPr>
      <w:r w:rsidRPr="00803271">
        <w:t xml:space="preserve">Сайт Верховного Суда РФ: </w:t>
      </w:r>
      <w:r w:rsidRPr="00803271">
        <w:rPr>
          <w:u w:val="single"/>
        </w:rPr>
        <w:t>www.supcourt.ru</w:t>
      </w:r>
    </w:p>
    <w:p w:rsidR="00746175" w:rsidRPr="00803271" w:rsidRDefault="00746175" w:rsidP="00746175">
      <w:pPr>
        <w:widowControl w:val="0"/>
        <w:numPr>
          <w:ilvl w:val="0"/>
          <w:numId w:val="15"/>
        </w:numPr>
        <w:overflowPunct w:val="0"/>
        <w:autoSpaceDE w:val="0"/>
        <w:autoSpaceDN w:val="0"/>
        <w:adjustRightInd w:val="0"/>
        <w:ind w:left="1180" w:hanging="349"/>
        <w:jc w:val="both"/>
      </w:pPr>
      <w:r w:rsidRPr="00803271">
        <w:t xml:space="preserve">Сайт Судебного департамента при Верховном Суде РФ: www.cdep.ru </w:t>
      </w:r>
    </w:p>
    <w:p w:rsidR="00746175" w:rsidRPr="00803271" w:rsidRDefault="00746175" w:rsidP="00746175">
      <w:pPr>
        <w:pStyle w:val="af2"/>
        <w:ind w:firstLine="709"/>
        <w:jc w:val="both"/>
        <w:rPr>
          <w:rFonts w:ascii="Times New Roman" w:hAnsi="Times New Roman"/>
          <w:sz w:val="24"/>
          <w:szCs w:val="24"/>
        </w:rPr>
      </w:pPr>
    </w:p>
    <w:p w:rsidR="00746175" w:rsidRPr="008B16BD" w:rsidRDefault="00746175" w:rsidP="00746175">
      <w:pPr>
        <w:widowControl w:val="0"/>
        <w:overflowPunct w:val="0"/>
        <w:autoSpaceDE w:val="0"/>
        <w:autoSpaceDN w:val="0"/>
        <w:adjustRightInd w:val="0"/>
        <w:jc w:val="both"/>
      </w:pPr>
    </w:p>
    <w:p w:rsidR="00746175" w:rsidRPr="00D803FA" w:rsidRDefault="00746175" w:rsidP="00746175">
      <w:pPr>
        <w:ind w:firstLine="709"/>
        <w:jc w:val="center"/>
        <w:rPr>
          <w:u w:val="single"/>
        </w:rPr>
      </w:pPr>
      <w:r w:rsidRPr="00D803FA">
        <w:rPr>
          <w:u w:val="single"/>
        </w:rPr>
        <w:t>Электронные ресурсы ННГУ по юриспруденции</w:t>
      </w:r>
    </w:p>
    <w:p w:rsidR="00746175" w:rsidRPr="00D803FA" w:rsidRDefault="00746175" w:rsidP="00746175">
      <w:pPr>
        <w:ind w:firstLine="709"/>
        <w:jc w:val="both"/>
      </w:pPr>
      <w:r w:rsidRPr="00D803FA">
        <w:t xml:space="preserve">Электронные библиотеки </w:t>
      </w:r>
    </w:p>
    <w:p w:rsidR="00746175" w:rsidRPr="00D803FA" w:rsidRDefault="00746175" w:rsidP="00746175">
      <w:pPr>
        <w:ind w:firstLine="709"/>
        <w:jc w:val="both"/>
      </w:pPr>
      <w:r w:rsidRPr="00D803FA">
        <w:t xml:space="preserve">ЭБС Университетская библиотека online  www.biblioclub.ru </w:t>
      </w:r>
    </w:p>
    <w:p w:rsidR="00746175" w:rsidRPr="00D803FA" w:rsidRDefault="00746175" w:rsidP="00746175">
      <w:pPr>
        <w:ind w:firstLine="709"/>
        <w:jc w:val="both"/>
      </w:pPr>
      <w:r w:rsidRPr="00D803FA">
        <w:t xml:space="preserve">ЭБС Лань http://e.lanbook.com/ </w:t>
      </w:r>
    </w:p>
    <w:p w:rsidR="00746175" w:rsidRPr="00D803FA" w:rsidRDefault="00746175" w:rsidP="00746175">
      <w:pPr>
        <w:ind w:firstLine="709"/>
        <w:jc w:val="both"/>
      </w:pPr>
      <w:r w:rsidRPr="00D803FA">
        <w:t xml:space="preserve">Электронная библиотека диссертаций РГБ — российские диссертации с </w:t>
      </w:r>
      <w:smartTag w:uri="urn:schemas-microsoft-com:office:smarttags" w:element="metricconverter">
        <w:smartTagPr>
          <w:attr w:name="ProductID" w:val="1997 г"/>
        </w:smartTagPr>
        <w:r w:rsidRPr="00D803FA">
          <w:t>1997 г</w:t>
        </w:r>
      </w:smartTag>
      <w:r w:rsidRPr="00D803FA">
        <w:t xml:space="preserve">. – по экономике, праву, педагогике, психологии, с начала </w:t>
      </w:r>
      <w:smartTag w:uri="urn:schemas-microsoft-com:office:smarttags" w:element="metricconverter">
        <w:smartTagPr>
          <w:attr w:name="ProductID" w:val="2004 г"/>
        </w:smartTagPr>
        <w:r w:rsidRPr="00D803FA">
          <w:t>2004 г</w:t>
        </w:r>
      </w:smartTag>
      <w:r w:rsidRPr="00D803FA">
        <w:t xml:space="preserve">. – по всем специальностям. Учетная запись – в ЛИТО ФБ (к.131-1, 131-2). http://diss.rsl.ru </w:t>
      </w:r>
    </w:p>
    <w:p w:rsidR="00746175" w:rsidRPr="00D803FA" w:rsidRDefault="00746175" w:rsidP="00746175">
      <w:pPr>
        <w:ind w:firstLine="709"/>
        <w:jc w:val="both"/>
      </w:pPr>
      <w:r w:rsidRPr="00D803FA">
        <w:t xml:space="preserve">Доступ в читальных залах ФБ. </w:t>
      </w:r>
    </w:p>
    <w:p w:rsidR="00746175" w:rsidRPr="00D803FA" w:rsidRDefault="00746175" w:rsidP="00746175">
      <w:pPr>
        <w:ind w:firstLine="709"/>
        <w:jc w:val="both"/>
        <w:rPr>
          <w:lang w:val="en-US"/>
        </w:rPr>
      </w:pPr>
      <w:r w:rsidRPr="00D803FA">
        <w:t>Oxford Russia Fund elibrary — более 4000 книг по гуманитарным и социальным наукам. Учетнаязапись</w:t>
      </w:r>
      <w:r w:rsidRPr="00D803FA">
        <w:rPr>
          <w:lang w:val="en-US"/>
        </w:rPr>
        <w:t xml:space="preserve"> – User name: Nizhny, Password: mil234saHs http://lib.myilibrary.com/ </w:t>
      </w:r>
    </w:p>
    <w:p w:rsidR="00746175" w:rsidRPr="00F72476" w:rsidRDefault="00746175" w:rsidP="00746175">
      <w:pPr>
        <w:ind w:firstLine="720"/>
        <w:jc w:val="both"/>
        <w:rPr>
          <w:sz w:val="26"/>
          <w:szCs w:val="26"/>
          <w:lang w:val="en-US"/>
        </w:rPr>
      </w:pPr>
    </w:p>
    <w:p w:rsidR="00D84C7C" w:rsidRPr="00D803FA" w:rsidRDefault="00D84C7C" w:rsidP="00E932E0">
      <w:pPr>
        <w:ind w:firstLine="720"/>
        <w:jc w:val="both"/>
        <w:rPr>
          <w:sz w:val="26"/>
          <w:szCs w:val="26"/>
          <w:lang w:val="en-US"/>
        </w:rPr>
      </w:pPr>
    </w:p>
    <w:p w:rsidR="00D84C7C" w:rsidRPr="00E01667" w:rsidRDefault="00D84C7C" w:rsidP="00176001">
      <w:pPr>
        <w:pStyle w:val="1"/>
        <w:spacing w:before="0" w:after="0"/>
        <w:ind w:firstLine="720"/>
        <w:jc w:val="both"/>
        <w:rPr>
          <w:rFonts w:ascii="Times New Roman" w:hAnsi="Times New Roman" w:cs="Times New Roman"/>
          <w:sz w:val="26"/>
          <w:szCs w:val="26"/>
        </w:rPr>
      </w:pPr>
      <w:bookmarkStart w:id="3" w:name="_Toc291510325"/>
      <w:r w:rsidRPr="00E01667">
        <w:rPr>
          <w:rFonts w:ascii="Times New Roman" w:hAnsi="Times New Roman" w:cs="Times New Roman"/>
          <w:sz w:val="26"/>
          <w:szCs w:val="26"/>
        </w:rPr>
        <w:t xml:space="preserve">8. </w:t>
      </w:r>
      <w:r w:rsidR="00164189" w:rsidRPr="00E01667">
        <w:rPr>
          <w:rFonts w:ascii="Times New Roman" w:hAnsi="Times New Roman" w:cs="Times New Roman"/>
          <w:sz w:val="26"/>
          <w:szCs w:val="26"/>
        </w:rPr>
        <w:t>Материально-техническое обеспечение дисциплины</w:t>
      </w:r>
      <w:bookmarkEnd w:id="3"/>
    </w:p>
    <w:p w:rsidR="00164189" w:rsidRPr="00E01667" w:rsidRDefault="000C12ED" w:rsidP="00E932E0">
      <w:pPr>
        <w:ind w:firstLine="720"/>
        <w:jc w:val="both"/>
        <w:rPr>
          <w:sz w:val="26"/>
          <w:szCs w:val="26"/>
        </w:rPr>
      </w:pPr>
      <w:r w:rsidRPr="00E01667">
        <w:rPr>
          <w:sz w:val="26"/>
          <w:szCs w:val="26"/>
        </w:rPr>
        <w:t>Аудиторный фонд</w:t>
      </w:r>
      <w:r w:rsidR="00CA318A" w:rsidRPr="00E01667">
        <w:rPr>
          <w:sz w:val="26"/>
          <w:szCs w:val="26"/>
        </w:rPr>
        <w:t>, обеспечивающий проведение лекционных, семинарских и практических занятий</w:t>
      </w:r>
      <w:r w:rsidRPr="00E01667">
        <w:rPr>
          <w:sz w:val="26"/>
          <w:szCs w:val="26"/>
        </w:rPr>
        <w:t xml:space="preserve">, </w:t>
      </w:r>
      <w:r w:rsidR="00982ED8" w:rsidRPr="00E01667">
        <w:rPr>
          <w:sz w:val="26"/>
          <w:szCs w:val="26"/>
        </w:rPr>
        <w:t>библиотечный фонд</w:t>
      </w:r>
      <w:r w:rsidR="00CA318A" w:rsidRPr="00E01667">
        <w:rPr>
          <w:sz w:val="26"/>
          <w:szCs w:val="26"/>
        </w:rPr>
        <w:t>, обеспечивающий доступ к необходимым базам данных</w:t>
      </w:r>
      <w:r w:rsidR="00982ED8" w:rsidRPr="00E01667">
        <w:rPr>
          <w:sz w:val="26"/>
          <w:szCs w:val="26"/>
        </w:rPr>
        <w:t xml:space="preserve">, учебно-методическая документация и материалы, представленные как в библиотечном фонде, так и в локальной сети, </w:t>
      </w:r>
      <w:r w:rsidRPr="00E01667">
        <w:rPr>
          <w:sz w:val="26"/>
          <w:szCs w:val="26"/>
        </w:rPr>
        <w:t>технические средства.</w:t>
      </w:r>
    </w:p>
    <w:p w:rsidR="00164189" w:rsidRPr="00E01667" w:rsidRDefault="00164189" w:rsidP="00E932E0">
      <w:pPr>
        <w:ind w:firstLine="720"/>
        <w:jc w:val="both"/>
        <w:rPr>
          <w:sz w:val="26"/>
          <w:szCs w:val="26"/>
        </w:rPr>
      </w:pPr>
    </w:p>
    <w:p w:rsidR="00213D3C" w:rsidRDefault="00213D3C" w:rsidP="00E932E0">
      <w:pPr>
        <w:ind w:firstLine="720"/>
        <w:jc w:val="both"/>
        <w:rPr>
          <w:sz w:val="26"/>
          <w:szCs w:val="26"/>
        </w:rPr>
      </w:pPr>
    </w:p>
    <w:p w:rsidR="009D0ADC" w:rsidRPr="00E01667" w:rsidRDefault="009D0ADC" w:rsidP="00E932E0">
      <w:pPr>
        <w:ind w:firstLine="720"/>
        <w:jc w:val="both"/>
        <w:rPr>
          <w:sz w:val="26"/>
          <w:szCs w:val="26"/>
        </w:rPr>
      </w:pPr>
    </w:p>
    <w:p w:rsidR="00D43D44" w:rsidRPr="00D43D44" w:rsidRDefault="00D43D44" w:rsidP="00D43D44">
      <w:pPr>
        <w:ind w:firstLine="709"/>
        <w:contextualSpacing/>
        <w:jc w:val="both"/>
        <w:rPr>
          <w:rFonts w:eastAsia="Calibri"/>
        </w:rPr>
      </w:pPr>
      <w:r w:rsidRPr="00D43D44">
        <w:rPr>
          <w:color w:val="000000"/>
        </w:rPr>
        <w:t xml:space="preserve">Программа составлена в соответствии с ФГОС ВПО по направлению подготовки </w:t>
      </w:r>
      <w:r w:rsidRPr="00D43D44">
        <w:rPr>
          <w:rFonts w:eastAsia="Calibri"/>
        </w:rPr>
        <w:t>40.05.01 «Правовое обеспечение национальной безопасности»</w:t>
      </w:r>
    </w:p>
    <w:p w:rsidR="00AC1470" w:rsidRPr="00E01667" w:rsidRDefault="00AC1470" w:rsidP="00AC1470">
      <w:pPr>
        <w:ind w:left="426"/>
        <w:rPr>
          <w:sz w:val="26"/>
          <w:szCs w:val="26"/>
        </w:rPr>
      </w:pPr>
    </w:p>
    <w:p w:rsidR="00D43D44" w:rsidRDefault="00AC1470" w:rsidP="00D43D44">
      <w:pPr>
        <w:jc w:val="both"/>
        <w:rPr>
          <w:sz w:val="26"/>
          <w:szCs w:val="26"/>
        </w:rPr>
      </w:pPr>
      <w:r w:rsidRPr="00E01667">
        <w:rPr>
          <w:sz w:val="26"/>
          <w:szCs w:val="26"/>
        </w:rPr>
        <w:t xml:space="preserve">Авторы: </w:t>
      </w:r>
      <w:r w:rsidRPr="00E01667">
        <w:rPr>
          <w:sz w:val="26"/>
          <w:szCs w:val="26"/>
        </w:rPr>
        <w:tab/>
        <w:t>доктор юридических наук,</w:t>
      </w:r>
    </w:p>
    <w:p w:rsidR="00AC1470" w:rsidRPr="00E01667" w:rsidRDefault="00AC1470" w:rsidP="00D43D44">
      <w:pPr>
        <w:jc w:val="both"/>
        <w:rPr>
          <w:sz w:val="26"/>
          <w:szCs w:val="26"/>
        </w:rPr>
      </w:pPr>
      <w:r w:rsidRPr="00E01667">
        <w:rPr>
          <w:sz w:val="26"/>
          <w:szCs w:val="26"/>
        </w:rPr>
        <w:t xml:space="preserve"> профессор </w:t>
      </w:r>
      <w:r w:rsidR="00D43D44">
        <w:rPr>
          <w:sz w:val="26"/>
          <w:szCs w:val="26"/>
        </w:rPr>
        <w:t xml:space="preserve">кафедры уголовного права и процесса                                      </w:t>
      </w:r>
      <w:r w:rsidRPr="00E01667">
        <w:rPr>
          <w:sz w:val="26"/>
          <w:szCs w:val="26"/>
        </w:rPr>
        <w:t>П.Г. Марфицин</w:t>
      </w:r>
    </w:p>
    <w:p w:rsidR="00D43D44" w:rsidRDefault="00D43D44" w:rsidP="00D43D44">
      <w:pPr>
        <w:jc w:val="both"/>
        <w:rPr>
          <w:sz w:val="26"/>
          <w:szCs w:val="26"/>
        </w:rPr>
      </w:pPr>
    </w:p>
    <w:p w:rsidR="00D43D44" w:rsidRDefault="00AC1470" w:rsidP="00D43D44">
      <w:pPr>
        <w:jc w:val="both"/>
        <w:rPr>
          <w:sz w:val="26"/>
          <w:szCs w:val="26"/>
        </w:rPr>
      </w:pPr>
      <w:r w:rsidRPr="00E01667">
        <w:rPr>
          <w:sz w:val="26"/>
          <w:szCs w:val="26"/>
        </w:rPr>
        <w:t>кандидат юридических наук,</w:t>
      </w:r>
    </w:p>
    <w:p w:rsidR="00AC1470" w:rsidRPr="00E01667" w:rsidRDefault="00AC1470" w:rsidP="00D43D44">
      <w:pPr>
        <w:jc w:val="both"/>
        <w:rPr>
          <w:sz w:val="26"/>
          <w:szCs w:val="26"/>
        </w:rPr>
      </w:pPr>
      <w:r w:rsidRPr="00E01667">
        <w:rPr>
          <w:sz w:val="26"/>
          <w:szCs w:val="26"/>
        </w:rPr>
        <w:t xml:space="preserve"> доцент </w:t>
      </w:r>
      <w:r w:rsidR="00D43D44">
        <w:rPr>
          <w:sz w:val="26"/>
          <w:szCs w:val="26"/>
        </w:rPr>
        <w:t>кафедры уголовного права и процесса</w:t>
      </w:r>
      <w:r w:rsidR="00D43D44" w:rsidRPr="00E01667">
        <w:rPr>
          <w:sz w:val="26"/>
          <w:szCs w:val="26"/>
        </w:rPr>
        <w:t xml:space="preserve"> </w:t>
      </w:r>
      <w:r w:rsidR="00D43D44">
        <w:rPr>
          <w:sz w:val="26"/>
          <w:szCs w:val="26"/>
        </w:rPr>
        <w:t xml:space="preserve">                                           </w:t>
      </w:r>
      <w:r w:rsidRPr="00E01667">
        <w:rPr>
          <w:sz w:val="26"/>
          <w:szCs w:val="26"/>
        </w:rPr>
        <w:t>Л.Б. Обидина</w:t>
      </w:r>
    </w:p>
    <w:p w:rsidR="00AC1470" w:rsidRPr="00E01667" w:rsidRDefault="00AC1470" w:rsidP="00D43D44">
      <w:pPr>
        <w:jc w:val="both"/>
        <w:rPr>
          <w:sz w:val="26"/>
          <w:szCs w:val="26"/>
        </w:rPr>
      </w:pPr>
    </w:p>
    <w:p w:rsidR="00D43D44" w:rsidRDefault="00AC1470" w:rsidP="00D43D44">
      <w:pPr>
        <w:jc w:val="both"/>
        <w:rPr>
          <w:sz w:val="26"/>
          <w:szCs w:val="26"/>
        </w:rPr>
      </w:pPr>
      <w:r w:rsidRPr="00E01667">
        <w:rPr>
          <w:sz w:val="26"/>
          <w:szCs w:val="26"/>
        </w:rPr>
        <w:t xml:space="preserve">Рецензенты: доктор юридических наук, </w:t>
      </w:r>
    </w:p>
    <w:p w:rsidR="00AC1470" w:rsidRPr="00E01667" w:rsidRDefault="00AC1470" w:rsidP="00D43D44">
      <w:pPr>
        <w:jc w:val="both"/>
        <w:rPr>
          <w:sz w:val="26"/>
          <w:szCs w:val="26"/>
        </w:rPr>
      </w:pPr>
      <w:r w:rsidRPr="00E01667">
        <w:rPr>
          <w:sz w:val="26"/>
          <w:szCs w:val="26"/>
        </w:rPr>
        <w:t xml:space="preserve">профессор </w:t>
      </w:r>
      <w:r w:rsidR="00D43D44">
        <w:rPr>
          <w:sz w:val="26"/>
          <w:szCs w:val="26"/>
        </w:rPr>
        <w:t xml:space="preserve">кафедры уголовного права и процесса                                        </w:t>
      </w:r>
      <w:r w:rsidR="00D43D44" w:rsidRPr="00E01667">
        <w:rPr>
          <w:sz w:val="26"/>
          <w:szCs w:val="26"/>
        </w:rPr>
        <w:t xml:space="preserve"> </w:t>
      </w:r>
      <w:r w:rsidRPr="00E01667">
        <w:rPr>
          <w:sz w:val="26"/>
          <w:szCs w:val="26"/>
        </w:rPr>
        <w:t>А.В. Агутин</w:t>
      </w:r>
      <w:r w:rsidR="00D43D44">
        <w:rPr>
          <w:sz w:val="26"/>
          <w:szCs w:val="26"/>
        </w:rPr>
        <w:t>;</w:t>
      </w:r>
    </w:p>
    <w:p w:rsidR="00D43D44" w:rsidRDefault="00D43D44" w:rsidP="00D43D44">
      <w:pPr>
        <w:jc w:val="both"/>
        <w:rPr>
          <w:sz w:val="26"/>
          <w:szCs w:val="26"/>
        </w:rPr>
      </w:pPr>
    </w:p>
    <w:p w:rsidR="00D43D44" w:rsidRDefault="00AC1470" w:rsidP="00D43D44">
      <w:pPr>
        <w:jc w:val="both"/>
        <w:rPr>
          <w:sz w:val="26"/>
          <w:szCs w:val="26"/>
        </w:rPr>
      </w:pPr>
      <w:r w:rsidRPr="00E01667">
        <w:rPr>
          <w:sz w:val="26"/>
          <w:szCs w:val="26"/>
        </w:rPr>
        <w:lastRenderedPageBreak/>
        <w:t xml:space="preserve">доктор юридических наук, </w:t>
      </w:r>
    </w:p>
    <w:p w:rsidR="00AC1470" w:rsidRPr="00E01667" w:rsidRDefault="00AC1470" w:rsidP="00D43D44">
      <w:pPr>
        <w:jc w:val="both"/>
        <w:rPr>
          <w:sz w:val="26"/>
          <w:szCs w:val="26"/>
        </w:rPr>
      </w:pPr>
      <w:r w:rsidRPr="00E01667">
        <w:rPr>
          <w:sz w:val="26"/>
          <w:szCs w:val="26"/>
        </w:rPr>
        <w:t xml:space="preserve">профессор </w:t>
      </w:r>
      <w:r w:rsidR="00D43D44">
        <w:rPr>
          <w:sz w:val="26"/>
          <w:szCs w:val="26"/>
        </w:rPr>
        <w:t>кафедры уголовного права и процесса</w:t>
      </w:r>
      <w:r w:rsidR="00D43D44" w:rsidRPr="00E01667">
        <w:rPr>
          <w:sz w:val="26"/>
          <w:szCs w:val="26"/>
        </w:rPr>
        <w:t xml:space="preserve"> </w:t>
      </w:r>
      <w:r w:rsidR="00D43D44">
        <w:rPr>
          <w:sz w:val="26"/>
          <w:szCs w:val="26"/>
        </w:rPr>
        <w:t xml:space="preserve">                                      </w:t>
      </w:r>
      <w:r w:rsidRPr="00E01667">
        <w:rPr>
          <w:sz w:val="26"/>
          <w:szCs w:val="26"/>
        </w:rPr>
        <w:t>Г.Н. Королев</w:t>
      </w:r>
    </w:p>
    <w:p w:rsidR="00AC1470" w:rsidRPr="00E01667" w:rsidRDefault="00AC1470" w:rsidP="00D43D44">
      <w:pPr>
        <w:jc w:val="both"/>
        <w:rPr>
          <w:sz w:val="26"/>
          <w:szCs w:val="26"/>
        </w:rPr>
      </w:pPr>
    </w:p>
    <w:p w:rsidR="00D43D44" w:rsidRDefault="00D43D44" w:rsidP="00D43D44">
      <w:pPr>
        <w:jc w:val="both"/>
        <w:rPr>
          <w:sz w:val="26"/>
          <w:szCs w:val="26"/>
        </w:rPr>
      </w:pPr>
    </w:p>
    <w:p w:rsidR="00AC1470" w:rsidRPr="00E01667" w:rsidRDefault="00AC1470" w:rsidP="00D43D44">
      <w:pPr>
        <w:jc w:val="both"/>
        <w:rPr>
          <w:sz w:val="26"/>
          <w:szCs w:val="26"/>
        </w:rPr>
      </w:pPr>
      <w:r w:rsidRPr="00E01667">
        <w:rPr>
          <w:sz w:val="26"/>
          <w:szCs w:val="26"/>
        </w:rPr>
        <w:t xml:space="preserve">Заведующая кафедрой уголовного права и </w:t>
      </w:r>
    </w:p>
    <w:p w:rsidR="00AC1470" w:rsidRPr="00E01667" w:rsidRDefault="00AC1470" w:rsidP="00D43D44">
      <w:pPr>
        <w:jc w:val="both"/>
        <w:rPr>
          <w:sz w:val="26"/>
          <w:szCs w:val="26"/>
        </w:rPr>
      </w:pPr>
      <w:r w:rsidRPr="00E01667">
        <w:rPr>
          <w:sz w:val="26"/>
          <w:szCs w:val="26"/>
        </w:rPr>
        <w:t>процесса ННГУ им. Н.И. Лобачевского</w:t>
      </w:r>
    </w:p>
    <w:p w:rsidR="00AC1470" w:rsidRPr="00E01667" w:rsidRDefault="00AC1470" w:rsidP="00D43D44">
      <w:pPr>
        <w:jc w:val="both"/>
        <w:rPr>
          <w:sz w:val="26"/>
          <w:szCs w:val="26"/>
        </w:rPr>
      </w:pPr>
      <w:r w:rsidRPr="00E01667">
        <w:rPr>
          <w:sz w:val="26"/>
          <w:szCs w:val="26"/>
        </w:rPr>
        <w:t xml:space="preserve">к.ю.н., доцент </w:t>
      </w:r>
      <w:r w:rsidRPr="00E01667">
        <w:rPr>
          <w:sz w:val="26"/>
          <w:szCs w:val="26"/>
        </w:rPr>
        <w:tab/>
      </w:r>
      <w:r w:rsidRPr="00E01667">
        <w:rPr>
          <w:sz w:val="26"/>
          <w:szCs w:val="26"/>
        </w:rPr>
        <w:tab/>
      </w:r>
      <w:r w:rsidRPr="00E01667">
        <w:rPr>
          <w:sz w:val="26"/>
          <w:szCs w:val="26"/>
        </w:rPr>
        <w:tab/>
      </w:r>
      <w:r w:rsidRPr="00E01667">
        <w:rPr>
          <w:sz w:val="26"/>
          <w:szCs w:val="26"/>
        </w:rPr>
        <w:tab/>
      </w:r>
      <w:r w:rsidRPr="00E01667">
        <w:rPr>
          <w:sz w:val="26"/>
          <w:szCs w:val="26"/>
        </w:rPr>
        <w:tab/>
      </w:r>
      <w:r w:rsidRPr="00E01667">
        <w:rPr>
          <w:sz w:val="26"/>
          <w:szCs w:val="26"/>
        </w:rPr>
        <w:tab/>
      </w:r>
      <w:r w:rsidRPr="00E01667">
        <w:rPr>
          <w:sz w:val="26"/>
          <w:szCs w:val="26"/>
        </w:rPr>
        <w:tab/>
      </w:r>
      <w:r w:rsidR="00D43D44">
        <w:rPr>
          <w:sz w:val="26"/>
          <w:szCs w:val="26"/>
        </w:rPr>
        <w:t xml:space="preserve">                        </w:t>
      </w:r>
      <w:r w:rsidRPr="00E01667">
        <w:rPr>
          <w:sz w:val="26"/>
          <w:szCs w:val="26"/>
        </w:rPr>
        <w:t>Л.П. Ижнина</w:t>
      </w:r>
    </w:p>
    <w:p w:rsidR="00AC1470" w:rsidRPr="00E01667" w:rsidRDefault="00AC1470" w:rsidP="00AC1470">
      <w:pPr>
        <w:ind w:firstLine="720"/>
        <w:jc w:val="both"/>
        <w:rPr>
          <w:sz w:val="26"/>
          <w:szCs w:val="26"/>
        </w:rPr>
      </w:pPr>
    </w:p>
    <w:p w:rsidR="00AC1470" w:rsidRPr="00E01667" w:rsidRDefault="00AC1470" w:rsidP="00AC1470">
      <w:pPr>
        <w:ind w:left="426"/>
        <w:rPr>
          <w:sz w:val="26"/>
          <w:szCs w:val="26"/>
        </w:rPr>
      </w:pPr>
    </w:p>
    <w:p w:rsidR="00AC1470" w:rsidRPr="00E01667" w:rsidRDefault="00AC1470" w:rsidP="00523FB6">
      <w:pPr>
        <w:ind w:left="426"/>
        <w:rPr>
          <w:sz w:val="26"/>
          <w:szCs w:val="26"/>
        </w:rPr>
      </w:pPr>
      <w:r w:rsidRPr="00E01667">
        <w:rPr>
          <w:sz w:val="26"/>
          <w:szCs w:val="26"/>
        </w:rPr>
        <w:t>Программа одобрена на заседании методической комиссии  юридического факультета ННГУ им. Н.И. Лобачевского</w:t>
      </w:r>
      <w:r w:rsidR="00523FB6" w:rsidRPr="00523FB6">
        <w:rPr>
          <w:sz w:val="28"/>
          <w:szCs w:val="28"/>
        </w:rPr>
        <w:t xml:space="preserve"> от   30.08.2017  года протокол № 1.</w:t>
      </w:r>
    </w:p>
    <w:p w:rsidR="00213D3C" w:rsidRPr="00E01667" w:rsidRDefault="00213D3C" w:rsidP="00E932E0">
      <w:pPr>
        <w:ind w:firstLine="720"/>
        <w:jc w:val="both"/>
        <w:rPr>
          <w:sz w:val="26"/>
          <w:szCs w:val="26"/>
        </w:rPr>
      </w:pPr>
    </w:p>
    <w:p w:rsidR="00D43D44" w:rsidRPr="00D43D44" w:rsidRDefault="00D43D44" w:rsidP="00D43D44">
      <w:pPr>
        <w:spacing w:after="200" w:line="276" w:lineRule="auto"/>
      </w:pPr>
      <w:r w:rsidRPr="00D43D44">
        <w:rPr>
          <w:color w:val="000000"/>
        </w:rPr>
        <w:t>Председатель методической комиссии  к.ю.н.,</w:t>
      </w:r>
      <w:r w:rsidR="007F21DA">
        <w:rPr>
          <w:color w:val="000000"/>
        </w:rPr>
        <w:t xml:space="preserve"> </w:t>
      </w:r>
      <w:r w:rsidRPr="00D43D44">
        <w:rPr>
          <w:color w:val="000000"/>
        </w:rPr>
        <w:t xml:space="preserve">доцент          </w:t>
      </w:r>
      <w:r w:rsidRPr="00D43D44">
        <w:rPr>
          <w:color w:val="000000"/>
        </w:rPr>
        <w:tab/>
        <w:t xml:space="preserve">      </w:t>
      </w:r>
      <w:r w:rsidR="007F21DA">
        <w:rPr>
          <w:color w:val="000000"/>
        </w:rPr>
        <w:t xml:space="preserve">     </w:t>
      </w:r>
      <w:r w:rsidRPr="00D43D44">
        <w:rPr>
          <w:color w:val="000000"/>
        </w:rPr>
        <w:t xml:space="preserve">       Сосипатрова Н. Е</w:t>
      </w:r>
    </w:p>
    <w:p w:rsidR="00437403" w:rsidRPr="00E01667" w:rsidRDefault="00437403" w:rsidP="00E932E0">
      <w:pPr>
        <w:ind w:firstLine="720"/>
        <w:jc w:val="both"/>
        <w:rPr>
          <w:sz w:val="26"/>
          <w:szCs w:val="26"/>
        </w:rPr>
      </w:pPr>
    </w:p>
    <w:sectPr w:rsidR="00437403" w:rsidRPr="00E01667" w:rsidSect="00E932E0">
      <w:footerReference w:type="even" r:id="rId32"/>
      <w:footerReference w:type="default" r:id="rId33"/>
      <w:pgSz w:w="11906" w:h="16838"/>
      <w:pgMar w:top="851" w:right="68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6F" w:rsidRDefault="009D676F">
      <w:r>
        <w:separator/>
      </w:r>
    </w:p>
  </w:endnote>
  <w:endnote w:type="continuationSeparator" w:id="0">
    <w:p w:rsidR="009D676F" w:rsidRDefault="009D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F3" w:rsidRDefault="001936F3" w:rsidP="00C40B3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936F3" w:rsidRDefault="001936F3" w:rsidP="00E932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F3" w:rsidRDefault="001936F3" w:rsidP="00B365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A6B0E">
      <w:rPr>
        <w:rStyle w:val="a4"/>
        <w:noProof/>
      </w:rPr>
      <w:t>20</w:t>
    </w:r>
    <w:r>
      <w:rPr>
        <w:rStyle w:val="a4"/>
      </w:rPr>
      <w:fldChar w:fldCharType="end"/>
    </w:r>
  </w:p>
  <w:p w:rsidR="001936F3" w:rsidRDefault="001936F3" w:rsidP="00E932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6F" w:rsidRDefault="009D676F">
      <w:r>
        <w:separator/>
      </w:r>
    </w:p>
  </w:footnote>
  <w:footnote w:type="continuationSeparator" w:id="0">
    <w:p w:rsidR="009D676F" w:rsidRDefault="009D676F">
      <w:r>
        <w:continuationSeparator/>
      </w:r>
    </w:p>
  </w:footnote>
  <w:footnote w:id="1">
    <w:p w:rsidR="001936F3" w:rsidRPr="00A32A54" w:rsidRDefault="001936F3" w:rsidP="00E4185F">
      <w:pPr>
        <w:pStyle w:val="ad"/>
        <w:rPr>
          <w:sz w:val="24"/>
          <w:szCs w:val="24"/>
        </w:rPr>
      </w:pPr>
      <w:r w:rsidRPr="00A32A54">
        <w:rPr>
          <w:rStyle w:val="ac"/>
          <w:szCs w:val="24"/>
        </w:rPr>
        <w:footnoteRef/>
      </w:r>
      <w:r w:rsidRPr="00A32A54">
        <w:rPr>
          <w:sz w:val="24"/>
          <w:szCs w:val="24"/>
        </w:rPr>
        <w:t xml:space="preserve"> См.: </w:t>
      </w:r>
      <w:r>
        <w:rPr>
          <w:sz w:val="24"/>
          <w:szCs w:val="24"/>
        </w:rPr>
        <w:t>Вестник</w:t>
      </w:r>
      <w:r w:rsidRPr="00A32A54">
        <w:rPr>
          <w:sz w:val="24"/>
          <w:szCs w:val="24"/>
        </w:rPr>
        <w:t xml:space="preserve"> Конституционного Суда Российской Федерации или Собрание законодательства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822"/>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489C"/>
    <w:multiLevelType w:val="hybridMultilevel"/>
    <w:tmpl w:val="00001916"/>
    <w:lvl w:ilvl="0" w:tplc="0000617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A6657"/>
    <w:multiLevelType w:val="hybridMultilevel"/>
    <w:tmpl w:val="A4D05A48"/>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4">
    <w:nsid w:val="10275659"/>
    <w:multiLevelType w:val="hybridMultilevel"/>
    <w:tmpl w:val="BA1E8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B30F7C"/>
    <w:multiLevelType w:val="singleLevel"/>
    <w:tmpl w:val="0419000F"/>
    <w:lvl w:ilvl="0">
      <w:start w:val="1"/>
      <w:numFmt w:val="decimal"/>
      <w:lvlText w:val="%1."/>
      <w:lvlJc w:val="left"/>
      <w:pPr>
        <w:tabs>
          <w:tab w:val="num" w:pos="360"/>
        </w:tabs>
        <w:ind w:left="360" w:hanging="360"/>
      </w:pPr>
    </w:lvl>
  </w:abstractNum>
  <w:abstractNum w:abstractNumId="6">
    <w:nsid w:val="198E053E"/>
    <w:multiLevelType w:val="singleLevel"/>
    <w:tmpl w:val="E3B07188"/>
    <w:lvl w:ilvl="0">
      <w:start w:val="1"/>
      <w:numFmt w:val="bullet"/>
      <w:lvlText w:val=""/>
      <w:lvlJc w:val="left"/>
      <w:pPr>
        <w:tabs>
          <w:tab w:val="num" w:pos="1097"/>
        </w:tabs>
        <w:ind w:left="0" w:firstLine="737"/>
      </w:pPr>
      <w:rPr>
        <w:rFonts w:ascii="Symbol" w:hAnsi="Symbol" w:hint="default"/>
      </w:rPr>
    </w:lvl>
  </w:abstractNum>
  <w:abstractNum w:abstractNumId="7">
    <w:nsid w:val="1AFA3137"/>
    <w:multiLevelType w:val="hybridMultilevel"/>
    <w:tmpl w:val="CC349644"/>
    <w:lvl w:ilvl="0" w:tplc="3F5626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BF63D56"/>
    <w:multiLevelType w:val="hybridMultilevel"/>
    <w:tmpl w:val="A4D05A48"/>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9">
    <w:nsid w:val="2FCC6440"/>
    <w:multiLevelType w:val="multilevel"/>
    <w:tmpl w:val="6416302A"/>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3D7509A"/>
    <w:multiLevelType w:val="multilevel"/>
    <w:tmpl w:val="B5FE5C50"/>
    <w:lvl w:ilvl="0">
      <w:numFmt w:val="bullet"/>
      <w:lvlText w:val="-"/>
      <w:lvlJc w:val="left"/>
      <w:pPr>
        <w:ind w:left="785" w:hanging="360"/>
      </w:pPr>
      <w:rPr>
        <w:rFonts w:ascii="Times New Roman" w:hAnsi="Times New Roman"/>
      </w:rPr>
    </w:lvl>
    <w:lvl w:ilvl="1">
      <w:numFmt w:val="bullet"/>
      <w:lvlText w:val="o"/>
      <w:lvlJc w:val="left"/>
      <w:pPr>
        <w:ind w:left="1505" w:hanging="360"/>
      </w:pPr>
      <w:rPr>
        <w:rFonts w:ascii="Courier New" w:hAnsi="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rPr>
    </w:lvl>
    <w:lvl w:ilvl="8">
      <w:numFmt w:val="bullet"/>
      <w:lvlText w:val=""/>
      <w:lvlJc w:val="left"/>
      <w:pPr>
        <w:ind w:left="6545" w:hanging="360"/>
      </w:pPr>
      <w:rPr>
        <w:rFonts w:ascii="Wingdings" w:hAnsi="Wingdings"/>
      </w:rPr>
    </w:lvl>
  </w:abstractNum>
  <w:abstractNum w:abstractNumId="11">
    <w:nsid w:val="4D156459"/>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2">
    <w:nsid w:val="4DFF7BFB"/>
    <w:multiLevelType w:val="hybridMultilevel"/>
    <w:tmpl w:val="A4D05A48"/>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
    <w:nsid w:val="59473910"/>
    <w:multiLevelType w:val="hybridMultilevel"/>
    <w:tmpl w:val="427E7040"/>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B278D6"/>
    <w:multiLevelType w:val="hybridMultilevel"/>
    <w:tmpl w:val="304E8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753077"/>
    <w:multiLevelType w:val="multilevel"/>
    <w:tmpl w:val="F07ED7CE"/>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6B48798E"/>
    <w:multiLevelType w:val="singleLevel"/>
    <w:tmpl w:val="E3B07188"/>
    <w:lvl w:ilvl="0">
      <w:start w:val="1"/>
      <w:numFmt w:val="bullet"/>
      <w:lvlText w:val=""/>
      <w:lvlJc w:val="left"/>
      <w:pPr>
        <w:tabs>
          <w:tab w:val="num" w:pos="1097"/>
        </w:tabs>
        <w:ind w:left="0" w:firstLine="737"/>
      </w:pPr>
      <w:rPr>
        <w:rFonts w:ascii="Symbol" w:hAnsi="Symbol" w:hint="default"/>
      </w:rPr>
    </w:lvl>
  </w:abstractNum>
  <w:abstractNum w:abstractNumId="17">
    <w:nsid w:val="7328203B"/>
    <w:multiLevelType w:val="hybridMultilevel"/>
    <w:tmpl w:val="9042B6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7CD3ED3"/>
    <w:multiLevelType w:val="multilevel"/>
    <w:tmpl w:val="236E91AC"/>
    <w:lvl w:ilvl="0">
      <w:start w:val="1"/>
      <w:numFmt w:val="decimal"/>
      <w:lvlText w:val="%1."/>
      <w:lvlJc w:val="left"/>
      <w:pPr>
        <w:ind w:left="720" w:hanging="360"/>
      </w:pPr>
      <w:rPr>
        <w:rFonts w:cs="Times New Roman" w:hint="default"/>
      </w:rPr>
    </w:lvl>
    <w:lvl w:ilvl="1">
      <w:start w:val="2"/>
      <w:numFmt w:val="decimal"/>
      <w:isLgl/>
      <w:lvlText w:val="%1.%2"/>
      <w:lvlJc w:val="left"/>
      <w:pPr>
        <w:ind w:left="885" w:hanging="525"/>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7EAA136F"/>
    <w:multiLevelType w:val="hybridMultilevel"/>
    <w:tmpl w:val="9EF48E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19"/>
  </w:num>
  <w:num w:numId="4">
    <w:abstractNumId w:val="5"/>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15"/>
  </w:num>
  <w:num w:numId="10">
    <w:abstractNumId w:val="10"/>
  </w:num>
  <w:num w:numId="11">
    <w:abstractNumId w:val="9"/>
  </w:num>
  <w:num w:numId="12">
    <w:abstractNumId w:val="5"/>
    <w:lvlOverride w:ilvl="0">
      <w:startOverride w:val="1"/>
    </w:lvlOverride>
  </w:num>
  <w:num w:numId="13">
    <w:abstractNumId w:val="2"/>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7"/>
  </w:num>
  <w:num w:numId="17">
    <w:abstractNumId w:val="17"/>
  </w:num>
  <w:num w:numId="18">
    <w:abstractNumId w:val="18"/>
  </w:num>
  <w:num w:numId="19">
    <w:abstractNumId w:val="4"/>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E932E0"/>
    <w:rsid w:val="00005927"/>
    <w:rsid w:val="000064D0"/>
    <w:rsid w:val="00007DEC"/>
    <w:rsid w:val="00012426"/>
    <w:rsid w:val="00015B15"/>
    <w:rsid w:val="00015F19"/>
    <w:rsid w:val="00021AD0"/>
    <w:rsid w:val="00021E2F"/>
    <w:rsid w:val="000229D2"/>
    <w:rsid w:val="00024491"/>
    <w:rsid w:val="00030519"/>
    <w:rsid w:val="00031465"/>
    <w:rsid w:val="00047B5B"/>
    <w:rsid w:val="00052974"/>
    <w:rsid w:val="00054AC5"/>
    <w:rsid w:val="00062D75"/>
    <w:rsid w:val="00064A64"/>
    <w:rsid w:val="00065AFA"/>
    <w:rsid w:val="00065ECF"/>
    <w:rsid w:val="00070084"/>
    <w:rsid w:val="00072A41"/>
    <w:rsid w:val="0007340B"/>
    <w:rsid w:val="00074A70"/>
    <w:rsid w:val="00081AE2"/>
    <w:rsid w:val="00084EFB"/>
    <w:rsid w:val="0009126E"/>
    <w:rsid w:val="000B012C"/>
    <w:rsid w:val="000B28A6"/>
    <w:rsid w:val="000C12ED"/>
    <w:rsid w:val="000C349D"/>
    <w:rsid w:val="000D40E1"/>
    <w:rsid w:val="000D4417"/>
    <w:rsid w:val="000E0058"/>
    <w:rsid w:val="000E0557"/>
    <w:rsid w:val="000E293D"/>
    <w:rsid w:val="000E59DD"/>
    <w:rsid w:val="000F2507"/>
    <w:rsid w:val="000F2E64"/>
    <w:rsid w:val="001107C2"/>
    <w:rsid w:val="0011200C"/>
    <w:rsid w:val="00113E6A"/>
    <w:rsid w:val="001157F0"/>
    <w:rsid w:val="0011719B"/>
    <w:rsid w:val="00127DE8"/>
    <w:rsid w:val="00130B76"/>
    <w:rsid w:val="00131EE9"/>
    <w:rsid w:val="00133065"/>
    <w:rsid w:val="00136047"/>
    <w:rsid w:val="00137151"/>
    <w:rsid w:val="00152A91"/>
    <w:rsid w:val="0015675D"/>
    <w:rsid w:val="00156A09"/>
    <w:rsid w:val="00164189"/>
    <w:rsid w:val="00170071"/>
    <w:rsid w:val="00173BB7"/>
    <w:rsid w:val="00176001"/>
    <w:rsid w:val="001777E5"/>
    <w:rsid w:val="00187203"/>
    <w:rsid w:val="001936F3"/>
    <w:rsid w:val="00193A3E"/>
    <w:rsid w:val="0019775F"/>
    <w:rsid w:val="001A2BCC"/>
    <w:rsid w:val="001B12D2"/>
    <w:rsid w:val="001B23DB"/>
    <w:rsid w:val="001B42ED"/>
    <w:rsid w:val="001B6269"/>
    <w:rsid w:val="001D0156"/>
    <w:rsid w:val="001D0659"/>
    <w:rsid w:val="001D1209"/>
    <w:rsid w:val="001E1D6C"/>
    <w:rsid w:val="001F19E1"/>
    <w:rsid w:val="001F3152"/>
    <w:rsid w:val="002000AB"/>
    <w:rsid w:val="00213D3C"/>
    <w:rsid w:val="00220BC7"/>
    <w:rsid w:val="00222DE4"/>
    <w:rsid w:val="00223277"/>
    <w:rsid w:val="002275E1"/>
    <w:rsid w:val="0024490C"/>
    <w:rsid w:val="00245DF2"/>
    <w:rsid w:val="00247D9E"/>
    <w:rsid w:val="002513BB"/>
    <w:rsid w:val="002557EF"/>
    <w:rsid w:val="00263F52"/>
    <w:rsid w:val="00267E6A"/>
    <w:rsid w:val="002835B6"/>
    <w:rsid w:val="00286255"/>
    <w:rsid w:val="002953AB"/>
    <w:rsid w:val="002A03E0"/>
    <w:rsid w:val="002A4708"/>
    <w:rsid w:val="002A6605"/>
    <w:rsid w:val="002A6B0A"/>
    <w:rsid w:val="002C2963"/>
    <w:rsid w:val="002D0138"/>
    <w:rsid w:val="002D0E96"/>
    <w:rsid w:val="002D554B"/>
    <w:rsid w:val="002D745C"/>
    <w:rsid w:val="002E21FC"/>
    <w:rsid w:val="002F231B"/>
    <w:rsid w:val="002F60B2"/>
    <w:rsid w:val="00311DAD"/>
    <w:rsid w:val="00322864"/>
    <w:rsid w:val="00325F88"/>
    <w:rsid w:val="003265D9"/>
    <w:rsid w:val="00354472"/>
    <w:rsid w:val="003569BF"/>
    <w:rsid w:val="00356CEC"/>
    <w:rsid w:val="00357B49"/>
    <w:rsid w:val="003621FD"/>
    <w:rsid w:val="00363F29"/>
    <w:rsid w:val="00366001"/>
    <w:rsid w:val="00371623"/>
    <w:rsid w:val="00392662"/>
    <w:rsid w:val="00395DC1"/>
    <w:rsid w:val="003A1A1E"/>
    <w:rsid w:val="003A3E8A"/>
    <w:rsid w:val="003B3F4A"/>
    <w:rsid w:val="003C324B"/>
    <w:rsid w:val="003D77AD"/>
    <w:rsid w:val="003E5EAC"/>
    <w:rsid w:val="003E690E"/>
    <w:rsid w:val="003F7A85"/>
    <w:rsid w:val="00402BB0"/>
    <w:rsid w:val="004038F6"/>
    <w:rsid w:val="004078A9"/>
    <w:rsid w:val="00422112"/>
    <w:rsid w:val="0043652D"/>
    <w:rsid w:val="00437403"/>
    <w:rsid w:val="00441148"/>
    <w:rsid w:val="004422B0"/>
    <w:rsid w:val="00444DEA"/>
    <w:rsid w:val="0045292E"/>
    <w:rsid w:val="0045674E"/>
    <w:rsid w:val="00457810"/>
    <w:rsid w:val="00466D7B"/>
    <w:rsid w:val="00480B4E"/>
    <w:rsid w:val="00480EC8"/>
    <w:rsid w:val="00482DD3"/>
    <w:rsid w:val="00494691"/>
    <w:rsid w:val="0049534D"/>
    <w:rsid w:val="004972A4"/>
    <w:rsid w:val="004B3CA6"/>
    <w:rsid w:val="004C0E1C"/>
    <w:rsid w:val="004C5F70"/>
    <w:rsid w:val="004C6E90"/>
    <w:rsid w:val="004D7147"/>
    <w:rsid w:val="004D7A14"/>
    <w:rsid w:val="004E7546"/>
    <w:rsid w:val="004F62B1"/>
    <w:rsid w:val="004F772D"/>
    <w:rsid w:val="00523FB6"/>
    <w:rsid w:val="00525036"/>
    <w:rsid w:val="00525720"/>
    <w:rsid w:val="00534B2A"/>
    <w:rsid w:val="00536130"/>
    <w:rsid w:val="00544370"/>
    <w:rsid w:val="00552D74"/>
    <w:rsid w:val="00555DC9"/>
    <w:rsid w:val="0056336B"/>
    <w:rsid w:val="005707AD"/>
    <w:rsid w:val="005716A9"/>
    <w:rsid w:val="005769EB"/>
    <w:rsid w:val="00582E72"/>
    <w:rsid w:val="00586228"/>
    <w:rsid w:val="005875AB"/>
    <w:rsid w:val="005910BF"/>
    <w:rsid w:val="005A4C5B"/>
    <w:rsid w:val="005A7E69"/>
    <w:rsid w:val="005B0D8C"/>
    <w:rsid w:val="005B2CBC"/>
    <w:rsid w:val="005C21C3"/>
    <w:rsid w:val="005C56A0"/>
    <w:rsid w:val="005C6F3A"/>
    <w:rsid w:val="005D2C51"/>
    <w:rsid w:val="005F06B7"/>
    <w:rsid w:val="005F4032"/>
    <w:rsid w:val="005F5C20"/>
    <w:rsid w:val="005F6F67"/>
    <w:rsid w:val="005F739E"/>
    <w:rsid w:val="00606336"/>
    <w:rsid w:val="00612666"/>
    <w:rsid w:val="00617F44"/>
    <w:rsid w:val="00621777"/>
    <w:rsid w:val="00622DC9"/>
    <w:rsid w:val="00624238"/>
    <w:rsid w:val="006336BE"/>
    <w:rsid w:val="00637F88"/>
    <w:rsid w:val="00640D92"/>
    <w:rsid w:val="00640F68"/>
    <w:rsid w:val="00645026"/>
    <w:rsid w:val="00655597"/>
    <w:rsid w:val="00662D9D"/>
    <w:rsid w:val="00667359"/>
    <w:rsid w:val="00673662"/>
    <w:rsid w:val="00681EC8"/>
    <w:rsid w:val="006836A1"/>
    <w:rsid w:val="006A4741"/>
    <w:rsid w:val="006A47C6"/>
    <w:rsid w:val="006A4F5D"/>
    <w:rsid w:val="006A64EF"/>
    <w:rsid w:val="006B3B5A"/>
    <w:rsid w:val="006B4CF8"/>
    <w:rsid w:val="006C29F8"/>
    <w:rsid w:val="006C6CD5"/>
    <w:rsid w:val="006D1711"/>
    <w:rsid w:val="006F358B"/>
    <w:rsid w:val="006F677E"/>
    <w:rsid w:val="0072192E"/>
    <w:rsid w:val="00730074"/>
    <w:rsid w:val="00730CD0"/>
    <w:rsid w:val="00743B44"/>
    <w:rsid w:val="0074479A"/>
    <w:rsid w:val="00746175"/>
    <w:rsid w:val="00765055"/>
    <w:rsid w:val="00770BC8"/>
    <w:rsid w:val="00783478"/>
    <w:rsid w:val="00790856"/>
    <w:rsid w:val="007A253F"/>
    <w:rsid w:val="007A379C"/>
    <w:rsid w:val="007A6B0E"/>
    <w:rsid w:val="007B72A8"/>
    <w:rsid w:val="007C5F1C"/>
    <w:rsid w:val="007C6FAD"/>
    <w:rsid w:val="007E5AE1"/>
    <w:rsid w:val="007F21DA"/>
    <w:rsid w:val="007F2D7D"/>
    <w:rsid w:val="00802053"/>
    <w:rsid w:val="008136EE"/>
    <w:rsid w:val="0081522A"/>
    <w:rsid w:val="0082181E"/>
    <w:rsid w:val="00822CBA"/>
    <w:rsid w:val="00831C85"/>
    <w:rsid w:val="0083396F"/>
    <w:rsid w:val="00840BB6"/>
    <w:rsid w:val="008438C7"/>
    <w:rsid w:val="0085264B"/>
    <w:rsid w:val="0086025D"/>
    <w:rsid w:val="00862808"/>
    <w:rsid w:val="00865DC3"/>
    <w:rsid w:val="00886F96"/>
    <w:rsid w:val="00895C84"/>
    <w:rsid w:val="008A3BA2"/>
    <w:rsid w:val="008A5DC6"/>
    <w:rsid w:val="008A6A9A"/>
    <w:rsid w:val="008B18B2"/>
    <w:rsid w:val="008B4770"/>
    <w:rsid w:val="008C5EFD"/>
    <w:rsid w:val="008D23CB"/>
    <w:rsid w:val="008E1086"/>
    <w:rsid w:val="008E38E8"/>
    <w:rsid w:val="008F0073"/>
    <w:rsid w:val="008F2ECB"/>
    <w:rsid w:val="008F2FCA"/>
    <w:rsid w:val="008F5221"/>
    <w:rsid w:val="008F5F82"/>
    <w:rsid w:val="00903A68"/>
    <w:rsid w:val="009071F2"/>
    <w:rsid w:val="00915176"/>
    <w:rsid w:val="00916A6D"/>
    <w:rsid w:val="0092772D"/>
    <w:rsid w:val="00930B19"/>
    <w:rsid w:val="00934757"/>
    <w:rsid w:val="009367DA"/>
    <w:rsid w:val="009401C2"/>
    <w:rsid w:val="00954100"/>
    <w:rsid w:val="00954D5D"/>
    <w:rsid w:val="00955861"/>
    <w:rsid w:val="009706B0"/>
    <w:rsid w:val="009738FB"/>
    <w:rsid w:val="00975F25"/>
    <w:rsid w:val="00982ED8"/>
    <w:rsid w:val="00984168"/>
    <w:rsid w:val="00994858"/>
    <w:rsid w:val="0099663A"/>
    <w:rsid w:val="009A3BE2"/>
    <w:rsid w:val="009A531C"/>
    <w:rsid w:val="009B4A6A"/>
    <w:rsid w:val="009D0ADC"/>
    <w:rsid w:val="009D6072"/>
    <w:rsid w:val="009D676F"/>
    <w:rsid w:val="009E3020"/>
    <w:rsid w:val="009E45ED"/>
    <w:rsid w:val="009F74AD"/>
    <w:rsid w:val="00A045E0"/>
    <w:rsid w:val="00A053E5"/>
    <w:rsid w:val="00A14DD6"/>
    <w:rsid w:val="00A17F36"/>
    <w:rsid w:val="00A22312"/>
    <w:rsid w:val="00A2647E"/>
    <w:rsid w:val="00A2753A"/>
    <w:rsid w:val="00A41D61"/>
    <w:rsid w:val="00A42380"/>
    <w:rsid w:val="00A43510"/>
    <w:rsid w:val="00A72CC7"/>
    <w:rsid w:val="00A83E2E"/>
    <w:rsid w:val="00A96C26"/>
    <w:rsid w:val="00A97C60"/>
    <w:rsid w:val="00AA45DE"/>
    <w:rsid w:val="00AA5634"/>
    <w:rsid w:val="00AB56CF"/>
    <w:rsid w:val="00AC1470"/>
    <w:rsid w:val="00AC735E"/>
    <w:rsid w:val="00AC7471"/>
    <w:rsid w:val="00AD4311"/>
    <w:rsid w:val="00AD626C"/>
    <w:rsid w:val="00AD6326"/>
    <w:rsid w:val="00AD73F0"/>
    <w:rsid w:val="00AD7EA2"/>
    <w:rsid w:val="00AE7A67"/>
    <w:rsid w:val="00AF6EBA"/>
    <w:rsid w:val="00B001BA"/>
    <w:rsid w:val="00B02D29"/>
    <w:rsid w:val="00B27F09"/>
    <w:rsid w:val="00B3545B"/>
    <w:rsid w:val="00B36002"/>
    <w:rsid w:val="00B365BE"/>
    <w:rsid w:val="00B4118B"/>
    <w:rsid w:val="00B50672"/>
    <w:rsid w:val="00B54F8F"/>
    <w:rsid w:val="00B57F84"/>
    <w:rsid w:val="00B60560"/>
    <w:rsid w:val="00B61A04"/>
    <w:rsid w:val="00B71D9E"/>
    <w:rsid w:val="00B7648F"/>
    <w:rsid w:val="00B83AC4"/>
    <w:rsid w:val="00B906FE"/>
    <w:rsid w:val="00B91F0C"/>
    <w:rsid w:val="00B9644D"/>
    <w:rsid w:val="00BA04C9"/>
    <w:rsid w:val="00BA1927"/>
    <w:rsid w:val="00BB0A9A"/>
    <w:rsid w:val="00BB6E9B"/>
    <w:rsid w:val="00BC0088"/>
    <w:rsid w:val="00BC22B1"/>
    <w:rsid w:val="00BD247A"/>
    <w:rsid w:val="00BD5292"/>
    <w:rsid w:val="00BD5C2E"/>
    <w:rsid w:val="00BD7CBC"/>
    <w:rsid w:val="00BD7F3A"/>
    <w:rsid w:val="00BF4835"/>
    <w:rsid w:val="00BF6833"/>
    <w:rsid w:val="00C05475"/>
    <w:rsid w:val="00C05D93"/>
    <w:rsid w:val="00C12BCC"/>
    <w:rsid w:val="00C168CD"/>
    <w:rsid w:val="00C2498D"/>
    <w:rsid w:val="00C2669A"/>
    <w:rsid w:val="00C33B9E"/>
    <w:rsid w:val="00C34B1C"/>
    <w:rsid w:val="00C360DC"/>
    <w:rsid w:val="00C40B3A"/>
    <w:rsid w:val="00C42C74"/>
    <w:rsid w:val="00C63661"/>
    <w:rsid w:val="00C63D40"/>
    <w:rsid w:val="00C72014"/>
    <w:rsid w:val="00C75CF3"/>
    <w:rsid w:val="00C82F93"/>
    <w:rsid w:val="00C864EE"/>
    <w:rsid w:val="00C9597B"/>
    <w:rsid w:val="00CA318A"/>
    <w:rsid w:val="00CA5179"/>
    <w:rsid w:val="00CA547E"/>
    <w:rsid w:val="00CB2FCE"/>
    <w:rsid w:val="00CB541A"/>
    <w:rsid w:val="00CB683D"/>
    <w:rsid w:val="00CD0634"/>
    <w:rsid w:val="00CD1F66"/>
    <w:rsid w:val="00CE6A02"/>
    <w:rsid w:val="00CF77CB"/>
    <w:rsid w:val="00D05F86"/>
    <w:rsid w:val="00D24929"/>
    <w:rsid w:val="00D32A52"/>
    <w:rsid w:val="00D43D44"/>
    <w:rsid w:val="00D449FF"/>
    <w:rsid w:val="00D55804"/>
    <w:rsid w:val="00D5739E"/>
    <w:rsid w:val="00D6131F"/>
    <w:rsid w:val="00D6403C"/>
    <w:rsid w:val="00D65F19"/>
    <w:rsid w:val="00D755C2"/>
    <w:rsid w:val="00D7653A"/>
    <w:rsid w:val="00D803FA"/>
    <w:rsid w:val="00D84C7C"/>
    <w:rsid w:val="00D86FBD"/>
    <w:rsid w:val="00D91522"/>
    <w:rsid w:val="00D94BE1"/>
    <w:rsid w:val="00DA5544"/>
    <w:rsid w:val="00DB2B82"/>
    <w:rsid w:val="00DB64E9"/>
    <w:rsid w:val="00DB7C48"/>
    <w:rsid w:val="00DC03CF"/>
    <w:rsid w:val="00DC1F5B"/>
    <w:rsid w:val="00DD4918"/>
    <w:rsid w:val="00DE3169"/>
    <w:rsid w:val="00DE3638"/>
    <w:rsid w:val="00DE4B9B"/>
    <w:rsid w:val="00DE7B67"/>
    <w:rsid w:val="00DF3E24"/>
    <w:rsid w:val="00E01667"/>
    <w:rsid w:val="00E24782"/>
    <w:rsid w:val="00E266A5"/>
    <w:rsid w:val="00E371E8"/>
    <w:rsid w:val="00E4185F"/>
    <w:rsid w:val="00E4653B"/>
    <w:rsid w:val="00E557B8"/>
    <w:rsid w:val="00E56F8B"/>
    <w:rsid w:val="00E57C08"/>
    <w:rsid w:val="00E725D2"/>
    <w:rsid w:val="00E72725"/>
    <w:rsid w:val="00E75899"/>
    <w:rsid w:val="00E80A93"/>
    <w:rsid w:val="00E81E2E"/>
    <w:rsid w:val="00E82255"/>
    <w:rsid w:val="00E8643C"/>
    <w:rsid w:val="00E90FF8"/>
    <w:rsid w:val="00E932E0"/>
    <w:rsid w:val="00E94041"/>
    <w:rsid w:val="00ED374A"/>
    <w:rsid w:val="00ED64EB"/>
    <w:rsid w:val="00EE091F"/>
    <w:rsid w:val="00EE30EC"/>
    <w:rsid w:val="00F10E91"/>
    <w:rsid w:val="00F14260"/>
    <w:rsid w:val="00F37832"/>
    <w:rsid w:val="00F54CFF"/>
    <w:rsid w:val="00F62E7D"/>
    <w:rsid w:val="00F81541"/>
    <w:rsid w:val="00F8767E"/>
    <w:rsid w:val="00FA4622"/>
    <w:rsid w:val="00FD1C11"/>
    <w:rsid w:val="00FD52FA"/>
    <w:rsid w:val="00FD605F"/>
    <w:rsid w:val="00FE6E87"/>
    <w:rsid w:val="00FF2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243DEBA-F6C6-4524-A8C5-AA2C6538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BE1"/>
    <w:rPr>
      <w:sz w:val="24"/>
      <w:szCs w:val="24"/>
    </w:rPr>
  </w:style>
  <w:style w:type="paragraph" w:styleId="1">
    <w:name w:val="heading 1"/>
    <w:basedOn w:val="a"/>
    <w:next w:val="a"/>
    <w:qFormat/>
    <w:rsid w:val="0017600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1A2BCC"/>
    <w:pPr>
      <w:keepNext/>
      <w:ind w:firstLine="964"/>
      <w:outlineLvl w:val="2"/>
    </w:pPr>
    <w:rPr>
      <w:b/>
      <w:sz w:val="32"/>
      <w:szCs w:val="20"/>
    </w:rPr>
  </w:style>
  <w:style w:type="paragraph" w:styleId="9">
    <w:name w:val="heading 9"/>
    <w:basedOn w:val="a"/>
    <w:next w:val="a"/>
    <w:link w:val="90"/>
    <w:qFormat/>
    <w:rsid w:val="000305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32E0"/>
    <w:pPr>
      <w:tabs>
        <w:tab w:val="center" w:pos="4677"/>
        <w:tab w:val="right" w:pos="9355"/>
      </w:tabs>
    </w:pPr>
  </w:style>
  <w:style w:type="character" w:styleId="a4">
    <w:name w:val="page number"/>
    <w:basedOn w:val="a0"/>
    <w:rsid w:val="00E932E0"/>
  </w:style>
  <w:style w:type="paragraph" w:styleId="a5">
    <w:name w:val="header"/>
    <w:basedOn w:val="a"/>
    <w:rsid w:val="00C40B3A"/>
    <w:pPr>
      <w:tabs>
        <w:tab w:val="center" w:pos="4677"/>
        <w:tab w:val="right" w:pos="9355"/>
      </w:tabs>
    </w:pPr>
  </w:style>
  <w:style w:type="paragraph" w:styleId="2">
    <w:name w:val="Body Text Indent 2"/>
    <w:basedOn w:val="a"/>
    <w:link w:val="20"/>
    <w:rsid w:val="009071F2"/>
    <w:pPr>
      <w:ind w:firstLine="709"/>
      <w:jc w:val="both"/>
    </w:pPr>
    <w:rPr>
      <w:color w:val="000000"/>
      <w:szCs w:val="20"/>
    </w:rPr>
  </w:style>
  <w:style w:type="table" w:styleId="a6">
    <w:name w:val="Table Grid"/>
    <w:basedOn w:val="a1"/>
    <w:uiPriority w:val="39"/>
    <w:rsid w:val="00955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1A2BCC"/>
    <w:pPr>
      <w:spacing w:after="120"/>
      <w:ind w:left="283"/>
    </w:pPr>
  </w:style>
  <w:style w:type="paragraph" w:styleId="31">
    <w:name w:val="Body Text Indent 3"/>
    <w:basedOn w:val="a"/>
    <w:link w:val="32"/>
    <w:rsid w:val="001A2BCC"/>
    <w:pPr>
      <w:spacing w:after="120"/>
      <w:ind w:left="283"/>
    </w:pPr>
    <w:rPr>
      <w:sz w:val="16"/>
      <w:szCs w:val="16"/>
    </w:rPr>
  </w:style>
  <w:style w:type="paragraph" w:customStyle="1" w:styleId="10">
    <w:name w:val="1 Знак"/>
    <w:basedOn w:val="a"/>
    <w:rsid w:val="006836A1"/>
    <w:pPr>
      <w:spacing w:after="160" w:line="240" w:lineRule="exact"/>
    </w:pPr>
    <w:rPr>
      <w:rFonts w:ascii="Verdana" w:hAnsi="Verdana"/>
      <w:lang w:val="en-US" w:eastAsia="en-US"/>
    </w:rPr>
  </w:style>
  <w:style w:type="paragraph" w:styleId="11">
    <w:name w:val="toc 1"/>
    <w:basedOn w:val="a"/>
    <w:next w:val="a"/>
    <w:autoRedefine/>
    <w:semiHidden/>
    <w:rsid w:val="00536130"/>
  </w:style>
  <w:style w:type="character" w:styleId="a8">
    <w:name w:val="Hyperlink"/>
    <w:basedOn w:val="a0"/>
    <w:rsid w:val="00536130"/>
    <w:rPr>
      <w:color w:val="0000FF"/>
      <w:u w:val="single"/>
    </w:rPr>
  </w:style>
  <w:style w:type="paragraph" w:styleId="21">
    <w:name w:val="Body Text 2"/>
    <w:basedOn w:val="a"/>
    <w:link w:val="22"/>
    <w:uiPriority w:val="99"/>
    <w:rsid w:val="00BD7CBC"/>
    <w:pPr>
      <w:spacing w:after="120" w:line="480" w:lineRule="auto"/>
    </w:pPr>
  </w:style>
  <w:style w:type="paragraph" w:styleId="a9">
    <w:name w:val="Balloon Text"/>
    <w:basedOn w:val="a"/>
    <w:semiHidden/>
    <w:rsid w:val="00494691"/>
    <w:rPr>
      <w:rFonts w:ascii="Tahoma" w:hAnsi="Tahoma" w:cs="Tahoma"/>
      <w:sz w:val="16"/>
      <w:szCs w:val="16"/>
    </w:rPr>
  </w:style>
  <w:style w:type="paragraph" w:customStyle="1" w:styleId="ConsPlusTitle">
    <w:name w:val="ConsPlusTitle"/>
    <w:rsid w:val="006A64EF"/>
    <w:pPr>
      <w:widowControl w:val="0"/>
      <w:autoSpaceDE w:val="0"/>
      <w:autoSpaceDN w:val="0"/>
      <w:adjustRightInd w:val="0"/>
    </w:pPr>
    <w:rPr>
      <w:rFonts w:ascii="Arial" w:hAnsi="Arial" w:cs="Arial"/>
      <w:b/>
      <w:bCs/>
      <w:sz w:val="16"/>
      <w:szCs w:val="16"/>
    </w:rPr>
  </w:style>
  <w:style w:type="paragraph" w:customStyle="1" w:styleId="aa">
    <w:name w:val="список с точками"/>
    <w:basedOn w:val="a"/>
    <w:rsid w:val="00D24929"/>
    <w:pPr>
      <w:tabs>
        <w:tab w:val="num" w:pos="822"/>
      </w:tabs>
      <w:spacing w:line="312" w:lineRule="auto"/>
      <w:ind w:left="822" w:hanging="255"/>
      <w:jc w:val="both"/>
    </w:pPr>
  </w:style>
  <w:style w:type="paragraph" w:styleId="ab">
    <w:name w:val="List Paragraph"/>
    <w:basedOn w:val="a"/>
    <w:uiPriority w:val="34"/>
    <w:qFormat/>
    <w:rsid w:val="00865DC3"/>
    <w:pPr>
      <w:spacing w:line="276" w:lineRule="auto"/>
      <w:ind w:left="720"/>
      <w:contextualSpacing/>
      <w:jc w:val="both"/>
    </w:pPr>
    <w:rPr>
      <w:rFonts w:ascii="Calibri" w:eastAsia="Calibri" w:hAnsi="Calibri"/>
      <w:sz w:val="22"/>
      <w:szCs w:val="22"/>
      <w:lang w:eastAsia="en-US"/>
    </w:rPr>
  </w:style>
  <w:style w:type="character" w:styleId="ac">
    <w:name w:val="footnote reference"/>
    <w:basedOn w:val="a0"/>
    <w:uiPriority w:val="99"/>
    <w:unhideWhenUsed/>
    <w:rsid w:val="00E4185F"/>
    <w:rPr>
      <w:rFonts w:ascii="Times New Roman" w:hAnsi="Times New Roman"/>
      <w:sz w:val="24"/>
      <w:vertAlign w:val="superscript"/>
    </w:rPr>
  </w:style>
  <w:style w:type="paragraph" w:styleId="ad">
    <w:name w:val="footnote text"/>
    <w:basedOn w:val="a"/>
    <w:link w:val="ae"/>
    <w:uiPriority w:val="99"/>
    <w:unhideWhenUsed/>
    <w:rsid w:val="00E4185F"/>
    <w:pPr>
      <w:ind w:firstLine="567"/>
      <w:jc w:val="both"/>
    </w:pPr>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rsid w:val="00E4185F"/>
    <w:rPr>
      <w:rFonts w:asciiTheme="minorHAnsi" w:eastAsiaTheme="minorHAnsi" w:hAnsiTheme="minorHAnsi" w:cstheme="minorBidi"/>
      <w:lang w:eastAsia="en-US"/>
    </w:rPr>
  </w:style>
  <w:style w:type="character" w:customStyle="1" w:styleId="90">
    <w:name w:val="Заголовок 9 Знак"/>
    <w:basedOn w:val="a0"/>
    <w:link w:val="9"/>
    <w:rsid w:val="00E4185F"/>
    <w:rPr>
      <w:rFonts w:ascii="Arial" w:hAnsi="Arial" w:cs="Arial"/>
      <w:sz w:val="22"/>
      <w:szCs w:val="22"/>
    </w:rPr>
  </w:style>
  <w:style w:type="character" w:customStyle="1" w:styleId="20">
    <w:name w:val="Основной текст с отступом 2 Знак"/>
    <w:basedOn w:val="a0"/>
    <w:link w:val="2"/>
    <w:rsid w:val="00E4185F"/>
    <w:rPr>
      <w:color w:val="000000"/>
      <w:sz w:val="24"/>
    </w:rPr>
  </w:style>
  <w:style w:type="character" w:customStyle="1" w:styleId="32">
    <w:name w:val="Основной текст с отступом 3 Знак"/>
    <w:basedOn w:val="a0"/>
    <w:link w:val="31"/>
    <w:rsid w:val="00E4185F"/>
    <w:rPr>
      <w:sz w:val="16"/>
      <w:szCs w:val="16"/>
    </w:rPr>
  </w:style>
  <w:style w:type="paragraph" w:customStyle="1" w:styleId="af">
    <w:name w:val="Содержимое таблицы"/>
    <w:basedOn w:val="a"/>
    <w:rsid w:val="00E24782"/>
    <w:pPr>
      <w:widowControl w:val="0"/>
      <w:suppressLineNumbers/>
      <w:suppressAutoHyphens/>
      <w:autoSpaceDN w:val="0"/>
    </w:pPr>
    <w:rPr>
      <w:rFonts w:eastAsia="Lucida Sans Unicode"/>
      <w:kern w:val="3"/>
      <w:szCs w:val="20"/>
      <w:lang w:eastAsia="ar-SA"/>
    </w:rPr>
  </w:style>
  <w:style w:type="paragraph" w:styleId="af0">
    <w:name w:val="Body Text"/>
    <w:basedOn w:val="a"/>
    <w:link w:val="af1"/>
    <w:rsid w:val="007A253F"/>
    <w:pPr>
      <w:spacing w:after="120"/>
    </w:pPr>
  </w:style>
  <w:style w:type="character" w:customStyle="1" w:styleId="af1">
    <w:name w:val="Основной текст Знак"/>
    <w:basedOn w:val="a0"/>
    <w:link w:val="af0"/>
    <w:rsid w:val="007A253F"/>
    <w:rPr>
      <w:sz w:val="24"/>
      <w:szCs w:val="24"/>
    </w:rPr>
  </w:style>
  <w:style w:type="character" w:customStyle="1" w:styleId="apple-converted-space">
    <w:name w:val="apple-converted-space"/>
    <w:basedOn w:val="a0"/>
    <w:rsid w:val="007A253F"/>
  </w:style>
  <w:style w:type="paragraph" w:customStyle="1" w:styleId="paragraph">
    <w:name w:val="paragraph"/>
    <w:basedOn w:val="a"/>
    <w:rsid w:val="00065ECF"/>
    <w:pPr>
      <w:spacing w:before="100" w:beforeAutospacing="1" w:after="100" w:afterAutospacing="1"/>
    </w:pPr>
  </w:style>
  <w:style w:type="character" w:customStyle="1" w:styleId="normaltextrun">
    <w:name w:val="normaltextrun"/>
    <w:basedOn w:val="a0"/>
    <w:rsid w:val="00065ECF"/>
  </w:style>
  <w:style w:type="character" w:customStyle="1" w:styleId="eop">
    <w:name w:val="eop"/>
    <w:basedOn w:val="a0"/>
    <w:rsid w:val="00065ECF"/>
  </w:style>
  <w:style w:type="paragraph" w:styleId="af2">
    <w:name w:val="No Spacing"/>
    <w:uiPriority w:val="1"/>
    <w:qFormat/>
    <w:rsid w:val="00EE091F"/>
    <w:rPr>
      <w:rFonts w:ascii="Calibri" w:hAnsi="Calibri"/>
      <w:sz w:val="22"/>
      <w:szCs w:val="22"/>
    </w:rPr>
  </w:style>
  <w:style w:type="paragraph" w:styleId="af3">
    <w:name w:val="Normal (Web)"/>
    <w:basedOn w:val="a"/>
    <w:rsid w:val="00EE091F"/>
    <w:pPr>
      <w:spacing w:before="100" w:beforeAutospacing="1" w:after="100" w:afterAutospacing="1"/>
    </w:pPr>
    <w:rPr>
      <w:lang w:bidi="th-TH"/>
    </w:rPr>
  </w:style>
  <w:style w:type="character" w:customStyle="1" w:styleId="FontStyle212">
    <w:name w:val="Font Style212"/>
    <w:uiPriority w:val="99"/>
    <w:rsid w:val="00EE091F"/>
    <w:rPr>
      <w:rFonts w:ascii="Times New Roman" w:hAnsi="Times New Roman" w:cs="Times New Roman"/>
      <w:sz w:val="20"/>
      <w:szCs w:val="20"/>
    </w:rPr>
  </w:style>
  <w:style w:type="character" w:customStyle="1" w:styleId="22">
    <w:name w:val="Основной текст 2 Знак"/>
    <w:basedOn w:val="a0"/>
    <w:link w:val="21"/>
    <w:uiPriority w:val="99"/>
    <w:rsid w:val="00012426"/>
    <w:rPr>
      <w:sz w:val="24"/>
      <w:szCs w:val="24"/>
    </w:rPr>
  </w:style>
  <w:style w:type="character" w:customStyle="1" w:styleId="30">
    <w:name w:val="Заголовок 3 Знак"/>
    <w:basedOn w:val="a0"/>
    <w:link w:val="3"/>
    <w:uiPriority w:val="99"/>
    <w:locked/>
    <w:rsid w:val="0045674E"/>
    <w:rPr>
      <w:b/>
      <w:sz w:val="32"/>
    </w:rPr>
  </w:style>
  <w:style w:type="character" w:styleId="HTML">
    <w:name w:val="HTML Cite"/>
    <w:basedOn w:val="a0"/>
    <w:uiPriority w:val="99"/>
    <w:semiHidden/>
    <w:unhideWhenUsed/>
    <w:rsid w:val="00456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66982">
      <w:bodyDiv w:val="1"/>
      <w:marLeft w:val="0"/>
      <w:marRight w:val="0"/>
      <w:marTop w:val="0"/>
      <w:marBottom w:val="0"/>
      <w:divBdr>
        <w:top w:val="none" w:sz="0" w:space="0" w:color="auto"/>
        <w:left w:val="none" w:sz="0" w:space="0" w:color="auto"/>
        <w:bottom w:val="none" w:sz="0" w:space="0" w:color="auto"/>
        <w:right w:val="none" w:sz="0" w:space="0" w:color="auto"/>
      </w:divBdr>
    </w:div>
    <w:div w:id="1142969237">
      <w:bodyDiv w:val="1"/>
      <w:marLeft w:val="0"/>
      <w:marRight w:val="0"/>
      <w:marTop w:val="0"/>
      <w:marBottom w:val="0"/>
      <w:divBdr>
        <w:top w:val="none" w:sz="0" w:space="0" w:color="auto"/>
        <w:left w:val="none" w:sz="0" w:space="0" w:color="auto"/>
        <w:bottom w:val="none" w:sz="0" w:space="0" w:color="auto"/>
        <w:right w:val="none" w:sz="0" w:space="0" w:color="auto"/>
      </w:divBdr>
    </w:div>
    <w:div w:id="1293100640">
      <w:bodyDiv w:val="1"/>
      <w:marLeft w:val="0"/>
      <w:marRight w:val="0"/>
      <w:marTop w:val="0"/>
      <w:marBottom w:val="0"/>
      <w:divBdr>
        <w:top w:val="none" w:sz="0" w:space="0" w:color="auto"/>
        <w:left w:val="none" w:sz="0" w:space="0" w:color="auto"/>
        <w:bottom w:val="none" w:sz="0" w:space="0" w:color="auto"/>
        <w:right w:val="none" w:sz="0" w:space="0" w:color="auto"/>
      </w:divBdr>
      <w:divsChild>
        <w:div w:id="1429230813">
          <w:marLeft w:val="0"/>
          <w:marRight w:val="0"/>
          <w:marTop w:val="0"/>
          <w:marBottom w:val="0"/>
          <w:divBdr>
            <w:top w:val="none" w:sz="0" w:space="0" w:color="auto"/>
            <w:left w:val="none" w:sz="0" w:space="0" w:color="auto"/>
            <w:bottom w:val="none" w:sz="0" w:space="0" w:color="auto"/>
            <w:right w:val="none" w:sz="0" w:space="0" w:color="auto"/>
          </w:divBdr>
          <w:divsChild>
            <w:div w:id="1728143612">
              <w:marLeft w:val="0"/>
              <w:marRight w:val="0"/>
              <w:marTop w:val="400"/>
              <w:marBottom w:val="0"/>
              <w:divBdr>
                <w:top w:val="none" w:sz="0" w:space="0" w:color="auto"/>
                <w:left w:val="none" w:sz="0" w:space="0" w:color="auto"/>
                <w:bottom w:val="none" w:sz="0" w:space="0" w:color="auto"/>
                <w:right w:val="none" w:sz="0" w:space="0" w:color="auto"/>
              </w:divBdr>
              <w:divsChild>
                <w:div w:id="1861553726">
                  <w:marLeft w:val="0"/>
                  <w:marRight w:val="0"/>
                  <w:marTop w:val="0"/>
                  <w:marBottom w:val="0"/>
                  <w:divBdr>
                    <w:top w:val="none" w:sz="0" w:space="0" w:color="auto"/>
                    <w:left w:val="none" w:sz="0" w:space="0" w:color="auto"/>
                    <w:bottom w:val="none" w:sz="0" w:space="0" w:color="auto"/>
                    <w:right w:val="none" w:sz="0" w:space="0" w:color="auto"/>
                  </w:divBdr>
                  <w:divsChild>
                    <w:div w:id="50006183">
                      <w:marLeft w:val="0"/>
                      <w:marRight w:val="0"/>
                      <w:marTop w:val="0"/>
                      <w:marBottom w:val="0"/>
                      <w:divBdr>
                        <w:top w:val="none" w:sz="0" w:space="0" w:color="auto"/>
                        <w:left w:val="none" w:sz="0" w:space="0" w:color="auto"/>
                        <w:bottom w:val="none" w:sz="0" w:space="0" w:color="auto"/>
                        <w:right w:val="none" w:sz="0" w:space="0" w:color="auto"/>
                      </w:divBdr>
                      <w:divsChild>
                        <w:div w:id="1163617567">
                          <w:marLeft w:val="0"/>
                          <w:marRight w:val="0"/>
                          <w:marTop w:val="3100"/>
                          <w:marBottom w:val="0"/>
                          <w:divBdr>
                            <w:top w:val="none" w:sz="0" w:space="0" w:color="auto"/>
                            <w:left w:val="none" w:sz="0" w:space="0" w:color="auto"/>
                            <w:bottom w:val="none" w:sz="0" w:space="0" w:color="auto"/>
                            <w:right w:val="none" w:sz="0" w:space="0" w:color="auto"/>
                          </w:divBdr>
                          <w:divsChild>
                            <w:div w:id="1552378873">
                              <w:marLeft w:val="4200"/>
                              <w:marRight w:val="4600"/>
                              <w:marTop w:val="0"/>
                              <w:marBottom w:val="0"/>
                              <w:divBdr>
                                <w:top w:val="none" w:sz="0" w:space="0" w:color="auto"/>
                                <w:left w:val="none" w:sz="0" w:space="0" w:color="auto"/>
                                <w:bottom w:val="none" w:sz="0" w:space="0" w:color="auto"/>
                                <w:right w:val="none" w:sz="0" w:space="0" w:color="auto"/>
                              </w:divBdr>
                              <w:divsChild>
                                <w:div w:id="1755323770">
                                  <w:marLeft w:val="0"/>
                                  <w:marRight w:val="0"/>
                                  <w:marTop w:val="0"/>
                                  <w:marBottom w:val="0"/>
                                  <w:divBdr>
                                    <w:top w:val="none" w:sz="0" w:space="0" w:color="auto"/>
                                    <w:left w:val="none" w:sz="0" w:space="0" w:color="auto"/>
                                    <w:bottom w:val="none" w:sz="0" w:space="0" w:color="auto"/>
                                    <w:right w:val="none" w:sz="0" w:space="0" w:color="auto"/>
                                  </w:divBdr>
                                  <w:divsChild>
                                    <w:div w:id="434908282">
                                      <w:marLeft w:val="0"/>
                                      <w:marRight w:val="0"/>
                                      <w:marTop w:val="0"/>
                                      <w:marBottom w:val="0"/>
                                      <w:divBdr>
                                        <w:top w:val="none" w:sz="0" w:space="0" w:color="auto"/>
                                        <w:left w:val="none" w:sz="0" w:space="0" w:color="auto"/>
                                        <w:bottom w:val="none" w:sz="0" w:space="0" w:color="auto"/>
                                        <w:right w:val="none" w:sz="0" w:space="0" w:color="auto"/>
                                      </w:divBdr>
                                      <w:divsChild>
                                        <w:div w:id="20205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hyperlink" Target="http://www.garant.ru" TargetMode="External"/><Relationship Id="rId18" Type="http://schemas.openxmlformats.org/officeDocument/2006/relationships/hyperlink" Target="http://www.garant.ru" TargetMode="External"/><Relationship Id="rId26" Type="http://schemas.openxmlformats.org/officeDocument/2006/relationships/hyperlink" Target="http://znanium.com/" TargetMode="External"/><Relationship Id="rId3" Type="http://schemas.openxmlformats.org/officeDocument/2006/relationships/settings" Target="settings.xml"/><Relationship Id="rId21" Type="http://schemas.openxmlformats.org/officeDocument/2006/relationships/hyperlink" Target="https://www.google.ru/url?sa=t&amp;rct=j&amp;q=&amp;esrc=s&amp;source=web&amp;cd=2&amp;ved=0ahUKEwiK3cXGkcPWAhVrApoKHSMiBBwQFggrMAE&amp;url=http%3A%2F%2Fwww.knigafund.ru%2Ftags%2F349&amp;usg=AFQjCNE0xQSKop5GJfwyLWdGnFli488bcg" TargetMode="External"/><Relationship Id="rId34" Type="http://schemas.openxmlformats.org/officeDocument/2006/relationships/fontTable" Target="fontTable.xml"/><Relationship Id="rId7" Type="http://schemas.openxmlformats.org/officeDocument/2006/relationships/hyperlink" Target="http://www.constitution.ru/" TargetMode="External"/><Relationship Id="rId12" Type="http://schemas.openxmlformats.org/officeDocument/2006/relationships/hyperlink" Target="http://www.garant.ru" TargetMode="External"/><Relationship Id="rId17" Type="http://schemas.openxmlformats.org/officeDocument/2006/relationships/hyperlink" Target="http://www.garant.ru" TargetMode="External"/><Relationship Id="rId25" Type="http://schemas.openxmlformats.org/officeDocument/2006/relationships/hyperlink" Target="http://www.consultant.ru"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garant.ru" TargetMode="External"/><Relationship Id="rId20" Type="http://schemas.openxmlformats.org/officeDocument/2006/relationships/hyperlink" Target="http://www.garant.ru" TargetMode="External"/><Relationship Id="rId29" Type="http://schemas.openxmlformats.org/officeDocument/2006/relationships/hyperlink" Target="http://www.ruspravo-rie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24" Type="http://schemas.openxmlformats.org/officeDocument/2006/relationships/hyperlink" Target="http://www.garant.r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arant.ru" TargetMode="External"/><Relationship Id="rId23" Type="http://schemas.openxmlformats.org/officeDocument/2006/relationships/hyperlink" Target="http://e-learning.unn.ru/course/index.php?categoryid=104" TargetMode="External"/><Relationship Id="rId28" Type="http://schemas.openxmlformats.org/officeDocument/2006/relationships/hyperlink" Target="http://biblio-online.ru" TargetMode="External"/><Relationship Id="rId10" Type="http://schemas.openxmlformats.org/officeDocument/2006/relationships/hyperlink" Target="http://www.znanium.com/" TargetMode="External"/><Relationship Id="rId19" Type="http://schemas.openxmlformats.org/officeDocument/2006/relationships/hyperlink" Target="http://www.garant.ru" TargetMode="External"/><Relationship Id="rId31" Type="http://schemas.openxmlformats.org/officeDocument/2006/relationships/hyperlink" Target="http://www.genproc.ru" TargetMode="External"/><Relationship Id="rId4" Type="http://schemas.openxmlformats.org/officeDocument/2006/relationships/webSettings" Target="webSettings.xml"/><Relationship Id="rId9" Type="http://schemas.openxmlformats.org/officeDocument/2006/relationships/hyperlink" Target="http://www.garant.ru" TargetMode="External"/><Relationship Id="rId14" Type="http://schemas.openxmlformats.org/officeDocument/2006/relationships/hyperlink" Target="http://www.garant.ru" TargetMode="External"/><Relationship Id="rId22" Type="http://schemas.openxmlformats.org/officeDocument/2006/relationships/hyperlink" Target="http://www.knigafund.ru/tags/349" TargetMode="External"/><Relationship Id="rId27" Type="http://schemas.openxmlformats.org/officeDocument/2006/relationships/hyperlink" Target="http://www.lib.unn.ru/" TargetMode="External"/><Relationship Id="rId30" Type="http://schemas.openxmlformats.org/officeDocument/2006/relationships/hyperlink" Target="http://www.kremlin.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40</Pages>
  <Words>13108</Words>
  <Characters>74717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user</cp:lastModifiedBy>
  <cp:revision>20</cp:revision>
  <cp:lastPrinted>2016-08-18T07:46:00Z</cp:lastPrinted>
  <dcterms:created xsi:type="dcterms:W3CDTF">2017-10-06T15:11:00Z</dcterms:created>
  <dcterms:modified xsi:type="dcterms:W3CDTF">2018-03-29T09:48:00Z</dcterms:modified>
</cp:coreProperties>
</file>